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FE" w:rsidRPr="00875AEB" w:rsidRDefault="00CE4BFE" w:rsidP="00B548EC">
      <w:pPr>
        <w:spacing w:after="240" w:line="240" w:lineRule="auto"/>
        <w:jc w:val="center"/>
        <w:rPr>
          <w:rFonts w:ascii="Times New Roman" w:hAnsi="Times New Roman"/>
          <w:sz w:val="36"/>
          <w:szCs w:val="36"/>
        </w:rPr>
      </w:pPr>
      <w:r w:rsidRPr="00875AEB">
        <w:rPr>
          <w:rFonts w:ascii="Times New Roman" w:hAnsi="Times New Roman"/>
          <w:sz w:val="36"/>
          <w:szCs w:val="36"/>
        </w:rPr>
        <w:t>STATUTE LAW REVISION.</w:t>
      </w:r>
    </w:p>
    <w:p w:rsidR="00B548EC" w:rsidRDefault="00B548EC" w:rsidP="00056A82">
      <w:pPr>
        <w:pBdr>
          <w:top w:val="single" w:sz="4" w:space="1" w:color="auto"/>
        </w:pBdr>
        <w:spacing w:before="480" w:after="360" w:line="240" w:lineRule="auto"/>
        <w:ind w:left="3888" w:right="3888"/>
        <w:jc w:val="center"/>
        <w:rPr>
          <w:rFonts w:ascii="Times New Roman" w:hAnsi="Times New Roman"/>
          <w:b/>
        </w:rPr>
      </w:pPr>
    </w:p>
    <w:p w:rsidR="00CE4BFE" w:rsidRPr="00B548EC" w:rsidRDefault="005E4844" w:rsidP="00B548EC">
      <w:pPr>
        <w:spacing w:before="240" w:after="240" w:line="240" w:lineRule="auto"/>
        <w:jc w:val="center"/>
        <w:rPr>
          <w:rFonts w:ascii="Times New Roman" w:hAnsi="Times New Roman"/>
          <w:sz w:val="28"/>
        </w:rPr>
      </w:pPr>
      <w:r w:rsidRPr="00B548EC">
        <w:rPr>
          <w:rFonts w:ascii="Times New Roman" w:hAnsi="Times New Roman"/>
          <w:b/>
          <w:sz w:val="28"/>
        </w:rPr>
        <w:t>No. 80 of 1950.</w:t>
      </w:r>
    </w:p>
    <w:p w:rsidR="00CE4BFE" w:rsidRPr="00B548EC" w:rsidRDefault="00CE4BFE" w:rsidP="00B548EC">
      <w:pPr>
        <w:spacing w:after="0" w:line="240" w:lineRule="auto"/>
        <w:jc w:val="center"/>
        <w:rPr>
          <w:rFonts w:ascii="Times New Roman" w:hAnsi="Times New Roman"/>
          <w:sz w:val="26"/>
        </w:rPr>
      </w:pPr>
      <w:r w:rsidRPr="00B548EC">
        <w:rPr>
          <w:rFonts w:ascii="Times New Roman" w:hAnsi="Times New Roman"/>
          <w:sz w:val="26"/>
        </w:rPr>
        <w:t>An Act to revise the Statute Law of the Commonwealth.</w:t>
      </w:r>
    </w:p>
    <w:p w:rsidR="00CE4BFE" w:rsidRPr="00B548EC" w:rsidRDefault="00CE4BFE" w:rsidP="00B548EC">
      <w:pPr>
        <w:spacing w:before="120" w:after="120" w:line="240" w:lineRule="auto"/>
        <w:jc w:val="right"/>
        <w:rPr>
          <w:rFonts w:ascii="Times New Roman" w:hAnsi="Times New Roman"/>
          <w:sz w:val="26"/>
        </w:rPr>
      </w:pPr>
      <w:r w:rsidRPr="00B548EC">
        <w:rPr>
          <w:rFonts w:ascii="Times New Roman" w:hAnsi="Times New Roman"/>
          <w:sz w:val="26"/>
        </w:rPr>
        <w:t>[Assented to 16th December, 1950.]</w:t>
      </w:r>
    </w:p>
    <w:p w:rsidR="00CE4BFE" w:rsidRPr="00B548EC" w:rsidRDefault="00CE4BFE" w:rsidP="00B548EC">
      <w:pPr>
        <w:spacing w:after="0" w:line="240" w:lineRule="auto"/>
        <w:jc w:val="both"/>
        <w:rPr>
          <w:rFonts w:ascii="Times New Roman" w:hAnsi="Times New Roman"/>
          <w:sz w:val="24"/>
        </w:rPr>
      </w:pPr>
      <w:r w:rsidRPr="00B548EC">
        <w:rPr>
          <w:rFonts w:ascii="Times New Roman" w:hAnsi="Times New Roman"/>
          <w:sz w:val="24"/>
        </w:rPr>
        <w:t>BE it enacted by the King</w:t>
      </w:r>
      <w:r w:rsidR="005E4844" w:rsidRPr="00B548EC">
        <w:rPr>
          <w:rFonts w:ascii="Times New Roman" w:hAnsi="Times New Roman"/>
          <w:sz w:val="24"/>
        </w:rPr>
        <w:t>’</w:t>
      </w:r>
      <w:r w:rsidRPr="00B548EC">
        <w:rPr>
          <w:rFonts w:ascii="Times New Roman" w:hAnsi="Times New Roman"/>
          <w:sz w:val="24"/>
        </w:rPr>
        <w:t>s Most Excellent Majesty, the Senate, and the House of Representatives of the Commonwealth of Australia, as follows :—</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Short title.</w:t>
      </w:r>
    </w:p>
    <w:p w:rsidR="00CE4BFE" w:rsidRPr="00B548EC" w:rsidRDefault="005E4844" w:rsidP="00B548EC">
      <w:pPr>
        <w:tabs>
          <w:tab w:val="left" w:pos="450"/>
          <w:tab w:val="left" w:pos="810"/>
        </w:tabs>
        <w:spacing w:after="0" w:line="240" w:lineRule="auto"/>
        <w:ind w:firstLine="432"/>
        <w:jc w:val="both"/>
        <w:rPr>
          <w:rFonts w:ascii="Times New Roman" w:hAnsi="Times New Roman"/>
        </w:rPr>
      </w:pPr>
      <w:r w:rsidRPr="00B548EC">
        <w:rPr>
          <w:rFonts w:ascii="Times New Roman" w:hAnsi="Times New Roman"/>
          <w:b/>
        </w:rPr>
        <w:t>1.</w:t>
      </w:r>
      <w:r w:rsidR="00B548EC">
        <w:rPr>
          <w:rFonts w:ascii="Times New Roman" w:hAnsi="Times New Roman"/>
          <w:b/>
        </w:rPr>
        <w:tab/>
      </w:r>
      <w:r w:rsidR="00CE4BFE" w:rsidRPr="00B548EC">
        <w:rPr>
          <w:rFonts w:ascii="Times New Roman" w:hAnsi="Times New Roman"/>
        </w:rPr>
        <w:t>This</w:t>
      </w:r>
      <w:r w:rsidR="00B548EC">
        <w:rPr>
          <w:rFonts w:ascii="Times New Roman" w:hAnsi="Times New Roman"/>
        </w:rPr>
        <w:t xml:space="preserve"> Ac</w:t>
      </w:r>
      <w:r w:rsidR="00CE4BFE" w:rsidRPr="00B548EC">
        <w:rPr>
          <w:rFonts w:ascii="Times New Roman" w:hAnsi="Times New Roman"/>
        </w:rPr>
        <w:t xml:space="preserve">t may be cited as the </w:t>
      </w:r>
      <w:r w:rsidRPr="00B548EC">
        <w:rPr>
          <w:rFonts w:ascii="Times New Roman" w:hAnsi="Times New Roman"/>
          <w:i/>
        </w:rPr>
        <w:t xml:space="preserve">Statute Law Revision Act </w:t>
      </w:r>
      <w:r w:rsidR="00CE4BFE" w:rsidRPr="00B548EC">
        <w:rPr>
          <w:rFonts w:ascii="Times New Roman" w:hAnsi="Times New Roman"/>
        </w:rPr>
        <w:t>1950.</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Commencement.</w:t>
      </w:r>
    </w:p>
    <w:p w:rsidR="00CE4BFE" w:rsidRPr="00B548EC" w:rsidRDefault="005E4844" w:rsidP="00B548EC">
      <w:pPr>
        <w:tabs>
          <w:tab w:val="left" w:pos="810"/>
          <w:tab w:val="left" w:pos="900"/>
          <w:tab w:val="left" w:pos="1080"/>
        </w:tabs>
        <w:spacing w:after="0" w:line="240" w:lineRule="auto"/>
        <w:ind w:firstLine="432"/>
        <w:jc w:val="both"/>
        <w:rPr>
          <w:rFonts w:ascii="Times New Roman" w:hAnsi="Times New Roman"/>
        </w:rPr>
      </w:pPr>
      <w:r w:rsidRPr="00B548EC">
        <w:rPr>
          <w:rFonts w:ascii="Times New Roman" w:hAnsi="Times New Roman"/>
          <w:b/>
        </w:rPr>
        <w:t>2.</w:t>
      </w:r>
      <w:r w:rsidR="00B548EC">
        <w:rPr>
          <w:rFonts w:ascii="Times New Roman" w:hAnsi="Times New Roman"/>
        </w:rPr>
        <w:tab/>
      </w:r>
      <w:r w:rsidR="00CE4BFE" w:rsidRPr="00B548EC">
        <w:rPr>
          <w:rFonts w:ascii="Times New Roman" w:hAnsi="Times New Roman"/>
        </w:rPr>
        <w:t>This Act shall come into operation on the thirty-first day of December, One thousand nine hundred and fifty.</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Amendment of Acts.</w:t>
      </w:r>
    </w:p>
    <w:p w:rsidR="00CE4BFE" w:rsidRPr="00B548EC" w:rsidRDefault="005E4844" w:rsidP="00B548EC">
      <w:pPr>
        <w:tabs>
          <w:tab w:val="left" w:pos="810"/>
          <w:tab w:val="left" w:pos="900"/>
          <w:tab w:val="left" w:pos="1080"/>
        </w:tabs>
        <w:spacing w:after="0" w:line="240" w:lineRule="auto"/>
        <w:ind w:firstLine="432"/>
        <w:jc w:val="both"/>
        <w:rPr>
          <w:rFonts w:ascii="Times New Roman" w:hAnsi="Times New Roman"/>
        </w:rPr>
      </w:pPr>
      <w:r w:rsidRPr="00B548EC">
        <w:rPr>
          <w:rFonts w:ascii="Times New Roman" w:hAnsi="Times New Roman"/>
          <w:b/>
        </w:rPr>
        <w:t>3.</w:t>
      </w:r>
      <w:r w:rsidR="00B548EC">
        <w:rPr>
          <w:rFonts w:ascii="Times New Roman" w:hAnsi="Times New Roman"/>
        </w:rPr>
        <w:tab/>
      </w:r>
      <w:r w:rsidR="00CE4BFE" w:rsidRPr="00B548EC">
        <w:rPr>
          <w:rFonts w:ascii="Times New Roman" w:hAnsi="Times New Roman"/>
        </w:rPr>
        <w:t>The Acts specified in the first column of the First Schedule to this Act are amended as respectively specified in the second column of that Schedule.</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Citation of amended Acts.</w:t>
      </w:r>
    </w:p>
    <w:p w:rsidR="00CE4BFE" w:rsidRPr="00B548EC" w:rsidRDefault="005E4844" w:rsidP="00B548EC">
      <w:pPr>
        <w:tabs>
          <w:tab w:val="left" w:pos="810"/>
          <w:tab w:val="left" w:pos="900"/>
          <w:tab w:val="left" w:pos="1080"/>
        </w:tabs>
        <w:spacing w:after="0" w:line="240" w:lineRule="auto"/>
        <w:ind w:firstLine="432"/>
        <w:jc w:val="both"/>
        <w:rPr>
          <w:rFonts w:ascii="Times New Roman" w:hAnsi="Times New Roman"/>
        </w:rPr>
      </w:pPr>
      <w:r w:rsidRPr="00B548EC">
        <w:rPr>
          <w:rFonts w:ascii="Times New Roman" w:hAnsi="Times New Roman"/>
          <w:b/>
        </w:rPr>
        <w:t>4.</w:t>
      </w:r>
      <w:r w:rsidR="00B548EC">
        <w:rPr>
          <w:rFonts w:ascii="Times New Roman" w:hAnsi="Times New Roman"/>
        </w:rPr>
        <w:tab/>
      </w:r>
      <w:r w:rsidR="00CE4BFE" w:rsidRPr="00B548EC">
        <w:rPr>
          <w:rFonts w:ascii="Times New Roman" w:hAnsi="Times New Roman"/>
        </w:rPr>
        <w:t>Each Act specified in the first column of the Second Schedule to this Act, as amended by this Act, may be cited in the manner specified in the second column of that Schedule opposite the reference to that Act in the first column.</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Repeal of Acts.</w:t>
      </w:r>
    </w:p>
    <w:p w:rsidR="00CE4BFE" w:rsidRPr="00B548EC" w:rsidRDefault="005E4844" w:rsidP="00B548EC">
      <w:pPr>
        <w:tabs>
          <w:tab w:val="left" w:pos="810"/>
          <w:tab w:val="left" w:pos="900"/>
          <w:tab w:val="left" w:pos="1080"/>
        </w:tabs>
        <w:spacing w:after="0" w:line="240" w:lineRule="auto"/>
        <w:ind w:firstLine="432"/>
        <w:jc w:val="both"/>
        <w:rPr>
          <w:rFonts w:ascii="Times New Roman" w:hAnsi="Times New Roman"/>
        </w:rPr>
      </w:pPr>
      <w:r w:rsidRPr="00B548EC">
        <w:rPr>
          <w:rFonts w:ascii="Times New Roman" w:hAnsi="Times New Roman"/>
          <w:b/>
        </w:rPr>
        <w:t>5.</w:t>
      </w:r>
      <w:r w:rsidR="00B548EC">
        <w:rPr>
          <w:rFonts w:ascii="Times New Roman" w:hAnsi="Times New Roman"/>
        </w:rPr>
        <w:tab/>
      </w:r>
      <w:r w:rsidR="00CE4BFE" w:rsidRPr="00B548EC">
        <w:rPr>
          <w:rFonts w:ascii="Times New Roman" w:hAnsi="Times New Roman"/>
        </w:rPr>
        <w:t>The Acts specified in the Third Schedule to this Act are repealed.</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Repeal of Tax Acts.</w:t>
      </w:r>
    </w:p>
    <w:p w:rsidR="00CE4BFE" w:rsidRPr="00B548EC" w:rsidRDefault="005E4844" w:rsidP="00B548EC">
      <w:pPr>
        <w:tabs>
          <w:tab w:val="left" w:pos="810"/>
          <w:tab w:val="left" w:pos="900"/>
          <w:tab w:val="left" w:pos="1080"/>
        </w:tabs>
        <w:spacing w:after="0" w:line="240" w:lineRule="auto"/>
        <w:ind w:firstLine="432"/>
        <w:jc w:val="both"/>
        <w:rPr>
          <w:rFonts w:ascii="Times New Roman" w:hAnsi="Times New Roman"/>
        </w:rPr>
      </w:pPr>
      <w:r w:rsidRPr="00B548EC">
        <w:rPr>
          <w:rFonts w:ascii="Times New Roman" w:hAnsi="Times New Roman"/>
          <w:b/>
        </w:rPr>
        <w:t>6.</w:t>
      </w:r>
      <w:r w:rsidR="00CE4BFE" w:rsidRPr="00B548EC">
        <w:rPr>
          <w:rFonts w:ascii="Times New Roman" w:hAnsi="Times New Roman"/>
        </w:rPr>
        <w:t>—(1.)</w:t>
      </w:r>
      <w:r w:rsidR="00B548EC">
        <w:rPr>
          <w:rFonts w:ascii="Times New Roman" w:hAnsi="Times New Roman"/>
        </w:rPr>
        <w:tab/>
      </w:r>
      <w:r w:rsidR="00CE4BFE" w:rsidRPr="00B548EC">
        <w:rPr>
          <w:rFonts w:ascii="Times New Roman" w:hAnsi="Times New Roman"/>
        </w:rPr>
        <w:t>Subject to this section, the Acts specified in the Fourth Schedule to this Act are repealed.</w:t>
      </w:r>
    </w:p>
    <w:p w:rsidR="00CE4BFE" w:rsidRPr="00B548EC" w:rsidRDefault="00CE4BFE" w:rsidP="00B548EC">
      <w:pPr>
        <w:tabs>
          <w:tab w:val="left" w:pos="990"/>
        </w:tabs>
        <w:spacing w:before="60" w:after="0" w:line="240" w:lineRule="auto"/>
        <w:ind w:firstLine="432"/>
        <w:jc w:val="both"/>
        <w:rPr>
          <w:rFonts w:ascii="Times New Roman" w:hAnsi="Times New Roman"/>
        </w:rPr>
      </w:pPr>
      <w:r w:rsidRPr="00B548EC">
        <w:rPr>
          <w:rFonts w:ascii="Times New Roman" w:hAnsi="Times New Roman"/>
        </w:rPr>
        <w:t>(2.)</w:t>
      </w:r>
      <w:r w:rsidR="00B548EC">
        <w:rPr>
          <w:rFonts w:ascii="Times New Roman" w:hAnsi="Times New Roman"/>
        </w:rPr>
        <w:tab/>
      </w:r>
      <w:r w:rsidRPr="00B548EC">
        <w:rPr>
          <w:rFonts w:ascii="Times New Roman" w:hAnsi="Times New Roman"/>
        </w:rPr>
        <w:t>The repeal of an Act by this section does not operate so as to repeal an Act incorporated with the repealed Act.</w:t>
      </w:r>
    </w:p>
    <w:p w:rsidR="00CE4BFE" w:rsidRPr="00B548EC" w:rsidRDefault="00CE4BFE" w:rsidP="00B548EC">
      <w:pPr>
        <w:tabs>
          <w:tab w:val="left" w:pos="990"/>
        </w:tabs>
        <w:spacing w:before="60" w:after="0" w:line="240" w:lineRule="auto"/>
        <w:ind w:firstLine="432"/>
        <w:jc w:val="both"/>
        <w:rPr>
          <w:rFonts w:ascii="Times New Roman" w:hAnsi="Times New Roman"/>
        </w:rPr>
      </w:pPr>
      <w:r w:rsidRPr="00B548EC">
        <w:rPr>
          <w:rFonts w:ascii="Times New Roman" w:hAnsi="Times New Roman"/>
        </w:rPr>
        <w:t>(3.)</w:t>
      </w:r>
      <w:r w:rsidR="00B548EC">
        <w:rPr>
          <w:rFonts w:ascii="Times New Roman" w:hAnsi="Times New Roman"/>
        </w:rPr>
        <w:tab/>
      </w:r>
      <w:r w:rsidRPr="00B548EC">
        <w:rPr>
          <w:rFonts w:ascii="Times New Roman" w:hAnsi="Times New Roman"/>
        </w:rPr>
        <w:t>An Act incorporated with an Act repealed by this section applies in relation to the tax which was imposed by the repealed Act as if the repealed Act were still in force.</w:t>
      </w:r>
    </w:p>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lastRenderedPageBreak/>
        <w:t>Amendment of Customs Tariff.</w:t>
      </w:r>
    </w:p>
    <w:p w:rsidR="00CE4BFE" w:rsidRPr="00B548EC" w:rsidRDefault="005E4844" w:rsidP="00B548EC">
      <w:pPr>
        <w:spacing w:after="0" w:line="240" w:lineRule="auto"/>
        <w:ind w:firstLine="432"/>
        <w:jc w:val="both"/>
        <w:rPr>
          <w:rFonts w:ascii="Times New Roman" w:hAnsi="Times New Roman"/>
        </w:rPr>
      </w:pPr>
      <w:r w:rsidRPr="00B548EC">
        <w:rPr>
          <w:rFonts w:ascii="Times New Roman" w:hAnsi="Times New Roman"/>
          <w:b/>
        </w:rPr>
        <w:t>7.</w:t>
      </w:r>
      <w:r w:rsidR="00CE4BFE" w:rsidRPr="00B548EC">
        <w:rPr>
          <w:rFonts w:ascii="Times New Roman" w:hAnsi="Times New Roman"/>
        </w:rPr>
        <w:t>—(1.)</w:t>
      </w:r>
      <w:r w:rsidR="00B548EC">
        <w:rPr>
          <w:rFonts w:ascii="Times New Roman" w:hAnsi="Times New Roman"/>
        </w:rPr>
        <w:tab/>
      </w:r>
      <w:r w:rsidR="00CE4BFE" w:rsidRPr="00B548EC">
        <w:rPr>
          <w:rFonts w:ascii="Times New Roman" w:hAnsi="Times New Roman"/>
        </w:rPr>
        <w:t xml:space="preserve">Section three of the </w:t>
      </w:r>
      <w:r w:rsidRPr="00B548EC">
        <w:rPr>
          <w:rFonts w:ascii="Times New Roman" w:hAnsi="Times New Roman"/>
          <w:i/>
        </w:rPr>
        <w:t xml:space="preserve">Customs Tariff </w:t>
      </w:r>
      <w:r w:rsidR="00F62D49">
        <w:rPr>
          <w:rFonts w:ascii="Times New Roman" w:hAnsi="Times New Roman"/>
        </w:rPr>
        <w:t>1933–</w:t>
      </w:r>
      <w:r w:rsidR="00CE4BFE" w:rsidRPr="00B548EC">
        <w:rPr>
          <w:rFonts w:ascii="Times New Roman" w:hAnsi="Times New Roman"/>
        </w:rPr>
        <w:t xml:space="preserve">1949, as amended by the </w:t>
      </w:r>
      <w:r w:rsidRPr="00B548EC">
        <w:rPr>
          <w:rFonts w:ascii="Times New Roman" w:hAnsi="Times New Roman"/>
          <w:i/>
        </w:rPr>
        <w:t xml:space="preserve">Customs Tariff </w:t>
      </w:r>
      <w:r w:rsidR="00CE4BFE" w:rsidRPr="00B548EC">
        <w:rPr>
          <w:rFonts w:ascii="Times New Roman" w:hAnsi="Times New Roman"/>
        </w:rPr>
        <w:t xml:space="preserve">1950, by the </w:t>
      </w:r>
      <w:r w:rsidRPr="00B548EC">
        <w:rPr>
          <w:rFonts w:ascii="Times New Roman" w:hAnsi="Times New Roman"/>
          <w:i/>
        </w:rPr>
        <w:t xml:space="preserve">Customs Tariff </w:t>
      </w:r>
      <w:r w:rsidR="00CE4BFE" w:rsidRPr="00B548EC">
        <w:rPr>
          <w:rFonts w:ascii="Times New Roman" w:hAnsi="Times New Roman"/>
        </w:rPr>
        <w:t>(</w:t>
      </w:r>
      <w:r w:rsidRPr="00B548EC">
        <w:rPr>
          <w:rFonts w:ascii="Times New Roman" w:hAnsi="Times New Roman"/>
          <w:i/>
        </w:rPr>
        <w:t xml:space="preserve">No. </w:t>
      </w:r>
      <w:r w:rsidR="00CE4BFE" w:rsidRPr="00B548EC">
        <w:rPr>
          <w:rFonts w:ascii="Times New Roman" w:hAnsi="Times New Roman"/>
        </w:rPr>
        <w:t xml:space="preserve">2) 1950 and by the </w:t>
      </w:r>
      <w:r w:rsidRPr="00B548EC">
        <w:rPr>
          <w:rFonts w:ascii="Times New Roman" w:hAnsi="Times New Roman"/>
          <w:i/>
        </w:rPr>
        <w:t xml:space="preserve">Customs Tariff </w:t>
      </w:r>
      <w:r w:rsidR="00CE4BFE" w:rsidRPr="00B548EC">
        <w:rPr>
          <w:rFonts w:ascii="Times New Roman" w:hAnsi="Times New Roman"/>
        </w:rPr>
        <w:t>(</w:t>
      </w:r>
      <w:r w:rsidRPr="00B548EC">
        <w:rPr>
          <w:rFonts w:ascii="Times New Roman" w:hAnsi="Times New Roman"/>
          <w:i/>
        </w:rPr>
        <w:t xml:space="preserve">No. </w:t>
      </w:r>
      <w:r w:rsidR="00CE4BFE" w:rsidRPr="00B548EC">
        <w:rPr>
          <w:rFonts w:ascii="Times New Roman" w:hAnsi="Times New Roman"/>
        </w:rPr>
        <w:t xml:space="preserve">3) 1950, is amended by omitting the definitions of </w:t>
      </w:r>
      <w:r w:rsidRPr="00B548EC">
        <w:rPr>
          <w:rFonts w:ascii="Times New Roman" w:hAnsi="Times New Roman"/>
        </w:rPr>
        <w:t>“</w:t>
      </w:r>
      <w:r w:rsidR="00CE4BFE" w:rsidRPr="00B548EC">
        <w:rPr>
          <w:rFonts w:ascii="Times New Roman" w:hAnsi="Times New Roman"/>
        </w:rPr>
        <w:t>tariff alteration</w:t>
      </w:r>
      <w:r w:rsidRPr="00B548EC">
        <w:rPr>
          <w:rFonts w:ascii="Times New Roman" w:hAnsi="Times New Roman"/>
        </w:rPr>
        <w:t>”</w:t>
      </w:r>
      <w:r w:rsidR="00CE4BFE" w:rsidRPr="00B548EC">
        <w:rPr>
          <w:rFonts w:ascii="Times New Roman" w:hAnsi="Times New Roman"/>
        </w:rPr>
        <w:t xml:space="preserve"> and </w:t>
      </w:r>
      <w:r w:rsidRPr="00B548EC">
        <w:rPr>
          <w:rFonts w:ascii="Times New Roman" w:hAnsi="Times New Roman"/>
        </w:rPr>
        <w:t>“</w:t>
      </w:r>
      <w:r w:rsidR="00CE4BFE" w:rsidRPr="00B548EC">
        <w:rPr>
          <w:rFonts w:ascii="Times New Roman" w:hAnsi="Times New Roman"/>
        </w:rPr>
        <w:t>the Tariff</w:t>
      </w:r>
      <w:r w:rsidR="000C7F71">
        <w:rPr>
          <w:rFonts w:ascii="Times New Roman" w:hAnsi="Times New Roman"/>
        </w:rPr>
        <w:t>”</w:t>
      </w:r>
      <w:r w:rsidR="00CE4BFE" w:rsidRPr="00B548EC">
        <w:rPr>
          <w:rFonts w:ascii="Times New Roman" w:hAnsi="Times New Roman"/>
        </w:rPr>
        <w:t>.</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(2.)</w:t>
      </w:r>
      <w:r w:rsidR="00B548EC">
        <w:rPr>
          <w:rFonts w:ascii="Times New Roman" w:hAnsi="Times New Roman"/>
        </w:rPr>
        <w:tab/>
      </w:r>
      <w:r w:rsidRPr="00B548EC">
        <w:rPr>
          <w:rFonts w:ascii="Times New Roman" w:hAnsi="Times New Roman"/>
        </w:rPr>
        <w:t xml:space="preserve">Sections seven, thirteen, fourteen, fifteen and sixteen of the </w:t>
      </w:r>
      <w:r w:rsidR="005E4844" w:rsidRPr="00B548EC">
        <w:rPr>
          <w:rFonts w:ascii="Times New Roman" w:hAnsi="Times New Roman"/>
          <w:i/>
        </w:rPr>
        <w:t xml:space="preserve">Customs Tariff </w:t>
      </w:r>
      <w:r w:rsidR="00F62D49">
        <w:rPr>
          <w:rFonts w:ascii="Times New Roman" w:hAnsi="Times New Roman"/>
        </w:rPr>
        <w:t>1933–</w:t>
      </w:r>
      <w:r w:rsidRPr="00B548EC">
        <w:rPr>
          <w:rFonts w:ascii="Times New Roman" w:hAnsi="Times New Roman"/>
        </w:rPr>
        <w:t xml:space="preserve">1949, as amended by the </w:t>
      </w:r>
      <w:r w:rsidR="005E4844" w:rsidRPr="00B548EC">
        <w:rPr>
          <w:rFonts w:ascii="Times New Roman" w:hAnsi="Times New Roman"/>
          <w:i/>
        </w:rPr>
        <w:t xml:space="preserve">Customs Tariff </w:t>
      </w:r>
      <w:r w:rsidRPr="00B548EC">
        <w:rPr>
          <w:rFonts w:ascii="Times New Roman" w:hAnsi="Times New Roman"/>
        </w:rPr>
        <w:t xml:space="preserve">1950, by the </w:t>
      </w:r>
      <w:r w:rsidR="005E4844" w:rsidRPr="00B548EC">
        <w:rPr>
          <w:rFonts w:ascii="Times New Roman" w:hAnsi="Times New Roman"/>
          <w:i/>
        </w:rPr>
        <w:t xml:space="preserve">Customs Tariff </w:t>
      </w:r>
      <w:r w:rsidRPr="00B548EC">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 xml:space="preserve">2) 1950 and by the </w:t>
      </w:r>
      <w:r w:rsidR="005E4844" w:rsidRPr="00B548EC">
        <w:rPr>
          <w:rFonts w:ascii="Times New Roman" w:hAnsi="Times New Roman"/>
          <w:i/>
        </w:rPr>
        <w:t xml:space="preserve">Customs Tariff </w:t>
      </w:r>
      <w:r w:rsidR="00D60D18" w:rsidRPr="00D60D18">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3) 1950, are repealed.</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(3.)</w:t>
      </w:r>
      <w:r w:rsidR="00B548EC">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Customs Tariff </w:t>
      </w:r>
      <w:r w:rsidR="00F62D49">
        <w:rPr>
          <w:rFonts w:ascii="Times New Roman" w:hAnsi="Times New Roman"/>
        </w:rPr>
        <w:t>1933–</w:t>
      </w:r>
      <w:r w:rsidRPr="00B548EC">
        <w:rPr>
          <w:rFonts w:ascii="Times New Roman" w:hAnsi="Times New Roman"/>
        </w:rPr>
        <w:t xml:space="preserve">1949, as amended by the </w:t>
      </w:r>
      <w:r w:rsidR="005E4844" w:rsidRPr="00B548EC">
        <w:rPr>
          <w:rFonts w:ascii="Times New Roman" w:hAnsi="Times New Roman"/>
          <w:i/>
        </w:rPr>
        <w:t xml:space="preserve">Customs Tariff </w:t>
      </w:r>
      <w:r w:rsidRPr="00B548EC">
        <w:rPr>
          <w:rFonts w:ascii="Times New Roman" w:hAnsi="Times New Roman"/>
        </w:rPr>
        <w:t xml:space="preserve">1950, by the </w:t>
      </w:r>
      <w:r w:rsidR="005E4844" w:rsidRPr="00B548EC">
        <w:rPr>
          <w:rFonts w:ascii="Times New Roman" w:hAnsi="Times New Roman"/>
          <w:i/>
        </w:rPr>
        <w:t xml:space="preserve">Customs Tariff </w:t>
      </w:r>
      <w:r w:rsidRPr="00B548EC">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 xml:space="preserve">2) 1950 and by the </w:t>
      </w:r>
      <w:r w:rsidR="005E4844" w:rsidRPr="00B548EC">
        <w:rPr>
          <w:rFonts w:ascii="Times New Roman" w:hAnsi="Times New Roman"/>
          <w:i/>
        </w:rPr>
        <w:t xml:space="preserve">Customs Tariff </w:t>
      </w:r>
      <w:r w:rsidRPr="00B548EC">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3) 1950, is amended by omitting from the items, or portions of items, in the Schedule to that Act as so amended which are specified in the first column of the Fifth Schedule to this Act the words respectively set out in the second column of the Fifth Schedule to this Act opposite to those items or portions of items.</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(4.)</w:t>
      </w:r>
      <w:r w:rsidR="00B548EC">
        <w:rPr>
          <w:rFonts w:ascii="Times New Roman" w:hAnsi="Times New Roman"/>
        </w:rPr>
        <w:tab/>
      </w:r>
      <w:r w:rsidRPr="00B548EC">
        <w:rPr>
          <w:rFonts w:ascii="Times New Roman" w:hAnsi="Times New Roman"/>
        </w:rPr>
        <w:t xml:space="preserve">Section one of the </w:t>
      </w:r>
      <w:r w:rsidR="005E4844" w:rsidRPr="00B548EC">
        <w:rPr>
          <w:rFonts w:ascii="Times New Roman" w:hAnsi="Times New Roman"/>
          <w:i/>
        </w:rPr>
        <w:t xml:space="preserve">Customs Tariff </w:t>
      </w:r>
      <w:r w:rsidRPr="00B548EC">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3) 1950 is amended by omitting sub-section (4.).</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(5.)</w:t>
      </w:r>
      <w:r w:rsidR="00B548EC">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Customs Tariff </w:t>
      </w:r>
      <w:r w:rsidR="00F62D49">
        <w:rPr>
          <w:rFonts w:ascii="Times New Roman" w:hAnsi="Times New Roman"/>
        </w:rPr>
        <w:t>1933–</w:t>
      </w:r>
      <w:r w:rsidRPr="00B548EC">
        <w:rPr>
          <w:rFonts w:ascii="Times New Roman" w:hAnsi="Times New Roman"/>
        </w:rPr>
        <w:t xml:space="preserve">1949, as amended by the </w:t>
      </w:r>
      <w:r w:rsidR="005E4844" w:rsidRPr="00B548EC">
        <w:rPr>
          <w:rFonts w:ascii="Times New Roman" w:hAnsi="Times New Roman"/>
          <w:i/>
        </w:rPr>
        <w:t xml:space="preserve">Customs Tariff </w:t>
      </w:r>
      <w:r w:rsidRPr="00B548EC">
        <w:rPr>
          <w:rFonts w:ascii="Times New Roman" w:hAnsi="Times New Roman"/>
        </w:rPr>
        <w:t xml:space="preserve">1950, by the </w:t>
      </w:r>
      <w:r w:rsidR="005E4844" w:rsidRPr="00B548EC">
        <w:rPr>
          <w:rFonts w:ascii="Times New Roman" w:hAnsi="Times New Roman"/>
          <w:i/>
        </w:rPr>
        <w:t xml:space="preserve">Customs Tariff </w:t>
      </w:r>
      <w:r w:rsidRPr="00B548EC">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 xml:space="preserve">2) 1950, by the </w:t>
      </w:r>
      <w:r w:rsidR="005E4844" w:rsidRPr="00B548EC">
        <w:rPr>
          <w:rFonts w:ascii="Times New Roman" w:hAnsi="Times New Roman"/>
          <w:i/>
        </w:rPr>
        <w:t xml:space="preserve">Customs Tariff </w:t>
      </w:r>
      <w:r w:rsidRPr="00B548EC">
        <w:rPr>
          <w:rFonts w:ascii="Times New Roman" w:hAnsi="Times New Roman"/>
        </w:rPr>
        <w:t>(</w:t>
      </w:r>
      <w:r w:rsidR="005E4844" w:rsidRPr="00B548EC">
        <w:rPr>
          <w:rFonts w:ascii="Times New Roman" w:hAnsi="Times New Roman"/>
          <w:i/>
        </w:rPr>
        <w:t xml:space="preserve">No. </w:t>
      </w:r>
      <w:r w:rsidRPr="00B548EC">
        <w:rPr>
          <w:rFonts w:ascii="Times New Roman" w:hAnsi="Times New Roman"/>
        </w:rPr>
        <w:t xml:space="preserve">3) 1950 and by this section, may be cited as the </w:t>
      </w:r>
      <w:r w:rsidR="005E4844" w:rsidRPr="00B548EC">
        <w:rPr>
          <w:rFonts w:ascii="Times New Roman" w:hAnsi="Times New Roman"/>
          <w:i/>
        </w:rPr>
        <w:t xml:space="preserve">Customs Tariff </w:t>
      </w:r>
      <w:r w:rsidR="00F62D49">
        <w:rPr>
          <w:rFonts w:ascii="Times New Roman" w:hAnsi="Times New Roman"/>
        </w:rPr>
        <w:t>1933–</w:t>
      </w:r>
      <w:r w:rsidRPr="00B548EC">
        <w:rPr>
          <w:rFonts w:ascii="Times New Roman" w:hAnsi="Times New Roman"/>
        </w:rPr>
        <w:t>1950.</w:t>
      </w:r>
    </w:p>
    <w:p w:rsidR="00CE4BFE" w:rsidRPr="00B548EC" w:rsidRDefault="005E4844" w:rsidP="00B548EC">
      <w:pPr>
        <w:spacing w:before="120" w:after="60" w:line="240" w:lineRule="auto"/>
        <w:rPr>
          <w:rFonts w:ascii="Times New Roman" w:hAnsi="Times New Roman" w:cs="Times New Roman"/>
          <w:b/>
          <w:sz w:val="20"/>
        </w:rPr>
      </w:pPr>
      <w:r w:rsidRPr="00B548EC">
        <w:rPr>
          <w:rFonts w:ascii="Times New Roman" w:hAnsi="Times New Roman" w:cs="Times New Roman"/>
          <w:b/>
          <w:sz w:val="20"/>
        </w:rPr>
        <w:t xml:space="preserve">Amendment of </w:t>
      </w:r>
      <w:r w:rsidRPr="00B548EC">
        <w:rPr>
          <w:rFonts w:ascii="Times New Roman" w:hAnsi="Times New Roman" w:cs="Times New Roman"/>
          <w:b/>
          <w:i/>
          <w:sz w:val="20"/>
        </w:rPr>
        <w:t>Statute Law Revision Act</w:t>
      </w:r>
      <w:r w:rsidRPr="00B548EC">
        <w:rPr>
          <w:rFonts w:ascii="Times New Roman" w:hAnsi="Times New Roman" w:cs="Times New Roman"/>
          <w:b/>
          <w:sz w:val="20"/>
        </w:rPr>
        <w:t xml:space="preserve"> 1934.</w:t>
      </w:r>
    </w:p>
    <w:p w:rsidR="00CE4BFE" w:rsidRPr="00B548EC" w:rsidRDefault="005E4844" w:rsidP="00B548EC">
      <w:pPr>
        <w:spacing w:after="0" w:line="240" w:lineRule="auto"/>
        <w:ind w:firstLine="432"/>
        <w:rPr>
          <w:rFonts w:ascii="Times New Roman" w:hAnsi="Times New Roman"/>
        </w:rPr>
      </w:pPr>
      <w:r w:rsidRPr="00B548EC">
        <w:rPr>
          <w:rFonts w:ascii="Times New Roman" w:hAnsi="Times New Roman"/>
          <w:b/>
        </w:rPr>
        <w:t>8.</w:t>
      </w:r>
      <w:r w:rsidR="00CE4BFE" w:rsidRPr="00B548EC">
        <w:rPr>
          <w:rFonts w:ascii="Times New Roman" w:hAnsi="Times New Roman"/>
        </w:rPr>
        <w:t>—(1.)</w:t>
      </w:r>
      <w:r w:rsidR="00B548EC">
        <w:rPr>
          <w:rFonts w:ascii="Times New Roman" w:hAnsi="Times New Roman"/>
        </w:rPr>
        <w:tab/>
      </w:r>
      <w:r w:rsidR="00CE4BFE" w:rsidRPr="00B548EC">
        <w:rPr>
          <w:rFonts w:ascii="Times New Roman" w:hAnsi="Times New Roman"/>
        </w:rPr>
        <w:t xml:space="preserve">Section two of the </w:t>
      </w:r>
      <w:r w:rsidRPr="00B548EC">
        <w:rPr>
          <w:rFonts w:ascii="Times New Roman" w:hAnsi="Times New Roman"/>
          <w:i/>
        </w:rPr>
        <w:t xml:space="preserve">Statute Law Revision Act </w:t>
      </w:r>
      <w:r w:rsidR="00CE4BFE" w:rsidRPr="00B548EC">
        <w:rPr>
          <w:rFonts w:ascii="Times New Roman" w:hAnsi="Times New Roman"/>
        </w:rPr>
        <w:t>1934 is amended by omitting sub-sections (1.) and (2.).</w:t>
      </w:r>
    </w:p>
    <w:p w:rsidR="00CE4BFE" w:rsidRPr="00B548EC" w:rsidRDefault="00CE4BFE" w:rsidP="00B548EC">
      <w:pPr>
        <w:tabs>
          <w:tab w:val="left" w:pos="990"/>
        </w:tabs>
        <w:spacing w:after="0" w:line="240" w:lineRule="auto"/>
        <w:ind w:firstLine="432"/>
        <w:jc w:val="both"/>
        <w:rPr>
          <w:rFonts w:ascii="Times New Roman" w:hAnsi="Times New Roman"/>
        </w:rPr>
      </w:pPr>
      <w:r w:rsidRPr="00B548EC">
        <w:rPr>
          <w:rFonts w:ascii="Times New Roman" w:hAnsi="Times New Roman"/>
        </w:rPr>
        <w:t>(2.)</w:t>
      </w:r>
      <w:r w:rsidR="00B548EC">
        <w:rPr>
          <w:rFonts w:ascii="Times New Roman" w:hAnsi="Times New Roman"/>
        </w:rPr>
        <w:tab/>
      </w:r>
      <w:r w:rsidRPr="00B548EC">
        <w:rPr>
          <w:rFonts w:ascii="Times New Roman" w:hAnsi="Times New Roman"/>
        </w:rPr>
        <w:t xml:space="preserve">The Second and Third Schedules to the </w:t>
      </w:r>
      <w:r w:rsidR="005E4844" w:rsidRPr="00B548EC">
        <w:rPr>
          <w:rFonts w:ascii="Times New Roman" w:hAnsi="Times New Roman"/>
          <w:i/>
        </w:rPr>
        <w:t xml:space="preserve">Statute Law Revision Act </w:t>
      </w:r>
      <w:r w:rsidRPr="00B548EC">
        <w:rPr>
          <w:rFonts w:ascii="Times New Roman" w:hAnsi="Times New Roman"/>
        </w:rPr>
        <w:t>1934 are repealed.</w:t>
      </w:r>
    </w:p>
    <w:p w:rsidR="00CE4BFE" w:rsidRPr="00B548EC" w:rsidRDefault="00CE4BFE" w:rsidP="00B548EC">
      <w:pPr>
        <w:tabs>
          <w:tab w:val="left" w:pos="990"/>
        </w:tabs>
        <w:spacing w:after="0" w:line="240" w:lineRule="auto"/>
        <w:ind w:firstLine="432"/>
        <w:jc w:val="both"/>
        <w:rPr>
          <w:rFonts w:ascii="Times New Roman" w:hAnsi="Times New Roman"/>
        </w:rPr>
      </w:pPr>
      <w:r w:rsidRPr="00B548EC">
        <w:rPr>
          <w:rFonts w:ascii="Times New Roman" w:hAnsi="Times New Roman"/>
        </w:rPr>
        <w:t>(3.)</w:t>
      </w:r>
      <w:r w:rsidR="00B548EC">
        <w:rPr>
          <w:rFonts w:ascii="Times New Roman" w:hAnsi="Times New Roman"/>
        </w:rPr>
        <w:tab/>
      </w:r>
      <w:r w:rsidRPr="00B548EC">
        <w:rPr>
          <w:rFonts w:ascii="Times New Roman" w:hAnsi="Times New Roman"/>
        </w:rPr>
        <w:t xml:space="preserve">An act or thing which, by an Act specified in Part III. of the Second Schedule to the </w:t>
      </w:r>
      <w:r w:rsidR="005E4844" w:rsidRPr="00B548EC">
        <w:rPr>
          <w:rFonts w:ascii="Times New Roman" w:hAnsi="Times New Roman"/>
          <w:i/>
        </w:rPr>
        <w:t xml:space="preserve">Statute Law Revision Act </w:t>
      </w:r>
      <w:r w:rsidRPr="00B548EC">
        <w:rPr>
          <w:rFonts w:ascii="Times New Roman" w:hAnsi="Times New Roman"/>
        </w:rPr>
        <w:t>1934, was made or deemed lawful, valid or effectual, shall, to the extent to which it was so made or deemed lawful, valid or effectual, continue to be or to be deemed lawful, valid or effectual.</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(4.)</w:t>
      </w:r>
      <w:r w:rsidR="00B548EC">
        <w:rPr>
          <w:rFonts w:ascii="Times New Roman" w:hAnsi="Times New Roman"/>
        </w:rPr>
        <w:tab/>
      </w:r>
      <w:r w:rsidRPr="00B548EC">
        <w:rPr>
          <w:rFonts w:ascii="Times New Roman" w:hAnsi="Times New Roman"/>
        </w:rPr>
        <w:t xml:space="preserve">Section three of the </w:t>
      </w:r>
      <w:r w:rsidR="005E4844" w:rsidRPr="00B548EC">
        <w:rPr>
          <w:rFonts w:ascii="Times New Roman" w:hAnsi="Times New Roman"/>
          <w:i/>
        </w:rPr>
        <w:t xml:space="preserve">Statute Law Revision Act </w:t>
      </w:r>
      <w:r w:rsidRPr="00B548EC">
        <w:rPr>
          <w:rFonts w:ascii="Times New Roman" w:hAnsi="Times New Roman"/>
        </w:rPr>
        <w:t>1934 is repealed.</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(5.)</w:t>
      </w:r>
      <w:r w:rsidR="00B548EC">
        <w:rPr>
          <w:rFonts w:ascii="Times New Roman" w:hAnsi="Times New Roman"/>
        </w:rPr>
        <w:tab/>
      </w:r>
      <w:r w:rsidRPr="00B548EC">
        <w:rPr>
          <w:rFonts w:ascii="Times New Roman" w:hAnsi="Times New Roman"/>
        </w:rPr>
        <w:t xml:space="preserve">The Fifth Schedule to the </w:t>
      </w:r>
      <w:r w:rsidR="005E4844" w:rsidRPr="00B548EC">
        <w:rPr>
          <w:rFonts w:ascii="Times New Roman" w:hAnsi="Times New Roman"/>
          <w:i/>
        </w:rPr>
        <w:t xml:space="preserve">Statute Law Revision Act </w:t>
      </w:r>
      <w:r w:rsidRPr="00B548EC">
        <w:rPr>
          <w:rFonts w:ascii="Times New Roman" w:hAnsi="Times New Roman"/>
        </w:rPr>
        <w:t>1934 is repealed.</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(6.)</w:t>
      </w:r>
      <w:r w:rsidR="00B548EC">
        <w:rPr>
          <w:rFonts w:ascii="Times New Roman" w:hAnsi="Times New Roman"/>
        </w:rPr>
        <w:tab/>
      </w:r>
      <w:r w:rsidRPr="00B548EC">
        <w:rPr>
          <w:rFonts w:ascii="Times New Roman" w:hAnsi="Times New Roman"/>
        </w:rPr>
        <w:t xml:space="preserve">Where the income tax imposed on income by an Act specified in the Fifth Schedule to the </w:t>
      </w:r>
      <w:r w:rsidR="005E4844" w:rsidRPr="00B548EC">
        <w:rPr>
          <w:rFonts w:ascii="Times New Roman" w:hAnsi="Times New Roman"/>
          <w:i/>
        </w:rPr>
        <w:t xml:space="preserve">Statute Law Revision Act </w:t>
      </w:r>
      <w:r w:rsidRPr="00B548EC">
        <w:rPr>
          <w:rFonts w:ascii="Times New Roman" w:hAnsi="Times New Roman"/>
        </w:rPr>
        <w:t>1934 has not been paid, the rate of tax imposed by the Act so specified shall continue to apply to that income as if this section had not been enacted.</w:t>
      </w:r>
    </w:p>
    <w:p w:rsidR="00CE4BFE" w:rsidRPr="00B548EC" w:rsidRDefault="00CE4BFE" w:rsidP="0073745F">
      <w:pPr>
        <w:tabs>
          <w:tab w:val="left" w:pos="990"/>
        </w:tabs>
        <w:spacing w:after="0" w:line="240" w:lineRule="auto"/>
        <w:ind w:firstLine="432"/>
        <w:jc w:val="both"/>
        <w:rPr>
          <w:rFonts w:ascii="Times New Roman" w:hAnsi="Times New Roman"/>
        </w:rPr>
      </w:pPr>
      <w:r w:rsidRPr="00B548EC">
        <w:rPr>
          <w:rFonts w:ascii="Times New Roman" w:hAnsi="Times New Roman"/>
        </w:rPr>
        <w:t>(7.)</w:t>
      </w:r>
      <w:r w:rsidR="00B548EC">
        <w:rPr>
          <w:rFonts w:ascii="Times New Roman" w:hAnsi="Times New Roman"/>
        </w:rPr>
        <w:tab/>
      </w:r>
      <w:r w:rsidRPr="00B548EC">
        <w:rPr>
          <w:rFonts w:ascii="Times New Roman" w:hAnsi="Times New Roman"/>
        </w:rPr>
        <w:t xml:space="preserve">Sections five, six, seven and eight of the </w:t>
      </w:r>
      <w:r w:rsidR="005E4844" w:rsidRPr="00B548EC">
        <w:rPr>
          <w:rFonts w:ascii="Times New Roman" w:hAnsi="Times New Roman"/>
          <w:i/>
        </w:rPr>
        <w:t xml:space="preserve">Statute Law Revision Act </w:t>
      </w:r>
      <w:r w:rsidRPr="00B548EC">
        <w:rPr>
          <w:rFonts w:ascii="Times New Roman" w:hAnsi="Times New Roman"/>
        </w:rPr>
        <w:t>1934 are repealed.</w:t>
      </w:r>
    </w:p>
    <w:p w:rsidR="00CE4BFE" w:rsidRPr="00B548EC" w:rsidRDefault="00CE4BFE" w:rsidP="0073745F">
      <w:pPr>
        <w:tabs>
          <w:tab w:val="left" w:pos="990"/>
        </w:tabs>
        <w:spacing w:after="0" w:line="240" w:lineRule="auto"/>
        <w:ind w:firstLine="432"/>
        <w:jc w:val="both"/>
        <w:rPr>
          <w:rFonts w:ascii="Times New Roman" w:hAnsi="Times New Roman"/>
        </w:rPr>
      </w:pPr>
      <w:r w:rsidRPr="00B548EC">
        <w:rPr>
          <w:rFonts w:ascii="Times New Roman" w:hAnsi="Times New Roman"/>
        </w:rPr>
        <w:t>(8.)</w:t>
      </w:r>
      <w:r w:rsidR="00B548EC">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Statute Law Revision Act </w:t>
      </w:r>
      <w:r w:rsidRPr="00B548EC">
        <w:rPr>
          <w:rFonts w:ascii="Times New Roman" w:hAnsi="Times New Roman"/>
        </w:rPr>
        <w:t xml:space="preserve">1934, as amended by this Act, may be cited as the </w:t>
      </w:r>
      <w:r w:rsidR="005E4844" w:rsidRPr="00B548EC">
        <w:rPr>
          <w:rFonts w:ascii="Times New Roman" w:hAnsi="Times New Roman"/>
          <w:i/>
        </w:rPr>
        <w:t xml:space="preserve">Statute Law Revision Act </w:t>
      </w:r>
      <w:r w:rsidR="00F62D49">
        <w:rPr>
          <w:rFonts w:ascii="Times New Roman" w:hAnsi="Times New Roman"/>
        </w:rPr>
        <w:t>1934–</w:t>
      </w:r>
      <w:r w:rsidRPr="00B548EC">
        <w:rPr>
          <w:rFonts w:ascii="Times New Roman" w:hAnsi="Times New Roman"/>
        </w:rPr>
        <w:t>1950.</w:t>
      </w:r>
    </w:p>
    <w:p w:rsidR="00CE4BFE" w:rsidRPr="00B548EC" w:rsidRDefault="005E4844" w:rsidP="00875AEB">
      <w:pPr>
        <w:spacing w:before="60" w:after="60" w:line="240" w:lineRule="auto"/>
        <w:ind w:firstLine="432"/>
        <w:rPr>
          <w:rFonts w:ascii="Times New Roman" w:hAnsi="Times New Roman"/>
        </w:rPr>
      </w:pPr>
      <w:r w:rsidRPr="00B548EC">
        <w:rPr>
          <w:rFonts w:ascii="Times New Roman" w:hAnsi="Times New Roman"/>
          <w:b/>
        </w:rPr>
        <w:t>9.</w:t>
      </w:r>
      <w:r w:rsidR="00CE4BFE" w:rsidRPr="00B548EC">
        <w:rPr>
          <w:rFonts w:ascii="Times New Roman" w:hAnsi="Times New Roman"/>
        </w:rPr>
        <w:t>—(1.)</w:t>
      </w:r>
      <w:r w:rsidR="00B548EC">
        <w:rPr>
          <w:rFonts w:ascii="Times New Roman" w:hAnsi="Times New Roman"/>
        </w:rPr>
        <w:tab/>
      </w:r>
      <w:r w:rsidR="00CE4BFE" w:rsidRPr="00B548EC">
        <w:rPr>
          <w:rFonts w:ascii="Times New Roman" w:hAnsi="Times New Roman"/>
        </w:rPr>
        <w:t xml:space="preserve">The </w:t>
      </w:r>
      <w:r w:rsidRPr="00B548EC">
        <w:rPr>
          <w:rFonts w:ascii="Times New Roman" w:hAnsi="Times New Roman"/>
          <w:i/>
        </w:rPr>
        <w:t xml:space="preserve">Patents Act </w:t>
      </w:r>
      <w:r w:rsidR="00CE4BFE" w:rsidRPr="00B548EC">
        <w:rPr>
          <w:rFonts w:ascii="Times New Roman" w:hAnsi="Times New Roman"/>
        </w:rPr>
        <w:t>1906 is repealed.</w:t>
      </w:r>
    </w:p>
    <w:p w:rsidR="00CE4BFE" w:rsidRPr="00B548EC" w:rsidRDefault="00CE4BFE" w:rsidP="00875AEB">
      <w:pPr>
        <w:tabs>
          <w:tab w:val="left" w:pos="990"/>
        </w:tabs>
        <w:spacing w:after="0" w:line="240" w:lineRule="auto"/>
        <w:ind w:firstLine="432"/>
        <w:jc w:val="both"/>
        <w:rPr>
          <w:rFonts w:ascii="Times New Roman" w:hAnsi="Times New Roman"/>
        </w:rPr>
      </w:pPr>
      <w:r w:rsidRPr="00B548EC">
        <w:rPr>
          <w:rFonts w:ascii="Times New Roman" w:hAnsi="Times New Roman"/>
        </w:rPr>
        <w:t>(2.)</w:t>
      </w:r>
      <w:r w:rsidR="00B548EC">
        <w:rPr>
          <w:rFonts w:ascii="Times New Roman" w:hAnsi="Times New Roman"/>
        </w:rPr>
        <w:tab/>
      </w:r>
      <w:r w:rsidRPr="00B548EC">
        <w:rPr>
          <w:rFonts w:ascii="Times New Roman" w:hAnsi="Times New Roman"/>
        </w:rPr>
        <w:t xml:space="preserve">After section seventeen of the </w:t>
      </w:r>
      <w:r w:rsidR="005E4844" w:rsidRPr="00B548EC">
        <w:rPr>
          <w:rFonts w:ascii="Times New Roman" w:hAnsi="Times New Roman"/>
          <w:i/>
        </w:rPr>
        <w:t xml:space="preserve">Patents Act </w:t>
      </w:r>
      <w:r w:rsidR="00F62D49">
        <w:rPr>
          <w:rFonts w:ascii="Times New Roman" w:hAnsi="Times New Roman"/>
        </w:rPr>
        <w:t>1903–</w:t>
      </w:r>
      <w:r w:rsidRPr="00B548EC">
        <w:rPr>
          <w:rFonts w:ascii="Times New Roman" w:hAnsi="Times New Roman"/>
        </w:rPr>
        <w:t>1946 the following section is inserted in Part II.:—</w:t>
      </w:r>
    </w:p>
    <w:p w:rsidR="00875AEB" w:rsidRPr="00B548EC" w:rsidRDefault="00875AEB" w:rsidP="00875AEB">
      <w:pPr>
        <w:spacing w:before="120" w:after="60" w:line="240" w:lineRule="auto"/>
        <w:rPr>
          <w:rFonts w:ascii="Times New Roman" w:hAnsi="Times New Roman" w:cs="Times New Roman"/>
          <w:b/>
          <w:sz w:val="20"/>
        </w:rPr>
      </w:pPr>
      <w:r w:rsidRPr="00B548EC">
        <w:rPr>
          <w:rFonts w:ascii="Times New Roman" w:hAnsi="Times New Roman" w:cs="Times New Roman"/>
          <w:b/>
          <w:sz w:val="20"/>
        </w:rPr>
        <w:t>Power to remedy lapse arising from errors in Patent Office.</w:t>
      </w:r>
    </w:p>
    <w:p w:rsidR="00CE4BFE" w:rsidRPr="00B548EC" w:rsidRDefault="005E4844" w:rsidP="00B548EC">
      <w:pPr>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18.—(1.)</w:t>
      </w:r>
      <w:r w:rsidR="00B548EC">
        <w:rPr>
          <w:rFonts w:ascii="Times New Roman" w:hAnsi="Times New Roman"/>
        </w:rPr>
        <w:tab/>
      </w:r>
      <w:r w:rsidR="00CE4BFE" w:rsidRPr="00B548EC">
        <w:rPr>
          <w:rFonts w:ascii="Times New Roman" w:hAnsi="Times New Roman"/>
        </w:rPr>
        <w:t>Where owing to an error or omission on the part of an officer of the Patent Office, an application for a patent or a proceeding in relation thereto has lapsed, or an act or step in relation thereto</w:t>
      </w:r>
    </w:p>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CE4BFE" w:rsidP="005E4844">
      <w:pPr>
        <w:spacing w:after="0" w:line="240" w:lineRule="auto"/>
        <w:rPr>
          <w:rFonts w:ascii="Times New Roman" w:hAnsi="Times New Roman"/>
        </w:rPr>
      </w:pPr>
      <w:r w:rsidRPr="00B548EC">
        <w:rPr>
          <w:rFonts w:ascii="Times New Roman" w:hAnsi="Times New Roman"/>
        </w:rPr>
        <w:lastRenderedPageBreak/>
        <w:t>required to be done or taken within a certain time has not been so done or taken, the Commissioner may—</w:t>
      </w:r>
    </w:p>
    <w:p w:rsidR="00CE4BFE" w:rsidRPr="00B548EC" w:rsidRDefault="00CE4BFE" w:rsidP="00B548EC">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revive the application or proceeding;</w:t>
      </w:r>
    </w:p>
    <w:p w:rsidR="00CE4BFE" w:rsidRPr="00B548EC" w:rsidRDefault="00CE4BFE" w:rsidP="00B548EC">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extend the time for doing the act or taking the step; and</w:t>
      </w:r>
    </w:p>
    <w:p w:rsidR="00CE4BFE" w:rsidRPr="00B548EC" w:rsidRDefault="00CE4BFE" w:rsidP="00B548EC">
      <w:pPr>
        <w:spacing w:after="0" w:line="240" w:lineRule="auto"/>
        <w:ind w:left="1152" w:hanging="432"/>
        <w:jc w:val="both"/>
        <w:rPr>
          <w:rFonts w:ascii="Times New Roman" w:hAnsi="Times New Roman"/>
        </w:rPr>
      </w:pPr>
      <w:r w:rsidRPr="00B548EC">
        <w:rPr>
          <w:rFonts w:ascii="Times New Roman" w:hAnsi="Times New Roman"/>
        </w:rPr>
        <w:t>(</w:t>
      </w:r>
      <w:r w:rsidRPr="00F46A9B">
        <w:rPr>
          <w:rFonts w:ascii="Times New Roman" w:hAnsi="Times New Roman"/>
          <w:i/>
        </w:rPr>
        <w:t>c</w:t>
      </w:r>
      <w:r w:rsidRPr="00B548EC">
        <w:rPr>
          <w:rFonts w:ascii="Times New Roman" w:hAnsi="Times New Roman"/>
        </w:rPr>
        <w:t>) permit the act to be done or the step to be taken.</w:t>
      </w:r>
    </w:p>
    <w:p w:rsidR="00CE4BFE" w:rsidRPr="00B548EC" w:rsidRDefault="005E4844" w:rsidP="00130AE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(2.)</w:t>
      </w:r>
      <w:r w:rsidR="00B548EC">
        <w:rPr>
          <w:rFonts w:ascii="Times New Roman" w:hAnsi="Times New Roman"/>
        </w:rPr>
        <w:tab/>
      </w:r>
      <w:r w:rsidR="00CE4BFE" w:rsidRPr="00B548EC">
        <w:rPr>
          <w:rFonts w:ascii="Times New Roman" w:hAnsi="Times New Roman"/>
        </w:rPr>
        <w:t>The time prescribed for doing an act or taking a step may be extended under this section although the time has expired.</w:t>
      </w:r>
    </w:p>
    <w:p w:rsidR="00CE4BFE" w:rsidRPr="00B548EC" w:rsidRDefault="005E4844" w:rsidP="00130AE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(3.)</w:t>
      </w:r>
      <w:r w:rsidR="00B548EC">
        <w:rPr>
          <w:rFonts w:ascii="Times New Roman" w:hAnsi="Times New Roman"/>
        </w:rPr>
        <w:tab/>
      </w:r>
      <w:r w:rsidR="00CE4BFE" w:rsidRPr="00B548EC">
        <w:rPr>
          <w:rFonts w:ascii="Times New Roman" w:hAnsi="Times New Roman"/>
        </w:rPr>
        <w:t>The powers of the Commissioner under this section may be exercised only on an application made to him by an applicant or party within one month after the applicant or party has or might with reasonable diligence have become aware of the error or omission.</w:t>
      </w:r>
    </w:p>
    <w:p w:rsidR="00CE4BFE" w:rsidRPr="00B548EC" w:rsidRDefault="005E4844" w:rsidP="00130AE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(4.)</w:t>
      </w:r>
      <w:r w:rsidR="00C36765">
        <w:rPr>
          <w:rFonts w:ascii="Times New Roman" w:hAnsi="Times New Roman"/>
        </w:rPr>
        <w:tab/>
      </w:r>
      <w:r w:rsidR="00CE4BFE" w:rsidRPr="00B548EC">
        <w:rPr>
          <w:rFonts w:ascii="Times New Roman" w:hAnsi="Times New Roman"/>
        </w:rPr>
        <w:t xml:space="preserve">A notification of each application under this section shall be published in </w:t>
      </w:r>
      <w:r w:rsidRPr="00B548EC">
        <w:rPr>
          <w:rFonts w:ascii="Times New Roman" w:hAnsi="Times New Roman"/>
          <w:i/>
        </w:rPr>
        <w:t xml:space="preserve">The Australian Official Journal of Patents, Trade Marls and Designs </w:t>
      </w:r>
      <w:r w:rsidR="00CE4BFE" w:rsidRPr="00B548EC">
        <w:rPr>
          <w:rFonts w:ascii="Times New Roman" w:hAnsi="Times New Roman"/>
        </w:rPr>
        <w:t>and any person may, as prescribed, enter opposition against the granting of the application.</w:t>
      </w:r>
    </w:p>
    <w:p w:rsidR="00CE4BFE" w:rsidRPr="00B548EC" w:rsidRDefault="005E4844" w:rsidP="00130AE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(5.)</w:t>
      </w:r>
      <w:r w:rsidR="00C36765">
        <w:rPr>
          <w:rFonts w:ascii="Times New Roman" w:hAnsi="Times New Roman"/>
        </w:rPr>
        <w:tab/>
      </w:r>
      <w:r w:rsidR="00CE4BFE" w:rsidRPr="00B548EC">
        <w:rPr>
          <w:rFonts w:ascii="Times New Roman" w:hAnsi="Times New Roman"/>
        </w:rPr>
        <w:t>An appeal shall lie to the Law Officer from a decision of the Commissioner under this section.</w:t>
      </w:r>
    </w:p>
    <w:p w:rsidR="00CE4BFE" w:rsidRPr="00B548EC" w:rsidRDefault="005E4844" w:rsidP="00130AE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(6.)</w:t>
      </w:r>
      <w:r w:rsidR="00C36765">
        <w:rPr>
          <w:rFonts w:ascii="Times New Roman" w:hAnsi="Times New Roman"/>
        </w:rPr>
        <w:tab/>
      </w:r>
      <w:r w:rsidR="00CE4BFE" w:rsidRPr="00B548EC">
        <w:rPr>
          <w:rFonts w:ascii="Times New Roman" w:hAnsi="Times New Roman"/>
        </w:rPr>
        <w:t xml:space="preserve">Where an application for a patent has been revived and a patent has been granted on the application, then, if any proceeding is taken in respect of an infringement of the patent, no damages shall be awarded in respect of any such infringement occurring prior to a notification of the revival of the application published in </w:t>
      </w:r>
      <w:r w:rsidRPr="00B548EC">
        <w:rPr>
          <w:rFonts w:ascii="Times New Roman" w:hAnsi="Times New Roman"/>
          <w:i/>
        </w:rPr>
        <w:t>The Australian Official Journal of Patents, Trade Marks and Designs.</w:t>
      </w:r>
    </w:p>
    <w:p w:rsidR="00CE4BFE" w:rsidRPr="00B548EC" w:rsidRDefault="005E4844" w:rsidP="00130AE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(7.)</w:t>
      </w:r>
      <w:r w:rsidR="00C36765">
        <w:rPr>
          <w:rFonts w:ascii="Times New Roman" w:hAnsi="Times New Roman"/>
        </w:rPr>
        <w:tab/>
      </w:r>
      <w:r w:rsidR="00CE4BFE" w:rsidRPr="00B548EC">
        <w:rPr>
          <w:rFonts w:ascii="Times New Roman" w:hAnsi="Times New Roman"/>
        </w:rPr>
        <w:t>An application shall not be revived under this section if the Commissioner, or on appeal from him the Law Officer, is satisfied that the invention is already patented in Australia, or that another application for the same invention has been lodged and will be unfairly prejudiced.</w:t>
      </w:r>
      <w:r w:rsidRPr="00B548EC">
        <w:rPr>
          <w:rFonts w:ascii="Times New Roman" w:hAnsi="Times New Roman"/>
        </w:rPr>
        <w:t>”</w:t>
      </w:r>
      <w:r w:rsidR="00CE4BFE" w:rsidRPr="00B548EC">
        <w:rPr>
          <w:rFonts w:ascii="Times New Roman" w:hAnsi="Times New Roman"/>
        </w:rPr>
        <w:t>.</w:t>
      </w:r>
    </w:p>
    <w:p w:rsidR="00CE4BFE" w:rsidRPr="00B548EC" w:rsidRDefault="00CE4BFE" w:rsidP="00C36765">
      <w:pPr>
        <w:tabs>
          <w:tab w:val="left" w:pos="1080"/>
        </w:tabs>
        <w:spacing w:after="0" w:line="240" w:lineRule="auto"/>
        <w:ind w:firstLine="432"/>
        <w:jc w:val="both"/>
        <w:rPr>
          <w:rFonts w:ascii="Times New Roman" w:hAnsi="Times New Roman"/>
        </w:rPr>
      </w:pPr>
      <w:r w:rsidRPr="00B548EC">
        <w:rPr>
          <w:rFonts w:ascii="Times New Roman" w:hAnsi="Times New Roman"/>
        </w:rPr>
        <w:t>(3.)</w:t>
      </w:r>
      <w:r w:rsidR="00C36765">
        <w:rPr>
          <w:rFonts w:ascii="Times New Roman" w:hAnsi="Times New Roman"/>
        </w:rPr>
        <w:tab/>
      </w:r>
      <w:r w:rsidRPr="00B548EC">
        <w:rPr>
          <w:rFonts w:ascii="Times New Roman" w:hAnsi="Times New Roman"/>
        </w:rPr>
        <w:t xml:space="preserve">Sections one hundred and thirteen to one hundred and sixteen (inclusive) of the </w:t>
      </w:r>
      <w:r w:rsidR="005E4844" w:rsidRPr="00B548EC">
        <w:rPr>
          <w:rFonts w:ascii="Times New Roman" w:hAnsi="Times New Roman"/>
          <w:i/>
        </w:rPr>
        <w:t xml:space="preserve">Patents Act </w:t>
      </w:r>
      <w:r w:rsidR="00F62D49">
        <w:rPr>
          <w:rFonts w:ascii="Times New Roman" w:hAnsi="Times New Roman"/>
        </w:rPr>
        <w:t>1903–</w:t>
      </w:r>
      <w:r w:rsidRPr="00B548EC">
        <w:rPr>
          <w:rFonts w:ascii="Times New Roman" w:hAnsi="Times New Roman"/>
        </w:rPr>
        <w:t>1946 are repealed.</w:t>
      </w:r>
    </w:p>
    <w:p w:rsidR="00CE4BFE" w:rsidRPr="00B548EC" w:rsidRDefault="00CE4BFE" w:rsidP="00C36765">
      <w:pPr>
        <w:tabs>
          <w:tab w:val="left" w:pos="1080"/>
        </w:tabs>
        <w:spacing w:after="0" w:line="240" w:lineRule="auto"/>
        <w:ind w:firstLine="432"/>
        <w:jc w:val="both"/>
        <w:rPr>
          <w:rFonts w:ascii="Times New Roman" w:hAnsi="Times New Roman"/>
        </w:rPr>
      </w:pPr>
      <w:r w:rsidRPr="00B548EC">
        <w:rPr>
          <w:rFonts w:ascii="Times New Roman" w:hAnsi="Times New Roman"/>
        </w:rPr>
        <w:t>(4.)</w:t>
      </w:r>
      <w:r w:rsidR="00C36765">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Patents Act </w:t>
      </w:r>
      <w:r w:rsidR="00F62D49">
        <w:rPr>
          <w:rFonts w:ascii="Times New Roman" w:hAnsi="Times New Roman"/>
        </w:rPr>
        <w:t>1903–</w:t>
      </w:r>
      <w:r w:rsidRPr="00B548EC">
        <w:rPr>
          <w:rFonts w:ascii="Times New Roman" w:hAnsi="Times New Roman"/>
        </w:rPr>
        <w:t xml:space="preserve">1946, as amended by this section, may be cited as the </w:t>
      </w:r>
      <w:r w:rsidR="005E4844" w:rsidRPr="00B548EC">
        <w:rPr>
          <w:rFonts w:ascii="Times New Roman" w:hAnsi="Times New Roman"/>
          <w:i/>
        </w:rPr>
        <w:t xml:space="preserve">Patents Act </w:t>
      </w:r>
      <w:r w:rsidR="00F62D49">
        <w:rPr>
          <w:rFonts w:ascii="Times New Roman" w:hAnsi="Times New Roman"/>
        </w:rPr>
        <w:t>1903–</w:t>
      </w:r>
      <w:r w:rsidRPr="00B548EC">
        <w:rPr>
          <w:rFonts w:ascii="Times New Roman" w:hAnsi="Times New Roman"/>
        </w:rPr>
        <w:t>1950.</w:t>
      </w:r>
    </w:p>
    <w:p w:rsidR="00CE4BFE" w:rsidRPr="00C36765" w:rsidRDefault="005E4844" w:rsidP="00C36765">
      <w:pPr>
        <w:spacing w:before="120" w:after="60" w:line="240" w:lineRule="auto"/>
        <w:rPr>
          <w:rFonts w:ascii="Times New Roman" w:hAnsi="Times New Roman" w:cs="Times New Roman"/>
          <w:b/>
          <w:sz w:val="20"/>
        </w:rPr>
      </w:pPr>
      <w:r w:rsidRPr="00C36765">
        <w:rPr>
          <w:rFonts w:ascii="Times New Roman" w:hAnsi="Times New Roman" w:cs="Times New Roman"/>
          <w:b/>
          <w:sz w:val="20"/>
        </w:rPr>
        <w:t>Repeal of Treaties of Peace Acts.</w:t>
      </w:r>
    </w:p>
    <w:p w:rsidR="00CE4BFE" w:rsidRPr="00B548EC" w:rsidRDefault="005E4844" w:rsidP="00C36765">
      <w:pPr>
        <w:spacing w:after="0" w:line="240" w:lineRule="auto"/>
        <w:ind w:firstLine="432"/>
        <w:rPr>
          <w:rFonts w:ascii="Times New Roman" w:hAnsi="Times New Roman"/>
        </w:rPr>
      </w:pPr>
      <w:r w:rsidRPr="00B548EC">
        <w:rPr>
          <w:rFonts w:ascii="Times New Roman" w:hAnsi="Times New Roman"/>
          <w:b/>
        </w:rPr>
        <w:t>10.</w:t>
      </w:r>
      <w:r w:rsidR="00CE4BFE" w:rsidRPr="00B548EC">
        <w:rPr>
          <w:rFonts w:ascii="Times New Roman" w:hAnsi="Times New Roman"/>
        </w:rPr>
        <w:t>—(1.)</w:t>
      </w:r>
      <w:r w:rsidR="00C36765">
        <w:rPr>
          <w:rFonts w:ascii="Times New Roman" w:hAnsi="Times New Roman"/>
        </w:rPr>
        <w:tab/>
      </w:r>
      <w:r w:rsidR="00CE4BFE" w:rsidRPr="00B548EC">
        <w:rPr>
          <w:rFonts w:ascii="Times New Roman" w:hAnsi="Times New Roman"/>
        </w:rPr>
        <w:t xml:space="preserve">The </w:t>
      </w:r>
      <w:r w:rsidRPr="00B548EC">
        <w:rPr>
          <w:rFonts w:ascii="Times New Roman" w:hAnsi="Times New Roman"/>
          <w:i/>
        </w:rPr>
        <w:t xml:space="preserve">Treaties of Peace </w:t>
      </w:r>
      <w:r w:rsidR="00CE4BFE" w:rsidRPr="00B548EC">
        <w:rPr>
          <w:rFonts w:ascii="Times New Roman" w:hAnsi="Times New Roman"/>
        </w:rPr>
        <w:t>(</w:t>
      </w:r>
      <w:r w:rsidRPr="00B548EC">
        <w:rPr>
          <w:rFonts w:ascii="Times New Roman" w:hAnsi="Times New Roman"/>
          <w:i/>
        </w:rPr>
        <w:t>Austria and Bulgaria</w:t>
      </w:r>
      <w:r w:rsidR="00D60D18" w:rsidRPr="00D60D18">
        <w:rPr>
          <w:rFonts w:ascii="Times New Roman" w:hAnsi="Times New Roman"/>
        </w:rPr>
        <w:t>)</w:t>
      </w:r>
      <w:r w:rsidRPr="00B548EC">
        <w:rPr>
          <w:rFonts w:ascii="Times New Roman" w:hAnsi="Times New Roman"/>
          <w:i/>
        </w:rPr>
        <w:t xml:space="preserve"> Act </w:t>
      </w:r>
      <w:r w:rsidR="00CE4BFE" w:rsidRPr="00B548EC">
        <w:rPr>
          <w:rFonts w:ascii="Times New Roman" w:hAnsi="Times New Roman"/>
        </w:rPr>
        <w:t xml:space="preserve">1920 and the </w:t>
      </w:r>
      <w:r w:rsidRPr="00B548EC">
        <w:rPr>
          <w:rFonts w:ascii="Times New Roman" w:hAnsi="Times New Roman"/>
          <w:i/>
        </w:rPr>
        <w:t xml:space="preserve">Treaty of Peace </w:t>
      </w:r>
      <w:r w:rsidR="00CE4BFE" w:rsidRPr="00B548EC">
        <w:rPr>
          <w:rFonts w:ascii="Times New Roman" w:hAnsi="Times New Roman"/>
        </w:rPr>
        <w:t>(</w:t>
      </w:r>
      <w:r w:rsidRPr="00B548EC">
        <w:rPr>
          <w:rFonts w:ascii="Times New Roman" w:hAnsi="Times New Roman"/>
          <w:i/>
        </w:rPr>
        <w:t>Hungary</w:t>
      </w:r>
      <w:r w:rsidR="00D60D18" w:rsidRPr="00D60D18">
        <w:rPr>
          <w:rFonts w:ascii="Times New Roman" w:hAnsi="Times New Roman"/>
        </w:rPr>
        <w:t>)</w:t>
      </w:r>
      <w:r w:rsidRPr="00B548EC">
        <w:rPr>
          <w:rFonts w:ascii="Times New Roman" w:hAnsi="Times New Roman"/>
          <w:i/>
        </w:rPr>
        <w:t xml:space="preserve"> Act </w:t>
      </w:r>
      <w:r w:rsidR="00CE4BFE" w:rsidRPr="00B548EC">
        <w:rPr>
          <w:rFonts w:ascii="Times New Roman" w:hAnsi="Times New Roman"/>
        </w:rPr>
        <w:t>1921 are repealed.</w:t>
      </w:r>
    </w:p>
    <w:p w:rsidR="00CE4BFE" w:rsidRPr="00B548EC" w:rsidRDefault="00CE4BFE" w:rsidP="00C36765">
      <w:pPr>
        <w:tabs>
          <w:tab w:val="left" w:pos="1080"/>
        </w:tabs>
        <w:spacing w:after="0" w:line="240" w:lineRule="auto"/>
        <w:ind w:firstLine="432"/>
        <w:jc w:val="both"/>
        <w:rPr>
          <w:rFonts w:ascii="Times New Roman" w:hAnsi="Times New Roman"/>
        </w:rPr>
      </w:pPr>
      <w:r w:rsidRPr="00B548EC">
        <w:rPr>
          <w:rFonts w:ascii="Times New Roman" w:hAnsi="Times New Roman"/>
        </w:rPr>
        <w:t>(2.)</w:t>
      </w:r>
      <w:r w:rsidR="00C36765">
        <w:rPr>
          <w:rFonts w:ascii="Times New Roman" w:hAnsi="Times New Roman"/>
        </w:rPr>
        <w:tab/>
      </w:r>
      <w:r w:rsidRPr="00B548EC">
        <w:rPr>
          <w:rFonts w:ascii="Times New Roman" w:hAnsi="Times New Roman"/>
        </w:rPr>
        <w:t xml:space="preserve">Notwithstanding the repeal effected by the last preceding sub-section of the </w:t>
      </w:r>
      <w:r w:rsidR="005E4844" w:rsidRPr="00B548EC">
        <w:rPr>
          <w:rFonts w:ascii="Times New Roman" w:hAnsi="Times New Roman"/>
          <w:i/>
        </w:rPr>
        <w:t xml:space="preserve">Treaties of Peace </w:t>
      </w:r>
      <w:r w:rsidR="00D60D18" w:rsidRPr="00D60D18">
        <w:rPr>
          <w:rFonts w:ascii="Times New Roman" w:hAnsi="Times New Roman"/>
        </w:rPr>
        <w:t>(</w:t>
      </w:r>
      <w:r w:rsidR="005E4844" w:rsidRPr="00B548EC">
        <w:rPr>
          <w:rFonts w:ascii="Times New Roman" w:hAnsi="Times New Roman"/>
          <w:i/>
        </w:rPr>
        <w:t>Austria and Bulgaria</w:t>
      </w:r>
      <w:r w:rsidR="00D60D18" w:rsidRPr="00D60D18">
        <w:rPr>
          <w:rFonts w:ascii="Times New Roman" w:hAnsi="Times New Roman"/>
        </w:rPr>
        <w:t>)</w:t>
      </w:r>
      <w:r w:rsidR="005E4844" w:rsidRPr="00B548EC">
        <w:rPr>
          <w:rFonts w:ascii="Times New Roman" w:hAnsi="Times New Roman"/>
          <w:i/>
        </w:rPr>
        <w:t xml:space="preserve"> Act </w:t>
      </w:r>
      <w:r w:rsidRPr="00B548EC">
        <w:rPr>
          <w:rFonts w:ascii="Times New Roman" w:hAnsi="Times New Roman"/>
        </w:rPr>
        <w:t>1920 and the repeal effected by sub-section (7.) of section eight of this Act—</w:t>
      </w:r>
    </w:p>
    <w:p w:rsidR="00CE4BFE" w:rsidRPr="00B548EC" w:rsidRDefault="00CE4BFE" w:rsidP="00C36765">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 the Public Trustee Enabling Regulations (being Statutory Rules 1921, No. 10) shall continue in force;</w:t>
      </w:r>
    </w:p>
    <w:p w:rsidR="00CE4BFE" w:rsidRPr="00B548EC" w:rsidRDefault="00CE4BFE" w:rsidP="00C36765">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xml:space="preserve">) the office of Public Trustee constituted under the </w:t>
      </w:r>
      <w:r w:rsidR="005E4844" w:rsidRPr="00B548EC">
        <w:rPr>
          <w:rFonts w:ascii="Times New Roman" w:hAnsi="Times New Roman"/>
          <w:i/>
        </w:rPr>
        <w:t xml:space="preserve">Trading with the Enemy Act </w:t>
      </w:r>
      <w:r w:rsidR="00F62D49">
        <w:rPr>
          <w:rFonts w:ascii="Times New Roman" w:hAnsi="Times New Roman"/>
        </w:rPr>
        <w:t>1914–</w:t>
      </w:r>
      <w:r w:rsidRPr="00B548EC">
        <w:rPr>
          <w:rFonts w:ascii="Times New Roman" w:hAnsi="Times New Roman"/>
        </w:rPr>
        <w:t>1921 shall continue in existence; and</w:t>
      </w:r>
    </w:p>
    <w:p w:rsidR="00CE4BFE" w:rsidRPr="00B548EC" w:rsidRDefault="00CE4BFE" w:rsidP="00C36765">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c</w:t>
      </w:r>
      <w:r w:rsidRPr="00B548EC">
        <w:rPr>
          <w:rFonts w:ascii="Times New Roman" w:hAnsi="Times New Roman"/>
        </w:rPr>
        <w:t>) the appointment of a person to that office shall remain unaffected and he shall have the same powers, discretions, rights and duties as if those repeals had not been effected.</w:t>
      </w:r>
    </w:p>
    <w:p w:rsidR="00CE4BFE" w:rsidRPr="00B548EC" w:rsidRDefault="00B548EC" w:rsidP="00C36765">
      <w:pPr>
        <w:spacing w:before="120" w:after="60" w:line="240" w:lineRule="auto"/>
        <w:rPr>
          <w:rFonts w:ascii="Times New Roman" w:hAnsi="Times New Roman"/>
        </w:rPr>
      </w:pPr>
      <w:r>
        <w:rPr>
          <w:rFonts w:ascii="Times New Roman" w:hAnsi="Times New Roman"/>
        </w:rPr>
        <w:br w:type="page"/>
      </w:r>
      <w:r w:rsidR="005E4844" w:rsidRPr="00C36765">
        <w:rPr>
          <w:rFonts w:ascii="Times New Roman" w:hAnsi="Times New Roman" w:cs="Times New Roman"/>
          <w:b/>
          <w:sz w:val="20"/>
        </w:rPr>
        <w:lastRenderedPageBreak/>
        <w:t xml:space="preserve">Repeal of </w:t>
      </w:r>
      <w:r w:rsidR="005E4844" w:rsidRPr="00251881">
        <w:rPr>
          <w:rFonts w:ascii="Times New Roman" w:hAnsi="Times New Roman" w:cs="Times New Roman"/>
          <w:b/>
          <w:i/>
          <w:sz w:val="20"/>
        </w:rPr>
        <w:t>Loan</w:t>
      </w:r>
      <w:r w:rsidR="005E4844" w:rsidRPr="00C36765">
        <w:rPr>
          <w:rFonts w:ascii="Times New Roman" w:hAnsi="Times New Roman"/>
          <w:b/>
          <w:sz w:val="20"/>
        </w:rPr>
        <w:t>(</w:t>
      </w:r>
      <w:r w:rsidR="005E4844" w:rsidRPr="00C36765">
        <w:rPr>
          <w:rFonts w:ascii="Times New Roman" w:hAnsi="Times New Roman"/>
          <w:b/>
          <w:i/>
          <w:sz w:val="20"/>
        </w:rPr>
        <w:t>Unemployment Relief Works</w:t>
      </w:r>
      <w:r w:rsidR="00D60D18" w:rsidRPr="00D60D18">
        <w:rPr>
          <w:rFonts w:ascii="Times New Roman" w:hAnsi="Times New Roman"/>
          <w:b/>
          <w:sz w:val="20"/>
        </w:rPr>
        <w:t>)</w:t>
      </w:r>
      <w:r w:rsidR="005E4844" w:rsidRPr="00C36765">
        <w:rPr>
          <w:rFonts w:ascii="Times New Roman" w:hAnsi="Times New Roman"/>
          <w:b/>
          <w:i/>
          <w:sz w:val="20"/>
        </w:rPr>
        <w:t xml:space="preserve"> Acts </w:t>
      </w:r>
      <w:r w:rsidR="005E4844" w:rsidRPr="00C36765">
        <w:rPr>
          <w:rFonts w:ascii="Times New Roman" w:hAnsi="Times New Roman"/>
          <w:b/>
          <w:sz w:val="20"/>
        </w:rPr>
        <w:t>1932.</w:t>
      </w:r>
    </w:p>
    <w:p w:rsidR="00CE4BFE" w:rsidRPr="00B548EC" w:rsidRDefault="005E4844" w:rsidP="00C36765">
      <w:pPr>
        <w:spacing w:after="0" w:line="240" w:lineRule="auto"/>
        <w:ind w:firstLine="432"/>
        <w:rPr>
          <w:rFonts w:ascii="Times New Roman" w:hAnsi="Times New Roman"/>
        </w:rPr>
      </w:pPr>
      <w:r w:rsidRPr="00B548EC">
        <w:rPr>
          <w:rFonts w:ascii="Times New Roman" w:hAnsi="Times New Roman"/>
          <w:b/>
        </w:rPr>
        <w:t>11.</w:t>
      </w:r>
      <w:r w:rsidR="00CE4BFE" w:rsidRPr="00B548EC">
        <w:rPr>
          <w:rFonts w:ascii="Times New Roman" w:hAnsi="Times New Roman"/>
        </w:rPr>
        <w:t>—(1.)</w:t>
      </w:r>
      <w:r w:rsidR="00C36765">
        <w:rPr>
          <w:rFonts w:ascii="Times New Roman" w:hAnsi="Times New Roman"/>
        </w:rPr>
        <w:tab/>
      </w:r>
      <w:r w:rsidR="00CE4BFE" w:rsidRPr="00B548EC">
        <w:rPr>
          <w:rFonts w:ascii="Times New Roman" w:hAnsi="Times New Roman"/>
        </w:rPr>
        <w:t xml:space="preserve">The </w:t>
      </w:r>
      <w:r w:rsidRPr="00B548EC">
        <w:rPr>
          <w:rFonts w:ascii="Times New Roman" w:hAnsi="Times New Roman"/>
          <w:i/>
        </w:rPr>
        <w:t xml:space="preserve">Loan </w:t>
      </w:r>
      <w:r w:rsidR="00CE4BFE" w:rsidRPr="00B548EC">
        <w:rPr>
          <w:rFonts w:ascii="Times New Roman" w:hAnsi="Times New Roman"/>
        </w:rPr>
        <w:t>(</w:t>
      </w:r>
      <w:r w:rsidRPr="00B548EC">
        <w:rPr>
          <w:rFonts w:ascii="Times New Roman" w:hAnsi="Times New Roman"/>
          <w:i/>
        </w:rPr>
        <w:t>Unemployment Relief Works</w:t>
      </w:r>
      <w:r w:rsidR="00CE4BFE" w:rsidRPr="00B548EC">
        <w:rPr>
          <w:rFonts w:ascii="Times New Roman" w:hAnsi="Times New Roman"/>
        </w:rPr>
        <w:t>)</w:t>
      </w:r>
      <w:r w:rsidRPr="00B548EC">
        <w:rPr>
          <w:rFonts w:ascii="Times New Roman" w:hAnsi="Times New Roman"/>
          <w:i/>
        </w:rPr>
        <w:t xml:space="preserve"> Act </w:t>
      </w:r>
      <w:r w:rsidR="00CE4BFE" w:rsidRPr="00B548EC">
        <w:rPr>
          <w:rFonts w:ascii="Times New Roman" w:hAnsi="Times New Roman"/>
        </w:rPr>
        <w:t xml:space="preserve">1932 </w:t>
      </w:r>
      <w:r w:rsidRPr="00251881">
        <w:rPr>
          <w:rFonts w:ascii="Times New Roman" w:hAnsi="Times New Roman"/>
        </w:rPr>
        <w:t>and the</w:t>
      </w:r>
      <w:r w:rsidRPr="00B548EC">
        <w:rPr>
          <w:rFonts w:ascii="Times New Roman" w:hAnsi="Times New Roman"/>
          <w:i/>
        </w:rPr>
        <w:t xml:space="preserve"> Loan </w:t>
      </w:r>
      <w:r w:rsidR="00CE4BFE" w:rsidRPr="00B548EC">
        <w:rPr>
          <w:rFonts w:ascii="Times New Roman" w:hAnsi="Times New Roman"/>
        </w:rPr>
        <w:t>(</w:t>
      </w:r>
      <w:r w:rsidRPr="00B548EC">
        <w:rPr>
          <w:rFonts w:ascii="Times New Roman" w:hAnsi="Times New Roman"/>
          <w:i/>
        </w:rPr>
        <w:t>Unemployment Relief Works</w:t>
      </w:r>
      <w:r w:rsidR="00CE4BFE" w:rsidRPr="00B548EC">
        <w:rPr>
          <w:rFonts w:ascii="Times New Roman" w:hAnsi="Times New Roman"/>
        </w:rPr>
        <w:t xml:space="preserve">) </w:t>
      </w:r>
      <w:r w:rsidRPr="00B548EC">
        <w:rPr>
          <w:rFonts w:ascii="Times New Roman" w:hAnsi="Times New Roman"/>
          <w:i/>
        </w:rPr>
        <w:t xml:space="preserve">Act </w:t>
      </w:r>
      <w:r w:rsidR="00CE4BFE" w:rsidRPr="00B548EC">
        <w:rPr>
          <w:rFonts w:ascii="Times New Roman" w:hAnsi="Times New Roman"/>
        </w:rPr>
        <w:t>(</w:t>
      </w:r>
      <w:r w:rsidRPr="00B548EC">
        <w:rPr>
          <w:rFonts w:ascii="Times New Roman" w:hAnsi="Times New Roman"/>
          <w:i/>
        </w:rPr>
        <w:t xml:space="preserve">No. </w:t>
      </w:r>
      <w:r w:rsidR="00CE4BFE" w:rsidRPr="00B548EC">
        <w:rPr>
          <w:rFonts w:ascii="Times New Roman" w:hAnsi="Times New Roman"/>
        </w:rPr>
        <w:t>2) 1932 are repealed.</w:t>
      </w:r>
    </w:p>
    <w:p w:rsidR="00CE4BFE" w:rsidRPr="00B548EC" w:rsidRDefault="00CE4BFE" w:rsidP="00C470B3">
      <w:pPr>
        <w:tabs>
          <w:tab w:val="left" w:pos="900"/>
          <w:tab w:val="left" w:pos="1080"/>
        </w:tabs>
        <w:spacing w:after="0" w:line="240" w:lineRule="auto"/>
        <w:ind w:firstLine="432"/>
        <w:jc w:val="both"/>
        <w:rPr>
          <w:rFonts w:ascii="Times New Roman" w:hAnsi="Times New Roman"/>
        </w:rPr>
      </w:pPr>
      <w:r w:rsidRPr="00B548EC">
        <w:rPr>
          <w:rFonts w:ascii="Times New Roman" w:hAnsi="Times New Roman"/>
        </w:rPr>
        <w:t>(2.)</w:t>
      </w:r>
      <w:r w:rsidR="00C36765">
        <w:rPr>
          <w:rFonts w:ascii="Times New Roman" w:hAnsi="Times New Roman"/>
        </w:rPr>
        <w:tab/>
      </w:r>
      <w:r w:rsidRPr="00B548EC">
        <w:rPr>
          <w:rFonts w:ascii="Times New Roman" w:hAnsi="Times New Roman"/>
        </w:rPr>
        <w:t xml:space="preserve">Any grant made to a State in pursuance of the </w:t>
      </w:r>
      <w:r w:rsidR="005E4844" w:rsidRPr="00B548EC">
        <w:rPr>
          <w:rFonts w:ascii="Times New Roman" w:hAnsi="Times New Roman"/>
          <w:i/>
        </w:rPr>
        <w:t xml:space="preserve">Loan </w:t>
      </w:r>
      <w:r w:rsidRPr="00B548EC">
        <w:rPr>
          <w:rFonts w:ascii="Times New Roman" w:hAnsi="Times New Roman"/>
        </w:rPr>
        <w:t>(</w:t>
      </w:r>
      <w:r w:rsidR="005E4844" w:rsidRPr="00B548EC">
        <w:rPr>
          <w:rFonts w:ascii="Times New Roman" w:hAnsi="Times New Roman"/>
          <w:i/>
        </w:rPr>
        <w:t>Unemployment Relief Works</w:t>
      </w:r>
      <w:r w:rsidRPr="00B548EC">
        <w:rPr>
          <w:rFonts w:ascii="Times New Roman" w:hAnsi="Times New Roman"/>
        </w:rPr>
        <w:t>)</w:t>
      </w:r>
      <w:r w:rsidR="005E4844" w:rsidRPr="00B548EC">
        <w:rPr>
          <w:rFonts w:ascii="Times New Roman" w:hAnsi="Times New Roman"/>
          <w:i/>
        </w:rPr>
        <w:t xml:space="preserve"> Acts </w:t>
      </w:r>
      <w:r w:rsidRPr="00B548EC">
        <w:rPr>
          <w:rFonts w:ascii="Times New Roman" w:hAnsi="Times New Roman"/>
        </w:rPr>
        <w:t>1932 shall continue to be subject to the condition that if any part of the amount granted has been or is advanced by the State by way of loan to any person, or to any authority or body of persons constituted or established by or under any law of the Commonwealth or of a State, for expenditure on approved works, any amount of the advance refunded to the State by that person, authority or body of persons shall be repaid by the State to the Commonwealth, together with such amount of interest on the amount advanced as is paid by the person, authority or body of persons to the State.</w:t>
      </w:r>
    </w:p>
    <w:p w:rsidR="00CE4BFE" w:rsidRPr="00B548EC" w:rsidRDefault="00CE4BFE" w:rsidP="00C470B3">
      <w:pPr>
        <w:tabs>
          <w:tab w:val="left" w:pos="900"/>
          <w:tab w:val="left" w:pos="1080"/>
        </w:tabs>
        <w:spacing w:after="0" w:line="240" w:lineRule="auto"/>
        <w:ind w:firstLine="432"/>
        <w:jc w:val="both"/>
        <w:rPr>
          <w:rFonts w:ascii="Times New Roman" w:hAnsi="Times New Roman"/>
        </w:rPr>
      </w:pPr>
      <w:r w:rsidRPr="00B548EC">
        <w:rPr>
          <w:rFonts w:ascii="Times New Roman" w:hAnsi="Times New Roman"/>
        </w:rPr>
        <w:t>(3.)</w:t>
      </w:r>
      <w:r w:rsidR="00C36765">
        <w:rPr>
          <w:rFonts w:ascii="Times New Roman" w:hAnsi="Times New Roman"/>
        </w:rPr>
        <w:tab/>
      </w:r>
      <w:r w:rsidRPr="00B548EC">
        <w:rPr>
          <w:rFonts w:ascii="Times New Roman" w:hAnsi="Times New Roman"/>
        </w:rPr>
        <w:t xml:space="preserve">Where any authority or body of persons constituted or established by or under any law of the Commonwealth or of any State specified in section four of the </w:t>
      </w:r>
      <w:r w:rsidR="005E4844" w:rsidRPr="00B548EC">
        <w:rPr>
          <w:rFonts w:ascii="Times New Roman" w:hAnsi="Times New Roman"/>
          <w:i/>
        </w:rPr>
        <w:t xml:space="preserve">Loan </w:t>
      </w:r>
      <w:r w:rsidR="00D60D18" w:rsidRPr="00D60D18">
        <w:rPr>
          <w:rFonts w:ascii="Times New Roman" w:hAnsi="Times New Roman"/>
        </w:rPr>
        <w:t>(</w:t>
      </w:r>
      <w:r w:rsidR="005E4844" w:rsidRPr="00B548EC">
        <w:rPr>
          <w:rFonts w:ascii="Times New Roman" w:hAnsi="Times New Roman"/>
          <w:i/>
        </w:rPr>
        <w:t>Unemployment Relief Works</w:t>
      </w:r>
      <w:r w:rsidR="00D60D18" w:rsidRPr="00D60D18">
        <w:rPr>
          <w:rFonts w:ascii="Times New Roman" w:hAnsi="Times New Roman"/>
        </w:rPr>
        <w:t>)</w:t>
      </w:r>
      <w:r w:rsidR="005E4844" w:rsidRPr="00B548EC">
        <w:rPr>
          <w:rFonts w:ascii="Times New Roman" w:hAnsi="Times New Roman"/>
          <w:i/>
        </w:rPr>
        <w:t xml:space="preserve"> Acts </w:t>
      </w:r>
      <w:r w:rsidRPr="00B548EC">
        <w:rPr>
          <w:rFonts w:ascii="Times New Roman" w:hAnsi="Times New Roman"/>
        </w:rPr>
        <w:t>1932 has borrowed money on terms approved by the Treasurer for the purposes of expenditure on any approved work in that State, the Commonwealth may pay to the State interest, at a rate not exceeding Two pounds per centum per annum, on the amount borrowed by the authority or body of persons.</w:t>
      </w:r>
    </w:p>
    <w:p w:rsidR="00CE4BFE" w:rsidRPr="00B548EC" w:rsidRDefault="00CE4BFE" w:rsidP="00C470B3">
      <w:pPr>
        <w:tabs>
          <w:tab w:val="left" w:pos="900"/>
          <w:tab w:val="left" w:pos="1080"/>
        </w:tabs>
        <w:spacing w:after="0" w:line="240" w:lineRule="auto"/>
        <w:ind w:firstLine="432"/>
        <w:jc w:val="both"/>
        <w:rPr>
          <w:rFonts w:ascii="Times New Roman" w:hAnsi="Times New Roman"/>
        </w:rPr>
      </w:pPr>
      <w:r w:rsidRPr="00B548EC">
        <w:rPr>
          <w:rFonts w:ascii="Times New Roman" w:hAnsi="Times New Roman"/>
        </w:rPr>
        <w:t>(4.)</w:t>
      </w:r>
      <w:r w:rsidR="00C36765">
        <w:rPr>
          <w:rFonts w:ascii="Times New Roman" w:hAnsi="Times New Roman"/>
        </w:rPr>
        <w:tab/>
      </w:r>
      <w:r w:rsidRPr="00B548EC">
        <w:rPr>
          <w:rFonts w:ascii="Times New Roman" w:hAnsi="Times New Roman"/>
        </w:rPr>
        <w:t>Any payment by the Commonwealth under the last preceding sub-section shall be conditional upon the State providing an equivalent amount of interest on the amount borrowed by the authority or body of persons.</w:t>
      </w:r>
    </w:p>
    <w:p w:rsidR="00CE4BFE" w:rsidRPr="00B548EC" w:rsidRDefault="00CE4BFE" w:rsidP="00C470B3">
      <w:pPr>
        <w:tabs>
          <w:tab w:val="left" w:pos="900"/>
          <w:tab w:val="left" w:pos="1080"/>
        </w:tabs>
        <w:spacing w:after="0" w:line="240" w:lineRule="auto"/>
        <w:ind w:firstLine="432"/>
        <w:jc w:val="both"/>
        <w:rPr>
          <w:rFonts w:ascii="Times New Roman" w:hAnsi="Times New Roman"/>
        </w:rPr>
      </w:pPr>
      <w:r w:rsidRPr="00B548EC">
        <w:rPr>
          <w:rFonts w:ascii="Times New Roman" w:hAnsi="Times New Roman"/>
        </w:rPr>
        <w:t>(5.)</w:t>
      </w:r>
      <w:r w:rsidR="00C36765">
        <w:rPr>
          <w:rFonts w:ascii="Times New Roman" w:hAnsi="Times New Roman"/>
        </w:rPr>
        <w:tab/>
      </w:r>
      <w:r w:rsidRPr="00B548EC">
        <w:rPr>
          <w:rFonts w:ascii="Times New Roman" w:hAnsi="Times New Roman"/>
        </w:rPr>
        <w:t>Any amount of interest paid by the Commonwealth or provided by the State under this section shall be applied in satisfaction or reduction of the liability of the authority or body of persons in respect of interest on the amount borrowed by it for expenditure on approved works.</w:t>
      </w:r>
    </w:p>
    <w:p w:rsidR="00CE4BFE" w:rsidRPr="00B548EC" w:rsidRDefault="00CE4BFE" w:rsidP="00C470B3">
      <w:pPr>
        <w:tabs>
          <w:tab w:val="left" w:pos="900"/>
          <w:tab w:val="left" w:pos="1080"/>
        </w:tabs>
        <w:spacing w:after="0" w:line="240" w:lineRule="auto"/>
        <w:ind w:firstLine="432"/>
        <w:jc w:val="both"/>
        <w:rPr>
          <w:rFonts w:ascii="Times New Roman" w:hAnsi="Times New Roman"/>
        </w:rPr>
      </w:pPr>
      <w:r w:rsidRPr="00B548EC">
        <w:rPr>
          <w:rFonts w:ascii="Times New Roman" w:hAnsi="Times New Roman"/>
        </w:rPr>
        <w:t>(6.)</w:t>
      </w:r>
      <w:r w:rsidR="00C36765">
        <w:rPr>
          <w:rFonts w:ascii="Times New Roman" w:hAnsi="Times New Roman"/>
        </w:rPr>
        <w:tab/>
      </w:r>
      <w:r w:rsidRPr="00B548EC">
        <w:rPr>
          <w:rFonts w:ascii="Times New Roman" w:hAnsi="Times New Roman"/>
        </w:rPr>
        <w:t xml:space="preserve">In this section, </w:t>
      </w:r>
      <w:r w:rsidR="005E4844" w:rsidRPr="00B548EC">
        <w:rPr>
          <w:rFonts w:ascii="Times New Roman" w:hAnsi="Times New Roman"/>
        </w:rPr>
        <w:t>“</w:t>
      </w:r>
      <w:r w:rsidRPr="00B548EC">
        <w:rPr>
          <w:rFonts w:ascii="Times New Roman" w:hAnsi="Times New Roman"/>
        </w:rPr>
        <w:t>approved works</w:t>
      </w:r>
      <w:r w:rsidR="005E4844" w:rsidRPr="00B548EC">
        <w:rPr>
          <w:rFonts w:ascii="Times New Roman" w:hAnsi="Times New Roman"/>
        </w:rPr>
        <w:t>”</w:t>
      </w:r>
      <w:r w:rsidRPr="00B548EC">
        <w:rPr>
          <w:rFonts w:ascii="Times New Roman" w:hAnsi="Times New Roman"/>
        </w:rPr>
        <w:t xml:space="preserve"> has the same meaning as it had in the </w:t>
      </w:r>
      <w:r w:rsidR="005E4844" w:rsidRPr="00B548EC">
        <w:rPr>
          <w:rFonts w:ascii="Times New Roman" w:hAnsi="Times New Roman"/>
          <w:i/>
        </w:rPr>
        <w:t xml:space="preserve">Loan </w:t>
      </w:r>
      <w:r w:rsidR="00D60D18" w:rsidRPr="00D60D18">
        <w:rPr>
          <w:rFonts w:ascii="Times New Roman" w:hAnsi="Times New Roman"/>
        </w:rPr>
        <w:t>(</w:t>
      </w:r>
      <w:r w:rsidR="005E4844" w:rsidRPr="00B548EC">
        <w:rPr>
          <w:rFonts w:ascii="Times New Roman" w:hAnsi="Times New Roman"/>
          <w:i/>
        </w:rPr>
        <w:t>Unemployment Relief Works</w:t>
      </w:r>
      <w:r w:rsidR="00D60D18" w:rsidRPr="00D60D18">
        <w:rPr>
          <w:rFonts w:ascii="Times New Roman" w:hAnsi="Times New Roman"/>
        </w:rPr>
        <w:t>)</w:t>
      </w:r>
      <w:r w:rsidR="005E4844" w:rsidRPr="00B548EC">
        <w:rPr>
          <w:rFonts w:ascii="Times New Roman" w:hAnsi="Times New Roman"/>
          <w:i/>
        </w:rPr>
        <w:t xml:space="preserve"> Acts </w:t>
      </w:r>
      <w:r w:rsidRPr="00B548EC">
        <w:rPr>
          <w:rFonts w:ascii="Times New Roman" w:hAnsi="Times New Roman"/>
        </w:rPr>
        <w:t>1932.</w:t>
      </w:r>
    </w:p>
    <w:p w:rsidR="00CE4BFE" w:rsidRPr="00C36765" w:rsidRDefault="005E4844" w:rsidP="00C36765">
      <w:pPr>
        <w:spacing w:before="120" w:after="60" w:line="240" w:lineRule="auto"/>
        <w:rPr>
          <w:rFonts w:ascii="Times New Roman" w:hAnsi="Times New Roman" w:cs="Times New Roman"/>
          <w:b/>
          <w:sz w:val="20"/>
        </w:rPr>
      </w:pPr>
      <w:r w:rsidRPr="00C36765">
        <w:rPr>
          <w:rFonts w:ascii="Times New Roman" w:hAnsi="Times New Roman" w:cs="Times New Roman"/>
          <w:b/>
          <w:sz w:val="20"/>
        </w:rPr>
        <w:t>Repeal of Financial Emergency and Financial Relief Acts.</w:t>
      </w:r>
    </w:p>
    <w:p w:rsidR="00C36765" w:rsidRPr="00B548EC" w:rsidRDefault="00C36765" w:rsidP="00C36765">
      <w:pPr>
        <w:spacing w:after="0" w:line="240" w:lineRule="auto"/>
        <w:ind w:firstLine="432"/>
        <w:rPr>
          <w:rFonts w:ascii="Times New Roman" w:hAnsi="Times New Roman"/>
        </w:rPr>
      </w:pPr>
      <w:r w:rsidRPr="00251881">
        <w:rPr>
          <w:rFonts w:ascii="Times New Roman" w:hAnsi="Times New Roman"/>
          <w:b/>
        </w:rPr>
        <w:t>12.</w:t>
      </w:r>
      <w:r w:rsidRPr="00B548EC">
        <w:rPr>
          <w:rFonts w:ascii="Times New Roman" w:hAnsi="Times New Roman"/>
        </w:rPr>
        <w:t>—(1.)</w:t>
      </w:r>
      <w:r>
        <w:rPr>
          <w:rFonts w:ascii="Times New Roman" w:hAnsi="Times New Roman"/>
        </w:rPr>
        <w:tab/>
      </w:r>
      <w:r w:rsidRPr="00B548EC">
        <w:rPr>
          <w:rFonts w:ascii="Times New Roman" w:hAnsi="Times New Roman"/>
        </w:rPr>
        <w:t>The following Acts are repealed:—</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Emergency Act </w:t>
      </w:r>
      <w:r w:rsidRPr="00B548EC">
        <w:rPr>
          <w:rFonts w:ascii="Times New Roman" w:hAnsi="Times New Roman"/>
        </w:rPr>
        <w:t>1931</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Emergency Act </w:t>
      </w:r>
      <w:r w:rsidRPr="00B548EC">
        <w:rPr>
          <w:rFonts w:ascii="Times New Roman" w:hAnsi="Times New Roman"/>
        </w:rPr>
        <w:t>(</w:t>
      </w:r>
      <w:r w:rsidRPr="00B548EC">
        <w:rPr>
          <w:rFonts w:ascii="Times New Roman" w:hAnsi="Times New Roman"/>
          <w:i/>
        </w:rPr>
        <w:t xml:space="preserve">No. </w:t>
      </w:r>
      <w:r w:rsidRPr="00B548EC">
        <w:rPr>
          <w:rFonts w:ascii="Times New Roman" w:hAnsi="Times New Roman"/>
        </w:rPr>
        <w:t>2)</w:t>
      </w:r>
      <w:r>
        <w:rPr>
          <w:rFonts w:ascii="Times New Roman" w:hAnsi="Times New Roman"/>
        </w:rPr>
        <w:t xml:space="preserve"> </w:t>
      </w:r>
      <w:r w:rsidRPr="00B548EC">
        <w:rPr>
          <w:rFonts w:ascii="Times New Roman" w:hAnsi="Times New Roman"/>
        </w:rPr>
        <w:t>1931</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Emergency Act </w:t>
      </w:r>
      <w:r w:rsidRPr="00B548EC">
        <w:rPr>
          <w:rFonts w:ascii="Times New Roman" w:hAnsi="Times New Roman"/>
        </w:rPr>
        <w:t>1932</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Pr="00B548EC">
        <w:rPr>
          <w:rFonts w:ascii="Times New Roman" w:hAnsi="Times New Roman"/>
        </w:rPr>
        <w:t>1932</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Pr="00B548EC">
        <w:rPr>
          <w:rFonts w:ascii="Times New Roman" w:hAnsi="Times New Roman"/>
        </w:rPr>
        <w:t>1933</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Pr="00B548EC">
        <w:rPr>
          <w:rFonts w:ascii="Times New Roman" w:hAnsi="Times New Roman"/>
        </w:rPr>
        <w:t>1934</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Pr="00B548EC">
        <w:rPr>
          <w:rFonts w:ascii="Times New Roman" w:hAnsi="Times New Roman"/>
        </w:rPr>
        <w:t>1935</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00D60D18" w:rsidRPr="00D60D18">
        <w:rPr>
          <w:rFonts w:ascii="Times New Roman" w:hAnsi="Times New Roman"/>
        </w:rPr>
        <w:t>(</w:t>
      </w:r>
      <w:r w:rsidRPr="00B548EC">
        <w:rPr>
          <w:rFonts w:ascii="Times New Roman" w:hAnsi="Times New Roman"/>
          <w:i/>
        </w:rPr>
        <w:t xml:space="preserve">No. </w:t>
      </w:r>
      <w:r w:rsidRPr="00B548EC">
        <w:rPr>
          <w:rFonts w:ascii="Times New Roman" w:hAnsi="Times New Roman"/>
        </w:rPr>
        <w:t>2) 1935</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Pr="00B548EC">
        <w:rPr>
          <w:rFonts w:ascii="Times New Roman" w:hAnsi="Times New Roman"/>
        </w:rPr>
        <w:t>1936</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00D60D18" w:rsidRPr="00D60D18">
        <w:rPr>
          <w:rFonts w:ascii="Times New Roman" w:hAnsi="Times New Roman"/>
        </w:rPr>
        <w:t>(</w:t>
      </w:r>
      <w:r w:rsidRPr="00B548EC">
        <w:rPr>
          <w:rFonts w:ascii="Times New Roman" w:hAnsi="Times New Roman"/>
          <w:i/>
        </w:rPr>
        <w:t xml:space="preserve">No. </w:t>
      </w:r>
      <w:r w:rsidRPr="00B548EC">
        <w:rPr>
          <w:rFonts w:ascii="Times New Roman" w:hAnsi="Times New Roman"/>
        </w:rPr>
        <w:t>2) 1936</w:t>
      </w:r>
    </w:p>
    <w:p w:rsidR="00C36765"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00D60D18" w:rsidRPr="00D60D18">
        <w:rPr>
          <w:rFonts w:ascii="Times New Roman" w:hAnsi="Times New Roman"/>
        </w:rPr>
        <w:t>(</w:t>
      </w:r>
      <w:r w:rsidRPr="00B548EC">
        <w:rPr>
          <w:rFonts w:ascii="Times New Roman" w:hAnsi="Times New Roman"/>
          <w:i/>
        </w:rPr>
        <w:t xml:space="preserve">No. </w:t>
      </w:r>
      <w:r w:rsidRPr="00B548EC">
        <w:rPr>
          <w:rFonts w:ascii="Times New Roman" w:hAnsi="Times New Roman"/>
        </w:rPr>
        <w:t>3) 1936</w:t>
      </w:r>
    </w:p>
    <w:p w:rsidR="00C36765" w:rsidRPr="00B548EC" w:rsidRDefault="00C36765" w:rsidP="00C36765">
      <w:pPr>
        <w:spacing w:after="0" w:line="240" w:lineRule="auto"/>
        <w:ind w:left="720"/>
        <w:rPr>
          <w:rFonts w:ascii="Times New Roman" w:hAnsi="Times New Roman"/>
        </w:rPr>
      </w:pPr>
      <w:r w:rsidRPr="00B548EC">
        <w:rPr>
          <w:rFonts w:ascii="Times New Roman" w:hAnsi="Times New Roman"/>
          <w:i/>
        </w:rPr>
        <w:t xml:space="preserve">Financial Relief Act </w:t>
      </w:r>
      <w:r w:rsidRPr="00B548EC">
        <w:rPr>
          <w:rFonts w:ascii="Times New Roman" w:hAnsi="Times New Roman"/>
        </w:rPr>
        <w:t>1938.</w:t>
      </w:r>
    </w:p>
    <w:p w:rsidR="00CE4BFE" w:rsidRPr="00B548EC" w:rsidRDefault="00B548EC" w:rsidP="003543C9">
      <w:pPr>
        <w:tabs>
          <w:tab w:val="left" w:pos="990"/>
        </w:tabs>
        <w:spacing w:after="0" w:line="240" w:lineRule="auto"/>
        <w:ind w:firstLine="432"/>
        <w:jc w:val="both"/>
        <w:rPr>
          <w:rFonts w:ascii="Times New Roman" w:hAnsi="Times New Roman"/>
        </w:rPr>
      </w:pPr>
      <w:r>
        <w:rPr>
          <w:rFonts w:ascii="Times New Roman" w:hAnsi="Times New Roman"/>
        </w:rPr>
        <w:br w:type="page"/>
      </w:r>
      <w:r w:rsidR="00CE4BFE" w:rsidRPr="00B548EC">
        <w:rPr>
          <w:rFonts w:ascii="Times New Roman" w:hAnsi="Times New Roman"/>
        </w:rPr>
        <w:lastRenderedPageBreak/>
        <w:t>(2.)</w:t>
      </w:r>
      <w:r w:rsidR="00C36765">
        <w:rPr>
          <w:rFonts w:ascii="Times New Roman" w:hAnsi="Times New Roman"/>
        </w:rPr>
        <w:tab/>
      </w:r>
      <w:r w:rsidR="00CE4BFE" w:rsidRPr="00B548EC">
        <w:rPr>
          <w:rFonts w:ascii="Times New Roman" w:hAnsi="Times New Roman"/>
        </w:rPr>
        <w:t>The repeal of an Act by the last preceding sub-section does not affect the operation of—</w:t>
      </w:r>
    </w:p>
    <w:p w:rsidR="00CE4BFE" w:rsidRPr="00B548EC" w:rsidRDefault="00CE4BFE" w:rsidP="00C470B3">
      <w:pPr>
        <w:spacing w:before="60" w:after="6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 any amendment made by the repealed Act to another Act;</w:t>
      </w:r>
      <w:r w:rsidR="00C36765">
        <w:rPr>
          <w:rFonts w:ascii="Times New Roman" w:hAnsi="Times New Roman"/>
        </w:rPr>
        <w:t xml:space="preserve"> </w:t>
      </w:r>
      <w:r w:rsidRPr="00B548EC">
        <w:rPr>
          <w:rFonts w:ascii="Times New Roman" w:hAnsi="Times New Roman"/>
        </w:rPr>
        <w:t>or</w:t>
      </w:r>
    </w:p>
    <w:p w:rsidR="00CE4BFE" w:rsidRPr="00B548EC" w:rsidRDefault="00CE4BFE" w:rsidP="00C470B3">
      <w:pPr>
        <w:spacing w:before="60" w:after="6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any provision for the citation of that other Act as amended</w:t>
      </w:r>
      <w:r w:rsidR="00C36765">
        <w:rPr>
          <w:rFonts w:ascii="Times New Roman" w:hAnsi="Times New Roman"/>
        </w:rPr>
        <w:t xml:space="preserve"> </w:t>
      </w:r>
      <w:r w:rsidRPr="00B548EC">
        <w:rPr>
          <w:rFonts w:ascii="Times New Roman" w:hAnsi="Times New Roman"/>
        </w:rPr>
        <w:t>by the repealed Act.</w:t>
      </w:r>
    </w:p>
    <w:p w:rsidR="00CE4BFE" w:rsidRPr="00B548EC" w:rsidRDefault="00CE4BFE" w:rsidP="003543C9">
      <w:pPr>
        <w:tabs>
          <w:tab w:val="left" w:pos="990"/>
        </w:tabs>
        <w:spacing w:after="0" w:line="240" w:lineRule="auto"/>
        <w:ind w:firstLine="432"/>
        <w:jc w:val="both"/>
        <w:rPr>
          <w:rFonts w:ascii="Times New Roman" w:hAnsi="Times New Roman"/>
        </w:rPr>
      </w:pPr>
      <w:r w:rsidRPr="00B548EC">
        <w:rPr>
          <w:rFonts w:ascii="Times New Roman" w:hAnsi="Times New Roman"/>
        </w:rPr>
        <w:t>(3.)</w:t>
      </w:r>
      <w:r w:rsidR="00C36765">
        <w:rPr>
          <w:rFonts w:ascii="Times New Roman" w:hAnsi="Times New Roman"/>
        </w:rPr>
        <w:tab/>
      </w:r>
      <w:r w:rsidRPr="00B548EC">
        <w:rPr>
          <w:rFonts w:ascii="Times New Roman" w:hAnsi="Times New Roman"/>
        </w:rPr>
        <w:t xml:space="preserve">Section twelve of the </w:t>
      </w:r>
      <w:r w:rsidR="005E4844" w:rsidRPr="00B548EC">
        <w:rPr>
          <w:rFonts w:ascii="Times New Roman" w:hAnsi="Times New Roman"/>
          <w:i/>
        </w:rPr>
        <w:t>Australian Soldiers</w:t>
      </w:r>
      <w:r w:rsidR="005E4844" w:rsidRPr="009156FD">
        <w:rPr>
          <w:rFonts w:ascii="Times New Roman" w:hAnsi="Times New Roman"/>
        </w:rPr>
        <w:t>’</w:t>
      </w:r>
      <w:r w:rsidR="005E4844" w:rsidRPr="00B548EC">
        <w:rPr>
          <w:rFonts w:ascii="Times New Roman" w:hAnsi="Times New Roman"/>
          <w:i/>
        </w:rPr>
        <w:t xml:space="preserve"> Repatriation Act </w:t>
      </w:r>
      <w:r w:rsidR="00F62D49">
        <w:rPr>
          <w:rFonts w:ascii="Times New Roman" w:hAnsi="Times New Roman"/>
        </w:rPr>
        <w:t>1920–</w:t>
      </w:r>
      <w:r w:rsidRPr="00B548EC">
        <w:rPr>
          <w:rFonts w:ascii="Times New Roman" w:hAnsi="Times New Roman"/>
        </w:rPr>
        <w:t>1950 is amended by omitting sub-section (3.).</w:t>
      </w:r>
    </w:p>
    <w:p w:rsidR="00CE4BFE" w:rsidRPr="00B548EC" w:rsidRDefault="00CE4BFE" w:rsidP="003543C9">
      <w:pPr>
        <w:tabs>
          <w:tab w:val="left" w:pos="990"/>
        </w:tabs>
        <w:spacing w:after="0" w:line="240" w:lineRule="auto"/>
        <w:ind w:firstLine="432"/>
        <w:jc w:val="both"/>
        <w:rPr>
          <w:rFonts w:ascii="Times New Roman" w:hAnsi="Times New Roman"/>
        </w:rPr>
      </w:pPr>
      <w:r w:rsidRPr="00B548EC">
        <w:rPr>
          <w:rFonts w:ascii="Times New Roman" w:hAnsi="Times New Roman"/>
        </w:rPr>
        <w:t>(4.)</w:t>
      </w:r>
      <w:r w:rsidR="00C36765">
        <w:rPr>
          <w:rFonts w:ascii="Times New Roman" w:hAnsi="Times New Roman"/>
        </w:rPr>
        <w:tab/>
      </w:r>
      <w:r w:rsidRPr="00B548EC">
        <w:rPr>
          <w:rFonts w:ascii="Times New Roman" w:hAnsi="Times New Roman"/>
        </w:rPr>
        <w:t xml:space="preserve">After section thirty-five of the </w:t>
      </w:r>
      <w:r w:rsidR="005E4844" w:rsidRPr="00B548EC">
        <w:rPr>
          <w:rFonts w:ascii="Times New Roman" w:hAnsi="Times New Roman"/>
          <w:i/>
        </w:rPr>
        <w:t>Australian Soldiers</w:t>
      </w:r>
      <w:r w:rsidR="005E4844" w:rsidRPr="009156FD">
        <w:rPr>
          <w:rFonts w:ascii="Times New Roman" w:hAnsi="Times New Roman"/>
        </w:rPr>
        <w:t>’</w:t>
      </w:r>
      <w:r w:rsidR="005E4844" w:rsidRPr="00B548EC">
        <w:rPr>
          <w:rFonts w:ascii="Times New Roman" w:hAnsi="Times New Roman"/>
          <w:i/>
        </w:rPr>
        <w:t xml:space="preserve"> Repatriation Act </w:t>
      </w:r>
      <w:r w:rsidR="00F62D49">
        <w:rPr>
          <w:rFonts w:ascii="Times New Roman" w:hAnsi="Times New Roman"/>
        </w:rPr>
        <w:t>1920–</w:t>
      </w:r>
      <w:r w:rsidRPr="00B548EC">
        <w:rPr>
          <w:rFonts w:ascii="Times New Roman" w:hAnsi="Times New Roman"/>
        </w:rPr>
        <w:t>1950 the following section is inserted:—</w:t>
      </w:r>
    </w:p>
    <w:p w:rsidR="00CE4BFE" w:rsidRPr="00C36765" w:rsidRDefault="005E4844" w:rsidP="00C36765">
      <w:pPr>
        <w:spacing w:before="120" w:after="60" w:line="240" w:lineRule="auto"/>
        <w:rPr>
          <w:rFonts w:ascii="Times New Roman" w:hAnsi="Times New Roman" w:cs="Times New Roman"/>
          <w:b/>
          <w:sz w:val="20"/>
        </w:rPr>
      </w:pPr>
      <w:r w:rsidRPr="00C36765">
        <w:rPr>
          <w:rFonts w:ascii="Times New Roman" w:hAnsi="Times New Roman" w:cs="Times New Roman"/>
          <w:b/>
          <w:sz w:val="20"/>
        </w:rPr>
        <w:t>Pensions to dependants.</w:t>
      </w:r>
    </w:p>
    <w:p w:rsidR="00CE4BFE" w:rsidRPr="00B548EC" w:rsidRDefault="005E4844" w:rsidP="00C36765">
      <w:pPr>
        <w:tabs>
          <w:tab w:val="left" w:pos="162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35</w:t>
      </w:r>
      <w:r w:rsidRPr="00B548EC">
        <w:rPr>
          <w:rFonts w:ascii="Times New Roman" w:hAnsi="Times New Roman"/>
          <w:smallCaps/>
        </w:rPr>
        <w:t>a</w:t>
      </w:r>
      <w:r w:rsidR="00CE4BFE" w:rsidRPr="00B548EC">
        <w:rPr>
          <w:rFonts w:ascii="Times New Roman" w:hAnsi="Times New Roman"/>
        </w:rPr>
        <w:t>.—(1.)</w:t>
      </w:r>
      <w:r w:rsidR="00C36765">
        <w:rPr>
          <w:rFonts w:ascii="Times New Roman" w:hAnsi="Times New Roman"/>
        </w:rPr>
        <w:tab/>
      </w:r>
      <w:r w:rsidR="00CE4BFE" w:rsidRPr="00B548EC">
        <w:rPr>
          <w:rFonts w:ascii="Times New Roman" w:hAnsi="Times New Roman"/>
        </w:rPr>
        <w:t>A pension shall not be granted or continued under this Act to a person who is a dependant, within the meaning of this Part, of a member of the Forces, unless the dependant is, in the opinion of the Commission, without adequate means of support.</w:t>
      </w:r>
    </w:p>
    <w:p w:rsidR="00CE4BFE" w:rsidRPr="00B548EC" w:rsidRDefault="005E4844" w:rsidP="00FF3D40">
      <w:pPr>
        <w:tabs>
          <w:tab w:val="left" w:pos="99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(2.)</w:t>
      </w:r>
      <w:r w:rsidR="00C36765">
        <w:rPr>
          <w:rFonts w:ascii="Times New Roman" w:hAnsi="Times New Roman"/>
        </w:rPr>
        <w:tab/>
      </w:r>
      <w:r w:rsidR="00CE4BFE" w:rsidRPr="00B548EC">
        <w:rPr>
          <w:rFonts w:ascii="Times New Roman" w:hAnsi="Times New Roman"/>
        </w:rPr>
        <w:t>The last preceding sub-section shall not apply—</w:t>
      </w:r>
    </w:p>
    <w:p w:rsidR="00CE4BFE" w:rsidRPr="00B548EC" w:rsidRDefault="00CE4BFE" w:rsidP="00B30551">
      <w:pPr>
        <w:spacing w:before="60" w:after="60" w:line="240" w:lineRule="auto"/>
        <w:ind w:left="1296" w:hanging="576"/>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to the widow or wife or a child or ex-nuptial child of a member of the Forces;</w:t>
      </w:r>
    </w:p>
    <w:p w:rsidR="00CE4BFE" w:rsidRPr="00B548EC" w:rsidRDefault="00CE4BFE" w:rsidP="00B30551">
      <w:pPr>
        <w:spacing w:before="60" w:after="60" w:line="240" w:lineRule="auto"/>
        <w:ind w:left="1296" w:hanging="576"/>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to the unmarried mother of a deceased unmarried member of the Forces who was brought up by her;</w:t>
      </w:r>
    </w:p>
    <w:p w:rsidR="00CE4BFE" w:rsidRPr="00B548EC" w:rsidRDefault="00CE4BFE" w:rsidP="00B30551">
      <w:pPr>
        <w:spacing w:before="60" w:after="60" w:line="240" w:lineRule="auto"/>
        <w:ind w:left="1296" w:hanging="576"/>
        <w:jc w:val="both"/>
        <w:rPr>
          <w:rFonts w:ascii="Times New Roman" w:hAnsi="Times New Roman"/>
        </w:rPr>
      </w:pPr>
      <w:r w:rsidRPr="00B548EC">
        <w:rPr>
          <w:rFonts w:ascii="Times New Roman" w:hAnsi="Times New Roman"/>
        </w:rPr>
        <w:t>(</w:t>
      </w:r>
      <w:r w:rsidR="005E4844" w:rsidRPr="00B548EC">
        <w:rPr>
          <w:rFonts w:ascii="Times New Roman" w:hAnsi="Times New Roman"/>
          <w:i/>
        </w:rPr>
        <w:t>c</w:t>
      </w:r>
      <w:r w:rsidRPr="00B548EC">
        <w:rPr>
          <w:rFonts w:ascii="Times New Roman" w:hAnsi="Times New Roman"/>
        </w:rPr>
        <w:t>) to the widowed mother of a deceased unmarried member of the Forces if she became a widow either prior to, or within three years after, the death of the member; or</w:t>
      </w:r>
    </w:p>
    <w:p w:rsidR="00CE4BFE" w:rsidRPr="00B548EC" w:rsidRDefault="00CE4BFE" w:rsidP="00B30551">
      <w:pPr>
        <w:spacing w:before="60" w:after="60" w:line="240" w:lineRule="auto"/>
        <w:ind w:left="1296" w:hanging="576"/>
        <w:jc w:val="both"/>
        <w:rPr>
          <w:rFonts w:ascii="Times New Roman" w:hAnsi="Times New Roman"/>
        </w:rPr>
      </w:pPr>
      <w:r w:rsidRPr="00B548EC">
        <w:rPr>
          <w:rFonts w:ascii="Times New Roman" w:hAnsi="Times New Roman"/>
        </w:rPr>
        <w:t>(</w:t>
      </w:r>
      <w:r w:rsidR="005E4844" w:rsidRPr="00B548EC">
        <w:rPr>
          <w:rFonts w:ascii="Times New Roman" w:hAnsi="Times New Roman"/>
          <w:i/>
        </w:rPr>
        <w:t>d</w:t>
      </w:r>
      <w:r w:rsidRPr="00B548EC">
        <w:rPr>
          <w:rFonts w:ascii="Times New Roman" w:hAnsi="Times New Roman"/>
        </w:rPr>
        <w:t>) to the widowed mother of a deceased unmarried member of the Forces who was born out of wedlock and brought up by her if she became a widow either prior to, or within three years after, the death of the member.</w:t>
      </w:r>
      <w:r w:rsidR="005E4844" w:rsidRPr="00B548EC">
        <w:rPr>
          <w:rFonts w:ascii="Times New Roman" w:hAnsi="Times New Roman"/>
        </w:rPr>
        <w:t>”</w:t>
      </w:r>
      <w:r w:rsidRPr="00B548EC">
        <w:rPr>
          <w:rFonts w:ascii="Times New Roman" w:hAnsi="Times New Roman"/>
        </w:rPr>
        <w:t>.</w:t>
      </w:r>
    </w:p>
    <w:p w:rsidR="00CE4BFE" w:rsidRPr="00B548EC" w:rsidRDefault="00CE4BFE" w:rsidP="008069D9">
      <w:pPr>
        <w:tabs>
          <w:tab w:val="left" w:pos="990"/>
        </w:tabs>
        <w:spacing w:after="0" w:line="240" w:lineRule="auto"/>
        <w:ind w:firstLine="432"/>
        <w:jc w:val="both"/>
        <w:rPr>
          <w:rFonts w:ascii="Times New Roman" w:hAnsi="Times New Roman"/>
        </w:rPr>
      </w:pPr>
      <w:r w:rsidRPr="00B548EC">
        <w:rPr>
          <w:rFonts w:ascii="Times New Roman" w:hAnsi="Times New Roman"/>
        </w:rPr>
        <w:t>(5.)</w:t>
      </w:r>
      <w:r w:rsidR="00C36765">
        <w:rPr>
          <w:rFonts w:ascii="Times New Roman" w:hAnsi="Times New Roman"/>
        </w:rPr>
        <w:tab/>
      </w:r>
      <w:r w:rsidRPr="00B548EC">
        <w:rPr>
          <w:rFonts w:ascii="Times New Roman" w:hAnsi="Times New Roman"/>
        </w:rPr>
        <w:t xml:space="preserve">Section ninety-nine of the </w:t>
      </w:r>
      <w:r w:rsidR="005E4844" w:rsidRPr="00B548EC">
        <w:rPr>
          <w:rFonts w:ascii="Times New Roman" w:hAnsi="Times New Roman"/>
          <w:i/>
        </w:rPr>
        <w:t xml:space="preserve">Australian Soldiers’ Repatriation Act </w:t>
      </w:r>
      <w:r w:rsidR="00F62D49">
        <w:rPr>
          <w:rFonts w:ascii="Times New Roman" w:hAnsi="Times New Roman"/>
        </w:rPr>
        <w:t>1920–</w:t>
      </w:r>
      <w:r w:rsidRPr="00B548EC">
        <w:rPr>
          <w:rFonts w:ascii="Times New Roman" w:hAnsi="Times New Roman"/>
        </w:rPr>
        <w:t xml:space="preserve">1950 is amended by omitting from sub-section (2.) the words </w:t>
      </w:r>
      <w:r w:rsidR="005E4844" w:rsidRPr="00B548EC">
        <w:rPr>
          <w:rFonts w:ascii="Times New Roman" w:hAnsi="Times New Roman"/>
        </w:rPr>
        <w:t>“</w:t>
      </w:r>
      <w:r w:rsidRPr="00B548EC">
        <w:rPr>
          <w:rFonts w:ascii="Times New Roman" w:hAnsi="Times New Roman"/>
        </w:rPr>
        <w:t>,or in any Act affecting those Divisions or Schedules,</w:t>
      </w:r>
      <w:r w:rsidR="005E4844" w:rsidRPr="00B548EC">
        <w:rPr>
          <w:rFonts w:ascii="Times New Roman" w:hAnsi="Times New Roman"/>
        </w:rPr>
        <w:t>”</w:t>
      </w:r>
      <w:r w:rsidRPr="00B548EC">
        <w:rPr>
          <w:rFonts w:ascii="Times New Roman" w:hAnsi="Times New Roman"/>
        </w:rPr>
        <w:t xml:space="preserve"> (wherever occurring).</w:t>
      </w:r>
    </w:p>
    <w:p w:rsidR="00CE4BFE" w:rsidRPr="00B548EC" w:rsidRDefault="00CE4BFE" w:rsidP="008069D9">
      <w:pPr>
        <w:tabs>
          <w:tab w:val="left" w:pos="990"/>
        </w:tabs>
        <w:spacing w:after="0" w:line="240" w:lineRule="auto"/>
        <w:ind w:firstLine="432"/>
        <w:jc w:val="both"/>
        <w:rPr>
          <w:rFonts w:ascii="Times New Roman" w:hAnsi="Times New Roman"/>
        </w:rPr>
      </w:pPr>
      <w:r w:rsidRPr="00B548EC">
        <w:rPr>
          <w:rFonts w:ascii="Times New Roman" w:hAnsi="Times New Roman"/>
        </w:rPr>
        <w:t>(6.)</w:t>
      </w:r>
      <w:r w:rsidR="00C36765">
        <w:rPr>
          <w:rFonts w:ascii="Times New Roman" w:hAnsi="Times New Roman"/>
        </w:rPr>
        <w:tab/>
      </w:r>
      <w:r w:rsidRPr="00B548EC">
        <w:rPr>
          <w:rFonts w:ascii="Times New Roman" w:hAnsi="Times New Roman"/>
        </w:rPr>
        <w:t xml:space="preserve">Section one hundred and four of the </w:t>
      </w:r>
      <w:r w:rsidR="005E4844" w:rsidRPr="00B548EC">
        <w:rPr>
          <w:rFonts w:ascii="Times New Roman" w:hAnsi="Times New Roman"/>
          <w:i/>
        </w:rPr>
        <w:t xml:space="preserve">Australian Soldiers’ Repatriation Act </w:t>
      </w:r>
      <w:r w:rsidR="00F62D49">
        <w:rPr>
          <w:rFonts w:ascii="Times New Roman" w:hAnsi="Times New Roman"/>
        </w:rPr>
        <w:t>920–</w:t>
      </w:r>
      <w:r w:rsidRPr="00B548EC">
        <w:rPr>
          <w:rFonts w:ascii="Times New Roman" w:hAnsi="Times New Roman"/>
        </w:rPr>
        <w:t xml:space="preserve">1950 is amended by omitting from sub-section (2.) the words </w:t>
      </w:r>
      <w:r w:rsidR="005E4844" w:rsidRPr="00B548EC">
        <w:rPr>
          <w:rFonts w:ascii="Times New Roman" w:hAnsi="Times New Roman"/>
        </w:rPr>
        <w:t>“</w:t>
      </w:r>
      <w:r w:rsidRPr="00B548EC">
        <w:rPr>
          <w:rFonts w:ascii="Times New Roman" w:hAnsi="Times New Roman"/>
        </w:rPr>
        <w:t>,or in any Act affecting those Divisions, sections or Schedules,</w:t>
      </w:r>
      <w:r w:rsidR="005E4844" w:rsidRPr="00B548EC">
        <w:rPr>
          <w:rFonts w:ascii="Times New Roman" w:hAnsi="Times New Roman"/>
        </w:rPr>
        <w:t>”</w:t>
      </w:r>
      <w:r w:rsidRPr="00B548EC">
        <w:rPr>
          <w:rFonts w:ascii="Times New Roman" w:hAnsi="Times New Roman"/>
        </w:rPr>
        <w:t xml:space="preserve"> (wherever occurring).</w:t>
      </w:r>
    </w:p>
    <w:p w:rsidR="00CE4BFE" w:rsidRPr="00B548EC" w:rsidRDefault="00CE4BFE" w:rsidP="008069D9">
      <w:pPr>
        <w:tabs>
          <w:tab w:val="left" w:pos="990"/>
        </w:tabs>
        <w:spacing w:after="0" w:line="240" w:lineRule="auto"/>
        <w:ind w:firstLine="432"/>
        <w:jc w:val="both"/>
        <w:rPr>
          <w:rFonts w:ascii="Times New Roman" w:hAnsi="Times New Roman"/>
        </w:rPr>
      </w:pPr>
      <w:r w:rsidRPr="00B548EC">
        <w:rPr>
          <w:rFonts w:ascii="Times New Roman" w:hAnsi="Times New Roman"/>
        </w:rPr>
        <w:t>(7.)</w:t>
      </w:r>
      <w:r w:rsidR="00C36765">
        <w:rPr>
          <w:rFonts w:ascii="Times New Roman" w:hAnsi="Times New Roman"/>
        </w:rPr>
        <w:tab/>
      </w:r>
      <w:r w:rsidRPr="00B548EC">
        <w:rPr>
          <w:rFonts w:ascii="Times New Roman" w:hAnsi="Times New Roman"/>
        </w:rPr>
        <w:t xml:space="preserve">Section one hundred and nine of the </w:t>
      </w:r>
      <w:r w:rsidR="005E4844" w:rsidRPr="00B548EC">
        <w:rPr>
          <w:rFonts w:ascii="Times New Roman" w:hAnsi="Times New Roman"/>
          <w:i/>
        </w:rPr>
        <w:t xml:space="preserve">Australian Soldiers’ Repatriation Act </w:t>
      </w:r>
      <w:r w:rsidR="00F62D49">
        <w:rPr>
          <w:rFonts w:ascii="Times New Roman" w:hAnsi="Times New Roman"/>
        </w:rPr>
        <w:t>1920–</w:t>
      </w:r>
      <w:r w:rsidRPr="00B548EC">
        <w:rPr>
          <w:rFonts w:ascii="Times New Roman" w:hAnsi="Times New Roman"/>
        </w:rPr>
        <w:t>1950 is repealed.</w:t>
      </w:r>
    </w:p>
    <w:p w:rsidR="00CE4BFE" w:rsidRPr="00B548EC" w:rsidRDefault="00CE4BFE" w:rsidP="008069D9">
      <w:pPr>
        <w:tabs>
          <w:tab w:val="left" w:pos="990"/>
        </w:tabs>
        <w:spacing w:after="0" w:line="240" w:lineRule="auto"/>
        <w:ind w:firstLine="432"/>
        <w:jc w:val="both"/>
        <w:rPr>
          <w:rFonts w:ascii="Times New Roman" w:hAnsi="Times New Roman"/>
        </w:rPr>
      </w:pPr>
      <w:r w:rsidRPr="00B548EC">
        <w:rPr>
          <w:rFonts w:ascii="Times New Roman" w:hAnsi="Times New Roman"/>
        </w:rPr>
        <w:t>(8.)</w:t>
      </w:r>
      <w:r w:rsidR="00C36765">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Australian Soldiers’ Repatriation Act </w:t>
      </w:r>
      <w:r w:rsidR="00F62D49">
        <w:rPr>
          <w:rFonts w:ascii="Times New Roman" w:hAnsi="Times New Roman"/>
        </w:rPr>
        <w:t>1920–</w:t>
      </w:r>
      <w:r w:rsidRPr="00B548EC">
        <w:rPr>
          <w:rFonts w:ascii="Times New Roman" w:hAnsi="Times New Roman"/>
        </w:rPr>
        <w:t xml:space="preserve">1950, as amended by sub-sections (3.), (4.), (5.), (6.) and (7.) of this section, may be cited as the </w:t>
      </w:r>
      <w:r w:rsidR="005E4844" w:rsidRPr="00B548EC">
        <w:rPr>
          <w:rFonts w:ascii="Times New Roman" w:hAnsi="Times New Roman"/>
          <w:i/>
        </w:rPr>
        <w:t xml:space="preserve">Repatriation Act </w:t>
      </w:r>
      <w:r w:rsidR="00F62D49">
        <w:rPr>
          <w:rFonts w:ascii="Times New Roman" w:hAnsi="Times New Roman"/>
        </w:rPr>
        <w:t>1920–</w:t>
      </w:r>
      <w:r w:rsidRPr="00B548EC">
        <w:rPr>
          <w:rFonts w:ascii="Times New Roman" w:hAnsi="Times New Roman"/>
        </w:rPr>
        <w:t>1950.</w:t>
      </w:r>
    </w:p>
    <w:p w:rsidR="00CE4BFE" w:rsidRPr="00B548EC" w:rsidRDefault="00B548EC" w:rsidP="00C36765">
      <w:pPr>
        <w:spacing w:after="0" w:line="240" w:lineRule="auto"/>
        <w:ind w:firstLine="432"/>
        <w:rPr>
          <w:rFonts w:ascii="Times New Roman" w:hAnsi="Times New Roman"/>
        </w:rPr>
      </w:pPr>
      <w:r>
        <w:rPr>
          <w:rFonts w:ascii="Times New Roman" w:hAnsi="Times New Roman"/>
        </w:rPr>
        <w:br w:type="page"/>
      </w:r>
      <w:r w:rsidR="00CE4BFE" w:rsidRPr="009156FD">
        <w:rPr>
          <w:rFonts w:ascii="Times New Roman" w:hAnsi="Times New Roman"/>
          <w:b/>
        </w:rPr>
        <w:lastRenderedPageBreak/>
        <w:t>13.</w:t>
      </w:r>
      <w:r w:rsidR="00CE4BFE" w:rsidRPr="00B548EC">
        <w:rPr>
          <w:rFonts w:ascii="Times New Roman" w:hAnsi="Times New Roman"/>
        </w:rPr>
        <w:t>—(1.)</w:t>
      </w:r>
      <w:r w:rsidR="00C36765">
        <w:rPr>
          <w:rFonts w:ascii="Times New Roman" w:hAnsi="Times New Roman"/>
        </w:rPr>
        <w:tab/>
      </w:r>
      <w:r w:rsidR="00CE4BFE" w:rsidRPr="00B548EC">
        <w:rPr>
          <w:rFonts w:ascii="Times New Roman" w:hAnsi="Times New Roman"/>
        </w:rPr>
        <w:t xml:space="preserve">Section four of the </w:t>
      </w:r>
      <w:r w:rsidR="005E4844" w:rsidRPr="00B548EC">
        <w:rPr>
          <w:rFonts w:ascii="Times New Roman" w:hAnsi="Times New Roman"/>
          <w:i/>
        </w:rPr>
        <w:t xml:space="preserve">Australian Imperial Force Canteens Funds Act </w:t>
      </w:r>
      <w:r w:rsidR="00CE4BFE" w:rsidRPr="00B548EC">
        <w:rPr>
          <w:rFonts w:ascii="Times New Roman" w:hAnsi="Times New Roman"/>
        </w:rPr>
        <w:t xml:space="preserve">1920 is amended by omitting the words </w:t>
      </w:r>
      <w:r w:rsidR="005E4844" w:rsidRPr="00B548EC">
        <w:rPr>
          <w:rFonts w:ascii="Times New Roman" w:hAnsi="Times New Roman"/>
        </w:rPr>
        <w:t>“</w:t>
      </w:r>
      <w:r w:rsidR="00CE4BFE" w:rsidRPr="00B548EC">
        <w:rPr>
          <w:rFonts w:ascii="Times New Roman" w:hAnsi="Times New Roman"/>
        </w:rPr>
        <w:t>by or</w:t>
      </w:r>
      <w:r w:rsidR="005E4844" w:rsidRPr="00B548EC">
        <w:rPr>
          <w:rFonts w:ascii="Times New Roman" w:hAnsi="Times New Roman"/>
        </w:rPr>
        <w:t>”</w:t>
      </w:r>
      <w:r w:rsidR="00CE4BFE" w:rsidRPr="00B548EC">
        <w:rPr>
          <w:rFonts w:ascii="Times New Roman" w:hAnsi="Times New Roman"/>
        </w:rPr>
        <w:t>.</w:t>
      </w:r>
    </w:p>
    <w:p w:rsidR="00CE4BFE" w:rsidRPr="00B548EC" w:rsidRDefault="00CE4BFE" w:rsidP="00A57FC3">
      <w:pPr>
        <w:tabs>
          <w:tab w:val="left" w:pos="990"/>
        </w:tabs>
        <w:spacing w:after="0" w:line="240" w:lineRule="auto"/>
        <w:ind w:firstLine="432"/>
        <w:jc w:val="both"/>
        <w:rPr>
          <w:rFonts w:ascii="Times New Roman" w:hAnsi="Times New Roman"/>
        </w:rPr>
      </w:pPr>
      <w:r w:rsidRPr="00B548EC">
        <w:rPr>
          <w:rFonts w:ascii="Times New Roman" w:hAnsi="Times New Roman"/>
        </w:rPr>
        <w:t>(2.)</w:t>
      </w:r>
      <w:r w:rsidR="00C36765">
        <w:rPr>
          <w:rFonts w:ascii="Times New Roman" w:hAnsi="Times New Roman"/>
        </w:rPr>
        <w:tab/>
      </w:r>
      <w:r w:rsidRPr="00B548EC">
        <w:rPr>
          <w:rFonts w:ascii="Times New Roman" w:hAnsi="Times New Roman"/>
        </w:rPr>
        <w:t xml:space="preserve">Section five of the </w:t>
      </w:r>
      <w:r w:rsidR="005E4844" w:rsidRPr="00B548EC">
        <w:rPr>
          <w:rFonts w:ascii="Times New Roman" w:hAnsi="Times New Roman"/>
          <w:i/>
        </w:rPr>
        <w:t xml:space="preserve">Australian Imperial Force Canteens Funds Act </w:t>
      </w:r>
      <w:r w:rsidRPr="00B548EC">
        <w:rPr>
          <w:rFonts w:ascii="Times New Roman" w:hAnsi="Times New Roman"/>
        </w:rPr>
        <w:t>1920 is repealed and the following section inserted in its stead:—</w:t>
      </w:r>
    </w:p>
    <w:p w:rsidR="00C36765" w:rsidRPr="00C36765" w:rsidRDefault="00C36765" w:rsidP="00C36765">
      <w:pPr>
        <w:spacing w:before="120" w:after="60" w:line="240" w:lineRule="auto"/>
        <w:rPr>
          <w:rFonts w:ascii="Times New Roman" w:hAnsi="Times New Roman" w:cs="Times New Roman"/>
          <w:b/>
          <w:sz w:val="20"/>
        </w:rPr>
      </w:pPr>
      <w:r w:rsidRPr="00C36765">
        <w:rPr>
          <w:rFonts w:ascii="Times New Roman" w:hAnsi="Times New Roman" w:cs="Times New Roman"/>
          <w:b/>
          <w:sz w:val="20"/>
        </w:rPr>
        <w:t>Trustees of the Fund.</w:t>
      </w:r>
    </w:p>
    <w:p w:rsidR="00CE4BFE" w:rsidRPr="00B548EC" w:rsidRDefault="005E4844" w:rsidP="00C36765">
      <w:pPr>
        <w:spacing w:after="0" w:line="240" w:lineRule="auto"/>
        <w:ind w:firstLine="432"/>
        <w:rPr>
          <w:rFonts w:ascii="Times New Roman" w:hAnsi="Times New Roman"/>
        </w:rPr>
      </w:pPr>
      <w:r w:rsidRPr="00B548EC">
        <w:rPr>
          <w:rFonts w:ascii="Times New Roman" w:hAnsi="Times New Roman"/>
        </w:rPr>
        <w:t>“</w:t>
      </w:r>
      <w:r w:rsidR="00CE4BFE" w:rsidRPr="00B548EC">
        <w:rPr>
          <w:rFonts w:ascii="Times New Roman" w:hAnsi="Times New Roman"/>
        </w:rPr>
        <w:t>5.—(1.)</w:t>
      </w:r>
      <w:r w:rsidR="00C36765">
        <w:rPr>
          <w:rFonts w:ascii="Times New Roman" w:hAnsi="Times New Roman"/>
        </w:rPr>
        <w:tab/>
      </w:r>
      <w:r w:rsidR="00CE4BFE" w:rsidRPr="00B548EC">
        <w:rPr>
          <w:rFonts w:ascii="Times New Roman" w:hAnsi="Times New Roman"/>
        </w:rPr>
        <w:t>The Governor-General shall appoint the trustees and shall appoint one of them to be Chairman of the trustees.</w:t>
      </w:r>
    </w:p>
    <w:p w:rsidR="00CE4BFE" w:rsidRPr="00B548EC" w:rsidRDefault="005E4844" w:rsidP="00C36765">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(2.)</w:t>
      </w:r>
      <w:r w:rsidR="00C36765">
        <w:rPr>
          <w:rFonts w:ascii="Times New Roman" w:hAnsi="Times New Roman"/>
        </w:rPr>
        <w:tab/>
      </w:r>
      <w:r w:rsidR="00CE4BFE" w:rsidRPr="00B548EC">
        <w:rPr>
          <w:rFonts w:ascii="Times New Roman" w:hAnsi="Times New Roman"/>
        </w:rPr>
        <w:t>The number of the trustees shall not exceed seven.</w:t>
      </w:r>
    </w:p>
    <w:p w:rsidR="00CE4BFE" w:rsidRPr="00B548EC" w:rsidRDefault="005E4844" w:rsidP="00C36765">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(3.)</w:t>
      </w:r>
      <w:r w:rsidR="00C36765">
        <w:rPr>
          <w:rFonts w:ascii="Times New Roman" w:hAnsi="Times New Roman"/>
        </w:rPr>
        <w:tab/>
      </w:r>
      <w:r w:rsidR="00CE4BFE" w:rsidRPr="00B548EC">
        <w:rPr>
          <w:rFonts w:ascii="Times New Roman" w:hAnsi="Times New Roman"/>
        </w:rPr>
        <w:t xml:space="preserve">Each appointment of a trustee shall be notified in the </w:t>
      </w:r>
      <w:r w:rsidRPr="00B548EC">
        <w:rPr>
          <w:rFonts w:ascii="Times New Roman" w:hAnsi="Times New Roman"/>
          <w:i/>
        </w:rPr>
        <w:t>Gazette.</w:t>
      </w:r>
    </w:p>
    <w:p w:rsidR="00CE4BFE" w:rsidRPr="00B548EC" w:rsidRDefault="005E4844" w:rsidP="00C36765">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(4.)</w:t>
      </w:r>
      <w:r w:rsidR="00C36765">
        <w:rPr>
          <w:rFonts w:ascii="Times New Roman" w:hAnsi="Times New Roman"/>
        </w:rPr>
        <w:tab/>
      </w:r>
      <w:r w:rsidR="00CE4BFE" w:rsidRPr="00B548EC">
        <w:rPr>
          <w:rFonts w:ascii="Times New Roman" w:hAnsi="Times New Roman"/>
        </w:rPr>
        <w:t>Each trustee shall hold office during the pleasure of the Governor-General.</w:t>
      </w:r>
    </w:p>
    <w:p w:rsidR="00CE4BFE" w:rsidRPr="00B548EC" w:rsidRDefault="005E4844" w:rsidP="00C36765">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(5.)</w:t>
      </w:r>
      <w:r w:rsidR="00C36765">
        <w:rPr>
          <w:rFonts w:ascii="Times New Roman" w:hAnsi="Times New Roman"/>
        </w:rPr>
        <w:tab/>
      </w:r>
      <w:r w:rsidR="00CE4BFE" w:rsidRPr="00B548EC">
        <w:rPr>
          <w:rFonts w:ascii="Times New Roman" w:hAnsi="Times New Roman"/>
        </w:rPr>
        <w:t>A trustee may resign his office, by writing addressed to the Minister.</w:t>
      </w:r>
    </w:p>
    <w:p w:rsidR="00C36765" w:rsidRDefault="005E4844" w:rsidP="00C36765">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(6.)</w:t>
      </w:r>
      <w:r w:rsidR="00C36765">
        <w:rPr>
          <w:rFonts w:ascii="Times New Roman" w:hAnsi="Times New Roman"/>
        </w:rPr>
        <w:tab/>
      </w:r>
      <w:r w:rsidR="00CE4BFE" w:rsidRPr="00B548EC">
        <w:rPr>
          <w:rFonts w:ascii="Times New Roman" w:hAnsi="Times New Roman"/>
        </w:rPr>
        <w:t xml:space="preserve">A vacancy in the office of trustee shall occur when a trustee— </w:t>
      </w:r>
    </w:p>
    <w:p w:rsidR="00CE4BFE" w:rsidRPr="00B548EC" w:rsidRDefault="00CE4BFE" w:rsidP="00C36765">
      <w:pPr>
        <w:tabs>
          <w:tab w:val="left" w:pos="1080"/>
        </w:tabs>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resigns his office;</w:t>
      </w:r>
    </w:p>
    <w:p w:rsidR="00CE4BFE" w:rsidRPr="00B548EC" w:rsidRDefault="00CE4BFE" w:rsidP="00C36765">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except on leave granted by the Minister, is absent from three consecutive meetings of the trustees convened during a period of six months; or</w:t>
      </w:r>
    </w:p>
    <w:p w:rsidR="00CE4BFE" w:rsidRPr="00B548EC" w:rsidRDefault="00CE4BFE" w:rsidP="00C36765">
      <w:pPr>
        <w:spacing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c</w:t>
      </w:r>
      <w:r w:rsidRPr="00B548EC">
        <w:rPr>
          <w:rFonts w:ascii="Times New Roman" w:hAnsi="Times New Roman"/>
        </w:rPr>
        <w:t>) dies.</w:t>
      </w:r>
    </w:p>
    <w:p w:rsidR="00CE4BFE" w:rsidRPr="00B548EC" w:rsidRDefault="005E4844" w:rsidP="00700F3C">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(7.)</w:t>
      </w:r>
      <w:r w:rsidR="00700F3C">
        <w:rPr>
          <w:rFonts w:ascii="Times New Roman" w:hAnsi="Times New Roman"/>
        </w:rPr>
        <w:tab/>
      </w:r>
      <w:r w:rsidR="00CE4BFE" w:rsidRPr="00B548EC">
        <w:rPr>
          <w:rFonts w:ascii="Times New Roman" w:hAnsi="Times New Roman"/>
        </w:rPr>
        <w:t>At any meeting of the trustees, three trustees shall form a quorum and may exercise any of the powers or functions of the trustees.</w:t>
      </w:r>
    </w:p>
    <w:p w:rsidR="00CE4BFE" w:rsidRPr="00B548EC" w:rsidRDefault="005E4844" w:rsidP="00700F3C">
      <w:pPr>
        <w:tabs>
          <w:tab w:val="left" w:pos="1080"/>
        </w:tabs>
        <w:spacing w:after="0" w:line="240" w:lineRule="auto"/>
        <w:ind w:firstLine="432"/>
        <w:jc w:val="both"/>
        <w:rPr>
          <w:rFonts w:ascii="Times New Roman" w:hAnsi="Times New Roman"/>
        </w:rPr>
      </w:pPr>
      <w:r w:rsidRPr="00B548EC">
        <w:rPr>
          <w:rFonts w:ascii="Times New Roman" w:hAnsi="Times New Roman"/>
        </w:rPr>
        <w:t>“</w:t>
      </w:r>
      <w:r w:rsidR="00CE4BFE" w:rsidRPr="00B548EC">
        <w:rPr>
          <w:rFonts w:ascii="Times New Roman" w:hAnsi="Times New Roman"/>
        </w:rPr>
        <w:t>(8.)</w:t>
      </w:r>
      <w:r w:rsidR="00700F3C">
        <w:rPr>
          <w:rFonts w:ascii="Times New Roman" w:hAnsi="Times New Roman"/>
        </w:rPr>
        <w:tab/>
      </w:r>
      <w:r w:rsidR="00CE4BFE" w:rsidRPr="00B548EC">
        <w:rPr>
          <w:rFonts w:ascii="Times New Roman" w:hAnsi="Times New Roman"/>
        </w:rPr>
        <w:t>At any meeting of the trustees at which the Chairman is not present, the trustees present shall appoint one of their number to preside.</w:t>
      </w:r>
      <w:r w:rsidRPr="00B548EC">
        <w:rPr>
          <w:rFonts w:ascii="Times New Roman" w:hAnsi="Times New Roman"/>
        </w:rPr>
        <w:t>”</w:t>
      </w:r>
      <w:r w:rsidR="00CE4BFE" w:rsidRPr="00B548EC">
        <w:rPr>
          <w:rFonts w:ascii="Times New Roman" w:hAnsi="Times New Roman"/>
        </w:rPr>
        <w:t>.</w:t>
      </w:r>
    </w:p>
    <w:p w:rsidR="00CE4BFE" w:rsidRPr="00B548EC" w:rsidRDefault="00CE4BFE" w:rsidP="00700F3C">
      <w:pPr>
        <w:tabs>
          <w:tab w:val="left" w:pos="1080"/>
        </w:tabs>
        <w:spacing w:after="0" w:line="240" w:lineRule="auto"/>
        <w:ind w:firstLine="432"/>
        <w:jc w:val="both"/>
        <w:rPr>
          <w:rFonts w:ascii="Times New Roman" w:hAnsi="Times New Roman"/>
        </w:rPr>
      </w:pPr>
      <w:r w:rsidRPr="00B548EC">
        <w:rPr>
          <w:rFonts w:ascii="Times New Roman" w:hAnsi="Times New Roman"/>
        </w:rPr>
        <w:t>(3.)</w:t>
      </w:r>
      <w:r w:rsidR="00700F3C">
        <w:rPr>
          <w:rFonts w:ascii="Times New Roman" w:hAnsi="Times New Roman"/>
        </w:rPr>
        <w:tab/>
      </w:r>
      <w:r w:rsidR="009156FD">
        <w:rPr>
          <w:rFonts w:ascii="Times New Roman" w:hAnsi="Times New Roman"/>
        </w:rPr>
        <w:t>The</w:t>
      </w:r>
      <w:r w:rsidRPr="00B548EC">
        <w:rPr>
          <w:rFonts w:ascii="Times New Roman" w:hAnsi="Times New Roman"/>
        </w:rPr>
        <w:t xml:space="preserve"> trustees of the Fund administered under the </w:t>
      </w:r>
      <w:r w:rsidR="005E4844" w:rsidRPr="00B548EC">
        <w:rPr>
          <w:rFonts w:ascii="Times New Roman" w:hAnsi="Times New Roman"/>
          <w:i/>
        </w:rPr>
        <w:t xml:space="preserve">Australian Imperial Force Canteens Funds Act </w:t>
      </w:r>
      <w:r w:rsidRPr="00B548EC">
        <w:rPr>
          <w:rFonts w:ascii="Times New Roman" w:hAnsi="Times New Roman"/>
        </w:rPr>
        <w:t xml:space="preserve">1920 holding office at the commencement of this section, and the Chairman of those trustees, shall continue to hold office as trustees, and as Chairman of those trustees, respectively, as if they had been appointed under the </w:t>
      </w:r>
      <w:r w:rsidR="005E4844" w:rsidRPr="00B548EC">
        <w:rPr>
          <w:rFonts w:ascii="Times New Roman" w:hAnsi="Times New Roman"/>
          <w:i/>
        </w:rPr>
        <w:t xml:space="preserve">Australian Imperial Force Canteens Funds Act </w:t>
      </w:r>
      <w:r w:rsidRPr="00B548EC">
        <w:rPr>
          <w:rFonts w:ascii="Times New Roman" w:hAnsi="Times New Roman"/>
        </w:rPr>
        <w:t>1920, as amended by this section.</w:t>
      </w:r>
    </w:p>
    <w:p w:rsidR="00CE4BFE" w:rsidRPr="00B548EC" w:rsidRDefault="00CE4BFE" w:rsidP="00700F3C">
      <w:pPr>
        <w:tabs>
          <w:tab w:val="left" w:pos="1080"/>
        </w:tabs>
        <w:spacing w:after="0" w:line="240" w:lineRule="auto"/>
        <w:ind w:firstLine="432"/>
        <w:jc w:val="both"/>
        <w:rPr>
          <w:rFonts w:ascii="Times New Roman" w:hAnsi="Times New Roman"/>
        </w:rPr>
      </w:pPr>
      <w:r w:rsidRPr="00B548EC">
        <w:rPr>
          <w:rFonts w:ascii="Times New Roman" w:hAnsi="Times New Roman"/>
        </w:rPr>
        <w:t>(4.)</w:t>
      </w:r>
      <w:r w:rsidR="00700F3C">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Australian Imperial Force Canteens Funds Act </w:t>
      </w:r>
      <w:r w:rsidRPr="00B548EC">
        <w:rPr>
          <w:rFonts w:ascii="Times New Roman" w:hAnsi="Times New Roman"/>
        </w:rPr>
        <w:t xml:space="preserve">1920, as amended by this section, may be cited as the </w:t>
      </w:r>
      <w:r w:rsidR="005E4844" w:rsidRPr="00B548EC">
        <w:rPr>
          <w:rFonts w:ascii="Times New Roman" w:hAnsi="Times New Roman"/>
          <w:i/>
        </w:rPr>
        <w:t xml:space="preserve">Australian Imperial Force Canteens Funds Act </w:t>
      </w:r>
      <w:r w:rsidR="00F62D49">
        <w:rPr>
          <w:rFonts w:ascii="Times New Roman" w:hAnsi="Times New Roman"/>
        </w:rPr>
        <w:t>1920–</w:t>
      </w:r>
      <w:r w:rsidRPr="00B548EC">
        <w:rPr>
          <w:rFonts w:ascii="Times New Roman" w:hAnsi="Times New Roman"/>
        </w:rPr>
        <w:t>1950.</w:t>
      </w:r>
    </w:p>
    <w:p w:rsidR="00CE4BFE" w:rsidRPr="00B548EC" w:rsidRDefault="005E4844" w:rsidP="00700F3C">
      <w:pPr>
        <w:spacing w:before="120" w:after="60" w:line="240" w:lineRule="auto"/>
        <w:rPr>
          <w:rFonts w:ascii="Times New Roman" w:hAnsi="Times New Roman"/>
        </w:rPr>
      </w:pPr>
      <w:r w:rsidRPr="00700F3C">
        <w:rPr>
          <w:rFonts w:ascii="Times New Roman" w:hAnsi="Times New Roman" w:cs="Times New Roman"/>
          <w:b/>
          <w:sz w:val="20"/>
        </w:rPr>
        <w:t>Repeal of War</w:t>
      </w:r>
      <w:r w:rsidRPr="00700F3C">
        <w:rPr>
          <w:rFonts w:ascii="Times New Roman" w:hAnsi="Times New Roman"/>
          <w:b/>
        </w:rPr>
        <w:t xml:space="preserve"> </w:t>
      </w:r>
      <w:r w:rsidRPr="00700F3C">
        <w:rPr>
          <w:rFonts w:ascii="Times New Roman" w:hAnsi="Times New Roman"/>
          <w:b/>
          <w:i/>
          <w:sz w:val="20"/>
        </w:rPr>
        <w:t>Gratuity Act</w:t>
      </w:r>
      <w:r w:rsidRPr="00700F3C">
        <w:rPr>
          <w:rFonts w:ascii="Times New Roman" w:hAnsi="Times New Roman"/>
          <w:b/>
          <w:sz w:val="20"/>
        </w:rPr>
        <w:t>1920.</w:t>
      </w:r>
    </w:p>
    <w:p w:rsidR="00CE4BFE" w:rsidRPr="00B548EC" w:rsidRDefault="005E4844" w:rsidP="00700F3C">
      <w:pPr>
        <w:spacing w:after="0" w:line="240" w:lineRule="auto"/>
        <w:ind w:firstLine="432"/>
        <w:rPr>
          <w:rFonts w:ascii="Times New Roman" w:hAnsi="Times New Roman"/>
        </w:rPr>
      </w:pPr>
      <w:r w:rsidRPr="00B548EC">
        <w:rPr>
          <w:rFonts w:ascii="Times New Roman" w:hAnsi="Times New Roman"/>
          <w:b/>
        </w:rPr>
        <w:t>14</w:t>
      </w:r>
      <w:r w:rsidR="00CE4BFE" w:rsidRPr="00B548EC">
        <w:rPr>
          <w:rFonts w:ascii="Times New Roman" w:hAnsi="Times New Roman"/>
        </w:rPr>
        <w:t>—(1.)</w:t>
      </w:r>
      <w:r w:rsidR="00700F3C">
        <w:rPr>
          <w:rFonts w:ascii="Times New Roman" w:hAnsi="Times New Roman"/>
        </w:rPr>
        <w:tab/>
      </w:r>
      <w:r w:rsidR="00CE4BFE" w:rsidRPr="00B548EC">
        <w:rPr>
          <w:rFonts w:ascii="Times New Roman" w:hAnsi="Times New Roman"/>
        </w:rPr>
        <w:t xml:space="preserve">The </w:t>
      </w:r>
      <w:r w:rsidRPr="00B548EC">
        <w:rPr>
          <w:rFonts w:ascii="Times New Roman" w:hAnsi="Times New Roman"/>
          <w:i/>
        </w:rPr>
        <w:t xml:space="preserve">War Gratuity Act </w:t>
      </w:r>
      <w:r w:rsidR="00CE4BFE" w:rsidRPr="00B548EC">
        <w:rPr>
          <w:rFonts w:ascii="Times New Roman" w:hAnsi="Times New Roman"/>
        </w:rPr>
        <w:t xml:space="preserve">1920 and the </w:t>
      </w:r>
      <w:r w:rsidRPr="00B548EC">
        <w:rPr>
          <w:rFonts w:ascii="Times New Roman" w:hAnsi="Times New Roman"/>
          <w:i/>
        </w:rPr>
        <w:t xml:space="preserve">War Gratuity Act </w:t>
      </w:r>
      <w:r w:rsidR="00CE4BFE" w:rsidRPr="00B548EC">
        <w:rPr>
          <w:rFonts w:ascii="Times New Roman" w:hAnsi="Times New Roman"/>
        </w:rPr>
        <w:t>(</w:t>
      </w:r>
      <w:r w:rsidRPr="00B548EC">
        <w:rPr>
          <w:rFonts w:ascii="Times New Roman" w:hAnsi="Times New Roman"/>
          <w:i/>
        </w:rPr>
        <w:t xml:space="preserve">No. </w:t>
      </w:r>
      <w:r w:rsidR="00CE4BFE" w:rsidRPr="00B548EC">
        <w:rPr>
          <w:rFonts w:ascii="Times New Roman" w:hAnsi="Times New Roman"/>
        </w:rPr>
        <w:t>2) 1920 are repealed.</w:t>
      </w:r>
    </w:p>
    <w:p w:rsidR="00CE4BFE" w:rsidRPr="00B548EC" w:rsidRDefault="00CE4BFE" w:rsidP="00700F3C">
      <w:pPr>
        <w:tabs>
          <w:tab w:val="left" w:pos="1080"/>
        </w:tabs>
        <w:spacing w:after="0" w:line="240" w:lineRule="auto"/>
        <w:ind w:firstLine="432"/>
        <w:jc w:val="both"/>
        <w:rPr>
          <w:rFonts w:ascii="Times New Roman" w:hAnsi="Times New Roman"/>
        </w:rPr>
      </w:pPr>
      <w:r w:rsidRPr="00B548EC">
        <w:rPr>
          <w:rFonts w:ascii="Times New Roman" w:hAnsi="Times New Roman"/>
        </w:rPr>
        <w:t>(2.)</w:t>
      </w:r>
      <w:r w:rsidR="00700F3C">
        <w:rPr>
          <w:rFonts w:ascii="Times New Roman" w:hAnsi="Times New Roman"/>
        </w:rPr>
        <w:tab/>
      </w:r>
      <w:r w:rsidRPr="00B548EC">
        <w:rPr>
          <w:rFonts w:ascii="Times New Roman" w:hAnsi="Times New Roman"/>
        </w:rPr>
        <w:t>Notwithstanding the repeal of the Acts specified in the last preceding sub-section, any trust created under those Acts and existing at the date of the commencement of this Act shall continue in existence and may be varied or determined as if those Acts had not been repealed.</w:t>
      </w:r>
    </w:p>
    <w:p w:rsidR="00CE4BFE" w:rsidRPr="00B548EC" w:rsidRDefault="005E4844" w:rsidP="009156FD">
      <w:pPr>
        <w:spacing w:before="120" w:after="0" w:line="240" w:lineRule="auto"/>
        <w:ind w:firstLine="432"/>
        <w:rPr>
          <w:rFonts w:ascii="Times New Roman" w:hAnsi="Times New Roman"/>
        </w:rPr>
      </w:pPr>
      <w:r w:rsidRPr="00B548EC">
        <w:rPr>
          <w:rFonts w:ascii="Times New Roman" w:hAnsi="Times New Roman"/>
          <w:b/>
        </w:rPr>
        <w:t>15.</w:t>
      </w:r>
      <w:r w:rsidR="00CE4BFE" w:rsidRPr="00B548EC">
        <w:rPr>
          <w:rFonts w:ascii="Times New Roman" w:hAnsi="Times New Roman"/>
        </w:rPr>
        <w:t>—(1.)</w:t>
      </w:r>
      <w:r w:rsidR="00700F3C">
        <w:rPr>
          <w:rFonts w:ascii="Times New Roman" w:hAnsi="Times New Roman"/>
        </w:rPr>
        <w:tab/>
      </w:r>
      <w:r w:rsidR="00CE4BFE" w:rsidRPr="00B548EC">
        <w:rPr>
          <w:rFonts w:ascii="Times New Roman" w:hAnsi="Times New Roman"/>
        </w:rPr>
        <w:t xml:space="preserve">After section twelve of the </w:t>
      </w:r>
      <w:r w:rsidRPr="00B548EC">
        <w:rPr>
          <w:rFonts w:ascii="Times New Roman" w:hAnsi="Times New Roman"/>
          <w:i/>
        </w:rPr>
        <w:t xml:space="preserve">Papua and New Guinea Act </w:t>
      </w:r>
      <w:r w:rsidR="00CE4BFE" w:rsidRPr="00B548EC">
        <w:rPr>
          <w:rFonts w:ascii="Times New Roman" w:hAnsi="Times New Roman"/>
        </w:rPr>
        <w:t>1949 the following section is inserted in Part III.:—</w:t>
      </w:r>
    </w:p>
    <w:p w:rsidR="00700F3C" w:rsidRPr="00700F3C" w:rsidRDefault="00700F3C" w:rsidP="00700F3C">
      <w:pPr>
        <w:spacing w:before="120" w:after="60" w:line="240" w:lineRule="auto"/>
        <w:rPr>
          <w:rFonts w:ascii="Times New Roman" w:hAnsi="Times New Roman" w:cs="Times New Roman"/>
          <w:b/>
          <w:sz w:val="20"/>
        </w:rPr>
      </w:pPr>
      <w:r w:rsidRPr="00700F3C">
        <w:rPr>
          <w:rFonts w:ascii="Times New Roman" w:hAnsi="Times New Roman" w:cs="Times New Roman"/>
          <w:b/>
          <w:sz w:val="20"/>
        </w:rPr>
        <w:t>Reference to Administrator, &amp;c, of Papua and New Guinea.</w:t>
      </w:r>
    </w:p>
    <w:p w:rsidR="00CE4BFE" w:rsidRPr="00B548EC" w:rsidRDefault="005E4844" w:rsidP="00700F3C">
      <w:pPr>
        <w:tabs>
          <w:tab w:val="left" w:pos="1080"/>
        </w:tabs>
        <w:spacing w:after="0" w:line="240" w:lineRule="auto"/>
        <w:ind w:firstLine="432"/>
        <w:rPr>
          <w:rFonts w:ascii="Times New Roman" w:hAnsi="Times New Roman"/>
        </w:rPr>
      </w:pPr>
      <w:r w:rsidRPr="00B548EC">
        <w:rPr>
          <w:rFonts w:ascii="Times New Roman" w:hAnsi="Times New Roman"/>
        </w:rPr>
        <w:t>“</w:t>
      </w:r>
      <w:r w:rsidR="00CE4BFE" w:rsidRPr="00B548EC">
        <w:rPr>
          <w:rFonts w:ascii="Times New Roman" w:hAnsi="Times New Roman"/>
        </w:rPr>
        <w:t>12</w:t>
      </w:r>
      <w:r w:rsidRPr="00B548EC">
        <w:rPr>
          <w:rFonts w:ascii="Times New Roman" w:hAnsi="Times New Roman"/>
          <w:smallCaps/>
        </w:rPr>
        <w:t>a</w:t>
      </w:r>
      <w:r w:rsidR="00CE4BFE" w:rsidRPr="00B548EC">
        <w:rPr>
          <w:rFonts w:ascii="Times New Roman" w:hAnsi="Times New Roman"/>
        </w:rPr>
        <w:t>.</w:t>
      </w:r>
      <w:r w:rsidR="00700F3C">
        <w:rPr>
          <w:rFonts w:ascii="Times New Roman" w:hAnsi="Times New Roman"/>
        </w:rPr>
        <w:tab/>
      </w:r>
      <w:r w:rsidR="00CE4BFE" w:rsidRPr="00B548EC">
        <w:rPr>
          <w:rFonts w:ascii="Times New Roman" w:hAnsi="Times New Roman"/>
        </w:rPr>
        <w:t>For the purposes of any other law of the Commonwealth (whether passed or made before or after the commencement of this section)—</w:t>
      </w:r>
    </w:p>
    <w:p w:rsidR="00CE4BFE" w:rsidRPr="00B548EC" w:rsidRDefault="00CE4BFE" w:rsidP="00B74699">
      <w:pPr>
        <w:spacing w:before="60" w:after="0" w:line="240" w:lineRule="auto"/>
        <w:ind w:left="1152" w:hanging="432"/>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the Administrator of the Territory of Papua and New Guinea shall be deemed to be the Administrator of a Territory of the Commonwealth which does not form part of the Commonwealth;</w:t>
      </w:r>
    </w:p>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CE4BFE" w:rsidP="00B74699">
      <w:pPr>
        <w:spacing w:after="0" w:line="240" w:lineRule="auto"/>
        <w:ind w:left="1152" w:hanging="432"/>
        <w:jc w:val="both"/>
        <w:rPr>
          <w:rFonts w:ascii="Times New Roman" w:hAnsi="Times New Roman"/>
        </w:rPr>
      </w:pPr>
      <w:r w:rsidRPr="00B548EC">
        <w:rPr>
          <w:rFonts w:ascii="Times New Roman" w:hAnsi="Times New Roman"/>
        </w:rPr>
        <w:lastRenderedPageBreak/>
        <w:t>(</w:t>
      </w:r>
      <w:r w:rsidR="005E4844" w:rsidRPr="00B548EC">
        <w:rPr>
          <w:rFonts w:ascii="Times New Roman" w:hAnsi="Times New Roman"/>
          <w:i/>
        </w:rPr>
        <w:t>b</w:t>
      </w:r>
      <w:r w:rsidRPr="00B548EC">
        <w:rPr>
          <w:rFonts w:ascii="Times New Roman" w:hAnsi="Times New Roman"/>
        </w:rPr>
        <w:t>) the Supreme Court of the Territory of Papua and New Guinea shall be deemed to be the Supreme Court of such a Territory; and</w:t>
      </w:r>
    </w:p>
    <w:p w:rsidR="00CE4BFE" w:rsidRPr="00B548EC" w:rsidRDefault="00CE4BFE" w:rsidP="00B74699">
      <w:pPr>
        <w:spacing w:after="0" w:line="240" w:lineRule="auto"/>
        <w:ind w:left="1152" w:hanging="432"/>
        <w:jc w:val="both"/>
        <w:rPr>
          <w:rFonts w:ascii="Times New Roman" w:hAnsi="Times New Roman"/>
        </w:rPr>
      </w:pPr>
      <w:r w:rsidRPr="00B548EC">
        <w:rPr>
          <w:rFonts w:ascii="Times New Roman" w:hAnsi="Times New Roman"/>
        </w:rPr>
        <w:t>(</w:t>
      </w:r>
      <w:r w:rsidRPr="009156FD">
        <w:rPr>
          <w:rFonts w:ascii="Times New Roman" w:hAnsi="Times New Roman"/>
          <w:i/>
        </w:rPr>
        <w:t>c</w:t>
      </w:r>
      <w:r w:rsidRPr="00B548EC">
        <w:rPr>
          <w:rFonts w:ascii="Times New Roman" w:hAnsi="Times New Roman"/>
        </w:rPr>
        <w:t>) the Public Service of the Territory of Papua and New Guinea shall be deemed to be the Public Service of such a Territory.</w:t>
      </w:r>
      <w:r w:rsidR="005E4844" w:rsidRPr="00B548EC">
        <w:rPr>
          <w:rFonts w:ascii="Times New Roman" w:hAnsi="Times New Roman"/>
        </w:rPr>
        <w:t>”</w:t>
      </w:r>
      <w:r w:rsidRPr="00B548EC">
        <w:rPr>
          <w:rFonts w:ascii="Times New Roman" w:hAnsi="Times New Roman"/>
        </w:rPr>
        <w:t>.</w:t>
      </w:r>
    </w:p>
    <w:p w:rsidR="00CE4BFE" w:rsidRPr="00B548EC" w:rsidRDefault="00CE4BFE" w:rsidP="00B74699">
      <w:pPr>
        <w:tabs>
          <w:tab w:val="left" w:pos="990"/>
        </w:tabs>
        <w:spacing w:before="60" w:after="0" w:line="240" w:lineRule="auto"/>
        <w:ind w:firstLine="432"/>
        <w:rPr>
          <w:rFonts w:ascii="Times New Roman" w:hAnsi="Times New Roman"/>
        </w:rPr>
      </w:pPr>
      <w:r w:rsidRPr="00B548EC">
        <w:rPr>
          <w:rFonts w:ascii="Times New Roman" w:hAnsi="Times New Roman"/>
        </w:rPr>
        <w:t>(2.)</w:t>
      </w:r>
      <w:r w:rsidR="00B74699">
        <w:rPr>
          <w:rFonts w:ascii="Times New Roman" w:hAnsi="Times New Roman"/>
        </w:rPr>
        <w:tab/>
      </w:r>
      <w:r w:rsidRPr="00B548EC">
        <w:rPr>
          <w:rFonts w:ascii="Times New Roman" w:hAnsi="Times New Roman"/>
        </w:rPr>
        <w:t xml:space="preserve">The </w:t>
      </w:r>
      <w:r w:rsidR="005E4844" w:rsidRPr="00B548EC">
        <w:rPr>
          <w:rFonts w:ascii="Times New Roman" w:hAnsi="Times New Roman"/>
          <w:i/>
        </w:rPr>
        <w:t xml:space="preserve">Papua and New Guinea Act </w:t>
      </w:r>
      <w:r w:rsidRPr="00B548EC">
        <w:rPr>
          <w:rFonts w:ascii="Times New Roman" w:hAnsi="Times New Roman"/>
        </w:rPr>
        <w:t xml:space="preserve">1949, as amended by this section, may be cited as the </w:t>
      </w:r>
      <w:r w:rsidR="005E4844" w:rsidRPr="00B548EC">
        <w:rPr>
          <w:rFonts w:ascii="Times New Roman" w:hAnsi="Times New Roman"/>
          <w:i/>
        </w:rPr>
        <w:t xml:space="preserve">Papua and New Guinea Act </w:t>
      </w:r>
      <w:r w:rsidR="00F62D49">
        <w:rPr>
          <w:rFonts w:ascii="Times New Roman" w:hAnsi="Times New Roman"/>
        </w:rPr>
        <w:t>1949–</w:t>
      </w:r>
      <w:r w:rsidRPr="00B548EC">
        <w:rPr>
          <w:rFonts w:ascii="Times New Roman" w:hAnsi="Times New Roman"/>
        </w:rPr>
        <w:t>1950.</w:t>
      </w:r>
    </w:p>
    <w:p w:rsidR="00CE4BFE" w:rsidRPr="00B74699" w:rsidRDefault="005E4844" w:rsidP="00B74699">
      <w:pPr>
        <w:spacing w:before="120" w:after="60" w:line="240" w:lineRule="auto"/>
        <w:rPr>
          <w:rFonts w:ascii="Times New Roman" w:hAnsi="Times New Roman" w:cs="Times New Roman"/>
          <w:b/>
          <w:sz w:val="20"/>
        </w:rPr>
      </w:pPr>
      <w:r w:rsidRPr="00B74699">
        <w:rPr>
          <w:rFonts w:ascii="Times New Roman" w:hAnsi="Times New Roman" w:cs="Times New Roman"/>
          <w:b/>
          <w:sz w:val="20"/>
        </w:rPr>
        <w:t>Saving.</w:t>
      </w:r>
    </w:p>
    <w:p w:rsidR="00CE4BFE" w:rsidRPr="00B548EC" w:rsidRDefault="005E4844" w:rsidP="00B74699">
      <w:pPr>
        <w:tabs>
          <w:tab w:val="left" w:pos="900"/>
        </w:tabs>
        <w:spacing w:after="0" w:line="240" w:lineRule="auto"/>
        <w:ind w:firstLine="432"/>
        <w:jc w:val="both"/>
        <w:rPr>
          <w:rFonts w:ascii="Times New Roman" w:hAnsi="Times New Roman"/>
        </w:rPr>
      </w:pPr>
      <w:r w:rsidRPr="00B548EC">
        <w:rPr>
          <w:rFonts w:ascii="Times New Roman" w:hAnsi="Times New Roman"/>
          <w:b/>
        </w:rPr>
        <w:t>16.</w:t>
      </w:r>
      <w:r w:rsidR="00B74699">
        <w:rPr>
          <w:rFonts w:ascii="Times New Roman" w:hAnsi="Times New Roman"/>
          <w:b/>
        </w:rPr>
        <w:tab/>
      </w:r>
      <w:r w:rsidR="00CE4BFE" w:rsidRPr="00B548EC">
        <w:rPr>
          <w:rFonts w:ascii="Times New Roman" w:hAnsi="Times New Roman"/>
        </w:rPr>
        <w:t>An act or thing which, by an Act or portion of an Act repealed or omitted by this Act, was made or deemed lawful, valid or effectual, shall, to the extent to which it was so made or deemed lawful, valid or effectual, continue to be or to be deemed lawful, valid or effectual.</w:t>
      </w:r>
    </w:p>
    <w:p w:rsidR="00CE4BFE" w:rsidRPr="00B74699" w:rsidRDefault="005E4844" w:rsidP="00B74699">
      <w:pPr>
        <w:spacing w:before="120" w:after="60" w:line="240" w:lineRule="auto"/>
        <w:rPr>
          <w:rFonts w:ascii="Times New Roman" w:hAnsi="Times New Roman" w:cs="Times New Roman"/>
          <w:b/>
          <w:sz w:val="20"/>
        </w:rPr>
      </w:pPr>
      <w:r w:rsidRPr="00B74699">
        <w:rPr>
          <w:rFonts w:ascii="Times New Roman" w:hAnsi="Times New Roman" w:cs="Times New Roman"/>
          <w:b/>
          <w:sz w:val="20"/>
        </w:rPr>
        <w:t>Operation of Acts</w:t>
      </w:r>
      <w:r w:rsidR="00B74699" w:rsidRPr="00B74699">
        <w:rPr>
          <w:rFonts w:ascii="Times New Roman" w:hAnsi="Times New Roman" w:cs="Times New Roman"/>
          <w:b/>
          <w:sz w:val="20"/>
        </w:rPr>
        <w:t xml:space="preserve"> </w:t>
      </w:r>
      <w:r w:rsidRPr="00B74699">
        <w:rPr>
          <w:rFonts w:ascii="Times New Roman" w:hAnsi="Times New Roman" w:cs="Times New Roman"/>
          <w:b/>
          <w:sz w:val="20"/>
        </w:rPr>
        <w:t>Interpretation Act.</w:t>
      </w:r>
    </w:p>
    <w:p w:rsidR="00CE4BFE" w:rsidRPr="00B548EC" w:rsidRDefault="005E4844" w:rsidP="00B74699">
      <w:pPr>
        <w:tabs>
          <w:tab w:val="left" w:pos="900"/>
        </w:tabs>
        <w:spacing w:after="0" w:line="240" w:lineRule="auto"/>
        <w:ind w:firstLine="432"/>
        <w:rPr>
          <w:rFonts w:ascii="Times New Roman" w:hAnsi="Times New Roman"/>
        </w:rPr>
      </w:pPr>
      <w:r w:rsidRPr="00B548EC">
        <w:rPr>
          <w:rFonts w:ascii="Times New Roman" w:hAnsi="Times New Roman"/>
          <w:b/>
        </w:rPr>
        <w:t>17.</w:t>
      </w:r>
      <w:r w:rsidR="00B74699">
        <w:rPr>
          <w:rFonts w:ascii="Times New Roman" w:hAnsi="Times New Roman"/>
          <w:b/>
        </w:rPr>
        <w:tab/>
      </w:r>
      <w:r w:rsidR="00CE4BFE" w:rsidRPr="00B548EC">
        <w:rPr>
          <w:rFonts w:ascii="Times New Roman" w:hAnsi="Times New Roman"/>
        </w:rPr>
        <w:t xml:space="preserve">Nothing in this Act limits the application of section eight of the </w:t>
      </w:r>
      <w:r w:rsidRPr="00B548EC">
        <w:rPr>
          <w:rFonts w:ascii="Times New Roman" w:hAnsi="Times New Roman"/>
          <w:i/>
        </w:rPr>
        <w:t xml:space="preserve">Acts Interpretation Act </w:t>
      </w:r>
      <w:r w:rsidR="00F62D49">
        <w:rPr>
          <w:rFonts w:ascii="Times New Roman" w:hAnsi="Times New Roman"/>
        </w:rPr>
        <w:t>1901–</w:t>
      </w:r>
      <w:r w:rsidR="00CE4BFE" w:rsidRPr="00B548EC">
        <w:rPr>
          <w:rFonts w:ascii="Times New Roman" w:hAnsi="Times New Roman"/>
        </w:rPr>
        <w:t>1950.</w:t>
      </w:r>
    </w:p>
    <w:p w:rsidR="00CE4BFE" w:rsidRPr="00B74699" w:rsidRDefault="005E4844" w:rsidP="00B74699">
      <w:pPr>
        <w:spacing w:before="120" w:after="60" w:line="240" w:lineRule="auto"/>
        <w:rPr>
          <w:rFonts w:ascii="Times New Roman" w:hAnsi="Times New Roman" w:cs="Times New Roman"/>
          <w:b/>
          <w:sz w:val="20"/>
        </w:rPr>
      </w:pPr>
      <w:r w:rsidRPr="00B74699">
        <w:rPr>
          <w:rFonts w:ascii="Times New Roman" w:hAnsi="Times New Roman" w:cs="Times New Roman"/>
          <w:b/>
          <w:sz w:val="20"/>
        </w:rPr>
        <w:t>Effect of repeals.</w:t>
      </w:r>
    </w:p>
    <w:p w:rsidR="00CE4BFE" w:rsidRPr="00B548EC" w:rsidRDefault="005E4844" w:rsidP="00B74699">
      <w:pPr>
        <w:tabs>
          <w:tab w:val="left" w:pos="1080"/>
        </w:tabs>
        <w:spacing w:after="300" w:line="240" w:lineRule="auto"/>
        <w:ind w:firstLine="432"/>
        <w:jc w:val="both"/>
        <w:rPr>
          <w:rFonts w:ascii="Times New Roman" w:hAnsi="Times New Roman"/>
        </w:rPr>
      </w:pPr>
      <w:r w:rsidRPr="00B548EC">
        <w:rPr>
          <w:rFonts w:ascii="Times New Roman" w:hAnsi="Times New Roman"/>
          <w:b/>
        </w:rPr>
        <w:t>18.</w:t>
      </w:r>
      <w:r w:rsidR="00B74699">
        <w:rPr>
          <w:rFonts w:ascii="Times New Roman" w:hAnsi="Times New Roman"/>
        </w:rPr>
        <w:tab/>
      </w:r>
      <w:r w:rsidR="00CE4BFE" w:rsidRPr="00B548EC">
        <w:rPr>
          <w:rFonts w:ascii="Times New Roman" w:hAnsi="Times New Roman"/>
        </w:rPr>
        <w:t>Where this Act provides that an Act is repealed and portion of the second-mentioned Act has previously been repealed, the repeal effected by this Act is of so much of the second-mentioned Act as has not previously been repealed.</w:t>
      </w:r>
    </w:p>
    <w:p w:rsidR="00B74699" w:rsidRDefault="00B74699" w:rsidP="00B74699">
      <w:pPr>
        <w:pBdr>
          <w:top w:val="double" w:sz="4" w:space="1" w:color="auto"/>
        </w:pBdr>
        <w:spacing w:after="0" w:line="240" w:lineRule="auto"/>
        <w:ind w:left="3744" w:right="3744"/>
        <w:jc w:val="center"/>
        <w:rPr>
          <w:rFonts w:ascii="Times New Roman" w:hAnsi="Times New Roman"/>
        </w:rPr>
      </w:pPr>
    </w:p>
    <w:p w:rsidR="00CE4BFE" w:rsidRDefault="00CE4BFE" w:rsidP="00B74699">
      <w:pPr>
        <w:spacing w:after="120" w:line="240" w:lineRule="auto"/>
        <w:jc w:val="center"/>
        <w:rPr>
          <w:rFonts w:ascii="Times New Roman" w:hAnsi="Times New Roman"/>
        </w:rPr>
      </w:pPr>
      <w:r w:rsidRPr="00B548EC">
        <w:rPr>
          <w:rFonts w:ascii="Times New Roman" w:hAnsi="Times New Roman"/>
        </w:rPr>
        <w:t>THE SCHEDULES.</w:t>
      </w:r>
    </w:p>
    <w:p w:rsidR="000246EF" w:rsidRPr="00B548EC" w:rsidRDefault="000246EF" w:rsidP="00B74699">
      <w:pPr>
        <w:spacing w:after="120" w:line="240" w:lineRule="auto"/>
        <w:jc w:val="center"/>
        <w:rPr>
          <w:rFonts w:ascii="Times New Roman" w:hAnsi="Times New Roman"/>
        </w:rPr>
      </w:pPr>
      <w:r>
        <w:rPr>
          <w:rFonts w:ascii="Times New Roman" w:hAnsi="Times New Roman"/>
        </w:rPr>
        <w:t>—</w:t>
      </w:r>
    </w:p>
    <w:p w:rsidR="00B74699" w:rsidRDefault="00B74699" w:rsidP="00B74699">
      <w:pPr>
        <w:tabs>
          <w:tab w:val="left" w:pos="3600"/>
        </w:tabs>
        <w:spacing w:after="60" w:line="240" w:lineRule="auto"/>
        <w:rPr>
          <w:rFonts w:ascii="Times New Roman" w:hAnsi="Times New Roman"/>
        </w:rPr>
      </w:pPr>
      <w:r w:rsidRPr="00B74699">
        <w:rPr>
          <w:rFonts w:ascii="Times New Roman" w:hAnsi="Times New Roman"/>
          <w:sz w:val="20"/>
          <w:szCs w:val="20"/>
        </w:rPr>
        <w:t>Section 3.</w:t>
      </w:r>
      <w:r>
        <w:rPr>
          <w:rFonts w:ascii="Times New Roman" w:hAnsi="Times New Roman"/>
        </w:rPr>
        <w:tab/>
      </w:r>
      <w:r w:rsidR="00CE4BFE" w:rsidRPr="00B548EC">
        <w:rPr>
          <w:rFonts w:ascii="Times New Roman" w:hAnsi="Times New Roman"/>
        </w:rPr>
        <w:t>FIRST SCHEDULE.</w:t>
      </w:r>
    </w:p>
    <w:p w:rsidR="00CE4BFE" w:rsidRPr="00B548EC" w:rsidRDefault="005E4844" w:rsidP="00B74699">
      <w:pPr>
        <w:spacing w:after="60" w:line="240" w:lineRule="auto"/>
        <w:jc w:val="center"/>
        <w:rPr>
          <w:rFonts w:ascii="Times New Roman" w:hAnsi="Times New Roman"/>
        </w:rPr>
      </w:pPr>
      <w:r w:rsidRPr="00B548EC">
        <w:rPr>
          <w:rFonts w:ascii="Times New Roman" w:hAnsi="Times New Roman"/>
          <w:smallCaps/>
        </w:rPr>
        <w:t>Amendments of Acts.</w:t>
      </w:r>
    </w:p>
    <w:tbl>
      <w:tblPr>
        <w:tblW w:w="5000" w:type="pct"/>
        <w:tblCellMar>
          <w:left w:w="40" w:type="dxa"/>
          <w:right w:w="40" w:type="dxa"/>
        </w:tblCellMar>
        <w:tblLook w:val="0000" w:firstRow="0" w:lastRow="0" w:firstColumn="0" w:lastColumn="0" w:noHBand="0" w:noVBand="0"/>
      </w:tblPr>
      <w:tblGrid>
        <w:gridCol w:w="3977"/>
        <w:gridCol w:w="5132"/>
      </w:tblGrid>
      <w:tr w:rsidR="00CE4BFE" w:rsidRPr="00B548EC" w:rsidTr="00C66153">
        <w:trPr>
          <w:trHeight w:val="20"/>
        </w:trPr>
        <w:tc>
          <w:tcPr>
            <w:tcW w:w="2183" w:type="pct"/>
            <w:tcBorders>
              <w:top w:val="single" w:sz="6" w:space="0" w:color="auto"/>
              <w:bottom w:val="single" w:sz="6" w:space="0" w:color="auto"/>
              <w:right w:val="single" w:sz="6" w:space="0" w:color="auto"/>
            </w:tcBorders>
          </w:tcPr>
          <w:p w:rsidR="00CE4BFE" w:rsidRPr="00B548EC" w:rsidRDefault="00CE4BFE" w:rsidP="00C66153">
            <w:pPr>
              <w:spacing w:before="60" w:after="60" w:line="240" w:lineRule="auto"/>
              <w:jc w:val="center"/>
              <w:rPr>
                <w:rFonts w:ascii="Times New Roman" w:hAnsi="Times New Roman"/>
              </w:rPr>
            </w:pPr>
            <w:r w:rsidRPr="00B548EC">
              <w:rPr>
                <w:rFonts w:ascii="Times New Roman" w:hAnsi="Times New Roman"/>
              </w:rPr>
              <w:t>Act.</w:t>
            </w:r>
          </w:p>
        </w:tc>
        <w:tc>
          <w:tcPr>
            <w:tcW w:w="2817" w:type="pct"/>
            <w:tcBorders>
              <w:top w:val="single" w:sz="6" w:space="0" w:color="auto"/>
              <w:left w:val="single" w:sz="6" w:space="0" w:color="auto"/>
              <w:bottom w:val="single" w:sz="6" w:space="0" w:color="auto"/>
            </w:tcBorders>
          </w:tcPr>
          <w:p w:rsidR="00CE4BFE" w:rsidRPr="00B548EC" w:rsidRDefault="00CE4BFE" w:rsidP="00C66153">
            <w:pPr>
              <w:spacing w:before="60" w:after="60" w:line="240" w:lineRule="auto"/>
              <w:jc w:val="center"/>
              <w:rPr>
                <w:rFonts w:ascii="Times New Roman" w:hAnsi="Times New Roman"/>
              </w:rPr>
            </w:pPr>
            <w:r w:rsidRPr="00B548EC">
              <w:rPr>
                <w:rFonts w:ascii="Times New Roman" w:hAnsi="Times New Roman"/>
              </w:rPr>
              <w:t>Extent of Amendment.</w:t>
            </w:r>
          </w:p>
        </w:tc>
      </w:tr>
      <w:tr w:rsidR="00CE4BFE" w:rsidRPr="00B548EC" w:rsidTr="00B74699">
        <w:trPr>
          <w:trHeight w:val="20"/>
        </w:trPr>
        <w:tc>
          <w:tcPr>
            <w:tcW w:w="2183" w:type="pct"/>
            <w:tcBorders>
              <w:top w:val="single" w:sz="6" w:space="0" w:color="auto"/>
              <w:right w:val="single" w:sz="6" w:space="0" w:color="auto"/>
            </w:tcBorders>
          </w:tcPr>
          <w:p w:rsidR="00CE4BFE" w:rsidRPr="00B548EC" w:rsidRDefault="005E4844" w:rsidP="005E4844">
            <w:pPr>
              <w:spacing w:after="0" w:line="240" w:lineRule="auto"/>
              <w:rPr>
                <w:rFonts w:ascii="Times New Roman" w:hAnsi="Times New Roman"/>
              </w:rPr>
            </w:pPr>
            <w:r w:rsidRPr="00B548EC">
              <w:rPr>
                <w:rFonts w:ascii="Times New Roman" w:hAnsi="Times New Roman"/>
                <w:i/>
              </w:rPr>
              <w:t xml:space="preserve">Acts Interpretation Act </w:t>
            </w:r>
            <w:r w:rsidR="00F62D49">
              <w:rPr>
                <w:rFonts w:ascii="Times New Roman" w:hAnsi="Times New Roman"/>
              </w:rPr>
              <w:t>1901–</w:t>
            </w:r>
            <w:r w:rsidR="00CE4BFE" w:rsidRPr="00B548EC">
              <w:rPr>
                <w:rFonts w:ascii="Times New Roman" w:hAnsi="Times New Roman"/>
              </w:rPr>
              <w:t>1948</w:t>
            </w:r>
          </w:p>
        </w:tc>
        <w:tc>
          <w:tcPr>
            <w:tcW w:w="2817" w:type="pct"/>
            <w:tcBorders>
              <w:top w:val="single" w:sz="6" w:space="0" w:color="auto"/>
              <w:left w:val="single" w:sz="6" w:space="0" w:color="auto"/>
            </w:tcBorders>
          </w:tcPr>
          <w:p w:rsidR="00B74699" w:rsidRDefault="00CE4BFE" w:rsidP="005E4844">
            <w:pPr>
              <w:spacing w:after="0" w:line="240" w:lineRule="auto"/>
              <w:rPr>
                <w:rFonts w:ascii="Times New Roman" w:hAnsi="Times New Roman"/>
              </w:rPr>
            </w:pPr>
            <w:r w:rsidRPr="00B548EC">
              <w:rPr>
                <w:rFonts w:ascii="Times New Roman" w:hAnsi="Times New Roman"/>
              </w:rPr>
              <w:t>Section 17—</w:t>
            </w:r>
          </w:p>
          <w:p w:rsidR="00B74699" w:rsidRDefault="00CE4BFE" w:rsidP="00C66153">
            <w:pPr>
              <w:spacing w:after="0" w:line="240" w:lineRule="auto"/>
              <w:ind w:left="432" w:hanging="288"/>
              <w:jc w:val="both"/>
              <w:rPr>
                <w:rFonts w:ascii="Times New Roman" w:hAnsi="Times New Roman"/>
              </w:rPr>
            </w:pPr>
            <w:r w:rsidRPr="00B548EC">
              <w:rPr>
                <w:rFonts w:ascii="Times New Roman" w:hAnsi="Times New Roman"/>
              </w:rPr>
              <w:t xml:space="preserve">From the definition of </w:t>
            </w:r>
            <w:r w:rsidR="005E4844" w:rsidRPr="00B548EC">
              <w:rPr>
                <w:rFonts w:ascii="Times New Roman" w:hAnsi="Times New Roman"/>
              </w:rPr>
              <w:t>“</w:t>
            </w:r>
            <w:r w:rsidRPr="00B548EC">
              <w:rPr>
                <w:rFonts w:ascii="Times New Roman" w:hAnsi="Times New Roman"/>
              </w:rPr>
              <w:t>Territory of the Commonwealth</w:t>
            </w:r>
            <w:r w:rsidR="005E4844" w:rsidRPr="00B548EC">
              <w:rPr>
                <w:rFonts w:ascii="Times New Roman" w:hAnsi="Times New Roman"/>
              </w:rPr>
              <w:t>”</w:t>
            </w:r>
            <w:r w:rsidRPr="00B548EC">
              <w:rPr>
                <w:rFonts w:ascii="Times New Roman" w:hAnsi="Times New Roman"/>
              </w:rPr>
              <w:t xml:space="preserve"> and </w:t>
            </w:r>
            <w:r w:rsidR="005E4844" w:rsidRPr="00B548EC">
              <w:rPr>
                <w:rFonts w:ascii="Times New Roman" w:hAnsi="Times New Roman"/>
              </w:rPr>
              <w:t>“</w:t>
            </w:r>
            <w:r w:rsidRPr="00B548EC">
              <w:rPr>
                <w:rFonts w:ascii="Times New Roman" w:hAnsi="Times New Roman"/>
              </w:rPr>
              <w:t>Territory under the authority of the Commonwealth</w:t>
            </w:r>
            <w:r w:rsidR="005E4844" w:rsidRPr="00B548EC">
              <w:rPr>
                <w:rFonts w:ascii="Times New Roman" w:hAnsi="Times New Roman"/>
              </w:rPr>
              <w:t>”</w:t>
            </w:r>
            <w:r w:rsidRPr="00B548EC">
              <w:rPr>
                <w:rFonts w:ascii="Times New Roman" w:hAnsi="Times New Roman"/>
              </w:rPr>
              <w:t xml:space="preserve"> omit </w:t>
            </w:r>
            <w:r w:rsidR="005E4844" w:rsidRPr="00B548EC">
              <w:rPr>
                <w:rFonts w:ascii="Times New Roman" w:hAnsi="Times New Roman"/>
              </w:rPr>
              <w:t>“</w:t>
            </w:r>
            <w:r w:rsidRPr="00B548EC">
              <w:rPr>
                <w:rFonts w:ascii="Times New Roman" w:hAnsi="Times New Roman"/>
              </w:rPr>
              <w:t>Mandate</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Trusteeship Agreement</w:t>
            </w:r>
            <w:r w:rsidR="005E4844" w:rsidRPr="00B548EC">
              <w:rPr>
                <w:rFonts w:ascii="Times New Roman" w:hAnsi="Times New Roman"/>
              </w:rPr>
              <w:t>”</w:t>
            </w:r>
            <w:r w:rsidRPr="00B548EC">
              <w:rPr>
                <w:rFonts w:ascii="Times New Roman" w:hAnsi="Times New Roman"/>
              </w:rPr>
              <w:t>.</w:t>
            </w:r>
          </w:p>
          <w:p w:rsidR="00B74699" w:rsidRDefault="00CE4BFE" w:rsidP="005E4844">
            <w:pPr>
              <w:spacing w:after="0" w:line="240" w:lineRule="auto"/>
              <w:rPr>
                <w:rFonts w:ascii="Times New Roman" w:hAnsi="Times New Roman"/>
              </w:rPr>
            </w:pPr>
            <w:r w:rsidRPr="00B548EC">
              <w:rPr>
                <w:rFonts w:ascii="Times New Roman" w:hAnsi="Times New Roman"/>
              </w:rPr>
              <w:t>Section 26—</w:t>
            </w:r>
          </w:p>
          <w:p w:rsidR="00B74699" w:rsidRDefault="00CE4BFE" w:rsidP="00C66153">
            <w:pPr>
              <w:spacing w:after="0" w:line="240" w:lineRule="auto"/>
              <w:ind w:left="432" w:hanging="288"/>
              <w:jc w:val="both"/>
              <w:rPr>
                <w:rFonts w:ascii="Times New Roman" w:hAnsi="Times New Roman"/>
              </w:rPr>
            </w:pPr>
            <w:r w:rsidRPr="00B548EC">
              <w:rPr>
                <w:rFonts w:ascii="Times New Roman" w:hAnsi="Times New Roman"/>
              </w:rPr>
              <w:t xml:space="preserve">At the end of the definition of </w:t>
            </w:r>
            <w:r w:rsidR="005E4844" w:rsidRPr="00B548EC">
              <w:rPr>
                <w:rFonts w:ascii="Times New Roman" w:hAnsi="Times New Roman"/>
              </w:rPr>
              <w:t>“</w:t>
            </w:r>
            <w:r w:rsidRPr="00B548EC">
              <w:rPr>
                <w:rFonts w:ascii="Times New Roman" w:hAnsi="Times New Roman"/>
              </w:rPr>
              <w:t>Justice of the Peace</w:t>
            </w:r>
            <w:r w:rsidR="005E4844" w:rsidRPr="00B548EC">
              <w:rPr>
                <w:rFonts w:ascii="Times New Roman" w:hAnsi="Times New Roman"/>
              </w:rPr>
              <w:t>”</w:t>
            </w:r>
            <w:r w:rsidRPr="00B548EC">
              <w:rPr>
                <w:rFonts w:ascii="Times New Roman" w:hAnsi="Times New Roman"/>
              </w:rPr>
              <w:t xml:space="preserve"> add </w:t>
            </w:r>
            <w:r w:rsidR="005E4844" w:rsidRPr="00B548EC">
              <w:rPr>
                <w:rFonts w:ascii="Times New Roman" w:hAnsi="Times New Roman"/>
              </w:rPr>
              <w:t>“</w:t>
            </w:r>
            <w:r w:rsidRPr="00B548EC">
              <w:rPr>
                <w:rFonts w:ascii="Times New Roman" w:hAnsi="Times New Roman"/>
              </w:rPr>
              <w:t>or for a Territory of the Commonwealth</w:t>
            </w:r>
            <w:r w:rsidR="005E4844" w:rsidRPr="00B548EC">
              <w:rPr>
                <w:rFonts w:ascii="Times New Roman" w:hAnsi="Times New Roman"/>
              </w:rPr>
              <w:t>”</w:t>
            </w:r>
            <w:r w:rsidRPr="00B548EC">
              <w:rPr>
                <w:rFonts w:ascii="Times New Roman" w:hAnsi="Times New Roman"/>
              </w:rPr>
              <w:t>.</w:t>
            </w:r>
          </w:p>
          <w:p w:rsidR="00B74699" w:rsidRDefault="00CE4BFE" w:rsidP="005E4844">
            <w:pPr>
              <w:spacing w:after="0" w:line="240" w:lineRule="auto"/>
              <w:rPr>
                <w:rFonts w:ascii="Times New Roman" w:hAnsi="Times New Roman"/>
              </w:rPr>
            </w:pPr>
            <w:r w:rsidRPr="00B548EC">
              <w:rPr>
                <w:rFonts w:ascii="Times New Roman" w:hAnsi="Times New Roman"/>
              </w:rPr>
              <w:t>Section 48—</w:t>
            </w:r>
          </w:p>
          <w:p w:rsidR="00CE4BFE" w:rsidRPr="00B548EC" w:rsidRDefault="00CE4BFE" w:rsidP="00C66153">
            <w:pPr>
              <w:spacing w:after="0" w:line="240" w:lineRule="auto"/>
              <w:ind w:left="432" w:hanging="288"/>
              <w:jc w:val="both"/>
              <w:rPr>
                <w:rFonts w:ascii="Times New Roman" w:hAnsi="Times New Roman"/>
              </w:rPr>
            </w:pPr>
            <w:r w:rsidRPr="00B548EC">
              <w:rPr>
                <w:rFonts w:ascii="Times New Roman" w:hAnsi="Times New Roman"/>
              </w:rPr>
              <w:t>From paragraph (</w:t>
            </w:r>
            <w:r w:rsidRPr="00B74699">
              <w:rPr>
                <w:rFonts w:ascii="Times New Roman" w:hAnsi="Times New Roman"/>
                <w:i/>
              </w:rPr>
              <w:t>a</w:t>
            </w:r>
            <w:r w:rsidRPr="00B548EC">
              <w:rPr>
                <w:rFonts w:ascii="Times New Roman" w:hAnsi="Times New Roman"/>
              </w:rPr>
              <w:t xml:space="preserve">) of sub-section (2.) omit </w:t>
            </w:r>
            <w:r w:rsidR="005E4844" w:rsidRPr="00B548EC">
              <w:rPr>
                <w:rFonts w:ascii="Times New Roman" w:hAnsi="Times New Roman"/>
              </w:rPr>
              <w:t>“</w:t>
            </w:r>
            <w:r w:rsidRPr="00B548EC">
              <w:rPr>
                <w:rFonts w:ascii="Times New Roman" w:hAnsi="Times New Roman"/>
              </w:rPr>
              <w:t>and</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or</w:t>
            </w:r>
            <w:r w:rsidR="005E4844" w:rsidRPr="00B548EC">
              <w:rPr>
                <w:rFonts w:ascii="Times New Roman" w:hAnsi="Times New Roman"/>
              </w:rPr>
              <w:t>”</w:t>
            </w:r>
            <w:r w:rsidRPr="00B548EC">
              <w:rPr>
                <w:rFonts w:ascii="Times New Roman" w:hAnsi="Times New Roman"/>
              </w:rPr>
              <w:t>.</w:t>
            </w:r>
          </w:p>
        </w:tc>
      </w:tr>
      <w:tr w:rsidR="00CE4BFE" w:rsidRPr="00B548EC" w:rsidTr="00B74699">
        <w:trPr>
          <w:trHeight w:val="20"/>
        </w:trPr>
        <w:tc>
          <w:tcPr>
            <w:tcW w:w="2183" w:type="pct"/>
            <w:tcBorders>
              <w:right w:val="single" w:sz="6" w:space="0" w:color="auto"/>
            </w:tcBorders>
          </w:tcPr>
          <w:p w:rsidR="00CE4BFE" w:rsidRPr="00B548EC" w:rsidRDefault="005E4844" w:rsidP="00B30551">
            <w:pPr>
              <w:tabs>
                <w:tab w:val="left" w:leader="dot" w:pos="3690"/>
              </w:tabs>
              <w:spacing w:after="0" w:line="240" w:lineRule="auto"/>
              <w:rPr>
                <w:rFonts w:ascii="Times New Roman" w:hAnsi="Times New Roman"/>
              </w:rPr>
            </w:pPr>
            <w:r w:rsidRPr="00B548EC">
              <w:rPr>
                <w:rFonts w:ascii="Times New Roman" w:hAnsi="Times New Roman"/>
                <w:i/>
              </w:rPr>
              <w:t xml:space="preserve">Air Force Act </w:t>
            </w:r>
            <w:r w:rsidR="00F62D49">
              <w:rPr>
                <w:rFonts w:ascii="Times New Roman" w:hAnsi="Times New Roman"/>
              </w:rPr>
              <w:t>1923–</w:t>
            </w:r>
            <w:r w:rsidR="00CE4BFE" w:rsidRPr="00B548EC">
              <w:rPr>
                <w:rFonts w:ascii="Times New Roman" w:hAnsi="Times New Roman"/>
              </w:rPr>
              <w:t>1941</w:t>
            </w:r>
            <w:r w:rsidR="00B30551">
              <w:rPr>
                <w:rFonts w:ascii="Times New Roman" w:hAnsi="Times New Roman"/>
              </w:rPr>
              <w:tab/>
            </w:r>
          </w:p>
        </w:tc>
        <w:tc>
          <w:tcPr>
            <w:tcW w:w="2817" w:type="pct"/>
            <w:tcBorders>
              <w:left w:val="single" w:sz="6" w:space="0" w:color="auto"/>
            </w:tcBorders>
          </w:tcPr>
          <w:p w:rsidR="00C66153" w:rsidRDefault="00CE4BFE" w:rsidP="005E4844">
            <w:pPr>
              <w:spacing w:after="0" w:line="240" w:lineRule="auto"/>
              <w:rPr>
                <w:rFonts w:ascii="Times New Roman" w:hAnsi="Times New Roman"/>
              </w:rPr>
            </w:pPr>
            <w:r w:rsidRPr="00B548EC">
              <w:rPr>
                <w:rFonts w:ascii="Times New Roman" w:hAnsi="Times New Roman"/>
              </w:rPr>
              <w:t>Section 8—</w:t>
            </w:r>
          </w:p>
          <w:p w:rsidR="00CE4BFE" w:rsidRPr="00B548EC" w:rsidRDefault="00CE4BFE" w:rsidP="00C66153">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B74699">
        <w:trPr>
          <w:trHeight w:val="20"/>
        </w:trPr>
        <w:tc>
          <w:tcPr>
            <w:tcW w:w="2183" w:type="pct"/>
            <w:tcBorders>
              <w:right w:val="single" w:sz="6" w:space="0" w:color="auto"/>
            </w:tcBorders>
          </w:tcPr>
          <w:p w:rsidR="00CE4BFE" w:rsidRPr="00B548EC" w:rsidRDefault="005E4844" w:rsidP="00B30551">
            <w:pPr>
              <w:tabs>
                <w:tab w:val="left" w:leader="dot" w:pos="3690"/>
              </w:tabs>
              <w:spacing w:after="0" w:line="240" w:lineRule="auto"/>
              <w:rPr>
                <w:rFonts w:ascii="Times New Roman" w:hAnsi="Times New Roman"/>
              </w:rPr>
            </w:pPr>
            <w:r w:rsidRPr="00B548EC">
              <w:rPr>
                <w:rFonts w:ascii="Times New Roman" w:hAnsi="Times New Roman"/>
                <w:i/>
              </w:rPr>
              <w:t xml:space="preserve">Air Navigation Act </w:t>
            </w:r>
            <w:r w:rsidR="00F62D49">
              <w:rPr>
                <w:rFonts w:ascii="Times New Roman" w:hAnsi="Times New Roman"/>
              </w:rPr>
              <w:t>1920–</w:t>
            </w:r>
            <w:r w:rsidR="00CE4BFE" w:rsidRPr="00B548EC">
              <w:rPr>
                <w:rFonts w:ascii="Times New Roman" w:hAnsi="Times New Roman"/>
              </w:rPr>
              <w:t>1947</w:t>
            </w:r>
            <w:r w:rsidR="00B30551">
              <w:rPr>
                <w:rFonts w:ascii="Times New Roman" w:hAnsi="Times New Roman"/>
              </w:rPr>
              <w:tab/>
            </w:r>
          </w:p>
        </w:tc>
        <w:tc>
          <w:tcPr>
            <w:tcW w:w="2817" w:type="pct"/>
            <w:tcBorders>
              <w:left w:val="single" w:sz="6" w:space="0" w:color="auto"/>
            </w:tcBorders>
          </w:tcPr>
          <w:p w:rsidR="00C66153" w:rsidRDefault="00CE4BFE" w:rsidP="005E4844">
            <w:pPr>
              <w:spacing w:after="0" w:line="240" w:lineRule="auto"/>
              <w:rPr>
                <w:rFonts w:ascii="Times New Roman" w:hAnsi="Times New Roman"/>
              </w:rPr>
            </w:pPr>
            <w:r w:rsidRPr="00B548EC">
              <w:rPr>
                <w:rFonts w:ascii="Times New Roman" w:hAnsi="Times New Roman"/>
              </w:rPr>
              <w:t>Section 3—</w:t>
            </w:r>
          </w:p>
          <w:p w:rsidR="00CE4BFE" w:rsidRPr="00B548EC" w:rsidRDefault="00CE4BFE" w:rsidP="00C66153">
            <w:pPr>
              <w:spacing w:after="0" w:line="240" w:lineRule="auto"/>
              <w:ind w:left="432" w:hanging="288"/>
              <w:jc w:val="both"/>
              <w:rPr>
                <w:rFonts w:ascii="Times New Roman" w:hAnsi="Times New Roman"/>
              </w:rPr>
            </w:pPr>
            <w:r w:rsidRPr="00B548EC">
              <w:rPr>
                <w:rFonts w:ascii="Times New Roman" w:hAnsi="Times New Roman"/>
              </w:rPr>
              <w:t xml:space="preserve">Omit the definition of </w:t>
            </w:r>
            <w:r w:rsidR="005E4844" w:rsidRPr="00B548EC">
              <w:rPr>
                <w:rFonts w:ascii="Times New Roman" w:hAnsi="Times New Roman"/>
              </w:rPr>
              <w:t>“</w:t>
            </w:r>
            <w:r w:rsidRPr="00B548EC">
              <w:rPr>
                <w:rFonts w:ascii="Times New Roman" w:hAnsi="Times New Roman"/>
              </w:rPr>
              <w:t>Territory</w:t>
            </w:r>
            <w:r w:rsidR="000C7F71">
              <w:rPr>
                <w:rFonts w:ascii="Times New Roman" w:hAnsi="Times New Roman"/>
              </w:rPr>
              <w:t>”</w:t>
            </w:r>
            <w:r w:rsidRPr="00B548EC">
              <w:rPr>
                <w:rFonts w:ascii="Times New Roman" w:hAnsi="Times New Roman"/>
              </w:rPr>
              <w:t>.</w:t>
            </w:r>
          </w:p>
        </w:tc>
      </w:tr>
      <w:tr w:rsidR="00CE4BFE" w:rsidRPr="00B548EC" w:rsidTr="00B74699">
        <w:trPr>
          <w:trHeight w:val="20"/>
        </w:trPr>
        <w:tc>
          <w:tcPr>
            <w:tcW w:w="2183" w:type="pct"/>
            <w:tcBorders>
              <w:right w:val="single" w:sz="6" w:space="0" w:color="auto"/>
            </w:tcBorders>
          </w:tcPr>
          <w:p w:rsidR="00CE4BFE" w:rsidRPr="00B548EC" w:rsidRDefault="005E4844" w:rsidP="00C66153">
            <w:pPr>
              <w:spacing w:after="0" w:line="240" w:lineRule="auto"/>
              <w:rPr>
                <w:rFonts w:ascii="Times New Roman" w:hAnsi="Times New Roman"/>
              </w:rPr>
            </w:pPr>
            <w:r w:rsidRPr="00B548EC">
              <w:rPr>
                <w:rFonts w:ascii="Times New Roman" w:hAnsi="Times New Roman"/>
                <w:i/>
              </w:rPr>
              <w:t xml:space="preserve">Arbitration </w:t>
            </w:r>
            <w:r w:rsidR="00D60D18" w:rsidRPr="00D60D18">
              <w:rPr>
                <w:rFonts w:ascii="Times New Roman" w:hAnsi="Times New Roman"/>
              </w:rPr>
              <w:t>(</w:t>
            </w:r>
            <w:r w:rsidRPr="00B548EC">
              <w:rPr>
                <w:rFonts w:ascii="Times New Roman" w:hAnsi="Times New Roman"/>
                <w:i/>
              </w:rPr>
              <w:t>Public Service</w:t>
            </w:r>
            <w:r w:rsidR="00D60D18" w:rsidRPr="00D60D18">
              <w:rPr>
                <w:rFonts w:ascii="Times New Roman" w:hAnsi="Times New Roman"/>
              </w:rPr>
              <w:t>)</w:t>
            </w:r>
            <w:r w:rsidR="00C66153">
              <w:rPr>
                <w:rFonts w:ascii="Times New Roman" w:hAnsi="Times New Roman"/>
                <w:i/>
              </w:rPr>
              <w:t xml:space="preserve"> </w:t>
            </w:r>
            <w:r w:rsidRPr="00B548EC">
              <w:rPr>
                <w:rFonts w:ascii="Times New Roman" w:hAnsi="Times New Roman"/>
                <w:i/>
              </w:rPr>
              <w:t xml:space="preserve">Act </w:t>
            </w:r>
            <w:r w:rsidR="00F62D49">
              <w:rPr>
                <w:rFonts w:ascii="Times New Roman" w:hAnsi="Times New Roman"/>
              </w:rPr>
              <w:t>1920–</w:t>
            </w:r>
            <w:r w:rsidR="00CE4BFE" w:rsidRPr="00B548EC">
              <w:rPr>
                <w:rFonts w:ascii="Times New Roman" w:hAnsi="Times New Roman"/>
              </w:rPr>
              <w:t>1950</w:t>
            </w:r>
          </w:p>
        </w:tc>
        <w:tc>
          <w:tcPr>
            <w:tcW w:w="2817" w:type="pct"/>
            <w:tcBorders>
              <w:left w:val="single" w:sz="6" w:space="0" w:color="auto"/>
            </w:tcBorders>
          </w:tcPr>
          <w:p w:rsidR="00CE4BFE" w:rsidRPr="00B548EC" w:rsidRDefault="00CE4BFE" w:rsidP="005E4844">
            <w:pPr>
              <w:spacing w:after="0" w:line="240" w:lineRule="auto"/>
              <w:rPr>
                <w:rFonts w:ascii="Times New Roman" w:hAnsi="Times New Roman"/>
              </w:rPr>
            </w:pPr>
            <w:r w:rsidRPr="00B548EC">
              <w:rPr>
                <w:rFonts w:ascii="Times New Roman" w:hAnsi="Times New Roman"/>
              </w:rPr>
              <w:t>Section 3—</w:t>
            </w:r>
          </w:p>
          <w:p w:rsidR="00CE4BFE" w:rsidRPr="00B548EC" w:rsidRDefault="00CE4BFE" w:rsidP="00C66153">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 xml:space="preserve">From the definition of </w:t>
            </w:r>
            <w:r w:rsidR="005E4844" w:rsidRPr="00B548EC">
              <w:rPr>
                <w:rFonts w:ascii="Times New Roman" w:hAnsi="Times New Roman"/>
              </w:rPr>
              <w:t>“</w:t>
            </w:r>
            <w:r w:rsidRPr="00B548EC">
              <w:rPr>
                <w:rFonts w:ascii="Times New Roman" w:hAnsi="Times New Roman"/>
              </w:rPr>
              <w:t>Organization</w:t>
            </w:r>
            <w:r w:rsidR="000C7F71">
              <w:rPr>
                <w:rFonts w:ascii="Times New Roman" w:hAnsi="Times New Roman"/>
              </w:rPr>
              <w:t>”</w:t>
            </w:r>
            <w:r w:rsidRPr="00B548EC">
              <w:rPr>
                <w:rFonts w:ascii="Times New Roman" w:hAnsi="Times New Roman"/>
              </w:rPr>
              <w:t xml:space="preserve"> omit</w:t>
            </w:r>
            <w:r w:rsidR="00C66153">
              <w:rPr>
                <w:rFonts w:ascii="Times New Roman" w:hAnsi="Times New Roman"/>
              </w:rPr>
              <w:t xml:space="preserve"> </w:t>
            </w:r>
            <w:r w:rsidR="005E4844" w:rsidRPr="00B548EC">
              <w:rPr>
                <w:rFonts w:ascii="Times New Roman" w:hAnsi="Times New Roman"/>
              </w:rPr>
              <w:t>“</w:t>
            </w:r>
            <w:r w:rsidR="005E4844" w:rsidRPr="00B548EC">
              <w:rPr>
                <w:rFonts w:ascii="Times New Roman" w:hAnsi="Times New Roman"/>
                <w:i/>
              </w:rPr>
              <w:t>Commonwealth</w:t>
            </w:r>
            <w:r w:rsidR="00C66153">
              <w:rPr>
                <w:rFonts w:ascii="Times New Roman" w:hAnsi="Times New Roman"/>
                <w:i/>
              </w:rPr>
              <w:t xml:space="preserve"> </w:t>
            </w:r>
            <w:r w:rsidR="005E4844" w:rsidRPr="00B548EC">
              <w:rPr>
                <w:rFonts w:ascii="Times New Roman" w:hAnsi="Times New Roman"/>
                <w:i/>
              </w:rPr>
              <w:t xml:space="preserve">Conciliation and Arbitration Act </w:t>
            </w:r>
            <w:r w:rsidR="00F62D49">
              <w:rPr>
                <w:rFonts w:ascii="Times New Roman" w:hAnsi="Times New Roman"/>
              </w:rPr>
              <w:t>1904–</w:t>
            </w:r>
            <w:r w:rsidRPr="00B548EC">
              <w:rPr>
                <w:rFonts w:ascii="Times New Roman" w:hAnsi="Times New Roman"/>
              </w:rPr>
              <w:t>1918</w:t>
            </w:r>
            <w:r w:rsidR="005E4844" w:rsidRPr="00B548EC">
              <w:rPr>
                <w:rFonts w:ascii="Times New Roman" w:hAnsi="Times New Roman"/>
              </w:rPr>
              <w:t>”</w:t>
            </w:r>
            <w:r w:rsidRPr="00B548EC">
              <w:rPr>
                <w:rFonts w:ascii="Times New Roman" w:hAnsi="Times New Roman"/>
              </w:rPr>
              <w:t xml:space="preserve"> insert</w:t>
            </w:r>
            <w:r w:rsidR="000C7F71">
              <w:rPr>
                <w:rFonts w:ascii="Times New Roman" w:hAnsi="Times New Roman"/>
              </w:rPr>
              <w:t>”</w:t>
            </w:r>
            <w:r w:rsidR="005E4844" w:rsidRPr="00B548EC">
              <w:rPr>
                <w:rFonts w:ascii="Times New Roman" w:hAnsi="Times New Roman"/>
                <w:i/>
              </w:rPr>
              <w:t xml:space="preserve"> Conciliation</w:t>
            </w:r>
            <w:r w:rsidR="00C66153">
              <w:rPr>
                <w:rFonts w:ascii="Times New Roman" w:hAnsi="Times New Roman"/>
                <w:i/>
              </w:rPr>
              <w:t xml:space="preserve"> </w:t>
            </w:r>
            <w:r w:rsidR="005E4844" w:rsidRPr="00B548EC">
              <w:rPr>
                <w:rFonts w:ascii="Times New Roman" w:hAnsi="Times New Roman"/>
                <w:i/>
              </w:rPr>
              <w:t>and</w:t>
            </w:r>
            <w:r w:rsidR="00C66153">
              <w:rPr>
                <w:rFonts w:ascii="Times New Roman" w:hAnsi="Times New Roman"/>
                <w:i/>
              </w:rPr>
              <w:t xml:space="preserve"> </w:t>
            </w:r>
            <w:r w:rsidR="005E4844" w:rsidRPr="00B548EC">
              <w:rPr>
                <w:rFonts w:ascii="Times New Roman" w:hAnsi="Times New Roman"/>
                <w:i/>
              </w:rPr>
              <w:t xml:space="preserve">Arbitration Act </w:t>
            </w:r>
            <w:r w:rsidR="00F62D49">
              <w:rPr>
                <w:rFonts w:ascii="Times New Roman" w:hAnsi="Times New Roman"/>
              </w:rPr>
              <w:t>1904–</w:t>
            </w:r>
            <w:r w:rsidRPr="00B548EC">
              <w:rPr>
                <w:rFonts w:ascii="Times New Roman" w:hAnsi="Times New Roman"/>
              </w:rPr>
              <w:t>1950</w:t>
            </w:r>
            <w:r w:rsidR="005E4844" w:rsidRPr="00B548EC">
              <w:rPr>
                <w:rFonts w:ascii="Times New Roman" w:hAnsi="Times New Roman"/>
              </w:rPr>
              <w:t>”</w:t>
            </w:r>
            <w:r w:rsidRPr="00B548EC">
              <w:rPr>
                <w:rFonts w:ascii="Times New Roman" w:hAnsi="Times New Roman"/>
              </w:rPr>
              <w:t>;</w:t>
            </w:r>
          </w:p>
        </w:tc>
      </w:tr>
    </w:tbl>
    <w:p w:rsidR="00CE4BFE" w:rsidRPr="00B548EC" w:rsidRDefault="00B548EC" w:rsidP="00C66153">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First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48"/>
        <w:gridCol w:w="5161"/>
      </w:tblGrid>
      <w:tr w:rsidR="00CE4BFE" w:rsidRPr="00B548EC" w:rsidTr="00C66153">
        <w:trPr>
          <w:trHeight w:val="20"/>
        </w:trPr>
        <w:tc>
          <w:tcPr>
            <w:tcW w:w="2167" w:type="pct"/>
            <w:tcBorders>
              <w:top w:val="single" w:sz="6" w:space="0" w:color="auto"/>
              <w:bottom w:val="single" w:sz="6" w:space="0" w:color="auto"/>
              <w:right w:val="single" w:sz="6" w:space="0" w:color="auto"/>
            </w:tcBorders>
          </w:tcPr>
          <w:p w:rsidR="00CE4BFE" w:rsidRPr="00B548EC" w:rsidRDefault="00CE4BFE" w:rsidP="00C66153">
            <w:pPr>
              <w:spacing w:after="0" w:line="240" w:lineRule="auto"/>
              <w:jc w:val="center"/>
              <w:rPr>
                <w:rFonts w:ascii="Times New Roman" w:hAnsi="Times New Roman"/>
              </w:rPr>
            </w:pPr>
            <w:r w:rsidRPr="00B548EC">
              <w:rPr>
                <w:rFonts w:ascii="Times New Roman" w:hAnsi="Times New Roman"/>
              </w:rPr>
              <w:t>Act.</w:t>
            </w:r>
          </w:p>
        </w:tc>
        <w:tc>
          <w:tcPr>
            <w:tcW w:w="2833" w:type="pct"/>
            <w:tcBorders>
              <w:top w:val="single" w:sz="6" w:space="0" w:color="auto"/>
              <w:left w:val="single" w:sz="6" w:space="0" w:color="auto"/>
              <w:bottom w:val="single" w:sz="6" w:space="0" w:color="auto"/>
            </w:tcBorders>
          </w:tcPr>
          <w:p w:rsidR="00CE4BFE" w:rsidRPr="00B548EC" w:rsidRDefault="00CE4BFE" w:rsidP="00C66153">
            <w:pPr>
              <w:spacing w:after="0" w:line="240" w:lineRule="auto"/>
              <w:jc w:val="center"/>
              <w:rPr>
                <w:rFonts w:ascii="Times New Roman" w:hAnsi="Times New Roman"/>
              </w:rPr>
            </w:pPr>
            <w:r w:rsidRPr="00B548EC">
              <w:rPr>
                <w:rFonts w:ascii="Times New Roman" w:hAnsi="Times New Roman"/>
              </w:rPr>
              <w:t>Extent of Amendment.</w:t>
            </w:r>
          </w:p>
        </w:tc>
      </w:tr>
      <w:tr w:rsidR="00CE4BFE" w:rsidRPr="00B548EC" w:rsidTr="00C66153">
        <w:trPr>
          <w:trHeight w:val="253"/>
        </w:trPr>
        <w:tc>
          <w:tcPr>
            <w:tcW w:w="2167" w:type="pct"/>
            <w:vMerge w:val="restart"/>
            <w:tcBorders>
              <w:top w:val="single" w:sz="6" w:space="0" w:color="auto"/>
              <w:right w:val="single" w:sz="6" w:space="0" w:color="auto"/>
            </w:tcBorders>
          </w:tcPr>
          <w:p w:rsidR="00CE4BFE" w:rsidRPr="00B548EC" w:rsidRDefault="005E4844" w:rsidP="00A01ED1">
            <w:pPr>
              <w:spacing w:after="0" w:line="240" w:lineRule="auto"/>
              <w:ind w:left="432" w:hanging="432"/>
              <w:rPr>
                <w:rFonts w:ascii="Times New Roman" w:hAnsi="Times New Roman"/>
              </w:rPr>
            </w:pPr>
            <w:r w:rsidRPr="00B548EC">
              <w:rPr>
                <w:rFonts w:ascii="Times New Roman" w:hAnsi="Times New Roman"/>
                <w:i/>
              </w:rPr>
              <w:t xml:space="preserve">Arbitration </w:t>
            </w:r>
            <w:r w:rsidR="00D60D18" w:rsidRPr="00D60D18">
              <w:rPr>
                <w:rFonts w:ascii="Times New Roman" w:hAnsi="Times New Roman"/>
              </w:rPr>
              <w:t>(</w:t>
            </w:r>
            <w:r w:rsidRPr="00B548EC">
              <w:rPr>
                <w:rFonts w:ascii="Times New Roman" w:hAnsi="Times New Roman"/>
                <w:i/>
              </w:rPr>
              <w:t>Public Service</w:t>
            </w:r>
            <w:r w:rsidR="00D60D18" w:rsidRPr="00D60D18">
              <w:rPr>
                <w:rFonts w:ascii="Times New Roman" w:hAnsi="Times New Roman"/>
              </w:rPr>
              <w:t>)</w:t>
            </w:r>
            <w:r w:rsidRPr="00B548EC">
              <w:rPr>
                <w:rFonts w:ascii="Times New Roman" w:hAnsi="Times New Roman"/>
                <w:i/>
              </w:rPr>
              <w:t xml:space="preserve"> Act </w:t>
            </w:r>
            <w:r w:rsidR="00F62D49">
              <w:rPr>
                <w:rFonts w:ascii="Times New Roman" w:hAnsi="Times New Roman"/>
              </w:rPr>
              <w:t>1920–</w:t>
            </w:r>
            <w:r w:rsidR="00CE4BFE" w:rsidRPr="00B548EC">
              <w:rPr>
                <w:rFonts w:ascii="Times New Roman" w:hAnsi="Times New Roman"/>
              </w:rPr>
              <w:t>1950—continued.</w:t>
            </w:r>
          </w:p>
        </w:tc>
        <w:tc>
          <w:tcPr>
            <w:tcW w:w="2833" w:type="pct"/>
            <w:vMerge w:val="restart"/>
            <w:tcBorders>
              <w:top w:val="single" w:sz="6" w:space="0" w:color="auto"/>
              <w:left w:val="single" w:sz="6" w:space="0" w:color="auto"/>
            </w:tcBorders>
          </w:tcPr>
          <w:p w:rsidR="00C66153" w:rsidRDefault="00CE4BFE" w:rsidP="005E4844">
            <w:pPr>
              <w:spacing w:after="0" w:line="240" w:lineRule="auto"/>
              <w:rPr>
                <w:rFonts w:ascii="Times New Roman" w:hAnsi="Times New Roman"/>
                <w:i/>
              </w:rPr>
            </w:pPr>
            <w:r w:rsidRPr="00B548EC">
              <w:rPr>
                <w:rFonts w:ascii="Times New Roman" w:hAnsi="Times New Roman"/>
              </w:rPr>
              <w:t>Section 3—</w:t>
            </w:r>
            <w:r w:rsidR="005E4844" w:rsidRPr="00B548EC">
              <w:rPr>
                <w:rFonts w:ascii="Times New Roman" w:hAnsi="Times New Roman"/>
                <w:i/>
              </w:rPr>
              <w:t>continued.</w:t>
            </w:r>
          </w:p>
          <w:p w:rsidR="00CE4BFE" w:rsidRPr="00B548EC" w:rsidRDefault="00CE4BFE" w:rsidP="00C66153">
            <w:pPr>
              <w:spacing w:after="0" w:line="240" w:lineRule="auto"/>
              <w:ind w:left="432" w:hanging="288"/>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xml:space="preserve">) Omit the definition of </w:t>
            </w:r>
            <w:r w:rsidR="005E4844" w:rsidRPr="00B548EC">
              <w:rPr>
                <w:rFonts w:ascii="Times New Roman" w:hAnsi="Times New Roman"/>
              </w:rPr>
              <w:t>“</w:t>
            </w:r>
            <w:r w:rsidRPr="00B548EC">
              <w:rPr>
                <w:rFonts w:ascii="Times New Roman" w:hAnsi="Times New Roman"/>
              </w:rPr>
              <w:t>The Commissioner</w:t>
            </w:r>
            <w:r w:rsidR="005E4844" w:rsidRPr="00B548EC">
              <w:rPr>
                <w:rFonts w:ascii="Times New Roman" w:hAnsi="Times New Roman"/>
              </w:rPr>
              <w:t>”</w:t>
            </w:r>
            <w:r w:rsidRPr="00B548EC">
              <w:rPr>
                <w:rFonts w:ascii="Times New Roman" w:hAnsi="Times New Roman"/>
              </w:rPr>
              <w:t xml:space="preserve"> insert—</w:t>
            </w:r>
          </w:p>
          <w:p w:rsidR="00C66153" w:rsidRDefault="005E4844" w:rsidP="00C66153">
            <w:pPr>
              <w:spacing w:after="0" w:line="240" w:lineRule="auto"/>
              <w:ind w:left="720" w:hanging="288"/>
              <w:rPr>
                <w:rFonts w:ascii="Times New Roman" w:hAnsi="Times New Roman"/>
              </w:rPr>
            </w:pPr>
            <w:r w:rsidRPr="00B548EC">
              <w:rPr>
                <w:rFonts w:ascii="Times New Roman" w:hAnsi="Times New Roman"/>
              </w:rPr>
              <w:t>“‘</w:t>
            </w:r>
            <w:r w:rsidR="00CE4BFE" w:rsidRPr="00B548EC">
              <w:rPr>
                <w:rFonts w:ascii="Times New Roman" w:hAnsi="Times New Roman"/>
              </w:rPr>
              <w:t>The Board</w:t>
            </w:r>
            <w:r w:rsidRPr="00B548EC">
              <w:rPr>
                <w:rFonts w:ascii="Times New Roman" w:hAnsi="Times New Roman"/>
              </w:rPr>
              <w:t>’</w:t>
            </w:r>
            <w:r w:rsidR="00CE4BFE" w:rsidRPr="00B548EC">
              <w:rPr>
                <w:rFonts w:ascii="Times New Roman" w:hAnsi="Times New Roman"/>
              </w:rPr>
              <w:t xml:space="preserve"> means the Public Service Board and includes, in the case of any service not under the </w:t>
            </w:r>
            <w:r w:rsidRPr="00B548EC">
              <w:rPr>
                <w:rFonts w:ascii="Times New Roman" w:hAnsi="Times New Roman"/>
                <w:i/>
              </w:rPr>
              <w:t xml:space="preserve">Public Service Act </w:t>
            </w:r>
            <w:r w:rsidR="00F62D49">
              <w:rPr>
                <w:rFonts w:ascii="Times New Roman" w:hAnsi="Times New Roman"/>
              </w:rPr>
              <w:t>1922–</w:t>
            </w:r>
            <w:r w:rsidR="00CE4BFE" w:rsidRPr="00B548EC">
              <w:rPr>
                <w:rFonts w:ascii="Times New Roman" w:hAnsi="Times New Roman"/>
              </w:rPr>
              <w:t>1950, the Permanent or Executive Head of that service;</w:t>
            </w:r>
            <w:r w:rsidR="000C7F71">
              <w:rPr>
                <w:rFonts w:ascii="Times New Roman" w:hAnsi="Times New Roman"/>
              </w:rPr>
              <w:t>”</w:t>
            </w:r>
            <w:r w:rsidR="00CE4BFE" w:rsidRPr="00B548EC">
              <w:rPr>
                <w:rFonts w:ascii="Times New Roman" w:hAnsi="Times New Roman"/>
              </w:rPr>
              <w:t xml:space="preserve">; and </w:t>
            </w:r>
          </w:p>
          <w:p w:rsidR="00CE4BFE" w:rsidRPr="00B548EC" w:rsidRDefault="00CE4BFE" w:rsidP="00C66153">
            <w:pPr>
              <w:spacing w:after="0" w:line="240" w:lineRule="auto"/>
              <w:ind w:left="432" w:hanging="288"/>
              <w:rPr>
                <w:rFonts w:ascii="Times New Roman" w:hAnsi="Times New Roman"/>
              </w:rPr>
            </w:pPr>
            <w:r w:rsidRPr="00B548EC">
              <w:rPr>
                <w:rFonts w:ascii="Times New Roman" w:hAnsi="Times New Roman"/>
              </w:rPr>
              <w:t>(</w:t>
            </w:r>
            <w:r w:rsidRPr="000A10AB">
              <w:rPr>
                <w:rFonts w:ascii="Times New Roman" w:hAnsi="Times New Roman"/>
                <w:i/>
              </w:rPr>
              <w:t>c</w:t>
            </w:r>
            <w:r w:rsidRPr="00B548EC">
              <w:rPr>
                <w:rFonts w:ascii="Times New Roman" w:hAnsi="Times New Roman"/>
              </w:rPr>
              <w:t xml:space="preserve">) From the definition of </w:t>
            </w:r>
            <w:r w:rsidR="005E4844" w:rsidRPr="00B548EC">
              <w:rPr>
                <w:rFonts w:ascii="Times New Roman" w:hAnsi="Times New Roman"/>
              </w:rPr>
              <w:t>“</w:t>
            </w:r>
            <w:r w:rsidRPr="00B548EC">
              <w:rPr>
                <w:rFonts w:ascii="Times New Roman" w:hAnsi="Times New Roman"/>
              </w:rPr>
              <w:t xml:space="preserve"> The Public Service</w:t>
            </w:r>
            <w:r w:rsidR="000C7F71">
              <w:rPr>
                <w:rFonts w:ascii="Times New Roman" w:hAnsi="Times New Roman"/>
              </w:rPr>
              <w:t>”</w:t>
            </w:r>
            <w:r w:rsidRPr="00B548EC">
              <w:rPr>
                <w:rFonts w:ascii="Times New Roman" w:hAnsi="Times New Roman"/>
              </w:rPr>
              <w:t>—</w:t>
            </w:r>
          </w:p>
          <w:p w:rsidR="00CE4BFE" w:rsidRPr="00B548EC" w:rsidRDefault="00CE4BFE" w:rsidP="00C66153">
            <w:pPr>
              <w:spacing w:after="0" w:line="240" w:lineRule="auto"/>
              <w:ind w:left="1008" w:hanging="576"/>
              <w:rPr>
                <w:rFonts w:ascii="Times New Roman" w:hAnsi="Times New Roman"/>
              </w:rPr>
            </w:pPr>
            <w:r w:rsidRPr="00B548EC">
              <w:rPr>
                <w:rFonts w:ascii="Times New Roman" w:hAnsi="Times New Roman"/>
              </w:rPr>
              <w:t xml:space="preserve">(i) omit </w:t>
            </w:r>
            <w:r w:rsidR="005E4844" w:rsidRPr="00B548EC">
              <w:rPr>
                <w:rFonts w:ascii="Times New Roman" w:hAnsi="Times New Roman"/>
              </w:rPr>
              <w:t>“</w:t>
            </w:r>
            <w:r w:rsidRPr="00B548EC">
              <w:rPr>
                <w:rFonts w:ascii="Times New Roman" w:hAnsi="Times New Roman"/>
              </w:rPr>
              <w:t>Territory for the Seat of</w:t>
            </w:r>
            <w:r w:rsidR="00C66153">
              <w:rPr>
                <w:rFonts w:ascii="Times New Roman" w:hAnsi="Times New Roman"/>
              </w:rPr>
              <w:t xml:space="preserve"> </w:t>
            </w:r>
            <w:r w:rsidRPr="00B548EC">
              <w:rPr>
                <w:rFonts w:ascii="Times New Roman" w:hAnsi="Times New Roman"/>
              </w:rPr>
              <w:t>Government</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Australian Capital Territory</w:t>
            </w:r>
            <w:r w:rsidR="000C7F71">
              <w:rPr>
                <w:rFonts w:ascii="Times New Roman" w:hAnsi="Times New Roman"/>
              </w:rPr>
              <w:t>”</w:t>
            </w:r>
            <w:r w:rsidRPr="00B548EC">
              <w:rPr>
                <w:rFonts w:ascii="Times New Roman" w:hAnsi="Times New Roman"/>
              </w:rPr>
              <w:t>;</w:t>
            </w:r>
          </w:p>
          <w:p w:rsidR="00CE4BFE" w:rsidRPr="00B548EC" w:rsidRDefault="00CE4BFE" w:rsidP="00C66153">
            <w:pPr>
              <w:spacing w:after="0" w:line="240" w:lineRule="auto"/>
              <w:ind w:left="1008" w:hanging="576"/>
              <w:rPr>
                <w:rFonts w:ascii="Times New Roman" w:hAnsi="Times New Roman"/>
              </w:rPr>
            </w:pPr>
            <w:r w:rsidRPr="00B548EC">
              <w:rPr>
                <w:rFonts w:ascii="Times New Roman" w:hAnsi="Times New Roman"/>
              </w:rPr>
              <w:t>(ii) omit</w:t>
            </w:r>
            <w:r w:rsidR="00C66153">
              <w:rPr>
                <w:rFonts w:ascii="Times New Roman" w:hAnsi="Times New Roman"/>
              </w:rPr>
              <w:t xml:space="preserve"> </w:t>
            </w:r>
            <w:r w:rsidR="005E4844" w:rsidRPr="00B548EC">
              <w:rPr>
                <w:rFonts w:ascii="Times New Roman" w:hAnsi="Times New Roman"/>
              </w:rPr>
              <w:t>“</w:t>
            </w:r>
            <w:r w:rsidR="005E4844" w:rsidRPr="00B548EC">
              <w:rPr>
                <w:rFonts w:ascii="Times New Roman" w:hAnsi="Times New Roman"/>
                <w:i/>
              </w:rPr>
              <w:t>Commonwealth</w:t>
            </w:r>
            <w:r w:rsidR="00C66153">
              <w:rPr>
                <w:rFonts w:ascii="Times New Roman" w:hAnsi="Times New Roman"/>
                <w:i/>
              </w:rPr>
              <w:t xml:space="preserve"> </w:t>
            </w:r>
            <w:r w:rsidR="005E4844" w:rsidRPr="00B548EC">
              <w:rPr>
                <w:rFonts w:ascii="Times New Roman" w:hAnsi="Times New Roman"/>
                <w:i/>
              </w:rPr>
              <w:t>Public</w:t>
            </w:r>
            <w:r w:rsidR="00C66153">
              <w:rPr>
                <w:rFonts w:ascii="Times New Roman" w:hAnsi="Times New Roman"/>
                <w:i/>
              </w:rPr>
              <w:t xml:space="preserve"> </w:t>
            </w:r>
            <w:r w:rsidR="005E4844" w:rsidRPr="00B548EC">
              <w:rPr>
                <w:rFonts w:ascii="Times New Roman" w:hAnsi="Times New Roman"/>
                <w:i/>
              </w:rPr>
              <w:t>Service</w:t>
            </w:r>
            <w:r w:rsidR="00C66153">
              <w:rPr>
                <w:rFonts w:ascii="Times New Roman" w:hAnsi="Times New Roman"/>
                <w:i/>
              </w:rPr>
              <w:t xml:space="preserve"> </w:t>
            </w:r>
            <w:r w:rsidR="005E4844" w:rsidRPr="00B548EC">
              <w:rPr>
                <w:rFonts w:ascii="Times New Roman" w:hAnsi="Times New Roman"/>
                <w:i/>
              </w:rPr>
              <w:t>Act</w:t>
            </w:r>
            <w:r w:rsidR="00C66153">
              <w:rPr>
                <w:rFonts w:ascii="Times New Roman" w:hAnsi="Times New Roman"/>
                <w:i/>
              </w:rPr>
              <w:t xml:space="preserve"> </w:t>
            </w:r>
            <w:r w:rsidR="00F62D49">
              <w:rPr>
                <w:rFonts w:ascii="Times New Roman" w:hAnsi="Times New Roman"/>
              </w:rPr>
              <w:t>1902–</w:t>
            </w:r>
            <w:r w:rsidRPr="00B548EC">
              <w:rPr>
                <w:rFonts w:ascii="Times New Roman" w:hAnsi="Times New Roman"/>
              </w:rPr>
              <w:t>1918</w:t>
            </w:r>
            <w:r w:rsidR="005E4844" w:rsidRPr="00B548EC">
              <w:rPr>
                <w:rFonts w:ascii="Times New Roman" w:hAnsi="Times New Roman"/>
              </w:rPr>
              <w:t>”</w:t>
            </w:r>
            <w:r w:rsidRPr="00B548EC">
              <w:rPr>
                <w:rFonts w:ascii="Times New Roman" w:hAnsi="Times New Roman"/>
              </w:rPr>
              <w:t xml:space="preserve"> insert</w:t>
            </w:r>
            <w:r w:rsidR="000C7F71">
              <w:rPr>
                <w:rFonts w:ascii="Times New Roman" w:hAnsi="Times New Roman"/>
              </w:rPr>
              <w:t xml:space="preserve"> “</w:t>
            </w:r>
            <w:r w:rsidR="005E4844" w:rsidRPr="00B548EC">
              <w:rPr>
                <w:rFonts w:ascii="Times New Roman" w:hAnsi="Times New Roman"/>
                <w:i/>
              </w:rPr>
              <w:t xml:space="preserve">Public Service Act </w:t>
            </w:r>
            <w:r w:rsidR="00F62D49">
              <w:rPr>
                <w:rFonts w:ascii="Times New Roman" w:hAnsi="Times New Roman"/>
              </w:rPr>
              <w:t>1922–</w:t>
            </w:r>
            <w:r w:rsidRPr="00B548EC">
              <w:rPr>
                <w:rFonts w:ascii="Times New Roman" w:hAnsi="Times New Roman"/>
              </w:rPr>
              <w:t>1950</w:t>
            </w:r>
            <w:r w:rsidR="005E4844" w:rsidRPr="00B548EC">
              <w:rPr>
                <w:rFonts w:ascii="Times New Roman" w:hAnsi="Times New Roman"/>
              </w:rPr>
              <w:t>”</w:t>
            </w:r>
            <w:r w:rsidRPr="00B548EC">
              <w:rPr>
                <w:rFonts w:ascii="Times New Roman" w:hAnsi="Times New Roman"/>
              </w:rPr>
              <w:t xml:space="preserve"> ; and</w:t>
            </w:r>
          </w:p>
          <w:p w:rsidR="00CE4BFE" w:rsidRPr="00B548EC" w:rsidRDefault="00CE4BFE" w:rsidP="00C66153">
            <w:pPr>
              <w:spacing w:after="0" w:line="240" w:lineRule="auto"/>
              <w:ind w:left="1008" w:hanging="576"/>
              <w:rPr>
                <w:rFonts w:ascii="Times New Roman" w:hAnsi="Times New Roman"/>
              </w:rPr>
            </w:pPr>
            <w:r w:rsidRPr="00B548EC">
              <w:rPr>
                <w:rFonts w:ascii="Times New Roman" w:hAnsi="Times New Roman"/>
              </w:rPr>
              <w:t>(iii) omit</w:t>
            </w:r>
            <w:r w:rsidR="00C66153">
              <w:rPr>
                <w:rFonts w:ascii="Times New Roman" w:hAnsi="Times New Roman"/>
              </w:rPr>
              <w:t xml:space="preserve"> </w:t>
            </w:r>
            <w:r w:rsidR="005E4844" w:rsidRPr="00B548EC">
              <w:rPr>
                <w:rFonts w:ascii="Times New Roman" w:hAnsi="Times New Roman"/>
              </w:rPr>
              <w:t>“</w:t>
            </w:r>
            <w:r w:rsidRPr="00B548EC">
              <w:rPr>
                <w:rFonts w:ascii="Times New Roman" w:hAnsi="Times New Roman"/>
              </w:rPr>
              <w:t>Naval</w:t>
            </w:r>
            <w:r w:rsidR="00C66153">
              <w:rPr>
                <w:rFonts w:ascii="Times New Roman" w:hAnsi="Times New Roman"/>
              </w:rPr>
              <w:t xml:space="preserve"> </w:t>
            </w:r>
            <w:r w:rsidRPr="00B548EC">
              <w:rPr>
                <w:rFonts w:ascii="Times New Roman" w:hAnsi="Times New Roman"/>
              </w:rPr>
              <w:t>or</w:t>
            </w:r>
            <w:r w:rsidR="00C66153">
              <w:rPr>
                <w:rFonts w:ascii="Times New Roman" w:hAnsi="Times New Roman"/>
              </w:rPr>
              <w:t xml:space="preserve"> </w:t>
            </w:r>
            <w:r w:rsidRPr="00B548EC">
              <w:rPr>
                <w:rFonts w:ascii="Times New Roman" w:hAnsi="Times New Roman"/>
              </w:rPr>
              <w:t>Military</w:t>
            </w:r>
            <w:r w:rsidR="00C66153">
              <w:rPr>
                <w:rFonts w:ascii="Times New Roman" w:hAnsi="Times New Roman"/>
              </w:rPr>
              <w:t xml:space="preserve"> </w:t>
            </w:r>
            <w:r w:rsidRPr="00B548EC">
              <w:rPr>
                <w:rFonts w:ascii="Times New Roman" w:hAnsi="Times New Roman"/>
              </w:rPr>
              <w:t>Forces</w:t>
            </w:r>
            <w:r w:rsidR="005E4844" w:rsidRPr="00B548EC">
              <w:rPr>
                <w:rFonts w:ascii="Times New Roman" w:hAnsi="Times New Roman"/>
              </w:rPr>
              <w:t>”</w:t>
            </w:r>
            <w:r w:rsidR="00C66153">
              <w:rPr>
                <w:rFonts w:ascii="Times New Roman" w:hAnsi="Times New Roman"/>
              </w:rPr>
              <w:t xml:space="preserve"> </w:t>
            </w:r>
            <w:r w:rsidRPr="00B548EC">
              <w:rPr>
                <w:rFonts w:ascii="Times New Roman" w:hAnsi="Times New Roman"/>
              </w:rPr>
              <w:t>insert</w:t>
            </w:r>
            <w:r w:rsidR="00C66153">
              <w:rPr>
                <w:rFonts w:ascii="Times New Roman" w:hAnsi="Times New Roman"/>
              </w:rPr>
              <w:t xml:space="preserve"> </w:t>
            </w:r>
            <w:r w:rsidR="005E4844" w:rsidRPr="00B548EC">
              <w:rPr>
                <w:rFonts w:ascii="Times New Roman" w:hAnsi="Times New Roman"/>
              </w:rPr>
              <w:t>“</w:t>
            </w:r>
            <w:r w:rsidRPr="00B548EC">
              <w:rPr>
                <w:rFonts w:ascii="Times New Roman" w:hAnsi="Times New Roman"/>
              </w:rPr>
              <w:t>Defence Force</w:t>
            </w:r>
            <w:r w:rsidR="005E4844" w:rsidRPr="00B548EC">
              <w:rPr>
                <w:rFonts w:ascii="Times New Roman" w:hAnsi="Times New Roman"/>
              </w:rPr>
              <w:t>”</w:t>
            </w:r>
            <w:r w:rsidRPr="00B548EC">
              <w:rPr>
                <w:rFonts w:ascii="Times New Roman" w:hAnsi="Times New Roman"/>
              </w:rPr>
              <w:t>.</w:t>
            </w: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top w:val="single" w:sz="6" w:space="0" w:color="auto"/>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val="restart"/>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val="restart"/>
            <w:tcBorders>
              <w:left w:val="single" w:sz="6" w:space="0" w:color="auto"/>
            </w:tcBorders>
          </w:tcPr>
          <w:p w:rsidR="00CE4BFE" w:rsidRPr="00B548EC" w:rsidRDefault="00CE4BFE" w:rsidP="005E4844">
            <w:pPr>
              <w:spacing w:after="0" w:line="240" w:lineRule="auto"/>
              <w:rPr>
                <w:rFonts w:ascii="Times New Roman" w:hAnsi="Times New Roman"/>
              </w:rPr>
            </w:pPr>
            <w:r w:rsidRPr="00B548EC">
              <w:rPr>
                <w:rFonts w:ascii="Times New Roman" w:hAnsi="Times New Roman"/>
              </w:rPr>
              <w:t>Section 4—</w:t>
            </w:r>
          </w:p>
          <w:p w:rsidR="00A01ED1" w:rsidRDefault="00CE4BFE" w:rsidP="00A01ED1">
            <w:pPr>
              <w:spacing w:after="0" w:line="240" w:lineRule="auto"/>
              <w:ind w:left="288" w:hanging="288"/>
              <w:rPr>
                <w:rFonts w:ascii="Times New Roman" w:hAnsi="Times New Roman"/>
              </w:rPr>
            </w:pPr>
            <w:r w:rsidRPr="00B548EC">
              <w:rPr>
                <w:rFonts w:ascii="Times New Roman" w:hAnsi="Times New Roman"/>
              </w:rPr>
              <w:t xml:space="preserve">Omit </w:t>
            </w:r>
            <w:r w:rsidR="000A10AB">
              <w:rPr>
                <w:rFonts w:ascii="Times New Roman" w:hAnsi="Times New Roman"/>
              </w:rPr>
              <w:t>“</w:t>
            </w:r>
            <w:r w:rsidR="005E4844" w:rsidRPr="00B548EC">
              <w:rPr>
                <w:rFonts w:ascii="Times New Roman" w:hAnsi="Times New Roman"/>
                <w:i/>
              </w:rPr>
              <w:t xml:space="preserve">Commonwealth Conciliation and Arbitration Act </w:t>
            </w:r>
            <w:r w:rsidR="00F62D49">
              <w:rPr>
                <w:rFonts w:ascii="Times New Roman" w:hAnsi="Times New Roman"/>
              </w:rPr>
              <w:t>1904–</w:t>
            </w:r>
            <w:r w:rsidRPr="00B548EC">
              <w:rPr>
                <w:rFonts w:ascii="Times New Roman" w:hAnsi="Times New Roman"/>
              </w:rPr>
              <w:t>1918</w:t>
            </w:r>
            <w:r w:rsidR="005E4844" w:rsidRPr="00B548EC">
              <w:rPr>
                <w:rFonts w:ascii="Times New Roman" w:hAnsi="Times New Roman"/>
              </w:rPr>
              <w:t>”</w:t>
            </w:r>
            <w:r w:rsidR="00A01ED1">
              <w:rPr>
                <w:rFonts w:ascii="Times New Roman" w:hAnsi="Times New Roman"/>
              </w:rPr>
              <w:t xml:space="preserve"> </w:t>
            </w:r>
            <w:r w:rsidRPr="00B548EC">
              <w:rPr>
                <w:rFonts w:ascii="Times New Roman" w:hAnsi="Times New Roman"/>
              </w:rPr>
              <w:t xml:space="preserve">insert </w:t>
            </w:r>
            <w:r w:rsidR="005E4844" w:rsidRPr="00B548EC">
              <w:rPr>
                <w:rFonts w:ascii="Times New Roman" w:hAnsi="Times New Roman"/>
                <w:i/>
              </w:rPr>
              <w:t xml:space="preserve">“Conciliation and Arbitration Act </w:t>
            </w:r>
            <w:r w:rsidR="00F62D49">
              <w:rPr>
                <w:rFonts w:ascii="Times New Roman" w:hAnsi="Times New Roman"/>
              </w:rPr>
              <w:t>1904–</w:t>
            </w:r>
            <w:r w:rsidRPr="00B548EC">
              <w:rPr>
                <w:rFonts w:ascii="Times New Roman" w:hAnsi="Times New Roman"/>
              </w:rPr>
              <w:t>1950</w:t>
            </w:r>
            <w:r w:rsidR="00A01ED1">
              <w:rPr>
                <w:rFonts w:ascii="Times New Roman" w:hAnsi="Times New Roman"/>
              </w:rPr>
              <w:t>”</w:t>
            </w:r>
            <w:r w:rsidRPr="00B548EC">
              <w:rPr>
                <w:rFonts w:ascii="Times New Roman" w:hAnsi="Times New Roman"/>
              </w:rPr>
              <w:t>.</w:t>
            </w:r>
          </w:p>
          <w:p w:rsidR="00A01ED1" w:rsidRDefault="00CE4BFE" w:rsidP="005E4844">
            <w:pPr>
              <w:spacing w:after="0" w:line="240" w:lineRule="auto"/>
              <w:rPr>
                <w:rFonts w:ascii="Times New Roman" w:hAnsi="Times New Roman"/>
              </w:rPr>
            </w:pPr>
            <w:r w:rsidRPr="00B548EC">
              <w:rPr>
                <w:rFonts w:ascii="Times New Roman" w:hAnsi="Times New Roman"/>
              </w:rPr>
              <w:t>Section 5—</w:t>
            </w:r>
          </w:p>
          <w:p w:rsidR="00A01ED1" w:rsidRDefault="00CE4BFE" w:rsidP="00A01ED1">
            <w:pPr>
              <w:spacing w:after="0" w:line="240" w:lineRule="auto"/>
              <w:ind w:left="432" w:hanging="288"/>
              <w:jc w:val="both"/>
              <w:rPr>
                <w:rFonts w:ascii="Times New Roman" w:hAnsi="Times New Roman"/>
              </w:rPr>
            </w:pPr>
            <w:r w:rsidRPr="00B548EC">
              <w:rPr>
                <w:rFonts w:ascii="Times New Roman" w:hAnsi="Times New Roman"/>
              </w:rPr>
              <w:t>Omit</w:t>
            </w:r>
            <w:r w:rsidR="00C66153">
              <w:rPr>
                <w:rFonts w:ascii="Times New Roman" w:hAnsi="Times New Roman"/>
              </w:rPr>
              <w:t xml:space="preserve"> </w:t>
            </w:r>
            <w:r w:rsidR="005E4844" w:rsidRPr="00B548EC">
              <w:rPr>
                <w:rFonts w:ascii="Times New Roman" w:hAnsi="Times New Roman"/>
              </w:rPr>
              <w:t>“</w:t>
            </w:r>
            <w:r w:rsidR="005E4844" w:rsidRPr="00B548EC">
              <w:rPr>
                <w:rFonts w:ascii="Times New Roman" w:hAnsi="Times New Roman"/>
                <w:i/>
              </w:rPr>
              <w:t>Commonwealth</w:t>
            </w:r>
            <w:r w:rsidR="00C66153">
              <w:rPr>
                <w:rFonts w:ascii="Times New Roman" w:hAnsi="Times New Roman"/>
                <w:i/>
              </w:rPr>
              <w:t xml:space="preserve"> </w:t>
            </w:r>
            <w:r w:rsidR="005E4844" w:rsidRPr="00B548EC">
              <w:rPr>
                <w:rFonts w:ascii="Times New Roman" w:hAnsi="Times New Roman"/>
                <w:i/>
              </w:rPr>
              <w:t>Conciliation</w:t>
            </w:r>
            <w:r w:rsidR="00C66153">
              <w:rPr>
                <w:rFonts w:ascii="Times New Roman" w:hAnsi="Times New Roman"/>
                <w:i/>
              </w:rPr>
              <w:t xml:space="preserve"> </w:t>
            </w:r>
            <w:r w:rsidR="005E4844" w:rsidRPr="00B548EC">
              <w:rPr>
                <w:rFonts w:ascii="Times New Roman" w:hAnsi="Times New Roman"/>
                <w:i/>
              </w:rPr>
              <w:t xml:space="preserve">and Arbitration Act </w:t>
            </w:r>
            <w:r w:rsidR="00F62D49">
              <w:rPr>
                <w:rFonts w:ascii="Times New Roman" w:hAnsi="Times New Roman"/>
              </w:rPr>
              <w:t>1904–</w:t>
            </w:r>
            <w:r w:rsidRPr="00B548EC">
              <w:rPr>
                <w:rFonts w:ascii="Times New Roman" w:hAnsi="Times New Roman"/>
              </w:rPr>
              <w:t>1918</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005E4844" w:rsidRPr="00B548EC">
              <w:rPr>
                <w:rFonts w:ascii="Times New Roman" w:hAnsi="Times New Roman"/>
                <w:i/>
              </w:rPr>
              <w:t xml:space="preserve">Conciliation and Arbitration Act </w:t>
            </w:r>
            <w:r w:rsidR="00F62D49">
              <w:rPr>
                <w:rFonts w:ascii="Times New Roman" w:hAnsi="Times New Roman"/>
              </w:rPr>
              <w:t>1904–</w:t>
            </w:r>
            <w:r w:rsidRPr="00B548EC">
              <w:rPr>
                <w:rFonts w:ascii="Times New Roman" w:hAnsi="Times New Roman"/>
              </w:rPr>
              <w:t>1950</w:t>
            </w:r>
            <w:r w:rsidR="005E4844" w:rsidRPr="00B548EC">
              <w:rPr>
                <w:rFonts w:ascii="Times New Roman" w:hAnsi="Times New Roman"/>
              </w:rPr>
              <w:t>”</w:t>
            </w:r>
            <w:r w:rsidRPr="00B548EC">
              <w:rPr>
                <w:rFonts w:ascii="Times New Roman" w:hAnsi="Times New Roman"/>
              </w:rPr>
              <w:t>.</w:t>
            </w:r>
          </w:p>
          <w:p w:rsidR="00CE4BFE" w:rsidRPr="00B548EC" w:rsidRDefault="00CE4BFE" w:rsidP="00A01ED1">
            <w:pPr>
              <w:spacing w:after="0" w:line="240" w:lineRule="auto"/>
              <w:jc w:val="both"/>
              <w:rPr>
                <w:rFonts w:ascii="Times New Roman" w:hAnsi="Times New Roman"/>
              </w:rPr>
            </w:pPr>
            <w:r w:rsidRPr="00B548EC">
              <w:rPr>
                <w:rFonts w:ascii="Times New Roman" w:hAnsi="Times New Roman"/>
              </w:rPr>
              <w:t>Section 12—</w:t>
            </w:r>
          </w:p>
          <w:p w:rsidR="00A01ED1" w:rsidRDefault="00CE4BFE" w:rsidP="00A01ED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Commissioner</w:t>
            </w:r>
            <w:r w:rsidR="005E4844" w:rsidRPr="00B548EC">
              <w:rPr>
                <w:rFonts w:ascii="Times New Roman" w:hAnsi="Times New Roman"/>
              </w:rPr>
              <w:t>”</w:t>
            </w:r>
            <w:r w:rsidRPr="00B548EC">
              <w:rPr>
                <w:rFonts w:ascii="Times New Roman" w:hAnsi="Times New Roman"/>
              </w:rPr>
              <w:t xml:space="preserve"> (wherever occurring) insert </w:t>
            </w:r>
            <w:r w:rsidR="005E4844" w:rsidRPr="00B548EC">
              <w:rPr>
                <w:rFonts w:ascii="Times New Roman" w:hAnsi="Times New Roman"/>
              </w:rPr>
              <w:t>“</w:t>
            </w:r>
            <w:r w:rsidRPr="00B548EC">
              <w:rPr>
                <w:rFonts w:ascii="Times New Roman" w:hAnsi="Times New Roman"/>
              </w:rPr>
              <w:t>Board</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13—</w:t>
            </w:r>
          </w:p>
          <w:p w:rsidR="00A01ED1" w:rsidRDefault="00CE4BFE" w:rsidP="00A01ED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Commissioner</w:t>
            </w:r>
            <w:r w:rsidR="005E4844" w:rsidRPr="00B548EC">
              <w:rPr>
                <w:rFonts w:ascii="Times New Roman" w:hAnsi="Times New Roman"/>
              </w:rPr>
              <w:t>”</w:t>
            </w:r>
            <w:r w:rsidRPr="00B548EC">
              <w:rPr>
                <w:rFonts w:ascii="Times New Roman" w:hAnsi="Times New Roman"/>
              </w:rPr>
              <w:t xml:space="preserve"> (wherever occurring) insert </w:t>
            </w:r>
            <w:r w:rsidR="005E4844" w:rsidRPr="00B548EC">
              <w:rPr>
                <w:rFonts w:ascii="Times New Roman" w:hAnsi="Times New Roman"/>
              </w:rPr>
              <w:t>“</w:t>
            </w:r>
            <w:r w:rsidRPr="00B548EC">
              <w:rPr>
                <w:rFonts w:ascii="Times New Roman" w:hAnsi="Times New Roman"/>
              </w:rPr>
              <w:t>Board</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16—</w:t>
            </w:r>
          </w:p>
          <w:p w:rsidR="00CE4BFE" w:rsidRPr="00B548EC" w:rsidRDefault="00CE4BFE" w:rsidP="00A01ED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Commissioner</w:t>
            </w:r>
            <w:r w:rsidR="000C7F71">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Board</w:t>
            </w:r>
            <w:r w:rsidR="005E4844" w:rsidRPr="00B548EC">
              <w:rPr>
                <w:rFonts w:ascii="Times New Roman" w:hAnsi="Times New Roman"/>
              </w:rPr>
              <w:t>”</w:t>
            </w:r>
            <w:r w:rsidRPr="00B548EC">
              <w:rPr>
                <w:rFonts w:ascii="Times New Roman" w:hAnsi="Times New Roman"/>
              </w:rPr>
              <w:t>.</w:t>
            </w: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313"/>
        </w:trPr>
        <w:tc>
          <w:tcPr>
            <w:tcW w:w="2167" w:type="pct"/>
            <w:vMerge w:val="restart"/>
            <w:tcBorders>
              <w:right w:val="single" w:sz="6" w:space="0" w:color="auto"/>
            </w:tcBorders>
          </w:tcPr>
          <w:p w:rsidR="00CE4BFE" w:rsidRPr="00B548EC" w:rsidRDefault="005E4844" w:rsidP="005E4844">
            <w:pPr>
              <w:spacing w:after="0" w:line="240" w:lineRule="auto"/>
              <w:rPr>
                <w:rFonts w:ascii="Times New Roman" w:hAnsi="Times New Roman"/>
              </w:rPr>
            </w:pPr>
            <w:r w:rsidRPr="00B548EC">
              <w:rPr>
                <w:rFonts w:ascii="Times New Roman" w:hAnsi="Times New Roman"/>
                <w:i/>
              </w:rPr>
              <w:t xml:space="preserve">Australian Broadcasting Act </w:t>
            </w:r>
            <w:r w:rsidR="00CE4BFE" w:rsidRPr="00B548EC">
              <w:rPr>
                <w:rFonts w:ascii="Times New Roman" w:hAnsi="Times New Roman"/>
              </w:rPr>
              <w:t>1942</w:t>
            </w:r>
            <w:r w:rsidR="00F62D49">
              <w:rPr>
                <w:rFonts w:ascii="Times New Roman" w:hAnsi="Times New Roman"/>
              </w:rPr>
              <w:t>–</w:t>
            </w:r>
            <w:r w:rsidR="00CE4BFE" w:rsidRPr="00B548EC">
              <w:rPr>
                <w:rFonts w:ascii="Times New Roman" w:hAnsi="Times New Roman"/>
              </w:rPr>
              <w:t>1948</w:t>
            </w:r>
          </w:p>
        </w:tc>
        <w:tc>
          <w:tcPr>
            <w:tcW w:w="2833" w:type="pct"/>
            <w:vMerge w:val="restart"/>
            <w:tcBorders>
              <w:left w:val="single" w:sz="6" w:space="0" w:color="auto"/>
            </w:tcBorders>
          </w:tcPr>
          <w:p w:rsidR="00CE4BFE" w:rsidRPr="00B548EC" w:rsidRDefault="00CE4BFE" w:rsidP="005E4844">
            <w:pPr>
              <w:spacing w:after="0" w:line="240" w:lineRule="auto"/>
              <w:rPr>
                <w:rFonts w:ascii="Times New Roman" w:hAnsi="Times New Roman"/>
              </w:rPr>
            </w:pPr>
            <w:r w:rsidRPr="00B548EC">
              <w:rPr>
                <w:rFonts w:ascii="Times New Roman" w:hAnsi="Times New Roman"/>
              </w:rPr>
              <w:t>Section 98—</w:t>
            </w:r>
          </w:p>
          <w:p w:rsidR="00CE4BFE" w:rsidRPr="00B548EC" w:rsidRDefault="00CE4BFE" w:rsidP="00A01ED1">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 xml:space="preserve">) From sub-section (4.) omit </w:t>
            </w:r>
            <w:r w:rsidR="005E4844" w:rsidRPr="00B548EC">
              <w:rPr>
                <w:rFonts w:ascii="Times New Roman" w:hAnsi="Times New Roman"/>
              </w:rPr>
              <w:t>“</w:t>
            </w:r>
            <w:r w:rsidRPr="00B548EC">
              <w:rPr>
                <w:rFonts w:ascii="Times New Roman" w:hAnsi="Times New Roman"/>
              </w:rPr>
              <w:t xml:space="preserve">the </w:t>
            </w:r>
            <w:r w:rsidR="005E4844" w:rsidRPr="00B548EC">
              <w:rPr>
                <w:rFonts w:ascii="Times New Roman" w:hAnsi="Times New Roman"/>
                <w:i/>
              </w:rPr>
              <w:t xml:space="preserve">Invalid and Old-age Pensions </w:t>
            </w:r>
            <w:r w:rsidR="005E4844" w:rsidRPr="00A01ED1">
              <w:rPr>
                <w:rFonts w:ascii="Times New Roman" w:hAnsi="Times New Roman"/>
              </w:rPr>
              <w:t>Act</w:t>
            </w:r>
            <w:r w:rsidR="005E4844" w:rsidRPr="00B548EC">
              <w:rPr>
                <w:rFonts w:ascii="Times New Roman" w:hAnsi="Times New Roman"/>
                <w:i/>
              </w:rPr>
              <w:t xml:space="preserve"> </w:t>
            </w:r>
            <w:r w:rsidR="00F62D49">
              <w:rPr>
                <w:rFonts w:ascii="Times New Roman" w:hAnsi="Times New Roman"/>
              </w:rPr>
              <w:t>1908–</w:t>
            </w:r>
            <w:r w:rsidRPr="00B548EC">
              <w:rPr>
                <w:rFonts w:ascii="Times New Roman" w:hAnsi="Times New Roman"/>
              </w:rPr>
              <w:t xml:space="preserve">1946, the </w:t>
            </w:r>
            <w:r w:rsidR="005E4844" w:rsidRPr="00B548EC">
              <w:rPr>
                <w:rFonts w:ascii="Times New Roman" w:hAnsi="Times New Roman"/>
                <w:i/>
              </w:rPr>
              <w:t xml:space="preserve">Widows’ Pensions Act </w:t>
            </w:r>
            <w:r w:rsidR="00F62D49">
              <w:rPr>
                <w:rFonts w:ascii="Times New Roman" w:hAnsi="Times New Roman"/>
              </w:rPr>
              <w:t>1942–</w:t>
            </w:r>
            <w:r w:rsidRPr="00B548EC">
              <w:rPr>
                <w:rFonts w:ascii="Times New Roman" w:hAnsi="Times New Roman"/>
              </w:rPr>
              <w:t xml:space="preserve">1946 or section eighty-seven of the </w:t>
            </w:r>
            <w:r w:rsidR="005E4844" w:rsidRPr="00B548EC">
              <w:rPr>
                <w:rFonts w:ascii="Times New Roman" w:hAnsi="Times New Roman"/>
                <w:i/>
              </w:rPr>
              <w:t xml:space="preserve">Australian Soldiers’ Repatriation Act </w:t>
            </w:r>
            <w:r w:rsidR="00F62D49">
              <w:rPr>
                <w:rFonts w:ascii="Times New Roman" w:hAnsi="Times New Roman"/>
              </w:rPr>
              <w:t>1920–</w:t>
            </w:r>
            <w:r w:rsidRPr="00B548EC">
              <w:rPr>
                <w:rFonts w:ascii="Times New Roman" w:hAnsi="Times New Roman"/>
              </w:rPr>
              <w:t>1946</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 xml:space="preserve">Part III. or Part IV. of the </w:t>
            </w:r>
            <w:r w:rsidR="005E4844" w:rsidRPr="00B548EC">
              <w:rPr>
                <w:rFonts w:ascii="Times New Roman" w:hAnsi="Times New Roman"/>
                <w:i/>
              </w:rPr>
              <w:t xml:space="preserve">Social Services Consolidation Act </w:t>
            </w:r>
            <w:r w:rsidR="00F62D49">
              <w:rPr>
                <w:rFonts w:ascii="Times New Roman" w:hAnsi="Times New Roman"/>
              </w:rPr>
              <w:t>1947–</w:t>
            </w:r>
            <w:r w:rsidRPr="00B548EC">
              <w:rPr>
                <w:rFonts w:ascii="Times New Roman" w:hAnsi="Times New Roman"/>
              </w:rPr>
              <w:t xml:space="preserve">1950 or section eighty-seven of the </w:t>
            </w:r>
            <w:r w:rsidR="005E4844" w:rsidRPr="00B548EC">
              <w:rPr>
                <w:rFonts w:ascii="Times New Roman" w:hAnsi="Times New Roman"/>
                <w:i/>
              </w:rPr>
              <w:t xml:space="preserve">Repatriation Act </w:t>
            </w:r>
            <w:r w:rsidR="00F62D49">
              <w:rPr>
                <w:rFonts w:ascii="Times New Roman" w:hAnsi="Times New Roman"/>
              </w:rPr>
              <w:t>1920–</w:t>
            </w:r>
            <w:r w:rsidRPr="00B548EC">
              <w:rPr>
                <w:rFonts w:ascii="Times New Roman" w:hAnsi="Times New Roman"/>
              </w:rPr>
              <w:t>1950</w:t>
            </w:r>
            <w:r w:rsidR="005E4844" w:rsidRPr="00B548EC">
              <w:rPr>
                <w:rFonts w:ascii="Times New Roman" w:hAnsi="Times New Roman"/>
              </w:rPr>
              <w:t>”</w:t>
            </w:r>
            <w:r w:rsidRPr="00B548EC">
              <w:rPr>
                <w:rFonts w:ascii="Times New Roman" w:hAnsi="Times New Roman"/>
              </w:rPr>
              <w:t xml:space="preserve"> : and</w:t>
            </w:r>
          </w:p>
          <w:p w:rsidR="00CE4BFE" w:rsidRPr="00B548EC" w:rsidRDefault="00CE4BFE" w:rsidP="00A01ED1">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From paragraph (</w:t>
            </w:r>
            <w:r w:rsidR="005E4844" w:rsidRPr="00B548EC">
              <w:rPr>
                <w:rFonts w:ascii="Times New Roman" w:hAnsi="Times New Roman"/>
                <w:i/>
              </w:rPr>
              <w:t>a</w:t>
            </w:r>
            <w:r w:rsidRPr="00B548EC">
              <w:rPr>
                <w:rFonts w:ascii="Times New Roman" w:hAnsi="Times New Roman"/>
              </w:rPr>
              <w:t xml:space="preserve">) of sub-section (6.) omit </w:t>
            </w:r>
            <w:r w:rsidR="005E4844" w:rsidRPr="00B548EC">
              <w:rPr>
                <w:rFonts w:ascii="Times New Roman" w:hAnsi="Times New Roman"/>
              </w:rPr>
              <w:t>‘‘</w:t>
            </w:r>
            <w:r w:rsidRPr="00B548EC">
              <w:rPr>
                <w:rFonts w:ascii="Times New Roman" w:hAnsi="Times New Roman"/>
              </w:rPr>
              <w:t xml:space="preserve">the </w:t>
            </w:r>
            <w:r w:rsidR="005E4844" w:rsidRPr="00B548EC">
              <w:rPr>
                <w:rFonts w:ascii="Times New Roman" w:hAnsi="Times New Roman"/>
                <w:i/>
              </w:rPr>
              <w:t xml:space="preserve">Invalid and </w:t>
            </w:r>
            <w:r w:rsidR="005E4844" w:rsidRPr="00A01ED1">
              <w:rPr>
                <w:rFonts w:ascii="Times New Roman" w:hAnsi="Times New Roman"/>
              </w:rPr>
              <w:t>Old</w:t>
            </w:r>
            <w:r w:rsidR="005E4844" w:rsidRPr="00B548EC">
              <w:rPr>
                <w:rFonts w:ascii="Times New Roman" w:hAnsi="Times New Roman"/>
                <w:i/>
              </w:rPr>
              <w:t xml:space="preserve">-age Pensions Act </w:t>
            </w:r>
            <w:r w:rsidR="00F62D49">
              <w:rPr>
                <w:rFonts w:ascii="Times New Roman" w:hAnsi="Times New Roman"/>
              </w:rPr>
              <w:t>1908–</w:t>
            </w:r>
            <w:r w:rsidRPr="00B548EC">
              <w:rPr>
                <w:rFonts w:ascii="Times New Roman" w:hAnsi="Times New Roman"/>
              </w:rPr>
              <w:t xml:space="preserve">1946 or the </w:t>
            </w:r>
            <w:r w:rsidR="005E4844" w:rsidRPr="00B548EC">
              <w:rPr>
                <w:rFonts w:ascii="Times New Roman" w:hAnsi="Times New Roman"/>
                <w:i/>
              </w:rPr>
              <w:t xml:space="preserve">Widows’ Pensions Act </w:t>
            </w:r>
            <w:r w:rsidR="00F62D49">
              <w:rPr>
                <w:rFonts w:ascii="Times New Roman" w:hAnsi="Times New Roman"/>
              </w:rPr>
              <w:t>1942–</w:t>
            </w:r>
            <w:r w:rsidRPr="00B548EC">
              <w:rPr>
                <w:rFonts w:ascii="Times New Roman" w:hAnsi="Times New Roman"/>
              </w:rPr>
              <w:t xml:space="preserve">1946 or a service pension under the </w:t>
            </w:r>
            <w:r w:rsidR="005E4844" w:rsidRPr="00B548EC">
              <w:rPr>
                <w:rFonts w:ascii="Times New Roman" w:hAnsi="Times New Roman"/>
                <w:i/>
              </w:rPr>
              <w:t xml:space="preserve">Australian Soldiers’ Repatriation Act </w:t>
            </w:r>
            <w:r w:rsidR="00F62D49">
              <w:rPr>
                <w:rFonts w:ascii="Times New Roman" w:hAnsi="Times New Roman"/>
              </w:rPr>
              <w:t>1920–</w:t>
            </w:r>
            <w:r w:rsidRPr="00B548EC">
              <w:rPr>
                <w:rFonts w:ascii="Times New Roman" w:hAnsi="Times New Roman"/>
              </w:rPr>
              <w:t>1946</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 xml:space="preserve">Part III. or Part IV. of the </w:t>
            </w:r>
            <w:r w:rsidR="005E4844" w:rsidRPr="00B548EC">
              <w:rPr>
                <w:rFonts w:ascii="Times New Roman" w:hAnsi="Times New Roman"/>
                <w:i/>
              </w:rPr>
              <w:t xml:space="preserve">Social Services Consolidation Act </w:t>
            </w:r>
            <w:r w:rsidR="00F62D49">
              <w:rPr>
                <w:rFonts w:ascii="Times New Roman" w:hAnsi="Times New Roman"/>
              </w:rPr>
              <w:t>1947–</w:t>
            </w:r>
            <w:r w:rsidRPr="00B548EC">
              <w:rPr>
                <w:rFonts w:ascii="Times New Roman" w:hAnsi="Times New Roman"/>
              </w:rPr>
              <w:t xml:space="preserve">1950 or a service pension under the </w:t>
            </w:r>
            <w:r w:rsidR="005E4844" w:rsidRPr="00B548EC">
              <w:rPr>
                <w:rFonts w:ascii="Times New Roman" w:hAnsi="Times New Roman"/>
                <w:i/>
              </w:rPr>
              <w:t xml:space="preserve">Repatriation Act </w:t>
            </w:r>
            <w:r w:rsidR="00F62D49">
              <w:rPr>
                <w:rFonts w:ascii="Times New Roman" w:hAnsi="Times New Roman"/>
              </w:rPr>
              <w:t>1920–</w:t>
            </w:r>
            <w:r w:rsidRPr="00B548EC">
              <w:rPr>
                <w:rFonts w:ascii="Times New Roman" w:hAnsi="Times New Roman"/>
              </w:rPr>
              <w:t>1950</w:t>
            </w:r>
            <w:r w:rsidR="005E4844" w:rsidRPr="00B548EC">
              <w:rPr>
                <w:rFonts w:ascii="Times New Roman" w:hAnsi="Times New Roman"/>
              </w:rPr>
              <w:t>”</w:t>
            </w:r>
            <w:r w:rsidRPr="00B548EC">
              <w:rPr>
                <w:rFonts w:ascii="Times New Roman" w:hAnsi="Times New Roman"/>
              </w:rPr>
              <w:t>.</w:t>
            </w: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r w:rsidR="00CE4BFE" w:rsidRPr="00B548EC" w:rsidTr="00C66153">
        <w:trPr>
          <w:trHeight w:val="253"/>
        </w:trPr>
        <w:tc>
          <w:tcPr>
            <w:tcW w:w="2167" w:type="pct"/>
            <w:vMerge w:val="restart"/>
            <w:tcBorders>
              <w:right w:val="single" w:sz="6" w:space="0" w:color="auto"/>
            </w:tcBorders>
          </w:tcPr>
          <w:p w:rsidR="00CE4BFE" w:rsidRPr="00B548EC" w:rsidRDefault="005E4844" w:rsidP="00A01ED1">
            <w:pPr>
              <w:spacing w:after="0" w:line="240" w:lineRule="auto"/>
              <w:ind w:left="432" w:hanging="432"/>
              <w:rPr>
                <w:rFonts w:ascii="Times New Roman" w:hAnsi="Times New Roman"/>
              </w:rPr>
            </w:pPr>
            <w:r w:rsidRPr="00B548EC">
              <w:rPr>
                <w:rFonts w:ascii="Times New Roman" w:hAnsi="Times New Roman"/>
                <w:i/>
              </w:rPr>
              <w:t xml:space="preserve">Australian Industries Preservation Act </w:t>
            </w:r>
            <w:r w:rsidR="00F62D49">
              <w:rPr>
                <w:rFonts w:ascii="Times New Roman" w:hAnsi="Times New Roman"/>
              </w:rPr>
              <w:t>1906–</w:t>
            </w:r>
            <w:r w:rsidR="00CE4BFE" w:rsidRPr="00B548EC">
              <w:rPr>
                <w:rFonts w:ascii="Times New Roman" w:hAnsi="Times New Roman"/>
              </w:rPr>
              <w:t>1937</w:t>
            </w:r>
          </w:p>
        </w:tc>
        <w:tc>
          <w:tcPr>
            <w:tcW w:w="2833" w:type="pct"/>
            <w:vMerge w:val="restart"/>
            <w:tcBorders>
              <w:left w:val="single" w:sz="6" w:space="0" w:color="auto"/>
            </w:tcBorders>
          </w:tcPr>
          <w:p w:rsidR="00A01ED1" w:rsidRDefault="00CE4BFE" w:rsidP="005E4844">
            <w:pPr>
              <w:spacing w:after="0" w:line="240" w:lineRule="auto"/>
              <w:rPr>
                <w:rFonts w:ascii="Times New Roman" w:hAnsi="Times New Roman"/>
              </w:rPr>
            </w:pPr>
            <w:r w:rsidRPr="00B548EC">
              <w:rPr>
                <w:rFonts w:ascii="Times New Roman" w:hAnsi="Times New Roman"/>
              </w:rPr>
              <w:t>Section 22—</w:t>
            </w:r>
          </w:p>
          <w:p w:rsidR="00CE4BFE" w:rsidRPr="00B548EC" w:rsidRDefault="00CE4BFE" w:rsidP="00A01ED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proclamation</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regulation</w:t>
            </w:r>
            <w:r w:rsidR="005E4844" w:rsidRPr="00B548EC">
              <w:rPr>
                <w:rFonts w:ascii="Times New Roman" w:hAnsi="Times New Roman"/>
              </w:rPr>
              <w:t>”</w:t>
            </w:r>
            <w:r w:rsidRPr="00B548EC">
              <w:rPr>
                <w:rFonts w:ascii="Times New Roman" w:hAnsi="Times New Roman"/>
              </w:rPr>
              <w:t>.</w:t>
            </w:r>
          </w:p>
        </w:tc>
      </w:tr>
      <w:tr w:rsidR="00CE4BFE" w:rsidRPr="00B548EC" w:rsidTr="00C66153">
        <w:trPr>
          <w:trHeight w:val="253"/>
        </w:trPr>
        <w:tc>
          <w:tcPr>
            <w:tcW w:w="2167" w:type="pct"/>
            <w:vMerge/>
            <w:tcBorders>
              <w:right w:val="single" w:sz="6" w:space="0" w:color="auto"/>
            </w:tcBorders>
          </w:tcPr>
          <w:p w:rsidR="00CE4BFE" w:rsidRPr="00B548EC" w:rsidRDefault="00CE4BFE" w:rsidP="005E4844">
            <w:pPr>
              <w:spacing w:after="0" w:line="240" w:lineRule="auto"/>
              <w:rPr>
                <w:rFonts w:ascii="Times New Roman" w:hAnsi="Times New Roman"/>
              </w:rPr>
            </w:pPr>
          </w:p>
        </w:tc>
        <w:tc>
          <w:tcPr>
            <w:tcW w:w="2833" w:type="pct"/>
            <w:vMerge/>
            <w:tcBorders>
              <w:left w:val="single" w:sz="6" w:space="0" w:color="auto"/>
            </w:tcBorders>
          </w:tcPr>
          <w:p w:rsidR="00CE4BFE" w:rsidRPr="00B548EC" w:rsidRDefault="00CE4BFE" w:rsidP="005E4844">
            <w:pPr>
              <w:spacing w:after="0" w:line="240" w:lineRule="auto"/>
              <w:rPr>
                <w:rFonts w:ascii="Times New Roman" w:hAnsi="Times New Roman"/>
              </w:rPr>
            </w:pPr>
          </w:p>
        </w:tc>
      </w:tr>
    </w:tbl>
    <w:p w:rsidR="00CE4BFE" w:rsidRPr="00B548EC" w:rsidRDefault="00B548EC" w:rsidP="00A01ED1">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First Schedule</w:t>
      </w:r>
      <w:r w:rsidR="00CE4BFE" w:rsidRPr="00B548EC">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3844"/>
        <w:gridCol w:w="5265"/>
      </w:tblGrid>
      <w:tr w:rsidR="00CE4BFE" w:rsidRPr="00B30551" w:rsidTr="00A01ED1">
        <w:trPr>
          <w:trHeight w:val="20"/>
        </w:trPr>
        <w:tc>
          <w:tcPr>
            <w:tcW w:w="2110" w:type="pct"/>
            <w:tcBorders>
              <w:top w:val="single" w:sz="6" w:space="0" w:color="auto"/>
              <w:bottom w:val="single" w:sz="6" w:space="0" w:color="auto"/>
              <w:right w:val="single" w:sz="6" w:space="0" w:color="auto"/>
            </w:tcBorders>
          </w:tcPr>
          <w:p w:rsidR="00CE4BFE" w:rsidRPr="00B30551" w:rsidRDefault="00CE4BFE" w:rsidP="00A01ED1">
            <w:pPr>
              <w:spacing w:before="60" w:after="60" w:line="240" w:lineRule="auto"/>
              <w:jc w:val="center"/>
              <w:rPr>
                <w:rFonts w:ascii="Times New Roman" w:hAnsi="Times New Roman"/>
                <w:sz w:val="18"/>
                <w:szCs w:val="18"/>
              </w:rPr>
            </w:pPr>
            <w:r w:rsidRPr="00B30551">
              <w:rPr>
                <w:rFonts w:ascii="Times New Roman" w:hAnsi="Times New Roman"/>
                <w:sz w:val="18"/>
                <w:szCs w:val="18"/>
              </w:rPr>
              <w:t>Act.</w:t>
            </w:r>
          </w:p>
        </w:tc>
        <w:tc>
          <w:tcPr>
            <w:tcW w:w="2890" w:type="pct"/>
            <w:tcBorders>
              <w:top w:val="single" w:sz="6" w:space="0" w:color="auto"/>
              <w:left w:val="single" w:sz="6" w:space="0" w:color="auto"/>
              <w:bottom w:val="single" w:sz="6" w:space="0" w:color="auto"/>
            </w:tcBorders>
          </w:tcPr>
          <w:p w:rsidR="00CE4BFE" w:rsidRPr="00B30551" w:rsidRDefault="00CE4BFE" w:rsidP="00A01ED1">
            <w:pPr>
              <w:spacing w:before="60" w:after="60" w:line="240" w:lineRule="auto"/>
              <w:jc w:val="center"/>
              <w:rPr>
                <w:rFonts w:ascii="Times New Roman" w:hAnsi="Times New Roman"/>
                <w:sz w:val="18"/>
                <w:szCs w:val="18"/>
              </w:rPr>
            </w:pPr>
            <w:r w:rsidRPr="00B30551">
              <w:rPr>
                <w:rFonts w:ascii="Times New Roman" w:hAnsi="Times New Roman"/>
                <w:sz w:val="18"/>
                <w:szCs w:val="18"/>
              </w:rPr>
              <w:t>Extent of Amendment.</w:t>
            </w:r>
          </w:p>
        </w:tc>
      </w:tr>
      <w:tr w:rsidR="00CE4BFE" w:rsidRPr="00B30551" w:rsidTr="00A01ED1">
        <w:trPr>
          <w:trHeight w:val="20"/>
        </w:trPr>
        <w:tc>
          <w:tcPr>
            <w:tcW w:w="2110" w:type="pct"/>
            <w:tcBorders>
              <w:top w:val="single" w:sz="6" w:space="0" w:color="auto"/>
              <w:right w:val="single" w:sz="6" w:space="0" w:color="auto"/>
            </w:tcBorders>
          </w:tcPr>
          <w:p w:rsidR="00CE4BFE" w:rsidRPr="00B30551" w:rsidRDefault="005E4844" w:rsidP="00A01ED1">
            <w:pPr>
              <w:spacing w:after="0" w:line="240" w:lineRule="auto"/>
              <w:ind w:left="432" w:hanging="432"/>
              <w:rPr>
                <w:rFonts w:ascii="Times New Roman" w:hAnsi="Times New Roman"/>
                <w:sz w:val="18"/>
                <w:szCs w:val="18"/>
              </w:rPr>
            </w:pPr>
            <w:r w:rsidRPr="00B30551">
              <w:rPr>
                <w:rFonts w:ascii="Times New Roman" w:hAnsi="Times New Roman"/>
                <w:i/>
                <w:sz w:val="18"/>
                <w:szCs w:val="18"/>
              </w:rPr>
              <w:t>Bankruptcy</w:t>
            </w:r>
            <w:r w:rsidR="00C66153" w:rsidRPr="00B30551">
              <w:rPr>
                <w:rFonts w:ascii="Times New Roman" w:hAnsi="Times New Roman"/>
                <w:i/>
                <w:sz w:val="18"/>
                <w:szCs w:val="18"/>
              </w:rPr>
              <w:t xml:space="preserve"> </w:t>
            </w:r>
            <w:r w:rsidRPr="00B30551">
              <w:rPr>
                <w:rFonts w:ascii="Times New Roman" w:hAnsi="Times New Roman"/>
                <w:i/>
                <w:sz w:val="18"/>
                <w:szCs w:val="18"/>
              </w:rPr>
              <w:t>Act</w:t>
            </w:r>
            <w:r w:rsidR="00C66153" w:rsidRPr="00B30551">
              <w:rPr>
                <w:rFonts w:ascii="Times New Roman" w:hAnsi="Times New Roman"/>
                <w:i/>
                <w:sz w:val="18"/>
                <w:szCs w:val="18"/>
              </w:rPr>
              <w:t xml:space="preserve"> </w:t>
            </w:r>
            <w:r w:rsidR="00F62D49">
              <w:rPr>
                <w:rFonts w:ascii="Times New Roman" w:hAnsi="Times New Roman"/>
                <w:sz w:val="18"/>
                <w:szCs w:val="18"/>
              </w:rPr>
              <w:t>1924–</w:t>
            </w:r>
            <w:r w:rsidR="00CE4BFE" w:rsidRPr="00B30551">
              <w:rPr>
                <w:rFonts w:ascii="Times New Roman" w:hAnsi="Times New Roman"/>
                <w:sz w:val="18"/>
                <w:szCs w:val="18"/>
              </w:rPr>
              <w:t>1948,</w:t>
            </w:r>
            <w:r w:rsidR="00C66153" w:rsidRPr="00B30551">
              <w:rPr>
                <w:rFonts w:ascii="Times New Roman" w:hAnsi="Times New Roman"/>
                <w:sz w:val="18"/>
                <w:szCs w:val="18"/>
              </w:rPr>
              <w:t xml:space="preserve"> </w:t>
            </w:r>
            <w:r w:rsidR="00CE4BFE" w:rsidRPr="00B30551">
              <w:rPr>
                <w:rFonts w:ascii="Times New Roman" w:hAnsi="Times New Roman"/>
                <w:sz w:val="18"/>
                <w:szCs w:val="18"/>
              </w:rPr>
              <w:t xml:space="preserve">as amended by the </w:t>
            </w:r>
            <w:r w:rsidRPr="00B30551">
              <w:rPr>
                <w:rFonts w:ascii="Times New Roman" w:hAnsi="Times New Roman"/>
                <w:i/>
                <w:sz w:val="18"/>
                <w:szCs w:val="18"/>
              </w:rPr>
              <w:t xml:space="preserve">Salaries </w:t>
            </w:r>
            <w:r w:rsidR="00CE4BFE" w:rsidRPr="00B30551">
              <w:rPr>
                <w:rFonts w:ascii="Times New Roman" w:hAnsi="Times New Roman"/>
                <w:sz w:val="18"/>
                <w:szCs w:val="18"/>
              </w:rPr>
              <w:t>(</w:t>
            </w:r>
            <w:r w:rsidRPr="00B30551">
              <w:rPr>
                <w:rFonts w:ascii="Times New Roman" w:hAnsi="Times New Roman"/>
                <w:i/>
                <w:sz w:val="18"/>
                <w:szCs w:val="18"/>
              </w:rPr>
              <w:t>Statutory Offices</w:t>
            </w:r>
            <w:r w:rsidR="00D60D18" w:rsidRPr="00D60D18">
              <w:rPr>
                <w:rFonts w:ascii="Times New Roman" w:hAnsi="Times New Roman"/>
                <w:sz w:val="18"/>
                <w:szCs w:val="18"/>
              </w:rPr>
              <w:t>)</w:t>
            </w:r>
            <w:r w:rsidRPr="00B30551">
              <w:rPr>
                <w:rFonts w:ascii="Times New Roman" w:hAnsi="Times New Roman"/>
                <w:i/>
                <w:sz w:val="18"/>
                <w:szCs w:val="18"/>
              </w:rPr>
              <w:t xml:space="preserve"> Adjustment Act </w:t>
            </w:r>
            <w:r w:rsidR="00CE4BFE" w:rsidRPr="00B30551">
              <w:rPr>
                <w:rFonts w:ascii="Times New Roman" w:hAnsi="Times New Roman"/>
                <w:sz w:val="18"/>
                <w:szCs w:val="18"/>
              </w:rPr>
              <w:t>1950</w:t>
            </w:r>
          </w:p>
        </w:tc>
        <w:tc>
          <w:tcPr>
            <w:tcW w:w="2890" w:type="pct"/>
            <w:tcBorders>
              <w:top w:val="single" w:sz="6" w:space="0" w:color="auto"/>
              <w:left w:val="single" w:sz="6" w:space="0" w:color="auto"/>
            </w:tcBorders>
          </w:tcPr>
          <w:p w:rsidR="00CE4BFE"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5—</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From sub-section (3.) omit the proviso.</w:t>
            </w:r>
          </w:p>
          <w:p w:rsidR="00CE4BFE" w:rsidRPr="00B30551" w:rsidRDefault="00CE4BFE" w:rsidP="00A01ED1">
            <w:pPr>
              <w:spacing w:after="0" w:line="240" w:lineRule="auto"/>
              <w:rPr>
                <w:rFonts w:ascii="Times New Roman" w:hAnsi="Times New Roman"/>
                <w:sz w:val="18"/>
                <w:szCs w:val="18"/>
              </w:rPr>
            </w:pPr>
            <w:r w:rsidRPr="00B30551">
              <w:rPr>
                <w:rFonts w:ascii="Times New Roman" w:hAnsi="Times New Roman"/>
                <w:sz w:val="18"/>
                <w:szCs w:val="18"/>
              </w:rPr>
              <w:t>Section 53</w:t>
            </w:r>
            <w:r w:rsidR="005E4844" w:rsidRPr="00B30551">
              <w:rPr>
                <w:rFonts w:ascii="Times New Roman" w:hAnsi="Times New Roman"/>
                <w:smallCaps/>
                <w:sz w:val="18"/>
                <w:szCs w:val="18"/>
              </w:rPr>
              <w:t>a—</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Repeal.</w:t>
            </w:r>
          </w:p>
          <w:p w:rsidR="00CE4BFE"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67—</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sub-section (2.).</w:t>
            </w:r>
          </w:p>
          <w:p w:rsidR="00CE4BFE" w:rsidRPr="00B30551" w:rsidRDefault="00CE4BFE" w:rsidP="00A01ED1">
            <w:pPr>
              <w:spacing w:after="0" w:line="240" w:lineRule="auto"/>
              <w:rPr>
                <w:rFonts w:ascii="Times New Roman" w:hAnsi="Times New Roman"/>
                <w:sz w:val="18"/>
                <w:szCs w:val="18"/>
              </w:rPr>
            </w:pPr>
            <w:r w:rsidRPr="00B30551">
              <w:rPr>
                <w:rFonts w:ascii="Times New Roman" w:hAnsi="Times New Roman"/>
                <w:sz w:val="18"/>
                <w:szCs w:val="18"/>
              </w:rPr>
              <w:t>Section 83—</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Repeal.</w:t>
            </w:r>
          </w:p>
          <w:p w:rsidR="00A01ED1"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85—</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 xml:space="preserve">Omit from sub-section (2.) </w:t>
            </w:r>
            <w:r w:rsidR="005E4844" w:rsidRPr="00B30551">
              <w:rPr>
                <w:rFonts w:ascii="Times New Roman" w:hAnsi="Times New Roman"/>
                <w:sz w:val="18"/>
                <w:szCs w:val="18"/>
              </w:rPr>
              <w:t>“</w:t>
            </w:r>
            <w:r w:rsidRPr="00B30551">
              <w:rPr>
                <w:rFonts w:ascii="Times New Roman" w:hAnsi="Times New Roman"/>
                <w:sz w:val="18"/>
                <w:szCs w:val="18"/>
              </w:rPr>
              <w:t>or</w:t>
            </w:r>
            <w:r w:rsidR="005E4844" w:rsidRPr="00B30551">
              <w:rPr>
                <w:rFonts w:ascii="Times New Roman" w:hAnsi="Times New Roman"/>
                <w:sz w:val="18"/>
                <w:szCs w:val="18"/>
              </w:rPr>
              <w:t>”</w:t>
            </w:r>
            <w:r w:rsidRPr="00B30551">
              <w:rPr>
                <w:rFonts w:ascii="Times New Roman" w:hAnsi="Times New Roman"/>
                <w:sz w:val="18"/>
                <w:szCs w:val="18"/>
              </w:rPr>
              <w:t xml:space="preserve"> (third occurring) insert </w:t>
            </w:r>
            <w:r w:rsidR="005E4844" w:rsidRPr="00B30551">
              <w:rPr>
                <w:rFonts w:ascii="Times New Roman" w:hAnsi="Times New Roman"/>
                <w:sz w:val="18"/>
                <w:szCs w:val="18"/>
              </w:rPr>
              <w:t>“</w:t>
            </w:r>
            <w:r w:rsidRPr="00B30551">
              <w:rPr>
                <w:rFonts w:ascii="Times New Roman" w:hAnsi="Times New Roman"/>
                <w:sz w:val="18"/>
                <w:szCs w:val="18"/>
              </w:rPr>
              <w:t>for</w:t>
            </w:r>
            <w:r w:rsidR="005E4844" w:rsidRPr="00B30551">
              <w:rPr>
                <w:rFonts w:ascii="Times New Roman" w:hAnsi="Times New Roman"/>
                <w:sz w:val="18"/>
                <w:szCs w:val="18"/>
              </w:rPr>
              <w:t>”</w:t>
            </w:r>
            <w:r w:rsidRPr="00B30551">
              <w:rPr>
                <w:rFonts w:ascii="Times New Roman" w:hAnsi="Times New Roman"/>
                <w:sz w:val="18"/>
                <w:szCs w:val="18"/>
              </w:rPr>
              <w:t xml:space="preserve">. </w:t>
            </w:r>
          </w:p>
          <w:p w:rsidR="00A01ED1" w:rsidRPr="00B30551" w:rsidRDefault="00CE4BFE" w:rsidP="00A01ED1">
            <w:pPr>
              <w:spacing w:after="0" w:line="240" w:lineRule="auto"/>
              <w:rPr>
                <w:rFonts w:ascii="Times New Roman" w:hAnsi="Times New Roman"/>
                <w:sz w:val="18"/>
                <w:szCs w:val="18"/>
              </w:rPr>
            </w:pPr>
            <w:r w:rsidRPr="00B30551">
              <w:rPr>
                <w:rFonts w:ascii="Times New Roman" w:hAnsi="Times New Roman"/>
                <w:sz w:val="18"/>
                <w:szCs w:val="18"/>
              </w:rPr>
              <w:t>Section 189—</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 xml:space="preserve">From the definition of </w:t>
            </w:r>
            <w:r w:rsidR="005E4844" w:rsidRPr="00B30551">
              <w:rPr>
                <w:rFonts w:ascii="Times New Roman" w:hAnsi="Times New Roman"/>
                <w:sz w:val="18"/>
                <w:szCs w:val="18"/>
              </w:rPr>
              <w:t>“</w:t>
            </w:r>
            <w:r w:rsidRPr="00B30551">
              <w:rPr>
                <w:rFonts w:ascii="Times New Roman" w:hAnsi="Times New Roman"/>
                <w:sz w:val="18"/>
                <w:szCs w:val="18"/>
              </w:rPr>
              <w:t>Creditors generally</w:t>
            </w:r>
            <w:r w:rsidR="005E4844" w:rsidRPr="00B30551">
              <w:rPr>
                <w:rFonts w:ascii="Times New Roman" w:hAnsi="Times New Roman"/>
                <w:sz w:val="18"/>
                <w:szCs w:val="18"/>
              </w:rPr>
              <w:t>”</w:t>
            </w:r>
            <w:r w:rsidRPr="00B30551">
              <w:rPr>
                <w:rFonts w:ascii="Times New Roman" w:hAnsi="Times New Roman"/>
                <w:sz w:val="18"/>
                <w:szCs w:val="18"/>
              </w:rPr>
              <w:t xml:space="preserve"> omit </w:t>
            </w:r>
            <w:r w:rsidR="005E4844" w:rsidRPr="00B30551">
              <w:rPr>
                <w:rFonts w:ascii="Times New Roman" w:hAnsi="Times New Roman"/>
                <w:sz w:val="18"/>
                <w:szCs w:val="18"/>
              </w:rPr>
              <w:t>“</w:t>
            </w:r>
            <w:r w:rsidRPr="00B30551">
              <w:rPr>
                <w:rFonts w:ascii="Times New Roman" w:hAnsi="Times New Roman"/>
                <w:sz w:val="18"/>
                <w:szCs w:val="18"/>
              </w:rPr>
              <w:t>(if any)</w:t>
            </w:r>
            <w:r w:rsidR="0032476E">
              <w:rPr>
                <w:rFonts w:ascii="Times New Roman" w:hAnsi="Times New Roman"/>
                <w:sz w:val="18"/>
                <w:szCs w:val="18"/>
              </w:rPr>
              <w:t>”</w:t>
            </w:r>
            <w:r w:rsidRPr="00B30551">
              <w:rPr>
                <w:rFonts w:ascii="Times New Roman" w:hAnsi="Times New Roman"/>
                <w:sz w:val="18"/>
                <w:szCs w:val="18"/>
              </w:rPr>
              <w:t>.</w:t>
            </w:r>
          </w:p>
          <w:p w:rsidR="00CE4BFE" w:rsidRPr="00B30551" w:rsidRDefault="00CE4BFE" w:rsidP="00A01ED1">
            <w:pPr>
              <w:spacing w:after="0" w:line="240" w:lineRule="auto"/>
              <w:rPr>
                <w:rFonts w:ascii="Times New Roman" w:hAnsi="Times New Roman"/>
                <w:sz w:val="18"/>
                <w:szCs w:val="18"/>
              </w:rPr>
            </w:pPr>
            <w:r w:rsidRPr="00B30551">
              <w:rPr>
                <w:rFonts w:ascii="Times New Roman" w:hAnsi="Times New Roman"/>
                <w:sz w:val="18"/>
                <w:szCs w:val="18"/>
              </w:rPr>
              <w:t>Section 192—</w:t>
            </w:r>
          </w:p>
          <w:p w:rsidR="00A01ED1"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 xml:space="preserve">From sub-section (2.) omit </w:t>
            </w:r>
            <w:r w:rsidR="005E4844" w:rsidRPr="00B30551">
              <w:rPr>
                <w:rFonts w:ascii="Times New Roman" w:hAnsi="Times New Roman"/>
                <w:sz w:val="18"/>
                <w:szCs w:val="18"/>
              </w:rPr>
              <w:t>“</w:t>
            </w:r>
            <w:r w:rsidRPr="00B30551">
              <w:rPr>
                <w:rFonts w:ascii="Times New Roman" w:hAnsi="Times New Roman"/>
                <w:sz w:val="18"/>
                <w:szCs w:val="18"/>
              </w:rPr>
              <w:t>(if any)</w:t>
            </w:r>
            <w:r w:rsidR="00A844FD">
              <w:rPr>
                <w:rFonts w:ascii="Times New Roman" w:hAnsi="Times New Roman"/>
                <w:sz w:val="18"/>
                <w:szCs w:val="18"/>
              </w:rPr>
              <w:t>”</w:t>
            </w:r>
            <w:r w:rsidRPr="00B30551">
              <w:rPr>
                <w:rFonts w:ascii="Times New Roman" w:hAnsi="Times New Roman"/>
                <w:sz w:val="18"/>
                <w:szCs w:val="18"/>
              </w:rPr>
              <w:t>.</w:t>
            </w:r>
          </w:p>
          <w:p w:rsidR="00A01ED1"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223—</w:t>
            </w:r>
          </w:p>
          <w:p w:rsidR="00CE4BFE" w:rsidRPr="00B30551" w:rsidRDefault="00CE4BFE" w:rsidP="00A01ED1">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 xml:space="preserve">From sub-section (1.) omit </w:t>
            </w:r>
            <w:r w:rsidR="005E4844" w:rsidRPr="00B30551">
              <w:rPr>
                <w:rFonts w:ascii="Times New Roman" w:hAnsi="Times New Roman"/>
                <w:sz w:val="18"/>
                <w:szCs w:val="18"/>
              </w:rPr>
              <w:t>“</w:t>
            </w:r>
            <w:r w:rsidRPr="00B30551">
              <w:rPr>
                <w:rFonts w:ascii="Times New Roman" w:hAnsi="Times New Roman"/>
                <w:sz w:val="18"/>
                <w:szCs w:val="18"/>
              </w:rPr>
              <w:t>; and (</w:t>
            </w:r>
            <w:r w:rsidR="005E4844" w:rsidRPr="00B30551">
              <w:rPr>
                <w:rFonts w:ascii="Times New Roman" w:hAnsi="Times New Roman"/>
                <w:i/>
                <w:sz w:val="18"/>
                <w:szCs w:val="18"/>
              </w:rPr>
              <w:t>f</w:t>
            </w:r>
            <w:r w:rsidRPr="00B30551">
              <w:rPr>
                <w:rFonts w:ascii="Times New Roman" w:hAnsi="Times New Roman"/>
                <w:sz w:val="18"/>
                <w:szCs w:val="18"/>
              </w:rPr>
              <w:t>) for repealing, amending or adding to the rules set out in the First and Second Schedules to this Act</w:t>
            </w:r>
            <w:r w:rsidR="005E4844" w:rsidRPr="00B30551">
              <w:rPr>
                <w:rFonts w:ascii="Times New Roman" w:hAnsi="Times New Roman"/>
                <w:sz w:val="18"/>
                <w:szCs w:val="18"/>
              </w:rPr>
              <w:t>”</w:t>
            </w:r>
            <w:r w:rsidRPr="00B30551">
              <w:rPr>
                <w:rFonts w:ascii="Times New Roman" w:hAnsi="Times New Roman"/>
                <w:sz w:val="18"/>
                <w:szCs w:val="18"/>
              </w:rPr>
              <w:t>.</w:t>
            </w:r>
          </w:p>
        </w:tc>
      </w:tr>
      <w:tr w:rsidR="00CE4BFE" w:rsidRPr="00B30551" w:rsidTr="00BD210A">
        <w:trPr>
          <w:trHeight w:val="482"/>
        </w:trPr>
        <w:tc>
          <w:tcPr>
            <w:tcW w:w="2110" w:type="pct"/>
            <w:tcBorders>
              <w:right w:val="single" w:sz="6" w:space="0" w:color="auto"/>
            </w:tcBorders>
          </w:tcPr>
          <w:p w:rsidR="00CE4BFE" w:rsidRPr="00B30551" w:rsidRDefault="005E4844" w:rsidP="00B30551">
            <w:pPr>
              <w:tabs>
                <w:tab w:val="left" w:leader="dot" w:pos="3690"/>
              </w:tabs>
              <w:spacing w:after="0" w:line="240" w:lineRule="auto"/>
              <w:rPr>
                <w:rFonts w:ascii="Times New Roman" w:hAnsi="Times New Roman"/>
                <w:sz w:val="18"/>
                <w:szCs w:val="18"/>
              </w:rPr>
            </w:pPr>
            <w:r w:rsidRPr="00B30551">
              <w:rPr>
                <w:rFonts w:ascii="Times New Roman" w:hAnsi="Times New Roman"/>
                <w:i/>
                <w:sz w:val="18"/>
                <w:szCs w:val="18"/>
              </w:rPr>
              <w:t xml:space="preserve">Beer Excise Act </w:t>
            </w:r>
            <w:r w:rsidR="00F62D49">
              <w:rPr>
                <w:rFonts w:ascii="Times New Roman" w:hAnsi="Times New Roman"/>
                <w:sz w:val="18"/>
                <w:szCs w:val="18"/>
              </w:rPr>
              <w:t>1901–</w:t>
            </w:r>
            <w:r w:rsidR="00CE4BFE" w:rsidRPr="00B30551">
              <w:rPr>
                <w:rFonts w:ascii="Times New Roman" w:hAnsi="Times New Roman"/>
                <w:sz w:val="18"/>
                <w:szCs w:val="18"/>
              </w:rPr>
              <w:t>1947</w:t>
            </w:r>
            <w:r w:rsidR="00B30551" w:rsidRPr="00B30551">
              <w:rPr>
                <w:rFonts w:ascii="Times New Roman" w:hAnsi="Times New Roman"/>
                <w:sz w:val="18"/>
                <w:szCs w:val="18"/>
              </w:rPr>
              <w:tab/>
            </w:r>
          </w:p>
        </w:tc>
        <w:tc>
          <w:tcPr>
            <w:tcW w:w="2890" w:type="pct"/>
            <w:tcBorders>
              <w:left w:val="single" w:sz="6" w:space="0" w:color="auto"/>
            </w:tcBorders>
          </w:tcPr>
          <w:p w:rsidR="00CE4BFE"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6—</w:t>
            </w:r>
          </w:p>
          <w:p w:rsidR="00CE4BFE" w:rsidRPr="00B30551" w:rsidRDefault="00CE4BFE"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Repeal.</w:t>
            </w:r>
          </w:p>
        </w:tc>
      </w:tr>
      <w:tr w:rsidR="00BD210A" w:rsidRPr="00B30551" w:rsidTr="00BD210A">
        <w:trPr>
          <w:trHeight w:val="539"/>
        </w:trPr>
        <w:tc>
          <w:tcPr>
            <w:tcW w:w="2110" w:type="pct"/>
            <w:tcBorders>
              <w:right w:val="single" w:sz="6" w:space="0" w:color="auto"/>
            </w:tcBorders>
          </w:tcPr>
          <w:p w:rsidR="00BD210A" w:rsidRPr="00B30551" w:rsidRDefault="00BD210A" w:rsidP="00BD210A">
            <w:pPr>
              <w:spacing w:after="0" w:line="240" w:lineRule="auto"/>
              <w:ind w:left="432" w:hanging="432"/>
              <w:rPr>
                <w:rFonts w:ascii="Times New Roman" w:hAnsi="Times New Roman"/>
                <w:i/>
                <w:sz w:val="18"/>
                <w:szCs w:val="18"/>
              </w:rPr>
            </w:pPr>
            <w:r w:rsidRPr="00B30551">
              <w:rPr>
                <w:rFonts w:ascii="Times New Roman" w:hAnsi="Times New Roman"/>
                <w:i/>
                <w:sz w:val="18"/>
                <w:szCs w:val="18"/>
              </w:rPr>
              <w:t>Canned Fruits Export Control Act</w:t>
            </w:r>
            <w:r w:rsidR="00F62D49">
              <w:rPr>
                <w:rFonts w:ascii="Times New Roman" w:hAnsi="Times New Roman"/>
                <w:sz w:val="18"/>
                <w:szCs w:val="18"/>
              </w:rPr>
              <w:t xml:space="preserve"> 1926–</w:t>
            </w:r>
            <w:r w:rsidRPr="00B30551">
              <w:rPr>
                <w:rFonts w:ascii="Times New Roman" w:hAnsi="Times New Roman"/>
                <w:sz w:val="18"/>
                <w:szCs w:val="18"/>
              </w:rPr>
              <w:t xml:space="preserve">1938 </w:t>
            </w:r>
          </w:p>
        </w:tc>
        <w:tc>
          <w:tcPr>
            <w:tcW w:w="2890" w:type="pct"/>
            <w:tcBorders>
              <w:left w:val="single" w:sz="6" w:space="0" w:color="auto"/>
            </w:tcBorders>
          </w:tcPr>
          <w:p w:rsidR="00BD210A" w:rsidRPr="00B30551" w:rsidRDefault="00BD210A" w:rsidP="005E4844">
            <w:pPr>
              <w:spacing w:after="0" w:line="240" w:lineRule="auto"/>
              <w:rPr>
                <w:rFonts w:ascii="Times New Roman" w:hAnsi="Times New Roman"/>
                <w:sz w:val="18"/>
                <w:szCs w:val="18"/>
              </w:rPr>
            </w:pPr>
            <w:r w:rsidRPr="00B30551">
              <w:rPr>
                <w:rFonts w:ascii="Times New Roman" w:hAnsi="Times New Roman"/>
                <w:sz w:val="18"/>
                <w:szCs w:val="18"/>
              </w:rPr>
              <w:t>Section 4—</w:t>
            </w:r>
          </w:p>
          <w:p w:rsidR="00BD210A" w:rsidRPr="00B30551" w:rsidRDefault="00BD210A"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from sub-section (1.) “a” insert “an”.</w:t>
            </w:r>
          </w:p>
        </w:tc>
      </w:tr>
      <w:tr w:rsidR="00BD210A" w:rsidRPr="00B30551" w:rsidTr="00BD210A">
        <w:trPr>
          <w:trHeight w:val="2756"/>
        </w:trPr>
        <w:tc>
          <w:tcPr>
            <w:tcW w:w="2110" w:type="pct"/>
            <w:tcBorders>
              <w:right w:val="single" w:sz="6" w:space="0" w:color="auto"/>
            </w:tcBorders>
          </w:tcPr>
          <w:p w:rsidR="00BD210A" w:rsidRPr="00B30551" w:rsidRDefault="00BD210A" w:rsidP="00BD210A">
            <w:pPr>
              <w:spacing w:after="0" w:line="240" w:lineRule="auto"/>
              <w:ind w:left="432" w:hanging="432"/>
              <w:rPr>
                <w:rFonts w:ascii="Times New Roman" w:hAnsi="Times New Roman"/>
                <w:i/>
                <w:sz w:val="18"/>
                <w:szCs w:val="18"/>
              </w:rPr>
            </w:pPr>
            <w:r w:rsidRPr="00B30551">
              <w:rPr>
                <w:rFonts w:ascii="Times New Roman" w:hAnsi="Times New Roman"/>
                <w:i/>
                <w:sz w:val="18"/>
                <w:szCs w:val="18"/>
              </w:rPr>
              <w:t xml:space="preserve">Commerce </w:t>
            </w:r>
            <w:r w:rsidRPr="00B30551">
              <w:rPr>
                <w:rFonts w:ascii="Times New Roman" w:hAnsi="Times New Roman"/>
                <w:sz w:val="18"/>
                <w:szCs w:val="18"/>
              </w:rPr>
              <w:t>(</w:t>
            </w:r>
            <w:r w:rsidRPr="00B30551">
              <w:rPr>
                <w:rFonts w:ascii="Times New Roman" w:hAnsi="Times New Roman"/>
                <w:i/>
                <w:sz w:val="18"/>
                <w:szCs w:val="18"/>
              </w:rPr>
              <w:t>Trade Descriptions</w:t>
            </w:r>
            <w:r w:rsidR="00D60D18" w:rsidRPr="00D60D18">
              <w:rPr>
                <w:rFonts w:ascii="Times New Roman" w:hAnsi="Times New Roman"/>
                <w:sz w:val="18"/>
                <w:szCs w:val="18"/>
              </w:rPr>
              <w:t>)</w:t>
            </w:r>
            <w:r w:rsidRPr="00B30551">
              <w:rPr>
                <w:rFonts w:ascii="Times New Roman" w:hAnsi="Times New Roman"/>
                <w:i/>
                <w:sz w:val="18"/>
                <w:szCs w:val="18"/>
              </w:rPr>
              <w:t xml:space="preserve"> Act </w:t>
            </w:r>
            <w:r w:rsidR="00F62D49">
              <w:rPr>
                <w:rFonts w:ascii="Times New Roman" w:hAnsi="Times New Roman"/>
                <w:sz w:val="18"/>
                <w:szCs w:val="18"/>
              </w:rPr>
              <w:t>1905–</w:t>
            </w:r>
            <w:r w:rsidRPr="00B30551">
              <w:rPr>
                <w:rFonts w:ascii="Times New Roman" w:hAnsi="Times New Roman"/>
                <w:sz w:val="18"/>
                <w:szCs w:val="18"/>
              </w:rPr>
              <w:t>1933</w:t>
            </w:r>
          </w:p>
        </w:tc>
        <w:tc>
          <w:tcPr>
            <w:tcW w:w="2890" w:type="pct"/>
            <w:tcBorders>
              <w:left w:val="single" w:sz="6" w:space="0" w:color="auto"/>
            </w:tcBorders>
          </w:tcPr>
          <w:p w:rsidR="00BD210A" w:rsidRPr="00B30551" w:rsidRDefault="00BD210A" w:rsidP="005E4844">
            <w:pPr>
              <w:spacing w:after="0" w:line="240" w:lineRule="auto"/>
              <w:rPr>
                <w:rFonts w:ascii="Times New Roman" w:hAnsi="Times New Roman"/>
                <w:sz w:val="18"/>
                <w:szCs w:val="18"/>
              </w:rPr>
            </w:pPr>
            <w:r w:rsidRPr="00B30551">
              <w:rPr>
                <w:rFonts w:ascii="Times New Roman" w:hAnsi="Times New Roman"/>
                <w:sz w:val="18"/>
                <w:szCs w:val="18"/>
              </w:rPr>
              <w:t>Section 3—</w:t>
            </w:r>
          </w:p>
          <w:p w:rsidR="00BD210A" w:rsidRPr="00B30551" w:rsidRDefault="00BD210A"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“Department of Commerce” (wherever occurring) insert “Department of Commerce and Agriculture”.</w:t>
            </w:r>
          </w:p>
          <w:p w:rsidR="00BD210A" w:rsidRPr="00B30551" w:rsidRDefault="00BD210A" w:rsidP="005E4844">
            <w:pPr>
              <w:spacing w:after="0" w:line="240" w:lineRule="auto"/>
              <w:rPr>
                <w:rFonts w:ascii="Times New Roman" w:hAnsi="Times New Roman"/>
                <w:sz w:val="18"/>
                <w:szCs w:val="18"/>
              </w:rPr>
            </w:pPr>
            <w:r w:rsidRPr="00B30551">
              <w:rPr>
                <w:rFonts w:ascii="Times New Roman" w:hAnsi="Times New Roman"/>
                <w:sz w:val="18"/>
                <w:szCs w:val="18"/>
              </w:rPr>
              <w:t>Section 6—</w:t>
            </w:r>
          </w:p>
          <w:p w:rsidR="00BD210A" w:rsidRPr="00B30551" w:rsidRDefault="00BD210A"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“Department of Commerce” insert “Department of Commerce and Agriculture”.</w:t>
            </w:r>
          </w:p>
          <w:p w:rsidR="00BD210A" w:rsidRPr="00B30551" w:rsidRDefault="00BD210A" w:rsidP="005E4844">
            <w:pPr>
              <w:spacing w:after="0" w:line="240" w:lineRule="auto"/>
              <w:rPr>
                <w:rFonts w:ascii="Times New Roman" w:hAnsi="Times New Roman"/>
                <w:sz w:val="18"/>
                <w:szCs w:val="18"/>
              </w:rPr>
            </w:pPr>
            <w:r w:rsidRPr="00B30551">
              <w:rPr>
                <w:rFonts w:ascii="Times New Roman" w:hAnsi="Times New Roman"/>
                <w:sz w:val="18"/>
                <w:szCs w:val="18"/>
              </w:rPr>
              <w:t>Section 11—</w:t>
            </w:r>
          </w:p>
          <w:p w:rsidR="00BD210A" w:rsidRPr="00B30551" w:rsidRDefault="00BD210A"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“Minister of State for Commerce” (wherever occurring) insert “Minister of State for Commerce and Agriculture”.</w:t>
            </w:r>
          </w:p>
          <w:p w:rsidR="00BD210A" w:rsidRPr="00B30551" w:rsidRDefault="00BD210A" w:rsidP="005E4844">
            <w:pPr>
              <w:spacing w:after="0" w:line="240" w:lineRule="auto"/>
              <w:rPr>
                <w:rFonts w:ascii="Times New Roman" w:hAnsi="Times New Roman"/>
                <w:sz w:val="18"/>
                <w:szCs w:val="18"/>
              </w:rPr>
            </w:pPr>
            <w:r w:rsidRPr="00B30551">
              <w:rPr>
                <w:rFonts w:ascii="Times New Roman" w:hAnsi="Times New Roman"/>
                <w:sz w:val="18"/>
                <w:szCs w:val="18"/>
              </w:rPr>
              <w:t>Section 13—</w:t>
            </w:r>
          </w:p>
          <w:p w:rsidR="00BD210A" w:rsidRPr="00B30551" w:rsidRDefault="00BD210A"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“Minister of State for Commerce” insert “Minister of State for Commerce and Agriculture”.</w:t>
            </w:r>
          </w:p>
          <w:p w:rsidR="00BD210A" w:rsidRPr="00B30551" w:rsidRDefault="00BD210A" w:rsidP="005E4844">
            <w:pPr>
              <w:spacing w:after="0" w:line="240" w:lineRule="auto"/>
              <w:rPr>
                <w:rFonts w:ascii="Times New Roman" w:hAnsi="Times New Roman"/>
                <w:sz w:val="18"/>
                <w:szCs w:val="18"/>
              </w:rPr>
            </w:pPr>
            <w:r w:rsidRPr="00B30551">
              <w:rPr>
                <w:rFonts w:ascii="Times New Roman" w:hAnsi="Times New Roman"/>
                <w:sz w:val="18"/>
                <w:szCs w:val="18"/>
              </w:rPr>
              <w:t>Section 18—</w:t>
            </w:r>
          </w:p>
          <w:p w:rsidR="00BD210A" w:rsidRPr="00B30551" w:rsidRDefault="00BD210A"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Repeal.</w:t>
            </w:r>
          </w:p>
        </w:tc>
      </w:tr>
      <w:tr w:rsidR="00CE4BFE" w:rsidRPr="00B30551" w:rsidTr="00A01ED1">
        <w:trPr>
          <w:trHeight w:val="20"/>
        </w:trPr>
        <w:tc>
          <w:tcPr>
            <w:tcW w:w="2110" w:type="pct"/>
            <w:tcBorders>
              <w:right w:val="single" w:sz="6" w:space="0" w:color="auto"/>
            </w:tcBorders>
          </w:tcPr>
          <w:p w:rsidR="00CE4BFE" w:rsidRPr="00B30551" w:rsidRDefault="005E4844" w:rsidP="00BD210A">
            <w:pPr>
              <w:spacing w:after="0" w:line="240" w:lineRule="auto"/>
              <w:ind w:left="432" w:hanging="432"/>
              <w:rPr>
                <w:rFonts w:ascii="Times New Roman" w:hAnsi="Times New Roman"/>
                <w:sz w:val="18"/>
                <w:szCs w:val="18"/>
              </w:rPr>
            </w:pPr>
            <w:r w:rsidRPr="00B30551">
              <w:rPr>
                <w:rFonts w:ascii="Times New Roman" w:hAnsi="Times New Roman"/>
                <w:i/>
                <w:sz w:val="18"/>
                <w:szCs w:val="18"/>
              </w:rPr>
              <w:t>Commonwealth</w:t>
            </w:r>
            <w:r w:rsidR="00C66153" w:rsidRPr="00B30551">
              <w:rPr>
                <w:rFonts w:ascii="Times New Roman" w:hAnsi="Times New Roman"/>
                <w:i/>
                <w:sz w:val="18"/>
                <w:szCs w:val="18"/>
              </w:rPr>
              <w:t xml:space="preserve"> </w:t>
            </w:r>
            <w:r w:rsidRPr="00B30551">
              <w:rPr>
                <w:rFonts w:ascii="Times New Roman" w:hAnsi="Times New Roman"/>
                <w:i/>
                <w:sz w:val="18"/>
                <w:szCs w:val="18"/>
              </w:rPr>
              <w:t>Conciliation</w:t>
            </w:r>
            <w:r w:rsidR="00C66153" w:rsidRPr="00B30551">
              <w:rPr>
                <w:rFonts w:ascii="Times New Roman" w:hAnsi="Times New Roman"/>
                <w:i/>
                <w:sz w:val="18"/>
                <w:szCs w:val="18"/>
              </w:rPr>
              <w:t xml:space="preserve"> </w:t>
            </w:r>
            <w:r w:rsidRPr="00B30551">
              <w:rPr>
                <w:rFonts w:ascii="Times New Roman" w:hAnsi="Times New Roman"/>
                <w:i/>
                <w:sz w:val="18"/>
                <w:szCs w:val="18"/>
              </w:rPr>
              <w:t xml:space="preserve">and Arbitration Act </w:t>
            </w:r>
            <w:r w:rsidR="00F62D49">
              <w:rPr>
                <w:rFonts w:ascii="Times New Roman" w:hAnsi="Times New Roman"/>
                <w:sz w:val="18"/>
                <w:szCs w:val="18"/>
              </w:rPr>
              <w:t>1904–</w:t>
            </w:r>
            <w:r w:rsidR="00CE4BFE" w:rsidRPr="00B30551">
              <w:rPr>
                <w:rFonts w:ascii="Times New Roman" w:hAnsi="Times New Roman"/>
                <w:sz w:val="18"/>
                <w:szCs w:val="18"/>
              </w:rPr>
              <w:t>1950</w:t>
            </w:r>
          </w:p>
        </w:tc>
        <w:tc>
          <w:tcPr>
            <w:tcW w:w="2890" w:type="pct"/>
            <w:tcBorders>
              <w:left w:val="single" w:sz="6" w:space="0" w:color="auto"/>
            </w:tcBorders>
          </w:tcPr>
          <w:p w:rsidR="00CE4BFE"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99—</w:t>
            </w:r>
          </w:p>
          <w:p w:rsidR="00CE4BFE" w:rsidRPr="00B30551" w:rsidRDefault="00CE4BFE"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 xml:space="preserve">Omit </w:t>
            </w:r>
            <w:r w:rsidR="005E4844" w:rsidRPr="00B30551">
              <w:rPr>
                <w:rFonts w:ascii="Times New Roman" w:hAnsi="Times New Roman"/>
                <w:sz w:val="18"/>
                <w:szCs w:val="18"/>
              </w:rPr>
              <w:t>“</w:t>
            </w:r>
            <w:r w:rsidR="005E4844" w:rsidRPr="00B30551">
              <w:rPr>
                <w:rFonts w:ascii="Times New Roman" w:hAnsi="Times New Roman"/>
                <w:i/>
                <w:sz w:val="18"/>
                <w:szCs w:val="18"/>
              </w:rPr>
              <w:t xml:space="preserve">Commonwealth Conciliation and Arbitration Act </w:t>
            </w:r>
            <w:r w:rsidRPr="00B30551">
              <w:rPr>
                <w:rFonts w:ascii="Times New Roman" w:hAnsi="Times New Roman"/>
                <w:sz w:val="18"/>
                <w:szCs w:val="18"/>
              </w:rPr>
              <w:t xml:space="preserve">1904 </w:t>
            </w:r>
            <w:r w:rsidR="005E4844" w:rsidRPr="00B30551">
              <w:rPr>
                <w:rFonts w:ascii="Times New Roman" w:hAnsi="Times New Roman"/>
                <w:sz w:val="18"/>
                <w:szCs w:val="18"/>
              </w:rPr>
              <w:t>“</w:t>
            </w:r>
            <w:r w:rsidRPr="00B30551">
              <w:rPr>
                <w:rFonts w:ascii="Times New Roman" w:hAnsi="Times New Roman"/>
                <w:sz w:val="18"/>
                <w:szCs w:val="18"/>
              </w:rPr>
              <w:t>insert</w:t>
            </w:r>
            <w:r w:rsidR="005E4844" w:rsidRPr="00B30551">
              <w:rPr>
                <w:rFonts w:ascii="Times New Roman" w:hAnsi="Times New Roman"/>
                <w:sz w:val="18"/>
                <w:szCs w:val="18"/>
              </w:rPr>
              <w:t>”</w:t>
            </w:r>
            <w:r w:rsidRPr="00B30551">
              <w:rPr>
                <w:rFonts w:ascii="Times New Roman" w:hAnsi="Times New Roman"/>
                <w:sz w:val="18"/>
                <w:szCs w:val="18"/>
              </w:rPr>
              <w:t xml:space="preserve"> </w:t>
            </w:r>
            <w:r w:rsidR="005E4844" w:rsidRPr="00B30551">
              <w:rPr>
                <w:rFonts w:ascii="Times New Roman" w:hAnsi="Times New Roman"/>
                <w:i/>
                <w:sz w:val="18"/>
                <w:szCs w:val="18"/>
              </w:rPr>
              <w:t xml:space="preserve">Conciliation and Arbitration Act </w:t>
            </w:r>
            <w:r w:rsidR="00F62D49">
              <w:rPr>
                <w:rFonts w:ascii="Times New Roman" w:hAnsi="Times New Roman"/>
                <w:sz w:val="18"/>
                <w:szCs w:val="18"/>
              </w:rPr>
              <w:t>1904–</w:t>
            </w:r>
            <w:r w:rsidRPr="00B30551">
              <w:rPr>
                <w:rFonts w:ascii="Times New Roman" w:hAnsi="Times New Roman"/>
                <w:sz w:val="18"/>
                <w:szCs w:val="18"/>
              </w:rPr>
              <w:t>19</w:t>
            </w:r>
            <w:r w:rsidR="005E4844" w:rsidRPr="00B30551">
              <w:rPr>
                <w:rFonts w:ascii="Times New Roman" w:hAnsi="Times New Roman"/>
                <w:sz w:val="18"/>
                <w:szCs w:val="18"/>
              </w:rPr>
              <w:t>”</w:t>
            </w:r>
            <w:r w:rsidRPr="00B30551">
              <w:rPr>
                <w:rFonts w:ascii="Times New Roman" w:hAnsi="Times New Roman"/>
                <w:sz w:val="18"/>
                <w:szCs w:val="18"/>
              </w:rPr>
              <w:t>.</w:t>
            </w:r>
          </w:p>
        </w:tc>
      </w:tr>
      <w:tr w:rsidR="00CE4BFE" w:rsidRPr="00B30551" w:rsidTr="00A01ED1">
        <w:trPr>
          <w:trHeight w:val="20"/>
        </w:trPr>
        <w:tc>
          <w:tcPr>
            <w:tcW w:w="2110" w:type="pct"/>
            <w:tcBorders>
              <w:right w:val="single" w:sz="6" w:space="0" w:color="auto"/>
            </w:tcBorders>
          </w:tcPr>
          <w:p w:rsidR="00CE4BFE" w:rsidRPr="00B30551" w:rsidRDefault="005E4844" w:rsidP="00BD210A">
            <w:pPr>
              <w:spacing w:after="0" w:line="240" w:lineRule="auto"/>
              <w:ind w:left="432" w:hanging="432"/>
              <w:rPr>
                <w:rFonts w:ascii="Times New Roman" w:hAnsi="Times New Roman"/>
                <w:sz w:val="18"/>
                <w:szCs w:val="18"/>
              </w:rPr>
            </w:pPr>
            <w:r w:rsidRPr="00B30551">
              <w:rPr>
                <w:rFonts w:ascii="Times New Roman" w:hAnsi="Times New Roman"/>
                <w:i/>
                <w:sz w:val="18"/>
                <w:szCs w:val="18"/>
              </w:rPr>
              <w:t>Commonwealth</w:t>
            </w:r>
            <w:r w:rsidR="00C66153" w:rsidRPr="00B30551">
              <w:rPr>
                <w:rFonts w:ascii="Times New Roman" w:hAnsi="Times New Roman"/>
                <w:i/>
                <w:sz w:val="18"/>
                <w:szCs w:val="18"/>
              </w:rPr>
              <w:t xml:space="preserve"> </w:t>
            </w:r>
            <w:r w:rsidRPr="00B30551">
              <w:rPr>
                <w:rFonts w:ascii="Times New Roman" w:hAnsi="Times New Roman"/>
                <w:i/>
                <w:sz w:val="18"/>
                <w:szCs w:val="18"/>
              </w:rPr>
              <w:t>Employees’</w:t>
            </w:r>
            <w:r w:rsidR="00C66153" w:rsidRPr="00B30551">
              <w:rPr>
                <w:rFonts w:ascii="Times New Roman" w:hAnsi="Times New Roman"/>
                <w:i/>
                <w:sz w:val="18"/>
                <w:szCs w:val="18"/>
              </w:rPr>
              <w:t xml:space="preserve"> </w:t>
            </w:r>
            <w:r w:rsidRPr="00B30551">
              <w:rPr>
                <w:rFonts w:ascii="Times New Roman" w:hAnsi="Times New Roman"/>
                <w:i/>
                <w:sz w:val="18"/>
                <w:szCs w:val="18"/>
              </w:rPr>
              <w:t xml:space="preserve">Compensation Act </w:t>
            </w:r>
            <w:r w:rsidR="00F62D49">
              <w:rPr>
                <w:rFonts w:ascii="Times New Roman" w:hAnsi="Times New Roman"/>
                <w:sz w:val="18"/>
                <w:szCs w:val="18"/>
              </w:rPr>
              <w:t>1930–</w:t>
            </w:r>
            <w:r w:rsidR="00CE4BFE" w:rsidRPr="00B30551">
              <w:rPr>
                <w:rFonts w:ascii="Times New Roman" w:hAnsi="Times New Roman"/>
                <w:sz w:val="18"/>
                <w:szCs w:val="18"/>
              </w:rPr>
              <w:t>1948</w:t>
            </w:r>
          </w:p>
        </w:tc>
        <w:tc>
          <w:tcPr>
            <w:tcW w:w="2890" w:type="pct"/>
            <w:tcBorders>
              <w:left w:val="single" w:sz="6" w:space="0" w:color="auto"/>
            </w:tcBorders>
          </w:tcPr>
          <w:p w:rsidR="00CE4BFE"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14—</w:t>
            </w:r>
          </w:p>
          <w:p w:rsidR="00CE4BFE" w:rsidRPr="00B30551" w:rsidRDefault="00CE4BFE"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 xml:space="preserve">From sub-section (1.) omit </w:t>
            </w:r>
            <w:r w:rsidR="005E4844" w:rsidRPr="00B30551">
              <w:rPr>
                <w:rFonts w:ascii="Times New Roman" w:hAnsi="Times New Roman"/>
                <w:sz w:val="18"/>
                <w:szCs w:val="18"/>
              </w:rPr>
              <w:t>“</w:t>
            </w:r>
            <w:r w:rsidRPr="00B30551">
              <w:rPr>
                <w:rFonts w:ascii="Times New Roman" w:hAnsi="Times New Roman"/>
                <w:sz w:val="18"/>
                <w:szCs w:val="18"/>
              </w:rPr>
              <w:t xml:space="preserve">Upon the commencement of this Act, the terms and conditions which may be prescribed by regulation under the </w:t>
            </w:r>
            <w:r w:rsidR="005E4844" w:rsidRPr="00B30551">
              <w:rPr>
                <w:rFonts w:ascii="Times New Roman" w:hAnsi="Times New Roman"/>
                <w:i/>
                <w:sz w:val="18"/>
                <w:szCs w:val="18"/>
              </w:rPr>
              <w:t xml:space="preserve">Defence Act </w:t>
            </w:r>
            <w:r w:rsidRPr="00B30551">
              <w:rPr>
                <w:rFonts w:ascii="Times New Roman" w:hAnsi="Times New Roman"/>
                <w:sz w:val="18"/>
                <w:szCs w:val="18"/>
              </w:rPr>
              <w:t xml:space="preserve">19031927 or under the </w:t>
            </w:r>
            <w:r w:rsidR="005E4844" w:rsidRPr="00B30551">
              <w:rPr>
                <w:rFonts w:ascii="Times New Roman" w:hAnsi="Times New Roman"/>
                <w:i/>
                <w:sz w:val="18"/>
                <w:szCs w:val="18"/>
              </w:rPr>
              <w:t xml:space="preserve">Naval Defence Act </w:t>
            </w:r>
            <w:r w:rsidRPr="00B30551">
              <w:rPr>
                <w:rFonts w:ascii="Times New Roman" w:hAnsi="Times New Roman"/>
                <w:sz w:val="18"/>
                <w:szCs w:val="18"/>
              </w:rPr>
              <w:t>19101918 governing the employment of persons in a civil capacity under either of those Acts</w:t>
            </w:r>
            <w:r w:rsidR="005E4844" w:rsidRPr="00B30551">
              <w:rPr>
                <w:rFonts w:ascii="Times New Roman" w:hAnsi="Times New Roman"/>
                <w:sz w:val="18"/>
                <w:szCs w:val="18"/>
              </w:rPr>
              <w:t>”</w:t>
            </w:r>
            <w:r w:rsidRPr="00B30551">
              <w:rPr>
                <w:rFonts w:ascii="Times New Roman" w:hAnsi="Times New Roman"/>
                <w:sz w:val="18"/>
                <w:szCs w:val="18"/>
              </w:rPr>
              <w:t xml:space="preserve"> insert </w:t>
            </w:r>
            <w:r w:rsidR="005E4844" w:rsidRPr="00B30551">
              <w:rPr>
                <w:rFonts w:ascii="Times New Roman" w:hAnsi="Times New Roman"/>
                <w:sz w:val="18"/>
                <w:szCs w:val="18"/>
              </w:rPr>
              <w:t>“</w:t>
            </w:r>
            <w:r w:rsidRPr="00B30551">
              <w:rPr>
                <w:rFonts w:ascii="Times New Roman" w:hAnsi="Times New Roman"/>
                <w:sz w:val="18"/>
                <w:szCs w:val="18"/>
              </w:rPr>
              <w:t xml:space="preserve">The terms and conditions which may be prescribed by regulation under the </w:t>
            </w:r>
            <w:r w:rsidR="005E4844" w:rsidRPr="00B30551">
              <w:rPr>
                <w:rFonts w:ascii="Times New Roman" w:hAnsi="Times New Roman"/>
                <w:i/>
                <w:sz w:val="18"/>
                <w:szCs w:val="18"/>
              </w:rPr>
              <w:t xml:space="preserve">Naval Defence Act </w:t>
            </w:r>
            <w:r w:rsidR="00F62D49">
              <w:rPr>
                <w:rFonts w:ascii="Times New Roman" w:hAnsi="Times New Roman"/>
                <w:sz w:val="18"/>
                <w:szCs w:val="18"/>
              </w:rPr>
              <w:t>1910–</w:t>
            </w:r>
            <w:r w:rsidRPr="00B30551">
              <w:rPr>
                <w:rFonts w:ascii="Times New Roman" w:hAnsi="Times New Roman"/>
                <w:sz w:val="18"/>
                <w:szCs w:val="18"/>
              </w:rPr>
              <w:t>1949 governing the employment of persons in a civil capacity under that Act</w:t>
            </w:r>
            <w:r w:rsidR="005E4844" w:rsidRPr="00B30551">
              <w:rPr>
                <w:rFonts w:ascii="Times New Roman" w:hAnsi="Times New Roman"/>
                <w:sz w:val="18"/>
                <w:szCs w:val="18"/>
              </w:rPr>
              <w:t>”</w:t>
            </w:r>
            <w:r w:rsidRPr="00B30551">
              <w:rPr>
                <w:rFonts w:ascii="Times New Roman" w:hAnsi="Times New Roman"/>
                <w:sz w:val="18"/>
                <w:szCs w:val="18"/>
              </w:rPr>
              <w:t>.</w:t>
            </w:r>
          </w:p>
        </w:tc>
      </w:tr>
      <w:tr w:rsidR="00CE4BFE" w:rsidRPr="00B30551" w:rsidTr="00A01ED1">
        <w:trPr>
          <w:trHeight w:val="20"/>
        </w:trPr>
        <w:tc>
          <w:tcPr>
            <w:tcW w:w="2110" w:type="pct"/>
            <w:tcBorders>
              <w:right w:val="single" w:sz="6" w:space="0" w:color="auto"/>
            </w:tcBorders>
          </w:tcPr>
          <w:p w:rsidR="00CE4BFE" w:rsidRPr="00B30551" w:rsidRDefault="005E4844" w:rsidP="00BD210A">
            <w:pPr>
              <w:spacing w:after="0" w:line="240" w:lineRule="auto"/>
              <w:ind w:left="432" w:hanging="432"/>
              <w:rPr>
                <w:rFonts w:ascii="Times New Roman" w:hAnsi="Times New Roman"/>
                <w:sz w:val="18"/>
                <w:szCs w:val="18"/>
              </w:rPr>
            </w:pPr>
            <w:r w:rsidRPr="00B30551">
              <w:rPr>
                <w:rFonts w:ascii="Times New Roman" w:hAnsi="Times New Roman"/>
                <w:i/>
                <w:sz w:val="18"/>
                <w:szCs w:val="18"/>
              </w:rPr>
              <w:t xml:space="preserve">Commonwealth Grants Commission Act </w:t>
            </w:r>
            <w:r w:rsidR="00F62D49">
              <w:rPr>
                <w:rFonts w:ascii="Times New Roman" w:hAnsi="Times New Roman"/>
                <w:sz w:val="18"/>
                <w:szCs w:val="18"/>
              </w:rPr>
              <w:t>1933–</w:t>
            </w:r>
            <w:r w:rsidR="00CE4BFE" w:rsidRPr="00B30551">
              <w:rPr>
                <w:rFonts w:ascii="Times New Roman" w:hAnsi="Times New Roman"/>
                <w:sz w:val="18"/>
                <w:szCs w:val="18"/>
              </w:rPr>
              <w:t>1935</w:t>
            </w:r>
          </w:p>
        </w:tc>
        <w:tc>
          <w:tcPr>
            <w:tcW w:w="2890" w:type="pct"/>
            <w:tcBorders>
              <w:left w:val="single" w:sz="6" w:space="0" w:color="auto"/>
            </w:tcBorders>
          </w:tcPr>
          <w:p w:rsidR="00CE4BFE" w:rsidRPr="00B30551" w:rsidRDefault="00CE4BFE" w:rsidP="005E4844">
            <w:pPr>
              <w:spacing w:after="0" w:line="240" w:lineRule="auto"/>
              <w:rPr>
                <w:rFonts w:ascii="Times New Roman" w:hAnsi="Times New Roman"/>
                <w:sz w:val="18"/>
                <w:szCs w:val="18"/>
              </w:rPr>
            </w:pPr>
            <w:r w:rsidRPr="00B30551">
              <w:rPr>
                <w:rFonts w:ascii="Times New Roman" w:hAnsi="Times New Roman"/>
                <w:sz w:val="18"/>
                <w:szCs w:val="18"/>
              </w:rPr>
              <w:t>Section 5—</w:t>
            </w:r>
          </w:p>
          <w:p w:rsidR="00CE4BFE" w:rsidRPr="00B30551" w:rsidRDefault="00CE4BFE" w:rsidP="00BD210A">
            <w:pPr>
              <w:spacing w:after="0" w:line="240" w:lineRule="auto"/>
              <w:ind w:left="432" w:hanging="288"/>
              <w:jc w:val="both"/>
              <w:rPr>
                <w:rFonts w:ascii="Times New Roman" w:hAnsi="Times New Roman"/>
                <w:sz w:val="18"/>
                <w:szCs w:val="18"/>
              </w:rPr>
            </w:pPr>
            <w:r w:rsidRPr="00B30551">
              <w:rPr>
                <w:rFonts w:ascii="Times New Roman" w:hAnsi="Times New Roman"/>
                <w:sz w:val="18"/>
                <w:szCs w:val="18"/>
              </w:rPr>
              <w:t>Omit sub-section (4.).</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BD210A">
      <w:pPr>
        <w:spacing w:after="60" w:line="240" w:lineRule="auto"/>
        <w:jc w:val="center"/>
        <w:rPr>
          <w:rFonts w:ascii="Times New Roman" w:hAnsi="Times New Roman"/>
        </w:rPr>
      </w:pPr>
      <w:r w:rsidRPr="00B548EC">
        <w:rPr>
          <w:rFonts w:ascii="Times New Roman" w:hAnsi="Times New Roman"/>
          <w:smallCaps/>
        </w:rPr>
        <w:lastRenderedPageBreak/>
        <w:t>First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61"/>
        <w:gridCol w:w="5148"/>
      </w:tblGrid>
      <w:tr w:rsidR="00CE4BFE" w:rsidRPr="00537256" w:rsidTr="00BD210A">
        <w:trPr>
          <w:trHeight w:val="20"/>
        </w:trPr>
        <w:tc>
          <w:tcPr>
            <w:tcW w:w="2174" w:type="pct"/>
            <w:tcBorders>
              <w:top w:val="single" w:sz="6" w:space="0" w:color="auto"/>
              <w:bottom w:val="single" w:sz="6" w:space="0" w:color="auto"/>
              <w:right w:val="single" w:sz="6" w:space="0" w:color="auto"/>
            </w:tcBorders>
          </w:tcPr>
          <w:p w:rsidR="00CE4BFE" w:rsidRPr="00537256" w:rsidRDefault="00CE4BFE" w:rsidP="00BD210A">
            <w:pPr>
              <w:spacing w:before="60" w:after="60" w:line="240" w:lineRule="auto"/>
              <w:jc w:val="center"/>
              <w:rPr>
                <w:rFonts w:ascii="Times New Roman" w:hAnsi="Times New Roman"/>
                <w:sz w:val="18"/>
                <w:szCs w:val="18"/>
              </w:rPr>
            </w:pPr>
            <w:r w:rsidRPr="00537256">
              <w:rPr>
                <w:rFonts w:ascii="Times New Roman" w:hAnsi="Times New Roman"/>
                <w:sz w:val="18"/>
                <w:szCs w:val="18"/>
              </w:rPr>
              <w:t>Act.</w:t>
            </w:r>
          </w:p>
        </w:tc>
        <w:tc>
          <w:tcPr>
            <w:tcW w:w="2826" w:type="pct"/>
            <w:tcBorders>
              <w:top w:val="single" w:sz="6" w:space="0" w:color="auto"/>
              <w:left w:val="single" w:sz="6" w:space="0" w:color="auto"/>
              <w:bottom w:val="single" w:sz="6" w:space="0" w:color="auto"/>
            </w:tcBorders>
          </w:tcPr>
          <w:p w:rsidR="00CE4BFE" w:rsidRPr="00537256" w:rsidRDefault="00CE4BFE" w:rsidP="00BD210A">
            <w:pPr>
              <w:spacing w:before="60" w:after="60" w:line="240" w:lineRule="auto"/>
              <w:jc w:val="center"/>
              <w:rPr>
                <w:rFonts w:ascii="Times New Roman" w:hAnsi="Times New Roman"/>
                <w:sz w:val="18"/>
                <w:szCs w:val="18"/>
              </w:rPr>
            </w:pPr>
            <w:r w:rsidRPr="00537256">
              <w:rPr>
                <w:rFonts w:ascii="Times New Roman" w:hAnsi="Times New Roman"/>
                <w:sz w:val="18"/>
                <w:szCs w:val="18"/>
              </w:rPr>
              <w:t>Extent of Amendment.</w:t>
            </w:r>
          </w:p>
        </w:tc>
      </w:tr>
      <w:tr w:rsidR="00CE4BFE" w:rsidRPr="00537256" w:rsidTr="00BD210A">
        <w:trPr>
          <w:trHeight w:val="20"/>
        </w:trPr>
        <w:tc>
          <w:tcPr>
            <w:tcW w:w="2174" w:type="pct"/>
            <w:tcBorders>
              <w:top w:val="single" w:sz="6" w:space="0" w:color="auto"/>
              <w:right w:val="single" w:sz="6" w:space="0" w:color="auto"/>
            </w:tcBorders>
          </w:tcPr>
          <w:p w:rsidR="00CE4BFE" w:rsidRPr="00537256" w:rsidRDefault="005E4844" w:rsidP="00A24ADC">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Commonwealth Public Service Act </w:t>
            </w:r>
            <w:r w:rsidR="00F62D49">
              <w:rPr>
                <w:rFonts w:ascii="Times New Roman" w:hAnsi="Times New Roman"/>
                <w:sz w:val="18"/>
                <w:szCs w:val="18"/>
              </w:rPr>
              <w:t>1922–</w:t>
            </w:r>
            <w:r w:rsidR="00CE4BFE" w:rsidRPr="00537256">
              <w:rPr>
                <w:rFonts w:ascii="Times New Roman" w:hAnsi="Times New Roman"/>
                <w:sz w:val="18"/>
                <w:szCs w:val="18"/>
              </w:rPr>
              <w:t>1950</w:t>
            </w:r>
          </w:p>
        </w:tc>
        <w:tc>
          <w:tcPr>
            <w:tcW w:w="2826" w:type="pct"/>
            <w:tcBorders>
              <w:top w:val="single" w:sz="6" w:space="0" w:color="auto"/>
              <w:left w:val="single" w:sz="6" w:space="0" w:color="auto"/>
            </w:tcBorders>
          </w:tcPr>
          <w:p w:rsidR="00BD210A"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6—</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7—</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From the definition of </w:t>
            </w:r>
            <w:r w:rsidR="005E4844" w:rsidRPr="00537256">
              <w:rPr>
                <w:rFonts w:ascii="Times New Roman" w:hAnsi="Times New Roman"/>
                <w:sz w:val="18"/>
                <w:szCs w:val="18"/>
              </w:rPr>
              <w:t>“</w:t>
            </w:r>
            <w:r w:rsidRPr="00537256">
              <w:rPr>
                <w:rFonts w:ascii="Times New Roman" w:hAnsi="Times New Roman"/>
                <w:sz w:val="18"/>
                <w:szCs w:val="18"/>
              </w:rPr>
              <w:t>The Territorial Service</w:t>
            </w:r>
            <w:r w:rsidR="005E4844" w:rsidRPr="00537256">
              <w:rPr>
                <w:rFonts w:ascii="Times New Roman" w:hAnsi="Times New Roman"/>
                <w:sz w:val="18"/>
                <w:szCs w:val="18"/>
              </w:rPr>
              <w:t>”</w:t>
            </w:r>
            <w:r w:rsidRPr="00537256">
              <w:rPr>
                <w:rFonts w:ascii="Times New Roman" w:hAnsi="Times New Roman"/>
                <w:sz w:val="18"/>
                <w:szCs w:val="18"/>
              </w:rPr>
              <w:t xml:space="preserve"> omit</w:t>
            </w:r>
            <w:r w:rsidR="000C7F71">
              <w:rPr>
                <w:rFonts w:ascii="Times New Roman" w:hAnsi="Times New Roman"/>
                <w:sz w:val="18"/>
                <w:szCs w:val="18"/>
              </w:rPr>
              <w:t>”</w:t>
            </w:r>
            <w:r w:rsidRPr="00537256">
              <w:rPr>
                <w:rFonts w:ascii="Times New Roman" w:hAnsi="Times New Roman"/>
                <w:sz w:val="18"/>
                <w:szCs w:val="18"/>
              </w:rPr>
              <w:t>, including a Territory governed by the Commonwealth under a mandate</w:t>
            </w:r>
            <w:r w:rsidR="005E4844" w:rsidRPr="00537256">
              <w:rPr>
                <w:rFonts w:ascii="Times New Roman" w:hAnsi="Times New Roman"/>
                <w:sz w:val="18"/>
                <w:szCs w:val="18"/>
              </w:rPr>
              <w:t>”</w:t>
            </w:r>
            <w:r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BD210A"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8—</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Omit </w:t>
            </w:r>
            <w:r w:rsidR="005E4844" w:rsidRPr="00537256">
              <w:rPr>
                <w:rFonts w:ascii="Times New Roman" w:hAnsi="Times New Roman"/>
                <w:sz w:val="18"/>
                <w:szCs w:val="18"/>
              </w:rPr>
              <w:t>“</w:t>
            </w:r>
            <w:r w:rsidRPr="00537256">
              <w:rPr>
                <w:rFonts w:ascii="Times New Roman" w:hAnsi="Times New Roman"/>
                <w:sz w:val="18"/>
                <w:szCs w:val="18"/>
              </w:rPr>
              <w:t>the Director of the Commonwealth Institute of Science and Industry;</w:t>
            </w:r>
            <w:r w:rsidR="005E4844" w:rsidRPr="00537256">
              <w:rPr>
                <w:rFonts w:ascii="Times New Roman" w:hAnsi="Times New Roman"/>
                <w:sz w:val="18"/>
                <w:szCs w:val="18"/>
              </w:rPr>
              <w:t>”</w:t>
            </w:r>
            <w:r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BD210A"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11—</w:t>
            </w:r>
          </w:p>
          <w:p w:rsidR="00BD210A"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w:t>
            </w:r>
            <w:r w:rsidR="005E4844" w:rsidRPr="00537256">
              <w:rPr>
                <w:rFonts w:ascii="Times New Roman" w:hAnsi="Times New Roman"/>
                <w:i/>
                <w:sz w:val="18"/>
                <w:szCs w:val="18"/>
              </w:rPr>
              <w:t>a</w:t>
            </w:r>
            <w:r w:rsidRPr="00537256">
              <w:rPr>
                <w:rFonts w:ascii="Times New Roman" w:hAnsi="Times New Roman"/>
                <w:sz w:val="18"/>
                <w:szCs w:val="18"/>
              </w:rPr>
              <w:t>) Omit sub-section (3.); and</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w:t>
            </w:r>
            <w:r w:rsidR="005E4844" w:rsidRPr="00537256">
              <w:rPr>
                <w:rFonts w:ascii="Times New Roman" w:hAnsi="Times New Roman"/>
                <w:i/>
                <w:sz w:val="18"/>
                <w:szCs w:val="18"/>
              </w:rPr>
              <w:t>b</w:t>
            </w:r>
            <w:r w:rsidRPr="00537256">
              <w:rPr>
                <w:rFonts w:ascii="Times New Roman" w:hAnsi="Times New Roman"/>
                <w:sz w:val="18"/>
                <w:szCs w:val="18"/>
              </w:rPr>
              <w:t xml:space="preserve">) From sub-section (4.) omit </w:t>
            </w:r>
            <w:r w:rsidR="005E4844" w:rsidRPr="00537256">
              <w:rPr>
                <w:rFonts w:ascii="Times New Roman" w:hAnsi="Times New Roman"/>
                <w:sz w:val="18"/>
                <w:szCs w:val="18"/>
              </w:rPr>
              <w:t>“</w:t>
            </w:r>
            <w:r w:rsidRPr="00537256">
              <w:rPr>
                <w:rFonts w:ascii="Times New Roman" w:hAnsi="Times New Roman"/>
                <w:sz w:val="18"/>
                <w:szCs w:val="18"/>
              </w:rPr>
              <w:t>Thereafter</w:t>
            </w:r>
            <w:r w:rsidR="000C7F71">
              <w:rPr>
                <w:rFonts w:ascii="Times New Roman" w:hAnsi="Times New Roman"/>
                <w:sz w:val="18"/>
                <w:szCs w:val="18"/>
              </w:rPr>
              <w:t>”</w:t>
            </w:r>
            <w:r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33—</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From paragraph (</w:t>
            </w:r>
            <w:r w:rsidR="005E4844" w:rsidRPr="00537256">
              <w:rPr>
                <w:rFonts w:ascii="Times New Roman" w:hAnsi="Times New Roman"/>
                <w:i/>
                <w:sz w:val="18"/>
                <w:szCs w:val="18"/>
              </w:rPr>
              <w:t>a</w:t>
            </w:r>
            <w:r w:rsidRPr="00537256">
              <w:rPr>
                <w:rFonts w:ascii="Times New Roman" w:hAnsi="Times New Roman"/>
                <w:sz w:val="18"/>
                <w:szCs w:val="18"/>
              </w:rPr>
              <w:t xml:space="preserve">) of sub-section (1.) omit </w:t>
            </w:r>
            <w:r w:rsidR="005E4844" w:rsidRPr="00537256">
              <w:rPr>
                <w:rFonts w:ascii="Times New Roman" w:hAnsi="Times New Roman"/>
                <w:sz w:val="18"/>
                <w:szCs w:val="18"/>
              </w:rPr>
              <w:t>“</w:t>
            </w:r>
            <w:r w:rsidRPr="00537256">
              <w:rPr>
                <w:rFonts w:ascii="Times New Roman" w:hAnsi="Times New Roman"/>
                <w:sz w:val="18"/>
                <w:szCs w:val="18"/>
              </w:rPr>
              <w:t>natural-born or naturalized</w:t>
            </w:r>
            <w:r w:rsidR="000C7F71">
              <w:rPr>
                <w:rFonts w:ascii="Times New Roman" w:hAnsi="Times New Roman"/>
                <w:sz w:val="18"/>
                <w:szCs w:val="18"/>
              </w:rPr>
              <w:t>”</w:t>
            </w:r>
            <w:r w:rsidRPr="00537256">
              <w:rPr>
                <w:rFonts w:ascii="Times New Roman" w:hAnsi="Times New Roman"/>
                <w:sz w:val="18"/>
                <w:szCs w:val="18"/>
              </w:rPr>
              <w:t>.</w:t>
            </w:r>
            <w:r w:rsidR="005E4844"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A24ADC" w:rsidRPr="00537256" w:rsidRDefault="00CE4BFE" w:rsidP="005E4844">
            <w:pPr>
              <w:spacing w:after="0" w:line="240" w:lineRule="auto"/>
              <w:rPr>
                <w:rFonts w:ascii="Times New Roman" w:hAnsi="Times New Roman"/>
                <w:smallCaps/>
                <w:sz w:val="18"/>
                <w:szCs w:val="18"/>
              </w:rPr>
            </w:pPr>
            <w:r w:rsidRPr="00537256">
              <w:rPr>
                <w:rFonts w:ascii="Times New Roman" w:hAnsi="Times New Roman"/>
                <w:sz w:val="18"/>
                <w:szCs w:val="18"/>
              </w:rPr>
              <w:t>Section 33</w:t>
            </w:r>
            <w:r w:rsidR="005E4844" w:rsidRPr="00537256">
              <w:rPr>
                <w:rFonts w:ascii="Times New Roman" w:hAnsi="Times New Roman"/>
                <w:smallCaps/>
                <w:sz w:val="18"/>
                <w:szCs w:val="18"/>
              </w:rPr>
              <w:t>a—</w:t>
            </w:r>
          </w:p>
          <w:p w:rsidR="00CE4BFE" w:rsidRPr="00537256" w:rsidRDefault="00CE4BFE" w:rsidP="00A24ADC">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From paragraph (</w:t>
            </w:r>
            <w:r w:rsidR="005E4844" w:rsidRPr="00537256">
              <w:rPr>
                <w:rFonts w:ascii="Times New Roman" w:hAnsi="Times New Roman"/>
                <w:i/>
                <w:sz w:val="18"/>
                <w:szCs w:val="18"/>
              </w:rPr>
              <w:t>a</w:t>
            </w:r>
            <w:r w:rsidRPr="00537256">
              <w:rPr>
                <w:rFonts w:ascii="Times New Roman" w:hAnsi="Times New Roman"/>
                <w:sz w:val="18"/>
                <w:szCs w:val="18"/>
              </w:rPr>
              <w:t xml:space="preserve">) omit </w:t>
            </w:r>
            <w:r w:rsidR="005E4844" w:rsidRPr="00537256">
              <w:rPr>
                <w:rFonts w:ascii="Times New Roman" w:hAnsi="Times New Roman"/>
                <w:sz w:val="18"/>
                <w:szCs w:val="18"/>
              </w:rPr>
              <w:t>“</w:t>
            </w:r>
            <w:r w:rsidRPr="00537256">
              <w:rPr>
                <w:rFonts w:ascii="Times New Roman" w:hAnsi="Times New Roman"/>
                <w:sz w:val="18"/>
                <w:szCs w:val="18"/>
              </w:rPr>
              <w:t>natural-born or naturalized</w:t>
            </w:r>
            <w:r w:rsidR="000C7F71">
              <w:rPr>
                <w:rFonts w:ascii="Times New Roman" w:hAnsi="Times New Roman"/>
                <w:sz w:val="18"/>
                <w:szCs w:val="18"/>
              </w:rPr>
              <w:t>”</w:t>
            </w:r>
            <w:r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42—</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Omit </w:t>
            </w:r>
            <w:r w:rsidR="005E4844" w:rsidRPr="00537256">
              <w:rPr>
                <w:rFonts w:ascii="Times New Roman" w:hAnsi="Times New Roman"/>
                <w:sz w:val="18"/>
                <w:szCs w:val="18"/>
              </w:rPr>
              <w:t>“</w:t>
            </w:r>
            <w:r w:rsidRPr="00537256">
              <w:rPr>
                <w:rFonts w:ascii="Times New Roman" w:hAnsi="Times New Roman"/>
                <w:sz w:val="18"/>
                <w:szCs w:val="18"/>
              </w:rPr>
              <w:t>Territory for the Seat of Government</w:t>
            </w:r>
            <w:r w:rsidR="005E4844" w:rsidRPr="00537256">
              <w:rPr>
                <w:rFonts w:ascii="Times New Roman" w:hAnsi="Times New Roman"/>
                <w:sz w:val="18"/>
                <w:szCs w:val="18"/>
              </w:rPr>
              <w:t>”</w:t>
            </w:r>
            <w:r w:rsidRPr="00537256">
              <w:rPr>
                <w:rFonts w:ascii="Times New Roman" w:hAnsi="Times New Roman"/>
                <w:sz w:val="18"/>
                <w:szCs w:val="18"/>
              </w:rPr>
              <w:t xml:space="preserve"> insert </w:t>
            </w:r>
            <w:r w:rsidR="005E4844" w:rsidRPr="00537256">
              <w:rPr>
                <w:rFonts w:ascii="Times New Roman" w:hAnsi="Times New Roman"/>
                <w:sz w:val="18"/>
                <w:szCs w:val="18"/>
              </w:rPr>
              <w:t>“</w:t>
            </w:r>
            <w:r w:rsidRPr="00537256">
              <w:rPr>
                <w:rFonts w:ascii="Times New Roman" w:hAnsi="Times New Roman"/>
                <w:sz w:val="18"/>
                <w:szCs w:val="18"/>
              </w:rPr>
              <w:t>Australian Capital Territory</w:t>
            </w:r>
            <w:r w:rsidR="000C7F71">
              <w:rPr>
                <w:rFonts w:ascii="Times New Roman" w:hAnsi="Times New Roman"/>
                <w:sz w:val="18"/>
                <w:szCs w:val="18"/>
              </w:rPr>
              <w:t>”</w:t>
            </w:r>
            <w:r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BD210A"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55—</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From sub-section (11.) omit </w:t>
            </w:r>
            <w:r w:rsidR="005E4844" w:rsidRPr="00537256">
              <w:rPr>
                <w:rFonts w:ascii="Times New Roman" w:hAnsi="Times New Roman"/>
                <w:sz w:val="18"/>
                <w:szCs w:val="18"/>
              </w:rPr>
              <w:t>“</w:t>
            </w:r>
            <w:r w:rsidRPr="00537256">
              <w:rPr>
                <w:rFonts w:ascii="Times New Roman" w:hAnsi="Times New Roman"/>
                <w:sz w:val="18"/>
                <w:szCs w:val="18"/>
              </w:rPr>
              <w:t>Territory for the Seat of Government</w:t>
            </w:r>
            <w:r w:rsidR="000C7F71">
              <w:rPr>
                <w:rFonts w:ascii="Times New Roman" w:hAnsi="Times New Roman"/>
                <w:sz w:val="18"/>
                <w:szCs w:val="18"/>
              </w:rPr>
              <w:t>”</w:t>
            </w:r>
            <w:r w:rsidRPr="00537256">
              <w:rPr>
                <w:rFonts w:ascii="Times New Roman" w:hAnsi="Times New Roman"/>
                <w:sz w:val="18"/>
                <w:szCs w:val="18"/>
              </w:rPr>
              <w:t xml:space="preserve"> (twice occurring) insert </w:t>
            </w:r>
            <w:r w:rsidR="005E4844" w:rsidRPr="00537256">
              <w:rPr>
                <w:rFonts w:ascii="Times New Roman" w:hAnsi="Times New Roman"/>
                <w:sz w:val="18"/>
                <w:szCs w:val="18"/>
              </w:rPr>
              <w:t>“</w:t>
            </w:r>
            <w:r w:rsidRPr="00537256">
              <w:rPr>
                <w:rFonts w:ascii="Times New Roman" w:hAnsi="Times New Roman"/>
                <w:sz w:val="18"/>
                <w:szCs w:val="18"/>
              </w:rPr>
              <w:t>Australian Capital Territory</w:t>
            </w:r>
            <w:r w:rsidR="000C7F71">
              <w:rPr>
                <w:rFonts w:ascii="Times New Roman" w:hAnsi="Times New Roman"/>
                <w:sz w:val="18"/>
                <w:szCs w:val="18"/>
              </w:rPr>
              <w:t>”</w:t>
            </w:r>
            <w:r w:rsidRPr="00537256">
              <w:rPr>
                <w:rFonts w:ascii="Times New Roman" w:hAnsi="Times New Roman"/>
                <w:sz w:val="18"/>
                <w:szCs w:val="18"/>
              </w:rPr>
              <w:t>.</w:t>
            </w:r>
          </w:p>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71—</w:t>
            </w:r>
          </w:p>
          <w:p w:rsidR="00CE4BFE" w:rsidRPr="00537256" w:rsidRDefault="00CE4BFE" w:rsidP="00BD210A">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the proviso to sub-section (1.) and insert in its stead the following subsection :—</w:t>
            </w:r>
          </w:p>
          <w:p w:rsidR="00CE4BFE" w:rsidRPr="00537256" w:rsidRDefault="005E4844" w:rsidP="00A24ADC">
            <w:pPr>
              <w:spacing w:after="0" w:line="240" w:lineRule="auto"/>
              <w:ind w:left="446" w:firstLine="288"/>
              <w:jc w:val="both"/>
              <w:rPr>
                <w:rFonts w:ascii="Times New Roman" w:hAnsi="Times New Roman"/>
                <w:sz w:val="18"/>
                <w:szCs w:val="18"/>
              </w:rPr>
            </w:pPr>
            <w:r w:rsidRPr="00537256">
              <w:rPr>
                <w:rFonts w:ascii="Times New Roman" w:hAnsi="Times New Roman"/>
                <w:sz w:val="18"/>
                <w:szCs w:val="18"/>
              </w:rPr>
              <w:t>“</w:t>
            </w:r>
            <w:r w:rsidR="00CE4BFE" w:rsidRPr="00537256">
              <w:rPr>
                <w:rFonts w:ascii="Times New Roman" w:hAnsi="Times New Roman"/>
                <w:sz w:val="18"/>
                <w:szCs w:val="18"/>
              </w:rPr>
              <w:t xml:space="preserve"> (1</w:t>
            </w:r>
            <w:r w:rsidRPr="00537256">
              <w:rPr>
                <w:rFonts w:ascii="Times New Roman" w:hAnsi="Times New Roman"/>
                <w:smallCaps/>
                <w:sz w:val="18"/>
                <w:szCs w:val="18"/>
              </w:rPr>
              <w:t>a</w:t>
            </w:r>
            <w:r w:rsidR="00CE4BFE" w:rsidRPr="00537256">
              <w:rPr>
                <w:rFonts w:ascii="Times New Roman" w:hAnsi="Times New Roman"/>
                <w:sz w:val="18"/>
                <w:szCs w:val="18"/>
              </w:rPr>
              <w:t>.) This section does not apply to an application made by an officer for leave of absence for the purpose of service with a</w:t>
            </w:r>
            <w:r w:rsidR="00C66153" w:rsidRPr="00537256">
              <w:rPr>
                <w:rFonts w:ascii="Times New Roman" w:hAnsi="Times New Roman"/>
                <w:sz w:val="18"/>
                <w:szCs w:val="18"/>
              </w:rPr>
              <w:t xml:space="preserve"> </w:t>
            </w:r>
            <w:r w:rsidR="00CE4BFE" w:rsidRPr="00537256">
              <w:rPr>
                <w:rFonts w:ascii="Times New Roman" w:hAnsi="Times New Roman"/>
                <w:sz w:val="18"/>
                <w:szCs w:val="18"/>
              </w:rPr>
              <w:t>prescribed</w:t>
            </w:r>
            <w:r w:rsidR="00C66153" w:rsidRPr="00537256">
              <w:rPr>
                <w:rFonts w:ascii="Times New Roman" w:hAnsi="Times New Roman"/>
                <w:sz w:val="18"/>
                <w:szCs w:val="18"/>
              </w:rPr>
              <w:t xml:space="preserve"> </w:t>
            </w:r>
            <w:r w:rsidR="00CE4BFE" w:rsidRPr="00537256">
              <w:rPr>
                <w:rFonts w:ascii="Times New Roman" w:hAnsi="Times New Roman"/>
                <w:sz w:val="18"/>
                <w:szCs w:val="18"/>
              </w:rPr>
              <w:t>international</w:t>
            </w:r>
            <w:r w:rsidR="00C66153" w:rsidRPr="00537256">
              <w:rPr>
                <w:rFonts w:ascii="Times New Roman" w:hAnsi="Times New Roman"/>
                <w:sz w:val="18"/>
                <w:szCs w:val="18"/>
              </w:rPr>
              <w:t xml:space="preserve"> </w:t>
            </w:r>
            <w:r w:rsidR="00CE4BFE" w:rsidRPr="00537256">
              <w:rPr>
                <w:rFonts w:ascii="Times New Roman" w:hAnsi="Times New Roman"/>
                <w:sz w:val="18"/>
                <w:szCs w:val="18"/>
              </w:rPr>
              <w:t>body</w:t>
            </w:r>
            <w:r w:rsidR="00C66153" w:rsidRPr="00537256">
              <w:rPr>
                <w:rFonts w:ascii="Times New Roman" w:hAnsi="Times New Roman"/>
                <w:sz w:val="18"/>
                <w:szCs w:val="18"/>
              </w:rPr>
              <w:t xml:space="preserve"> </w:t>
            </w:r>
            <w:r w:rsidR="00CE4BFE" w:rsidRPr="00537256">
              <w:rPr>
                <w:rFonts w:ascii="Times New Roman" w:hAnsi="Times New Roman"/>
                <w:sz w:val="18"/>
                <w:szCs w:val="18"/>
              </w:rPr>
              <w:t>or organization or with the Government of any part of the King</w:t>
            </w:r>
            <w:r w:rsidRPr="00537256">
              <w:rPr>
                <w:rFonts w:ascii="Times New Roman" w:hAnsi="Times New Roman"/>
                <w:sz w:val="18"/>
                <w:szCs w:val="18"/>
              </w:rPr>
              <w:t>’</w:t>
            </w:r>
            <w:r w:rsidR="00CE4BFE" w:rsidRPr="00537256">
              <w:rPr>
                <w:rFonts w:ascii="Times New Roman" w:hAnsi="Times New Roman"/>
                <w:sz w:val="18"/>
                <w:szCs w:val="18"/>
              </w:rPr>
              <w:t>s dominions or of a British Dependency.</w:t>
            </w:r>
            <w:r w:rsidRPr="00537256">
              <w:rPr>
                <w:rFonts w:ascii="Times New Roman" w:hAnsi="Times New Roman"/>
                <w:sz w:val="18"/>
                <w:szCs w:val="18"/>
              </w:rPr>
              <w:t>”</w:t>
            </w:r>
            <w:r w:rsidR="00CE4BFE"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26" w:type="pct"/>
            <w:tcBorders>
              <w:left w:val="single" w:sz="6" w:space="0" w:color="auto"/>
            </w:tcBorders>
          </w:tcPr>
          <w:p w:rsidR="00BD210A" w:rsidRPr="00537256" w:rsidRDefault="00CE4BFE" w:rsidP="005E4844">
            <w:pPr>
              <w:spacing w:after="0" w:line="240" w:lineRule="auto"/>
              <w:rPr>
                <w:rFonts w:ascii="Times New Roman" w:hAnsi="Times New Roman"/>
                <w:smallCaps/>
                <w:sz w:val="18"/>
                <w:szCs w:val="18"/>
              </w:rPr>
            </w:pPr>
            <w:r w:rsidRPr="00537256">
              <w:rPr>
                <w:rFonts w:ascii="Times New Roman" w:hAnsi="Times New Roman"/>
                <w:sz w:val="18"/>
                <w:szCs w:val="18"/>
              </w:rPr>
              <w:t>Section 72</w:t>
            </w:r>
            <w:r w:rsidR="005E4844" w:rsidRPr="00537256">
              <w:rPr>
                <w:rFonts w:ascii="Times New Roman" w:hAnsi="Times New Roman"/>
                <w:smallCaps/>
                <w:sz w:val="18"/>
                <w:szCs w:val="18"/>
              </w:rPr>
              <w:t>a—</w:t>
            </w:r>
          </w:p>
          <w:p w:rsidR="00CE4BFE" w:rsidRPr="00537256" w:rsidRDefault="00CE4BFE" w:rsidP="00A24ADC">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sub-section (l.) insert the following sub-section in its stead :—</w:t>
            </w:r>
          </w:p>
          <w:p w:rsidR="00CE4BFE" w:rsidRPr="00537256" w:rsidRDefault="005E4844" w:rsidP="00A24ADC">
            <w:pPr>
              <w:spacing w:after="0" w:line="240" w:lineRule="auto"/>
              <w:ind w:left="446" w:firstLine="288"/>
              <w:jc w:val="both"/>
              <w:rPr>
                <w:rFonts w:ascii="Times New Roman" w:hAnsi="Times New Roman"/>
                <w:sz w:val="18"/>
                <w:szCs w:val="18"/>
              </w:rPr>
            </w:pPr>
            <w:r w:rsidRPr="00537256">
              <w:rPr>
                <w:rFonts w:ascii="Times New Roman" w:hAnsi="Times New Roman"/>
                <w:sz w:val="18"/>
                <w:szCs w:val="18"/>
              </w:rPr>
              <w:t>“</w:t>
            </w:r>
            <w:r w:rsidR="00CE4BFE" w:rsidRPr="00537256">
              <w:rPr>
                <w:rFonts w:ascii="Times New Roman" w:hAnsi="Times New Roman"/>
                <w:sz w:val="18"/>
                <w:szCs w:val="18"/>
              </w:rPr>
              <w:t xml:space="preserve">(1.) If a prescribed international body or organization or the </w:t>
            </w:r>
            <w:r w:rsidR="00CE4BFE" w:rsidRPr="00537256">
              <w:rPr>
                <w:rFonts w:ascii="Times New Roman" w:hAnsi="Times New Roman"/>
                <w:smallCaps/>
                <w:sz w:val="18"/>
                <w:szCs w:val="18"/>
              </w:rPr>
              <w:t>Government</w:t>
            </w:r>
            <w:r w:rsidR="00CE4BFE" w:rsidRPr="00537256">
              <w:rPr>
                <w:rFonts w:ascii="Times New Roman" w:hAnsi="Times New Roman"/>
                <w:sz w:val="18"/>
                <w:szCs w:val="18"/>
              </w:rPr>
              <w:t xml:space="preserve"> of any part of the King</w:t>
            </w:r>
            <w:r w:rsidRPr="00537256">
              <w:rPr>
                <w:rFonts w:ascii="Times New Roman" w:hAnsi="Times New Roman"/>
                <w:sz w:val="18"/>
                <w:szCs w:val="18"/>
              </w:rPr>
              <w:t>’</w:t>
            </w:r>
            <w:r w:rsidR="00CE4BFE" w:rsidRPr="00537256">
              <w:rPr>
                <w:rFonts w:ascii="Times New Roman" w:hAnsi="Times New Roman"/>
                <w:sz w:val="18"/>
                <w:szCs w:val="18"/>
              </w:rPr>
              <w:t>s dominions or of a British Dependency requests that the services of an officer be made available to that body or organization or to that Government, the Board may, on application by the officer, grant to him leave of absence without pay, not exceeding a period of three years, for that purpose.</w:t>
            </w:r>
            <w:r w:rsidRPr="00537256">
              <w:rPr>
                <w:rFonts w:ascii="Times New Roman" w:hAnsi="Times New Roman"/>
                <w:sz w:val="18"/>
                <w:szCs w:val="18"/>
              </w:rPr>
              <w:t>”</w:t>
            </w:r>
            <w:r w:rsidR="00CE4BFE" w:rsidRPr="00537256">
              <w:rPr>
                <w:rFonts w:ascii="Times New Roman" w:hAnsi="Times New Roman"/>
                <w:sz w:val="18"/>
                <w:szCs w:val="18"/>
              </w:rPr>
              <w:t>.</w:t>
            </w:r>
          </w:p>
          <w:p w:rsidR="00BD210A"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Fifth Schedule</w:t>
            </w:r>
            <w:r w:rsidR="00BD210A" w:rsidRPr="00537256">
              <w:rPr>
                <w:rFonts w:ascii="Times New Roman" w:hAnsi="Times New Roman"/>
                <w:sz w:val="18"/>
                <w:szCs w:val="18"/>
              </w:rPr>
              <w:t>—</w:t>
            </w:r>
          </w:p>
          <w:p w:rsidR="00CE4BFE" w:rsidRPr="00537256" w:rsidRDefault="00CE4BFE" w:rsidP="00A24ADC">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Omit </w:t>
            </w:r>
            <w:r w:rsidR="005E4844" w:rsidRPr="00537256">
              <w:rPr>
                <w:rFonts w:ascii="Times New Roman" w:hAnsi="Times New Roman"/>
                <w:sz w:val="18"/>
                <w:szCs w:val="18"/>
              </w:rPr>
              <w:t>“Commonwealth</w:t>
            </w:r>
            <w:r w:rsidR="005E4844" w:rsidRPr="00537256">
              <w:rPr>
                <w:rFonts w:ascii="Times New Roman" w:hAnsi="Times New Roman"/>
                <w:i/>
                <w:sz w:val="18"/>
                <w:szCs w:val="18"/>
              </w:rPr>
              <w:t xml:space="preserve"> Public Service Act </w:t>
            </w:r>
            <w:r w:rsidRPr="00537256">
              <w:rPr>
                <w:rFonts w:ascii="Times New Roman" w:hAnsi="Times New Roman"/>
                <w:sz w:val="18"/>
                <w:szCs w:val="18"/>
              </w:rPr>
              <w:t>1922</w:t>
            </w:r>
            <w:r w:rsidR="000C7F71">
              <w:rPr>
                <w:rFonts w:ascii="Times New Roman" w:hAnsi="Times New Roman"/>
                <w:sz w:val="18"/>
                <w:szCs w:val="18"/>
              </w:rPr>
              <w:t>”</w:t>
            </w:r>
            <w:r w:rsidRPr="00537256">
              <w:rPr>
                <w:rFonts w:ascii="Times New Roman" w:hAnsi="Times New Roman"/>
                <w:sz w:val="18"/>
                <w:szCs w:val="18"/>
              </w:rPr>
              <w:t xml:space="preserve"> (wherever occurring) insert </w:t>
            </w:r>
            <w:r w:rsidR="000C7F71">
              <w:rPr>
                <w:rFonts w:ascii="Times New Roman" w:hAnsi="Times New Roman"/>
                <w:sz w:val="18"/>
                <w:szCs w:val="18"/>
              </w:rPr>
              <w:t>“</w:t>
            </w:r>
            <w:r w:rsidR="005E4844" w:rsidRPr="00537256">
              <w:rPr>
                <w:rFonts w:ascii="Times New Roman" w:hAnsi="Times New Roman"/>
                <w:i/>
                <w:sz w:val="18"/>
                <w:szCs w:val="18"/>
              </w:rPr>
              <w:t xml:space="preserve">Public Service Act </w:t>
            </w:r>
            <w:r w:rsidR="00F62D49">
              <w:rPr>
                <w:rFonts w:ascii="Times New Roman" w:hAnsi="Times New Roman"/>
                <w:sz w:val="18"/>
                <w:szCs w:val="18"/>
              </w:rPr>
              <w:t>1922–</w:t>
            </w:r>
            <w:r w:rsidRPr="00537256">
              <w:rPr>
                <w:rFonts w:ascii="Times New Roman" w:hAnsi="Times New Roman"/>
                <w:sz w:val="18"/>
                <w:szCs w:val="18"/>
              </w:rPr>
              <w:t>19</w:t>
            </w:r>
            <w:r w:rsidR="005E4844" w:rsidRPr="00537256">
              <w:rPr>
                <w:rFonts w:ascii="Times New Roman" w:hAnsi="Times New Roman"/>
                <w:sz w:val="18"/>
                <w:szCs w:val="18"/>
              </w:rPr>
              <w:t>”</w:t>
            </w:r>
            <w:r w:rsidRPr="00537256">
              <w:rPr>
                <w:rFonts w:ascii="Times New Roman" w:hAnsi="Times New Roman"/>
                <w:sz w:val="18"/>
                <w:szCs w:val="18"/>
              </w:rPr>
              <w:t>.</w:t>
            </w:r>
          </w:p>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Sixth Schedule—</w:t>
            </w:r>
          </w:p>
          <w:p w:rsidR="00CE4BFE" w:rsidRPr="00537256" w:rsidRDefault="00CE4BFE" w:rsidP="00A24ADC">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Omit </w:t>
            </w:r>
            <w:r w:rsidR="005E4844" w:rsidRPr="00537256">
              <w:rPr>
                <w:rFonts w:ascii="Times New Roman" w:hAnsi="Times New Roman"/>
                <w:sz w:val="18"/>
                <w:szCs w:val="18"/>
              </w:rPr>
              <w:t>“Commonwealth</w:t>
            </w:r>
            <w:r w:rsidR="005E4844" w:rsidRPr="00537256">
              <w:rPr>
                <w:rFonts w:ascii="Times New Roman" w:hAnsi="Times New Roman"/>
                <w:i/>
                <w:sz w:val="18"/>
                <w:szCs w:val="18"/>
              </w:rPr>
              <w:t xml:space="preserve"> Public Service Act </w:t>
            </w:r>
            <w:r w:rsidR="00F62D49">
              <w:rPr>
                <w:rFonts w:ascii="Times New Roman" w:hAnsi="Times New Roman"/>
                <w:sz w:val="18"/>
                <w:szCs w:val="18"/>
              </w:rPr>
              <w:t>1922–</w:t>
            </w:r>
            <w:r w:rsidRPr="00537256">
              <w:rPr>
                <w:rFonts w:ascii="Times New Roman" w:hAnsi="Times New Roman"/>
                <w:sz w:val="18"/>
                <w:szCs w:val="18"/>
              </w:rPr>
              <w:t>1945</w:t>
            </w:r>
            <w:r w:rsidR="005E4844" w:rsidRPr="00537256">
              <w:rPr>
                <w:rFonts w:ascii="Times New Roman" w:hAnsi="Times New Roman"/>
                <w:sz w:val="18"/>
                <w:szCs w:val="18"/>
              </w:rPr>
              <w:t>”</w:t>
            </w:r>
            <w:r w:rsidRPr="00537256">
              <w:rPr>
                <w:rFonts w:ascii="Times New Roman" w:hAnsi="Times New Roman"/>
                <w:sz w:val="18"/>
                <w:szCs w:val="18"/>
              </w:rPr>
              <w:t xml:space="preserve"> (wherever occurring) insert </w:t>
            </w:r>
            <w:r w:rsidR="00D228EE">
              <w:rPr>
                <w:rFonts w:ascii="Times New Roman" w:hAnsi="Times New Roman"/>
                <w:i/>
                <w:sz w:val="18"/>
                <w:szCs w:val="18"/>
              </w:rPr>
              <w:t>“</w:t>
            </w:r>
            <w:r w:rsidR="005E4844" w:rsidRPr="00537256">
              <w:rPr>
                <w:rFonts w:ascii="Times New Roman" w:hAnsi="Times New Roman"/>
                <w:i/>
                <w:sz w:val="18"/>
                <w:szCs w:val="18"/>
              </w:rPr>
              <w:t xml:space="preserve">Pubic Service Act </w:t>
            </w:r>
            <w:r w:rsidR="00F62D49">
              <w:rPr>
                <w:rFonts w:ascii="Times New Roman" w:hAnsi="Times New Roman"/>
                <w:sz w:val="18"/>
                <w:szCs w:val="18"/>
              </w:rPr>
              <w:t>1922–</w:t>
            </w:r>
            <w:r w:rsidRPr="00537256">
              <w:rPr>
                <w:rFonts w:ascii="Times New Roman" w:hAnsi="Times New Roman"/>
                <w:sz w:val="18"/>
                <w:szCs w:val="18"/>
              </w:rPr>
              <w:t>19</w:t>
            </w:r>
            <w:r w:rsidR="000C7F71">
              <w:rPr>
                <w:rFonts w:ascii="Times New Roman" w:hAnsi="Times New Roman"/>
                <w:sz w:val="18"/>
                <w:szCs w:val="18"/>
              </w:rPr>
              <w:t>”</w:t>
            </w:r>
            <w:r w:rsidRPr="00537256">
              <w:rPr>
                <w:rFonts w:ascii="Times New Roman" w:hAnsi="Times New Roman"/>
                <w:sz w:val="18"/>
                <w:szCs w:val="18"/>
              </w:rPr>
              <w:t>.</w:t>
            </w:r>
          </w:p>
        </w:tc>
      </w:tr>
      <w:tr w:rsidR="00CE4BFE" w:rsidRPr="00537256" w:rsidTr="00BD210A">
        <w:trPr>
          <w:trHeight w:val="20"/>
        </w:trPr>
        <w:tc>
          <w:tcPr>
            <w:tcW w:w="2174" w:type="pct"/>
            <w:tcBorders>
              <w:right w:val="single" w:sz="6" w:space="0" w:color="auto"/>
            </w:tcBorders>
          </w:tcPr>
          <w:p w:rsidR="00CE4BFE" w:rsidRPr="00537256" w:rsidRDefault="005E4844" w:rsidP="00A24ADC">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Commonwealth Public Service Act </w:t>
            </w:r>
            <w:r w:rsidR="00CE4BFE" w:rsidRPr="00537256">
              <w:rPr>
                <w:rFonts w:ascii="Times New Roman" w:hAnsi="Times New Roman"/>
                <w:sz w:val="18"/>
                <w:szCs w:val="18"/>
              </w:rPr>
              <w:t>1934</w:t>
            </w:r>
          </w:p>
        </w:tc>
        <w:tc>
          <w:tcPr>
            <w:tcW w:w="2826"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5—</w:t>
            </w:r>
          </w:p>
          <w:p w:rsidR="00BD210A" w:rsidRPr="00537256" w:rsidRDefault="00CE4BFE" w:rsidP="00A24ADC">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w:t>
            </w:r>
            <w:r w:rsidR="005E4844" w:rsidRPr="00537256">
              <w:rPr>
                <w:rFonts w:ascii="Times New Roman" w:hAnsi="Times New Roman"/>
                <w:i/>
                <w:sz w:val="18"/>
                <w:szCs w:val="18"/>
              </w:rPr>
              <w:t>a</w:t>
            </w:r>
            <w:r w:rsidRPr="00537256">
              <w:rPr>
                <w:rFonts w:ascii="Times New Roman" w:hAnsi="Times New Roman"/>
                <w:sz w:val="18"/>
                <w:szCs w:val="18"/>
              </w:rPr>
              <w:t>) From paragraph (</w:t>
            </w:r>
            <w:r w:rsidR="005E4844" w:rsidRPr="00537256">
              <w:rPr>
                <w:rFonts w:ascii="Times New Roman" w:hAnsi="Times New Roman"/>
                <w:i/>
                <w:sz w:val="18"/>
                <w:szCs w:val="18"/>
              </w:rPr>
              <w:t>a</w:t>
            </w:r>
            <w:r w:rsidRPr="00537256">
              <w:rPr>
                <w:rFonts w:ascii="Times New Roman" w:hAnsi="Times New Roman"/>
                <w:sz w:val="18"/>
                <w:szCs w:val="18"/>
              </w:rPr>
              <w:t xml:space="preserve">) omit </w:t>
            </w:r>
            <w:r w:rsidR="005E4844" w:rsidRPr="00537256">
              <w:rPr>
                <w:rFonts w:ascii="Times New Roman" w:hAnsi="Times New Roman"/>
                <w:sz w:val="18"/>
                <w:szCs w:val="18"/>
              </w:rPr>
              <w:t>“</w:t>
            </w:r>
            <w:r w:rsidRPr="00537256">
              <w:rPr>
                <w:rFonts w:ascii="Times New Roman" w:hAnsi="Times New Roman"/>
                <w:sz w:val="18"/>
                <w:szCs w:val="18"/>
              </w:rPr>
              <w:t>therein</w:t>
            </w:r>
            <w:r w:rsidR="005E4844" w:rsidRPr="00537256">
              <w:rPr>
                <w:rFonts w:ascii="Times New Roman" w:hAnsi="Times New Roman"/>
                <w:sz w:val="18"/>
                <w:szCs w:val="18"/>
              </w:rPr>
              <w:t>”</w:t>
            </w:r>
            <w:r w:rsidR="00A24ADC" w:rsidRPr="00537256">
              <w:rPr>
                <w:rFonts w:ascii="Times New Roman" w:hAnsi="Times New Roman"/>
                <w:sz w:val="18"/>
                <w:szCs w:val="18"/>
              </w:rPr>
              <w:t xml:space="preserve"> </w:t>
            </w:r>
            <w:r w:rsidRPr="00537256">
              <w:rPr>
                <w:rFonts w:ascii="Times New Roman" w:hAnsi="Times New Roman"/>
                <w:sz w:val="18"/>
                <w:szCs w:val="18"/>
              </w:rPr>
              <w:t xml:space="preserve">insert </w:t>
            </w:r>
            <w:r w:rsidR="005E4844" w:rsidRPr="00537256">
              <w:rPr>
                <w:rFonts w:ascii="Times New Roman" w:hAnsi="Times New Roman"/>
                <w:sz w:val="18"/>
                <w:szCs w:val="18"/>
              </w:rPr>
              <w:t>“</w:t>
            </w:r>
            <w:r w:rsidRPr="00537256">
              <w:rPr>
                <w:rFonts w:ascii="Times New Roman" w:hAnsi="Times New Roman"/>
                <w:sz w:val="18"/>
                <w:szCs w:val="18"/>
              </w:rPr>
              <w:t>in sub-section (1.)</w:t>
            </w:r>
            <w:r w:rsidR="005E4844" w:rsidRPr="00537256">
              <w:rPr>
                <w:rFonts w:ascii="Times New Roman" w:hAnsi="Times New Roman"/>
                <w:sz w:val="18"/>
                <w:szCs w:val="18"/>
              </w:rPr>
              <w:t>”</w:t>
            </w:r>
            <w:r w:rsidRPr="00537256">
              <w:rPr>
                <w:rFonts w:ascii="Times New Roman" w:hAnsi="Times New Roman"/>
                <w:sz w:val="18"/>
                <w:szCs w:val="18"/>
              </w:rPr>
              <w:t xml:space="preserve">; and </w:t>
            </w:r>
          </w:p>
          <w:p w:rsidR="00CE4BFE" w:rsidRPr="00537256" w:rsidRDefault="00CE4BFE" w:rsidP="00A24ADC">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w:t>
            </w:r>
            <w:r w:rsidR="005E4844" w:rsidRPr="00537256">
              <w:rPr>
                <w:rFonts w:ascii="Times New Roman" w:hAnsi="Times New Roman"/>
                <w:i/>
                <w:sz w:val="18"/>
                <w:szCs w:val="18"/>
              </w:rPr>
              <w:t>b</w:t>
            </w:r>
            <w:r w:rsidRPr="00537256">
              <w:rPr>
                <w:rFonts w:ascii="Times New Roman" w:hAnsi="Times New Roman"/>
                <w:sz w:val="18"/>
                <w:szCs w:val="18"/>
              </w:rPr>
              <w:t>) From paragraph</w:t>
            </w:r>
            <w:r w:rsidR="00C66153" w:rsidRPr="00537256">
              <w:rPr>
                <w:rFonts w:ascii="Times New Roman" w:hAnsi="Times New Roman"/>
                <w:sz w:val="18"/>
                <w:szCs w:val="18"/>
              </w:rPr>
              <w:t xml:space="preserve"> </w:t>
            </w:r>
            <w:r w:rsidRPr="00537256">
              <w:rPr>
                <w:rFonts w:ascii="Times New Roman" w:hAnsi="Times New Roman"/>
                <w:sz w:val="18"/>
                <w:szCs w:val="18"/>
              </w:rPr>
              <w:t>(</w:t>
            </w:r>
            <w:r w:rsidR="005E4844" w:rsidRPr="00537256">
              <w:rPr>
                <w:rFonts w:ascii="Times New Roman" w:hAnsi="Times New Roman"/>
                <w:i/>
                <w:sz w:val="18"/>
                <w:szCs w:val="18"/>
              </w:rPr>
              <w:t>b</w:t>
            </w:r>
            <w:r w:rsidRPr="00537256">
              <w:rPr>
                <w:rFonts w:ascii="Times New Roman" w:hAnsi="Times New Roman"/>
                <w:sz w:val="18"/>
                <w:szCs w:val="18"/>
              </w:rPr>
              <w:t>) omit</w:t>
            </w:r>
            <w:r w:rsidR="00C66153" w:rsidRPr="00537256">
              <w:rPr>
                <w:rFonts w:ascii="Times New Roman" w:hAnsi="Times New Roman"/>
                <w:sz w:val="18"/>
                <w:szCs w:val="18"/>
              </w:rPr>
              <w:t xml:space="preserve"> </w:t>
            </w:r>
            <w:r w:rsidR="005E4844" w:rsidRPr="00537256">
              <w:rPr>
                <w:rFonts w:ascii="Times New Roman" w:hAnsi="Times New Roman"/>
                <w:sz w:val="18"/>
                <w:szCs w:val="18"/>
              </w:rPr>
              <w:t>“</w:t>
            </w:r>
            <w:r w:rsidRPr="00537256">
              <w:rPr>
                <w:rFonts w:ascii="Times New Roman" w:hAnsi="Times New Roman"/>
                <w:sz w:val="18"/>
                <w:szCs w:val="18"/>
              </w:rPr>
              <w:t>therein</w:t>
            </w:r>
            <w:r w:rsidR="005E4844" w:rsidRPr="00537256">
              <w:rPr>
                <w:rFonts w:ascii="Times New Roman" w:hAnsi="Times New Roman"/>
                <w:sz w:val="18"/>
                <w:szCs w:val="18"/>
              </w:rPr>
              <w:t>”</w:t>
            </w:r>
            <w:r w:rsidR="00BD210A" w:rsidRPr="00537256">
              <w:rPr>
                <w:rFonts w:ascii="Times New Roman" w:hAnsi="Times New Roman"/>
                <w:sz w:val="18"/>
                <w:szCs w:val="18"/>
              </w:rPr>
              <w:t xml:space="preserve"> </w:t>
            </w:r>
            <w:r w:rsidRPr="00537256">
              <w:rPr>
                <w:rFonts w:ascii="Times New Roman" w:hAnsi="Times New Roman"/>
                <w:sz w:val="18"/>
                <w:szCs w:val="18"/>
              </w:rPr>
              <w:t xml:space="preserve">insert </w:t>
            </w:r>
            <w:r w:rsidR="005E4844" w:rsidRPr="00537256">
              <w:rPr>
                <w:rFonts w:ascii="Times New Roman" w:hAnsi="Times New Roman"/>
                <w:sz w:val="18"/>
                <w:szCs w:val="18"/>
              </w:rPr>
              <w:t>“</w:t>
            </w:r>
            <w:r w:rsidRPr="00537256">
              <w:rPr>
                <w:rFonts w:ascii="Times New Roman" w:hAnsi="Times New Roman"/>
                <w:sz w:val="18"/>
                <w:szCs w:val="18"/>
              </w:rPr>
              <w:t>in sub-section (2.)</w:t>
            </w:r>
            <w:r w:rsidR="005E4844" w:rsidRPr="00537256">
              <w:rPr>
                <w:rFonts w:ascii="Times New Roman" w:hAnsi="Times New Roman"/>
                <w:sz w:val="18"/>
                <w:szCs w:val="18"/>
              </w:rPr>
              <w:t>”</w:t>
            </w:r>
            <w:r w:rsidRPr="00537256">
              <w:rPr>
                <w:rFonts w:ascii="Times New Roman" w:hAnsi="Times New Roman"/>
                <w:sz w:val="18"/>
                <w:szCs w:val="18"/>
              </w:rPr>
              <w:t>.</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E903B3">
      <w:pPr>
        <w:spacing w:after="60" w:line="240" w:lineRule="auto"/>
        <w:jc w:val="center"/>
        <w:rPr>
          <w:rFonts w:ascii="Times New Roman" w:hAnsi="Times New Roman"/>
        </w:rPr>
      </w:pPr>
      <w:r w:rsidRPr="00B548EC">
        <w:rPr>
          <w:rFonts w:ascii="Times New Roman" w:hAnsi="Times New Roman"/>
          <w:smallCaps/>
        </w:rPr>
        <w:lastRenderedPageBreak/>
        <w:t>First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46"/>
        <w:gridCol w:w="5163"/>
      </w:tblGrid>
      <w:tr w:rsidR="00CE4BFE" w:rsidRPr="00537256" w:rsidTr="00E903B3">
        <w:trPr>
          <w:trHeight w:val="20"/>
        </w:trPr>
        <w:tc>
          <w:tcPr>
            <w:tcW w:w="2166" w:type="pct"/>
            <w:tcBorders>
              <w:top w:val="single" w:sz="6" w:space="0" w:color="auto"/>
              <w:bottom w:val="single" w:sz="6" w:space="0" w:color="auto"/>
              <w:right w:val="single" w:sz="6" w:space="0" w:color="auto"/>
            </w:tcBorders>
          </w:tcPr>
          <w:p w:rsidR="00CE4BFE" w:rsidRPr="00537256" w:rsidRDefault="00CE4BFE" w:rsidP="00E903B3">
            <w:pPr>
              <w:spacing w:before="60" w:after="60" w:line="240" w:lineRule="auto"/>
              <w:jc w:val="center"/>
              <w:rPr>
                <w:rFonts w:ascii="Times New Roman" w:hAnsi="Times New Roman"/>
                <w:sz w:val="18"/>
                <w:szCs w:val="18"/>
              </w:rPr>
            </w:pPr>
            <w:r w:rsidRPr="00537256">
              <w:rPr>
                <w:rFonts w:ascii="Times New Roman" w:hAnsi="Times New Roman"/>
                <w:sz w:val="18"/>
                <w:szCs w:val="18"/>
              </w:rPr>
              <w:t>Act.</w:t>
            </w:r>
          </w:p>
        </w:tc>
        <w:tc>
          <w:tcPr>
            <w:tcW w:w="2834" w:type="pct"/>
            <w:tcBorders>
              <w:top w:val="single" w:sz="6" w:space="0" w:color="auto"/>
              <w:left w:val="single" w:sz="6" w:space="0" w:color="auto"/>
              <w:bottom w:val="single" w:sz="6" w:space="0" w:color="auto"/>
            </w:tcBorders>
          </w:tcPr>
          <w:p w:rsidR="00CE4BFE" w:rsidRPr="00537256" w:rsidRDefault="00CE4BFE" w:rsidP="00E903B3">
            <w:pPr>
              <w:spacing w:before="60" w:after="60" w:line="240" w:lineRule="auto"/>
              <w:jc w:val="center"/>
              <w:rPr>
                <w:rFonts w:ascii="Times New Roman" w:hAnsi="Times New Roman"/>
                <w:sz w:val="18"/>
                <w:szCs w:val="18"/>
              </w:rPr>
            </w:pPr>
            <w:r w:rsidRPr="00537256">
              <w:rPr>
                <w:rFonts w:ascii="Times New Roman" w:hAnsi="Times New Roman"/>
                <w:sz w:val="18"/>
                <w:szCs w:val="18"/>
              </w:rPr>
              <w:t>Extent of Amendment.</w:t>
            </w:r>
          </w:p>
        </w:tc>
      </w:tr>
      <w:tr w:rsidR="00CE4BFE" w:rsidRPr="00537256" w:rsidTr="00A24ADC">
        <w:trPr>
          <w:trHeight w:val="20"/>
        </w:trPr>
        <w:tc>
          <w:tcPr>
            <w:tcW w:w="2166" w:type="pct"/>
            <w:tcBorders>
              <w:top w:val="single" w:sz="6" w:space="0" w:color="auto"/>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Copyright Act </w:t>
            </w:r>
            <w:r w:rsidR="00F62D49">
              <w:rPr>
                <w:rFonts w:ascii="Times New Roman" w:hAnsi="Times New Roman"/>
                <w:sz w:val="18"/>
                <w:szCs w:val="18"/>
              </w:rPr>
              <w:t>1912–</w:t>
            </w:r>
            <w:r w:rsidR="00CE4BFE" w:rsidRPr="00537256">
              <w:rPr>
                <w:rFonts w:ascii="Times New Roman" w:hAnsi="Times New Roman"/>
                <w:sz w:val="18"/>
                <w:szCs w:val="18"/>
              </w:rPr>
              <w:t>1935</w:t>
            </w:r>
            <w:r w:rsidR="00D8067F">
              <w:rPr>
                <w:rFonts w:ascii="Times New Roman" w:hAnsi="Times New Roman"/>
                <w:sz w:val="18"/>
                <w:szCs w:val="18"/>
              </w:rPr>
              <w:tab/>
            </w:r>
          </w:p>
        </w:tc>
        <w:tc>
          <w:tcPr>
            <w:tcW w:w="2834" w:type="pct"/>
            <w:tcBorders>
              <w:top w:val="single" w:sz="6" w:space="0" w:color="auto"/>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19—</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20—</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Crimea Act </w:t>
            </w:r>
            <w:r w:rsidR="00F62D49">
              <w:rPr>
                <w:rFonts w:ascii="Times New Roman" w:hAnsi="Times New Roman"/>
                <w:sz w:val="18"/>
                <w:szCs w:val="18"/>
              </w:rPr>
              <w:t>1914–</w:t>
            </w:r>
            <w:r w:rsidR="00CE4BFE" w:rsidRPr="00537256">
              <w:rPr>
                <w:rFonts w:ascii="Times New Roman" w:hAnsi="Times New Roman"/>
                <w:sz w:val="18"/>
                <w:szCs w:val="18"/>
              </w:rPr>
              <w:t>1946</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12—</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After </w:t>
            </w:r>
            <w:r w:rsidR="005E4844" w:rsidRPr="00537256">
              <w:rPr>
                <w:rFonts w:ascii="Times New Roman" w:hAnsi="Times New Roman"/>
                <w:sz w:val="18"/>
                <w:szCs w:val="18"/>
              </w:rPr>
              <w:t>“</w:t>
            </w:r>
            <w:r w:rsidRPr="00537256">
              <w:rPr>
                <w:rFonts w:ascii="Times New Roman" w:hAnsi="Times New Roman"/>
                <w:sz w:val="18"/>
                <w:szCs w:val="18"/>
              </w:rPr>
              <w:t>than</w:t>
            </w:r>
            <w:r w:rsidR="005E4844" w:rsidRPr="00537256">
              <w:rPr>
                <w:rFonts w:ascii="Times New Roman" w:hAnsi="Times New Roman"/>
                <w:sz w:val="18"/>
                <w:szCs w:val="18"/>
              </w:rPr>
              <w:t>”</w:t>
            </w:r>
            <w:r w:rsidRPr="00537256">
              <w:rPr>
                <w:rFonts w:ascii="Times New Roman" w:hAnsi="Times New Roman"/>
                <w:sz w:val="18"/>
                <w:szCs w:val="18"/>
              </w:rPr>
              <w:t xml:space="preserve"> in sub-section (1.) insert</w:t>
            </w:r>
            <w:r w:rsidR="000C7F71">
              <w:rPr>
                <w:rFonts w:ascii="Times New Roman" w:hAnsi="Times New Roman"/>
                <w:sz w:val="18"/>
                <w:szCs w:val="18"/>
              </w:rPr>
              <w:t xml:space="preserve"> “</w:t>
            </w:r>
            <w:r w:rsidRPr="00537256">
              <w:rPr>
                <w:rFonts w:ascii="Times New Roman" w:hAnsi="Times New Roman"/>
                <w:sz w:val="18"/>
                <w:szCs w:val="18"/>
              </w:rPr>
              <w:t>offences expressed to be</w:t>
            </w:r>
            <w:r w:rsidR="005E4844" w:rsidRPr="00537256">
              <w:rPr>
                <w:rFonts w:ascii="Times New Roman" w:hAnsi="Times New Roman"/>
                <w:sz w:val="18"/>
                <w:szCs w:val="18"/>
              </w:rPr>
              <w:t>”</w:t>
            </w:r>
            <w:r w:rsidRPr="00537256">
              <w:rPr>
                <w:rFonts w:ascii="Times New Roman" w:hAnsi="Times New Roman"/>
                <w:sz w:val="18"/>
                <w:szCs w:val="18"/>
              </w:rPr>
              <w:t>.</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19—</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From sub-section (2.) omit</w:t>
            </w:r>
            <w:r w:rsidR="005E4844" w:rsidRPr="00537256">
              <w:rPr>
                <w:rFonts w:ascii="Times New Roman" w:hAnsi="Times New Roman"/>
                <w:sz w:val="18"/>
                <w:szCs w:val="18"/>
              </w:rPr>
              <w:t>”</w:t>
            </w:r>
            <w:r w:rsidRPr="00537256">
              <w:rPr>
                <w:rFonts w:ascii="Times New Roman" w:hAnsi="Times New Roman"/>
                <w:sz w:val="18"/>
                <w:szCs w:val="18"/>
              </w:rPr>
              <w:t xml:space="preserve"> on indictment</w:t>
            </w:r>
            <w:r w:rsidR="005E4844" w:rsidRPr="00537256">
              <w:rPr>
                <w:rFonts w:ascii="Times New Roman" w:hAnsi="Times New Roman"/>
                <w:sz w:val="18"/>
                <w:szCs w:val="18"/>
              </w:rPr>
              <w:t>”</w:t>
            </w:r>
            <w:r w:rsidRPr="00537256">
              <w:rPr>
                <w:rFonts w:ascii="Times New Roman" w:hAnsi="Times New Roman"/>
                <w:sz w:val="18"/>
                <w:szCs w:val="18"/>
              </w:rPr>
              <w:t>.</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25—</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From sub-section (2.)</w:t>
            </w:r>
            <w:r w:rsidR="005E4844" w:rsidRPr="00537256">
              <w:rPr>
                <w:rFonts w:ascii="Times New Roman" w:hAnsi="Times New Roman"/>
                <w:sz w:val="18"/>
                <w:szCs w:val="18"/>
              </w:rPr>
              <w:t>’</w:t>
            </w:r>
            <w:r w:rsidRPr="00537256">
              <w:rPr>
                <w:rFonts w:ascii="Times New Roman" w:hAnsi="Times New Roman"/>
                <w:sz w:val="18"/>
                <w:szCs w:val="18"/>
              </w:rPr>
              <w:t xml:space="preserve"> omit </w:t>
            </w:r>
            <w:r w:rsidR="005E4844" w:rsidRPr="00537256">
              <w:rPr>
                <w:rFonts w:ascii="Times New Roman" w:hAnsi="Times New Roman"/>
                <w:sz w:val="18"/>
                <w:szCs w:val="18"/>
              </w:rPr>
              <w:t>“</w:t>
            </w:r>
            <w:r w:rsidRPr="00537256">
              <w:rPr>
                <w:rFonts w:ascii="Times New Roman" w:hAnsi="Times New Roman"/>
                <w:sz w:val="18"/>
                <w:szCs w:val="18"/>
              </w:rPr>
              <w:t>Military or Naval</w:t>
            </w:r>
            <w:r w:rsidR="005E4844" w:rsidRPr="00537256">
              <w:rPr>
                <w:rFonts w:ascii="Times New Roman" w:hAnsi="Times New Roman"/>
                <w:sz w:val="18"/>
                <w:szCs w:val="18"/>
              </w:rPr>
              <w:t>”</w:t>
            </w:r>
            <w:r w:rsidRPr="00537256">
              <w:rPr>
                <w:rFonts w:ascii="Times New Roman" w:hAnsi="Times New Roman"/>
                <w:sz w:val="18"/>
                <w:szCs w:val="18"/>
              </w:rPr>
              <w:t xml:space="preserve"> insert </w:t>
            </w:r>
            <w:r w:rsidR="005E4844" w:rsidRPr="00537256">
              <w:rPr>
                <w:rFonts w:ascii="Times New Roman" w:hAnsi="Times New Roman"/>
                <w:sz w:val="18"/>
                <w:szCs w:val="18"/>
              </w:rPr>
              <w:t>“</w:t>
            </w:r>
            <w:r w:rsidRPr="00537256">
              <w:rPr>
                <w:rFonts w:ascii="Times New Roman" w:hAnsi="Times New Roman"/>
                <w:sz w:val="18"/>
                <w:szCs w:val="18"/>
              </w:rPr>
              <w:t>Naval, Military or Air</w:t>
            </w:r>
            <w:r w:rsidR="005E4844" w:rsidRPr="00537256">
              <w:rPr>
                <w:rFonts w:ascii="Times New Roman" w:hAnsi="Times New Roman"/>
                <w:sz w:val="18"/>
                <w:szCs w:val="18"/>
              </w:rPr>
              <w:t>”</w:t>
            </w:r>
            <w:r w:rsidRPr="00537256">
              <w:rPr>
                <w:rFonts w:ascii="Times New Roman" w:hAnsi="Times New Roman"/>
                <w:sz w:val="18"/>
                <w:szCs w:val="18"/>
              </w:rPr>
              <w:t>.</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51—</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Omit definition of </w:t>
            </w:r>
            <w:r w:rsidR="005E4844" w:rsidRPr="00537256">
              <w:rPr>
                <w:rFonts w:ascii="Times New Roman" w:hAnsi="Times New Roman"/>
                <w:sz w:val="18"/>
                <w:szCs w:val="18"/>
              </w:rPr>
              <w:t>“</w:t>
            </w:r>
            <w:r w:rsidRPr="00537256">
              <w:rPr>
                <w:rFonts w:ascii="Times New Roman" w:hAnsi="Times New Roman"/>
                <w:sz w:val="18"/>
                <w:szCs w:val="18"/>
              </w:rPr>
              <w:t>copper</w:t>
            </w:r>
            <w:r w:rsidR="00882EBC">
              <w:rPr>
                <w:rFonts w:ascii="Times New Roman" w:hAnsi="Times New Roman"/>
                <w:sz w:val="18"/>
                <w:szCs w:val="18"/>
              </w:rPr>
              <w:t>”</w:t>
            </w:r>
            <w:r w:rsidRPr="00537256">
              <w:rPr>
                <w:rFonts w:ascii="Times New Roman" w:hAnsi="Times New Roman"/>
                <w:sz w:val="18"/>
                <w:szCs w:val="18"/>
              </w:rPr>
              <w:t>.</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63—</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After </w:t>
            </w:r>
            <w:r w:rsidR="005E4844" w:rsidRPr="00537256">
              <w:rPr>
                <w:rFonts w:ascii="Times New Roman" w:hAnsi="Times New Roman"/>
                <w:sz w:val="18"/>
                <w:szCs w:val="18"/>
              </w:rPr>
              <w:t>“</w:t>
            </w:r>
            <w:r w:rsidRPr="00537256">
              <w:rPr>
                <w:rFonts w:ascii="Times New Roman" w:hAnsi="Times New Roman"/>
                <w:sz w:val="18"/>
                <w:szCs w:val="18"/>
              </w:rPr>
              <w:t>counterfeit seal</w:t>
            </w:r>
            <w:r w:rsidR="005E4844" w:rsidRPr="00537256">
              <w:rPr>
                <w:rFonts w:ascii="Times New Roman" w:hAnsi="Times New Roman"/>
                <w:sz w:val="18"/>
                <w:szCs w:val="18"/>
              </w:rPr>
              <w:t>”</w:t>
            </w:r>
            <w:r w:rsidRPr="00537256">
              <w:rPr>
                <w:rFonts w:ascii="Times New Roman" w:hAnsi="Times New Roman"/>
                <w:sz w:val="18"/>
                <w:szCs w:val="18"/>
              </w:rPr>
              <w:t xml:space="preserve"> in sub-section (1.1 insert </w:t>
            </w:r>
            <w:r w:rsidR="005E4844" w:rsidRPr="00537256">
              <w:rPr>
                <w:rFonts w:ascii="Times New Roman" w:hAnsi="Times New Roman"/>
                <w:sz w:val="18"/>
                <w:szCs w:val="18"/>
              </w:rPr>
              <w:t>“</w:t>
            </w:r>
            <w:r w:rsidRPr="00537256">
              <w:rPr>
                <w:rFonts w:ascii="Times New Roman" w:hAnsi="Times New Roman"/>
                <w:sz w:val="18"/>
                <w:szCs w:val="18"/>
              </w:rPr>
              <w:t>or impression of a seal</w:t>
            </w:r>
            <w:r w:rsidR="005E4844" w:rsidRPr="00537256">
              <w:rPr>
                <w:rFonts w:ascii="Times New Roman" w:hAnsi="Times New Roman"/>
                <w:sz w:val="18"/>
                <w:szCs w:val="18"/>
              </w:rPr>
              <w:t>”</w:t>
            </w:r>
            <w:r w:rsidRPr="00537256">
              <w:rPr>
                <w:rFonts w:ascii="Times New Roman" w:hAnsi="Times New Roman"/>
                <w:sz w:val="18"/>
                <w:szCs w:val="18"/>
              </w:rPr>
              <w:t>.</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Act </w:t>
            </w:r>
            <w:r w:rsidR="00F62D49">
              <w:rPr>
                <w:rFonts w:ascii="Times New Roman" w:hAnsi="Times New Roman"/>
                <w:sz w:val="18"/>
                <w:szCs w:val="18"/>
              </w:rPr>
              <w:t>1901–</w:t>
            </w:r>
            <w:r w:rsidR="00CE4BFE" w:rsidRPr="00537256">
              <w:rPr>
                <w:rFonts w:ascii="Times New Roman" w:hAnsi="Times New Roman"/>
                <w:sz w:val="18"/>
                <w:szCs w:val="18"/>
              </w:rPr>
              <w:t xml:space="preserve">1949, as amended by the </w:t>
            </w:r>
            <w:r w:rsidRPr="00537256">
              <w:rPr>
                <w:rFonts w:ascii="Times New Roman" w:hAnsi="Times New Roman"/>
                <w:i/>
                <w:sz w:val="18"/>
                <w:szCs w:val="18"/>
              </w:rPr>
              <w:t xml:space="preserve">Customs Act </w:t>
            </w:r>
            <w:r w:rsidR="00CE4BFE" w:rsidRPr="00537256">
              <w:rPr>
                <w:rFonts w:ascii="Times New Roman" w:hAnsi="Times New Roman"/>
                <w:sz w:val="18"/>
                <w:szCs w:val="18"/>
              </w:rPr>
              <w:t>1950</w:t>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22—</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82—</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CE4BFE" w:rsidP="005E4844">
            <w:pPr>
              <w:spacing w:after="0" w:line="240" w:lineRule="auto"/>
              <w:rPr>
                <w:rFonts w:ascii="Times New Roman" w:hAnsi="Times New Roman"/>
                <w:sz w:val="18"/>
                <w:szCs w:val="18"/>
              </w:rPr>
            </w:pP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278—</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Act </w:t>
            </w:r>
            <w:r w:rsidR="00CE4BFE" w:rsidRPr="00537256">
              <w:rPr>
                <w:rFonts w:ascii="Times New Roman" w:hAnsi="Times New Roman"/>
                <w:sz w:val="18"/>
                <w:szCs w:val="18"/>
              </w:rPr>
              <w:t>1950</w:t>
            </w:r>
            <w:r w:rsidR="00D8067F">
              <w:rPr>
                <w:rFonts w:ascii="Times New Roman" w:hAnsi="Times New Roman"/>
                <w:sz w:val="18"/>
                <w:szCs w:val="18"/>
              </w:rPr>
              <w:tab/>
            </w:r>
          </w:p>
        </w:tc>
        <w:tc>
          <w:tcPr>
            <w:tcW w:w="2834"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sub-section (3.).</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1936</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6—</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sub-section (3.).</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1938</w:t>
            </w:r>
            <w:r w:rsidR="00D8067F">
              <w:rPr>
                <w:rFonts w:ascii="Times New Roman" w:hAnsi="Times New Roman"/>
                <w:sz w:val="18"/>
                <w:szCs w:val="18"/>
              </w:rPr>
              <w:tab/>
            </w:r>
          </w:p>
        </w:tc>
        <w:tc>
          <w:tcPr>
            <w:tcW w:w="2834"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3—</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sub-section (4.).</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1939</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4—</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 xml:space="preserve">No. </w:t>
            </w:r>
            <w:r w:rsidR="00CE4BFE" w:rsidRPr="00537256">
              <w:rPr>
                <w:rFonts w:ascii="Times New Roman" w:hAnsi="Times New Roman"/>
                <w:sz w:val="18"/>
                <w:szCs w:val="18"/>
              </w:rPr>
              <w:t>3) 1939</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i/>
                <w:sz w:val="18"/>
                <w:szCs w:val="18"/>
              </w:rPr>
            </w:pPr>
            <w:r w:rsidRPr="00537256">
              <w:rPr>
                <w:rFonts w:ascii="Times New Roman" w:hAnsi="Times New Roman"/>
                <w:sz w:val="18"/>
                <w:szCs w:val="18"/>
              </w:rPr>
              <w:t>Section 4</w:t>
            </w:r>
            <w:r w:rsidR="005E4844" w:rsidRPr="00537256">
              <w:rPr>
                <w:rFonts w:ascii="Times New Roman" w:hAnsi="Times New Roman"/>
                <w:i/>
                <w:sz w:val="18"/>
                <w:szCs w:val="18"/>
              </w:rPr>
              <w:t>—</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 xml:space="preserve">No. </w:t>
            </w:r>
            <w:r w:rsidR="00CE4BFE" w:rsidRPr="00537256">
              <w:rPr>
                <w:rFonts w:ascii="Times New Roman" w:hAnsi="Times New Roman"/>
                <w:sz w:val="18"/>
                <w:szCs w:val="18"/>
              </w:rPr>
              <w:t>4) 1939</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Sections 4 and 5—</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 xml:space="preserve">No. </w:t>
            </w:r>
            <w:r w:rsidR="00CE4BFE" w:rsidRPr="00537256">
              <w:rPr>
                <w:rFonts w:ascii="Times New Roman" w:hAnsi="Times New Roman"/>
                <w:sz w:val="18"/>
                <w:szCs w:val="18"/>
              </w:rPr>
              <w:t>3) 1948</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4—</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 xml:space="preserve">No. </w:t>
            </w:r>
            <w:r w:rsidR="00CE4BFE" w:rsidRPr="00537256">
              <w:rPr>
                <w:rFonts w:ascii="Times New Roman" w:hAnsi="Times New Roman"/>
                <w:sz w:val="18"/>
                <w:szCs w:val="18"/>
              </w:rPr>
              <w:t>5) 1948</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4—</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1949</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4—</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tabs>
                <w:tab w:val="left" w:leader="dot" w:pos="3690"/>
              </w:tabs>
              <w:spacing w:after="0" w:line="240" w:lineRule="auto"/>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 xml:space="preserve">No. </w:t>
            </w:r>
            <w:r w:rsidR="00CE4BFE" w:rsidRPr="00537256">
              <w:rPr>
                <w:rFonts w:ascii="Times New Roman" w:hAnsi="Times New Roman"/>
                <w:sz w:val="18"/>
                <w:szCs w:val="18"/>
              </w:rPr>
              <w:t>2) 1949</w:t>
            </w:r>
            <w:r w:rsidR="00D8067F">
              <w:rPr>
                <w:rFonts w:ascii="Times New Roman" w:hAnsi="Times New Roman"/>
                <w:sz w:val="18"/>
                <w:szCs w:val="18"/>
              </w:rPr>
              <w:tab/>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6—</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Canadian Preference</w:t>
            </w:r>
            <w:r w:rsidR="00F62D49">
              <w:rPr>
                <w:rFonts w:ascii="Times New Roman" w:hAnsi="Times New Roman"/>
                <w:sz w:val="18"/>
                <w:szCs w:val="18"/>
              </w:rPr>
              <w:t>) 1934–</w:t>
            </w:r>
            <w:r w:rsidR="00CE4BFE" w:rsidRPr="00537256">
              <w:rPr>
                <w:rFonts w:ascii="Times New Roman" w:hAnsi="Times New Roman"/>
                <w:sz w:val="18"/>
                <w:szCs w:val="18"/>
              </w:rPr>
              <w:t xml:space="preserve">1948, as amended by the </w:t>
            </w:r>
            <w:r w:rsidRPr="00537256">
              <w:rPr>
                <w:rFonts w:ascii="Times New Roman" w:hAnsi="Times New Roman"/>
                <w:i/>
                <w:sz w:val="18"/>
                <w:szCs w:val="18"/>
              </w:rPr>
              <w:t>Customs</w:t>
            </w:r>
            <w:r w:rsidR="00C66153" w:rsidRPr="00537256">
              <w:rPr>
                <w:rFonts w:ascii="Times New Roman" w:hAnsi="Times New Roman"/>
                <w:i/>
                <w:sz w:val="18"/>
                <w:szCs w:val="18"/>
              </w:rPr>
              <w:t xml:space="preserve"> </w:t>
            </w:r>
            <w:r w:rsidRPr="00537256">
              <w:rPr>
                <w:rFonts w:ascii="Times New Roman" w:hAnsi="Times New Roman"/>
                <w:i/>
                <w:sz w:val="18"/>
                <w:szCs w:val="18"/>
              </w:rPr>
              <w:t xml:space="preserve">Tariff </w:t>
            </w:r>
            <w:r w:rsidR="00CE4BFE" w:rsidRPr="00537256">
              <w:rPr>
                <w:rFonts w:ascii="Times New Roman" w:hAnsi="Times New Roman"/>
                <w:sz w:val="18"/>
                <w:szCs w:val="18"/>
              </w:rPr>
              <w:t>(</w:t>
            </w:r>
            <w:r w:rsidRPr="00537256">
              <w:rPr>
                <w:rFonts w:ascii="Times New Roman" w:hAnsi="Times New Roman"/>
                <w:i/>
                <w:sz w:val="18"/>
                <w:szCs w:val="18"/>
              </w:rPr>
              <w:t>Canadian Preference</w:t>
            </w:r>
            <w:r w:rsidR="00CE4BFE" w:rsidRPr="00537256">
              <w:rPr>
                <w:rFonts w:ascii="Times New Roman" w:hAnsi="Times New Roman"/>
                <w:sz w:val="18"/>
                <w:szCs w:val="18"/>
              </w:rPr>
              <w:t>)</w:t>
            </w:r>
            <w:r w:rsidRPr="00537256">
              <w:rPr>
                <w:rFonts w:ascii="Times New Roman" w:hAnsi="Times New Roman"/>
                <w:i/>
                <w:sz w:val="18"/>
                <w:szCs w:val="18"/>
              </w:rPr>
              <w:t xml:space="preserve"> </w:t>
            </w:r>
            <w:r w:rsidR="00CE4BFE" w:rsidRPr="00537256">
              <w:rPr>
                <w:rFonts w:ascii="Times New Roman" w:hAnsi="Times New Roman"/>
                <w:sz w:val="18"/>
                <w:szCs w:val="18"/>
              </w:rPr>
              <w:t>1950</w:t>
            </w:r>
          </w:p>
        </w:tc>
        <w:tc>
          <w:tcPr>
            <w:tcW w:w="2834" w:type="pct"/>
            <w:tcBorders>
              <w:left w:val="single" w:sz="6" w:space="0" w:color="auto"/>
            </w:tcBorders>
          </w:tcPr>
          <w:p w:rsidR="00A24ADC"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6—</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Tariff </w:t>
            </w:r>
            <w:r w:rsidR="00D60D18" w:rsidRPr="00D60D18">
              <w:rPr>
                <w:rFonts w:ascii="Times New Roman" w:hAnsi="Times New Roman"/>
                <w:sz w:val="18"/>
                <w:szCs w:val="18"/>
              </w:rPr>
              <w:t>(</w:t>
            </w:r>
            <w:r w:rsidRPr="00537256">
              <w:rPr>
                <w:rFonts w:ascii="Times New Roman" w:hAnsi="Times New Roman"/>
                <w:i/>
                <w:sz w:val="18"/>
                <w:szCs w:val="18"/>
              </w:rPr>
              <w:t>Canadian Preference</w:t>
            </w:r>
            <w:r w:rsidR="00D60D18" w:rsidRPr="00D60D18">
              <w:rPr>
                <w:rFonts w:ascii="Times New Roman" w:hAnsi="Times New Roman"/>
                <w:sz w:val="18"/>
                <w:szCs w:val="18"/>
              </w:rPr>
              <w:t>)</w:t>
            </w:r>
            <w:r w:rsidRPr="00537256">
              <w:rPr>
                <w:rFonts w:ascii="Times New Roman" w:hAnsi="Times New Roman"/>
                <w:i/>
                <w:sz w:val="18"/>
                <w:szCs w:val="18"/>
              </w:rPr>
              <w:t xml:space="preserve"> </w:t>
            </w:r>
            <w:r w:rsidR="00CE4BFE" w:rsidRPr="00537256">
              <w:rPr>
                <w:rFonts w:ascii="Times New Roman" w:hAnsi="Times New Roman"/>
                <w:sz w:val="18"/>
                <w:szCs w:val="18"/>
              </w:rPr>
              <w:t>1950</w:t>
            </w:r>
          </w:p>
        </w:tc>
        <w:tc>
          <w:tcPr>
            <w:tcW w:w="2834"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sub-section (3.).</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New- Zealand Preference</w:t>
            </w:r>
            <w:r w:rsidR="00CE4BFE" w:rsidRPr="00537256">
              <w:rPr>
                <w:rFonts w:ascii="Times New Roman" w:hAnsi="Times New Roman"/>
                <w:sz w:val="18"/>
                <w:szCs w:val="18"/>
              </w:rPr>
              <w:t>)</w:t>
            </w:r>
            <w:r w:rsidRPr="00537256">
              <w:rPr>
                <w:rFonts w:ascii="Times New Roman" w:hAnsi="Times New Roman"/>
                <w:i/>
                <w:sz w:val="18"/>
                <w:szCs w:val="18"/>
              </w:rPr>
              <w:t xml:space="preserve"> </w:t>
            </w:r>
            <w:r w:rsidR="00F62D49">
              <w:rPr>
                <w:rFonts w:ascii="Times New Roman" w:hAnsi="Times New Roman"/>
                <w:sz w:val="18"/>
                <w:szCs w:val="18"/>
              </w:rPr>
              <w:t>1933–</w:t>
            </w:r>
            <w:r w:rsidR="00CE4BFE" w:rsidRPr="00537256">
              <w:rPr>
                <w:rFonts w:ascii="Times New Roman" w:hAnsi="Times New Roman"/>
                <w:sz w:val="18"/>
                <w:szCs w:val="18"/>
              </w:rPr>
              <w:t xml:space="preserve">1949, as amended by the </w:t>
            </w: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New Zealand Preference</w:t>
            </w:r>
            <w:r w:rsidR="00CE4BFE" w:rsidRPr="00537256">
              <w:rPr>
                <w:rFonts w:ascii="Times New Roman" w:hAnsi="Times New Roman"/>
                <w:sz w:val="18"/>
                <w:szCs w:val="18"/>
              </w:rPr>
              <w:t>)</w:t>
            </w:r>
            <w:r w:rsidRPr="00537256">
              <w:rPr>
                <w:rFonts w:ascii="Times New Roman" w:hAnsi="Times New Roman"/>
                <w:i/>
                <w:sz w:val="18"/>
                <w:szCs w:val="18"/>
              </w:rPr>
              <w:t xml:space="preserve"> </w:t>
            </w:r>
            <w:r w:rsidR="00CE4BFE" w:rsidRPr="00537256">
              <w:rPr>
                <w:rFonts w:ascii="Times New Roman" w:hAnsi="Times New Roman"/>
                <w:sz w:val="18"/>
                <w:szCs w:val="18"/>
              </w:rPr>
              <w:t>1950</w:t>
            </w:r>
          </w:p>
        </w:tc>
        <w:tc>
          <w:tcPr>
            <w:tcW w:w="2834" w:type="pct"/>
            <w:tcBorders>
              <w:left w:val="single" w:sz="6" w:space="0" w:color="auto"/>
            </w:tcBorders>
          </w:tcPr>
          <w:p w:rsidR="00E903B3"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3—</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Tariff </w:t>
            </w:r>
            <w:r w:rsidR="00CE4BFE" w:rsidRPr="00537256">
              <w:rPr>
                <w:rFonts w:ascii="Times New Roman" w:hAnsi="Times New Roman"/>
                <w:sz w:val="18"/>
                <w:szCs w:val="18"/>
              </w:rPr>
              <w:t>(</w:t>
            </w:r>
            <w:r w:rsidRPr="00537256">
              <w:rPr>
                <w:rFonts w:ascii="Times New Roman" w:hAnsi="Times New Roman"/>
                <w:i/>
                <w:sz w:val="18"/>
                <w:szCs w:val="18"/>
              </w:rPr>
              <w:t>New Zealand Preference</w:t>
            </w:r>
            <w:r w:rsidR="00CE4BFE" w:rsidRPr="00537256">
              <w:rPr>
                <w:rFonts w:ascii="Times New Roman" w:hAnsi="Times New Roman"/>
                <w:sz w:val="18"/>
                <w:szCs w:val="18"/>
              </w:rPr>
              <w:t>)</w:t>
            </w:r>
            <w:r w:rsidRPr="00537256">
              <w:rPr>
                <w:rFonts w:ascii="Times New Roman" w:hAnsi="Times New Roman"/>
                <w:i/>
                <w:sz w:val="18"/>
                <w:szCs w:val="18"/>
              </w:rPr>
              <w:t xml:space="preserve"> </w:t>
            </w:r>
            <w:r w:rsidR="00CE4BFE" w:rsidRPr="00537256">
              <w:rPr>
                <w:rFonts w:ascii="Times New Roman" w:hAnsi="Times New Roman"/>
                <w:sz w:val="18"/>
                <w:szCs w:val="18"/>
              </w:rPr>
              <w:t>1950</w:t>
            </w:r>
          </w:p>
        </w:tc>
        <w:tc>
          <w:tcPr>
            <w:tcW w:w="2834" w:type="pct"/>
            <w:tcBorders>
              <w:left w:val="single" w:sz="6" w:space="0" w:color="auto"/>
            </w:tcBorders>
          </w:tcPr>
          <w:p w:rsidR="00E903B3"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1—</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Omit sub-section (2.).</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Tariff </w:t>
            </w:r>
            <w:r w:rsidR="00D60D18" w:rsidRPr="00D60D18">
              <w:rPr>
                <w:rFonts w:ascii="Times New Roman" w:hAnsi="Times New Roman"/>
                <w:sz w:val="18"/>
                <w:szCs w:val="18"/>
              </w:rPr>
              <w:t>(</w:t>
            </w:r>
            <w:r w:rsidR="008A6501">
              <w:rPr>
                <w:rFonts w:ascii="Times New Roman" w:hAnsi="Times New Roman"/>
                <w:i/>
                <w:sz w:val="18"/>
                <w:szCs w:val="18"/>
              </w:rPr>
              <w:t>Pap</w:t>
            </w:r>
            <w:r w:rsidRPr="00537256">
              <w:rPr>
                <w:rFonts w:ascii="Times New Roman" w:hAnsi="Times New Roman"/>
                <w:i/>
                <w:sz w:val="18"/>
                <w:szCs w:val="18"/>
              </w:rPr>
              <w:t xml:space="preserve">ua and New Guinea Preference </w:t>
            </w:r>
            <w:r w:rsidR="00CE4BFE" w:rsidRPr="00537256">
              <w:rPr>
                <w:rFonts w:ascii="Times New Roman" w:hAnsi="Times New Roman"/>
                <w:sz w:val="18"/>
                <w:szCs w:val="18"/>
              </w:rPr>
              <w:t>1936</w:t>
            </w:r>
          </w:p>
        </w:tc>
        <w:tc>
          <w:tcPr>
            <w:tcW w:w="2834" w:type="pct"/>
            <w:tcBorders>
              <w:left w:val="single" w:sz="6" w:space="0" w:color="auto"/>
            </w:tcBorders>
          </w:tcPr>
          <w:p w:rsidR="00E903B3"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8—</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D8067F">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Customs Tariff </w:t>
            </w:r>
            <w:r w:rsidRPr="00D8067F">
              <w:rPr>
                <w:rFonts w:ascii="Times New Roman" w:hAnsi="Times New Roman"/>
                <w:sz w:val="18"/>
                <w:szCs w:val="18"/>
              </w:rPr>
              <w:t>(</w:t>
            </w:r>
            <w:r w:rsidRPr="00537256">
              <w:rPr>
                <w:rFonts w:ascii="Times New Roman" w:hAnsi="Times New Roman"/>
                <w:i/>
                <w:sz w:val="18"/>
                <w:szCs w:val="18"/>
              </w:rPr>
              <w:t>Primage Duties</w:t>
            </w:r>
            <w:r w:rsidR="00D60D18" w:rsidRPr="00D60D18">
              <w:rPr>
                <w:rFonts w:ascii="Times New Roman" w:hAnsi="Times New Roman"/>
                <w:sz w:val="18"/>
                <w:szCs w:val="18"/>
              </w:rPr>
              <w:t>)</w:t>
            </w:r>
            <w:r w:rsidRPr="00537256">
              <w:rPr>
                <w:rFonts w:ascii="Times New Roman" w:hAnsi="Times New Roman"/>
                <w:i/>
                <w:sz w:val="18"/>
                <w:szCs w:val="18"/>
              </w:rPr>
              <w:t xml:space="preserve"> </w:t>
            </w:r>
            <w:r w:rsidR="00CE4BFE" w:rsidRPr="00537256">
              <w:rPr>
                <w:rFonts w:ascii="Times New Roman" w:hAnsi="Times New Roman"/>
                <w:sz w:val="18"/>
                <w:szCs w:val="18"/>
              </w:rPr>
              <w:t>1</w:t>
            </w:r>
            <w:r w:rsidR="00D8067F">
              <w:rPr>
                <w:rFonts w:ascii="Times New Roman" w:hAnsi="Times New Roman"/>
                <w:sz w:val="18"/>
                <w:szCs w:val="18"/>
              </w:rPr>
              <w:t>9</w:t>
            </w:r>
            <w:r w:rsidR="00CE4BFE" w:rsidRPr="00537256">
              <w:rPr>
                <w:rFonts w:ascii="Times New Roman" w:hAnsi="Times New Roman"/>
                <w:sz w:val="18"/>
                <w:szCs w:val="18"/>
              </w:rPr>
              <w:t>34</w:t>
            </w:r>
          </w:p>
        </w:tc>
        <w:tc>
          <w:tcPr>
            <w:tcW w:w="2834" w:type="pct"/>
            <w:tcBorders>
              <w:left w:val="single" w:sz="6" w:space="0" w:color="auto"/>
            </w:tcBorders>
          </w:tcPr>
          <w:p w:rsidR="00E903B3"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Sections 6, 7 and 8—</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Repeal.</w:t>
            </w:r>
          </w:p>
        </w:tc>
      </w:tr>
      <w:tr w:rsidR="00CE4BFE" w:rsidRPr="00537256" w:rsidTr="00A24ADC">
        <w:trPr>
          <w:trHeight w:val="20"/>
        </w:trPr>
        <w:tc>
          <w:tcPr>
            <w:tcW w:w="2166" w:type="pct"/>
            <w:tcBorders>
              <w:right w:val="single" w:sz="6" w:space="0" w:color="auto"/>
            </w:tcBorders>
          </w:tcPr>
          <w:p w:rsidR="00CE4BFE" w:rsidRPr="00537256" w:rsidRDefault="005E4844" w:rsidP="00E903B3">
            <w:pPr>
              <w:spacing w:after="0" w:line="240" w:lineRule="auto"/>
              <w:ind w:left="432" w:hanging="432"/>
              <w:rPr>
                <w:rFonts w:ascii="Times New Roman" w:hAnsi="Times New Roman"/>
                <w:sz w:val="18"/>
                <w:szCs w:val="18"/>
              </w:rPr>
            </w:pPr>
            <w:r w:rsidRPr="00537256">
              <w:rPr>
                <w:rFonts w:ascii="Times New Roman" w:hAnsi="Times New Roman"/>
                <w:i/>
                <w:sz w:val="18"/>
                <w:szCs w:val="18"/>
              </w:rPr>
              <w:t xml:space="preserve">Dairy Produce Export Control Act </w:t>
            </w:r>
            <w:r w:rsidR="00CE4BFE" w:rsidRPr="00537256">
              <w:rPr>
                <w:rFonts w:ascii="Times New Roman" w:hAnsi="Times New Roman"/>
                <w:sz w:val="18"/>
                <w:szCs w:val="18"/>
              </w:rPr>
              <w:t>1947</w:t>
            </w:r>
          </w:p>
        </w:tc>
        <w:tc>
          <w:tcPr>
            <w:tcW w:w="2834" w:type="pct"/>
            <w:tcBorders>
              <w:left w:val="single" w:sz="6" w:space="0" w:color="auto"/>
            </w:tcBorders>
          </w:tcPr>
          <w:p w:rsidR="00CE4BFE" w:rsidRPr="00537256" w:rsidRDefault="00CE4BFE" w:rsidP="005E4844">
            <w:pPr>
              <w:spacing w:after="0" w:line="240" w:lineRule="auto"/>
              <w:rPr>
                <w:rFonts w:ascii="Times New Roman" w:hAnsi="Times New Roman"/>
                <w:sz w:val="18"/>
                <w:szCs w:val="18"/>
              </w:rPr>
            </w:pPr>
            <w:r w:rsidRPr="00537256">
              <w:rPr>
                <w:rFonts w:ascii="Times New Roman" w:hAnsi="Times New Roman"/>
                <w:sz w:val="18"/>
                <w:szCs w:val="18"/>
              </w:rPr>
              <w:t>Section 6—</w:t>
            </w:r>
          </w:p>
          <w:p w:rsidR="00CE4BFE" w:rsidRPr="00537256" w:rsidRDefault="00CE4BFE" w:rsidP="00E903B3">
            <w:pPr>
              <w:spacing w:after="0" w:line="240" w:lineRule="auto"/>
              <w:ind w:left="432" w:hanging="288"/>
              <w:jc w:val="both"/>
              <w:rPr>
                <w:rFonts w:ascii="Times New Roman" w:hAnsi="Times New Roman"/>
                <w:sz w:val="18"/>
                <w:szCs w:val="18"/>
              </w:rPr>
            </w:pPr>
            <w:r w:rsidRPr="00537256">
              <w:rPr>
                <w:rFonts w:ascii="Times New Roman" w:hAnsi="Times New Roman"/>
                <w:sz w:val="18"/>
                <w:szCs w:val="18"/>
              </w:rPr>
              <w:t xml:space="preserve">After </w:t>
            </w:r>
            <w:r w:rsidR="005E4844" w:rsidRPr="00537256">
              <w:rPr>
                <w:rFonts w:ascii="Times New Roman" w:hAnsi="Times New Roman"/>
                <w:sz w:val="18"/>
                <w:szCs w:val="18"/>
              </w:rPr>
              <w:t>“‘</w:t>
            </w:r>
            <w:r w:rsidRPr="00537256">
              <w:rPr>
                <w:rFonts w:ascii="Times New Roman" w:hAnsi="Times New Roman"/>
                <w:sz w:val="18"/>
                <w:szCs w:val="18"/>
              </w:rPr>
              <w:t xml:space="preserve"> such</w:t>
            </w:r>
            <w:r w:rsidR="005E4844" w:rsidRPr="00537256">
              <w:rPr>
                <w:rFonts w:ascii="Times New Roman" w:hAnsi="Times New Roman"/>
                <w:sz w:val="18"/>
                <w:szCs w:val="18"/>
              </w:rPr>
              <w:t>’</w:t>
            </w:r>
            <w:r w:rsidR="00882EBC">
              <w:rPr>
                <w:rFonts w:ascii="Times New Roman" w:hAnsi="Times New Roman"/>
                <w:sz w:val="18"/>
                <w:szCs w:val="18"/>
              </w:rPr>
              <w:t>”</w:t>
            </w:r>
            <w:r w:rsidRPr="00537256">
              <w:rPr>
                <w:rFonts w:ascii="Times New Roman" w:hAnsi="Times New Roman"/>
                <w:sz w:val="18"/>
                <w:szCs w:val="18"/>
              </w:rPr>
              <w:t xml:space="preserve"> insert </w:t>
            </w:r>
            <w:r w:rsidR="005E4844" w:rsidRPr="00537256">
              <w:rPr>
                <w:rFonts w:ascii="Times New Roman" w:hAnsi="Times New Roman"/>
                <w:sz w:val="18"/>
                <w:szCs w:val="18"/>
              </w:rPr>
              <w:t>“</w:t>
            </w:r>
            <w:r w:rsidRPr="00537256">
              <w:rPr>
                <w:rFonts w:ascii="Times New Roman" w:hAnsi="Times New Roman"/>
                <w:sz w:val="18"/>
                <w:szCs w:val="18"/>
              </w:rPr>
              <w:t>(second occurring)</w:t>
            </w:r>
            <w:r w:rsidR="005E4844" w:rsidRPr="00537256">
              <w:rPr>
                <w:rFonts w:ascii="Times New Roman" w:hAnsi="Times New Roman"/>
                <w:sz w:val="18"/>
                <w:szCs w:val="18"/>
              </w:rPr>
              <w:t>”</w:t>
            </w:r>
            <w:r w:rsidRPr="00537256">
              <w:rPr>
                <w:rFonts w:ascii="Times New Roman" w:hAnsi="Times New Roman"/>
                <w:sz w:val="18"/>
                <w:szCs w:val="18"/>
              </w:rPr>
              <w:t>.</w:t>
            </w:r>
          </w:p>
        </w:tc>
      </w:tr>
    </w:tbl>
    <w:p w:rsidR="00CE4BFE" w:rsidRPr="00B548EC" w:rsidRDefault="00B548EC" w:rsidP="00E903B3">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First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899"/>
        <w:gridCol w:w="5210"/>
      </w:tblGrid>
      <w:tr w:rsidR="00CE4BFE" w:rsidRPr="00126E7B" w:rsidTr="00C37398">
        <w:trPr>
          <w:trHeight w:val="20"/>
        </w:trPr>
        <w:tc>
          <w:tcPr>
            <w:tcW w:w="2140" w:type="pct"/>
            <w:tcBorders>
              <w:top w:val="single" w:sz="6" w:space="0" w:color="auto"/>
              <w:bottom w:val="single" w:sz="6" w:space="0" w:color="auto"/>
              <w:right w:val="single" w:sz="6" w:space="0" w:color="auto"/>
            </w:tcBorders>
          </w:tcPr>
          <w:p w:rsidR="00CE4BFE" w:rsidRPr="00126E7B" w:rsidRDefault="00CE4BFE" w:rsidP="000D6569">
            <w:pPr>
              <w:spacing w:before="120" w:after="120" w:line="240" w:lineRule="auto"/>
              <w:jc w:val="center"/>
              <w:rPr>
                <w:rFonts w:ascii="Times New Roman" w:hAnsi="Times New Roman"/>
                <w:sz w:val="20"/>
                <w:szCs w:val="20"/>
              </w:rPr>
            </w:pPr>
            <w:r w:rsidRPr="00126E7B">
              <w:rPr>
                <w:rFonts w:ascii="Times New Roman" w:hAnsi="Times New Roman"/>
                <w:sz w:val="20"/>
                <w:szCs w:val="20"/>
              </w:rPr>
              <w:t>Act.</w:t>
            </w:r>
          </w:p>
        </w:tc>
        <w:tc>
          <w:tcPr>
            <w:tcW w:w="2860" w:type="pct"/>
            <w:tcBorders>
              <w:top w:val="single" w:sz="6" w:space="0" w:color="auto"/>
              <w:left w:val="single" w:sz="6" w:space="0" w:color="auto"/>
              <w:bottom w:val="single" w:sz="6" w:space="0" w:color="auto"/>
            </w:tcBorders>
          </w:tcPr>
          <w:p w:rsidR="00CE4BFE" w:rsidRPr="00126E7B" w:rsidRDefault="00CE4BFE" w:rsidP="000D6569">
            <w:pPr>
              <w:spacing w:before="120" w:after="120" w:line="240" w:lineRule="auto"/>
              <w:jc w:val="center"/>
              <w:rPr>
                <w:rFonts w:ascii="Times New Roman" w:hAnsi="Times New Roman"/>
                <w:sz w:val="20"/>
                <w:szCs w:val="20"/>
              </w:rPr>
            </w:pPr>
            <w:r w:rsidRPr="00126E7B">
              <w:rPr>
                <w:rFonts w:ascii="Times New Roman" w:hAnsi="Times New Roman"/>
                <w:sz w:val="20"/>
                <w:szCs w:val="20"/>
              </w:rPr>
              <w:t>Extent of Amendment.</w:t>
            </w:r>
          </w:p>
        </w:tc>
      </w:tr>
      <w:tr w:rsidR="00CE4BFE" w:rsidRPr="00126E7B" w:rsidTr="00E903B3">
        <w:trPr>
          <w:trHeight w:val="20"/>
        </w:trPr>
        <w:tc>
          <w:tcPr>
            <w:tcW w:w="2140" w:type="pct"/>
            <w:tcBorders>
              <w:top w:val="single" w:sz="6" w:space="0" w:color="auto"/>
              <w:right w:val="single" w:sz="6" w:space="0" w:color="auto"/>
            </w:tcBorders>
          </w:tcPr>
          <w:p w:rsidR="00CE4BFE" w:rsidRPr="00126E7B" w:rsidRDefault="005E4844" w:rsidP="00C37398">
            <w:pPr>
              <w:tabs>
                <w:tab w:val="left" w:leader="dot" w:pos="3690"/>
              </w:tabs>
              <w:spacing w:after="0" w:line="240" w:lineRule="auto"/>
              <w:rPr>
                <w:rFonts w:ascii="Times New Roman" w:hAnsi="Times New Roman"/>
                <w:sz w:val="20"/>
                <w:szCs w:val="20"/>
              </w:rPr>
            </w:pPr>
            <w:r w:rsidRPr="00126E7B">
              <w:rPr>
                <w:rFonts w:ascii="Times New Roman" w:hAnsi="Times New Roman"/>
                <w:i/>
                <w:sz w:val="20"/>
                <w:szCs w:val="20"/>
              </w:rPr>
              <w:t xml:space="preserve">Defence Act </w:t>
            </w:r>
            <w:r w:rsidR="00F62D49">
              <w:rPr>
                <w:rFonts w:ascii="Times New Roman" w:hAnsi="Times New Roman"/>
                <w:sz w:val="20"/>
                <w:szCs w:val="20"/>
              </w:rPr>
              <w:t>1903–</w:t>
            </w:r>
            <w:r w:rsidR="00CE4BFE" w:rsidRPr="00126E7B">
              <w:rPr>
                <w:rFonts w:ascii="Times New Roman" w:hAnsi="Times New Roman"/>
                <w:sz w:val="20"/>
                <w:szCs w:val="20"/>
              </w:rPr>
              <w:t>1949</w:t>
            </w:r>
            <w:r w:rsidR="00C37398" w:rsidRPr="00126E7B">
              <w:rPr>
                <w:rFonts w:ascii="Times New Roman" w:hAnsi="Times New Roman"/>
                <w:sz w:val="20"/>
                <w:szCs w:val="20"/>
              </w:rPr>
              <w:tab/>
            </w:r>
          </w:p>
        </w:tc>
        <w:tc>
          <w:tcPr>
            <w:tcW w:w="2860" w:type="pct"/>
            <w:tcBorders>
              <w:top w:val="single" w:sz="6" w:space="0" w:color="auto"/>
              <w:left w:val="single" w:sz="6" w:space="0" w:color="auto"/>
            </w:tcBorders>
          </w:tcPr>
          <w:p w:rsidR="00CE4BFE" w:rsidRPr="00126E7B" w:rsidRDefault="003C0F80" w:rsidP="005E4844">
            <w:pPr>
              <w:spacing w:after="0" w:line="240" w:lineRule="auto"/>
              <w:rPr>
                <w:rFonts w:ascii="Times New Roman" w:hAnsi="Times New Roman"/>
                <w:sz w:val="20"/>
                <w:szCs w:val="20"/>
              </w:rPr>
            </w:pPr>
            <w:r>
              <w:rPr>
                <w:rFonts w:ascii="Times New Roman" w:hAnsi="Times New Roman"/>
                <w:sz w:val="20"/>
                <w:szCs w:val="20"/>
              </w:rPr>
              <w:t>Section</w:t>
            </w:r>
            <w:r w:rsidR="00CE4BFE" w:rsidRPr="00126E7B">
              <w:rPr>
                <w:rFonts w:ascii="Times New Roman" w:hAnsi="Times New Roman"/>
                <w:sz w:val="20"/>
                <w:szCs w:val="20"/>
              </w:rPr>
              <w:t xml:space="preserve"> 5</w:t>
            </w:r>
            <w:r w:rsidR="005E4844" w:rsidRPr="00126E7B">
              <w:rPr>
                <w:rFonts w:ascii="Times New Roman" w:hAnsi="Times New Roman"/>
                <w:smallCaps/>
                <w:sz w:val="20"/>
                <w:szCs w:val="20"/>
              </w:rPr>
              <w:t>a—</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 xml:space="preserve">From sub-section (2.) omit </w:t>
            </w:r>
            <w:r w:rsidR="005E4844" w:rsidRPr="00126E7B">
              <w:rPr>
                <w:rFonts w:ascii="Times New Roman" w:hAnsi="Times New Roman"/>
                <w:sz w:val="20"/>
                <w:szCs w:val="20"/>
              </w:rPr>
              <w:t>“</w:t>
            </w:r>
            <w:r w:rsidRPr="00126E7B">
              <w:rPr>
                <w:rFonts w:ascii="Times New Roman" w:hAnsi="Times New Roman"/>
                <w:sz w:val="20"/>
                <w:szCs w:val="20"/>
              </w:rPr>
              <w:t>Mandate</w:t>
            </w:r>
            <w:r w:rsidR="00882EBC">
              <w:rPr>
                <w:rFonts w:ascii="Times New Roman" w:hAnsi="Times New Roman"/>
                <w:sz w:val="20"/>
                <w:szCs w:val="20"/>
              </w:rPr>
              <w:t>”</w:t>
            </w:r>
            <w:r w:rsidRPr="00126E7B">
              <w:rPr>
                <w:rFonts w:ascii="Times New Roman" w:hAnsi="Times New Roman"/>
                <w:sz w:val="20"/>
                <w:szCs w:val="20"/>
              </w:rPr>
              <w:t xml:space="preserve"> insert</w:t>
            </w:r>
            <w:r w:rsidR="00882EBC">
              <w:rPr>
                <w:rFonts w:ascii="Times New Roman" w:hAnsi="Times New Roman"/>
                <w:sz w:val="20"/>
                <w:szCs w:val="20"/>
              </w:rPr>
              <w:t xml:space="preserve"> </w:t>
            </w:r>
            <w:r w:rsidR="005E4844" w:rsidRPr="00126E7B">
              <w:rPr>
                <w:rFonts w:ascii="Times New Roman" w:hAnsi="Times New Roman"/>
                <w:sz w:val="20"/>
                <w:szCs w:val="20"/>
              </w:rPr>
              <w:t>“</w:t>
            </w:r>
            <w:r w:rsidRPr="00126E7B">
              <w:rPr>
                <w:rFonts w:ascii="Times New Roman" w:hAnsi="Times New Roman"/>
                <w:sz w:val="20"/>
                <w:szCs w:val="20"/>
              </w:rPr>
              <w:t>Trusteeship Agreement</w:t>
            </w:r>
            <w:r w:rsidR="005E4844" w:rsidRPr="00126E7B">
              <w:rPr>
                <w:rFonts w:ascii="Times New Roman" w:hAnsi="Times New Roman"/>
                <w:sz w:val="20"/>
                <w:szCs w:val="20"/>
              </w:rPr>
              <w:t>”</w:t>
            </w:r>
            <w:r w:rsidRPr="00126E7B">
              <w:rPr>
                <w:rFonts w:ascii="Times New Roman" w:hAnsi="Times New Roman"/>
                <w:sz w:val="20"/>
                <w:szCs w:val="20"/>
              </w:rPr>
              <w:t>.</w:t>
            </w:r>
          </w:p>
          <w:p w:rsidR="00CE4BFE"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31—</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Omit sub-section (4.).</w:t>
            </w:r>
          </w:p>
          <w:p w:rsidR="00CE4BFE"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70—</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From</w:t>
            </w:r>
            <w:r w:rsidR="00C66153" w:rsidRPr="00126E7B">
              <w:rPr>
                <w:rFonts w:ascii="Times New Roman" w:hAnsi="Times New Roman"/>
                <w:sz w:val="20"/>
                <w:szCs w:val="20"/>
              </w:rPr>
              <w:t xml:space="preserve"> </w:t>
            </w:r>
            <w:r w:rsidRPr="00126E7B">
              <w:rPr>
                <w:rFonts w:ascii="Times New Roman" w:hAnsi="Times New Roman"/>
                <w:sz w:val="20"/>
                <w:szCs w:val="20"/>
              </w:rPr>
              <w:t>paragraph</w:t>
            </w:r>
            <w:r w:rsidR="00C66153" w:rsidRPr="00126E7B">
              <w:rPr>
                <w:rFonts w:ascii="Times New Roman" w:hAnsi="Times New Roman"/>
                <w:sz w:val="20"/>
                <w:szCs w:val="20"/>
              </w:rPr>
              <w:t xml:space="preserve"> </w:t>
            </w:r>
            <w:r w:rsidRPr="00126E7B">
              <w:rPr>
                <w:rFonts w:ascii="Times New Roman" w:hAnsi="Times New Roman"/>
                <w:sz w:val="20"/>
                <w:szCs w:val="20"/>
              </w:rPr>
              <w:t>(</w:t>
            </w:r>
            <w:r w:rsidRPr="003C0F80">
              <w:rPr>
                <w:rFonts w:ascii="Times New Roman" w:hAnsi="Times New Roman"/>
                <w:i/>
                <w:sz w:val="20"/>
                <w:szCs w:val="20"/>
              </w:rPr>
              <w:t>c</w:t>
            </w:r>
            <w:r w:rsidRPr="00126E7B">
              <w:rPr>
                <w:rFonts w:ascii="Times New Roman" w:hAnsi="Times New Roman"/>
                <w:sz w:val="20"/>
                <w:szCs w:val="20"/>
              </w:rPr>
              <w:t>)</w:t>
            </w:r>
            <w:r w:rsidR="00C66153" w:rsidRPr="00126E7B">
              <w:rPr>
                <w:rFonts w:ascii="Times New Roman" w:hAnsi="Times New Roman"/>
                <w:sz w:val="20"/>
                <w:szCs w:val="20"/>
              </w:rPr>
              <w:t xml:space="preserve"> </w:t>
            </w:r>
            <w:r w:rsidRPr="00126E7B">
              <w:rPr>
                <w:rFonts w:ascii="Times New Roman" w:hAnsi="Times New Roman"/>
                <w:sz w:val="20"/>
                <w:szCs w:val="20"/>
              </w:rPr>
              <w:t>omit</w:t>
            </w:r>
            <w:r w:rsidR="00C66153" w:rsidRPr="00126E7B">
              <w:rPr>
                <w:rFonts w:ascii="Times New Roman" w:hAnsi="Times New Roman"/>
                <w:sz w:val="20"/>
                <w:szCs w:val="20"/>
              </w:rPr>
              <w:t xml:space="preserve"> </w:t>
            </w:r>
            <w:r w:rsidR="005E4844" w:rsidRPr="00126E7B">
              <w:rPr>
                <w:rFonts w:ascii="Times New Roman" w:hAnsi="Times New Roman"/>
                <w:sz w:val="20"/>
                <w:szCs w:val="20"/>
              </w:rPr>
              <w:t>“</w:t>
            </w:r>
            <w:r w:rsidRPr="00126E7B">
              <w:rPr>
                <w:rFonts w:ascii="Times New Roman" w:hAnsi="Times New Roman"/>
                <w:sz w:val="20"/>
                <w:szCs w:val="20"/>
              </w:rPr>
              <w:t>stores</w:t>
            </w:r>
            <w:r w:rsidR="00C66153" w:rsidRPr="00126E7B">
              <w:rPr>
                <w:rFonts w:ascii="Times New Roman" w:hAnsi="Times New Roman"/>
                <w:sz w:val="20"/>
                <w:szCs w:val="20"/>
              </w:rPr>
              <w:t xml:space="preserve"> </w:t>
            </w:r>
            <w:r w:rsidRPr="00126E7B">
              <w:rPr>
                <w:rFonts w:ascii="Times New Roman" w:hAnsi="Times New Roman"/>
                <w:sz w:val="20"/>
                <w:szCs w:val="20"/>
              </w:rPr>
              <w:t>or baggage</w:t>
            </w:r>
            <w:r w:rsidR="00882EBC">
              <w:rPr>
                <w:rFonts w:ascii="Times New Roman" w:hAnsi="Times New Roman"/>
                <w:sz w:val="20"/>
                <w:szCs w:val="20"/>
              </w:rPr>
              <w:t>”</w:t>
            </w:r>
          </w:p>
          <w:p w:rsidR="00E903B3" w:rsidRPr="00126E7B" w:rsidRDefault="00CE4BFE" w:rsidP="005E4844">
            <w:pPr>
              <w:spacing w:after="0" w:line="240" w:lineRule="auto"/>
              <w:rPr>
                <w:rFonts w:ascii="Times New Roman" w:hAnsi="Times New Roman"/>
                <w:smallCaps/>
                <w:sz w:val="20"/>
                <w:szCs w:val="20"/>
              </w:rPr>
            </w:pPr>
            <w:r w:rsidRPr="00126E7B">
              <w:rPr>
                <w:rFonts w:ascii="Times New Roman" w:hAnsi="Times New Roman"/>
                <w:sz w:val="20"/>
                <w:szCs w:val="20"/>
              </w:rPr>
              <w:t>Section 80</w:t>
            </w:r>
            <w:r w:rsidR="005E4844" w:rsidRPr="00126E7B">
              <w:rPr>
                <w:rFonts w:ascii="Times New Roman" w:hAnsi="Times New Roman"/>
                <w:smallCaps/>
                <w:sz w:val="20"/>
                <w:szCs w:val="20"/>
              </w:rPr>
              <w:t>a—</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Pr="003C0F80">
              <w:rPr>
                <w:rFonts w:ascii="Times New Roman" w:hAnsi="Times New Roman"/>
                <w:i/>
                <w:sz w:val="20"/>
                <w:szCs w:val="20"/>
              </w:rPr>
              <w:t>a</w:t>
            </w:r>
            <w:r w:rsidRPr="00126E7B">
              <w:rPr>
                <w:rFonts w:ascii="Times New Roman" w:hAnsi="Times New Roman"/>
                <w:sz w:val="20"/>
                <w:szCs w:val="20"/>
              </w:rPr>
              <w:t>) From paragraph (</w:t>
            </w:r>
            <w:r w:rsidRPr="003C0F80">
              <w:rPr>
                <w:rFonts w:ascii="Times New Roman" w:hAnsi="Times New Roman"/>
                <w:i/>
                <w:sz w:val="20"/>
                <w:szCs w:val="20"/>
              </w:rPr>
              <w:t>a</w:t>
            </w:r>
            <w:r w:rsidRPr="00126E7B">
              <w:rPr>
                <w:rFonts w:ascii="Times New Roman" w:hAnsi="Times New Roman"/>
                <w:sz w:val="20"/>
                <w:szCs w:val="20"/>
              </w:rPr>
              <w:t xml:space="preserve">) of sub-section (2.) omit </w:t>
            </w:r>
            <w:r w:rsidR="005E4844" w:rsidRPr="00126E7B">
              <w:rPr>
                <w:rFonts w:ascii="Times New Roman" w:hAnsi="Times New Roman"/>
                <w:sz w:val="20"/>
                <w:szCs w:val="20"/>
              </w:rPr>
              <w:t>“</w:t>
            </w:r>
            <w:r w:rsidRPr="00126E7B">
              <w:rPr>
                <w:rFonts w:ascii="Times New Roman" w:hAnsi="Times New Roman"/>
                <w:sz w:val="20"/>
                <w:szCs w:val="20"/>
              </w:rPr>
              <w:t>, during the present war,</w:t>
            </w:r>
            <w:r w:rsidR="005E4844" w:rsidRPr="00126E7B">
              <w:rPr>
                <w:rFonts w:ascii="Times New Roman" w:hAnsi="Times New Roman"/>
                <w:sz w:val="20"/>
                <w:szCs w:val="20"/>
              </w:rPr>
              <w:t>”</w:t>
            </w:r>
            <w:r w:rsidRPr="00126E7B">
              <w:rPr>
                <w:rFonts w:ascii="Times New Roman" w:hAnsi="Times New Roman"/>
                <w:sz w:val="20"/>
                <w:szCs w:val="20"/>
              </w:rPr>
              <w:t>; and</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b</w:t>
            </w:r>
            <w:r w:rsidRPr="00126E7B">
              <w:rPr>
                <w:rFonts w:ascii="Times New Roman" w:hAnsi="Times New Roman"/>
                <w:sz w:val="20"/>
                <w:szCs w:val="20"/>
              </w:rPr>
              <w:t>) From paragraph (</w:t>
            </w:r>
            <w:r w:rsidR="005E4844" w:rsidRPr="00126E7B">
              <w:rPr>
                <w:rFonts w:ascii="Times New Roman" w:hAnsi="Times New Roman"/>
                <w:i/>
                <w:sz w:val="20"/>
                <w:szCs w:val="20"/>
              </w:rPr>
              <w:t>b</w:t>
            </w:r>
            <w:r w:rsidRPr="00126E7B">
              <w:rPr>
                <w:rFonts w:ascii="Times New Roman" w:hAnsi="Times New Roman"/>
                <w:sz w:val="20"/>
                <w:szCs w:val="20"/>
              </w:rPr>
              <w:t xml:space="preserve">) of that sub-section omit </w:t>
            </w:r>
            <w:r w:rsidR="005E4844" w:rsidRPr="00126E7B">
              <w:rPr>
                <w:rFonts w:ascii="Times New Roman" w:hAnsi="Times New Roman"/>
                <w:sz w:val="20"/>
                <w:szCs w:val="20"/>
              </w:rPr>
              <w:t>“</w:t>
            </w:r>
            <w:r w:rsidRPr="00126E7B">
              <w:rPr>
                <w:rFonts w:ascii="Times New Roman" w:hAnsi="Times New Roman"/>
                <w:sz w:val="20"/>
                <w:szCs w:val="20"/>
              </w:rPr>
              <w:t>, during the present war,</w:t>
            </w:r>
            <w:r w:rsidR="005E4844" w:rsidRPr="00126E7B">
              <w:rPr>
                <w:rFonts w:ascii="Times New Roman" w:hAnsi="Times New Roman"/>
                <w:sz w:val="20"/>
                <w:szCs w:val="20"/>
              </w:rPr>
              <w:t>”</w:t>
            </w:r>
          </w:p>
          <w:p w:rsidR="00E903B3" w:rsidRPr="00126E7B" w:rsidRDefault="00CE4BFE" w:rsidP="005E4844">
            <w:pPr>
              <w:spacing w:after="0" w:line="240" w:lineRule="auto"/>
              <w:rPr>
                <w:rFonts w:ascii="Times New Roman" w:hAnsi="Times New Roman"/>
                <w:smallCaps/>
                <w:sz w:val="20"/>
                <w:szCs w:val="20"/>
              </w:rPr>
            </w:pPr>
            <w:r w:rsidRPr="00126E7B">
              <w:rPr>
                <w:rFonts w:ascii="Times New Roman" w:hAnsi="Times New Roman"/>
                <w:sz w:val="20"/>
                <w:szCs w:val="20"/>
              </w:rPr>
              <w:t>Section 118</w:t>
            </w:r>
            <w:r w:rsidR="005E4844" w:rsidRPr="00126E7B">
              <w:rPr>
                <w:rFonts w:ascii="Times New Roman" w:hAnsi="Times New Roman"/>
                <w:smallCaps/>
                <w:sz w:val="20"/>
                <w:szCs w:val="20"/>
              </w:rPr>
              <w:t>a—</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After</w:t>
            </w:r>
            <w:r w:rsidR="00C66153" w:rsidRPr="00126E7B">
              <w:rPr>
                <w:rFonts w:ascii="Times New Roman" w:hAnsi="Times New Roman"/>
                <w:sz w:val="20"/>
                <w:szCs w:val="20"/>
              </w:rPr>
              <w:t xml:space="preserve"> </w:t>
            </w:r>
            <w:r w:rsidR="005E4844" w:rsidRPr="00126E7B">
              <w:rPr>
                <w:rFonts w:ascii="Times New Roman" w:hAnsi="Times New Roman"/>
                <w:sz w:val="20"/>
                <w:szCs w:val="20"/>
              </w:rPr>
              <w:t>“</w:t>
            </w:r>
            <w:r w:rsidRPr="00126E7B">
              <w:rPr>
                <w:rFonts w:ascii="Times New Roman" w:hAnsi="Times New Roman"/>
                <w:sz w:val="20"/>
                <w:szCs w:val="20"/>
              </w:rPr>
              <w:t xml:space="preserve"> rendering</w:t>
            </w:r>
            <w:r w:rsidR="005E4844" w:rsidRPr="00126E7B">
              <w:rPr>
                <w:rFonts w:ascii="Times New Roman" w:hAnsi="Times New Roman"/>
                <w:sz w:val="20"/>
                <w:szCs w:val="20"/>
              </w:rPr>
              <w:t>”</w:t>
            </w:r>
            <w:r w:rsidR="00C66153" w:rsidRPr="00126E7B">
              <w:rPr>
                <w:rFonts w:ascii="Times New Roman" w:hAnsi="Times New Roman"/>
                <w:sz w:val="20"/>
                <w:szCs w:val="20"/>
              </w:rPr>
              <w:t xml:space="preserve"> </w:t>
            </w:r>
            <w:r w:rsidRPr="00126E7B">
              <w:rPr>
                <w:rFonts w:ascii="Times New Roman" w:hAnsi="Times New Roman"/>
                <w:sz w:val="20"/>
                <w:szCs w:val="20"/>
              </w:rPr>
              <w:t>in</w:t>
            </w:r>
            <w:r w:rsidR="00C66153" w:rsidRPr="00126E7B">
              <w:rPr>
                <w:rFonts w:ascii="Times New Roman" w:hAnsi="Times New Roman"/>
                <w:sz w:val="20"/>
                <w:szCs w:val="20"/>
              </w:rPr>
              <w:t xml:space="preserve"> </w:t>
            </w:r>
            <w:r w:rsidRPr="00126E7B">
              <w:rPr>
                <w:rFonts w:ascii="Times New Roman" w:hAnsi="Times New Roman"/>
                <w:sz w:val="20"/>
                <w:szCs w:val="20"/>
              </w:rPr>
              <w:t>sub-section</w:t>
            </w:r>
            <w:r w:rsidR="00C66153" w:rsidRPr="00126E7B">
              <w:rPr>
                <w:rFonts w:ascii="Times New Roman" w:hAnsi="Times New Roman"/>
                <w:sz w:val="20"/>
                <w:szCs w:val="20"/>
              </w:rPr>
              <w:t xml:space="preserve"> </w:t>
            </w:r>
            <w:r w:rsidRPr="00126E7B">
              <w:rPr>
                <w:rFonts w:ascii="Times New Roman" w:hAnsi="Times New Roman"/>
                <w:sz w:val="20"/>
                <w:szCs w:val="20"/>
              </w:rPr>
              <w:t xml:space="preserve">(2.) insert </w:t>
            </w:r>
            <w:r w:rsidR="005E4844" w:rsidRPr="00126E7B">
              <w:rPr>
                <w:rFonts w:ascii="Times New Roman" w:hAnsi="Times New Roman"/>
                <w:sz w:val="20"/>
                <w:szCs w:val="20"/>
              </w:rPr>
              <w:t>“</w:t>
            </w:r>
            <w:r w:rsidRPr="00126E7B">
              <w:rPr>
                <w:rFonts w:ascii="Times New Roman" w:hAnsi="Times New Roman"/>
                <w:sz w:val="20"/>
                <w:szCs w:val="20"/>
              </w:rPr>
              <w:t>or being liable to render</w:t>
            </w:r>
            <w:r w:rsidR="00882EBC">
              <w:rPr>
                <w:rFonts w:ascii="Times New Roman" w:hAnsi="Times New Roman"/>
                <w:sz w:val="20"/>
                <w:szCs w:val="20"/>
              </w:rPr>
              <w:t>”</w:t>
            </w:r>
            <w:r w:rsidRPr="00126E7B">
              <w:rPr>
                <w:rFonts w:ascii="Times New Roman" w:hAnsi="Times New Roman"/>
                <w:sz w:val="20"/>
                <w:szCs w:val="20"/>
              </w:rPr>
              <w:t>.</w:t>
            </w:r>
          </w:p>
        </w:tc>
      </w:tr>
      <w:tr w:rsidR="00CE4BFE" w:rsidRPr="00126E7B" w:rsidTr="00E903B3">
        <w:trPr>
          <w:trHeight w:val="20"/>
        </w:trPr>
        <w:tc>
          <w:tcPr>
            <w:tcW w:w="2140" w:type="pct"/>
            <w:tcBorders>
              <w:right w:val="single" w:sz="6" w:space="0" w:color="auto"/>
            </w:tcBorders>
          </w:tcPr>
          <w:p w:rsidR="00CE4BFE" w:rsidRPr="00126E7B" w:rsidRDefault="005E4844" w:rsidP="005E4844">
            <w:pPr>
              <w:spacing w:after="0" w:line="240" w:lineRule="auto"/>
              <w:rPr>
                <w:rFonts w:ascii="Times New Roman" w:hAnsi="Times New Roman"/>
                <w:sz w:val="20"/>
                <w:szCs w:val="20"/>
              </w:rPr>
            </w:pPr>
            <w:r w:rsidRPr="00126E7B">
              <w:rPr>
                <w:rFonts w:ascii="Times New Roman" w:hAnsi="Times New Roman"/>
                <w:i/>
                <w:sz w:val="20"/>
                <w:szCs w:val="20"/>
              </w:rPr>
              <w:t xml:space="preserve">Defence </w:t>
            </w:r>
            <w:r w:rsidR="00D60D18" w:rsidRPr="00D60D18">
              <w:rPr>
                <w:rFonts w:ascii="Times New Roman" w:hAnsi="Times New Roman"/>
                <w:sz w:val="20"/>
                <w:szCs w:val="20"/>
              </w:rPr>
              <w:t>(</w:t>
            </w:r>
            <w:r w:rsidRPr="00126E7B">
              <w:rPr>
                <w:rFonts w:ascii="Times New Roman" w:hAnsi="Times New Roman"/>
                <w:i/>
                <w:sz w:val="20"/>
                <w:szCs w:val="20"/>
              </w:rPr>
              <w:t>Visiting Forces</w:t>
            </w:r>
            <w:r w:rsidR="00D60D18" w:rsidRPr="00D60D18">
              <w:rPr>
                <w:rFonts w:ascii="Times New Roman" w:hAnsi="Times New Roman"/>
                <w:sz w:val="20"/>
                <w:szCs w:val="20"/>
              </w:rPr>
              <w:t>)</w:t>
            </w:r>
            <w:r w:rsidRPr="00126E7B">
              <w:rPr>
                <w:rFonts w:ascii="Times New Roman" w:hAnsi="Times New Roman"/>
                <w:i/>
                <w:sz w:val="20"/>
                <w:szCs w:val="20"/>
              </w:rPr>
              <w:t xml:space="preserve"> Act </w:t>
            </w:r>
            <w:r w:rsidR="00CE4BFE" w:rsidRPr="00126E7B">
              <w:rPr>
                <w:rFonts w:ascii="Times New Roman" w:hAnsi="Times New Roman"/>
                <w:sz w:val="20"/>
                <w:szCs w:val="20"/>
              </w:rPr>
              <w:t>1939</w:t>
            </w:r>
          </w:p>
        </w:tc>
        <w:tc>
          <w:tcPr>
            <w:tcW w:w="2860" w:type="pct"/>
            <w:tcBorders>
              <w:left w:val="single" w:sz="6" w:space="0" w:color="auto"/>
            </w:tcBorders>
          </w:tcPr>
          <w:p w:rsidR="00CE4BFE"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5—</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Pr="00126E7B">
              <w:rPr>
                <w:rFonts w:ascii="Times New Roman" w:hAnsi="Times New Roman"/>
                <w:i/>
                <w:sz w:val="20"/>
                <w:szCs w:val="20"/>
              </w:rPr>
              <w:t>a</w:t>
            </w:r>
            <w:r w:rsidRPr="00126E7B">
              <w:rPr>
                <w:rFonts w:ascii="Times New Roman" w:hAnsi="Times New Roman"/>
                <w:sz w:val="20"/>
                <w:szCs w:val="20"/>
              </w:rPr>
              <w:t xml:space="preserve">) From the definition of </w:t>
            </w:r>
            <w:r w:rsidR="005E4844" w:rsidRPr="00126E7B">
              <w:rPr>
                <w:rFonts w:ascii="Times New Roman" w:hAnsi="Times New Roman"/>
                <w:sz w:val="20"/>
                <w:szCs w:val="20"/>
              </w:rPr>
              <w:t>“</w:t>
            </w:r>
            <w:r w:rsidRPr="00126E7B">
              <w:rPr>
                <w:rFonts w:ascii="Times New Roman" w:hAnsi="Times New Roman"/>
                <w:sz w:val="20"/>
                <w:szCs w:val="20"/>
              </w:rPr>
              <w:t>Colony</w:t>
            </w:r>
            <w:r w:rsidR="00882EBC">
              <w:rPr>
                <w:rFonts w:ascii="Times New Roman" w:hAnsi="Times New Roman"/>
                <w:sz w:val="20"/>
                <w:szCs w:val="20"/>
              </w:rPr>
              <w:t>”</w:t>
            </w:r>
            <w:r w:rsidRPr="00126E7B">
              <w:rPr>
                <w:rFonts w:ascii="Times New Roman" w:hAnsi="Times New Roman"/>
                <w:sz w:val="20"/>
                <w:szCs w:val="20"/>
              </w:rPr>
              <w:t xml:space="preserve"> omit </w:t>
            </w:r>
            <w:r w:rsidR="005E4844" w:rsidRPr="00126E7B">
              <w:rPr>
                <w:rFonts w:ascii="Times New Roman" w:hAnsi="Times New Roman"/>
                <w:sz w:val="20"/>
                <w:szCs w:val="20"/>
              </w:rPr>
              <w:t>“</w:t>
            </w:r>
            <w:r w:rsidRPr="00126E7B">
              <w:rPr>
                <w:rFonts w:ascii="Times New Roman" w:hAnsi="Times New Roman"/>
                <w:sz w:val="20"/>
                <w:szCs w:val="20"/>
              </w:rPr>
              <w:t>in respect of which a mandate on behalf of the League of Nations is being exercised by</w:t>
            </w:r>
            <w:r w:rsidR="00C66153" w:rsidRPr="00126E7B">
              <w:rPr>
                <w:rFonts w:ascii="Times New Roman" w:hAnsi="Times New Roman"/>
                <w:sz w:val="20"/>
                <w:szCs w:val="20"/>
              </w:rPr>
              <w:t xml:space="preserve"> </w:t>
            </w:r>
            <w:r w:rsidR="003C0F80">
              <w:rPr>
                <w:rFonts w:ascii="Times New Roman" w:hAnsi="Times New Roman"/>
                <w:sz w:val="20"/>
                <w:szCs w:val="20"/>
              </w:rPr>
              <w:t>His Majesty</w:t>
            </w:r>
            <w:r w:rsidR="005E4844" w:rsidRPr="00126E7B">
              <w:rPr>
                <w:rFonts w:ascii="Times New Roman" w:hAnsi="Times New Roman"/>
                <w:sz w:val="20"/>
                <w:szCs w:val="20"/>
              </w:rPr>
              <w:t>’</w:t>
            </w:r>
            <w:r w:rsidRPr="00126E7B">
              <w:rPr>
                <w:rFonts w:ascii="Times New Roman" w:hAnsi="Times New Roman"/>
                <w:sz w:val="20"/>
                <w:szCs w:val="20"/>
              </w:rPr>
              <w:t>s Government in the United Kingdom</w:t>
            </w:r>
            <w:r w:rsidR="005E4844" w:rsidRPr="00126E7B">
              <w:rPr>
                <w:rFonts w:ascii="Times New Roman" w:hAnsi="Times New Roman"/>
                <w:sz w:val="20"/>
                <w:szCs w:val="20"/>
              </w:rPr>
              <w:t>”</w:t>
            </w:r>
            <w:r w:rsidRPr="00126E7B">
              <w:rPr>
                <w:rFonts w:ascii="Times New Roman" w:hAnsi="Times New Roman"/>
                <w:sz w:val="20"/>
                <w:szCs w:val="20"/>
              </w:rPr>
              <w:t xml:space="preserve"> insert </w:t>
            </w:r>
            <w:r w:rsidR="005E4844" w:rsidRPr="00126E7B">
              <w:rPr>
                <w:rFonts w:ascii="Times New Roman" w:hAnsi="Times New Roman"/>
                <w:sz w:val="20"/>
                <w:szCs w:val="20"/>
              </w:rPr>
              <w:t>“</w:t>
            </w:r>
            <w:r w:rsidRPr="00126E7B">
              <w:rPr>
                <w:rFonts w:ascii="Times New Roman" w:hAnsi="Times New Roman"/>
                <w:sz w:val="20"/>
                <w:szCs w:val="20"/>
              </w:rPr>
              <w:t>which is governed by His Majesty</w:t>
            </w:r>
            <w:r w:rsidR="005E4844" w:rsidRPr="00126E7B">
              <w:rPr>
                <w:rFonts w:ascii="Times New Roman" w:hAnsi="Times New Roman"/>
                <w:sz w:val="20"/>
                <w:szCs w:val="20"/>
              </w:rPr>
              <w:t>’</w:t>
            </w:r>
            <w:r w:rsidRPr="00126E7B">
              <w:rPr>
                <w:rFonts w:ascii="Times New Roman" w:hAnsi="Times New Roman"/>
                <w:sz w:val="20"/>
                <w:szCs w:val="20"/>
              </w:rPr>
              <w:t>s Government in the United Kingdom under a Trusteeship Agreement</w:t>
            </w:r>
            <w:r w:rsidR="00882EBC">
              <w:rPr>
                <w:rFonts w:ascii="Times New Roman" w:hAnsi="Times New Roman"/>
                <w:sz w:val="20"/>
                <w:szCs w:val="20"/>
              </w:rPr>
              <w:t>”</w:t>
            </w:r>
            <w:r w:rsidRPr="00126E7B">
              <w:rPr>
                <w:rFonts w:ascii="Times New Roman" w:hAnsi="Times New Roman"/>
                <w:sz w:val="20"/>
                <w:szCs w:val="20"/>
              </w:rPr>
              <w:t>; and</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b</w:t>
            </w:r>
            <w:r w:rsidRPr="00126E7B">
              <w:rPr>
                <w:rFonts w:ascii="Times New Roman" w:hAnsi="Times New Roman"/>
                <w:sz w:val="20"/>
                <w:szCs w:val="20"/>
              </w:rPr>
              <w:t xml:space="preserve">) From the definition of </w:t>
            </w:r>
            <w:r w:rsidR="005E4844" w:rsidRPr="00126E7B">
              <w:rPr>
                <w:rFonts w:ascii="Times New Roman" w:hAnsi="Times New Roman"/>
                <w:sz w:val="20"/>
                <w:szCs w:val="20"/>
              </w:rPr>
              <w:t>“</w:t>
            </w:r>
            <w:r w:rsidRPr="00126E7B">
              <w:rPr>
                <w:rFonts w:ascii="Times New Roman" w:hAnsi="Times New Roman"/>
                <w:sz w:val="20"/>
                <w:szCs w:val="20"/>
              </w:rPr>
              <w:t>Dominion</w:t>
            </w:r>
            <w:r w:rsidR="005E4844" w:rsidRPr="00126E7B">
              <w:rPr>
                <w:rFonts w:ascii="Times New Roman" w:hAnsi="Times New Roman"/>
                <w:sz w:val="20"/>
                <w:szCs w:val="20"/>
              </w:rPr>
              <w:t>”</w:t>
            </w:r>
            <w:r w:rsidRPr="00126E7B">
              <w:rPr>
                <w:rFonts w:ascii="Times New Roman" w:hAnsi="Times New Roman"/>
                <w:sz w:val="20"/>
                <w:szCs w:val="20"/>
              </w:rPr>
              <w:t xml:space="preserve"> omit </w:t>
            </w:r>
            <w:r w:rsidR="005E4844" w:rsidRPr="00126E7B">
              <w:rPr>
                <w:rFonts w:ascii="Times New Roman" w:hAnsi="Times New Roman"/>
                <w:sz w:val="20"/>
                <w:szCs w:val="20"/>
              </w:rPr>
              <w:t>“</w:t>
            </w:r>
            <w:r w:rsidRPr="00126E7B">
              <w:rPr>
                <w:rFonts w:ascii="Times New Roman" w:hAnsi="Times New Roman"/>
                <w:sz w:val="20"/>
                <w:szCs w:val="20"/>
              </w:rPr>
              <w:t>, the Union of South Africa, Eire or Newfoundland</w:t>
            </w:r>
            <w:r w:rsidR="005E4844" w:rsidRPr="00126E7B">
              <w:rPr>
                <w:rFonts w:ascii="Times New Roman" w:hAnsi="Times New Roman"/>
                <w:sz w:val="20"/>
                <w:szCs w:val="20"/>
              </w:rPr>
              <w:t>”</w:t>
            </w:r>
            <w:r w:rsidRPr="00126E7B">
              <w:rPr>
                <w:rFonts w:ascii="Times New Roman" w:hAnsi="Times New Roman"/>
                <w:sz w:val="20"/>
                <w:szCs w:val="20"/>
              </w:rPr>
              <w:t xml:space="preserve"> insert </w:t>
            </w:r>
            <w:r w:rsidR="005E4844" w:rsidRPr="00126E7B">
              <w:rPr>
                <w:rFonts w:ascii="Times New Roman" w:hAnsi="Times New Roman"/>
                <w:sz w:val="20"/>
                <w:szCs w:val="20"/>
              </w:rPr>
              <w:t>“</w:t>
            </w:r>
            <w:r w:rsidRPr="00126E7B">
              <w:rPr>
                <w:rFonts w:ascii="Times New Roman" w:hAnsi="Times New Roman"/>
                <w:sz w:val="20"/>
                <w:szCs w:val="20"/>
              </w:rPr>
              <w:t>or the Union of South Africa</w:t>
            </w:r>
            <w:r w:rsidR="005E4844" w:rsidRPr="00126E7B">
              <w:rPr>
                <w:rFonts w:ascii="Times New Roman" w:hAnsi="Times New Roman"/>
                <w:sz w:val="20"/>
                <w:szCs w:val="20"/>
              </w:rPr>
              <w:t>”</w:t>
            </w:r>
            <w:r w:rsidRPr="00126E7B">
              <w:rPr>
                <w:rFonts w:ascii="Times New Roman" w:hAnsi="Times New Roman"/>
                <w:sz w:val="20"/>
                <w:szCs w:val="20"/>
              </w:rPr>
              <w:t>.</w:t>
            </w:r>
          </w:p>
        </w:tc>
      </w:tr>
      <w:tr w:rsidR="00CE4BFE" w:rsidRPr="00126E7B" w:rsidTr="00E903B3">
        <w:trPr>
          <w:trHeight w:val="20"/>
        </w:trPr>
        <w:tc>
          <w:tcPr>
            <w:tcW w:w="2140" w:type="pct"/>
            <w:tcBorders>
              <w:right w:val="single" w:sz="6" w:space="0" w:color="auto"/>
            </w:tcBorders>
          </w:tcPr>
          <w:p w:rsidR="00CE4BFE" w:rsidRPr="00126E7B" w:rsidRDefault="005E4844" w:rsidP="00C37398">
            <w:pPr>
              <w:tabs>
                <w:tab w:val="left" w:leader="dot" w:pos="3690"/>
              </w:tabs>
              <w:spacing w:after="0" w:line="240" w:lineRule="auto"/>
              <w:rPr>
                <w:rFonts w:ascii="Times New Roman" w:hAnsi="Times New Roman"/>
                <w:sz w:val="20"/>
                <w:szCs w:val="20"/>
              </w:rPr>
            </w:pPr>
            <w:r w:rsidRPr="00126E7B">
              <w:rPr>
                <w:rFonts w:ascii="Times New Roman" w:hAnsi="Times New Roman"/>
                <w:i/>
                <w:sz w:val="20"/>
                <w:szCs w:val="20"/>
              </w:rPr>
              <w:t xml:space="preserve">Designs Act </w:t>
            </w:r>
            <w:r w:rsidR="00F62D49">
              <w:rPr>
                <w:rFonts w:ascii="Times New Roman" w:hAnsi="Times New Roman"/>
                <w:sz w:val="20"/>
                <w:szCs w:val="20"/>
              </w:rPr>
              <w:t>1906–</w:t>
            </w:r>
            <w:r w:rsidR="00CE4BFE" w:rsidRPr="00126E7B">
              <w:rPr>
                <w:rFonts w:ascii="Times New Roman" w:hAnsi="Times New Roman"/>
                <w:sz w:val="20"/>
                <w:szCs w:val="20"/>
              </w:rPr>
              <w:t>1934</w:t>
            </w:r>
            <w:r w:rsidR="00C37398" w:rsidRPr="00126E7B">
              <w:rPr>
                <w:rFonts w:ascii="Times New Roman" w:hAnsi="Times New Roman"/>
                <w:sz w:val="20"/>
                <w:szCs w:val="20"/>
              </w:rPr>
              <w:tab/>
            </w:r>
          </w:p>
        </w:tc>
        <w:tc>
          <w:tcPr>
            <w:tcW w:w="2860" w:type="pct"/>
            <w:tcBorders>
              <w:left w:val="single" w:sz="6" w:space="0" w:color="auto"/>
            </w:tcBorders>
          </w:tcPr>
          <w:p w:rsidR="00E903B3"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46—</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Repeal.</w:t>
            </w:r>
          </w:p>
        </w:tc>
      </w:tr>
      <w:tr w:rsidR="00CE4BFE" w:rsidRPr="00126E7B" w:rsidTr="00E903B3">
        <w:trPr>
          <w:trHeight w:val="20"/>
        </w:trPr>
        <w:tc>
          <w:tcPr>
            <w:tcW w:w="2140" w:type="pct"/>
            <w:tcBorders>
              <w:right w:val="single" w:sz="6" w:space="0" w:color="auto"/>
            </w:tcBorders>
          </w:tcPr>
          <w:p w:rsidR="00CE4BFE" w:rsidRPr="00126E7B" w:rsidRDefault="005E4844" w:rsidP="00C37398">
            <w:pPr>
              <w:tabs>
                <w:tab w:val="left" w:leader="dot" w:pos="3690"/>
              </w:tabs>
              <w:spacing w:after="0" w:line="240" w:lineRule="auto"/>
              <w:rPr>
                <w:rFonts w:ascii="Times New Roman" w:hAnsi="Times New Roman"/>
                <w:sz w:val="20"/>
                <w:szCs w:val="20"/>
              </w:rPr>
            </w:pPr>
            <w:r w:rsidRPr="00126E7B">
              <w:rPr>
                <w:rFonts w:ascii="Times New Roman" w:hAnsi="Times New Roman"/>
                <w:i/>
                <w:sz w:val="20"/>
                <w:szCs w:val="20"/>
              </w:rPr>
              <w:t xml:space="preserve">Distillation Act </w:t>
            </w:r>
            <w:r w:rsidR="00F62D49">
              <w:rPr>
                <w:rFonts w:ascii="Times New Roman" w:hAnsi="Times New Roman"/>
                <w:sz w:val="20"/>
                <w:szCs w:val="20"/>
              </w:rPr>
              <w:t>1901–</w:t>
            </w:r>
            <w:r w:rsidR="00CE4BFE" w:rsidRPr="00126E7B">
              <w:rPr>
                <w:rFonts w:ascii="Times New Roman" w:hAnsi="Times New Roman"/>
                <w:sz w:val="20"/>
                <w:szCs w:val="20"/>
              </w:rPr>
              <w:t>1947</w:t>
            </w:r>
            <w:r w:rsidR="00C37398" w:rsidRPr="00126E7B">
              <w:rPr>
                <w:rFonts w:ascii="Times New Roman" w:hAnsi="Times New Roman"/>
                <w:sz w:val="20"/>
                <w:szCs w:val="20"/>
              </w:rPr>
              <w:tab/>
            </w:r>
          </w:p>
        </w:tc>
        <w:tc>
          <w:tcPr>
            <w:tcW w:w="2860" w:type="pct"/>
            <w:tcBorders>
              <w:left w:val="single" w:sz="6" w:space="0" w:color="auto"/>
            </w:tcBorders>
          </w:tcPr>
          <w:p w:rsidR="00CE4BFE"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7—</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Repeal.</w:t>
            </w:r>
          </w:p>
          <w:p w:rsidR="00CE4BFE"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11—</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Omit sub-section (2.).</w:t>
            </w:r>
          </w:p>
        </w:tc>
      </w:tr>
      <w:tr w:rsidR="00CE4BFE" w:rsidRPr="00126E7B" w:rsidTr="00E903B3">
        <w:trPr>
          <w:trHeight w:val="20"/>
        </w:trPr>
        <w:tc>
          <w:tcPr>
            <w:tcW w:w="2140" w:type="pct"/>
            <w:tcBorders>
              <w:right w:val="single" w:sz="6" w:space="0" w:color="auto"/>
            </w:tcBorders>
          </w:tcPr>
          <w:p w:rsidR="00CE4BFE" w:rsidRPr="00126E7B" w:rsidRDefault="005E4844" w:rsidP="005E4844">
            <w:pPr>
              <w:spacing w:after="0" w:line="240" w:lineRule="auto"/>
              <w:rPr>
                <w:rFonts w:ascii="Times New Roman" w:hAnsi="Times New Roman"/>
                <w:sz w:val="20"/>
                <w:szCs w:val="20"/>
              </w:rPr>
            </w:pPr>
            <w:r w:rsidRPr="00126E7B">
              <w:rPr>
                <w:rFonts w:ascii="Times New Roman" w:hAnsi="Times New Roman"/>
                <w:i/>
                <w:sz w:val="20"/>
                <w:szCs w:val="20"/>
              </w:rPr>
              <w:t xml:space="preserve">Estate Duty Assessment Act </w:t>
            </w:r>
            <w:r w:rsidR="00CE4BFE" w:rsidRPr="00126E7B">
              <w:rPr>
                <w:rFonts w:ascii="Times New Roman" w:hAnsi="Times New Roman"/>
                <w:sz w:val="20"/>
                <w:szCs w:val="20"/>
              </w:rPr>
              <w:t>1914</w:t>
            </w:r>
            <w:r w:rsidR="00F62D49">
              <w:rPr>
                <w:rFonts w:ascii="Times New Roman" w:hAnsi="Times New Roman"/>
                <w:sz w:val="20"/>
                <w:szCs w:val="20"/>
              </w:rPr>
              <w:t>–</w:t>
            </w:r>
            <w:r w:rsidR="00CE4BFE" w:rsidRPr="00126E7B">
              <w:rPr>
                <w:rFonts w:ascii="Times New Roman" w:hAnsi="Times New Roman"/>
                <w:sz w:val="20"/>
                <w:szCs w:val="20"/>
              </w:rPr>
              <w:t>1947</w:t>
            </w:r>
          </w:p>
        </w:tc>
        <w:tc>
          <w:tcPr>
            <w:tcW w:w="2860" w:type="pct"/>
            <w:tcBorders>
              <w:left w:val="single" w:sz="6" w:space="0" w:color="auto"/>
            </w:tcBorders>
          </w:tcPr>
          <w:p w:rsidR="00E903B3"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25—</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a</w:t>
            </w:r>
            <w:r w:rsidRPr="00126E7B">
              <w:rPr>
                <w:rFonts w:ascii="Times New Roman" w:hAnsi="Times New Roman"/>
                <w:sz w:val="20"/>
                <w:szCs w:val="20"/>
              </w:rPr>
              <w:t xml:space="preserve">) From sub-section (7.) omit </w:t>
            </w:r>
            <w:r w:rsidR="005E4844" w:rsidRPr="00126E7B">
              <w:rPr>
                <w:rFonts w:ascii="Times New Roman" w:hAnsi="Times New Roman"/>
                <w:sz w:val="20"/>
                <w:szCs w:val="20"/>
              </w:rPr>
              <w:t>“</w:t>
            </w:r>
            <w:r w:rsidRPr="00126E7B">
              <w:rPr>
                <w:rFonts w:ascii="Times New Roman" w:hAnsi="Times New Roman"/>
                <w:sz w:val="20"/>
                <w:szCs w:val="20"/>
              </w:rPr>
              <w:t>in this connexion</w:t>
            </w:r>
            <w:r w:rsidR="005E4844" w:rsidRPr="00126E7B">
              <w:rPr>
                <w:rFonts w:ascii="Times New Roman" w:hAnsi="Times New Roman"/>
                <w:sz w:val="20"/>
                <w:szCs w:val="20"/>
              </w:rPr>
              <w:t>”</w:t>
            </w:r>
            <w:r w:rsidRPr="00126E7B">
              <w:rPr>
                <w:rFonts w:ascii="Times New Roman" w:hAnsi="Times New Roman"/>
                <w:sz w:val="20"/>
                <w:szCs w:val="20"/>
              </w:rPr>
              <w:t xml:space="preserve"> insert </w:t>
            </w:r>
            <w:r w:rsidR="005E4844" w:rsidRPr="00126E7B">
              <w:rPr>
                <w:rFonts w:ascii="Times New Roman" w:hAnsi="Times New Roman"/>
                <w:sz w:val="20"/>
                <w:szCs w:val="20"/>
              </w:rPr>
              <w:t>“</w:t>
            </w:r>
            <w:r w:rsidRPr="00126E7B">
              <w:rPr>
                <w:rFonts w:ascii="Times New Roman" w:hAnsi="Times New Roman"/>
                <w:sz w:val="20"/>
                <w:szCs w:val="20"/>
              </w:rPr>
              <w:t>under this section</w:t>
            </w:r>
            <w:r w:rsidR="00D05F88">
              <w:rPr>
                <w:rFonts w:ascii="Times New Roman" w:hAnsi="Times New Roman"/>
                <w:sz w:val="20"/>
                <w:szCs w:val="20"/>
              </w:rPr>
              <w:t>”</w:t>
            </w:r>
            <w:r w:rsidRPr="00126E7B">
              <w:rPr>
                <w:rFonts w:ascii="Times New Roman" w:hAnsi="Times New Roman"/>
                <w:sz w:val="20"/>
                <w:szCs w:val="20"/>
              </w:rPr>
              <w:t>;</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b</w:t>
            </w:r>
            <w:r w:rsidRPr="00126E7B">
              <w:rPr>
                <w:rFonts w:ascii="Times New Roman" w:hAnsi="Times New Roman"/>
                <w:sz w:val="20"/>
                <w:szCs w:val="20"/>
              </w:rPr>
              <w:t xml:space="preserve">) After </w:t>
            </w:r>
            <w:r w:rsidR="005E4844" w:rsidRPr="00126E7B">
              <w:rPr>
                <w:rFonts w:ascii="Times New Roman" w:hAnsi="Times New Roman"/>
                <w:sz w:val="20"/>
                <w:szCs w:val="20"/>
              </w:rPr>
              <w:t>“</w:t>
            </w:r>
            <w:r w:rsidRPr="00126E7B">
              <w:rPr>
                <w:rFonts w:ascii="Times New Roman" w:hAnsi="Times New Roman"/>
                <w:sz w:val="20"/>
                <w:szCs w:val="20"/>
              </w:rPr>
              <w:t>shall</w:t>
            </w:r>
            <w:r w:rsidR="005E4844" w:rsidRPr="00126E7B">
              <w:rPr>
                <w:rFonts w:ascii="Times New Roman" w:hAnsi="Times New Roman"/>
                <w:sz w:val="20"/>
                <w:szCs w:val="20"/>
              </w:rPr>
              <w:t>”</w:t>
            </w:r>
            <w:r w:rsidRPr="00126E7B">
              <w:rPr>
                <w:rFonts w:ascii="Times New Roman" w:hAnsi="Times New Roman"/>
                <w:sz w:val="20"/>
                <w:szCs w:val="20"/>
              </w:rPr>
              <w:t xml:space="preserve"> (first occurring) in that sub-section insert </w:t>
            </w:r>
            <w:r w:rsidR="005E4844" w:rsidRPr="00126E7B">
              <w:rPr>
                <w:rFonts w:ascii="Times New Roman" w:hAnsi="Times New Roman"/>
                <w:sz w:val="20"/>
                <w:szCs w:val="20"/>
              </w:rPr>
              <w:t>“</w:t>
            </w:r>
            <w:r w:rsidRPr="00126E7B">
              <w:rPr>
                <w:rFonts w:ascii="Times New Roman" w:hAnsi="Times New Roman"/>
                <w:sz w:val="20"/>
                <w:szCs w:val="20"/>
              </w:rPr>
              <w:t>, upon the request of the Commissioner or the objector,</w:t>
            </w:r>
            <w:r w:rsidR="005E4844" w:rsidRPr="00126E7B">
              <w:rPr>
                <w:rFonts w:ascii="Times New Roman" w:hAnsi="Times New Roman"/>
                <w:sz w:val="20"/>
                <w:szCs w:val="20"/>
              </w:rPr>
              <w:t>”</w:t>
            </w:r>
            <w:r w:rsidRPr="00126E7B">
              <w:rPr>
                <w:rFonts w:ascii="Times New Roman" w:hAnsi="Times New Roman"/>
                <w:sz w:val="20"/>
                <w:szCs w:val="20"/>
              </w:rPr>
              <w:t>; and</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c</w:t>
            </w:r>
            <w:r w:rsidRPr="00126E7B">
              <w:rPr>
                <w:rFonts w:ascii="Times New Roman" w:hAnsi="Times New Roman"/>
                <w:sz w:val="20"/>
                <w:szCs w:val="20"/>
              </w:rPr>
              <w:t xml:space="preserve">) After </w:t>
            </w:r>
            <w:r w:rsidR="005E4844" w:rsidRPr="00126E7B">
              <w:rPr>
                <w:rFonts w:ascii="Times New Roman" w:hAnsi="Times New Roman"/>
                <w:sz w:val="20"/>
                <w:szCs w:val="20"/>
              </w:rPr>
              <w:t>“</w:t>
            </w:r>
            <w:r w:rsidRPr="00126E7B">
              <w:rPr>
                <w:rFonts w:ascii="Times New Roman" w:hAnsi="Times New Roman"/>
                <w:sz w:val="20"/>
                <w:szCs w:val="20"/>
              </w:rPr>
              <w:t>High Court</w:t>
            </w:r>
            <w:r w:rsidR="005E4844" w:rsidRPr="00126E7B">
              <w:rPr>
                <w:rFonts w:ascii="Times New Roman" w:hAnsi="Times New Roman"/>
                <w:sz w:val="20"/>
                <w:szCs w:val="20"/>
              </w:rPr>
              <w:t>”</w:t>
            </w:r>
            <w:r w:rsidRPr="00126E7B">
              <w:rPr>
                <w:rFonts w:ascii="Times New Roman" w:hAnsi="Times New Roman"/>
                <w:sz w:val="20"/>
                <w:szCs w:val="20"/>
              </w:rPr>
              <w:t xml:space="preserve"> (last occurring) in that sub-section insert </w:t>
            </w:r>
            <w:r w:rsidR="005E4844" w:rsidRPr="00126E7B">
              <w:rPr>
                <w:rFonts w:ascii="Times New Roman" w:hAnsi="Times New Roman"/>
                <w:sz w:val="20"/>
                <w:szCs w:val="20"/>
              </w:rPr>
              <w:t>“</w:t>
            </w:r>
            <w:r w:rsidRPr="00126E7B">
              <w:rPr>
                <w:rFonts w:ascii="Times New Roman" w:hAnsi="Times New Roman"/>
                <w:sz w:val="20"/>
                <w:szCs w:val="20"/>
              </w:rPr>
              <w:t xml:space="preserve"> thereon</w:t>
            </w:r>
            <w:r w:rsidR="0076415B">
              <w:rPr>
                <w:rFonts w:ascii="Times New Roman" w:hAnsi="Times New Roman"/>
                <w:sz w:val="20"/>
                <w:szCs w:val="20"/>
              </w:rPr>
              <w:t>”</w:t>
            </w:r>
            <w:r w:rsidRPr="00126E7B">
              <w:rPr>
                <w:rFonts w:ascii="Times New Roman" w:hAnsi="Times New Roman"/>
                <w:sz w:val="20"/>
                <w:szCs w:val="20"/>
              </w:rPr>
              <w:t>.</w:t>
            </w:r>
          </w:p>
          <w:p w:rsidR="00E903B3"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26—</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a</w:t>
            </w:r>
            <w:r w:rsidRPr="00126E7B">
              <w:rPr>
                <w:rFonts w:ascii="Times New Roman" w:hAnsi="Times New Roman"/>
                <w:sz w:val="20"/>
                <w:szCs w:val="20"/>
              </w:rPr>
              <w:t>)</w:t>
            </w:r>
            <w:r w:rsidR="005E4844" w:rsidRPr="00126E7B">
              <w:rPr>
                <w:rFonts w:ascii="Times New Roman" w:hAnsi="Times New Roman"/>
                <w:i/>
                <w:sz w:val="20"/>
                <w:szCs w:val="20"/>
              </w:rPr>
              <w:t xml:space="preserve"> </w:t>
            </w:r>
            <w:r w:rsidRPr="00126E7B">
              <w:rPr>
                <w:rFonts w:ascii="Times New Roman" w:hAnsi="Times New Roman"/>
                <w:sz w:val="20"/>
                <w:szCs w:val="20"/>
              </w:rPr>
              <w:t xml:space="preserve">From sub-section (9.) omit </w:t>
            </w:r>
            <w:r w:rsidR="005E4844" w:rsidRPr="00126E7B">
              <w:rPr>
                <w:rFonts w:ascii="Times New Roman" w:hAnsi="Times New Roman"/>
                <w:sz w:val="20"/>
                <w:szCs w:val="20"/>
              </w:rPr>
              <w:t>“</w:t>
            </w:r>
            <w:r w:rsidRPr="00126E7B">
              <w:rPr>
                <w:rFonts w:ascii="Times New Roman" w:hAnsi="Times New Roman"/>
                <w:sz w:val="20"/>
                <w:szCs w:val="20"/>
              </w:rPr>
              <w:t>in this connexion</w:t>
            </w:r>
            <w:r w:rsidR="005E4844" w:rsidRPr="00126E7B">
              <w:rPr>
                <w:rFonts w:ascii="Times New Roman" w:hAnsi="Times New Roman"/>
                <w:sz w:val="20"/>
                <w:szCs w:val="20"/>
              </w:rPr>
              <w:t>”</w:t>
            </w:r>
            <w:r w:rsidR="00C66153" w:rsidRPr="00126E7B">
              <w:rPr>
                <w:rFonts w:ascii="Times New Roman" w:hAnsi="Times New Roman"/>
                <w:sz w:val="20"/>
                <w:szCs w:val="20"/>
              </w:rPr>
              <w:t xml:space="preserve"> </w:t>
            </w:r>
            <w:r w:rsidRPr="00126E7B">
              <w:rPr>
                <w:rFonts w:ascii="Times New Roman" w:hAnsi="Times New Roman"/>
                <w:sz w:val="20"/>
                <w:szCs w:val="20"/>
              </w:rPr>
              <w:t>insert</w:t>
            </w:r>
            <w:r w:rsidR="00C66153" w:rsidRPr="00126E7B">
              <w:rPr>
                <w:rFonts w:ascii="Times New Roman" w:hAnsi="Times New Roman"/>
                <w:sz w:val="20"/>
                <w:szCs w:val="20"/>
              </w:rPr>
              <w:t xml:space="preserve"> </w:t>
            </w:r>
            <w:r w:rsidR="005E4844" w:rsidRPr="00126E7B">
              <w:rPr>
                <w:rFonts w:ascii="Times New Roman" w:hAnsi="Times New Roman"/>
                <w:sz w:val="20"/>
                <w:szCs w:val="20"/>
              </w:rPr>
              <w:t>“</w:t>
            </w:r>
            <w:r w:rsidRPr="00126E7B">
              <w:rPr>
                <w:rFonts w:ascii="Times New Roman" w:hAnsi="Times New Roman"/>
                <w:sz w:val="20"/>
                <w:szCs w:val="20"/>
              </w:rPr>
              <w:t>under</w:t>
            </w:r>
            <w:r w:rsidR="00C66153" w:rsidRPr="00126E7B">
              <w:rPr>
                <w:rFonts w:ascii="Times New Roman" w:hAnsi="Times New Roman"/>
                <w:sz w:val="20"/>
                <w:szCs w:val="20"/>
              </w:rPr>
              <w:t xml:space="preserve"> </w:t>
            </w:r>
            <w:r w:rsidRPr="00126E7B">
              <w:rPr>
                <w:rFonts w:ascii="Times New Roman" w:hAnsi="Times New Roman"/>
                <w:sz w:val="20"/>
                <w:szCs w:val="20"/>
              </w:rPr>
              <w:t>this section</w:t>
            </w:r>
            <w:r w:rsidR="005E4844" w:rsidRPr="00126E7B">
              <w:rPr>
                <w:rFonts w:ascii="Times New Roman" w:hAnsi="Times New Roman"/>
                <w:sz w:val="20"/>
                <w:szCs w:val="20"/>
              </w:rPr>
              <w:t>”</w:t>
            </w:r>
            <w:r w:rsidRPr="00126E7B">
              <w:rPr>
                <w:rFonts w:ascii="Times New Roman" w:hAnsi="Times New Roman"/>
                <w:sz w:val="20"/>
                <w:szCs w:val="20"/>
              </w:rPr>
              <w:t>;</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005E4844" w:rsidRPr="00126E7B">
              <w:rPr>
                <w:rFonts w:ascii="Times New Roman" w:hAnsi="Times New Roman"/>
                <w:i/>
                <w:sz w:val="20"/>
                <w:szCs w:val="20"/>
              </w:rPr>
              <w:t>b</w:t>
            </w:r>
            <w:r w:rsidRPr="00126E7B">
              <w:rPr>
                <w:rFonts w:ascii="Times New Roman" w:hAnsi="Times New Roman"/>
                <w:sz w:val="20"/>
                <w:szCs w:val="20"/>
              </w:rPr>
              <w:t xml:space="preserve">) After </w:t>
            </w:r>
            <w:r w:rsidR="005E4844" w:rsidRPr="00126E7B">
              <w:rPr>
                <w:rFonts w:ascii="Times New Roman" w:hAnsi="Times New Roman"/>
                <w:sz w:val="20"/>
                <w:szCs w:val="20"/>
              </w:rPr>
              <w:t>“</w:t>
            </w:r>
            <w:r w:rsidRPr="00126E7B">
              <w:rPr>
                <w:rFonts w:ascii="Times New Roman" w:hAnsi="Times New Roman"/>
                <w:sz w:val="20"/>
                <w:szCs w:val="20"/>
              </w:rPr>
              <w:t>shall</w:t>
            </w:r>
            <w:r w:rsidR="005E4844" w:rsidRPr="00126E7B">
              <w:rPr>
                <w:rFonts w:ascii="Times New Roman" w:hAnsi="Times New Roman"/>
                <w:sz w:val="20"/>
                <w:szCs w:val="20"/>
              </w:rPr>
              <w:t>”</w:t>
            </w:r>
            <w:r w:rsidRPr="00126E7B">
              <w:rPr>
                <w:rFonts w:ascii="Times New Roman" w:hAnsi="Times New Roman"/>
                <w:sz w:val="20"/>
                <w:szCs w:val="20"/>
              </w:rPr>
              <w:t xml:space="preserve"> (first occurring) in that sub-section insert </w:t>
            </w:r>
            <w:r w:rsidR="005E4844" w:rsidRPr="00126E7B">
              <w:rPr>
                <w:rFonts w:ascii="Times New Roman" w:hAnsi="Times New Roman"/>
                <w:sz w:val="20"/>
                <w:szCs w:val="20"/>
              </w:rPr>
              <w:t>“</w:t>
            </w:r>
            <w:r w:rsidRPr="00126E7B">
              <w:rPr>
                <w:rFonts w:ascii="Times New Roman" w:hAnsi="Times New Roman"/>
                <w:sz w:val="20"/>
                <w:szCs w:val="20"/>
              </w:rPr>
              <w:t>, upon the request of the Commissioner or the objector,</w:t>
            </w:r>
            <w:r w:rsidR="005E4844" w:rsidRPr="00126E7B">
              <w:rPr>
                <w:rFonts w:ascii="Times New Roman" w:hAnsi="Times New Roman"/>
                <w:sz w:val="20"/>
                <w:szCs w:val="20"/>
              </w:rPr>
              <w:t>”</w:t>
            </w:r>
            <w:r w:rsidRPr="00126E7B">
              <w:rPr>
                <w:rFonts w:ascii="Times New Roman" w:hAnsi="Times New Roman"/>
                <w:sz w:val="20"/>
                <w:szCs w:val="20"/>
              </w:rPr>
              <w:t>; and</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w:t>
            </w:r>
            <w:r w:rsidRPr="00126E7B">
              <w:rPr>
                <w:rFonts w:ascii="Times New Roman" w:hAnsi="Times New Roman"/>
                <w:i/>
                <w:sz w:val="20"/>
                <w:szCs w:val="20"/>
              </w:rPr>
              <w:t>c</w:t>
            </w:r>
            <w:r w:rsidRPr="00126E7B">
              <w:rPr>
                <w:rFonts w:ascii="Times New Roman" w:hAnsi="Times New Roman"/>
                <w:sz w:val="20"/>
                <w:szCs w:val="20"/>
              </w:rPr>
              <w:t xml:space="preserve">) After </w:t>
            </w:r>
            <w:r w:rsidR="005E4844" w:rsidRPr="00126E7B">
              <w:rPr>
                <w:rFonts w:ascii="Times New Roman" w:hAnsi="Times New Roman"/>
                <w:sz w:val="20"/>
                <w:szCs w:val="20"/>
              </w:rPr>
              <w:t>“</w:t>
            </w:r>
            <w:r w:rsidRPr="00126E7B">
              <w:rPr>
                <w:rFonts w:ascii="Times New Roman" w:hAnsi="Times New Roman"/>
                <w:sz w:val="20"/>
                <w:szCs w:val="20"/>
              </w:rPr>
              <w:t>High Court</w:t>
            </w:r>
            <w:r w:rsidR="005E4844" w:rsidRPr="00126E7B">
              <w:rPr>
                <w:rFonts w:ascii="Times New Roman" w:hAnsi="Times New Roman"/>
                <w:sz w:val="20"/>
                <w:szCs w:val="20"/>
              </w:rPr>
              <w:t>”</w:t>
            </w:r>
            <w:r w:rsidRPr="00126E7B">
              <w:rPr>
                <w:rFonts w:ascii="Times New Roman" w:hAnsi="Times New Roman"/>
                <w:sz w:val="20"/>
                <w:szCs w:val="20"/>
              </w:rPr>
              <w:t xml:space="preserve"> (last occurring) in that sub-section insert </w:t>
            </w:r>
            <w:r w:rsidR="005E4844" w:rsidRPr="00126E7B">
              <w:rPr>
                <w:rFonts w:ascii="Times New Roman" w:hAnsi="Times New Roman"/>
                <w:sz w:val="20"/>
                <w:szCs w:val="20"/>
              </w:rPr>
              <w:t>“</w:t>
            </w:r>
            <w:r w:rsidRPr="00126E7B">
              <w:rPr>
                <w:rFonts w:ascii="Times New Roman" w:hAnsi="Times New Roman"/>
                <w:sz w:val="20"/>
                <w:szCs w:val="20"/>
              </w:rPr>
              <w:t>thereon</w:t>
            </w:r>
            <w:r w:rsidR="005E4844" w:rsidRPr="00126E7B">
              <w:rPr>
                <w:rFonts w:ascii="Times New Roman" w:hAnsi="Times New Roman"/>
                <w:sz w:val="20"/>
                <w:szCs w:val="20"/>
              </w:rPr>
              <w:t>”</w:t>
            </w:r>
            <w:r w:rsidRPr="00126E7B">
              <w:rPr>
                <w:rFonts w:ascii="Times New Roman" w:hAnsi="Times New Roman"/>
                <w:sz w:val="20"/>
                <w:szCs w:val="20"/>
              </w:rPr>
              <w:t>.</w:t>
            </w:r>
          </w:p>
        </w:tc>
      </w:tr>
      <w:tr w:rsidR="00CE4BFE" w:rsidRPr="00126E7B" w:rsidTr="00E903B3">
        <w:trPr>
          <w:trHeight w:val="20"/>
        </w:trPr>
        <w:tc>
          <w:tcPr>
            <w:tcW w:w="2140" w:type="pct"/>
            <w:tcBorders>
              <w:right w:val="single" w:sz="6" w:space="0" w:color="auto"/>
            </w:tcBorders>
          </w:tcPr>
          <w:p w:rsidR="00CE4BFE" w:rsidRPr="00126E7B" w:rsidRDefault="005E4844" w:rsidP="00C37398">
            <w:pPr>
              <w:tabs>
                <w:tab w:val="left" w:leader="dot" w:pos="3690"/>
              </w:tabs>
              <w:spacing w:after="0" w:line="240" w:lineRule="auto"/>
              <w:rPr>
                <w:rFonts w:ascii="Times New Roman" w:hAnsi="Times New Roman"/>
                <w:sz w:val="20"/>
                <w:szCs w:val="20"/>
              </w:rPr>
            </w:pPr>
            <w:r w:rsidRPr="00126E7B">
              <w:rPr>
                <w:rFonts w:ascii="Times New Roman" w:hAnsi="Times New Roman"/>
                <w:i/>
                <w:sz w:val="20"/>
                <w:szCs w:val="20"/>
              </w:rPr>
              <w:t xml:space="preserve">Evidence Act </w:t>
            </w:r>
            <w:r w:rsidR="00F62D49">
              <w:rPr>
                <w:rFonts w:ascii="Times New Roman" w:hAnsi="Times New Roman"/>
                <w:sz w:val="20"/>
                <w:szCs w:val="20"/>
              </w:rPr>
              <w:t>1905–</w:t>
            </w:r>
            <w:r w:rsidR="00CE4BFE" w:rsidRPr="00126E7B">
              <w:rPr>
                <w:rFonts w:ascii="Times New Roman" w:hAnsi="Times New Roman"/>
                <w:sz w:val="20"/>
                <w:szCs w:val="20"/>
              </w:rPr>
              <w:t>1934</w:t>
            </w:r>
            <w:r w:rsidR="00C37398" w:rsidRPr="00126E7B">
              <w:rPr>
                <w:rFonts w:ascii="Times New Roman" w:hAnsi="Times New Roman"/>
                <w:sz w:val="20"/>
                <w:szCs w:val="20"/>
              </w:rPr>
              <w:tab/>
            </w:r>
          </w:p>
        </w:tc>
        <w:tc>
          <w:tcPr>
            <w:tcW w:w="2860" w:type="pct"/>
            <w:tcBorders>
              <w:left w:val="single" w:sz="6" w:space="0" w:color="auto"/>
            </w:tcBorders>
          </w:tcPr>
          <w:p w:rsidR="00E903B3"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2—</w:t>
            </w:r>
          </w:p>
          <w:p w:rsidR="00E903B3"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 xml:space="preserve">Omit </w:t>
            </w:r>
            <w:r w:rsidR="005E4844" w:rsidRPr="00126E7B">
              <w:rPr>
                <w:rFonts w:ascii="Times New Roman" w:hAnsi="Times New Roman"/>
                <w:sz w:val="20"/>
                <w:szCs w:val="20"/>
              </w:rPr>
              <w:t>“</w:t>
            </w:r>
            <w:r w:rsidRPr="00126E7B">
              <w:rPr>
                <w:rFonts w:ascii="Times New Roman" w:hAnsi="Times New Roman"/>
                <w:sz w:val="20"/>
                <w:szCs w:val="20"/>
              </w:rPr>
              <w:t>, the Inter-State Commission,</w:t>
            </w:r>
            <w:r w:rsidR="005E4844" w:rsidRPr="00126E7B">
              <w:rPr>
                <w:rFonts w:ascii="Times New Roman" w:hAnsi="Times New Roman"/>
                <w:sz w:val="20"/>
                <w:szCs w:val="20"/>
              </w:rPr>
              <w:t>”</w:t>
            </w:r>
            <w:r w:rsidRPr="00126E7B">
              <w:rPr>
                <w:rFonts w:ascii="Times New Roman" w:hAnsi="Times New Roman"/>
                <w:sz w:val="20"/>
                <w:szCs w:val="20"/>
              </w:rPr>
              <w:t>.</w:t>
            </w:r>
          </w:p>
          <w:p w:rsidR="00CE4BFE" w:rsidRPr="00126E7B" w:rsidRDefault="00CE4BFE" w:rsidP="005E4844">
            <w:pPr>
              <w:spacing w:after="0" w:line="240" w:lineRule="auto"/>
              <w:rPr>
                <w:rFonts w:ascii="Times New Roman" w:hAnsi="Times New Roman"/>
                <w:sz w:val="20"/>
                <w:szCs w:val="20"/>
              </w:rPr>
            </w:pPr>
            <w:r w:rsidRPr="00126E7B">
              <w:rPr>
                <w:rFonts w:ascii="Times New Roman" w:hAnsi="Times New Roman"/>
                <w:sz w:val="20"/>
                <w:szCs w:val="20"/>
              </w:rPr>
              <w:t>Section 4—</w:t>
            </w:r>
          </w:p>
          <w:p w:rsidR="00CE4BFE" w:rsidRPr="00126E7B" w:rsidRDefault="00CE4BFE" w:rsidP="00E903B3">
            <w:pPr>
              <w:spacing w:after="0" w:line="240" w:lineRule="auto"/>
              <w:ind w:left="432" w:hanging="288"/>
              <w:jc w:val="both"/>
              <w:rPr>
                <w:rFonts w:ascii="Times New Roman" w:hAnsi="Times New Roman"/>
                <w:sz w:val="20"/>
                <w:szCs w:val="20"/>
              </w:rPr>
            </w:pPr>
            <w:r w:rsidRPr="00126E7B">
              <w:rPr>
                <w:rFonts w:ascii="Times New Roman" w:hAnsi="Times New Roman"/>
                <w:sz w:val="20"/>
                <w:szCs w:val="20"/>
              </w:rPr>
              <w:t>From paragraph (</w:t>
            </w:r>
            <w:r w:rsidR="005E4844" w:rsidRPr="00126E7B">
              <w:rPr>
                <w:rFonts w:ascii="Times New Roman" w:hAnsi="Times New Roman"/>
                <w:i/>
                <w:sz w:val="20"/>
                <w:szCs w:val="20"/>
              </w:rPr>
              <w:t>a</w:t>
            </w:r>
            <w:r w:rsidRPr="00126E7B">
              <w:rPr>
                <w:rFonts w:ascii="Times New Roman" w:hAnsi="Times New Roman"/>
                <w:sz w:val="20"/>
                <w:szCs w:val="20"/>
              </w:rPr>
              <w:t>)</w:t>
            </w:r>
            <w:r w:rsidR="005E4844" w:rsidRPr="00126E7B">
              <w:rPr>
                <w:rFonts w:ascii="Times New Roman" w:hAnsi="Times New Roman"/>
                <w:i/>
                <w:sz w:val="20"/>
                <w:szCs w:val="20"/>
              </w:rPr>
              <w:t xml:space="preserve"> </w:t>
            </w:r>
            <w:r w:rsidRPr="00126E7B">
              <w:rPr>
                <w:rFonts w:ascii="Times New Roman" w:hAnsi="Times New Roman"/>
                <w:sz w:val="20"/>
                <w:szCs w:val="20"/>
              </w:rPr>
              <w:t xml:space="preserve">omit </w:t>
            </w:r>
            <w:r w:rsidR="005E4844" w:rsidRPr="00126E7B">
              <w:rPr>
                <w:rFonts w:ascii="Times New Roman" w:hAnsi="Times New Roman"/>
                <w:sz w:val="20"/>
                <w:szCs w:val="20"/>
              </w:rPr>
              <w:t>“</w:t>
            </w:r>
            <w:r w:rsidRPr="00126E7B">
              <w:rPr>
                <w:rFonts w:ascii="Times New Roman" w:hAnsi="Times New Roman"/>
                <w:sz w:val="20"/>
                <w:szCs w:val="20"/>
              </w:rPr>
              <w:t>or of the Inter-State Commission,</w:t>
            </w:r>
            <w:r w:rsidR="005E4844" w:rsidRPr="00126E7B">
              <w:rPr>
                <w:rFonts w:ascii="Times New Roman" w:hAnsi="Times New Roman"/>
                <w:sz w:val="20"/>
                <w:szCs w:val="20"/>
              </w:rPr>
              <w:t>”</w:t>
            </w:r>
            <w:r w:rsidRPr="00126E7B">
              <w:rPr>
                <w:rFonts w:ascii="Times New Roman" w:hAnsi="Times New Roman"/>
                <w:sz w:val="20"/>
                <w:szCs w:val="20"/>
              </w:rPr>
              <w:t>.</w:t>
            </w:r>
          </w:p>
        </w:tc>
      </w:tr>
    </w:tbl>
    <w:p w:rsidR="00CE4BFE" w:rsidRPr="00B548EC" w:rsidRDefault="00B548EC" w:rsidP="00E903B3">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First Schedule</w:t>
      </w:r>
      <w:r w:rsidR="00CE4BFE" w:rsidRPr="00B548EC">
        <w:rPr>
          <w:rFonts w:ascii="Times New Roman" w:hAnsi="Times New Roman"/>
        </w:rPr>
        <w:t>—</w:t>
      </w:r>
      <w:r w:rsidR="00CE4BFE" w:rsidRPr="003C0F80">
        <w:rPr>
          <w:rFonts w:ascii="Times New Roman" w:hAnsi="Times New Roman"/>
          <w:i/>
        </w:rPr>
        <w:t>continued</w:t>
      </w:r>
      <w:r w:rsidR="00CE4BFE" w:rsidRPr="00B548EC">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4010"/>
        <w:gridCol w:w="5099"/>
      </w:tblGrid>
      <w:tr w:rsidR="00CE4BFE" w:rsidRPr="00B26318" w:rsidTr="00A82A8D">
        <w:trPr>
          <w:trHeight w:val="20"/>
        </w:trPr>
        <w:tc>
          <w:tcPr>
            <w:tcW w:w="2201" w:type="pct"/>
            <w:tcBorders>
              <w:top w:val="single" w:sz="6" w:space="0" w:color="auto"/>
              <w:bottom w:val="single" w:sz="6" w:space="0" w:color="auto"/>
              <w:right w:val="single" w:sz="6" w:space="0" w:color="auto"/>
            </w:tcBorders>
          </w:tcPr>
          <w:p w:rsidR="00CE4BFE" w:rsidRPr="00B26318" w:rsidRDefault="00CE4BFE" w:rsidP="00A82A8D">
            <w:pPr>
              <w:spacing w:before="60" w:after="60" w:line="240" w:lineRule="auto"/>
              <w:jc w:val="center"/>
              <w:rPr>
                <w:rFonts w:ascii="Times New Roman" w:hAnsi="Times New Roman"/>
                <w:sz w:val="18"/>
                <w:szCs w:val="18"/>
              </w:rPr>
            </w:pPr>
            <w:r w:rsidRPr="00B26318">
              <w:rPr>
                <w:rFonts w:ascii="Times New Roman" w:hAnsi="Times New Roman"/>
                <w:sz w:val="18"/>
                <w:szCs w:val="18"/>
              </w:rPr>
              <w:t>Act.</w:t>
            </w:r>
          </w:p>
        </w:tc>
        <w:tc>
          <w:tcPr>
            <w:tcW w:w="2799" w:type="pct"/>
            <w:tcBorders>
              <w:top w:val="single" w:sz="6" w:space="0" w:color="auto"/>
              <w:left w:val="single" w:sz="6" w:space="0" w:color="auto"/>
              <w:bottom w:val="single" w:sz="6" w:space="0" w:color="auto"/>
            </w:tcBorders>
          </w:tcPr>
          <w:p w:rsidR="00CE4BFE" w:rsidRPr="00B26318" w:rsidRDefault="00CE4BFE" w:rsidP="00A82A8D">
            <w:pPr>
              <w:spacing w:before="60" w:after="60" w:line="240" w:lineRule="auto"/>
              <w:jc w:val="center"/>
              <w:rPr>
                <w:rFonts w:ascii="Times New Roman" w:hAnsi="Times New Roman"/>
                <w:sz w:val="18"/>
                <w:szCs w:val="18"/>
              </w:rPr>
            </w:pPr>
            <w:r w:rsidRPr="00B26318">
              <w:rPr>
                <w:rFonts w:ascii="Times New Roman" w:hAnsi="Times New Roman"/>
                <w:sz w:val="18"/>
                <w:szCs w:val="18"/>
              </w:rPr>
              <w:t>Extent of Amendment.</w:t>
            </w:r>
          </w:p>
        </w:tc>
      </w:tr>
      <w:tr w:rsidR="00CE4BFE" w:rsidRPr="00B26318" w:rsidTr="00E903B3">
        <w:trPr>
          <w:trHeight w:val="20"/>
        </w:trPr>
        <w:tc>
          <w:tcPr>
            <w:tcW w:w="2201" w:type="pct"/>
            <w:tcBorders>
              <w:top w:val="single" w:sz="6" w:space="0" w:color="auto"/>
              <w:right w:val="single" w:sz="6" w:space="0" w:color="auto"/>
            </w:tcBorders>
          </w:tcPr>
          <w:p w:rsidR="00CE4BFE" w:rsidRPr="00B26318" w:rsidRDefault="005E4844" w:rsidP="00E118D7">
            <w:pPr>
              <w:spacing w:after="0" w:line="240" w:lineRule="auto"/>
              <w:ind w:left="432" w:hanging="432"/>
              <w:rPr>
                <w:rFonts w:ascii="Times New Roman" w:hAnsi="Times New Roman"/>
                <w:sz w:val="18"/>
                <w:szCs w:val="18"/>
              </w:rPr>
            </w:pPr>
            <w:r w:rsidRPr="00B26318">
              <w:rPr>
                <w:rFonts w:ascii="Times New Roman" w:hAnsi="Times New Roman"/>
                <w:i/>
                <w:sz w:val="18"/>
                <w:szCs w:val="18"/>
              </w:rPr>
              <w:t xml:space="preserve">Excise Tariff </w:t>
            </w:r>
            <w:r w:rsidR="00F62D49">
              <w:rPr>
                <w:rFonts w:ascii="Times New Roman" w:hAnsi="Times New Roman"/>
                <w:sz w:val="18"/>
                <w:szCs w:val="18"/>
              </w:rPr>
              <w:t>I921–</w:t>
            </w:r>
            <w:r w:rsidR="00CE4BFE" w:rsidRPr="00B26318">
              <w:rPr>
                <w:rFonts w:ascii="Times New Roman" w:hAnsi="Times New Roman"/>
                <w:sz w:val="18"/>
                <w:szCs w:val="18"/>
              </w:rPr>
              <w:t xml:space="preserve">1949,as amended by the </w:t>
            </w:r>
            <w:r w:rsidRPr="00B26318">
              <w:rPr>
                <w:rFonts w:ascii="Times New Roman" w:hAnsi="Times New Roman"/>
                <w:i/>
                <w:sz w:val="18"/>
                <w:szCs w:val="18"/>
              </w:rPr>
              <w:t xml:space="preserve">Excise Tariff </w:t>
            </w:r>
            <w:r w:rsidR="00CE4BFE" w:rsidRPr="00B26318">
              <w:rPr>
                <w:rFonts w:ascii="Times New Roman" w:hAnsi="Times New Roman"/>
                <w:sz w:val="18"/>
                <w:szCs w:val="18"/>
              </w:rPr>
              <w:t xml:space="preserve">1950 and by the </w:t>
            </w:r>
            <w:r w:rsidRPr="00B26318">
              <w:rPr>
                <w:rFonts w:ascii="Times New Roman" w:hAnsi="Times New Roman"/>
                <w:i/>
                <w:sz w:val="18"/>
                <w:szCs w:val="18"/>
              </w:rPr>
              <w:t xml:space="preserve">Excise Tariff </w:t>
            </w:r>
            <w:r w:rsidR="00CE4BFE" w:rsidRPr="00B26318">
              <w:rPr>
                <w:rFonts w:ascii="Times New Roman" w:hAnsi="Times New Roman"/>
                <w:sz w:val="18"/>
                <w:szCs w:val="18"/>
              </w:rPr>
              <w:t>(</w:t>
            </w:r>
            <w:r w:rsidRPr="00B26318">
              <w:rPr>
                <w:rFonts w:ascii="Times New Roman" w:hAnsi="Times New Roman"/>
                <w:i/>
                <w:sz w:val="18"/>
                <w:szCs w:val="18"/>
              </w:rPr>
              <w:t xml:space="preserve">No. </w:t>
            </w:r>
            <w:r w:rsidR="00CE4BFE" w:rsidRPr="00B26318">
              <w:rPr>
                <w:rFonts w:ascii="Times New Roman" w:hAnsi="Times New Roman"/>
                <w:sz w:val="18"/>
                <w:szCs w:val="18"/>
              </w:rPr>
              <w:t>2) 1950</w:t>
            </w:r>
          </w:p>
        </w:tc>
        <w:tc>
          <w:tcPr>
            <w:tcW w:w="2799" w:type="pct"/>
            <w:tcBorders>
              <w:top w:val="single" w:sz="6" w:space="0" w:color="auto"/>
              <w:left w:val="single" w:sz="6" w:space="0" w:color="auto"/>
            </w:tcBorders>
          </w:tcPr>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3—</w:t>
            </w:r>
          </w:p>
          <w:p w:rsidR="00E903B3"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6—</w:t>
            </w:r>
          </w:p>
          <w:p w:rsidR="00E903B3"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8—</w:t>
            </w:r>
          </w:p>
          <w:p w:rsidR="00E903B3"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9—</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tc>
      </w:tr>
      <w:tr w:rsidR="00CE4BFE" w:rsidRPr="00B26318" w:rsidTr="00E903B3">
        <w:trPr>
          <w:trHeight w:val="20"/>
        </w:trPr>
        <w:tc>
          <w:tcPr>
            <w:tcW w:w="2201" w:type="pct"/>
            <w:tcBorders>
              <w:right w:val="single" w:sz="6" w:space="0" w:color="auto"/>
            </w:tcBorders>
          </w:tcPr>
          <w:p w:rsidR="00CE4BFE" w:rsidRPr="00B26318" w:rsidRDefault="005E4844" w:rsidP="00C37398">
            <w:pPr>
              <w:tabs>
                <w:tab w:val="left" w:leader="dot" w:pos="3690"/>
              </w:tabs>
              <w:spacing w:after="0" w:line="240" w:lineRule="auto"/>
              <w:rPr>
                <w:rFonts w:ascii="Times New Roman" w:hAnsi="Times New Roman"/>
                <w:sz w:val="18"/>
                <w:szCs w:val="18"/>
              </w:rPr>
            </w:pPr>
            <w:r w:rsidRPr="00B26318">
              <w:rPr>
                <w:rFonts w:ascii="Times New Roman" w:hAnsi="Times New Roman"/>
                <w:i/>
                <w:sz w:val="18"/>
                <w:szCs w:val="18"/>
              </w:rPr>
              <w:t xml:space="preserve">Excise Tariff </w:t>
            </w:r>
            <w:r w:rsidR="00D60D18" w:rsidRPr="00D60D18">
              <w:rPr>
                <w:rFonts w:ascii="Times New Roman" w:hAnsi="Times New Roman"/>
                <w:sz w:val="18"/>
                <w:szCs w:val="18"/>
              </w:rPr>
              <w:t>(</w:t>
            </w:r>
            <w:r w:rsidRPr="00B26318">
              <w:rPr>
                <w:rFonts w:ascii="Times New Roman" w:hAnsi="Times New Roman"/>
                <w:i/>
                <w:sz w:val="18"/>
                <w:szCs w:val="18"/>
              </w:rPr>
              <w:t xml:space="preserve">No. </w:t>
            </w:r>
            <w:r w:rsidR="00CE4BFE" w:rsidRPr="00B26318">
              <w:rPr>
                <w:rFonts w:ascii="Times New Roman" w:hAnsi="Times New Roman"/>
                <w:sz w:val="18"/>
                <w:szCs w:val="18"/>
              </w:rPr>
              <w:t>2) 1950</w:t>
            </w:r>
            <w:r w:rsidR="00C37398" w:rsidRPr="00B26318">
              <w:rPr>
                <w:rFonts w:ascii="Times New Roman" w:hAnsi="Times New Roman"/>
                <w:sz w:val="18"/>
                <w:szCs w:val="18"/>
              </w:rPr>
              <w:tab/>
            </w:r>
          </w:p>
        </w:tc>
        <w:tc>
          <w:tcPr>
            <w:tcW w:w="2799" w:type="pct"/>
            <w:tcBorders>
              <w:left w:val="single" w:sz="6" w:space="0" w:color="auto"/>
            </w:tcBorders>
          </w:tcPr>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1—</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Omit sub-section (4.).</w:t>
            </w:r>
          </w:p>
        </w:tc>
      </w:tr>
      <w:tr w:rsidR="00CE4BFE" w:rsidRPr="00B26318" w:rsidTr="00E903B3">
        <w:trPr>
          <w:trHeight w:val="20"/>
        </w:trPr>
        <w:tc>
          <w:tcPr>
            <w:tcW w:w="2201" w:type="pct"/>
            <w:tcBorders>
              <w:right w:val="single" w:sz="6" w:space="0" w:color="auto"/>
            </w:tcBorders>
          </w:tcPr>
          <w:p w:rsidR="00CE4BFE" w:rsidRPr="00B26318" w:rsidRDefault="005E4844" w:rsidP="00C37398">
            <w:pPr>
              <w:tabs>
                <w:tab w:val="left" w:leader="dot" w:pos="3690"/>
              </w:tabs>
              <w:spacing w:after="0" w:line="240" w:lineRule="auto"/>
              <w:rPr>
                <w:rFonts w:ascii="Times New Roman" w:hAnsi="Times New Roman"/>
                <w:sz w:val="18"/>
                <w:szCs w:val="18"/>
              </w:rPr>
            </w:pPr>
            <w:r w:rsidRPr="00B26318">
              <w:rPr>
                <w:rFonts w:ascii="Times New Roman" w:hAnsi="Times New Roman"/>
                <w:i/>
                <w:sz w:val="18"/>
                <w:szCs w:val="18"/>
              </w:rPr>
              <w:t xml:space="preserve">Excise Tariff </w:t>
            </w:r>
            <w:r w:rsidR="00CE4BFE" w:rsidRPr="00B26318">
              <w:rPr>
                <w:rFonts w:ascii="Times New Roman" w:hAnsi="Times New Roman"/>
                <w:sz w:val="18"/>
                <w:szCs w:val="18"/>
              </w:rPr>
              <w:t>1928</w:t>
            </w:r>
            <w:r w:rsidR="00C37398" w:rsidRPr="00B26318">
              <w:rPr>
                <w:rFonts w:ascii="Times New Roman" w:hAnsi="Times New Roman"/>
                <w:sz w:val="18"/>
                <w:szCs w:val="18"/>
              </w:rPr>
              <w:tab/>
            </w:r>
          </w:p>
        </w:tc>
        <w:tc>
          <w:tcPr>
            <w:tcW w:w="2799" w:type="pct"/>
            <w:tcBorders>
              <w:left w:val="single" w:sz="6" w:space="0" w:color="auto"/>
            </w:tcBorders>
          </w:tcPr>
          <w:p w:rsidR="00E903B3"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Sections 4 and 5—</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tc>
      </w:tr>
      <w:tr w:rsidR="00CE4BFE" w:rsidRPr="00B26318" w:rsidTr="00E903B3">
        <w:trPr>
          <w:trHeight w:val="20"/>
        </w:trPr>
        <w:tc>
          <w:tcPr>
            <w:tcW w:w="2201" w:type="pct"/>
            <w:tcBorders>
              <w:right w:val="single" w:sz="6" w:space="0" w:color="auto"/>
            </w:tcBorders>
          </w:tcPr>
          <w:p w:rsidR="00CE4BFE" w:rsidRPr="00B26318" w:rsidRDefault="005E4844" w:rsidP="00C37398">
            <w:pPr>
              <w:tabs>
                <w:tab w:val="left" w:leader="dot" w:pos="3690"/>
              </w:tabs>
              <w:spacing w:after="0" w:line="240" w:lineRule="auto"/>
              <w:rPr>
                <w:rFonts w:ascii="Times New Roman" w:hAnsi="Times New Roman"/>
                <w:sz w:val="18"/>
                <w:szCs w:val="18"/>
              </w:rPr>
            </w:pPr>
            <w:r w:rsidRPr="00B26318">
              <w:rPr>
                <w:rFonts w:ascii="Times New Roman" w:hAnsi="Times New Roman"/>
                <w:i/>
                <w:sz w:val="18"/>
                <w:szCs w:val="18"/>
              </w:rPr>
              <w:t xml:space="preserve">Excise Tariff </w:t>
            </w:r>
            <w:r w:rsidR="00CE4BFE" w:rsidRPr="00B26318">
              <w:rPr>
                <w:rFonts w:ascii="Times New Roman" w:hAnsi="Times New Roman"/>
                <w:sz w:val="18"/>
                <w:szCs w:val="18"/>
              </w:rPr>
              <w:t>1933</w:t>
            </w:r>
            <w:r w:rsidR="00C37398" w:rsidRPr="00B26318">
              <w:rPr>
                <w:rFonts w:ascii="Times New Roman" w:hAnsi="Times New Roman"/>
                <w:sz w:val="18"/>
                <w:szCs w:val="18"/>
              </w:rPr>
              <w:tab/>
            </w:r>
          </w:p>
        </w:tc>
        <w:tc>
          <w:tcPr>
            <w:tcW w:w="2799" w:type="pct"/>
            <w:tcBorders>
              <w:left w:val="single" w:sz="6" w:space="0" w:color="auto"/>
            </w:tcBorders>
          </w:tcPr>
          <w:p w:rsidR="00E903B3"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5—</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tc>
      </w:tr>
      <w:tr w:rsidR="00CE4BFE" w:rsidRPr="00B26318" w:rsidTr="00E903B3">
        <w:trPr>
          <w:trHeight w:val="20"/>
        </w:trPr>
        <w:tc>
          <w:tcPr>
            <w:tcW w:w="2201" w:type="pct"/>
            <w:tcBorders>
              <w:right w:val="single" w:sz="6" w:space="0" w:color="auto"/>
            </w:tcBorders>
          </w:tcPr>
          <w:p w:rsidR="00CE4BFE" w:rsidRPr="00B26318" w:rsidRDefault="005E4844" w:rsidP="00C37398">
            <w:pPr>
              <w:tabs>
                <w:tab w:val="left" w:leader="dot" w:pos="3690"/>
              </w:tabs>
              <w:spacing w:after="0" w:line="240" w:lineRule="auto"/>
              <w:rPr>
                <w:rFonts w:ascii="Times New Roman" w:hAnsi="Times New Roman"/>
                <w:sz w:val="18"/>
                <w:szCs w:val="18"/>
              </w:rPr>
            </w:pPr>
            <w:r w:rsidRPr="00B26318">
              <w:rPr>
                <w:rFonts w:ascii="Times New Roman" w:hAnsi="Times New Roman"/>
                <w:i/>
                <w:sz w:val="18"/>
                <w:szCs w:val="18"/>
              </w:rPr>
              <w:t xml:space="preserve">Excise Tariff </w:t>
            </w:r>
            <w:r w:rsidR="00CE4BFE" w:rsidRPr="00B26318">
              <w:rPr>
                <w:rFonts w:ascii="Times New Roman" w:hAnsi="Times New Roman"/>
                <w:sz w:val="18"/>
                <w:szCs w:val="18"/>
              </w:rPr>
              <w:t>(</w:t>
            </w:r>
            <w:r w:rsidRPr="00B26318">
              <w:rPr>
                <w:rFonts w:ascii="Times New Roman" w:hAnsi="Times New Roman"/>
                <w:i/>
                <w:sz w:val="18"/>
                <w:szCs w:val="18"/>
              </w:rPr>
              <w:t xml:space="preserve">No. </w:t>
            </w:r>
            <w:r w:rsidR="00CE4BFE" w:rsidRPr="00B26318">
              <w:rPr>
                <w:rFonts w:ascii="Times New Roman" w:hAnsi="Times New Roman"/>
                <w:sz w:val="18"/>
                <w:szCs w:val="18"/>
              </w:rPr>
              <w:t>2) 1933</w:t>
            </w:r>
            <w:r w:rsidR="00C37398" w:rsidRPr="00B26318">
              <w:rPr>
                <w:rFonts w:ascii="Times New Roman" w:hAnsi="Times New Roman"/>
                <w:sz w:val="18"/>
                <w:szCs w:val="18"/>
              </w:rPr>
              <w:tab/>
            </w:r>
          </w:p>
        </w:tc>
        <w:tc>
          <w:tcPr>
            <w:tcW w:w="2799" w:type="pct"/>
            <w:tcBorders>
              <w:left w:val="single" w:sz="6" w:space="0" w:color="auto"/>
            </w:tcBorders>
          </w:tcPr>
          <w:p w:rsidR="00E903B3"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5—</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tc>
      </w:tr>
      <w:tr w:rsidR="00CE4BFE" w:rsidRPr="00B26318" w:rsidTr="00E903B3">
        <w:trPr>
          <w:trHeight w:val="20"/>
        </w:trPr>
        <w:tc>
          <w:tcPr>
            <w:tcW w:w="2201" w:type="pct"/>
            <w:tcBorders>
              <w:right w:val="single" w:sz="6" w:space="0" w:color="auto"/>
            </w:tcBorders>
          </w:tcPr>
          <w:p w:rsidR="00CE4BFE" w:rsidRPr="00B26318" w:rsidRDefault="005E4844" w:rsidP="00C37398">
            <w:pPr>
              <w:tabs>
                <w:tab w:val="left" w:leader="dot" w:pos="3690"/>
              </w:tabs>
              <w:spacing w:after="0" w:line="240" w:lineRule="auto"/>
              <w:rPr>
                <w:rFonts w:ascii="Times New Roman" w:hAnsi="Times New Roman"/>
                <w:sz w:val="18"/>
                <w:szCs w:val="18"/>
              </w:rPr>
            </w:pPr>
            <w:r w:rsidRPr="00B26318">
              <w:rPr>
                <w:rFonts w:ascii="Times New Roman" w:hAnsi="Times New Roman"/>
                <w:i/>
                <w:sz w:val="18"/>
                <w:szCs w:val="18"/>
              </w:rPr>
              <w:t xml:space="preserve">Excise Tariff </w:t>
            </w:r>
            <w:r w:rsidR="00CE4BFE" w:rsidRPr="00B26318">
              <w:rPr>
                <w:rFonts w:ascii="Times New Roman" w:hAnsi="Times New Roman"/>
                <w:sz w:val="18"/>
                <w:szCs w:val="18"/>
              </w:rPr>
              <w:t>1936</w:t>
            </w:r>
            <w:r w:rsidR="00C37398" w:rsidRPr="00B26318">
              <w:rPr>
                <w:rFonts w:ascii="Times New Roman" w:hAnsi="Times New Roman"/>
                <w:sz w:val="18"/>
                <w:szCs w:val="18"/>
              </w:rPr>
              <w:tab/>
            </w:r>
          </w:p>
        </w:tc>
        <w:tc>
          <w:tcPr>
            <w:tcW w:w="2799" w:type="pct"/>
            <w:tcBorders>
              <w:left w:val="single" w:sz="6" w:space="0" w:color="auto"/>
            </w:tcBorders>
          </w:tcPr>
          <w:p w:rsidR="00E903B3"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Section5 and 6—</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Repeal.</w:t>
            </w:r>
          </w:p>
        </w:tc>
      </w:tr>
      <w:tr w:rsidR="00CE4BFE" w:rsidRPr="00B26318" w:rsidTr="00E903B3">
        <w:trPr>
          <w:trHeight w:val="20"/>
        </w:trPr>
        <w:tc>
          <w:tcPr>
            <w:tcW w:w="2201" w:type="pct"/>
            <w:tcBorders>
              <w:right w:val="single" w:sz="6" w:space="0" w:color="auto"/>
            </w:tcBorders>
          </w:tcPr>
          <w:p w:rsidR="00CE4BFE" w:rsidRPr="00B26318" w:rsidRDefault="005E4844" w:rsidP="00C37398">
            <w:pPr>
              <w:tabs>
                <w:tab w:val="left" w:leader="dot" w:pos="3690"/>
              </w:tabs>
              <w:spacing w:after="0" w:line="240" w:lineRule="auto"/>
              <w:rPr>
                <w:rFonts w:ascii="Times New Roman" w:hAnsi="Times New Roman"/>
                <w:sz w:val="18"/>
                <w:szCs w:val="18"/>
              </w:rPr>
            </w:pPr>
            <w:r w:rsidRPr="00B26318">
              <w:rPr>
                <w:rFonts w:ascii="Times New Roman" w:hAnsi="Times New Roman"/>
                <w:i/>
                <w:sz w:val="18"/>
                <w:szCs w:val="18"/>
              </w:rPr>
              <w:t xml:space="preserve">Extradition Act </w:t>
            </w:r>
            <w:r w:rsidR="00F62D49">
              <w:rPr>
                <w:rFonts w:ascii="Times New Roman" w:hAnsi="Times New Roman"/>
                <w:sz w:val="18"/>
                <w:szCs w:val="18"/>
              </w:rPr>
              <w:t>1903–</w:t>
            </w:r>
            <w:r w:rsidR="00CE4BFE" w:rsidRPr="00B26318">
              <w:rPr>
                <w:rFonts w:ascii="Times New Roman" w:hAnsi="Times New Roman"/>
                <w:sz w:val="18"/>
                <w:szCs w:val="18"/>
              </w:rPr>
              <w:t>1934</w:t>
            </w:r>
            <w:r w:rsidR="00C37398" w:rsidRPr="00B26318">
              <w:rPr>
                <w:rFonts w:ascii="Times New Roman" w:hAnsi="Times New Roman"/>
                <w:sz w:val="18"/>
                <w:szCs w:val="18"/>
              </w:rPr>
              <w:tab/>
            </w:r>
            <w:bookmarkStart w:id="0" w:name="_GoBack"/>
            <w:bookmarkEnd w:id="0"/>
          </w:p>
        </w:tc>
        <w:tc>
          <w:tcPr>
            <w:tcW w:w="2799" w:type="pct"/>
            <w:tcBorders>
              <w:left w:val="single" w:sz="6" w:space="0" w:color="auto"/>
            </w:tcBorders>
          </w:tcPr>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The Preamble—</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a</w:t>
            </w:r>
            <w:r w:rsidRPr="00B26318">
              <w:rPr>
                <w:rFonts w:ascii="Times New Roman" w:hAnsi="Times New Roman"/>
                <w:sz w:val="18"/>
                <w:szCs w:val="18"/>
              </w:rPr>
              <w:t>)</w:t>
            </w:r>
            <w:r w:rsidR="005E4844" w:rsidRPr="00B26318">
              <w:rPr>
                <w:rFonts w:ascii="Times New Roman" w:hAnsi="Times New Roman"/>
                <w:i/>
                <w:sz w:val="18"/>
                <w:szCs w:val="18"/>
              </w:rPr>
              <w:t xml:space="preserve"> </w:t>
            </w:r>
            <w:r w:rsidRPr="00B26318">
              <w:rPr>
                <w:rFonts w:ascii="Times New Roman" w:hAnsi="Times New Roman"/>
                <w:sz w:val="18"/>
                <w:szCs w:val="18"/>
              </w:rPr>
              <w:t xml:space="preserve">From the third paragraph omit </w:t>
            </w:r>
            <w:r w:rsidR="005E4844" w:rsidRPr="00B26318">
              <w:rPr>
                <w:rFonts w:ascii="Times New Roman" w:hAnsi="Times New Roman"/>
                <w:sz w:val="18"/>
                <w:szCs w:val="18"/>
              </w:rPr>
              <w:t>“</w:t>
            </w:r>
            <w:r w:rsidRPr="00B26318">
              <w:rPr>
                <w:rFonts w:ascii="Times New Roman" w:hAnsi="Times New Roman"/>
                <w:sz w:val="18"/>
                <w:szCs w:val="18"/>
              </w:rPr>
              <w:t>and</w:t>
            </w:r>
            <w:r w:rsidR="00E118D7" w:rsidRPr="00B26318">
              <w:rPr>
                <w:rFonts w:ascii="Times New Roman" w:hAnsi="Times New Roman"/>
                <w:sz w:val="18"/>
                <w:szCs w:val="18"/>
              </w:rPr>
              <w:t xml:space="preserve"> </w:t>
            </w:r>
            <w:r w:rsidRPr="00B26318">
              <w:rPr>
                <w:rFonts w:ascii="Times New Roman" w:hAnsi="Times New Roman"/>
                <w:sz w:val="18"/>
                <w:szCs w:val="18"/>
              </w:rPr>
              <w:t xml:space="preserve">the </w:t>
            </w:r>
            <w:r w:rsidR="005E4844" w:rsidRPr="00B26318">
              <w:rPr>
                <w:rFonts w:ascii="Times New Roman" w:hAnsi="Times New Roman"/>
                <w:i/>
                <w:sz w:val="18"/>
                <w:szCs w:val="18"/>
              </w:rPr>
              <w:t>Extradition Act</w:t>
            </w:r>
            <w:r w:rsidR="00C66153" w:rsidRPr="00B26318">
              <w:rPr>
                <w:rFonts w:ascii="Times New Roman" w:hAnsi="Times New Roman"/>
                <w:i/>
                <w:sz w:val="18"/>
                <w:szCs w:val="18"/>
              </w:rPr>
              <w:t xml:space="preserve"> </w:t>
            </w:r>
            <w:r w:rsidRPr="00B26318">
              <w:rPr>
                <w:rFonts w:ascii="Times New Roman" w:hAnsi="Times New Roman"/>
                <w:sz w:val="18"/>
                <w:szCs w:val="18"/>
              </w:rPr>
              <w:t>1932</w:t>
            </w:r>
            <w:r w:rsidR="005E4844" w:rsidRPr="00B26318">
              <w:rPr>
                <w:rFonts w:ascii="Times New Roman" w:hAnsi="Times New Roman"/>
                <w:sz w:val="18"/>
                <w:szCs w:val="18"/>
              </w:rPr>
              <w:t>”</w:t>
            </w:r>
            <w:r w:rsidRPr="00B26318">
              <w:rPr>
                <w:rFonts w:ascii="Times New Roman" w:hAnsi="Times New Roman"/>
                <w:sz w:val="18"/>
                <w:szCs w:val="18"/>
              </w:rPr>
              <w:t xml:space="preserve"> insert </w:t>
            </w:r>
            <w:r w:rsidR="005E4844" w:rsidRPr="00B26318">
              <w:rPr>
                <w:rFonts w:ascii="Times New Roman" w:hAnsi="Times New Roman"/>
                <w:sz w:val="18"/>
                <w:szCs w:val="18"/>
              </w:rPr>
              <w:t>“</w:t>
            </w:r>
            <w:r w:rsidRPr="00B26318">
              <w:rPr>
                <w:rFonts w:ascii="Times New Roman" w:hAnsi="Times New Roman"/>
                <w:sz w:val="18"/>
                <w:szCs w:val="18"/>
              </w:rPr>
              <w:t xml:space="preserve">, the </w:t>
            </w:r>
            <w:r w:rsidR="005E4844" w:rsidRPr="00B26318">
              <w:rPr>
                <w:rFonts w:ascii="Times New Roman" w:hAnsi="Times New Roman"/>
                <w:i/>
                <w:sz w:val="18"/>
                <w:szCs w:val="18"/>
              </w:rPr>
              <w:t xml:space="preserve">Extradition Act </w:t>
            </w:r>
            <w:r w:rsidRPr="00B26318">
              <w:rPr>
                <w:rFonts w:ascii="Times New Roman" w:hAnsi="Times New Roman"/>
                <w:sz w:val="18"/>
                <w:szCs w:val="18"/>
              </w:rPr>
              <w:t xml:space="preserve">1932 and the </w:t>
            </w:r>
            <w:r w:rsidR="005E4844" w:rsidRPr="00B26318">
              <w:rPr>
                <w:rFonts w:ascii="Times New Roman" w:hAnsi="Times New Roman"/>
                <w:i/>
                <w:sz w:val="18"/>
                <w:szCs w:val="18"/>
              </w:rPr>
              <w:t xml:space="preserve">Counterfeit Currency </w:t>
            </w:r>
            <w:r w:rsidRPr="00B26318">
              <w:rPr>
                <w:rFonts w:ascii="Times New Roman" w:hAnsi="Times New Roman"/>
                <w:sz w:val="18"/>
                <w:szCs w:val="18"/>
              </w:rPr>
              <w:t>(</w:t>
            </w:r>
            <w:r w:rsidR="005E4844" w:rsidRPr="00B26318">
              <w:rPr>
                <w:rFonts w:ascii="Times New Roman" w:hAnsi="Times New Roman"/>
                <w:i/>
                <w:sz w:val="18"/>
                <w:szCs w:val="18"/>
              </w:rPr>
              <w:t>Convention</w:t>
            </w:r>
            <w:r w:rsidR="00D60D18" w:rsidRPr="00D60D18">
              <w:rPr>
                <w:rFonts w:ascii="Times New Roman" w:hAnsi="Times New Roman"/>
                <w:sz w:val="18"/>
                <w:szCs w:val="18"/>
              </w:rPr>
              <w:t>)</w:t>
            </w:r>
            <w:r w:rsidR="005E4844" w:rsidRPr="00B26318">
              <w:rPr>
                <w:rFonts w:ascii="Times New Roman" w:hAnsi="Times New Roman"/>
                <w:i/>
                <w:sz w:val="18"/>
                <w:szCs w:val="18"/>
              </w:rPr>
              <w:t xml:space="preserve"> Act </w:t>
            </w:r>
            <w:r w:rsidRPr="00B26318">
              <w:rPr>
                <w:rFonts w:ascii="Times New Roman" w:hAnsi="Times New Roman"/>
                <w:sz w:val="18"/>
                <w:szCs w:val="18"/>
              </w:rPr>
              <w:t>1935</w:t>
            </w:r>
            <w:r w:rsidR="005E4844" w:rsidRPr="00B26318">
              <w:rPr>
                <w:rFonts w:ascii="Times New Roman" w:hAnsi="Times New Roman"/>
                <w:sz w:val="18"/>
                <w:szCs w:val="18"/>
              </w:rPr>
              <w:t>”</w:t>
            </w:r>
            <w:r w:rsidRPr="00B26318">
              <w:rPr>
                <w:rFonts w:ascii="Times New Roman" w:hAnsi="Times New Roman"/>
                <w:sz w:val="18"/>
                <w:szCs w:val="18"/>
              </w:rPr>
              <w:t>;</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b</w:t>
            </w:r>
            <w:r w:rsidRPr="00B26318">
              <w:rPr>
                <w:rFonts w:ascii="Times New Roman" w:hAnsi="Times New Roman"/>
                <w:sz w:val="18"/>
                <w:szCs w:val="18"/>
              </w:rPr>
              <w:t>)</w:t>
            </w:r>
            <w:r w:rsidR="005E4844" w:rsidRPr="00B26318">
              <w:rPr>
                <w:rFonts w:ascii="Times New Roman" w:hAnsi="Times New Roman"/>
                <w:i/>
                <w:sz w:val="18"/>
                <w:szCs w:val="18"/>
              </w:rPr>
              <w:t xml:space="preserve"> </w:t>
            </w:r>
            <w:r w:rsidRPr="00B26318">
              <w:rPr>
                <w:rFonts w:ascii="Times New Roman" w:hAnsi="Times New Roman"/>
                <w:sz w:val="18"/>
                <w:szCs w:val="18"/>
              </w:rPr>
              <w:t xml:space="preserve">From that paragraph omit </w:t>
            </w:r>
            <w:r w:rsidR="005E4844" w:rsidRPr="00B26318">
              <w:rPr>
                <w:rFonts w:ascii="Times New Roman" w:hAnsi="Times New Roman"/>
                <w:sz w:val="18"/>
                <w:szCs w:val="18"/>
              </w:rPr>
              <w:t>“</w:t>
            </w:r>
            <w:r w:rsidRPr="00B26318">
              <w:rPr>
                <w:rFonts w:ascii="Times New Roman" w:hAnsi="Times New Roman"/>
                <w:sz w:val="18"/>
                <w:szCs w:val="18"/>
              </w:rPr>
              <w:t>five</w:t>
            </w:r>
            <w:r w:rsidR="005E4844" w:rsidRPr="00B26318">
              <w:rPr>
                <w:rFonts w:ascii="Times New Roman" w:hAnsi="Times New Roman"/>
                <w:sz w:val="18"/>
                <w:szCs w:val="18"/>
              </w:rPr>
              <w:t>”</w:t>
            </w:r>
            <w:r w:rsidRPr="00B26318">
              <w:rPr>
                <w:rFonts w:ascii="Times New Roman" w:hAnsi="Times New Roman"/>
                <w:sz w:val="18"/>
                <w:szCs w:val="18"/>
              </w:rPr>
              <w:t xml:space="preserve"> insert</w:t>
            </w:r>
            <w:r w:rsidR="00E118D7" w:rsidRPr="00B26318">
              <w:rPr>
                <w:rFonts w:ascii="Times New Roman" w:hAnsi="Times New Roman"/>
                <w:sz w:val="18"/>
                <w:szCs w:val="18"/>
              </w:rPr>
              <w:t xml:space="preserve"> </w:t>
            </w:r>
            <w:r w:rsidR="005E4844" w:rsidRPr="00B26318">
              <w:rPr>
                <w:rFonts w:ascii="Times New Roman" w:hAnsi="Times New Roman"/>
                <w:sz w:val="18"/>
                <w:szCs w:val="18"/>
              </w:rPr>
              <w:t>“</w:t>
            </w:r>
            <w:r w:rsidRPr="00B26318">
              <w:rPr>
                <w:rFonts w:ascii="Times New Roman" w:hAnsi="Times New Roman"/>
                <w:sz w:val="18"/>
                <w:szCs w:val="18"/>
              </w:rPr>
              <w:t>six</w:t>
            </w:r>
            <w:r w:rsidR="005E4844" w:rsidRPr="00B26318">
              <w:rPr>
                <w:rFonts w:ascii="Times New Roman" w:hAnsi="Times New Roman"/>
                <w:sz w:val="18"/>
                <w:szCs w:val="18"/>
              </w:rPr>
              <w:t>”</w:t>
            </w:r>
            <w:r w:rsidRPr="00B26318">
              <w:rPr>
                <w:rFonts w:ascii="Times New Roman" w:hAnsi="Times New Roman"/>
                <w:sz w:val="18"/>
                <w:szCs w:val="18"/>
              </w:rPr>
              <w:t xml:space="preserve"> ; and</w:t>
            </w:r>
          </w:p>
          <w:p w:rsidR="00E903B3"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c</w:t>
            </w:r>
            <w:r w:rsidRPr="00B26318">
              <w:rPr>
                <w:rFonts w:ascii="Times New Roman" w:hAnsi="Times New Roman"/>
                <w:sz w:val="18"/>
                <w:szCs w:val="18"/>
              </w:rPr>
              <w:t xml:space="preserve">) From that paragraph omit </w:t>
            </w:r>
            <w:r w:rsidR="005E4844" w:rsidRPr="00B26318">
              <w:rPr>
                <w:rFonts w:ascii="Times New Roman" w:hAnsi="Times New Roman"/>
                <w:sz w:val="18"/>
                <w:szCs w:val="18"/>
              </w:rPr>
              <w:t>“</w:t>
            </w:r>
            <w:r w:rsidR="00F62D49">
              <w:rPr>
                <w:rFonts w:ascii="Times New Roman" w:hAnsi="Times New Roman"/>
                <w:sz w:val="18"/>
                <w:szCs w:val="18"/>
              </w:rPr>
              <w:t>1870–</w:t>
            </w:r>
            <w:r w:rsidRPr="00B26318">
              <w:rPr>
                <w:rFonts w:ascii="Times New Roman" w:hAnsi="Times New Roman"/>
                <w:sz w:val="18"/>
                <w:szCs w:val="18"/>
              </w:rPr>
              <w:t>1932</w:t>
            </w:r>
            <w:r w:rsidR="005E4844" w:rsidRPr="00B26318">
              <w:rPr>
                <w:rFonts w:ascii="Times New Roman" w:hAnsi="Times New Roman"/>
                <w:sz w:val="18"/>
                <w:szCs w:val="18"/>
              </w:rPr>
              <w:t>”</w:t>
            </w:r>
            <w:r w:rsidR="00E118D7" w:rsidRPr="00B26318">
              <w:rPr>
                <w:rFonts w:ascii="Times New Roman" w:hAnsi="Times New Roman"/>
                <w:sz w:val="18"/>
                <w:szCs w:val="18"/>
              </w:rPr>
              <w:t xml:space="preserve"> </w:t>
            </w:r>
            <w:r w:rsidRPr="00B26318">
              <w:rPr>
                <w:rFonts w:ascii="Times New Roman" w:hAnsi="Times New Roman"/>
                <w:sz w:val="18"/>
                <w:szCs w:val="18"/>
              </w:rPr>
              <w:t xml:space="preserve">insert </w:t>
            </w:r>
            <w:r w:rsidR="005E4844" w:rsidRPr="00B26318">
              <w:rPr>
                <w:rFonts w:ascii="Times New Roman" w:hAnsi="Times New Roman"/>
                <w:sz w:val="18"/>
                <w:szCs w:val="18"/>
              </w:rPr>
              <w:t>“</w:t>
            </w:r>
            <w:r w:rsidR="00F62D49">
              <w:rPr>
                <w:rFonts w:ascii="Times New Roman" w:hAnsi="Times New Roman"/>
                <w:sz w:val="18"/>
                <w:szCs w:val="18"/>
              </w:rPr>
              <w:t>1870–</w:t>
            </w:r>
            <w:r w:rsidRPr="00B26318">
              <w:rPr>
                <w:rFonts w:ascii="Times New Roman" w:hAnsi="Times New Roman"/>
                <w:sz w:val="18"/>
                <w:szCs w:val="18"/>
              </w:rPr>
              <w:t>1935</w:t>
            </w:r>
            <w:r w:rsidR="0076415B">
              <w:rPr>
                <w:rFonts w:ascii="Times New Roman" w:hAnsi="Times New Roman"/>
                <w:sz w:val="18"/>
                <w:szCs w:val="18"/>
              </w:rPr>
              <w:t>”</w:t>
            </w:r>
            <w:r w:rsidRPr="00B26318">
              <w:rPr>
                <w:rFonts w:ascii="Times New Roman" w:hAnsi="Times New Roman"/>
                <w:sz w:val="18"/>
                <w:szCs w:val="18"/>
              </w:rPr>
              <w:t>.</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3—</w:t>
            </w:r>
          </w:p>
          <w:p w:rsidR="00E903B3"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 xml:space="preserve">Omit </w:t>
            </w:r>
            <w:r w:rsidR="005E4844" w:rsidRPr="00B26318">
              <w:rPr>
                <w:rFonts w:ascii="Times New Roman" w:hAnsi="Times New Roman"/>
                <w:sz w:val="18"/>
                <w:szCs w:val="18"/>
              </w:rPr>
              <w:t>“</w:t>
            </w:r>
            <w:r w:rsidRPr="00B26318">
              <w:rPr>
                <w:rFonts w:ascii="Times New Roman" w:hAnsi="Times New Roman"/>
                <w:sz w:val="18"/>
                <w:szCs w:val="18"/>
              </w:rPr>
              <w:t>1932</w:t>
            </w:r>
            <w:r w:rsidR="0076415B">
              <w:rPr>
                <w:rFonts w:ascii="Times New Roman" w:hAnsi="Times New Roman"/>
                <w:sz w:val="18"/>
                <w:szCs w:val="18"/>
              </w:rPr>
              <w:t xml:space="preserve">” </w:t>
            </w:r>
            <w:r w:rsidRPr="00B26318">
              <w:rPr>
                <w:rFonts w:ascii="Times New Roman" w:hAnsi="Times New Roman"/>
                <w:sz w:val="18"/>
                <w:szCs w:val="18"/>
              </w:rPr>
              <w:t xml:space="preserve">insert </w:t>
            </w:r>
            <w:r w:rsidR="005E4844" w:rsidRPr="00B26318">
              <w:rPr>
                <w:rFonts w:ascii="Times New Roman" w:hAnsi="Times New Roman"/>
                <w:sz w:val="18"/>
                <w:szCs w:val="18"/>
              </w:rPr>
              <w:t>“</w:t>
            </w:r>
            <w:r w:rsidRPr="00B26318">
              <w:rPr>
                <w:rFonts w:ascii="Times New Roman" w:hAnsi="Times New Roman"/>
                <w:sz w:val="18"/>
                <w:szCs w:val="18"/>
              </w:rPr>
              <w:t xml:space="preserve"> 1935</w:t>
            </w:r>
            <w:r w:rsidR="005E4844" w:rsidRPr="00B26318">
              <w:rPr>
                <w:rFonts w:ascii="Times New Roman" w:hAnsi="Times New Roman"/>
                <w:sz w:val="18"/>
                <w:szCs w:val="18"/>
              </w:rPr>
              <w:t>”</w:t>
            </w:r>
            <w:r w:rsidRPr="00B26318">
              <w:rPr>
                <w:rFonts w:ascii="Times New Roman" w:hAnsi="Times New Roman"/>
                <w:sz w:val="18"/>
                <w:szCs w:val="18"/>
              </w:rPr>
              <w:t>.</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4—</w:t>
            </w:r>
          </w:p>
          <w:p w:rsidR="00E903B3"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 xml:space="preserve">Omit </w:t>
            </w:r>
            <w:r w:rsidR="005E4844" w:rsidRPr="00B26318">
              <w:rPr>
                <w:rFonts w:ascii="Times New Roman" w:hAnsi="Times New Roman"/>
                <w:sz w:val="18"/>
                <w:szCs w:val="18"/>
              </w:rPr>
              <w:t>“</w:t>
            </w:r>
            <w:r w:rsidRPr="00B26318">
              <w:rPr>
                <w:rFonts w:ascii="Times New Roman" w:hAnsi="Times New Roman"/>
                <w:sz w:val="18"/>
                <w:szCs w:val="18"/>
              </w:rPr>
              <w:t>1932</w:t>
            </w:r>
            <w:r w:rsidR="00B10FCA">
              <w:rPr>
                <w:rFonts w:ascii="Times New Roman" w:hAnsi="Times New Roman"/>
                <w:sz w:val="18"/>
                <w:szCs w:val="18"/>
              </w:rPr>
              <w:t>”</w:t>
            </w:r>
            <w:r w:rsidRPr="00B26318">
              <w:rPr>
                <w:rFonts w:ascii="Times New Roman" w:hAnsi="Times New Roman"/>
                <w:sz w:val="18"/>
                <w:szCs w:val="18"/>
              </w:rPr>
              <w:t xml:space="preserve"> insert </w:t>
            </w:r>
            <w:r w:rsidR="005E4844" w:rsidRPr="00B26318">
              <w:rPr>
                <w:rFonts w:ascii="Times New Roman" w:hAnsi="Times New Roman"/>
                <w:sz w:val="18"/>
                <w:szCs w:val="18"/>
              </w:rPr>
              <w:t>“</w:t>
            </w:r>
            <w:r w:rsidRPr="00B26318">
              <w:rPr>
                <w:rFonts w:ascii="Times New Roman" w:hAnsi="Times New Roman"/>
                <w:sz w:val="18"/>
                <w:szCs w:val="18"/>
              </w:rPr>
              <w:t>1935</w:t>
            </w:r>
            <w:r w:rsidR="00B10FCA">
              <w:rPr>
                <w:rFonts w:ascii="Times New Roman" w:hAnsi="Times New Roman"/>
                <w:sz w:val="18"/>
                <w:szCs w:val="18"/>
              </w:rPr>
              <w:t>”</w:t>
            </w:r>
            <w:r w:rsidRPr="00B26318">
              <w:rPr>
                <w:rFonts w:ascii="Times New Roman" w:hAnsi="Times New Roman"/>
                <w:sz w:val="18"/>
                <w:szCs w:val="18"/>
              </w:rPr>
              <w:t>.</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5—</w:t>
            </w:r>
          </w:p>
          <w:p w:rsidR="003C0F80"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a</w:t>
            </w:r>
            <w:r w:rsidRPr="00B26318">
              <w:rPr>
                <w:rFonts w:ascii="Times New Roman" w:hAnsi="Times New Roman"/>
                <w:sz w:val="18"/>
                <w:szCs w:val="18"/>
              </w:rPr>
              <w:t>)</w:t>
            </w:r>
            <w:r w:rsidR="005E4844" w:rsidRPr="00B26318">
              <w:rPr>
                <w:rFonts w:ascii="Times New Roman" w:hAnsi="Times New Roman"/>
                <w:i/>
                <w:sz w:val="18"/>
                <w:szCs w:val="18"/>
              </w:rPr>
              <w:t xml:space="preserve"> </w:t>
            </w:r>
            <w:r w:rsidRPr="00B26318">
              <w:rPr>
                <w:rFonts w:ascii="Times New Roman" w:hAnsi="Times New Roman"/>
                <w:sz w:val="18"/>
                <w:szCs w:val="18"/>
              </w:rPr>
              <w:t xml:space="preserve">Omit </w:t>
            </w:r>
            <w:r w:rsidR="005E4844" w:rsidRPr="00B26318">
              <w:rPr>
                <w:rFonts w:ascii="Times New Roman" w:hAnsi="Times New Roman"/>
                <w:sz w:val="18"/>
                <w:szCs w:val="18"/>
              </w:rPr>
              <w:t>“</w:t>
            </w:r>
            <w:r w:rsidRPr="00B26318">
              <w:rPr>
                <w:rFonts w:ascii="Times New Roman" w:hAnsi="Times New Roman"/>
                <w:sz w:val="18"/>
                <w:szCs w:val="18"/>
              </w:rPr>
              <w:t>1932</w:t>
            </w:r>
            <w:r w:rsidR="005E4844" w:rsidRPr="00B26318">
              <w:rPr>
                <w:rFonts w:ascii="Times New Roman" w:hAnsi="Times New Roman"/>
                <w:sz w:val="18"/>
                <w:szCs w:val="18"/>
              </w:rPr>
              <w:t>”</w:t>
            </w:r>
            <w:r w:rsidRPr="00B26318">
              <w:rPr>
                <w:rFonts w:ascii="Times New Roman" w:hAnsi="Times New Roman"/>
                <w:sz w:val="18"/>
                <w:szCs w:val="18"/>
              </w:rPr>
              <w:t xml:space="preserve"> insert </w:t>
            </w:r>
            <w:r w:rsidR="005E4844" w:rsidRPr="00B26318">
              <w:rPr>
                <w:rFonts w:ascii="Times New Roman" w:hAnsi="Times New Roman"/>
                <w:sz w:val="18"/>
                <w:szCs w:val="18"/>
              </w:rPr>
              <w:t>“</w:t>
            </w:r>
            <w:r w:rsidRPr="00B26318">
              <w:rPr>
                <w:rFonts w:ascii="Times New Roman" w:hAnsi="Times New Roman"/>
                <w:sz w:val="18"/>
                <w:szCs w:val="18"/>
              </w:rPr>
              <w:t>1935</w:t>
            </w:r>
            <w:r w:rsidR="005E4844" w:rsidRPr="00B26318">
              <w:rPr>
                <w:rFonts w:ascii="Times New Roman" w:hAnsi="Times New Roman"/>
                <w:sz w:val="18"/>
                <w:szCs w:val="18"/>
              </w:rPr>
              <w:t>”</w:t>
            </w:r>
            <w:r w:rsidRPr="00B26318">
              <w:rPr>
                <w:rFonts w:ascii="Times New Roman" w:hAnsi="Times New Roman"/>
                <w:sz w:val="18"/>
                <w:szCs w:val="18"/>
              </w:rPr>
              <w:t xml:space="preserve"> ; and </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b</w:t>
            </w:r>
            <w:r w:rsidRPr="00B26318">
              <w:rPr>
                <w:rFonts w:ascii="Times New Roman" w:hAnsi="Times New Roman"/>
                <w:sz w:val="18"/>
                <w:szCs w:val="18"/>
              </w:rPr>
              <w:t xml:space="preserve">) Omit </w:t>
            </w:r>
            <w:r w:rsidR="005E4844" w:rsidRPr="00B26318">
              <w:rPr>
                <w:rFonts w:ascii="Times New Roman" w:hAnsi="Times New Roman"/>
                <w:sz w:val="18"/>
                <w:szCs w:val="18"/>
              </w:rPr>
              <w:t>“</w:t>
            </w:r>
            <w:r w:rsidRPr="00B26318">
              <w:rPr>
                <w:rFonts w:ascii="Times New Roman" w:hAnsi="Times New Roman"/>
                <w:sz w:val="18"/>
                <w:szCs w:val="18"/>
              </w:rPr>
              <w:t>Mandate</w:t>
            </w:r>
            <w:r w:rsidR="005E4844" w:rsidRPr="00B26318">
              <w:rPr>
                <w:rFonts w:ascii="Times New Roman" w:hAnsi="Times New Roman"/>
                <w:sz w:val="18"/>
                <w:szCs w:val="18"/>
              </w:rPr>
              <w:t>”</w:t>
            </w:r>
            <w:r w:rsidRPr="00B26318">
              <w:rPr>
                <w:rFonts w:ascii="Times New Roman" w:hAnsi="Times New Roman"/>
                <w:sz w:val="18"/>
                <w:szCs w:val="18"/>
              </w:rPr>
              <w:t xml:space="preserve"> insert </w:t>
            </w:r>
            <w:r w:rsidR="005E4844" w:rsidRPr="00B26318">
              <w:rPr>
                <w:rFonts w:ascii="Times New Roman" w:hAnsi="Times New Roman"/>
                <w:sz w:val="18"/>
                <w:szCs w:val="18"/>
              </w:rPr>
              <w:t>“</w:t>
            </w:r>
            <w:r w:rsidRPr="00B26318">
              <w:rPr>
                <w:rFonts w:ascii="Times New Roman" w:hAnsi="Times New Roman"/>
                <w:sz w:val="18"/>
                <w:szCs w:val="18"/>
              </w:rPr>
              <w:t>Trusteeship Agreement</w:t>
            </w:r>
            <w:r w:rsidR="005E4844" w:rsidRPr="00B26318">
              <w:rPr>
                <w:rFonts w:ascii="Times New Roman" w:hAnsi="Times New Roman"/>
                <w:sz w:val="18"/>
                <w:szCs w:val="18"/>
              </w:rPr>
              <w:t>”</w:t>
            </w:r>
            <w:r w:rsidRPr="00B26318">
              <w:rPr>
                <w:rFonts w:ascii="Times New Roman" w:hAnsi="Times New Roman"/>
                <w:sz w:val="18"/>
                <w:szCs w:val="18"/>
              </w:rPr>
              <w:t>.</w:t>
            </w:r>
          </w:p>
        </w:tc>
      </w:tr>
      <w:tr w:rsidR="00CE4BFE" w:rsidRPr="00B26318" w:rsidTr="00E903B3">
        <w:trPr>
          <w:trHeight w:val="20"/>
        </w:trPr>
        <w:tc>
          <w:tcPr>
            <w:tcW w:w="2201" w:type="pct"/>
            <w:tcBorders>
              <w:right w:val="single" w:sz="6" w:space="0" w:color="auto"/>
            </w:tcBorders>
          </w:tcPr>
          <w:p w:rsidR="00CE4BFE" w:rsidRPr="00B26318" w:rsidRDefault="005E4844" w:rsidP="00E118D7">
            <w:pPr>
              <w:spacing w:after="0" w:line="240" w:lineRule="auto"/>
              <w:ind w:left="432" w:hanging="432"/>
              <w:rPr>
                <w:rFonts w:ascii="Times New Roman" w:hAnsi="Times New Roman"/>
                <w:sz w:val="18"/>
                <w:szCs w:val="18"/>
              </w:rPr>
            </w:pPr>
            <w:r w:rsidRPr="00B26318">
              <w:rPr>
                <w:rFonts w:ascii="Times New Roman" w:hAnsi="Times New Roman"/>
                <w:i/>
                <w:sz w:val="18"/>
                <w:szCs w:val="18"/>
              </w:rPr>
              <w:t xml:space="preserve">Gift Duty Assessment Act </w:t>
            </w:r>
            <w:r w:rsidR="00F62D49">
              <w:rPr>
                <w:rFonts w:ascii="Times New Roman" w:hAnsi="Times New Roman"/>
                <w:sz w:val="18"/>
                <w:szCs w:val="18"/>
              </w:rPr>
              <w:t>1941–</w:t>
            </w:r>
            <w:r w:rsidR="00CE4BFE" w:rsidRPr="00B26318">
              <w:rPr>
                <w:rFonts w:ascii="Times New Roman" w:hAnsi="Times New Roman"/>
                <w:sz w:val="18"/>
                <w:szCs w:val="18"/>
              </w:rPr>
              <w:t>1947</w:t>
            </w:r>
          </w:p>
        </w:tc>
        <w:tc>
          <w:tcPr>
            <w:tcW w:w="2799" w:type="pct"/>
            <w:tcBorders>
              <w:left w:val="single" w:sz="6" w:space="0" w:color="auto"/>
            </w:tcBorders>
          </w:tcPr>
          <w:p w:rsidR="00E903B3"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32—</w:t>
            </w:r>
          </w:p>
          <w:p w:rsidR="00CE4BFE" w:rsidRPr="00B26318" w:rsidRDefault="00CE4BFE" w:rsidP="00C37398">
            <w:pPr>
              <w:spacing w:after="0" w:line="240" w:lineRule="auto"/>
              <w:ind w:left="576" w:hanging="432"/>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a</w:t>
            </w:r>
            <w:r w:rsidRPr="00B26318">
              <w:rPr>
                <w:rFonts w:ascii="Times New Roman" w:hAnsi="Times New Roman"/>
                <w:sz w:val="18"/>
                <w:szCs w:val="18"/>
              </w:rPr>
              <w:t xml:space="preserve">) From sub-section (7.) omit </w:t>
            </w:r>
            <w:r w:rsidR="005E4844" w:rsidRPr="00B26318">
              <w:rPr>
                <w:rFonts w:ascii="Times New Roman" w:hAnsi="Times New Roman"/>
                <w:sz w:val="18"/>
                <w:szCs w:val="18"/>
              </w:rPr>
              <w:t>“</w:t>
            </w:r>
            <w:r w:rsidRPr="00B26318">
              <w:rPr>
                <w:rFonts w:ascii="Times New Roman" w:hAnsi="Times New Roman"/>
                <w:sz w:val="18"/>
                <w:szCs w:val="18"/>
              </w:rPr>
              <w:t>in this connexion</w:t>
            </w:r>
            <w:r w:rsidR="005E4844" w:rsidRPr="00B26318">
              <w:rPr>
                <w:rFonts w:ascii="Times New Roman" w:hAnsi="Times New Roman"/>
                <w:sz w:val="18"/>
                <w:szCs w:val="18"/>
              </w:rPr>
              <w:t>”</w:t>
            </w:r>
            <w:r w:rsidRPr="00B26318">
              <w:rPr>
                <w:rFonts w:ascii="Times New Roman" w:hAnsi="Times New Roman"/>
                <w:sz w:val="18"/>
                <w:szCs w:val="18"/>
              </w:rPr>
              <w:t xml:space="preserve"> insert </w:t>
            </w:r>
            <w:r w:rsidR="005E4844" w:rsidRPr="00B26318">
              <w:rPr>
                <w:rFonts w:ascii="Times New Roman" w:hAnsi="Times New Roman"/>
                <w:sz w:val="18"/>
                <w:szCs w:val="18"/>
              </w:rPr>
              <w:t>“</w:t>
            </w:r>
            <w:r w:rsidRPr="00B26318">
              <w:rPr>
                <w:rFonts w:ascii="Times New Roman" w:hAnsi="Times New Roman"/>
                <w:sz w:val="18"/>
                <w:szCs w:val="18"/>
              </w:rPr>
              <w:t>under this section</w:t>
            </w:r>
            <w:r w:rsidR="005E4844" w:rsidRPr="00B26318">
              <w:rPr>
                <w:rFonts w:ascii="Times New Roman" w:hAnsi="Times New Roman"/>
                <w:sz w:val="18"/>
                <w:szCs w:val="18"/>
              </w:rPr>
              <w:t>”</w:t>
            </w:r>
            <w:r w:rsidRPr="00B26318">
              <w:rPr>
                <w:rFonts w:ascii="Times New Roman" w:hAnsi="Times New Roman"/>
                <w:sz w:val="18"/>
                <w:szCs w:val="18"/>
              </w:rPr>
              <w:t>;</w:t>
            </w:r>
          </w:p>
          <w:p w:rsidR="00CE4BFE" w:rsidRPr="00B26318" w:rsidRDefault="00CE4BFE" w:rsidP="00C37398">
            <w:pPr>
              <w:spacing w:after="0" w:line="240" w:lineRule="auto"/>
              <w:ind w:left="576" w:hanging="432"/>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b</w:t>
            </w:r>
            <w:r w:rsidRPr="00B26318">
              <w:rPr>
                <w:rFonts w:ascii="Times New Roman" w:hAnsi="Times New Roman"/>
                <w:sz w:val="18"/>
                <w:szCs w:val="18"/>
              </w:rPr>
              <w:t xml:space="preserve">) After </w:t>
            </w:r>
            <w:r w:rsidR="005E4844" w:rsidRPr="00B26318">
              <w:rPr>
                <w:rFonts w:ascii="Times New Roman" w:hAnsi="Times New Roman"/>
                <w:sz w:val="18"/>
                <w:szCs w:val="18"/>
              </w:rPr>
              <w:t>“</w:t>
            </w:r>
            <w:r w:rsidRPr="00B26318">
              <w:rPr>
                <w:rFonts w:ascii="Times New Roman" w:hAnsi="Times New Roman"/>
                <w:sz w:val="18"/>
                <w:szCs w:val="18"/>
              </w:rPr>
              <w:t>shall</w:t>
            </w:r>
            <w:r w:rsidR="005E4844" w:rsidRPr="00B26318">
              <w:rPr>
                <w:rFonts w:ascii="Times New Roman" w:hAnsi="Times New Roman"/>
                <w:sz w:val="18"/>
                <w:szCs w:val="18"/>
              </w:rPr>
              <w:t>”</w:t>
            </w:r>
            <w:r w:rsidRPr="00B26318">
              <w:rPr>
                <w:rFonts w:ascii="Times New Roman" w:hAnsi="Times New Roman"/>
                <w:sz w:val="18"/>
                <w:szCs w:val="18"/>
              </w:rPr>
              <w:t xml:space="preserve"> (first occurring) in that sub-section insert </w:t>
            </w:r>
            <w:r w:rsidR="005E4844" w:rsidRPr="00B26318">
              <w:rPr>
                <w:rFonts w:ascii="Times New Roman" w:hAnsi="Times New Roman"/>
                <w:sz w:val="18"/>
                <w:szCs w:val="18"/>
              </w:rPr>
              <w:t>“</w:t>
            </w:r>
            <w:r w:rsidRPr="00B26318">
              <w:rPr>
                <w:rFonts w:ascii="Times New Roman" w:hAnsi="Times New Roman"/>
                <w:sz w:val="18"/>
                <w:szCs w:val="18"/>
              </w:rPr>
              <w:t>,upon the request of the Commissioner or the objector,</w:t>
            </w:r>
            <w:r w:rsidR="005E4844" w:rsidRPr="00B26318">
              <w:rPr>
                <w:rFonts w:ascii="Times New Roman" w:hAnsi="Times New Roman"/>
                <w:sz w:val="18"/>
                <w:szCs w:val="18"/>
              </w:rPr>
              <w:t>”</w:t>
            </w:r>
            <w:r w:rsidRPr="00B26318">
              <w:rPr>
                <w:rFonts w:ascii="Times New Roman" w:hAnsi="Times New Roman"/>
                <w:sz w:val="18"/>
                <w:szCs w:val="18"/>
              </w:rPr>
              <w:t>; and</w:t>
            </w:r>
          </w:p>
          <w:p w:rsidR="00E118D7" w:rsidRPr="00B26318" w:rsidRDefault="00CE4BFE" w:rsidP="00C37398">
            <w:pPr>
              <w:spacing w:after="0" w:line="240" w:lineRule="auto"/>
              <w:ind w:left="576" w:hanging="432"/>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c</w:t>
            </w:r>
            <w:r w:rsidRPr="00B26318">
              <w:rPr>
                <w:rFonts w:ascii="Times New Roman" w:hAnsi="Times New Roman"/>
                <w:sz w:val="18"/>
                <w:szCs w:val="18"/>
              </w:rPr>
              <w:t xml:space="preserve">) After </w:t>
            </w:r>
            <w:r w:rsidR="005E4844" w:rsidRPr="00B26318">
              <w:rPr>
                <w:rFonts w:ascii="Times New Roman" w:hAnsi="Times New Roman"/>
                <w:sz w:val="18"/>
                <w:szCs w:val="18"/>
              </w:rPr>
              <w:t>“</w:t>
            </w:r>
            <w:r w:rsidRPr="00B26318">
              <w:rPr>
                <w:rFonts w:ascii="Times New Roman" w:hAnsi="Times New Roman"/>
                <w:sz w:val="18"/>
                <w:szCs w:val="18"/>
              </w:rPr>
              <w:t>High Court</w:t>
            </w:r>
            <w:r w:rsidR="005E4844" w:rsidRPr="00B26318">
              <w:rPr>
                <w:rFonts w:ascii="Times New Roman" w:hAnsi="Times New Roman"/>
                <w:sz w:val="18"/>
                <w:szCs w:val="18"/>
              </w:rPr>
              <w:t>”</w:t>
            </w:r>
            <w:r w:rsidRPr="00B26318">
              <w:rPr>
                <w:rFonts w:ascii="Times New Roman" w:hAnsi="Times New Roman"/>
                <w:sz w:val="18"/>
                <w:szCs w:val="18"/>
              </w:rPr>
              <w:t xml:space="preserve"> (last occurring) in that sub-section insert </w:t>
            </w:r>
            <w:r w:rsidR="005E4844" w:rsidRPr="00B26318">
              <w:rPr>
                <w:rFonts w:ascii="Times New Roman" w:hAnsi="Times New Roman"/>
                <w:sz w:val="18"/>
                <w:szCs w:val="18"/>
              </w:rPr>
              <w:t>“</w:t>
            </w:r>
            <w:r w:rsidRPr="00B26318">
              <w:rPr>
                <w:rFonts w:ascii="Times New Roman" w:hAnsi="Times New Roman"/>
                <w:sz w:val="18"/>
                <w:szCs w:val="18"/>
              </w:rPr>
              <w:t>thereon</w:t>
            </w:r>
            <w:r w:rsidR="0076415B">
              <w:rPr>
                <w:rFonts w:ascii="Times New Roman" w:hAnsi="Times New Roman"/>
                <w:sz w:val="18"/>
                <w:szCs w:val="18"/>
              </w:rPr>
              <w:t>”</w:t>
            </w:r>
            <w:r w:rsidRPr="00B26318">
              <w:rPr>
                <w:rFonts w:ascii="Times New Roman" w:hAnsi="Times New Roman"/>
                <w:sz w:val="18"/>
                <w:szCs w:val="18"/>
              </w:rPr>
              <w:t>.</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33—</w:t>
            </w:r>
          </w:p>
          <w:p w:rsidR="00CE4BFE" w:rsidRPr="00B26318" w:rsidRDefault="00CE4BFE" w:rsidP="00B26318">
            <w:pPr>
              <w:spacing w:after="0" w:line="240" w:lineRule="auto"/>
              <w:ind w:left="720" w:hanging="576"/>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a</w:t>
            </w:r>
            <w:r w:rsidRPr="00B26318">
              <w:rPr>
                <w:rFonts w:ascii="Times New Roman" w:hAnsi="Times New Roman"/>
                <w:sz w:val="18"/>
                <w:szCs w:val="18"/>
              </w:rPr>
              <w:t xml:space="preserve">) From sub-section (9.) omit </w:t>
            </w:r>
            <w:r w:rsidR="005E4844" w:rsidRPr="00B26318">
              <w:rPr>
                <w:rFonts w:ascii="Times New Roman" w:hAnsi="Times New Roman"/>
                <w:sz w:val="18"/>
                <w:szCs w:val="18"/>
              </w:rPr>
              <w:t>“</w:t>
            </w:r>
            <w:r w:rsidRPr="00B26318">
              <w:rPr>
                <w:rFonts w:ascii="Times New Roman" w:hAnsi="Times New Roman"/>
                <w:sz w:val="18"/>
                <w:szCs w:val="18"/>
              </w:rPr>
              <w:t xml:space="preserve">in this connexion </w:t>
            </w:r>
            <w:r w:rsidR="005E4844" w:rsidRPr="00B26318">
              <w:rPr>
                <w:rFonts w:ascii="Times New Roman" w:hAnsi="Times New Roman"/>
                <w:sz w:val="18"/>
                <w:szCs w:val="18"/>
              </w:rPr>
              <w:t>“</w:t>
            </w:r>
            <w:r w:rsidRPr="00B26318">
              <w:rPr>
                <w:rFonts w:ascii="Times New Roman" w:hAnsi="Times New Roman"/>
                <w:sz w:val="18"/>
                <w:szCs w:val="18"/>
              </w:rPr>
              <w:t>insert</w:t>
            </w:r>
            <w:r w:rsidR="005E4844" w:rsidRPr="00B26318">
              <w:rPr>
                <w:rFonts w:ascii="Times New Roman" w:hAnsi="Times New Roman"/>
                <w:sz w:val="18"/>
                <w:szCs w:val="18"/>
              </w:rPr>
              <w:t>”</w:t>
            </w:r>
            <w:r w:rsidRPr="00B26318">
              <w:rPr>
                <w:rFonts w:ascii="Times New Roman" w:hAnsi="Times New Roman"/>
                <w:sz w:val="18"/>
                <w:szCs w:val="18"/>
              </w:rPr>
              <w:t xml:space="preserve"> under this section</w:t>
            </w:r>
            <w:r w:rsidR="005E4844" w:rsidRPr="00B26318">
              <w:rPr>
                <w:rFonts w:ascii="Times New Roman" w:hAnsi="Times New Roman"/>
                <w:sz w:val="18"/>
                <w:szCs w:val="18"/>
              </w:rPr>
              <w:t>”</w:t>
            </w:r>
            <w:r w:rsidRPr="00B26318">
              <w:rPr>
                <w:rFonts w:ascii="Times New Roman" w:hAnsi="Times New Roman"/>
                <w:sz w:val="18"/>
                <w:szCs w:val="18"/>
              </w:rPr>
              <w:t>;</w:t>
            </w:r>
          </w:p>
          <w:p w:rsidR="00CE4BFE" w:rsidRPr="00B26318" w:rsidRDefault="00CE4BFE" w:rsidP="00B26318">
            <w:pPr>
              <w:spacing w:after="0" w:line="240" w:lineRule="auto"/>
              <w:ind w:left="720" w:hanging="576"/>
              <w:jc w:val="both"/>
              <w:rPr>
                <w:rFonts w:ascii="Times New Roman" w:hAnsi="Times New Roman"/>
                <w:sz w:val="18"/>
                <w:szCs w:val="18"/>
              </w:rPr>
            </w:pPr>
            <w:r w:rsidRPr="00B26318">
              <w:rPr>
                <w:rFonts w:ascii="Times New Roman" w:hAnsi="Times New Roman"/>
                <w:sz w:val="18"/>
                <w:szCs w:val="18"/>
              </w:rPr>
              <w:t>(</w:t>
            </w:r>
            <w:r w:rsidR="005E4844" w:rsidRPr="00B26318">
              <w:rPr>
                <w:rFonts w:ascii="Times New Roman" w:hAnsi="Times New Roman"/>
                <w:i/>
                <w:sz w:val="18"/>
                <w:szCs w:val="18"/>
              </w:rPr>
              <w:t>b</w:t>
            </w:r>
            <w:r w:rsidRPr="00B26318">
              <w:rPr>
                <w:rFonts w:ascii="Times New Roman" w:hAnsi="Times New Roman"/>
                <w:sz w:val="18"/>
                <w:szCs w:val="18"/>
              </w:rPr>
              <w:t xml:space="preserve">) After </w:t>
            </w:r>
            <w:r w:rsidR="005E4844" w:rsidRPr="00B26318">
              <w:rPr>
                <w:rFonts w:ascii="Times New Roman" w:hAnsi="Times New Roman"/>
                <w:sz w:val="18"/>
                <w:szCs w:val="18"/>
              </w:rPr>
              <w:t>“</w:t>
            </w:r>
            <w:r w:rsidRPr="00B26318">
              <w:rPr>
                <w:rFonts w:ascii="Times New Roman" w:hAnsi="Times New Roman"/>
                <w:sz w:val="18"/>
                <w:szCs w:val="18"/>
              </w:rPr>
              <w:t>shall</w:t>
            </w:r>
            <w:r w:rsidR="005E4844" w:rsidRPr="00B26318">
              <w:rPr>
                <w:rFonts w:ascii="Times New Roman" w:hAnsi="Times New Roman"/>
                <w:sz w:val="18"/>
                <w:szCs w:val="18"/>
              </w:rPr>
              <w:t>”</w:t>
            </w:r>
            <w:r w:rsidRPr="00B26318">
              <w:rPr>
                <w:rFonts w:ascii="Times New Roman" w:hAnsi="Times New Roman"/>
                <w:sz w:val="18"/>
                <w:szCs w:val="18"/>
              </w:rPr>
              <w:t xml:space="preserve"> (first occurring) in that such-section insert </w:t>
            </w:r>
            <w:r w:rsidR="005E4844" w:rsidRPr="00B26318">
              <w:rPr>
                <w:rFonts w:ascii="Times New Roman" w:hAnsi="Times New Roman"/>
                <w:sz w:val="18"/>
                <w:szCs w:val="18"/>
              </w:rPr>
              <w:t>“</w:t>
            </w:r>
            <w:r w:rsidRPr="00B26318">
              <w:rPr>
                <w:rFonts w:ascii="Times New Roman" w:hAnsi="Times New Roman"/>
                <w:sz w:val="18"/>
                <w:szCs w:val="18"/>
              </w:rPr>
              <w:t>,</w:t>
            </w:r>
            <w:r w:rsidR="0076415B">
              <w:rPr>
                <w:rFonts w:ascii="Times New Roman" w:hAnsi="Times New Roman"/>
                <w:sz w:val="18"/>
                <w:szCs w:val="18"/>
              </w:rPr>
              <w:t xml:space="preserve"> </w:t>
            </w:r>
            <w:r w:rsidRPr="00B26318">
              <w:rPr>
                <w:rFonts w:ascii="Times New Roman" w:hAnsi="Times New Roman"/>
                <w:sz w:val="18"/>
                <w:szCs w:val="18"/>
              </w:rPr>
              <w:t>upon the request of the Commissioner or the objector,</w:t>
            </w:r>
            <w:r w:rsidR="005E4844" w:rsidRPr="00B26318">
              <w:rPr>
                <w:rFonts w:ascii="Times New Roman" w:hAnsi="Times New Roman"/>
                <w:sz w:val="18"/>
                <w:szCs w:val="18"/>
              </w:rPr>
              <w:t>”</w:t>
            </w:r>
            <w:r w:rsidRPr="00B26318">
              <w:rPr>
                <w:rFonts w:ascii="Times New Roman" w:hAnsi="Times New Roman"/>
                <w:sz w:val="18"/>
                <w:szCs w:val="18"/>
              </w:rPr>
              <w:t>; and</w:t>
            </w:r>
          </w:p>
          <w:p w:rsidR="00CE4BFE" w:rsidRPr="00B26318" w:rsidRDefault="00CE4BFE" w:rsidP="00B26318">
            <w:pPr>
              <w:spacing w:after="0" w:line="240" w:lineRule="auto"/>
              <w:ind w:left="720" w:hanging="576"/>
              <w:jc w:val="both"/>
              <w:rPr>
                <w:rFonts w:ascii="Times New Roman" w:hAnsi="Times New Roman"/>
                <w:sz w:val="18"/>
                <w:szCs w:val="18"/>
              </w:rPr>
            </w:pPr>
            <w:r w:rsidRPr="00B26318">
              <w:rPr>
                <w:rFonts w:ascii="Times New Roman" w:hAnsi="Times New Roman"/>
                <w:sz w:val="18"/>
                <w:szCs w:val="18"/>
              </w:rPr>
              <w:t>(</w:t>
            </w:r>
            <w:r w:rsidRPr="003C0F80">
              <w:rPr>
                <w:rFonts w:ascii="Times New Roman" w:hAnsi="Times New Roman"/>
                <w:i/>
                <w:sz w:val="18"/>
                <w:szCs w:val="18"/>
              </w:rPr>
              <w:t>c</w:t>
            </w:r>
            <w:r w:rsidRPr="00B26318">
              <w:rPr>
                <w:rFonts w:ascii="Times New Roman" w:hAnsi="Times New Roman"/>
                <w:sz w:val="18"/>
                <w:szCs w:val="18"/>
              </w:rPr>
              <w:t xml:space="preserve">) After </w:t>
            </w:r>
            <w:r w:rsidR="005E4844" w:rsidRPr="00B26318">
              <w:rPr>
                <w:rFonts w:ascii="Times New Roman" w:hAnsi="Times New Roman"/>
                <w:sz w:val="18"/>
                <w:szCs w:val="18"/>
              </w:rPr>
              <w:t>“</w:t>
            </w:r>
            <w:r w:rsidRPr="00B26318">
              <w:rPr>
                <w:rFonts w:ascii="Times New Roman" w:hAnsi="Times New Roman"/>
                <w:sz w:val="18"/>
                <w:szCs w:val="18"/>
              </w:rPr>
              <w:t>High Court</w:t>
            </w:r>
            <w:r w:rsidR="0076415B">
              <w:rPr>
                <w:rFonts w:ascii="Times New Roman" w:hAnsi="Times New Roman"/>
                <w:sz w:val="18"/>
                <w:szCs w:val="18"/>
              </w:rPr>
              <w:t>”</w:t>
            </w:r>
            <w:r w:rsidRPr="00B26318">
              <w:rPr>
                <w:rFonts w:ascii="Times New Roman" w:hAnsi="Times New Roman"/>
                <w:sz w:val="18"/>
                <w:szCs w:val="18"/>
              </w:rPr>
              <w:t xml:space="preserve"> (last occurring) in that sub-section insert </w:t>
            </w:r>
            <w:r w:rsidR="005E4844" w:rsidRPr="00B26318">
              <w:rPr>
                <w:rFonts w:ascii="Times New Roman" w:hAnsi="Times New Roman"/>
                <w:sz w:val="18"/>
                <w:szCs w:val="18"/>
              </w:rPr>
              <w:t>“</w:t>
            </w:r>
            <w:r w:rsidRPr="00B26318">
              <w:rPr>
                <w:rFonts w:ascii="Times New Roman" w:hAnsi="Times New Roman"/>
                <w:sz w:val="18"/>
                <w:szCs w:val="18"/>
              </w:rPr>
              <w:t>thereon</w:t>
            </w:r>
            <w:r w:rsidR="005E4844" w:rsidRPr="00B26318">
              <w:rPr>
                <w:rFonts w:ascii="Times New Roman" w:hAnsi="Times New Roman"/>
                <w:sz w:val="18"/>
                <w:szCs w:val="18"/>
              </w:rPr>
              <w:t>”</w:t>
            </w:r>
            <w:r w:rsidRPr="00B26318">
              <w:rPr>
                <w:rFonts w:ascii="Times New Roman" w:hAnsi="Times New Roman"/>
                <w:sz w:val="18"/>
                <w:szCs w:val="18"/>
              </w:rPr>
              <w:t>.</w:t>
            </w:r>
          </w:p>
        </w:tc>
      </w:tr>
      <w:tr w:rsidR="00CE4BFE" w:rsidRPr="00B26318" w:rsidTr="00E903B3">
        <w:trPr>
          <w:trHeight w:val="20"/>
        </w:trPr>
        <w:tc>
          <w:tcPr>
            <w:tcW w:w="2201" w:type="pct"/>
            <w:tcBorders>
              <w:right w:val="single" w:sz="6" w:space="0" w:color="auto"/>
            </w:tcBorders>
          </w:tcPr>
          <w:p w:rsidR="00CE4BFE" w:rsidRPr="00B26318" w:rsidRDefault="005E4844" w:rsidP="00E118D7">
            <w:pPr>
              <w:spacing w:after="0" w:line="240" w:lineRule="auto"/>
              <w:ind w:left="432" w:hanging="432"/>
              <w:rPr>
                <w:rFonts w:ascii="Times New Roman" w:hAnsi="Times New Roman"/>
                <w:sz w:val="18"/>
                <w:szCs w:val="18"/>
              </w:rPr>
            </w:pPr>
            <w:r w:rsidRPr="00B26318">
              <w:rPr>
                <w:rFonts w:ascii="Times New Roman" w:hAnsi="Times New Roman"/>
                <w:i/>
                <w:sz w:val="18"/>
                <w:szCs w:val="18"/>
              </w:rPr>
              <w:t xml:space="preserve">High Court Procedure Act </w:t>
            </w:r>
            <w:r w:rsidR="00F62D49">
              <w:rPr>
                <w:rFonts w:ascii="Times New Roman" w:hAnsi="Times New Roman"/>
                <w:sz w:val="18"/>
                <w:szCs w:val="18"/>
              </w:rPr>
              <w:t>1903–</w:t>
            </w:r>
            <w:r w:rsidR="00CE4BFE" w:rsidRPr="00B26318">
              <w:rPr>
                <w:rFonts w:ascii="Times New Roman" w:hAnsi="Times New Roman"/>
                <w:sz w:val="18"/>
                <w:szCs w:val="18"/>
              </w:rPr>
              <w:t>1937</w:t>
            </w:r>
          </w:p>
        </w:tc>
        <w:tc>
          <w:tcPr>
            <w:tcW w:w="2799" w:type="pct"/>
            <w:tcBorders>
              <w:left w:val="single" w:sz="6" w:space="0" w:color="auto"/>
            </w:tcBorders>
          </w:tcPr>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1—</w:t>
            </w:r>
          </w:p>
          <w:p w:rsidR="00E118D7" w:rsidRPr="00B26318" w:rsidRDefault="00CE4BFE" w:rsidP="00E118D7">
            <w:pPr>
              <w:spacing w:after="0" w:line="240" w:lineRule="auto"/>
              <w:ind w:left="432" w:hanging="288"/>
              <w:jc w:val="both"/>
              <w:rPr>
                <w:rFonts w:ascii="Times New Roman" w:hAnsi="Times New Roman"/>
                <w:smallCaps/>
                <w:sz w:val="18"/>
                <w:szCs w:val="18"/>
              </w:rPr>
            </w:pPr>
            <w:r w:rsidRPr="00B26318">
              <w:rPr>
                <w:rFonts w:ascii="Times New Roman" w:hAnsi="Times New Roman"/>
                <w:sz w:val="18"/>
                <w:szCs w:val="18"/>
              </w:rPr>
              <w:t>Omit</w:t>
            </w:r>
            <w:r w:rsidR="005E4844" w:rsidRPr="00B26318">
              <w:rPr>
                <w:rFonts w:ascii="Times New Roman" w:hAnsi="Times New Roman"/>
                <w:sz w:val="18"/>
                <w:szCs w:val="18"/>
              </w:rPr>
              <w:t>”</w:t>
            </w:r>
            <w:r w:rsidRPr="00B26318">
              <w:rPr>
                <w:rFonts w:ascii="Times New Roman" w:hAnsi="Times New Roman"/>
                <w:sz w:val="18"/>
                <w:szCs w:val="18"/>
              </w:rPr>
              <w:t xml:space="preserve"> </w:t>
            </w:r>
            <w:r w:rsidR="005E4844" w:rsidRPr="00B26318">
              <w:rPr>
                <w:rFonts w:ascii="Times New Roman" w:hAnsi="Times New Roman"/>
                <w:smallCaps/>
                <w:sz w:val="18"/>
                <w:szCs w:val="18"/>
              </w:rPr>
              <w:t>The Schedule.”.</w:t>
            </w:r>
          </w:p>
          <w:p w:rsidR="00CE4BFE" w:rsidRPr="00B26318" w:rsidRDefault="00CE4BFE" w:rsidP="005E4844">
            <w:pPr>
              <w:spacing w:after="0" w:line="240" w:lineRule="auto"/>
              <w:rPr>
                <w:rFonts w:ascii="Times New Roman" w:hAnsi="Times New Roman"/>
                <w:sz w:val="18"/>
                <w:szCs w:val="18"/>
              </w:rPr>
            </w:pPr>
            <w:r w:rsidRPr="00B26318">
              <w:rPr>
                <w:rFonts w:ascii="Times New Roman" w:hAnsi="Times New Roman"/>
                <w:sz w:val="18"/>
                <w:szCs w:val="18"/>
              </w:rPr>
              <w:t>Section 26—</w:t>
            </w:r>
          </w:p>
          <w:p w:rsidR="00CE4BFE" w:rsidRPr="00B26318" w:rsidRDefault="00CE4BFE" w:rsidP="00E118D7">
            <w:pPr>
              <w:spacing w:after="0" w:line="240" w:lineRule="auto"/>
              <w:ind w:left="432" w:hanging="288"/>
              <w:jc w:val="both"/>
              <w:rPr>
                <w:rFonts w:ascii="Times New Roman" w:hAnsi="Times New Roman"/>
                <w:sz w:val="18"/>
                <w:szCs w:val="18"/>
              </w:rPr>
            </w:pPr>
            <w:r w:rsidRPr="00B26318">
              <w:rPr>
                <w:rFonts w:ascii="Times New Roman" w:hAnsi="Times New Roman"/>
                <w:sz w:val="18"/>
                <w:szCs w:val="18"/>
              </w:rPr>
              <w:t xml:space="preserve">After </w:t>
            </w:r>
            <w:r w:rsidR="005E4844" w:rsidRPr="00B26318">
              <w:rPr>
                <w:rFonts w:ascii="Times New Roman" w:hAnsi="Times New Roman"/>
                <w:sz w:val="18"/>
                <w:szCs w:val="18"/>
              </w:rPr>
              <w:t>“</w:t>
            </w:r>
            <w:r w:rsidRPr="00B26318">
              <w:rPr>
                <w:rFonts w:ascii="Times New Roman" w:hAnsi="Times New Roman"/>
                <w:sz w:val="18"/>
                <w:szCs w:val="18"/>
              </w:rPr>
              <w:t>State</w:t>
            </w:r>
            <w:r w:rsidR="005E4844" w:rsidRPr="00B26318">
              <w:rPr>
                <w:rFonts w:ascii="Times New Roman" w:hAnsi="Times New Roman"/>
                <w:sz w:val="18"/>
                <w:szCs w:val="18"/>
              </w:rPr>
              <w:t>”</w:t>
            </w:r>
            <w:r w:rsidRPr="00B26318">
              <w:rPr>
                <w:rFonts w:ascii="Times New Roman" w:hAnsi="Times New Roman"/>
                <w:sz w:val="18"/>
                <w:szCs w:val="18"/>
              </w:rPr>
              <w:t xml:space="preserve"> (wherever occurring) insert </w:t>
            </w:r>
            <w:r w:rsidR="005E4844" w:rsidRPr="00B26318">
              <w:rPr>
                <w:rFonts w:ascii="Times New Roman" w:hAnsi="Times New Roman"/>
                <w:sz w:val="18"/>
                <w:szCs w:val="18"/>
              </w:rPr>
              <w:t>“</w:t>
            </w:r>
            <w:r w:rsidRPr="00B26318">
              <w:rPr>
                <w:rFonts w:ascii="Times New Roman" w:hAnsi="Times New Roman"/>
                <w:sz w:val="18"/>
                <w:szCs w:val="18"/>
              </w:rPr>
              <w:t>or Territory</w:t>
            </w:r>
            <w:r w:rsidR="005E4844" w:rsidRPr="00B26318">
              <w:rPr>
                <w:rFonts w:ascii="Times New Roman" w:hAnsi="Times New Roman"/>
                <w:sz w:val="18"/>
                <w:szCs w:val="18"/>
              </w:rPr>
              <w:t>”</w:t>
            </w:r>
            <w:r w:rsidRPr="00B26318">
              <w:rPr>
                <w:rFonts w:ascii="Times New Roman" w:hAnsi="Times New Roman"/>
                <w:sz w:val="18"/>
                <w:szCs w:val="18"/>
              </w:rPr>
              <w:t>.</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5A28E9">
      <w:pPr>
        <w:spacing w:after="60" w:line="240" w:lineRule="auto"/>
        <w:jc w:val="center"/>
        <w:rPr>
          <w:rFonts w:ascii="Times New Roman" w:hAnsi="Times New Roman"/>
        </w:rPr>
      </w:pPr>
      <w:r w:rsidRPr="00B548EC">
        <w:rPr>
          <w:rFonts w:ascii="Times New Roman" w:hAnsi="Times New Roman"/>
          <w:smallCaps/>
        </w:rPr>
        <w:lastRenderedPageBreak/>
        <w:t>First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37"/>
        <w:gridCol w:w="5172"/>
      </w:tblGrid>
      <w:tr w:rsidR="00CE4BFE" w:rsidRPr="0022253A" w:rsidTr="005A28E9">
        <w:trPr>
          <w:trHeight w:val="20"/>
        </w:trPr>
        <w:tc>
          <w:tcPr>
            <w:tcW w:w="2161" w:type="pct"/>
            <w:tcBorders>
              <w:top w:val="single" w:sz="6" w:space="0" w:color="auto"/>
              <w:bottom w:val="single" w:sz="6" w:space="0" w:color="auto"/>
              <w:right w:val="single" w:sz="6" w:space="0" w:color="auto"/>
            </w:tcBorders>
          </w:tcPr>
          <w:p w:rsidR="00CE4BFE" w:rsidRPr="0022253A" w:rsidRDefault="00CE4BFE" w:rsidP="005A28E9">
            <w:pPr>
              <w:spacing w:before="60" w:after="60" w:line="240" w:lineRule="auto"/>
              <w:jc w:val="center"/>
              <w:rPr>
                <w:rFonts w:ascii="Times New Roman" w:hAnsi="Times New Roman"/>
                <w:sz w:val="20"/>
                <w:szCs w:val="20"/>
              </w:rPr>
            </w:pPr>
            <w:r w:rsidRPr="0022253A">
              <w:rPr>
                <w:rFonts w:ascii="Times New Roman" w:hAnsi="Times New Roman"/>
                <w:sz w:val="20"/>
                <w:szCs w:val="20"/>
              </w:rPr>
              <w:t>Act.</w:t>
            </w:r>
          </w:p>
        </w:tc>
        <w:tc>
          <w:tcPr>
            <w:tcW w:w="2839" w:type="pct"/>
            <w:tcBorders>
              <w:top w:val="single" w:sz="6" w:space="0" w:color="auto"/>
              <w:left w:val="single" w:sz="6" w:space="0" w:color="auto"/>
              <w:bottom w:val="single" w:sz="6" w:space="0" w:color="auto"/>
            </w:tcBorders>
          </w:tcPr>
          <w:p w:rsidR="00CE4BFE" w:rsidRPr="0022253A" w:rsidRDefault="00CE4BFE" w:rsidP="005A28E9">
            <w:pPr>
              <w:spacing w:before="60" w:after="60" w:line="240" w:lineRule="auto"/>
              <w:jc w:val="center"/>
              <w:rPr>
                <w:rFonts w:ascii="Times New Roman" w:hAnsi="Times New Roman"/>
                <w:sz w:val="20"/>
                <w:szCs w:val="20"/>
              </w:rPr>
            </w:pPr>
            <w:r w:rsidRPr="0022253A">
              <w:rPr>
                <w:rFonts w:ascii="Times New Roman" w:hAnsi="Times New Roman"/>
                <w:sz w:val="20"/>
                <w:szCs w:val="20"/>
              </w:rPr>
              <w:t>Extent of Amendment.</w:t>
            </w:r>
          </w:p>
        </w:tc>
      </w:tr>
      <w:tr w:rsidR="00CE4BFE" w:rsidRPr="0022253A" w:rsidTr="005A28E9">
        <w:trPr>
          <w:trHeight w:val="20"/>
        </w:trPr>
        <w:tc>
          <w:tcPr>
            <w:tcW w:w="2161" w:type="pct"/>
            <w:tcBorders>
              <w:top w:val="single" w:sz="6" w:space="0" w:color="auto"/>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 xml:space="preserve">High Court Procedure Act </w:t>
            </w:r>
            <w:r w:rsidR="00F62D49">
              <w:rPr>
                <w:rFonts w:ascii="Times New Roman" w:hAnsi="Times New Roman"/>
                <w:sz w:val="20"/>
                <w:szCs w:val="20"/>
              </w:rPr>
              <w:t>1903–</w:t>
            </w:r>
            <w:r w:rsidR="00CE4BFE" w:rsidRPr="0022253A">
              <w:rPr>
                <w:rFonts w:ascii="Times New Roman" w:hAnsi="Times New Roman"/>
                <w:sz w:val="20"/>
                <w:szCs w:val="20"/>
              </w:rPr>
              <w:t>1937 —continued.</w:t>
            </w:r>
          </w:p>
        </w:tc>
        <w:tc>
          <w:tcPr>
            <w:tcW w:w="2839" w:type="pct"/>
            <w:tcBorders>
              <w:top w:val="single" w:sz="6" w:space="0" w:color="auto"/>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27—</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 xml:space="preserve">After </w:t>
            </w:r>
            <w:r w:rsidR="005E4844" w:rsidRPr="0022253A">
              <w:rPr>
                <w:rFonts w:ascii="Times New Roman" w:hAnsi="Times New Roman"/>
                <w:sz w:val="20"/>
                <w:szCs w:val="20"/>
              </w:rPr>
              <w:t>“</w:t>
            </w:r>
            <w:r w:rsidRPr="0022253A">
              <w:rPr>
                <w:rFonts w:ascii="Times New Roman" w:hAnsi="Times New Roman"/>
                <w:sz w:val="20"/>
                <w:szCs w:val="20"/>
              </w:rPr>
              <w:t>State</w:t>
            </w:r>
            <w:r w:rsidR="005E4844" w:rsidRPr="0022253A">
              <w:rPr>
                <w:rFonts w:ascii="Times New Roman" w:hAnsi="Times New Roman"/>
                <w:sz w:val="20"/>
                <w:szCs w:val="20"/>
              </w:rPr>
              <w:t>”</w:t>
            </w:r>
            <w:r w:rsidRPr="0022253A">
              <w:rPr>
                <w:rFonts w:ascii="Times New Roman" w:hAnsi="Times New Roman"/>
                <w:sz w:val="20"/>
                <w:szCs w:val="20"/>
              </w:rPr>
              <w:t xml:space="preserve"> insert </w:t>
            </w:r>
            <w:r w:rsidR="005E4844" w:rsidRPr="0022253A">
              <w:rPr>
                <w:rFonts w:ascii="Times New Roman" w:hAnsi="Times New Roman"/>
                <w:sz w:val="20"/>
                <w:szCs w:val="20"/>
              </w:rPr>
              <w:t>“</w:t>
            </w:r>
            <w:r w:rsidRPr="0022253A">
              <w:rPr>
                <w:rFonts w:ascii="Times New Roman" w:hAnsi="Times New Roman"/>
                <w:sz w:val="20"/>
                <w:szCs w:val="20"/>
              </w:rPr>
              <w:t>or Territory</w:t>
            </w:r>
            <w:r w:rsidR="0076415B">
              <w:rPr>
                <w:rFonts w:ascii="Times New Roman" w:hAnsi="Times New Roman"/>
                <w:sz w:val="20"/>
                <w:szCs w:val="20"/>
              </w:rPr>
              <w:t>”</w:t>
            </w:r>
            <w:r w:rsidRPr="0022253A">
              <w:rPr>
                <w:rFonts w:ascii="Times New Roman" w:hAnsi="Times New Roman"/>
                <w:sz w:val="20"/>
                <w:szCs w:val="20"/>
              </w:rPr>
              <w:t>.</w:t>
            </w:r>
          </w:p>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28—</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 xml:space="preserve">After </w:t>
            </w:r>
            <w:r w:rsidR="005E4844" w:rsidRPr="0022253A">
              <w:rPr>
                <w:rFonts w:ascii="Times New Roman" w:hAnsi="Times New Roman"/>
                <w:sz w:val="20"/>
                <w:szCs w:val="20"/>
              </w:rPr>
              <w:t>“</w:t>
            </w:r>
            <w:r w:rsidRPr="0022253A">
              <w:rPr>
                <w:rFonts w:ascii="Times New Roman" w:hAnsi="Times New Roman"/>
                <w:sz w:val="20"/>
                <w:szCs w:val="20"/>
              </w:rPr>
              <w:t>State</w:t>
            </w:r>
            <w:r w:rsidR="005E4844" w:rsidRPr="0022253A">
              <w:rPr>
                <w:rFonts w:ascii="Times New Roman" w:hAnsi="Times New Roman"/>
                <w:sz w:val="20"/>
                <w:szCs w:val="20"/>
              </w:rPr>
              <w:t>”</w:t>
            </w:r>
            <w:r w:rsidRPr="0022253A">
              <w:rPr>
                <w:rFonts w:ascii="Times New Roman" w:hAnsi="Times New Roman"/>
                <w:sz w:val="20"/>
                <w:szCs w:val="20"/>
              </w:rPr>
              <w:t xml:space="preserve"> (wherever occurring) insert </w:t>
            </w:r>
            <w:r w:rsidR="005E4844" w:rsidRPr="0022253A">
              <w:rPr>
                <w:rFonts w:ascii="Times New Roman" w:hAnsi="Times New Roman"/>
                <w:sz w:val="20"/>
                <w:szCs w:val="20"/>
              </w:rPr>
              <w:t>“</w:t>
            </w:r>
            <w:r w:rsidRPr="0022253A">
              <w:rPr>
                <w:rFonts w:ascii="Times New Roman" w:hAnsi="Times New Roman"/>
                <w:sz w:val="20"/>
                <w:szCs w:val="20"/>
              </w:rPr>
              <w:t>or Territory</w:t>
            </w:r>
            <w:r w:rsidR="002F6F02">
              <w:rPr>
                <w:rFonts w:ascii="Times New Roman" w:hAnsi="Times New Roman"/>
                <w:sz w:val="20"/>
                <w:szCs w:val="20"/>
              </w:rPr>
              <w:t>”</w:t>
            </w:r>
            <w:r w:rsidRPr="0022253A">
              <w:rPr>
                <w:rFonts w:ascii="Times New Roman" w:hAnsi="Times New Roman"/>
                <w:sz w:val="20"/>
                <w:szCs w:val="20"/>
              </w:rPr>
              <w:t>.</w:t>
            </w:r>
          </w:p>
        </w:tc>
      </w:tr>
      <w:tr w:rsidR="00CE4BFE" w:rsidRPr="0022253A" w:rsidTr="005A28E9">
        <w:trPr>
          <w:trHeight w:val="20"/>
        </w:trPr>
        <w:tc>
          <w:tcPr>
            <w:tcW w:w="2161" w:type="pct"/>
            <w:tcBorders>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 xml:space="preserve">Income Tax Assessment Act </w:t>
            </w:r>
            <w:r w:rsidR="00CE4BFE" w:rsidRPr="0022253A">
              <w:rPr>
                <w:rFonts w:ascii="Times New Roman" w:hAnsi="Times New Roman"/>
                <w:sz w:val="20"/>
                <w:szCs w:val="20"/>
              </w:rPr>
              <w:t>(</w:t>
            </w:r>
            <w:r w:rsidRPr="0022253A">
              <w:rPr>
                <w:rFonts w:ascii="Times New Roman" w:hAnsi="Times New Roman"/>
                <w:i/>
                <w:sz w:val="20"/>
                <w:szCs w:val="20"/>
              </w:rPr>
              <w:t xml:space="preserve">No. </w:t>
            </w:r>
            <w:r w:rsidR="00CE4BFE" w:rsidRPr="0022253A">
              <w:rPr>
                <w:rFonts w:ascii="Times New Roman" w:hAnsi="Times New Roman"/>
                <w:sz w:val="20"/>
                <w:szCs w:val="20"/>
              </w:rPr>
              <w:t>2) 1942</w:t>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 xml:space="preserve">Section </w:t>
            </w:r>
            <w:r w:rsidR="005A28E9" w:rsidRPr="0022253A">
              <w:rPr>
                <w:rFonts w:ascii="Times New Roman" w:hAnsi="Times New Roman"/>
                <w:sz w:val="20"/>
                <w:szCs w:val="20"/>
              </w:rPr>
              <w:t>I</w:t>
            </w:r>
            <w:r w:rsidRPr="0022253A">
              <w:rPr>
                <w:rFonts w:ascii="Times New Roman" w:hAnsi="Times New Roman"/>
                <w:sz w:val="20"/>
                <w:szCs w:val="20"/>
              </w:rPr>
              <w:t>—</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Omit sub-section (5.).</w:t>
            </w:r>
          </w:p>
        </w:tc>
      </w:tr>
      <w:tr w:rsidR="00CE4BFE" w:rsidRPr="0022253A" w:rsidTr="005A28E9">
        <w:trPr>
          <w:trHeight w:val="20"/>
        </w:trPr>
        <w:tc>
          <w:tcPr>
            <w:tcW w:w="2161" w:type="pct"/>
            <w:tcBorders>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Judiciary</w:t>
            </w:r>
            <w:r w:rsidR="00C66153" w:rsidRPr="0022253A">
              <w:rPr>
                <w:rFonts w:ascii="Times New Roman" w:hAnsi="Times New Roman"/>
                <w:i/>
                <w:sz w:val="20"/>
                <w:szCs w:val="20"/>
              </w:rPr>
              <w:t xml:space="preserve"> </w:t>
            </w:r>
            <w:r w:rsidRPr="0022253A">
              <w:rPr>
                <w:rFonts w:ascii="Times New Roman" w:hAnsi="Times New Roman"/>
                <w:i/>
                <w:sz w:val="20"/>
                <w:szCs w:val="20"/>
              </w:rPr>
              <w:t>Act</w:t>
            </w:r>
            <w:r w:rsidR="00C66153" w:rsidRPr="0022253A">
              <w:rPr>
                <w:rFonts w:ascii="Times New Roman" w:hAnsi="Times New Roman"/>
                <w:i/>
                <w:sz w:val="20"/>
                <w:szCs w:val="20"/>
              </w:rPr>
              <w:t xml:space="preserve"> </w:t>
            </w:r>
            <w:r w:rsidR="00F62D49">
              <w:rPr>
                <w:rFonts w:ascii="Times New Roman" w:hAnsi="Times New Roman"/>
                <w:sz w:val="20"/>
                <w:szCs w:val="20"/>
              </w:rPr>
              <w:t>1903–</w:t>
            </w:r>
            <w:r w:rsidR="00CE4BFE" w:rsidRPr="0022253A">
              <w:rPr>
                <w:rFonts w:ascii="Times New Roman" w:hAnsi="Times New Roman"/>
                <w:sz w:val="20"/>
                <w:szCs w:val="20"/>
              </w:rPr>
              <w:t>1948,</w:t>
            </w:r>
            <w:r w:rsidR="00C66153" w:rsidRPr="0022253A">
              <w:rPr>
                <w:rFonts w:ascii="Times New Roman" w:hAnsi="Times New Roman"/>
                <w:sz w:val="20"/>
                <w:szCs w:val="20"/>
              </w:rPr>
              <w:t xml:space="preserve"> </w:t>
            </w:r>
            <w:r w:rsidR="00CE4BFE" w:rsidRPr="0022253A">
              <w:rPr>
                <w:rFonts w:ascii="Times New Roman" w:hAnsi="Times New Roman"/>
                <w:sz w:val="20"/>
                <w:szCs w:val="20"/>
              </w:rPr>
              <w:t xml:space="preserve">as amended by the </w:t>
            </w:r>
            <w:r w:rsidRPr="0022253A">
              <w:rPr>
                <w:rFonts w:ascii="Times New Roman" w:hAnsi="Times New Roman"/>
                <w:i/>
                <w:sz w:val="20"/>
                <w:szCs w:val="20"/>
              </w:rPr>
              <w:t xml:space="preserve">Salaries </w:t>
            </w:r>
            <w:r w:rsidR="00CE4BFE" w:rsidRPr="0022253A">
              <w:rPr>
                <w:rFonts w:ascii="Times New Roman" w:hAnsi="Times New Roman"/>
                <w:sz w:val="20"/>
                <w:szCs w:val="20"/>
              </w:rPr>
              <w:t>(</w:t>
            </w:r>
            <w:r w:rsidRPr="0022253A">
              <w:rPr>
                <w:rFonts w:ascii="Times New Roman" w:hAnsi="Times New Roman"/>
                <w:i/>
                <w:sz w:val="20"/>
                <w:szCs w:val="20"/>
              </w:rPr>
              <w:t>Statutory Offices</w:t>
            </w:r>
            <w:r w:rsidR="00CE4BFE" w:rsidRPr="0022253A">
              <w:rPr>
                <w:rFonts w:ascii="Times New Roman" w:hAnsi="Times New Roman"/>
                <w:sz w:val="20"/>
                <w:szCs w:val="20"/>
              </w:rPr>
              <w:t>)</w:t>
            </w:r>
            <w:r w:rsidRPr="0022253A">
              <w:rPr>
                <w:rFonts w:ascii="Times New Roman" w:hAnsi="Times New Roman"/>
                <w:i/>
                <w:sz w:val="20"/>
                <w:szCs w:val="20"/>
              </w:rPr>
              <w:t xml:space="preserve"> Adjustment Act </w:t>
            </w:r>
            <w:r w:rsidR="00CE4BFE" w:rsidRPr="0022253A">
              <w:rPr>
                <w:rFonts w:ascii="Times New Roman" w:hAnsi="Times New Roman"/>
                <w:sz w:val="20"/>
                <w:szCs w:val="20"/>
              </w:rPr>
              <w:t>1950</w:t>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54—</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w:t>
            </w:r>
            <w:r w:rsidR="005E4844" w:rsidRPr="0022253A">
              <w:rPr>
                <w:rFonts w:ascii="Times New Roman" w:hAnsi="Times New Roman"/>
                <w:i/>
                <w:sz w:val="20"/>
                <w:szCs w:val="20"/>
              </w:rPr>
              <w:t>a</w:t>
            </w:r>
            <w:r w:rsidRPr="0022253A">
              <w:rPr>
                <w:rFonts w:ascii="Times New Roman" w:hAnsi="Times New Roman"/>
                <w:sz w:val="20"/>
                <w:szCs w:val="20"/>
              </w:rPr>
              <w:t>) After</w:t>
            </w:r>
            <w:r w:rsidR="00C66153" w:rsidRPr="0022253A">
              <w:rPr>
                <w:rFonts w:ascii="Times New Roman" w:hAnsi="Times New Roman"/>
                <w:sz w:val="20"/>
                <w:szCs w:val="20"/>
              </w:rPr>
              <w:t xml:space="preserve"> </w:t>
            </w:r>
            <w:r w:rsidR="005E4844" w:rsidRPr="0022253A">
              <w:rPr>
                <w:rFonts w:ascii="Times New Roman" w:hAnsi="Times New Roman"/>
                <w:sz w:val="20"/>
                <w:szCs w:val="20"/>
              </w:rPr>
              <w:t>“</w:t>
            </w:r>
            <w:r w:rsidRPr="0022253A">
              <w:rPr>
                <w:rFonts w:ascii="Times New Roman" w:hAnsi="Times New Roman"/>
                <w:sz w:val="20"/>
                <w:szCs w:val="20"/>
              </w:rPr>
              <w:t>State</w:t>
            </w:r>
            <w:r w:rsidR="005E4844" w:rsidRPr="0022253A">
              <w:rPr>
                <w:rFonts w:ascii="Times New Roman" w:hAnsi="Times New Roman"/>
                <w:sz w:val="20"/>
                <w:szCs w:val="20"/>
              </w:rPr>
              <w:t>”</w:t>
            </w:r>
            <w:r w:rsidR="00C66153" w:rsidRPr="0022253A">
              <w:rPr>
                <w:rFonts w:ascii="Times New Roman" w:hAnsi="Times New Roman"/>
                <w:sz w:val="20"/>
                <w:szCs w:val="20"/>
              </w:rPr>
              <w:t xml:space="preserve"> </w:t>
            </w:r>
            <w:r w:rsidRPr="0022253A">
              <w:rPr>
                <w:rFonts w:ascii="Times New Roman" w:hAnsi="Times New Roman"/>
                <w:sz w:val="20"/>
                <w:szCs w:val="20"/>
              </w:rPr>
              <w:t>(wherever</w:t>
            </w:r>
            <w:r w:rsidR="00C66153" w:rsidRPr="0022253A">
              <w:rPr>
                <w:rFonts w:ascii="Times New Roman" w:hAnsi="Times New Roman"/>
                <w:sz w:val="20"/>
                <w:szCs w:val="20"/>
              </w:rPr>
              <w:t xml:space="preserve"> </w:t>
            </w:r>
            <w:r w:rsidRPr="0022253A">
              <w:rPr>
                <w:rFonts w:ascii="Times New Roman" w:hAnsi="Times New Roman"/>
                <w:sz w:val="20"/>
                <w:szCs w:val="20"/>
              </w:rPr>
              <w:t xml:space="preserve">occurring) insert </w:t>
            </w:r>
            <w:r w:rsidR="005E4844" w:rsidRPr="0022253A">
              <w:rPr>
                <w:rFonts w:ascii="Times New Roman" w:hAnsi="Times New Roman"/>
                <w:sz w:val="20"/>
                <w:szCs w:val="20"/>
              </w:rPr>
              <w:t>“</w:t>
            </w:r>
            <w:r w:rsidRPr="0022253A">
              <w:rPr>
                <w:rFonts w:ascii="Times New Roman" w:hAnsi="Times New Roman"/>
                <w:sz w:val="20"/>
                <w:szCs w:val="20"/>
              </w:rPr>
              <w:t>or Territory</w:t>
            </w:r>
            <w:r w:rsidR="005E4844" w:rsidRPr="0022253A">
              <w:rPr>
                <w:rFonts w:ascii="Times New Roman" w:hAnsi="Times New Roman"/>
                <w:sz w:val="20"/>
                <w:szCs w:val="20"/>
              </w:rPr>
              <w:t>”</w:t>
            </w:r>
            <w:r w:rsidRPr="0022253A">
              <w:rPr>
                <w:rFonts w:ascii="Times New Roman" w:hAnsi="Times New Roman"/>
                <w:sz w:val="20"/>
                <w:szCs w:val="20"/>
              </w:rPr>
              <w:t xml:space="preserve"> ; and</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w:t>
            </w:r>
            <w:r w:rsidR="005E4844" w:rsidRPr="0022253A">
              <w:rPr>
                <w:rFonts w:ascii="Times New Roman" w:hAnsi="Times New Roman"/>
                <w:i/>
                <w:sz w:val="20"/>
                <w:szCs w:val="20"/>
              </w:rPr>
              <w:t>b</w:t>
            </w:r>
            <w:r w:rsidRPr="0022253A">
              <w:rPr>
                <w:rFonts w:ascii="Times New Roman" w:hAnsi="Times New Roman"/>
                <w:sz w:val="20"/>
                <w:szCs w:val="20"/>
              </w:rPr>
              <w:t xml:space="preserve">) Omit </w:t>
            </w:r>
            <w:r w:rsidR="005E4844" w:rsidRPr="0022253A">
              <w:rPr>
                <w:rFonts w:ascii="Times New Roman" w:hAnsi="Times New Roman"/>
                <w:sz w:val="20"/>
                <w:szCs w:val="20"/>
              </w:rPr>
              <w:t>“</w:t>
            </w:r>
            <w:r w:rsidRPr="0022253A">
              <w:rPr>
                <w:rFonts w:ascii="Times New Roman" w:hAnsi="Times New Roman"/>
                <w:sz w:val="20"/>
                <w:szCs w:val="20"/>
              </w:rPr>
              <w:t>District</w:t>
            </w:r>
            <w:r w:rsidR="005E4844" w:rsidRPr="0022253A">
              <w:rPr>
                <w:rFonts w:ascii="Times New Roman" w:hAnsi="Times New Roman"/>
                <w:sz w:val="20"/>
                <w:szCs w:val="20"/>
              </w:rPr>
              <w:t>”</w:t>
            </w:r>
            <w:r w:rsidRPr="0022253A">
              <w:rPr>
                <w:rFonts w:ascii="Times New Roman" w:hAnsi="Times New Roman"/>
                <w:sz w:val="20"/>
                <w:szCs w:val="20"/>
              </w:rPr>
              <w:t>.</w:t>
            </w:r>
          </w:p>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69—</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 xml:space="preserve">From sub-section (3.) omit </w:t>
            </w:r>
            <w:r w:rsidR="005E4844" w:rsidRPr="0022253A">
              <w:rPr>
                <w:rFonts w:ascii="Times New Roman" w:hAnsi="Times New Roman"/>
                <w:sz w:val="20"/>
                <w:szCs w:val="20"/>
              </w:rPr>
              <w:t>“</w:t>
            </w:r>
            <w:r w:rsidRPr="0022253A">
              <w:rPr>
                <w:rFonts w:ascii="Times New Roman" w:hAnsi="Times New Roman"/>
                <w:sz w:val="20"/>
                <w:szCs w:val="20"/>
              </w:rPr>
              <w:t>indictable</w:t>
            </w:r>
            <w:r w:rsidR="002F6F02">
              <w:rPr>
                <w:rFonts w:ascii="Times New Roman" w:hAnsi="Times New Roman"/>
                <w:sz w:val="20"/>
                <w:szCs w:val="20"/>
              </w:rPr>
              <w:t>”</w:t>
            </w:r>
            <w:r w:rsidRPr="0022253A">
              <w:rPr>
                <w:rFonts w:ascii="Times New Roman" w:hAnsi="Times New Roman"/>
                <w:sz w:val="20"/>
                <w:szCs w:val="20"/>
              </w:rPr>
              <w:t>.</w:t>
            </w:r>
          </w:p>
        </w:tc>
      </w:tr>
      <w:tr w:rsidR="00CE4BFE" w:rsidRPr="0022253A" w:rsidTr="005A28E9">
        <w:trPr>
          <w:trHeight w:val="20"/>
        </w:trPr>
        <w:tc>
          <w:tcPr>
            <w:tcW w:w="2161" w:type="pct"/>
            <w:tcBorders>
              <w:right w:val="single" w:sz="6" w:space="0" w:color="auto"/>
            </w:tcBorders>
          </w:tcPr>
          <w:p w:rsidR="00CE4BFE" w:rsidRPr="0022253A" w:rsidRDefault="005E4844" w:rsidP="00BD6F26">
            <w:pPr>
              <w:tabs>
                <w:tab w:val="left" w:leader="dot" w:pos="3690"/>
              </w:tabs>
              <w:spacing w:after="0" w:line="240" w:lineRule="auto"/>
              <w:rPr>
                <w:rFonts w:ascii="Times New Roman" w:hAnsi="Times New Roman"/>
                <w:sz w:val="20"/>
                <w:szCs w:val="20"/>
              </w:rPr>
            </w:pPr>
            <w:r w:rsidRPr="0022253A">
              <w:rPr>
                <w:rFonts w:ascii="Times New Roman" w:hAnsi="Times New Roman"/>
                <w:i/>
                <w:sz w:val="20"/>
                <w:szCs w:val="20"/>
              </w:rPr>
              <w:t xml:space="preserve">Judiciary Act </w:t>
            </w:r>
            <w:r w:rsidR="00CE4BFE" w:rsidRPr="0022253A">
              <w:rPr>
                <w:rFonts w:ascii="Times New Roman" w:hAnsi="Times New Roman"/>
                <w:sz w:val="20"/>
                <w:szCs w:val="20"/>
              </w:rPr>
              <w:t>1940</w:t>
            </w:r>
            <w:r w:rsidR="00BD6F26" w:rsidRPr="0022253A">
              <w:rPr>
                <w:rFonts w:ascii="Times New Roman" w:hAnsi="Times New Roman"/>
                <w:sz w:val="20"/>
                <w:szCs w:val="20"/>
              </w:rPr>
              <w:tab/>
            </w:r>
          </w:p>
        </w:tc>
        <w:tc>
          <w:tcPr>
            <w:tcW w:w="2839" w:type="pct"/>
            <w:tcBorders>
              <w:left w:val="single" w:sz="6" w:space="0" w:color="auto"/>
            </w:tcBorders>
          </w:tcPr>
          <w:p w:rsidR="005A28E9"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3—</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w:t>
            </w:r>
          </w:p>
        </w:tc>
      </w:tr>
      <w:tr w:rsidR="00CE4BFE" w:rsidRPr="0022253A" w:rsidTr="005A28E9">
        <w:trPr>
          <w:trHeight w:val="20"/>
        </w:trPr>
        <w:tc>
          <w:tcPr>
            <w:tcW w:w="2161" w:type="pct"/>
            <w:tcBorders>
              <w:right w:val="single" w:sz="6" w:space="0" w:color="auto"/>
            </w:tcBorders>
          </w:tcPr>
          <w:p w:rsidR="00CE4BFE" w:rsidRPr="0022253A" w:rsidRDefault="005E4844" w:rsidP="00BD6F26">
            <w:pPr>
              <w:tabs>
                <w:tab w:val="left" w:leader="dot" w:pos="3690"/>
              </w:tabs>
              <w:spacing w:after="0" w:line="240" w:lineRule="auto"/>
              <w:rPr>
                <w:rFonts w:ascii="Times New Roman" w:hAnsi="Times New Roman"/>
                <w:sz w:val="20"/>
                <w:szCs w:val="20"/>
              </w:rPr>
            </w:pPr>
            <w:r w:rsidRPr="0022253A">
              <w:rPr>
                <w:rFonts w:ascii="Times New Roman" w:hAnsi="Times New Roman"/>
                <w:i/>
                <w:sz w:val="20"/>
                <w:szCs w:val="20"/>
              </w:rPr>
              <w:t xml:space="preserve">Jury Exemption Act </w:t>
            </w:r>
            <w:r w:rsidR="00F62D49">
              <w:rPr>
                <w:rFonts w:ascii="Times New Roman" w:hAnsi="Times New Roman"/>
                <w:sz w:val="20"/>
                <w:szCs w:val="20"/>
              </w:rPr>
              <w:t>1905–</w:t>
            </w:r>
            <w:r w:rsidR="00CE4BFE" w:rsidRPr="0022253A">
              <w:rPr>
                <w:rFonts w:ascii="Times New Roman" w:hAnsi="Times New Roman"/>
                <w:sz w:val="20"/>
                <w:szCs w:val="20"/>
              </w:rPr>
              <w:t>1932</w:t>
            </w:r>
            <w:r w:rsidR="00BD6F26" w:rsidRPr="0022253A">
              <w:rPr>
                <w:rFonts w:ascii="Times New Roman" w:hAnsi="Times New Roman"/>
                <w:sz w:val="20"/>
                <w:szCs w:val="20"/>
              </w:rPr>
              <w:tab/>
            </w:r>
          </w:p>
        </w:tc>
        <w:tc>
          <w:tcPr>
            <w:tcW w:w="2839" w:type="pct"/>
            <w:tcBorders>
              <w:left w:val="single" w:sz="6" w:space="0" w:color="auto"/>
            </w:tcBorders>
          </w:tcPr>
          <w:p w:rsidR="005A28E9"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2—</w:t>
            </w:r>
          </w:p>
          <w:p w:rsidR="005A28E9" w:rsidRPr="0022253A" w:rsidRDefault="00CE4BFE" w:rsidP="00BD6F26">
            <w:pPr>
              <w:spacing w:after="0" w:line="240" w:lineRule="auto"/>
              <w:ind w:left="720" w:hanging="576"/>
              <w:jc w:val="both"/>
              <w:rPr>
                <w:rFonts w:ascii="Times New Roman" w:hAnsi="Times New Roman"/>
                <w:sz w:val="20"/>
                <w:szCs w:val="20"/>
              </w:rPr>
            </w:pPr>
            <w:r w:rsidRPr="0022253A">
              <w:rPr>
                <w:rFonts w:ascii="Times New Roman" w:hAnsi="Times New Roman"/>
                <w:sz w:val="20"/>
                <w:szCs w:val="20"/>
              </w:rPr>
              <w:t>(</w:t>
            </w:r>
            <w:r w:rsidR="005E4844" w:rsidRPr="0022253A">
              <w:rPr>
                <w:rFonts w:ascii="Times New Roman" w:hAnsi="Times New Roman"/>
                <w:i/>
                <w:sz w:val="20"/>
                <w:szCs w:val="20"/>
              </w:rPr>
              <w:t>a</w:t>
            </w:r>
            <w:r w:rsidRPr="0022253A">
              <w:rPr>
                <w:rFonts w:ascii="Times New Roman" w:hAnsi="Times New Roman"/>
                <w:sz w:val="20"/>
                <w:szCs w:val="20"/>
              </w:rPr>
              <w:t>)</w:t>
            </w:r>
            <w:r w:rsidR="005E4844" w:rsidRPr="0022253A">
              <w:rPr>
                <w:rFonts w:ascii="Times New Roman" w:hAnsi="Times New Roman"/>
                <w:i/>
                <w:sz w:val="20"/>
                <w:szCs w:val="20"/>
              </w:rPr>
              <w:t xml:space="preserve"> </w:t>
            </w:r>
            <w:r w:rsidRPr="0022253A">
              <w:rPr>
                <w:rFonts w:ascii="Times New Roman" w:hAnsi="Times New Roman"/>
                <w:sz w:val="20"/>
                <w:szCs w:val="20"/>
              </w:rPr>
              <w:t xml:space="preserve">Omit </w:t>
            </w:r>
            <w:r w:rsidR="005E4844" w:rsidRPr="0022253A">
              <w:rPr>
                <w:rFonts w:ascii="Times New Roman" w:hAnsi="Times New Roman"/>
                <w:sz w:val="20"/>
                <w:szCs w:val="20"/>
              </w:rPr>
              <w:t>“</w:t>
            </w:r>
            <w:r w:rsidRPr="0022253A">
              <w:rPr>
                <w:rFonts w:ascii="Times New Roman" w:hAnsi="Times New Roman"/>
                <w:sz w:val="20"/>
                <w:szCs w:val="20"/>
              </w:rPr>
              <w:t>The members of the Inter-State</w:t>
            </w:r>
            <w:r w:rsidR="005A28E9" w:rsidRPr="0022253A">
              <w:rPr>
                <w:rFonts w:ascii="Times New Roman" w:hAnsi="Times New Roman"/>
                <w:sz w:val="20"/>
                <w:szCs w:val="20"/>
              </w:rPr>
              <w:t xml:space="preserve"> </w:t>
            </w:r>
            <w:r w:rsidRPr="0022253A">
              <w:rPr>
                <w:rFonts w:ascii="Times New Roman" w:hAnsi="Times New Roman"/>
                <w:sz w:val="20"/>
                <w:szCs w:val="20"/>
              </w:rPr>
              <w:t>Commission.</w:t>
            </w:r>
            <w:r w:rsidR="005E4844" w:rsidRPr="0022253A">
              <w:rPr>
                <w:rFonts w:ascii="Times New Roman" w:hAnsi="Times New Roman"/>
                <w:sz w:val="20"/>
                <w:szCs w:val="20"/>
              </w:rPr>
              <w:t>”</w:t>
            </w:r>
            <w:r w:rsidRPr="0022253A">
              <w:rPr>
                <w:rFonts w:ascii="Times New Roman" w:hAnsi="Times New Roman"/>
                <w:sz w:val="20"/>
                <w:szCs w:val="20"/>
              </w:rPr>
              <w:t>; and</w:t>
            </w:r>
          </w:p>
          <w:p w:rsidR="00CE4BFE" w:rsidRPr="0022253A" w:rsidRDefault="00CE4BFE" w:rsidP="00BD6F26">
            <w:pPr>
              <w:spacing w:after="0" w:line="240" w:lineRule="auto"/>
              <w:ind w:left="720" w:hanging="576"/>
              <w:jc w:val="both"/>
              <w:rPr>
                <w:rFonts w:ascii="Times New Roman" w:hAnsi="Times New Roman"/>
                <w:sz w:val="20"/>
                <w:szCs w:val="20"/>
              </w:rPr>
            </w:pPr>
            <w:r w:rsidRPr="0022253A">
              <w:rPr>
                <w:rFonts w:ascii="Times New Roman" w:hAnsi="Times New Roman"/>
                <w:sz w:val="20"/>
                <w:szCs w:val="20"/>
              </w:rPr>
              <w:t>(</w:t>
            </w:r>
            <w:r w:rsidR="005E4844" w:rsidRPr="0022253A">
              <w:rPr>
                <w:rFonts w:ascii="Times New Roman" w:hAnsi="Times New Roman"/>
                <w:i/>
                <w:sz w:val="20"/>
                <w:szCs w:val="20"/>
              </w:rPr>
              <w:t>b</w:t>
            </w:r>
            <w:r w:rsidRPr="0022253A">
              <w:rPr>
                <w:rFonts w:ascii="Times New Roman" w:hAnsi="Times New Roman"/>
                <w:sz w:val="20"/>
                <w:szCs w:val="20"/>
              </w:rPr>
              <w:t xml:space="preserve">) Omit </w:t>
            </w:r>
            <w:r w:rsidR="005E4844" w:rsidRPr="0022253A">
              <w:rPr>
                <w:rFonts w:ascii="Times New Roman" w:hAnsi="Times New Roman"/>
                <w:sz w:val="20"/>
                <w:szCs w:val="20"/>
              </w:rPr>
              <w:t>“</w:t>
            </w:r>
            <w:r w:rsidRPr="0022253A">
              <w:rPr>
                <w:rFonts w:ascii="Times New Roman" w:hAnsi="Times New Roman"/>
                <w:sz w:val="20"/>
                <w:szCs w:val="20"/>
              </w:rPr>
              <w:t>The members of the Permanent Naval and Military Forces of the Commonwealth.</w:t>
            </w:r>
            <w:r w:rsidR="005E4844" w:rsidRPr="0022253A">
              <w:rPr>
                <w:rFonts w:ascii="Times New Roman" w:hAnsi="Times New Roman"/>
                <w:sz w:val="20"/>
                <w:szCs w:val="20"/>
              </w:rPr>
              <w:t>”</w:t>
            </w:r>
            <w:r w:rsidRPr="0022253A">
              <w:rPr>
                <w:rFonts w:ascii="Times New Roman" w:hAnsi="Times New Roman"/>
                <w:sz w:val="20"/>
                <w:szCs w:val="20"/>
              </w:rPr>
              <w:t>.</w:t>
            </w:r>
          </w:p>
        </w:tc>
      </w:tr>
      <w:tr w:rsidR="00CE4BFE" w:rsidRPr="0022253A" w:rsidTr="005A28E9">
        <w:trPr>
          <w:trHeight w:val="20"/>
        </w:trPr>
        <w:tc>
          <w:tcPr>
            <w:tcW w:w="2161" w:type="pct"/>
            <w:tcBorders>
              <w:right w:val="single" w:sz="6" w:space="0" w:color="auto"/>
            </w:tcBorders>
          </w:tcPr>
          <w:p w:rsidR="00BD6F26"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Kalgoorlie to Port Augusta Railway</w:t>
            </w:r>
            <w:r w:rsidR="005A28E9" w:rsidRPr="0022253A">
              <w:rPr>
                <w:rFonts w:ascii="Times New Roman" w:hAnsi="Times New Roman"/>
                <w:i/>
                <w:sz w:val="20"/>
                <w:szCs w:val="20"/>
              </w:rPr>
              <w:t xml:space="preserve"> </w:t>
            </w:r>
            <w:r w:rsidRPr="0022253A">
              <w:rPr>
                <w:rFonts w:ascii="Times New Roman" w:hAnsi="Times New Roman"/>
                <w:i/>
                <w:sz w:val="20"/>
                <w:szCs w:val="20"/>
              </w:rPr>
              <w:t xml:space="preserve">Act </w:t>
            </w:r>
            <w:r w:rsidR="00F62D49">
              <w:rPr>
                <w:rFonts w:ascii="Times New Roman" w:hAnsi="Times New Roman"/>
                <w:sz w:val="20"/>
                <w:szCs w:val="20"/>
              </w:rPr>
              <w:t>1911–</w:t>
            </w:r>
            <w:r w:rsidR="00CE4BFE" w:rsidRPr="0022253A">
              <w:rPr>
                <w:rFonts w:ascii="Times New Roman" w:hAnsi="Times New Roman"/>
                <w:sz w:val="20"/>
                <w:szCs w:val="20"/>
              </w:rPr>
              <w:t>1912</w:t>
            </w:r>
          </w:p>
          <w:p w:rsidR="00CE4BFE" w:rsidRPr="0022253A" w:rsidRDefault="005E4844" w:rsidP="00BD6F26">
            <w:pPr>
              <w:tabs>
                <w:tab w:val="left" w:leader="dot" w:pos="3690"/>
              </w:tabs>
              <w:spacing w:after="0" w:line="240" w:lineRule="auto"/>
              <w:rPr>
                <w:rFonts w:ascii="Times New Roman" w:hAnsi="Times New Roman"/>
                <w:sz w:val="20"/>
                <w:szCs w:val="20"/>
              </w:rPr>
            </w:pPr>
            <w:r w:rsidRPr="0022253A">
              <w:rPr>
                <w:rFonts w:ascii="Times New Roman" w:hAnsi="Times New Roman"/>
                <w:i/>
                <w:sz w:val="20"/>
                <w:szCs w:val="20"/>
              </w:rPr>
              <w:t xml:space="preserve">Land Tax Act </w:t>
            </w:r>
            <w:r w:rsidR="00CE4BFE" w:rsidRPr="0022253A">
              <w:rPr>
                <w:rFonts w:ascii="Times New Roman" w:hAnsi="Times New Roman"/>
                <w:sz w:val="20"/>
                <w:szCs w:val="20"/>
              </w:rPr>
              <w:t>1938</w:t>
            </w:r>
            <w:r w:rsidR="00BD6F26" w:rsidRPr="0022253A">
              <w:rPr>
                <w:rFonts w:ascii="Times New Roman" w:hAnsi="Times New Roman"/>
                <w:sz w:val="20"/>
                <w:szCs w:val="20"/>
              </w:rPr>
              <w:tab/>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Sections 18, 19 and 20—</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w:t>
            </w:r>
          </w:p>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1—</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Omit sub-section (4.).</w:t>
            </w:r>
          </w:p>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2—</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w:t>
            </w:r>
          </w:p>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3—</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w:t>
            </w:r>
          </w:p>
        </w:tc>
      </w:tr>
      <w:tr w:rsidR="00CE4BFE" w:rsidRPr="0022253A" w:rsidTr="005A28E9">
        <w:trPr>
          <w:trHeight w:val="20"/>
        </w:trPr>
        <w:tc>
          <w:tcPr>
            <w:tcW w:w="2161" w:type="pct"/>
            <w:tcBorders>
              <w:right w:val="single" w:sz="6" w:space="0" w:color="auto"/>
            </w:tcBorders>
          </w:tcPr>
          <w:p w:rsidR="00CE4BFE" w:rsidRPr="0022253A" w:rsidRDefault="005E4844" w:rsidP="003C0F80">
            <w:pPr>
              <w:spacing w:after="0" w:line="240" w:lineRule="auto"/>
              <w:ind w:left="432" w:hanging="432"/>
              <w:jc w:val="both"/>
              <w:rPr>
                <w:rFonts w:ascii="Times New Roman" w:hAnsi="Times New Roman"/>
                <w:sz w:val="20"/>
                <w:szCs w:val="20"/>
              </w:rPr>
            </w:pPr>
            <w:r w:rsidRPr="0022253A">
              <w:rPr>
                <w:rFonts w:ascii="Times New Roman" w:hAnsi="Times New Roman"/>
                <w:i/>
                <w:sz w:val="20"/>
                <w:szCs w:val="20"/>
              </w:rPr>
              <w:t xml:space="preserve">Land Tax Assessment Act </w:t>
            </w:r>
            <w:r w:rsidR="00CE4BFE" w:rsidRPr="0022253A">
              <w:rPr>
                <w:rFonts w:ascii="Times New Roman" w:hAnsi="Times New Roman"/>
                <w:sz w:val="20"/>
                <w:szCs w:val="20"/>
              </w:rPr>
              <w:t>19101949,</w:t>
            </w:r>
            <w:r w:rsidR="00C66153" w:rsidRPr="0022253A">
              <w:rPr>
                <w:rFonts w:ascii="Times New Roman" w:hAnsi="Times New Roman"/>
                <w:sz w:val="20"/>
                <w:szCs w:val="20"/>
              </w:rPr>
              <w:t xml:space="preserve"> </w:t>
            </w:r>
            <w:r w:rsidR="00CE4BFE" w:rsidRPr="0022253A">
              <w:rPr>
                <w:rFonts w:ascii="Times New Roman" w:hAnsi="Times New Roman"/>
                <w:sz w:val="20"/>
                <w:szCs w:val="20"/>
              </w:rPr>
              <w:t>as</w:t>
            </w:r>
            <w:r w:rsidR="00C66153" w:rsidRPr="0022253A">
              <w:rPr>
                <w:rFonts w:ascii="Times New Roman" w:hAnsi="Times New Roman"/>
                <w:sz w:val="20"/>
                <w:szCs w:val="20"/>
              </w:rPr>
              <w:t xml:space="preserve"> </w:t>
            </w:r>
            <w:r w:rsidR="00CE4BFE" w:rsidRPr="0022253A">
              <w:rPr>
                <w:rFonts w:ascii="Times New Roman" w:hAnsi="Times New Roman"/>
                <w:i/>
                <w:sz w:val="20"/>
                <w:szCs w:val="20"/>
              </w:rPr>
              <w:t>amended</w:t>
            </w:r>
            <w:r w:rsidR="00C66153" w:rsidRPr="0022253A">
              <w:rPr>
                <w:rFonts w:ascii="Times New Roman" w:hAnsi="Times New Roman"/>
                <w:sz w:val="20"/>
                <w:szCs w:val="20"/>
              </w:rPr>
              <w:t xml:space="preserve"> </w:t>
            </w:r>
            <w:r w:rsidR="00CE4BFE" w:rsidRPr="0022253A">
              <w:rPr>
                <w:rFonts w:ascii="Times New Roman" w:hAnsi="Times New Roman"/>
                <w:sz w:val="20"/>
                <w:szCs w:val="20"/>
              </w:rPr>
              <w:t>by</w:t>
            </w:r>
            <w:r w:rsidR="00C66153" w:rsidRPr="0022253A">
              <w:rPr>
                <w:rFonts w:ascii="Times New Roman" w:hAnsi="Times New Roman"/>
                <w:sz w:val="20"/>
                <w:szCs w:val="20"/>
              </w:rPr>
              <w:t xml:space="preserve"> </w:t>
            </w:r>
            <w:r w:rsidR="00CE4BFE" w:rsidRPr="0022253A">
              <w:rPr>
                <w:rFonts w:ascii="Times New Roman" w:hAnsi="Times New Roman"/>
                <w:sz w:val="20"/>
                <w:szCs w:val="20"/>
              </w:rPr>
              <w:t xml:space="preserve">the </w:t>
            </w:r>
            <w:r w:rsidRPr="0022253A">
              <w:rPr>
                <w:rFonts w:ascii="Times New Roman" w:hAnsi="Times New Roman"/>
                <w:i/>
                <w:sz w:val="20"/>
                <w:szCs w:val="20"/>
              </w:rPr>
              <w:t xml:space="preserve">Salaries </w:t>
            </w:r>
            <w:r w:rsidR="00CE4BFE" w:rsidRPr="0022253A">
              <w:rPr>
                <w:rFonts w:ascii="Times New Roman" w:hAnsi="Times New Roman"/>
                <w:sz w:val="20"/>
                <w:szCs w:val="20"/>
              </w:rPr>
              <w:t>(</w:t>
            </w:r>
            <w:r w:rsidRPr="0022253A">
              <w:rPr>
                <w:rFonts w:ascii="Times New Roman" w:hAnsi="Times New Roman"/>
                <w:i/>
                <w:sz w:val="20"/>
                <w:szCs w:val="20"/>
              </w:rPr>
              <w:t>Statutory Offices</w:t>
            </w:r>
            <w:r w:rsidR="00D60D18" w:rsidRPr="00D60D18">
              <w:rPr>
                <w:rFonts w:ascii="Times New Roman" w:hAnsi="Times New Roman"/>
                <w:sz w:val="20"/>
                <w:szCs w:val="20"/>
              </w:rPr>
              <w:t>)</w:t>
            </w:r>
            <w:r w:rsidRPr="0022253A">
              <w:rPr>
                <w:rFonts w:ascii="Times New Roman" w:hAnsi="Times New Roman"/>
                <w:i/>
                <w:sz w:val="20"/>
                <w:szCs w:val="20"/>
              </w:rPr>
              <w:t xml:space="preserve"> Adjustment Act </w:t>
            </w:r>
            <w:r w:rsidR="00CE4BFE" w:rsidRPr="0022253A">
              <w:rPr>
                <w:rFonts w:ascii="Times New Roman" w:hAnsi="Times New Roman"/>
                <w:sz w:val="20"/>
                <w:szCs w:val="20"/>
              </w:rPr>
              <w:t>1950</w:t>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44</w:t>
            </w:r>
            <w:r w:rsidR="005E4844" w:rsidRPr="0022253A">
              <w:rPr>
                <w:rFonts w:ascii="Times New Roman" w:hAnsi="Times New Roman"/>
                <w:smallCaps/>
                <w:sz w:val="20"/>
                <w:szCs w:val="20"/>
              </w:rPr>
              <w:t>l—</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In</w:t>
            </w:r>
            <w:r w:rsidR="00C66153" w:rsidRPr="0022253A">
              <w:rPr>
                <w:rFonts w:ascii="Times New Roman" w:hAnsi="Times New Roman"/>
                <w:sz w:val="20"/>
                <w:szCs w:val="20"/>
              </w:rPr>
              <w:t xml:space="preserve"> </w:t>
            </w:r>
            <w:r w:rsidRPr="0022253A">
              <w:rPr>
                <w:rFonts w:ascii="Times New Roman" w:hAnsi="Times New Roman"/>
                <w:sz w:val="20"/>
                <w:szCs w:val="20"/>
              </w:rPr>
              <w:t>sub-section</w:t>
            </w:r>
            <w:r w:rsidR="00C66153" w:rsidRPr="0022253A">
              <w:rPr>
                <w:rFonts w:ascii="Times New Roman" w:hAnsi="Times New Roman"/>
                <w:sz w:val="20"/>
                <w:szCs w:val="20"/>
              </w:rPr>
              <w:t xml:space="preserve"> </w:t>
            </w:r>
            <w:r w:rsidRPr="0022253A">
              <w:rPr>
                <w:rFonts w:ascii="Times New Roman" w:hAnsi="Times New Roman"/>
                <w:sz w:val="20"/>
                <w:szCs w:val="20"/>
              </w:rPr>
              <w:t>(7.)</w:t>
            </w:r>
            <w:r w:rsidR="00C66153" w:rsidRPr="0022253A">
              <w:rPr>
                <w:rFonts w:ascii="Times New Roman" w:hAnsi="Times New Roman"/>
                <w:sz w:val="20"/>
                <w:szCs w:val="20"/>
              </w:rPr>
              <w:t xml:space="preserve"> </w:t>
            </w:r>
            <w:r w:rsidRPr="0022253A">
              <w:rPr>
                <w:rFonts w:ascii="Times New Roman" w:hAnsi="Times New Roman"/>
                <w:sz w:val="20"/>
                <w:szCs w:val="20"/>
              </w:rPr>
              <w:t>after</w:t>
            </w:r>
            <w:r w:rsidR="00C66153" w:rsidRPr="0022253A">
              <w:rPr>
                <w:rFonts w:ascii="Times New Roman" w:hAnsi="Times New Roman"/>
                <w:sz w:val="20"/>
                <w:szCs w:val="20"/>
              </w:rPr>
              <w:t xml:space="preserve"> </w:t>
            </w:r>
            <w:r w:rsidR="005E4844" w:rsidRPr="0022253A">
              <w:rPr>
                <w:rFonts w:ascii="Times New Roman" w:hAnsi="Times New Roman"/>
                <w:sz w:val="20"/>
                <w:szCs w:val="20"/>
              </w:rPr>
              <w:t>“</w:t>
            </w:r>
            <w:r w:rsidRPr="0022253A">
              <w:rPr>
                <w:rFonts w:ascii="Times New Roman" w:hAnsi="Times New Roman"/>
                <w:sz w:val="20"/>
                <w:szCs w:val="20"/>
              </w:rPr>
              <w:t>shall</w:t>
            </w:r>
            <w:r w:rsidR="005E4844" w:rsidRPr="0022253A">
              <w:rPr>
                <w:rFonts w:ascii="Times New Roman" w:hAnsi="Times New Roman"/>
                <w:sz w:val="20"/>
                <w:szCs w:val="20"/>
              </w:rPr>
              <w:t>”</w:t>
            </w:r>
            <w:r w:rsidR="00C66153" w:rsidRPr="0022253A">
              <w:rPr>
                <w:rFonts w:ascii="Times New Roman" w:hAnsi="Times New Roman"/>
                <w:sz w:val="20"/>
                <w:szCs w:val="20"/>
              </w:rPr>
              <w:t xml:space="preserve"> </w:t>
            </w:r>
            <w:r w:rsidRPr="0022253A">
              <w:rPr>
                <w:rFonts w:ascii="Times New Roman" w:hAnsi="Times New Roman"/>
                <w:sz w:val="20"/>
                <w:szCs w:val="20"/>
              </w:rPr>
              <w:t xml:space="preserve">(first occurring) insert </w:t>
            </w:r>
            <w:r w:rsidR="005E4844" w:rsidRPr="0022253A">
              <w:rPr>
                <w:rFonts w:ascii="Times New Roman" w:hAnsi="Times New Roman"/>
                <w:sz w:val="20"/>
                <w:szCs w:val="20"/>
              </w:rPr>
              <w:t>“</w:t>
            </w:r>
            <w:r w:rsidRPr="0022253A">
              <w:rPr>
                <w:rFonts w:ascii="Times New Roman" w:hAnsi="Times New Roman"/>
                <w:sz w:val="20"/>
                <w:szCs w:val="20"/>
              </w:rPr>
              <w:t>, upon the request of the Commissioner or a taxpayer,</w:t>
            </w:r>
            <w:r w:rsidR="005E4844" w:rsidRPr="0022253A">
              <w:rPr>
                <w:rFonts w:ascii="Times New Roman" w:hAnsi="Times New Roman"/>
                <w:sz w:val="20"/>
                <w:szCs w:val="20"/>
              </w:rPr>
              <w:t>”</w:t>
            </w:r>
            <w:r w:rsidRPr="0022253A">
              <w:rPr>
                <w:rFonts w:ascii="Times New Roman" w:hAnsi="Times New Roman"/>
                <w:sz w:val="20"/>
                <w:szCs w:val="20"/>
              </w:rPr>
              <w:t>.</w:t>
            </w:r>
          </w:p>
        </w:tc>
      </w:tr>
      <w:tr w:rsidR="00CE4BFE" w:rsidRPr="0022253A" w:rsidTr="005A28E9">
        <w:trPr>
          <w:trHeight w:val="20"/>
        </w:trPr>
        <w:tc>
          <w:tcPr>
            <w:tcW w:w="2161" w:type="pct"/>
            <w:tcBorders>
              <w:right w:val="single" w:sz="6" w:space="0" w:color="auto"/>
            </w:tcBorders>
          </w:tcPr>
          <w:p w:rsidR="00CE4BFE" w:rsidRPr="0022253A" w:rsidRDefault="005E4844" w:rsidP="00BD6F26">
            <w:pPr>
              <w:tabs>
                <w:tab w:val="left" w:leader="dot" w:pos="3690"/>
              </w:tabs>
              <w:spacing w:after="0" w:line="240" w:lineRule="auto"/>
              <w:rPr>
                <w:rFonts w:ascii="Times New Roman" w:hAnsi="Times New Roman"/>
                <w:sz w:val="20"/>
                <w:szCs w:val="20"/>
              </w:rPr>
            </w:pPr>
            <w:r w:rsidRPr="0022253A">
              <w:rPr>
                <w:rFonts w:ascii="Times New Roman" w:hAnsi="Times New Roman"/>
                <w:i/>
                <w:sz w:val="20"/>
                <w:szCs w:val="20"/>
              </w:rPr>
              <w:t xml:space="preserve">Life Insurance Act </w:t>
            </w:r>
            <w:r w:rsidR="00CE4BFE" w:rsidRPr="0022253A">
              <w:rPr>
                <w:rFonts w:ascii="Times New Roman" w:hAnsi="Times New Roman"/>
                <w:sz w:val="20"/>
                <w:szCs w:val="20"/>
              </w:rPr>
              <w:t>1945</w:t>
            </w:r>
            <w:r w:rsidR="00BD6F26" w:rsidRPr="0022253A">
              <w:rPr>
                <w:rFonts w:ascii="Times New Roman" w:hAnsi="Times New Roman"/>
                <w:sz w:val="20"/>
                <w:szCs w:val="20"/>
              </w:rPr>
              <w:tab/>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89—</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 xml:space="preserve">From sub-section (2.) omit </w:t>
            </w:r>
            <w:r w:rsidR="005E4844" w:rsidRPr="0022253A">
              <w:rPr>
                <w:rFonts w:ascii="Times New Roman" w:hAnsi="Times New Roman"/>
                <w:sz w:val="20"/>
                <w:szCs w:val="20"/>
              </w:rPr>
              <w:t>“</w:t>
            </w:r>
            <w:r w:rsidRPr="0022253A">
              <w:rPr>
                <w:rFonts w:ascii="Times New Roman" w:hAnsi="Times New Roman"/>
                <w:sz w:val="20"/>
                <w:szCs w:val="20"/>
              </w:rPr>
              <w:t>or a Deputy Registrar</w:t>
            </w:r>
            <w:r w:rsidR="005E4844" w:rsidRPr="0022253A">
              <w:rPr>
                <w:rFonts w:ascii="Times New Roman" w:hAnsi="Times New Roman"/>
                <w:sz w:val="20"/>
                <w:szCs w:val="20"/>
              </w:rPr>
              <w:t>”</w:t>
            </w:r>
            <w:r w:rsidRPr="0022253A">
              <w:rPr>
                <w:rFonts w:ascii="Times New Roman" w:hAnsi="Times New Roman"/>
                <w:sz w:val="20"/>
                <w:szCs w:val="20"/>
              </w:rPr>
              <w:t xml:space="preserve"> insert </w:t>
            </w:r>
            <w:r w:rsidR="005E4844" w:rsidRPr="0022253A">
              <w:rPr>
                <w:rFonts w:ascii="Times New Roman" w:hAnsi="Times New Roman"/>
                <w:sz w:val="20"/>
                <w:szCs w:val="20"/>
              </w:rPr>
              <w:t>“</w:t>
            </w:r>
            <w:r w:rsidRPr="0022253A">
              <w:rPr>
                <w:rFonts w:ascii="Times New Roman" w:hAnsi="Times New Roman"/>
                <w:sz w:val="20"/>
                <w:szCs w:val="20"/>
              </w:rPr>
              <w:t>, a Deputy Registrar or a District Registrar</w:t>
            </w:r>
            <w:r w:rsidR="005E4844" w:rsidRPr="0022253A">
              <w:rPr>
                <w:rFonts w:ascii="Times New Roman" w:hAnsi="Times New Roman"/>
                <w:sz w:val="20"/>
                <w:szCs w:val="20"/>
              </w:rPr>
              <w:t>”</w:t>
            </w:r>
            <w:r w:rsidRPr="0022253A">
              <w:rPr>
                <w:rFonts w:ascii="Times New Roman" w:hAnsi="Times New Roman"/>
                <w:sz w:val="20"/>
                <w:szCs w:val="20"/>
              </w:rPr>
              <w:t>.</w:t>
            </w:r>
          </w:p>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105—</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From sub-section (2.) omit .</w:t>
            </w:r>
            <w:r w:rsidR="005E4844" w:rsidRPr="0022253A">
              <w:rPr>
                <w:rFonts w:ascii="Times New Roman" w:hAnsi="Times New Roman"/>
                <w:sz w:val="20"/>
                <w:szCs w:val="20"/>
              </w:rPr>
              <w:t>”</w:t>
            </w:r>
            <w:r w:rsidRPr="0022253A">
              <w:rPr>
                <w:rFonts w:ascii="Times New Roman" w:hAnsi="Times New Roman"/>
                <w:sz w:val="20"/>
                <w:szCs w:val="20"/>
              </w:rPr>
              <w:t xml:space="preserve">or a Deputy Registrar </w:t>
            </w:r>
            <w:r w:rsidR="005E4844" w:rsidRPr="0022253A">
              <w:rPr>
                <w:rFonts w:ascii="Times New Roman" w:hAnsi="Times New Roman"/>
                <w:sz w:val="20"/>
                <w:szCs w:val="20"/>
              </w:rPr>
              <w:t>“</w:t>
            </w:r>
            <w:r w:rsidRPr="0022253A">
              <w:rPr>
                <w:rFonts w:ascii="Times New Roman" w:hAnsi="Times New Roman"/>
                <w:sz w:val="20"/>
                <w:szCs w:val="20"/>
              </w:rPr>
              <w:t>insert</w:t>
            </w:r>
            <w:r w:rsidR="002F6F02">
              <w:rPr>
                <w:rFonts w:ascii="Times New Roman" w:hAnsi="Times New Roman"/>
                <w:sz w:val="20"/>
                <w:szCs w:val="20"/>
              </w:rPr>
              <w:t>”</w:t>
            </w:r>
            <w:r w:rsidRPr="0022253A">
              <w:rPr>
                <w:rFonts w:ascii="Times New Roman" w:hAnsi="Times New Roman"/>
                <w:sz w:val="20"/>
                <w:szCs w:val="20"/>
              </w:rPr>
              <w:t>, a Deputy Registrar or a District Registrar</w:t>
            </w:r>
            <w:r w:rsidR="005E4844" w:rsidRPr="0022253A">
              <w:rPr>
                <w:rFonts w:ascii="Times New Roman" w:hAnsi="Times New Roman"/>
                <w:sz w:val="20"/>
                <w:szCs w:val="20"/>
              </w:rPr>
              <w:t>”</w:t>
            </w:r>
            <w:r w:rsidRPr="0022253A">
              <w:rPr>
                <w:rFonts w:ascii="Times New Roman" w:hAnsi="Times New Roman"/>
                <w:sz w:val="20"/>
                <w:szCs w:val="20"/>
              </w:rPr>
              <w:t>.</w:t>
            </w:r>
          </w:p>
        </w:tc>
      </w:tr>
      <w:tr w:rsidR="00CE4BFE" w:rsidRPr="0022253A" w:rsidTr="005A28E9">
        <w:trPr>
          <w:trHeight w:val="20"/>
        </w:trPr>
        <w:tc>
          <w:tcPr>
            <w:tcW w:w="2161" w:type="pct"/>
            <w:tcBorders>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 xml:space="preserve">Loan </w:t>
            </w:r>
            <w:r w:rsidR="00CE4BFE" w:rsidRPr="0022253A">
              <w:rPr>
                <w:rFonts w:ascii="Times New Roman" w:hAnsi="Times New Roman"/>
                <w:sz w:val="20"/>
                <w:szCs w:val="20"/>
              </w:rPr>
              <w:t>(</w:t>
            </w:r>
            <w:r w:rsidRPr="0022253A">
              <w:rPr>
                <w:rFonts w:ascii="Times New Roman" w:hAnsi="Times New Roman"/>
                <w:i/>
                <w:sz w:val="20"/>
                <w:szCs w:val="20"/>
              </w:rPr>
              <w:t>Farmers’ Debt Adjustment</w:t>
            </w:r>
            <w:r w:rsidR="00D60D18" w:rsidRPr="00D60D18">
              <w:rPr>
                <w:rFonts w:ascii="Times New Roman" w:hAnsi="Times New Roman"/>
                <w:sz w:val="20"/>
                <w:szCs w:val="20"/>
              </w:rPr>
              <w:t>)</w:t>
            </w:r>
            <w:r w:rsidRPr="0022253A">
              <w:rPr>
                <w:rFonts w:ascii="Times New Roman" w:hAnsi="Times New Roman"/>
                <w:i/>
                <w:sz w:val="20"/>
                <w:szCs w:val="20"/>
              </w:rPr>
              <w:t xml:space="preserve"> Act </w:t>
            </w:r>
            <w:r w:rsidR="00F62D49">
              <w:rPr>
                <w:rFonts w:ascii="Times New Roman" w:hAnsi="Times New Roman"/>
                <w:sz w:val="20"/>
                <w:szCs w:val="20"/>
              </w:rPr>
              <w:t>1935–</w:t>
            </w:r>
            <w:r w:rsidR="00CE4BFE" w:rsidRPr="0022253A">
              <w:rPr>
                <w:rFonts w:ascii="Times New Roman" w:hAnsi="Times New Roman"/>
                <w:sz w:val="20"/>
                <w:szCs w:val="20"/>
              </w:rPr>
              <w:t>1936</w:t>
            </w:r>
          </w:p>
        </w:tc>
        <w:tc>
          <w:tcPr>
            <w:tcW w:w="2839" w:type="pct"/>
            <w:tcBorders>
              <w:left w:val="single" w:sz="6" w:space="0" w:color="auto"/>
            </w:tcBorders>
          </w:tcPr>
          <w:p w:rsidR="005A28E9"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Sections 3, 4 and 5—</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w:t>
            </w:r>
          </w:p>
        </w:tc>
      </w:tr>
      <w:tr w:rsidR="00CE4BFE" w:rsidRPr="0022253A" w:rsidTr="005A28E9">
        <w:trPr>
          <w:trHeight w:val="20"/>
        </w:trPr>
        <w:tc>
          <w:tcPr>
            <w:tcW w:w="2161" w:type="pct"/>
            <w:tcBorders>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 xml:space="preserve">Loans Redemption and Conversion Act </w:t>
            </w:r>
            <w:r w:rsidR="00CE4BFE" w:rsidRPr="0022253A">
              <w:rPr>
                <w:rFonts w:ascii="Times New Roman" w:hAnsi="Times New Roman"/>
                <w:sz w:val="20"/>
                <w:szCs w:val="20"/>
              </w:rPr>
              <w:t>1921</w:t>
            </w:r>
          </w:p>
        </w:tc>
        <w:tc>
          <w:tcPr>
            <w:tcW w:w="2839" w:type="pct"/>
            <w:tcBorders>
              <w:left w:val="single" w:sz="6" w:space="0" w:color="auto"/>
            </w:tcBorders>
          </w:tcPr>
          <w:p w:rsidR="005A28E9"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7—</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w:t>
            </w:r>
          </w:p>
        </w:tc>
      </w:tr>
      <w:tr w:rsidR="00CE4BFE" w:rsidRPr="0022253A" w:rsidTr="005A28E9">
        <w:trPr>
          <w:trHeight w:val="20"/>
        </w:trPr>
        <w:tc>
          <w:tcPr>
            <w:tcW w:w="2161" w:type="pct"/>
            <w:tcBorders>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 xml:space="preserve">Meat Export Control Act </w:t>
            </w:r>
            <w:r w:rsidR="00F62D49">
              <w:rPr>
                <w:rFonts w:ascii="Times New Roman" w:hAnsi="Times New Roman"/>
                <w:sz w:val="20"/>
                <w:szCs w:val="20"/>
              </w:rPr>
              <w:t>1935–</w:t>
            </w:r>
            <w:r w:rsidR="00CE4BFE" w:rsidRPr="0022253A">
              <w:rPr>
                <w:rFonts w:ascii="Times New Roman" w:hAnsi="Times New Roman"/>
                <w:sz w:val="20"/>
                <w:szCs w:val="20"/>
              </w:rPr>
              <w:t>1946</w:t>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7—</w:t>
            </w:r>
          </w:p>
          <w:p w:rsidR="00CE4BFE" w:rsidRPr="0022253A" w:rsidRDefault="00CE4BFE" w:rsidP="00BD6F26">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Re-number sub-section (3.) (first occurring) as</w:t>
            </w:r>
            <w:r w:rsidR="00CD77C9">
              <w:rPr>
                <w:rFonts w:ascii="Times New Roman" w:hAnsi="Times New Roman"/>
                <w:sz w:val="20"/>
                <w:szCs w:val="20"/>
              </w:rPr>
              <w:t xml:space="preserve"> </w:t>
            </w:r>
            <w:r w:rsidRPr="0022253A">
              <w:rPr>
                <w:rFonts w:ascii="Times New Roman" w:hAnsi="Times New Roman"/>
                <w:sz w:val="20"/>
                <w:szCs w:val="20"/>
              </w:rPr>
              <w:t>subsection (2</w:t>
            </w:r>
            <w:r w:rsidR="005E4844" w:rsidRPr="0022253A">
              <w:rPr>
                <w:rFonts w:ascii="Times New Roman" w:hAnsi="Times New Roman"/>
                <w:smallCaps/>
                <w:sz w:val="20"/>
                <w:szCs w:val="20"/>
              </w:rPr>
              <w:t>a.)</w:t>
            </w:r>
          </w:p>
        </w:tc>
      </w:tr>
      <w:tr w:rsidR="00CE4BFE" w:rsidRPr="0022253A" w:rsidTr="005A28E9">
        <w:trPr>
          <w:trHeight w:val="20"/>
        </w:trPr>
        <w:tc>
          <w:tcPr>
            <w:tcW w:w="2161" w:type="pct"/>
            <w:tcBorders>
              <w:right w:val="single" w:sz="6" w:space="0" w:color="auto"/>
            </w:tcBorders>
          </w:tcPr>
          <w:p w:rsidR="00CE4BFE" w:rsidRPr="0022253A" w:rsidRDefault="005E4844" w:rsidP="00BD6F26">
            <w:pPr>
              <w:tabs>
                <w:tab w:val="left" w:leader="dot" w:pos="3690"/>
              </w:tabs>
              <w:spacing w:after="0" w:line="240" w:lineRule="auto"/>
              <w:rPr>
                <w:rFonts w:ascii="Times New Roman" w:hAnsi="Times New Roman"/>
                <w:sz w:val="20"/>
                <w:szCs w:val="20"/>
              </w:rPr>
            </w:pPr>
            <w:r w:rsidRPr="0022253A">
              <w:rPr>
                <w:rFonts w:ascii="Times New Roman" w:hAnsi="Times New Roman"/>
                <w:i/>
                <w:sz w:val="20"/>
                <w:szCs w:val="20"/>
              </w:rPr>
              <w:t xml:space="preserve">Meat Industry Control Act </w:t>
            </w:r>
            <w:r w:rsidR="00CE4BFE" w:rsidRPr="0022253A">
              <w:rPr>
                <w:rFonts w:ascii="Times New Roman" w:hAnsi="Times New Roman"/>
                <w:sz w:val="20"/>
                <w:szCs w:val="20"/>
              </w:rPr>
              <w:t>1946</w:t>
            </w:r>
            <w:r w:rsidR="00BD6F26" w:rsidRPr="0022253A">
              <w:rPr>
                <w:rFonts w:ascii="Times New Roman" w:hAnsi="Times New Roman"/>
                <w:sz w:val="20"/>
                <w:szCs w:val="20"/>
              </w:rPr>
              <w:tab/>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2—</w:t>
            </w:r>
          </w:p>
          <w:p w:rsidR="00CE4BFE"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Repeal and insert the following section in its stead:—</w:t>
            </w:r>
          </w:p>
          <w:p w:rsidR="00CE4BFE" w:rsidRPr="0022253A" w:rsidRDefault="005E4844" w:rsidP="00BD6F26">
            <w:pPr>
              <w:spacing w:after="0" w:line="240" w:lineRule="auto"/>
              <w:ind w:left="432" w:firstLine="288"/>
              <w:rPr>
                <w:rFonts w:ascii="Times New Roman" w:hAnsi="Times New Roman"/>
                <w:sz w:val="20"/>
                <w:szCs w:val="20"/>
              </w:rPr>
            </w:pPr>
            <w:r w:rsidRPr="0022253A">
              <w:rPr>
                <w:rFonts w:ascii="Times New Roman" w:hAnsi="Times New Roman"/>
                <w:sz w:val="20"/>
                <w:szCs w:val="20"/>
              </w:rPr>
              <w:t>“</w:t>
            </w:r>
            <w:r w:rsidR="00CE4BFE" w:rsidRPr="0022253A">
              <w:rPr>
                <w:rFonts w:ascii="Times New Roman" w:hAnsi="Times New Roman"/>
                <w:sz w:val="20"/>
                <w:szCs w:val="20"/>
              </w:rPr>
              <w:t>2. This Act shall be deemed to have come into operation on the twenty-eighth day of November. One thousand nine hundred and forty-six.</w:t>
            </w:r>
            <w:r w:rsidRPr="0022253A">
              <w:rPr>
                <w:rFonts w:ascii="Times New Roman" w:hAnsi="Times New Roman"/>
                <w:sz w:val="20"/>
                <w:szCs w:val="20"/>
              </w:rPr>
              <w:t>”</w:t>
            </w:r>
            <w:r w:rsidR="00CE4BFE" w:rsidRPr="0022253A">
              <w:rPr>
                <w:rFonts w:ascii="Times New Roman" w:hAnsi="Times New Roman"/>
                <w:sz w:val="20"/>
                <w:szCs w:val="20"/>
              </w:rPr>
              <w:t>.</w:t>
            </w:r>
          </w:p>
        </w:tc>
      </w:tr>
      <w:tr w:rsidR="00CE4BFE" w:rsidRPr="0022253A" w:rsidTr="005A28E9">
        <w:trPr>
          <w:trHeight w:val="20"/>
        </w:trPr>
        <w:tc>
          <w:tcPr>
            <w:tcW w:w="2161" w:type="pct"/>
            <w:tcBorders>
              <w:right w:val="single" w:sz="6" w:space="0" w:color="auto"/>
            </w:tcBorders>
          </w:tcPr>
          <w:p w:rsidR="00CE4BFE" w:rsidRPr="0022253A" w:rsidRDefault="005E4844" w:rsidP="005A28E9">
            <w:pPr>
              <w:spacing w:after="0" w:line="240" w:lineRule="auto"/>
              <w:ind w:left="432" w:hanging="432"/>
              <w:rPr>
                <w:rFonts w:ascii="Times New Roman" w:hAnsi="Times New Roman"/>
                <w:sz w:val="20"/>
                <w:szCs w:val="20"/>
              </w:rPr>
            </w:pPr>
            <w:r w:rsidRPr="0022253A">
              <w:rPr>
                <w:rFonts w:ascii="Times New Roman" w:hAnsi="Times New Roman"/>
                <w:i/>
                <w:sz w:val="20"/>
                <w:szCs w:val="20"/>
              </w:rPr>
              <w:t xml:space="preserve">National Debt Sinking Fund Act </w:t>
            </w:r>
            <w:r w:rsidR="00F62D49">
              <w:rPr>
                <w:rFonts w:ascii="Times New Roman" w:hAnsi="Times New Roman"/>
                <w:sz w:val="20"/>
                <w:szCs w:val="20"/>
              </w:rPr>
              <w:t>1923–</w:t>
            </w:r>
            <w:r w:rsidR="00CE4BFE" w:rsidRPr="0022253A">
              <w:rPr>
                <w:rFonts w:ascii="Times New Roman" w:hAnsi="Times New Roman"/>
                <w:sz w:val="20"/>
                <w:szCs w:val="20"/>
              </w:rPr>
              <w:t>1945</w:t>
            </w:r>
          </w:p>
        </w:tc>
        <w:tc>
          <w:tcPr>
            <w:tcW w:w="2839" w:type="pct"/>
            <w:tcBorders>
              <w:left w:val="single" w:sz="6" w:space="0" w:color="auto"/>
            </w:tcBorders>
          </w:tcPr>
          <w:p w:rsidR="00CE4BFE" w:rsidRPr="0022253A" w:rsidRDefault="00CE4BFE" w:rsidP="005E4844">
            <w:pPr>
              <w:spacing w:after="0" w:line="240" w:lineRule="auto"/>
              <w:rPr>
                <w:rFonts w:ascii="Times New Roman" w:hAnsi="Times New Roman"/>
                <w:sz w:val="20"/>
                <w:szCs w:val="20"/>
              </w:rPr>
            </w:pPr>
            <w:r w:rsidRPr="0022253A">
              <w:rPr>
                <w:rFonts w:ascii="Times New Roman" w:hAnsi="Times New Roman"/>
                <w:sz w:val="20"/>
                <w:szCs w:val="20"/>
              </w:rPr>
              <w:t>Section 9</w:t>
            </w:r>
            <w:r w:rsidR="005E4844" w:rsidRPr="0022253A">
              <w:rPr>
                <w:rFonts w:ascii="Times New Roman" w:hAnsi="Times New Roman"/>
                <w:smallCaps/>
                <w:sz w:val="20"/>
                <w:szCs w:val="20"/>
              </w:rPr>
              <w:t>a—</w:t>
            </w:r>
          </w:p>
          <w:p w:rsidR="005A28E9" w:rsidRPr="0022253A" w:rsidRDefault="00CE4BFE" w:rsidP="005A28E9">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 xml:space="preserve">Omit </w:t>
            </w:r>
            <w:r w:rsidR="005E4844" w:rsidRPr="0022253A">
              <w:rPr>
                <w:rFonts w:ascii="Times New Roman" w:hAnsi="Times New Roman"/>
                <w:sz w:val="20"/>
                <w:szCs w:val="20"/>
              </w:rPr>
              <w:t>“</w:t>
            </w:r>
            <w:r w:rsidRPr="0022253A">
              <w:rPr>
                <w:rFonts w:ascii="Times New Roman" w:hAnsi="Times New Roman"/>
                <w:sz w:val="20"/>
                <w:szCs w:val="20"/>
              </w:rPr>
              <w:t xml:space="preserve">those specified in the last preceding section </w:t>
            </w:r>
            <w:r w:rsidR="005E4844" w:rsidRPr="0022253A">
              <w:rPr>
                <w:rFonts w:ascii="Times New Roman" w:hAnsi="Times New Roman"/>
                <w:sz w:val="20"/>
                <w:szCs w:val="20"/>
              </w:rPr>
              <w:t>“</w:t>
            </w:r>
            <w:r w:rsidRPr="0022253A">
              <w:rPr>
                <w:rFonts w:ascii="Times New Roman" w:hAnsi="Times New Roman"/>
                <w:sz w:val="20"/>
                <w:szCs w:val="20"/>
              </w:rPr>
              <w:t>insert</w:t>
            </w:r>
            <w:r w:rsidR="002F6F02">
              <w:rPr>
                <w:rFonts w:ascii="Times New Roman" w:hAnsi="Times New Roman"/>
                <w:sz w:val="20"/>
                <w:szCs w:val="20"/>
              </w:rPr>
              <w:t>”</w:t>
            </w:r>
            <w:r w:rsidRPr="0022253A">
              <w:rPr>
                <w:rFonts w:ascii="Times New Roman" w:hAnsi="Times New Roman"/>
                <w:sz w:val="20"/>
                <w:szCs w:val="20"/>
              </w:rPr>
              <w:t xml:space="preserve"> the sums specified in section nine of this Act</w:t>
            </w:r>
            <w:r w:rsidR="002F6F02">
              <w:rPr>
                <w:rFonts w:ascii="Times New Roman" w:hAnsi="Times New Roman"/>
                <w:sz w:val="20"/>
                <w:szCs w:val="20"/>
              </w:rPr>
              <w:t>”</w:t>
            </w:r>
            <w:r w:rsidRPr="0022253A">
              <w:rPr>
                <w:rFonts w:ascii="Times New Roman" w:hAnsi="Times New Roman"/>
                <w:sz w:val="20"/>
                <w:szCs w:val="20"/>
              </w:rPr>
              <w:t>.</w:t>
            </w:r>
          </w:p>
          <w:p w:rsidR="00CE4BFE" w:rsidRPr="0022253A" w:rsidRDefault="00CE4BFE" w:rsidP="005A28E9">
            <w:pPr>
              <w:spacing w:after="0" w:line="240" w:lineRule="auto"/>
              <w:ind w:left="288" w:hanging="288"/>
              <w:jc w:val="both"/>
              <w:rPr>
                <w:rFonts w:ascii="Times New Roman" w:hAnsi="Times New Roman"/>
                <w:sz w:val="20"/>
                <w:szCs w:val="20"/>
              </w:rPr>
            </w:pPr>
            <w:r w:rsidRPr="0022253A">
              <w:rPr>
                <w:rFonts w:ascii="Times New Roman" w:hAnsi="Times New Roman"/>
                <w:sz w:val="20"/>
                <w:szCs w:val="20"/>
              </w:rPr>
              <w:t>Section 13—</w:t>
            </w:r>
          </w:p>
          <w:p w:rsidR="00CE4BFE" w:rsidRPr="0022253A" w:rsidRDefault="00CE4BFE" w:rsidP="00BD6F26">
            <w:pPr>
              <w:spacing w:after="0" w:line="240" w:lineRule="auto"/>
              <w:ind w:left="432" w:hanging="288"/>
              <w:jc w:val="both"/>
              <w:rPr>
                <w:rFonts w:ascii="Times New Roman" w:hAnsi="Times New Roman"/>
                <w:sz w:val="20"/>
                <w:szCs w:val="20"/>
              </w:rPr>
            </w:pPr>
            <w:r w:rsidRPr="0022253A">
              <w:rPr>
                <w:rFonts w:ascii="Times New Roman" w:hAnsi="Times New Roman"/>
                <w:sz w:val="20"/>
                <w:szCs w:val="20"/>
              </w:rPr>
              <w:t xml:space="preserve">Omit </w:t>
            </w:r>
            <w:r w:rsidR="005E4844" w:rsidRPr="0022253A">
              <w:rPr>
                <w:rFonts w:ascii="Times New Roman" w:hAnsi="Times New Roman"/>
                <w:sz w:val="20"/>
                <w:szCs w:val="20"/>
              </w:rPr>
              <w:t>“</w:t>
            </w:r>
            <w:r w:rsidRPr="0022253A">
              <w:rPr>
                <w:rFonts w:ascii="Times New Roman" w:hAnsi="Times New Roman"/>
                <w:sz w:val="20"/>
                <w:szCs w:val="20"/>
              </w:rPr>
              <w:t>section nine of</w:t>
            </w:r>
            <w:r w:rsidR="00BD6F26" w:rsidRPr="0022253A">
              <w:rPr>
                <w:rFonts w:ascii="Times New Roman" w:hAnsi="Times New Roman"/>
                <w:sz w:val="20"/>
                <w:szCs w:val="20"/>
              </w:rPr>
              <w:t>”</w:t>
            </w:r>
            <w:r w:rsidRPr="0022253A">
              <w:rPr>
                <w:rFonts w:ascii="Times New Roman" w:hAnsi="Times New Roman"/>
                <w:sz w:val="20"/>
                <w:szCs w:val="20"/>
              </w:rPr>
              <w:t>.</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484E78">
      <w:pPr>
        <w:spacing w:after="60" w:line="240" w:lineRule="auto"/>
        <w:jc w:val="center"/>
        <w:rPr>
          <w:rFonts w:ascii="Times New Roman" w:hAnsi="Times New Roman"/>
        </w:rPr>
      </w:pPr>
      <w:r w:rsidRPr="00B548EC">
        <w:rPr>
          <w:rFonts w:ascii="Times New Roman" w:hAnsi="Times New Roman"/>
          <w:smallCaps/>
        </w:rPr>
        <w:lastRenderedPageBreak/>
        <w:t>First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31"/>
        <w:gridCol w:w="5178"/>
      </w:tblGrid>
      <w:tr w:rsidR="00CE4BFE" w:rsidRPr="00B548EC" w:rsidTr="00484E78">
        <w:trPr>
          <w:trHeight w:val="20"/>
        </w:trPr>
        <w:tc>
          <w:tcPr>
            <w:tcW w:w="2158" w:type="pct"/>
            <w:tcBorders>
              <w:top w:val="single" w:sz="6" w:space="0" w:color="auto"/>
              <w:bottom w:val="single" w:sz="6" w:space="0" w:color="auto"/>
              <w:right w:val="single" w:sz="6" w:space="0" w:color="auto"/>
            </w:tcBorders>
          </w:tcPr>
          <w:p w:rsidR="00CE4BFE" w:rsidRPr="00B548EC" w:rsidRDefault="00CE4BFE" w:rsidP="00484E78">
            <w:pPr>
              <w:spacing w:before="60" w:after="60" w:line="240" w:lineRule="auto"/>
              <w:jc w:val="center"/>
              <w:rPr>
                <w:rFonts w:ascii="Times New Roman" w:hAnsi="Times New Roman"/>
              </w:rPr>
            </w:pPr>
            <w:r w:rsidRPr="00B548EC">
              <w:rPr>
                <w:rFonts w:ascii="Times New Roman" w:hAnsi="Times New Roman"/>
              </w:rPr>
              <w:t>Act.</w:t>
            </w:r>
          </w:p>
        </w:tc>
        <w:tc>
          <w:tcPr>
            <w:tcW w:w="2842" w:type="pct"/>
            <w:tcBorders>
              <w:top w:val="single" w:sz="6" w:space="0" w:color="auto"/>
              <w:left w:val="single" w:sz="6" w:space="0" w:color="auto"/>
              <w:bottom w:val="single" w:sz="6" w:space="0" w:color="auto"/>
            </w:tcBorders>
          </w:tcPr>
          <w:p w:rsidR="00CE4BFE" w:rsidRPr="00B548EC" w:rsidRDefault="00CE4BFE" w:rsidP="00484E78">
            <w:pPr>
              <w:spacing w:before="60" w:after="60" w:line="240" w:lineRule="auto"/>
              <w:jc w:val="center"/>
              <w:rPr>
                <w:rFonts w:ascii="Times New Roman" w:hAnsi="Times New Roman"/>
              </w:rPr>
            </w:pPr>
            <w:r w:rsidRPr="00B548EC">
              <w:rPr>
                <w:rFonts w:ascii="Times New Roman" w:hAnsi="Times New Roman"/>
              </w:rPr>
              <w:t>Extent of Amendment.</w:t>
            </w:r>
          </w:p>
        </w:tc>
      </w:tr>
      <w:tr w:rsidR="00CE4BFE" w:rsidRPr="00B548EC" w:rsidTr="00484E78">
        <w:trPr>
          <w:trHeight w:val="20"/>
        </w:trPr>
        <w:tc>
          <w:tcPr>
            <w:tcW w:w="2158" w:type="pct"/>
            <w:tcBorders>
              <w:top w:val="single" w:sz="6" w:space="0" w:color="auto"/>
              <w:right w:val="single" w:sz="6" w:space="0" w:color="auto"/>
            </w:tcBorders>
          </w:tcPr>
          <w:p w:rsidR="00CE4BFE" w:rsidRPr="00B548EC" w:rsidRDefault="005E4844" w:rsidP="00BD6F26">
            <w:pPr>
              <w:tabs>
                <w:tab w:val="left" w:leader="dot" w:pos="3690"/>
              </w:tabs>
              <w:spacing w:after="0" w:line="240" w:lineRule="auto"/>
              <w:rPr>
                <w:rFonts w:ascii="Times New Roman" w:hAnsi="Times New Roman"/>
              </w:rPr>
            </w:pPr>
            <w:r w:rsidRPr="00B548EC">
              <w:rPr>
                <w:rFonts w:ascii="Times New Roman" w:hAnsi="Times New Roman"/>
                <w:i/>
              </w:rPr>
              <w:t xml:space="preserve">Navigation Act </w:t>
            </w:r>
            <w:r w:rsidR="00F62D49">
              <w:rPr>
                <w:rFonts w:ascii="Times New Roman" w:hAnsi="Times New Roman"/>
              </w:rPr>
              <w:t>1912–</w:t>
            </w:r>
            <w:r w:rsidR="00CE4BFE" w:rsidRPr="00B548EC">
              <w:rPr>
                <w:rFonts w:ascii="Times New Roman" w:hAnsi="Times New Roman"/>
              </w:rPr>
              <w:t>1942</w:t>
            </w:r>
            <w:r w:rsidR="00BD6F26">
              <w:rPr>
                <w:rFonts w:ascii="Times New Roman" w:hAnsi="Times New Roman"/>
              </w:rPr>
              <w:tab/>
            </w:r>
          </w:p>
        </w:tc>
        <w:tc>
          <w:tcPr>
            <w:tcW w:w="2842" w:type="pct"/>
            <w:tcBorders>
              <w:top w:val="single" w:sz="6" w:space="0" w:color="auto"/>
              <w:left w:val="single" w:sz="6" w:space="0" w:color="auto"/>
            </w:tcBorders>
          </w:tcPr>
          <w:p w:rsidR="00484E78" w:rsidRDefault="00CE4BFE" w:rsidP="005E4844">
            <w:pPr>
              <w:spacing w:after="0" w:line="240" w:lineRule="auto"/>
              <w:rPr>
                <w:rFonts w:ascii="Times New Roman" w:hAnsi="Times New Roman"/>
              </w:rPr>
            </w:pPr>
            <w:r w:rsidRPr="00B548EC">
              <w:rPr>
                <w:rFonts w:ascii="Times New Roman" w:hAnsi="Times New Roman"/>
              </w:rPr>
              <w:t>Section 5—</w:t>
            </w:r>
          </w:p>
          <w:p w:rsidR="00484E78" w:rsidRDefault="00CE4BFE" w:rsidP="000E6374">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 xml:space="preserve">) Omit </w:t>
            </w:r>
            <w:r w:rsidR="005E4844" w:rsidRPr="00B548EC">
              <w:rPr>
                <w:rFonts w:ascii="Times New Roman" w:hAnsi="Times New Roman"/>
              </w:rPr>
              <w:t>“</w:t>
            </w:r>
            <w:r w:rsidR="00F62D49">
              <w:rPr>
                <w:rFonts w:ascii="Times New Roman" w:hAnsi="Times New Roman"/>
              </w:rPr>
              <w:t>ss. 284–</w:t>
            </w:r>
            <w:r w:rsidRPr="00B548EC">
              <w:rPr>
                <w:rFonts w:ascii="Times New Roman" w:hAnsi="Times New Roman"/>
              </w:rPr>
              <w:t>293</w:t>
            </w:r>
            <w:r w:rsidR="00096165">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00F62D49">
              <w:rPr>
                <w:rFonts w:ascii="Times New Roman" w:hAnsi="Times New Roman"/>
              </w:rPr>
              <w:t>ss.284–</w:t>
            </w:r>
            <w:r w:rsidRPr="00B548EC">
              <w:rPr>
                <w:rFonts w:ascii="Times New Roman" w:hAnsi="Times New Roman"/>
              </w:rPr>
              <w:t>293</w:t>
            </w:r>
            <w:r w:rsidR="005E4844" w:rsidRPr="00B548EC">
              <w:rPr>
                <w:rFonts w:ascii="Times New Roman" w:hAnsi="Times New Roman"/>
                <w:smallCaps/>
              </w:rPr>
              <w:t>a</w:t>
            </w:r>
            <w:r w:rsidR="005E4844" w:rsidRPr="00B548EC">
              <w:rPr>
                <w:rFonts w:ascii="Times New Roman" w:hAnsi="Times New Roman"/>
              </w:rPr>
              <w:t>”</w:t>
            </w:r>
            <w:r w:rsidRPr="00B548EC">
              <w:rPr>
                <w:rFonts w:ascii="Times New Roman" w:hAnsi="Times New Roman"/>
              </w:rPr>
              <w:t>; and</w:t>
            </w:r>
          </w:p>
          <w:p w:rsidR="00484E78" w:rsidRDefault="00CE4BFE" w:rsidP="000E6374">
            <w:pPr>
              <w:spacing w:after="0" w:line="240" w:lineRule="auto"/>
              <w:ind w:left="432" w:hanging="288"/>
              <w:jc w:val="both"/>
              <w:rPr>
                <w:rFonts w:ascii="Times New Roman" w:hAnsi="Times New Roman"/>
                <w:smallCaps/>
              </w:rPr>
            </w:pPr>
            <w:r w:rsidRPr="00B548EC">
              <w:rPr>
                <w:rFonts w:ascii="Times New Roman" w:hAnsi="Times New Roman"/>
              </w:rPr>
              <w:t>(</w:t>
            </w:r>
            <w:r w:rsidR="00484E78" w:rsidRPr="00484E78">
              <w:rPr>
                <w:rFonts w:ascii="Times New Roman" w:hAnsi="Times New Roman"/>
                <w:i/>
              </w:rPr>
              <w:t>b</w:t>
            </w:r>
            <w:r w:rsidRPr="00B548EC">
              <w:rPr>
                <w:rFonts w:ascii="Times New Roman" w:hAnsi="Times New Roman"/>
              </w:rPr>
              <w:t xml:space="preserve">) Omit </w:t>
            </w:r>
            <w:r w:rsidR="005E4844" w:rsidRPr="00B548EC">
              <w:rPr>
                <w:rFonts w:ascii="Times New Roman" w:hAnsi="Times New Roman"/>
              </w:rPr>
              <w:t>“</w:t>
            </w:r>
            <w:r w:rsidR="00F62D49">
              <w:rPr>
                <w:rFonts w:ascii="Times New Roman" w:hAnsi="Times New Roman"/>
              </w:rPr>
              <w:t>ss. 356–</w:t>
            </w:r>
            <w:r w:rsidRPr="00B548EC">
              <w:rPr>
                <w:rFonts w:ascii="Times New Roman" w:hAnsi="Times New Roman"/>
              </w:rPr>
              <w:t>377</w:t>
            </w:r>
            <w:r w:rsidR="00096165">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00F62D49">
              <w:rPr>
                <w:rFonts w:ascii="Times New Roman" w:hAnsi="Times New Roman"/>
              </w:rPr>
              <w:t>ss. 356–</w:t>
            </w:r>
            <w:r w:rsidRPr="00B548EC">
              <w:rPr>
                <w:rFonts w:ascii="Times New Roman" w:hAnsi="Times New Roman"/>
              </w:rPr>
              <w:t>377</w:t>
            </w:r>
            <w:r w:rsidR="005E4844" w:rsidRPr="00B548EC">
              <w:rPr>
                <w:rFonts w:ascii="Times New Roman" w:hAnsi="Times New Roman"/>
                <w:smallCaps/>
              </w:rPr>
              <w:t>a</w:t>
            </w:r>
            <w:r w:rsidR="00096165">
              <w:rPr>
                <w:rFonts w:ascii="Times New Roman" w:hAnsi="Times New Roman"/>
                <w:smallCaps/>
              </w:rPr>
              <w:t>”</w:t>
            </w:r>
            <w:r w:rsidR="005E4844" w:rsidRPr="00B548EC">
              <w:rPr>
                <w:rFonts w:ascii="Times New Roman" w:hAnsi="Times New Roman"/>
                <w:smallCaps/>
              </w:rPr>
              <w:t>.</w:t>
            </w:r>
          </w:p>
          <w:p w:rsidR="00484E78" w:rsidRDefault="00CE4BFE" w:rsidP="005E4844">
            <w:pPr>
              <w:spacing w:after="0" w:line="240" w:lineRule="auto"/>
              <w:rPr>
                <w:rFonts w:ascii="Times New Roman" w:hAnsi="Times New Roman"/>
              </w:rPr>
            </w:pPr>
            <w:r w:rsidRPr="00B548EC">
              <w:rPr>
                <w:rFonts w:ascii="Times New Roman" w:hAnsi="Times New Roman"/>
              </w:rPr>
              <w:t>Section 6—</w:t>
            </w:r>
          </w:p>
          <w:p w:rsidR="00484E78" w:rsidRDefault="00CE4BFE" w:rsidP="000E6374">
            <w:pPr>
              <w:spacing w:after="0" w:line="240" w:lineRule="auto"/>
              <w:ind w:left="432" w:hanging="288"/>
              <w:jc w:val="both"/>
              <w:rPr>
                <w:rFonts w:ascii="Times New Roman" w:hAnsi="Times New Roman"/>
              </w:rPr>
            </w:pPr>
            <w:r w:rsidRPr="00B548EC">
              <w:rPr>
                <w:rFonts w:ascii="Times New Roman" w:hAnsi="Times New Roman"/>
              </w:rPr>
              <w:t>(</w:t>
            </w:r>
            <w:r w:rsidRPr="00484E78">
              <w:rPr>
                <w:rFonts w:ascii="Times New Roman" w:hAnsi="Times New Roman"/>
                <w:i/>
              </w:rPr>
              <w:t>a</w:t>
            </w:r>
            <w:r w:rsidRPr="00B548EC">
              <w:rPr>
                <w:rFonts w:ascii="Times New Roman" w:hAnsi="Times New Roman"/>
              </w:rPr>
              <w:t xml:space="preserve">) In the definition of </w:t>
            </w:r>
            <w:r w:rsidR="005E4844" w:rsidRPr="00B548EC">
              <w:rPr>
                <w:rFonts w:ascii="Times New Roman" w:hAnsi="Times New Roman"/>
              </w:rPr>
              <w:t>“</w:t>
            </w:r>
            <w:r w:rsidRPr="00B548EC">
              <w:rPr>
                <w:rFonts w:ascii="Times New Roman" w:hAnsi="Times New Roman"/>
              </w:rPr>
              <w:t>Passenger</w:t>
            </w:r>
            <w:r w:rsidR="005E4844" w:rsidRPr="00B548EC">
              <w:rPr>
                <w:rFonts w:ascii="Times New Roman" w:hAnsi="Times New Roman"/>
              </w:rPr>
              <w:t>”</w:t>
            </w:r>
            <w:r w:rsidRPr="00B548EC">
              <w:rPr>
                <w:rFonts w:ascii="Times New Roman" w:hAnsi="Times New Roman"/>
              </w:rPr>
              <w:t xml:space="preserve"> after </w:t>
            </w:r>
            <w:r w:rsidR="005E4844" w:rsidRPr="00B548EC">
              <w:rPr>
                <w:rFonts w:ascii="Times New Roman" w:hAnsi="Times New Roman"/>
              </w:rPr>
              <w:t>“</w:t>
            </w:r>
            <w:r w:rsidRPr="00B548EC">
              <w:rPr>
                <w:rFonts w:ascii="Times New Roman" w:hAnsi="Times New Roman"/>
              </w:rPr>
              <w:t>person</w:t>
            </w:r>
            <w:r w:rsidR="005E4844" w:rsidRPr="00B548EC">
              <w:rPr>
                <w:rFonts w:ascii="Times New Roman" w:hAnsi="Times New Roman"/>
              </w:rPr>
              <w:t>”</w:t>
            </w:r>
            <w:r w:rsidR="00C66153">
              <w:rPr>
                <w:rFonts w:ascii="Times New Roman" w:hAnsi="Times New Roman"/>
              </w:rPr>
              <w:t xml:space="preserve"> </w:t>
            </w:r>
            <w:r w:rsidRPr="00B548EC">
              <w:rPr>
                <w:rFonts w:ascii="Times New Roman" w:hAnsi="Times New Roman"/>
              </w:rPr>
              <w:t>(first</w:t>
            </w:r>
            <w:r w:rsidR="00C66153">
              <w:rPr>
                <w:rFonts w:ascii="Times New Roman" w:hAnsi="Times New Roman"/>
              </w:rPr>
              <w:t xml:space="preserve"> </w:t>
            </w:r>
            <w:r w:rsidRPr="00B548EC">
              <w:rPr>
                <w:rFonts w:ascii="Times New Roman" w:hAnsi="Times New Roman"/>
              </w:rPr>
              <w:t>occurring)</w:t>
            </w:r>
            <w:r w:rsidR="00C66153">
              <w:rPr>
                <w:rFonts w:ascii="Times New Roman" w:hAnsi="Times New Roman"/>
              </w:rPr>
              <w:t xml:space="preserve"> </w:t>
            </w:r>
            <w:r w:rsidRPr="00B548EC">
              <w:rPr>
                <w:rFonts w:ascii="Times New Roman" w:hAnsi="Times New Roman"/>
              </w:rPr>
              <w:t xml:space="preserve">insert </w:t>
            </w:r>
            <w:r w:rsidR="005E4844" w:rsidRPr="00B548EC">
              <w:rPr>
                <w:rFonts w:ascii="Times New Roman" w:hAnsi="Times New Roman"/>
              </w:rPr>
              <w:t>“</w:t>
            </w:r>
            <w:r w:rsidRPr="00B548EC">
              <w:rPr>
                <w:rFonts w:ascii="Times New Roman" w:hAnsi="Times New Roman"/>
              </w:rPr>
              <w:t>carried on board a ship with the knowledge or consent of the owner, agent or master of the ship</w:t>
            </w:r>
            <w:r w:rsidR="00D14D69">
              <w:rPr>
                <w:rFonts w:ascii="Times New Roman" w:hAnsi="Times New Roman"/>
              </w:rPr>
              <w:t>”</w:t>
            </w:r>
            <w:r w:rsidRPr="00B548EC">
              <w:rPr>
                <w:rFonts w:ascii="Times New Roman" w:hAnsi="Times New Roman"/>
              </w:rPr>
              <w:t>; and</w:t>
            </w:r>
          </w:p>
          <w:p w:rsidR="00484E78" w:rsidRDefault="00CE4BFE" w:rsidP="000E6374">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From paragraph (</w:t>
            </w:r>
            <w:r w:rsidR="005E4844" w:rsidRPr="00B548EC">
              <w:rPr>
                <w:rFonts w:ascii="Times New Roman" w:hAnsi="Times New Roman"/>
                <w:i/>
              </w:rPr>
              <w:t>a</w:t>
            </w:r>
            <w:r w:rsidRPr="00B548EC">
              <w:rPr>
                <w:rFonts w:ascii="Times New Roman" w:hAnsi="Times New Roman"/>
              </w:rPr>
              <w:t xml:space="preserve">) of that definition omit </w:t>
            </w:r>
            <w:r w:rsidR="005E4844" w:rsidRPr="00B548EC">
              <w:rPr>
                <w:rFonts w:ascii="Times New Roman" w:hAnsi="Times New Roman"/>
              </w:rPr>
              <w:t>“</w:t>
            </w:r>
            <w:r w:rsidRPr="00B548EC">
              <w:rPr>
                <w:rFonts w:ascii="Times New Roman" w:hAnsi="Times New Roman"/>
              </w:rPr>
              <w:t>, carried on board a ship with the knowledge or consent of the owner, agent or master thereof</w:t>
            </w:r>
            <w:r w:rsidR="005E4844" w:rsidRPr="00B548EC">
              <w:rPr>
                <w:rFonts w:ascii="Times New Roman" w:hAnsi="Times New Roman"/>
              </w:rPr>
              <w:t>”</w:t>
            </w:r>
            <w:r w:rsidRPr="00B548EC">
              <w:rPr>
                <w:rFonts w:ascii="Times New Roman" w:hAnsi="Times New Roman"/>
              </w:rPr>
              <w:t>.</w:t>
            </w:r>
          </w:p>
          <w:p w:rsidR="00484E78" w:rsidRDefault="00CE4BFE" w:rsidP="005E4844">
            <w:pPr>
              <w:spacing w:after="0" w:line="240" w:lineRule="auto"/>
              <w:rPr>
                <w:rFonts w:ascii="Times New Roman" w:hAnsi="Times New Roman"/>
              </w:rPr>
            </w:pPr>
            <w:r w:rsidRPr="00B548EC">
              <w:rPr>
                <w:rFonts w:ascii="Times New Roman" w:hAnsi="Times New Roman"/>
              </w:rPr>
              <w:t>Section 20—</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Clerk</w:t>
            </w:r>
            <w:r w:rsidR="00D14D69">
              <w:rPr>
                <w:rFonts w:ascii="Times New Roman" w:hAnsi="Times New Roman"/>
              </w:rPr>
              <w:t>”</w:t>
            </w:r>
            <w:r w:rsidRPr="00B548EC">
              <w:rPr>
                <w:rFonts w:ascii="Times New Roman" w:hAnsi="Times New Roman"/>
              </w:rPr>
              <w:t xml:space="preserve"> (wherever occurring) insert </w:t>
            </w:r>
            <w:r w:rsidR="005E4844" w:rsidRPr="00B548EC">
              <w:rPr>
                <w:rFonts w:ascii="Times New Roman" w:hAnsi="Times New Roman"/>
              </w:rPr>
              <w:t>“</w:t>
            </w:r>
            <w:r w:rsidRPr="00B548EC">
              <w:rPr>
                <w:rFonts w:ascii="Times New Roman" w:hAnsi="Times New Roman"/>
              </w:rPr>
              <w:t>Registrar</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22—</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7946F9">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Ministry of Transport</w:t>
            </w:r>
            <w:r w:rsidR="005E4844" w:rsidRPr="00B548EC">
              <w:rPr>
                <w:rFonts w:ascii="Times New Roman" w:hAnsi="Times New Roman"/>
              </w:rPr>
              <w:t>”</w:t>
            </w:r>
            <w:r w:rsidRPr="00B548EC">
              <w:rPr>
                <w:rFonts w:ascii="Times New Roman" w:hAnsi="Times New Roman"/>
              </w:rPr>
              <w:t>.</w:t>
            </w:r>
          </w:p>
          <w:p w:rsidR="00484E78" w:rsidRDefault="00CE4BFE" w:rsidP="005E4844">
            <w:pPr>
              <w:spacing w:after="0" w:line="240" w:lineRule="auto"/>
              <w:rPr>
                <w:rFonts w:ascii="Times New Roman" w:hAnsi="Times New Roman"/>
              </w:rPr>
            </w:pPr>
            <w:r w:rsidRPr="00B548EC">
              <w:rPr>
                <w:rFonts w:ascii="Times New Roman" w:hAnsi="Times New Roman"/>
              </w:rPr>
              <w:t>Section 120—</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7946F9">
              <w:rPr>
                <w:rFonts w:ascii="Times New Roman" w:hAnsi="Times New Roman"/>
              </w:rPr>
              <w:t xml:space="preserve">” </w:t>
            </w:r>
            <w:r w:rsidRPr="00B548EC">
              <w:rPr>
                <w:rFonts w:ascii="Times New Roman" w:hAnsi="Times New Roman"/>
              </w:rPr>
              <w:t xml:space="preserve">insert </w:t>
            </w:r>
            <w:r w:rsidR="005E4844" w:rsidRPr="00B548EC">
              <w:rPr>
                <w:rFonts w:ascii="Times New Roman" w:hAnsi="Times New Roman"/>
              </w:rPr>
              <w:t>“</w:t>
            </w:r>
            <w:r w:rsidRPr="00B548EC">
              <w:rPr>
                <w:rFonts w:ascii="Times New Roman" w:hAnsi="Times New Roman"/>
              </w:rPr>
              <w:t>Ministry of Transport</w:t>
            </w:r>
            <w:r w:rsidR="005E4844" w:rsidRPr="00B548EC">
              <w:rPr>
                <w:rFonts w:ascii="Times New Roman" w:hAnsi="Times New Roman"/>
              </w:rPr>
              <w:t>”</w:t>
            </w:r>
            <w:r w:rsidRPr="00B548EC">
              <w:rPr>
                <w:rFonts w:ascii="Times New Roman" w:hAnsi="Times New Roman"/>
              </w:rPr>
              <w:t>.</w:t>
            </w:r>
          </w:p>
          <w:p w:rsidR="00484E78" w:rsidRDefault="00CE4BFE" w:rsidP="005E4844">
            <w:pPr>
              <w:spacing w:after="0" w:line="240" w:lineRule="auto"/>
              <w:rPr>
                <w:rFonts w:ascii="Times New Roman" w:hAnsi="Times New Roman"/>
              </w:rPr>
            </w:pPr>
            <w:r w:rsidRPr="00B548EC">
              <w:rPr>
                <w:rFonts w:ascii="Times New Roman" w:hAnsi="Times New Roman"/>
              </w:rPr>
              <w:t>Section 121—</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D14D69">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Ministry of Transport</w:t>
            </w:r>
            <w:r w:rsidR="005E4844" w:rsidRPr="00B548EC">
              <w:rPr>
                <w:rFonts w:ascii="Times New Roman" w:hAnsi="Times New Roman"/>
              </w:rPr>
              <w:t>”</w:t>
            </w:r>
            <w:r w:rsidRPr="00B548EC">
              <w:rPr>
                <w:rFonts w:ascii="Times New Roman" w:hAnsi="Times New Roman"/>
              </w:rPr>
              <w:t>.</w:t>
            </w:r>
          </w:p>
          <w:p w:rsidR="00484E78" w:rsidRDefault="00CE4BFE" w:rsidP="005E4844">
            <w:pPr>
              <w:spacing w:after="0" w:line="240" w:lineRule="auto"/>
              <w:rPr>
                <w:rFonts w:ascii="Times New Roman" w:hAnsi="Times New Roman"/>
              </w:rPr>
            </w:pPr>
            <w:r w:rsidRPr="00B548EC">
              <w:rPr>
                <w:rFonts w:ascii="Times New Roman" w:hAnsi="Times New Roman"/>
              </w:rPr>
              <w:t>Section 124—</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Ministry of Transport</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rPr>
            </w:pPr>
            <w:r w:rsidRPr="00B548EC">
              <w:rPr>
                <w:rFonts w:ascii="Times New Roman" w:hAnsi="Times New Roman"/>
              </w:rPr>
              <w:t>Part IV.—</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From Division headings—</w:t>
            </w:r>
          </w:p>
          <w:p w:rsidR="00CE4BFE" w:rsidRPr="00B548EC" w:rsidRDefault="00CE4BFE" w:rsidP="000E6374">
            <w:pPr>
              <w:spacing w:after="0" w:line="240" w:lineRule="auto"/>
              <w:ind w:left="864" w:hanging="432"/>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 xml:space="preserve">) Omit </w:t>
            </w:r>
            <w:r w:rsidR="005E4844" w:rsidRPr="00B548EC">
              <w:rPr>
                <w:rFonts w:ascii="Times New Roman" w:hAnsi="Times New Roman"/>
              </w:rPr>
              <w:t>“</w:t>
            </w:r>
            <w:r w:rsidR="00F62D49">
              <w:rPr>
                <w:rFonts w:ascii="Times New Roman" w:hAnsi="Times New Roman"/>
              </w:rPr>
              <w:t>ss. 187–</w:t>
            </w:r>
            <w:r w:rsidRPr="00B548EC">
              <w:rPr>
                <w:rFonts w:ascii="Times New Roman" w:hAnsi="Times New Roman"/>
              </w:rPr>
              <w:t>192</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00F62D49">
              <w:rPr>
                <w:rFonts w:ascii="Times New Roman" w:hAnsi="Times New Roman"/>
              </w:rPr>
              <w:t>ss. 187–</w:t>
            </w:r>
            <w:r w:rsidRPr="00B548EC">
              <w:rPr>
                <w:rFonts w:ascii="Times New Roman" w:hAnsi="Times New Roman"/>
              </w:rPr>
              <w:t>192</w:t>
            </w:r>
            <w:r w:rsidR="005E4844" w:rsidRPr="00B548EC">
              <w:rPr>
                <w:rFonts w:ascii="Times New Roman" w:hAnsi="Times New Roman"/>
                <w:smallCaps/>
              </w:rPr>
              <w:t>a”</w:t>
            </w:r>
          </w:p>
          <w:p w:rsidR="000E6374" w:rsidRDefault="00CE4BFE" w:rsidP="000E6374">
            <w:pPr>
              <w:spacing w:after="0" w:line="240" w:lineRule="auto"/>
              <w:ind w:left="864" w:hanging="432"/>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xml:space="preserve">) Omit </w:t>
            </w:r>
            <w:r w:rsidR="005E4844" w:rsidRPr="00B548EC">
              <w:rPr>
                <w:rFonts w:ascii="Times New Roman" w:hAnsi="Times New Roman"/>
              </w:rPr>
              <w:t>“</w:t>
            </w:r>
            <w:r w:rsidRPr="00B548EC">
              <w:rPr>
                <w:rFonts w:ascii="Times New Roman" w:hAnsi="Times New Roman"/>
              </w:rPr>
              <w:t>ss</w:t>
            </w:r>
            <w:r w:rsidR="005E4844" w:rsidRPr="00B548EC">
              <w:rPr>
                <w:rFonts w:ascii="Times New Roman" w:hAnsi="Times New Roman"/>
              </w:rPr>
              <w:t>’</w:t>
            </w:r>
            <w:r w:rsidR="00F62D49">
              <w:rPr>
                <w:rFonts w:ascii="Times New Roman" w:hAnsi="Times New Roman"/>
              </w:rPr>
              <w:t>. 215–</w:t>
            </w:r>
            <w:r w:rsidRPr="00B548EC">
              <w:rPr>
                <w:rFonts w:ascii="Times New Roman" w:hAnsi="Times New Roman"/>
              </w:rPr>
              <w:t>217A</w:t>
            </w:r>
            <w:r w:rsidR="00D14D69">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ss. 215217</w:t>
            </w:r>
            <w:r w:rsidR="005E4844" w:rsidRPr="00B548EC">
              <w:rPr>
                <w:rFonts w:ascii="Times New Roman" w:hAnsi="Times New Roman"/>
              </w:rPr>
              <w:t>”</w:t>
            </w:r>
            <w:r w:rsidRPr="00B548EC">
              <w:rPr>
                <w:rFonts w:ascii="Times New Roman" w:hAnsi="Times New Roman"/>
              </w:rPr>
              <w:t>; and</w:t>
            </w:r>
          </w:p>
          <w:p w:rsidR="000E6374" w:rsidRDefault="00CE4BFE" w:rsidP="000E6374">
            <w:pPr>
              <w:spacing w:after="0" w:line="240" w:lineRule="auto"/>
              <w:ind w:left="864" w:hanging="432"/>
              <w:rPr>
                <w:rFonts w:ascii="Times New Roman" w:hAnsi="Times New Roman"/>
                <w:smallCaps/>
              </w:rPr>
            </w:pPr>
            <w:r w:rsidRPr="00B548EC">
              <w:rPr>
                <w:rFonts w:ascii="Times New Roman" w:hAnsi="Times New Roman"/>
              </w:rPr>
              <w:t>(</w:t>
            </w:r>
            <w:r w:rsidRPr="004D67C1">
              <w:rPr>
                <w:rFonts w:ascii="Times New Roman" w:hAnsi="Times New Roman"/>
                <w:i/>
              </w:rPr>
              <w:t>c</w:t>
            </w:r>
            <w:r w:rsidRPr="00B548EC">
              <w:rPr>
                <w:rFonts w:ascii="Times New Roman" w:hAnsi="Times New Roman"/>
              </w:rPr>
              <w:t xml:space="preserve">) Omit </w:t>
            </w:r>
            <w:r w:rsidR="005E4844" w:rsidRPr="00B548EC">
              <w:rPr>
                <w:rFonts w:ascii="Times New Roman" w:hAnsi="Times New Roman"/>
              </w:rPr>
              <w:t>“</w:t>
            </w:r>
            <w:r w:rsidRPr="00B548EC">
              <w:rPr>
                <w:rFonts w:ascii="Times New Roman" w:hAnsi="Times New Roman"/>
              </w:rPr>
              <w:t>s. 231</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ss. 231, 231</w:t>
            </w:r>
            <w:r w:rsidR="005E4844" w:rsidRPr="00B548EC">
              <w:rPr>
                <w:rFonts w:ascii="Times New Roman" w:hAnsi="Times New Roman"/>
                <w:smallCaps/>
              </w:rPr>
              <w:t>a”.</w:t>
            </w:r>
          </w:p>
          <w:p w:rsidR="000E6374" w:rsidRDefault="00CE4BFE" w:rsidP="005E4844">
            <w:pPr>
              <w:spacing w:after="0" w:line="240" w:lineRule="auto"/>
              <w:rPr>
                <w:rFonts w:ascii="Times New Roman" w:hAnsi="Times New Roman"/>
                <w:smallCaps/>
              </w:rPr>
            </w:pPr>
            <w:r w:rsidRPr="00B548EC">
              <w:rPr>
                <w:rFonts w:ascii="Times New Roman" w:hAnsi="Times New Roman"/>
              </w:rPr>
              <w:t xml:space="preserve">Section 187 </w:t>
            </w:r>
            <w:r w:rsidR="005E4844" w:rsidRPr="00B548EC">
              <w:rPr>
                <w:rFonts w:ascii="Times New Roman" w:hAnsi="Times New Roman"/>
                <w:smallCaps/>
              </w:rPr>
              <w:t>a—</w:t>
            </w:r>
          </w:p>
          <w:p w:rsidR="000E6374" w:rsidRDefault="00CE4BFE" w:rsidP="000E6374">
            <w:pPr>
              <w:spacing w:after="0" w:line="240" w:lineRule="auto"/>
              <w:ind w:left="432" w:hanging="288"/>
              <w:jc w:val="both"/>
              <w:rPr>
                <w:rFonts w:ascii="Times New Roman" w:hAnsi="Times New Roman"/>
              </w:rPr>
            </w:pPr>
            <w:r w:rsidRPr="00B548EC">
              <w:rPr>
                <w:rFonts w:ascii="Times New Roman" w:hAnsi="Times New Roman"/>
              </w:rPr>
              <w:t xml:space="preserve">From the definition of </w:t>
            </w:r>
            <w:r w:rsidR="005E4844" w:rsidRPr="00B548EC">
              <w:rPr>
                <w:rFonts w:ascii="Times New Roman" w:hAnsi="Times New Roman"/>
              </w:rPr>
              <w:t>“</w:t>
            </w:r>
            <w:r w:rsidRPr="00B548EC">
              <w:rPr>
                <w:rFonts w:ascii="Times New Roman" w:hAnsi="Times New Roman"/>
              </w:rPr>
              <w:t>Country to which the Safety Convention applies</w:t>
            </w:r>
            <w:r w:rsidR="005E4844" w:rsidRPr="00B548EC">
              <w:rPr>
                <w:rFonts w:ascii="Times New Roman" w:hAnsi="Times New Roman"/>
              </w:rPr>
              <w:t>”</w:t>
            </w:r>
            <w:r w:rsidRPr="00B548EC">
              <w:rPr>
                <w:rFonts w:ascii="Times New Roman" w:hAnsi="Times New Roman"/>
              </w:rPr>
              <w:t xml:space="preserve"> omit </w:t>
            </w:r>
            <w:r w:rsidR="005E4844" w:rsidRPr="00B548EC">
              <w:rPr>
                <w:rFonts w:ascii="Times New Roman" w:hAnsi="Times New Roman"/>
              </w:rPr>
              <w:t>“</w:t>
            </w:r>
            <w:r w:rsidRPr="00B548EC">
              <w:rPr>
                <w:rFonts w:ascii="Times New Roman" w:hAnsi="Times New Roman"/>
              </w:rPr>
              <w:t>renounced</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denounced</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rPr>
            </w:pPr>
            <w:r w:rsidRPr="00B548EC">
              <w:rPr>
                <w:rFonts w:ascii="Times New Roman" w:hAnsi="Times New Roman"/>
              </w:rPr>
              <w:t>Section 204—</w:t>
            </w:r>
          </w:p>
          <w:p w:rsidR="000E6374" w:rsidRDefault="00CE4BFE" w:rsidP="007946F9">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Ministry of Transport</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smallCaps/>
              </w:rPr>
            </w:pPr>
            <w:r w:rsidRPr="00B548EC">
              <w:rPr>
                <w:rFonts w:ascii="Times New Roman" w:hAnsi="Times New Roman"/>
              </w:rPr>
              <w:t>Section 204</w:t>
            </w:r>
            <w:r w:rsidR="005E4844" w:rsidRPr="00B548EC">
              <w:rPr>
                <w:rFonts w:ascii="Times New Roman" w:hAnsi="Times New Roman"/>
                <w:smallCaps/>
              </w:rPr>
              <w:t>a—</w:t>
            </w:r>
          </w:p>
          <w:p w:rsidR="000E6374" w:rsidRDefault="00CE4BFE" w:rsidP="007946F9">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 xml:space="preserve">section two hundred and seventeen </w:t>
            </w:r>
            <w:r w:rsidR="005E4844" w:rsidRPr="00B548EC">
              <w:rPr>
                <w:rFonts w:ascii="Times New Roman" w:hAnsi="Times New Roman"/>
                <w:smallCaps/>
              </w:rPr>
              <w:t xml:space="preserve">a </w:t>
            </w:r>
            <w:r w:rsidR="005E4844" w:rsidRPr="00B548EC">
              <w:rPr>
                <w:rFonts w:ascii="Times New Roman" w:hAnsi="Times New Roman"/>
              </w:rPr>
              <w:t>“</w:t>
            </w:r>
            <w:r w:rsidRPr="00B548EC">
              <w:rPr>
                <w:rFonts w:ascii="Times New Roman" w:hAnsi="Times New Roman"/>
              </w:rPr>
              <w:t>insert</w:t>
            </w:r>
            <w:r w:rsidR="00D14D69">
              <w:rPr>
                <w:rFonts w:ascii="Times New Roman" w:hAnsi="Times New Roman"/>
              </w:rPr>
              <w:t>”</w:t>
            </w:r>
            <w:r w:rsidRPr="00B548EC">
              <w:rPr>
                <w:rFonts w:ascii="Times New Roman" w:hAnsi="Times New Roman"/>
              </w:rPr>
              <w:t xml:space="preserve"> section two hundred and fifteen</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rPr>
            </w:pPr>
            <w:r w:rsidRPr="00B548EC">
              <w:rPr>
                <w:rFonts w:ascii="Times New Roman" w:hAnsi="Times New Roman"/>
              </w:rPr>
              <w:t>Section 216—</w:t>
            </w:r>
          </w:p>
          <w:p w:rsidR="000E6374" w:rsidRDefault="00CE4BFE" w:rsidP="007946F9">
            <w:pPr>
              <w:spacing w:after="0" w:line="240" w:lineRule="auto"/>
              <w:ind w:left="432" w:hanging="288"/>
              <w:jc w:val="both"/>
              <w:rPr>
                <w:rFonts w:ascii="Times New Roman" w:hAnsi="Times New Roman"/>
              </w:rPr>
            </w:pPr>
            <w:r w:rsidRPr="00B548EC">
              <w:rPr>
                <w:rFonts w:ascii="Times New Roman" w:hAnsi="Times New Roman"/>
              </w:rPr>
              <w:t>Omit</w:t>
            </w:r>
            <w:r w:rsidR="00C66153">
              <w:rPr>
                <w:rFonts w:ascii="Times New Roman" w:hAnsi="Times New Roman"/>
              </w:rPr>
              <w:t xml:space="preserve"> </w:t>
            </w:r>
            <w:r w:rsidRPr="00B548EC">
              <w:rPr>
                <w:rFonts w:ascii="Times New Roman" w:hAnsi="Times New Roman"/>
              </w:rPr>
              <w:t xml:space="preserve">Board of Trade </w:t>
            </w:r>
            <w:r w:rsidR="005E4844" w:rsidRPr="00B548EC">
              <w:rPr>
                <w:rFonts w:ascii="Times New Roman" w:hAnsi="Times New Roman"/>
              </w:rPr>
              <w:t>“</w:t>
            </w:r>
            <w:r w:rsidRPr="00B548EC">
              <w:rPr>
                <w:rFonts w:ascii="Times New Roman" w:hAnsi="Times New Roman"/>
              </w:rPr>
              <w:t>insert</w:t>
            </w:r>
            <w:r w:rsidR="00D14D69">
              <w:rPr>
                <w:rFonts w:ascii="Times New Roman" w:hAnsi="Times New Roman"/>
              </w:rPr>
              <w:t>”</w:t>
            </w:r>
            <w:r w:rsidRPr="00B548EC">
              <w:rPr>
                <w:rFonts w:ascii="Times New Roman" w:hAnsi="Times New Roman"/>
              </w:rPr>
              <w:t xml:space="preserve"> Ministry of Transport</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smallCaps/>
              </w:rPr>
            </w:pPr>
            <w:r w:rsidRPr="00B548EC">
              <w:rPr>
                <w:rFonts w:ascii="Times New Roman" w:hAnsi="Times New Roman"/>
              </w:rPr>
              <w:t>Section 219</w:t>
            </w:r>
            <w:r w:rsidR="005E4844" w:rsidRPr="00B548EC">
              <w:rPr>
                <w:rFonts w:ascii="Times New Roman" w:hAnsi="Times New Roman"/>
                <w:smallCaps/>
              </w:rPr>
              <w:t>a—</w:t>
            </w:r>
          </w:p>
          <w:p w:rsidR="000E6374" w:rsidRDefault="00CE4BFE" w:rsidP="007946F9">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5E4844" w:rsidRPr="00B548EC">
              <w:rPr>
                <w:rFonts w:ascii="Times New Roman" w:hAnsi="Times New Roman"/>
              </w:rPr>
              <w:t>”</w:t>
            </w:r>
            <w:r w:rsidRPr="00B548EC">
              <w:rPr>
                <w:rFonts w:ascii="Times New Roman" w:hAnsi="Times New Roman"/>
              </w:rPr>
              <w:t xml:space="preserve"> (wherever occurring) insert </w:t>
            </w:r>
            <w:r w:rsidR="005E4844" w:rsidRPr="00B548EC">
              <w:rPr>
                <w:rFonts w:ascii="Times New Roman" w:hAnsi="Times New Roman"/>
              </w:rPr>
              <w:t>“</w:t>
            </w:r>
            <w:r w:rsidRPr="00B548EC">
              <w:rPr>
                <w:rFonts w:ascii="Times New Roman" w:hAnsi="Times New Roman"/>
              </w:rPr>
              <w:t>Ministry of Transport</w:t>
            </w:r>
            <w:r w:rsidR="000E6374">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232—</w:t>
            </w:r>
          </w:p>
          <w:p w:rsidR="000E6374" w:rsidRDefault="00CE4BFE" w:rsidP="007946F9">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Board of Trade</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Ministry of Transport</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smallCaps/>
              </w:rPr>
            </w:pPr>
            <w:r w:rsidRPr="00B548EC">
              <w:rPr>
                <w:rFonts w:ascii="Times New Roman" w:hAnsi="Times New Roman"/>
              </w:rPr>
              <w:t>Section 418</w:t>
            </w:r>
            <w:r w:rsidR="005E4844" w:rsidRPr="00B548EC">
              <w:rPr>
                <w:rFonts w:ascii="Times New Roman" w:hAnsi="Times New Roman"/>
                <w:smallCaps/>
              </w:rPr>
              <w:t>a—</w:t>
            </w:r>
          </w:p>
          <w:p w:rsidR="000E6374" w:rsidRDefault="00CE4BFE" w:rsidP="007946F9">
            <w:pPr>
              <w:spacing w:after="0" w:line="240" w:lineRule="auto"/>
              <w:ind w:left="432" w:hanging="288"/>
              <w:jc w:val="both"/>
              <w:rPr>
                <w:rFonts w:ascii="Times New Roman" w:hAnsi="Times New Roman"/>
              </w:rPr>
            </w:pPr>
            <w:r w:rsidRPr="00B548EC">
              <w:rPr>
                <w:rFonts w:ascii="Times New Roman" w:hAnsi="Times New Roman"/>
              </w:rPr>
              <w:t xml:space="preserve">After </w:t>
            </w:r>
            <w:r w:rsidR="005E4844" w:rsidRPr="00B548EC">
              <w:rPr>
                <w:rFonts w:ascii="Times New Roman" w:hAnsi="Times New Roman"/>
              </w:rPr>
              <w:t>“</w:t>
            </w:r>
            <w:r w:rsidRPr="00B548EC">
              <w:rPr>
                <w:rFonts w:ascii="Times New Roman" w:hAnsi="Times New Roman"/>
              </w:rPr>
              <w:t>required</w:t>
            </w:r>
            <w:r w:rsidR="005E4844" w:rsidRPr="00B548EC">
              <w:rPr>
                <w:rFonts w:ascii="Times New Roman" w:hAnsi="Times New Roman"/>
              </w:rPr>
              <w:t>”</w:t>
            </w:r>
            <w:r w:rsidRPr="00B548EC">
              <w:rPr>
                <w:rFonts w:ascii="Times New Roman" w:hAnsi="Times New Roman"/>
              </w:rPr>
              <w:t xml:space="preserve"> in sub-section (1.) insert </w:t>
            </w:r>
            <w:r w:rsidR="005E4844" w:rsidRPr="00B548EC">
              <w:rPr>
                <w:rFonts w:ascii="Times New Roman" w:hAnsi="Times New Roman"/>
              </w:rPr>
              <w:t>“</w:t>
            </w:r>
            <w:r w:rsidRPr="00B548EC">
              <w:rPr>
                <w:rFonts w:ascii="Times New Roman" w:hAnsi="Times New Roman"/>
              </w:rPr>
              <w:t>or authorized</w:t>
            </w:r>
            <w:r w:rsidR="005E4844" w:rsidRPr="00B548EC">
              <w:rPr>
                <w:rFonts w:ascii="Times New Roman" w:hAnsi="Times New Roman"/>
              </w:rPr>
              <w:t>”</w:t>
            </w:r>
            <w:r w:rsidRPr="00B548EC">
              <w:rPr>
                <w:rFonts w:ascii="Times New Roman" w:hAnsi="Times New Roman"/>
              </w:rPr>
              <w:t>.</w:t>
            </w:r>
          </w:p>
          <w:p w:rsidR="000E6374" w:rsidRDefault="00CE4BFE" w:rsidP="005E4844">
            <w:pPr>
              <w:spacing w:after="0" w:line="240" w:lineRule="auto"/>
              <w:rPr>
                <w:rFonts w:ascii="Times New Roman" w:hAnsi="Times New Roman"/>
              </w:rPr>
            </w:pPr>
            <w:r w:rsidRPr="00B548EC">
              <w:rPr>
                <w:rFonts w:ascii="Times New Roman" w:hAnsi="Times New Roman"/>
              </w:rPr>
              <w:t>Section 421—</w:t>
            </w:r>
          </w:p>
          <w:p w:rsidR="00CE4BFE" w:rsidRPr="00B548EC" w:rsidRDefault="00CE4BFE" w:rsidP="007946F9">
            <w:pPr>
              <w:spacing w:after="0" w:line="240" w:lineRule="auto"/>
              <w:ind w:left="432" w:hanging="288"/>
              <w:jc w:val="both"/>
              <w:rPr>
                <w:rFonts w:ascii="Times New Roman" w:hAnsi="Times New Roman"/>
              </w:rPr>
            </w:pPr>
            <w:r w:rsidRPr="00B548EC">
              <w:rPr>
                <w:rFonts w:ascii="Times New Roman" w:hAnsi="Times New Roman"/>
              </w:rPr>
              <w:t xml:space="preserve">From sub-section (3.) omit </w:t>
            </w:r>
            <w:r w:rsidR="005E4844" w:rsidRPr="00B548EC">
              <w:rPr>
                <w:rFonts w:ascii="Times New Roman" w:hAnsi="Times New Roman"/>
              </w:rPr>
              <w:t>“</w:t>
            </w:r>
            <w:r w:rsidRPr="00B548EC">
              <w:rPr>
                <w:rFonts w:ascii="Times New Roman" w:hAnsi="Times New Roman"/>
              </w:rPr>
              <w:t>in the Department of Trade and Customs</w:t>
            </w:r>
            <w:r w:rsidR="005E4844" w:rsidRPr="00B548EC">
              <w:rPr>
                <w:rFonts w:ascii="Times New Roman" w:hAnsi="Times New Roman"/>
              </w:rPr>
              <w:t>”</w:t>
            </w:r>
            <w:r w:rsidRPr="00B548EC">
              <w:rPr>
                <w:rFonts w:ascii="Times New Roman" w:hAnsi="Times New Roman"/>
              </w:rPr>
              <w:t>.</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BD6F26">
      <w:pPr>
        <w:spacing w:after="60" w:line="240" w:lineRule="auto"/>
        <w:jc w:val="center"/>
        <w:rPr>
          <w:rFonts w:ascii="Times New Roman" w:hAnsi="Times New Roman"/>
        </w:rPr>
      </w:pPr>
      <w:r w:rsidRPr="00B548EC">
        <w:rPr>
          <w:rFonts w:ascii="Times New Roman" w:hAnsi="Times New Roman"/>
          <w:smallCaps/>
        </w:rPr>
        <w:lastRenderedPageBreak/>
        <w:t>First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788"/>
        <w:gridCol w:w="5321"/>
      </w:tblGrid>
      <w:tr w:rsidR="00CE4BFE" w:rsidRPr="00B548EC" w:rsidTr="00941E81">
        <w:trPr>
          <w:trHeight w:val="20"/>
        </w:trPr>
        <w:tc>
          <w:tcPr>
            <w:tcW w:w="2079" w:type="pct"/>
            <w:tcBorders>
              <w:top w:val="single" w:sz="6" w:space="0" w:color="auto"/>
              <w:bottom w:val="single" w:sz="6" w:space="0" w:color="auto"/>
              <w:right w:val="single" w:sz="6" w:space="0" w:color="auto"/>
            </w:tcBorders>
          </w:tcPr>
          <w:p w:rsidR="00CE4BFE" w:rsidRPr="00B548EC" w:rsidRDefault="00CE4BFE" w:rsidP="00941E81">
            <w:pPr>
              <w:spacing w:before="60" w:after="60" w:line="240" w:lineRule="auto"/>
              <w:jc w:val="center"/>
              <w:rPr>
                <w:rFonts w:ascii="Times New Roman" w:hAnsi="Times New Roman"/>
              </w:rPr>
            </w:pPr>
            <w:r w:rsidRPr="00B548EC">
              <w:rPr>
                <w:rFonts w:ascii="Times New Roman" w:hAnsi="Times New Roman"/>
              </w:rPr>
              <w:t>Act.</w:t>
            </w:r>
          </w:p>
        </w:tc>
        <w:tc>
          <w:tcPr>
            <w:tcW w:w="2921" w:type="pct"/>
            <w:tcBorders>
              <w:top w:val="single" w:sz="6" w:space="0" w:color="auto"/>
              <w:left w:val="single" w:sz="6" w:space="0" w:color="auto"/>
              <w:bottom w:val="single" w:sz="6" w:space="0" w:color="auto"/>
            </w:tcBorders>
          </w:tcPr>
          <w:p w:rsidR="00CE4BFE" w:rsidRPr="00B548EC" w:rsidRDefault="00CE4BFE" w:rsidP="00941E81">
            <w:pPr>
              <w:spacing w:before="60" w:after="60" w:line="240" w:lineRule="auto"/>
              <w:jc w:val="center"/>
              <w:rPr>
                <w:rFonts w:ascii="Times New Roman" w:hAnsi="Times New Roman"/>
              </w:rPr>
            </w:pPr>
            <w:r w:rsidRPr="00B548EC">
              <w:rPr>
                <w:rFonts w:ascii="Times New Roman" w:hAnsi="Times New Roman"/>
              </w:rPr>
              <w:t>Extent of Amendment.</w:t>
            </w:r>
          </w:p>
        </w:tc>
      </w:tr>
      <w:tr w:rsidR="00CE4BFE" w:rsidRPr="00B548EC" w:rsidTr="00A94195">
        <w:trPr>
          <w:trHeight w:val="20"/>
        </w:trPr>
        <w:tc>
          <w:tcPr>
            <w:tcW w:w="2079" w:type="pct"/>
            <w:tcBorders>
              <w:top w:val="single" w:sz="6" w:space="0" w:color="auto"/>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Northern Territory </w:t>
            </w:r>
            <w:r w:rsidR="00CE4BFE" w:rsidRPr="00B548EC">
              <w:rPr>
                <w:rFonts w:ascii="Times New Roman" w:hAnsi="Times New Roman"/>
              </w:rPr>
              <w:t>(</w:t>
            </w:r>
            <w:r w:rsidRPr="00B548EC">
              <w:rPr>
                <w:rFonts w:ascii="Times New Roman" w:hAnsi="Times New Roman"/>
                <w:i/>
              </w:rPr>
              <w:t>Administration</w:t>
            </w:r>
            <w:r w:rsidR="00CE4BFE" w:rsidRPr="00B548EC">
              <w:rPr>
                <w:rFonts w:ascii="Times New Roman" w:hAnsi="Times New Roman"/>
              </w:rPr>
              <w:t xml:space="preserve">) </w:t>
            </w:r>
            <w:r w:rsidRPr="00B548EC">
              <w:rPr>
                <w:rFonts w:ascii="Times New Roman" w:hAnsi="Times New Roman"/>
                <w:i/>
              </w:rPr>
              <w:t xml:space="preserve">Act </w:t>
            </w:r>
            <w:r w:rsidR="00CE4BFE" w:rsidRPr="00B548EC">
              <w:rPr>
                <w:rFonts w:ascii="Times New Roman" w:hAnsi="Times New Roman"/>
              </w:rPr>
              <w:t>1939</w:t>
            </w:r>
          </w:p>
        </w:tc>
        <w:tc>
          <w:tcPr>
            <w:tcW w:w="2921" w:type="pct"/>
            <w:tcBorders>
              <w:top w:val="single" w:sz="6" w:space="0" w:color="auto"/>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 2—</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After </w:t>
            </w:r>
            <w:r w:rsidR="005E4844" w:rsidRPr="00B548EC">
              <w:rPr>
                <w:rFonts w:ascii="Times New Roman" w:hAnsi="Times New Roman"/>
              </w:rPr>
              <w:t>“‘</w:t>
            </w:r>
            <w:r w:rsidRPr="00B548EC">
              <w:rPr>
                <w:rFonts w:ascii="Times New Roman" w:hAnsi="Times New Roman"/>
              </w:rPr>
              <w:t>this Act</w:t>
            </w:r>
            <w:r w:rsidR="005E4844" w:rsidRPr="00B548EC">
              <w:rPr>
                <w:rFonts w:ascii="Times New Roman" w:hAnsi="Times New Roman"/>
              </w:rPr>
              <w:t>’</w:t>
            </w:r>
            <w:r w:rsidR="00D14D69">
              <w:rPr>
                <w:rFonts w:ascii="Times New Roman" w:hAnsi="Times New Roman"/>
              </w:rPr>
              <w:t xml:space="preserve"> </w:t>
            </w:r>
            <w:r w:rsidR="005E4844" w:rsidRPr="00B548EC">
              <w:rPr>
                <w:rFonts w:ascii="Times New Roman" w:hAnsi="Times New Roman"/>
              </w:rPr>
              <w:t>“</w:t>
            </w:r>
            <w:r w:rsidRPr="00B548EC">
              <w:rPr>
                <w:rFonts w:ascii="Times New Roman" w:hAnsi="Times New Roman"/>
              </w:rPr>
              <w:t>insert</w:t>
            </w:r>
            <w:r w:rsidR="00D14D69">
              <w:rPr>
                <w:rFonts w:ascii="Times New Roman" w:hAnsi="Times New Roman"/>
              </w:rPr>
              <w:t xml:space="preserve">” </w:t>
            </w:r>
            <w:r w:rsidRPr="00B548EC">
              <w:rPr>
                <w:rFonts w:ascii="Times New Roman" w:hAnsi="Times New Roman"/>
              </w:rPr>
              <w:t>(wherever occurring)</w:t>
            </w:r>
            <w:r w:rsidR="005E4844" w:rsidRPr="00B548EC">
              <w:rPr>
                <w:rFonts w:ascii="Times New Roman" w:hAnsi="Times New Roman"/>
              </w:rPr>
              <w:t>”</w:t>
            </w:r>
            <w:r w:rsidRPr="00B548EC">
              <w:rPr>
                <w:rFonts w:ascii="Times New Roman" w:hAnsi="Times New Roman"/>
              </w:rPr>
              <w:t>.</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Northern Territory Railway Extension Act </w:t>
            </w:r>
            <w:r w:rsidR="00CE4BFE" w:rsidRPr="00B548EC">
              <w:rPr>
                <w:rFonts w:ascii="Times New Roman" w:hAnsi="Times New Roman"/>
              </w:rPr>
              <w:t>1923</w:t>
            </w:r>
          </w:p>
        </w:tc>
        <w:tc>
          <w:tcPr>
            <w:tcW w:w="2921" w:type="pct"/>
            <w:tcBorders>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Sections 7, 8, 9 and 10—</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Oodnadatta to Alice Springs Railway Act </w:t>
            </w:r>
            <w:r w:rsidR="00CE4BFE" w:rsidRPr="00B548EC">
              <w:rPr>
                <w:rFonts w:ascii="Times New Roman" w:hAnsi="Times New Roman"/>
              </w:rPr>
              <w:t>1926</w:t>
            </w:r>
          </w:p>
        </w:tc>
        <w:tc>
          <w:tcPr>
            <w:tcW w:w="2921" w:type="pct"/>
            <w:tcBorders>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Sections 8, 9, 10 and 11—</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Pacific Island Labourers Act </w:t>
            </w:r>
            <w:r w:rsidR="00CE4BFE" w:rsidRPr="00B548EC">
              <w:rPr>
                <w:rFonts w:ascii="Times New Roman" w:hAnsi="Times New Roman"/>
              </w:rPr>
              <w:t>1901</w:t>
            </w:r>
            <w:r w:rsidR="00F62D49">
              <w:rPr>
                <w:rFonts w:ascii="Times New Roman" w:hAnsi="Times New Roman"/>
              </w:rPr>
              <w:t>–</w:t>
            </w:r>
            <w:r w:rsidR="00CE4BFE" w:rsidRPr="00B548EC">
              <w:rPr>
                <w:rFonts w:ascii="Times New Roman" w:hAnsi="Times New Roman"/>
              </w:rPr>
              <w:t>1934</w:t>
            </w:r>
          </w:p>
        </w:tc>
        <w:tc>
          <w:tcPr>
            <w:tcW w:w="2921" w:type="pct"/>
            <w:tcBorders>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 3—</w:t>
            </w:r>
          </w:p>
          <w:p w:rsidR="00A94195"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on or after the thirty-first day of March, One thousand nine hundred and four</w:t>
            </w:r>
            <w:r w:rsidR="00A94195">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8—</w:t>
            </w:r>
          </w:p>
          <w:p w:rsidR="00A94195"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after the thirty-first day of December, One thousand nine hundred and six,</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8</w:t>
            </w:r>
            <w:r w:rsidR="005E4844" w:rsidRPr="00B548EC">
              <w:rPr>
                <w:rFonts w:ascii="Times New Roman" w:hAnsi="Times New Roman"/>
                <w:smallCaps/>
              </w:rPr>
              <w:t>a—</w:t>
            </w:r>
          </w:p>
          <w:p w:rsidR="00A94195" w:rsidRDefault="00CE4BFE" w:rsidP="00941E81">
            <w:pPr>
              <w:spacing w:after="0" w:line="240" w:lineRule="auto"/>
              <w:ind w:left="432" w:hanging="288"/>
              <w:jc w:val="both"/>
              <w:rPr>
                <w:rFonts w:ascii="Times New Roman" w:hAnsi="Times New Roman"/>
              </w:rPr>
            </w:pPr>
            <w:r w:rsidRPr="00B548EC">
              <w:rPr>
                <w:rFonts w:ascii="Times New Roman" w:hAnsi="Times New Roman"/>
              </w:rPr>
              <w:t>Repeal.</w:t>
            </w:r>
          </w:p>
          <w:p w:rsidR="00A94195" w:rsidRDefault="00CE4BFE" w:rsidP="005E4844">
            <w:pPr>
              <w:spacing w:after="0" w:line="240" w:lineRule="auto"/>
              <w:rPr>
                <w:rFonts w:ascii="Times New Roman" w:hAnsi="Times New Roman"/>
              </w:rPr>
            </w:pPr>
            <w:r w:rsidRPr="00B548EC">
              <w:rPr>
                <w:rFonts w:ascii="Times New Roman" w:hAnsi="Times New Roman"/>
              </w:rPr>
              <w:t>Section 9—</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From paragraph (</w:t>
            </w:r>
            <w:r w:rsidR="005E4844" w:rsidRPr="00B548EC">
              <w:rPr>
                <w:rFonts w:ascii="Times New Roman" w:hAnsi="Times New Roman"/>
                <w:i/>
              </w:rPr>
              <w:t>b</w:t>
            </w:r>
            <w:r w:rsidRPr="00B548EC">
              <w:rPr>
                <w:rFonts w:ascii="Times New Roman" w:hAnsi="Times New Roman"/>
              </w:rPr>
              <w:t xml:space="preserve">) omit </w:t>
            </w:r>
            <w:r w:rsidR="005E4844" w:rsidRPr="00B548EC">
              <w:rPr>
                <w:rFonts w:ascii="Times New Roman" w:hAnsi="Times New Roman"/>
              </w:rPr>
              <w:t>“</w:t>
            </w:r>
            <w:r w:rsidRPr="00B548EC">
              <w:rPr>
                <w:rFonts w:ascii="Times New Roman" w:hAnsi="Times New Roman"/>
              </w:rPr>
              <w:t>to whom a certificate of exemption from the provisions of this Act has not been granted</w:t>
            </w:r>
            <w:r w:rsidR="005E4844" w:rsidRPr="00B548EC">
              <w:rPr>
                <w:rFonts w:ascii="Times New Roman" w:hAnsi="Times New Roman"/>
              </w:rPr>
              <w:t>”</w:t>
            </w:r>
            <w:r w:rsidRPr="00B548EC">
              <w:rPr>
                <w:rFonts w:ascii="Times New Roman" w:hAnsi="Times New Roman"/>
              </w:rPr>
              <w:t>.</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Pharmaceutical Benefits Act </w:t>
            </w:r>
            <w:r w:rsidR="00CE4BFE" w:rsidRPr="00B548EC">
              <w:rPr>
                <w:rFonts w:ascii="Times New Roman" w:hAnsi="Times New Roman"/>
              </w:rPr>
              <w:t>1947</w:t>
            </w:r>
            <w:r w:rsidR="00F62D49">
              <w:rPr>
                <w:rFonts w:ascii="Times New Roman" w:hAnsi="Times New Roman"/>
              </w:rPr>
              <w:t>–</w:t>
            </w:r>
            <w:r w:rsidR="00CE4BFE" w:rsidRPr="00B548EC">
              <w:rPr>
                <w:rFonts w:ascii="Times New Roman" w:hAnsi="Times New Roman"/>
              </w:rPr>
              <w:t>1949</w:t>
            </w:r>
          </w:p>
        </w:tc>
        <w:tc>
          <w:tcPr>
            <w:tcW w:w="2921" w:type="pct"/>
            <w:tcBorders>
              <w:left w:val="single" w:sz="6" w:space="0" w:color="auto"/>
            </w:tcBorders>
          </w:tcPr>
          <w:p w:rsidR="00A94195" w:rsidRDefault="00CE4BFE" w:rsidP="005E4844">
            <w:pPr>
              <w:spacing w:after="0" w:line="240" w:lineRule="auto"/>
              <w:rPr>
                <w:rFonts w:ascii="Times New Roman" w:hAnsi="Times New Roman"/>
                <w:smallCaps/>
              </w:rPr>
            </w:pPr>
            <w:r w:rsidRPr="00B548EC">
              <w:rPr>
                <w:rFonts w:ascii="Times New Roman" w:hAnsi="Times New Roman"/>
              </w:rPr>
              <w:t>Section 7</w:t>
            </w:r>
            <w:r w:rsidR="005E4844" w:rsidRPr="00B548EC">
              <w:rPr>
                <w:rFonts w:ascii="Times New Roman" w:hAnsi="Times New Roman"/>
                <w:smallCaps/>
              </w:rPr>
              <w:t>a—</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Pine</w:t>
            </w:r>
            <w:r w:rsidR="00C66153">
              <w:rPr>
                <w:rFonts w:ascii="Times New Roman" w:hAnsi="Times New Roman"/>
                <w:i/>
              </w:rPr>
              <w:t xml:space="preserve"> </w:t>
            </w:r>
            <w:r w:rsidRPr="00B548EC">
              <w:rPr>
                <w:rFonts w:ascii="Times New Roman" w:hAnsi="Times New Roman"/>
                <w:i/>
              </w:rPr>
              <w:t>Creek</w:t>
            </w:r>
            <w:r w:rsidR="00C66153">
              <w:rPr>
                <w:rFonts w:ascii="Times New Roman" w:hAnsi="Times New Roman"/>
                <w:i/>
              </w:rPr>
              <w:t xml:space="preserve"> </w:t>
            </w:r>
            <w:r w:rsidRPr="00B548EC">
              <w:rPr>
                <w:rFonts w:ascii="Times New Roman" w:hAnsi="Times New Roman"/>
                <w:i/>
              </w:rPr>
              <w:t>to</w:t>
            </w:r>
            <w:r w:rsidR="00C66153">
              <w:rPr>
                <w:rFonts w:ascii="Times New Roman" w:hAnsi="Times New Roman"/>
                <w:i/>
              </w:rPr>
              <w:t xml:space="preserve"> </w:t>
            </w:r>
            <w:r w:rsidRPr="00B548EC">
              <w:rPr>
                <w:rFonts w:ascii="Times New Roman" w:hAnsi="Times New Roman"/>
                <w:i/>
              </w:rPr>
              <w:t>Katharine</w:t>
            </w:r>
            <w:r w:rsidR="00C66153">
              <w:rPr>
                <w:rFonts w:ascii="Times New Roman" w:hAnsi="Times New Roman"/>
                <w:i/>
              </w:rPr>
              <w:t xml:space="preserve"> </w:t>
            </w:r>
            <w:r w:rsidRPr="00B548EC">
              <w:rPr>
                <w:rFonts w:ascii="Times New Roman" w:hAnsi="Times New Roman"/>
                <w:i/>
              </w:rPr>
              <w:t xml:space="preserve">River Railway </w:t>
            </w:r>
            <w:r w:rsidR="00CE4BFE" w:rsidRPr="00B548EC">
              <w:rPr>
                <w:rFonts w:ascii="Times New Roman" w:hAnsi="Times New Roman"/>
              </w:rPr>
              <w:t>Act 1913</w:t>
            </w:r>
          </w:p>
        </w:tc>
        <w:tc>
          <w:tcPr>
            <w:tcW w:w="2921" w:type="pct"/>
            <w:tcBorders>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 17—</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Port Augusta to Port Pirie Railway Act </w:t>
            </w:r>
            <w:r w:rsidR="00CE4BFE" w:rsidRPr="00B548EC">
              <w:rPr>
                <w:rFonts w:ascii="Times New Roman" w:hAnsi="Times New Roman"/>
              </w:rPr>
              <w:t>1935</w:t>
            </w:r>
          </w:p>
        </w:tc>
        <w:tc>
          <w:tcPr>
            <w:tcW w:w="2921" w:type="pct"/>
            <w:tcBorders>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Sections 11, 12, 13 and 14—</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A94195">
        <w:trPr>
          <w:trHeight w:val="20"/>
        </w:trPr>
        <w:tc>
          <w:tcPr>
            <w:tcW w:w="2079" w:type="pct"/>
            <w:tcBorders>
              <w:right w:val="single" w:sz="6" w:space="0" w:color="auto"/>
            </w:tcBorders>
          </w:tcPr>
          <w:p w:rsidR="00CE4BFE" w:rsidRPr="00B548EC" w:rsidRDefault="005E4844" w:rsidP="00941E81">
            <w:pPr>
              <w:spacing w:after="0" w:line="240" w:lineRule="auto"/>
              <w:ind w:left="432" w:hanging="432"/>
              <w:rPr>
                <w:rFonts w:ascii="Times New Roman" w:hAnsi="Times New Roman"/>
              </w:rPr>
            </w:pPr>
            <w:r w:rsidRPr="00B548EC">
              <w:rPr>
                <w:rFonts w:ascii="Times New Roman" w:hAnsi="Times New Roman"/>
                <w:i/>
              </w:rPr>
              <w:t xml:space="preserve">Post and Telegraph Act </w:t>
            </w:r>
            <w:r w:rsidR="00F62D49">
              <w:rPr>
                <w:rFonts w:ascii="Times New Roman" w:hAnsi="Times New Roman"/>
              </w:rPr>
              <w:t>1901–</w:t>
            </w:r>
            <w:r w:rsidR="00CE4BFE" w:rsidRPr="00B548EC">
              <w:rPr>
                <w:rFonts w:ascii="Times New Roman" w:hAnsi="Times New Roman"/>
              </w:rPr>
              <w:t>1949</w:t>
            </w:r>
          </w:p>
        </w:tc>
        <w:tc>
          <w:tcPr>
            <w:tcW w:w="2921" w:type="pct"/>
            <w:tcBorders>
              <w:left w:val="single" w:sz="6" w:space="0" w:color="auto"/>
            </w:tcBorders>
          </w:tcPr>
          <w:p w:rsidR="00A94195" w:rsidRDefault="00CE4BFE" w:rsidP="005E4844">
            <w:pPr>
              <w:spacing w:after="0" w:line="240" w:lineRule="auto"/>
              <w:rPr>
                <w:rFonts w:ascii="Times New Roman" w:hAnsi="Times New Roman"/>
              </w:rPr>
            </w:pPr>
            <w:r w:rsidRPr="00B548EC">
              <w:rPr>
                <w:rFonts w:ascii="Times New Roman" w:hAnsi="Times New Roman"/>
              </w:rPr>
              <w:t>Section 3—</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Omit</w:t>
            </w:r>
            <w:r w:rsidR="00C66153">
              <w:rPr>
                <w:rFonts w:ascii="Times New Roman" w:hAnsi="Times New Roman"/>
              </w:rPr>
              <w:t xml:space="preserve"> </w:t>
            </w:r>
            <w:r w:rsidRPr="00B548EC">
              <w:rPr>
                <w:rFonts w:ascii="Times New Roman" w:hAnsi="Times New Roman"/>
              </w:rPr>
              <w:t>the</w:t>
            </w:r>
            <w:r w:rsidR="00C66153">
              <w:rPr>
                <w:rFonts w:ascii="Times New Roman" w:hAnsi="Times New Roman"/>
              </w:rPr>
              <w:t xml:space="preserve"> </w:t>
            </w:r>
            <w:r w:rsidRPr="00B548EC">
              <w:rPr>
                <w:rFonts w:ascii="Times New Roman" w:hAnsi="Times New Roman"/>
              </w:rPr>
              <w:t>definition</w:t>
            </w:r>
            <w:r w:rsidR="00C66153">
              <w:rPr>
                <w:rFonts w:ascii="Times New Roman" w:hAnsi="Times New Roman"/>
              </w:rPr>
              <w:t xml:space="preserve"> </w:t>
            </w:r>
            <w:r w:rsidRPr="00B548EC">
              <w:rPr>
                <w:rFonts w:ascii="Times New Roman" w:hAnsi="Times New Roman"/>
              </w:rPr>
              <w:t>of</w:t>
            </w:r>
            <w:r w:rsidR="00C66153">
              <w:rPr>
                <w:rFonts w:ascii="Times New Roman" w:hAnsi="Times New Roman"/>
              </w:rPr>
              <w:t xml:space="preserve"> </w:t>
            </w:r>
            <w:r w:rsidR="005E4844" w:rsidRPr="00B548EC">
              <w:rPr>
                <w:rFonts w:ascii="Times New Roman" w:hAnsi="Times New Roman"/>
              </w:rPr>
              <w:t>“</w:t>
            </w:r>
            <w:r w:rsidRPr="00B548EC">
              <w:rPr>
                <w:rFonts w:ascii="Times New Roman" w:hAnsi="Times New Roman"/>
              </w:rPr>
              <w:t>Deputy Director</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 xml:space="preserve"> Director</w:t>
            </w:r>
            <w:r w:rsidR="005E4844" w:rsidRPr="00B548EC">
              <w:rPr>
                <w:rFonts w:ascii="Times New Roman" w:hAnsi="Times New Roman"/>
              </w:rPr>
              <w:t>’</w:t>
            </w:r>
            <w:r w:rsidRPr="00B548EC">
              <w:rPr>
                <w:rFonts w:ascii="Times New Roman" w:hAnsi="Times New Roman"/>
              </w:rPr>
              <w:t xml:space="preserve"> means Director, Posts and Telegraphs.</w:t>
            </w:r>
            <w:r w:rsidR="005E4844" w:rsidRPr="00B548EC">
              <w:rPr>
                <w:rFonts w:ascii="Times New Roman" w:hAnsi="Times New Roman"/>
              </w:rPr>
              <w:t>”</w:t>
            </w:r>
            <w:r w:rsidRPr="00B548EC">
              <w:rPr>
                <w:rFonts w:ascii="Times New Roman" w:hAnsi="Times New Roman"/>
              </w:rPr>
              <w:t>; and</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xml:space="preserve">) Omit the definition of </w:t>
            </w:r>
            <w:r w:rsidR="005E4844" w:rsidRPr="00B548EC">
              <w:rPr>
                <w:rFonts w:ascii="Times New Roman" w:hAnsi="Times New Roman"/>
              </w:rPr>
              <w:t>“</w:t>
            </w:r>
            <w:r w:rsidRPr="00B548EC">
              <w:rPr>
                <w:rFonts w:ascii="Times New Roman" w:hAnsi="Times New Roman"/>
              </w:rPr>
              <w:t>Port</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7—</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 xml:space="preserve"> (wherever occurring).</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29—</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 xml:space="preserve"> (wherever occurring).</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43—</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 xml:space="preserve"> (wherever occurring).</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44—</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BD6F26">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50—</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941E81">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56—</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69—</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After </w:t>
            </w:r>
            <w:r w:rsidR="005E4844" w:rsidRPr="00B548EC">
              <w:rPr>
                <w:rFonts w:ascii="Times New Roman" w:hAnsi="Times New Roman"/>
              </w:rPr>
              <w:t>“</w:t>
            </w:r>
            <w:r w:rsidRPr="00B548EC">
              <w:rPr>
                <w:rFonts w:ascii="Times New Roman" w:hAnsi="Times New Roman"/>
              </w:rPr>
              <w:t>port</w:t>
            </w:r>
            <w:r w:rsidR="005E4844" w:rsidRPr="00B548EC">
              <w:rPr>
                <w:rFonts w:ascii="Times New Roman" w:hAnsi="Times New Roman"/>
              </w:rPr>
              <w:t>”</w:t>
            </w:r>
            <w:r w:rsidRPr="00B548EC">
              <w:rPr>
                <w:rFonts w:ascii="Times New Roman" w:hAnsi="Times New Roman"/>
              </w:rPr>
              <w:t xml:space="preserve"> (first occurring) in sub-section (1.) insert </w:t>
            </w:r>
            <w:r w:rsidR="005E4844" w:rsidRPr="00B548EC">
              <w:rPr>
                <w:rFonts w:ascii="Times New Roman" w:hAnsi="Times New Roman"/>
              </w:rPr>
              <w:t>“</w:t>
            </w:r>
            <w:r w:rsidRPr="00B548EC">
              <w:rPr>
                <w:rFonts w:ascii="Times New Roman" w:hAnsi="Times New Roman"/>
              </w:rPr>
              <w:t>or place</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81</w:t>
            </w:r>
            <w:r w:rsidR="005E4844" w:rsidRPr="00B548EC">
              <w:rPr>
                <w:rFonts w:ascii="Times New Roman" w:hAnsi="Times New Roman"/>
                <w:smallCaps/>
              </w:rPr>
              <w:t>a—</w:t>
            </w:r>
          </w:p>
          <w:p w:rsidR="00941E81" w:rsidRDefault="00CE4BFE" w:rsidP="00941E81">
            <w:pPr>
              <w:spacing w:after="0" w:line="240" w:lineRule="auto"/>
              <w:ind w:left="432" w:hanging="288"/>
              <w:jc w:val="both"/>
              <w:rPr>
                <w:rFonts w:ascii="Times New Roman" w:hAnsi="Times New Roman"/>
              </w:rPr>
            </w:pPr>
            <w:r w:rsidRPr="00B548EC">
              <w:rPr>
                <w:rFonts w:ascii="Times New Roman" w:hAnsi="Times New Roman"/>
              </w:rPr>
              <w:t xml:space="preserve">Omit from sub-section (2.) </w:t>
            </w:r>
            <w:r w:rsidR="005E4844" w:rsidRPr="00B548EC">
              <w:rPr>
                <w:rFonts w:ascii="Times New Roman" w:hAnsi="Times New Roman"/>
              </w:rPr>
              <w:t>“</w:t>
            </w:r>
            <w:r w:rsidR="00F62D49">
              <w:rPr>
                <w:rFonts w:ascii="Times New Roman" w:hAnsi="Times New Roman"/>
              </w:rPr>
              <w:t>1904–</w:t>
            </w:r>
            <w:r w:rsidRPr="00B548EC">
              <w:rPr>
                <w:rFonts w:ascii="Times New Roman" w:hAnsi="Times New Roman"/>
              </w:rPr>
              <w:t>1936</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00F62D49">
              <w:rPr>
                <w:rFonts w:ascii="Times New Roman" w:hAnsi="Times New Roman"/>
              </w:rPr>
              <w:t>1905–</w:t>
            </w:r>
            <w:r w:rsidRPr="00B548EC">
              <w:rPr>
                <w:rFonts w:ascii="Times New Roman" w:hAnsi="Times New Roman"/>
              </w:rPr>
              <w:t>1936</w:t>
            </w:r>
            <w:r w:rsidR="00D14D69">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85—</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w:t>
            </w:r>
            <w:r w:rsidRPr="00941E81">
              <w:rPr>
                <w:rFonts w:ascii="Times New Roman" w:hAnsi="Times New Roman"/>
                <w:i/>
              </w:rPr>
              <w:t>a</w:t>
            </w:r>
            <w:r w:rsidRPr="00B548EC">
              <w:rPr>
                <w:rFonts w:ascii="Times New Roman" w:hAnsi="Times New Roman"/>
              </w:rPr>
              <w:t xml:space="preserve">) After </w:t>
            </w:r>
            <w:r w:rsidR="005E4844" w:rsidRPr="00B548EC">
              <w:rPr>
                <w:rFonts w:ascii="Times New Roman" w:hAnsi="Times New Roman"/>
              </w:rPr>
              <w:t>“</w:t>
            </w:r>
            <w:r w:rsidRPr="00B548EC">
              <w:rPr>
                <w:rFonts w:ascii="Times New Roman" w:hAnsi="Times New Roman"/>
              </w:rPr>
              <w:t>remove</w:t>
            </w:r>
            <w:r w:rsidR="005E4844" w:rsidRPr="00B548EC">
              <w:rPr>
                <w:rFonts w:ascii="Times New Roman" w:hAnsi="Times New Roman"/>
              </w:rPr>
              <w:t>”</w:t>
            </w:r>
            <w:r w:rsidRPr="00B548EC">
              <w:rPr>
                <w:rFonts w:ascii="Times New Roman" w:hAnsi="Times New Roman"/>
              </w:rPr>
              <w:t xml:space="preserve"> in sub-section</w:t>
            </w:r>
            <w:r w:rsidR="00C66153">
              <w:rPr>
                <w:rFonts w:ascii="Times New Roman" w:hAnsi="Times New Roman"/>
              </w:rPr>
              <w:t xml:space="preserve"> </w:t>
            </w:r>
            <w:r w:rsidRPr="00B548EC">
              <w:rPr>
                <w:rFonts w:ascii="Times New Roman" w:hAnsi="Times New Roman"/>
              </w:rPr>
              <w:t xml:space="preserve">(2.) insert </w:t>
            </w:r>
            <w:r w:rsidR="005E4844" w:rsidRPr="00B548EC">
              <w:rPr>
                <w:rFonts w:ascii="Times New Roman" w:hAnsi="Times New Roman"/>
              </w:rPr>
              <w:t>“</w:t>
            </w:r>
            <w:r w:rsidRPr="00B548EC">
              <w:rPr>
                <w:rFonts w:ascii="Times New Roman" w:hAnsi="Times New Roman"/>
              </w:rPr>
              <w:t>or alter</w:t>
            </w:r>
            <w:r w:rsidR="005E4844" w:rsidRPr="00B548EC">
              <w:rPr>
                <w:rFonts w:ascii="Times New Roman" w:hAnsi="Times New Roman"/>
              </w:rPr>
              <w:t>”</w:t>
            </w:r>
            <w:r w:rsidRPr="00B548EC">
              <w:rPr>
                <w:rFonts w:ascii="Times New Roman" w:hAnsi="Times New Roman"/>
              </w:rPr>
              <w:t xml:space="preserve"> ; and</w:t>
            </w:r>
          </w:p>
          <w:p w:rsidR="00CE4BFE" w:rsidRPr="00B548EC" w:rsidRDefault="00CE4BFE" w:rsidP="00941E81">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xml:space="preserve">) After </w:t>
            </w:r>
            <w:r w:rsidR="005E4844" w:rsidRPr="00B548EC">
              <w:rPr>
                <w:rFonts w:ascii="Times New Roman" w:hAnsi="Times New Roman"/>
              </w:rPr>
              <w:t>“</w:t>
            </w:r>
            <w:r w:rsidRPr="00B548EC">
              <w:rPr>
                <w:rFonts w:ascii="Times New Roman" w:hAnsi="Times New Roman"/>
              </w:rPr>
              <w:t>removal</w:t>
            </w:r>
            <w:r w:rsidR="005E4844" w:rsidRPr="00B548EC">
              <w:rPr>
                <w:rFonts w:ascii="Times New Roman" w:hAnsi="Times New Roman"/>
              </w:rPr>
              <w:t>”</w:t>
            </w:r>
            <w:r w:rsidRPr="00B548EC">
              <w:rPr>
                <w:rFonts w:ascii="Times New Roman" w:hAnsi="Times New Roman"/>
              </w:rPr>
              <w:t xml:space="preserve"> in that sub-section insert</w:t>
            </w:r>
            <w:r w:rsidR="00C66153">
              <w:rPr>
                <w:rFonts w:ascii="Times New Roman" w:hAnsi="Times New Roman"/>
              </w:rPr>
              <w:t xml:space="preserve"> </w:t>
            </w:r>
            <w:r w:rsidR="005E4844" w:rsidRPr="00B548EC">
              <w:rPr>
                <w:rFonts w:ascii="Times New Roman" w:hAnsi="Times New Roman"/>
              </w:rPr>
              <w:t>“</w:t>
            </w:r>
            <w:r w:rsidRPr="00B548EC">
              <w:rPr>
                <w:rFonts w:ascii="Times New Roman" w:hAnsi="Times New Roman"/>
              </w:rPr>
              <w:t>or</w:t>
            </w:r>
            <w:r w:rsidR="00C66153">
              <w:rPr>
                <w:rFonts w:ascii="Times New Roman" w:hAnsi="Times New Roman"/>
              </w:rPr>
              <w:t xml:space="preserve"> </w:t>
            </w:r>
            <w:r w:rsidRPr="00B548EC">
              <w:rPr>
                <w:rFonts w:ascii="Times New Roman" w:hAnsi="Times New Roman"/>
              </w:rPr>
              <w:t>alteration</w:t>
            </w:r>
            <w:r w:rsidR="005E4844" w:rsidRPr="00B548EC">
              <w:rPr>
                <w:rFonts w:ascii="Times New Roman" w:hAnsi="Times New Roman"/>
              </w:rPr>
              <w:t>”</w:t>
            </w:r>
            <w:r w:rsidRPr="00B548EC">
              <w:rPr>
                <w:rFonts w:ascii="Times New Roman" w:hAnsi="Times New Roman"/>
              </w:rPr>
              <w:t>.</w:t>
            </w:r>
          </w:p>
        </w:tc>
      </w:tr>
    </w:tbl>
    <w:p w:rsidR="00CE4BFE" w:rsidRPr="00B548EC" w:rsidRDefault="00B548EC" w:rsidP="00491CC7">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First Schedule—</w:t>
      </w:r>
      <w:r w:rsidR="00CE4BFE" w:rsidRPr="004D67C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84"/>
        <w:gridCol w:w="2642"/>
        <w:gridCol w:w="2483"/>
      </w:tblGrid>
      <w:tr w:rsidR="00CE4BFE" w:rsidRPr="00B548EC" w:rsidTr="00491CC7">
        <w:trPr>
          <w:trHeight w:val="20"/>
        </w:trPr>
        <w:tc>
          <w:tcPr>
            <w:tcW w:w="2187" w:type="pct"/>
            <w:tcBorders>
              <w:top w:val="single" w:sz="6" w:space="0" w:color="auto"/>
              <w:bottom w:val="single" w:sz="6" w:space="0" w:color="auto"/>
              <w:right w:val="single" w:sz="6" w:space="0" w:color="auto"/>
            </w:tcBorders>
          </w:tcPr>
          <w:p w:rsidR="00CE4BFE" w:rsidRPr="00B548EC" w:rsidRDefault="00CE4BFE" w:rsidP="00491CC7">
            <w:pPr>
              <w:spacing w:before="60" w:after="60" w:line="240" w:lineRule="auto"/>
              <w:jc w:val="center"/>
              <w:rPr>
                <w:rFonts w:ascii="Times New Roman" w:hAnsi="Times New Roman"/>
              </w:rPr>
            </w:pPr>
            <w:r w:rsidRPr="00B548EC">
              <w:rPr>
                <w:rFonts w:ascii="Times New Roman" w:hAnsi="Times New Roman"/>
              </w:rPr>
              <w:t>Act.</w:t>
            </w:r>
          </w:p>
        </w:tc>
        <w:tc>
          <w:tcPr>
            <w:tcW w:w="2813" w:type="pct"/>
            <w:gridSpan w:val="2"/>
            <w:tcBorders>
              <w:top w:val="single" w:sz="6" w:space="0" w:color="auto"/>
              <w:left w:val="single" w:sz="6" w:space="0" w:color="auto"/>
              <w:bottom w:val="single" w:sz="6" w:space="0" w:color="auto"/>
            </w:tcBorders>
          </w:tcPr>
          <w:p w:rsidR="00CE4BFE" w:rsidRPr="00B548EC" w:rsidRDefault="00CE4BFE" w:rsidP="00491CC7">
            <w:pPr>
              <w:spacing w:before="60" w:after="60" w:line="240" w:lineRule="auto"/>
              <w:jc w:val="center"/>
              <w:rPr>
                <w:rFonts w:ascii="Times New Roman" w:hAnsi="Times New Roman"/>
              </w:rPr>
            </w:pPr>
            <w:r w:rsidRPr="00B548EC">
              <w:rPr>
                <w:rFonts w:ascii="Times New Roman" w:hAnsi="Times New Roman"/>
              </w:rPr>
              <w:t>Extent of Amendment.</w:t>
            </w:r>
          </w:p>
        </w:tc>
      </w:tr>
      <w:tr w:rsidR="00CE4BFE" w:rsidRPr="00B548EC" w:rsidTr="00491CC7">
        <w:trPr>
          <w:trHeight w:val="20"/>
        </w:trPr>
        <w:tc>
          <w:tcPr>
            <w:tcW w:w="2187" w:type="pct"/>
            <w:tcBorders>
              <w:top w:val="single" w:sz="6" w:space="0" w:color="auto"/>
              <w:right w:val="single" w:sz="6" w:space="0" w:color="auto"/>
            </w:tcBorders>
          </w:tcPr>
          <w:p w:rsidR="00CE4BFE" w:rsidRPr="00B548EC" w:rsidRDefault="00514307" w:rsidP="00491CC7">
            <w:pPr>
              <w:spacing w:after="0" w:line="240" w:lineRule="auto"/>
              <w:ind w:left="432" w:hanging="432"/>
              <w:rPr>
                <w:rFonts w:ascii="Times New Roman" w:hAnsi="Times New Roman"/>
              </w:rPr>
            </w:pPr>
            <w:r>
              <w:rPr>
                <w:rFonts w:ascii="Times New Roman" w:hAnsi="Times New Roman"/>
                <w:i/>
              </w:rPr>
              <w:t>Post and Telegraph Ac</w:t>
            </w:r>
            <w:r w:rsidR="005E4844" w:rsidRPr="00B548EC">
              <w:rPr>
                <w:rFonts w:ascii="Times New Roman" w:hAnsi="Times New Roman"/>
                <w:i/>
              </w:rPr>
              <w:t xml:space="preserve">t </w:t>
            </w:r>
            <w:r w:rsidR="00F62D49">
              <w:rPr>
                <w:rFonts w:ascii="Times New Roman" w:hAnsi="Times New Roman"/>
              </w:rPr>
              <w:t>1901–</w:t>
            </w:r>
            <w:r w:rsidR="00CE4BFE" w:rsidRPr="00B548EC">
              <w:rPr>
                <w:rFonts w:ascii="Times New Roman" w:hAnsi="Times New Roman"/>
              </w:rPr>
              <w:t>1949 —continued.</w:t>
            </w:r>
          </w:p>
        </w:tc>
        <w:tc>
          <w:tcPr>
            <w:tcW w:w="2813" w:type="pct"/>
            <w:gridSpan w:val="2"/>
            <w:tcBorders>
              <w:top w:val="single" w:sz="6" w:space="0" w:color="auto"/>
              <w:left w:val="single" w:sz="6" w:space="0" w:color="auto"/>
            </w:tcBorders>
          </w:tcPr>
          <w:p w:rsidR="00CE4BFE" w:rsidRPr="00B548EC" w:rsidRDefault="00CE4BFE" w:rsidP="005E4844">
            <w:pPr>
              <w:spacing w:after="0" w:line="240" w:lineRule="auto"/>
              <w:rPr>
                <w:rFonts w:ascii="Times New Roman" w:hAnsi="Times New Roman"/>
              </w:rPr>
            </w:pPr>
            <w:r w:rsidRPr="00B548EC">
              <w:rPr>
                <w:rFonts w:ascii="Times New Roman" w:hAnsi="Times New Roman"/>
              </w:rPr>
              <w:t>Section 85</w:t>
            </w:r>
            <w:r w:rsidR="005E4844" w:rsidRPr="00B548EC">
              <w:rPr>
                <w:rFonts w:ascii="Times New Roman" w:hAnsi="Times New Roman"/>
                <w:smallCaps/>
              </w:rPr>
              <w:t>a—</w:t>
            </w:r>
          </w:p>
          <w:p w:rsidR="00CE4BFE" w:rsidRPr="00B548EC" w:rsidRDefault="00CE4BFE" w:rsidP="00491CC7">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 xml:space="preserve">After </w:t>
            </w:r>
            <w:r w:rsidR="005E4844" w:rsidRPr="00B548EC">
              <w:rPr>
                <w:rFonts w:ascii="Times New Roman" w:hAnsi="Times New Roman"/>
              </w:rPr>
              <w:t>“</w:t>
            </w:r>
            <w:r w:rsidRPr="00B548EC">
              <w:rPr>
                <w:rFonts w:ascii="Times New Roman" w:hAnsi="Times New Roman"/>
              </w:rPr>
              <w:t>remove</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or alter</w:t>
            </w:r>
            <w:r w:rsidR="005E4844" w:rsidRPr="00B548EC">
              <w:rPr>
                <w:rFonts w:ascii="Times New Roman" w:hAnsi="Times New Roman"/>
              </w:rPr>
              <w:t>”</w:t>
            </w:r>
            <w:r w:rsidRPr="00B548EC">
              <w:rPr>
                <w:rFonts w:ascii="Times New Roman" w:hAnsi="Times New Roman"/>
              </w:rPr>
              <w:t>;</w:t>
            </w:r>
            <w:r w:rsidR="00491CC7">
              <w:rPr>
                <w:rFonts w:ascii="Times New Roman" w:hAnsi="Times New Roman"/>
              </w:rPr>
              <w:t xml:space="preserve"> </w:t>
            </w:r>
            <w:r w:rsidRPr="00B548EC">
              <w:rPr>
                <w:rFonts w:ascii="Times New Roman" w:hAnsi="Times New Roman"/>
              </w:rPr>
              <w:t>and</w:t>
            </w:r>
          </w:p>
          <w:p w:rsidR="00491CC7" w:rsidRDefault="00CE4BFE" w:rsidP="00491CC7">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w:t>
            </w:r>
            <w:r w:rsidR="005E4844" w:rsidRPr="00B548EC">
              <w:rPr>
                <w:rFonts w:ascii="Times New Roman" w:hAnsi="Times New Roman"/>
                <w:i/>
              </w:rPr>
              <w:t xml:space="preserve"> </w:t>
            </w:r>
            <w:r w:rsidRPr="00B548EC">
              <w:rPr>
                <w:rFonts w:ascii="Times New Roman" w:hAnsi="Times New Roman"/>
              </w:rPr>
              <w:t xml:space="preserve">After </w:t>
            </w:r>
            <w:r w:rsidR="005E4844" w:rsidRPr="00B548EC">
              <w:rPr>
                <w:rFonts w:ascii="Times New Roman" w:hAnsi="Times New Roman"/>
              </w:rPr>
              <w:t>“</w:t>
            </w:r>
            <w:r w:rsidRPr="00B548EC">
              <w:rPr>
                <w:rFonts w:ascii="Times New Roman" w:hAnsi="Times New Roman"/>
              </w:rPr>
              <w:t>removal</w:t>
            </w:r>
            <w:r w:rsidR="005E4844" w:rsidRPr="00B548EC">
              <w:rPr>
                <w:rFonts w:ascii="Times New Roman" w:hAnsi="Times New Roman"/>
              </w:rPr>
              <w:t>”</w:t>
            </w:r>
            <w:r w:rsidRPr="00B548EC">
              <w:rPr>
                <w:rFonts w:ascii="Times New Roman" w:hAnsi="Times New Roman"/>
              </w:rPr>
              <w:t xml:space="preserve"> insert </w:t>
            </w:r>
            <w:r w:rsidR="005E4844" w:rsidRPr="00B548EC">
              <w:rPr>
                <w:rFonts w:ascii="Times New Roman" w:hAnsi="Times New Roman"/>
              </w:rPr>
              <w:t>“</w:t>
            </w:r>
            <w:r w:rsidRPr="00B548EC">
              <w:rPr>
                <w:rFonts w:ascii="Times New Roman" w:hAnsi="Times New Roman"/>
              </w:rPr>
              <w:t>or alteration</w:t>
            </w:r>
            <w:r w:rsidR="00491CC7">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97—</w:t>
            </w:r>
          </w:p>
          <w:p w:rsidR="00491CC7" w:rsidRDefault="00CE4BFE" w:rsidP="00491CC7">
            <w:pPr>
              <w:spacing w:after="0" w:line="240" w:lineRule="auto"/>
              <w:ind w:left="432" w:hanging="288"/>
              <w:jc w:val="both"/>
              <w:rPr>
                <w:rFonts w:ascii="Times New Roman" w:hAnsi="Times New Roman"/>
              </w:rPr>
            </w:pPr>
            <w:r w:rsidRPr="00B548EC">
              <w:rPr>
                <w:rFonts w:ascii="Times New Roman" w:hAnsi="Times New Roman"/>
              </w:rPr>
              <w:t>From paragraph (</w:t>
            </w:r>
            <w:r w:rsidR="005E4844" w:rsidRPr="00B548EC">
              <w:rPr>
                <w:rFonts w:ascii="Times New Roman" w:hAnsi="Times New Roman"/>
                <w:i/>
              </w:rPr>
              <w:t>n</w:t>
            </w:r>
            <w:r w:rsidRPr="00B548EC">
              <w:rPr>
                <w:rFonts w:ascii="Times New Roman" w:hAnsi="Times New Roman"/>
              </w:rPr>
              <w:t>) omit the words from and including</w:t>
            </w:r>
            <w:r w:rsidR="00C66153">
              <w:rPr>
                <w:rFonts w:ascii="Times New Roman" w:hAnsi="Times New Roman"/>
              </w:rPr>
              <w:t xml:space="preserve"> </w:t>
            </w:r>
            <w:r w:rsidR="005E4844" w:rsidRPr="00B548EC">
              <w:rPr>
                <w:rFonts w:ascii="Times New Roman" w:hAnsi="Times New Roman"/>
              </w:rPr>
              <w:t>“</w:t>
            </w:r>
            <w:r w:rsidRPr="00B548EC">
              <w:rPr>
                <w:rFonts w:ascii="Times New Roman" w:hAnsi="Times New Roman"/>
              </w:rPr>
              <w:t>Prescribing</w:t>
            </w:r>
            <w:r w:rsidR="005E4844" w:rsidRPr="00B548EC">
              <w:rPr>
                <w:rFonts w:ascii="Times New Roman" w:hAnsi="Times New Roman"/>
              </w:rPr>
              <w:t>”</w:t>
            </w:r>
            <w:r w:rsidR="00C66153">
              <w:rPr>
                <w:rFonts w:ascii="Times New Roman" w:hAnsi="Times New Roman"/>
              </w:rPr>
              <w:t xml:space="preserve"> </w:t>
            </w:r>
            <w:r w:rsidRPr="00B548EC">
              <w:rPr>
                <w:rFonts w:ascii="Times New Roman" w:hAnsi="Times New Roman"/>
              </w:rPr>
              <w:t xml:space="preserve">to and including </w:t>
            </w:r>
            <w:r w:rsidR="005E4844" w:rsidRPr="00B548EC">
              <w:rPr>
                <w:rFonts w:ascii="Times New Roman" w:hAnsi="Times New Roman"/>
              </w:rPr>
              <w:t>“</w:t>
            </w:r>
            <w:r w:rsidRPr="00B548EC">
              <w:rPr>
                <w:rFonts w:ascii="Times New Roman" w:hAnsi="Times New Roman"/>
              </w:rPr>
              <w:t>person</w:t>
            </w:r>
            <w:r w:rsidR="005E4844" w:rsidRPr="00B548EC">
              <w:rPr>
                <w:rFonts w:ascii="Times New Roman" w:hAnsi="Times New Roman"/>
              </w:rPr>
              <w:t>”</w:t>
            </w:r>
            <w:r w:rsidRPr="00B548EC">
              <w:rPr>
                <w:rFonts w:ascii="Times New Roman" w:hAnsi="Times New Roman"/>
              </w:rPr>
              <w:t xml:space="preserve"> (first occurring) insert </w:t>
            </w:r>
            <w:r w:rsidR="005E4844" w:rsidRPr="00B548EC">
              <w:rPr>
                <w:rFonts w:ascii="Times New Roman" w:hAnsi="Times New Roman"/>
              </w:rPr>
              <w:t>“</w:t>
            </w:r>
            <w:r w:rsidRPr="00B548EC">
              <w:rPr>
                <w:rFonts w:ascii="Times New Roman" w:hAnsi="Times New Roman"/>
              </w:rPr>
              <w:t>Prescribing the terms and conditions on which agreements may be made by the Postmaster-General or a Director with any person</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128—</w:t>
            </w:r>
          </w:p>
          <w:p w:rsidR="00491CC7"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137—</w:t>
            </w:r>
          </w:p>
          <w:p w:rsidR="00491CC7"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143—</w:t>
            </w:r>
          </w:p>
          <w:p w:rsidR="00491CC7"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144—</w:t>
            </w:r>
          </w:p>
          <w:p w:rsidR="00491CC7"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 xml:space="preserve"> (wherever occurring).</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147—</w:t>
            </w:r>
          </w:p>
          <w:p w:rsidR="00491CC7"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w:t>
            </w:r>
          </w:p>
          <w:p w:rsidR="00CE4BFE" w:rsidRPr="00B548EC" w:rsidRDefault="00CE4BFE" w:rsidP="005E4844">
            <w:pPr>
              <w:spacing w:after="0" w:line="240" w:lineRule="auto"/>
              <w:rPr>
                <w:rFonts w:ascii="Times New Roman" w:hAnsi="Times New Roman"/>
              </w:rPr>
            </w:pPr>
            <w:r w:rsidRPr="00B548EC">
              <w:rPr>
                <w:rFonts w:ascii="Times New Roman" w:hAnsi="Times New Roman"/>
              </w:rPr>
              <w:t>Section 150—</w:t>
            </w:r>
          </w:p>
          <w:p w:rsidR="00491CC7"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5E4844" w:rsidRPr="00B548EC">
              <w:rPr>
                <w:rFonts w:ascii="Times New Roman" w:hAnsi="Times New Roman"/>
              </w:rPr>
              <w:t>”</w:t>
            </w:r>
            <w:r w:rsidRPr="00B548EC">
              <w:rPr>
                <w:rFonts w:ascii="Times New Roman" w:hAnsi="Times New Roman"/>
              </w:rPr>
              <w:t xml:space="preserve"> (wherever occurring).</w:t>
            </w:r>
          </w:p>
          <w:p w:rsidR="00491CC7" w:rsidRDefault="00CE4BFE" w:rsidP="005E4844">
            <w:pPr>
              <w:spacing w:after="0" w:line="240" w:lineRule="auto"/>
              <w:rPr>
                <w:rFonts w:ascii="Times New Roman" w:hAnsi="Times New Roman"/>
              </w:rPr>
            </w:pPr>
            <w:r w:rsidRPr="00B548EC">
              <w:rPr>
                <w:rFonts w:ascii="Times New Roman" w:hAnsi="Times New Roman"/>
              </w:rPr>
              <w:t>Section 153—</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r w:rsidR="005E4844" w:rsidRPr="00B548EC">
              <w:rPr>
                <w:rFonts w:ascii="Times New Roman" w:hAnsi="Times New Roman"/>
              </w:rPr>
              <w:t>“</w:t>
            </w:r>
            <w:r w:rsidRPr="00B548EC">
              <w:rPr>
                <w:rFonts w:ascii="Times New Roman" w:hAnsi="Times New Roman"/>
              </w:rPr>
              <w:t>Deputy</w:t>
            </w:r>
            <w:r w:rsidR="00D14D69">
              <w:rPr>
                <w:rFonts w:ascii="Times New Roman" w:hAnsi="Times New Roman"/>
              </w:rPr>
              <w:t>”</w:t>
            </w:r>
            <w:r w:rsidRPr="00B548EC">
              <w:rPr>
                <w:rFonts w:ascii="Times New Roman" w:hAnsi="Times New Roman"/>
              </w:rPr>
              <w:t>.</w:t>
            </w:r>
          </w:p>
        </w:tc>
      </w:tr>
      <w:tr w:rsidR="00CE4BFE" w:rsidRPr="00B548EC" w:rsidTr="00491CC7">
        <w:trPr>
          <w:trHeight w:val="20"/>
        </w:trPr>
        <w:tc>
          <w:tcPr>
            <w:tcW w:w="2187" w:type="pct"/>
            <w:tcBorders>
              <w:right w:val="single" w:sz="6" w:space="0" w:color="auto"/>
            </w:tcBorders>
          </w:tcPr>
          <w:p w:rsidR="00CE4BFE" w:rsidRPr="00B548EC" w:rsidRDefault="005E4844" w:rsidP="00BD6F26">
            <w:pPr>
              <w:tabs>
                <w:tab w:val="left" w:leader="dot" w:pos="3690"/>
              </w:tabs>
              <w:spacing w:after="0" w:line="240" w:lineRule="auto"/>
              <w:rPr>
                <w:rFonts w:ascii="Times New Roman" w:hAnsi="Times New Roman"/>
              </w:rPr>
            </w:pPr>
            <w:r w:rsidRPr="00B548EC">
              <w:rPr>
                <w:rFonts w:ascii="Times New Roman" w:hAnsi="Times New Roman"/>
                <w:i/>
              </w:rPr>
              <w:t xml:space="preserve">Quarantine Act </w:t>
            </w:r>
            <w:r w:rsidR="00F62D49">
              <w:rPr>
                <w:rFonts w:ascii="Times New Roman" w:hAnsi="Times New Roman"/>
              </w:rPr>
              <w:t>1908–</w:t>
            </w:r>
            <w:r w:rsidR="00CE4BFE" w:rsidRPr="00B548EC">
              <w:rPr>
                <w:rFonts w:ascii="Times New Roman" w:hAnsi="Times New Roman"/>
              </w:rPr>
              <w:t>1947</w:t>
            </w:r>
            <w:r w:rsidR="00BD6F26">
              <w:rPr>
                <w:rFonts w:ascii="Times New Roman" w:hAnsi="Times New Roman"/>
              </w:rPr>
              <w:tab/>
            </w:r>
          </w:p>
        </w:tc>
        <w:tc>
          <w:tcPr>
            <w:tcW w:w="2813" w:type="pct"/>
            <w:gridSpan w:val="2"/>
            <w:tcBorders>
              <w:left w:val="single" w:sz="6" w:space="0" w:color="auto"/>
            </w:tcBorders>
          </w:tcPr>
          <w:p w:rsidR="00491CC7" w:rsidRDefault="00CE4BFE" w:rsidP="005E4844">
            <w:pPr>
              <w:spacing w:after="0" w:line="240" w:lineRule="auto"/>
              <w:rPr>
                <w:rFonts w:ascii="Times New Roman" w:hAnsi="Times New Roman"/>
              </w:rPr>
            </w:pPr>
            <w:r w:rsidRPr="00B548EC">
              <w:rPr>
                <w:rFonts w:ascii="Times New Roman" w:hAnsi="Times New Roman"/>
              </w:rPr>
              <w:t>Section 85—</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Repeal.</w:t>
            </w:r>
          </w:p>
          <w:p w:rsidR="00491CC7" w:rsidRDefault="00CE4BFE" w:rsidP="005E4844">
            <w:pPr>
              <w:spacing w:after="0" w:line="240" w:lineRule="auto"/>
              <w:rPr>
                <w:rFonts w:ascii="Times New Roman" w:hAnsi="Times New Roman"/>
              </w:rPr>
            </w:pPr>
            <w:r w:rsidRPr="00B548EC">
              <w:rPr>
                <w:rFonts w:ascii="Times New Roman" w:hAnsi="Times New Roman"/>
              </w:rPr>
              <w:t>Section 86—</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Repeal.</w:t>
            </w:r>
          </w:p>
        </w:tc>
      </w:tr>
      <w:tr w:rsidR="00CE4BFE" w:rsidRPr="00B548EC" w:rsidTr="00491CC7">
        <w:trPr>
          <w:trHeight w:val="20"/>
        </w:trPr>
        <w:tc>
          <w:tcPr>
            <w:tcW w:w="2187" w:type="pct"/>
            <w:tcBorders>
              <w:right w:val="single" w:sz="6" w:space="0" w:color="auto"/>
            </w:tcBorders>
          </w:tcPr>
          <w:p w:rsidR="00CE4BFE" w:rsidRPr="00B548EC" w:rsidRDefault="005E4844" w:rsidP="00491CC7">
            <w:pPr>
              <w:spacing w:after="0" w:line="240" w:lineRule="auto"/>
              <w:ind w:left="432" w:hanging="432"/>
              <w:rPr>
                <w:rFonts w:ascii="Times New Roman" w:hAnsi="Times New Roman"/>
              </w:rPr>
            </w:pPr>
            <w:r w:rsidRPr="00B548EC">
              <w:rPr>
                <w:rFonts w:ascii="Times New Roman" w:hAnsi="Times New Roman"/>
                <w:i/>
              </w:rPr>
              <w:t>Referendum</w:t>
            </w:r>
            <w:r w:rsidR="00C66153">
              <w:rPr>
                <w:rFonts w:ascii="Times New Roman" w:hAnsi="Times New Roman"/>
                <w:i/>
              </w:rPr>
              <w:t xml:space="preserve"> </w:t>
            </w:r>
            <w:r w:rsidR="00CE4BFE" w:rsidRPr="00B548EC">
              <w:rPr>
                <w:rFonts w:ascii="Times New Roman" w:hAnsi="Times New Roman"/>
              </w:rPr>
              <w:t>(</w:t>
            </w:r>
            <w:r w:rsidRPr="00B548EC">
              <w:rPr>
                <w:rFonts w:ascii="Times New Roman" w:hAnsi="Times New Roman"/>
                <w:i/>
              </w:rPr>
              <w:t>Constitution</w:t>
            </w:r>
            <w:r w:rsidR="00C66153">
              <w:rPr>
                <w:rFonts w:ascii="Times New Roman" w:hAnsi="Times New Roman"/>
                <w:i/>
              </w:rPr>
              <w:t xml:space="preserve"> </w:t>
            </w:r>
            <w:r w:rsidRPr="00B548EC">
              <w:rPr>
                <w:rFonts w:ascii="Times New Roman" w:hAnsi="Times New Roman"/>
                <w:i/>
              </w:rPr>
              <w:t>Alteration</w:t>
            </w:r>
            <w:r w:rsidR="00CE4BFE" w:rsidRPr="00B548EC">
              <w:rPr>
                <w:rFonts w:ascii="Times New Roman" w:hAnsi="Times New Roman"/>
              </w:rPr>
              <w:t>)</w:t>
            </w:r>
            <w:r w:rsidRPr="00B548EC">
              <w:rPr>
                <w:rFonts w:ascii="Times New Roman" w:hAnsi="Times New Roman"/>
                <w:i/>
              </w:rPr>
              <w:t xml:space="preserve"> Act </w:t>
            </w:r>
            <w:r w:rsidR="00CE4BFE" w:rsidRPr="00B548EC">
              <w:rPr>
                <w:rFonts w:ascii="Times New Roman" w:hAnsi="Times New Roman"/>
              </w:rPr>
              <w:t>1936</w:t>
            </w:r>
          </w:p>
        </w:tc>
        <w:tc>
          <w:tcPr>
            <w:tcW w:w="2813" w:type="pct"/>
            <w:gridSpan w:val="2"/>
            <w:tcBorders>
              <w:left w:val="single" w:sz="6" w:space="0" w:color="auto"/>
            </w:tcBorders>
          </w:tcPr>
          <w:p w:rsidR="00CE4BFE" w:rsidRPr="00B548EC" w:rsidRDefault="00CE4BFE" w:rsidP="005E4844">
            <w:pPr>
              <w:spacing w:after="0" w:line="240" w:lineRule="auto"/>
              <w:rPr>
                <w:rFonts w:ascii="Times New Roman" w:hAnsi="Times New Roman"/>
              </w:rPr>
            </w:pPr>
            <w:r w:rsidRPr="00B548EC">
              <w:rPr>
                <w:rFonts w:ascii="Times New Roman" w:hAnsi="Times New Roman"/>
              </w:rPr>
              <w:t>Section 4—</w:t>
            </w:r>
          </w:p>
          <w:p w:rsidR="00CE4BFE" w:rsidRPr="00B548EC" w:rsidRDefault="00CE4BFE" w:rsidP="00135ABF">
            <w:pPr>
              <w:spacing w:after="0" w:line="240" w:lineRule="auto"/>
              <w:ind w:left="432" w:hanging="288"/>
              <w:jc w:val="both"/>
              <w:rPr>
                <w:rFonts w:ascii="Times New Roman" w:hAnsi="Times New Roman"/>
              </w:rPr>
            </w:pPr>
            <w:r w:rsidRPr="00B548EC">
              <w:rPr>
                <w:rFonts w:ascii="Times New Roman" w:hAnsi="Times New Roman"/>
              </w:rPr>
              <w:t>After</w:t>
            </w:r>
            <w:r w:rsidR="00C66153">
              <w:rPr>
                <w:rFonts w:ascii="Times New Roman" w:hAnsi="Times New Roman"/>
              </w:rPr>
              <w:t xml:space="preserve"> </w:t>
            </w:r>
            <w:r w:rsidR="005E4844" w:rsidRPr="00B548EC">
              <w:rPr>
                <w:rFonts w:ascii="Times New Roman" w:hAnsi="Times New Roman"/>
              </w:rPr>
              <w:t>“‘</w:t>
            </w:r>
            <w:r w:rsidRPr="00B548EC">
              <w:rPr>
                <w:rFonts w:ascii="Times New Roman" w:hAnsi="Times New Roman"/>
              </w:rPr>
              <w:t>transmitted</w:t>
            </w:r>
            <w:r w:rsidR="005E4844" w:rsidRPr="00B548EC">
              <w:rPr>
                <w:rFonts w:ascii="Times New Roman" w:hAnsi="Times New Roman"/>
              </w:rPr>
              <w:t>’</w:t>
            </w:r>
            <w:r w:rsidR="00135ABF">
              <w:rPr>
                <w:rFonts w:ascii="Times New Roman" w:hAnsi="Times New Roman"/>
              </w:rPr>
              <w:t>”</w:t>
            </w:r>
            <w:r w:rsidR="00C66153">
              <w:rPr>
                <w:rFonts w:ascii="Times New Roman" w:hAnsi="Times New Roman"/>
              </w:rPr>
              <w:t xml:space="preserve"> </w:t>
            </w:r>
            <w:r w:rsidRPr="00B548EC">
              <w:rPr>
                <w:rFonts w:ascii="Times New Roman" w:hAnsi="Times New Roman"/>
              </w:rPr>
              <w:t>(first</w:t>
            </w:r>
            <w:r w:rsidR="00C66153">
              <w:rPr>
                <w:rFonts w:ascii="Times New Roman" w:hAnsi="Times New Roman"/>
              </w:rPr>
              <w:t xml:space="preserve"> </w:t>
            </w:r>
            <w:r w:rsidRPr="00B548EC">
              <w:rPr>
                <w:rFonts w:ascii="Times New Roman" w:hAnsi="Times New Roman"/>
              </w:rPr>
              <w:t xml:space="preserve">occurring) insert </w:t>
            </w:r>
            <w:r w:rsidR="005E4844" w:rsidRPr="00B548EC">
              <w:rPr>
                <w:rFonts w:ascii="Times New Roman" w:hAnsi="Times New Roman"/>
              </w:rPr>
              <w:t>“</w:t>
            </w:r>
            <w:r w:rsidRPr="00B548EC">
              <w:rPr>
                <w:rFonts w:ascii="Times New Roman" w:hAnsi="Times New Roman"/>
              </w:rPr>
              <w:t>(first occurring)</w:t>
            </w:r>
            <w:r w:rsidR="00D14D69">
              <w:rPr>
                <w:rFonts w:ascii="Times New Roman" w:hAnsi="Times New Roman"/>
              </w:rPr>
              <w:t>”</w:t>
            </w:r>
            <w:r w:rsidRPr="00B548EC">
              <w:rPr>
                <w:rFonts w:ascii="Times New Roman" w:hAnsi="Times New Roman"/>
              </w:rPr>
              <w:t>.</w:t>
            </w:r>
          </w:p>
        </w:tc>
      </w:tr>
      <w:tr w:rsidR="00CE4BFE" w:rsidRPr="00B548EC" w:rsidTr="00491CC7">
        <w:trPr>
          <w:trHeight w:val="20"/>
        </w:trPr>
        <w:tc>
          <w:tcPr>
            <w:tcW w:w="2187" w:type="pct"/>
            <w:tcBorders>
              <w:right w:val="single" w:sz="6" w:space="0" w:color="auto"/>
            </w:tcBorders>
          </w:tcPr>
          <w:p w:rsidR="00CE4BFE" w:rsidRPr="00B548EC" w:rsidRDefault="005E4844" w:rsidP="00491CC7">
            <w:pPr>
              <w:spacing w:after="0" w:line="240" w:lineRule="auto"/>
              <w:ind w:left="432" w:hanging="432"/>
              <w:rPr>
                <w:rFonts w:ascii="Times New Roman" w:hAnsi="Times New Roman"/>
              </w:rPr>
            </w:pPr>
            <w:r w:rsidRPr="00B548EC">
              <w:rPr>
                <w:rFonts w:ascii="Times New Roman" w:hAnsi="Times New Roman"/>
                <w:i/>
              </w:rPr>
              <w:t xml:space="preserve">Removal of Prisoners </w:t>
            </w:r>
            <w:r w:rsidR="00CE4BFE" w:rsidRPr="00B548EC">
              <w:rPr>
                <w:rFonts w:ascii="Times New Roman" w:hAnsi="Times New Roman"/>
              </w:rPr>
              <w:t>(</w:t>
            </w:r>
            <w:r w:rsidRPr="00B548EC">
              <w:rPr>
                <w:rFonts w:ascii="Times New Roman" w:hAnsi="Times New Roman"/>
                <w:i/>
              </w:rPr>
              <w:t>Territories</w:t>
            </w:r>
            <w:r w:rsidR="00CE4BFE" w:rsidRPr="00B548EC">
              <w:rPr>
                <w:rFonts w:ascii="Times New Roman" w:hAnsi="Times New Roman"/>
              </w:rPr>
              <w:t xml:space="preserve">) </w:t>
            </w:r>
            <w:r w:rsidRPr="00B548EC">
              <w:rPr>
                <w:rFonts w:ascii="Times New Roman" w:hAnsi="Times New Roman"/>
                <w:i/>
              </w:rPr>
              <w:t xml:space="preserve">Act </w:t>
            </w:r>
            <w:r w:rsidR="00CE4BFE" w:rsidRPr="00795DD2">
              <w:rPr>
                <w:rFonts w:ascii="Times New Roman" w:hAnsi="Times New Roman"/>
              </w:rPr>
              <w:t>1923</w:t>
            </w:r>
            <w:r w:rsidR="00F62D49" w:rsidRPr="00795DD2">
              <w:rPr>
                <w:rFonts w:ascii="Times New Roman" w:hAnsi="Times New Roman"/>
              </w:rPr>
              <w:t>–</w:t>
            </w:r>
            <w:r w:rsidR="00CE4BFE" w:rsidRPr="00B548EC">
              <w:rPr>
                <w:rFonts w:ascii="Times New Roman" w:hAnsi="Times New Roman"/>
              </w:rPr>
              <w:t>1935</w:t>
            </w:r>
          </w:p>
        </w:tc>
        <w:tc>
          <w:tcPr>
            <w:tcW w:w="2813" w:type="pct"/>
            <w:gridSpan w:val="2"/>
            <w:tcBorders>
              <w:left w:val="single" w:sz="6" w:space="0" w:color="auto"/>
            </w:tcBorders>
          </w:tcPr>
          <w:p w:rsidR="00CE4BFE" w:rsidRPr="00B548EC" w:rsidRDefault="00CE4BFE" w:rsidP="005E4844">
            <w:pPr>
              <w:spacing w:after="0" w:line="240" w:lineRule="auto"/>
              <w:rPr>
                <w:rFonts w:ascii="Times New Roman" w:hAnsi="Times New Roman"/>
              </w:rPr>
            </w:pPr>
            <w:r w:rsidRPr="00B548EC">
              <w:rPr>
                <w:rFonts w:ascii="Times New Roman" w:hAnsi="Times New Roman"/>
              </w:rPr>
              <w:t>Section 2—</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a</w:t>
            </w:r>
            <w:r w:rsidRPr="00B548EC">
              <w:rPr>
                <w:rFonts w:ascii="Times New Roman" w:hAnsi="Times New Roman"/>
              </w:rPr>
              <w:t xml:space="preserve">) Omit the definition of </w:t>
            </w:r>
            <w:r w:rsidR="005E4844" w:rsidRPr="00B548EC">
              <w:rPr>
                <w:rFonts w:ascii="Times New Roman" w:hAnsi="Times New Roman"/>
              </w:rPr>
              <w:t>“</w:t>
            </w:r>
            <w:r w:rsidRPr="00B548EC">
              <w:rPr>
                <w:rFonts w:ascii="Times New Roman" w:hAnsi="Times New Roman"/>
              </w:rPr>
              <w:t>Administrator</w:t>
            </w:r>
            <w:r w:rsidR="005E4844" w:rsidRPr="00B548EC">
              <w:rPr>
                <w:rFonts w:ascii="Times New Roman" w:hAnsi="Times New Roman"/>
              </w:rPr>
              <w:t>”</w:t>
            </w:r>
            <w:r w:rsidRPr="00B548EC">
              <w:rPr>
                <w:rFonts w:ascii="Times New Roman" w:hAnsi="Times New Roman"/>
              </w:rPr>
              <w:t>; and</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w:t>
            </w:r>
            <w:r w:rsidR="005E4844" w:rsidRPr="00B548EC">
              <w:rPr>
                <w:rFonts w:ascii="Times New Roman" w:hAnsi="Times New Roman"/>
                <w:i/>
              </w:rPr>
              <w:t>b</w:t>
            </w:r>
            <w:r w:rsidRPr="00B548EC">
              <w:rPr>
                <w:rFonts w:ascii="Times New Roman" w:hAnsi="Times New Roman"/>
              </w:rPr>
              <w:t xml:space="preserve">) From the definition of </w:t>
            </w:r>
            <w:r w:rsidR="005E4844" w:rsidRPr="00B548EC">
              <w:rPr>
                <w:rFonts w:ascii="Times New Roman" w:hAnsi="Times New Roman"/>
              </w:rPr>
              <w:t>“</w:t>
            </w:r>
            <w:r w:rsidRPr="00B548EC">
              <w:rPr>
                <w:rFonts w:ascii="Times New Roman" w:hAnsi="Times New Roman"/>
              </w:rPr>
              <w:t>Territory</w:t>
            </w:r>
            <w:r w:rsidR="005E4844" w:rsidRPr="00B548EC">
              <w:rPr>
                <w:rFonts w:ascii="Times New Roman" w:hAnsi="Times New Roman"/>
              </w:rPr>
              <w:t>”</w:t>
            </w:r>
            <w:r w:rsidRPr="00B548EC">
              <w:rPr>
                <w:rFonts w:ascii="Times New Roman" w:hAnsi="Times New Roman"/>
              </w:rPr>
              <w:t xml:space="preserve"> omit </w:t>
            </w:r>
            <w:r w:rsidR="005E4844" w:rsidRPr="00B548EC">
              <w:rPr>
                <w:rFonts w:ascii="Times New Roman" w:hAnsi="Times New Roman"/>
              </w:rPr>
              <w:t>“</w:t>
            </w:r>
            <w:r w:rsidRPr="00B548EC">
              <w:rPr>
                <w:rFonts w:ascii="Times New Roman" w:hAnsi="Times New Roman"/>
              </w:rPr>
              <w:t>and includes any Territory governed</w:t>
            </w:r>
            <w:r w:rsidR="00C66153">
              <w:rPr>
                <w:rFonts w:ascii="Times New Roman" w:hAnsi="Times New Roman"/>
              </w:rPr>
              <w:t xml:space="preserve"> </w:t>
            </w:r>
            <w:r w:rsidRPr="00B548EC">
              <w:rPr>
                <w:rFonts w:ascii="Times New Roman" w:hAnsi="Times New Roman"/>
              </w:rPr>
              <w:t>by</w:t>
            </w:r>
            <w:r w:rsidR="00C66153">
              <w:rPr>
                <w:rFonts w:ascii="Times New Roman" w:hAnsi="Times New Roman"/>
              </w:rPr>
              <w:t xml:space="preserve"> </w:t>
            </w:r>
            <w:r w:rsidRPr="00B548EC">
              <w:rPr>
                <w:rFonts w:ascii="Times New Roman" w:hAnsi="Times New Roman"/>
              </w:rPr>
              <w:t>the</w:t>
            </w:r>
            <w:r w:rsidR="00C66153">
              <w:rPr>
                <w:rFonts w:ascii="Times New Roman" w:hAnsi="Times New Roman"/>
              </w:rPr>
              <w:t xml:space="preserve"> </w:t>
            </w:r>
            <w:r w:rsidRPr="00B548EC">
              <w:rPr>
                <w:rFonts w:ascii="Times New Roman" w:hAnsi="Times New Roman"/>
              </w:rPr>
              <w:t>Commonwealth under a mandate</w:t>
            </w:r>
            <w:r w:rsidR="005E4844" w:rsidRPr="00B548EC">
              <w:rPr>
                <w:rFonts w:ascii="Times New Roman" w:hAnsi="Times New Roman"/>
              </w:rPr>
              <w:t>”</w:t>
            </w:r>
            <w:r w:rsidRPr="00B548EC">
              <w:rPr>
                <w:rFonts w:ascii="Times New Roman" w:hAnsi="Times New Roman"/>
              </w:rPr>
              <w:t>.</w:t>
            </w:r>
          </w:p>
        </w:tc>
      </w:tr>
      <w:tr w:rsidR="00CE4BFE" w:rsidRPr="00B548EC" w:rsidTr="00491CC7">
        <w:trPr>
          <w:trHeight w:val="20"/>
        </w:trPr>
        <w:tc>
          <w:tcPr>
            <w:tcW w:w="2187" w:type="pct"/>
            <w:tcBorders>
              <w:right w:val="single" w:sz="6" w:space="0" w:color="auto"/>
            </w:tcBorders>
          </w:tcPr>
          <w:p w:rsidR="00CE4BFE" w:rsidRPr="00B548EC" w:rsidRDefault="005E4844" w:rsidP="00491CC7">
            <w:pPr>
              <w:spacing w:after="0" w:line="240" w:lineRule="auto"/>
              <w:ind w:left="432" w:hanging="432"/>
              <w:rPr>
                <w:rFonts w:ascii="Times New Roman" w:hAnsi="Times New Roman"/>
              </w:rPr>
            </w:pPr>
            <w:r w:rsidRPr="00B548EC">
              <w:rPr>
                <w:rFonts w:ascii="Times New Roman" w:hAnsi="Times New Roman"/>
                <w:i/>
              </w:rPr>
              <w:t xml:space="preserve">River Murray Waters Act </w:t>
            </w:r>
            <w:r w:rsidR="00F62D49">
              <w:rPr>
                <w:rFonts w:ascii="Times New Roman" w:hAnsi="Times New Roman"/>
              </w:rPr>
              <w:t>1915–</w:t>
            </w:r>
            <w:r w:rsidR="00CE4BFE" w:rsidRPr="00B548EC">
              <w:rPr>
                <w:rFonts w:ascii="Times New Roman" w:hAnsi="Times New Roman"/>
              </w:rPr>
              <w:t>1948</w:t>
            </w:r>
          </w:p>
        </w:tc>
        <w:tc>
          <w:tcPr>
            <w:tcW w:w="2813" w:type="pct"/>
            <w:gridSpan w:val="2"/>
            <w:tcBorders>
              <w:left w:val="single" w:sz="6" w:space="0" w:color="auto"/>
            </w:tcBorders>
          </w:tcPr>
          <w:p w:rsidR="00491CC7" w:rsidRDefault="00CE4BFE" w:rsidP="005E4844">
            <w:pPr>
              <w:spacing w:after="0" w:line="240" w:lineRule="auto"/>
              <w:rPr>
                <w:rFonts w:ascii="Times New Roman" w:hAnsi="Times New Roman"/>
              </w:rPr>
            </w:pPr>
            <w:r w:rsidRPr="00B548EC">
              <w:rPr>
                <w:rFonts w:ascii="Times New Roman" w:hAnsi="Times New Roman"/>
              </w:rPr>
              <w:t>Section 12—</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Omit sub-section (2.)</w:t>
            </w:r>
          </w:p>
        </w:tc>
      </w:tr>
      <w:tr w:rsidR="00491CC7" w:rsidRPr="00B548EC" w:rsidTr="00491CC7">
        <w:trPr>
          <w:trHeight w:val="528"/>
        </w:trPr>
        <w:tc>
          <w:tcPr>
            <w:tcW w:w="2187" w:type="pct"/>
            <w:vMerge w:val="restart"/>
            <w:tcBorders>
              <w:right w:val="single" w:sz="6" w:space="0" w:color="auto"/>
            </w:tcBorders>
          </w:tcPr>
          <w:p w:rsidR="00491CC7" w:rsidRPr="00B548EC" w:rsidRDefault="00491CC7" w:rsidP="00491CC7">
            <w:pPr>
              <w:spacing w:after="0" w:line="240" w:lineRule="auto"/>
              <w:ind w:left="432" w:hanging="432"/>
              <w:rPr>
                <w:rFonts w:ascii="Times New Roman" w:hAnsi="Times New Roman"/>
              </w:rPr>
            </w:pPr>
            <w:r w:rsidRPr="00B548EC">
              <w:rPr>
                <w:rFonts w:ascii="Times New Roman" w:hAnsi="Times New Roman"/>
                <w:i/>
              </w:rPr>
              <w:t xml:space="preserve">Salaries </w:t>
            </w:r>
            <w:r w:rsidRPr="00B548EC">
              <w:rPr>
                <w:rFonts w:ascii="Times New Roman" w:hAnsi="Times New Roman"/>
              </w:rPr>
              <w:t>(</w:t>
            </w:r>
            <w:r w:rsidRPr="00B548EC">
              <w:rPr>
                <w:rFonts w:ascii="Times New Roman" w:hAnsi="Times New Roman"/>
                <w:i/>
              </w:rPr>
              <w:t>Statutory Offices</w:t>
            </w:r>
            <w:r w:rsidRPr="00B548EC">
              <w:rPr>
                <w:rFonts w:ascii="Times New Roman" w:hAnsi="Times New Roman"/>
              </w:rPr>
              <w:t>)</w:t>
            </w:r>
            <w:r w:rsidRPr="00B548EC">
              <w:rPr>
                <w:rFonts w:ascii="Times New Roman" w:hAnsi="Times New Roman"/>
                <w:i/>
              </w:rPr>
              <w:t xml:space="preserve"> Adjustment Act </w:t>
            </w:r>
            <w:r w:rsidRPr="00B548EC">
              <w:rPr>
                <w:rFonts w:ascii="Times New Roman" w:hAnsi="Times New Roman"/>
              </w:rPr>
              <w:t>1950</w:t>
            </w:r>
          </w:p>
        </w:tc>
        <w:tc>
          <w:tcPr>
            <w:tcW w:w="2813" w:type="pct"/>
            <w:gridSpan w:val="2"/>
            <w:tcBorders>
              <w:left w:val="single" w:sz="6" w:space="0" w:color="auto"/>
            </w:tcBorders>
          </w:tcPr>
          <w:p w:rsidR="00491CC7" w:rsidRDefault="00491CC7" w:rsidP="005E4844">
            <w:pPr>
              <w:spacing w:after="0" w:line="240" w:lineRule="auto"/>
              <w:rPr>
                <w:rFonts w:ascii="Times New Roman" w:hAnsi="Times New Roman"/>
              </w:rPr>
            </w:pPr>
            <w:r w:rsidRPr="00B548EC">
              <w:rPr>
                <w:rFonts w:ascii="Times New Roman" w:hAnsi="Times New Roman"/>
              </w:rPr>
              <w:t>Second Schedule—</w:t>
            </w:r>
          </w:p>
          <w:p w:rsidR="00491CC7" w:rsidRPr="00B548EC" w:rsidRDefault="00491CC7" w:rsidP="00A213A4">
            <w:pPr>
              <w:spacing w:after="0" w:line="240" w:lineRule="auto"/>
              <w:ind w:left="432" w:hanging="288"/>
              <w:jc w:val="both"/>
              <w:rPr>
                <w:rFonts w:ascii="Times New Roman" w:hAnsi="Times New Roman"/>
              </w:rPr>
            </w:pPr>
            <w:r w:rsidRPr="00B548EC">
              <w:rPr>
                <w:rFonts w:ascii="Times New Roman" w:hAnsi="Times New Roman"/>
              </w:rPr>
              <w:t xml:space="preserve">Omit— </w:t>
            </w:r>
          </w:p>
        </w:tc>
      </w:tr>
      <w:tr w:rsidR="00491CC7" w:rsidRPr="00B548EC" w:rsidTr="00491CC7">
        <w:trPr>
          <w:trHeight w:val="981"/>
        </w:trPr>
        <w:tc>
          <w:tcPr>
            <w:tcW w:w="2187" w:type="pct"/>
            <w:vMerge/>
            <w:tcBorders>
              <w:right w:val="single" w:sz="6" w:space="0" w:color="auto"/>
            </w:tcBorders>
          </w:tcPr>
          <w:p w:rsidR="00491CC7" w:rsidRPr="00B548EC" w:rsidRDefault="00491CC7" w:rsidP="005E4844">
            <w:pPr>
              <w:spacing w:after="0" w:line="240" w:lineRule="auto"/>
              <w:rPr>
                <w:rFonts w:ascii="Times New Roman" w:hAnsi="Times New Roman"/>
                <w:i/>
              </w:rPr>
            </w:pPr>
          </w:p>
        </w:tc>
        <w:tc>
          <w:tcPr>
            <w:tcW w:w="1450" w:type="pct"/>
            <w:tcBorders>
              <w:left w:val="single" w:sz="6" w:space="0" w:color="auto"/>
              <w:right w:val="single" w:sz="6" w:space="0" w:color="auto"/>
            </w:tcBorders>
          </w:tcPr>
          <w:p w:rsidR="00491CC7" w:rsidRDefault="00491CC7" w:rsidP="00A213A4">
            <w:pPr>
              <w:spacing w:after="0" w:line="240" w:lineRule="auto"/>
              <w:ind w:left="864" w:hanging="432"/>
              <w:jc w:val="both"/>
              <w:rPr>
                <w:rFonts w:ascii="Times New Roman" w:hAnsi="Times New Roman"/>
              </w:rPr>
            </w:pPr>
            <w:r w:rsidRPr="00B548EC">
              <w:rPr>
                <w:rFonts w:ascii="Times New Roman" w:hAnsi="Times New Roman"/>
                <w:i/>
              </w:rPr>
              <w:t>“</w:t>
            </w:r>
            <w:r w:rsidRPr="00A213A4">
              <w:rPr>
                <w:rFonts w:ascii="Times New Roman" w:hAnsi="Times New Roman"/>
              </w:rPr>
              <w:t>Judiciary</w:t>
            </w:r>
            <w:r>
              <w:rPr>
                <w:rFonts w:ascii="Times New Roman" w:hAnsi="Times New Roman"/>
                <w:i/>
              </w:rPr>
              <w:t xml:space="preserve"> </w:t>
            </w:r>
            <w:r w:rsidRPr="00B548EC">
              <w:rPr>
                <w:rFonts w:ascii="Times New Roman" w:hAnsi="Times New Roman"/>
                <w:i/>
              </w:rPr>
              <w:t>Act</w:t>
            </w:r>
            <w:r>
              <w:rPr>
                <w:rFonts w:ascii="Times New Roman" w:hAnsi="Times New Roman"/>
                <w:i/>
              </w:rPr>
              <w:t xml:space="preserve"> </w:t>
            </w:r>
            <w:r w:rsidR="00F62D49">
              <w:rPr>
                <w:rFonts w:ascii="Times New Roman" w:hAnsi="Times New Roman"/>
              </w:rPr>
              <w:t>1903–</w:t>
            </w:r>
            <w:r w:rsidRPr="00B548EC">
              <w:rPr>
                <w:rFonts w:ascii="Times New Roman" w:hAnsi="Times New Roman"/>
              </w:rPr>
              <w:t>1948</w:t>
            </w:r>
          </w:p>
          <w:p w:rsidR="00491CC7" w:rsidRDefault="00491CC7" w:rsidP="00A213A4">
            <w:pPr>
              <w:spacing w:after="0" w:line="240" w:lineRule="auto"/>
              <w:ind w:left="864" w:hanging="432"/>
              <w:jc w:val="both"/>
              <w:rPr>
                <w:rFonts w:ascii="Times New Roman" w:hAnsi="Times New Roman"/>
              </w:rPr>
            </w:pPr>
            <w:r w:rsidRPr="00B548EC">
              <w:rPr>
                <w:rFonts w:ascii="Times New Roman" w:hAnsi="Times New Roman"/>
                <w:i/>
              </w:rPr>
              <w:t>Bankruptcy</w:t>
            </w:r>
            <w:r>
              <w:rPr>
                <w:rFonts w:ascii="Times New Roman" w:hAnsi="Times New Roman"/>
                <w:i/>
              </w:rPr>
              <w:t xml:space="preserve"> </w:t>
            </w:r>
            <w:r w:rsidRPr="00B548EC">
              <w:rPr>
                <w:rFonts w:ascii="Times New Roman" w:hAnsi="Times New Roman"/>
                <w:i/>
              </w:rPr>
              <w:t>Ac</w:t>
            </w:r>
            <w:r>
              <w:rPr>
                <w:rFonts w:ascii="Times New Roman" w:hAnsi="Times New Roman"/>
                <w:i/>
              </w:rPr>
              <w:t xml:space="preserve"> </w:t>
            </w:r>
            <w:r w:rsidR="00F62D49">
              <w:rPr>
                <w:rFonts w:ascii="Times New Roman" w:hAnsi="Times New Roman"/>
              </w:rPr>
              <w:t>1924–</w:t>
            </w:r>
            <w:r w:rsidRPr="00B548EC">
              <w:rPr>
                <w:rFonts w:ascii="Times New Roman" w:hAnsi="Times New Roman"/>
              </w:rPr>
              <w:t>1948</w:t>
            </w:r>
          </w:p>
          <w:p w:rsidR="00491CC7" w:rsidRPr="00B548EC" w:rsidRDefault="00491CC7" w:rsidP="00A213A4">
            <w:pPr>
              <w:spacing w:after="0" w:line="240" w:lineRule="auto"/>
              <w:ind w:left="864" w:hanging="432"/>
              <w:jc w:val="both"/>
              <w:rPr>
                <w:rFonts w:ascii="Times New Roman" w:hAnsi="Times New Roman"/>
              </w:rPr>
            </w:pPr>
            <w:r w:rsidRPr="00B548EC">
              <w:rPr>
                <w:rFonts w:ascii="Times New Roman" w:hAnsi="Times New Roman"/>
                <w:i/>
              </w:rPr>
              <w:t xml:space="preserve">Land Tax Assessment Act </w:t>
            </w:r>
            <w:r w:rsidRPr="00B548EC">
              <w:rPr>
                <w:rFonts w:ascii="Times New Roman" w:hAnsi="Times New Roman"/>
              </w:rPr>
              <w:t>1910</w:t>
            </w:r>
            <w:r w:rsidR="00F62D49">
              <w:rPr>
                <w:rFonts w:ascii="Times New Roman" w:hAnsi="Times New Roman"/>
              </w:rPr>
              <w:t>–</w:t>
            </w:r>
            <w:r w:rsidRPr="00A213A4">
              <w:rPr>
                <w:rFonts w:ascii="Times New Roman" w:hAnsi="Times New Roman"/>
                <w:i/>
              </w:rPr>
              <w:t>1949</w:t>
            </w:r>
          </w:p>
        </w:tc>
        <w:tc>
          <w:tcPr>
            <w:tcW w:w="1363" w:type="pct"/>
            <w:tcBorders>
              <w:left w:val="single" w:sz="6" w:space="0" w:color="auto"/>
            </w:tcBorders>
          </w:tcPr>
          <w:p w:rsidR="00491CC7" w:rsidRPr="00B548EC" w:rsidRDefault="00491CC7" w:rsidP="00A213A4">
            <w:pPr>
              <w:spacing w:after="0" w:line="240" w:lineRule="auto"/>
              <w:ind w:left="720" w:hanging="432"/>
              <w:jc w:val="both"/>
              <w:rPr>
                <w:rFonts w:ascii="Times New Roman" w:hAnsi="Times New Roman"/>
              </w:rPr>
            </w:pPr>
            <w:r w:rsidRPr="00795DD2">
              <w:rPr>
                <w:rFonts w:ascii="Times New Roman" w:hAnsi="Times New Roman"/>
                <w:i/>
              </w:rPr>
              <w:t>Judiciary</w:t>
            </w:r>
            <w:r w:rsidRPr="00B548EC">
              <w:rPr>
                <w:rFonts w:ascii="Times New Roman" w:hAnsi="Times New Roman"/>
                <w:i/>
              </w:rPr>
              <w:t xml:space="preserve"> Act </w:t>
            </w:r>
            <w:r w:rsidRPr="00B548EC">
              <w:rPr>
                <w:rFonts w:ascii="Times New Roman" w:hAnsi="Times New Roman"/>
              </w:rPr>
              <w:t>1903</w:t>
            </w:r>
            <w:r w:rsidR="00F62D49">
              <w:rPr>
                <w:rFonts w:ascii="Times New Roman" w:hAnsi="Times New Roman"/>
              </w:rPr>
              <w:t>–</w:t>
            </w:r>
            <w:r w:rsidRPr="00B548EC">
              <w:rPr>
                <w:rFonts w:ascii="Times New Roman" w:hAnsi="Times New Roman"/>
              </w:rPr>
              <w:t>1950</w:t>
            </w:r>
          </w:p>
          <w:p w:rsidR="00491CC7" w:rsidRDefault="00491CC7" w:rsidP="00A213A4">
            <w:pPr>
              <w:spacing w:after="0" w:line="240" w:lineRule="auto"/>
              <w:ind w:left="720" w:hanging="432"/>
              <w:jc w:val="both"/>
              <w:rPr>
                <w:rFonts w:ascii="Times New Roman" w:hAnsi="Times New Roman"/>
                <w:i/>
              </w:rPr>
            </w:pPr>
            <w:r w:rsidRPr="00795DD2">
              <w:rPr>
                <w:rFonts w:ascii="Times New Roman" w:hAnsi="Times New Roman"/>
                <w:i/>
              </w:rPr>
              <w:t>Bankruptcy</w:t>
            </w:r>
            <w:r w:rsidRPr="00B548EC">
              <w:rPr>
                <w:rFonts w:ascii="Times New Roman" w:hAnsi="Times New Roman"/>
                <w:i/>
              </w:rPr>
              <w:t xml:space="preserve"> Act </w:t>
            </w:r>
            <w:r w:rsidR="00F62D49">
              <w:rPr>
                <w:rFonts w:ascii="Times New Roman" w:hAnsi="Times New Roman"/>
              </w:rPr>
              <w:t>1924–</w:t>
            </w:r>
            <w:r w:rsidRPr="00B548EC">
              <w:rPr>
                <w:rFonts w:ascii="Times New Roman" w:hAnsi="Times New Roman"/>
              </w:rPr>
              <w:t>1950</w:t>
            </w:r>
          </w:p>
          <w:p w:rsidR="00491CC7" w:rsidRPr="00B548EC" w:rsidRDefault="00491CC7" w:rsidP="00A213A4">
            <w:pPr>
              <w:spacing w:after="0" w:line="240" w:lineRule="auto"/>
              <w:ind w:left="720" w:hanging="432"/>
              <w:jc w:val="both"/>
              <w:rPr>
                <w:rFonts w:ascii="Times New Roman" w:hAnsi="Times New Roman"/>
                <w:i/>
              </w:rPr>
            </w:pPr>
            <w:r w:rsidRPr="00795DD2">
              <w:rPr>
                <w:rFonts w:ascii="Times New Roman" w:hAnsi="Times New Roman"/>
                <w:i/>
              </w:rPr>
              <w:t>Land</w:t>
            </w:r>
            <w:r w:rsidRPr="00B548EC">
              <w:rPr>
                <w:rFonts w:ascii="Times New Roman" w:hAnsi="Times New Roman"/>
                <w:i/>
              </w:rPr>
              <w:t xml:space="preserve"> Tax Assessment Act </w:t>
            </w:r>
            <w:r w:rsidRPr="00B548EC">
              <w:rPr>
                <w:rFonts w:ascii="Times New Roman" w:hAnsi="Times New Roman"/>
              </w:rPr>
              <w:t>1910</w:t>
            </w:r>
            <w:r w:rsidR="00F62D49">
              <w:rPr>
                <w:rFonts w:ascii="Times New Roman" w:hAnsi="Times New Roman"/>
              </w:rPr>
              <w:t>–</w:t>
            </w:r>
            <w:r w:rsidRPr="00B548EC">
              <w:rPr>
                <w:rFonts w:ascii="Times New Roman" w:hAnsi="Times New Roman"/>
              </w:rPr>
              <w:t>1950”</w:t>
            </w:r>
          </w:p>
        </w:tc>
      </w:tr>
      <w:tr w:rsidR="00CE4BFE" w:rsidRPr="00B548EC" w:rsidTr="00491CC7">
        <w:trPr>
          <w:trHeight w:val="20"/>
        </w:trPr>
        <w:tc>
          <w:tcPr>
            <w:tcW w:w="2187" w:type="pct"/>
            <w:tcBorders>
              <w:right w:val="single" w:sz="6" w:space="0" w:color="auto"/>
            </w:tcBorders>
          </w:tcPr>
          <w:p w:rsidR="00CE4BFE" w:rsidRPr="00B548EC" w:rsidRDefault="005E4844" w:rsidP="00491CC7">
            <w:pPr>
              <w:spacing w:after="0" w:line="240" w:lineRule="auto"/>
              <w:ind w:left="432" w:hanging="432"/>
              <w:rPr>
                <w:rFonts w:ascii="Times New Roman" w:hAnsi="Times New Roman"/>
              </w:rPr>
            </w:pPr>
            <w:r w:rsidRPr="00B548EC">
              <w:rPr>
                <w:rFonts w:ascii="Times New Roman" w:hAnsi="Times New Roman"/>
                <w:i/>
              </w:rPr>
              <w:t xml:space="preserve">Seamen’s War Pensions and Allowances Act </w:t>
            </w:r>
            <w:r w:rsidR="00F62D49">
              <w:rPr>
                <w:rFonts w:ascii="Times New Roman" w:hAnsi="Times New Roman"/>
              </w:rPr>
              <w:t>1940–</w:t>
            </w:r>
            <w:r w:rsidR="00CE4BFE" w:rsidRPr="00B548EC">
              <w:rPr>
                <w:rFonts w:ascii="Times New Roman" w:hAnsi="Times New Roman"/>
              </w:rPr>
              <w:t>1946</w:t>
            </w:r>
          </w:p>
        </w:tc>
        <w:tc>
          <w:tcPr>
            <w:tcW w:w="2813" w:type="pct"/>
            <w:gridSpan w:val="2"/>
            <w:tcBorders>
              <w:left w:val="single" w:sz="6" w:space="0" w:color="auto"/>
            </w:tcBorders>
          </w:tcPr>
          <w:p w:rsidR="00491CC7" w:rsidRDefault="00CE4BFE" w:rsidP="005E4844">
            <w:pPr>
              <w:spacing w:after="0" w:line="240" w:lineRule="auto"/>
              <w:rPr>
                <w:rFonts w:ascii="Times New Roman" w:hAnsi="Times New Roman"/>
              </w:rPr>
            </w:pPr>
            <w:r w:rsidRPr="00B548EC">
              <w:rPr>
                <w:rFonts w:ascii="Times New Roman" w:hAnsi="Times New Roman"/>
              </w:rPr>
              <w:t>Section 9—</w:t>
            </w:r>
          </w:p>
          <w:p w:rsidR="00CE4BFE" w:rsidRPr="00B548EC" w:rsidRDefault="00CE4BFE" w:rsidP="00A213A4">
            <w:pPr>
              <w:spacing w:after="0" w:line="240" w:lineRule="auto"/>
              <w:ind w:left="432" w:hanging="288"/>
              <w:jc w:val="both"/>
              <w:rPr>
                <w:rFonts w:ascii="Times New Roman" w:hAnsi="Times New Roman"/>
              </w:rPr>
            </w:pPr>
            <w:r w:rsidRPr="00B548EC">
              <w:rPr>
                <w:rFonts w:ascii="Times New Roman" w:hAnsi="Times New Roman"/>
              </w:rPr>
              <w:t xml:space="preserve">Omit from sub-section (2.) </w:t>
            </w:r>
            <w:r w:rsidR="005E4844" w:rsidRPr="00B548EC">
              <w:rPr>
                <w:rFonts w:ascii="Times New Roman" w:hAnsi="Times New Roman"/>
              </w:rPr>
              <w:t>“</w:t>
            </w:r>
            <w:r w:rsidRPr="00B548EC">
              <w:rPr>
                <w:rFonts w:ascii="Times New Roman" w:hAnsi="Times New Roman"/>
              </w:rPr>
              <w:t xml:space="preserve">Registrar of Pensions under the </w:t>
            </w:r>
            <w:r w:rsidR="005E4844" w:rsidRPr="00A213A4">
              <w:rPr>
                <w:rFonts w:ascii="Times New Roman" w:hAnsi="Times New Roman"/>
              </w:rPr>
              <w:t>Invalid</w:t>
            </w:r>
            <w:r w:rsidR="005E4844" w:rsidRPr="00B548EC">
              <w:rPr>
                <w:rFonts w:ascii="Times New Roman" w:hAnsi="Times New Roman"/>
                <w:i/>
              </w:rPr>
              <w:t xml:space="preserve"> and Old-age Pensions</w:t>
            </w:r>
            <w:r w:rsidR="00C66153">
              <w:rPr>
                <w:rFonts w:ascii="Times New Roman" w:hAnsi="Times New Roman"/>
                <w:i/>
              </w:rPr>
              <w:t xml:space="preserve"> </w:t>
            </w:r>
            <w:r w:rsidR="005E4844" w:rsidRPr="00B548EC">
              <w:rPr>
                <w:rFonts w:ascii="Times New Roman" w:hAnsi="Times New Roman"/>
                <w:i/>
              </w:rPr>
              <w:t>Act</w:t>
            </w:r>
            <w:r w:rsidR="00C66153">
              <w:rPr>
                <w:rFonts w:ascii="Times New Roman" w:hAnsi="Times New Roman"/>
                <w:i/>
              </w:rPr>
              <w:t xml:space="preserve"> </w:t>
            </w:r>
            <w:r w:rsidR="00F62D49">
              <w:rPr>
                <w:rFonts w:ascii="Times New Roman" w:hAnsi="Times New Roman"/>
              </w:rPr>
              <w:t>1908–</w:t>
            </w:r>
            <w:r w:rsidRPr="00B548EC">
              <w:rPr>
                <w:rFonts w:ascii="Times New Roman" w:hAnsi="Times New Roman"/>
              </w:rPr>
              <w:t>1937</w:t>
            </w:r>
            <w:r w:rsidR="005E4844" w:rsidRPr="00B548EC">
              <w:rPr>
                <w:rFonts w:ascii="Times New Roman" w:hAnsi="Times New Roman"/>
              </w:rPr>
              <w:t>”</w:t>
            </w:r>
            <w:r w:rsidR="00C66153">
              <w:rPr>
                <w:rFonts w:ascii="Times New Roman" w:hAnsi="Times New Roman"/>
              </w:rPr>
              <w:t xml:space="preserve"> </w:t>
            </w:r>
            <w:r w:rsidRPr="00B548EC">
              <w:rPr>
                <w:rFonts w:ascii="Times New Roman" w:hAnsi="Times New Roman"/>
              </w:rPr>
              <w:t xml:space="preserve">insert </w:t>
            </w:r>
            <w:r w:rsidR="005E4844" w:rsidRPr="00B548EC">
              <w:rPr>
                <w:rFonts w:ascii="Times New Roman" w:hAnsi="Times New Roman"/>
              </w:rPr>
              <w:t>“</w:t>
            </w:r>
            <w:r w:rsidRPr="00B548EC">
              <w:rPr>
                <w:rFonts w:ascii="Times New Roman" w:hAnsi="Times New Roman"/>
              </w:rPr>
              <w:t xml:space="preserve">Registrar of Social Services under the </w:t>
            </w:r>
            <w:r w:rsidR="005E4844" w:rsidRPr="00B548EC">
              <w:rPr>
                <w:rFonts w:ascii="Times New Roman" w:hAnsi="Times New Roman"/>
                <w:i/>
              </w:rPr>
              <w:t xml:space="preserve">Social Services Consolidation Act </w:t>
            </w:r>
            <w:r w:rsidR="00F62D49">
              <w:rPr>
                <w:rFonts w:ascii="Times New Roman" w:hAnsi="Times New Roman"/>
              </w:rPr>
              <w:t>1947–</w:t>
            </w:r>
            <w:r w:rsidRPr="00B548EC">
              <w:rPr>
                <w:rFonts w:ascii="Times New Roman" w:hAnsi="Times New Roman"/>
              </w:rPr>
              <w:t>1950</w:t>
            </w:r>
            <w:r w:rsidR="005E4844" w:rsidRPr="00B548EC">
              <w:rPr>
                <w:rFonts w:ascii="Times New Roman" w:hAnsi="Times New Roman"/>
              </w:rPr>
              <w:t>”</w:t>
            </w:r>
            <w:r w:rsidRPr="00B548EC">
              <w:rPr>
                <w:rFonts w:ascii="Times New Roman" w:hAnsi="Times New Roman"/>
              </w:rPr>
              <w:t>.</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2C6AF9">
      <w:pPr>
        <w:spacing w:after="60" w:line="240" w:lineRule="auto"/>
        <w:jc w:val="center"/>
        <w:rPr>
          <w:rFonts w:ascii="Times New Roman" w:hAnsi="Times New Roman"/>
        </w:rPr>
      </w:pPr>
      <w:r w:rsidRPr="00B548EC">
        <w:rPr>
          <w:rFonts w:ascii="Times New Roman" w:hAnsi="Times New Roman"/>
          <w:smallCaps/>
        </w:rPr>
        <w:lastRenderedPageBreak/>
        <w:t>First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997"/>
        <w:gridCol w:w="5112"/>
      </w:tblGrid>
      <w:tr w:rsidR="00CE4BFE" w:rsidRPr="007B75F4" w:rsidTr="002C6AF9">
        <w:trPr>
          <w:trHeight w:val="20"/>
        </w:trPr>
        <w:tc>
          <w:tcPr>
            <w:tcW w:w="2194" w:type="pct"/>
            <w:tcBorders>
              <w:top w:val="single" w:sz="6" w:space="0" w:color="auto"/>
              <w:bottom w:val="single" w:sz="6" w:space="0" w:color="auto"/>
              <w:right w:val="single" w:sz="6" w:space="0" w:color="auto"/>
            </w:tcBorders>
          </w:tcPr>
          <w:p w:rsidR="00CE4BFE" w:rsidRPr="007B75F4" w:rsidRDefault="00CE4BFE" w:rsidP="002C6AF9">
            <w:pPr>
              <w:spacing w:before="60" w:after="60" w:line="240" w:lineRule="auto"/>
              <w:jc w:val="center"/>
              <w:rPr>
                <w:rFonts w:ascii="Times New Roman" w:hAnsi="Times New Roman"/>
                <w:sz w:val="20"/>
                <w:szCs w:val="20"/>
              </w:rPr>
            </w:pPr>
            <w:r w:rsidRPr="007B75F4">
              <w:rPr>
                <w:rFonts w:ascii="Times New Roman" w:hAnsi="Times New Roman"/>
                <w:sz w:val="20"/>
                <w:szCs w:val="20"/>
              </w:rPr>
              <w:t>Act.</w:t>
            </w:r>
          </w:p>
        </w:tc>
        <w:tc>
          <w:tcPr>
            <w:tcW w:w="2806" w:type="pct"/>
            <w:tcBorders>
              <w:top w:val="single" w:sz="6" w:space="0" w:color="auto"/>
              <w:left w:val="single" w:sz="6" w:space="0" w:color="auto"/>
              <w:bottom w:val="single" w:sz="6" w:space="0" w:color="auto"/>
            </w:tcBorders>
          </w:tcPr>
          <w:p w:rsidR="00CE4BFE" w:rsidRPr="007B75F4" w:rsidRDefault="00CE4BFE" w:rsidP="002C6AF9">
            <w:pPr>
              <w:spacing w:before="60" w:after="60" w:line="240" w:lineRule="auto"/>
              <w:jc w:val="center"/>
              <w:rPr>
                <w:rFonts w:ascii="Times New Roman" w:hAnsi="Times New Roman"/>
                <w:sz w:val="20"/>
                <w:szCs w:val="20"/>
              </w:rPr>
            </w:pPr>
            <w:r w:rsidRPr="007B75F4">
              <w:rPr>
                <w:rFonts w:ascii="Times New Roman" w:hAnsi="Times New Roman"/>
                <w:sz w:val="20"/>
                <w:szCs w:val="20"/>
              </w:rPr>
              <w:t>Extent of Amendment.</w:t>
            </w:r>
          </w:p>
        </w:tc>
      </w:tr>
      <w:tr w:rsidR="00CE4BFE" w:rsidRPr="007B75F4" w:rsidTr="002C6AF9">
        <w:trPr>
          <w:trHeight w:val="20"/>
        </w:trPr>
        <w:tc>
          <w:tcPr>
            <w:tcW w:w="2194" w:type="pct"/>
            <w:tcBorders>
              <w:top w:val="single" w:sz="6" w:space="0" w:color="auto"/>
              <w:right w:val="single" w:sz="6" w:space="0" w:color="auto"/>
            </w:tcBorders>
          </w:tcPr>
          <w:p w:rsidR="00CE4BFE" w:rsidRPr="007B75F4" w:rsidRDefault="005E4844" w:rsidP="002C6AF9">
            <w:pPr>
              <w:spacing w:after="0" w:line="240" w:lineRule="auto"/>
              <w:ind w:left="432" w:hanging="432"/>
              <w:rPr>
                <w:rFonts w:ascii="Times New Roman" w:hAnsi="Times New Roman"/>
                <w:sz w:val="20"/>
                <w:szCs w:val="20"/>
              </w:rPr>
            </w:pPr>
            <w:r w:rsidRPr="007B75F4">
              <w:rPr>
                <w:rFonts w:ascii="Times New Roman" w:hAnsi="Times New Roman"/>
                <w:i/>
                <w:sz w:val="20"/>
                <w:szCs w:val="20"/>
              </w:rPr>
              <w:t xml:space="preserve">Seat of Government Supreme Court Act </w:t>
            </w:r>
            <w:r w:rsidR="00F62D49">
              <w:rPr>
                <w:rFonts w:ascii="Times New Roman" w:hAnsi="Times New Roman"/>
                <w:sz w:val="20"/>
                <w:szCs w:val="20"/>
              </w:rPr>
              <w:t>1933–</w:t>
            </w:r>
            <w:r w:rsidR="00CE4BFE" w:rsidRPr="007B75F4">
              <w:rPr>
                <w:rFonts w:ascii="Times New Roman" w:hAnsi="Times New Roman"/>
                <w:sz w:val="20"/>
                <w:szCs w:val="20"/>
              </w:rPr>
              <w:t>1950</w:t>
            </w:r>
          </w:p>
        </w:tc>
        <w:tc>
          <w:tcPr>
            <w:tcW w:w="2806" w:type="pct"/>
            <w:tcBorders>
              <w:top w:val="single" w:sz="6" w:space="0" w:color="auto"/>
              <w:left w:val="single" w:sz="6" w:space="0" w:color="auto"/>
            </w:tcBorders>
          </w:tcPr>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16—</w:t>
            </w:r>
          </w:p>
          <w:p w:rsidR="002C6AF9"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 xml:space="preserve">Omit </w:t>
            </w:r>
            <w:r w:rsidR="005E4844" w:rsidRPr="007B75F4">
              <w:rPr>
                <w:rFonts w:ascii="Times New Roman" w:hAnsi="Times New Roman"/>
                <w:sz w:val="20"/>
                <w:szCs w:val="20"/>
              </w:rPr>
              <w:t>“</w:t>
            </w:r>
            <w:r w:rsidRPr="007B75F4">
              <w:rPr>
                <w:rFonts w:ascii="Times New Roman" w:hAnsi="Times New Roman"/>
                <w:sz w:val="20"/>
                <w:szCs w:val="20"/>
              </w:rPr>
              <w:t>contained in</w:t>
            </w:r>
            <w:r w:rsidR="005E4844" w:rsidRPr="007B75F4">
              <w:rPr>
                <w:rFonts w:ascii="Times New Roman" w:hAnsi="Times New Roman"/>
                <w:sz w:val="20"/>
                <w:szCs w:val="20"/>
              </w:rPr>
              <w:t>”</w:t>
            </w:r>
            <w:r w:rsidRPr="007B75F4">
              <w:rPr>
                <w:rFonts w:ascii="Times New Roman" w:hAnsi="Times New Roman"/>
                <w:sz w:val="20"/>
                <w:szCs w:val="20"/>
              </w:rPr>
              <w:t xml:space="preserve"> the First Schedule to this Act</w:t>
            </w:r>
            <w:r w:rsidR="005E4844" w:rsidRPr="007B75F4">
              <w:rPr>
                <w:rFonts w:ascii="Times New Roman" w:hAnsi="Times New Roman"/>
                <w:sz w:val="20"/>
                <w:szCs w:val="20"/>
              </w:rPr>
              <w:t>”</w:t>
            </w:r>
            <w:r w:rsidRPr="007B75F4">
              <w:rPr>
                <w:rFonts w:ascii="Times New Roman" w:hAnsi="Times New Roman"/>
                <w:sz w:val="20"/>
                <w:szCs w:val="20"/>
              </w:rPr>
              <w:t>.</w:t>
            </w:r>
          </w:p>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28—</w:t>
            </w:r>
          </w:p>
          <w:p w:rsidR="002C6AF9" w:rsidRPr="007B75F4" w:rsidRDefault="00CE4BFE" w:rsidP="00AC708B">
            <w:pPr>
              <w:spacing w:after="0" w:line="240" w:lineRule="auto"/>
              <w:ind w:left="720" w:hanging="576"/>
              <w:jc w:val="both"/>
              <w:rPr>
                <w:rFonts w:ascii="Times New Roman" w:hAnsi="Times New Roman"/>
                <w:sz w:val="20"/>
                <w:szCs w:val="20"/>
              </w:rPr>
            </w:pPr>
            <w:r w:rsidRPr="007B75F4">
              <w:rPr>
                <w:rFonts w:ascii="Times New Roman" w:hAnsi="Times New Roman"/>
                <w:sz w:val="20"/>
                <w:szCs w:val="20"/>
              </w:rPr>
              <w:t>(</w:t>
            </w:r>
            <w:r w:rsidR="005E4844" w:rsidRPr="007B75F4">
              <w:rPr>
                <w:rFonts w:ascii="Times New Roman" w:hAnsi="Times New Roman"/>
                <w:i/>
                <w:sz w:val="20"/>
                <w:szCs w:val="20"/>
              </w:rPr>
              <w:t>a</w:t>
            </w:r>
            <w:r w:rsidRPr="007B75F4">
              <w:rPr>
                <w:rFonts w:ascii="Times New Roman" w:hAnsi="Times New Roman"/>
                <w:sz w:val="20"/>
                <w:szCs w:val="20"/>
              </w:rPr>
              <w:t>)</w:t>
            </w:r>
            <w:r w:rsidR="005E4844" w:rsidRPr="007B75F4">
              <w:rPr>
                <w:rFonts w:ascii="Times New Roman" w:hAnsi="Times New Roman"/>
                <w:i/>
                <w:sz w:val="20"/>
                <w:szCs w:val="20"/>
              </w:rPr>
              <w:t xml:space="preserve"> </w:t>
            </w:r>
            <w:r w:rsidRPr="007B75F4">
              <w:rPr>
                <w:rFonts w:ascii="Times New Roman" w:hAnsi="Times New Roman"/>
                <w:sz w:val="20"/>
                <w:szCs w:val="20"/>
              </w:rPr>
              <w:t>From sub-section (1.) omit</w:t>
            </w:r>
            <w:r w:rsidR="005E4844" w:rsidRPr="007B75F4">
              <w:rPr>
                <w:rFonts w:ascii="Times New Roman" w:hAnsi="Times New Roman"/>
                <w:sz w:val="20"/>
                <w:szCs w:val="20"/>
              </w:rPr>
              <w:t>”</w:t>
            </w:r>
            <w:r w:rsidRPr="007B75F4">
              <w:rPr>
                <w:rFonts w:ascii="Times New Roman" w:hAnsi="Times New Roman"/>
                <w:sz w:val="20"/>
                <w:szCs w:val="20"/>
              </w:rPr>
              <w:t>, for altering, repealing or adding to the Rules of Court contained in the First Schedule to this Act</w:t>
            </w:r>
            <w:r w:rsidR="005E4844" w:rsidRPr="007B75F4">
              <w:rPr>
                <w:rFonts w:ascii="Times New Roman" w:hAnsi="Times New Roman"/>
                <w:sz w:val="20"/>
                <w:szCs w:val="20"/>
              </w:rPr>
              <w:t>”</w:t>
            </w:r>
            <w:r w:rsidRPr="007B75F4">
              <w:rPr>
                <w:rFonts w:ascii="Times New Roman" w:hAnsi="Times New Roman"/>
                <w:sz w:val="20"/>
                <w:szCs w:val="20"/>
              </w:rPr>
              <w:t xml:space="preserve"> ; and</w:t>
            </w:r>
          </w:p>
          <w:p w:rsidR="002C6AF9" w:rsidRPr="007B75F4" w:rsidRDefault="00CE4BFE" w:rsidP="00AC708B">
            <w:pPr>
              <w:spacing w:after="0" w:line="240" w:lineRule="auto"/>
              <w:ind w:left="720" w:hanging="576"/>
              <w:jc w:val="both"/>
              <w:rPr>
                <w:rFonts w:ascii="Times New Roman" w:hAnsi="Times New Roman"/>
                <w:sz w:val="20"/>
                <w:szCs w:val="20"/>
              </w:rPr>
            </w:pPr>
            <w:r w:rsidRPr="007B75F4">
              <w:rPr>
                <w:rFonts w:ascii="Times New Roman" w:hAnsi="Times New Roman"/>
                <w:sz w:val="20"/>
                <w:szCs w:val="20"/>
              </w:rPr>
              <w:t>(</w:t>
            </w:r>
            <w:r w:rsidR="005E4844" w:rsidRPr="007B75F4">
              <w:rPr>
                <w:rFonts w:ascii="Times New Roman" w:hAnsi="Times New Roman"/>
                <w:i/>
                <w:sz w:val="20"/>
                <w:szCs w:val="20"/>
              </w:rPr>
              <w:t>b</w:t>
            </w:r>
            <w:r w:rsidRPr="007B75F4">
              <w:rPr>
                <w:rFonts w:ascii="Times New Roman" w:hAnsi="Times New Roman"/>
                <w:sz w:val="20"/>
                <w:szCs w:val="20"/>
              </w:rPr>
              <w:t>) Add at the end of paragraph (</w:t>
            </w:r>
            <w:r w:rsidR="005E4844" w:rsidRPr="007B75F4">
              <w:rPr>
                <w:rFonts w:ascii="Times New Roman" w:hAnsi="Times New Roman"/>
                <w:i/>
                <w:sz w:val="20"/>
                <w:szCs w:val="20"/>
              </w:rPr>
              <w:t>b</w:t>
            </w:r>
            <w:r w:rsidRPr="007B75F4">
              <w:rPr>
                <w:rFonts w:ascii="Times New Roman" w:hAnsi="Times New Roman"/>
                <w:sz w:val="20"/>
                <w:szCs w:val="20"/>
              </w:rPr>
              <w:t xml:space="preserve">) of subsection (2.) </w:t>
            </w:r>
            <w:r w:rsidR="005E4844" w:rsidRPr="007B75F4">
              <w:rPr>
                <w:rFonts w:ascii="Times New Roman" w:hAnsi="Times New Roman"/>
                <w:sz w:val="20"/>
                <w:szCs w:val="20"/>
              </w:rPr>
              <w:t>“</w:t>
            </w:r>
            <w:r w:rsidRPr="007B75F4">
              <w:rPr>
                <w:rFonts w:ascii="Times New Roman" w:hAnsi="Times New Roman"/>
                <w:sz w:val="20"/>
                <w:szCs w:val="20"/>
              </w:rPr>
              <w:t>including the manner in which and the extent to which the process of the Court may be served out of the jurisdiction of the Court</w:t>
            </w:r>
            <w:r w:rsidR="00500B86">
              <w:rPr>
                <w:rFonts w:ascii="Times New Roman" w:hAnsi="Times New Roman"/>
                <w:sz w:val="20"/>
                <w:szCs w:val="20"/>
              </w:rPr>
              <w:t>”</w:t>
            </w:r>
            <w:r w:rsidRPr="007B75F4">
              <w:rPr>
                <w:rFonts w:ascii="Times New Roman" w:hAnsi="Times New Roman"/>
                <w:sz w:val="20"/>
                <w:szCs w:val="20"/>
              </w:rPr>
              <w:t>.</w:t>
            </w:r>
          </w:p>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First Schedule—</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Repeal.</w:t>
            </w:r>
          </w:p>
        </w:tc>
      </w:tr>
      <w:tr w:rsidR="00CE4BFE" w:rsidRPr="007B75F4" w:rsidTr="002C6AF9">
        <w:trPr>
          <w:trHeight w:val="20"/>
        </w:trPr>
        <w:tc>
          <w:tcPr>
            <w:tcW w:w="2194" w:type="pct"/>
            <w:tcBorders>
              <w:right w:val="single" w:sz="6" w:space="0" w:color="auto"/>
            </w:tcBorders>
          </w:tcPr>
          <w:p w:rsidR="00CE4BFE" w:rsidRPr="007B75F4" w:rsidRDefault="005E4844" w:rsidP="002C6AF9">
            <w:pPr>
              <w:spacing w:after="0" w:line="240" w:lineRule="auto"/>
              <w:ind w:left="432" w:hanging="432"/>
              <w:rPr>
                <w:rFonts w:ascii="Times New Roman" w:hAnsi="Times New Roman"/>
                <w:sz w:val="20"/>
                <w:szCs w:val="20"/>
              </w:rPr>
            </w:pPr>
            <w:r w:rsidRPr="007B75F4">
              <w:rPr>
                <w:rFonts w:ascii="Times New Roman" w:hAnsi="Times New Roman"/>
                <w:i/>
                <w:sz w:val="20"/>
                <w:szCs w:val="20"/>
              </w:rPr>
              <w:t xml:space="preserve">Service and Execution of Process Act </w:t>
            </w:r>
            <w:r w:rsidR="00F62D49">
              <w:rPr>
                <w:rFonts w:ascii="Times New Roman" w:hAnsi="Times New Roman"/>
                <w:sz w:val="20"/>
                <w:szCs w:val="20"/>
              </w:rPr>
              <w:t>1901–</w:t>
            </w:r>
            <w:r w:rsidR="00CE4BFE" w:rsidRPr="007B75F4">
              <w:rPr>
                <w:rFonts w:ascii="Times New Roman" w:hAnsi="Times New Roman"/>
                <w:sz w:val="20"/>
                <w:szCs w:val="20"/>
              </w:rPr>
              <w:t>1945</w:t>
            </w:r>
          </w:p>
        </w:tc>
        <w:tc>
          <w:tcPr>
            <w:tcW w:w="2806" w:type="pct"/>
            <w:tcBorders>
              <w:left w:val="single" w:sz="6" w:space="0" w:color="auto"/>
            </w:tcBorders>
          </w:tcPr>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28—</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Omit sub-section (1</w:t>
            </w:r>
            <w:r w:rsidR="005E4844" w:rsidRPr="007B75F4">
              <w:rPr>
                <w:rFonts w:ascii="Times New Roman" w:hAnsi="Times New Roman"/>
                <w:smallCaps/>
                <w:sz w:val="20"/>
                <w:szCs w:val="20"/>
              </w:rPr>
              <w:t>a.).</w:t>
            </w:r>
          </w:p>
        </w:tc>
      </w:tr>
      <w:tr w:rsidR="00CE4BFE" w:rsidRPr="007B75F4" w:rsidTr="002C6AF9">
        <w:trPr>
          <w:trHeight w:val="20"/>
        </w:trPr>
        <w:tc>
          <w:tcPr>
            <w:tcW w:w="2194" w:type="pct"/>
            <w:tcBorders>
              <w:right w:val="single" w:sz="6" w:space="0" w:color="auto"/>
            </w:tcBorders>
          </w:tcPr>
          <w:p w:rsidR="00CE4BFE" w:rsidRPr="007B75F4" w:rsidRDefault="005E4844" w:rsidP="005451DC">
            <w:pPr>
              <w:tabs>
                <w:tab w:val="left" w:leader="dot" w:pos="3690"/>
              </w:tabs>
              <w:spacing w:after="0" w:line="240" w:lineRule="auto"/>
              <w:rPr>
                <w:rFonts w:ascii="Times New Roman" w:hAnsi="Times New Roman"/>
                <w:sz w:val="20"/>
                <w:szCs w:val="20"/>
              </w:rPr>
            </w:pPr>
            <w:r w:rsidRPr="007B75F4">
              <w:rPr>
                <w:rFonts w:ascii="Times New Roman" w:hAnsi="Times New Roman"/>
                <w:i/>
                <w:sz w:val="20"/>
                <w:szCs w:val="20"/>
              </w:rPr>
              <w:t xml:space="preserve">Special Annuities Act </w:t>
            </w:r>
            <w:r w:rsidR="00CE4BFE" w:rsidRPr="007B75F4">
              <w:rPr>
                <w:rFonts w:ascii="Times New Roman" w:hAnsi="Times New Roman"/>
                <w:sz w:val="20"/>
                <w:szCs w:val="20"/>
              </w:rPr>
              <w:t>1939</w:t>
            </w:r>
            <w:r w:rsidR="005451DC" w:rsidRPr="007B75F4">
              <w:rPr>
                <w:rFonts w:ascii="Times New Roman" w:hAnsi="Times New Roman"/>
                <w:sz w:val="20"/>
                <w:szCs w:val="20"/>
              </w:rPr>
              <w:tab/>
            </w:r>
          </w:p>
        </w:tc>
        <w:tc>
          <w:tcPr>
            <w:tcW w:w="2806" w:type="pct"/>
            <w:tcBorders>
              <w:left w:val="single" w:sz="6" w:space="0" w:color="auto"/>
            </w:tcBorders>
          </w:tcPr>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4—</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Repeal.</w:t>
            </w:r>
          </w:p>
        </w:tc>
      </w:tr>
      <w:tr w:rsidR="00CE4BFE" w:rsidRPr="007B75F4" w:rsidTr="002C6AF9">
        <w:trPr>
          <w:trHeight w:val="20"/>
        </w:trPr>
        <w:tc>
          <w:tcPr>
            <w:tcW w:w="2194" w:type="pct"/>
            <w:tcBorders>
              <w:right w:val="single" w:sz="6" w:space="0" w:color="auto"/>
            </w:tcBorders>
          </w:tcPr>
          <w:p w:rsidR="00CE4BFE" w:rsidRPr="007B75F4" w:rsidRDefault="005E4844" w:rsidP="00795DD2">
            <w:pPr>
              <w:spacing w:after="0" w:line="240" w:lineRule="auto"/>
              <w:ind w:left="432" w:hanging="432"/>
              <w:jc w:val="both"/>
              <w:rPr>
                <w:rFonts w:ascii="Times New Roman" w:hAnsi="Times New Roman"/>
                <w:sz w:val="20"/>
                <w:szCs w:val="20"/>
              </w:rPr>
            </w:pPr>
            <w:r w:rsidRPr="007B75F4">
              <w:rPr>
                <w:rFonts w:ascii="Times New Roman" w:hAnsi="Times New Roman"/>
                <w:i/>
                <w:sz w:val="20"/>
                <w:szCs w:val="20"/>
              </w:rPr>
              <w:t xml:space="preserve">State and Territorial Laws and Records Recognition Act </w:t>
            </w:r>
            <w:r w:rsidR="00CE4BFE" w:rsidRPr="007B75F4">
              <w:rPr>
                <w:rFonts w:ascii="Times New Roman" w:hAnsi="Times New Roman"/>
                <w:sz w:val="20"/>
                <w:szCs w:val="20"/>
              </w:rPr>
              <w:t>19011928</w:t>
            </w:r>
          </w:p>
        </w:tc>
        <w:tc>
          <w:tcPr>
            <w:tcW w:w="2806" w:type="pct"/>
            <w:tcBorders>
              <w:left w:val="single" w:sz="6" w:space="0" w:color="auto"/>
            </w:tcBorders>
          </w:tcPr>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2—</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 xml:space="preserve">From the definition of </w:t>
            </w:r>
            <w:r w:rsidR="005E4844" w:rsidRPr="007B75F4">
              <w:rPr>
                <w:rFonts w:ascii="Times New Roman" w:hAnsi="Times New Roman"/>
                <w:sz w:val="20"/>
                <w:szCs w:val="20"/>
              </w:rPr>
              <w:t>“</w:t>
            </w:r>
            <w:r w:rsidRPr="007B75F4">
              <w:rPr>
                <w:rFonts w:ascii="Times New Roman" w:hAnsi="Times New Roman"/>
                <w:sz w:val="20"/>
                <w:szCs w:val="20"/>
              </w:rPr>
              <w:t>Court</w:t>
            </w:r>
            <w:r w:rsidR="005E4844" w:rsidRPr="007B75F4">
              <w:rPr>
                <w:rFonts w:ascii="Times New Roman" w:hAnsi="Times New Roman"/>
                <w:sz w:val="20"/>
                <w:szCs w:val="20"/>
              </w:rPr>
              <w:t>”</w:t>
            </w:r>
            <w:r w:rsidRPr="007B75F4">
              <w:rPr>
                <w:rFonts w:ascii="Times New Roman" w:hAnsi="Times New Roman"/>
                <w:sz w:val="20"/>
                <w:szCs w:val="20"/>
              </w:rPr>
              <w:t xml:space="preserve"> omit </w:t>
            </w:r>
            <w:r w:rsidR="005E4844" w:rsidRPr="007B75F4">
              <w:rPr>
                <w:rFonts w:ascii="Times New Roman" w:hAnsi="Times New Roman"/>
                <w:sz w:val="20"/>
                <w:szCs w:val="20"/>
              </w:rPr>
              <w:t>“</w:t>
            </w:r>
            <w:r w:rsidRPr="007B75F4">
              <w:rPr>
                <w:rFonts w:ascii="Times New Roman" w:hAnsi="Times New Roman"/>
                <w:sz w:val="20"/>
                <w:szCs w:val="20"/>
              </w:rPr>
              <w:t>the Inter-State Commission when sitting as a Court for the hearing or determination of any matter,</w:t>
            </w:r>
            <w:r w:rsidR="005E4844" w:rsidRPr="007B75F4">
              <w:rPr>
                <w:rFonts w:ascii="Times New Roman" w:hAnsi="Times New Roman"/>
                <w:sz w:val="20"/>
                <w:szCs w:val="20"/>
              </w:rPr>
              <w:t>”</w:t>
            </w:r>
            <w:r w:rsidRPr="007B75F4">
              <w:rPr>
                <w:rFonts w:ascii="Times New Roman" w:hAnsi="Times New Roman"/>
                <w:sz w:val="20"/>
                <w:szCs w:val="20"/>
              </w:rPr>
              <w:t>.</w:t>
            </w:r>
          </w:p>
        </w:tc>
      </w:tr>
      <w:tr w:rsidR="00CE4BFE" w:rsidRPr="007B75F4" w:rsidTr="002C6AF9">
        <w:trPr>
          <w:trHeight w:val="20"/>
        </w:trPr>
        <w:tc>
          <w:tcPr>
            <w:tcW w:w="2194" w:type="pct"/>
            <w:tcBorders>
              <w:right w:val="single" w:sz="6" w:space="0" w:color="auto"/>
            </w:tcBorders>
          </w:tcPr>
          <w:p w:rsidR="00CE4BFE" w:rsidRPr="007B75F4" w:rsidRDefault="005E4844" w:rsidP="005451DC">
            <w:pPr>
              <w:tabs>
                <w:tab w:val="left" w:leader="dot" w:pos="3690"/>
              </w:tabs>
              <w:spacing w:after="0" w:line="240" w:lineRule="auto"/>
              <w:rPr>
                <w:rFonts w:ascii="Times New Roman" w:hAnsi="Times New Roman"/>
                <w:sz w:val="20"/>
                <w:szCs w:val="20"/>
              </w:rPr>
            </w:pPr>
            <w:r w:rsidRPr="007B75F4">
              <w:rPr>
                <w:rFonts w:ascii="Times New Roman" w:hAnsi="Times New Roman"/>
                <w:i/>
                <w:sz w:val="20"/>
                <w:szCs w:val="20"/>
              </w:rPr>
              <w:t xml:space="preserve">States Grants Act </w:t>
            </w:r>
            <w:r w:rsidR="00F62D49">
              <w:rPr>
                <w:rFonts w:ascii="Times New Roman" w:hAnsi="Times New Roman"/>
                <w:sz w:val="20"/>
                <w:szCs w:val="20"/>
              </w:rPr>
              <w:t>1927–</w:t>
            </w:r>
            <w:r w:rsidR="00CE4BFE" w:rsidRPr="007B75F4">
              <w:rPr>
                <w:rFonts w:ascii="Times New Roman" w:hAnsi="Times New Roman"/>
                <w:sz w:val="20"/>
                <w:szCs w:val="20"/>
              </w:rPr>
              <w:t>1934</w:t>
            </w:r>
            <w:r w:rsidR="005451DC" w:rsidRPr="007B75F4">
              <w:rPr>
                <w:rFonts w:ascii="Times New Roman" w:hAnsi="Times New Roman"/>
                <w:sz w:val="20"/>
                <w:szCs w:val="20"/>
              </w:rPr>
              <w:tab/>
            </w:r>
          </w:p>
        </w:tc>
        <w:tc>
          <w:tcPr>
            <w:tcW w:w="2806" w:type="pct"/>
            <w:tcBorders>
              <w:left w:val="single" w:sz="6" w:space="0" w:color="auto"/>
            </w:tcBorders>
          </w:tcPr>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2—</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Repeal.</w:t>
            </w:r>
          </w:p>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8—</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Repeal.</w:t>
            </w:r>
          </w:p>
        </w:tc>
      </w:tr>
      <w:tr w:rsidR="00CE4BFE" w:rsidRPr="007B75F4" w:rsidTr="002C6AF9">
        <w:trPr>
          <w:trHeight w:val="20"/>
        </w:trPr>
        <w:tc>
          <w:tcPr>
            <w:tcW w:w="2194" w:type="pct"/>
            <w:tcBorders>
              <w:right w:val="single" w:sz="6" w:space="0" w:color="auto"/>
            </w:tcBorders>
          </w:tcPr>
          <w:p w:rsidR="00CE4BFE" w:rsidRPr="007B75F4" w:rsidRDefault="005E4844" w:rsidP="005E4844">
            <w:pPr>
              <w:spacing w:after="0" w:line="240" w:lineRule="auto"/>
              <w:rPr>
                <w:rFonts w:ascii="Times New Roman" w:hAnsi="Times New Roman"/>
                <w:sz w:val="20"/>
                <w:szCs w:val="20"/>
              </w:rPr>
            </w:pPr>
            <w:r w:rsidRPr="007B75F4">
              <w:rPr>
                <w:rFonts w:ascii="Times New Roman" w:hAnsi="Times New Roman"/>
                <w:i/>
                <w:sz w:val="20"/>
                <w:szCs w:val="20"/>
              </w:rPr>
              <w:t xml:space="preserve">Statutory Declarations Act </w:t>
            </w:r>
            <w:r w:rsidR="00F62D49">
              <w:rPr>
                <w:rFonts w:ascii="Times New Roman" w:hAnsi="Times New Roman"/>
                <w:sz w:val="20"/>
                <w:szCs w:val="20"/>
              </w:rPr>
              <w:t>1911–</w:t>
            </w:r>
            <w:r w:rsidR="00CE4BFE" w:rsidRPr="007B75F4">
              <w:rPr>
                <w:rFonts w:ascii="Times New Roman" w:hAnsi="Times New Roman"/>
                <w:sz w:val="20"/>
                <w:szCs w:val="20"/>
              </w:rPr>
              <w:t>1944</w:t>
            </w:r>
          </w:p>
        </w:tc>
        <w:tc>
          <w:tcPr>
            <w:tcW w:w="2806" w:type="pct"/>
            <w:tcBorders>
              <w:left w:val="single" w:sz="6" w:space="0" w:color="auto"/>
            </w:tcBorders>
          </w:tcPr>
          <w:p w:rsidR="00CE4BFE"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9—</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 xml:space="preserve">Omit </w:t>
            </w:r>
            <w:r w:rsidR="005E4844" w:rsidRPr="007B75F4">
              <w:rPr>
                <w:rFonts w:ascii="Times New Roman" w:hAnsi="Times New Roman"/>
                <w:sz w:val="20"/>
                <w:szCs w:val="20"/>
              </w:rPr>
              <w:t>“</w:t>
            </w:r>
            <w:r w:rsidRPr="007B75F4">
              <w:rPr>
                <w:rFonts w:ascii="Times New Roman" w:hAnsi="Times New Roman"/>
                <w:sz w:val="20"/>
                <w:szCs w:val="20"/>
              </w:rPr>
              <w:t>(including any territory held under a Mandate)</w:t>
            </w:r>
            <w:r w:rsidR="005E4844" w:rsidRPr="007B75F4">
              <w:rPr>
                <w:rFonts w:ascii="Times New Roman" w:hAnsi="Times New Roman"/>
                <w:sz w:val="20"/>
                <w:szCs w:val="20"/>
              </w:rPr>
              <w:t>”</w:t>
            </w:r>
            <w:r w:rsidRPr="007B75F4">
              <w:rPr>
                <w:rFonts w:ascii="Times New Roman" w:hAnsi="Times New Roman"/>
                <w:sz w:val="20"/>
                <w:szCs w:val="20"/>
              </w:rPr>
              <w:t>.</w:t>
            </w:r>
          </w:p>
        </w:tc>
      </w:tr>
      <w:tr w:rsidR="00CE4BFE" w:rsidRPr="007B75F4" w:rsidTr="002C6AF9">
        <w:trPr>
          <w:trHeight w:val="20"/>
        </w:trPr>
        <w:tc>
          <w:tcPr>
            <w:tcW w:w="2194" w:type="pct"/>
            <w:tcBorders>
              <w:right w:val="single" w:sz="6" w:space="0" w:color="auto"/>
            </w:tcBorders>
          </w:tcPr>
          <w:p w:rsidR="00CE4BFE" w:rsidRPr="007B75F4" w:rsidRDefault="005E4844" w:rsidP="005451DC">
            <w:pPr>
              <w:tabs>
                <w:tab w:val="left" w:leader="dot" w:pos="3690"/>
              </w:tabs>
              <w:spacing w:after="0" w:line="240" w:lineRule="auto"/>
              <w:rPr>
                <w:rFonts w:ascii="Times New Roman" w:hAnsi="Times New Roman"/>
                <w:sz w:val="20"/>
                <w:szCs w:val="20"/>
              </w:rPr>
            </w:pPr>
            <w:r w:rsidRPr="007B75F4">
              <w:rPr>
                <w:rFonts w:ascii="Times New Roman" w:hAnsi="Times New Roman"/>
                <w:i/>
                <w:sz w:val="20"/>
                <w:szCs w:val="20"/>
              </w:rPr>
              <w:t xml:space="preserve">War Gratuity Act </w:t>
            </w:r>
            <w:r w:rsidR="00795DD2">
              <w:rPr>
                <w:rFonts w:ascii="Times New Roman" w:hAnsi="Times New Roman"/>
                <w:sz w:val="20"/>
                <w:szCs w:val="20"/>
              </w:rPr>
              <w:t>194</w:t>
            </w:r>
            <w:r w:rsidR="00CE4BFE" w:rsidRPr="007B75F4">
              <w:rPr>
                <w:rFonts w:ascii="Times New Roman" w:hAnsi="Times New Roman"/>
                <w:sz w:val="20"/>
                <w:szCs w:val="20"/>
              </w:rPr>
              <w:t>7</w:t>
            </w:r>
            <w:r w:rsidR="005451DC" w:rsidRPr="007B75F4">
              <w:rPr>
                <w:rFonts w:ascii="Times New Roman" w:hAnsi="Times New Roman"/>
                <w:sz w:val="20"/>
                <w:szCs w:val="20"/>
              </w:rPr>
              <w:tab/>
            </w:r>
          </w:p>
        </w:tc>
        <w:tc>
          <w:tcPr>
            <w:tcW w:w="2806" w:type="pct"/>
            <w:tcBorders>
              <w:left w:val="single" w:sz="6" w:space="0" w:color="auto"/>
            </w:tcBorders>
          </w:tcPr>
          <w:p w:rsidR="00CE4BFE"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8—</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From paragraph (</w:t>
            </w:r>
            <w:r w:rsidR="005E4844" w:rsidRPr="007B75F4">
              <w:rPr>
                <w:rFonts w:ascii="Times New Roman" w:hAnsi="Times New Roman"/>
                <w:i/>
                <w:sz w:val="20"/>
                <w:szCs w:val="20"/>
              </w:rPr>
              <w:t>b</w:t>
            </w:r>
            <w:r w:rsidRPr="007B75F4">
              <w:rPr>
                <w:rFonts w:ascii="Times New Roman" w:hAnsi="Times New Roman"/>
                <w:sz w:val="20"/>
                <w:szCs w:val="20"/>
              </w:rPr>
              <w:t>)</w:t>
            </w:r>
            <w:r w:rsidR="005E4844" w:rsidRPr="007B75F4">
              <w:rPr>
                <w:rFonts w:ascii="Times New Roman" w:hAnsi="Times New Roman"/>
                <w:i/>
                <w:sz w:val="20"/>
                <w:szCs w:val="20"/>
              </w:rPr>
              <w:t xml:space="preserve"> </w:t>
            </w:r>
            <w:r w:rsidRPr="007B75F4">
              <w:rPr>
                <w:rFonts w:ascii="Times New Roman" w:hAnsi="Times New Roman"/>
                <w:sz w:val="20"/>
                <w:szCs w:val="20"/>
              </w:rPr>
              <w:t xml:space="preserve">omit </w:t>
            </w:r>
            <w:r w:rsidR="005E4844" w:rsidRPr="007B75F4">
              <w:rPr>
                <w:rFonts w:ascii="Times New Roman" w:hAnsi="Times New Roman"/>
                <w:sz w:val="20"/>
                <w:szCs w:val="20"/>
              </w:rPr>
              <w:t>“</w:t>
            </w:r>
            <w:r w:rsidRPr="007B75F4">
              <w:rPr>
                <w:rFonts w:ascii="Times New Roman" w:hAnsi="Times New Roman"/>
                <w:sz w:val="20"/>
                <w:szCs w:val="20"/>
              </w:rPr>
              <w:t>sub-section</w:t>
            </w:r>
            <w:r w:rsidR="005E4844" w:rsidRPr="007B75F4">
              <w:rPr>
                <w:rFonts w:ascii="Times New Roman" w:hAnsi="Times New Roman"/>
                <w:sz w:val="20"/>
                <w:szCs w:val="20"/>
              </w:rPr>
              <w:t>”</w:t>
            </w:r>
            <w:r w:rsidRPr="007B75F4">
              <w:rPr>
                <w:rFonts w:ascii="Times New Roman" w:hAnsi="Times New Roman"/>
                <w:sz w:val="20"/>
                <w:szCs w:val="20"/>
              </w:rPr>
              <w:t xml:space="preserve"> insert </w:t>
            </w:r>
            <w:r w:rsidR="005E4844" w:rsidRPr="007B75F4">
              <w:rPr>
                <w:rFonts w:ascii="Times New Roman" w:hAnsi="Times New Roman"/>
                <w:sz w:val="20"/>
                <w:szCs w:val="20"/>
              </w:rPr>
              <w:t>“</w:t>
            </w:r>
            <w:r w:rsidRPr="007B75F4">
              <w:rPr>
                <w:rFonts w:ascii="Times New Roman" w:hAnsi="Times New Roman"/>
                <w:sz w:val="20"/>
                <w:szCs w:val="20"/>
              </w:rPr>
              <w:t>sub-sections</w:t>
            </w:r>
            <w:r w:rsidR="005E4844" w:rsidRPr="007B75F4">
              <w:rPr>
                <w:rFonts w:ascii="Times New Roman" w:hAnsi="Times New Roman"/>
                <w:sz w:val="20"/>
                <w:szCs w:val="20"/>
              </w:rPr>
              <w:t>”</w:t>
            </w:r>
            <w:r w:rsidRPr="007B75F4">
              <w:rPr>
                <w:rFonts w:ascii="Times New Roman" w:hAnsi="Times New Roman"/>
                <w:sz w:val="20"/>
                <w:szCs w:val="20"/>
              </w:rPr>
              <w:t>.</w:t>
            </w:r>
          </w:p>
        </w:tc>
      </w:tr>
      <w:tr w:rsidR="00CE4BFE" w:rsidRPr="007B75F4" w:rsidTr="002C6AF9">
        <w:trPr>
          <w:trHeight w:val="20"/>
        </w:trPr>
        <w:tc>
          <w:tcPr>
            <w:tcW w:w="2194" w:type="pct"/>
            <w:tcBorders>
              <w:bottom w:val="single" w:sz="6" w:space="0" w:color="auto"/>
              <w:right w:val="single" w:sz="6" w:space="0" w:color="auto"/>
            </w:tcBorders>
          </w:tcPr>
          <w:p w:rsidR="00CE4BFE" w:rsidRPr="007B75F4" w:rsidRDefault="005E4844" w:rsidP="005E4844">
            <w:pPr>
              <w:spacing w:after="0" w:line="240" w:lineRule="auto"/>
              <w:rPr>
                <w:rFonts w:ascii="Times New Roman" w:hAnsi="Times New Roman"/>
                <w:sz w:val="20"/>
                <w:szCs w:val="20"/>
              </w:rPr>
            </w:pPr>
            <w:r w:rsidRPr="007B75F4">
              <w:rPr>
                <w:rFonts w:ascii="Times New Roman" w:hAnsi="Times New Roman"/>
                <w:i/>
                <w:sz w:val="20"/>
                <w:szCs w:val="20"/>
              </w:rPr>
              <w:t xml:space="preserve">Wireless Telegraphy Act </w:t>
            </w:r>
            <w:r w:rsidR="00F62D49">
              <w:rPr>
                <w:rFonts w:ascii="Times New Roman" w:hAnsi="Times New Roman"/>
                <w:sz w:val="20"/>
                <w:szCs w:val="20"/>
              </w:rPr>
              <w:t>1905–</w:t>
            </w:r>
            <w:r w:rsidR="00CE4BFE" w:rsidRPr="007B75F4">
              <w:rPr>
                <w:rFonts w:ascii="Times New Roman" w:hAnsi="Times New Roman"/>
                <w:sz w:val="20"/>
                <w:szCs w:val="20"/>
              </w:rPr>
              <w:t>1936</w:t>
            </w:r>
          </w:p>
        </w:tc>
        <w:tc>
          <w:tcPr>
            <w:tcW w:w="2806" w:type="pct"/>
            <w:tcBorders>
              <w:left w:val="single" w:sz="6" w:space="0" w:color="auto"/>
              <w:bottom w:val="single" w:sz="6" w:space="0" w:color="auto"/>
            </w:tcBorders>
          </w:tcPr>
          <w:p w:rsidR="002C6AF9" w:rsidRPr="007B75F4" w:rsidRDefault="00CE4BFE" w:rsidP="005E4844">
            <w:pPr>
              <w:spacing w:after="0" w:line="240" w:lineRule="auto"/>
              <w:rPr>
                <w:rFonts w:ascii="Times New Roman" w:hAnsi="Times New Roman"/>
                <w:sz w:val="20"/>
                <w:szCs w:val="20"/>
              </w:rPr>
            </w:pPr>
            <w:r w:rsidRPr="007B75F4">
              <w:rPr>
                <w:rFonts w:ascii="Times New Roman" w:hAnsi="Times New Roman"/>
                <w:sz w:val="20"/>
                <w:szCs w:val="20"/>
              </w:rPr>
              <w:t>Section 2—</w:t>
            </w:r>
          </w:p>
          <w:p w:rsidR="00CE4BFE" w:rsidRPr="007B75F4" w:rsidRDefault="00CE4BFE" w:rsidP="002C6AF9">
            <w:pPr>
              <w:spacing w:after="0" w:line="240" w:lineRule="auto"/>
              <w:ind w:left="432" w:hanging="288"/>
              <w:jc w:val="both"/>
              <w:rPr>
                <w:rFonts w:ascii="Times New Roman" w:hAnsi="Times New Roman"/>
                <w:sz w:val="20"/>
                <w:szCs w:val="20"/>
              </w:rPr>
            </w:pPr>
            <w:r w:rsidRPr="007B75F4">
              <w:rPr>
                <w:rFonts w:ascii="Times New Roman" w:hAnsi="Times New Roman"/>
                <w:sz w:val="20"/>
                <w:szCs w:val="20"/>
              </w:rPr>
              <w:t xml:space="preserve">Omit the definition of </w:t>
            </w:r>
            <w:r w:rsidR="005E4844" w:rsidRPr="007B75F4">
              <w:rPr>
                <w:rFonts w:ascii="Times New Roman" w:hAnsi="Times New Roman"/>
                <w:sz w:val="20"/>
                <w:szCs w:val="20"/>
              </w:rPr>
              <w:t>“</w:t>
            </w:r>
            <w:r w:rsidRPr="007B75F4">
              <w:rPr>
                <w:rFonts w:ascii="Times New Roman" w:hAnsi="Times New Roman"/>
                <w:sz w:val="20"/>
                <w:szCs w:val="20"/>
              </w:rPr>
              <w:t>Territories under the authority of the Commonwealth</w:t>
            </w:r>
            <w:r w:rsidR="005E4844" w:rsidRPr="007B75F4">
              <w:rPr>
                <w:rFonts w:ascii="Times New Roman" w:hAnsi="Times New Roman"/>
                <w:sz w:val="20"/>
                <w:szCs w:val="20"/>
              </w:rPr>
              <w:t>”</w:t>
            </w:r>
            <w:r w:rsidRPr="007B75F4">
              <w:rPr>
                <w:rFonts w:ascii="Times New Roman" w:hAnsi="Times New Roman"/>
                <w:sz w:val="20"/>
                <w:szCs w:val="20"/>
              </w:rPr>
              <w:t>.</w:t>
            </w:r>
          </w:p>
        </w:tc>
      </w:tr>
    </w:tbl>
    <w:p w:rsidR="002C6AF9" w:rsidRPr="00AC708B" w:rsidRDefault="005E4844" w:rsidP="00AC708B">
      <w:pPr>
        <w:tabs>
          <w:tab w:val="left" w:pos="7920"/>
        </w:tabs>
        <w:spacing w:before="120" w:after="60" w:line="240" w:lineRule="auto"/>
        <w:ind w:left="3427"/>
        <w:jc w:val="center"/>
        <w:rPr>
          <w:rFonts w:ascii="Times New Roman" w:hAnsi="Times New Roman"/>
          <w:sz w:val="20"/>
          <w:szCs w:val="20"/>
        </w:rPr>
      </w:pPr>
      <w:r w:rsidRPr="00B548EC">
        <w:rPr>
          <w:rFonts w:ascii="Times New Roman" w:hAnsi="Times New Roman"/>
        </w:rPr>
        <w:t>SECOND SCHEDULE.</w:t>
      </w:r>
      <w:r w:rsidR="00AC708B">
        <w:rPr>
          <w:rFonts w:ascii="Times New Roman" w:hAnsi="Times New Roman"/>
        </w:rPr>
        <w:tab/>
      </w:r>
      <w:r w:rsidR="00AC708B" w:rsidRPr="00AC708B">
        <w:rPr>
          <w:rFonts w:ascii="Times New Roman" w:hAnsi="Times New Roman"/>
          <w:sz w:val="20"/>
          <w:szCs w:val="20"/>
        </w:rPr>
        <w:t>Section 4.</w:t>
      </w:r>
    </w:p>
    <w:p w:rsidR="00CE4BFE" w:rsidRPr="00B548EC" w:rsidRDefault="005E4844" w:rsidP="00AC708B">
      <w:pPr>
        <w:tabs>
          <w:tab w:val="left" w:pos="8100"/>
        </w:tabs>
        <w:spacing w:after="60" w:line="240" w:lineRule="auto"/>
        <w:ind w:left="3600" w:firstLine="86"/>
        <w:rPr>
          <w:rFonts w:ascii="Times New Roman" w:hAnsi="Times New Roman"/>
        </w:rPr>
      </w:pPr>
      <w:r w:rsidRPr="00B548EC">
        <w:rPr>
          <w:rFonts w:ascii="Times New Roman" w:hAnsi="Times New Roman"/>
          <w:smallCaps/>
        </w:rPr>
        <w:t>Citation of Acts.</w:t>
      </w:r>
    </w:p>
    <w:tbl>
      <w:tblPr>
        <w:tblW w:w="5000" w:type="pct"/>
        <w:tblCellMar>
          <w:left w:w="40" w:type="dxa"/>
          <w:right w:w="40" w:type="dxa"/>
        </w:tblCellMar>
        <w:tblLook w:val="0000" w:firstRow="0" w:lastRow="0" w:firstColumn="0" w:lastColumn="0" w:noHBand="0" w:noVBand="0"/>
      </w:tblPr>
      <w:tblGrid>
        <w:gridCol w:w="4533"/>
        <w:gridCol w:w="4576"/>
      </w:tblGrid>
      <w:tr w:rsidR="00CE4BFE" w:rsidRPr="007B75F4" w:rsidTr="002C6AF9">
        <w:trPr>
          <w:trHeight w:val="20"/>
        </w:trPr>
        <w:tc>
          <w:tcPr>
            <w:tcW w:w="2488" w:type="pct"/>
            <w:tcBorders>
              <w:top w:val="single" w:sz="6" w:space="0" w:color="auto"/>
              <w:bottom w:val="single" w:sz="6" w:space="0" w:color="auto"/>
              <w:right w:val="single" w:sz="6" w:space="0" w:color="auto"/>
            </w:tcBorders>
          </w:tcPr>
          <w:p w:rsidR="00CE4BFE" w:rsidRPr="007B75F4" w:rsidRDefault="00CE4BFE" w:rsidP="00AC708B">
            <w:pPr>
              <w:spacing w:before="60" w:after="60" w:line="240" w:lineRule="auto"/>
              <w:jc w:val="center"/>
              <w:rPr>
                <w:rFonts w:ascii="Times New Roman" w:hAnsi="Times New Roman"/>
                <w:sz w:val="20"/>
                <w:szCs w:val="20"/>
              </w:rPr>
            </w:pPr>
            <w:r w:rsidRPr="007B75F4">
              <w:rPr>
                <w:rFonts w:ascii="Times New Roman" w:hAnsi="Times New Roman"/>
                <w:sz w:val="20"/>
                <w:szCs w:val="20"/>
              </w:rPr>
              <w:t>First Column.</w:t>
            </w:r>
          </w:p>
        </w:tc>
        <w:tc>
          <w:tcPr>
            <w:tcW w:w="2512" w:type="pct"/>
            <w:tcBorders>
              <w:top w:val="single" w:sz="6" w:space="0" w:color="auto"/>
              <w:left w:val="single" w:sz="6" w:space="0" w:color="auto"/>
              <w:bottom w:val="single" w:sz="6" w:space="0" w:color="auto"/>
            </w:tcBorders>
          </w:tcPr>
          <w:p w:rsidR="00CE4BFE" w:rsidRPr="007B75F4" w:rsidRDefault="00CE4BFE" w:rsidP="00AC708B">
            <w:pPr>
              <w:spacing w:before="60" w:after="60" w:line="240" w:lineRule="auto"/>
              <w:jc w:val="center"/>
              <w:rPr>
                <w:rFonts w:ascii="Times New Roman" w:hAnsi="Times New Roman"/>
                <w:sz w:val="20"/>
                <w:szCs w:val="20"/>
              </w:rPr>
            </w:pPr>
            <w:r w:rsidRPr="007B75F4">
              <w:rPr>
                <w:rFonts w:ascii="Times New Roman" w:hAnsi="Times New Roman"/>
                <w:sz w:val="20"/>
                <w:szCs w:val="20"/>
              </w:rPr>
              <w:t>Second Column.</w:t>
            </w:r>
          </w:p>
        </w:tc>
      </w:tr>
      <w:tr w:rsidR="00CE4BFE" w:rsidRPr="007B75F4" w:rsidTr="002C6AF9">
        <w:trPr>
          <w:trHeight w:val="20"/>
        </w:trPr>
        <w:tc>
          <w:tcPr>
            <w:tcW w:w="2488" w:type="pct"/>
            <w:tcBorders>
              <w:top w:val="single" w:sz="6" w:space="0" w:color="auto"/>
              <w:right w:val="single" w:sz="6" w:space="0" w:color="auto"/>
            </w:tcBorders>
          </w:tcPr>
          <w:p w:rsidR="00CE4BFE" w:rsidRPr="007B75F4" w:rsidRDefault="005E4844" w:rsidP="005451DC">
            <w:pPr>
              <w:tabs>
                <w:tab w:val="left" w:leader="dot" w:pos="4320"/>
              </w:tabs>
              <w:spacing w:after="0" w:line="240" w:lineRule="auto"/>
              <w:rPr>
                <w:rFonts w:ascii="Times New Roman" w:hAnsi="Times New Roman"/>
                <w:sz w:val="20"/>
                <w:szCs w:val="20"/>
              </w:rPr>
            </w:pPr>
            <w:r w:rsidRPr="007B75F4">
              <w:rPr>
                <w:rFonts w:ascii="Times New Roman" w:hAnsi="Times New Roman"/>
                <w:i/>
                <w:sz w:val="20"/>
                <w:szCs w:val="20"/>
              </w:rPr>
              <w:t xml:space="preserve">Acts Interpretation Act </w:t>
            </w:r>
            <w:r w:rsidR="00F62D49">
              <w:rPr>
                <w:rFonts w:ascii="Times New Roman" w:hAnsi="Times New Roman"/>
                <w:sz w:val="20"/>
                <w:szCs w:val="20"/>
              </w:rPr>
              <w:t>1901–</w:t>
            </w:r>
            <w:r w:rsidR="00CE4BFE" w:rsidRPr="007B75F4">
              <w:rPr>
                <w:rFonts w:ascii="Times New Roman" w:hAnsi="Times New Roman"/>
                <w:sz w:val="20"/>
                <w:szCs w:val="20"/>
              </w:rPr>
              <w:t>1948</w:t>
            </w:r>
            <w:r w:rsidR="005451DC" w:rsidRPr="007B75F4">
              <w:rPr>
                <w:rFonts w:ascii="Times New Roman" w:hAnsi="Times New Roman"/>
                <w:sz w:val="20"/>
                <w:szCs w:val="20"/>
              </w:rPr>
              <w:tab/>
            </w:r>
          </w:p>
        </w:tc>
        <w:tc>
          <w:tcPr>
            <w:tcW w:w="2512" w:type="pct"/>
            <w:tcBorders>
              <w:top w:val="single" w:sz="6" w:space="0" w:color="auto"/>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Acts Interpretation Act </w:t>
            </w:r>
            <w:r w:rsidR="00F62D49">
              <w:rPr>
                <w:rFonts w:ascii="Times New Roman" w:hAnsi="Times New Roman"/>
                <w:sz w:val="20"/>
                <w:szCs w:val="20"/>
              </w:rPr>
              <w:t>1901–</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5451DC">
            <w:pPr>
              <w:tabs>
                <w:tab w:val="left" w:leader="dot" w:pos="4320"/>
              </w:tabs>
              <w:spacing w:after="0" w:line="240" w:lineRule="auto"/>
              <w:rPr>
                <w:rFonts w:ascii="Times New Roman" w:hAnsi="Times New Roman"/>
                <w:sz w:val="20"/>
                <w:szCs w:val="20"/>
              </w:rPr>
            </w:pPr>
            <w:r w:rsidRPr="007B75F4">
              <w:rPr>
                <w:rFonts w:ascii="Times New Roman" w:hAnsi="Times New Roman"/>
                <w:i/>
                <w:sz w:val="20"/>
                <w:szCs w:val="20"/>
              </w:rPr>
              <w:t xml:space="preserve">Air Force Act </w:t>
            </w:r>
            <w:r w:rsidR="00F62D49">
              <w:rPr>
                <w:rFonts w:ascii="Times New Roman" w:hAnsi="Times New Roman"/>
                <w:sz w:val="20"/>
                <w:szCs w:val="20"/>
              </w:rPr>
              <w:t>1923–</w:t>
            </w:r>
            <w:r w:rsidR="00CE4BFE" w:rsidRPr="007B75F4">
              <w:rPr>
                <w:rFonts w:ascii="Times New Roman" w:hAnsi="Times New Roman"/>
                <w:sz w:val="20"/>
                <w:szCs w:val="20"/>
              </w:rPr>
              <w:t>1941</w:t>
            </w:r>
            <w:r w:rsidR="005451DC" w:rsidRPr="007B75F4">
              <w:rPr>
                <w:rFonts w:ascii="Times New Roman" w:hAnsi="Times New Roman"/>
                <w:sz w:val="20"/>
                <w:szCs w:val="20"/>
              </w:rPr>
              <w:tab/>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Air Force Act </w:t>
            </w:r>
            <w:r w:rsidR="00F62D49">
              <w:rPr>
                <w:rFonts w:ascii="Times New Roman" w:hAnsi="Times New Roman"/>
                <w:sz w:val="20"/>
                <w:szCs w:val="20"/>
              </w:rPr>
              <w:t>1923–</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5451DC">
            <w:pPr>
              <w:tabs>
                <w:tab w:val="left" w:leader="dot" w:pos="4320"/>
              </w:tabs>
              <w:spacing w:after="0" w:line="240" w:lineRule="auto"/>
              <w:rPr>
                <w:rFonts w:ascii="Times New Roman" w:hAnsi="Times New Roman"/>
                <w:sz w:val="20"/>
                <w:szCs w:val="20"/>
              </w:rPr>
            </w:pPr>
            <w:r w:rsidRPr="007B75F4">
              <w:rPr>
                <w:rFonts w:ascii="Times New Roman" w:hAnsi="Times New Roman"/>
                <w:i/>
                <w:sz w:val="20"/>
                <w:szCs w:val="20"/>
              </w:rPr>
              <w:t xml:space="preserve">Air Navigation Act </w:t>
            </w:r>
            <w:r w:rsidR="00F62D49">
              <w:rPr>
                <w:rFonts w:ascii="Times New Roman" w:hAnsi="Times New Roman"/>
                <w:sz w:val="20"/>
                <w:szCs w:val="20"/>
              </w:rPr>
              <w:t>1920–</w:t>
            </w:r>
            <w:r w:rsidR="00CE4BFE" w:rsidRPr="007B75F4">
              <w:rPr>
                <w:rFonts w:ascii="Times New Roman" w:hAnsi="Times New Roman"/>
                <w:sz w:val="20"/>
                <w:szCs w:val="20"/>
              </w:rPr>
              <w:t>1947</w:t>
            </w:r>
            <w:r w:rsidR="005451DC" w:rsidRPr="007B75F4">
              <w:rPr>
                <w:rFonts w:ascii="Times New Roman" w:hAnsi="Times New Roman"/>
                <w:sz w:val="20"/>
                <w:szCs w:val="20"/>
              </w:rPr>
              <w:tab/>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Air Navigation Act </w:t>
            </w:r>
            <w:r w:rsidR="00F62D49">
              <w:rPr>
                <w:rFonts w:ascii="Times New Roman" w:hAnsi="Times New Roman"/>
                <w:sz w:val="20"/>
                <w:szCs w:val="20"/>
              </w:rPr>
              <w:t>1920–</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Arbitration </w:t>
            </w:r>
            <w:r w:rsidR="00D60D18" w:rsidRPr="00D60D18">
              <w:rPr>
                <w:rFonts w:ascii="Times New Roman" w:hAnsi="Times New Roman"/>
                <w:sz w:val="20"/>
                <w:szCs w:val="20"/>
              </w:rPr>
              <w:t>(</w:t>
            </w:r>
            <w:r w:rsidRPr="007B75F4">
              <w:rPr>
                <w:rFonts w:ascii="Times New Roman" w:hAnsi="Times New Roman"/>
                <w:i/>
                <w:sz w:val="20"/>
                <w:szCs w:val="20"/>
              </w:rPr>
              <w:t>Public Service</w:t>
            </w:r>
            <w:r w:rsidR="00D60D18" w:rsidRPr="00D60D18">
              <w:rPr>
                <w:rFonts w:ascii="Times New Roman" w:hAnsi="Times New Roman"/>
                <w:sz w:val="20"/>
                <w:szCs w:val="20"/>
              </w:rPr>
              <w:t>)</w:t>
            </w:r>
            <w:r w:rsidRPr="007B75F4">
              <w:rPr>
                <w:rFonts w:ascii="Times New Roman" w:hAnsi="Times New Roman"/>
                <w:i/>
                <w:sz w:val="20"/>
                <w:szCs w:val="20"/>
              </w:rPr>
              <w:t xml:space="preserve"> Act </w:t>
            </w:r>
            <w:r w:rsidR="00F62D49">
              <w:rPr>
                <w:rFonts w:ascii="Times New Roman" w:hAnsi="Times New Roman"/>
                <w:sz w:val="20"/>
                <w:szCs w:val="20"/>
              </w:rPr>
              <w:t>1920–</w:t>
            </w:r>
            <w:r w:rsidR="00CE4BFE" w:rsidRPr="007B75F4">
              <w:rPr>
                <w:rFonts w:ascii="Times New Roman" w:hAnsi="Times New Roman"/>
                <w:sz w:val="20"/>
                <w:szCs w:val="20"/>
              </w:rPr>
              <w:t>1950</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Public Service Arbitration Act </w:t>
            </w:r>
            <w:r w:rsidR="00F62D49">
              <w:rPr>
                <w:rFonts w:ascii="Times New Roman" w:hAnsi="Times New Roman"/>
                <w:sz w:val="20"/>
                <w:szCs w:val="20"/>
              </w:rPr>
              <w:t>1920–</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5451DC">
            <w:pPr>
              <w:tabs>
                <w:tab w:val="left" w:leader="dot" w:pos="4320"/>
              </w:tabs>
              <w:spacing w:after="0" w:line="240" w:lineRule="auto"/>
              <w:rPr>
                <w:rFonts w:ascii="Times New Roman" w:hAnsi="Times New Roman"/>
                <w:sz w:val="20"/>
                <w:szCs w:val="20"/>
              </w:rPr>
            </w:pPr>
            <w:r w:rsidRPr="007B75F4">
              <w:rPr>
                <w:rFonts w:ascii="Times New Roman" w:hAnsi="Times New Roman"/>
                <w:i/>
                <w:sz w:val="20"/>
                <w:szCs w:val="20"/>
              </w:rPr>
              <w:t xml:space="preserve">Australian Broadcasting Act </w:t>
            </w:r>
            <w:r w:rsidR="00F62D49">
              <w:rPr>
                <w:rFonts w:ascii="Times New Roman" w:hAnsi="Times New Roman"/>
                <w:sz w:val="20"/>
                <w:szCs w:val="20"/>
              </w:rPr>
              <w:t>1942–</w:t>
            </w:r>
            <w:r w:rsidR="00CE4BFE" w:rsidRPr="007B75F4">
              <w:rPr>
                <w:rFonts w:ascii="Times New Roman" w:hAnsi="Times New Roman"/>
                <w:sz w:val="20"/>
                <w:szCs w:val="20"/>
              </w:rPr>
              <w:t xml:space="preserve">1948 </w:t>
            </w:r>
            <w:r w:rsidR="005451DC" w:rsidRPr="007B75F4">
              <w:rPr>
                <w:rFonts w:ascii="Times New Roman" w:hAnsi="Times New Roman"/>
                <w:sz w:val="20"/>
                <w:szCs w:val="20"/>
              </w:rPr>
              <w:tab/>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Broadcasting Act </w:t>
            </w:r>
            <w:r w:rsidR="00F62D49">
              <w:rPr>
                <w:rFonts w:ascii="Times New Roman" w:hAnsi="Times New Roman"/>
                <w:sz w:val="20"/>
                <w:szCs w:val="20"/>
              </w:rPr>
              <w:t>1942–</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Australian Industries Preservation Act </w:t>
            </w:r>
            <w:r w:rsidR="00F62D49">
              <w:rPr>
                <w:rFonts w:ascii="Times New Roman" w:hAnsi="Times New Roman"/>
                <w:sz w:val="20"/>
                <w:szCs w:val="20"/>
              </w:rPr>
              <w:t>1906–</w:t>
            </w:r>
            <w:r w:rsidR="00CE4BFE" w:rsidRPr="007B75F4">
              <w:rPr>
                <w:rFonts w:ascii="Times New Roman" w:hAnsi="Times New Roman"/>
                <w:sz w:val="20"/>
                <w:szCs w:val="20"/>
              </w:rPr>
              <w:t>1937</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Australian Industries Preservation Act </w:t>
            </w:r>
            <w:r w:rsidR="00F62D49">
              <w:rPr>
                <w:rFonts w:ascii="Times New Roman" w:hAnsi="Times New Roman"/>
                <w:sz w:val="20"/>
                <w:szCs w:val="20"/>
              </w:rPr>
              <w:t>1906–</w:t>
            </w:r>
            <w:r w:rsidR="00CE4BFE" w:rsidRPr="007B75F4">
              <w:rPr>
                <w:rFonts w:ascii="Times New Roman" w:hAnsi="Times New Roman"/>
                <w:sz w:val="20"/>
                <w:szCs w:val="20"/>
              </w:rPr>
              <w:t>1950</w:t>
            </w:r>
          </w:p>
        </w:tc>
      </w:tr>
      <w:tr w:rsidR="00AC708B" w:rsidRPr="007B75F4" w:rsidTr="0078003B">
        <w:trPr>
          <w:trHeight w:val="759"/>
        </w:trPr>
        <w:tc>
          <w:tcPr>
            <w:tcW w:w="2488" w:type="pct"/>
            <w:tcBorders>
              <w:right w:val="single" w:sz="6" w:space="0" w:color="auto"/>
            </w:tcBorders>
          </w:tcPr>
          <w:p w:rsidR="00AC708B" w:rsidRPr="007B75F4" w:rsidRDefault="00AC708B" w:rsidP="00795DD2">
            <w:pPr>
              <w:spacing w:after="0" w:line="240" w:lineRule="auto"/>
              <w:ind w:left="288" w:hanging="288"/>
              <w:jc w:val="both"/>
              <w:rPr>
                <w:rFonts w:ascii="Times New Roman" w:hAnsi="Times New Roman"/>
                <w:sz w:val="20"/>
                <w:szCs w:val="20"/>
              </w:rPr>
            </w:pPr>
            <w:r w:rsidRPr="007B75F4">
              <w:rPr>
                <w:rFonts w:ascii="Times New Roman" w:hAnsi="Times New Roman"/>
                <w:i/>
                <w:sz w:val="20"/>
                <w:szCs w:val="20"/>
              </w:rPr>
              <w:t xml:space="preserve">Bankruptcy Act </w:t>
            </w:r>
            <w:r w:rsidR="00F62D49">
              <w:rPr>
                <w:rFonts w:ascii="Times New Roman" w:hAnsi="Times New Roman"/>
                <w:sz w:val="20"/>
                <w:szCs w:val="20"/>
              </w:rPr>
              <w:t>1924–</w:t>
            </w:r>
            <w:r w:rsidRPr="007B75F4">
              <w:rPr>
                <w:rFonts w:ascii="Times New Roman" w:hAnsi="Times New Roman"/>
                <w:sz w:val="20"/>
                <w:szCs w:val="20"/>
              </w:rPr>
              <w:t xml:space="preserve">1948, as amended by the </w:t>
            </w:r>
            <w:r w:rsidRPr="007B75F4">
              <w:rPr>
                <w:rFonts w:ascii="Times New Roman" w:hAnsi="Times New Roman"/>
                <w:i/>
                <w:sz w:val="20"/>
                <w:szCs w:val="20"/>
              </w:rPr>
              <w:t xml:space="preserve">Salaries </w:t>
            </w:r>
            <w:r w:rsidRPr="007B75F4">
              <w:rPr>
                <w:rFonts w:ascii="Times New Roman" w:hAnsi="Times New Roman"/>
                <w:sz w:val="20"/>
                <w:szCs w:val="20"/>
              </w:rPr>
              <w:t>(</w:t>
            </w:r>
            <w:r w:rsidRPr="007B75F4">
              <w:rPr>
                <w:rFonts w:ascii="Times New Roman" w:hAnsi="Times New Roman"/>
                <w:i/>
                <w:sz w:val="20"/>
                <w:szCs w:val="20"/>
              </w:rPr>
              <w:t>Statutory Offices</w:t>
            </w:r>
            <w:r w:rsidR="00D60D18" w:rsidRPr="00D60D18">
              <w:rPr>
                <w:rFonts w:ascii="Times New Roman" w:hAnsi="Times New Roman"/>
                <w:sz w:val="20"/>
                <w:szCs w:val="20"/>
              </w:rPr>
              <w:t>)</w:t>
            </w:r>
            <w:r w:rsidR="00426D0F" w:rsidRPr="007B75F4">
              <w:rPr>
                <w:rFonts w:ascii="Times New Roman" w:hAnsi="Times New Roman"/>
                <w:i/>
                <w:sz w:val="20"/>
                <w:szCs w:val="20"/>
              </w:rPr>
              <w:t xml:space="preserve"> </w:t>
            </w:r>
            <w:r w:rsidRPr="007B75F4">
              <w:rPr>
                <w:rFonts w:ascii="Times New Roman" w:hAnsi="Times New Roman"/>
                <w:i/>
                <w:sz w:val="20"/>
                <w:szCs w:val="20"/>
              </w:rPr>
              <w:t xml:space="preserve">Adjustment Act </w:t>
            </w:r>
            <w:r w:rsidRPr="007B75F4">
              <w:rPr>
                <w:rFonts w:ascii="Times New Roman" w:hAnsi="Times New Roman"/>
                <w:sz w:val="20"/>
                <w:szCs w:val="20"/>
              </w:rPr>
              <w:t>1950</w:t>
            </w:r>
          </w:p>
        </w:tc>
        <w:tc>
          <w:tcPr>
            <w:tcW w:w="2512" w:type="pct"/>
            <w:tcBorders>
              <w:left w:val="single" w:sz="6" w:space="0" w:color="auto"/>
            </w:tcBorders>
          </w:tcPr>
          <w:p w:rsidR="00AC708B" w:rsidRPr="007B75F4" w:rsidRDefault="00AC708B"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Bankruptcy Act </w:t>
            </w:r>
            <w:r w:rsidR="00F62D49">
              <w:rPr>
                <w:rFonts w:ascii="Times New Roman" w:hAnsi="Times New Roman"/>
                <w:sz w:val="20"/>
                <w:szCs w:val="20"/>
              </w:rPr>
              <w:t>1924–</w:t>
            </w:r>
            <w:r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795DD2">
            <w:pPr>
              <w:tabs>
                <w:tab w:val="left" w:leader="dot" w:pos="4320"/>
              </w:tabs>
              <w:spacing w:after="0" w:line="240" w:lineRule="auto"/>
              <w:rPr>
                <w:rFonts w:ascii="Times New Roman" w:hAnsi="Times New Roman"/>
                <w:sz w:val="20"/>
                <w:szCs w:val="20"/>
              </w:rPr>
            </w:pPr>
            <w:r w:rsidRPr="007B75F4">
              <w:rPr>
                <w:rFonts w:ascii="Times New Roman" w:hAnsi="Times New Roman"/>
                <w:i/>
                <w:sz w:val="20"/>
                <w:szCs w:val="20"/>
              </w:rPr>
              <w:t xml:space="preserve">Beer Excise Act </w:t>
            </w:r>
            <w:r w:rsidR="00F62D49">
              <w:rPr>
                <w:rFonts w:ascii="Times New Roman" w:hAnsi="Times New Roman"/>
                <w:sz w:val="20"/>
                <w:szCs w:val="20"/>
              </w:rPr>
              <w:t>1901–</w:t>
            </w:r>
            <w:r w:rsidR="00CE4BFE" w:rsidRPr="007B75F4">
              <w:rPr>
                <w:rFonts w:ascii="Times New Roman" w:hAnsi="Times New Roman"/>
                <w:sz w:val="20"/>
                <w:szCs w:val="20"/>
              </w:rPr>
              <w:t>1947</w:t>
            </w:r>
            <w:r w:rsidR="00795DD2">
              <w:rPr>
                <w:rFonts w:ascii="Times New Roman" w:hAnsi="Times New Roman"/>
                <w:sz w:val="20"/>
                <w:szCs w:val="20"/>
              </w:rPr>
              <w:tab/>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Beer Excise Act </w:t>
            </w:r>
            <w:r w:rsidR="00F62D49">
              <w:rPr>
                <w:rFonts w:ascii="Times New Roman" w:hAnsi="Times New Roman"/>
                <w:sz w:val="20"/>
                <w:szCs w:val="20"/>
              </w:rPr>
              <w:t>1901–</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Canned Fruits Export Control Act </w:t>
            </w:r>
            <w:r w:rsidR="00CE4BFE" w:rsidRPr="007B75F4">
              <w:rPr>
                <w:rFonts w:ascii="Times New Roman" w:hAnsi="Times New Roman"/>
                <w:sz w:val="20"/>
                <w:szCs w:val="20"/>
              </w:rPr>
              <w:t>1926</w:t>
            </w:r>
            <w:r w:rsidR="00795DD2">
              <w:rPr>
                <w:rFonts w:ascii="Times New Roman" w:hAnsi="Times New Roman"/>
                <w:sz w:val="20"/>
                <w:szCs w:val="20"/>
              </w:rPr>
              <w:t>–</w:t>
            </w:r>
            <w:r w:rsidR="00CE4BFE" w:rsidRPr="007B75F4">
              <w:rPr>
                <w:rFonts w:ascii="Times New Roman" w:hAnsi="Times New Roman"/>
                <w:sz w:val="20"/>
                <w:szCs w:val="20"/>
              </w:rPr>
              <w:t>1938</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Canned Fruits Export Control Act </w:t>
            </w:r>
            <w:r w:rsidR="00CE4BFE" w:rsidRPr="007B75F4">
              <w:rPr>
                <w:rFonts w:ascii="Times New Roman" w:hAnsi="Times New Roman"/>
                <w:sz w:val="20"/>
                <w:szCs w:val="20"/>
              </w:rPr>
              <w:t>1926</w:t>
            </w:r>
            <w:r w:rsidR="00795DD2">
              <w:rPr>
                <w:rFonts w:ascii="Times New Roman" w:hAnsi="Times New Roman"/>
                <w:sz w:val="20"/>
                <w:szCs w:val="20"/>
              </w:rPr>
              <w:t>–</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Commerce </w:t>
            </w:r>
            <w:r w:rsidR="00CE4BFE" w:rsidRPr="007B75F4">
              <w:rPr>
                <w:rFonts w:ascii="Times New Roman" w:hAnsi="Times New Roman"/>
                <w:sz w:val="20"/>
                <w:szCs w:val="20"/>
              </w:rPr>
              <w:t>(</w:t>
            </w:r>
            <w:r w:rsidRPr="007B75F4">
              <w:rPr>
                <w:rFonts w:ascii="Times New Roman" w:hAnsi="Times New Roman"/>
                <w:i/>
                <w:sz w:val="20"/>
                <w:szCs w:val="20"/>
              </w:rPr>
              <w:t>Trade Descriptions</w:t>
            </w:r>
            <w:r w:rsidR="00CE4BFE" w:rsidRPr="007B75F4">
              <w:rPr>
                <w:rFonts w:ascii="Times New Roman" w:hAnsi="Times New Roman"/>
                <w:sz w:val="20"/>
                <w:szCs w:val="20"/>
              </w:rPr>
              <w:t>)</w:t>
            </w:r>
            <w:r w:rsidRPr="007B75F4">
              <w:rPr>
                <w:rFonts w:ascii="Times New Roman" w:hAnsi="Times New Roman"/>
                <w:i/>
                <w:sz w:val="20"/>
                <w:szCs w:val="20"/>
              </w:rPr>
              <w:t xml:space="preserve"> Act </w:t>
            </w:r>
            <w:r w:rsidR="00CE4BFE" w:rsidRPr="007B75F4">
              <w:rPr>
                <w:rFonts w:ascii="Times New Roman" w:hAnsi="Times New Roman"/>
                <w:sz w:val="20"/>
                <w:szCs w:val="20"/>
              </w:rPr>
              <w:t>1905</w:t>
            </w:r>
            <w:r w:rsidR="00795DD2">
              <w:rPr>
                <w:rFonts w:ascii="Times New Roman" w:hAnsi="Times New Roman"/>
                <w:sz w:val="20"/>
                <w:szCs w:val="20"/>
              </w:rPr>
              <w:t>–</w:t>
            </w:r>
            <w:r w:rsidR="00CE4BFE" w:rsidRPr="007B75F4">
              <w:rPr>
                <w:rFonts w:ascii="Times New Roman" w:hAnsi="Times New Roman"/>
                <w:sz w:val="20"/>
                <w:szCs w:val="20"/>
              </w:rPr>
              <w:t>1933</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Commerce </w:t>
            </w:r>
            <w:r w:rsidR="00CE4BFE" w:rsidRPr="007B75F4">
              <w:rPr>
                <w:rFonts w:ascii="Times New Roman" w:hAnsi="Times New Roman"/>
                <w:sz w:val="20"/>
                <w:szCs w:val="20"/>
              </w:rPr>
              <w:t>(</w:t>
            </w:r>
            <w:r w:rsidRPr="007B75F4">
              <w:rPr>
                <w:rFonts w:ascii="Times New Roman" w:hAnsi="Times New Roman"/>
                <w:i/>
                <w:sz w:val="20"/>
                <w:szCs w:val="20"/>
              </w:rPr>
              <w:t>Trade Descriptions</w:t>
            </w:r>
            <w:r w:rsidR="00CE4BFE" w:rsidRPr="007B75F4">
              <w:rPr>
                <w:rFonts w:ascii="Times New Roman" w:hAnsi="Times New Roman"/>
                <w:sz w:val="20"/>
                <w:szCs w:val="20"/>
              </w:rPr>
              <w:t>)</w:t>
            </w:r>
            <w:r w:rsidRPr="007B75F4">
              <w:rPr>
                <w:rFonts w:ascii="Times New Roman" w:hAnsi="Times New Roman"/>
                <w:i/>
                <w:sz w:val="20"/>
                <w:szCs w:val="20"/>
              </w:rPr>
              <w:t xml:space="preserve"> Act </w:t>
            </w:r>
            <w:r w:rsidR="00CE4BFE" w:rsidRPr="007B75F4">
              <w:rPr>
                <w:rFonts w:ascii="Times New Roman" w:hAnsi="Times New Roman"/>
                <w:sz w:val="20"/>
                <w:szCs w:val="20"/>
              </w:rPr>
              <w:t>1905</w:t>
            </w:r>
            <w:r w:rsidR="00795DD2">
              <w:rPr>
                <w:rFonts w:ascii="Times New Roman" w:hAnsi="Times New Roman"/>
                <w:sz w:val="20"/>
                <w:szCs w:val="20"/>
              </w:rPr>
              <w:t>–</w:t>
            </w:r>
            <w:r w:rsidR="00CE4BFE" w:rsidRPr="007B75F4">
              <w:rPr>
                <w:rFonts w:ascii="Times New Roman" w:hAnsi="Times New Roman"/>
                <w:sz w:val="20"/>
                <w:szCs w:val="20"/>
              </w:rPr>
              <w:t>1950</w:t>
            </w:r>
          </w:p>
        </w:tc>
      </w:tr>
      <w:tr w:rsidR="00CE4BFE" w:rsidRPr="007B75F4" w:rsidTr="00426D0F">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Commonwealth Conciliation and Arbitration Act </w:t>
            </w:r>
            <w:r w:rsidR="00F62D49">
              <w:rPr>
                <w:rFonts w:ascii="Times New Roman" w:hAnsi="Times New Roman"/>
                <w:sz w:val="20"/>
                <w:szCs w:val="20"/>
              </w:rPr>
              <w:t>1904–</w:t>
            </w:r>
            <w:r w:rsidR="00CE4BFE" w:rsidRPr="007B75F4">
              <w:rPr>
                <w:rFonts w:ascii="Times New Roman" w:hAnsi="Times New Roman"/>
                <w:sz w:val="20"/>
                <w:szCs w:val="20"/>
              </w:rPr>
              <w:t>1950</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Conciliation and Arbitration Act </w:t>
            </w:r>
            <w:r w:rsidR="00CE4BFE" w:rsidRPr="007B75F4">
              <w:rPr>
                <w:rFonts w:ascii="Times New Roman" w:hAnsi="Times New Roman"/>
                <w:sz w:val="20"/>
                <w:szCs w:val="20"/>
              </w:rPr>
              <w:t>1904</w:t>
            </w:r>
            <w:r w:rsidR="00795DD2">
              <w:rPr>
                <w:rFonts w:ascii="Times New Roman" w:hAnsi="Times New Roman"/>
                <w:sz w:val="20"/>
                <w:szCs w:val="20"/>
              </w:rPr>
              <w:t>–</w:t>
            </w:r>
            <w:r w:rsidR="00CE4BFE" w:rsidRPr="007B75F4">
              <w:rPr>
                <w:rFonts w:ascii="Times New Roman" w:hAnsi="Times New Roman"/>
                <w:sz w:val="20"/>
                <w:szCs w:val="20"/>
              </w:rPr>
              <w:t>1950</w:t>
            </w:r>
          </w:p>
        </w:tc>
      </w:tr>
      <w:tr w:rsidR="00CE4BFE" w:rsidRPr="007B75F4" w:rsidTr="002C6AF9">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Commonwealth Employees’ Compensation Act </w:t>
            </w:r>
            <w:r w:rsidR="00F62D49">
              <w:rPr>
                <w:rFonts w:ascii="Times New Roman" w:hAnsi="Times New Roman"/>
                <w:sz w:val="20"/>
                <w:szCs w:val="20"/>
              </w:rPr>
              <w:t>1930–</w:t>
            </w:r>
            <w:r w:rsidR="00CE4BFE" w:rsidRPr="007B75F4">
              <w:rPr>
                <w:rFonts w:ascii="Times New Roman" w:hAnsi="Times New Roman"/>
                <w:sz w:val="20"/>
                <w:szCs w:val="20"/>
              </w:rPr>
              <w:t>1948</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Commonwealth Employees’ Compensation Act </w:t>
            </w:r>
            <w:r w:rsidR="00F62D49">
              <w:rPr>
                <w:rFonts w:ascii="Times New Roman" w:hAnsi="Times New Roman"/>
                <w:sz w:val="20"/>
                <w:szCs w:val="20"/>
              </w:rPr>
              <w:t>1930–</w:t>
            </w:r>
            <w:r w:rsidR="00CE4BFE" w:rsidRPr="007B75F4">
              <w:rPr>
                <w:rFonts w:ascii="Times New Roman" w:hAnsi="Times New Roman"/>
                <w:sz w:val="20"/>
                <w:szCs w:val="20"/>
              </w:rPr>
              <w:t>1950</w:t>
            </w:r>
          </w:p>
        </w:tc>
      </w:tr>
      <w:tr w:rsidR="00CE4BFE" w:rsidRPr="007B75F4" w:rsidTr="00426D0F">
        <w:trPr>
          <w:trHeight w:val="20"/>
        </w:trPr>
        <w:tc>
          <w:tcPr>
            <w:tcW w:w="2488" w:type="pct"/>
            <w:tcBorders>
              <w:righ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Commonwealth Grants Commission Act </w:t>
            </w:r>
            <w:r w:rsidR="00F62D49">
              <w:rPr>
                <w:rFonts w:ascii="Times New Roman" w:hAnsi="Times New Roman"/>
                <w:sz w:val="20"/>
                <w:szCs w:val="20"/>
              </w:rPr>
              <w:t>1933–</w:t>
            </w:r>
            <w:r w:rsidR="00CE4BFE" w:rsidRPr="007B75F4">
              <w:rPr>
                <w:rFonts w:ascii="Times New Roman" w:hAnsi="Times New Roman"/>
                <w:sz w:val="20"/>
                <w:szCs w:val="20"/>
              </w:rPr>
              <w:t>1935</w:t>
            </w:r>
          </w:p>
        </w:tc>
        <w:tc>
          <w:tcPr>
            <w:tcW w:w="2512" w:type="pct"/>
            <w:tcBorders>
              <w:left w:val="single" w:sz="6" w:space="0" w:color="auto"/>
            </w:tcBorders>
          </w:tcPr>
          <w:p w:rsidR="00CE4BFE" w:rsidRPr="007B75F4" w:rsidRDefault="005E4844" w:rsidP="00426D0F">
            <w:pPr>
              <w:spacing w:after="0" w:line="240" w:lineRule="auto"/>
              <w:ind w:left="288" w:hanging="288"/>
              <w:rPr>
                <w:rFonts w:ascii="Times New Roman" w:hAnsi="Times New Roman"/>
                <w:sz w:val="20"/>
                <w:szCs w:val="20"/>
              </w:rPr>
            </w:pPr>
            <w:r w:rsidRPr="007B75F4">
              <w:rPr>
                <w:rFonts w:ascii="Times New Roman" w:hAnsi="Times New Roman"/>
                <w:i/>
                <w:sz w:val="20"/>
                <w:szCs w:val="20"/>
              </w:rPr>
              <w:t xml:space="preserve">Commonwealth Grants Commission Act </w:t>
            </w:r>
            <w:r w:rsidR="00F62D49">
              <w:rPr>
                <w:rFonts w:ascii="Times New Roman" w:hAnsi="Times New Roman"/>
                <w:sz w:val="20"/>
                <w:szCs w:val="20"/>
              </w:rPr>
              <w:t>1933–</w:t>
            </w:r>
            <w:r w:rsidR="00CE4BFE" w:rsidRPr="007B75F4">
              <w:rPr>
                <w:rFonts w:ascii="Times New Roman" w:hAnsi="Times New Roman"/>
                <w:sz w:val="20"/>
                <w:szCs w:val="20"/>
              </w:rPr>
              <w:t>1950</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78003B">
      <w:pPr>
        <w:spacing w:after="60" w:line="240" w:lineRule="auto"/>
        <w:jc w:val="center"/>
        <w:rPr>
          <w:rFonts w:ascii="Times New Roman" w:hAnsi="Times New Roman"/>
        </w:rPr>
      </w:pPr>
      <w:r w:rsidRPr="00B548EC">
        <w:rPr>
          <w:rFonts w:ascii="Times New Roman" w:hAnsi="Times New Roman"/>
          <w:smallCaps/>
        </w:rPr>
        <w:lastRenderedPageBreak/>
        <w:t>Second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4489"/>
        <w:gridCol w:w="4620"/>
      </w:tblGrid>
      <w:tr w:rsidR="00CE4BFE" w:rsidRPr="00FE450C" w:rsidTr="0078003B">
        <w:trPr>
          <w:trHeight w:val="20"/>
        </w:trPr>
        <w:tc>
          <w:tcPr>
            <w:tcW w:w="2464" w:type="pct"/>
            <w:tcBorders>
              <w:top w:val="single" w:sz="6" w:space="0" w:color="auto"/>
              <w:bottom w:val="single" w:sz="6" w:space="0" w:color="auto"/>
              <w:right w:val="single" w:sz="6" w:space="0" w:color="auto"/>
            </w:tcBorders>
          </w:tcPr>
          <w:p w:rsidR="00CE4BFE" w:rsidRPr="00FE450C" w:rsidRDefault="00CE4BFE" w:rsidP="0078003B">
            <w:pPr>
              <w:spacing w:before="60" w:after="60" w:line="240" w:lineRule="auto"/>
              <w:jc w:val="center"/>
              <w:rPr>
                <w:rFonts w:ascii="Times New Roman" w:hAnsi="Times New Roman"/>
                <w:sz w:val="20"/>
                <w:szCs w:val="20"/>
              </w:rPr>
            </w:pPr>
            <w:r w:rsidRPr="00FE450C">
              <w:rPr>
                <w:rFonts w:ascii="Times New Roman" w:hAnsi="Times New Roman"/>
                <w:sz w:val="20"/>
                <w:szCs w:val="20"/>
              </w:rPr>
              <w:t>First Column.</w:t>
            </w:r>
          </w:p>
        </w:tc>
        <w:tc>
          <w:tcPr>
            <w:tcW w:w="2536" w:type="pct"/>
            <w:tcBorders>
              <w:top w:val="single" w:sz="6" w:space="0" w:color="auto"/>
              <w:left w:val="single" w:sz="6" w:space="0" w:color="auto"/>
              <w:bottom w:val="single" w:sz="6" w:space="0" w:color="auto"/>
            </w:tcBorders>
          </w:tcPr>
          <w:p w:rsidR="00CE4BFE" w:rsidRPr="00FE450C" w:rsidRDefault="00CE4BFE" w:rsidP="0078003B">
            <w:pPr>
              <w:spacing w:before="60" w:after="60" w:line="240" w:lineRule="auto"/>
              <w:jc w:val="center"/>
              <w:rPr>
                <w:rFonts w:ascii="Times New Roman" w:hAnsi="Times New Roman"/>
                <w:sz w:val="20"/>
                <w:szCs w:val="20"/>
              </w:rPr>
            </w:pPr>
            <w:r w:rsidRPr="00FE450C">
              <w:rPr>
                <w:rFonts w:ascii="Times New Roman" w:hAnsi="Times New Roman"/>
                <w:sz w:val="20"/>
                <w:szCs w:val="20"/>
              </w:rPr>
              <w:t>Second Column.</w:t>
            </w:r>
          </w:p>
        </w:tc>
      </w:tr>
      <w:tr w:rsidR="00CE4BFE" w:rsidRPr="00FE450C" w:rsidTr="0078003B">
        <w:trPr>
          <w:trHeight w:val="20"/>
        </w:trPr>
        <w:tc>
          <w:tcPr>
            <w:tcW w:w="2464" w:type="pct"/>
            <w:tcBorders>
              <w:top w:val="single" w:sz="6" w:space="0" w:color="auto"/>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Commonwealth Public Service Act </w:t>
            </w:r>
            <w:r w:rsidR="00F62D49">
              <w:rPr>
                <w:rFonts w:ascii="Times New Roman" w:hAnsi="Times New Roman"/>
                <w:sz w:val="20"/>
                <w:szCs w:val="20"/>
              </w:rPr>
              <w:t>1922–</w:t>
            </w:r>
            <w:r w:rsidR="00CE4BFE" w:rsidRPr="00FE450C">
              <w:rPr>
                <w:rFonts w:ascii="Times New Roman" w:hAnsi="Times New Roman"/>
                <w:sz w:val="20"/>
                <w:szCs w:val="20"/>
              </w:rPr>
              <w:t>1950</w:t>
            </w:r>
          </w:p>
        </w:tc>
        <w:tc>
          <w:tcPr>
            <w:tcW w:w="2536" w:type="pct"/>
            <w:tcBorders>
              <w:top w:val="single" w:sz="6" w:space="0" w:color="auto"/>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Public Service Act </w:t>
            </w:r>
            <w:r w:rsidR="00F62D49">
              <w:rPr>
                <w:rFonts w:ascii="Times New Roman" w:hAnsi="Times New Roman"/>
                <w:sz w:val="20"/>
                <w:szCs w:val="20"/>
              </w:rPr>
              <w:t>1922–</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251881">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Copyright A</w:t>
            </w:r>
            <w:r w:rsidR="00251881">
              <w:rPr>
                <w:rFonts w:ascii="Times New Roman" w:hAnsi="Times New Roman"/>
                <w:i/>
                <w:sz w:val="20"/>
                <w:szCs w:val="20"/>
              </w:rPr>
              <w:t>c</w:t>
            </w:r>
            <w:r w:rsidRPr="00FE450C">
              <w:rPr>
                <w:rFonts w:ascii="Times New Roman" w:hAnsi="Times New Roman"/>
                <w:i/>
                <w:sz w:val="20"/>
                <w:szCs w:val="20"/>
              </w:rPr>
              <w:t xml:space="preserve">t </w:t>
            </w:r>
            <w:r w:rsidR="00F62D49">
              <w:rPr>
                <w:rFonts w:ascii="Times New Roman" w:hAnsi="Times New Roman"/>
                <w:sz w:val="20"/>
                <w:szCs w:val="20"/>
              </w:rPr>
              <w:t>1912–</w:t>
            </w:r>
            <w:r w:rsidR="00CE4BFE" w:rsidRPr="00FE450C">
              <w:rPr>
                <w:rFonts w:ascii="Times New Roman" w:hAnsi="Times New Roman"/>
                <w:sz w:val="20"/>
                <w:szCs w:val="20"/>
              </w:rPr>
              <w:t>1935</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Copyright Act </w:t>
            </w:r>
            <w:r w:rsidR="00F62D49">
              <w:rPr>
                <w:rFonts w:ascii="Times New Roman" w:hAnsi="Times New Roman"/>
                <w:sz w:val="20"/>
                <w:szCs w:val="20"/>
              </w:rPr>
              <w:t>1912–</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Crimes Act </w:t>
            </w:r>
            <w:r w:rsidR="00F62D49">
              <w:rPr>
                <w:rFonts w:ascii="Times New Roman" w:hAnsi="Times New Roman"/>
                <w:sz w:val="20"/>
                <w:szCs w:val="20"/>
              </w:rPr>
              <w:t>1914–</w:t>
            </w:r>
            <w:r w:rsidR="00CE4BFE" w:rsidRPr="00FE450C">
              <w:rPr>
                <w:rFonts w:ascii="Times New Roman" w:hAnsi="Times New Roman"/>
                <w:sz w:val="20"/>
                <w:szCs w:val="20"/>
              </w:rPr>
              <w:t>1946</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Crimes Act </w:t>
            </w:r>
            <w:r w:rsidR="00F62D49">
              <w:rPr>
                <w:rFonts w:ascii="Times New Roman" w:hAnsi="Times New Roman"/>
                <w:sz w:val="20"/>
                <w:szCs w:val="20"/>
              </w:rPr>
              <w:t>1914–</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Act </w:t>
            </w:r>
            <w:r w:rsidR="00F62D49">
              <w:rPr>
                <w:rFonts w:ascii="Times New Roman" w:hAnsi="Times New Roman"/>
                <w:sz w:val="20"/>
                <w:szCs w:val="20"/>
              </w:rPr>
              <w:t>1901–</w:t>
            </w:r>
            <w:r w:rsidR="00CE4BFE" w:rsidRPr="00FE450C">
              <w:rPr>
                <w:rFonts w:ascii="Times New Roman" w:hAnsi="Times New Roman"/>
                <w:sz w:val="20"/>
                <w:szCs w:val="20"/>
              </w:rPr>
              <w:t xml:space="preserve">1949, as amended by the </w:t>
            </w:r>
            <w:r w:rsidRPr="00FE450C">
              <w:rPr>
                <w:rFonts w:ascii="Times New Roman" w:hAnsi="Times New Roman"/>
                <w:i/>
                <w:sz w:val="20"/>
                <w:szCs w:val="20"/>
              </w:rPr>
              <w:t xml:space="preserve">Customs Act </w:t>
            </w:r>
            <w:r w:rsidR="00CE4BFE" w:rsidRPr="00FE450C">
              <w:rPr>
                <w:rFonts w:ascii="Times New Roman" w:hAnsi="Times New Roman"/>
                <w:sz w:val="20"/>
                <w:szCs w:val="20"/>
              </w:rPr>
              <w:t>1950</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Act </w:t>
            </w:r>
            <w:r w:rsidR="00F62D49">
              <w:rPr>
                <w:rFonts w:ascii="Times New Roman" w:hAnsi="Times New Roman"/>
                <w:sz w:val="20"/>
                <w:szCs w:val="20"/>
              </w:rPr>
              <w:t>1901–</w:t>
            </w:r>
            <w:r w:rsidR="00CE4BFE" w:rsidRPr="00FE450C">
              <w:rPr>
                <w:rFonts w:ascii="Times New Roman" w:hAnsi="Times New Roman"/>
                <w:sz w:val="20"/>
                <w:szCs w:val="20"/>
              </w:rPr>
              <w:t>1950</w:t>
            </w:r>
          </w:p>
        </w:tc>
      </w:tr>
      <w:tr w:rsidR="00795DD2" w:rsidRPr="00FE450C" w:rsidTr="0078003B">
        <w:trPr>
          <w:trHeight w:val="20"/>
        </w:trPr>
        <w:tc>
          <w:tcPr>
            <w:tcW w:w="2464" w:type="pct"/>
            <w:vMerge w:val="restart"/>
            <w:tcBorders>
              <w:right w:val="single" w:sz="6" w:space="0" w:color="auto"/>
            </w:tcBorders>
          </w:tcPr>
          <w:p w:rsidR="00795DD2" w:rsidRPr="00FE450C" w:rsidRDefault="00795DD2" w:rsidP="00251881">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Pr="00FE450C">
              <w:rPr>
                <w:rFonts w:ascii="Times New Roman" w:hAnsi="Times New Roman"/>
                <w:sz w:val="20"/>
                <w:szCs w:val="20"/>
              </w:rPr>
              <w:t>(</w:t>
            </w:r>
            <w:r w:rsidRPr="00FE450C">
              <w:rPr>
                <w:rFonts w:ascii="Times New Roman" w:hAnsi="Times New Roman"/>
                <w:i/>
                <w:sz w:val="20"/>
                <w:szCs w:val="20"/>
              </w:rPr>
              <w:t>Canadian Preference</w:t>
            </w:r>
            <w:r>
              <w:rPr>
                <w:rFonts w:ascii="Times New Roman" w:hAnsi="Times New Roman"/>
                <w:sz w:val="20"/>
                <w:szCs w:val="20"/>
              </w:rPr>
              <w:t>) 1934–</w:t>
            </w:r>
            <w:r w:rsidRPr="00FE450C">
              <w:rPr>
                <w:rFonts w:ascii="Times New Roman" w:hAnsi="Times New Roman"/>
                <w:sz w:val="20"/>
                <w:szCs w:val="20"/>
              </w:rPr>
              <w:t xml:space="preserve">1948, as amended by the </w:t>
            </w:r>
            <w:r w:rsidRPr="00FE450C">
              <w:rPr>
                <w:rFonts w:ascii="Times New Roman" w:hAnsi="Times New Roman"/>
                <w:i/>
                <w:sz w:val="20"/>
                <w:szCs w:val="20"/>
              </w:rPr>
              <w:t>Customs</w:t>
            </w:r>
            <w:r>
              <w:rPr>
                <w:rFonts w:ascii="Times New Roman" w:hAnsi="Times New Roman"/>
                <w:i/>
                <w:sz w:val="20"/>
                <w:szCs w:val="20"/>
              </w:rPr>
              <w:t xml:space="preserve"> </w:t>
            </w:r>
            <w:r w:rsidRPr="00FE450C">
              <w:rPr>
                <w:rFonts w:ascii="Times New Roman" w:hAnsi="Times New Roman"/>
                <w:i/>
                <w:sz w:val="20"/>
                <w:szCs w:val="20"/>
              </w:rPr>
              <w:t xml:space="preserve">Tariff </w:t>
            </w:r>
            <w:r w:rsidRPr="00FE450C">
              <w:rPr>
                <w:rFonts w:ascii="Times New Roman" w:hAnsi="Times New Roman"/>
                <w:sz w:val="20"/>
                <w:szCs w:val="20"/>
              </w:rPr>
              <w:t>(</w:t>
            </w:r>
            <w:r w:rsidRPr="00FE450C">
              <w:rPr>
                <w:rFonts w:ascii="Times New Roman" w:hAnsi="Times New Roman"/>
                <w:i/>
                <w:sz w:val="20"/>
                <w:szCs w:val="20"/>
              </w:rPr>
              <w:t>Canadian Preference</w:t>
            </w:r>
            <w:r w:rsidRPr="00FE450C">
              <w:rPr>
                <w:rFonts w:ascii="Times New Roman" w:hAnsi="Times New Roman"/>
                <w:sz w:val="20"/>
                <w:szCs w:val="20"/>
              </w:rPr>
              <w:t>)</w:t>
            </w:r>
            <w:r w:rsidRPr="00FE450C">
              <w:rPr>
                <w:rFonts w:ascii="Times New Roman" w:hAnsi="Times New Roman"/>
                <w:i/>
                <w:sz w:val="20"/>
                <w:szCs w:val="20"/>
              </w:rPr>
              <w:t xml:space="preserve"> </w:t>
            </w:r>
            <w:r w:rsidRPr="00FE450C">
              <w:rPr>
                <w:rFonts w:ascii="Times New Roman" w:hAnsi="Times New Roman"/>
                <w:sz w:val="20"/>
                <w:szCs w:val="20"/>
              </w:rPr>
              <w:t>1950</w:t>
            </w:r>
          </w:p>
        </w:tc>
        <w:tc>
          <w:tcPr>
            <w:tcW w:w="2536" w:type="pct"/>
            <w:tcBorders>
              <w:left w:val="single" w:sz="6" w:space="0" w:color="auto"/>
            </w:tcBorders>
          </w:tcPr>
          <w:p w:rsidR="00795DD2" w:rsidRPr="00FE450C" w:rsidRDefault="00795DD2"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Pr="00FE450C">
              <w:rPr>
                <w:rFonts w:ascii="Times New Roman" w:hAnsi="Times New Roman"/>
                <w:sz w:val="20"/>
                <w:szCs w:val="20"/>
              </w:rPr>
              <w:t>(</w:t>
            </w:r>
            <w:r w:rsidRPr="00FE450C">
              <w:rPr>
                <w:rFonts w:ascii="Times New Roman" w:hAnsi="Times New Roman"/>
                <w:i/>
                <w:sz w:val="20"/>
                <w:szCs w:val="20"/>
              </w:rPr>
              <w:t>Canadian Preference</w:t>
            </w:r>
            <w:r>
              <w:rPr>
                <w:rFonts w:ascii="Times New Roman" w:hAnsi="Times New Roman"/>
                <w:sz w:val="20"/>
                <w:szCs w:val="20"/>
              </w:rPr>
              <w:t>) 1934–</w:t>
            </w:r>
            <w:r w:rsidRPr="00FE450C">
              <w:rPr>
                <w:rFonts w:ascii="Times New Roman" w:hAnsi="Times New Roman"/>
                <w:sz w:val="20"/>
                <w:szCs w:val="20"/>
              </w:rPr>
              <w:t>1950</w:t>
            </w:r>
          </w:p>
        </w:tc>
      </w:tr>
      <w:tr w:rsidR="00795DD2" w:rsidRPr="00FE450C" w:rsidTr="0078003B">
        <w:trPr>
          <w:trHeight w:val="20"/>
        </w:trPr>
        <w:tc>
          <w:tcPr>
            <w:tcW w:w="2464" w:type="pct"/>
            <w:vMerge/>
            <w:tcBorders>
              <w:right w:val="single" w:sz="6" w:space="0" w:color="auto"/>
            </w:tcBorders>
          </w:tcPr>
          <w:p w:rsidR="00795DD2" w:rsidRPr="00FE450C" w:rsidRDefault="00795DD2" w:rsidP="0078003B">
            <w:pPr>
              <w:spacing w:after="0" w:line="240" w:lineRule="auto"/>
              <w:ind w:left="288" w:hanging="288"/>
              <w:rPr>
                <w:rFonts w:ascii="Times New Roman" w:hAnsi="Times New Roman"/>
                <w:sz w:val="20"/>
                <w:szCs w:val="20"/>
              </w:rPr>
            </w:pPr>
          </w:p>
        </w:tc>
        <w:tc>
          <w:tcPr>
            <w:tcW w:w="2536" w:type="pct"/>
            <w:tcBorders>
              <w:left w:val="single" w:sz="6" w:space="0" w:color="auto"/>
            </w:tcBorders>
          </w:tcPr>
          <w:p w:rsidR="00795DD2" w:rsidRPr="00FE450C" w:rsidRDefault="00795DD2" w:rsidP="0078003B">
            <w:pPr>
              <w:spacing w:after="0" w:line="240" w:lineRule="auto"/>
              <w:ind w:left="288" w:hanging="288"/>
              <w:rPr>
                <w:rFonts w:ascii="Times New Roman" w:hAnsi="Times New Roman"/>
                <w:sz w:val="20"/>
                <w:szCs w:val="20"/>
              </w:rPr>
            </w:pPr>
          </w:p>
        </w:tc>
      </w:tr>
      <w:tr w:rsidR="00795DD2" w:rsidRPr="00FE450C" w:rsidTr="0078003B">
        <w:trPr>
          <w:trHeight w:val="20"/>
        </w:trPr>
        <w:tc>
          <w:tcPr>
            <w:tcW w:w="2464" w:type="pct"/>
            <w:vMerge w:val="restart"/>
            <w:tcBorders>
              <w:right w:val="single" w:sz="6" w:space="0" w:color="auto"/>
            </w:tcBorders>
          </w:tcPr>
          <w:p w:rsidR="00795DD2" w:rsidRPr="00FE450C" w:rsidRDefault="00795DD2" w:rsidP="008A6501">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00D60D18" w:rsidRPr="00D60D18">
              <w:rPr>
                <w:rFonts w:ascii="Times New Roman" w:hAnsi="Times New Roman"/>
                <w:sz w:val="20"/>
                <w:szCs w:val="20"/>
              </w:rPr>
              <w:t>(</w:t>
            </w:r>
            <w:r w:rsidRPr="00FE450C">
              <w:rPr>
                <w:rFonts w:ascii="Times New Roman" w:hAnsi="Times New Roman"/>
                <w:i/>
                <w:sz w:val="20"/>
                <w:szCs w:val="20"/>
              </w:rPr>
              <w:t>New Zealand Preference</w:t>
            </w:r>
            <w:r w:rsidR="00D60D18" w:rsidRPr="00D60D18">
              <w:rPr>
                <w:rFonts w:ascii="Times New Roman" w:hAnsi="Times New Roman"/>
                <w:sz w:val="20"/>
                <w:szCs w:val="20"/>
              </w:rPr>
              <w:t>)</w:t>
            </w:r>
            <w:r w:rsidRPr="00FE450C">
              <w:rPr>
                <w:rFonts w:ascii="Times New Roman" w:hAnsi="Times New Roman"/>
                <w:i/>
                <w:sz w:val="20"/>
                <w:szCs w:val="20"/>
              </w:rPr>
              <w:t xml:space="preserve"> </w:t>
            </w:r>
            <w:r>
              <w:rPr>
                <w:rFonts w:ascii="Times New Roman" w:hAnsi="Times New Roman"/>
                <w:sz w:val="20"/>
                <w:szCs w:val="20"/>
              </w:rPr>
              <w:t>1933–</w:t>
            </w:r>
            <w:r w:rsidRPr="00FE450C">
              <w:rPr>
                <w:rFonts w:ascii="Times New Roman" w:hAnsi="Times New Roman"/>
                <w:sz w:val="20"/>
                <w:szCs w:val="20"/>
              </w:rPr>
              <w:t xml:space="preserve">1949, as amended by the </w:t>
            </w:r>
            <w:r w:rsidRPr="00FE450C">
              <w:rPr>
                <w:rFonts w:ascii="Times New Roman" w:hAnsi="Times New Roman"/>
                <w:i/>
                <w:sz w:val="20"/>
                <w:szCs w:val="20"/>
              </w:rPr>
              <w:t>Customs</w:t>
            </w:r>
            <w:r>
              <w:rPr>
                <w:rFonts w:ascii="Times New Roman" w:hAnsi="Times New Roman"/>
                <w:i/>
                <w:sz w:val="20"/>
                <w:szCs w:val="20"/>
              </w:rPr>
              <w:t xml:space="preserve"> </w:t>
            </w:r>
            <w:r w:rsidRPr="00FE450C">
              <w:rPr>
                <w:rFonts w:ascii="Times New Roman" w:hAnsi="Times New Roman"/>
                <w:i/>
                <w:sz w:val="20"/>
                <w:szCs w:val="20"/>
              </w:rPr>
              <w:t xml:space="preserve">Tariff </w:t>
            </w:r>
            <w:r w:rsidRPr="00FE450C">
              <w:rPr>
                <w:rFonts w:ascii="Times New Roman" w:hAnsi="Times New Roman"/>
                <w:sz w:val="20"/>
                <w:szCs w:val="20"/>
              </w:rPr>
              <w:t>(</w:t>
            </w:r>
            <w:r w:rsidRPr="00FE450C">
              <w:rPr>
                <w:rFonts w:ascii="Times New Roman" w:hAnsi="Times New Roman"/>
                <w:i/>
                <w:sz w:val="20"/>
                <w:szCs w:val="20"/>
              </w:rPr>
              <w:t xml:space="preserve">New Zealand </w:t>
            </w:r>
          </w:p>
        </w:tc>
        <w:tc>
          <w:tcPr>
            <w:tcW w:w="2536" w:type="pct"/>
            <w:tcBorders>
              <w:left w:val="single" w:sz="6" w:space="0" w:color="auto"/>
            </w:tcBorders>
          </w:tcPr>
          <w:p w:rsidR="00795DD2" w:rsidRPr="00FE450C" w:rsidRDefault="00795DD2"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Pr="00FE450C">
              <w:rPr>
                <w:rFonts w:ascii="Times New Roman" w:hAnsi="Times New Roman"/>
                <w:sz w:val="20"/>
                <w:szCs w:val="20"/>
              </w:rPr>
              <w:t>(</w:t>
            </w:r>
            <w:r w:rsidRPr="00FE450C">
              <w:rPr>
                <w:rFonts w:ascii="Times New Roman" w:hAnsi="Times New Roman"/>
                <w:i/>
                <w:sz w:val="20"/>
                <w:szCs w:val="20"/>
              </w:rPr>
              <w:t>New Zealand Preference</w:t>
            </w:r>
            <w:r w:rsidR="00D60D18" w:rsidRPr="00D60D18">
              <w:rPr>
                <w:rFonts w:ascii="Times New Roman" w:hAnsi="Times New Roman"/>
                <w:sz w:val="20"/>
                <w:szCs w:val="20"/>
              </w:rPr>
              <w:t>)</w:t>
            </w:r>
            <w:r w:rsidRPr="00FE450C">
              <w:rPr>
                <w:rFonts w:ascii="Times New Roman" w:hAnsi="Times New Roman"/>
                <w:i/>
                <w:sz w:val="20"/>
                <w:szCs w:val="20"/>
              </w:rPr>
              <w:t xml:space="preserve"> </w:t>
            </w:r>
            <w:r>
              <w:rPr>
                <w:rFonts w:ascii="Times New Roman" w:hAnsi="Times New Roman"/>
                <w:sz w:val="20"/>
                <w:szCs w:val="20"/>
              </w:rPr>
              <w:t>1933–</w:t>
            </w:r>
            <w:r w:rsidRPr="00FE450C">
              <w:rPr>
                <w:rFonts w:ascii="Times New Roman" w:hAnsi="Times New Roman"/>
                <w:sz w:val="20"/>
                <w:szCs w:val="20"/>
              </w:rPr>
              <w:t>1950</w:t>
            </w:r>
          </w:p>
        </w:tc>
      </w:tr>
      <w:tr w:rsidR="00795DD2" w:rsidRPr="00FE450C" w:rsidTr="0078003B">
        <w:trPr>
          <w:trHeight w:val="20"/>
        </w:trPr>
        <w:tc>
          <w:tcPr>
            <w:tcW w:w="2464" w:type="pct"/>
            <w:vMerge/>
            <w:tcBorders>
              <w:right w:val="single" w:sz="6" w:space="0" w:color="auto"/>
            </w:tcBorders>
          </w:tcPr>
          <w:p w:rsidR="00795DD2" w:rsidRPr="00FE450C" w:rsidRDefault="00795DD2" w:rsidP="0078003B">
            <w:pPr>
              <w:spacing w:after="0" w:line="240" w:lineRule="auto"/>
              <w:ind w:left="288" w:hanging="288"/>
              <w:rPr>
                <w:rFonts w:ascii="Times New Roman" w:hAnsi="Times New Roman"/>
                <w:sz w:val="20"/>
                <w:szCs w:val="20"/>
              </w:rPr>
            </w:pPr>
          </w:p>
        </w:tc>
        <w:tc>
          <w:tcPr>
            <w:tcW w:w="2536" w:type="pct"/>
            <w:tcBorders>
              <w:left w:val="single" w:sz="6" w:space="0" w:color="auto"/>
            </w:tcBorders>
          </w:tcPr>
          <w:p w:rsidR="00795DD2" w:rsidRPr="00FE450C" w:rsidRDefault="00795DD2" w:rsidP="0078003B">
            <w:pPr>
              <w:spacing w:after="0" w:line="240" w:lineRule="auto"/>
              <w:ind w:left="288" w:hanging="288"/>
              <w:rPr>
                <w:rFonts w:ascii="Times New Roman" w:hAnsi="Times New Roman"/>
                <w:sz w:val="20"/>
                <w:szCs w:val="20"/>
              </w:rPr>
            </w:pP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00CE4BFE" w:rsidRPr="00FE450C">
              <w:rPr>
                <w:rFonts w:ascii="Times New Roman" w:hAnsi="Times New Roman"/>
                <w:sz w:val="20"/>
                <w:szCs w:val="20"/>
              </w:rPr>
              <w:t>(</w:t>
            </w:r>
            <w:r w:rsidRPr="00FE450C">
              <w:rPr>
                <w:rFonts w:ascii="Times New Roman" w:hAnsi="Times New Roman"/>
                <w:i/>
                <w:sz w:val="20"/>
                <w:szCs w:val="20"/>
              </w:rPr>
              <w:t>Papua and New Guinea Preference</w:t>
            </w:r>
            <w:r w:rsidR="00CE4BFE" w:rsidRPr="00FE450C">
              <w:rPr>
                <w:rFonts w:ascii="Times New Roman" w:hAnsi="Times New Roman"/>
                <w:sz w:val="20"/>
                <w:szCs w:val="20"/>
              </w:rPr>
              <w:t>)</w:t>
            </w:r>
            <w:r w:rsidRPr="00FE450C">
              <w:rPr>
                <w:rFonts w:ascii="Times New Roman" w:hAnsi="Times New Roman"/>
                <w:i/>
                <w:sz w:val="20"/>
                <w:szCs w:val="20"/>
              </w:rPr>
              <w:t xml:space="preserve"> </w:t>
            </w:r>
            <w:r w:rsidR="00CE4BFE" w:rsidRPr="00FE450C">
              <w:rPr>
                <w:rFonts w:ascii="Times New Roman" w:hAnsi="Times New Roman"/>
                <w:sz w:val="20"/>
                <w:szCs w:val="20"/>
              </w:rPr>
              <w:t>1936</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00CE4BFE" w:rsidRPr="00FE450C">
              <w:rPr>
                <w:rFonts w:ascii="Times New Roman" w:hAnsi="Times New Roman"/>
                <w:sz w:val="20"/>
                <w:szCs w:val="20"/>
              </w:rPr>
              <w:t>(</w:t>
            </w:r>
            <w:r w:rsidRPr="00FE450C">
              <w:rPr>
                <w:rFonts w:ascii="Times New Roman" w:hAnsi="Times New Roman"/>
                <w:i/>
                <w:sz w:val="20"/>
                <w:szCs w:val="20"/>
              </w:rPr>
              <w:t>Papua and New Guinea Preference</w:t>
            </w:r>
            <w:r w:rsidR="00CE4BFE" w:rsidRPr="00FE450C">
              <w:rPr>
                <w:rFonts w:ascii="Times New Roman" w:hAnsi="Times New Roman"/>
                <w:sz w:val="20"/>
                <w:szCs w:val="20"/>
              </w:rPr>
              <w:t>)</w:t>
            </w:r>
            <w:r w:rsidRPr="00FE450C">
              <w:rPr>
                <w:rFonts w:ascii="Times New Roman" w:hAnsi="Times New Roman"/>
                <w:i/>
                <w:sz w:val="20"/>
                <w:szCs w:val="20"/>
              </w:rPr>
              <w:t xml:space="preserve"> </w:t>
            </w:r>
            <w:r w:rsidR="00F62D49">
              <w:rPr>
                <w:rFonts w:ascii="Times New Roman" w:hAnsi="Times New Roman"/>
                <w:sz w:val="20"/>
                <w:szCs w:val="20"/>
              </w:rPr>
              <w:t>1936–</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Customs Tariff </w:t>
            </w:r>
            <w:r w:rsidR="00CE4BFE" w:rsidRPr="00FE450C">
              <w:rPr>
                <w:rFonts w:ascii="Times New Roman" w:hAnsi="Times New Roman"/>
                <w:sz w:val="20"/>
                <w:szCs w:val="20"/>
              </w:rPr>
              <w:t>(</w:t>
            </w:r>
            <w:r w:rsidRPr="00FE450C">
              <w:rPr>
                <w:rFonts w:ascii="Times New Roman" w:hAnsi="Times New Roman"/>
                <w:i/>
                <w:sz w:val="20"/>
                <w:szCs w:val="20"/>
              </w:rPr>
              <w:t>Primage Duties</w:t>
            </w:r>
            <w:r w:rsidR="00CE4BFE" w:rsidRPr="00FE450C">
              <w:rPr>
                <w:rFonts w:ascii="Times New Roman" w:hAnsi="Times New Roman"/>
                <w:sz w:val="20"/>
                <w:szCs w:val="20"/>
              </w:rPr>
              <w:t>)</w:t>
            </w:r>
            <w:r w:rsidRPr="00FE450C">
              <w:rPr>
                <w:rFonts w:ascii="Times New Roman" w:hAnsi="Times New Roman"/>
                <w:i/>
                <w:sz w:val="20"/>
                <w:szCs w:val="20"/>
              </w:rPr>
              <w:t xml:space="preserve"> </w:t>
            </w:r>
            <w:r w:rsidR="00CE4BFE" w:rsidRPr="00FE450C">
              <w:rPr>
                <w:rFonts w:ascii="Times New Roman" w:hAnsi="Times New Roman"/>
                <w:sz w:val="20"/>
                <w:szCs w:val="20"/>
              </w:rPr>
              <w:t>1934</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10260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Customs Tariff </w:t>
            </w:r>
            <w:r w:rsidR="00CE4BFE" w:rsidRPr="00FE450C">
              <w:rPr>
                <w:rFonts w:ascii="Times New Roman" w:hAnsi="Times New Roman"/>
                <w:sz w:val="20"/>
                <w:szCs w:val="20"/>
              </w:rPr>
              <w:t>(</w:t>
            </w:r>
            <w:r w:rsidRPr="00FE450C">
              <w:rPr>
                <w:rFonts w:ascii="Times New Roman" w:hAnsi="Times New Roman"/>
                <w:i/>
                <w:sz w:val="20"/>
                <w:szCs w:val="20"/>
              </w:rPr>
              <w:t>Primage Duties</w:t>
            </w:r>
            <w:r w:rsidR="00CE4BFE" w:rsidRPr="00FE450C">
              <w:rPr>
                <w:rFonts w:ascii="Times New Roman" w:hAnsi="Times New Roman"/>
                <w:sz w:val="20"/>
                <w:szCs w:val="20"/>
              </w:rPr>
              <w:t>)</w:t>
            </w:r>
            <w:r w:rsidR="00F62D49">
              <w:rPr>
                <w:rFonts w:ascii="Times New Roman" w:hAnsi="Times New Roman"/>
                <w:i/>
                <w:sz w:val="20"/>
                <w:szCs w:val="20"/>
              </w:rPr>
              <w:t xml:space="preserve"> </w:t>
            </w:r>
            <w:r w:rsidR="00F62D49" w:rsidRPr="00795DD2">
              <w:rPr>
                <w:rFonts w:ascii="Times New Roman" w:hAnsi="Times New Roman"/>
                <w:sz w:val="20"/>
                <w:szCs w:val="20"/>
              </w:rPr>
              <w:t>1934–</w:t>
            </w:r>
            <w:r w:rsidRPr="00795DD2">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Defence Act </w:t>
            </w:r>
            <w:r w:rsidR="00F62D49">
              <w:rPr>
                <w:rFonts w:ascii="Times New Roman" w:hAnsi="Times New Roman"/>
                <w:sz w:val="20"/>
                <w:szCs w:val="20"/>
              </w:rPr>
              <w:t>1903–</w:t>
            </w:r>
            <w:r w:rsidR="00CE4BFE" w:rsidRPr="00FE450C">
              <w:rPr>
                <w:rFonts w:ascii="Times New Roman" w:hAnsi="Times New Roman"/>
                <w:sz w:val="20"/>
                <w:szCs w:val="20"/>
              </w:rPr>
              <w:t>1949</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Defence Act </w:t>
            </w:r>
            <w:r w:rsidR="00F62D49">
              <w:rPr>
                <w:rFonts w:ascii="Times New Roman" w:hAnsi="Times New Roman"/>
                <w:sz w:val="20"/>
                <w:szCs w:val="20"/>
              </w:rPr>
              <w:t>1903–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Defence </w:t>
            </w:r>
            <w:r w:rsidR="00CE4BFE" w:rsidRPr="00FE450C">
              <w:rPr>
                <w:rFonts w:ascii="Times New Roman" w:hAnsi="Times New Roman"/>
                <w:sz w:val="20"/>
                <w:szCs w:val="20"/>
              </w:rPr>
              <w:t>(</w:t>
            </w:r>
            <w:r w:rsidRPr="00FE450C">
              <w:rPr>
                <w:rFonts w:ascii="Times New Roman" w:hAnsi="Times New Roman"/>
                <w:i/>
                <w:sz w:val="20"/>
                <w:szCs w:val="20"/>
              </w:rPr>
              <w:t>Visiting Forces</w:t>
            </w:r>
            <w:r w:rsidR="00CE4BFE" w:rsidRPr="00FE450C">
              <w:rPr>
                <w:rFonts w:ascii="Times New Roman" w:hAnsi="Times New Roman"/>
                <w:sz w:val="20"/>
                <w:szCs w:val="20"/>
              </w:rPr>
              <w:t>)</w:t>
            </w:r>
            <w:r w:rsidRPr="00FE450C">
              <w:rPr>
                <w:rFonts w:ascii="Times New Roman" w:hAnsi="Times New Roman"/>
                <w:i/>
                <w:sz w:val="20"/>
                <w:szCs w:val="20"/>
              </w:rPr>
              <w:t xml:space="preserve"> Act </w:t>
            </w:r>
            <w:r w:rsidR="00CE4BFE" w:rsidRPr="00FE450C">
              <w:rPr>
                <w:rFonts w:ascii="Times New Roman" w:hAnsi="Times New Roman"/>
                <w:sz w:val="20"/>
                <w:szCs w:val="20"/>
              </w:rPr>
              <w:t>1939</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Defence </w:t>
            </w:r>
            <w:r w:rsidR="00CE4BFE" w:rsidRPr="00FE450C">
              <w:rPr>
                <w:rFonts w:ascii="Times New Roman" w:hAnsi="Times New Roman"/>
                <w:sz w:val="20"/>
                <w:szCs w:val="20"/>
              </w:rPr>
              <w:t>(</w:t>
            </w:r>
            <w:r w:rsidRPr="00FE450C">
              <w:rPr>
                <w:rFonts w:ascii="Times New Roman" w:hAnsi="Times New Roman"/>
                <w:i/>
                <w:sz w:val="20"/>
                <w:szCs w:val="20"/>
              </w:rPr>
              <w:t>Visiting Forces</w:t>
            </w:r>
            <w:r w:rsidR="00CE4BFE" w:rsidRPr="00FE450C">
              <w:rPr>
                <w:rFonts w:ascii="Times New Roman" w:hAnsi="Times New Roman"/>
                <w:sz w:val="20"/>
                <w:szCs w:val="20"/>
              </w:rPr>
              <w:t>)</w:t>
            </w:r>
            <w:r w:rsidRPr="00FE450C">
              <w:rPr>
                <w:rFonts w:ascii="Times New Roman" w:hAnsi="Times New Roman"/>
                <w:i/>
                <w:sz w:val="20"/>
                <w:szCs w:val="20"/>
              </w:rPr>
              <w:t xml:space="preserve"> Act </w:t>
            </w:r>
            <w:r w:rsidR="00F62D49">
              <w:rPr>
                <w:rFonts w:ascii="Times New Roman" w:hAnsi="Times New Roman"/>
                <w:sz w:val="20"/>
                <w:szCs w:val="20"/>
              </w:rPr>
              <w:t>1939–</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Designs Act </w:t>
            </w:r>
            <w:r w:rsidR="00F62D49">
              <w:rPr>
                <w:rFonts w:ascii="Times New Roman" w:hAnsi="Times New Roman"/>
                <w:sz w:val="20"/>
                <w:szCs w:val="20"/>
              </w:rPr>
              <w:t>1906–</w:t>
            </w:r>
            <w:r w:rsidR="00CE4BFE" w:rsidRPr="00FE450C">
              <w:rPr>
                <w:rFonts w:ascii="Times New Roman" w:hAnsi="Times New Roman"/>
                <w:sz w:val="20"/>
                <w:szCs w:val="20"/>
              </w:rPr>
              <w:t>1934</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Designs Act </w:t>
            </w:r>
            <w:r w:rsidR="00F62D49">
              <w:rPr>
                <w:rFonts w:ascii="Times New Roman" w:hAnsi="Times New Roman"/>
                <w:sz w:val="20"/>
                <w:szCs w:val="20"/>
              </w:rPr>
              <w:t>1906–</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Distillation Act </w:t>
            </w:r>
            <w:r w:rsidR="00F62D49">
              <w:rPr>
                <w:rFonts w:ascii="Times New Roman" w:hAnsi="Times New Roman"/>
                <w:sz w:val="20"/>
                <w:szCs w:val="20"/>
              </w:rPr>
              <w:t>1901–</w:t>
            </w:r>
            <w:r w:rsidR="00CE4BFE" w:rsidRPr="00FE450C">
              <w:rPr>
                <w:rFonts w:ascii="Times New Roman" w:hAnsi="Times New Roman"/>
                <w:sz w:val="20"/>
                <w:szCs w:val="20"/>
              </w:rPr>
              <w:t>1947</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Distillation Act </w:t>
            </w:r>
            <w:r w:rsidR="00F62D49">
              <w:rPr>
                <w:rFonts w:ascii="Times New Roman" w:hAnsi="Times New Roman"/>
                <w:sz w:val="20"/>
                <w:szCs w:val="20"/>
              </w:rPr>
              <w:t>1901–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Estate Duty Assessment Act </w:t>
            </w:r>
            <w:r w:rsidR="00F62D49">
              <w:rPr>
                <w:rFonts w:ascii="Times New Roman" w:hAnsi="Times New Roman"/>
                <w:sz w:val="20"/>
                <w:szCs w:val="20"/>
              </w:rPr>
              <w:t>1914–</w:t>
            </w:r>
            <w:r w:rsidR="00CE4BFE" w:rsidRPr="00FE450C">
              <w:rPr>
                <w:rFonts w:ascii="Times New Roman" w:hAnsi="Times New Roman"/>
                <w:sz w:val="20"/>
                <w:szCs w:val="20"/>
              </w:rPr>
              <w:t>1947</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Estate Duly Assessment Act </w:t>
            </w:r>
            <w:r w:rsidR="00F62D49">
              <w:rPr>
                <w:rFonts w:ascii="Times New Roman" w:hAnsi="Times New Roman"/>
                <w:sz w:val="20"/>
                <w:szCs w:val="20"/>
              </w:rPr>
              <w:t>1914–</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Evidence Act </w:t>
            </w:r>
            <w:r w:rsidR="00F62D49">
              <w:rPr>
                <w:rFonts w:ascii="Times New Roman" w:hAnsi="Times New Roman"/>
                <w:sz w:val="20"/>
                <w:szCs w:val="20"/>
              </w:rPr>
              <w:t>1905–</w:t>
            </w:r>
            <w:r w:rsidR="00CE4BFE" w:rsidRPr="00FE450C">
              <w:rPr>
                <w:rFonts w:ascii="Times New Roman" w:hAnsi="Times New Roman"/>
                <w:sz w:val="20"/>
                <w:szCs w:val="20"/>
              </w:rPr>
              <w:t>1934</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Evidence Act </w:t>
            </w:r>
            <w:r w:rsidR="00F62D49">
              <w:rPr>
                <w:rFonts w:ascii="Times New Roman" w:hAnsi="Times New Roman"/>
                <w:sz w:val="20"/>
                <w:szCs w:val="20"/>
              </w:rPr>
              <w:t>1905–</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Excise Tariff </w:t>
            </w:r>
            <w:r w:rsidR="00F62D49">
              <w:rPr>
                <w:rFonts w:ascii="Times New Roman" w:hAnsi="Times New Roman"/>
                <w:sz w:val="20"/>
                <w:szCs w:val="20"/>
              </w:rPr>
              <w:t>1921–</w:t>
            </w:r>
            <w:r w:rsidR="00CE4BFE" w:rsidRPr="00FE450C">
              <w:rPr>
                <w:rFonts w:ascii="Times New Roman" w:hAnsi="Times New Roman"/>
                <w:sz w:val="20"/>
                <w:szCs w:val="20"/>
              </w:rPr>
              <w:t xml:space="preserve">1949, as amended by the </w:t>
            </w:r>
            <w:r w:rsidRPr="00FE450C">
              <w:rPr>
                <w:rFonts w:ascii="Times New Roman" w:hAnsi="Times New Roman"/>
                <w:i/>
                <w:sz w:val="20"/>
                <w:szCs w:val="20"/>
              </w:rPr>
              <w:t xml:space="preserve">Excise Tariff </w:t>
            </w:r>
            <w:r w:rsidR="00CE4BFE" w:rsidRPr="00FE450C">
              <w:rPr>
                <w:rFonts w:ascii="Times New Roman" w:hAnsi="Times New Roman"/>
                <w:sz w:val="20"/>
                <w:szCs w:val="20"/>
              </w:rPr>
              <w:t xml:space="preserve">1950 and by the </w:t>
            </w:r>
            <w:r w:rsidRPr="00FE450C">
              <w:rPr>
                <w:rFonts w:ascii="Times New Roman" w:hAnsi="Times New Roman"/>
                <w:i/>
                <w:sz w:val="20"/>
                <w:szCs w:val="20"/>
              </w:rPr>
              <w:t xml:space="preserve">Excise Tariff </w:t>
            </w:r>
            <w:r w:rsidR="00CE4BFE" w:rsidRPr="00FE450C">
              <w:rPr>
                <w:rFonts w:ascii="Times New Roman" w:hAnsi="Times New Roman"/>
                <w:sz w:val="20"/>
                <w:szCs w:val="20"/>
              </w:rPr>
              <w:t>(</w:t>
            </w:r>
            <w:r w:rsidRPr="00FE450C">
              <w:rPr>
                <w:rFonts w:ascii="Times New Roman" w:hAnsi="Times New Roman"/>
                <w:i/>
                <w:sz w:val="20"/>
                <w:szCs w:val="20"/>
              </w:rPr>
              <w:t xml:space="preserve">No. </w:t>
            </w:r>
            <w:r w:rsidR="00CE4BFE" w:rsidRPr="00FE450C">
              <w:rPr>
                <w:rFonts w:ascii="Times New Roman" w:hAnsi="Times New Roman"/>
                <w:sz w:val="20"/>
                <w:szCs w:val="20"/>
              </w:rPr>
              <w:t>2) 1950</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Excise Tariff </w:t>
            </w:r>
            <w:r w:rsidR="00F62D49">
              <w:rPr>
                <w:rFonts w:ascii="Times New Roman" w:hAnsi="Times New Roman"/>
                <w:sz w:val="20"/>
                <w:szCs w:val="20"/>
              </w:rPr>
              <w:t>1921–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Extradition Act </w:t>
            </w:r>
            <w:r w:rsidR="00F62D49">
              <w:rPr>
                <w:rFonts w:ascii="Times New Roman" w:hAnsi="Times New Roman"/>
                <w:sz w:val="20"/>
                <w:szCs w:val="20"/>
              </w:rPr>
              <w:t>1903–</w:t>
            </w:r>
            <w:r w:rsidR="00CE4BFE" w:rsidRPr="00FE450C">
              <w:rPr>
                <w:rFonts w:ascii="Times New Roman" w:hAnsi="Times New Roman"/>
                <w:sz w:val="20"/>
                <w:szCs w:val="20"/>
              </w:rPr>
              <w:t>1934</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Extradition Act </w:t>
            </w:r>
            <w:r w:rsidR="00F62D49">
              <w:rPr>
                <w:rFonts w:ascii="Times New Roman" w:hAnsi="Times New Roman"/>
                <w:sz w:val="20"/>
                <w:szCs w:val="20"/>
              </w:rPr>
              <w:t>1903–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Gift Duty Assessment Act </w:t>
            </w:r>
            <w:r w:rsidR="00F62D49">
              <w:rPr>
                <w:rFonts w:ascii="Times New Roman" w:hAnsi="Times New Roman"/>
                <w:sz w:val="20"/>
                <w:szCs w:val="20"/>
              </w:rPr>
              <w:t>1941–</w:t>
            </w:r>
            <w:r w:rsidR="00CE4BFE" w:rsidRPr="00FE450C">
              <w:rPr>
                <w:rFonts w:ascii="Times New Roman" w:hAnsi="Times New Roman"/>
                <w:sz w:val="20"/>
                <w:szCs w:val="20"/>
              </w:rPr>
              <w:t>1947</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Gift Duty Assessment Act </w:t>
            </w:r>
            <w:r w:rsidR="00F62D49">
              <w:rPr>
                <w:rFonts w:ascii="Times New Roman" w:hAnsi="Times New Roman"/>
                <w:sz w:val="20"/>
                <w:szCs w:val="20"/>
              </w:rPr>
              <w:t>1941–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High Court Procedure Act </w:t>
            </w:r>
            <w:r w:rsidR="00F62D49">
              <w:rPr>
                <w:rFonts w:ascii="Times New Roman" w:hAnsi="Times New Roman"/>
                <w:sz w:val="20"/>
                <w:szCs w:val="20"/>
              </w:rPr>
              <w:t>1903–</w:t>
            </w:r>
            <w:r w:rsidR="00CE4BFE" w:rsidRPr="00FE450C">
              <w:rPr>
                <w:rFonts w:ascii="Times New Roman" w:hAnsi="Times New Roman"/>
                <w:sz w:val="20"/>
                <w:szCs w:val="20"/>
              </w:rPr>
              <w:t>1937</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High Court Procedure Act </w:t>
            </w:r>
            <w:r w:rsidR="00F62D49">
              <w:rPr>
                <w:rFonts w:ascii="Times New Roman" w:hAnsi="Times New Roman"/>
                <w:sz w:val="20"/>
                <w:szCs w:val="20"/>
              </w:rPr>
              <w:t>1903–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Judiciary Act </w:t>
            </w:r>
            <w:r w:rsidR="00F62D49">
              <w:rPr>
                <w:rFonts w:ascii="Times New Roman" w:hAnsi="Times New Roman"/>
                <w:sz w:val="20"/>
                <w:szCs w:val="20"/>
              </w:rPr>
              <w:t>1903–</w:t>
            </w:r>
            <w:r w:rsidR="00CE4BFE" w:rsidRPr="00FE450C">
              <w:rPr>
                <w:rFonts w:ascii="Times New Roman" w:hAnsi="Times New Roman"/>
                <w:sz w:val="20"/>
                <w:szCs w:val="20"/>
              </w:rPr>
              <w:t xml:space="preserve">1948, as amended by the </w:t>
            </w:r>
            <w:r w:rsidRPr="00FE450C">
              <w:rPr>
                <w:rFonts w:ascii="Times New Roman" w:hAnsi="Times New Roman"/>
                <w:i/>
                <w:sz w:val="20"/>
                <w:szCs w:val="20"/>
              </w:rPr>
              <w:t xml:space="preserve">Salaries </w:t>
            </w:r>
            <w:r w:rsidR="00CE4BFE" w:rsidRPr="00FE450C">
              <w:rPr>
                <w:rFonts w:ascii="Times New Roman" w:hAnsi="Times New Roman"/>
                <w:sz w:val="20"/>
                <w:szCs w:val="20"/>
              </w:rPr>
              <w:t>(</w:t>
            </w:r>
            <w:r w:rsidRPr="00FE450C">
              <w:rPr>
                <w:rFonts w:ascii="Times New Roman" w:hAnsi="Times New Roman"/>
                <w:i/>
                <w:sz w:val="20"/>
                <w:szCs w:val="20"/>
              </w:rPr>
              <w:t>Statutory Offices</w:t>
            </w:r>
            <w:r w:rsidR="00CE4BFE" w:rsidRPr="00FE450C">
              <w:rPr>
                <w:rFonts w:ascii="Times New Roman" w:hAnsi="Times New Roman"/>
                <w:sz w:val="20"/>
                <w:szCs w:val="20"/>
              </w:rPr>
              <w:t xml:space="preserve">) </w:t>
            </w:r>
            <w:r w:rsidRPr="00FE450C">
              <w:rPr>
                <w:rFonts w:ascii="Times New Roman" w:hAnsi="Times New Roman"/>
                <w:i/>
                <w:sz w:val="20"/>
                <w:szCs w:val="20"/>
              </w:rPr>
              <w:t xml:space="preserve">Adjustment Act </w:t>
            </w:r>
            <w:r w:rsidR="00CE4BFE" w:rsidRPr="00FE450C">
              <w:rPr>
                <w:rFonts w:ascii="Times New Roman" w:hAnsi="Times New Roman"/>
                <w:sz w:val="20"/>
                <w:szCs w:val="20"/>
              </w:rPr>
              <w:t>1950</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Judiciary Act </w:t>
            </w:r>
            <w:r w:rsidR="00F62D49">
              <w:rPr>
                <w:rFonts w:ascii="Times New Roman" w:hAnsi="Times New Roman"/>
                <w:sz w:val="20"/>
                <w:szCs w:val="20"/>
              </w:rPr>
              <w:t>1903–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78003B"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Jury Exemption Act </w:t>
            </w:r>
            <w:r w:rsidR="00F62D49">
              <w:rPr>
                <w:rFonts w:ascii="Times New Roman" w:hAnsi="Times New Roman"/>
                <w:sz w:val="20"/>
                <w:szCs w:val="20"/>
              </w:rPr>
              <w:t>1905–</w:t>
            </w:r>
            <w:r w:rsidR="00CE4BFE" w:rsidRPr="00FE450C">
              <w:rPr>
                <w:rFonts w:ascii="Times New Roman" w:hAnsi="Times New Roman"/>
                <w:sz w:val="20"/>
                <w:szCs w:val="20"/>
              </w:rPr>
              <w:t>1932</w:t>
            </w:r>
          </w:p>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Kalgoorlie to Port Augusta Railway Act </w:t>
            </w:r>
            <w:r w:rsidR="00F62D49">
              <w:rPr>
                <w:rFonts w:ascii="Times New Roman" w:hAnsi="Times New Roman"/>
                <w:sz w:val="20"/>
                <w:szCs w:val="20"/>
              </w:rPr>
              <w:t>1911–</w:t>
            </w:r>
            <w:r w:rsidR="00CE4BFE" w:rsidRPr="00FE450C">
              <w:rPr>
                <w:rFonts w:ascii="Times New Roman" w:hAnsi="Times New Roman"/>
                <w:sz w:val="20"/>
                <w:szCs w:val="20"/>
              </w:rPr>
              <w:t>1912</w:t>
            </w:r>
          </w:p>
        </w:tc>
        <w:tc>
          <w:tcPr>
            <w:tcW w:w="2536" w:type="pct"/>
            <w:tcBorders>
              <w:left w:val="single" w:sz="6" w:space="0" w:color="auto"/>
            </w:tcBorders>
          </w:tcPr>
          <w:p w:rsidR="0078003B"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Jury Exemption Act </w:t>
            </w:r>
            <w:r w:rsidR="00F62D49">
              <w:rPr>
                <w:rFonts w:ascii="Times New Roman" w:hAnsi="Times New Roman"/>
                <w:sz w:val="20"/>
                <w:szCs w:val="20"/>
              </w:rPr>
              <w:t>1905–</w:t>
            </w:r>
            <w:r w:rsidR="00CE4BFE" w:rsidRPr="00FE450C">
              <w:rPr>
                <w:rFonts w:ascii="Times New Roman" w:hAnsi="Times New Roman"/>
                <w:sz w:val="20"/>
                <w:szCs w:val="20"/>
              </w:rPr>
              <w:t>1950</w:t>
            </w:r>
          </w:p>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Kalgoorlie to Port Augusta Railway Act </w:t>
            </w:r>
            <w:r w:rsidR="00F62D49">
              <w:rPr>
                <w:rFonts w:ascii="Times New Roman" w:hAnsi="Times New Roman"/>
                <w:sz w:val="20"/>
                <w:szCs w:val="20"/>
              </w:rPr>
              <w:t>1911–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Land Tax Assessment Act </w:t>
            </w:r>
            <w:r w:rsidR="00F62D49">
              <w:rPr>
                <w:rFonts w:ascii="Times New Roman" w:hAnsi="Times New Roman"/>
                <w:sz w:val="20"/>
                <w:szCs w:val="20"/>
              </w:rPr>
              <w:t>1910–</w:t>
            </w:r>
            <w:r w:rsidR="00CE4BFE" w:rsidRPr="00FE450C">
              <w:rPr>
                <w:rFonts w:ascii="Times New Roman" w:hAnsi="Times New Roman"/>
                <w:sz w:val="20"/>
                <w:szCs w:val="20"/>
              </w:rPr>
              <w:t xml:space="preserve">1949, as amended by the </w:t>
            </w:r>
            <w:r w:rsidRPr="00FE450C">
              <w:rPr>
                <w:rFonts w:ascii="Times New Roman" w:hAnsi="Times New Roman"/>
                <w:i/>
                <w:sz w:val="20"/>
                <w:szCs w:val="20"/>
              </w:rPr>
              <w:t xml:space="preserve">Salaries </w:t>
            </w:r>
            <w:r w:rsidR="00CE4BFE" w:rsidRPr="00FE450C">
              <w:rPr>
                <w:rFonts w:ascii="Times New Roman" w:hAnsi="Times New Roman"/>
                <w:sz w:val="20"/>
                <w:szCs w:val="20"/>
              </w:rPr>
              <w:t>(</w:t>
            </w:r>
            <w:r w:rsidRPr="00FE450C">
              <w:rPr>
                <w:rFonts w:ascii="Times New Roman" w:hAnsi="Times New Roman"/>
                <w:i/>
                <w:sz w:val="20"/>
                <w:szCs w:val="20"/>
              </w:rPr>
              <w:t>Statutory Offices</w:t>
            </w:r>
            <w:r w:rsidR="00CE4BFE" w:rsidRPr="00FE450C">
              <w:rPr>
                <w:rFonts w:ascii="Times New Roman" w:hAnsi="Times New Roman"/>
                <w:sz w:val="20"/>
                <w:szCs w:val="20"/>
              </w:rPr>
              <w:t xml:space="preserve">) </w:t>
            </w:r>
            <w:r w:rsidRPr="00FE450C">
              <w:rPr>
                <w:rFonts w:ascii="Times New Roman" w:hAnsi="Times New Roman"/>
                <w:i/>
                <w:sz w:val="20"/>
                <w:szCs w:val="20"/>
              </w:rPr>
              <w:t xml:space="preserve">Adjustment Act </w:t>
            </w:r>
            <w:r w:rsidR="00CE4BFE" w:rsidRPr="00FE450C">
              <w:rPr>
                <w:rFonts w:ascii="Times New Roman" w:hAnsi="Times New Roman"/>
                <w:sz w:val="20"/>
                <w:szCs w:val="20"/>
              </w:rPr>
              <w:t>1950</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Land Tax Assessment Act </w:t>
            </w:r>
            <w:r w:rsidR="00F62D49">
              <w:rPr>
                <w:rFonts w:ascii="Times New Roman" w:hAnsi="Times New Roman"/>
                <w:sz w:val="20"/>
                <w:szCs w:val="20"/>
              </w:rPr>
              <w:t>1910–</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Life Insurance Act </w:t>
            </w:r>
            <w:r w:rsidR="00CE4BFE" w:rsidRPr="00FE450C">
              <w:rPr>
                <w:rFonts w:ascii="Times New Roman" w:hAnsi="Times New Roman"/>
                <w:sz w:val="20"/>
                <w:szCs w:val="20"/>
              </w:rPr>
              <w:t>1945</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Life Insurance Act </w:t>
            </w:r>
            <w:r w:rsidR="00F62D49">
              <w:rPr>
                <w:rFonts w:ascii="Times New Roman" w:hAnsi="Times New Roman"/>
                <w:sz w:val="20"/>
                <w:szCs w:val="20"/>
              </w:rPr>
              <w:t>1945–</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Loan </w:t>
            </w:r>
            <w:r w:rsidR="00CE4BFE" w:rsidRPr="00FE450C">
              <w:rPr>
                <w:rFonts w:ascii="Times New Roman" w:hAnsi="Times New Roman"/>
                <w:sz w:val="20"/>
                <w:szCs w:val="20"/>
              </w:rPr>
              <w:t>(</w:t>
            </w:r>
            <w:r w:rsidRPr="00FE450C">
              <w:rPr>
                <w:rFonts w:ascii="Times New Roman" w:hAnsi="Times New Roman"/>
                <w:i/>
                <w:sz w:val="20"/>
                <w:szCs w:val="20"/>
              </w:rPr>
              <w:t>Farmers’ Debt Adjustment</w:t>
            </w:r>
            <w:r w:rsidR="00CE4BFE" w:rsidRPr="00FE450C">
              <w:rPr>
                <w:rFonts w:ascii="Times New Roman" w:hAnsi="Times New Roman"/>
                <w:sz w:val="20"/>
                <w:szCs w:val="20"/>
              </w:rPr>
              <w:t>)</w:t>
            </w:r>
            <w:r w:rsidRPr="00FE450C">
              <w:rPr>
                <w:rFonts w:ascii="Times New Roman" w:hAnsi="Times New Roman"/>
                <w:i/>
                <w:sz w:val="20"/>
                <w:szCs w:val="20"/>
              </w:rPr>
              <w:t xml:space="preserve"> Act </w:t>
            </w:r>
            <w:r w:rsidR="00F62D49">
              <w:rPr>
                <w:rFonts w:ascii="Times New Roman" w:hAnsi="Times New Roman"/>
                <w:sz w:val="20"/>
                <w:szCs w:val="20"/>
              </w:rPr>
              <w:t>1935–</w:t>
            </w:r>
            <w:r w:rsidR="00CE4BFE" w:rsidRPr="00FE450C">
              <w:rPr>
                <w:rFonts w:ascii="Times New Roman" w:hAnsi="Times New Roman"/>
                <w:sz w:val="20"/>
                <w:szCs w:val="20"/>
              </w:rPr>
              <w:t>1936</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Loan </w:t>
            </w:r>
            <w:r w:rsidR="00CE4BFE" w:rsidRPr="00FE450C">
              <w:rPr>
                <w:rFonts w:ascii="Times New Roman" w:hAnsi="Times New Roman"/>
                <w:sz w:val="20"/>
                <w:szCs w:val="20"/>
              </w:rPr>
              <w:t>(</w:t>
            </w:r>
            <w:r w:rsidRPr="00FE450C">
              <w:rPr>
                <w:rFonts w:ascii="Times New Roman" w:hAnsi="Times New Roman"/>
                <w:i/>
                <w:sz w:val="20"/>
                <w:szCs w:val="20"/>
              </w:rPr>
              <w:t>Farmers’ Debt Adjustment</w:t>
            </w:r>
            <w:r w:rsidR="00CE4BFE" w:rsidRPr="00FE450C">
              <w:rPr>
                <w:rFonts w:ascii="Times New Roman" w:hAnsi="Times New Roman"/>
                <w:sz w:val="20"/>
                <w:szCs w:val="20"/>
              </w:rPr>
              <w:t xml:space="preserve">) </w:t>
            </w:r>
            <w:r w:rsidRPr="00FE450C">
              <w:rPr>
                <w:rFonts w:ascii="Times New Roman" w:hAnsi="Times New Roman"/>
                <w:i/>
                <w:sz w:val="20"/>
                <w:szCs w:val="20"/>
              </w:rPr>
              <w:t xml:space="preserve">Act </w:t>
            </w:r>
            <w:r w:rsidR="00F62D49">
              <w:rPr>
                <w:rFonts w:ascii="Times New Roman" w:hAnsi="Times New Roman"/>
                <w:sz w:val="20"/>
                <w:szCs w:val="20"/>
              </w:rPr>
              <w:t>1935–</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Loans Redemption and Conversion Act </w:t>
            </w:r>
            <w:r w:rsidR="00CE4BFE" w:rsidRPr="00FE450C">
              <w:rPr>
                <w:rFonts w:ascii="Times New Roman" w:hAnsi="Times New Roman"/>
                <w:sz w:val="20"/>
                <w:szCs w:val="20"/>
              </w:rPr>
              <w:t>1921</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Loans Redemption and Conversion Act </w:t>
            </w:r>
            <w:r w:rsidR="00F62D49">
              <w:rPr>
                <w:rFonts w:ascii="Times New Roman" w:hAnsi="Times New Roman"/>
                <w:sz w:val="20"/>
                <w:szCs w:val="20"/>
              </w:rPr>
              <w:t>1921–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Meat Export Control Act </w:t>
            </w:r>
            <w:r w:rsidR="00F62D49">
              <w:rPr>
                <w:rFonts w:ascii="Times New Roman" w:hAnsi="Times New Roman"/>
                <w:sz w:val="20"/>
                <w:szCs w:val="20"/>
              </w:rPr>
              <w:t>1935–</w:t>
            </w:r>
            <w:r w:rsidR="00CE4BFE" w:rsidRPr="00FE450C">
              <w:rPr>
                <w:rFonts w:ascii="Times New Roman" w:hAnsi="Times New Roman"/>
                <w:sz w:val="20"/>
                <w:szCs w:val="20"/>
              </w:rPr>
              <w:t>1946</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Meat Export Control Act </w:t>
            </w:r>
            <w:r w:rsidR="00F62D49">
              <w:rPr>
                <w:rFonts w:ascii="Times New Roman" w:hAnsi="Times New Roman"/>
                <w:sz w:val="20"/>
                <w:szCs w:val="20"/>
              </w:rPr>
              <w:t>1935–</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Meat Industry Control Act </w:t>
            </w:r>
            <w:r w:rsidR="00CE4BFE" w:rsidRPr="00FE450C">
              <w:rPr>
                <w:rFonts w:ascii="Times New Roman" w:hAnsi="Times New Roman"/>
                <w:sz w:val="20"/>
                <w:szCs w:val="20"/>
              </w:rPr>
              <w:t>1946</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Meat Industry Control Act </w:t>
            </w:r>
            <w:r w:rsidR="00F62D49">
              <w:rPr>
                <w:rFonts w:ascii="Times New Roman" w:hAnsi="Times New Roman"/>
                <w:sz w:val="20"/>
                <w:szCs w:val="20"/>
              </w:rPr>
              <w:t>1946–</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National Debt Sinking Fund Act </w:t>
            </w:r>
            <w:r w:rsidR="00F62D49">
              <w:rPr>
                <w:rFonts w:ascii="Times New Roman" w:hAnsi="Times New Roman"/>
                <w:sz w:val="20"/>
                <w:szCs w:val="20"/>
              </w:rPr>
              <w:t>1923–</w:t>
            </w:r>
            <w:r w:rsidR="00CE4BFE" w:rsidRPr="00FE450C">
              <w:rPr>
                <w:rFonts w:ascii="Times New Roman" w:hAnsi="Times New Roman"/>
                <w:sz w:val="20"/>
                <w:szCs w:val="20"/>
              </w:rPr>
              <w:t>1945</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National Debt Sinking Fund Act </w:t>
            </w:r>
            <w:r w:rsidR="00F62D49">
              <w:rPr>
                <w:rFonts w:ascii="Times New Roman" w:hAnsi="Times New Roman"/>
                <w:sz w:val="20"/>
                <w:szCs w:val="20"/>
              </w:rPr>
              <w:t>1923–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Navigation Act </w:t>
            </w:r>
            <w:r w:rsidR="00F62D49">
              <w:rPr>
                <w:rFonts w:ascii="Times New Roman" w:hAnsi="Times New Roman"/>
                <w:sz w:val="20"/>
                <w:szCs w:val="20"/>
              </w:rPr>
              <w:t>1912–</w:t>
            </w:r>
            <w:r w:rsidR="00CE4BFE" w:rsidRPr="00FE450C">
              <w:rPr>
                <w:rFonts w:ascii="Times New Roman" w:hAnsi="Times New Roman"/>
                <w:sz w:val="20"/>
                <w:szCs w:val="20"/>
              </w:rPr>
              <w:t>1942</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Navigation Act </w:t>
            </w:r>
            <w:r w:rsidR="00F62D49">
              <w:rPr>
                <w:rFonts w:ascii="Times New Roman" w:hAnsi="Times New Roman"/>
                <w:sz w:val="20"/>
                <w:szCs w:val="20"/>
              </w:rPr>
              <w:t>1912–</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Northern Territory Railway Extension Act </w:t>
            </w:r>
            <w:r w:rsidR="00CE4BFE" w:rsidRPr="00FE450C">
              <w:rPr>
                <w:rFonts w:ascii="Times New Roman" w:hAnsi="Times New Roman"/>
                <w:sz w:val="20"/>
                <w:szCs w:val="20"/>
              </w:rPr>
              <w:t>1923</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Northern Territory Railway Extension Act </w:t>
            </w:r>
            <w:r w:rsidR="00F62D49">
              <w:rPr>
                <w:rFonts w:ascii="Times New Roman" w:hAnsi="Times New Roman"/>
                <w:sz w:val="20"/>
                <w:szCs w:val="20"/>
              </w:rPr>
              <w:t>1923–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Oodnadatta to Alice Springs Railway Act </w:t>
            </w:r>
            <w:r w:rsidR="00CE4BFE" w:rsidRPr="00FE450C">
              <w:rPr>
                <w:rFonts w:ascii="Times New Roman" w:hAnsi="Times New Roman"/>
                <w:sz w:val="20"/>
                <w:szCs w:val="20"/>
              </w:rPr>
              <w:t>1926</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Oodnadatta to Alice Springs Railway Act </w:t>
            </w:r>
            <w:r w:rsidR="00F62D49">
              <w:rPr>
                <w:rFonts w:ascii="Times New Roman" w:hAnsi="Times New Roman"/>
                <w:sz w:val="20"/>
                <w:szCs w:val="20"/>
              </w:rPr>
              <w:t>1926–</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Pacific Island Labourers Act </w:t>
            </w:r>
            <w:r w:rsidR="00F62D49">
              <w:rPr>
                <w:rFonts w:ascii="Times New Roman" w:hAnsi="Times New Roman"/>
                <w:sz w:val="20"/>
                <w:szCs w:val="20"/>
              </w:rPr>
              <w:t>1901–</w:t>
            </w:r>
            <w:r w:rsidR="00CE4BFE" w:rsidRPr="00FE450C">
              <w:rPr>
                <w:rFonts w:ascii="Times New Roman" w:hAnsi="Times New Roman"/>
                <w:sz w:val="20"/>
                <w:szCs w:val="20"/>
              </w:rPr>
              <w:t>1934</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Pacific Island Labourers Act </w:t>
            </w:r>
            <w:r w:rsidR="00F62D49">
              <w:rPr>
                <w:rFonts w:ascii="Times New Roman" w:hAnsi="Times New Roman"/>
                <w:sz w:val="20"/>
                <w:szCs w:val="20"/>
              </w:rPr>
              <w:t>1901–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Pharmaceutical Benefits Act </w:t>
            </w:r>
            <w:r w:rsidR="00F62D49">
              <w:rPr>
                <w:rFonts w:ascii="Times New Roman" w:hAnsi="Times New Roman"/>
                <w:sz w:val="20"/>
                <w:szCs w:val="20"/>
              </w:rPr>
              <w:t>1947–</w:t>
            </w:r>
            <w:r w:rsidR="00CE4BFE" w:rsidRPr="00FE450C">
              <w:rPr>
                <w:rFonts w:ascii="Times New Roman" w:hAnsi="Times New Roman"/>
                <w:sz w:val="20"/>
                <w:szCs w:val="20"/>
              </w:rPr>
              <w:t>1949</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Pharmaceutical Benefits Act </w:t>
            </w:r>
            <w:r w:rsidR="00F62D49">
              <w:rPr>
                <w:rFonts w:ascii="Times New Roman" w:hAnsi="Times New Roman"/>
                <w:sz w:val="20"/>
                <w:szCs w:val="20"/>
              </w:rPr>
              <w:t>1947–</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Pine Creek to Katherine River Railway Act </w:t>
            </w:r>
            <w:r w:rsidR="00CE4BFE" w:rsidRPr="00FE450C">
              <w:rPr>
                <w:rFonts w:ascii="Times New Roman" w:hAnsi="Times New Roman"/>
                <w:sz w:val="20"/>
                <w:szCs w:val="20"/>
              </w:rPr>
              <w:t>1913</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Pine Creek to Katherine River Railway Act </w:t>
            </w:r>
            <w:r w:rsidR="00F62D49">
              <w:rPr>
                <w:rFonts w:ascii="Times New Roman" w:hAnsi="Times New Roman"/>
                <w:sz w:val="20"/>
                <w:szCs w:val="20"/>
              </w:rPr>
              <w:t>1913–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Port Augusta to Port Pirie Railway Act </w:t>
            </w:r>
            <w:r w:rsidR="00CE4BFE" w:rsidRPr="00FE450C">
              <w:rPr>
                <w:rFonts w:ascii="Times New Roman" w:hAnsi="Times New Roman"/>
                <w:sz w:val="20"/>
                <w:szCs w:val="20"/>
              </w:rPr>
              <w:t>1935</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Port Augusta to Port Pirie Railway Act </w:t>
            </w:r>
            <w:r w:rsidR="00F62D49">
              <w:rPr>
                <w:rFonts w:ascii="Times New Roman" w:hAnsi="Times New Roman"/>
                <w:sz w:val="20"/>
                <w:szCs w:val="20"/>
              </w:rPr>
              <w:t>1935–</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Post and Telegraph Act </w:t>
            </w:r>
            <w:r w:rsidR="00F62D49">
              <w:rPr>
                <w:rFonts w:ascii="Times New Roman" w:hAnsi="Times New Roman"/>
                <w:sz w:val="20"/>
                <w:szCs w:val="20"/>
              </w:rPr>
              <w:t>1901–</w:t>
            </w:r>
            <w:r w:rsidR="00CE4BFE" w:rsidRPr="00FE450C">
              <w:rPr>
                <w:rFonts w:ascii="Times New Roman" w:hAnsi="Times New Roman"/>
                <w:sz w:val="20"/>
                <w:szCs w:val="20"/>
              </w:rPr>
              <w:t>1949</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Post and Telegraph Act </w:t>
            </w:r>
            <w:r w:rsidR="00F62D49">
              <w:rPr>
                <w:rFonts w:ascii="Times New Roman" w:hAnsi="Times New Roman"/>
                <w:sz w:val="20"/>
                <w:szCs w:val="20"/>
              </w:rPr>
              <w:t>1901–</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Quarantine Act </w:t>
            </w:r>
            <w:r w:rsidR="00F62D49">
              <w:rPr>
                <w:rFonts w:ascii="Times New Roman" w:hAnsi="Times New Roman"/>
                <w:sz w:val="20"/>
                <w:szCs w:val="20"/>
              </w:rPr>
              <w:t>1908–</w:t>
            </w:r>
            <w:r w:rsidR="00CE4BFE" w:rsidRPr="00FE450C">
              <w:rPr>
                <w:rFonts w:ascii="Times New Roman" w:hAnsi="Times New Roman"/>
                <w:sz w:val="20"/>
                <w:szCs w:val="20"/>
              </w:rPr>
              <w:t>1947</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Quarantine Act </w:t>
            </w:r>
            <w:r w:rsidR="00F62D49">
              <w:rPr>
                <w:rFonts w:ascii="Times New Roman" w:hAnsi="Times New Roman"/>
                <w:sz w:val="20"/>
                <w:szCs w:val="20"/>
              </w:rPr>
              <w:t>1908–</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Removal of Prisoners </w:t>
            </w:r>
            <w:r w:rsidR="00D60D18" w:rsidRPr="00D60D18">
              <w:rPr>
                <w:rFonts w:ascii="Times New Roman" w:hAnsi="Times New Roman"/>
                <w:sz w:val="20"/>
                <w:szCs w:val="20"/>
              </w:rPr>
              <w:t>(</w:t>
            </w:r>
            <w:r w:rsidRPr="00FE450C">
              <w:rPr>
                <w:rFonts w:ascii="Times New Roman" w:hAnsi="Times New Roman"/>
                <w:i/>
                <w:sz w:val="20"/>
                <w:szCs w:val="20"/>
              </w:rPr>
              <w:t>Territories</w:t>
            </w:r>
            <w:r w:rsidR="00D60D18" w:rsidRPr="00D60D18">
              <w:rPr>
                <w:rFonts w:ascii="Times New Roman" w:hAnsi="Times New Roman"/>
                <w:sz w:val="20"/>
                <w:szCs w:val="20"/>
              </w:rPr>
              <w:t>)</w:t>
            </w:r>
            <w:r w:rsidRPr="00FE450C">
              <w:rPr>
                <w:rFonts w:ascii="Times New Roman" w:hAnsi="Times New Roman"/>
                <w:i/>
                <w:sz w:val="20"/>
                <w:szCs w:val="20"/>
              </w:rPr>
              <w:t xml:space="preserve"> Act </w:t>
            </w:r>
            <w:r w:rsidR="00F62D49">
              <w:rPr>
                <w:rFonts w:ascii="Times New Roman" w:hAnsi="Times New Roman"/>
                <w:sz w:val="20"/>
                <w:szCs w:val="20"/>
              </w:rPr>
              <w:t>1923–</w:t>
            </w:r>
            <w:r w:rsidR="00CE4BFE" w:rsidRPr="00FE450C">
              <w:rPr>
                <w:rFonts w:ascii="Times New Roman" w:hAnsi="Times New Roman"/>
                <w:sz w:val="20"/>
                <w:szCs w:val="20"/>
              </w:rPr>
              <w:t>1935</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Removal of Prisoners </w:t>
            </w:r>
            <w:r w:rsidR="00CE4BFE" w:rsidRPr="00FE450C">
              <w:rPr>
                <w:rFonts w:ascii="Times New Roman" w:hAnsi="Times New Roman"/>
                <w:sz w:val="20"/>
                <w:szCs w:val="20"/>
              </w:rPr>
              <w:t>(</w:t>
            </w:r>
            <w:r w:rsidRPr="00FE450C">
              <w:rPr>
                <w:rFonts w:ascii="Times New Roman" w:hAnsi="Times New Roman"/>
                <w:i/>
                <w:sz w:val="20"/>
                <w:szCs w:val="20"/>
              </w:rPr>
              <w:t>Territories</w:t>
            </w:r>
            <w:r w:rsidR="00D60D18" w:rsidRPr="00D60D18">
              <w:rPr>
                <w:rFonts w:ascii="Times New Roman" w:hAnsi="Times New Roman"/>
                <w:sz w:val="20"/>
                <w:szCs w:val="20"/>
              </w:rPr>
              <w:t>)</w:t>
            </w:r>
            <w:r w:rsidRPr="00FE450C">
              <w:rPr>
                <w:rFonts w:ascii="Times New Roman" w:hAnsi="Times New Roman"/>
                <w:i/>
                <w:sz w:val="20"/>
                <w:szCs w:val="20"/>
              </w:rPr>
              <w:t xml:space="preserve"> Act </w:t>
            </w:r>
            <w:r w:rsidR="00F62D49">
              <w:rPr>
                <w:rFonts w:ascii="Times New Roman" w:hAnsi="Times New Roman"/>
                <w:sz w:val="20"/>
                <w:szCs w:val="20"/>
              </w:rPr>
              <w:t>1923–</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D04676">
            <w:pPr>
              <w:tabs>
                <w:tab w:val="left" w:leader="dot" w:pos="4320"/>
              </w:tabs>
              <w:spacing w:after="0" w:line="240" w:lineRule="auto"/>
              <w:rPr>
                <w:rFonts w:ascii="Times New Roman" w:hAnsi="Times New Roman"/>
                <w:sz w:val="20"/>
                <w:szCs w:val="20"/>
              </w:rPr>
            </w:pPr>
            <w:r w:rsidRPr="00FE450C">
              <w:rPr>
                <w:rFonts w:ascii="Times New Roman" w:hAnsi="Times New Roman"/>
                <w:i/>
                <w:sz w:val="20"/>
                <w:szCs w:val="20"/>
              </w:rPr>
              <w:t xml:space="preserve">River Murray Waters Act </w:t>
            </w:r>
            <w:r w:rsidR="00F62D49">
              <w:rPr>
                <w:rFonts w:ascii="Times New Roman" w:hAnsi="Times New Roman"/>
                <w:sz w:val="20"/>
                <w:szCs w:val="20"/>
              </w:rPr>
              <w:t>1915–</w:t>
            </w:r>
            <w:r w:rsidR="00CE4BFE" w:rsidRPr="00FE450C">
              <w:rPr>
                <w:rFonts w:ascii="Times New Roman" w:hAnsi="Times New Roman"/>
                <w:sz w:val="20"/>
                <w:szCs w:val="20"/>
              </w:rPr>
              <w:t>1948</w:t>
            </w:r>
            <w:r w:rsidR="00D04676" w:rsidRPr="00FE450C">
              <w:rPr>
                <w:rFonts w:ascii="Times New Roman" w:hAnsi="Times New Roman"/>
                <w:sz w:val="20"/>
                <w:szCs w:val="20"/>
              </w:rPr>
              <w:tab/>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River Murray Waters Act </w:t>
            </w:r>
            <w:r w:rsidR="00F62D49">
              <w:rPr>
                <w:rFonts w:ascii="Times New Roman" w:hAnsi="Times New Roman"/>
                <w:sz w:val="20"/>
                <w:szCs w:val="20"/>
              </w:rPr>
              <w:t>1915–</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Seamen’s War Pensions and Allowances Act </w:t>
            </w:r>
            <w:r w:rsidR="00F62D49">
              <w:rPr>
                <w:rFonts w:ascii="Times New Roman" w:hAnsi="Times New Roman"/>
                <w:sz w:val="20"/>
                <w:szCs w:val="20"/>
              </w:rPr>
              <w:t>1940–</w:t>
            </w:r>
            <w:r w:rsidR="00CE4BFE" w:rsidRPr="00FE450C">
              <w:rPr>
                <w:rFonts w:ascii="Times New Roman" w:hAnsi="Times New Roman"/>
                <w:sz w:val="20"/>
                <w:szCs w:val="20"/>
              </w:rPr>
              <w:t>1946</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Seamen’s War Pensions and Allowances Act </w:t>
            </w:r>
            <w:r w:rsidR="00F62D49">
              <w:rPr>
                <w:rFonts w:ascii="Times New Roman" w:hAnsi="Times New Roman"/>
                <w:sz w:val="20"/>
                <w:szCs w:val="20"/>
              </w:rPr>
              <w:t>1940–</w:t>
            </w:r>
            <w:r w:rsidR="00CE4BFE" w:rsidRPr="00FE450C">
              <w:rPr>
                <w:rFonts w:ascii="Times New Roman" w:hAnsi="Times New Roman"/>
                <w:sz w:val="20"/>
                <w:szCs w:val="20"/>
              </w:rPr>
              <w:t>1950</w:t>
            </w:r>
          </w:p>
        </w:tc>
      </w:tr>
      <w:tr w:rsidR="00CE4BFE" w:rsidRPr="00FE450C" w:rsidTr="0078003B">
        <w:trPr>
          <w:trHeight w:val="20"/>
        </w:trPr>
        <w:tc>
          <w:tcPr>
            <w:tcW w:w="2464" w:type="pct"/>
            <w:tcBorders>
              <w:right w:val="single" w:sz="6" w:space="0" w:color="auto"/>
            </w:tcBorders>
          </w:tcPr>
          <w:p w:rsidR="00CE4BFE" w:rsidRPr="00FE450C" w:rsidRDefault="00251881" w:rsidP="0078003B">
            <w:pPr>
              <w:spacing w:after="0" w:line="240" w:lineRule="auto"/>
              <w:ind w:left="288" w:hanging="288"/>
              <w:rPr>
                <w:rFonts w:ascii="Times New Roman" w:hAnsi="Times New Roman"/>
                <w:sz w:val="20"/>
                <w:szCs w:val="20"/>
              </w:rPr>
            </w:pPr>
            <w:r>
              <w:rPr>
                <w:rFonts w:ascii="Times New Roman" w:hAnsi="Times New Roman"/>
                <w:i/>
                <w:sz w:val="20"/>
                <w:szCs w:val="20"/>
              </w:rPr>
              <w:t>Se</w:t>
            </w:r>
            <w:r w:rsidR="005E4844" w:rsidRPr="00FE450C">
              <w:rPr>
                <w:rFonts w:ascii="Times New Roman" w:hAnsi="Times New Roman"/>
                <w:i/>
                <w:sz w:val="20"/>
                <w:szCs w:val="20"/>
              </w:rPr>
              <w:t xml:space="preserve">at of Government Supreme Court Act </w:t>
            </w:r>
            <w:r w:rsidR="00F62D49">
              <w:rPr>
                <w:rFonts w:ascii="Times New Roman" w:hAnsi="Times New Roman"/>
                <w:sz w:val="20"/>
                <w:szCs w:val="20"/>
              </w:rPr>
              <w:t>1933–</w:t>
            </w:r>
            <w:r w:rsidR="00CE4BFE" w:rsidRPr="00FE450C">
              <w:rPr>
                <w:rFonts w:ascii="Times New Roman" w:hAnsi="Times New Roman"/>
                <w:sz w:val="20"/>
                <w:szCs w:val="20"/>
              </w:rPr>
              <w:t>1950</w:t>
            </w:r>
          </w:p>
        </w:tc>
        <w:tc>
          <w:tcPr>
            <w:tcW w:w="2536" w:type="pct"/>
            <w:tcBorders>
              <w:left w:val="single" w:sz="6" w:space="0" w:color="auto"/>
            </w:tcBorders>
          </w:tcPr>
          <w:p w:rsidR="00CE4BFE" w:rsidRPr="00FE450C" w:rsidRDefault="005E4844" w:rsidP="0078003B">
            <w:pPr>
              <w:spacing w:after="0" w:line="240" w:lineRule="auto"/>
              <w:ind w:left="288" w:hanging="288"/>
              <w:rPr>
                <w:rFonts w:ascii="Times New Roman" w:hAnsi="Times New Roman"/>
                <w:sz w:val="20"/>
                <w:szCs w:val="20"/>
              </w:rPr>
            </w:pPr>
            <w:r w:rsidRPr="00FE450C">
              <w:rPr>
                <w:rFonts w:ascii="Times New Roman" w:hAnsi="Times New Roman"/>
                <w:i/>
                <w:sz w:val="20"/>
                <w:szCs w:val="20"/>
              </w:rPr>
              <w:t xml:space="preserve">Australian Capital Territory Supreme Court Act </w:t>
            </w:r>
            <w:r w:rsidR="00F62D49">
              <w:rPr>
                <w:rFonts w:ascii="Times New Roman" w:hAnsi="Times New Roman"/>
                <w:sz w:val="20"/>
                <w:szCs w:val="20"/>
              </w:rPr>
              <w:t>1933–</w:t>
            </w:r>
            <w:r w:rsidR="00CE4BFE" w:rsidRPr="00FE450C">
              <w:rPr>
                <w:rFonts w:ascii="Times New Roman" w:hAnsi="Times New Roman"/>
                <w:sz w:val="20"/>
                <w:szCs w:val="20"/>
              </w:rPr>
              <w:t>1950</w:t>
            </w:r>
          </w:p>
        </w:tc>
      </w:tr>
    </w:tbl>
    <w:p w:rsidR="00CE4BFE" w:rsidRPr="00B548EC" w:rsidRDefault="00B548EC" w:rsidP="0078003B">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Second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4569"/>
        <w:gridCol w:w="4540"/>
      </w:tblGrid>
      <w:tr w:rsidR="00CE4BFE" w:rsidRPr="007743D3" w:rsidTr="004D2C67">
        <w:trPr>
          <w:trHeight w:val="20"/>
        </w:trPr>
        <w:tc>
          <w:tcPr>
            <w:tcW w:w="2508" w:type="pct"/>
            <w:tcBorders>
              <w:top w:val="single" w:sz="6" w:space="0" w:color="auto"/>
              <w:bottom w:val="single" w:sz="6" w:space="0" w:color="auto"/>
              <w:right w:val="single" w:sz="6" w:space="0" w:color="auto"/>
            </w:tcBorders>
          </w:tcPr>
          <w:p w:rsidR="00CE4BFE" w:rsidRPr="007743D3" w:rsidRDefault="00CE4BFE" w:rsidP="004D2C67">
            <w:pPr>
              <w:spacing w:before="60" w:after="60" w:line="240" w:lineRule="auto"/>
              <w:jc w:val="center"/>
              <w:rPr>
                <w:rFonts w:ascii="Times New Roman" w:hAnsi="Times New Roman"/>
                <w:sz w:val="20"/>
                <w:szCs w:val="20"/>
              </w:rPr>
            </w:pPr>
            <w:r w:rsidRPr="007743D3">
              <w:rPr>
                <w:rFonts w:ascii="Times New Roman" w:hAnsi="Times New Roman"/>
                <w:sz w:val="20"/>
                <w:szCs w:val="20"/>
              </w:rPr>
              <w:t>First Column.</w:t>
            </w:r>
          </w:p>
        </w:tc>
        <w:tc>
          <w:tcPr>
            <w:tcW w:w="2492" w:type="pct"/>
            <w:tcBorders>
              <w:top w:val="single" w:sz="6" w:space="0" w:color="auto"/>
              <w:left w:val="single" w:sz="6" w:space="0" w:color="auto"/>
              <w:bottom w:val="single" w:sz="6" w:space="0" w:color="auto"/>
            </w:tcBorders>
          </w:tcPr>
          <w:p w:rsidR="00CE4BFE" w:rsidRPr="007743D3" w:rsidRDefault="00CE4BFE" w:rsidP="004D2C67">
            <w:pPr>
              <w:spacing w:before="60" w:after="60" w:line="240" w:lineRule="auto"/>
              <w:jc w:val="center"/>
              <w:rPr>
                <w:rFonts w:ascii="Times New Roman" w:hAnsi="Times New Roman"/>
                <w:sz w:val="20"/>
                <w:szCs w:val="20"/>
              </w:rPr>
            </w:pPr>
            <w:r w:rsidRPr="007743D3">
              <w:rPr>
                <w:rFonts w:ascii="Times New Roman" w:hAnsi="Times New Roman"/>
                <w:sz w:val="20"/>
                <w:szCs w:val="20"/>
              </w:rPr>
              <w:t>Second Column.</w:t>
            </w:r>
          </w:p>
        </w:tc>
      </w:tr>
      <w:tr w:rsidR="00CE4BFE" w:rsidRPr="007743D3" w:rsidTr="004D2C67">
        <w:trPr>
          <w:trHeight w:val="20"/>
        </w:trPr>
        <w:tc>
          <w:tcPr>
            <w:tcW w:w="2508" w:type="pct"/>
            <w:tcBorders>
              <w:top w:val="single" w:sz="6" w:space="0" w:color="auto"/>
              <w:right w:val="single" w:sz="6" w:space="0" w:color="auto"/>
            </w:tcBorders>
          </w:tcPr>
          <w:p w:rsidR="004D2C67" w:rsidRPr="007743D3" w:rsidRDefault="005E4844" w:rsidP="004D2C67">
            <w:pPr>
              <w:spacing w:after="0" w:line="240" w:lineRule="auto"/>
              <w:ind w:left="288" w:hanging="288"/>
              <w:rPr>
                <w:rFonts w:ascii="Times New Roman" w:hAnsi="Times New Roman"/>
                <w:smallCaps/>
                <w:sz w:val="20"/>
                <w:szCs w:val="20"/>
              </w:rPr>
            </w:pPr>
            <w:r w:rsidRPr="007743D3">
              <w:rPr>
                <w:rFonts w:ascii="Times New Roman" w:hAnsi="Times New Roman"/>
                <w:i/>
                <w:sz w:val="20"/>
                <w:szCs w:val="20"/>
              </w:rPr>
              <w:t>Service and Execution of Process Act</w:t>
            </w:r>
            <w:r w:rsidR="004D2C67" w:rsidRPr="007743D3">
              <w:rPr>
                <w:rFonts w:ascii="Times New Roman" w:hAnsi="Times New Roman"/>
                <w:i/>
                <w:sz w:val="20"/>
                <w:szCs w:val="20"/>
              </w:rPr>
              <w:t xml:space="preserve"> </w:t>
            </w:r>
            <w:r w:rsidR="00F62D49">
              <w:rPr>
                <w:rFonts w:ascii="Times New Roman" w:hAnsi="Times New Roman"/>
                <w:smallCaps/>
                <w:sz w:val="20"/>
                <w:szCs w:val="20"/>
              </w:rPr>
              <w:t>1901–</w:t>
            </w:r>
            <w:r w:rsidRPr="007743D3">
              <w:rPr>
                <w:rFonts w:ascii="Times New Roman" w:hAnsi="Times New Roman"/>
                <w:smallCaps/>
                <w:sz w:val="20"/>
                <w:szCs w:val="20"/>
              </w:rPr>
              <w:t>1945</w:t>
            </w:r>
          </w:p>
          <w:p w:rsidR="00CE4BFE" w:rsidRPr="007743D3" w:rsidRDefault="005E4844" w:rsidP="00D04676">
            <w:pPr>
              <w:tabs>
                <w:tab w:val="left" w:leader="dot" w:pos="4320"/>
              </w:tabs>
              <w:spacing w:after="0" w:line="240" w:lineRule="auto"/>
              <w:rPr>
                <w:rFonts w:ascii="Times New Roman" w:hAnsi="Times New Roman"/>
                <w:sz w:val="20"/>
                <w:szCs w:val="20"/>
              </w:rPr>
            </w:pPr>
            <w:r w:rsidRPr="007743D3">
              <w:rPr>
                <w:rFonts w:ascii="Times New Roman" w:hAnsi="Times New Roman"/>
                <w:i/>
                <w:sz w:val="20"/>
                <w:szCs w:val="20"/>
              </w:rPr>
              <w:t xml:space="preserve">Special Annuities Act </w:t>
            </w:r>
            <w:r w:rsidRPr="007743D3">
              <w:rPr>
                <w:rFonts w:ascii="Times New Roman" w:hAnsi="Times New Roman"/>
                <w:smallCaps/>
                <w:sz w:val="20"/>
                <w:szCs w:val="20"/>
              </w:rPr>
              <w:t>1939</w:t>
            </w:r>
            <w:r w:rsidR="00D04676" w:rsidRPr="007743D3">
              <w:rPr>
                <w:rFonts w:ascii="Times New Roman" w:hAnsi="Times New Roman"/>
                <w:smallCaps/>
                <w:sz w:val="20"/>
                <w:szCs w:val="20"/>
              </w:rPr>
              <w:tab/>
            </w:r>
          </w:p>
        </w:tc>
        <w:tc>
          <w:tcPr>
            <w:tcW w:w="2492" w:type="pct"/>
            <w:tcBorders>
              <w:top w:val="single" w:sz="6" w:space="0" w:color="auto"/>
              <w:left w:val="single" w:sz="6" w:space="0" w:color="auto"/>
            </w:tcBorders>
          </w:tcPr>
          <w:p w:rsidR="004D2C67" w:rsidRPr="007743D3" w:rsidRDefault="005E4844" w:rsidP="00917A72">
            <w:pPr>
              <w:spacing w:after="0" w:line="240" w:lineRule="auto"/>
              <w:ind w:left="288" w:hanging="288"/>
              <w:rPr>
                <w:rFonts w:ascii="Times New Roman" w:hAnsi="Times New Roman"/>
                <w:smallCaps/>
                <w:sz w:val="20"/>
                <w:szCs w:val="20"/>
              </w:rPr>
            </w:pPr>
            <w:r w:rsidRPr="007743D3">
              <w:rPr>
                <w:rFonts w:ascii="Times New Roman" w:hAnsi="Times New Roman"/>
                <w:i/>
                <w:sz w:val="20"/>
                <w:szCs w:val="20"/>
              </w:rPr>
              <w:t>Service and Execution of Process Act</w:t>
            </w:r>
            <w:r w:rsidR="004D2C67" w:rsidRPr="007743D3">
              <w:rPr>
                <w:rFonts w:ascii="Times New Roman" w:hAnsi="Times New Roman"/>
                <w:i/>
                <w:sz w:val="20"/>
                <w:szCs w:val="20"/>
              </w:rPr>
              <w:t xml:space="preserve"> </w:t>
            </w:r>
            <w:r w:rsidR="00F62D49">
              <w:rPr>
                <w:rFonts w:ascii="Times New Roman" w:hAnsi="Times New Roman"/>
                <w:smallCaps/>
                <w:sz w:val="20"/>
                <w:szCs w:val="20"/>
              </w:rPr>
              <w:t>1901–</w:t>
            </w:r>
            <w:r w:rsidRPr="007743D3">
              <w:rPr>
                <w:rFonts w:ascii="Times New Roman" w:hAnsi="Times New Roman"/>
                <w:smallCaps/>
                <w:sz w:val="20"/>
                <w:szCs w:val="20"/>
              </w:rPr>
              <w:t>1950</w:t>
            </w:r>
          </w:p>
          <w:p w:rsidR="00CE4BFE" w:rsidRPr="007743D3" w:rsidRDefault="005E4844" w:rsidP="00917A72">
            <w:pPr>
              <w:spacing w:after="0" w:line="240" w:lineRule="auto"/>
              <w:ind w:left="288" w:hanging="288"/>
              <w:rPr>
                <w:rFonts w:ascii="Times New Roman" w:hAnsi="Times New Roman"/>
                <w:sz w:val="20"/>
                <w:szCs w:val="20"/>
              </w:rPr>
            </w:pPr>
            <w:r w:rsidRPr="007743D3">
              <w:rPr>
                <w:rFonts w:ascii="Times New Roman" w:hAnsi="Times New Roman"/>
                <w:i/>
                <w:sz w:val="20"/>
                <w:szCs w:val="20"/>
              </w:rPr>
              <w:t xml:space="preserve">Special Annuities Act </w:t>
            </w:r>
            <w:r w:rsidR="00F62D49">
              <w:rPr>
                <w:rFonts w:ascii="Times New Roman" w:hAnsi="Times New Roman"/>
                <w:smallCaps/>
                <w:sz w:val="20"/>
                <w:szCs w:val="20"/>
              </w:rPr>
              <w:t>1939–</w:t>
            </w:r>
            <w:r w:rsidRPr="007743D3">
              <w:rPr>
                <w:rFonts w:ascii="Times New Roman" w:hAnsi="Times New Roman"/>
                <w:smallCaps/>
                <w:sz w:val="20"/>
                <w:szCs w:val="20"/>
              </w:rPr>
              <w:t>1950</w:t>
            </w:r>
          </w:p>
        </w:tc>
      </w:tr>
      <w:tr w:rsidR="00CE4BFE" w:rsidRPr="007743D3" w:rsidTr="004D2C67">
        <w:trPr>
          <w:trHeight w:val="20"/>
        </w:trPr>
        <w:tc>
          <w:tcPr>
            <w:tcW w:w="2508" w:type="pct"/>
            <w:tcBorders>
              <w:right w:val="single" w:sz="6" w:space="0" w:color="auto"/>
            </w:tcBorders>
          </w:tcPr>
          <w:p w:rsidR="00CE4BFE" w:rsidRPr="007743D3" w:rsidRDefault="005E4844" w:rsidP="00917A72">
            <w:pPr>
              <w:spacing w:after="0" w:line="240" w:lineRule="auto"/>
              <w:ind w:left="288" w:hanging="288"/>
              <w:rPr>
                <w:rFonts w:ascii="Times New Roman" w:hAnsi="Times New Roman"/>
                <w:sz w:val="20"/>
                <w:szCs w:val="20"/>
              </w:rPr>
            </w:pPr>
            <w:r w:rsidRPr="007743D3">
              <w:rPr>
                <w:rFonts w:ascii="Times New Roman" w:hAnsi="Times New Roman"/>
                <w:i/>
                <w:sz w:val="20"/>
                <w:szCs w:val="20"/>
              </w:rPr>
              <w:t xml:space="preserve">State and Territorial Laws and Records Recognition Act </w:t>
            </w:r>
            <w:r w:rsidR="00F62D49">
              <w:rPr>
                <w:rFonts w:ascii="Times New Roman" w:hAnsi="Times New Roman"/>
                <w:smallCaps/>
                <w:sz w:val="20"/>
                <w:szCs w:val="20"/>
              </w:rPr>
              <w:t>1901–</w:t>
            </w:r>
            <w:r w:rsidRPr="007743D3">
              <w:rPr>
                <w:rFonts w:ascii="Times New Roman" w:hAnsi="Times New Roman"/>
                <w:smallCaps/>
                <w:sz w:val="20"/>
                <w:szCs w:val="20"/>
              </w:rPr>
              <w:t>1928</w:t>
            </w:r>
          </w:p>
        </w:tc>
        <w:tc>
          <w:tcPr>
            <w:tcW w:w="2492" w:type="pct"/>
            <w:tcBorders>
              <w:left w:val="single" w:sz="6" w:space="0" w:color="auto"/>
            </w:tcBorders>
          </w:tcPr>
          <w:p w:rsidR="00CE4BFE" w:rsidRPr="007743D3" w:rsidRDefault="005E4844" w:rsidP="00917A72">
            <w:pPr>
              <w:spacing w:after="0" w:line="240" w:lineRule="auto"/>
              <w:ind w:left="288" w:hanging="288"/>
              <w:rPr>
                <w:rFonts w:ascii="Times New Roman" w:hAnsi="Times New Roman"/>
                <w:sz w:val="20"/>
                <w:szCs w:val="20"/>
              </w:rPr>
            </w:pPr>
            <w:r w:rsidRPr="007743D3">
              <w:rPr>
                <w:rFonts w:ascii="Times New Roman" w:hAnsi="Times New Roman"/>
                <w:i/>
                <w:sz w:val="20"/>
                <w:szCs w:val="20"/>
              </w:rPr>
              <w:t xml:space="preserve">State and Territorial Laws and Records Recognition Act </w:t>
            </w:r>
            <w:r w:rsidR="00F62D49">
              <w:rPr>
                <w:rFonts w:ascii="Times New Roman" w:hAnsi="Times New Roman"/>
                <w:smallCaps/>
                <w:sz w:val="20"/>
                <w:szCs w:val="20"/>
              </w:rPr>
              <w:t>1901–</w:t>
            </w:r>
            <w:r w:rsidRPr="007743D3">
              <w:rPr>
                <w:rFonts w:ascii="Times New Roman" w:hAnsi="Times New Roman"/>
                <w:smallCaps/>
                <w:sz w:val="20"/>
                <w:szCs w:val="20"/>
              </w:rPr>
              <w:t>1950</w:t>
            </w:r>
          </w:p>
        </w:tc>
      </w:tr>
      <w:tr w:rsidR="00CE4BFE" w:rsidRPr="007743D3" w:rsidTr="004D2C67">
        <w:trPr>
          <w:trHeight w:val="20"/>
        </w:trPr>
        <w:tc>
          <w:tcPr>
            <w:tcW w:w="2508" w:type="pct"/>
            <w:tcBorders>
              <w:right w:val="single" w:sz="6" w:space="0" w:color="auto"/>
            </w:tcBorders>
          </w:tcPr>
          <w:p w:rsidR="00CE4BFE" w:rsidRPr="007743D3" w:rsidRDefault="005E4844" w:rsidP="00D04676">
            <w:pPr>
              <w:tabs>
                <w:tab w:val="left" w:leader="dot" w:pos="4320"/>
              </w:tabs>
              <w:spacing w:after="0" w:line="240" w:lineRule="auto"/>
              <w:rPr>
                <w:rFonts w:ascii="Times New Roman" w:hAnsi="Times New Roman"/>
                <w:sz w:val="20"/>
                <w:szCs w:val="20"/>
              </w:rPr>
            </w:pPr>
            <w:r w:rsidRPr="007743D3">
              <w:rPr>
                <w:rFonts w:ascii="Times New Roman" w:hAnsi="Times New Roman"/>
                <w:i/>
                <w:sz w:val="20"/>
                <w:szCs w:val="20"/>
              </w:rPr>
              <w:t xml:space="preserve">States Grants Act </w:t>
            </w:r>
            <w:r w:rsidR="00F62D49">
              <w:rPr>
                <w:rFonts w:ascii="Times New Roman" w:hAnsi="Times New Roman"/>
                <w:smallCaps/>
                <w:sz w:val="20"/>
                <w:szCs w:val="20"/>
              </w:rPr>
              <w:t>1927–</w:t>
            </w:r>
            <w:r w:rsidRPr="007743D3">
              <w:rPr>
                <w:rFonts w:ascii="Times New Roman" w:hAnsi="Times New Roman"/>
                <w:smallCaps/>
                <w:sz w:val="20"/>
                <w:szCs w:val="20"/>
              </w:rPr>
              <w:t>1934</w:t>
            </w:r>
            <w:r w:rsidR="00D04676" w:rsidRPr="007743D3">
              <w:rPr>
                <w:rFonts w:ascii="Times New Roman" w:hAnsi="Times New Roman"/>
                <w:smallCaps/>
                <w:sz w:val="20"/>
                <w:szCs w:val="20"/>
              </w:rPr>
              <w:tab/>
            </w:r>
          </w:p>
        </w:tc>
        <w:tc>
          <w:tcPr>
            <w:tcW w:w="2492" w:type="pct"/>
            <w:tcBorders>
              <w:left w:val="single" w:sz="6" w:space="0" w:color="auto"/>
            </w:tcBorders>
          </w:tcPr>
          <w:p w:rsidR="00CE4BFE" w:rsidRPr="007743D3" w:rsidRDefault="005E4844" w:rsidP="00917A72">
            <w:pPr>
              <w:spacing w:after="0" w:line="240" w:lineRule="auto"/>
              <w:ind w:left="288" w:hanging="288"/>
              <w:rPr>
                <w:rFonts w:ascii="Times New Roman" w:hAnsi="Times New Roman"/>
                <w:sz w:val="20"/>
                <w:szCs w:val="20"/>
              </w:rPr>
            </w:pPr>
            <w:r w:rsidRPr="007743D3">
              <w:rPr>
                <w:rFonts w:ascii="Times New Roman" w:hAnsi="Times New Roman"/>
                <w:i/>
                <w:sz w:val="20"/>
                <w:szCs w:val="20"/>
              </w:rPr>
              <w:t xml:space="preserve">States Grants Act </w:t>
            </w:r>
            <w:r w:rsidR="00F62D49">
              <w:rPr>
                <w:rFonts w:ascii="Times New Roman" w:hAnsi="Times New Roman"/>
                <w:smallCaps/>
                <w:sz w:val="20"/>
                <w:szCs w:val="20"/>
              </w:rPr>
              <w:t>1927–</w:t>
            </w:r>
            <w:r w:rsidRPr="007743D3">
              <w:rPr>
                <w:rFonts w:ascii="Times New Roman" w:hAnsi="Times New Roman"/>
                <w:smallCaps/>
                <w:sz w:val="20"/>
                <w:szCs w:val="20"/>
              </w:rPr>
              <w:t>1950</w:t>
            </w:r>
          </w:p>
        </w:tc>
      </w:tr>
      <w:tr w:rsidR="00CE4BFE" w:rsidRPr="007743D3" w:rsidTr="004D2C67">
        <w:trPr>
          <w:trHeight w:val="20"/>
        </w:trPr>
        <w:tc>
          <w:tcPr>
            <w:tcW w:w="2508" w:type="pct"/>
            <w:tcBorders>
              <w:right w:val="single" w:sz="6" w:space="0" w:color="auto"/>
            </w:tcBorders>
          </w:tcPr>
          <w:p w:rsidR="00CE4BFE" w:rsidRPr="007743D3" w:rsidRDefault="005E4844" w:rsidP="00D04676">
            <w:pPr>
              <w:tabs>
                <w:tab w:val="left" w:leader="dot" w:pos="4320"/>
              </w:tabs>
              <w:spacing w:after="0" w:line="240" w:lineRule="auto"/>
              <w:rPr>
                <w:rFonts w:ascii="Times New Roman" w:hAnsi="Times New Roman"/>
                <w:sz w:val="20"/>
                <w:szCs w:val="20"/>
              </w:rPr>
            </w:pPr>
            <w:r w:rsidRPr="007743D3">
              <w:rPr>
                <w:rFonts w:ascii="Times New Roman" w:hAnsi="Times New Roman"/>
                <w:i/>
                <w:sz w:val="20"/>
                <w:szCs w:val="20"/>
              </w:rPr>
              <w:t xml:space="preserve">Statutory Declarations Act </w:t>
            </w:r>
            <w:r w:rsidR="00F62D49">
              <w:rPr>
                <w:rFonts w:ascii="Times New Roman" w:hAnsi="Times New Roman"/>
                <w:smallCaps/>
                <w:sz w:val="20"/>
                <w:szCs w:val="20"/>
              </w:rPr>
              <w:t>1911–</w:t>
            </w:r>
            <w:r w:rsidRPr="007743D3">
              <w:rPr>
                <w:rFonts w:ascii="Times New Roman" w:hAnsi="Times New Roman"/>
                <w:smallCaps/>
                <w:sz w:val="20"/>
                <w:szCs w:val="20"/>
              </w:rPr>
              <w:t>1944</w:t>
            </w:r>
            <w:r w:rsidR="00D04676" w:rsidRPr="007743D3">
              <w:rPr>
                <w:rFonts w:ascii="Times New Roman" w:hAnsi="Times New Roman"/>
                <w:smallCaps/>
                <w:sz w:val="20"/>
                <w:szCs w:val="20"/>
              </w:rPr>
              <w:tab/>
            </w:r>
          </w:p>
        </w:tc>
        <w:tc>
          <w:tcPr>
            <w:tcW w:w="2492" w:type="pct"/>
            <w:tcBorders>
              <w:left w:val="single" w:sz="6" w:space="0" w:color="auto"/>
            </w:tcBorders>
          </w:tcPr>
          <w:p w:rsidR="00CE4BFE" w:rsidRPr="007743D3" w:rsidRDefault="005E4844" w:rsidP="00917A72">
            <w:pPr>
              <w:spacing w:after="0" w:line="240" w:lineRule="auto"/>
              <w:ind w:left="288" w:hanging="288"/>
              <w:rPr>
                <w:rFonts w:ascii="Times New Roman" w:hAnsi="Times New Roman"/>
                <w:sz w:val="20"/>
                <w:szCs w:val="20"/>
              </w:rPr>
            </w:pPr>
            <w:r w:rsidRPr="007743D3">
              <w:rPr>
                <w:rFonts w:ascii="Times New Roman" w:hAnsi="Times New Roman"/>
                <w:i/>
                <w:sz w:val="20"/>
                <w:szCs w:val="20"/>
              </w:rPr>
              <w:t xml:space="preserve">Statutory Declarations Act </w:t>
            </w:r>
            <w:r w:rsidR="00F62D49">
              <w:rPr>
                <w:rFonts w:ascii="Times New Roman" w:hAnsi="Times New Roman"/>
                <w:smallCaps/>
                <w:sz w:val="20"/>
                <w:szCs w:val="20"/>
              </w:rPr>
              <w:t>1911–</w:t>
            </w:r>
            <w:r w:rsidRPr="007743D3">
              <w:rPr>
                <w:rFonts w:ascii="Times New Roman" w:hAnsi="Times New Roman"/>
                <w:smallCaps/>
                <w:sz w:val="20"/>
                <w:szCs w:val="20"/>
              </w:rPr>
              <w:t>1950</w:t>
            </w:r>
          </w:p>
        </w:tc>
      </w:tr>
      <w:tr w:rsidR="00CE4BFE" w:rsidRPr="007743D3" w:rsidTr="004D2C67">
        <w:trPr>
          <w:trHeight w:val="20"/>
        </w:trPr>
        <w:tc>
          <w:tcPr>
            <w:tcW w:w="2508" w:type="pct"/>
            <w:tcBorders>
              <w:bottom w:val="single" w:sz="6" w:space="0" w:color="auto"/>
              <w:right w:val="single" w:sz="6" w:space="0" w:color="auto"/>
            </w:tcBorders>
          </w:tcPr>
          <w:p w:rsidR="00CE4BFE" w:rsidRPr="007743D3" w:rsidRDefault="005E4844" w:rsidP="00D04676">
            <w:pPr>
              <w:tabs>
                <w:tab w:val="left" w:leader="dot" w:pos="4320"/>
              </w:tabs>
              <w:spacing w:after="0" w:line="240" w:lineRule="auto"/>
              <w:rPr>
                <w:rFonts w:ascii="Times New Roman" w:hAnsi="Times New Roman"/>
                <w:sz w:val="20"/>
                <w:szCs w:val="20"/>
              </w:rPr>
            </w:pPr>
            <w:r w:rsidRPr="007743D3">
              <w:rPr>
                <w:rFonts w:ascii="Times New Roman" w:hAnsi="Times New Roman"/>
                <w:i/>
                <w:sz w:val="20"/>
                <w:szCs w:val="20"/>
              </w:rPr>
              <w:t xml:space="preserve">Wireless Telegraphy Act </w:t>
            </w:r>
            <w:r w:rsidR="00F62D49">
              <w:rPr>
                <w:rFonts w:ascii="Times New Roman" w:hAnsi="Times New Roman"/>
                <w:smallCaps/>
                <w:sz w:val="20"/>
                <w:szCs w:val="20"/>
              </w:rPr>
              <w:t>1905–</w:t>
            </w:r>
            <w:r w:rsidRPr="007743D3">
              <w:rPr>
                <w:rFonts w:ascii="Times New Roman" w:hAnsi="Times New Roman"/>
                <w:smallCaps/>
                <w:sz w:val="20"/>
                <w:szCs w:val="20"/>
              </w:rPr>
              <w:t>1936</w:t>
            </w:r>
            <w:r w:rsidR="00D04676" w:rsidRPr="007743D3">
              <w:rPr>
                <w:rFonts w:ascii="Times New Roman" w:hAnsi="Times New Roman"/>
                <w:smallCaps/>
                <w:sz w:val="20"/>
                <w:szCs w:val="20"/>
              </w:rPr>
              <w:tab/>
            </w:r>
          </w:p>
        </w:tc>
        <w:tc>
          <w:tcPr>
            <w:tcW w:w="2492" w:type="pct"/>
            <w:tcBorders>
              <w:left w:val="single" w:sz="6" w:space="0" w:color="auto"/>
              <w:bottom w:val="single" w:sz="6" w:space="0" w:color="auto"/>
            </w:tcBorders>
          </w:tcPr>
          <w:p w:rsidR="00CE4BFE" w:rsidRPr="007743D3" w:rsidRDefault="005E4844" w:rsidP="00917A72">
            <w:pPr>
              <w:spacing w:after="0" w:line="240" w:lineRule="auto"/>
              <w:ind w:left="288" w:hanging="288"/>
              <w:rPr>
                <w:rFonts w:ascii="Times New Roman" w:hAnsi="Times New Roman"/>
                <w:sz w:val="20"/>
                <w:szCs w:val="20"/>
              </w:rPr>
            </w:pPr>
            <w:r w:rsidRPr="007743D3">
              <w:rPr>
                <w:rFonts w:ascii="Times New Roman" w:hAnsi="Times New Roman"/>
                <w:i/>
                <w:sz w:val="20"/>
                <w:szCs w:val="20"/>
              </w:rPr>
              <w:t xml:space="preserve">Wireless Telegraphy Act </w:t>
            </w:r>
            <w:r w:rsidR="00F62D49">
              <w:rPr>
                <w:rFonts w:ascii="Times New Roman" w:hAnsi="Times New Roman"/>
                <w:smallCaps/>
                <w:sz w:val="20"/>
                <w:szCs w:val="20"/>
              </w:rPr>
              <w:t>1905–</w:t>
            </w:r>
            <w:r w:rsidRPr="007743D3">
              <w:rPr>
                <w:rFonts w:ascii="Times New Roman" w:hAnsi="Times New Roman"/>
                <w:smallCaps/>
                <w:sz w:val="20"/>
                <w:szCs w:val="20"/>
              </w:rPr>
              <w:t>1950</w:t>
            </w:r>
          </w:p>
        </w:tc>
      </w:tr>
    </w:tbl>
    <w:p w:rsidR="004D2C67" w:rsidRDefault="005E4844" w:rsidP="00917A72">
      <w:pPr>
        <w:tabs>
          <w:tab w:val="left" w:pos="3600"/>
          <w:tab w:val="left" w:pos="7920"/>
        </w:tabs>
        <w:spacing w:before="120" w:after="0" w:line="240" w:lineRule="auto"/>
        <w:ind w:left="3513" w:firstLine="87"/>
        <w:rPr>
          <w:rFonts w:ascii="Times New Roman" w:hAnsi="Times New Roman"/>
        </w:rPr>
      </w:pPr>
      <w:r w:rsidRPr="00B548EC">
        <w:rPr>
          <w:rFonts w:ascii="Times New Roman" w:hAnsi="Times New Roman"/>
        </w:rPr>
        <w:t>THIRD SCHEDULE.</w:t>
      </w:r>
      <w:r w:rsidR="004D2C67">
        <w:rPr>
          <w:rFonts w:ascii="Times New Roman" w:hAnsi="Times New Roman"/>
        </w:rPr>
        <w:tab/>
      </w:r>
      <w:r w:rsidR="004D2C67" w:rsidRPr="00B548EC">
        <w:rPr>
          <w:rFonts w:ascii="Times New Roman" w:hAnsi="Times New Roman"/>
        </w:rPr>
        <w:t>Section 5.</w:t>
      </w:r>
    </w:p>
    <w:p w:rsidR="00CE4BFE" w:rsidRPr="00B548EC" w:rsidRDefault="005E4844" w:rsidP="004D2C67">
      <w:pPr>
        <w:spacing w:after="60" w:line="240" w:lineRule="auto"/>
        <w:jc w:val="center"/>
        <w:rPr>
          <w:rFonts w:ascii="Times New Roman" w:hAnsi="Times New Roman"/>
        </w:rPr>
      </w:pPr>
      <w:r w:rsidRPr="00B548EC">
        <w:rPr>
          <w:rFonts w:ascii="Times New Roman" w:hAnsi="Times New Roman"/>
          <w:smallCaps/>
        </w:rPr>
        <w:t>Repeal of Acts.</w:t>
      </w:r>
    </w:p>
    <w:tbl>
      <w:tblPr>
        <w:tblW w:w="5000" w:type="pct"/>
        <w:tblCellMar>
          <w:left w:w="40" w:type="dxa"/>
          <w:right w:w="40" w:type="dxa"/>
        </w:tblCellMar>
        <w:tblLook w:val="0000" w:firstRow="0" w:lastRow="0" w:firstColumn="0" w:lastColumn="0" w:noHBand="0" w:noVBand="0"/>
      </w:tblPr>
      <w:tblGrid>
        <w:gridCol w:w="7342"/>
        <w:gridCol w:w="1767"/>
      </w:tblGrid>
      <w:tr w:rsidR="00CE4BFE" w:rsidRPr="007743D3" w:rsidTr="004D2C67">
        <w:trPr>
          <w:trHeight w:val="20"/>
        </w:trPr>
        <w:tc>
          <w:tcPr>
            <w:tcW w:w="4030" w:type="pct"/>
            <w:tcBorders>
              <w:top w:val="single" w:sz="6" w:space="0" w:color="auto"/>
              <w:bottom w:val="single" w:sz="6" w:space="0" w:color="auto"/>
              <w:right w:val="single" w:sz="6" w:space="0" w:color="auto"/>
            </w:tcBorders>
          </w:tcPr>
          <w:p w:rsidR="00CE4BFE" w:rsidRPr="007743D3" w:rsidRDefault="00CE4BFE" w:rsidP="004D2C67">
            <w:pPr>
              <w:spacing w:before="60" w:after="60" w:line="240" w:lineRule="auto"/>
              <w:jc w:val="center"/>
              <w:rPr>
                <w:rFonts w:ascii="Times New Roman" w:hAnsi="Times New Roman"/>
                <w:sz w:val="20"/>
                <w:szCs w:val="20"/>
              </w:rPr>
            </w:pPr>
            <w:r w:rsidRPr="007743D3">
              <w:rPr>
                <w:rFonts w:ascii="Times New Roman" w:hAnsi="Times New Roman"/>
                <w:sz w:val="20"/>
                <w:szCs w:val="20"/>
              </w:rPr>
              <w:t>Short title.</w:t>
            </w:r>
          </w:p>
        </w:tc>
        <w:tc>
          <w:tcPr>
            <w:tcW w:w="970" w:type="pct"/>
            <w:tcBorders>
              <w:top w:val="single" w:sz="6" w:space="0" w:color="auto"/>
              <w:left w:val="single" w:sz="6" w:space="0" w:color="auto"/>
              <w:bottom w:val="single" w:sz="6" w:space="0" w:color="auto"/>
            </w:tcBorders>
          </w:tcPr>
          <w:p w:rsidR="00CE4BFE" w:rsidRPr="007743D3" w:rsidRDefault="00CE4BFE" w:rsidP="004D2C67">
            <w:pPr>
              <w:spacing w:before="60" w:after="60" w:line="240" w:lineRule="auto"/>
              <w:jc w:val="center"/>
              <w:rPr>
                <w:rFonts w:ascii="Times New Roman" w:hAnsi="Times New Roman"/>
                <w:sz w:val="20"/>
                <w:szCs w:val="20"/>
              </w:rPr>
            </w:pPr>
            <w:r w:rsidRPr="007743D3">
              <w:rPr>
                <w:rFonts w:ascii="Times New Roman" w:hAnsi="Times New Roman"/>
                <w:sz w:val="20"/>
                <w:szCs w:val="20"/>
              </w:rPr>
              <w:t>Number and year.</w:t>
            </w:r>
          </w:p>
        </w:tc>
      </w:tr>
      <w:tr w:rsidR="00CE4BFE" w:rsidRPr="007743D3" w:rsidTr="004D2C67">
        <w:trPr>
          <w:trHeight w:val="20"/>
        </w:trPr>
        <w:tc>
          <w:tcPr>
            <w:tcW w:w="4030" w:type="pct"/>
            <w:tcBorders>
              <w:top w:val="single" w:sz="6" w:space="0" w:color="auto"/>
              <w:right w:val="single" w:sz="6" w:space="0" w:color="auto"/>
            </w:tcBorders>
          </w:tcPr>
          <w:p w:rsidR="00CE4BFE" w:rsidRPr="007743D3" w:rsidRDefault="005E4844" w:rsidP="004D2C67">
            <w:pPr>
              <w:spacing w:after="0" w:line="240" w:lineRule="auto"/>
              <w:jc w:val="center"/>
              <w:rPr>
                <w:rFonts w:ascii="Times New Roman" w:hAnsi="Times New Roman"/>
                <w:sz w:val="20"/>
                <w:szCs w:val="20"/>
              </w:rPr>
            </w:pPr>
            <w:r w:rsidRPr="007743D3">
              <w:rPr>
                <w:rFonts w:ascii="Times New Roman" w:hAnsi="Times New Roman"/>
                <w:smallCaps/>
                <w:sz w:val="20"/>
                <w:szCs w:val="20"/>
              </w:rPr>
              <w:t>Part I.— Supply Acts.</w:t>
            </w:r>
          </w:p>
        </w:tc>
        <w:tc>
          <w:tcPr>
            <w:tcW w:w="970" w:type="pct"/>
            <w:tcBorders>
              <w:top w:val="single" w:sz="6" w:space="0" w:color="auto"/>
              <w:left w:val="single" w:sz="6" w:space="0" w:color="auto"/>
            </w:tcBorders>
          </w:tcPr>
          <w:p w:rsidR="00CE4BFE" w:rsidRPr="007743D3" w:rsidRDefault="00CE4BFE" w:rsidP="005E4844">
            <w:pPr>
              <w:spacing w:after="0" w:line="240" w:lineRule="auto"/>
              <w:rPr>
                <w:rFonts w:ascii="Times New Roman" w:hAnsi="Times New Roman"/>
                <w:sz w:val="20"/>
                <w:szCs w:val="20"/>
              </w:rPr>
            </w:pP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1934–</w:t>
            </w:r>
            <w:r w:rsidRPr="007743D3">
              <w:rPr>
                <w:rFonts w:ascii="Times New Roman" w:hAnsi="Times New Roman"/>
                <w:smallCaps/>
                <w:sz w:val="20"/>
                <w:szCs w:val="20"/>
              </w:rPr>
              <w:t>35</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No.</w:t>
            </w:r>
            <w:r w:rsidR="00C66153" w:rsidRPr="007743D3">
              <w:rPr>
                <w:rFonts w:ascii="Times New Roman" w:hAnsi="Times New Roman"/>
                <w:sz w:val="20"/>
                <w:szCs w:val="20"/>
              </w:rPr>
              <w:t xml:space="preserve"> </w:t>
            </w:r>
            <w:r w:rsidR="005E4844" w:rsidRPr="007743D3">
              <w:rPr>
                <w:rFonts w:ascii="Times New Roman" w:hAnsi="Times New Roman"/>
                <w:smallCaps/>
                <w:sz w:val="20"/>
                <w:szCs w:val="20"/>
              </w:rPr>
              <w:t>1, 1934</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1934–</w:t>
            </w:r>
            <w:r w:rsidRPr="007743D3">
              <w:rPr>
                <w:rFonts w:ascii="Times New Roman" w:hAnsi="Times New Roman"/>
                <w:smallCaps/>
                <w:sz w:val="20"/>
                <w:szCs w:val="20"/>
              </w:rPr>
              <w:t>35</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21, 1934</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1935–</w:t>
            </w:r>
            <w:r w:rsidRPr="007743D3">
              <w:rPr>
                <w:rFonts w:ascii="Times New Roman" w:hAnsi="Times New Roman"/>
                <w:smallCaps/>
                <w:sz w:val="20"/>
                <w:szCs w:val="20"/>
              </w:rPr>
              <w:t>36</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28, 1935</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1935–</w:t>
            </w:r>
            <w:r w:rsidRPr="007743D3">
              <w:rPr>
                <w:rFonts w:ascii="Times New Roman" w:hAnsi="Times New Roman"/>
                <w:smallCaps/>
                <w:sz w:val="20"/>
                <w:szCs w:val="20"/>
              </w:rPr>
              <w:t>36</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34, 1935</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1936–</w:t>
            </w:r>
            <w:r w:rsidRPr="007743D3">
              <w:rPr>
                <w:rFonts w:ascii="Times New Roman" w:hAnsi="Times New Roman"/>
                <w:smallCaps/>
                <w:sz w:val="20"/>
                <w:szCs w:val="20"/>
              </w:rPr>
              <w:t>37</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21, 1936</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1936–</w:t>
            </w:r>
            <w:r w:rsidRPr="007743D3">
              <w:rPr>
                <w:rFonts w:ascii="Times New Roman" w:hAnsi="Times New Roman"/>
                <w:smallCaps/>
                <w:sz w:val="20"/>
                <w:szCs w:val="20"/>
              </w:rPr>
              <w:t>37</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28, 1936</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D60D18" w:rsidRPr="00D60D18">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1937–</w:t>
            </w:r>
            <w:r w:rsidRPr="007743D3">
              <w:rPr>
                <w:rFonts w:ascii="Times New Roman" w:hAnsi="Times New Roman"/>
                <w:smallCaps/>
                <w:sz w:val="20"/>
                <w:szCs w:val="20"/>
              </w:rPr>
              <w:t>38</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No.</w:t>
            </w:r>
            <w:r w:rsidR="00C66153" w:rsidRPr="007743D3">
              <w:rPr>
                <w:rFonts w:ascii="Times New Roman" w:hAnsi="Times New Roman"/>
                <w:sz w:val="20"/>
                <w:szCs w:val="20"/>
              </w:rPr>
              <w:t xml:space="preserve"> </w:t>
            </w:r>
            <w:r w:rsidR="005E4844" w:rsidRPr="007743D3">
              <w:rPr>
                <w:rFonts w:ascii="Times New Roman" w:hAnsi="Times New Roman"/>
                <w:smallCaps/>
                <w:sz w:val="20"/>
                <w:szCs w:val="20"/>
              </w:rPr>
              <w:t>1, 1937</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1937–</w:t>
            </w:r>
            <w:r w:rsidRPr="007743D3">
              <w:rPr>
                <w:rFonts w:ascii="Times New Roman" w:hAnsi="Times New Roman"/>
                <w:smallCaps/>
                <w:sz w:val="20"/>
                <w:szCs w:val="20"/>
              </w:rPr>
              <w:t>38</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15, 1937</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1938–</w:t>
            </w:r>
            <w:r w:rsidRPr="007743D3">
              <w:rPr>
                <w:rFonts w:ascii="Times New Roman" w:hAnsi="Times New Roman"/>
                <w:smallCaps/>
                <w:sz w:val="20"/>
                <w:szCs w:val="20"/>
              </w:rPr>
              <w:t>39</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10, 1938</w:t>
            </w:r>
          </w:p>
        </w:tc>
      </w:tr>
      <w:tr w:rsidR="00CE4BFE" w:rsidRPr="007743D3" w:rsidTr="004D2C67">
        <w:trPr>
          <w:trHeight w:val="20"/>
        </w:trPr>
        <w:tc>
          <w:tcPr>
            <w:tcW w:w="4030" w:type="pct"/>
            <w:tcBorders>
              <w:right w:val="single" w:sz="6" w:space="0" w:color="auto"/>
            </w:tcBorders>
          </w:tcPr>
          <w:p w:rsidR="00CE4BFE" w:rsidRPr="007743D3" w:rsidRDefault="005E4844" w:rsidP="00D04676">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1938–</w:t>
            </w:r>
            <w:r w:rsidRPr="007743D3">
              <w:rPr>
                <w:rFonts w:ascii="Times New Roman" w:hAnsi="Times New Roman"/>
                <w:smallCaps/>
                <w:sz w:val="20"/>
                <w:szCs w:val="20"/>
              </w:rPr>
              <w:t>39</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29, 1938</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1939–</w:t>
            </w:r>
            <w:r w:rsidRPr="007743D3">
              <w:rPr>
                <w:rFonts w:ascii="Times New Roman" w:hAnsi="Times New Roman"/>
                <w:smallCaps/>
                <w:sz w:val="20"/>
                <w:szCs w:val="20"/>
              </w:rPr>
              <w:t>40</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9, 1939</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1939–</w:t>
            </w:r>
            <w:r w:rsidRPr="007743D3">
              <w:rPr>
                <w:rFonts w:ascii="Times New Roman" w:hAnsi="Times New Roman"/>
                <w:smallCaps/>
                <w:sz w:val="20"/>
                <w:szCs w:val="20"/>
              </w:rPr>
              <w:t>40</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39, 1939</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Pr="00251881">
              <w:rPr>
                <w:rFonts w:ascii="Times New Roman" w:hAnsi="Times New Roman"/>
                <w:sz w:val="20"/>
                <w:szCs w:val="20"/>
              </w:rPr>
              <w:t>1</w:t>
            </w:r>
            <w:r w:rsidR="00D60D18" w:rsidRPr="00D60D18">
              <w:rPr>
                <w:rFonts w:ascii="Times New Roman" w:hAnsi="Times New Roman"/>
                <w:sz w:val="20"/>
                <w:szCs w:val="20"/>
              </w:rPr>
              <w:t>)</w:t>
            </w:r>
            <w:r w:rsidRPr="007743D3">
              <w:rPr>
                <w:rFonts w:ascii="Times New Roman" w:hAnsi="Times New Roman"/>
                <w:i/>
                <w:sz w:val="20"/>
                <w:szCs w:val="20"/>
              </w:rPr>
              <w:t xml:space="preserve"> </w:t>
            </w:r>
            <w:r w:rsidR="00F62D49">
              <w:rPr>
                <w:rFonts w:ascii="Times New Roman" w:hAnsi="Times New Roman"/>
                <w:sz w:val="20"/>
                <w:szCs w:val="20"/>
              </w:rPr>
              <w:t>1940–</w:t>
            </w:r>
            <w:r w:rsidR="00CE4BFE" w:rsidRPr="007743D3">
              <w:rPr>
                <w:rFonts w:ascii="Times New Roman" w:hAnsi="Times New Roman"/>
                <w:sz w:val="20"/>
                <w:szCs w:val="20"/>
              </w:rPr>
              <w:t>41</w:t>
            </w:r>
            <w:r w:rsidR="00D04676" w:rsidRPr="007743D3">
              <w:rPr>
                <w:rFonts w:ascii="Times New Roman" w:hAnsi="Times New Roman"/>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41, 1940</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1940–</w:t>
            </w:r>
            <w:r w:rsidRPr="007743D3">
              <w:rPr>
                <w:rFonts w:ascii="Times New Roman" w:hAnsi="Times New Roman"/>
                <w:smallCaps/>
                <w:sz w:val="20"/>
                <w:szCs w:val="20"/>
              </w:rPr>
              <w:t>41</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51, 1940</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D60D18" w:rsidRPr="00D60D18">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3) 1940–</w:t>
            </w:r>
            <w:r w:rsidRPr="007743D3">
              <w:rPr>
                <w:rFonts w:ascii="Times New Roman" w:hAnsi="Times New Roman"/>
                <w:smallCaps/>
                <w:sz w:val="20"/>
                <w:szCs w:val="20"/>
              </w:rPr>
              <w:t>41</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61, 1940</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Pr="00251881">
              <w:rPr>
                <w:rFonts w:ascii="Times New Roman" w:hAnsi="Times New Roman"/>
                <w:sz w:val="20"/>
                <w:szCs w:val="20"/>
              </w:rPr>
              <w:t>1</w:t>
            </w:r>
            <w:r w:rsidR="00D60D18" w:rsidRPr="00D60D18">
              <w:rPr>
                <w:rFonts w:ascii="Times New Roman" w:hAnsi="Times New Roman"/>
                <w:sz w:val="20"/>
                <w:szCs w:val="20"/>
              </w:rPr>
              <w:t>)</w:t>
            </w:r>
            <w:r w:rsidRPr="007743D3">
              <w:rPr>
                <w:rFonts w:ascii="Times New Roman" w:hAnsi="Times New Roman"/>
                <w:i/>
                <w:sz w:val="20"/>
                <w:szCs w:val="20"/>
              </w:rPr>
              <w:t xml:space="preserve"> </w:t>
            </w:r>
            <w:r w:rsidR="00F62D49">
              <w:rPr>
                <w:rFonts w:ascii="Times New Roman" w:hAnsi="Times New Roman"/>
                <w:smallCaps/>
                <w:sz w:val="20"/>
                <w:szCs w:val="20"/>
              </w:rPr>
              <w:t>1941–</w:t>
            </w:r>
            <w:r w:rsidRPr="007743D3">
              <w:rPr>
                <w:rFonts w:ascii="Times New Roman" w:hAnsi="Times New Roman"/>
                <w:smallCaps/>
                <w:sz w:val="20"/>
                <w:szCs w:val="20"/>
              </w:rPr>
              <w:t>42</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25, 1941</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1941–</w:t>
            </w:r>
            <w:r w:rsidRPr="007743D3">
              <w:rPr>
                <w:rFonts w:ascii="Times New Roman" w:hAnsi="Times New Roman"/>
                <w:smallCaps/>
                <w:sz w:val="20"/>
                <w:szCs w:val="20"/>
              </w:rPr>
              <w:t>42</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27, 1941</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3) 1941–</w:t>
            </w:r>
            <w:r w:rsidRPr="007743D3">
              <w:rPr>
                <w:rFonts w:ascii="Times New Roman" w:hAnsi="Times New Roman"/>
                <w:smallCaps/>
                <w:sz w:val="20"/>
                <w:szCs w:val="20"/>
              </w:rPr>
              <w:t>42</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30, 1941</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Pr="00251881">
              <w:rPr>
                <w:rFonts w:ascii="Times New Roman" w:hAnsi="Times New Roman"/>
                <w:sz w:val="20"/>
                <w:szCs w:val="20"/>
              </w:rPr>
              <w:t>1</w:t>
            </w:r>
            <w:r w:rsidR="00D60D18" w:rsidRPr="00D60D18">
              <w:rPr>
                <w:rFonts w:ascii="Times New Roman" w:hAnsi="Times New Roman"/>
                <w:sz w:val="20"/>
                <w:szCs w:val="20"/>
              </w:rPr>
              <w:t>)</w:t>
            </w:r>
            <w:r w:rsidRPr="007743D3">
              <w:rPr>
                <w:rFonts w:ascii="Times New Roman" w:hAnsi="Times New Roman"/>
                <w:i/>
                <w:sz w:val="20"/>
                <w:szCs w:val="20"/>
              </w:rPr>
              <w:t xml:space="preserve"> </w:t>
            </w:r>
            <w:r w:rsidR="00F62D49">
              <w:rPr>
                <w:rFonts w:ascii="Times New Roman" w:hAnsi="Times New Roman"/>
                <w:sz w:val="20"/>
                <w:szCs w:val="20"/>
              </w:rPr>
              <w:t>1942–</w:t>
            </w:r>
            <w:r w:rsidR="00CE4BFE" w:rsidRPr="007743D3">
              <w:rPr>
                <w:rFonts w:ascii="Times New Roman" w:hAnsi="Times New Roman"/>
                <w:sz w:val="20"/>
                <w:szCs w:val="20"/>
              </w:rPr>
              <w:t>43</w:t>
            </w:r>
            <w:r w:rsidR="00D04676" w:rsidRPr="007743D3">
              <w:rPr>
                <w:rFonts w:ascii="Times New Roman" w:hAnsi="Times New Roman"/>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29, 1942</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1943–</w:t>
            </w:r>
            <w:r w:rsidRPr="007743D3">
              <w:rPr>
                <w:rFonts w:ascii="Times New Roman" w:hAnsi="Times New Roman"/>
                <w:smallCaps/>
                <w:sz w:val="20"/>
                <w:szCs w:val="20"/>
              </w:rPr>
              <w:t>44</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26, 1943</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1943–</w:t>
            </w:r>
            <w:r w:rsidRPr="007743D3">
              <w:rPr>
                <w:rFonts w:ascii="Times New Roman" w:hAnsi="Times New Roman"/>
                <w:smallCaps/>
                <w:sz w:val="20"/>
                <w:szCs w:val="20"/>
              </w:rPr>
              <w:t>44</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42, 1943</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1944–</w:t>
            </w:r>
            <w:r w:rsidRPr="007743D3">
              <w:rPr>
                <w:rFonts w:ascii="Times New Roman" w:hAnsi="Times New Roman"/>
                <w:smallCaps/>
                <w:sz w:val="20"/>
                <w:szCs w:val="20"/>
              </w:rPr>
              <w:t>45</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20, 1944</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1945–</w:t>
            </w:r>
            <w:r w:rsidRPr="007743D3">
              <w:rPr>
                <w:rFonts w:ascii="Times New Roman" w:hAnsi="Times New Roman"/>
                <w:smallCaps/>
                <w:sz w:val="20"/>
                <w:szCs w:val="20"/>
              </w:rPr>
              <w:t>46</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9, 1945</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1946–</w:t>
            </w:r>
            <w:r w:rsidRPr="007743D3">
              <w:rPr>
                <w:rFonts w:ascii="Times New Roman" w:hAnsi="Times New Roman"/>
                <w:smallCaps/>
                <w:sz w:val="20"/>
                <w:szCs w:val="20"/>
              </w:rPr>
              <w:t>47</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17, 1946</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2) 1946–</w:t>
            </w:r>
            <w:r w:rsidRPr="007743D3">
              <w:rPr>
                <w:rFonts w:ascii="Times New Roman" w:hAnsi="Times New Roman"/>
                <w:smallCaps/>
                <w:sz w:val="20"/>
                <w:szCs w:val="20"/>
              </w:rPr>
              <w:t>47</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53, 1946</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1947–</w:t>
            </w:r>
            <w:r w:rsidRPr="007743D3">
              <w:rPr>
                <w:rFonts w:ascii="Times New Roman" w:hAnsi="Times New Roman"/>
                <w:smallCaps/>
                <w:sz w:val="20"/>
                <w:szCs w:val="20"/>
              </w:rPr>
              <w:t>48</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37, 1947</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00CE4BFE" w:rsidRPr="007743D3">
              <w:rPr>
                <w:rFonts w:ascii="Times New Roman" w:hAnsi="Times New Roman"/>
                <w:sz w:val="20"/>
                <w:szCs w:val="20"/>
              </w:rPr>
              <w:t>1</w:t>
            </w:r>
            <w:r w:rsidR="00D60D18" w:rsidRPr="00D60D18">
              <w:rPr>
                <w:rFonts w:ascii="Times New Roman" w:hAnsi="Times New Roman"/>
                <w:sz w:val="20"/>
                <w:szCs w:val="20"/>
              </w:rPr>
              <w:t>)</w:t>
            </w:r>
            <w:r w:rsidRPr="007743D3">
              <w:rPr>
                <w:rFonts w:ascii="Times New Roman" w:hAnsi="Times New Roman"/>
                <w:i/>
                <w:sz w:val="20"/>
                <w:szCs w:val="20"/>
              </w:rPr>
              <w:t xml:space="preserve"> </w:t>
            </w:r>
            <w:r w:rsidR="00F62D49">
              <w:rPr>
                <w:rFonts w:ascii="Times New Roman" w:hAnsi="Times New Roman"/>
                <w:smallCaps/>
                <w:sz w:val="20"/>
                <w:szCs w:val="20"/>
              </w:rPr>
              <w:t>1948–</w:t>
            </w:r>
            <w:r w:rsidRPr="007743D3">
              <w:rPr>
                <w:rFonts w:ascii="Times New Roman" w:hAnsi="Times New Roman"/>
                <w:smallCaps/>
                <w:sz w:val="20"/>
                <w:szCs w:val="20"/>
              </w:rPr>
              <w:t>49</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32, 1948</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w:t>
            </w:r>
            <w:r w:rsidR="00CE4BFE" w:rsidRPr="007743D3">
              <w:rPr>
                <w:rFonts w:ascii="Times New Roman" w:hAnsi="Times New Roman"/>
                <w:sz w:val="20"/>
                <w:szCs w:val="20"/>
              </w:rPr>
              <w:t>(</w:t>
            </w:r>
            <w:r w:rsidRPr="007743D3">
              <w:rPr>
                <w:rFonts w:ascii="Times New Roman" w:hAnsi="Times New Roman"/>
                <w:i/>
                <w:sz w:val="20"/>
                <w:szCs w:val="20"/>
              </w:rPr>
              <w:t>Works and Services</w:t>
            </w:r>
            <w:r w:rsidR="00D60D18" w:rsidRPr="00D60D18">
              <w:rPr>
                <w:rFonts w:ascii="Times New Roman" w:hAnsi="Times New Roman"/>
                <w:sz w:val="20"/>
                <w:szCs w:val="20"/>
              </w:rPr>
              <w:t>)</w:t>
            </w:r>
            <w:r w:rsidRPr="007743D3">
              <w:rPr>
                <w:rFonts w:ascii="Times New Roman" w:hAnsi="Times New Roman"/>
                <w:i/>
                <w:sz w:val="20"/>
                <w:szCs w:val="20"/>
              </w:rPr>
              <w:t xml:space="preserve"> Act </w:t>
            </w:r>
            <w:r w:rsidR="00D60D18" w:rsidRPr="00D60D18">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1948–</w:t>
            </w:r>
            <w:r w:rsidRPr="007743D3">
              <w:rPr>
                <w:rFonts w:ascii="Times New Roman" w:hAnsi="Times New Roman"/>
                <w:smallCaps/>
                <w:sz w:val="20"/>
                <w:szCs w:val="20"/>
              </w:rPr>
              <w:t>49</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33, 1948</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Act </w:t>
            </w:r>
            <w:r w:rsidR="00CE4BFE" w:rsidRPr="007743D3">
              <w:rPr>
                <w:rFonts w:ascii="Times New Roman" w:hAnsi="Times New Roman"/>
                <w:sz w:val="20"/>
                <w:szCs w:val="20"/>
              </w:rPr>
              <w:t>(</w:t>
            </w:r>
            <w:r w:rsidRPr="007743D3">
              <w:rPr>
                <w:rFonts w:ascii="Times New Roman" w:hAnsi="Times New Roman"/>
                <w:i/>
                <w:sz w:val="20"/>
                <w:szCs w:val="20"/>
              </w:rPr>
              <w:t xml:space="preserve">No. </w:t>
            </w:r>
            <w:r w:rsidRPr="007743D3">
              <w:rPr>
                <w:rFonts w:ascii="Times New Roman" w:hAnsi="Times New Roman"/>
                <w:smallCaps/>
                <w:sz w:val="20"/>
                <w:szCs w:val="20"/>
              </w:rPr>
              <w:t xml:space="preserve">1) </w:t>
            </w:r>
            <w:r w:rsidR="00F62D49">
              <w:rPr>
                <w:rFonts w:ascii="Times New Roman" w:hAnsi="Times New Roman"/>
                <w:smallCaps/>
                <w:sz w:val="20"/>
                <w:szCs w:val="20"/>
              </w:rPr>
              <w:t>1949–</w:t>
            </w:r>
            <w:r w:rsidRPr="007743D3">
              <w:rPr>
                <w:rFonts w:ascii="Times New Roman" w:hAnsi="Times New Roman"/>
                <w:smallCaps/>
                <w:sz w:val="20"/>
                <w:szCs w:val="20"/>
              </w:rPr>
              <w:t>50</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18, 1949</w:t>
            </w:r>
          </w:p>
        </w:tc>
      </w:tr>
      <w:tr w:rsidR="00CE4BFE" w:rsidRPr="007743D3" w:rsidTr="004D2C67">
        <w:trPr>
          <w:trHeight w:val="20"/>
        </w:trPr>
        <w:tc>
          <w:tcPr>
            <w:tcW w:w="4030" w:type="pct"/>
            <w:tcBorders>
              <w:right w:val="single" w:sz="6" w:space="0" w:color="auto"/>
            </w:tcBorders>
          </w:tcPr>
          <w:p w:rsidR="00CE4BFE" w:rsidRPr="007743D3" w:rsidRDefault="005E4844" w:rsidP="00FA5C41">
            <w:pPr>
              <w:tabs>
                <w:tab w:val="left" w:leader="dot" w:pos="7110"/>
              </w:tabs>
              <w:spacing w:after="0" w:line="240" w:lineRule="auto"/>
              <w:rPr>
                <w:rFonts w:ascii="Times New Roman" w:hAnsi="Times New Roman"/>
                <w:sz w:val="20"/>
                <w:szCs w:val="20"/>
              </w:rPr>
            </w:pPr>
            <w:r w:rsidRPr="007743D3">
              <w:rPr>
                <w:rFonts w:ascii="Times New Roman" w:hAnsi="Times New Roman"/>
                <w:i/>
                <w:sz w:val="20"/>
                <w:szCs w:val="20"/>
              </w:rPr>
              <w:t xml:space="preserve">Supply </w:t>
            </w:r>
            <w:r w:rsidR="00CE4BFE" w:rsidRPr="007743D3">
              <w:rPr>
                <w:rFonts w:ascii="Times New Roman" w:hAnsi="Times New Roman"/>
                <w:sz w:val="20"/>
                <w:szCs w:val="20"/>
              </w:rPr>
              <w:t>(</w:t>
            </w:r>
            <w:r w:rsidRPr="007743D3">
              <w:rPr>
                <w:rFonts w:ascii="Times New Roman" w:hAnsi="Times New Roman"/>
                <w:i/>
                <w:sz w:val="20"/>
                <w:szCs w:val="20"/>
              </w:rPr>
              <w:t>Works and Services</w:t>
            </w:r>
            <w:r w:rsidR="00D60D18" w:rsidRPr="00D60D18">
              <w:rPr>
                <w:rFonts w:ascii="Times New Roman" w:hAnsi="Times New Roman"/>
                <w:sz w:val="20"/>
                <w:szCs w:val="20"/>
              </w:rPr>
              <w:t>)</w:t>
            </w:r>
            <w:r w:rsidRPr="007743D3">
              <w:rPr>
                <w:rFonts w:ascii="Times New Roman" w:hAnsi="Times New Roman"/>
                <w:i/>
                <w:sz w:val="20"/>
                <w:szCs w:val="20"/>
              </w:rPr>
              <w:t xml:space="preserve"> Act </w:t>
            </w:r>
            <w:r w:rsidR="00D60D18" w:rsidRPr="00D60D18">
              <w:rPr>
                <w:rFonts w:ascii="Times New Roman" w:hAnsi="Times New Roman"/>
                <w:sz w:val="20"/>
                <w:szCs w:val="20"/>
              </w:rPr>
              <w:t>(</w:t>
            </w:r>
            <w:r w:rsidRPr="007743D3">
              <w:rPr>
                <w:rFonts w:ascii="Times New Roman" w:hAnsi="Times New Roman"/>
                <w:i/>
                <w:sz w:val="20"/>
                <w:szCs w:val="20"/>
              </w:rPr>
              <w:t xml:space="preserve">No. </w:t>
            </w:r>
            <w:r w:rsidR="00F62D49">
              <w:rPr>
                <w:rFonts w:ascii="Times New Roman" w:hAnsi="Times New Roman"/>
                <w:smallCaps/>
                <w:sz w:val="20"/>
                <w:szCs w:val="20"/>
              </w:rPr>
              <w:t>1) 1949–</w:t>
            </w:r>
            <w:r w:rsidRPr="007743D3">
              <w:rPr>
                <w:rFonts w:ascii="Times New Roman" w:hAnsi="Times New Roman"/>
                <w:smallCaps/>
                <w:sz w:val="20"/>
                <w:szCs w:val="20"/>
              </w:rPr>
              <w:t>50</w:t>
            </w:r>
            <w:r w:rsidR="00D04676" w:rsidRPr="007743D3">
              <w:rPr>
                <w:rFonts w:ascii="Times New Roman" w:hAnsi="Times New Roman"/>
                <w:smallCaps/>
                <w:sz w:val="20"/>
                <w:szCs w:val="20"/>
              </w:rPr>
              <w:tab/>
            </w:r>
          </w:p>
        </w:tc>
        <w:tc>
          <w:tcPr>
            <w:tcW w:w="970" w:type="pct"/>
            <w:tcBorders>
              <w:left w:val="single" w:sz="6" w:space="0" w:color="auto"/>
            </w:tcBorders>
          </w:tcPr>
          <w:p w:rsidR="00CE4BFE" w:rsidRPr="007743D3" w:rsidRDefault="00CE4BFE" w:rsidP="005E4844">
            <w:pPr>
              <w:spacing w:after="0" w:line="240" w:lineRule="auto"/>
              <w:rPr>
                <w:rFonts w:ascii="Times New Roman" w:hAnsi="Times New Roman"/>
                <w:sz w:val="20"/>
                <w:szCs w:val="20"/>
              </w:rPr>
            </w:pPr>
            <w:r w:rsidRPr="007743D3">
              <w:rPr>
                <w:rFonts w:ascii="Times New Roman" w:hAnsi="Times New Roman"/>
                <w:sz w:val="20"/>
                <w:szCs w:val="20"/>
              </w:rPr>
              <w:t xml:space="preserve">No. </w:t>
            </w:r>
            <w:r w:rsidR="005E4844" w:rsidRPr="007743D3">
              <w:rPr>
                <w:rFonts w:ascii="Times New Roman" w:hAnsi="Times New Roman"/>
                <w:smallCaps/>
                <w:sz w:val="20"/>
                <w:szCs w:val="20"/>
              </w:rPr>
              <w:t>19. 1949</w:t>
            </w:r>
          </w:p>
        </w:tc>
      </w:tr>
    </w:tbl>
    <w:p w:rsidR="00CE4BFE" w:rsidRDefault="005E4844" w:rsidP="004D2C67">
      <w:pPr>
        <w:spacing w:before="60" w:after="60" w:line="240" w:lineRule="auto"/>
        <w:jc w:val="center"/>
        <w:rPr>
          <w:rFonts w:ascii="Times New Roman" w:hAnsi="Times New Roman"/>
          <w:smallCaps/>
        </w:rPr>
      </w:pPr>
      <w:r w:rsidRPr="00B548EC">
        <w:rPr>
          <w:rFonts w:ascii="Times New Roman" w:hAnsi="Times New Roman"/>
          <w:smallCaps/>
        </w:rPr>
        <w:t>Part II— Appropriation Acts.</w:t>
      </w:r>
    </w:p>
    <w:p w:rsidR="004D2C67" w:rsidRPr="00B548EC" w:rsidRDefault="004D2C67" w:rsidP="004D2C67">
      <w:pPr>
        <w:spacing w:before="60" w:after="60" w:line="240" w:lineRule="auto"/>
        <w:jc w:val="center"/>
        <w:rPr>
          <w:rFonts w:ascii="Times New Roman" w:hAnsi="Times New Roman"/>
        </w:rPr>
      </w:pPr>
      <w:r w:rsidRPr="00B548EC">
        <w:rPr>
          <w:rFonts w:ascii="Times New Roman" w:hAnsi="Times New Roman"/>
          <w:i/>
        </w:rPr>
        <w:t xml:space="preserve">Division </w:t>
      </w:r>
      <w:r w:rsidRPr="00B548EC">
        <w:rPr>
          <w:rFonts w:ascii="Times New Roman" w:hAnsi="Times New Roman"/>
          <w:smallCaps/>
        </w:rPr>
        <w:t>1.—</w:t>
      </w:r>
      <w:r w:rsidRPr="00B548EC">
        <w:rPr>
          <w:rFonts w:ascii="Times New Roman" w:hAnsi="Times New Roman"/>
          <w:i/>
        </w:rPr>
        <w:t>General Appropriation Acts.</w:t>
      </w:r>
    </w:p>
    <w:tbl>
      <w:tblPr>
        <w:tblW w:w="5000" w:type="pct"/>
        <w:tblCellMar>
          <w:left w:w="40" w:type="dxa"/>
          <w:right w:w="40" w:type="dxa"/>
        </w:tblCellMar>
        <w:tblLook w:val="0000" w:firstRow="0" w:lastRow="0" w:firstColumn="0" w:lastColumn="0" w:noHBand="0" w:noVBand="0"/>
      </w:tblPr>
      <w:tblGrid>
        <w:gridCol w:w="7294"/>
        <w:gridCol w:w="1815"/>
      </w:tblGrid>
      <w:tr w:rsidR="00CE4BFE" w:rsidRPr="006165C1" w:rsidTr="004D2C67">
        <w:trPr>
          <w:trHeight w:val="20"/>
        </w:trPr>
        <w:tc>
          <w:tcPr>
            <w:tcW w:w="4004" w:type="pct"/>
            <w:tcBorders>
              <w:right w:val="single" w:sz="6" w:space="0" w:color="auto"/>
            </w:tcBorders>
          </w:tcPr>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Appropriation </w:t>
            </w:r>
            <w:r w:rsidR="00CE4BFE" w:rsidRPr="006165C1">
              <w:rPr>
                <w:rFonts w:ascii="Times New Roman" w:hAnsi="Times New Roman"/>
                <w:sz w:val="20"/>
                <w:szCs w:val="20"/>
              </w:rPr>
              <w:t>(</w:t>
            </w:r>
            <w:r w:rsidRPr="006165C1">
              <w:rPr>
                <w:rFonts w:ascii="Times New Roman" w:hAnsi="Times New Roman"/>
                <w:i/>
                <w:sz w:val="20"/>
                <w:szCs w:val="20"/>
              </w:rPr>
              <w:t>Works and Buildings</w:t>
            </w:r>
            <w:r w:rsidR="00D60D18" w:rsidRPr="00D60D18">
              <w:rPr>
                <w:rFonts w:ascii="Times New Roman" w:hAnsi="Times New Roman"/>
                <w:sz w:val="20"/>
                <w:szCs w:val="20"/>
              </w:rPr>
              <w:t>)</w:t>
            </w:r>
            <w:r w:rsidRPr="006165C1">
              <w:rPr>
                <w:rFonts w:ascii="Times New Roman" w:hAnsi="Times New Roman"/>
                <w:i/>
                <w:sz w:val="20"/>
                <w:szCs w:val="20"/>
              </w:rPr>
              <w:t xml:space="preserve"> Act </w:t>
            </w:r>
            <w:r w:rsidR="00F62D49">
              <w:rPr>
                <w:rFonts w:ascii="Times New Roman" w:hAnsi="Times New Roman"/>
                <w:smallCaps/>
                <w:sz w:val="20"/>
                <w:szCs w:val="20"/>
              </w:rPr>
              <w:t>1934–</w:t>
            </w:r>
            <w:r w:rsidRPr="006165C1">
              <w:rPr>
                <w:rFonts w:ascii="Times New Roman" w:hAnsi="Times New Roman"/>
                <w:smallCaps/>
                <w:sz w:val="20"/>
                <w:szCs w:val="20"/>
              </w:rPr>
              <w:t>35</w:t>
            </w:r>
            <w:r w:rsidR="00FA5C41" w:rsidRPr="006165C1">
              <w:rPr>
                <w:rFonts w:ascii="Times New Roman" w:hAnsi="Times New Roman"/>
                <w:smallCaps/>
                <w:sz w:val="20"/>
                <w:szCs w:val="20"/>
              </w:rPr>
              <w:tab/>
            </w:r>
          </w:p>
        </w:tc>
        <w:tc>
          <w:tcPr>
            <w:tcW w:w="996" w:type="pct"/>
            <w:tcBorders>
              <w:left w:val="single" w:sz="6" w:space="0" w:color="auto"/>
            </w:tcBorders>
          </w:tcPr>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19, 1934</w:t>
            </w:r>
          </w:p>
        </w:tc>
      </w:tr>
      <w:tr w:rsidR="00CE4BFE" w:rsidRPr="006165C1" w:rsidTr="004D2C67">
        <w:trPr>
          <w:trHeight w:val="20"/>
        </w:trPr>
        <w:tc>
          <w:tcPr>
            <w:tcW w:w="4004" w:type="pct"/>
            <w:tcBorders>
              <w:right w:val="single" w:sz="6" w:space="0" w:color="auto"/>
            </w:tcBorders>
          </w:tcPr>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Supplementary Appropriation Act </w:t>
            </w:r>
            <w:r w:rsidR="00F62D49">
              <w:rPr>
                <w:rFonts w:ascii="Times New Roman" w:hAnsi="Times New Roman"/>
                <w:smallCaps/>
                <w:sz w:val="20"/>
                <w:szCs w:val="20"/>
              </w:rPr>
              <w:t>1932–</w:t>
            </w:r>
            <w:r w:rsidRPr="006165C1">
              <w:rPr>
                <w:rFonts w:ascii="Times New Roman" w:hAnsi="Times New Roman"/>
                <w:smallCaps/>
                <w:sz w:val="20"/>
                <w:szCs w:val="20"/>
              </w:rPr>
              <w:t>33</w:t>
            </w:r>
            <w:r w:rsidR="00FA5C41" w:rsidRPr="006165C1">
              <w:rPr>
                <w:rFonts w:ascii="Times New Roman" w:hAnsi="Times New Roman"/>
                <w:smallCaps/>
                <w:sz w:val="20"/>
                <w:szCs w:val="20"/>
              </w:rPr>
              <w:tab/>
            </w:r>
          </w:p>
        </w:tc>
        <w:tc>
          <w:tcPr>
            <w:tcW w:w="996" w:type="pct"/>
            <w:tcBorders>
              <w:left w:val="single" w:sz="6" w:space="0" w:color="auto"/>
            </w:tcBorders>
          </w:tcPr>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40, 1</w:t>
            </w:r>
            <w:r w:rsidRPr="006165C1">
              <w:rPr>
                <w:rFonts w:ascii="Times New Roman" w:hAnsi="Times New Roman"/>
                <w:sz w:val="20"/>
                <w:szCs w:val="20"/>
              </w:rPr>
              <w:t>934</w:t>
            </w:r>
          </w:p>
        </w:tc>
      </w:tr>
      <w:tr w:rsidR="00CE4BFE" w:rsidRPr="006165C1" w:rsidTr="004D2C67">
        <w:trPr>
          <w:trHeight w:val="20"/>
        </w:trPr>
        <w:tc>
          <w:tcPr>
            <w:tcW w:w="4004" w:type="pct"/>
            <w:tcBorders>
              <w:right w:val="single" w:sz="6" w:space="0" w:color="auto"/>
            </w:tcBorders>
          </w:tcPr>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Supplementary Appropriation </w:t>
            </w:r>
            <w:r w:rsidR="00CE4BFE" w:rsidRPr="006165C1">
              <w:rPr>
                <w:rFonts w:ascii="Times New Roman" w:hAnsi="Times New Roman"/>
                <w:sz w:val="20"/>
                <w:szCs w:val="20"/>
              </w:rPr>
              <w:t>(</w:t>
            </w:r>
            <w:r w:rsidRPr="006165C1">
              <w:rPr>
                <w:rFonts w:ascii="Times New Roman" w:hAnsi="Times New Roman"/>
                <w:i/>
                <w:sz w:val="20"/>
                <w:szCs w:val="20"/>
              </w:rPr>
              <w:t>Works and Buildings</w:t>
            </w:r>
            <w:r w:rsidR="00CE4BFE" w:rsidRPr="006165C1">
              <w:rPr>
                <w:rFonts w:ascii="Times New Roman" w:hAnsi="Times New Roman"/>
                <w:sz w:val="20"/>
                <w:szCs w:val="20"/>
              </w:rPr>
              <w:t>)</w:t>
            </w:r>
            <w:r w:rsidRPr="006165C1">
              <w:rPr>
                <w:rFonts w:ascii="Times New Roman" w:hAnsi="Times New Roman"/>
                <w:i/>
                <w:sz w:val="20"/>
                <w:szCs w:val="20"/>
              </w:rPr>
              <w:t xml:space="preserve"> Act </w:t>
            </w:r>
            <w:r w:rsidR="00F62D49">
              <w:rPr>
                <w:rFonts w:ascii="Times New Roman" w:hAnsi="Times New Roman"/>
                <w:smallCaps/>
                <w:sz w:val="20"/>
                <w:szCs w:val="20"/>
              </w:rPr>
              <w:t>1932–</w:t>
            </w:r>
            <w:r w:rsidRPr="006165C1">
              <w:rPr>
                <w:rFonts w:ascii="Times New Roman" w:hAnsi="Times New Roman"/>
                <w:smallCaps/>
                <w:sz w:val="20"/>
                <w:szCs w:val="20"/>
              </w:rPr>
              <w:t>33</w:t>
            </w:r>
            <w:r w:rsidR="00FA5C41" w:rsidRPr="006165C1">
              <w:rPr>
                <w:rFonts w:ascii="Times New Roman" w:hAnsi="Times New Roman"/>
                <w:smallCaps/>
                <w:sz w:val="20"/>
                <w:szCs w:val="20"/>
              </w:rPr>
              <w:tab/>
            </w:r>
          </w:p>
        </w:tc>
        <w:tc>
          <w:tcPr>
            <w:tcW w:w="996" w:type="pct"/>
            <w:tcBorders>
              <w:left w:val="single" w:sz="6" w:space="0" w:color="auto"/>
            </w:tcBorders>
          </w:tcPr>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41, 1934</w:t>
            </w:r>
          </w:p>
        </w:tc>
      </w:tr>
      <w:tr w:rsidR="00CE4BFE" w:rsidRPr="006165C1" w:rsidTr="004D2C67">
        <w:trPr>
          <w:trHeight w:val="20"/>
        </w:trPr>
        <w:tc>
          <w:tcPr>
            <w:tcW w:w="4004" w:type="pct"/>
            <w:tcBorders>
              <w:right w:val="single" w:sz="6" w:space="0" w:color="auto"/>
            </w:tcBorders>
          </w:tcPr>
          <w:p w:rsidR="004D2C67"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Appropriation </w:t>
            </w:r>
            <w:r w:rsidR="00CE4BFE" w:rsidRPr="006165C1">
              <w:rPr>
                <w:rFonts w:ascii="Times New Roman" w:hAnsi="Times New Roman"/>
                <w:sz w:val="20"/>
                <w:szCs w:val="20"/>
              </w:rPr>
              <w:t>(</w:t>
            </w:r>
            <w:r w:rsidRPr="006165C1">
              <w:rPr>
                <w:rFonts w:ascii="Times New Roman" w:hAnsi="Times New Roman"/>
                <w:i/>
                <w:sz w:val="20"/>
                <w:szCs w:val="20"/>
              </w:rPr>
              <w:t>Works and Services</w:t>
            </w:r>
            <w:r w:rsidR="00CE4BFE" w:rsidRPr="006165C1">
              <w:rPr>
                <w:rFonts w:ascii="Times New Roman" w:hAnsi="Times New Roman"/>
                <w:sz w:val="20"/>
                <w:szCs w:val="20"/>
              </w:rPr>
              <w:t>)</w:t>
            </w:r>
            <w:r w:rsidRPr="006165C1">
              <w:rPr>
                <w:rFonts w:ascii="Times New Roman" w:hAnsi="Times New Roman"/>
                <w:i/>
                <w:sz w:val="20"/>
                <w:szCs w:val="20"/>
              </w:rPr>
              <w:t xml:space="preserve"> Act </w:t>
            </w:r>
            <w:r w:rsidRPr="006165C1">
              <w:rPr>
                <w:rFonts w:ascii="Times New Roman" w:hAnsi="Times New Roman"/>
                <w:smallCaps/>
                <w:sz w:val="20"/>
                <w:szCs w:val="20"/>
              </w:rPr>
              <w:t>1934</w:t>
            </w:r>
            <w:r w:rsidR="00FA5C41" w:rsidRPr="006165C1">
              <w:rPr>
                <w:rFonts w:ascii="Times New Roman" w:hAnsi="Times New Roman"/>
                <w:smallCaps/>
                <w:sz w:val="20"/>
                <w:szCs w:val="20"/>
              </w:rPr>
              <w:tab/>
            </w:r>
          </w:p>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Appropriation Act </w:t>
            </w:r>
            <w:r w:rsidR="00F62D49">
              <w:rPr>
                <w:rFonts w:ascii="Times New Roman" w:hAnsi="Times New Roman"/>
                <w:smallCaps/>
                <w:sz w:val="20"/>
                <w:szCs w:val="20"/>
              </w:rPr>
              <w:t>1934–</w:t>
            </w:r>
            <w:r w:rsidRPr="006165C1">
              <w:rPr>
                <w:rFonts w:ascii="Times New Roman" w:hAnsi="Times New Roman"/>
                <w:smallCaps/>
                <w:sz w:val="20"/>
                <w:szCs w:val="20"/>
              </w:rPr>
              <w:t>35</w:t>
            </w:r>
            <w:r w:rsidR="00FA5C41" w:rsidRPr="006165C1">
              <w:rPr>
                <w:rFonts w:ascii="Times New Roman" w:hAnsi="Times New Roman"/>
                <w:smallCaps/>
                <w:sz w:val="20"/>
                <w:szCs w:val="20"/>
              </w:rPr>
              <w:tab/>
            </w:r>
          </w:p>
        </w:tc>
        <w:tc>
          <w:tcPr>
            <w:tcW w:w="996" w:type="pct"/>
            <w:tcBorders>
              <w:left w:val="single" w:sz="6" w:space="0" w:color="auto"/>
            </w:tcBorders>
          </w:tcPr>
          <w:p w:rsidR="004D2C67" w:rsidRPr="006165C1" w:rsidRDefault="00CE4BFE" w:rsidP="005E4844">
            <w:pPr>
              <w:spacing w:after="0" w:line="240" w:lineRule="auto"/>
              <w:rPr>
                <w:rFonts w:ascii="Times New Roman" w:hAnsi="Times New Roman"/>
                <w:smallCaps/>
                <w:sz w:val="20"/>
                <w:szCs w:val="20"/>
              </w:rPr>
            </w:pPr>
            <w:r w:rsidRPr="006165C1">
              <w:rPr>
                <w:rFonts w:ascii="Times New Roman" w:hAnsi="Times New Roman"/>
                <w:sz w:val="20"/>
                <w:szCs w:val="20"/>
              </w:rPr>
              <w:t xml:space="preserve">No. </w:t>
            </w:r>
            <w:r w:rsidR="00917A72">
              <w:rPr>
                <w:rFonts w:ascii="Times New Roman" w:hAnsi="Times New Roman"/>
                <w:smallCaps/>
                <w:sz w:val="20"/>
                <w:szCs w:val="20"/>
              </w:rPr>
              <w:t>48, 193</w:t>
            </w:r>
            <w:r w:rsidR="005E4844" w:rsidRPr="006165C1">
              <w:rPr>
                <w:rFonts w:ascii="Times New Roman" w:hAnsi="Times New Roman"/>
                <w:smallCaps/>
                <w:sz w:val="20"/>
                <w:szCs w:val="20"/>
              </w:rPr>
              <w:t>4</w:t>
            </w:r>
          </w:p>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50, 1934</w:t>
            </w:r>
          </w:p>
        </w:tc>
      </w:tr>
      <w:tr w:rsidR="00CE4BFE" w:rsidRPr="006165C1" w:rsidTr="004D2C67">
        <w:trPr>
          <w:trHeight w:val="20"/>
        </w:trPr>
        <w:tc>
          <w:tcPr>
            <w:tcW w:w="4004" w:type="pct"/>
            <w:tcBorders>
              <w:right w:val="single" w:sz="6" w:space="0" w:color="auto"/>
            </w:tcBorders>
          </w:tcPr>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Supplementary Appropriation Act </w:t>
            </w:r>
            <w:r w:rsidR="00F62D49">
              <w:rPr>
                <w:rFonts w:ascii="Times New Roman" w:hAnsi="Times New Roman"/>
                <w:smallCaps/>
                <w:sz w:val="20"/>
                <w:szCs w:val="20"/>
              </w:rPr>
              <w:t>1933–</w:t>
            </w:r>
            <w:r w:rsidRPr="006165C1">
              <w:rPr>
                <w:rFonts w:ascii="Times New Roman" w:hAnsi="Times New Roman"/>
                <w:smallCaps/>
                <w:sz w:val="20"/>
                <w:szCs w:val="20"/>
              </w:rPr>
              <w:t>34</w:t>
            </w:r>
            <w:r w:rsidR="00FA5C41" w:rsidRPr="006165C1">
              <w:rPr>
                <w:rFonts w:ascii="Times New Roman" w:hAnsi="Times New Roman"/>
                <w:smallCaps/>
                <w:sz w:val="20"/>
                <w:szCs w:val="20"/>
              </w:rPr>
              <w:tab/>
            </w:r>
          </w:p>
        </w:tc>
        <w:tc>
          <w:tcPr>
            <w:tcW w:w="996" w:type="pct"/>
            <w:tcBorders>
              <w:left w:val="single" w:sz="6" w:space="0" w:color="auto"/>
            </w:tcBorders>
          </w:tcPr>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29, 1935</w:t>
            </w:r>
          </w:p>
        </w:tc>
      </w:tr>
      <w:tr w:rsidR="00CE4BFE" w:rsidRPr="006165C1" w:rsidTr="004D2C67">
        <w:trPr>
          <w:trHeight w:val="20"/>
        </w:trPr>
        <w:tc>
          <w:tcPr>
            <w:tcW w:w="4004" w:type="pct"/>
            <w:tcBorders>
              <w:right w:val="single" w:sz="6" w:space="0" w:color="auto"/>
            </w:tcBorders>
          </w:tcPr>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Appropriation </w:t>
            </w:r>
            <w:r w:rsidR="00CE4BFE" w:rsidRPr="006165C1">
              <w:rPr>
                <w:rFonts w:ascii="Times New Roman" w:hAnsi="Times New Roman"/>
                <w:sz w:val="20"/>
                <w:szCs w:val="20"/>
              </w:rPr>
              <w:t>(</w:t>
            </w:r>
            <w:r w:rsidRPr="006165C1">
              <w:rPr>
                <w:rFonts w:ascii="Times New Roman" w:hAnsi="Times New Roman"/>
                <w:i/>
                <w:sz w:val="20"/>
                <w:szCs w:val="20"/>
              </w:rPr>
              <w:t>Works and Buildings</w:t>
            </w:r>
            <w:r w:rsidR="00CE4BFE" w:rsidRPr="006165C1">
              <w:rPr>
                <w:rFonts w:ascii="Times New Roman" w:hAnsi="Times New Roman"/>
                <w:sz w:val="20"/>
                <w:szCs w:val="20"/>
              </w:rPr>
              <w:t>)</w:t>
            </w:r>
            <w:r w:rsidRPr="006165C1">
              <w:rPr>
                <w:rFonts w:ascii="Times New Roman" w:hAnsi="Times New Roman"/>
                <w:i/>
                <w:sz w:val="20"/>
                <w:szCs w:val="20"/>
              </w:rPr>
              <w:t xml:space="preserve"> Act </w:t>
            </w:r>
            <w:r w:rsidR="00F62D49">
              <w:rPr>
                <w:rFonts w:ascii="Times New Roman" w:hAnsi="Times New Roman"/>
                <w:smallCaps/>
                <w:sz w:val="20"/>
                <w:szCs w:val="20"/>
              </w:rPr>
              <w:t>1935–</w:t>
            </w:r>
            <w:r w:rsidRPr="006165C1">
              <w:rPr>
                <w:rFonts w:ascii="Times New Roman" w:hAnsi="Times New Roman"/>
                <w:smallCaps/>
                <w:sz w:val="20"/>
                <w:szCs w:val="20"/>
              </w:rPr>
              <w:t>36</w:t>
            </w:r>
            <w:r w:rsidR="00FA5C41" w:rsidRPr="006165C1">
              <w:rPr>
                <w:rFonts w:ascii="Times New Roman" w:hAnsi="Times New Roman"/>
                <w:smallCaps/>
                <w:sz w:val="20"/>
                <w:szCs w:val="20"/>
              </w:rPr>
              <w:tab/>
            </w:r>
          </w:p>
        </w:tc>
        <w:tc>
          <w:tcPr>
            <w:tcW w:w="996" w:type="pct"/>
            <w:tcBorders>
              <w:left w:val="single" w:sz="6" w:space="0" w:color="auto"/>
            </w:tcBorders>
          </w:tcPr>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37, 1935</w:t>
            </w:r>
          </w:p>
        </w:tc>
      </w:tr>
      <w:tr w:rsidR="00CE4BFE" w:rsidRPr="006165C1" w:rsidTr="004D2C67">
        <w:trPr>
          <w:trHeight w:val="20"/>
        </w:trPr>
        <w:tc>
          <w:tcPr>
            <w:tcW w:w="4004" w:type="pct"/>
            <w:tcBorders>
              <w:right w:val="single" w:sz="6" w:space="0" w:color="auto"/>
            </w:tcBorders>
          </w:tcPr>
          <w:p w:rsidR="00CE4BFE" w:rsidRPr="006165C1" w:rsidRDefault="005E4844" w:rsidP="00FA5C41">
            <w:pPr>
              <w:tabs>
                <w:tab w:val="left" w:leader="dot" w:pos="7110"/>
              </w:tabs>
              <w:spacing w:after="0" w:line="240" w:lineRule="auto"/>
              <w:rPr>
                <w:rFonts w:ascii="Times New Roman" w:hAnsi="Times New Roman"/>
                <w:sz w:val="20"/>
                <w:szCs w:val="20"/>
              </w:rPr>
            </w:pPr>
            <w:r w:rsidRPr="006165C1">
              <w:rPr>
                <w:rFonts w:ascii="Times New Roman" w:hAnsi="Times New Roman"/>
                <w:i/>
                <w:sz w:val="20"/>
                <w:szCs w:val="20"/>
              </w:rPr>
              <w:t xml:space="preserve">Supplementary Appropriation </w:t>
            </w:r>
            <w:r w:rsidR="00CE4BFE" w:rsidRPr="006165C1">
              <w:rPr>
                <w:rFonts w:ascii="Times New Roman" w:hAnsi="Times New Roman"/>
                <w:sz w:val="20"/>
                <w:szCs w:val="20"/>
              </w:rPr>
              <w:t>(</w:t>
            </w:r>
            <w:r w:rsidRPr="006165C1">
              <w:rPr>
                <w:rFonts w:ascii="Times New Roman" w:hAnsi="Times New Roman"/>
                <w:i/>
                <w:sz w:val="20"/>
                <w:szCs w:val="20"/>
              </w:rPr>
              <w:t>Works and Buildings</w:t>
            </w:r>
            <w:r w:rsidR="00CE4BFE" w:rsidRPr="006165C1">
              <w:rPr>
                <w:rFonts w:ascii="Times New Roman" w:hAnsi="Times New Roman"/>
                <w:sz w:val="20"/>
                <w:szCs w:val="20"/>
              </w:rPr>
              <w:t>)</w:t>
            </w:r>
            <w:r w:rsidRPr="006165C1">
              <w:rPr>
                <w:rFonts w:ascii="Times New Roman" w:hAnsi="Times New Roman"/>
                <w:i/>
                <w:sz w:val="20"/>
                <w:szCs w:val="20"/>
              </w:rPr>
              <w:t xml:space="preserve"> Act </w:t>
            </w:r>
            <w:r w:rsidR="00F62D49">
              <w:rPr>
                <w:rFonts w:ascii="Times New Roman" w:hAnsi="Times New Roman"/>
                <w:smallCaps/>
                <w:sz w:val="20"/>
                <w:szCs w:val="20"/>
              </w:rPr>
              <w:t>1933–</w:t>
            </w:r>
            <w:r w:rsidRPr="006165C1">
              <w:rPr>
                <w:rFonts w:ascii="Times New Roman" w:hAnsi="Times New Roman"/>
                <w:smallCaps/>
                <w:sz w:val="20"/>
                <w:szCs w:val="20"/>
              </w:rPr>
              <w:t>34</w:t>
            </w:r>
            <w:r w:rsidR="00FA5C41" w:rsidRPr="006165C1">
              <w:rPr>
                <w:rFonts w:ascii="Times New Roman" w:hAnsi="Times New Roman"/>
                <w:smallCaps/>
                <w:sz w:val="20"/>
                <w:szCs w:val="20"/>
              </w:rPr>
              <w:tab/>
            </w:r>
          </w:p>
        </w:tc>
        <w:tc>
          <w:tcPr>
            <w:tcW w:w="996" w:type="pct"/>
            <w:tcBorders>
              <w:left w:val="single" w:sz="6" w:space="0" w:color="auto"/>
            </w:tcBorders>
          </w:tcPr>
          <w:p w:rsidR="00CE4BFE" w:rsidRPr="006165C1" w:rsidRDefault="00CE4BFE" w:rsidP="005E4844">
            <w:pPr>
              <w:spacing w:after="0" w:line="240" w:lineRule="auto"/>
              <w:rPr>
                <w:rFonts w:ascii="Times New Roman" w:hAnsi="Times New Roman"/>
                <w:sz w:val="20"/>
                <w:szCs w:val="20"/>
              </w:rPr>
            </w:pPr>
            <w:r w:rsidRPr="006165C1">
              <w:rPr>
                <w:rFonts w:ascii="Times New Roman" w:hAnsi="Times New Roman"/>
                <w:sz w:val="20"/>
                <w:szCs w:val="20"/>
              </w:rPr>
              <w:t xml:space="preserve">No. </w:t>
            </w:r>
            <w:r w:rsidR="005E4844" w:rsidRPr="006165C1">
              <w:rPr>
                <w:rFonts w:ascii="Times New Roman" w:hAnsi="Times New Roman"/>
                <w:smallCaps/>
                <w:sz w:val="20"/>
                <w:szCs w:val="20"/>
              </w:rPr>
              <w:t>41, 1935</w:t>
            </w:r>
          </w:p>
        </w:tc>
      </w:tr>
    </w:tbl>
    <w:p w:rsidR="00CE4BFE" w:rsidRPr="00B548EC" w:rsidRDefault="00B548EC" w:rsidP="00CD047C">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Third Schedule</w:t>
      </w:r>
      <w:r w:rsidR="00CE4BFE" w:rsidRPr="00B548EC">
        <w:rPr>
          <w:rFonts w:ascii="Times New Roman" w:hAnsi="Times New Roman"/>
        </w:rPr>
        <w:t>—</w:t>
      </w:r>
      <w:r w:rsidR="00CE4BFE" w:rsidRPr="00CD04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477"/>
        <w:gridCol w:w="1632"/>
      </w:tblGrid>
      <w:tr w:rsidR="00CE4BFE" w:rsidRPr="009A5D6D" w:rsidTr="004D2C67">
        <w:trPr>
          <w:trHeight w:val="20"/>
        </w:trPr>
        <w:tc>
          <w:tcPr>
            <w:tcW w:w="4104" w:type="pct"/>
            <w:tcBorders>
              <w:top w:val="single" w:sz="6" w:space="0" w:color="auto"/>
              <w:bottom w:val="single" w:sz="6" w:space="0" w:color="auto"/>
              <w:right w:val="single" w:sz="6" w:space="0" w:color="auto"/>
            </w:tcBorders>
            <w:vAlign w:val="center"/>
          </w:tcPr>
          <w:p w:rsidR="00CE4BFE" w:rsidRPr="009A5D6D" w:rsidRDefault="00CE4BFE" w:rsidP="004D2C67">
            <w:pPr>
              <w:spacing w:before="60" w:after="60" w:line="240" w:lineRule="auto"/>
              <w:jc w:val="center"/>
              <w:rPr>
                <w:rFonts w:ascii="Times New Roman" w:hAnsi="Times New Roman"/>
                <w:sz w:val="18"/>
                <w:szCs w:val="18"/>
              </w:rPr>
            </w:pPr>
            <w:r w:rsidRPr="009A5D6D">
              <w:rPr>
                <w:rFonts w:ascii="Times New Roman" w:hAnsi="Times New Roman"/>
                <w:sz w:val="18"/>
                <w:szCs w:val="18"/>
              </w:rPr>
              <w:t>Short title.</w:t>
            </w:r>
          </w:p>
        </w:tc>
        <w:tc>
          <w:tcPr>
            <w:tcW w:w="896" w:type="pct"/>
            <w:tcBorders>
              <w:top w:val="single" w:sz="6" w:space="0" w:color="auto"/>
              <w:left w:val="single" w:sz="6" w:space="0" w:color="auto"/>
              <w:bottom w:val="single" w:sz="6" w:space="0" w:color="auto"/>
            </w:tcBorders>
          </w:tcPr>
          <w:p w:rsidR="00CE4BFE" w:rsidRPr="009A5D6D" w:rsidRDefault="00CE4BFE" w:rsidP="004D2C67">
            <w:pPr>
              <w:spacing w:before="60" w:after="60" w:line="240" w:lineRule="auto"/>
              <w:jc w:val="center"/>
              <w:rPr>
                <w:rFonts w:ascii="Times New Roman" w:hAnsi="Times New Roman"/>
                <w:sz w:val="18"/>
                <w:szCs w:val="18"/>
              </w:rPr>
            </w:pPr>
            <w:r w:rsidRPr="009A5D6D">
              <w:rPr>
                <w:rFonts w:ascii="Times New Roman" w:hAnsi="Times New Roman"/>
                <w:sz w:val="18"/>
                <w:szCs w:val="18"/>
              </w:rPr>
              <w:t>Number and year</w:t>
            </w:r>
          </w:p>
        </w:tc>
      </w:tr>
      <w:tr w:rsidR="00CE4BFE" w:rsidRPr="009A5D6D" w:rsidTr="004D2C67">
        <w:trPr>
          <w:trHeight w:val="20"/>
        </w:trPr>
        <w:tc>
          <w:tcPr>
            <w:tcW w:w="4104" w:type="pct"/>
            <w:tcBorders>
              <w:top w:val="single" w:sz="6" w:space="0" w:color="auto"/>
              <w:right w:val="single" w:sz="6" w:space="0" w:color="auto"/>
            </w:tcBorders>
          </w:tcPr>
          <w:p w:rsidR="00CE4BFE" w:rsidRPr="009A5D6D" w:rsidRDefault="005E4844" w:rsidP="004D2C67">
            <w:pPr>
              <w:spacing w:after="0" w:line="240" w:lineRule="auto"/>
              <w:jc w:val="center"/>
              <w:rPr>
                <w:rFonts w:ascii="Times New Roman" w:hAnsi="Times New Roman"/>
                <w:sz w:val="18"/>
                <w:szCs w:val="18"/>
              </w:rPr>
            </w:pPr>
            <w:r w:rsidRPr="009A5D6D">
              <w:rPr>
                <w:rFonts w:ascii="Times New Roman" w:hAnsi="Times New Roman"/>
                <w:smallCaps/>
                <w:sz w:val="18"/>
                <w:szCs w:val="18"/>
              </w:rPr>
              <w:t>Part ii.— Appropriation Acts</w:t>
            </w:r>
            <w:r w:rsidR="00CE4BFE" w:rsidRPr="009A5D6D">
              <w:rPr>
                <w:rFonts w:ascii="Times New Roman" w:hAnsi="Times New Roman"/>
                <w:sz w:val="18"/>
                <w:szCs w:val="18"/>
              </w:rPr>
              <w:t>—</w:t>
            </w:r>
            <w:r w:rsidR="00CE4BFE" w:rsidRPr="00917A72">
              <w:rPr>
                <w:rFonts w:ascii="Times New Roman" w:hAnsi="Times New Roman"/>
                <w:i/>
                <w:sz w:val="18"/>
                <w:szCs w:val="18"/>
              </w:rPr>
              <w:t>continued</w:t>
            </w:r>
            <w:r w:rsidR="00CE4BFE" w:rsidRPr="009A5D6D">
              <w:rPr>
                <w:rFonts w:ascii="Times New Roman" w:hAnsi="Times New Roman"/>
                <w:sz w:val="18"/>
                <w:szCs w:val="18"/>
              </w:rPr>
              <w:t>.</w:t>
            </w:r>
          </w:p>
        </w:tc>
        <w:tc>
          <w:tcPr>
            <w:tcW w:w="896" w:type="pct"/>
            <w:tcBorders>
              <w:top w:val="single" w:sz="6" w:space="0" w:color="auto"/>
              <w:left w:val="single" w:sz="6" w:space="0" w:color="auto"/>
            </w:tcBorders>
          </w:tcPr>
          <w:p w:rsidR="00CE4BFE" w:rsidRPr="009A5D6D" w:rsidRDefault="00CE4BFE" w:rsidP="005E4844">
            <w:pPr>
              <w:spacing w:after="0" w:line="240" w:lineRule="auto"/>
              <w:rPr>
                <w:rFonts w:ascii="Times New Roman" w:hAnsi="Times New Roman"/>
                <w:sz w:val="18"/>
                <w:szCs w:val="18"/>
              </w:rPr>
            </w:pPr>
          </w:p>
        </w:tc>
      </w:tr>
      <w:tr w:rsidR="00CE4BFE" w:rsidRPr="009A5D6D" w:rsidTr="004D2C67">
        <w:trPr>
          <w:trHeight w:val="20"/>
        </w:trPr>
        <w:tc>
          <w:tcPr>
            <w:tcW w:w="4104" w:type="pct"/>
            <w:tcBorders>
              <w:right w:val="single" w:sz="6" w:space="0" w:color="auto"/>
            </w:tcBorders>
          </w:tcPr>
          <w:p w:rsidR="00CE4BFE" w:rsidRPr="009A5D6D" w:rsidRDefault="005E4844" w:rsidP="004D2C67">
            <w:pPr>
              <w:spacing w:after="0" w:line="240" w:lineRule="auto"/>
              <w:jc w:val="center"/>
              <w:rPr>
                <w:rFonts w:ascii="Times New Roman" w:hAnsi="Times New Roman"/>
                <w:sz w:val="18"/>
                <w:szCs w:val="18"/>
              </w:rPr>
            </w:pPr>
            <w:r w:rsidRPr="009A5D6D">
              <w:rPr>
                <w:rFonts w:ascii="Times New Roman" w:hAnsi="Times New Roman"/>
                <w:i/>
                <w:sz w:val="18"/>
                <w:szCs w:val="18"/>
              </w:rPr>
              <w:t xml:space="preserve">Division </w:t>
            </w:r>
            <w:r w:rsidR="00CE4BFE" w:rsidRPr="009A5D6D">
              <w:rPr>
                <w:rFonts w:ascii="Times New Roman" w:hAnsi="Times New Roman"/>
                <w:sz w:val="18"/>
                <w:szCs w:val="18"/>
              </w:rPr>
              <w:t>1.—</w:t>
            </w:r>
            <w:r w:rsidRPr="009A5D6D">
              <w:rPr>
                <w:rFonts w:ascii="Times New Roman" w:hAnsi="Times New Roman"/>
                <w:i/>
                <w:sz w:val="18"/>
                <w:szCs w:val="18"/>
              </w:rPr>
              <w:t>General Appropriation Acts</w:t>
            </w:r>
            <w:r w:rsidR="00CE4BFE" w:rsidRPr="009A5D6D">
              <w:rPr>
                <w:rFonts w:ascii="Times New Roman" w:hAnsi="Times New Roman"/>
                <w:sz w:val="18"/>
                <w:szCs w:val="18"/>
              </w:rPr>
              <w:t>—continued.</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1935–</w:t>
            </w:r>
            <w:r w:rsidR="00CE4BFE" w:rsidRPr="009A5D6D">
              <w:rPr>
                <w:rFonts w:ascii="Times New Roman" w:hAnsi="Times New Roman"/>
                <w:sz w:val="18"/>
                <w:szCs w:val="18"/>
              </w:rPr>
              <w:t>36</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51, 1935</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1934–</w:t>
            </w:r>
            <w:r w:rsidR="00CE4BFE" w:rsidRPr="009A5D6D">
              <w:rPr>
                <w:rFonts w:ascii="Times New Roman" w:hAnsi="Times New Roman"/>
                <w:sz w:val="18"/>
                <w:szCs w:val="18"/>
              </w:rPr>
              <w:t>35</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18, 1936</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1934–</w:t>
            </w:r>
            <w:r w:rsidR="00CE4BFE" w:rsidRPr="009A5D6D">
              <w:rPr>
                <w:rFonts w:ascii="Times New Roman" w:hAnsi="Times New Roman"/>
                <w:sz w:val="18"/>
                <w:szCs w:val="18"/>
              </w:rPr>
              <w:t>35</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19,1936</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1936–</w:t>
            </w:r>
            <w:r w:rsidR="00CE4BFE" w:rsidRPr="009A5D6D">
              <w:rPr>
                <w:rFonts w:ascii="Times New Roman" w:hAnsi="Times New Roman"/>
                <w:sz w:val="18"/>
                <w:szCs w:val="18"/>
              </w:rPr>
              <w:t>37</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31, 1936</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1936–</w:t>
            </w:r>
            <w:r w:rsidR="00CE4BFE" w:rsidRPr="009A5D6D">
              <w:rPr>
                <w:rFonts w:ascii="Times New Roman" w:hAnsi="Times New Roman"/>
                <w:sz w:val="18"/>
                <w:szCs w:val="18"/>
              </w:rPr>
              <w:t>37</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59, 1936</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1935–</w:t>
            </w:r>
            <w:r w:rsidR="00CE4BFE" w:rsidRPr="009A5D6D">
              <w:rPr>
                <w:rFonts w:ascii="Times New Roman" w:hAnsi="Times New Roman"/>
                <w:sz w:val="18"/>
                <w:szCs w:val="18"/>
              </w:rPr>
              <w:t>36</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7, 1937</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1935–</w:t>
            </w:r>
            <w:r w:rsidR="00CE4BFE" w:rsidRPr="009A5D6D">
              <w:rPr>
                <w:rFonts w:ascii="Times New Roman" w:hAnsi="Times New Roman"/>
                <w:sz w:val="18"/>
                <w:szCs w:val="18"/>
              </w:rPr>
              <w:t>36</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8, 1937</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1937–</w:t>
            </w:r>
            <w:r w:rsidR="00CE4BFE" w:rsidRPr="009A5D6D">
              <w:rPr>
                <w:rFonts w:ascii="Times New Roman" w:hAnsi="Times New Roman"/>
                <w:sz w:val="18"/>
                <w:szCs w:val="18"/>
              </w:rPr>
              <w:t>38</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16, 1937</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Services</w:t>
            </w:r>
            <w:r w:rsidR="00D60D18" w:rsidRPr="00D60D18">
              <w:rPr>
                <w:rFonts w:ascii="Times New Roman" w:hAnsi="Times New Roman"/>
                <w:sz w:val="18"/>
                <w:szCs w:val="18"/>
              </w:rPr>
              <w:t>)</w:t>
            </w:r>
            <w:r w:rsidRPr="009A5D6D">
              <w:rPr>
                <w:rFonts w:ascii="Times New Roman" w:hAnsi="Times New Roman"/>
                <w:i/>
                <w:sz w:val="18"/>
                <w:szCs w:val="18"/>
              </w:rPr>
              <w:t xml:space="preserve"> Act </w:t>
            </w:r>
            <w:r w:rsidR="00CE4BFE" w:rsidRPr="009A5D6D">
              <w:rPr>
                <w:rFonts w:ascii="Times New Roman" w:hAnsi="Times New Roman"/>
                <w:sz w:val="18"/>
                <w:szCs w:val="18"/>
              </w:rPr>
              <w:t>1937</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46, 1937</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1937–</w:t>
            </w:r>
            <w:r w:rsidR="00CE4BFE" w:rsidRPr="009A5D6D">
              <w:rPr>
                <w:rFonts w:ascii="Times New Roman" w:hAnsi="Times New Roman"/>
                <w:sz w:val="18"/>
                <w:szCs w:val="18"/>
              </w:rPr>
              <w:t>38</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47, 1937</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1938–</w:t>
            </w:r>
            <w:r w:rsidR="00CE4BFE" w:rsidRPr="009A5D6D">
              <w:rPr>
                <w:rFonts w:ascii="Times New Roman" w:hAnsi="Times New Roman"/>
                <w:sz w:val="18"/>
                <w:szCs w:val="18"/>
              </w:rPr>
              <w:t>39</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40, 1938</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1938–</w:t>
            </w:r>
            <w:r w:rsidR="00CE4BFE" w:rsidRPr="009A5D6D">
              <w:rPr>
                <w:rFonts w:ascii="Times New Roman" w:hAnsi="Times New Roman"/>
                <w:sz w:val="18"/>
                <w:szCs w:val="18"/>
              </w:rPr>
              <w:t>39</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47, 1938</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1938–</w:t>
            </w:r>
            <w:r w:rsidR="00CE4BFE" w:rsidRPr="009A5D6D">
              <w:rPr>
                <w:rFonts w:ascii="Times New Roman" w:hAnsi="Times New Roman"/>
                <w:sz w:val="18"/>
                <w:szCs w:val="18"/>
              </w:rPr>
              <w:t>39</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72, 1938</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1936–</w:t>
            </w:r>
            <w:r w:rsidR="00CE4BFE" w:rsidRPr="009A5D6D">
              <w:rPr>
                <w:rFonts w:ascii="Times New Roman" w:hAnsi="Times New Roman"/>
                <w:sz w:val="18"/>
                <w:szCs w:val="18"/>
              </w:rPr>
              <w:t>37</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76, 1938</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1936–</w:t>
            </w:r>
            <w:r w:rsidR="00CE4BFE" w:rsidRPr="009A5D6D">
              <w:rPr>
                <w:rFonts w:ascii="Times New Roman" w:hAnsi="Times New Roman"/>
                <w:sz w:val="18"/>
                <w:szCs w:val="18"/>
              </w:rPr>
              <w:t>37</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77, 1938</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1937–</w:t>
            </w:r>
            <w:r w:rsidR="00CE4BFE" w:rsidRPr="009A5D6D">
              <w:rPr>
                <w:rFonts w:ascii="Times New Roman" w:hAnsi="Times New Roman"/>
                <w:sz w:val="18"/>
                <w:szCs w:val="18"/>
              </w:rPr>
              <w:t>38</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41,</w:t>
            </w:r>
            <w:r w:rsidR="00743F98">
              <w:rPr>
                <w:rFonts w:ascii="Times New Roman" w:hAnsi="Times New Roman"/>
                <w:sz w:val="18"/>
                <w:szCs w:val="18"/>
              </w:rPr>
              <w:t xml:space="preserve"> </w:t>
            </w:r>
            <w:r w:rsidRPr="009A5D6D">
              <w:rPr>
                <w:rFonts w:ascii="Times New Roman" w:hAnsi="Times New Roman"/>
                <w:sz w:val="18"/>
                <w:szCs w:val="18"/>
              </w:rPr>
              <w:t>1939</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1937–</w:t>
            </w:r>
            <w:r w:rsidR="00CE4BFE" w:rsidRPr="009A5D6D">
              <w:rPr>
                <w:rFonts w:ascii="Times New Roman" w:hAnsi="Times New Roman"/>
                <w:sz w:val="18"/>
                <w:szCs w:val="18"/>
              </w:rPr>
              <w:t>38</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42, 1939</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1939–</w:t>
            </w:r>
            <w:r w:rsidR="00CE4BFE" w:rsidRPr="009A5D6D">
              <w:rPr>
                <w:rFonts w:ascii="Times New Roman" w:hAnsi="Times New Roman"/>
                <w:sz w:val="18"/>
                <w:szCs w:val="18"/>
              </w:rPr>
              <w:t>40</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67, 1939</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1939–</w:t>
            </w:r>
            <w:r w:rsidR="00CE4BFE" w:rsidRPr="009A5D6D">
              <w:rPr>
                <w:rFonts w:ascii="Times New Roman" w:hAnsi="Times New Roman"/>
                <w:sz w:val="18"/>
                <w:szCs w:val="18"/>
              </w:rPr>
              <w:t>40</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87, 1939</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1939–</w:t>
            </w:r>
            <w:r w:rsidR="00CE4BFE" w:rsidRPr="009A5D6D">
              <w:rPr>
                <w:rFonts w:ascii="Times New Roman" w:hAnsi="Times New Roman"/>
                <w:sz w:val="18"/>
                <w:szCs w:val="18"/>
              </w:rPr>
              <w:t>40</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27, 1940</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1938–</w:t>
            </w:r>
            <w:r w:rsidR="00CE4BFE" w:rsidRPr="009A5D6D">
              <w:rPr>
                <w:rFonts w:ascii="Times New Roman" w:hAnsi="Times New Roman"/>
                <w:sz w:val="18"/>
                <w:szCs w:val="18"/>
              </w:rPr>
              <w:t>39</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42, 1940</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1938–</w:t>
            </w:r>
            <w:r w:rsidR="00CE4BFE" w:rsidRPr="009A5D6D">
              <w:rPr>
                <w:rFonts w:ascii="Times New Roman" w:hAnsi="Times New Roman"/>
                <w:sz w:val="18"/>
                <w:szCs w:val="18"/>
              </w:rPr>
              <w:t>39</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43, 1940</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D60D18" w:rsidRPr="00D60D18">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1940–</w:t>
            </w:r>
            <w:r w:rsidR="00CE4BFE" w:rsidRPr="009A5D6D">
              <w:rPr>
                <w:rFonts w:ascii="Times New Roman" w:hAnsi="Times New Roman"/>
                <w:sz w:val="18"/>
                <w:szCs w:val="18"/>
              </w:rPr>
              <w:t>41</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98, 1940</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1940–</w:t>
            </w:r>
            <w:r w:rsidR="00CE4BFE" w:rsidRPr="009A5D6D">
              <w:rPr>
                <w:rFonts w:ascii="Times New Roman" w:hAnsi="Times New Roman"/>
                <w:sz w:val="18"/>
                <w:szCs w:val="18"/>
              </w:rPr>
              <w:t>41</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99, 1940</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1941–</w:t>
            </w:r>
            <w:r w:rsidR="00CE4BFE" w:rsidRPr="009A5D6D">
              <w:rPr>
                <w:rFonts w:ascii="Times New Roman" w:hAnsi="Times New Roman"/>
                <w:sz w:val="18"/>
                <w:szCs w:val="18"/>
              </w:rPr>
              <w:t>42</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60, 1941</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 xml:space="preserve">) </w:t>
            </w:r>
            <w:r w:rsidRPr="009A5D6D">
              <w:rPr>
                <w:rFonts w:ascii="Times New Roman" w:hAnsi="Times New Roman"/>
                <w:i/>
                <w:sz w:val="18"/>
                <w:szCs w:val="18"/>
              </w:rPr>
              <w:t xml:space="preserve">Act </w:t>
            </w:r>
            <w:r w:rsidR="00F62D49">
              <w:rPr>
                <w:rFonts w:ascii="Times New Roman" w:hAnsi="Times New Roman"/>
                <w:sz w:val="18"/>
                <w:szCs w:val="18"/>
              </w:rPr>
              <w:t>1941–</w:t>
            </w:r>
            <w:r w:rsidR="00CE4BFE" w:rsidRPr="009A5D6D">
              <w:rPr>
                <w:rFonts w:ascii="Times New Roman" w:hAnsi="Times New Roman"/>
                <w:sz w:val="18"/>
                <w:szCs w:val="18"/>
              </w:rPr>
              <w:t>42</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61, 1941</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1939–</w:t>
            </w:r>
            <w:r w:rsidR="00CE4BFE" w:rsidRPr="009A5D6D">
              <w:rPr>
                <w:rFonts w:ascii="Times New Roman" w:hAnsi="Times New Roman"/>
                <w:sz w:val="18"/>
                <w:szCs w:val="18"/>
              </w:rPr>
              <w:t>40</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62, 1941</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1939–</w:t>
            </w:r>
            <w:r w:rsidR="00CE4BFE" w:rsidRPr="009A5D6D">
              <w:rPr>
                <w:rFonts w:ascii="Times New Roman" w:hAnsi="Times New Roman"/>
                <w:sz w:val="18"/>
                <w:szCs w:val="18"/>
              </w:rPr>
              <w:t>40</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63, 1941</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1941–</w:t>
            </w:r>
            <w:r w:rsidR="00CE4BFE" w:rsidRPr="009A5D6D">
              <w:rPr>
                <w:rFonts w:ascii="Times New Roman" w:hAnsi="Times New Roman"/>
                <w:sz w:val="18"/>
                <w:szCs w:val="18"/>
              </w:rPr>
              <w:t>42</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30, 1942</w:t>
            </w:r>
          </w:p>
        </w:tc>
      </w:tr>
      <w:tr w:rsidR="00CE4BFE" w:rsidRPr="009A5D6D" w:rsidTr="004D2C67">
        <w:trPr>
          <w:trHeight w:val="20"/>
        </w:trPr>
        <w:tc>
          <w:tcPr>
            <w:tcW w:w="4104" w:type="pct"/>
            <w:tcBorders>
              <w:right w:val="single" w:sz="6" w:space="0" w:color="auto"/>
            </w:tcBorders>
          </w:tcPr>
          <w:p w:rsidR="00CE4BFE" w:rsidRPr="009A5D6D" w:rsidRDefault="00CE4BFE" w:rsidP="00FA5C41">
            <w:pPr>
              <w:tabs>
                <w:tab w:val="left" w:leader="dot" w:pos="7027"/>
              </w:tabs>
              <w:spacing w:after="0" w:line="240" w:lineRule="auto"/>
              <w:rPr>
                <w:rFonts w:ascii="Times New Roman" w:hAnsi="Times New Roman"/>
                <w:sz w:val="18"/>
                <w:szCs w:val="18"/>
              </w:rPr>
            </w:pPr>
            <w:r w:rsidRPr="00743F98">
              <w:rPr>
                <w:rFonts w:ascii="Times New Roman" w:hAnsi="Times New Roman"/>
                <w:i/>
                <w:sz w:val="18"/>
                <w:szCs w:val="18"/>
              </w:rPr>
              <w:t>Supplementary</w:t>
            </w:r>
            <w:r w:rsidRPr="009A5D6D">
              <w:rPr>
                <w:rFonts w:ascii="Times New Roman" w:hAnsi="Times New Roman"/>
                <w:sz w:val="18"/>
                <w:szCs w:val="18"/>
              </w:rPr>
              <w:t xml:space="preserve"> </w:t>
            </w:r>
            <w:r w:rsidR="005E4844" w:rsidRPr="009A5D6D">
              <w:rPr>
                <w:rFonts w:ascii="Times New Roman" w:hAnsi="Times New Roman"/>
                <w:i/>
                <w:sz w:val="18"/>
                <w:szCs w:val="18"/>
              </w:rPr>
              <w:t xml:space="preserve">Appropriation Act </w:t>
            </w:r>
            <w:r w:rsidR="00F62D49">
              <w:rPr>
                <w:rFonts w:ascii="Times New Roman" w:hAnsi="Times New Roman"/>
                <w:sz w:val="18"/>
                <w:szCs w:val="18"/>
              </w:rPr>
              <w:t>1940–</w:t>
            </w:r>
            <w:r w:rsidRPr="009A5D6D">
              <w:rPr>
                <w:rFonts w:ascii="Times New Roman" w:hAnsi="Times New Roman"/>
                <w:sz w:val="18"/>
                <w:szCs w:val="18"/>
              </w:rPr>
              <w:t>41</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31, 1942</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1940–</w:t>
            </w:r>
            <w:r w:rsidR="00CE4BFE" w:rsidRPr="009A5D6D">
              <w:rPr>
                <w:rFonts w:ascii="Times New Roman" w:hAnsi="Times New Roman"/>
                <w:sz w:val="18"/>
                <w:szCs w:val="18"/>
              </w:rPr>
              <w:t>41</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32,</w:t>
            </w:r>
            <w:r w:rsidR="00743F98">
              <w:rPr>
                <w:rFonts w:ascii="Times New Roman" w:hAnsi="Times New Roman"/>
                <w:sz w:val="18"/>
                <w:szCs w:val="18"/>
              </w:rPr>
              <w:t xml:space="preserve"> </w:t>
            </w:r>
            <w:r w:rsidRPr="009A5D6D">
              <w:rPr>
                <w:rFonts w:ascii="Times New Roman" w:hAnsi="Times New Roman"/>
                <w:sz w:val="18"/>
                <w:szCs w:val="18"/>
              </w:rPr>
              <w:t>1942</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1942–</w:t>
            </w:r>
            <w:r w:rsidR="00CE4BFE" w:rsidRPr="009A5D6D">
              <w:rPr>
                <w:rFonts w:ascii="Times New Roman" w:hAnsi="Times New Roman"/>
                <w:sz w:val="18"/>
                <w:szCs w:val="18"/>
              </w:rPr>
              <w:t>43</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44, 1942</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1942–</w:t>
            </w:r>
            <w:r w:rsidR="00CE4BFE" w:rsidRPr="009A5D6D">
              <w:rPr>
                <w:rFonts w:ascii="Times New Roman" w:hAnsi="Times New Roman"/>
                <w:sz w:val="18"/>
                <w:szCs w:val="18"/>
              </w:rPr>
              <w:t>43</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45, 1942</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1942–</w:t>
            </w:r>
            <w:r w:rsidR="00CE4BFE" w:rsidRPr="009A5D6D">
              <w:rPr>
                <w:rFonts w:ascii="Times New Roman" w:hAnsi="Times New Roman"/>
                <w:sz w:val="18"/>
                <w:szCs w:val="18"/>
              </w:rPr>
              <w:t>43</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23, 1943</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1941–</w:t>
            </w:r>
            <w:r w:rsidR="00CE4BFE" w:rsidRPr="009A5D6D">
              <w:rPr>
                <w:rFonts w:ascii="Times New Roman" w:hAnsi="Times New Roman"/>
                <w:sz w:val="18"/>
                <w:szCs w:val="18"/>
              </w:rPr>
              <w:t>42</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40, 1943</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D60D18" w:rsidRPr="00D60D18">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1941–</w:t>
            </w:r>
            <w:r w:rsidR="00CE4BFE" w:rsidRPr="009A5D6D">
              <w:rPr>
                <w:rFonts w:ascii="Times New Roman" w:hAnsi="Times New Roman"/>
                <w:sz w:val="18"/>
                <w:szCs w:val="18"/>
              </w:rPr>
              <w:t>42</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41, 1943</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1943–</w:t>
            </w:r>
            <w:r w:rsidR="00CE4BFE" w:rsidRPr="009A5D6D">
              <w:rPr>
                <w:rFonts w:ascii="Times New Roman" w:hAnsi="Times New Roman"/>
                <w:sz w:val="18"/>
                <w:szCs w:val="18"/>
              </w:rPr>
              <w:t>44</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56, 1943</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D60D18" w:rsidRPr="00D60D18">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1943–</w:t>
            </w:r>
            <w:r w:rsidR="00CE4BFE" w:rsidRPr="009A5D6D">
              <w:rPr>
                <w:rFonts w:ascii="Times New Roman" w:hAnsi="Times New Roman"/>
                <w:sz w:val="18"/>
                <w:szCs w:val="18"/>
              </w:rPr>
              <w:t>44</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57, 1943</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1943–</w:t>
            </w:r>
            <w:r w:rsidR="00CE4BFE" w:rsidRPr="009A5D6D">
              <w:rPr>
                <w:rFonts w:ascii="Times New Roman" w:hAnsi="Times New Roman"/>
                <w:sz w:val="18"/>
                <w:szCs w:val="18"/>
              </w:rPr>
              <w:t>44</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22, 1944</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1942–</w:t>
            </w:r>
            <w:r w:rsidR="00CE4BFE" w:rsidRPr="009A5D6D">
              <w:rPr>
                <w:rFonts w:ascii="Times New Roman" w:hAnsi="Times New Roman"/>
                <w:sz w:val="18"/>
                <w:szCs w:val="18"/>
              </w:rPr>
              <w:t>43</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23, 1944</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1942–</w:t>
            </w:r>
            <w:r w:rsidR="00CE4BFE" w:rsidRPr="009A5D6D">
              <w:rPr>
                <w:rFonts w:ascii="Times New Roman" w:hAnsi="Times New Roman"/>
                <w:sz w:val="18"/>
                <w:szCs w:val="18"/>
              </w:rPr>
              <w:t>43</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24, 1944</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1944–</w:t>
            </w:r>
            <w:r w:rsidR="00CE4BFE" w:rsidRPr="009A5D6D">
              <w:rPr>
                <w:rFonts w:ascii="Times New Roman" w:hAnsi="Times New Roman"/>
                <w:sz w:val="18"/>
                <w:szCs w:val="18"/>
              </w:rPr>
              <w:t>45</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26, 1944</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1944–</w:t>
            </w:r>
            <w:r w:rsidR="00CE4BFE" w:rsidRPr="009A5D6D">
              <w:rPr>
                <w:rFonts w:ascii="Times New Roman" w:hAnsi="Times New Roman"/>
                <w:sz w:val="18"/>
                <w:szCs w:val="18"/>
              </w:rPr>
              <w:t>45</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27, 1944</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1944–</w:t>
            </w:r>
            <w:r w:rsidR="00CE4BFE" w:rsidRPr="009A5D6D">
              <w:rPr>
                <w:rFonts w:ascii="Times New Roman" w:hAnsi="Times New Roman"/>
                <w:sz w:val="18"/>
                <w:szCs w:val="18"/>
              </w:rPr>
              <w:t>45</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8, 1945</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1945–</w:t>
            </w:r>
            <w:r w:rsidR="00CE4BFE" w:rsidRPr="009A5D6D">
              <w:rPr>
                <w:rFonts w:ascii="Times New Roman" w:hAnsi="Times New Roman"/>
                <w:sz w:val="18"/>
                <w:szCs w:val="18"/>
              </w:rPr>
              <w:t>46</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33, 1945</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w:t>
            </w:r>
            <w:r w:rsidR="00F62D49">
              <w:rPr>
                <w:rFonts w:ascii="Times New Roman" w:hAnsi="Times New Roman"/>
                <w:sz w:val="18"/>
                <w:szCs w:val="18"/>
              </w:rPr>
              <w:t>Act 1945–</w:t>
            </w:r>
            <w:r w:rsidR="00CE4BFE" w:rsidRPr="009A5D6D">
              <w:rPr>
                <w:rFonts w:ascii="Times New Roman" w:hAnsi="Times New Roman"/>
                <w:sz w:val="18"/>
                <w:szCs w:val="18"/>
              </w:rPr>
              <w:t>46</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34, 1945</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1943–</w:t>
            </w:r>
            <w:r w:rsidR="00CE4BFE" w:rsidRPr="009A5D6D">
              <w:rPr>
                <w:rFonts w:ascii="Times New Roman" w:hAnsi="Times New Roman"/>
                <w:sz w:val="18"/>
                <w:szCs w:val="18"/>
              </w:rPr>
              <w:t>44</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58,</w:t>
            </w:r>
            <w:r w:rsidR="00743F98">
              <w:rPr>
                <w:rFonts w:ascii="Times New Roman" w:hAnsi="Times New Roman"/>
                <w:sz w:val="18"/>
                <w:szCs w:val="18"/>
              </w:rPr>
              <w:t xml:space="preserve"> </w:t>
            </w:r>
            <w:r w:rsidRPr="009A5D6D">
              <w:rPr>
                <w:rFonts w:ascii="Times New Roman" w:hAnsi="Times New Roman"/>
                <w:sz w:val="18"/>
                <w:szCs w:val="18"/>
              </w:rPr>
              <w:t>1945</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1943–</w:t>
            </w:r>
            <w:r w:rsidR="00CE4BFE" w:rsidRPr="009A5D6D">
              <w:rPr>
                <w:rFonts w:ascii="Times New Roman" w:hAnsi="Times New Roman"/>
                <w:sz w:val="18"/>
                <w:szCs w:val="18"/>
              </w:rPr>
              <w:t>44</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59, 1945</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1945–</w:t>
            </w:r>
            <w:r w:rsidR="00CE4BFE" w:rsidRPr="009A5D6D">
              <w:rPr>
                <w:rFonts w:ascii="Times New Roman" w:hAnsi="Times New Roman"/>
                <w:sz w:val="18"/>
                <w:szCs w:val="18"/>
              </w:rPr>
              <w:t>46</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18,</w:t>
            </w:r>
            <w:r w:rsidR="00743F98">
              <w:rPr>
                <w:rFonts w:ascii="Times New Roman" w:hAnsi="Times New Roman"/>
                <w:sz w:val="18"/>
                <w:szCs w:val="18"/>
              </w:rPr>
              <w:t xml:space="preserve"> </w:t>
            </w:r>
            <w:r w:rsidRPr="009A5D6D">
              <w:rPr>
                <w:rFonts w:ascii="Times New Roman" w:hAnsi="Times New Roman"/>
                <w:sz w:val="18"/>
                <w:szCs w:val="18"/>
              </w:rPr>
              <w:t>1946</w:t>
            </w:r>
          </w:p>
        </w:tc>
      </w:tr>
      <w:tr w:rsidR="00CE4BFE" w:rsidRPr="009A5D6D" w:rsidTr="004D2C67">
        <w:trPr>
          <w:trHeight w:val="20"/>
        </w:trPr>
        <w:tc>
          <w:tcPr>
            <w:tcW w:w="4104" w:type="pct"/>
            <w:tcBorders>
              <w:right w:val="single" w:sz="6" w:space="0" w:color="auto"/>
            </w:tcBorders>
          </w:tcPr>
          <w:p w:rsidR="00CE4BFE" w:rsidRPr="009A5D6D" w:rsidRDefault="005E4844" w:rsidP="00FA5C41">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1944–</w:t>
            </w:r>
            <w:r w:rsidR="00CE4BFE" w:rsidRPr="009A5D6D">
              <w:rPr>
                <w:rFonts w:ascii="Times New Roman" w:hAnsi="Times New Roman"/>
                <w:sz w:val="18"/>
                <w:szCs w:val="18"/>
              </w:rPr>
              <w:t>45</w:t>
            </w:r>
            <w:r w:rsidR="00FA5C41"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54, 1946</w:t>
            </w:r>
          </w:p>
        </w:tc>
      </w:tr>
      <w:tr w:rsidR="00CE4BFE" w:rsidRPr="009A5D6D" w:rsidTr="004D2C67">
        <w:trPr>
          <w:trHeight w:val="20"/>
        </w:trPr>
        <w:tc>
          <w:tcPr>
            <w:tcW w:w="4104" w:type="pct"/>
            <w:tcBorders>
              <w:right w:val="single" w:sz="6" w:space="0" w:color="auto"/>
            </w:tcBorders>
          </w:tcPr>
          <w:p w:rsidR="00CE4BFE" w:rsidRPr="009A5D6D" w:rsidRDefault="005E4844" w:rsidP="005E4844">
            <w:pPr>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1944–</w:t>
            </w:r>
            <w:r w:rsidR="00CE4BFE" w:rsidRPr="009A5D6D">
              <w:rPr>
                <w:rFonts w:ascii="Times New Roman" w:hAnsi="Times New Roman"/>
                <w:sz w:val="18"/>
                <w:szCs w:val="18"/>
              </w:rPr>
              <w:t>45</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55, 1946</w:t>
            </w:r>
          </w:p>
        </w:tc>
      </w:tr>
      <w:tr w:rsidR="00CE4BFE" w:rsidRPr="009A5D6D" w:rsidTr="004D2C67">
        <w:trPr>
          <w:trHeight w:val="20"/>
        </w:trPr>
        <w:tc>
          <w:tcPr>
            <w:tcW w:w="4104" w:type="pct"/>
            <w:tcBorders>
              <w:right w:val="single" w:sz="6" w:space="0" w:color="auto"/>
            </w:tcBorders>
          </w:tcPr>
          <w:p w:rsidR="00CE4BFE" w:rsidRPr="009A5D6D" w:rsidRDefault="005E4844" w:rsidP="009A5D6D">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1946–</w:t>
            </w:r>
            <w:r w:rsidR="00CE4BFE" w:rsidRPr="009A5D6D">
              <w:rPr>
                <w:rFonts w:ascii="Times New Roman" w:hAnsi="Times New Roman"/>
                <w:sz w:val="18"/>
                <w:szCs w:val="18"/>
              </w:rPr>
              <w:t>47</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56, 1946</w:t>
            </w:r>
          </w:p>
        </w:tc>
      </w:tr>
      <w:tr w:rsidR="00CE4BFE" w:rsidRPr="009A5D6D" w:rsidTr="004D2C67">
        <w:trPr>
          <w:trHeight w:val="20"/>
        </w:trPr>
        <w:tc>
          <w:tcPr>
            <w:tcW w:w="4104" w:type="pct"/>
            <w:tcBorders>
              <w:right w:val="single" w:sz="6" w:space="0" w:color="auto"/>
            </w:tcBorders>
          </w:tcPr>
          <w:p w:rsidR="00CE4BFE" w:rsidRPr="009A5D6D" w:rsidRDefault="005E4844" w:rsidP="005E4844">
            <w:pPr>
              <w:spacing w:after="0" w:line="240" w:lineRule="auto"/>
              <w:rPr>
                <w:rFonts w:ascii="Times New Roman" w:hAnsi="Times New Roman"/>
                <w:sz w:val="18"/>
                <w:szCs w:val="18"/>
              </w:rPr>
            </w:pPr>
            <w:r w:rsidRPr="009A5D6D">
              <w:rPr>
                <w:rFonts w:ascii="Times New Roman" w:hAnsi="Times New Roman"/>
                <w:i/>
                <w:sz w:val="18"/>
                <w:szCs w:val="18"/>
              </w:rPr>
              <w:t xml:space="preserve">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1946–</w:t>
            </w:r>
            <w:r w:rsidR="00CE4BFE" w:rsidRPr="009A5D6D">
              <w:rPr>
                <w:rFonts w:ascii="Times New Roman" w:hAnsi="Times New Roman"/>
                <w:sz w:val="18"/>
                <w:szCs w:val="18"/>
              </w:rPr>
              <w:t>47</w:t>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57, 1946</w:t>
            </w:r>
          </w:p>
        </w:tc>
      </w:tr>
      <w:tr w:rsidR="00CE4BFE" w:rsidRPr="009A5D6D" w:rsidTr="004D2C67">
        <w:trPr>
          <w:trHeight w:val="20"/>
        </w:trPr>
        <w:tc>
          <w:tcPr>
            <w:tcW w:w="4104" w:type="pct"/>
            <w:tcBorders>
              <w:right w:val="single" w:sz="6" w:space="0" w:color="auto"/>
            </w:tcBorders>
          </w:tcPr>
          <w:p w:rsidR="00CE4BFE" w:rsidRPr="009A5D6D" w:rsidRDefault="005E4844" w:rsidP="009A5D6D">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CE4BFE" w:rsidRPr="009A5D6D">
              <w:rPr>
                <w:rFonts w:ascii="Times New Roman" w:hAnsi="Times New Roman"/>
                <w:sz w:val="18"/>
                <w:szCs w:val="18"/>
              </w:rPr>
              <w:t>(</w:t>
            </w:r>
            <w:r w:rsidRPr="009A5D6D">
              <w:rPr>
                <w:rFonts w:ascii="Times New Roman" w:hAnsi="Times New Roman"/>
                <w:i/>
                <w:sz w:val="18"/>
                <w:szCs w:val="18"/>
              </w:rPr>
              <w:t xml:space="preserve">No. </w:t>
            </w:r>
            <w:r w:rsidR="00F62D49">
              <w:rPr>
                <w:rFonts w:ascii="Times New Roman" w:hAnsi="Times New Roman"/>
                <w:sz w:val="18"/>
                <w:szCs w:val="18"/>
              </w:rPr>
              <w:t>2) 1946–</w:t>
            </w:r>
            <w:r w:rsidR="00CE4BFE" w:rsidRPr="009A5D6D">
              <w:rPr>
                <w:rFonts w:ascii="Times New Roman" w:hAnsi="Times New Roman"/>
                <w:sz w:val="18"/>
                <w:szCs w:val="18"/>
              </w:rPr>
              <w:t>47</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40,</w:t>
            </w:r>
            <w:r w:rsidR="00743F98">
              <w:rPr>
                <w:rFonts w:ascii="Times New Roman" w:hAnsi="Times New Roman"/>
                <w:sz w:val="18"/>
                <w:szCs w:val="18"/>
              </w:rPr>
              <w:t xml:space="preserve"> </w:t>
            </w:r>
            <w:r w:rsidRPr="009A5D6D">
              <w:rPr>
                <w:rFonts w:ascii="Times New Roman" w:hAnsi="Times New Roman"/>
                <w:sz w:val="18"/>
                <w:szCs w:val="18"/>
              </w:rPr>
              <w:t>1947</w:t>
            </w:r>
          </w:p>
        </w:tc>
      </w:tr>
      <w:tr w:rsidR="00CE4BFE" w:rsidRPr="009A5D6D" w:rsidTr="00CD047C">
        <w:trPr>
          <w:trHeight w:val="20"/>
        </w:trPr>
        <w:tc>
          <w:tcPr>
            <w:tcW w:w="4104" w:type="pct"/>
            <w:tcBorders>
              <w:right w:val="single" w:sz="6" w:space="0" w:color="auto"/>
            </w:tcBorders>
          </w:tcPr>
          <w:p w:rsidR="00CE4BFE" w:rsidRPr="009A5D6D" w:rsidRDefault="005E4844" w:rsidP="009A5D6D">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Act </w:t>
            </w:r>
            <w:r w:rsidR="00F62D49">
              <w:rPr>
                <w:rFonts w:ascii="Times New Roman" w:hAnsi="Times New Roman"/>
                <w:sz w:val="18"/>
                <w:szCs w:val="18"/>
              </w:rPr>
              <w:t>1945–</w:t>
            </w:r>
            <w:r w:rsidR="00CE4BFE" w:rsidRPr="009A5D6D">
              <w:rPr>
                <w:rFonts w:ascii="Times New Roman" w:hAnsi="Times New Roman"/>
                <w:sz w:val="18"/>
                <w:szCs w:val="18"/>
              </w:rPr>
              <w:t>46</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48, 1947</w:t>
            </w:r>
          </w:p>
        </w:tc>
      </w:tr>
      <w:tr w:rsidR="00CE4BFE" w:rsidRPr="009A5D6D" w:rsidTr="004D2C67">
        <w:trPr>
          <w:trHeight w:val="20"/>
        </w:trPr>
        <w:tc>
          <w:tcPr>
            <w:tcW w:w="4104" w:type="pct"/>
            <w:tcBorders>
              <w:right w:val="single" w:sz="6" w:space="0" w:color="auto"/>
            </w:tcBorders>
          </w:tcPr>
          <w:p w:rsidR="00CE4BFE" w:rsidRPr="009A5D6D" w:rsidRDefault="005E4844" w:rsidP="009A5D6D">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Supplementary Appropriation </w:t>
            </w:r>
            <w:r w:rsidR="00CE4BFE" w:rsidRPr="009A5D6D">
              <w:rPr>
                <w:rFonts w:ascii="Times New Roman" w:hAnsi="Times New Roman"/>
                <w:sz w:val="18"/>
                <w:szCs w:val="18"/>
              </w:rPr>
              <w:t>(</w:t>
            </w:r>
            <w:r w:rsidRPr="009A5D6D">
              <w:rPr>
                <w:rFonts w:ascii="Times New Roman" w:hAnsi="Times New Roman"/>
                <w:i/>
                <w:sz w:val="18"/>
                <w:szCs w:val="18"/>
              </w:rPr>
              <w:t>Works and Buildings</w:t>
            </w:r>
            <w:r w:rsidR="00CE4BFE" w:rsidRPr="009A5D6D">
              <w:rPr>
                <w:rFonts w:ascii="Times New Roman" w:hAnsi="Times New Roman"/>
                <w:sz w:val="18"/>
                <w:szCs w:val="18"/>
              </w:rPr>
              <w:t>)</w:t>
            </w:r>
            <w:r w:rsidRPr="009A5D6D">
              <w:rPr>
                <w:rFonts w:ascii="Times New Roman" w:hAnsi="Times New Roman"/>
                <w:i/>
                <w:sz w:val="18"/>
                <w:szCs w:val="18"/>
              </w:rPr>
              <w:t xml:space="preserve"> Act </w:t>
            </w:r>
            <w:r w:rsidR="00F62D49">
              <w:rPr>
                <w:rFonts w:ascii="Times New Roman" w:hAnsi="Times New Roman"/>
                <w:sz w:val="18"/>
                <w:szCs w:val="18"/>
              </w:rPr>
              <w:t>1945–</w:t>
            </w:r>
            <w:r w:rsidR="00CE4BFE" w:rsidRPr="009A5D6D">
              <w:rPr>
                <w:rFonts w:ascii="Times New Roman" w:hAnsi="Times New Roman"/>
                <w:sz w:val="18"/>
                <w:szCs w:val="18"/>
              </w:rPr>
              <w:t>46</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49, 1947</w:t>
            </w:r>
          </w:p>
        </w:tc>
      </w:tr>
      <w:tr w:rsidR="00CE4BFE" w:rsidRPr="009A5D6D" w:rsidTr="00CD047C">
        <w:trPr>
          <w:trHeight w:val="20"/>
        </w:trPr>
        <w:tc>
          <w:tcPr>
            <w:tcW w:w="4104" w:type="pct"/>
            <w:tcBorders>
              <w:right w:val="single" w:sz="6" w:space="0" w:color="auto"/>
            </w:tcBorders>
          </w:tcPr>
          <w:p w:rsidR="00CE4BFE" w:rsidRPr="009A5D6D" w:rsidRDefault="005E4844" w:rsidP="009A5D6D">
            <w:pPr>
              <w:tabs>
                <w:tab w:val="left" w:leader="dot" w:pos="7027"/>
              </w:tabs>
              <w:spacing w:after="0" w:line="240" w:lineRule="auto"/>
              <w:rPr>
                <w:rFonts w:ascii="Times New Roman" w:hAnsi="Times New Roman"/>
                <w:sz w:val="18"/>
                <w:szCs w:val="18"/>
              </w:rPr>
            </w:pPr>
            <w:r w:rsidRPr="009A5D6D">
              <w:rPr>
                <w:rFonts w:ascii="Times New Roman" w:hAnsi="Times New Roman"/>
                <w:i/>
                <w:sz w:val="18"/>
                <w:szCs w:val="18"/>
              </w:rPr>
              <w:t xml:space="preserve">Appropriation Act </w:t>
            </w:r>
            <w:r w:rsidR="00F62D49">
              <w:rPr>
                <w:rFonts w:ascii="Times New Roman" w:hAnsi="Times New Roman"/>
                <w:sz w:val="18"/>
                <w:szCs w:val="18"/>
              </w:rPr>
              <w:t>1947–</w:t>
            </w:r>
            <w:r w:rsidR="00CE4BFE" w:rsidRPr="009A5D6D">
              <w:rPr>
                <w:rFonts w:ascii="Times New Roman" w:hAnsi="Times New Roman"/>
                <w:sz w:val="18"/>
                <w:szCs w:val="18"/>
              </w:rPr>
              <w:t>48</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50,</w:t>
            </w:r>
            <w:r w:rsidR="00743F98">
              <w:rPr>
                <w:rFonts w:ascii="Times New Roman" w:hAnsi="Times New Roman"/>
                <w:sz w:val="18"/>
                <w:szCs w:val="18"/>
              </w:rPr>
              <w:t xml:space="preserve"> </w:t>
            </w:r>
            <w:r w:rsidRPr="009A5D6D">
              <w:rPr>
                <w:rFonts w:ascii="Times New Roman" w:hAnsi="Times New Roman"/>
                <w:sz w:val="18"/>
                <w:szCs w:val="18"/>
              </w:rPr>
              <w:t>1947</w:t>
            </w:r>
          </w:p>
        </w:tc>
      </w:tr>
      <w:tr w:rsidR="00CE4BFE" w:rsidRPr="009A5D6D" w:rsidTr="00CD047C">
        <w:trPr>
          <w:trHeight w:val="20"/>
        </w:trPr>
        <w:tc>
          <w:tcPr>
            <w:tcW w:w="4104" w:type="pct"/>
            <w:tcBorders>
              <w:right w:val="single" w:sz="6" w:space="0" w:color="auto"/>
            </w:tcBorders>
          </w:tcPr>
          <w:p w:rsidR="00CE4BFE" w:rsidRPr="009A5D6D" w:rsidRDefault="00CE4BFE" w:rsidP="009A5D6D">
            <w:pPr>
              <w:tabs>
                <w:tab w:val="left" w:leader="dot" w:pos="7027"/>
              </w:tabs>
              <w:spacing w:after="0" w:line="240" w:lineRule="auto"/>
              <w:rPr>
                <w:rFonts w:ascii="Times New Roman" w:hAnsi="Times New Roman"/>
                <w:sz w:val="18"/>
                <w:szCs w:val="18"/>
              </w:rPr>
            </w:pPr>
            <w:r w:rsidRPr="00917A72">
              <w:rPr>
                <w:rFonts w:ascii="Times New Roman" w:hAnsi="Times New Roman"/>
                <w:i/>
                <w:sz w:val="18"/>
                <w:szCs w:val="18"/>
              </w:rPr>
              <w:t>Appropriation</w:t>
            </w:r>
            <w:r w:rsidR="00F62D49">
              <w:rPr>
                <w:rFonts w:ascii="Times New Roman" w:hAnsi="Times New Roman"/>
                <w:sz w:val="18"/>
                <w:szCs w:val="18"/>
              </w:rPr>
              <w:t xml:space="preserve"> (</w:t>
            </w:r>
            <w:r w:rsidR="00F62D49" w:rsidRPr="00917A72">
              <w:rPr>
                <w:rFonts w:ascii="Times New Roman" w:hAnsi="Times New Roman"/>
                <w:i/>
                <w:sz w:val="18"/>
                <w:szCs w:val="18"/>
              </w:rPr>
              <w:t>Works and Buildings</w:t>
            </w:r>
            <w:r w:rsidR="00F62D49">
              <w:rPr>
                <w:rFonts w:ascii="Times New Roman" w:hAnsi="Times New Roman"/>
                <w:sz w:val="18"/>
                <w:szCs w:val="18"/>
              </w:rPr>
              <w:t xml:space="preserve">) </w:t>
            </w:r>
            <w:r w:rsidR="00F62D49" w:rsidRPr="00917A72">
              <w:rPr>
                <w:rFonts w:ascii="Times New Roman" w:hAnsi="Times New Roman"/>
                <w:i/>
                <w:sz w:val="18"/>
                <w:szCs w:val="18"/>
              </w:rPr>
              <w:t>Act</w:t>
            </w:r>
            <w:r w:rsidR="00F62D49">
              <w:rPr>
                <w:rFonts w:ascii="Times New Roman" w:hAnsi="Times New Roman"/>
                <w:sz w:val="18"/>
                <w:szCs w:val="18"/>
              </w:rPr>
              <w:t xml:space="preserve"> 1947–</w:t>
            </w:r>
            <w:r w:rsidRPr="009A5D6D">
              <w:rPr>
                <w:rFonts w:ascii="Times New Roman" w:hAnsi="Times New Roman"/>
                <w:sz w:val="18"/>
                <w:szCs w:val="18"/>
              </w:rPr>
              <w:t>48</w:t>
            </w:r>
            <w:r w:rsidR="009A5D6D" w:rsidRPr="009A5D6D">
              <w:rPr>
                <w:rFonts w:ascii="Times New Roman" w:hAnsi="Times New Roman"/>
                <w:sz w:val="18"/>
                <w:szCs w:val="18"/>
              </w:rPr>
              <w:tab/>
            </w:r>
          </w:p>
        </w:tc>
        <w:tc>
          <w:tcPr>
            <w:tcW w:w="896" w:type="pct"/>
            <w:tcBorders>
              <w:left w:val="single" w:sz="6" w:space="0" w:color="auto"/>
            </w:tcBorders>
          </w:tcPr>
          <w:p w:rsidR="00CE4BFE" w:rsidRPr="009A5D6D" w:rsidRDefault="00CE4BFE" w:rsidP="005E4844">
            <w:pPr>
              <w:spacing w:after="0" w:line="240" w:lineRule="auto"/>
              <w:rPr>
                <w:rFonts w:ascii="Times New Roman" w:hAnsi="Times New Roman"/>
                <w:sz w:val="18"/>
                <w:szCs w:val="18"/>
              </w:rPr>
            </w:pPr>
            <w:r w:rsidRPr="009A5D6D">
              <w:rPr>
                <w:rFonts w:ascii="Times New Roman" w:hAnsi="Times New Roman"/>
                <w:sz w:val="18"/>
                <w:szCs w:val="18"/>
              </w:rPr>
              <w:t>No. 51, 1947</w:t>
            </w:r>
          </w:p>
        </w:tc>
      </w:tr>
    </w:tbl>
    <w:p w:rsidR="00CE4BFE" w:rsidRPr="00B548EC" w:rsidRDefault="00B548EC" w:rsidP="005E4844">
      <w:pPr>
        <w:spacing w:after="0" w:line="240" w:lineRule="auto"/>
        <w:rPr>
          <w:rFonts w:ascii="Times New Roman" w:hAnsi="Times New Roman"/>
        </w:rPr>
      </w:pPr>
      <w:r>
        <w:rPr>
          <w:rFonts w:ascii="Times New Roman" w:hAnsi="Times New Roman"/>
        </w:rPr>
        <w:br w:type="page"/>
      </w:r>
    </w:p>
    <w:p w:rsidR="00CE4BFE" w:rsidRPr="00B548EC" w:rsidRDefault="005E4844" w:rsidP="00917A72">
      <w:pPr>
        <w:spacing w:after="60" w:line="240" w:lineRule="auto"/>
        <w:jc w:val="center"/>
        <w:rPr>
          <w:rFonts w:ascii="Times New Roman" w:hAnsi="Times New Roman"/>
        </w:rPr>
      </w:pPr>
      <w:r w:rsidRPr="00B548EC">
        <w:rPr>
          <w:rFonts w:ascii="Times New Roman" w:hAnsi="Times New Roman"/>
          <w:smallCaps/>
        </w:rPr>
        <w:lastRenderedPageBreak/>
        <w:t>Third Schedule—</w:t>
      </w:r>
      <w:r w:rsidR="00CE4BFE" w:rsidRPr="00CD047C">
        <w:rPr>
          <w:rFonts w:ascii="Times New Roman" w:hAnsi="Times New Roman"/>
          <w:i/>
        </w:rPr>
        <w:t>continued</w:t>
      </w:r>
      <w:r w:rsidR="00CE4BFE" w:rsidRPr="00B548EC">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7406"/>
        <w:gridCol w:w="1703"/>
      </w:tblGrid>
      <w:tr w:rsidR="00CE4BFE" w:rsidRPr="00937046" w:rsidTr="00CD047C">
        <w:trPr>
          <w:trHeight w:val="20"/>
        </w:trPr>
        <w:tc>
          <w:tcPr>
            <w:tcW w:w="4065" w:type="pct"/>
            <w:tcBorders>
              <w:top w:val="single" w:sz="6" w:space="0" w:color="auto"/>
              <w:bottom w:val="single" w:sz="6" w:space="0" w:color="auto"/>
              <w:right w:val="single" w:sz="6" w:space="0" w:color="auto"/>
            </w:tcBorders>
          </w:tcPr>
          <w:p w:rsidR="00CE4BFE" w:rsidRPr="00937046" w:rsidRDefault="00CE4BFE" w:rsidP="00CD047C">
            <w:pPr>
              <w:spacing w:before="60" w:after="60" w:line="240" w:lineRule="auto"/>
              <w:jc w:val="center"/>
              <w:rPr>
                <w:rFonts w:ascii="Times New Roman" w:hAnsi="Times New Roman"/>
                <w:sz w:val="18"/>
                <w:szCs w:val="18"/>
              </w:rPr>
            </w:pPr>
            <w:r w:rsidRPr="00937046">
              <w:rPr>
                <w:rFonts w:ascii="Times New Roman" w:hAnsi="Times New Roman"/>
                <w:sz w:val="18"/>
                <w:szCs w:val="18"/>
              </w:rPr>
              <w:t>Short title.</w:t>
            </w:r>
          </w:p>
        </w:tc>
        <w:tc>
          <w:tcPr>
            <w:tcW w:w="935" w:type="pct"/>
            <w:tcBorders>
              <w:top w:val="single" w:sz="6" w:space="0" w:color="auto"/>
              <w:left w:val="single" w:sz="6" w:space="0" w:color="auto"/>
              <w:bottom w:val="single" w:sz="6" w:space="0" w:color="auto"/>
            </w:tcBorders>
          </w:tcPr>
          <w:p w:rsidR="00CE4BFE" w:rsidRPr="00937046" w:rsidRDefault="00CE4BFE" w:rsidP="00CD047C">
            <w:pPr>
              <w:spacing w:before="60" w:after="60" w:line="240" w:lineRule="auto"/>
              <w:jc w:val="center"/>
              <w:rPr>
                <w:rFonts w:ascii="Times New Roman" w:hAnsi="Times New Roman"/>
                <w:sz w:val="18"/>
                <w:szCs w:val="18"/>
              </w:rPr>
            </w:pPr>
            <w:r w:rsidRPr="00937046">
              <w:rPr>
                <w:rFonts w:ascii="Times New Roman" w:hAnsi="Times New Roman"/>
                <w:sz w:val="18"/>
                <w:szCs w:val="18"/>
              </w:rPr>
              <w:t>Number and year</w:t>
            </w:r>
          </w:p>
        </w:tc>
      </w:tr>
      <w:tr w:rsidR="00CE4BFE" w:rsidRPr="00937046" w:rsidTr="00CD047C">
        <w:trPr>
          <w:trHeight w:val="20"/>
        </w:trPr>
        <w:tc>
          <w:tcPr>
            <w:tcW w:w="5000" w:type="pct"/>
            <w:gridSpan w:val="2"/>
            <w:tcBorders>
              <w:top w:val="single" w:sz="6" w:space="0" w:color="auto"/>
            </w:tcBorders>
          </w:tcPr>
          <w:p w:rsidR="00CE4BFE" w:rsidRPr="00937046" w:rsidRDefault="005E4844" w:rsidP="00CD047C">
            <w:pPr>
              <w:spacing w:before="60" w:after="0" w:line="240" w:lineRule="auto"/>
              <w:jc w:val="center"/>
              <w:rPr>
                <w:rFonts w:ascii="Times New Roman" w:hAnsi="Times New Roman"/>
                <w:sz w:val="18"/>
                <w:szCs w:val="18"/>
              </w:rPr>
            </w:pPr>
            <w:r w:rsidRPr="00937046">
              <w:rPr>
                <w:rFonts w:ascii="Times New Roman" w:hAnsi="Times New Roman"/>
                <w:smallCaps/>
                <w:sz w:val="18"/>
                <w:szCs w:val="18"/>
              </w:rPr>
              <w:t>Part II.— Appropriation Acts—</w:t>
            </w:r>
            <w:r w:rsidRPr="00937046">
              <w:rPr>
                <w:rFonts w:ascii="Times New Roman" w:hAnsi="Times New Roman"/>
                <w:i/>
                <w:sz w:val="18"/>
                <w:szCs w:val="18"/>
              </w:rPr>
              <w:t>continued.</w:t>
            </w:r>
          </w:p>
        </w:tc>
      </w:tr>
      <w:tr w:rsidR="00CE4BFE" w:rsidRPr="00937046" w:rsidTr="00CD047C">
        <w:trPr>
          <w:trHeight w:val="20"/>
        </w:trPr>
        <w:tc>
          <w:tcPr>
            <w:tcW w:w="5000" w:type="pct"/>
            <w:gridSpan w:val="2"/>
          </w:tcPr>
          <w:p w:rsidR="00CE4BFE" w:rsidRPr="00937046" w:rsidRDefault="005E4844" w:rsidP="00CD047C">
            <w:pPr>
              <w:spacing w:before="60" w:after="0" w:line="240" w:lineRule="auto"/>
              <w:jc w:val="center"/>
              <w:rPr>
                <w:rFonts w:ascii="Times New Roman" w:hAnsi="Times New Roman"/>
                <w:sz w:val="18"/>
                <w:szCs w:val="18"/>
              </w:rPr>
            </w:pPr>
            <w:r w:rsidRPr="00937046">
              <w:rPr>
                <w:rFonts w:ascii="Times New Roman" w:hAnsi="Times New Roman"/>
                <w:i/>
                <w:sz w:val="18"/>
                <w:szCs w:val="18"/>
              </w:rPr>
              <w:t xml:space="preserve">Division </w:t>
            </w:r>
            <w:r w:rsidR="00CE4BFE" w:rsidRPr="00937046">
              <w:rPr>
                <w:rFonts w:ascii="Times New Roman" w:hAnsi="Times New Roman"/>
                <w:sz w:val="18"/>
                <w:szCs w:val="18"/>
              </w:rPr>
              <w:t xml:space="preserve">1.— </w:t>
            </w:r>
            <w:r w:rsidRPr="00937046">
              <w:rPr>
                <w:rFonts w:ascii="Times New Roman" w:hAnsi="Times New Roman"/>
                <w:i/>
                <w:sz w:val="18"/>
                <w:szCs w:val="18"/>
              </w:rPr>
              <w:t xml:space="preserve">General Appropriation </w:t>
            </w:r>
            <w:r w:rsidR="00CE4BFE" w:rsidRPr="00937046">
              <w:rPr>
                <w:rFonts w:ascii="Times New Roman" w:hAnsi="Times New Roman"/>
                <w:sz w:val="18"/>
                <w:szCs w:val="18"/>
              </w:rPr>
              <w:t>Acts—continued.</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F62D49">
              <w:rPr>
                <w:rFonts w:ascii="Times New Roman" w:hAnsi="Times New Roman"/>
                <w:sz w:val="18"/>
                <w:szCs w:val="18"/>
              </w:rPr>
              <w:t>2) 1947–</w:t>
            </w:r>
            <w:r w:rsidR="00CE4BFE" w:rsidRPr="00937046">
              <w:rPr>
                <w:rFonts w:ascii="Times New Roman" w:hAnsi="Times New Roman"/>
                <w:sz w:val="18"/>
                <w:szCs w:val="18"/>
              </w:rPr>
              <w:t>48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23, 1948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Supplementary Appropriation Act </w:t>
            </w:r>
            <w:r w:rsidR="00F62D49">
              <w:rPr>
                <w:rFonts w:ascii="Times New Roman" w:hAnsi="Times New Roman"/>
                <w:sz w:val="18"/>
                <w:szCs w:val="18"/>
              </w:rPr>
              <w:t>1946–</w:t>
            </w:r>
            <w:r w:rsidR="00CE4BFE" w:rsidRPr="00937046">
              <w:rPr>
                <w:rFonts w:ascii="Times New Roman" w:hAnsi="Times New Roman"/>
                <w:sz w:val="18"/>
                <w:szCs w:val="18"/>
              </w:rPr>
              <w:t>47</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36, 1948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Supplementary Appropriation </w:t>
            </w:r>
            <w:r w:rsidR="00CE4BFE" w:rsidRPr="00937046">
              <w:rPr>
                <w:rFonts w:ascii="Times New Roman" w:hAnsi="Times New Roman"/>
                <w:sz w:val="18"/>
                <w:szCs w:val="18"/>
              </w:rPr>
              <w:t>(</w:t>
            </w:r>
            <w:r w:rsidRPr="00937046">
              <w:rPr>
                <w:rFonts w:ascii="Times New Roman" w:hAnsi="Times New Roman"/>
                <w:i/>
                <w:sz w:val="18"/>
                <w:szCs w:val="18"/>
              </w:rPr>
              <w:t>Works and Buildings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F62D49">
              <w:rPr>
                <w:rFonts w:ascii="Times New Roman" w:hAnsi="Times New Roman"/>
                <w:sz w:val="18"/>
                <w:szCs w:val="18"/>
              </w:rPr>
              <w:t>1946–</w:t>
            </w:r>
            <w:r w:rsidR="00CE4BFE" w:rsidRPr="00937046">
              <w:rPr>
                <w:rFonts w:ascii="Times New Roman" w:hAnsi="Times New Roman"/>
                <w:sz w:val="18"/>
                <w:szCs w:val="18"/>
              </w:rPr>
              <w:t>47</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37, 1948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Act </w:t>
            </w:r>
            <w:r w:rsidR="00F62D49">
              <w:rPr>
                <w:rFonts w:ascii="Times New Roman" w:hAnsi="Times New Roman"/>
                <w:sz w:val="18"/>
                <w:szCs w:val="18"/>
              </w:rPr>
              <w:t>1948–</w:t>
            </w:r>
            <w:r w:rsidR="00CE4BFE" w:rsidRPr="00937046">
              <w:rPr>
                <w:rFonts w:ascii="Times New Roman" w:hAnsi="Times New Roman"/>
                <w:sz w:val="18"/>
                <w:szCs w:val="18"/>
              </w:rPr>
              <w:t>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40, 1948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w:t>
            </w:r>
            <w:r w:rsidR="00CE4BFE" w:rsidRPr="00937046">
              <w:rPr>
                <w:rFonts w:ascii="Times New Roman" w:hAnsi="Times New Roman"/>
                <w:sz w:val="18"/>
                <w:szCs w:val="18"/>
              </w:rPr>
              <w:t>(</w:t>
            </w:r>
            <w:r w:rsidRPr="00937046">
              <w:rPr>
                <w:rFonts w:ascii="Times New Roman" w:hAnsi="Times New Roman"/>
                <w:i/>
                <w:sz w:val="18"/>
                <w:szCs w:val="18"/>
              </w:rPr>
              <w:t>Works and Services</w:t>
            </w:r>
            <w:r w:rsidR="00CE4BFE" w:rsidRPr="00937046">
              <w:rPr>
                <w:rFonts w:ascii="Times New Roman" w:hAnsi="Times New Roman"/>
                <w:sz w:val="18"/>
                <w:szCs w:val="18"/>
              </w:rPr>
              <w:t>)</w:t>
            </w:r>
            <w:r w:rsidR="00743F98">
              <w:rPr>
                <w:rFonts w:ascii="Times New Roman" w:hAnsi="Times New Roman"/>
                <w:i/>
                <w:sz w:val="18"/>
                <w:szCs w:val="18"/>
              </w:rPr>
              <w:t xml:space="preserve"> Ac</w:t>
            </w:r>
            <w:r w:rsidRPr="00937046">
              <w:rPr>
                <w:rFonts w:ascii="Times New Roman" w:hAnsi="Times New Roman"/>
                <w:i/>
                <w:sz w:val="18"/>
                <w:szCs w:val="18"/>
              </w:rPr>
              <w:t xml:space="preserve">t </w:t>
            </w:r>
            <w:r w:rsidR="00F62D49">
              <w:rPr>
                <w:rFonts w:ascii="Times New Roman" w:hAnsi="Times New Roman"/>
                <w:sz w:val="18"/>
                <w:szCs w:val="18"/>
              </w:rPr>
              <w:t>1948–</w:t>
            </w:r>
            <w:r w:rsidR="00CE4BFE" w:rsidRPr="00937046">
              <w:rPr>
                <w:rFonts w:ascii="Times New Roman" w:hAnsi="Times New Roman"/>
                <w:sz w:val="18"/>
                <w:szCs w:val="18"/>
              </w:rPr>
              <w:t>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41, 1948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F62D49">
              <w:rPr>
                <w:rFonts w:ascii="Times New Roman" w:hAnsi="Times New Roman"/>
                <w:sz w:val="18"/>
                <w:szCs w:val="18"/>
              </w:rPr>
              <w:t>2) 1948–</w:t>
            </w:r>
            <w:r w:rsidR="00CE4BFE" w:rsidRPr="00937046">
              <w:rPr>
                <w:rFonts w:ascii="Times New Roman" w:hAnsi="Times New Roman"/>
                <w:sz w:val="18"/>
                <w:szCs w:val="18"/>
              </w:rPr>
              <w:t>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14,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w:t>
            </w:r>
            <w:r w:rsidR="00CE4BFE" w:rsidRPr="00937046">
              <w:rPr>
                <w:rFonts w:ascii="Times New Roman" w:hAnsi="Times New Roman"/>
                <w:sz w:val="18"/>
                <w:szCs w:val="18"/>
              </w:rPr>
              <w:t>(</w:t>
            </w:r>
            <w:r w:rsidRPr="00937046">
              <w:rPr>
                <w:rFonts w:ascii="Times New Roman" w:hAnsi="Times New Roman"/>
                <w:i/>
                <w:sz w:val="18"/>
                <w:szCs w:val="18"/>
              </w:rPr>
              <w:t>Works and Services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F62D49">
              <w:rPr>
                <w:rFonts w:ascii="Times New Roman" w:hAnsi="Times New Roman"/>
                <w:sz w:val="18"/>
                <w:szCs w:val="18"/>
              </w:rPr>
              <w:t>2) 1948–</w:t>
            </w:r>
            <w:r w:rsidR="00CE4BFE" w:rsidRPr="00937046">
              <w:rPr>
                <w:rFonts w:ascii="Times New Roman" w:hAnsi="Times New Roman"/>
                <w:sz w:val="18"/>
                <w:szCs w:val="18"/>
              </w:rPr>
              <w:t>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15,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Supplementary Appropriation Act </w:t>
            </w:r>
            <w:r w:rsidR="00F62D49">
              <w:rPr>
                <w:rFonts w:ascii="Times New Roman" w:hAnsi="Times New Roman"/>
                <w:sz w:val="18"/>
                <w:szCs w:val="18"/>
              </w:rPr>
              <w:t>1947–</w:t>
            </w:r>
            <w:r w:rsidR="00CE4BFE" w:rsidRPr="00937046">
              <w:rPr>
                <w:rFonts w:ascii="Times New Roman" w:hAnsi="Times New Roman"/>
                <w:sz w:val="18"/>
                <w:szCs w:val="18"/>
              </w:rPr>
              <w:t>48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40,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Supplementary Appropriation </w:t>
            </w:r>
            <w:r w:rsidR="00CE4BFE" w:rsidRPr="00937046">
              <w:rPr>
                <w:rFonts w:ascii="Times New Roman" w:hAnsi="Times New Roman"/>
                <w:sz w:val="18"/>
                <w:szCs w:val="18"/>
              </w:rPr>
              <w:t>(</w:t>
            </w:r>
            <w:r w:rsidRPr="00937046">
              <w:rPr>
                <w:rFonts w:ascii="Times New Roman" w:hAnsi="Times New Roman"/>
                <w:i/>
                <w:sz w:val="18"/>
                <w:szCs w:val="18"/>
              </w:rPr>
              <w:t>Works and Buildings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F62D49">
              <w:rPr>
                <w:rFonts w:ascii="Times New Roman" w:hAnsi="Times New Roman"/>
                <w:sz w:val="18"/>
                <w:szCs w:val="18"/>
              </w:rPr>
              <w:t>1947–</w:t>
            </w:r>
            <w:r w:rsidR="00CE4BFE" w:rsidRPr="00937046">
              <w:rPr>
                <w:rFonts w:ascii="Times New Roman" w:hAnsi="Times New Roman"/>
                <w:sz w:val="18"/>
                <w:szCs w:val="18"/>
              </w:rPr>
              <w:t>48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41,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Act </w:t>
            </w:r>
            <w:r w:rsidR="00F62D49">
              <w:rPr>
                <w:rFonts w:ascii="Times New Roman" w:hAnsi="Times New Roman"/>
                <w:sz w:val="18"/>
                <w:szCs w:val="18"/>
              </w:rPr>
              <w:t>1949–</w:t>
            </w:r>
            <w:r w:rsidR="00CE4BFE" w:rsidRPr="00937046">
              <w:rPr>
                <w:rFonts w:ascii="Times New Roman" w:hAnsi="Times New Roman"/>
                <w:sz w:val="18"/>
                <w:szCs w:val="18"/>
              </w:rPr>
              <w:t>50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42,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w:t>
            </w:r>
            <w:r w:rsidR="00CE4BFE" w:rsidRPr="00937046">
              <w:rPr>
                <w:rFonts w:ascii="Times New Roman" w:hAnsi="Times New Roman"/>
                <w:sz w:val="18"/>
                <w:szCs w:val="18"/>
              </w:rPr>
              <w:t>(</w:t>
            </w:r>
            <w:r w:rsidRPr="00937046">
              <w:rPr>
                <w:rFonts w:ascii="Times New Roman" w:hAnsi="Times New Roman"/>
                <w:i/>
                <w:sz w:val="18"/>
                <w:szCs w:val="18"/>
              </w:rPr>
              <w:t>Works and Services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F62D49">
              <w:rPr>
                <w:rFonts w:ascii="Times New Roman" w:hAnsi="Times New Roman"/>
                <w:sz w:val="18"/>
                <w:szCs w:val="18"/>
              </w:rPr>
              <w:t>1949–</w:t>
            </w:r>
            <w:r w:rsidR="00CE4BFE" w:rsidRPr="00937046">
              <w:rPr>
                <w:rFonts w:ascii="Times New Roman" w:hAnsi="Times New Roman"/>
                <w:sz w:val="18"/>
                <w:szCs w:val="18"/>
              </w:rPr>
              <w:t>50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43,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F62D49">
              <w:rPr>
                <w:rFonts w:ascii="Times New Roman" w:hAnsi="Times New Roman"/>
                <w:sz w:val="18"/>
                <w:szCs w:val="18"/>
              </w:rPr>
              <w:t>2) 1949–</w:t>
            </w:r>
            <w:r w:rsidR="00CE4BFE" w:rsidRPr="00937046">
              <w:rPr>
                <w:rFonts w:ascii="Times New Roman" w:hAnsi="Times New Roman"/>
                <w:sz w:val="18"/>
                <w:szCs w:val="18"/>
              </w:rPr>
              <w:t>50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 1950</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w:t>
            </w:r>
            <w:r w:rsidR="00CE4BFE" w:rsidRPr="00937046">
              <w:rPr>
                <w:rFonts w:ascii="Times New Roman" w:hAnsi="Times New Roman"/>
                <w:sz w:val="18"/>
                <w:szCs w:val="18"/>
              </w:rPr>
              <w:t>(</w:t>
            </w:r>
            <w:r w:rsidRPr="00937046">
              <w:rPr>
                <w:rFonts w:ascii="Times New Roman" w:hAnsi="Times New Roman"/>
                <w:i/>
                <w:sz w:val="18"/>
                <w:szCs w:val="18"/>
              </w:rPr>
              <w:t>Works and Services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F62D49">
              <w:rPr>
                <w:rFonts w:ascii="Times New Roman" w:hAnsi="Times New Roman"/>
                <w:sz w:val="18"/>
                <w:szCs w:val="18"/>
              </w:rPr>
              <w:t>2) 1949–</w:t>
            </w:r>
            <w:r w:rsidR="00CE4BFE" w:rsidRPr="00937046">
              <w:rPr>
                <w:rFonts w:ascii="Times New Roman" w:hAnsi="Times New Roman"/>
                <w:sz w:val="18"/>
                <w:szCs w:val="18"/>
              </w:rPr>
              <w:t>50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 1950</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Supplementary Appropriation Act </w:t>
            </w:r>
            <w:r w:rsidR="00F62D49">
              <w:rPr>
                <w:rFonts w:ascii="Times New Roman" w:hAnsi="Times New Roman"/>
                <w:sz w:val="18"/>
                <w:szCs w:val="18"/>
              </w:rPr>
              <w:t>1948–</w:t>
            </w:r>
            <w:r w:rsidR="00CE4BFE" w:rsidRPr="00937046">
              <w:rPr>
                <w:rFonts w:ascii="Times New Roman" w:hAnsi="Times New Roman"/>
                <w:sz w:val="18"/>
                <w:szCs w:val="18"/>
              </w:rPr>
              <w:t>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14, 1950</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Supplementary Appropriation </w:t>
            </w:r>
            <w:r w:rsidR="00CE4BFE" w:rsidRPr="00937046">
              <w:rPr>
                <w:rFonts w:ascii="Times New Roman" w:hAnsi="Times New Roman"/>
                <w:sz w:val="18"/>
                <w:szCs w:val="18"/>
              </w:rPr>
              <w:t>(</w:t>
            </w:r>
            <w:r w:rsidRPr="00937046">
              <w:rPr>
                <w:rFonts w:ascii="Times New Roman" w:hAnsi="Times New Roman"/>
                <w:i/>
                <w:sz w:val="18"/>
                <w:szCs w:val="18"/>
              </w:rPr>
              <w:t>Works and Services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F62D49">
              <w:rPr>
                <w:rFonts w:ascii="Times New Roman" w:hAnsi="Times New Roman"/>
                <w:sz w:val="18"/>
                <w:szCs w:val="18"/>
              </w:rPr>
              <w:t>1948–</w:t>
            </w:r>
            <w:r w:rsidR="00CE4BFE" w:rsidRPr="00937046">
              <w:rPr>
                <w:rFonts w:ascii="Times New Roman" w:hAnsi="Times New Roman"/>
                <w:sz w:val="18"/>
                <w:szCs w:val="18"/>
              </w:rPr>
              <w:t>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15, 1950</w:t>
            </w:r>
          </w:p>
        </w:tc>
      </w:tr>
      <w:tr w:rsidR="00CD047C" w:rsidRPr="00937046" w:rsidTr="00CD047C">
        <w:trPr>
          <w:trHeight w:val="20"/>
        </w:trPr>
        <w:tc>
          <w:tcPr>
            <w:tcW w:w="5000" w:type="pct"/>
            <w:gridSpan w:val="2"/>
          </w:tcPr>
          <w:p w:rsidR="00CD047C" w:rsidRPr="00937046" w:rsidRDefault="00CD047C" w:rsidP="00937046">
            <w:pPr>
              <w:tabs>
                <w:tab w:val="left" w:leader="dot" w:pos="7027"/>
              </w:tabs>
              <w:spacing w:before="60" w:after="0" w:line="240" w:lineRule="auto"/>
              <w:jc w:val="center"/>
              <w:rPr>
                <w:rFonts w:ascii="Times New Roman" w:hAnsi="Times New Roman"/>
                <w:sz w:val="18"/>
                <w:szCs w:val="18"/>
              </w:rPr>
            </w:pPr>
            <w:r w:rsidRPr="00937046">
              <w:rPr>
                <w:rFonts w:ascii="Times New Roman" w:hAnsi="Times New Roman"/>
                <w:i/>
                <w:sz w:val="18"/>
                <w:szCs w:val="18"/>
              </w:rPr>
              <w:t xml:space="preserve">Division </w:t>
            </w:r>
            <w:r w:rsidRPr="00937046">
              <w:rPr>
                <w:rFonts w:ascii="Times New Roman" w:hAnsi="Times New Roman"/>
                <w:sz w:val="18"/>
                <w:szCs w:val="18"/>
              </w:rPr>
              <w:t>2.—</w:t>
            </w:r>
            <w:r w:rsidRPr="00937046">
              <w:rPr>
                <w:rFonts w:ascii="Times New Roman" w:hAnsi="Times New Roman"/>
                <w:i/>
                <w:sz w:val="18"/>
                <w:szCs w:val="18"/>
              </w:rPr>
              <w:t>Other Appropriation Acts.</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Apple and Pear </w:t>
            </w:r>
            <w:r w:rsidR="00CE4BFE" w:rsidRPr="00937046">
              <w:rPr>
                <w:rFonts w:ascii="Times New Roman" w:hAnsi="Times New Roman"/>
                <w:sz w:val="18"/>
                <w:szCs w:val="18"/>
              </w:rPr>
              <w:t>(</w:t>
            </w:r>
            <w:r w:rsidRPr="00937046">
              <w:rPr>
                <w:rFonts w:ascii="Times New Roman" w:hAnsi="Times New Roman"/>
                <w:i/>
                <w:sz w:val="18"/>
                <w:szCs w:val="18"/>
              </w:rPr>
              <w:t>Appropriation</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1940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73, 1940</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Apple and Pear </w:t>
            </w:r>
            <w:r w:rsidR="00CE4BFE" w:rsidRPr="00937046">
              <w:rPr>
                <w:rFonts w:ascii="Times New Roman" w:hAnsi="Times New Roman"/>
                <w:sz w:val="18"/>
                <w:szCs w:val="18"/>
              </w:rPr>
              <w:t>(</w:t>
            </w:r>
            <w:r w:rsidRPr="00937046">
              <w:rPr>
                <w:rFonts w:ascii="Times New Roman" w:hAnsi="Times New Roman"/>
                <w:i/>
                <w:sz w:val="18"/>
                <w:szCs w:val="18"/>
              </w:rPr>
              <w:t>Appropriation</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1941</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66, 1941</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w:t>
            </w:r>
            <w:r w:rsidR="00CE4BFE" w:rsidRPr="00937046">
              <w:rPr>
                <w:rFonts w:ascii="Times New Roman" w:hAnsi="Times New Roman"/>
                <w:sz w:val="18"/>
                <w:szCs w:val="18"/>
              </w:rPr>
              <w:t>(</w:t>
            </w:r>
            <w:r w:rsidR="00743F98">
              <w:rPr>
                <w:rFonts w:ascii="Times New Roman" w:hAnsi="Times New Roman"/>
                <w:i/>
                <w:sz w:val="18"/>
                <w:szCs w:val="18"/>
              </w:rPr>
              <w:t>Unemployment R</w:t>
            </w:r>
            <w:r w:rsidRPr="00937046">
              <w:rPr>
                <w:rFonts w:ascii="Times New Roman" w:hAnsi="Times New Roman"/>
                <w:i/>
                <w:sz w:val="18"/>
                <w:szCs w:val="18"/>
              </w:rPr>
              <w:t>elief Works</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1931</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49, 1931</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Appropriation </w:t>
            </w:r>
            <w:r w:rsidR="00CE4BFE" w:rsidRPr="00937046">
              <w:rPr>
                <w:rFonts w:ascii="Times New Roman" w:hAnsi="Times New Roman"/>
                <w:sz w:val="18"/>
                <w:szCs w:val="18"/>
              </w:rPr>
              <w:t>(</w:t>
            </w:r>
            <w:r w:rsidR="00743F98">
              <w:rPr>
                <w:rFonts w:ascii="Times New Roman" w:hAnsi="Times New Roman"/>
                <w:i/>
                <w:sz w:val="18"/>
                <w:szCs w:val="18"/>
              </w:rPr>
              <w:t>Unemployment R</w:t>
            </w:r>
            <w:r w:rsidRPr="00937046">
              <w:rPr>
                <w:rFonts w:ascii="Times New Roman" w:hAnsi="Times New Roman"/>
                <w:i/>
                <w:sz w:val="18"/>
                <w:szCs w:val="18"/>
              </w:rPr>
              <w:t>elief</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1936</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13,1936</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1924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18, 1924</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1928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 1928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1934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20, 1934</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1936</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55, 1936</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1937</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30, 1937</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1938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73, 1938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1939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25, 1939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Defence Equipment Act </w:t>
            </w:r>
            <w:r w:rsidR="00CE4BFE" w:rsidRPr="00937046">
              <w:rPr>
                <w:rFonts w:ascii="Times New Roman" w:hAnsi="Times New Roman"/>
                <w:sz w:val="18"/>
                <w:szCs w:val="18"/>
              </w:rPr>
              <w:t>1940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67,1940</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1933</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64, 1933</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39, 1934</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1935</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40. 1935</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1936</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50, 1936</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1937</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 1937</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8, 1938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1939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 1939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1940</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 1940</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1941</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15, 1941</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1942</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27, 1942</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1943</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17, 1943</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1944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 1944</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Invalid and Old-age Pensions Appropriation Act </w:t>
            </w:r>
            <w:r w:rsidR="00CE4BFE" w:rsidRPr="00937046">
              <w:rPr>
                <w:rFonts w:ascii="Times New Roman" w:hAnsi="Times New Roman"/>
                <w:sz w:val="18"/>
                <w:szCs w:val="18"/>
              </w:rPr>
              <w:t>1945</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 1945</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Loan Appropriation Act </w:t>
            </w:r>
            <w:r w:rsidR="00CE4BFE" w:rsidRPr="00937046">
              <w:rPr>
                <w:rFonts w:ascii="Times New Roman" w:hAnsi="Times New Roman"/>
                <w:sz w:val="18"/>
                <w:szCs w:val="18"/>
              </w:rPr>
              <w:t>1935</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38, 1935</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Loan Appropriation Act </w:t>
            </w:r>
            <w:r w:rsidR="00CE4BFE" w:rsidRPr="00937046">
              <w:rPr>
                <w:rFonts w:ascii="Times New Roman" w:hAnsi="Times New Roman"/>
                <w:sz w:val="18"/>
                <w:szCs w:val="18"/>
              </w:rPr>
              <w:t>1936</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30, 1936</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Loan Appropriation </w:t>
            </w:r>
            <w:r w:rsidR="00CE4BFE" w:rsidRPr="00937046">
              <w:rPr>
                <w:rFonts w:ascii="Times New Roman" w:hAnsi="Times New Roman"/>
                <w:sz w:val="18"/>
                <w:szCs w:val="18"/>
              </w:rPr>
              <w:t>(</w:t>
            </w:r>
            <w:r w:rsidR="00A53024">
              <w:rPr>
                <w:rFonts w:ascii="Times New Roman" w:hAnsi="Times New Roman"/>
                <w:i/>
                <w:sz w:val="18"/>
                <w:szCs w:val="18"/>
              </w:rPr>
              <w:t>Unemployment R</w:t>
            </w:r>
            <w:r w:rsidRPr="00937046">
              <w:rPr>
                <w:rFonts w:ascii="Times New Roman" w:hAnsi="Times New Roman"/>
                <w:i/>
                <w:sz w:val="18"/>
                <w:szCs w:val="18"/>
              </w:rPr>
              <w:t>elief</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1934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66, 1934</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Loan Appropriation </w:t>
            </w:r>
            <w:r w:rsidR="00CE4BFE" w:rsidRPr="00937046">
              <w:rPr>
                <w:rFonts w:ascii="Times New Roman" w:hAnsi="Times New Roman"/>
                <w:sz w:val="18"/>
                <w:szCs w:val="18"/>
              </w:rPr>
              <w:t>(</w:t>
            </w:r>
            <w:r w:rsidR="00A53024">
              <w:rPr>
                <w:rFonts w:ascii="Times New Roman" w:hAnsi="Times New Roman"/>
                <w:i/>
                <w:sz w:val="18"/>
                <w:szCs w:val="18"/>
              </w:rPr>
              <w:t>Unemployment R</w:t>
            </w:r>
            <w:r w:rsidRPr="00937046">
              <w:rPr>
                <w:rFonts w:ascii="Times New Roman" w:hAnsi="Times New Roman"/>
                <w:i/>
                <w:sz w:val="18"/>
                <w:szCs w:val="18"/>
              </w:rPr>
              <w:t>elief</w:t>
            </w:r>
            <w:r w:rsidR="00CE4BFE" w:rsidRPr="00937046">
              <w:rPr>
                <w:rFonts w:ascii="Times New Roman" w:hAnsi="Times New Roman"/>
                <w:sz w:val="18"/>
                <w:szCs w:val="18"/>
              </w:rPr>
              <w:t>)</w:t>
            </w:r>
            <w:r w:rsidRPr="00937046">
              <w:rPr>
                <w:rFonts w:ascii="Times New Roman" w:hAnsi="Times New Roman"/>
                <w:i/>
                <w:sz w:val="18"/>
                <w:szCs w:val="18"/>
              </w:rPr>
              <w:t xml:space="preserve"> Act </w:t>
            </w:r>
            <w:r w:rsidR="00CE4BFE" w:rsidRPr="00937046">
              <w:rPr>
                <w:rFonts w:ascii="Times New Roman" w:hAnsi="Times New Roman"/>
                <w:sz w:val="18"/>
                <w:szCs w:val="18"/>
              </w:rPr>
              <w:t>1935</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 1935</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Loan Fund Expenditure Act </w:t>
            </w:r>
            <w:r w:rsidR="00CE4BFE" w:rsidRPr="00937046">
              <w:rPr>
                <w:rFonts w:ascii="Times New Roman" w:hAnsi="Times New Roman"/>
                <w:sz w:val="18"/>
                <w:szCs w:val="18"/>
              </w:rPr>
              <w:t>1933</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16, 1933</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Science and Industry Research Appropriation Act </w:t>
            </w:r>
            <w:r w:rsidR="00CE4BFE" w:rsidRPr="00937046">
              <w:rPr>
                <w:rFonts w:ascii="Times New Roman" w:hAnsi="Times New Roman"/>
                <w:sz w:val="18"/>
                <w:szCs w:val="18"/>
              </w:rPr>
              <w:t>1938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 1938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Trans-Pacific Flight Appropriation Act </w:t>
            </w:r>
            <w:r w:rsidR="00CE4BFE" w:rsidRPr="00937046">
              <w:rPr>
                <w:rFonts w:ascii="Times New Roman" w:hAnsi="Times New Roman"/>
                <w:sz w:val="18"/>
                <w:szCs w:val="18"/>
              </w:rPr>
              <w:t>1934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65, 1934</w:t>
            </w:r>
          </w:p>
        </w:tc>
      </w:tr>
      <w:tr w:rsidR="00CE4BFE" w:rsidRPr="00937046" w:rsidTr="00CD047C">
        <w:trPr>
          <w:trHeight w:val="20"/>
        </w:trPr>
        <w:tc>
          <w:tcPr>
            <w:tcW w:w="4065" w:type="pct"/>
            <w:vMerge w:val="restart"/>
            <w:tcBorders>
              <w:right w:val="single" w:sz="6" w:space="0" w:color="auto"/>
            </w:tcBorders>
          </w:tcPr>
          <w:p w:rsidR="00AB69C5"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United Kingdom Grant Act </w:t>
            </w:r>
            <w:r w:rsidR="00AB69C5">
              <w:rPr>
                <w:rFonts w:ascii="Times New Roman" w:hAnsi="Times New Roman"/>
                <w:sz w:val="18"/>
                <w:szCs w:val="18"/>
              </w:rPr>
              <w:t>1947</w:t>
            </w:r>
            <w:r w:rsidR="00AB69C5" w:rsidRPr="00937046">
              <w:rPr>
                <w:rFonts w:ascii="Times New Roman" w:hAnsi="Times New Roman"/>
                <w:sz w:val="18"/>
                <w:szCs w:val="18"/>
              </w:rPr>
              <w:tab/>
            </w:r>
          </w:p>
          <w:p w:rsidR="00CE4BFE" w:rsidRPr="00937046" w:rsidRDefault="00AB69C5" w:rsidP="00937046">
            <w:pPr>
              <w:tabs>
                <w:tab w:val="left" w:leader="dot" w:pos="7027"/>
              </w:tabs>
              <w:spacing w:after="0" w:line="240" w:lineRule="auto"/>
              <w:rPr>
                <w:rFonts w:ascii="Times New Roman" w:hAnsi="Times New Roman"/>
                <w:sz w:val="18"/>
                <w:szCs w:val="18"/>
              </w:rPr>
            </w:pPr>
            <w:r>
              <w:rPr>
                <w:rFonts w:ascii="Times New Roman" w:hAnsi="Times New Roman"/>
                <w:i/>
                <w:sz w:val="18"/>
                <w:szCs w:val="18"/>
              </w:rPr>
              <w:t>United Kingdom Grant Ac</w:t>
            </w:r>
            <w:r w:rsidR="005E4844" w:rsidRPr="00937046">
              <w:rPr>
                <w:rFonts w:ascii="Times New Roman" w:hAnsi="Times New Roman"/>
                <w:i/>
                <w:sz w:val="18"/>
                <w:szCs w:val="18"/>
              </w:rPr>
              <w:t xml:space="preserve">t </w:t>
            </w:r>
            <w:r w:rsidR="00CE4BFE" w:rsidRPr="00937046">
              <w:rPr>
                <w:rFonts w:ascii="Times New Roman" w:hAnsi="Times New Roman"/>
                <w:sz w:val="18"/>
                <w:szCs w:val="18"/>
              </w:rPr>
              <w:t>1948</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28, 1947</w:t>
            </w:r>
          </w:p>
        </w:tc>
      </w:tr>
      <w:tr w:rsidR="00CE4BFE" w:rsidRPr="00937046" w:rsidTr="00CD047C">
        <w:trPr>
          <w:trHeight w:val="20"/>
        </w:trPr>
        <w:tc>
          <w:tcPr>
            <w:tcW w:w="4065" w:type="pct"/>
            <w:vMerge/>
          </w:tcPr>
          <w:p w:rsidR="00CE4BFE" w:rsidRPr="00937046" w:rsidRDefault="00CE4BFE" w:rsidP="005E4844">
            <w:pPr>
              <w:spacing w:after="0" w:line="240" w:lineRule="auto"/>
              <w:rPr>
                <w:rFonts w:ascii="Times New Roman" w:hAnsi="Times New Roman"/>
                <w:sz w:val="18"/>
                <w:szCs w:val="18"/>
              </w:rPr>
            </w:pP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58, 1948</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United Kingdom Grant Act </w:t>
            </w:r>
            <w:r w:rsidR="00CE4BFE" w:rsidRPr="00937046">
              <w:rPr>
                <w:rFonts w:ascii="Times New Roman" w:hAnsi="Times New Roman"/>
                <w:sz w:val="18"/>
                <w:szCs w:val="18"/>
              </w:rPr>
              <w:t>1949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50, 1949</w:t>
            </w:r>
          </w:p>
        </w:tc>
      </w:tr>
      <w:tr w:rsidR="00CE4BFE" w:rsidRPr="00937046" w:rsidTr="00CD047C">
        <w:trPr>
          <w:trHeight w:val="253"/>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United Nations International Children’s Emergency Fund Grant Act </w:t>
            </w:r>
            <w:r w:rsidR="00CE4BFE" w:rsidRPr="00937046">
              <w:rPr>
                <w:rFonts w:ascii="Times New Roman" w:hAnsi="Times New Roman"/>
                <w:sz w:val="18"/>
                <w:szCs w:val="18"/>
              </w:rPr>
              <w:t>1949</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75, 1949</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1933</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61, 1933</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1934</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28, 1934</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1936</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20, 1936</w:t>
            </w:r>
          </w:p>
        </w:tc>
      </w:tr>
      <w:tr w:rsidR="00CE4BFE" w:rsidRPr="00937046" w:rsidTr="00CD047C">
        <w:trPr>
          <w:trHeight w:val="20"/>
        </w:trPr>
        <w:tc>
          <w:tcPr>
            <w:tcW w:w="4065"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1937</w:t>
            </w:r>
            <w:r w:rsidR="00937046" w:rsidRPr="00937046">
              <w:rPr>
                <w:rFonts w:ascii="Times New Roman" w:hAnsi="Times New Roman"/>
                <w:sz w:val="18"/>
                <w:szCs w:val="18"/>
              </w:rPr>
              <w:tab/>
            </w:r>
          </w:p>
        </w:tc>
        <w:tc>
          <w:tcPr>
            <w:tcW w:w="935"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14, 1937</w:t>
            </w:r>
          </w:p>
        </w:tc>
      </w:tr>
    </w:tbl>
    <w:p w:rsidR="00CE4BFE" w:rsidRPr="00B548EC" w:rsidRDefault="00B548EC" w:rsidP="00DC19F0">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Third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338"/>
        <w:gridCol w:w="1771"/>
      </w:tblGrid>
      <w:tr w:rsidR="00CE4BFE" w:rsidRPr="00937046" w:rsidTr="00DC19F0">
        <w:trPr>
          <w:trHeight w:val="20"/>
        </w:trPr>
        <w:tc>
          <w:tcPr>
            <w:tcW w:w="4028" w:type="pct"/>
            <w:tcBorders>
              <w:top w:val="single" w:sz="6" w:space="0" w:color="auto"/>
              <w:bottom w:val="single" w:sz="6" w:space="0" w:color="auto"/>
              <w:right w:val="single" w:sz="6" w:space="0" w:color="auto"/>
            </w:tcBorders>
          </w:tcPr>
          <w:p w:rsidR="00CE4BFE" w:rsidRPr="00937046" w:rsidRDefault="00CE4BFE" w:rsidP="00DC19F0">
            <w:pPr>
              <w:spacing w:before="60" w:after="60" w:line="240" w:lineRule="auto"/>
              <w:jc w:val="center"/>
              <w:rPr>
                <w:rFonts w:ascii="Times New Roman" w:hAnsi="Times New Roman"/>
                <w:sz w:val="18"/>
                <w:szCs w:val="18"/>
              </w:rPr>
            </w:pPr>
            <w:r w:rsidRPr="00937046">
              <w:rPr>
                <w:rFonts w:ascii="Times New Roman" w:hAnsi="Times New Roman"/>
                <w:sz w:val="18"/>
                <w:szCs w:val="18"/>
              </w:rPr>
              <w:t>Short title.</w:t>
            </w:r>
          </w:p>
        </w:tc>
        <w:tc>
          <w:tcPr>
            <w:tcW w:w="972" w:type="pct"/>
            <w:tcBorders>
              <w:top w:val="single" w:sz="6" w:space="0" w:color="auto"/>
              <w:left w:val="single" w:sz="6" w:space="0" w:color="auto"/>
              <w:bottom w:val="single" w:sz="6" w:space="0" w:color="auto"/>
            </w:tcBorders>
          </w:tcPr>
          <w:p w:rsidR="00CE4BFE" w:rsidRPr="00937046" w:rsidRDefault="00CE4BFE" w:rsidP="00DC19F0">
            <w:pPr>
              <w:spacing w:before="60" w:after="60" w:line="240" w:lineRule="auto"/>
              <w:jc w:val="center"/>
              <w:rPr>
                <w:rFonts w:ascii="Times New Roman" w:hAnsi="Times New Roman"/>
                <w:sz w:val="18"/>
                <w:szCs w:val="18"/>
              </w:rPr>
            </w:pPr>
            <w:r w:rsidRPr="00937046">
              <w:rPr>
                <w:rFonts w:ascii="Times New Roman" w:hAnsi="Times New Roman"/>
                <w:sz w:val="18"/>
                <w:szCs w:val="18"/>
              </w:rPr>
              <w:t>Number and year.</w:t>
            </w:r>
          </w:p>
        </w:tc>
      </w:tr>
      <w:tr w:rsidR="00DC19F0" w:rsidRPr="00937046" w:rsidTr="00DC19F0">
        <w:trPr>
          <w:trHeight w:val="20"/>
        </w:trPr>
        <w:tc>
          <w:tcPr>
            <w:tcW w:w="5000" w:type="pct"/>
            <w:gridSpan w:val="2"/>
            <w:tcBorders>
              <w:top w:val="single" w:sz="6" w:space="0" w:color="auto"/>
            </w:tcBorders>
          </w:tcPr>
          <w:p w:rsidR="00DC19F0" w:rsidRPr="00937046" w:rsidRDefault="00DC19F0" w:rsidP="00DC19F0">
            <w:pPr>
              <w:spacing w:before="60" w:after="60" w:line="240" w:lineRule="auto"/>
              <w:jc w:val="center"/>
              <w:rPr>
                <w:rFonts w:ascii="Times New Roman" w:hAnsi="Times New Roman"/>
                <w:sz w:val="18"/>
                <w:szCs w:val="18"/>
              </w:rPr>
            </w:pPr>
            <w:r w:rsidRPr="00937046">
              <w:rPr>
                <w:rFonts w:ascii="Times New Roman" w:hAnsi="Times New Roman"/>
                <w:smallCaps/>
                <w:sz w:val="18"/>
                <w:szCs w:val="18"/>
              </w:rPr>
              <w:t>Part II.— Appropriation Acts</w:t>
            </w:r>
            <w:r w:rsidRPr="00937046">
              <w:rPr>
                <w:rFonts w:ascii="Times New Roman" w:hAnsi="Times New Roman"/>
                <w:sz w:val="18"/>
                <w:szCs w:val="18"/>
              </w:rPr>
              <w:t>—</w:t>
            </w:r>
            <w:r w:rsidRPr="00917A72">
              <w:rPr>
                <w:rFonts w:ascii="Times New Roman" w:hAnsi="Times New Roman"/>
                <w:i/>
                <w:sz w:val="18"/>
                <w:szCs w:val="18"/>
              </w:rPr>
              <w:t>continued</w:t>
            </w:r>
            <w:r w:rsidRPr="00937046">
              <w:rPr>
                <w:rFonts w:ascii="Times New Roman" w:hAnsi="Times New Roman"/>
                <w:sz w:val="18"/>
                <w:szCs w:val="18"/>
              </w:rPr>
              <w:t>.</w:t>
            </w:r>
          </w:p>
        </w:tc>
      </w:tr>
      <w:tr w:rsidR="00CE4BFE" w:rsidRPr="00937046" w:rsidTr="00DC19F0">
        <w:trPr>
          <w:trHeight w:val="20"/>
        </w:trPr>
        <w:tc>
          <w:tcPr>
            <w:tcW w:w="5000" w:type="pct"/>
            <w:gridSpan w:val="2"/>
          </w:tcPr>
          <w:p w:rsidR="00CE4BFE" w:rsidRPr="00937046" w:rsidRDefault="005E4844" w:rsidP="00DC19F0">
            <w:pPr>
              <w:spacing w:before="60" w:after="60" w:line="240" w:lineRule="auto"/>
              <w:jc w:val="center"/>
              <w:rPr>
                <w:rFonts w:ascii="Times New Roman" w:hAnsi="Times New Roman"/>
                <w:sz w:val="18"/>
                <w:szCs w:val="18"/>
              </w:rPr>
            </w:pPr>
            <w:r w:rsidRPr="00937046">
              <w:rPr>
                <w:rFonts w:ascii="Times New Roman" w:hAnsi="Times New Roman"/>
                <w:i/>
                <w:sz w:val="18"/>
                <w:szCs w:val="18"/>
              </w:rPr>
              <w:t xml:space="preserve">Division </w:t>
            </w:r>
            <w:r w:rsidR="00CE4BFE" w:rsidRPr="00937046">
              <w:rPr>
                <w:rFonts w:ascii="Times New Roman" w:hAnsi="Times New Roman"/>
                <w:sz w:val="18"/>
                <w:szCs w:val="18"/>
              </w:rPr>
              <w:t>2.—</w:t>
            </w:r>
            <w:r w:rsidRPr="00937046">
              <w:rPr>
                <w:rFonts w:ascii="Times New Roman" w:hAnsi="Times New Roman"/>
                <w:i/>
                <w:sz w:val="18"/>
                <w:szCs w:val="18"/>
              </w:rPr>
              <w:t>Other Appropriation Acts</w:t>
            </w:r>
            <w:r w:rsidR="00CE4BFE" w:rsidRPr="00937046">
              <w:rPr>
                <w:rFonts w:ascii="Times New Roman" w:hAnsi="Times New Roman"/>
                <w:sz w:val="18"/>
                <w:szCs w:val="18"/>
              </w:rPr>
              <w:t>—continued.</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1938</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65. 1938</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1940</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w:t>
            </w:r>
            <w:r w:rsidR="00C66153" w:rsidRPr="00937046">
              <w:rPr>
                <w:rFonts w:ascii="Times New Roman" w:hAnsi="Times New Roman"/>
                <w:sz w:val="18"/>
                <w:szCs w:val="18"/>
              </w:rPr>
              <w:t xml:space="preserve"> </w:t>
            </w:r>
            <w:r w:rsidRPr="00937046">
              <w:rPr>
                <w:rFonts w:ascii="Times New Roman" w:hAnsi="Times New Roman"/>
                <w:sz w:val="18"/>
                <w:szCs w:val="18"/>
              </w:rPr>
              <w:t>1, 1940</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1941</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14, 1941</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1942</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28, 1942</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1943</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43, 1943</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1944</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35, 1944</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1945</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18,1945</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1946</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19,1946</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1947</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30, 1947</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1948</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22, 1948</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War Pensions Appropriation Act </w:t>
            </w:r>
            <w:r w:rsidR="00CE4BFE" w:rsidRPr="00937046">
              <w:rPr>
                <w:rFonts w:ascii="Times New Roman" w:hAnsi="Times New Roman"/>
                <w:sz w:val="18"/>
                <w:szCs w:val="18"/>
              </w:rPr>
              <w:t>1949</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22, 1949</w:t>
            </w:r>
          </w:p>
        </w:tc>
      </w:tr>
      <w:tr w:rsidR="00CE4BFE" w:rsidRPr="00937046" w:rsidTr="00DC19F0">
        <w:trPr>
          <w:trHeight w:val="20"/>
        </w:trPr>
        <w:tc>
          <w:tcPr>
            <w:tcW w:w="5000" w:type="pct"/>
            <w:gridSpan w:val="2"/>
          </w:tcPr>
          <w:p w:rsidR="00CE4BFE" w:rsidRPr="00937046" w:rsidRDefault="005E4844" w:rsidP="00C828BF">
            <w:pPr>
              <w:spacing w:before="60" w:after="0" w:line="240" w:lineRule="auto"/>
              <w:jc w:val="center"/>
              <w:rPr>
                <w:rFonts w:ascii="Times New Roman" w:hAnsi="Times New Roman"/>
                <w:sz w:val="18"/>
                <w:szCs w:val="18"/>
              </w:rPr>
            </w:pPr>
            <w:r w:rsidRPr="00937046">
              <w:rPr>
                <w:rFonts w:ascii="Times New Roman" w:hAnsi="Times New Roman"/>
                <w:smallCaps/>
                <w:sz w:val="18"/>
                <w:szCs w:val="18"/>
              </w:rPr>
              <w:t>Pa</w:t>
            </w:r>
            <w:r w:rsidR="00C828BF" w:rsidRPr="00937046">
              <w:rPr>
                <w:rFonts w:ascii="Times New Roman" w:hAnsi="Times New Roman"/>
                <w:smallCaps/>
                <w:sz w:val="18"/>
                <w:szCs w:val="18"/>
              </w:rPr>
              <w:t>r</w:t>
            </w:r>
            <w:r w:rsidRPr="00937046">
              <w:rPr>
                <w:rFonts w:ascii="Times New Roman" w:hAnsi="Times New Roman"/>
                <w:smallCaps/>
                <w:sz w:val="18"/>
                <w:szCs w:val="18"/>
              </w:rPr>
              <w:t>t III.— Validating Acts.</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1935</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21, 1935</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1936</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53, 1936</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1937</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33,1937</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1939</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78, 1939</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1940</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55, 1940</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1941</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20, 1941</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1941</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45, 1941</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1942</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40,1942</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1943</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8, 1943</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Canadian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1943</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32, 1943</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New Zealand Preference</w:t>
            </w:r>
            <w:r w:rsidR="00CE4BFE" w:rsidRPr="00937046">
              <w:rPr>
                <w:rFonts w:ascii="Times New Roman" w:hAnsi="Times New Roman"/>
                <w:sz w:val="18"/>
                <w:szCs w:val="18"/>
              </w:rPr>
              <w:t xml:space="preserve">) </w:t>
            </w:r>
            <w:r w:rsidRPr="00937046">
              <w:rPr>
                <w:rFonts w:ascii="Times New Roman" w:hAnsi="Times New Roman"/>
                <w:i/>
                <w:sz w:val="18"/>
                <w:szCs w:val="18"/>
              </w:rPr>
              <w:t xml:space="preserve">Validation Act </w:t>
            </w:r>
            <w:r w:rsidR="00CE4BFE" w:rsidRPr="00937046">
              <w:rPr>
                <w:rFonts w:ascii="Times New Roman" w:hAnsi="Times New Roman"/>
                <w:sz w:val="18"/>
                <w:szCs w:val="18"/>
              </w:rPr>
              <w:t>1940</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56, 1940</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New Zealand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1941</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21, 1941</w:t>
            </w:r>
          </w:p>
        </w:tc>
      </w:tr>
      <w:tr w:rsidR="00CE4BFE" w:rsidRPr="00937046" w:rsidTr="00DC19F0">
        <w:trPr>
          <w:trHeight w:val="253"/>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New Zealand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w:t>
            </w:r>
            <w:r w:rsidR="00D60D18" w:rsidRPr="00D60D18">
              <w:rPr>
                <w:rFonts w:ascii="Times New Roman" w:hAnsi="Times New Roman"/>
                <w:sz w:val="18"/>
                <w:szCs w:val="18"/>
              </w:rPr>
              <w:t>)</w:t>
            </w:r>
            <w:r w:rsidRPr="00937046">
              <w:rPr>
                <w:rFonts w:ascii="Times New Roman" w:hAnsi="Times New Roman"/>
                <w:i/>
                <w:sz w:val="18"/>
                <w:szCs w:val="18"/>
              </w:rPr>
              <w:t xml:space="preserve"> </w:t>
            </w:r>
            <w:r w:rsidR="00CE4BFE" w:rsidRPr="00937046">
              <w:rPr>
                <w:rFonts w:ascii="Times New Roman" w:hAnsi="Times New Roman"/>
                <w:sz w:val="18"/>
                <w:szCs w:val="18"/>
              </w:rPr>
              <w:t>1941</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46, 1941</w:t>
            </w:r>
          </w:p>
        </w:tc>
      </w:tr>
      <w:tr w:rsidR="00CE4BFE" w:rsidRPr="00937046" w:rsidTr="00DC19F0">
        <w:trPr>
          <w:trHeight w:val="20"/>
        </w:trPr>
        <w:tc>
          <w:tcPr>
            <w:tcW w:w="4028" w:type="pct"/>
            <w:tcBorders>
              <w:right w:val="single" w:sz="6" w:space="0" w:color="auto"/>
            </w:tcBorders>
          </w:tcPr>
          <w:p w:rsidR="00CE4BFE" w:rsidRPr="00937046" w:rsidRDefault="005E4844" w:rsidP="00937046">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New Zealand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1942</w:t>
            </w:r>
            <w:r w:rsidR="00937046">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39, 1942</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New Zealand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1943</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 1943</w:t>
            </w:r>
          </w:p>
        </w:tc>
      </w:tr>
      <w:tr w:rsidR="00CE4BFE" w:rsidRPr="00937046" w:rsidTr="00DC19F0">
        <w:trPr>
          <w:trHeight w:val="253"/>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New Zealand Preference</w:t>
            </w:r>
            <w:r w:rsidR="00CE4BFE" w:rsidRPr="00937046">
              <w:rPr>
                <w:rFonts w:ascii="Times New Roman" w:hAnsi="Times New Roman"/>
                <w:sz w:val="18"/>
                <w:szCs w:val="18"/>
              </w:rPr>
              <w:t xml:space="preserve">) </w:t>
            </w:r>
            <w:r w:rsidRPr="00937046">
              <w:rPr>
                <w:rFonts w:ascii="Times New Roman" w:hAnsi="Times New Roman"/>
                <w:i/>
                <w:sz w:val="18"/>
                <w:szCs w:val="18"/>
              </w:rPr>
              <w:t xml:space="preserve">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1943</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31, 1943</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Southern Rhodesian Preference</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1947</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8, 1947</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Duties</w:t>
            </w:r>
            <w:r w:rsidR="00CE4BFE" w:rsidRPr="00937046">
              <w:rPr>
                <w:rFonts w:ascii="Times New Roman" w:hAnsi="Times New Roman"/>
                <w:sz w:val="18"/>
                <w:szCs w:val="18"/>
              </w:rPr>
              <w:t xml:space="preserve">) </w:t>
            </w:r>
            <w:r w:rsidRPr="00937046">
              <w:rPr>
                <w:rFonts w:ascii="Times New Roman" w:hAnsi="Times New Roman"/>
                <w:i/>
                <w:sz w:val="18"/>
                <w:szCs w:val="18"/>
              </w:rPr>
              <w:t xml:space="preserve">Validation Act </w:t>
            </w:r>
            <w:r w:rsidR="00CE4BFE" w:rsidRPr="00937046">
              <w:rPr>
                <w:rFonts w:ascii="Times New Roman" w:hAnsi="Times New Roman"/>
                <w:sz w:val="18"/>
                <w:szCs w:val="18"/>
              </w:rPr>
              <w:t>1934</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26, 1934</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Duty</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1940</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57, 1940</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Duly</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1941</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19, 1941</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Duty</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1941</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44, 1941</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Duty</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1942</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38, 1942</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Duty</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1943</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6,1943</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Duty</w:t>
            </w:r>
            <w:r w:rsidR="00D60D18" w:rsidRPr="00D60D18">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1943</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30, 1943</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w:t>
            </w:r>
            <w:r w:rsidR="00CE4BFE" w:rsidRPr="00937046">
              <w:rPr>
                <w:rFonts w:ascii="Times New Roman" w:hAnsi="Times New Roman"/>
                <w:sz w:val="18"/>
                <w:szCs w:val="18"/>
              </w:rPr>
              <w:t>(</w:t>
            </w:r>
            <w:r w:rsidRPr="00937046">
              <w:rPr>
                <w:rFonts w:ascii="Times New Roman" w:hAnsi="Times New Roman"/>
                <w:i/>
                <w:sz w:val="18"/>
                <w:szCs w:val="18"/>
              </w:rPr>
              <w:t>Special War Duly</w:t>
            </w:r>
            <w:r w:rsidR="00CE4BFE" w:rsidRPr="00937046">
              <w:rPr>
                <w:rFonts w:ascii="Times New Roman" w:hAnsi="Times New Roman"/>
                <w:sz w:val="18"/>
                <w:szCs w:val="18"/>
              </w:rPr>
              <w:t>)</w:t>
            </w:r>
            <w:r w:rsidRPr="00937046">
              <w:rPr>
                <w:rFonts w:ascii="Times New Roman" w:hAnsi="Times New Roman"/>
                <w:i/>
                <w:sz w:val="18"/>
                <w:szCs w:val="18"/>
              </w:rPr>
              <w:t xml:space="preserve"> Validation Act </w:t>
            </w:r>
            <w:r w:rsidR="00CE4BFE" w:rsidRPr="00937046">
              <w:rPr>
                <w:rFonts w:ascii="Times New Roman" w:hAnsi="Times New Roman"/>
                <w:sz w:val="18"/>
                <w:szCs w:val="18"/>
              </w:rPr>
              <w:t>1946</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68, 1946</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1934</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23, 1934</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1935</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19, 1935</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w:t>
            </w:r>
            <w:r w:rsidRPr="00937046">
              <w:rPr>
                <w:rFonts w:ascii="Times New Roman" w:hAnsi="Times New Roman"/>
                <w:i/>
                <w:sz w:val="18"/>
                <w:szCs w:val="18"/>
              </w:rPr>
              <w:t xml:space="preserve"> </w:t>
            </w:r>
            <w:r w:rsidR="00CE4BFE" w:rsidRPr="00937046">
              <w:rPr>
                <w:rFonts w:ascii="Times New Roman" w:hAnsi="Times New Roman"/>
                <w:sz w:val="18"/>
                <w:szCs w:val="18"/>
              </w:rPr>
              <w:t>1935</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31,1935</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1936</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51, 1936</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1937</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31, 1937</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1938</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42, 1938</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1939</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76, 1939</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1940</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53, 1940</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1941</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17, 1941</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D60D18" w:rsidRPr="00D60D18">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1941</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42,1941</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1942</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36, 1942</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1943</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 1943</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Pr="00FA4C41">
              <w:rPr>
                <w:rFonts w:ascii="Times New Roman" w:hAnsi="Times New Roman"/>
                <w:sz w:val="18"/>
                <w:szCs w:val="18"/>
              </w:rPr>
              <w:t>(</w:t>
            </w:r>
            <w:r w:rsidRPr="00937046">
              <w:rPr>
                <w:rFonts w:ascii="Times New Roman" w:hAnsi="Times New Roman"/>
                <w:i/>
                <w:sz w:val="18"/>
                <w:szCs w:val="18"/>
              </w:rPr>
              <w:t xml:space="preserve">No. </w:t>
            </w:r>
            <w:r w:rsidR="00CE4BFE" w:rsidRPr="00937046">
              <w:rPr>
                <w:rFonts w:ascii="Times New Roman" w:hAnsi="Times New Roman"/>
                <w:sz w:val="18"/>
                <w:szCs w:val="18"/>
              </w:rPr>
              <w:t>2) 1943</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28, 1943</w:t>
            </w:r>
          </w:p>
        </w:tc>
      </w:tr>
      <w:tr w:rsidR="00CE4BFE" w:rsidRPr="00937046" w:rsidTr="00DC19F0">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1946</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47, 1946</w:t>
            </w:r>
          </w:p>
        </w:tc>
      </w:tr>
      <w:tr w:rsidR="00CE4BFE" w:rsidRPr="00937046" w:rsidTr="00FA4C41">
        <w:trPr>
          <w:trHeight w:val="20"/>
        </w:trPr>
        <w:tc>
          <w:tcPr>
            <w:tcW w:w="4028" w:type="pct"/>
            <w:tcBorders>
              <w:right w:val="single" w:sz="6"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1947</w:t>
            </w:r>
            <w:r w:rsidR="00C14824">
              <w:rPr>
                <w:rFonts w:ascii="Times New Roman" w:hAnsi="Times New Roman"/>
                <w:sz w:val="18"/>
                <w:szCs w:val="18"/>
              </w:rPr>
              <w:tab/>
            </w:r>
          </w:p>
        </w:tc>
        <w:tc>
          <w:tcPr>
            <w:tcW w:w="972" w:type="pct"/>
            <w:tcBorders>
              <w:left w:val="single" w:sz="6"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7, 1947</w:t>
            </w:r>
          </w:p>
        </w:tc>
      </w:tr>
      <w:tr w:rsidR="00CE4BFE" w:rsidRPr="00937046" w:rsidTr="00FA4C41">
        <w:trPr>
          <w:trHeight w:val="20"/>
        </w:trPr>
        <w:tc>
          <w:tcPr>
            <w:tcW w:w="4028" w:type="pct"/>
            <w:tcBorders>
              <w:right w:val="single" w:sz="4"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Customs Tariff Validation Act </w:t>
            </w:r>
            <w:r w:rsidR="00CE4BFE" w:rsidRPr="00937046">
              <w:rPr>
                <w:rFonts w:ascii="Times New Roman" w:hAnsi="Times New Roman"/>
                <w:sz w:val="18"/>
                <w:szCs w:val="18"/>
              </w:rPr>
              <w:t>1948</w:t>
            </w:r>
            <w:r w:rsidR="00C14824">
              <w:rPr>
                <w:rFonts w:ascii="Times New Roman" w:hAnsi="Times New Roman"/>
                <w:sz w:val="18"/>
                <w:szCs w:val="18"/>
              </w:rPr>
              <w:tab/>
            </w:r>
          </w:p>
        </w:tc>
        <w:tc>
          <w:tcPr>
            <w:tcW w:w="972" w:type="pct"/>
            <w:tcBorders>
              <w:left w:val="single" w:sz="4"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24, 1948</w:t>
            </w:r>
          </w:p>
        </w:tc>
      </w:tr>
      <w:tr w:rsidR="00CE4BFE" w:rsidRPr="00937046" w:rsidTr="00FA4C41">
        <w:trPr>
          <w:trHeight w:val="20"/>
        </w:trPr>
        <w:tc>
          <w:tcPr>
            <w:tcW w:w="4028" w:type="pct"/>
            <w:tcBorders>
              <w:right w:val="single" w:sz="4"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Excise Tariff Validation Act </w:t>
            </w:r>
            <w:r w:rsidR="00CE4BFE" w:rsidRPr="00937046">
              <w:rPr>
                <w:rFonts w:ascii="Times New Roman" w:hAnsi="Times New Roman"/>
                <w:sz w:val="18"/>
                <w:szCs w:val="18"/>
              </w:rPr>
              <w:t>1934</w:t>
            </w:r>
            <w:r w:rsidR="00C14824">
              <w:rPr>
                <w:rFonts w:ascii="Times New Roman" w:hAnsi="Times New Roman"/>
                <w:sz w:val="18"/>
                <w:szCs w:val="18"/>
              </w:rPr>
              <w:tab/>
            </w:r>
          </w:p>
        </w:tc>
        <w:tc>
          <w:tcPr>
            <w:tcW w:w="972" w:type="pct"/>
            <w:tcBorders>
              <w:left w:val="single" w:sz="4"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25, 1934</w:t>
            </w:r>
          </w:p>
        </w:tc>
      </w:tr>
      <w:tr w:rsidR="00CE4BFE" w:rsidRPr="00937046" w:rsidTr="00FA4C41">
        <w:trPr>
          <w:trHeight w:val="20"/>
        </w:trPr>
        <w:tc>
          <w:tcPr>
            <w:tcW w:w="4028" w:type="pct"/>
            <w:tcBorders>
              <w:right w:val="single" w:sz="4" w:space="0" w:color="auto"/>
            </w:tcBorders>
          </w:tcPr>
          <w:p w:rsidR="00CE4BFE" w:rsidRPr="00937046" w:rsidRDefault="005E4844" w:rsidP="00C14824">
            <w:pPr>
              <w:tabs>
                <w:tab w:val="left" w:leader="dot" w:pos="7027"/>
              </w:tabs>
              <w:spacing w:after="0" w:line="240" w:lineRule="auto"/>
              <w:rPr>
                <w:rFonts w:ascii="Times New Roman" w:hAnsi="Times New Roman"/>
                <w:sz w:val="18"/>
                <w:szCs w:val="18"/>
              </w:rPr>
            </w:pPr>
            <w:r w:rsidRPr="00937046">
              <w:rPr>
                <w:rFonts w:ascii="Times New Roman" w:hAnsi="Times New Roman"/>
                <w:i/>
                <w:sz w:val="18"/>
                <w:szCs w:val="18"/>
              </w:rPr>
              <w:t xml:space="preserve">Excise Tariff Validation Act </w:t>
            </w:r>
            <w:r w:rsidR="00CE4BFE" w:rsidRPr="00937046">
              <w:rPr>
                <w:rFonts w:ascii="Times New Roman" w:hAnsi="Times New Roman"/>
                <w:sz w:val="18"/>
                <w:szCs w:val="18"/>
              </w:rPr>
              <w:t>1937</w:t>
            </w:r>
            <w:r w:rsidR="00C14824">
              <w:rPr>
                <w:rFonts w:ascii="Times New Roman" w:hAnsi="Times New Roman"/>
                <w:sz w:val="18"/>
                <w:szCs w:val="18"/>
              </w:rPr>
              <w:tab/>
            </w:r>
          </w:p>
        </w:tc>
        <w:tc>
          <w:tcPr>
            <w:tcW w:w="972" w:type="pct"/>
            <w:tcBorders>
              <w:left w:val="single" w:sz="4" w:space="0" w:color="auto"/>
            </w:tcBorders>
          </w:tcPr>
          <w:p w:rsidR="00CE4BFE" w:rsidRPr="00937046" w:rsidRDefault="00CE4BFE" w:rsidP="005E4844">
            <w:pPr>
              <w:spacing w:after="0" w:line="240" w:lineRule="auto"/>
              <w:rPr>
                <w:rFonts w:ascii="Times New Roman" w:hAnsi="Times New Roman"/>
                <w:sz w:val="18"/>
                <w:szCs w:val="18"/>
              </w:rPr>
            </w:pPr>
            <w:r w:rsidRPr="00937046">
              <w:rPr>
                <w:rFonts w:ascii="Times New Roman" w:hAnsi="Times New Roman"/>
                <w:sz w:val="18"/>
                <w:szCs w:val="18"/>
              </w:rPr>
              <w:t>No. 34. 1937</w:t>
            </w:r>
          </w:p>
        </w:tc>
      </w:tr>
    </w:tbl>
    <w:p w:rsidR="00CE4BFE" w:rsidRPr="00B548EC" w:rsidRDefault="00B548EC" w:rsidP="00F61593">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Third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340"/>
        <w:gridCol w:w="1769"/>
      </w:tblGrid>
      <w:tr w:rsidR="00CE4BFE" w:rsidRPr="00C14824" w:rsidTr="00A43B0B">
        <w:trPr>
          <w:trHeight w:val="20"/>
        </w:trPr>
        <w:tc>
          <w:tcPr>
            <w:tcW w:w="4029" w:type="pct"/>
            <w:tcBorders>
              <w:top w:val="single" w:sz="6" w:space="0" w:color="auto"/>
              <w:bottom w:val="single" w:sz="6" w:space="0" w:color="auto"/>
              <w:right w:val="single" w:sz="6" w:space="0" w:color="auto"/>
            </w:tcBorders>
          </w:tcPr>
          <w:p w:rsidR="00CE4BFE" w:rsidRPr="00C14824" w:rsidRDefault="00CE4BFE" w:rsidP="00C828BF">
            <w:pPr>
              <w:spacing w:before="60" w:after="60" w:line="240" w:lineRule="auto"/>
              <w:jc w:val="center"/>
              <w:rPr>
                <w:rFonts w:ascii="Times New Roman" w:hAnsi="Times New Roman"/>
                <w:sz w:val="18"/>
                <w:szCs w:val="18"/>
              </w:rPr>
            </w:pPr>
            <w:r w:rsidRPr="00C14824">
              <w:rPr>
                <w:rFonts w:ascii="Times New Roman" w:hAnsi="Times New Roman"/>
                <w:sz w:val="18"/>
                <w:szCs w:val="18"/>
              </w:rPr>
              <w:t>Short title.</w:t>
            </w:r>
          </w:p>
        </w:tc>
        <w:tc>
          <w:tcPr>
            <w:tcW w:w="971" w:type="pct"/>
            <w:tcBorders>
              <w:top w:val="single" w:sz="6" w:space="0" w:color="auto"/>
              <w:left w:val="single" w:sz="6" w:space="0" w:color="auto"/>
              <w:bottom w:val="single" w:sz="6" w:space="0" w:color="auto"/>
            </w:tcBorders>
          </w:tcPr>
          <w:p w:rsidR="00CE4BFE" w:rsidRPr="00C14824" w:rsidRDefault="00CE4BFE" w:rsidP="00C828BF">
            <w:pPr>
              <w:spacing w:before="60" w:after="60" w:line="240" w:lineRule="auto"/>
              <w:jc w:val="center"/>
              <w:rPr>
                <w:rFonts w:ascii="Times New Roman" w:hAnsi="Times New Roman"/>
                <w:sz w:val="18"/>
                <w:szCs w:val="18"/>
              </w:rPr>
            </w:pPr>
            <w:r w:rsidRPr="00C14824">
              <w:rPr>
                <w:rFonts w:ascii="Times New Roman" w:hAnsi="Times New Roman"/>
                <w:sz w:val="18"/>
                <w:szCs w:val="18"/>
              </w:rPr>
              <w:t xml:space="preserve">Number and </w:t>
            </w:r>
            <w:r w:rsidR="005E4844" w:rsidRPr="00C14824">
              <w:rPr>
                <w:rFonts w:ascii="Times New Roman" w:hAnsi="Times New Roman"/>
                <w:sz w:val="18"/>
                <w:szCs w:val="18"/>
              </w:rPr>
              <w:t>year.</w:t>
            </w:r>
          </w:p>
        </w:tc>
      </w:tr>
      <w:tr w:rsidR="00C828BF" w:rsidRPr="00C14824" w:rsidTr="00C828BF">
        <w:trPr>
          <w:trHeight w:val="20"/>
        </w:trPr>
        <w:tc>
          <w:tcPr>
            <w:tcW w:w="5000" w:type="pct"/>
            <w:gridSpan w:val="2"/>
            <w:tcBorders>
              <w:top w:val="single" w:sz="6" w:space="0" w:color="auto"/>
            </w:tcBorders>
          </w:tcPr>
          <w:p w:rsidR="00C828BF" w:rsidRPr="00C14824" w:rsidRDefault="00C828BF" w:rsidP="00C828BF">
            <w:pPr>
              <w:spacing w:before="60" w:after="0" w:line="240" w:lineRule="auto"/>
              <w:jc w:val="center"/>
              <w:rPr>
                <w:rFonts w:ascii="Times New Roman" w:hAnsi="Times New Roman"/>
                <w:sz w:val="18"/>
                <w:szCs w:val="18"/>
              </w:rPr>
            </w:pPr>
            <w:r w:rsidRPr="00C14824">
              <w:rPr>
                <w:rFonts w:ascii="Times New Roman" w:hAnsi="Times New Roman"/>
                <w:smallCaps/>
                <w:sz w:val="18"/>
                <w:szCs w:val="18"/>
              </w:rPr>
              <w:t>Part III.— Validating Acts</w:t>
            </w:r>
            <w:r w:rsidRPr="00C14824">
              <w:rPr>
                <w:rFonts w:ascii="Times New Roman" w:hAnsi="Times New Roman"/>
                <w:sz w:val="18"/>
                <w:szCs w:val="18"/>
              </w:rPr>
              <w:t>—</w:t>
            </w:r>
            <w:r w:rsidRPr="00C14824">
              <w:rPr>
                <w:rFonts w:ascii="Times New Roman" w:hAnsi="Times New Roman"/>
                <w:i/>
                <w:sz w:val="18"/>
                <w:szCs w:val="18"/>
              </w:rPr>
              <w:t>continued.</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58, 1940</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1941</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47, 19941</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1943</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9, 1943</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1943</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33, 1943</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1946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48, 1940</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Pr="00FA4C41">
              <w:rPr>
                <w:rFonts w:ascii="Times New Roman" w:hAnsi="Times New Roman"/>
                <w:sz w:val="18"/>
                <w:szCs w:val="18"/>
              </w:rPr>
              <w:t>2</w:t>
            </w:r>
            <w:r w:rsidR="00CE4BFE" w:rsidRPr="00C14824">
              <w:rPr>
                <w:rFonts w:ascii="Times New Roman" w:hAnsi="Times New Roman"/>
                <w:sz w:val="18"/>
                <w:szCs w:val="18"/>
              </w:rPr>
              <w:t>)</w:t>
            </w:r>
            <w:r w:rsidRPr="00C14824">
              <w:rPr>
                <w:rFonts w:ascii="Times New Roman" w:hAnsi="Times New Roman"/>
                <w:i/>
                <w:sz w:val="18"/>
                <w:szCs w:val="18"/>
              </w:rPr>
              <w:t xml:space="preserve"> </w:t>
            </w:r>
            <w:r w:rsidR="00CE4BFE" w:rsidRPr="00C14824">
              <w:rPr>
                <w:rFonts w:ascii="Times New Roman" w:hAnsi="Times New Roman"/>
                <w:sz w:val="18"/>
                <w:szCs w:val="18"/>
              </w:rPr>
              <w:t>1946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69, 1946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1947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9,1947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Excise Tariff Validation Act </w:t>
            </w:r>
            <w:r w:rsidR="00CE4BFE" w:rsidRPr="00C14824">
              <w:rPr>
                <w:rFonts w:ascii="Times New Roman" w:hAnsi="Times New Roman"/>
                <w:sz w:val="18"/>
                <w:szCs w:val="18"/>
              </w:rPr>
              <w:t>1948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25, 1948</w:t>
            </w:r>
          </w:p>
        </w:tc>
      </w:tr>
      <w:tr w:rsidR="00C828BF" w:rsidRPr="00C14824" w:rsidTr="00C828BF">
        <w:trPr>
          <w:trHeight w:val="20"/>
        </w:trPr>
        <w:tc>
          <w:tcPr>
            <w:tcW w:w="5000" w:type="pct"/>
            <w:gridSpan w:val="2"/>
          </w:tcPr>
          <w:p w:rsidR="00C828BF" w:rsidRPr="00C14824" w:rsidRDefault="00C828BF" w:rsidP="00C828BF">
            <w:pPr>
              <w:spacing w:before="60" w:after="0" w:line="240" w:lineRule="auto"/>
              <w:jc w:val="center"/>
              <w:rPr>
                <w:rFonts w:ascii="Times New Roman" w:hAnsi="Times New Roman"/>
                <w:sz w:val="18"/>
                <w:szCs w:val="18"/>
              </w:rPr>
            </w:pPr>
            <w:r w:rsidRPr="00C14824">
              <w:rPr>
                <w:rFonts w:ascii="Times New Roman" w:hAnsi="Times New Roman"/>
                <w:smallCaps/>
                <w:sz w:val="18"/>
                <w:szCs w:val="18"/>
              </w:rPr>
              <w:t>Part IV.— Grants to States.</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Commonwealth Aid Roads and Works Act </w:t>
            </w:r>
            <w:r w:rsidR="00CE4BFE" w:rsidRPr="00C14824">
              <w:rPr>
                <w:rFonts w:ascii="Times New Roman" w:hAnsi="Times New Roman"/>
                <w:sz w:val="18"/>
                <w:szCs w:val="18"/>
              </w:rPr>
              <w:t>1947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17, 1947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Commonwealth Aid Roads and Works Act </w:t>
            </w:r>
            <w:r w:rsidR="00CE4BFE" w:rsidRPr="00C14824">
              <w:rPr>
                <w:rFonts w:ascii="Times New Roman" w:hAnsi="Times New Roman"/>
                <w:sz w:val="18"/>
                <w:szCs w:val="18"/>
              </w:rPr>
              <w:t>1948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91, 1948</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Commonwealth Aid Roads and Works Act </w:t>
            </w:r>
            <w:r w:rsidR="00CE4BFE" w:rsidRPr="00C14824">
              <w:rPr>
                <w:rFonts w:ascii="Times New Roman" w:hAnsi="Times New Roman"/>
                <w:sz w:val="18"/>
                <w:szCs w:val="18"/>
              </w:rPr>
              <w:t>1949</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67,1949</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Drought Relief Act </w:t>
            </w:r>
            <w:r w:rsidR="00CE4BFE" w:rsidRPr="00C14824">
              <w:rPr>
                <w:rFonts w:ascii="Times New Roman" w:hAnsi="Times New Roman"/>
                <w:sz w:val="18"/>
                <w:szCs w:val="18"/>
              </w:rPr>
              <w:t>1945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17, 1945</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Federal Aid Roads Act </w:t>
            </w:r>
            <w:r w:rsidR="00CE4BFE" w:rsidRPr="00C14824">
              <w:rPr>
                <w:rFonts w:ascii="Times New Roman" w:hAnsi="Times New Roman"/>
                <w:sz w:val="18"/>
                <w:szCs w:val="18"/>
              </w:rPr>
              <w:t>1926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46, 1926</w:t>
            </w:r>
          </w:p>
        </w:tc>
      </w:tr>
      <w:tr w:rsidR="00CE4BFE" w:rsidRPr="00C14824" w:rsidTr="00C828BF">
        <w:trPr>
          <w:trHeight w:val="20"/>
        </w:trPr>
        <w:tc>
          <w:tcPr>
            <w:tcW w:w="4029" w:type="pct"/>
            <w:tcBorders>
              <w:right w:val="single" w:sz="6" w:space="0" w:color="auto"/>
            </w:tcBorders>
          </w:tcPr>
          <w:p w:rsidR="00CE4BFE" w:rsidRPr="00C14824" w:rsidRDefault="005E4844" w:rsidP="00514307">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Federal Aid Roads Act </w:t>
            </w:r>
            <w:r w:rsidR="00CE4BFE" w:rsidRPr="00C14824">
              <w:rPr>
                <w:rFonts w:ascii="Times New Roman" w:hAnsi="Times New Roman"/>
                <w:sz w:val="18"/>
                <w:szCs w:val="18"/>
              </w:rPr>
              <w:t>1</w:t>
            </w:r>
            <w:r w:rsidR="00514307">
              <w:rPr>
                <w:rFonts w:ascii="Times New Roman" w:hAnsi="Times New Roman"/>
                <w:sz w:val="18"/>
                <w:szCs w:val="18"/>
              </w:rPr>
              <w:t>9</w:t>
            </w:r>
            <w:r w:rsidR="00CE4BFE" w:rsidRPr="00C14824">
              <w:rPr>
                <w:rFonts w:ascii="Times New Roman" w:hAnsi="Times New Roman"/>
                <w:sz w:val="18"/>
                <w:szCs w:val="18"/>
              </w:rPr>
              <w:t>31</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22, 1931</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Federal Aid Roads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63,1936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Federal Aid Roads and Works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 1937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New South Wales Grant </w:t>
            </w:r>
            <w:r w:rsidR="00CE4BFE" w:rsidRPr="00C14824">
              <w:rPr>
                <w:rFonts w:ascii="Times New Roman" w:hAnsi="Times New Roman"/>
                <w:sz w:val="18"/>
                <w:szCs w:val="18"/>
              </w:rPr>
              <w:t>(</w:t>
            </w:r>
            <w:r w:rsidRPr="00C14824">
              <w:rPr>
                <w:rFonts w:ascii="Times New Roman" w:hAnsi="Times New Roman"/>
                <w:i/>
                <w:sz w:val="18"/>
                <w:szCs w:val="18"/>
              </w:rPr>
              <w:t>Drought Relief</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43, 1947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South Australia Grant Act</w:t>
            </w:r>
            <w:r w:rsidR="00CE4BFE" w:rsidRPr="00C14824">
              <w:rPr>
                <w:rFonts w:ascii="Times New Roman" w:hAnsi="Times New Roman"/>
                <w:sz w:val="18"/>
                <w:szCs w:val="18"/>
              </w:rPr>
              <w:t xml:space="preserve"> 1934</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35, 1934</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South Australia Grant Act </w:t>
            </w:r>
            <w:r w:rsidR="00CE4BFE" w:rsidRPr="00C14824">
              <w:rPr>
                <w:rFonts w:ascii="Times New Roman" w:hAnsi="Times New Roman"/>
                <w:sz w:val="18"/>
                <w:szCs w:val="18"/>
              </w:rPr>
              <w:t>1935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42, 1935</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South Australia Grant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49, 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1934</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38, 1934</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1935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46, 1935</w:t>
            </w:r>
          </w:p>
        </w:tc>
      </w:tr>
      <w:tr w:rsidR="00CE4BFE" w:rsidRPr="00C14824" w:rsidTr="00C828BF">
        <w:trPr>
          <w:trHeight w:val="20"/>
        </w:trPr>
        <w:tc>
          <w:tcPr>
            <w:tcW w:w="4029" w:type="pct"/>
            <w:tcBorders>
              <w:right w:val="single" w:sz="6" w:space="0" w:color="auto"/>
            </w:tcBorders>
          </w:tcPr>
          <w:p w:rsidR="00CE4BFE" w:rsidRPr="00C14824" w:rsidRDefault="005E4844" w:rsidP="00514307">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S</w:t>
            </w:r>
            <w:r w:rsidR="00514307">
              <w:rPr>
                <w:rFonts w:ascii="Times New Roman" w:hAnsi="Times New Roman"/>
                <w:i/>
                <w:sz w:val="18"/>
                <w:szCs w:val="18"/>
              </w:rPr>
              <w:t>t</w:t>
            </w:r>
            <w:r w:rsidRPr="00C14824">
              <w:rPr>
                <w:rFonts w:ascii="Times New Roman" w:hAnsi="Times New Roman"/>
                <w:i/>
                <w:sz w:val="18"/>
                <w:szCs w:val="18"/>
              </w:rPr>
              <w:t xml:space="preserve">ates Grants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54, 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13,1937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1938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43, 1938</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1939</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33, 1939</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66, 1940</w:t>
            </w:r>
          </w:p>
        </w:tc>
      </w:tr>
      <w:tr w:rsidR="00CE4BFE" w:rsidRPr="00C14824" w:rsidTr="00C828BF">
        <w:trPr>
          <w:trHeight w:val="20"/>
        </w:trPr>
        <w:tc>
          <w:tcPr>
            <w:tcW w:w="4029" w:type="pct"/>
            <w:tcBorders>
              <w:right w:val="single" w:sz="6" w:space="0" w:color="auto"/>
            </w:tcBorders>
          </w:tcPr>
          <w:p w:rsidR="00CE4BFE" w:rsidRPr="00C14824" w:rsidRDefault="00514307" w:rsidP="00C14824">
            <w:pPr>
              <w:tabs>
                <w:tab w:val="left" w:leader="dot" w:pos="7027"/>
              </w:tabs>
              <w:spacing w:after="0" w:line="240" w:lineRule="auto"/>
              <w:rPr>
                <w:rFonts w:ascii="Times New Roman" w:hAnsi="Times New Roman"/>
                <w:sz w:val="18"/>
                <w:szCs w:val="18"/>
              </w:rPr>
            </w:pPr>
            <w:r>
              <w:rPr>
                <w:rFonts w:ascii="Times New Roman" w:hAnsi="Times New Roman"/>
                <w:i/>
                <w:sz w:val="18"/>
                <w:szCs w:val="18"/>
              </w:rPr>
              <w:t>States Grants Ac</w:t>
            </w:r>
            <w:r w:rsidR="005E4844" w:rsidRPr="00C14824">
              <w:rPr>
                <w:rFonts w:ascii="Times New Roman" w:hAnsi="Times New Roman"/>
                <w:i/>
                <w:sz w:val="18"/>
                <w:szCs w:val="18"/>
              </w:rPr>
              <w:t xml:space="preserve">t </w:t>
            </w:r>
            <w:r w:rsidR="00CE4BFE" w:rsidRPr="00C14824">
              <w:rPr>
                <w:rFonts w:ascii="Times New Roman" w:hAnsi="Times New Roman"/>
                <w:sz w:val="18"/>
                <w:szCs w:val="18"/>
              </w:rPr>
              <w:t>1941</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59, 1941</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1942</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46, 1942</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1943</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54, 1943</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1944</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34, 1944</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1045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53, 1945</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72, 1946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31, 1947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1947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67, 1947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CE4BFE" w:rsidRPr="00C14824">
              <w:rPr>
                <w:rFonts w:ascii="Times New Roman" w:hAnsi="Times New Roman"/>
                <w:sz w:val="18"/>
                <w:szCs w:val="18"/>
              </w:rPr>
              <w:t>1948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59, 1948</w:t>
            </w:r>
          </w:p>
        </w:tc>
      </w:tr>
      <w:tr w:rsidR="00CE4BFE" w:rsidRPr="00C14824" w:rsidTr="00C828BF">
        <w:trPr>
          <w:trHeight w:val="20"/>
        </w:trPr>
        <w:tc>
          <w:tcPr>
            <w:tcW w:w="4029" w:type="pct"/>
            <w:tcBorders>
              <w:right w:val="single" w:sz="6" w:space="0" w:color="auto"/>
            </w:tcBorders>
          </w:tcPr>
          <w:p w:rsidR="00CE4BFE" w:rsidRPr="00C14824" w:rsidRDefault="00514307" w:rsidP="00C14824">
            <w:pPr>
              <w:tabs>
                <w:tab w:val="left" w:leader="dot" w:pos="7027"/>
              </w:tabs>
              <w:spacing w:after="0" w:line="240" w:lineRule="auto"/>
              <w:rPr>
                <w:rFonts w:ascii="Times New Roman" w:hAnsi="Times New Roman"/>
                <w:sz w:val="18"/>
                <w:szCs w:val="18"/>
              </w:rPr>
            </w:pPr>
            <w:r>
              <w:rPr>
                <w:rFonts w:ascii="Times New Roman" w:hAnsi="Times New Roman"/>
                <w:i/>
                <w:sz w:val="18"/>
                <w:szCs w:val="18"/>
              </w:rPr>
              <w:t>St</w:t>
            </w:r>
            <w:r w:rsidR="005E4844" w:rsidRPr="00C14824">
              <w:rPr>
                <w:rFonts w:ascii="Times New Roman" w:hAnsi="Times New Roman"/>
                <w:i/>
                <w:sz w:val="18"/>
                <w:szCs w:val="18"/>
              </w:rPr>
              <w:t xml:space="preserve">ates Grants Act </w:t>
            </w:r>
            <w:r w:rsidR="00CE4BFE" w:rsidRPr="00C14824">
              <w:rPr>
                <w:rFonts w:ascii="Times New Roman" w:hAnsi="Times New Roman"/>
                <w:sz w:val="18"/>
                <w:szCs w:val="18"/>
              </w:rPr>
              <w:t>1949</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17, 1949</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Act </w:t>
            </w:r>
            <w:r w:rsidR="00D60D18" w:rsidRPr="00D60D18">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1949</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68, 1949</w:t>
            </w:r>
          </w:p>
        </w:tc>
      </w:tr>
      <w:tr w:rsidR="00CE4BFE" w:rsidRPr="00C14824" w:rsidTr="00C828BF">
        <w:trPr>
          <w:trHeight w:val="20"/>
        </w:trPr>
        <w:tc>
          <w:tcPr>
            <w:tcW w:w="4029" w:type="pct"/>
            <w:tcBorders>
              <w:right w:val="single" w:sz="6" w:space="0" w:color="auto"/>
            </w:tcBorders>
          </w:tcPr>
          <w:p w:rsidR="00CE4BFE" w:rsidRPr="00C14824" w:rsidRDefault="00514307" w:rsidP="00C14824">
            <w:pPr>
              <w:tabs>
                <w:tab w:val="left" w:leader="dot" w:pos="7027"/>
              </w:tabs>
              <w:spacing w:after="0" w:line="240" w:lineRule="auto"/>
              <w:rPr>
                <w:rFonts w:ascii="Times New Roman" w:hAnsi="Times New Roman"/>
                <w:sz w:val="18"/>
                <w:szCs w:val="18"/>
              </w:rPr>
            </w:pPr>
            <w:r>
              <w:rPr>
                <w:rFonts w:ascii="Times New Roman" w:hAnsi="Times New Roman"/>
                <w:i/>
                <w:sz w:val="18"/>
                <w:szCs w:val="18"/>
              </w:rPr>
              <w:t>St</w:t>
            </w:r>
            <w:r w:rsidR="005E4844" w:rsidRPr="00C14824">
              <w:rPr>
                <w:rFonts w:ascii="Times New Roman" w:hAnsi="Times New Roman"/>
                <w:i/>
                <w:sz w:val="18"/>
                <w:szCs w:val="18"/>
              </w:rPr>
              <w:t>ates Grants</w:t>
            </w:r>
            <w:r w:rsidR="00CE4BFE" w:rsidRPr="00C14824">
              <w:rPr>
                <w:rFonts w:ascii="Times New Roman" w:hAnsi="Times New Roman"/>
                <w:sz w:val="18"/>
                <w:szCs w:val="18"/>
              </w:rPr>
              <w:t xml:space="preserve"> (</w:t>
            </w:r>
            <w:r w:rsidR="005E4844" w:rsidRPr="00C14824">
              <w:rPr>
                <w:rFonts w:ascii="Times New Roman" w:hAnsi="Times New Roman"/>
                <w:i/>
                <w:sz w:val="18"/>
                <w:szCs w:val="18"/>
              </w:rPr>
              <w:t>Coal Strike Emergency</w:t>
            </w:r>
            <w:r w:rsidR="00CE4BFE" w:rsidRPr="00C14824">
              <w:rPr>
                <w:rFonts w:ascii="Times New Roman" w:hAnsi="Times New Roman"/>
                <w:sz w:val="18"/>
                <w:szCs w:val="18"/>
              </w:rPr>
              <w:t>)</w:t>
            </w:r>
            <w:r w:rsidR="005E4844" w:rsidRPr="00C14824">
              <w:rPr>
                <w:rFonts w:ascii="Times New Roman" w:hAnsi="Times New Roman"/>
                <w:i/>
                <w:sz w:val="18"/>
                <w:szCs w:val="18"/>
              </w:rPr>
              <w:t xml:space="preserve"> Act </w:t>
            </w:r>
            <w:r w:rsidR="00CE4BFE" w:rsidRPr="00C14824">
              <w:rPr>
                <w:rFonts w:ascii="Times New Roman" w:hAnsi="Times New Roman"/>
                <w:sz w:val="18"/>
                <w:szCs w:val="18"/>
              </w:rPr>
              <w:t>1949</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48, 1949</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CE4BFE" w:rsidRPr="00C14824">
              <w:rPr>
                <w:rFonts w:ascii="Times New Roman" w:hAnsi="Times New Roman"/>
                <w:sz w:val="18"/>
                <w:szCs w:val="18"/>
              </w:rPr>
              <w:t>(</w:t>
            </w:r>
            <w:r w:rsidRPr="00C14824">
              <w:rPr>
                <w:rFonts w:ascii="Times New Roman" w:hAnsi="Times New Roman"/>
                <w:i/>
                <w:sz w:val="18"/>
                <w:szCs w:val="18"/>
              </w:rPr>
              <w:t>Drought Relief</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72, 1940</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CE4BFE" w:rsidRPr="00C14824">
              <w:rPr>
                <w:rFonts w:ascii="Times New Roman" w:hAnsi="Times New Roman"/>
                <w:sz w:val="18"/>
                <w:szCs w:val="18"/>
              </w:rPr>
              <w:t>(</w:t>
            </w:r>
            <w:r w:rsidRPr="00C14824">
              <w:rPr>
                <w:rFonts w:ascii="Times New Roman" w:hAnsi="Times New Roman"/>
                <w:i/>
                <w:sz w:val="18"/>
                <w:szCs w:val="18"/>
              </w:rPr>
              <w:t>Drought Relief</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1944</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43, 1944</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D60D18" w:rsidRPr="00D60D18">
              <w:rPr>
                <w:rFonts w:ascii="Times New Roman" w:hAnsi="Times New Roman"/>
                <w:sz w:val="18"/>
                <w:szCs w:val="18"/>
              </w:rPr>
              <w:t>(</w:t>
            </w:r>
            <w:r w:rsidRPr="00C14824">
              <w:rPr>
                <w:rFonts w:ascii="Times New Roman" w:hAnsi="Times New Roman"/>
                <w:i/>
                <w:sz w:val="18"/>
                <w:szCs w:val="18"/>
              </w:rPr>
              <w:t>Drought Relief</w:t>
            </w:r>
            <w:r w:rsidR="00D60D18" w:rsidRPr="00D60D18">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70, 1946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D60D18" w:rsidRPr="00D60D18">
              <w:rPr>
                <w:rFonts w:ascii="Times New Roman" w:hAnsi="Times New Roman"/>
                <w:sz w:val="18"/>
                <w:szCs w:val="18"/>
              </w:rPr>
              <w:t>(</w:t>
            </w:r>
            <w:r w:rsidRPr="00C14824">
              <w:rPr>
                <w:rFonts w:ascii="Times New Roman" w:hAnsi="Times New Roman"/>
                <w:i/>
                <w:sz w:val="18"/>
                <w:szCs w:val="18"/>
              </w:rPr>
              <w:t>Fertilizer</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29, 1937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D60D18" w:rsidRPr="00D60D18">
              <w:rPr>
                <w:rFonts w:ascii="Times New Roman" w:hAnsi="Times New Roman"/>
                <w:sz w:val="18"/>
                <w:szCs w:val="18"/>
              </w:rPr>
              <w:t>(</w:t>
            </w:r>
            <w:r w:rsidRPr="00C14824">
              <w:rPr>
                <w:rFonts w:ascii="Times New Roman" w:hAnsi="Times New Roman"/>
                <w:i/>
                <w:sz w:val="18"/>
                <w:szCs w:val="18"/>
              </w:rPr>
              <w:t>Fertilizer</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75, 1938</w:t>
            </w:r>
          </w:p>
        </w:tc>
      </w:tr>
      <w:tr w:rsidR="00CE4BFE" w:rsidRPr="00C14824" w:rsidTr="00C828BF">
        <w:trPr>
          <w:trHeight w:val="20"/>
        </w:trPr>
        <w:tc>
          <w:tcPr>
            <w:tcW w:w="4029" w:type="pct"/>
            <w:tcBorders>
              <w:right w:val="single" w:sz="6" w:space="0" w:color="auto"/>
            </w:tcBorders>
          </w:tcPr>
          <w:p w:rsidR="00CE4BFE" w:rsidRPr="00C14824" w:rsidRDefault="00CE4BFE" w:rsidP="00C14824">
            <w:pPr>
              <w:tabs>
                <w:tab w:val="left" w:leader="dot" w:pos="7027"/>
              </w:tabs>
              <w:spacing w:after="0" w:line="240" w:lineRule="auto"/>
              <w:rPr>
                <w:rFonts w:ascii="Times New Roman" w:hAnsi="Times New Roman"/>
                <w:sz w:val="18"/>
                <w:szCs w:val="18"/>
              </w:rPr>
            </w:pPr>
            <w:r w:rsidRPr="00514307">
              <w:rPr>
                <w:rFonts w:ascii="Times New Roman" w:hAnsi="Times New Roman"/>
                <w:i/>
                <w:sz w:val="18"/>
                <w:szCs w:val="18"/>
              </w:rPr>
              <w:t>States</w:t>
            </w:r>
            <w:r w:rsidRPr="00C14824">
              <w:rPr>
                <w:rFonts w:ascii="Times New Roman" w:hAnsi="Times New Roman"/>
                <w:sz w:val="18"/>
                <w:szCs w:val="18"/>
              </w:rPr>
              <w:t xml:space="preserve"> </w:t>
            </w:r>
            <w:r w:rsidR="005E4844" w:rsidRPr="00C14824">
              <w:rPr>
                <w:rFonts w:ascii="Times New Roman" w:hAnsi="Times New Roman"/>
                <w:i/>
                <w:sz w:val="18"/>
                <w:szCs w:val="18"/>
              </w:rPr>
              <w:t xml:space="preserve">Grants </w:t>
            </w:r>
            <w:r w:rsidRPr="00C14824">
              <w:rPr>
                <w:rFonts w:ascii="Times New Roman" w:hAnsi="Times New Roman"/>
                <w:sz w:val="18"/>
                <w:szCs w:val="18"/>
              </w:rPr>
              <w:t>(</w:t>
            </w:r>
            <w:r w:rsidR="005E4844" w:rsidRPr="00C14824">
              <w:rPr>
                <w:rFonts w:ascii="Times New Roman" w:hAnsi="Times New Roman"/>
                <w:i/>
                <w:sz w:val="18"/>
                <w:szCs w:val="18"/>
              </w:rPr>
              <w:t>Fertilizer</w:t>
            </w:r>
            <w:r w:rsidRPr="00C14824">
              <w:rPr>
                <w:rFonts w:ascii="Times New Roman" w:hAnsi="Times New Roman"/>
                <w:sz w:val="18"/>
                <w:szCs w:val="18"/>
              </w:rPr>
              <w:t>)</w:t>
            </w:r>
            <w:r w:rsidR="005E4844" w:rsidRPr="00C14824">
              <w:rPr>
                <w:rFonts w:ascii="Times New Roman" w:hAnsi="Times New Roman"/>
                <w:i/>
                <w:sz w:val="18"/>
                <w:szCs w:val="18"/>
              </w:rPr>
              <w:t xml:space="preserve"> Act </w:t>
            </w:r>
            <w:r w:rsidR="00D60D18" w:rsidRPr="00D60D18">
              <w:rPr>
                <w:rFonts w:ascii="Times New Roman" w:hAnsi="Times New Roman"/>
                <w:sz w:val="18"/>
                <w:szCs w:val="18"/>
              </w:rPr>
              <w:t>(</w:t>
            </w:r>
            <w:r w:rsidR="005E4844" w:rsidRPr="00C14824">
              <w:rPr>
                <w:rFonts w:ascii="Times New Roman" w:hAnsi="Times New Roman"/>
                <w:i/>
                <w:sz w:val="18"/>
                <w:szCs w:val="18"/>
              </w:rPr>
              <w:t xml:space="preserve">No. </w:t>
            </w:r>
            <w:r w:rsidRPr="00C14824">
              <w:rPr>
                <w:rFonts w:ascii="Times New Roman" w:hAnsi="Times New Roman"/>
                <w:sz w:val="18"/>
                <w:szCs w:val="18"/>
              </w:rPr>
              <w:t>2) 1938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74, 1938</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CE4BFE" w:rsidRPr="00C14824">
              <w:rPr>
                <w:rFonts w:ascii="Times New Roman" w:hAnsi="Times New Roman"/>
                <w:sz w:val="18"/>
                <w:szCs w:val="18"/>
              </w:rPr>
              <w:t>(</w:t>
            </w:r>
            <w:r w:rsidRPr="00C14824">
              <w:rPr>
                <w:rFonts w:ascii="Times New Roman" w:hAnsi="Times New Roman"/>
                <w:i/>
                <w:sz w:val="18"/>
                <w:szCs w:val="18"/>
              </w:rPr>
              <w:t>Local Public Works</w:t>
            </w:r>
            <w:r w:rsidR="00D60D18" w:rsidRPr="00D60D18">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12, 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CE4BFE" w:rsidRPr="00C14824">
              <w:rPr>
                <w:rFonts w:ascii="Times New Roman" w:hAnsi="Times New Roman"/>
                <w:sz w:val="18"/>
                <w:szCs w:val="18"/>
              </w:rPr>
              <w:t>(</w:t>
            </w:r>
            <w:r w:rsidRPr="00C14824">
              <w:rPr>
                <w:rFonts w:ascii="Times New Roman" w:hAnsi="Times New Roman"/>
                <w:i/>
                <w:sz w:val="18"/>
                <w:szCs w:val="18"/>
              </w:rPr>
              <w:t>Unemployment Relief</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71, 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D60D18" w:rsidRPr="00D60D18">
              <w:rPr>
                <w:rFonts w:ascii="Times New Roman" w:hAnsi="Times New Roman"/>
                <w:sz w:val="18"/>
                <w:szCs w:val="18"/>
              </w:rPr>
              <w:t>(</w:t>
            </w:r>
            <w:r w:rsidRPr="00C14824">
              <w:rPr>
                <w:rFonts w:ascii="Times New Roman" w:hAnsi="Times New Roman"/>
                <w:i/>
                <w:sz w:val="18"/>
                <w:szCs w:val="18"/>
              </w:rPr>
              <w:t>Youth Employment</w:t>
            </w:r>
            <w:r w:rsidR="00D60D18" w:rsidRPr="00D60D18">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37, 1937</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States Grants </w:t>
            </w:r>
            <w:r w:rsidR="00D60D18" w:rsidRPr="00D60D18">
              <w:rPr>
                <w:rFonts w:ascii="Times New Roman" w:hAnsi="Times New Roman"/>
                <w:sz w:val="18"/>
                <w:szCs w:val="18"/>
              </w:rPr>
              <w:t>(</w:t>
            </w:r>
            <w:r w:rsidRPr="00C14824">
              <w:rPr>
                <w:rFonts w:ascii="Times New Roman" w:hAnsi="Times New Roman"/>
                <w:i/>
                <w:sz w:val="18"/>
                <w:szCs w:val="18"/>
              </w:rPr>
              <w:t>Youth Employment</w:t>
            </w:r>
            <w:r w:rsidR="00D60D18" w:rsidRPr="00D60D18">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1930</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10, 1939</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Tasmania Grant Act </w:t>
            </w:r>
            <w:r w:rsidR="00CE4BFE" w:rsidRPr="00C14824">
              <w:rPr>
                <w:rFonts w:ascii="Times New Roman" w:hAnsi="Times New Roman"/>
                <w:sz w:val="18"/>
                <w:szCs w:val="18"/>
              </w:rPr>
              <w:t>1934</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37, 1934</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Tasmania Grant Act </w:t>
            </w:r>
            <w:r w:rsidR="00CE4BFE" w:rsidRPr="00C14824">
              <w:rPr>
                <w:rFonts w:ascii="Times New Roman" w:hAnsi="Times New Roman"/>
                <w:sz w:val="18"/>
                <w:szCs w:val="18"/>
              </w:rPr>
              <w:t>1935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44, 1935</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Tasmania Grant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48, 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Tasmania Grant </w:t>
            </w:r>
            <w:r w:rsidR="00D60D18" w:rsidRPr="00D60D18">
              <w:rPr>
                <w:rFonts w:ascii="Times New Roman" w:hAnsi="Times New Roman"/>
                <w:sz w:val="18"/>
                <w:szCs w:val="18"/>
              </w:rPr>
              <w:t>(</w:t>
            </w:r>
            <w:r w:rsidRPr="00C14824">
              <w:rPr>
                <w:rFonts w:ascii="Times New Roman" w:hAnsi="Times New Roman"/>
                <w:i/>
                <w:sz w:val="18"/>
                <w:szCs w:val="18"/>
              </w:rPr>
              <w:t>Flour Tax</w:t>
            </w:r>
            <w:r w:rsidR="00D60D18" w:rsidRPr="00D60D18">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1935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73, 1935</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Western Australia Grant Act </w:t>
            </w:r>
            <w:r w:rsidR="00CE4BFE" w:rsidRPr="00C14824">
              <w:rPr>
                <w:rFonts w:ascii="Times New Roman" w:hAnsi="Times New Roman"/>
                <w:sz w:val="18"/>
                <w:szCs w:val="18"/>
              </w:rPr>
              <w:t>1934</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36, 1934</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Western Australia Grant Act </w:t>
            </w:r>
            <w:r w:rsidR="00CE4BFE" w:rsidRPr="00C14824">
              <w:rPr>
                <w:rFonts w:ascii="Times New Roman" w:hAnsi="Times New Roman"/>
                <w:sz w:val="18"/>
                <w:szCs w:val="18"/>
              </w:rPr>
              <w:t>1935</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43, 1935</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Western Australia Grant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47, 1936</w:t>
            </w:r>
          </w:p>
        </w:tc>
      </w:tr>
      <w:tr w:rsidR="00CE4BFE" w:rsidRPr="00C14824" w:rsidTr="00C828BF">
        <w:trPr>
          <w:trHeight w:val="20"/>
        </w:trPr>
        <w:tc>
          <w:tcPr>
            <w:tcW w:w="4029"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Western Australia Grant Act </w:t>
            </w:r>
            <w:r w:rsidR="00CE4BFE" w:rsidRPr="00C14824">
              <w:rPr>
                <w:rFonts w:ascii="Times New Roman" w:hAnsi="Times New Roman"/>
                <w:sz w:val="18"/>
                <w:szCs w:val="18"/>
              </w:rPr>
              <w:t>1948</w:t>
            </w:r>
            <w:r w:rsidR="00C14824">
              <w:rPr>
                <w:rFonts w:ascii="Times New Roman" w:hAnsi="Times New Roman"/>
                <w:sz w:val="18"/>
                <w:szCs w:val="18"/>
              </w:rPr>
              <w:tab/>
            </w:r>
          </w:p>
        </w:tc>
        <w:tc>
          <w:tcPr>
            <w:tcW w:w="971"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26, 1948</w:t>
            </w:r>
          </w:p>
        </w:tc>
      </w:tr>
    </w:tbl>
    <w:p w:rsidR="00CE4BFE" w:rsidRPr="00B548EC" w:rsidRDefault="00B548EC" w:rsidP="00FA4C41">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Third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342"/>
        <w:gridCol w:w="1767"/>
      </w:tblGrid>
      <w:tr w:rsidR="00CE4BFE" w:rsidRPr="00C14824" w:rsidTr="004F25F1">
        <w:trPr>
          <w:trHeight w:val="20"/>
        </w:trPr>
        <w:tc>
          <w:tcPr>
            <w:tcW w:w="4030" w:type="pct"/>
            <w:tcBorders>
              <w:top w:val="single" w:sz="6" w:space="0" w:color="auto"/>
              <w:bottom w:val="single" w:sz="6" w:space="0" w:color="auto"/>
              <w:right w:val="single" w:sz="6" w:space="0" w:color="auto"/>
            </w:tcBorders>
          </w:tcPr>
          <w:p w:rsidR="00CE4BFE" w:rsidRPr="00C14824" w:rsidRDefault="00CE4BFE" w:rsidP="00F61593">
            <w:pPr>
              <w:spacing w:before="60" w:after="60" w:line="240" w:lineRule="auto"/>
              <w:jc w:val="center"/>
              <w:rPr>
                <w:rFonts w:ascii="Times New Roman" w:hAnsi="Times New Roman"/>
                <w:sz w:val="18"/>
                <w:szCs w:val="18"/>
              </w:rPr>
            </w:pPr>
            <w:r w:rsidRPr="00C14824">
              <w:rPr>
                <w:rFonts w:ascii="Times New Roman" w:hAnsi="Times New Roman"/>
                <w:sz w:val="18"/>
                <w:szCs w:val="18"/>
              </w:rPr>
              <w:t>Short title.</w:t>
            </w:r>
          </w:p>
        </w:tc>
        <w:tc>
          <w:tcPr>
            <w:tcW w:w="970" w:type="pct"/>
            <w:tcBorders>
              <w:top w:val="single" w:sz="6" w:space="0" w:color="auto"/>
              <w:left w:val="single" w:sz="6" w:space="0" w:color="auto"/>
              <w:bottom w:val="single" w:sz="6" w:space="0" w:color="auto"/>
            </w:tcBorders>
          </w:tcPr>
          <w:p w:rsidR="00CE4BFE" w:rsidRPr="00C14824" w:rsidRDefault="00CE4BFE" w:rsidP="00F61593">
            <w:pPr>
              <w:spacing w:before="60" w:after="60" w:line="240" w:lineRule="auto"/>
              <w:jc w:val="center"/>
              <w:rPr>
                <w:rFonts w:ascii="Times New Roman" w:hAnsi="Times New Roman"/>
                <w:sz w:val="18"/>
                <w:szCs w:val="18"/>
              </w:rPr>
            </w:pPr>
            <w:r w:rsidRPr="00C14824">
              <w:rPr>
                <w:rFonts w:ascii="Times New Roman" w:hAnsi="Times New Roman"/>
                <w:sz w:val="18"/>
                <w:szCs w:val="18"/>
              </w:rPr>
              <w:t>Number and year.</w:t>
            </w:r>
          </w:p>
        </w:tc>
      </w:tr>
      <w:tr w:rsidR="00F61593" w:rsidRPr="00C14824" w:rsidTr="00F61593">
        <w:trPr>
          <w:trHeight w:val="20"/>
        </w:trPr>
        <w:tc>
          <w:tcPr>
            <w:tcW w:w="5000" w:type="pct"/>
            <w:gridSpan w:val="2"/>
            <w:tcBorders>
              <w:top w:val="single" w:sz="6" w:space="0" w:color="auto"/>
            </w:tcBorders>
          </w:tcPr>
          <w:p w:rsidR="00F61593" w:rsidRPr="00C14824" w:rsidRDefault="00F61593" w:rsidP="00F61593">
            <w:pPr>
              <w:spacing w:before="120" w:after="0" w:line="240" w:lineRule="auto"/>
              <w:jc w:val="center"/>
              <w:rPr>
                <w:rFonts w:ascii="Times New Roman" w:hAnsi="Times New Roman"/>
                <w:sz w:val="18"/>
                <w:szCs w:val="18"/>
              </w:rPr>
            </w:pPr>
            <w:r w:rsidRPr="00C14824">
              <w:rPr>
                <w:rFonts w:ascii="Times New Roman" w:hAnsi="Times New Roman"/>
                <w:smallCaps/>
                <w:sz w:val="18"/>
                <w:szCs w:val="18"/>
              </w:rPr>
              <w:t>Part V.— Loan Acts.</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Immigration Loan Act </w:t>
            </w:r>
            <w:r w:rsidR="00CE4BFE" w:rsidRPr="00C14824">
              <w:rPr>
                <w:rFonts w:ascii="Times New Roman" w:hAnsi="Times New Roman"/>
                <w:sz w:val="18"/>
                <w:szCs w:val="18"/>
              </w:rPr>
              <w:t>1922</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31, 1922</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1914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31,1914</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1934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17, 1934</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1934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47, 1934</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45, 1937</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1938</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 1938</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1938</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71, 1938</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1939</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34, 1939</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Pr="00990FE5">
              <w:rPr>
                <w:rFonts w:ascii="Times New Roman" w:hAnsi="Times New Roman"/>
                <w:sz w:val="18"/>
                <w:szCs w:val="18"/>
              </w:rPr>
              <w:t>2</w:t>
            </w:r>
            <w:r w:rsidR="00CE4BFE" w:rsidRPr="00C14824">
              <w:rPr>
                <w:rFonts w:ascii="Times New Roman" w:hAnsi="Times New Roman"/>
                <w:sz w:val="18"/>
                <w:szCs w:val="18"/>
              </w:rPr>
              <w:t>)</w:t>
            </w:r>
            <w:r w:rsidRPr="00C14824">
              <w:rPr>
                <w:rFonts w:ascii="Times New Roman" w:hAnsi="Times New Roman"/>
                <w:i/>
                <w:sz w:val="18"/>
                <w:szCs w:val="18"/>
              </w:rPr>
              <w:t xml:space="preserve"> </w:t>
            </w:r>
            <w:r w:rsidR="00CE4BFE" w:rsidRPr="00C14824">
              <w:rPr>
                <w:rFonts w:ascii="Times New Roman" w:hAnsi="Times New Roman"/>
                <w:sz w:val="18"/>
                <w:szCs w:val="18"/>
              </w:rPr>
              <w:t>1939</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46, 1939</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26, 1940</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w:t>
            </w:r>
            <w:r w:rsidRPr="00C14824">
              <w:rPr>
                <w:rFonts w:ascii="Times New Roman" w:hAnsi="Times New Roman"/>
                <w:i/>
                <w:sz w:val="18"/>
                <w:szCs w:val="18"/>
              </w:rPr>
              <w:t xml:space="preserve"> </w:t>
            </w:r>
            <w:r w:rsidR="00CE4BFE" w:rsidRPr="00C14824">
              <w:rPr>
                <w:rFonts w:ascii="Times New Roman" w:hAnsi="Times New Roman"/>
                <w:sz w:val="18"/>
                <w:szCs w:val="18"/>
              </w:rPr>
              <w:t>1940</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45, 1940</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D60D18" w:rsidRPr="00D60D18">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3) 1940</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62. 1940</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1941</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22,1941</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w:t>
            </w:r>
            <w:r w:rsidRPr="00C14824">
              <w:rPr>
                <w:rFonts w:ascii="Times New Roman" w:hAnsi="Times New Roman"/>
                <w:i/>
                <w:sz w:val="18"/>
                <w:szCs w:val="18"/>
              </w:rPr>
              <w:t xml:space="preserve"> </w:t>
            </w:r>
            <w:r w:rsidR="00CE4BFE" w:rsidRPr="00C14824">
              <w:rPr>
                <w:rFonts w:ascii="Times New Roman" w:hAnsi="Times New Roman"/>
                <w:sz w:val="18"/>
                <w:szCs w:val="18"/>
              </w:rPr>
              <w:t>1941</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31, 1941</w:t>
            </w:r>
          </w:p>
        </w:tc>
      </w:tr>
      <w:tr w:rsidR="00CE4BFE" w:rsidRPr="00C14824" w:rsidTr="00F61593">
        <w:trPr>
          <w:trHeight w:val="20"/>
        </w:trPr>
        <w:tc>
          <w:tcPr>
            <w:tcW w:w="4030" w:type="pct"/>
            <w:tcBorders>
              <w:right w:val="single" w:sz="6" w:space="0" w:color="auto"/>
            </w:tcBorders>
          </w:tcPr>
          <w:p w:rsidR="00CE4BFE" w:rsidRPr="00C14824" w:rsidRDefault="00FA4C41"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Loan</w:t>
            </w:r>
            <w:r w:rsidR="00CE4BFE" w:rsidRPr="00C14824">
              <w:rPr>
                <w:rFonts w:ascii="Times New Roman" w:hAnsi="Times New Roman"/>
                <w:sz w:val="18"/>
                <w:szCs w:val="18"/>
              </w:rPr>
              <w:t xml:space="preserve"> </w:t>
            </w:r>
            <w:r w:rsidR="005E4844" w:rsidRPr="00C14824">
              <w:rPr>
                <w:rFonts w:ascii="Times New Roman" w:hAnsi="Times New Roman"/>
                <w:i/>
                <w:sz w:val="18"/>
                <w:szCs w:val="18"/>
              </w:rPr>
              <w:t xml:space="preserve">Act </w:t>
            </w:r>
            <w:r w:rsidR="00CE4BFE" w:rsidRPr="00C14824">
              <w:rPr>
                <w:rFonts w:ascii="Times New Roman" w:hAnsi="Times New Roman"/>
                <w:sz w:val="18"/>
                <w:szCs w:val="18"/>
              </w:rPr>
              <w:t>(</w:t>
            </w:r>
            <w:r w:rsidR="005E4844" w:rsidRPr="00C14824">
              <w:rPr>
                <w:rFonts w:ascii="Times New Roman" w:hAnsi="Times New Roman"/>
                <w:i/>
                <w:sz w:val="18"/>
                <w:szCs w:val="18"/>
              </w:rPr>
              <w:t xml:space="preserve">No. </w:t>
            </w:r>
            <w:r w:rsidR="00CE4BFE" w:rsidRPr="00C14824">
              <w:rPr>
                <w:rFonts w:ascii="Times New Roman" w:hAnsi="Times New Roman"/>
                <w:sz w:val="18"/>
                <w:szCs w:val="18"/>
              </w:rPr>
              <w:t>3) 1941</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64,1941</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1942</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 1942</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1942</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26, 1942</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3) 1942</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47, 1942</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1943</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 1943</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1943</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24, 1943</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3) 1943</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55, 1943</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Act </w:t>
            </w:r>
            <w:r w:rsidR="00CE4BFE" w:rsidRPr="00C14824">
              <w:rPr>
                <w:rFonts w:ascii="Times New Roman" w:hAnsi="Times New Roman"/>
                <w:sz w:val="18"/>
                <w:szCs w:val="18"/>
              </w:rPr>
              <w:t>1944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 1944</w:t>
            </w:r>
          </w:p>
        </w:tc>
      </w:tr>
      <w:tr w:rsidR="00CE4BFE" w:rsidRPr="00C14824" w:rsidTr="00F61593">
        <w:trPr>
          <w:trHeight w:val="20"/>
        </w:trPr>
        <w:tc>
          <w:tcPr>
            <w:tcW w:w="4030" w:type="pct"/>
            <w:tcBorders>
              <w:right w:val="single" w:sz="6" w:space="0" w:color="auto"/>
            </w:tcBorders>
          </w:tcPr>
          <w:p w:rsidR="00CE4BFE" w:rsidRPr="00C14824" w:rsidRDefault="00FA4C41" w:rsidP="00C14824">
            <w:pPr>
              <w:tabs>
                <w:tab w:val="left" w:leader="dot" w:pos="7027"/>
              </w:tabs>
              <w:spacing w:after="0" w:line="240" w:lineRule="auto"/>
              <w:rPr>
                <w:rFonts w:ascii="Times New Roman" w:hAnsi="Times New Roman"/>
                <w:sz w:val="18"/>
                <w:szCs w:val="18"/>
              </w:rPr>
            </w:pPr>
            <w:r w:rsidRPr="00FA4C41">
              <w:rPr>
                <w:rFonts w:ascii="Times New Roman" w:hAnsi="Times New Roman"/>
                <w:i/>
                <w:sz w:val="18"/>
                <w:szCs w:val="18"/>
              </w:rPr>
              <w:t>Loa</w:t>
            </w:r>
            <w:r w:rsidR="00CE4BFE" w:rsidRPr="00FA4C41">
              <w:rPr>
                <w:rFonts w:ascii="Times New Roman" w:hAnsi="Times New Roman"/>
                <w:i/>
                <w:sz w:val="18"/>
                <w:szCs w:val="18"/>
              </w:rPr>
              <w:t>n</w:t>
            </w:r>
            <w:r w:rsidR="00CE4BFE" w:rsidRPr="00C14824">
              <w:rPr>
                <w:rFonts w:ascii="Times New Roman" w:hAnsi="Times New Roman"/>
                <w:sz w:val="18"/>
                <w:szCs w:val="18"/>
              </w:rPr>
              <w:t xml:space="preserve"> </w:t>
            </w:r>
            <w:r w:rsidR="005E4844" w:rsidRPr="00C14824">
              <w:rPr>
                <w:rFonts w:ascii="Times New Roman" w:hAnsi="Times New Roman"/>
                <w:i/>
                <w:sz w:val="18"/>
                <w:szCs w:val="18"/>
              </w:rPr>
              <w:t xml:space="preserve">Act </w:t>
            </w:r>
            <w:r w:rsidR="00CE4BFE" w:rsidRPr="00C14824">
              <w:rPr>
                <w:rFonts w:ascii="Times New Roman" w:hAnsi="Times New Roman"/>
                <w:sz w:val="18"/>
                <w:szCs w:val="18"/>
              </w:rPr>
              <w:t>(</w:t>
            </w:r>
            <w:r w:rsidR="005E4844" w:rsidRPr="00C14824">
              <w:rPr>
                <w:rFonts w:ascii="Times New Roman" w:hAnsi="Times New Roman"/>
                <w:i/>
                <w:sz w:val="18"/>
                <w:szCs w:val="18"/>
              </w:rPr>
              <w:t xml:space="preserve">No. </w:t>
            </w:r>
            <w:r w:rsidR="00CE4BFE" w:rsidRPr="00C14824">
              <w:rPr>
                <w:rFonts w:ascii="Times New Roman" w:hAnsi="Times New Roman"/>
                <w:sz w:val="18"/>
                <w:szCs w:val="18"/>
              </w:rPr>
              <w:t>2) 1944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36, 1944</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w:t>
            </w:r>
            <w:r w:rsidR="00CE4BFE" w:rsidRPr="00C14824">
              <w:rPr>
                <w:rFonts w:ascii="Times New Roman" w:hAnsi="Times New Roman"/>
                <w:sz w:val="18"/>
                <w:szCs w:val="18"/>
              </w:rPr>
              <w:t>(</w:t>
            </w:r>
            <w:r w:rsidR="00990FE5">
              <w:rPr>
                <w:rFonts w:ascii="Times New Roman" w:hAnsi="Times New Roman"/>
                <w:i/>
                <w:sz w:val="18"/>
                <w:szCs w:val="18"/>
              </w:rPr>
              <w:t>Drought R</w:t>
            </w:r>
            <w:r w:rsidRPr="00C14824">
              <w:rPr>
                <w:rFonts w:ascii="Times New Roman" w:hAnsi="Times New Roman"/>
                <w:i/>
                <w:sz w:val="18"/>
                <w:szCs w:val="18"/>
              </w:rPr>
              <w:t>elief</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71, 1940</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w:t>
            </w:r>
            <w:r w:rsidR="00CE4BFE" w:rsidRPr="00C14824">
              <w:rPr>
                <w:rFonts w:ascii="Times New Roman" w:hAnsi="Times New Roman"/>
                <w:sz w:val="18"/>
                <w:szCs w:val="18"/>
              </w:rPr>
              <w:t>(</w:t>
            </w:r>
            <w:r w:rsidRPr="00C14824">
              <w:rPr>
                <w:rFonts w:ascii="Times New Roman" w:hAnsi="Times New Roman"/>
                <w:i/>
                <w:sz w:val="18"/>
                <w:szCs w:val="18"/>
              </w:rPr>
              <w:t>Housing</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1945</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45, 1945</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w:t>
            </w:r>
            <w:r w:rsidR="00CE4BFE" w:rsidRPr="00C14824">
              <w:rPr>
                <w:rFonts w:ascii="Times New Roman" w:hAnsi="Times New Roman"/>
                <w:sz w:val="18"/>
                <w:szCs w:val="18"/>
              </w:rPr>
              <w:t>(</w:t>
            </w:r>
            <w:r w:rsidRPr="00C14824">
              <w:rPr>
                <w:rFonts w:ascii="Times New Roman" w:hAnsi="Times New Roman"/>
                <w:i/>
                <w:sz w:val="18"/>
                <w:szCs w:val="18"/>
              </w:rPr>
              <w:t>Housing</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76, 1946</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Loan </w:t>
            </w:r>
            <w:r w:rsidR="00CE4BFE" w:rsidRPr="00C14824">
              <w:rPr>
                <w:rFonts w:ascii="Times New Roman" w:hAnsi="Times New Roman"/>
                <w:sz w:val="18"/>
                <w:szCs w:val="18"/>
              </w:rPr>
              <w:t>(</w:t>
            </w:r>
            <w:r w:rsidRPr="00C14824">
              <w:rPr>
                <w:rFonts w:ascii="Times New Roman" w:hAnsi="Times New Roman"/>
                <w:i/>
                <w:sz w:val="18"/>
                <w:szCs w:val="18"/>
              </w:rPr>
              <w:t>Housing</w:t>
            </w:r>
            <w:r w:rsidR="00CE4BFE" w:rsidRPr="00C14824">
              <w:rPr>
                <w:rFonts w:ascii="Times New Roman" w:hAnsi="Times New Roman"/>
                <w:sz w:val="18"/>
                <w:szCs w:val="18"/>
              </w:rPr>
              <w:t>)</w:t>
            </w:r>
            <w:r w:rsidRPr="00C14824">
              <w:rPr>
                <w:rFonts w:ascii="Times New Roman" w:hAnsi="Times New Roman"/>
                <w:i/>
                <w:sz w:val="18"/>
                <w:szCs w:val="18"/>
              </w:rPr>
              <w:t xml:space="preserve"> Act </w:t>
            </w:r>
            <w:r w:rsidR="00CE4BFE" w:rsidRPr="00C14824">
              <w:rPr>
                <w:rFonts w:ascii="Times New Roman" w:hAnsi="Times New Roman"/>
                <w:sz w:val="18"/>
                <w:szCs w:val="18"/>
              </w:rPr>
              <w:t>1947</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66, 1947</w:t>
            </w:r>
          </w:p>
        </w:tc>
      </w:tr>
      <w:tr w:rsidR="00CE4BFE" w:rsidRPr="00C14824" w:rsidTr="00F61593">
        <w:trPr>
          <w:trHeight w:val="20"/>
        </w:trPr>
        <w:tc>
          <w:tcPr>
            <w:tcW w:w="4030" w:type="pct"/>
            <w:tcBorders>
              <w:right w:val="single" w:sz="6" w:space="0" w:color="auto"/>
            </w:tcBorders>
          </w:tcPr>
          <w:p w:rsidR="00CE4BFE" w:rsidRPr="00C14824" w:rsidRDefault="00CE4BFE" w:rsidP="00C14824">
            <w:pPr>
              <w:tabs>
                <w:tab w:val="left" w:leader="dot" w:pos="7027"/>
              </w:tabs>
              <w:spacing w:after="0" w:line="240" w:lineRule="auto"/>
              <w:rPr>
                <w:rFonts w:ascii="Times New Roman" w:hAnsi="Times New Roman"/>
                <w:sz w:val="18"/>
                <w:szCs w:val="18"/>
              </w:rPr>
            </w:pPr>
            <w:r w:rsidRPr="00FA4C41">
              <w:rPr>
                <w:rFonts w:ascii="Times New Roman" w:hAnsi="Times New Roman"/>
                <w:i/>
                <w:sz w:val="18"/>
                <w:szCs w:val="18"/>
              </w:rPr>
              <w:t>Loan</w:t>
            </w:r>
            <w:r w:rsidRPr="00C14824">
              <w:rPr>
                <w:rFonts w:ascii="Times New Roman" w:hAnsi="Times New Roman"/>
                <w:sz w:val="18"/>
                <w:szCs w:val="18"/>
              </w:rPr>
              <w:t xml:space="preserve"> (</w:t>
            </w:r>
            <w:r w:rsidR="005E4844" w:rsidRPr="00C14824">
              <w:rPr>
                <w:rFonts w:ascii="Times New Roman" w:hAnsi="Times New Roman"/>
                <w:i/>
                <w:sz w:val="18"/>
                <w:szCs w:val="18"/>
              </w:rPr>
              <w:t>Housing</w:t>
            </w:r>
            <w:r w:rsidRPr="00C14824">
              <w:rPr>
                <w:rFonts w:ascii="Times New Roman" w:hAnsi="Times New Roman"/>
                <w:sz w:val="18"/>
                <w:szCs w:val="18"/>
              </w:rPr>
              <w:t>)</w:t>
            </w:r>
            <w:r w:rsidR="005E4844" w:rsidRPr="00C14824">
              <w:rPr>
                <w:rFonts w:ascii="Times New Roman" w:hAnsi="Times New Roman"/>
                <w:i/>
                <w:sz w:val="18"/>
                <w:szCs w:val="18"/>
              </w:rPr>
              <w:t xml:space="preserve"> Act </w:t>
            </w:r>
            <w:r w:rsidRPr="00C14824">
              <w:rPr>
                <w:rFonts w:ascii="Times New Roman" w:hAnsi="Times New Roman"/>
                <w:sz w:val="18"/>
                <w:szCs w:val="18"/>
              </w:rPr>
              <w:t>1948</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54, 1948</w:t>
            </w:r>
          </w:p>
        </w:tc>
      </w:tr>
      <w:tr w:rsidR="00F61593" w:rsidRPr="00C14824" w:rsidTr="00F61593">
        <w:trPr>
          <w:trHeight w:val="20"/>
        </w:trPr>
        <w:tc>
          <w:tcPr>
            <w:tcW w:w="5000" w:type="pct"/>
            <w:gridSpan w:val="2"/>
          </w:tcPr>
          <w:p w:rsidR="00F61593" w:rsidRPr="00C14824" w:rsidRDefault="00F61593" w:rsidP="00F61593">
            <w:pPr>
              <w:spacing w:before="120" w:after="60" w:line="240" w:lineRule="auto"/>
              <w:jc w:val="center"/>
              <w:rPr>
                <w:rFonts w:ascii="Times New Roman" w:hAnsi="Times New Roman"/>
                <w:sz w:val="18"/>
                <w:szCs w:val="18"/>
              </w:rPr>
            </w:pPr>
            <w:r w:rsidRPr="00C14824">
              <w:rPr>
                <w:rFonts w:ascii="Times New Roman" w:hAnsi="Times New Roman"/>
                <w:smallCaps/>
                <w:sz w:val="18"/>
                <w:szCs w:val="18"/>
              </w:rPr>
              <w:t>Part VI.— Bounty Acts.</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Apple and Pear Bounty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 1936</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Apple and Pear Bounty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1936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46, 1936</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Apple and Pear Bounty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36, 1937</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Cable and Wire Bounty Act </w:t>
            </w:r>
            <w:r w:rsidR="00CE4BFE" w:rsidRPr="00C14824">
              <w:rPr>
                <w:rFonts w:ascii="Times New Roman" w:hAnsi="Times New Roman"/>
                <w:sz w:val="18"/>
                <w:szCs w:val="18"/>
              </w:rPr>
              <w:t>1941</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29. 1941</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Citrus Fruits Bounty Act </w:t>
            </w:r>
            <w:r w:rsidR="00CE4BFE" w:rsidRPr="00C14824">
              <w:rPr>
                <w:rFonts w:ascii="Times New Roman" w:hAnsi="Times New Roman"/>
                <w:sz w:val="18"/>
                <w:szCs w:val="18"/>
              </w:rPr>
              <w:t>1937</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38, 1937</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Citrus Fruits Bounty Act </w:t>
            </w:r>
            <w:r w:rsidR="00CE4BFE" w:rsidRPr="00C14824">
              <w:rPr>
                <w:rFonts w:ascii="Times New Roman" w:hAnsi="Times New Roman"/>
                <w:sz w:val="18"/>
                <w:szCs w:val="18"/>
              </w:rPr>
              <w:t>1938</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22, 1938</w:t>
            </w:r>
          </w:p>
        </w:tc>
      </w:tr>
      <w:tr w:rsidR="00CE4BFE" w:rsidRPr="00C14824" w:rsidTr="00F61593">
        <w:trPr>
          <w:trHeight w:val="20"/>
        </w:trPr>
        <w:tc>
          <w:tcPr>
            <w:tcW w:w="4030" w:type="pct"/>
            <w:tcBorders>
              <w:right w:val="single" w:sz="6" w:space="0" w:color="auto"/>
            </w:tcBorders>
          </w:tcPr>
          <w:p w:rsidR="00CE4BFE" w:rsidRPr="00C14824" w:rsidRDefault="00990FE5" w:rsidP="00C14824">
            <w:pPr>
              <w:tabs>
                <w:tab w:val="left" w:leader="dot" w:pos="7027"/>
              </w:tabs>
              <w:spacing w:after="0" w:line="240" w:lineRule="auto"/>
              <w:rPr>
                <w:rFonts w:ascii="Times New Roman" w:hAnsi="Times New Roman"/>
                <w:sz w:val="18"/>
                <w:szCs w:val="18"/>
              </w:rPr>
            </w:pPr>
            <w:r>
              <w:rPr>
                <w:rFonts w:ascii="Times New Roman" w:hAnsi="Times New Roman"/>
                <w:i/>
                <w:sz w:val="18"/>
                <w:szCs w:val="18"/>
              </w:rPr>
              <w:t>G</w:t>
            </w:r>
            <w:r w:rsidR="005E4844" w:rsidRPr="00C14824">
              <w:rPr>
                <w:rFonts w:ascii="Times New Roman" w:hAnsi="Times New Roman"/>
                <w:i/>
                <w:sz w:val="18"/>
                <w:szCs w:val="18"/>
              </w:rPr>
              <w:t xml:space="preserve">old Bounty Act </w:t>
            </w:r>
            <w:r w:rsidR="00CE4BFE" w:rsidRPr="00C14824">
              <w:rPr>
                <w:rFonts w:ascii="Times New Roman" w:hAnsi="Times New Roman"/>
                <w:sz w:val="18"/>
                <w:szCs w:val="18"/>
              </w:rPr>
              <w:t>1930</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75, 1930</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Gold Bounty Act </w:t>
            </w:r>
            <w:r w:rsidR="00CE4BFE" w:rsidRPr="00C14824">
              <w:rPr>
                <w:rFonts w:ascii="Times New Roman" w:hAnsi="Times New Roman"/>
                <w:sz w:val="18"/>
                <w:szCs w:val="18"/>
              </w:rPr>
              <w:t>1931</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15, 1931</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Motor Industry Bounty Act </w:t>
            </w:r>
            <w:r w:rsidR="00CE4BFE" w:rsidRPr="00C14824">
              <w:rPr>
                <w:rFonts w:ascii="Times New Roman" w:hAnsi="Times New Roman"/>
                <w:sz w:val="18"/>
                <w:szCs w:val="18"/>
              </w:rPr>
              <w:t>1938</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54, 1938</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Newsprinting Paper Bounty Act </w:t>
            </w:r>
            <w:r w:rsidR="00CE4BFE" w:rsidRPr="00C14824">
              <w:rPr>
                <w:rFonts w:ascii="Times New Roman" w:hAnsi="Times New Roman"/>
                <w:sz w:val="18"/>
                <w:szCs w:val="18"/>
              </w:rPr>
              <w:t>1938</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64, 1938</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Newsprinting Paper Bounty Act </w:t>
            </w:r>
            <w:r w:rsidR="00CE4BFE" w:rsidRPr="00C14824">
              <w:rPr>
                <w:rFonts w:ascii="Times New Roman" w:hAnsi="Times New Roman"/>
                <w:sz w:val="18"/>
                <w:szCs w:val="18"/>
              </w:rPr>
              <w:t>1939</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82, 1939</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Orange Bounty Act </w:t>
            </w:r>
            <w:r w:rsidR="00CE4BFE" w:rsidRPr="00C14824">
              <w:rPr>
                <w:rFonts w:ascii="Times New Roman" w:hAnsi="Times New Roman"/>
                <w:sz w:val="18"/>
                <w:szCs w:val="18"/>
              </w:rPr>
              <w:t>1935</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49, 1935</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Orange Bounty Act </w:t>
            </w:r>
            <w:r w:rsidR="00CE4BFE" w:rsidRPr="00C14824">
              <w:rPr>
                <w:rFonts w:ascii="Times New Roman" w:hAnsi="Times New Roman"/>
                <w:sz w:val="18"/>
                <w:szCs w:val="18"/>
              </w:rPr>
              <w:t>1936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5, 1936</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Orange Bounty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1936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44, 1936</w:t>
            </w:r>
          </w:p>
        </w:tc>
      </w:tr>
      <w:tr w:rsidR="00CE4BFE" w:rsidRPr="00C14824" w:rsidTr="00F61593">
        <w:trPr>
          <w:trHeight w:val="20"/>
        </w:trPr>
        <w:tc>
          <w:tcPr>
            <w:tcW w:w="4030" w:type="pct"/>
            <w:tcBorders>
              <w:right w:val="single" w:sz="6" w:space="0" w:color="auto"/>
            </w:tcBorders>
          </w:tcPr>
          <w:p w:rsidR="00CE4BFE" w:rsidRPr="00C14824" w:rsidRDefault="00CE4BFE" w:rsidP="00C14824">
            <w:pPr>
              <w:tabs>
                <w:tab w:val="left" w:leader="dot" w:pos="7027"/>
              </w:tabs>
              <w:spacing w:after="0" w:line="240" w:lineRule="auto"/>
              <w:rPr>
                <w:rFonts w:ascii="Times New Roman" w:hAnsi="Times New Roman"/>
                <w:sz w:val="18"/>
                <w:szCs w:val="18"/>
              </w:rPr>
            </w:pPr>
            <w:r w:rsidRPr="00FA4C41">
              <w:rPr>
                <w:rFonts w:ascii="Times New Roman" w:hAnsi="Times New Roman"/>
                <w:i/>
                <w:sz w:val="18"/>
                <w:szCs w:val="18"/>
              </w:rPr>
              <w:t>Prune</w:t>
            </w:r>
            <w:r w:rsidRPr="00C14824">
              <w:rPr>
                <w:rFonts w:ascii="Times New Roman" w:hAnsi="Times New Roman"/>
                <w:sz w:val="18"/>
                <w:szCs w:val="18"/>
              </w:rPr>
              <w:t xml:space="preserve"> </w:t>
            </w:r>
            <w:r w:rsidR="005E4844" w:rsidRPr="00C14824">
              <w:rPr>
                <w:rFonts w:ascii="Times New Roman" w:hAnsi="Times New Roman"/>
                <w:i/>
                <w:sz w:val="18"/>
                <w:szCs w:val="18"/>
              </w:rPr>
              <w:t xml:space="preserve">Bounty Act </w:t>
            </w:r>
            <w:r w:rsidRPr="00C14824">
              <w:rPr>
                <w:rFonts w:ascii="Times New Roman" w:hAnsi="Times New Roman"/>
                <w:sz w:val="18"/>
                <w:szCs w:val="18"/>
              </w:rPr>
              <w:t>1936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 1936</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Prune Bounty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1936</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43, 1936</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Wheat Bounty Act </w:t>
            </w:r>
            <w:r w:rsidR="00CE4BFE" w:rsidRPr="00C14824">
              <w:rPr>
                <w:rFonts w:ascii="Times New Roman" w:hAnsi="Times New Roman"/>
                <w:sz w:val="18"/>
                <w:szCs w:val="18"/>
              </w:rPr>
              <w:t>1934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60, 1934</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Wine Export Bounty Act </w:t>
            </w:r>
            <w:r w:rsidR="00CE4BFE" w:rsidRPr="00C14824">
              <w:rPr>
                <w:rFonts w:ascii="Times New Roman" w:hAnsi="Times New Roman"/>
                <w:sz w:val="18"/>
                <w:szCs w:val="18"/>
              </w:rPr>
              <w:t>1934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33, 1934</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Wine Export Bounty Act </w:t>
            </w:r>
            <w:r w:rsidR="00CE4BFE" w:rsidRPr="00C14824">
              <w:rPr>
                <w:rFonts w:ascii="Times New Roman" w:hAnsi="Times New Roman"/>
                <w:sz w:val="18"/>
                <w:szCs w:val="18"/>
              </w:rPr>
              <w:t>1939</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44, 1939</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Wine Export Bounty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92, 1940</w:t>
            </w:r>
          </w:p>
        </w:tc>
      </w:tr>
      <w:tr w:rsidR="00CE4BFE" w:rsidRPr="00C14824" w:rsidTr="00F61593">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Wine Export Bounty Act </w:t>
            </w:r>
            <w:r w:rsidR="00CE4BFE" w:rsidRPr="00C14824">
              <w:rPr>
                <w:rFonts w:ascii="Times New Roman" w:hAnsi="Times New Roman"/>
                <w:sz w:val="18"/>
                <w:szCs w:val="18"/>
              </w:rPr>
              <w:t>1944</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45, 1944</w:t>
            </w:r>
          </w:p>
        </w:tc>
      </w:tr>
      <w:tr w:rsidR="00CE4BFE" w:rsidRPr="00C14824" w:rsidTr="00FA4C41">
        <w:trPr>
          <w:trHeight w:val="20"/>
        </w:trPr>
        <w:tc>
          <w:tcPr>
            <w:tcW w:w="4030" w:type="pct"/>
            <w:tcBorders>
              <w:right w:val="single" w:sz="6"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Wire Netting Bounty Act </w:t>
            </w:r>
            <w:r w:rsidR="00CE4BFE" w:rsidRPr="00C14824">
              <w:rPr>
                <w:rFonts w:ascii="Times New Roman" w:hAnsi="Times New Roman"/>
                <w:sz w:val="18"/>
                <w:szCs w:val="18"/>
              </w:rPr>
              <w:t>1939</w:t>
            </w:r>
            <w:r w:rsidR="00C14824">
              <w:rPr>
                <w:rFonts w:ascii="Times New Roman" w:hAnsi="Times New Roman"/>
                <w:sz w:val="18"/>
                <w:szCs w:val="18"/>
              </w:rPr>
              <w:tab/>
            </w:r>
          </w:p>
        </w:tc>
        <w:tc>
          <w:tcPr>
            <w:tcW w:w="970" w:type="pct"/>
            <w:tcBorders>
              <w:left w:val="single" w:sz="6"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37, 1939</w:t>
            </w:r>
          </w:p>
        </w:tc>
      </w:tr>
      <w:tr w:rsidR="00CE4BFE" w:rsidRPr="00C14824" w:rsidTr="00FA4C41">
        <w:trPr>
          <w:trHeight w:val="20"/>
        </w:trPr>
        <w:tc>
          <w:tcPr>
            <w:tcW w:w="4030" w:type="pct"/>
            <w:tcBorders>
              <w:right w:val="single" w:sz="4"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Wire Netting Bounty Act </w:t>
            </w:r>
            <w:r w:rsidR="00CE4BFE" w:rsidRPr="00C14824">
              <w:rPr>
                <w:rFonts w:ascii="Times New Roman" w:hAnsi="Times New Roman"/>
                <w:sz w:val="18"/>
                <w:szCs w:val="18"/>
              </w:rPr>
              <w:t>(</w:t>
            </w:r>
            <w:r w:rsidRPr="00C14824">
              <w:rPr>
                <w:rFonts w:ascii="Times New Roman" w:hAnsi="Times New Roman"/>
                <w:i/>
                <w:sz w:val="18"/>
                <w:szCs w:val="18"/>
              </w:rPr>
              <w:t xml:space="preserve">No. </w:t>
            </w:r>
            <w:r w:rsidR="00CE4BFE" w:rsidRPr="00C14824">
              <w:rPr>
                <w:rFonts w:ascii="Times New Roman" w:hAnsi="Times New Roman"/>
                <w:sz w:val="18"/>
                <w:szCs w:val="18"/>
              </w:rPr>
              <w:t>2) 1939</w:t>
            </w:r>
            <w:r w:rsidR="00C14824">
              <w:rPr>
                <w:rFonts w:ascii="Times New Roman" w:hAnsi="Times New Roman"/>
                <w:sz w:val="18"/>
                <w:szCs w:val="18"/>
              </w:rPr>
              <w:tab/>
            </w:r>
          </w:p>
        </w:tc>
        <w:tc>
          <w:tcPr>
            <w:tcW w:w="970" w:type="pct"/>
            <w:tcBorders>
              <w:left w:val="single" w:sz="4"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81, 1939</w:t>
            </w:r>
          </w:p>
        </w:tc>
      </w:tr>
      <w:tr w:rsidR="00CE4BFE" w:rsidRPr="00C14824" w:rsidTr="00FA4C41">
        <w:trPr>
          <w:trHeight w:val="20"/>
        </w:trPr>
        <w:tc>
          <w:tcPr>
            <w:tcW w:w="4030" w:type="pct"/>
            <w:tcBorders>
              <w:right w:val="single" w:sz="4"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 xml:space="preserve">Wire Netting Bounty Act </w:t>
            </w:r>
            <w:r w:rsidR="00CE4BFE" w:rsidRPr="00C14824">
              <w:rPr>
                <w:rFonts w:ascii="Times New Roman" w:hAnsi="Times New Roman"/>
                <w:sz w:val="18"/>
                <w:szCs w:val="18"/>
              </w:rPr>
              <w:t>1940</w:t>
            </w:r>
            <w:r w:rsidR="00C14824">
              <w:rPr>
                <w:rFonts w:ascii="Times New Roman" w:hAnsi="Times New Roman"/>
                <w:sz w:val="18"/>
                <w:szCs w:val="18"/>
              </w:rPr>
              <w:tab/>
            </w:r>
          </w:p>
        </w:tc>
        <w:tc>
          <w:tcPr>
            <w:tcW w:w="970" w:type="pct"/>
            <w:tcBorders>
              <w:left w:val="single" w:sz="4"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74, 1940</w:t>
            </w:r>
          </w:p>
        </w:tc>
      </w:tr>
      <w:tr w:rsidR="00CE4BFE" w:rsidRPr="00C14824" w:rsidTr="00FA4C41">
        <w:trPr>
          <w:trHeight w:val="20"/>
        </w:trPr>
        <w:tc>
          <w:tcPr>
            <w:tcW w:w="4030" w:type="pct"/>
            <w:tcBorders>
              <w:right w:val="single" w:sz="4" w:space="0" w:color="auto"/>
            </w:tcBorders>
          </w:tcPr>
          <w:p w:rsidR="00CE4BFE" w:rsidRPr="00C14824" w:rsidRDefault="005E4844" w:rsidP="00C14824">
            <w:pPr>
              <w:tabs>
                <w:tab w:val="left" w:leader="dot" w:pos="7027"/>
              </w:tabs>
              <w:spacing w:after="0" w:line="240" w:lineRule="auto"/>
              <w:rPr>
                <w:rFonts w:ascii="Times New Roman" w:hAnsi="Times New Roman"/>
                <w:sz w:val="18"/>
                <w:szCs w:val="18"/>
              </w:rPr>
            </w:pPr>
            <w:r w:rsidRPr="00C14824">
              <w:rPr>
                <w:rFonts w:ascii="Times New Roman" w:hAnsi="Times New Roman"/>
                <w:i/>
                <w:sz w:val="18"/>
                <w:szCs w:val="18"/>
              </w:rPr>
              <w:t>Wire</w:t>
            </w:r>
            <w:r w:rsidR="00CE4BFE" w:rsidRPr="00C14824">
              <w:rPr>
                <w:rFonts w:ascii="Times New Roman" w:hAnsi="Times New Roman"/>
                <w:sz w:val="18"/>
                <w:szCs w:val="18"/>
              </w:rPr>
              <w:t xml:space="preserve"> </w:t>
            </w:r>
            <w:r w:rsidRPr="00C14824">
              <w:rPr>
                <w:rFonts w:ascii="Times New Roman" w:hAnsi="Times New Roman"/>
                <w:i/>
                <w:sz w:val="18"/>
                <w:szCs w:val="18"/>
              </w:rPr>
              <w:t xml:space="preserve">Netting Bounty Act </w:t>
            </w:r>
            <w:r w:rsidR="00CE4BFE" w:rsidRPr="00C14824">
              <w:rPr>
                <w:rFonts w:ascii="Times New Roman" w:hAnsi="Times New Roman"/>
                <w:sz w:val="18"/>
                <w:szCs w:val="18"/>
              </w:rPr>
              <w:t>1944</w:t>
            </w:r>
            <w:r w:rsidR="00C14824">
              <w:rPr>
                <w:rFonts w:ascii="Times New Roman" w:hAnsi="Times New Roman"/>
                <w:sz w:val="18"/>
                <w:szCs w:val="18"/>
              </w:rPr>
              <w:tab/>
            </w:r>
          </w:p>
        </w:tc>
        <w:tc>
          <w:tcPr>
            <w:tcW w:w="970" w:type="pct"/>
            <w:tcBorders>
              <w:left w:val="single" w:sz="4" w:space="0" w:color="auto"/>
            </w:tcBorders>
          </w:tcPr>
          <w:p w:rsidR="00CE4BFE" w:rsidRPr="00C14824" w:rsidRDefault="00CE4BFE" w:rsidP="005E4844">
            <w:pPr>
              <w:spacing w:after="0" w:line="240" w:lineRule="auto"/>
              <w:rPr>
                <w:rFonts w:ascii="Times New Roman" w:hAnsi="Times New Roman"/>
                <w:sz w:val="18"/>
                <w:szCs w:val="18"/>
              </w:rPr>
            </w:pPr>
            <w:r w:rsidRPr="00C14824">
              <w:rPr>
                <w:rFonts w:ascii="Times New Roman" w:hAnsi="Times New Roman"/>
                <w:sz w:val="18"/>
                <w:szCs w:val="18"/>
              </w:rPr>
              <w:t>No. 39, 1944</w:t>
            </w:r>
          </w:p>
        </w:tc>
      </w:tr>
    </w:tbl>
    <w:p w:rsidR="00CE4BFE" w:rsidRPr="00B548EC" w:rsidRDefault="00B548EC" w:rsidP="0010260B">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Third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437"/>
        <w:gridCol w:w="1672"/>
      </w:tblGrid>
      <w:tr w:rsidR="00CE4BFE" w:rsidRPr="00067AE4" w:rsidTr="004F25F1">
        <w:trPr>
          <w:trHeight w:val="20"/>
        </w:trPr>
        <w:tc>
          <w:tcPr>
            <w:tcW w:w="4082" w:type="pct"/>
            <w:tcBorders>
              <w:top w:val="single" w:sz="6" w:space="0" w:color="auto"/>
              <w:bottom w:val="single" w:sz="6" w:space="0" w:color="auto"/>
              <w:right w:val="single" w:sz="6" w:space="0" w:color="auto"/>
            </w:tcBorders>
          </w:tcPr>
          <w:p w:rsidR="00CE4BFE" w:rsidRPr="00067AE4" w:rsidRDefault="00CE4BFE" w:rsidP="004F25F1">
            <w:pPr>
              <w:spacing w:before="60" w:after="60" w:line="240" w:lineRule="auto"/>
              <w:jc w:val="center"/>
              <w:rPr>
                <w:rFonts w:ascii="Times New Roman" w:hAnsi="Times New Roman"/>
                <w:sz w:val="18"/>
                <w:szCs w:val="18"/>
              </w:rPr>
            </w:pPr>
            <w:r w:rsidRPr="00067AE4">
              <w:rPr>
                <w:rFonts w:ascii="Times New Roman" w:hAnsi="Times New Roman"/>
                <w:sz w:val="18"/>
                <w:szCs w:val="18"/>
              </w:rPr>
              <w:t>Short title.</w:t>
            </w:r>
          </w:p>
        </w:tc>
        <w:tc>
          <w:tcPr>
            <w:tcW w:w="918" w:type="pct"/>
            <w:tcBorders>
              <w:top w:val="single" w:sz="6" w:space="0" w:color="auto"/>
              <w:left w:val="single" w:sz="6" w:space="0" w:color="auto"/>
              <w:bottom w:val="single" w:sz="6" w:space="0" w:color="auto"/>
            </w:tcBorders>
          </w:tcPr>
          <w:p w:rsidR="00CE4BFE" w:rsidRPr="00067AE4" w:rsidRDefault="00CE4BFE" w:rsidP="004F25F1">
            <w:pPr>
              <w:spacing w:before="60" w:after="60" w:line="240" w:lineRule="auto"/>
              <w:jc w:val="center"/>
              <w:rPr>
                <w:rFonts w:ascii="Times New Roman" w:hAnsi="Times New Roman"/>
                <w:sz w:val="18"/>
                <w:szCs w:val="18"/>
              </w:rPr>
            </w:pPr>
            <w:r w:rsidRPr="00067AE4">
              <w:rPr>
                <w:rFonts w:ascii="Times New Roman" w:hAnsi="Times New Roman"/>
                <w:sz w:val="18"/>
                <w:szCs w:val="18"/>
              </w:rPr>
              <w:t>Number and year</w:t>
            </w:r>
          </w:p>
        </w:tc>
      </w:tr>
      <w:tr w:rsidR="004F25F1" w:rsidRPr="00067AE4" w:rsidTr="004F25F1">
        <w:trPr>
          <w:trHeight w:val="20"/>
        </w:trPr>
        <w:tc>
          <w:tcPr>
            <w:tcW w:w="5000" w:type="pct"/>
            <w:gridSpan w:val="2"/>
            <w:tcBorders>
              <w:top w:val="single" w:sz="6" w:space="0" w:color="auto"/>
            </w:tcBorders>
          </w:tcPr>
          <w:p w:rsidR="004F25F1" w:rsidRPr="00067AE4" w:rsidRDefault="004F25F1" w:rsidP="004F25F1">
            <w:pPr>
              <w:spacing w:before="120" w:after="60" w:line="240" w:lineRule="auto"/>
              <w:jc w:val="center"/>
              <w:rPr>
                <w:rFonts w:ascii="Times New Roman" w:hAnsi="Times New Roman"/>
                <w:sz w:val="18"/>
                <w:szCs w:val="18"/>
              </w:rPr>
            </w:pPr>
            <w:r w:rsidRPr="00067AE4">
              <w:rPr>
                <w:rFonts w:ascii="Times New Roman" w:hAnsi="Times New Roman"/>
                <w:smallCaps/>
                <w:sz w:val="18"/>
                <w:szCs w:val="18"/>
              </w:rPr>
              <w:t>Part VII.— Miscellaneous Acts.</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Advances to Settlers Act </w:t>
            </w:r>
            <w:r w:rsidR="00CE4BFE" w:rsidRPr="00067AE4">
              <w:rPr>
                <w:rFonts w:ascii="Times New Roman" w:hAnsi="Times New Roman"/>
                <w:sz w:val="18"/>
                <w:szCs w:val="18"/>
              </w:rPr>
              <w:t>1923</w:t>
            </w:r>
            <w:r w:rsidR="00067AE4">
              <w:rPr>
                <w:rFonts w:ascii="Times New Roman" w:hAnsi="Times New Roman"/>
                <w:sz w:val="18"/>
                <w:szCs w:val="18"/>
              </w:rPr>
              <w:tab/>
            </w:r>
          </w:p>
        </w:tc>
        <w:tc>
          <w:tcPr>
            <w:tcW w:w="918" w:type="pct"/>
            <w:tcBorders>
              <w:left w:val="single" w:sz="6" w:space="0" w:color="auto"/>
            </w:tcBorders>
          </w:tcPr>
          <w:p w:rsidR="00CE4BFE" w:rsidRPr="00067AE4" w:rsidRDefault="002B4EED" w:rsidP="005E4844">
            <w:pPr>
              <w:spacing w:after="0" w:line="240" w:lineRule="auto"/>
              <w:rPr>
                <w:rFonts w:ascii="Times New Roman" w:hAnsi="Times New Roman"/>
                <w:sz w:val="18"/>
                <w:szCs w:val="18"/>
              </w:rPr>
            </w:pPr>
            <w:r>
              <w:rPr>
                <w:rFonts w:ascii="Times New Roman" w:hAnsi="Times New Roman"/>
                <w:sz w:val="18"/>
                <w:szCs w:val="18"/>
              </w:rPr>
              <w:t>No. 19,</w:t>
            </w:r>
            <w:r w:rsidR="00CE4BFE" w:rsidRPr="00067AE4">
              <w:rPr>
                <w:rFonts w:ascii="Times New Roman" w:hAnsi="Times New Roman"/>
                <w:sz w:val="18"/>
                <w:szCs w:val="18"/>
              </w:rPr>
              <w:t xml:space="preserve"> 1923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Berry Fruit</w:t>
            </w:r>
            <w:r w:rsidRPr="002B4EED">
              <w:rPr>
                <w:rFonts w:ascii="Times New Roman" w:hAnsi="Times New Roman"/>
                <w:sz w:val="18"/>
                <w:szCs w:val="18"/>
              </w:rPr>
              <w:t>-</w:t>
            </w:r>
            <w:r w:rsidRPr="00067AE4">
              <w:rPr>
                <w:rFonts w:ascii="Times New Roman" w:hAnsi="Times New Roman"/>
                <w:i/>
                <w:sz w:val="18"/>
                <w:szCs w:val="18"/>
              </w:rPr>
              <w:t xml:space="preserve">growers’ Relief Act </w:t>
            </w:r>
            <w:r w:rsidR="00CE4BFE" w:rsidRPr="00067AE4">
              <w:rPr>
                <w:rFonts w:ascii="Times New Roman" w:hAnsi="Times New Roman"/>
                <w:sz w:val="18"/>
                <w:szCs w:val="18"/>
              </w:rPr>
              <w:t>1941</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23, 1941</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Black Marketing Act </w:t>
            </w:r>
            <w:r w:rsidR="00CE4BFE" w:rsidRPr="00067AE4">
              <w:rPr>
                <w:rFonts w:ascii="Times New Roman" w:hAnsi="Times New Roman"/>
                <w:sz w:val="18"/>
                <w:szCs w:val="18"/>
              </w:rPr>
              <w:t>1942</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49, 1942</w:t>
            </w:r>
          </w:p>
        </w:tc>
      </w:tr>
      <w:tr w:rsidR="00CE4BFE" w:rsidRPr="00067AE4" w:rsidTr="004F25F1">
        <w:trPr>
          <w:trHeight w:val="20"/>
        </w:trPr>
        <w:tc>
          <w:tcPr>
            <w:tcW w:w="4082" w:type="pct"/>
            <w:tcBorders>
              <w:right w:val="single" w:sz="6" w:space="0" w:color="auto"/>
            </w:tcBorders>
          </w:tcPr>
          <w:p w:rsidR="00CE4BFE" w:rsidRPr="00067AE4" w:rsidRDefault="00C32435" w:rsidP="00067AE4">
            <w:pPr>
              <w:tabs>
                <w:tab w:val="left" w:leader="dot" w:pos="7027"/>
              </w:tabs>
              <w:spacing w:after="0" w:line="240" w:lineRule="auto"/>
              <w:rPr>
                <w:rFonts w:ascii="Times New Roman" w:hAnsi="Times New Roman"/>
                <w:sz w:val="18"/>
                <w:szCs w:val="18"/>
              </w:rPr>
            </w:pPr>
            <w:r>
              <w:rPr>
                <w:rFonts w:ascii="Times New Roman" w:hAnsi="Times New Roman"/>
                <w:i/>
                <w:sz w:val="18"/>
                <w:szCs w:val="18"/>
              </w:rPr>
              <w:t>C</w:t>
            </w:r>
            <w:r w:rsidR="005E4844" w:rsidRPr="00067AE4">
              <w:rPr>
                <w:rFonts w:ascii="Times New Roman" w:hAnsi="Times New Roman"/>
                <w:i/>
                <w:sz w:val="18"/>
                <w:szCs w:val="18"/>
              </w:rPr>
              <w:t xml:space="preserve">oal Mines Profits </w:t>
            </w:r>
            <w:r w:rsidR="00CE4BFE" w:rsidRPr="00067AE4">
              <w:rPr>
                <w:rFonts w:ascii="Times New Roman" w:hAnsi="Times New Roman"/>
                <w:sz w:val="18"/>
                <w:szCs w:val="18"/>
              </w:rPr>
              <w:t>(</w:t>
            </w:r>
            <w:r w:rsidR="005E4844" w:rsidRPr="00067AE4">
              <w:rPr>
                <w:rFonts w:ascii="Times New Roman" w:hAnsi="Times New Roman"/>
                <w:i/>
                <w:sz w:val="18"/>
                <w:szCs w:val="18"/>
              </w:rPr>
              <w:t>War-time</w:t>
            </w:r>
            <w:r w:rsidR="00D60D18" w:rsidRPr="00D60D18">
              <w:rPr>
                <w:rFonts w:ascii="Times New Roman" w:hAnsi="Times New Roman"/>
                <w:sz w:val="18"/>
                <w:szCs w:val="18"/>
              </w:rPr>
              <w:t>)</w:t>
            </w:r>
            <w:r w:rsidR="005E4844" w:rsidRPr="00067AE4">
              <w:rPr>
                <w:rFonts w:ascii="Times New Roman" w:hAnsi="Times New Roman"/>
                <w:i/>
                <w:sz w:val="18"/>
                <w:szCs w:val="18"/>
              </w:rPr>
              <w:t xml:space="preserve"> Act </w:t>
            </w:r>
            <w:r w:rsidR="00CE4BFE" w:rsidRPr="00067AE4">
              <w:rPr>
                <w:rFonts w:ascii="Times New Roman" w:hAnsi="Times New Roman"/>
                <w:sz w:val="18"/>
                <w:szCs w:val="18"/>
              </w:rPr>
              <w:t>1944</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 1944</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Commonwealth Electoral </w:t>
            </w:r>
            <w:r w:rsidR="00CE4BFE" w:rsidRPr="00067AE4">
              <w:rPr>
                <w:rFonts w:ascii="Times New Roman" w:hAnsi="Times New Roman"/>
                <w:sz w:val="18"/>
                <w:szCs w:val="18"/>
              </w:rPr>
              <w:t>(</w:t>
            </w:r>
            <w:r w:rsidRPr="00067AE4">
              <w:rPr>
                <w:rFonts w:ascii="Times New Roman" w:hAnsi="Times New Roman"/>
                <w:i/>
                <w:sz w:val="18"/>
                <w:szCs w:val="18"/>
              </w:rPr>
              <w:t>War-time</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48, 1940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Commonwealth Electoral </w:t>
            </w:r>
            <w:r w:rsidR="00D60D18" w:rsidRPr="00D60D18">
              <w:rPr>
                <w:rFonts w:ascii="Times New Roman" w:hAnsi="Times New Roman"/>
                <w:sz w:val="18"/>
                <w:szCs w:val="18"/>
              </w:rPr>
              <w:t>(</w:t>
            </w:r>
            <w:r w:rsidRPr="00067AE4">
              <w:rPr>
                <w:rFonts w:ascii="Times New Roman" w:hAnsi="Times New Roman"/>
                <w:i/>
                <w:sz w:val="18"/>
                <w:szCs w:val="18"/>
              </w:rPr>
              <w:t>War-time</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27, 1943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Commonwealth Electoral </w:t>
            </w:r>
            <w:r w:rsidR="00D60D18" w:rsidRPr="00D60D18">
              <w:rPr>
                <w:rFonts w:ascii="Times New Roman" w:hAnsi="Times New Roman"/>
                <w:sz w:val="18"/>
                <w:szCs w:val="18"/>
              </w:rPr>
              <w:t>(</w:t>
            </w:r>
            <w:r w:rsidRPr="00067AE4">
              <w:rPr>
                <w:rFonts w:ascii="Times New Roman" w:hAnsi="Times New Roman"/>
                <w:i/>
                <w:sz w:val="18"/>
                <w:szCs w:val="18"/>
              </w:rPr>
              <w:t>War-time</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1944</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14, 1944</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Commonwealth Electoral </w:t>
            </w:r>
            <w:r w:rsidR="00D60D18" w:rsidRPr="00D60D18">
              <w:rPr>
                <w:rFonts w:ascii="Times New Roman" w:hAnsi="Times New Roman"/>
                <w:sz w:val="18"/>
                <w:szCs w:val="18"/>
              </w:rPr>
              <w:t>(</w:t>
            </w:r>
            <w:r w:rsidRPr="00067AE4">
              <w:rPr>
                <w:rFonts w:ascii="Times New Roman" w:hAnsi="Times New Roman"/>
                <w:i/>
                <w:sz w:val="18"/>
                <w:szCs w:val="18"/>
              </w:rPr>
              <w:t>War-time</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12, 1945</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Commonwealth Electoral </w:t>
            </w:r>
            <w:r w:rsidR="00D60D18" w:rsidRPr="00D60D18">
              <w:rPr>
                <w:rFonts w:ascii="Times New Roman" w:hAnsi="Times New Roman"/>
                <w:sz w:val="18"/>
                <w:szCs w:val="18"/>
              </w:rPr>
              <w:t>(</w:t>
            </w:r>
            <w:r w:rsidRPr="00067AE4">
              <w:rPr>
                <w:rFonts w:ascii="Times New Roman" w:hAnsi="Times New Roman"/>
                <w:i/>
                <w:sz w:val="18"/>
                <w:szCs w:val="18"/>
              </w:rPr>
              <w:t>War-time</w:t>
            </w:r>
            <w:r w:rsidR="00D60D18" w:rsidRPr="00D60D18">
              <w:rPr>
                <w:rFonts w:ascii="Times New Roman" w:hAnsi="Times New Roman"/>
                <w:sz w:val="18"/>
                <w:szCs w:val="18"/>
              </w:rPr>
              <w:t>)</w:t>
            </w:r>
            <w:r w:rsidRPr="00067AE4">
              <w:rPr>
                <w:rFonts w:ascii="Times New Roman" w:hAnsi="Times New Roman"/>
                <w:i/>
                <w:sz w:val="18"/>
                <w:szCs w:val="18"/>
              </w:rPr>
              <w:t xml:space="preserve"> Repeal Act </w:t>
            </w:r>
            <w:r w:rsidR="00CE4BFE" w:rsidRPr="00067AE4">
              <w:rPr>
                <w:rFonts w:ascii="Times New Roman" w:hAnsi="Times New Roman"/>
                <w:sz w:val="18"/>
                <w:szCs w:val="18"/>
              </w:rPr>
              <w:t>1920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44, 1920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Contract Immigrants Act </w:t>
            </w:r>
            <w:r w:rsidR="00CE4BFE" w:rsidRPr="00067AE4">
              <w:rPr>
                <w:rFonts w:ascii="Times New Roman" w:hAnsi="Times New Roman"/>
                <w:sz w:val="18"/>
                <w:szCs w:val="18"/>
              </w:rPr>
              <w:t>1905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19, 1905</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Customs Tariff </w:t>
            </w:r>
            <w:r w:rsidR="00CE4BFE" w:rsidRPr="00067AE4">
              <w:rPr>
                <w:rFonts w:ascii="Times New Roman" w:hAnsi="Times New Roman"/>
                <w:sz w:val="18"/>
                <w:szCs w:val="18"/>
              </w:rPr>
              <w:t>(</w:t>
            </w:r>
            <w:r w:rsidRPr="00067AE4">
              <w:rPr>
                <w:rFonts w:ascii="Times New Roman" w:hAnsi="Times New Roman"/>
                <w:i/>
                <w:sz w:val="18"/>
                <w:szCs w:val="18"/>
              </w:rPr>
              <w:t>Exchange Adjustment</w:t>
            </w:r>
            <w:r w:rsidR="00D60D18" w:rsidRPr="00D60D18">
              <w:rPr>
                <w:rFonts w:ascii="Times New Roman" w:hAnsi="Times New Roman"/>
                <w:sz w:val="18"/>
                <w:szCs w:val="18"/>
              </w:rPr>
              <w:t>)</w:t>
            </w:r>
            <w:r w:rsidRPr="00067AE4">
              <w:rPr>
                <w:rFonts w:ascii="Times New Roman" w:hAnsi="Times New Roman"/>
                <w:i/>
                <w:sz w:val="18"/>
                <w:szCs w:val="18"/>
              </w:rPr>
              <w:t xml:space="preserve"> Act Repeal Act </w:t>
            </w:r>
            <w:r w:rsidR="00CE4BFE" w:rsidRPr="00067AE4">
              <w:rPr>
                <w:rFonts w:ascii="Times New Roman" w:hAnsi="Times New Roman"/>
                <w:sz w:val="18"/>
                <w:szCs w:val="18"/>
              </w:rPr>
              <w:t>1948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8,1948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Customs Tariff </w:t>
            </w:r>
            <w:r w:rsidR="00CE4BFE" w:rsidRPr="00067AE4">
              <w:rPr>
                <w:rFonts w:ascii="Times New Roman" w:hAnsi="Times New Roman"/>
                <w:sz w:val="18"/>
                <w:szCs w:val="18"/>
              </w:rPr>
              <w:t>(</w:t>
            </w:r>
            <w:r w:rsidRPr="00067AE4">
              <w:rPr>
                <w:rFonts w:ascii="Times New Roman" w:hAnsi="Times New Roman"/>
                <w:i/>
                <w:sz w:val="18"/>
                <w:szCs w:val="18"/>
              </w:rPr>
              <w:t>Newfoundland Preference</w:t>
            </w:r>
            <w:r w:rsidR="00D60D18" w:rsidRPr="00D60D18">
              <w:rPr>
                <w:rFonts w:ascii="Times New Roman" w:hAnsi="Times New Roman"/>
                <w:sz w:val="18"/>
                <w:szCs w:val="18"/>
              </w:rPr>
              <w:t>)</w:t>
            </w:r>
            <w:r w:rsidRPr="00067AE4">
              <w:rPr>
                <w:rFonts w:ascii="Times New Roman" w:hAnsi="Times New Roman"/>
                <w:i/>
                <w:sz w:val="18"/>
                <w:szCs w:val="18"/>
              </w:rPr>
              <w:t xml:space="preserve"> </w:t>
            </w:r>
            <w:r w:rsidR="00CE4BFE" w:rsidRPr="00067AE4">
              <w:rPr>
                <w:rFonts w:ascii="Times New Roman" w:hAnsi="Times New Roman"/>
                <w:sz w:val="18"/>
                <w:szCs w:val="18"/>
              </w:rPr>
              <w:t>1939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50, 1939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Dairy Produce Act </w:t>
            </w:r>
            <w:r w:rsidR="00CE4BFE" w:rsidRPr="00067AE4">
              <w:rPr>
                <w:rFonts w:ascii="Times New Roman" w:hAnsi="Times New Roman"/>
                <w:sz w:val="18"/>
                <w:szCs w:val="18"/>
              </w:rPr>
              <w:t>1933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58, 1933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Dairy Produce Act </w:t>
            </w:r>
            <w:r w:rsidR="00CE4BFE" w:rsidRPr="00067AE4">
              <w:rPr>
                <w:rFonts w:ascii="Times New Roman" w:hAnsi="Times New Roman"/>
                <w:sz w:val="18"/>
                <w:szCs w:val="18"/>
              </w:rPr>
              <w:t>1935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22,1935</w:t>
            </w:r>
          </w:p>
        </w:tc>
      </w:tr>
      <w:tr w:rsidR="00CE4BFE" w:rsidRPr="00067AE4" w:rsidTr="004F25F1">
        <w:trPr>
          <w:trHeight w:val="20"/>
        </w:trPr>
        <w:tc>
          <w:tcPr>
            <w:tcW w:w="4082" w:type="pct"/>
            <w:tcBorders>
              <w:right w:val="single" w:sz="6" w:space="0" w:color="auto"/>
            </w:tcBorders>
          </w:tcPr>
          <w:p w:rsidR="00CE4BFE" w:rsidRPr="00067AE4" w:rsidRDefault="002B4EED" w:rsidP="00067AE4">
            <w:pPr>
              <w:tabs>
                <w:tab w:val="left" w:leader="dot" w:pos="7027"/>
              </w:tabs>
              <w:spacing w:after="0" w:line="240" w:lineRule="auto"/>
              <w:rPr>
                <w:rFonts w:ascii="Times New Roman" w:hAnsi="Times New Roman"/>
                <w:sz w:val="18"/>
                <w:szCs w:val="18"/>
              </w:rPr>
            </w:pPr>
            <w:r>
              <w:rPr>
                <w:rFonts w:ascii="Times New Roman" w:hAnsi="Times New Roman"/>
                <w:i/>
                <w:sz w:val="18"/>
                <w:szCs w:val="18"/>
              </w:rPr>
              <w:t>Dairying Industry</w:t>
            </w:r>
            <w:r w:rsidR="005E4844" w:rsidRPr="00067AE4">
              <w:rPr>
                <w:rFonts w:ascii="Times New Roman" w:hAnsi="Times New Roman"/>
                <w:i/>
                <w:sz w:val="18"/>
                <w:szCs w:val="18"/>
              </w:rPr>
              <w:t xml:space="preserve"> Assistance Act </w:t>
            </w:r>
            <w:r w:rsidR="00CE4BFE" w:rsidRPr="00067AE4">
              <w:rPr>
                <w:rFonts w:ascii="Times New Roman" w:hAnsi="Times New Roman"/>
                <w:sz w:val="18"/>
                <w:szCs w:val="18"/>
              </w:rPr>
              <w:t>1942</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58, 1942</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Daylight Saving Repeal Act </w:t>
            </w:r>
            <w:r w:rsidR="00CE4BFE" w:rsidRPr="00067AE4">
              <w:rPr>
                <w:rFonts w:ascii="Times New Roman" w:hAnsi="Times New Roman"/>
                <w:sz w:val="18"/>
                <w:szCs w:val="18"/>
              </w:rPr>
              <w:t>1917</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35,</w:t>
            </w:r>
            <w:r w:rsidR="002B4EED">
              <w:rPr>
                <w:rFonts w:ascii="Times New Roman" w:hAnsi="Times New Roman"/>
                <w:sz w:val="18"/>
                <w:szCs w:val="18"/>
              </w:rPr>
              <w:t xml:space="preserve"> </w:t>
            </w:r>
            <w:r w:rsidRPr="00067AE4">
              <w:rPr>
                <w:rFonts w:ascii="Times New Roman" w:hAnsi="Times New Roman"/>
                <w:sz w:val="18"/>
                <w:szCs w:val="18"/>
              </w:rPr>
              <w:t>1917</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Defence </w:t>
            </w:r>
            <w:r w:rsidR="00D60D18" w:rsidRPr="00D60D18">
              <w:rPr>
                <w:rFonts w:ascii="Times New Roman" w:hAnsi="Times New Roman"/>
                <w:sz w:val="18"/>
                <w:szCs w:val="18"/>
              </w:rPr>
              <w:t>(</w:t>
            </w:r>
            <w:r w:rsidRPr="00067AE4">
              <w:rPr>
                <w:rFonts w:ascii="Times New Roman" w:hAnsi="Times New Roman"/>
                <w:i/>
                <w:sz w:val="18"/>
                <w:szCs w:val="18"/>
              </w:rPr>
              <w:t>Citizen Military Forces</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w:t>
            </w:r>
            <w:r w:rsidR="002B4EED">
              <w:rPr>
                <w:rFonts w:ascii="Times New Roman" w:hAnsi="Times New Roman"/>
                <w:sz w:val="18"/>
                <w:szCs w:val="18"/>
              </w:rPr>
              <w:t xml:space="preserve"> </w:t>
            </w:r>
            <w:r w:rsidRPr="00067AE4">
              <w:rPr>
                <w:rFonts w:ascii="Times New Roman" w:hAnsi="Times New Roman"/>
                <w:sz w:val="18"/>
                <w:szCs w:val="18"/>
              </w:rPr>
              <w:t>1943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Development and Migration Act </w:t>
            </w:r>
            <w:r w:rsidR="00CE4BFE" w:rsidRPr="00067AE4">
              <w:rPr>
                <w:rFonts w:ascii="Times New Roman" w:hAnsi="Times New Roman"/>
                <w:sz w:val="18"/>
                <w:szCs w:val="18"/>
              </w:rPr>
              <w:t>1926</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29, 1926</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Development and Migration Act </w:t>
            </w:r>
            <w:r w:rsidR="00CE4BFE" w:rsidRPr="00067AE4">
              <w:rPr>
                <w:rFonts w:ascii="Times New Roman" w:hAnsi="Times New Roman"/>
                <w:sz w:val="18"/>
                <w:szCs w:val="18"/>
              </w:rPr>
              <w:t>1930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11, 1930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Dried Fruits Act </w:t>
            </w:r>
            <w:r w:rsidR="00CE4BFE" w:rsidRPr="00067AE4">
              <w:rPr>
                <w:rFonts w:ascii="Times New Roman" w:hAnsi="Times New Roman"/>
                <w:sz w:val="18"/>
                <w:szCs w:val="18"/>
              </w:rPr>
              <w:t>1928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11, 1928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Dried Fruits Act </w:t>
            </w:r>
            <w:r w:rsidR="00CE4BFE" w:rsidRPr="00067AE4">
              <w:rPr>
                <w:rFonts w:ascii="Times New Roman" w:hAnsi="Times New Roman"/>
                <w:sz w:val="18"/>
                <w:szCs w:val="18"/>
              </w:rPr>
              <w:t>1933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59, 1933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Dried Fruits Act </w:t>
            </w:r>
            <w:r w:rsidR="00CE4BFE" w:rsidRPr="00067AE4">
              <w:rPr>
                <w:rFonts w:ascii="Times New Roman" w:hAnsi="Times New Roman"/>
                <w:sz w:val="18"/>
                <w:szCs w:val="18"/>
              </w:rPr>
              <w:t>1935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 1935</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Economic Research Act </w:t>
            </w:r>
            <w:r w:rsidR="00CE4BFE" w:rsidRPr="00067AE4">
              <w:rPr>
                <w:rFonts w:ascii="Times New Roman" w:hAnsi="Times New Roman"/>
                <w:sz w:val="18"/>
                <w:szCs w:val="18"/>
              </w:rPr>
              <w:t>1929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9</w:t>
            </w:r>
            <w:r w:rsidR="002B4EED">
              <w:rPr>
                <w:rFonts w:ascii="Times New Roman" w:hAnsi="Times New Roman"/>
                <w:sz w:val="18"/>
                <w:szCs w:val="18"/>
              </w:rPr>
              <w:t xml:space="preserve">, </w:t>
            </w:r>
            <w:r w:rsidRPr="00067AE4">
              <w:rPr>
                <w:rFonts w:ascii="Times New Roman" w:hAnsi="Times New Roman"/>
                <w:sz w:val="18"/>
                <w:szCs w:val="18"/>
              </w:rPr>
              <w:t>1929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Empire Air Service </w:t>
            </w:r>
            <w:r w:rsidR="00D60D18" w:rsidRPr="00D60D18">
              <w:rPr>
                <w:rFonts w:ascii="Times New Roman" w:hAnsi="Times New Roman"/>
                <w:sz w:val="18"/>
                <w:szCs w:val="18"/>
              </w:rPr>
              <w:t>(</w:t>
            </w:r>
            <w:r w:rsidRPr="00067AE4">
              <w:rPr>
                <w:rFonts w:ascii="Times New Roman" w:hAnsi="Times New Roman"/>
                <w:i/>
                <w:sz w:val="18"/>
                <w:szCs w:val="18"/>
              </w:rPr>
              <w:t>England to Australia</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1938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13, 1938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Empire Air Service </w:t>
            </w:r>
            <w:r w:rsidR="00D60D18" w:rsidRPr="00D60D18">
              <w:rPr>
                <w:rFonts w:ascii="Times New Roman" w:hAnsi="Times New Roman"/>
                <w:sz w:val="18"/>
                <w:szCs w:val="18"/>
              </w:rPr>
              <w:t>(</w:t>
            </w:r>
            <w:r w:rsidRPr="00067AE4">
              <w:rPr>
                <w:rFonts w:ascii="Times New Roman" w:hAnsi="Times New Roman"/>
                <w:i/>
                <w:sz w:val="18"/>
                <w:szCs w:val="18"/>
              </w:rPr>
              <w:t>England to Australia</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1941</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11, 1941</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Export Guarantee Act </w:t>
            </w:r>
            <w:r w:rsidR="00CE4BFE" w:rsidRPr="00067AE4">
              <w:rPr>
                <w:rFonts w:ascii="Times New Roman" w:hAnsi="Times New Roman"/>
                <w:sz w:val="18"/>
                <w:szCs w:val="18"/>
              </w:rPr>
              <w:t>1924</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42, 1924</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Export Guarantee Act </w:t>
            </w:r>
            <w:r w:rsidR="00CE4BFE" w:rsidRPr="00067AE4">
              <w:rPr>
                <w:rFonts w:ascii="Times New Roman" w:hAnsi="Times New Roman"/>
                <w:sz w:val="18"/>
                <w:szCs w:val="18"/>
              </w:rPr>
              <w:t>1925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 1925</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Assessment Act </w:t>
            </w:r>
            <w:r w:rsidR="00CE4BFE" w:rsidRPr="00067AE4">
              <w:rPr>
                <w:rFonts w:ascii="Times New Roman" w:hAnsi="Times New Roman"/>
                <w:sz w:val="18"/>
                <w:szCs w:val="18"/>
              </w:rPr>
              <w:t>1933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43, 1933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Assessment Act </w:t>
            </w:r>
            <w:r w:rsidR="00CE4BFE" w:rsidRPr="00067AE4">
              <w:rPr>
                <w:rFonts w:ascii="Times New Roman" w:hAnsi="Times New Roman"/>
                <w:sz w:val="18"/>
                <w:szCs w:val="18"/>
              </w:rPr>
              <w:t>1934</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13.1934</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Assessment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1934</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55, 1934</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Assessment Act </w:t>
            </w:r>
            <w:r w:rsidR="00CE4BFE" w:rsidRPr="00067AE4">
              <w:rPr>
                <w:rFonts w:ascii="Times New Roman" w:hAnsi="Times New Roman"/>
                <w:sz w:val="18"/>
                <w:szCs w:val="18"/>
              </w:rPr>
              <w:t>1935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66, 1935</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Assessment Act </w:t>
            </w:r>
            <w:r w:rsidR="00CE4BFE" w:rsidRPr="00067AE4">
              <w:rPr>
                <w:rFonts w:ascii="Times New Roman" w:hAnsi="Times New Roman"/>
                <w:sz w:val="18"/>
                <w:szCs w:val="18"/>
              </w:rPr>
              <w:t>1936</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9, 1936</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w:t>
            </w:r>
            <w:r w:rsidR="00D60D18" w:rsidRPr="00D60D18">
              <w:rPr>
                <w:rFonts w:ascii="Times New Roman" w:hAnsi="Times New Roman"/>
                <w:sz w:val="18"/>
                <w:szCs w:val="18"/>
              </w:rPr>
              <w:t>(</w:t>
            </w:r>
            <w:r w:rsidRPr="00067AE4">
              <w:rPr>
                <w:rFonts w:ascii="Times New Roman" w:hAnsi="Times New Roman"/>
                <w:i/>
                <w:sz w:val="18"/>
                <w:szCs w:val="18"/>
              </w:rPr>
              <w:t>Wheat Industry Assistance</w:t>
            </w:r>
            <w:r w:rsidR="00D60D18" w:rsidRPr="00D60D18">
              <w:rPr>
                <w:rFonts w:ascii="Times New Roman" w:hAnsi="Times New Roman"/>
                <w:sz w:val="18"/>
                <w:szCs w:val="18"/>
              </w:rPr>
              <w:t>)</w:t>
            </w:r>
            <w:r w:rsidRPr="00067AE4">
              <w:rPr>
                <w:rFonts w:ascii="Times New Roman" w:hAnsi="Times New Roman"/>
                <w:i/>
                <w:sz w:val="18"/>
                <w:szCs w:val="18"/>
              </w:rPr>
              <w:t xml:space="preserve"> Assessment Act </w:t>
            </w:r>
            <w:r w:rsidRPr="002B4EED">
              <w:rPr>
                <w:rFonts w:ascii="Times New Roman" w:hAnsi="Times New Roman"/>
                <w:sz w:val="18"/>
                <w:szCs w:val="18"/>
              </w:rPr>
              <w:t>1938</w:t>
            </w:r>
            <w:r w:rsidR="002B4EED">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48, 1938</w:t>
            </w:r>
          </w:p>
        </w:tc>
      </w:tr>
      <w:tr w:rsidR="00CE4BFE" w:rsidRPr="00067AE4" w:rsidTr="004F25F1">
        <w:trPr>
          <w:trHeight w:val="20"/>
        </w:trPr>
        <w:tc>
          <w:tcPr>
            <w:tcW w:w="4082" w:type="pct"/>
            <w:tcBorders>
              <w:right w:val="single" w:sz="6" w:space="0" w:color="auto"/>
            </w:tcBorders>
          </w:tcPr>
          <w:p w:rsidR="00CE4BFE" w:rsidRPr="00067AE4" w:rsidRDefault="00C32435" w:rsidP="00067AE4">
            <w:pPr>
              <w:tabs>
                <w:tab w:val="left" w:leader="dot" w:pos="7027"/>
              </w:tabs>
              <w:spacing w:after="0" w:line="240" w:lineRule="auto"/>
              <w:rPr>
                <w:rFonts w:ascii="Times New Roman" w:hAnsi="Times New Roman"/>
                <w:sz w:val="18"/>
                <w:szCs w:val="18"/>
              </w:rPr>
            </w:pPr>
            <w:r>
              <w:rPr>
                <w:rFonts w:ascii="Times New Roman" w:hAnsi="Times New Roman"/>
                <w:i/>
                <w:sz w:val="18"/>
                <w:szCs w:val="18"/>
              </w:rPr>
              <w:t xml:space="preserve">Flour </w:t>
            </w:r>
            <w:r w:rsidR="005E4844" w:rsidRPr="00067AE4">
              <w:rPr>
                <w:rFonts w:ascii="Times New Roman" w:hAnsi="Times New Roman"/>
                <w:i/>
                <w:sz w:val="18"/>
                <w:szCs w:val="18"/>
              </w:rPr>
              <w:t xml:space="preserve">Tax </w:t>
            </w:r>
            <w:r w:rsidR="00D60D18" w:rsidRPr="00D60D18">
              <w:rPr>
                <w:rFonts w:ascii="Times New Roman" w:hAnsi="Times New Roman"/>
                <w:sz w:val="18"/>
                <w:szCs w:val="18"/>
              </w:rPr>
              <w:t>(</w:t>
            </w:r>
            <w:r w:rsidR="005E4844" w:rsidRPr="00067AE4">
              <w:rPr>
                <w:rFonts w:ascii="Times New Roman" w:hAnsi="Times New Roman"/>
                <w:i/>
                <w:sz w:val="18"/>
                <w:szCs w:val="18"/>
              </w:rPr>
              <w:t>Wheat Industry Assistance</w:t>
            </w:r>
            <w:r w:rsidR="00D60D18" w:rsidRPr="00D60D18">
              <w:rPr>
                <w:rFonts w:ascii="Times New Roman" w:hAnsi="Times New Roman"/>
                <w:sz w:val="18"/>
                <w:szCs w:val="18"/>
              </w:rPr>
              <w:t>)</w:t>
            </w:r>
            <w:r w:rsidR="005E4844" w:rsidRPr="00067AE4">
              <w:rPr>
                <w:rFonts w:ascii="Times New Roman" w:hAnsi="Times New Roman"/>
                <w:i/>
                <w:sz w:val="18"/>
                <w:szCs w:val="18"/>
              </w:rPr>
              <w:t xml:space="preserve"> Assessment Act </w:t>
            </w:r>
            <w:r w:rsidR="00CE4BFE" w:rsidRPr="00067AE4">
              <w:rPr>
                <w:rFonts w:ascii="Times New Roman" w:hAnsi="Times New Roman"/>
                <w:sz w:val="18"/>
                <w:szCs w:val="18"/>
              </w:rPr>
              <w:t>1939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27, 1939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Fruit Growers’ Relief Act </w:t>
            </w:r>
            <w:r w:rsidR="00CE4BFE" w:rsidRPr="00067AE4">
              <w:rPr>
                <w:rFonts w:ascii="Times New Roman" w:hAnsi="Times New Roman"/>
                <w:sz w:val="18"/>
                <w:szCs w:val="18"/>
              </w:rPr>
              <w:t>1933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39, 1933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Geophysical Survey Act </w:t>
            </w:r>
            <w:r w:rsidR="00CE4BFE" w:rsidRPr="00067AE4">
              <w:rPr>
                <w:rFonts w:ascii="Times New Roman" w:hAnsi="Times New Roman"/>
                <w:sz w:val="18"/>
                <w:szCs w:val="18"/>
              </w:rPr>
              <w:t>1928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24,1928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Mining Encouragement Act </w:t>
            </w:r>
            <w:r w:rsidR="00CE4BFE" w:rsidRPr="00067AE4">
              <w:rPr>
                <w:rFonts w:ascii="Times New Roman" w:hAnsi="Times New Roman"/>
                <w:sz w:val="18"/>
                <w:szCs w:val="18"/>
              </w:rPr>
              <w:t>1940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38. 1940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Mining Encouragement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1940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46, 1940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Tax Act </w:t>
            </w:r>
            <w:r w:rsidR="00CE4BFE" w:rsidRPr="00067AE4">
              <w:rPr>
                <w:rFonts w:ascii="Times New Roman" w:hAnsi="Times New Roman"/>
                <w:sz w:val="18"/>
                <w:szCs w:val="18"/>
              </w:rPr>
              <w:t>1939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52, 1939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Tax Collection Act </w:t>
            </w:r>
            <w:r w:rsidR="00CE4BFE" w:rsidRPr="00067AE4">
              <w:rPr>
                <w:rFonts w:ascii="Times New Roman" w:hAnsi="Times New Roman"/>
                <w:sz w:val="18"/>
                <w:szCs w:val="18"/>
              </w:rPr>
              <w:t>1939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51, 1939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Tax Collection Act </w:t>
            </w:r>
            <w:r w:rsidR="00CE4BFE" w:rsidRPr="00067AE4">
              <w:rPr>
                <w:rFonts w:ascii="Times New Roman" w:hAnsi="Times New Roman"/>
                <w:sz w:val="18"/>
                <w:szCs w:val="18"/>
              </w:rPr>
              <w:t>1940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39, 1940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Tax Collection Act </w:t>
            </w:r>
            <w:r w:rsidR="00D60D18" w:rsidRPr="00D60D18">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1940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95, 1940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Gold Tax Suspension Act </w:t>
            </w:r>
            <w:r w:rsidR="00CE4BFE" w:rsidRPr="00067AE4">
              <w:rPr>
                <w:rFonts w:ascii="Times New Roman" w:hAnsi="Times New Roman"/>
                <w:sz w:val="18"/>
                <w:szCs w:val="18"/>
              </w:rPr>
              <w:t>1947</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58, 1947</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Industrial Peace Act </w:t>
            </w:r>
            <w:r w:rsidR="00CE4BFE" w:rsidRPr="00067AE4">
              <w:rPr>
                <w:rFonts w:ascii="Times New Roman" w:hAnsi="Times New Roman"/>
                <w:sz w:val="18"/>
                <w:szCs w:val="18"/>
              </w:rPr>
              <w:t>1920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21, 1920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Industrial Peace Act </w:t>
            </w:r>
            <w:r w:rsidR="00D60D18" w:rsidRPr="00D60D18">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1920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55, 1920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Inter-State Commission Act </w:t>
            </w:r>
            <w:r w:rsidR="00CE4BFE" w:rsidRPr="00067AE4">
              <w:rPr>
                <w:rFonts w:ascii="Times New Roman" w:hAnsi="Times New Roman"/>
                <w:sz w:val="18"/>
                <w:szCs w:val="18"/>
              </w:rPr>
              <w:t>1912</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33,1912</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Kalgoorlie to Port Augusta Railway Lands Act </w:t>
            </w:r>
            <w:r w:rsidR="00CE4BFE" w:rsidRPr="00067AE4">
              <w:rPr>
                <w:rFonts w:ascii="Times New Roman" w:hAnsi="Times New Roman"/>
                <w:sz w:val="18"/>
                <w:szCs w:val="18"/>
              </w:rPr>
              <w:t>1918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 1918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Kalgoorlie to Port Augusta Railway Lands Act </w:t>
            </w:r>
            <w:r w:rsidR="00CE4BFE" w:rsidRPr="00067AE4">
              <w:rPr>
                <w:rFonts w:ascii="Times New Roman" w:hAnsi="Times New Roman"/>
                <w:sz w:val="18"/>
                <w:szCs w:val="18"/>
              </w:rPr>
              <w:t>1920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36, 1920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Kemira Tunnel </w:t>
            </w:r>
            <w:r w:rsidR="00CE4BFE" w:rsidRPr="00067AE4">
              <w:rPr>
                <w:rFonts w:ascii="Times New Roman" w:hAnsi="Times New Roman"/>
                <w:sz w:val="18"/>
                <w:szCs w:val="18"/>
              </w:rPr>
              <w:t>(</w:t>
            </w:r>
            <w:r w:rsidRPr="00067AE4">
              <w:rPr>
                <w:rFonts w:ascii="Times New Roman" w:hAnsi="Times New Roman"/>
                <w:i/>
                <w:sz w:val="18"/>
                <w:szCs w:val="18"/>
              </w:rPr>
              <w:t>Arbitration</w:t>
            </w:r>
            <w:r w:rsidR="00CE4BFE" w:rsidRPr="00067AE4">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1948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55, 1948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Lands Acquisition </w:t>
            </w:r>
            <w:r w:rsidR="00CE4BFE" w:rsidRPr="00067AE4">
              <w:rPr>
                <w:rFonts w:ascii="Times New Roman" w:hAnsi="Times New Roman"/>
                <w:sz w:val="18"/>
                <w:szCs w:val="18"/>
              </w:rPr>
              <w:t>(</w:t>
            </w:r>
            <w:r w:rsidRPr="00067AE4">
              <w:rPr>
                <w:rFonts w:ascii="Times New Roman" w:hAnsi="Times New Roman"/>
                <w:i/>
                <w:sz w:val="18"/>
                <w:szCs w:val="18"/>
              </w:rPr>
              <w:t>Defence</w:t>
            </w:r>
            <w:r w:rsidR="00D60D18" w:rsidRPr="00D60D18">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1918</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 1918</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Legal Proceedings Control Act </w:t>
            </w:r>
            <w:r w:rsidR="00CE4BFE" w:rsidRPr="00067AE4">
              <w:rPr>
                <w:rFonts w:ascii="Times New Roman" w:hAnsi="Times New Roman"/>
                <w:sz w:val="18"/>
                <w:szCs w:val="18"/>
              </w:rPr>
              <w:t>1919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30, 1919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Liquid Fuel </w:t>
            </w:r>
            <w:r w:rsidR="00CE4BFE" w:rsidRPr="00067AE4">
              <w:rPr>
                <w:rFonts w:ascii="Times New Roman" w:hAnsi="Times New Roman"/>
                <w:sz w:val="18"/>
                <w:szCs w:val="18"/>
              </w:rPr>
              <w:t>(</w:t>
            </w:r>
            <w:r w:rsidRPr="00067AE4">
              <w:rPr>
                <w:rFonts w:ascii="Times New Roman" w:hAnsi="Times New Roman"/>
                <w:i/>
                <w:sz w:val="18"/>
                <w:szCs w:val="18"/>
              </w:rPr>
              <w:t>Rationing</w:t>
            </w:r>
            <w:r w:rsidR="00CE4BFE" w:rsidRPr="00067AE4">
              <w:rPr>
                <w:rFonts w:ascii="Times New Roman" w:hAnsi="Times New Roman"/>
                <w:sz w:val="18"/>
                <w:szCs w:val="18"/>
              </w:rPr>
              <w:t xml:space="preserve">) </w:t>
            </w:r>
            <w:r w:rsidRPr="00067AE4">
              <w:rPr>
                <w:rFonts w:ascii="Times New Roman" w:hAnsi="Times New Roman"/>
                <w:i/>
                <w:sz w:val="18"/>
                <w:szCs w:val="18"/>
              </w:rPr>
              <w:t xml:space="preserve">Act </w:t>
            </w:r>
            <w:r w:rsidR="00CE4BFE" w:rsidRPr="00067AE4">
              <w:rPr>
                <w:rFonts w:ascii="Times New Roman" w:hAnsi="Times New Roman"/>
                <w:sz w:val="18"/>
                <w:szCs w:val="18"/>
              </w:rPr>
              <w:t>1949</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51, 1949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London Naval Treaty Act </w:t>
            </w:r>
            <w:r w:rsidR="00CE4BFE" w:rsidRPr="00067AE4">
              <w:rPr>
                <w:rFonts w:ascii="Times New Roman" w:hAnsi="Times New Roman"/>
                <w:sz w:val="18"/>
                <w:szCs w:val="18"/>
              </w:rPr>
              <w:t>1930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44, 1930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Mandarin Growers Relief Act </w:t>
            </w:r>
            <w:r w:rsidR="00CE4BFE" w:rsidRPr="00067AE4">
              <w:rPr>
                <w:rFonts w:ascii="Times New Roman" w:hAnsi="Times New Roman"/>
                <w:sz w:val="18"/>
                <w:szCs w:val="18"/>
              </w:rPr>
              <w:t>1934</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27, 1934</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Migrant Settlement Agreement Act </w:t>
            </w:r>
            <w:r w:rsidR="00CE4BFE" w:rsidRPr="00067AE4">
              <w:rPr>
                <w:rFonts w:ascii="Times New Roman" w:hAnsi="Times New Roman"/>
                <w:sz w:val="18"/>
                <w:szCs w:val="18"/>
              </w:rPr>
              <w:t>1933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32, 1933</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Motor Vehicles Manufacture Legislation Repeal Act </w:t>
            </w:r>
            <w:r w:rsidR="00CE4BFE" w:rsidRPr="00067AE4">
              <w:rPr>
                <w:rFonts w:ascii="Times New Roman" w:hAnsi="Times New Roman"/>
                <w:sz w:val="18"/>
                <w:szCs w:val="18"/>
              </w:rPr>
              <w:t>1945</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 1945</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National Security Act </w:t>
            </w:r>
            <w:r w:rsidR="00CE4BFE" w:rsidRPr="00067AE4">
              <w:rPr>
                <w:rFonts w:ascii="Times New Roman" w:hAnsi="Times New Roman"/>
                <w:sz w:val="18"/>
                <w:szCs w:val="18"/>
              </w:rPr>
              <w:t>1939</w:t>
            </w:r>
            <w:r w:rsidR="00067AE4">
              <w:rPr>
                <w:rFonts w:ascii="Times New Roman" w:hAnsi="Times New Roman"/>
                <w:sz w:val="18"/>
                <w:szCs w:val="18"/>
              </w:rPr>
              <w:tab/>
            </w:r>
          </w:p>
        </w:tc>
        <w:tc>
          <w:tcPr>
            <w:tcW w:w="918" w:type="pct"/>
            <w:tcBorders>
              <w:left w:val="single" w:sz="6" w:space="0" w:color="auto"/>
            </w:tcBorders>
          </w:tcPr>
          <w:p w:rsidR="00CE4BFE" w:rsidRPr="00067AE4" w:rsidRDefault="002B4EED" w:rsidP="005E4844">
            <w:pPr>
              <w:spacing w:after="0" w:line="240" w:lineRule="auto"/>
              <w:rPr>
                <w:rFonts w:ascii="Times New Roman" w:hAnsi="Times New Roman"/>
                <w:sz w:val="18"/>
                <w:szCs w:val="18"/>
              </w:rPr>
            </w:pPr>
            <w:r>
              <w:rPr>
                <w:rFonts w:ascii="Times New Roman" w:hAnsi="Times New Roman"/>
                <w:sz w:val="18"/>
                <w:szCs w:val="18"/>
              </w:rPr>
              <w:t xml:space="preserve">No. 15, </w:t>
            </w:r>
            <w:r w:rsidR="00CE4BFE" w:rsidRPr="00067AE4">
              <w:rPr>
                <w:rFonts w:ascii="Times New Roman" w:hAnsi="Times New Roman"/>
                <w:sz w:val="18"/>
                <w:szCs w:val="18"/>
              </w:rPr>
              <w:t>1939</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National Security Act </w:t>
            </w:r>
            <w:r w:rsidR="00CE4BFE" w:rsidRPr="00067AE4">
              <w:rPr>
                <w:rFonts w:ascii="Times New Roman" w:hAnsi="Times New Roman"/>
                <w:sz w:val="18"/>
                <w:szCs w:val="18"/>
              </w:rPr>
              <w:t>1940</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44, 1940</w:t>
            </w:r>
          </w:p>
        </w:tc>
      </w:tr>
      <w:tr w:rsidR="00CE4BFE" w:rsidRPr="00067AE4" w:rsidTr="004F25F1">
        <w:trPr>
          <w:trHeight w:val="20"/>
        </w:trPr>
        <w:tc>
          <w:tcPr>
            <w:tcW w:w="4082"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National Security Act </w:t>
            </w:r>
            <w:r w:rsidR="00CE4BFE" w:rsidRPr="00067AE4">
              <w:rPr>
                <w:rFonts w:ascii="Times New Roman" w:hAnsi="Times New Roman"/>
                <w:sz w:val="18"/>
                <w:szCs w:val="18"/>
              </w:rPr>
              <w:t>1943</w:t>
            </w:r>
            <w:r w:rsidR="00067AE4">
              <w:rPr>
                <w:rFonts w:ascii="Times New Roman" w:hAnsi="Times New Roman"/>
                <w:sz w:val="18"/>
                <w:szCs w:val="18"/>
              </w:rPr>
              <w:tab/>
            </w:r>
          </w:p>
        </w:tc>
        <w:tc>
          <w:tcPr>
            <w:tcW w:w="918"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38, 1943</w:t>
            </w:r>
          </w:p>
        </w:tc>
      </w:tr>
    </w:tbl>
    <w:p w:rsidR="00CE4BFE" w:rsidRPr="00B548EC" w:rsidRDefault="00B548EC" w:rsidP="00067AE4">
      <w:pPr>
        <w:tabs>
          <w:tab w:val="left" w:leader="dot" w:pos="7027"/>
        </w:tabs>
        <w:spacing w:after="0" w:line="240" w:lineRule="auto"/>
        <w:rPr>
          <w:rFonts w:ascii="Times New Roman" w:hAnsi="Times New Roman"/>
        </w:rPr>
      </w:pPr>
      <w:r>
        <w:rPr>
          <w:rFonts w:ascii="Times New Roman" w:hAnsi="Times New Roman"/>
        </w:rPr>
        <w:br w:type="page"/>
      </w:r>
    </w:p>
    <w:p w:rsidR="00CE4BFE" w:rsidRPr="00B548EC" w:rsidRDefault="005E4844" w:rsidP="0010260B">
      <w:pPr>
        <w:spacing w:after="60" w:line="240" w:lineRule="auto"/>
        <w:jc w:val="center"/>
        <w:rPr>
          <w:rFonts w:ascii="Times New Roman" w:hAnsi="Times New Roman"/>
        </w:rPr>
      </w:pPr>
      <w:r w:rsidRPr="00B548EC">
        <w:rPr>
          <w:rFonts w:ascii="Times New Roman" w:hAnsi="Times New Roman"/>
          <w:smallCaps/>
        </w:rPr>
        <w:lastRenderedPageBreak/>
        <w:t>Third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345"/>
        <w:gridCol w:w="1764"/>
      </w:tblGrid>
      <w:tr w:rsidR="00CE4BFE" w:rsidRPr="00CA359F" w:rsidTr="0010260B">
        <w:trPr>
          <w:trHeight w:val="20"/>
        </w:trPr>
        <w:tc>
          <w:tcPr>
            <w:tcW w:w="4032" w:type="pct"/>
            <w:tcBorders>
              <w:top w:val="single" w:sz="6" w:space="0" w:color="auto"/>
              <w:bottom w:val="single" w:sz="6" w:space="0" w:color="auto"/>
              <w:right w:val="single" w:sz="6" w:space="0" w:color="auto"/>
            </w:tcBorders>
          </w:tcPr>
          <w:p w:rsidR="00CE4BFE" w:rsidRPr="00CA359F" w:rsidRDefault="00CE4BFE" w:rsidP="0010260B">
            <w:pPr>
              <w:spacing w:after="0" w:line="240" w:lineRule="auto"/>
              <w:jc w:val="center"/>
              <w:rPr>
                <w:rFonts w:ascii="Times New Roman" w:hAnsi="Times New Roman"/>
                <w:sz w:val="18"/>
                <w:szCs w:val="18"/>
              </w:rPr>
            </w:pPr>
            <w:r w:rsidRPr="00CA359F">
              <w:rPr>
                <w:rFonts w:ascii="Times New Roman" w:hAnsi="Times New Roman"/>
                <w:sz w:val="18"/>
                <w:szCs w:val="18"/>
              </w:rPr>
              <w:t>Short title.</w:t>
            </w:r>
          </w:p>
        </w:tc>
        <w:tc>
          <w:tcPr>
            <w:tcW w:w="968" w:type="pct"/>
            <w:tcBorders>
              <w:top w:val="single" w:sz="6" w:space="0" w:color="auto"/>
              <w:left w:val="single" w:sz="6" w:space="0" w:color="auto"/>
              <w:bottom w:val="single" w:sz="6" w:space="0" w:color="auto"/>
            </w:tcBorders>
          </w:tcPr>
          <w:p w:rsidR="00CE4BFE" w:rsidRPr="00CA359F" w:rsidRDefault="00CE4BFE" w:rsidP="0010260B">
            <w:pPr>
              <w:spacing w:after="0" w:line="240" w:lineRule="auto"/>
              <w:jc w:val="center"/>
              <w:rPr>
                <w:rFonts w:ascii="Times New Roman" w:hAnsi="Times New Roman"/>
                <w:sz w:val="18"/>
                <w:szCs w:val="18"/>
              </w:rPr>
            </w:pPr>
            <w:r w:rsidRPr="00CA359F">
              <w:rPr>
                <w:rFonts w:ascii="Times New Roman" w:hAnsi="Times New Roman"/>
                <w:sz w:val="18"/>
                <w:szCs w:val="18"/>
              </w:rPr>
              <w:t>Number and year.</w:t>
            </w:r>
          </w:p>
        </w:tc>
      </w:tr>
      <w:tr w:rsidR="0010260B" w:rsidRPr="00CA359F" w:rsidTr="0010260B">
        <w:trPr>
          <w:trHeight w:val="20"/>
        </w:trPr>
        <w:tc>
          <w:tcPr>
            <w:tcW w:w="5000" w:type="pct"/>
            <w:gridSpan w:val="2"/>
            <w:tcBorders>
              <w:top w:val="single" w:sz="6" w:space="0" w:color="auto"/>
            </w:tcBorders>
          </w:tcPr>
          <w:p w:rsidR="0010260B" w:rsidRPr="00CA359F" w:rsidRDefault="0010260B" w:rsidP="0010260B">
            <w:pPr>
              <w:spacing w:before="60" w:after="60" w:line="240" w:lineRule="auto"/>
              <w:jc w:val="center"/>
              <w:rPr>
                <w:rFonts w:ascii="Times New Roman" w:hAnsi="Times New Roman"/>
                <w:sz w:val="18"/>
                <w:szCs w:val="18"/>
              </w:rPr>
            </w:pPr>
            <w:r w:rsidRPr="00CA359F">
              <w:rPr>
                <w:rFonts w:ascii="Times New Roman" w:hAnsi="Times New Roman"/>
                <w:smallCaps/>
                <w:sz w:val="18"/>
                <w:szCs w:val="18"/>
              </w:rPr>
              <w:t>part VII.— Miscellaneous Acts—</w:t>
            </w:r>
            <w:r w:rsidRPr="00CA359F">
              <w:rPr>
                <w:rFonts w:ascii="Times New Roman" w:hAnsi="Times New Roman"/>
                <w:i/>
                <w:sz w:val="18"/>
                <w:szCs w:val="18"/>
              </w:rPr>
              <w:t>continued.</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National Security Act </w:t>
            </w:r>
            <w:r w:rsidR="00CE4BFE" w:rsidRPr="00CA359F">
              <w:rPr>
                <w:rFonts w:ascii="Times New Roman" w:hAnsi="Times New Roman"/>
                <w:sz w:val="18"/>
                <w:szCs w:val="18"/>
              </w:rPr>
              <w:t>1946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15, 1946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Nationality Act </w:t>
            </w:r>
            <w:r w:rsidR="00CE4BFE" w:rsidRPr="00CA359F">
              <w:rPr>
                <w:rFonts w:ascii="Times New Roman" w:hAnsi="Times New Roman"/>
                <w:sz w:val="18"/>
                <w:szCs w:val="18"/>
              </w:rPr>
              <w:t>1922</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24, 1922</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Naval Agreement Act </w:t>
            </w:r>
            <w:r w:rsidR="00CE4BFE" w:rsidRPr="00CA359F">
              <w:rPr>
                <w:rFonts w:ascii="Times New Roman" w:hAnsi="Times New Roman"/>
                <w:sz w:val="18"/>
                <w:szCs w:val="18"/>
              </w:rPr>
              <w:t>1903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8, 1903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Naval Agreement Act </w:t>
            </w:r>
            <w:r w:rsidR="00CE4BFE" w:rsidRPr="00CA359F">
              <w:rPr>
                <w:rFonts w:ascii="Times New Roman" w:hAnsi="Times New Roman"/>
                <w:sz w:val="18"/>
                <w:szCs w:val="18"/>
              </w:rPr>
              <w:t>1912</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10, 1912</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Naval Loan Repeal Act </w:t>
            </w:r>
            <w:r w:rsidR="00CE4BFE" w:rsidRPr="00CA359F">
              <w:rPr>
                <w:rFonts w:ascii="Times New Roman" w:hAnsi="Times New Roman"/>
                <w:sz w:val="18"/>
                <w:szCs w:val="18"/>
              </w:rPr>
              <w:t>1910</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6, 1910</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New Guinea Loan Guarantee Act </w:t>
            </w:r>
            <w:r w:rsidR="00CE4BFE" w:rsidRPr="00CA359F">
              <w:rPr>
                <w:rFonts w:ascii="Times New Roman" w:hAnsi="Times New Roman"/>
                <w:sz w:val="18"/>
                <w:szCs w:val="18"/>
              </w:rPr>
              <w:t>1938</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16,</w:t>
            </w:r>
            <w:r w:rsidR="002B4EED">
              <w:rPr>
                <w:rFonts w:ascii="Times New Roman" w:hAnsi="Times New Roman"/>
                <w:sz w:val="18"/>
                <w:szCs w:val="18"/>
              </w:rPr>
              <w:t xml:space="preserve"> </w:t>
            </w:r>
            <w:r w:rsidRPr="00CA359F">
              <w:rPr>
                <w:rFonts w:ascii="Times New Roman" w:hAnsi="Times New Roman"/>
                <w:sz w:val="18"/>
                <w:szCs w:val="18"/>
              </w:rPr>
              <w:t>1938</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New Guinea Timber Rights Commission Act </w:t>
            </w:r>
            <w:r w:rsidR="00CE4BFE" w:rsidRPr="00CA359F">
              <w:rPr>
                <w:rFonts w:ascii="Times New Roman" w:hAnsi="Times New Roman"/>
                <w:sz w:val="18"/>
                <w:szCs w:val="18"/>
              </w:rPr>
              <w:t>1949</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 xml:space="preserve">No. </w:t>
            </w:r>
            <w:r w:rsidR="005E4844" w:rsidRPr="00CA359F">
              <w:rPr>
                <w:rFonts w:ascii="Times New Roman" w:hAnsi="Times New Roman"/>
                <w:smallCaps/>
                <w:sz w:val="18"/>
                <w:szCs w:val="18"/>
              </w:rPr>
              <w:t xml:space="preserve">1, </w:t>
            </w:r>
            <w:r w:rsidRPr="00CA359F">
              <w:rPr>
                <w:rFonts w:ascii="Times New Roman" w:hAnsi="Times New Roman"/>
                <w:sz w:val="18"/>
                <w:szCs w:val="18"/>
              </w:rPr>
              <w:t>1949</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Northern Australia Survey Act </w:t>
            </w:r>
            <w:r w:rsidR="00CE4BFE" w:rsidRPr="00CA359F">
              <w:rPr>
                <w:rFonts w:ascii="Times New Roman" w:hAnsi="Times New Roman"/>
                <w:sz w:val="18"/>
                <w:szCs w:val="18"/>
              </w:rPr>
              <w:t>1934</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61,</w:t>
            </w:r>
            <w:r w:rsidR="002B4EED">
              <w:rPr>
                <w:rFonts w:ascii="Times New Roman" w:hAnsi="Times New Roman"/>
                <w:sz w:val="18"/>
                <w:szCs w:val="18"/>
              </w:rPr>
              <w:t xml:space="preserve"> </w:t>
            </w:r>
            <w:r w:rsidRPr="00CA359F">
              <w:rPr>
                <w:rFonts w:ascii="Times New Roman" w:hAnsi="Times New Roman"/>
                <w:sz w:val="18"/>
                <w:szCs w:val="18"/>
              </w:rPr>
              <w:t>1934</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 Commission Act </w:t>
            </w:r>
            <w:r w:rsidR="00CE4BFE" w:rsidRPr="00CA359F">
              <w:rPr>
                <w:rFonts w:ascii="Times New Roman" w:hAnsi="Times New Roman"/>
                <w:sz w:val="18"/>
                <w:szCs w:val="18"/>
              </w:rPr>
              <w:t>1933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 1933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Petroleum Oil Search Act </w:t>
            </w:r>
            <w:r w:rsidR="00CE4BFE" w:rsidRPr="00CA359F">
              <w:rPr>
                <w:rFonts w:ascii="Times New Roman" w:hAnsi="Times New Roman"/>
                <w:sz w:val="18"/>
                <w:szCs w:val="18"/>
              </w:rPr>
              <w:t>1936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25,</w:t>
            </w:r>
            <w:r w:rsidR="002B4EED">
              <w:rPr>
                <w:rFonts w:ascii="Times New Roman" w:hAnsi="Times New Roman"/>
                <w:sz w:val="18"/>
                <w:szCs w:val="18"/>
              </w:rPr>
              <w:t xml:space="preserve"> </w:t>
            </w:r>
            <w:r w:rsidRPr="00CA359F">
              <w:rPr>
                <w:rFonts w:ascii="Times New Roman" w:hAnsi="Times New Roman"/>
                <w:sz w:val="18"/>
                <w:szCs w:val="18"/>
              </w:rPr>
              <w:t>1936</w:t>
            </w:r>
          </w:p>
        </w:tc>
      </w:tr>
      <w:tr w:rsidR="00CE4BFE" w:rsidRPr="00CA359F" w:rsidTr="0010260B">
        <w:trPr>
          <w:trHeight w:val="20"/>
        </w:trPr>
        <w:tc>
          <w:tcPr>
            <w:tcW w:w="4032" w:type="pct"/>
            <w:tcBorders>
              <w:right w:val="single" w:sz="6" w:space="0" w:color="auto"/>
            </w:tcBorders>
          </w:tcPr>
          <w:p w:rsidR="00CE4BFE" w:rsidRPr="00CA359F" w:rsidRDefault="002204F8" w:rsidP="00067AE4">
            <w:pPr>
              <w:tabs>
                <w:tab w:val="left" w:leader="dot" w:pos="7027"/>
              </w:tabs>
              <w:spacing w:after="0" w:line="240" w:lineRule="auto"/>
              <w:rPr>
                <w:rFonts w:ascii="Times New Roman" w:hAnsi="Times New Roman"/>
                <w:sz w:val="18"/>
                <w:szCs w:val="18"/>
              </w:rPr>
            </w:pPr>
            <w:r>
              <w:rPr>
                <w:rFonts w:ascii="Times New Roman" w:hAnsi="Times New Roman"/>
                <w:i/>
                <w:sz w:val="18"/>
                <w:szCs w:val="18"/>
              </w:rPr>
              <w:t>Petroleum O</w:t>
            </w:r>
            <w:r w:rsidR="005E4844" w:rsidRPr="00CA359F">
              <w:rPr>
                <w:rFonts w:ascii="Times New Roman" w:hAnsi="Times New Roman"/>
                <w:i/>
                <w:sz w:val="18"/>
                <w:szCs w:val="18"/>
              </w:rPr>
              <w:t xml:space="preserve">il Search Act </w:t>
            </w:r>
            <w:r w:rsidR="00CE4BFE" w:rsidRPr="00CA359F">
              <w:rPr>
                <w:rFonts w:ascii="Times New Roman" w:hAnsi="Times New Roman"/>
                <w:sz w:val="18"/>
                <w:szCs w:val="18"/>
              </w:rPr>
              <w:t>(</w:t>
            </w:r>
            <w:r w:rsidR="005E4844" w:rsidRPr="00CA359F">
              <w:rPr>
                <w:rFonts w:ascii="Times New Roman" w:hAnsi="Times New Roman"/>
                <w:i/>
                <w:sz w:val="18"/>
                <w:szCs w:val="18"/>
              </w:rPr>
              <w:t xml:space="preserve">No. </w:t>
            </w:r>
            <w:r w:rsidR="00CE4BFE" w:rsidRPr="00CA359F">
              <w:rPr>
                <w:rFonts w:ascii="Times New Roman" w:hAnsi="Times New Roman"/>
                <w:sz w:val="18"/>
                <w:szCs w:val="18"/>
              </w:rPr>
              <w:t>2) 1936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89, 1936</w:t>
            </w:r>
          </w:p>
        </w:tc>
      </w:tr>
      <w:tr w:rsidR="00CE4BFE" w:rsidRPr="00CA359F" w:rsidTr="0010260B">
        <w:trPr>
          <w:trHeight w:val="20"/>
        </w:trPr>
        <w:tc>
          <w:tcPr>
            <w:tcW w:w="4032" w:type="pct"/>
            <w:tcBorders>
              <w:right w:val="single" w:sz="6" w:space="0" w:color="auto"/>
            </w:tcBorders>
          </w:tcPr>
          <w:p w:rsidR="00CE4BFE" w:rsidRPr="00CA359F" w:rsidRDefault="00CE4BFE" w:rsidP="00067AE4">
            <w:pPr>
              <w:tabs>
                <w:tab w:val="left" w:leader="dot" w:pos="7027"/>
              </w:tabs>
              <w:spacing w:after="0" w:line="240" w:lineRule="auto"/>
              <w:rPr>
                <w:rFonts w:ascii="Times New Roman" w:hAnsi="Times New Roman"/>
                <w:sz w:val="18"/>
                <w:szCs w:val="18"/>
              </w:rPr>
            </w:pPr>
            <w:r w:rsidRPr="002B4EED">
              <w:rPr>
                <w:rFonts w:ascii="Times New Roman" w:hAnsi="Times New Roman"/>
                <w:i/>
                <w:sz w:val="18"/>
                <w:szCs w:val="18"/>
              </w:rPr>
              <w:t>Petroleum</w:t>
            </w:r>
            <w:r w:rsidRPr="00CA359F">
              <w:rPr>
                <w:rFonts w:ascii="Times New Roman" w:hAnsi="Times New Roman"/>
                <w:sz w:val="18"/>
                <w:szCs w:val="18"/>
              </w:rPr>
              <w:t xml:space="preserve"> </w:t>
            </w:r>
            <w:r w:rsidR="005E4844" w:rsidRPr="00CA359F">
              <w:rPr>
                <w:rFonts w:ascii="Times New Roman" w:hAnsi="Times New Roman"/>
                <w:i/>
                <w:sz w:val="18"/>
                <w:szCs w:val="18"/>
              </w:rPr>
              <w:t xml:space="preserve">Oil Search Act </w:t>
            </w:r>
            <w:r w:rsidRPr="00CA359F">
              <w:rPr>
                <w:rFonts w:ascii="Times New Roman" w:hAnsi="Times New Roman"/>
                <w:sz w:val="18"/>
                <w:szCs w:val="18"/>
              </w:rPr>
              <w:t>1940</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w:t>
            </w:r>
            <w:r w:rsidR="005E4844" w:rsidRPr="00CA359F">
              <w:rPr>
                <w:rFonts w:ascii="Times New Roman" w:hAnsi="Times New Roman"/>
                <w:i/>
                <w:sz w:val="18"/>
                <w:szCs w:val="18"/>
              </w:rPr>
              <w:t xml:space="preserve">o. </w:t>
            </w:r>
            <w:r w:rsidRPr="00CA359F">
              <w:rPr>
                <w:rFonts w:ascii="Times New Roman" w:hAnsi="Times New Roman"/>
                <w:sz w:val="18"/>
                <w:szCs w:val="18"/>
              </w:rPr>
              <w:t>22, 1940</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Petroleum Oil Search Act </w:t>
            </w:r>
            <w:r w:rsidR="00CE4BFE" w:rsidRPr="00CA359F">
              <w:rPr>
                <w:rFonts w:ascii="Times New Roman" w:hAnsi="Times New Roman"/>
                <w:sz w:val="18"/>
                <w:szCs w:val="18"/>
              </w:rPr>
              <w:t>1941</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67, 1941</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Petroleum Prospecting Act </w:t>
            </w:r>
            <w:r w:rsidR="00CE4BFE" w:rsidRPr="00CA359F">
              <w:rPr>
                <w:rFonts w:ascii="Times New Roman" w:hAnsi="Times New Roman"/>
                <w:sz w:val="18"/>
                <w:szCs w:val="18"/>
              </w:rPr>
              <w:t>1926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5, 1926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Petroleum Prospecting Act </w:t>
            </w:r>
            <w:r w:rsidR="00D60D18" w:rsidRPr="00D60D18">
              <w:rPr>
                <w:rFonts w:ascii="Times New Roman" w:hAnsi="Times New Roman"/>
                <w:sz w:val="18"/>
                <w:szCs w:val="18"/>
              </w:rPr>
              <w:t>(</w:t>
            </w:r>
            <w:r w:rsidRPr="00CA359F">
              <w:rPr>
                <w:rFonts w:ascii="Times New Roman" w:hAnsi="Times New Roman"/>
                <w:i/>
                <w:sz w:val="18"/>
                <w:szCs w:val="18"/>
              </w:rPr>
              <w:t xml:space="preserve">No. </w:t>
            </w:r>
            <w:r w:rsidR="00CE4BFE" w:rsidRPr="00CA359F">
              <w:rPr>
                <w:rFonts w:ascii="Times New Roman" w:hAnsi="Times New Roman"/>
                <w:sz w:val="18"/>
                <w:szCs w:val="18"/>
              </w:rPr>
              <w:t>2) 1926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31, 1926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Petroleum Prospecting Act </w:t>
            </w:r>
            <w:r w:rsidR="00CE4BFE" w:rsidRPr="00CA359F">
              <w:rPr>
                <w:rFonts w:ascii="Times New Roman" w:hAnsi="Times New Roman"/>
                <w:sz w:val="18"/>
                <w:szCs w:val="18"/>
              </w:rPr>
              <w:t>1927</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16,1927</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Petroleum Prospecting Act </w:t>
            </w:r>
            <w:r w:rsidR="00CE4BFE" w:rsidRPr="00CA359F">
              <w:rPr>
                <w:rFonts w:ascii="Times New Roman" w:hAnsi="Times New Roman"/>
                <w:sz w:val="18"/>
                <w:szCs w:val="18"/>
              </w:rPr>
              <w:t>1928</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8, 1928</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Post Office Works Act </w:t>
            </w:r>
            <w:r w:rsidR="00CE4BFE" w:rsidRPr="00CA359F">
              <w:rPr>
                <w:rFonts w:ascii="Times New Roman" w:hAnsi="Times New Roman"/>
                <w:sz w:val="18"/>
                <w:szCs w:val="18"/>
              </w:rPr>
              <w:t>1937</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17, 1937</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Precious Metals Prospecting Act </w:t>
            </w:r>
            <w:r w:rsidR="00CE4BFE" w:rsidRPr="00CA359F">
              <w:rPr>
                <w:rFonts w:ascii="Times New Roman" w:hAnsi="Times New Roman"/>
                <w:sz w:val="18"/>
                <w:szCs w:val="18"/>
              </w:rPr>
              <w:t>1926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 xml:space="preserve"> No. 4,1926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Primary Producers Relief Act </w:t>
            </w:r>
            <w:r w:rsidR="00CE4BFE" w:rsidRPr="00CA359F">
              <w:rPr>
                <w:rFonts w:ascii="Times New Roman" w:hAnsi="Times New Roman"/>
                <w:sz w:val="18"/>
                <w:szCs w:val="18"/>
              </w:rPr>
              <w:t>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47,1935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Primary Producers Relief Act </w:t>
            </w:r>
            <w:r w:rsidR="00CE4BFE" w:rsidRPr="00CA359F">
              <w:rPr>
                <w:rFonts w:ascii="Times New Roman" w:hAnsi="Times New Roman"/>
                <w:sz w:val="18"/>
                <w:szCs w:val="18"/>
              </w:rPr>
              <w:t>1936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3, 1936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Primary Producers Relief Act </w:t>
            </w:r>
            <w:r w:rsidR="00CE4BFE" w:rsidRPr="00CA359F">
              <w:rPr>
                <w:rFonts w:ascii="Times New Roman" w:hAnsi="Times New Roman"/>
                <w:sz w:val="18"/>
                <w:szCs w:val="18"/>
              </w:rPr>
              <w:t>1937</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w:t>
            </w:r>
            <w:r w:rsidR="002B4EED">
              <w:rPr>
                <w:rFonts w:ascii="Times New Roman" w:hAnsi="Times New Roman"/>
                <w:sz w:val="18"/>
                <w:szCs w:val="18"/>
              </w:rPr>
              <w:t xml:space="preserve"> </w:t>
            </w:r>
            <w:r w:rsidRPr="00CA359F">
              <w:rPr>
                <w:rFonts w:ascii="Times New Roman" w:hAnsi="Times New Roman"/>
                <w:sz w:val="18"/>
                <w:szCs w:val="18"/>
              </w:rPr>
              <w:t>1937</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Primary Producers Relief </w:t>
            </w:r>
            <w:r w:rsidR="00D60D18" w:rsidRPr="00D60D18">
              <w:rPr>
                <w:rFonts w:ascii="Times New Roman" w:hAnsi="Times New Roman"/>
                <w:sz w:val="18"/>
                <w:szCs w:val="18"/>
              </w:rPr>
              <w:t>(</w:t>
            </w:r>
            <w:r w:rsidRPr="00CA359F">
              <w:rPr>
                <w:rFonts w:ascii="Times New Roman" w:hAnsi="Times New Roman"/>
                <w:i/>
                <w:sz w:val="18"/>
                <w:szCs w:val="18"/>
              </w:rPr>
              <w:t>Superphosphate</w:t>
            </w:r>
            <w:r w:rsidR="00D60D18" w:rsidRPr="00D60D18">
              <w:rPr>
                <w:rFonts w:ascii="Times New Roman" w:hAnsi="Times New Roman"/>
                <w:sz w:val="18"/>
                <w:szCs w:val="18"/>
              </w:rPr>
              <w:t>)</w:t>
            </w:r>
            <w:r w:rsidRPr="00CA359F">
              <w:rPr>
                <w:rFonts w:ascii="Times New Roman" w:hAnsi="Times New Roman"/>
                <w:i/>
                <w:sz w:val="18"/>
                <w:szCs w:val="18"/>
              </w:rPr>
              <w:t xml:space="preserve"> Act </w:t>
            </w:r>
            <w:r w:rsidR="00CE4BFE" w:rsidRPr="00CA359F">
              <w:rPr>
                <w:rFonts w:ascii="Times New Roman" w:hAnsi="Times New Roman"/>
                <w:sz w:val="18"/>
                <w:szCs w:val="18"/>
              </w:rPr>
              <w:t>1943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20,</w:t>
            </w:r>
            <w:r w:rsidR="002B4EED">
              <w:rPr>
                <w:rFonts w:ascii="Times New Roman" w:hAnsi="Times New Roman"/>
                <w:sz w:val="18"/>
                <w:szCs w:val="18"/>
              </w:rPr>
              <w:t xml:space="preserve"> </w:t>
            </w:r>
            <w:r w:rsidRPr="00CA359F">
              <w:rPr>
                <w:rFonts w:ascii="Times New Roman" w:hAnsi="Times New Roman"/>
                <w:sz w:val="18"/>
                <w:szCs w:val="18"/>
              </w:rPr>
              <w:t>1943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Purchase Telephone Lines Acquisition Act </w:t>
            </w:r>
            <w:r w:rsidR="00CE4BFE" w:rsidRPr="00CA359F">
              <w:rPr>
                <w:rFonts w:ascii="Times New Roman" w:hAnsi="Times New Roman"/>
                <w:sz w:val="18"/>
                <w:szCs w:val="18"/>
              </w:rPr>
              <w:t>1911</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9,</w:t>
            </w:r>
            <w:r w:rsidR="002B4EED">
              <w:rPr>
                <w:rFonts w:ascii="Times New Roman" w:hAnsi="Times New Roman"/>
                <w:sz w:val="18"/>
                <w:szCs w:val="18"/>
              </w:rPr>
              <w:t xml:space="preserve"> </w:t>
            </w:r>
            <w:r w:rsidRPr="00CA359F">
              <w:rPr>
                <w:rFonts w:ascii="Times New Roman" w:hAnsi="Times New Roman"/>
                <w:sz w:val="18"/>
                <w:szCs w:val="18"/>
              </w:rPr>
              <w:t>1911</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Railway Standardization Agreement Act </w:t>
            </w:r>
            <w:r w:rsidR="00CE4BFE" w:rsidRPr="00CA359F">
              <w:rPr>
                <w:rFonts w:ascii="Times New Roman" w:hAnsi="Times New Roman"/>
                <w:sz w:val="18"/>
                <w:szCs w:val="18"/>
              </w:rPr>
              <w:t>1946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50,1946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Sanctions Act </w:t>
            </w:r>
            <w:r w:rsidR="00CE4BFE" w:rsidRPr="00CA359F">
              <w:rPr>
                <w:rFonts w:ascii="Times New Roman" w:hAnsi="Times New Roman"/>
                <w:sz w:val="18"/>
                <w:szCs w:val="18"/>
              </w:rPr>
              <w:t>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48,</w:t>
            </w:r>
            <w:r w:rsidR="002B4EED">
              <w:rPr>
                <w:rFonts w:ascii="Times New Roman" w:hAnsi="Times New Roman"/>
                <w:sz w:val="18"/>
                <w:szCs w:val="18"/>
              </w:rPr>
              <w:t xml:space="preserve"> </w:t>
            </w:r>
            <w:r w:rsidRPr="00CA359F">
              <w:rPr>
                <w:rFonts w:ascii="Times New Roman" w:hAnsi="Times New Roman"/>
                <w:sz w:val="18"/>
                <w:szCs w:val="18"/>
              </w:rPr>
              <w:t>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Silver Agreement Act </w:t>
            </w:r>
            <w:r w:rsidR="00CE4BFE" w:rsidRPr="00CA359F">
              <w:rPr>
                <w:rFonts w:ascii="Times New Roman" w:hAnsi="Times New Roman"/>
                <w:sz w:val="18"/>
                <w:szCs w:val="18"/>
              </w:rPr>
              <w:t>1933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62,</w:t>
            </w:r>
            <w:r w:rsidR="002B4EED">
              <w:rPr>
                <w:rFonts w:ascii="Times New Roman" w:hAnsi="Times New Roman"/>
                <w:sz w:val="18"/>
                <w:szCs w:val="18"/>
              </w:rPr>
              <w:t xml:space="preserve"> </w:t>
            </w:r>
            <w:r w:rsidRPr="00CA359F">
              <w:rPr>
                <w:rFonts w:ascii="Times New Roman" w:hAnsi="Times New Roman"/>
                <w:sz w:val="18"/>
                <w:szCs w:val="18"/>
              </w:rPr>
              <w:t>1933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South Australian Farmers’ Agreement Act </w:t>
            </w:r>
            <w:r w:rsidR="00CE4BFE" w:rsidRPr="00CA359F">
              <w:rPr>
                <w:rFonts w:ascii="Times New Roman" w:hAnsi="Times New Roman"/>
                <w:sz w:val="18"/>
                <w:szCs w:val="18"/>
              </w:rPr>
              <w:t>1922</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35,</w:t>
            </w:r>
            <w:r w:rsidR="002B4EED">
              <w:rPr>
                <w:rFonts w:ascii="Times New Roman" w:hAnsi="Times New Roman"/>
                <w:sz w:val="18"/>
                <w:szCs w:val="18"/>
              </w:rPr>
              <w:t xml:space="preserve"> </w:t>
            </w:r>
            <w:r w:rsidRPr="00CA359F">
              <w:rPr>
                <w:rFonts w:ascii="Times New Roman" w:hAnsi="Times New Roman"/>
                <w:sz w:val="18"/>
                <w:szCs w:val="18"/>
              </w:rPr>
              <w:t>1922</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Special Annuity Act </w:t>
            </w:r>
            <w:r w:rsidR="00CE4BFE" w:rsidRPr="00CA359F">
              <w:rPr>
                <w:rFonts w:ascii="Times New Roman" w:hAnsi="Times New Roman"/>
                <w:sz w:val="18"/>
                <w:szCs w:val="18"/>
              </w:rPr>
              <w:t>1923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24, 1923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Special Annuity Act </w:t>
            </w:r>
            <w:r w:rsidR="00CE4BFE" w:rsidRPr="00CA359F">
              <w:rPr>
                <w:rFonts w:ascii="Times New Roman" w:hAnsi="Times New Roman"/>
                <w:sz w:val="18"/>
                <w:szCs w:val="18"/>
              </w:rPr>
              <w:t>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33, 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Sugar Bounty Abolition Act </w:t>
            </w:r>
            <w:r w:rsidR="00CE4BFE" w:rsidRPr="00CA359F">
              <w:rPr>
                <w:rFonts w:ascii="Times New Roman" w:hAnsi="Times New Roman"/>
                <w:sz w:val="18"/>
                <w:szCs w:val="18"/>
              </w:rPr>
              <w:t>1912</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26,1912</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Sugar Excise Repeal Act </w:t>
            </w:r>
            <w:r w:rsidR="00CE4BFE" w:rsidRPr="00CA359F">
              <w:rPr>
                <w:rFonts w:ascii="Times New Roman" w:hAnsi="Times New Roman"/>
                <w:sz w:val="18"/>
                <w:szCs w:val="18"/>
              </w:rPr>
              <w:t>1912</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25, 1912</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Tasmanian Loan Redemption Act </w:t>
            </w:r>
            <w:r w:rsidR="00CE4BFE" w:rsidRPr="00CA359F">
              <w:rPr>
                <w:rFonts w:ascii="Times New Roman" w:hAnsi="Times New Roman"/>
                <w:sz w:val="18"/>
                <w:szCs w:val="18"/>
              </w:rPr>
              <w:t>1919</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19,1919</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Telegraph Act </w:t>
            </w:r>
            <w:r w:rsidR="00CE4BFE" w:rsidRPr="00CA359F">
              <w:rPr>
                <w:rFonts w:ascii="Times New Roman" w:hAnsi="Times New Roman"/>
                <w:sz w:val="18"/>
                <w:szCs w:val="18"/>
              </w:rPr>
              <w:t>1909</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9, 1909</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Termination of the Present War </w:t>
            </w:r>
            <w:r w:rsidR="00D60D18" w:rsidRPr="00D60D18">
              <w:rPr>
                <w:rFonts w:ascii="Times New Roman" w:hAnsi="Times New Roman"/>
                <w:sz w:val="18"/>
                <w:szCs w:val="18"/>
              </w:rPr>
              <w:t>(</w:t>
            </w:r>
            <w:r w:rsidRPr="00CA359F">
              <w:rPr>
                <w:rFonts w:ascii="Times New Roman" w:hAnsi="Times New Roman"/>
                <w:i/>
                <w:sz w:val="18"/>
                <w:szCs w:val="18"/>
              </w:rPr>
              <w:t>Definition</w:t>
            </w:r>
            <w:r w:rsidR="00D60D18" w:rsidRPr="00D60D18">
              <w:rPr>
                <w:rFonts w:ascii="Times New Roman" w:hAnsi="Times New Roman"/>
                <w:sz w:val="18"/>
                <w:szCs w:val="18"/>
              </w:rPr>
              <w:t>)</w:t>
            </w:r>
            <w:r w:rsidRPr="00CA359F">
              <w:rPr>
                <w:rFonts w:ascii="Times New Roman" w:hAnsi="Times New Roman"/>
                <w:i/>
                <w:sz w:val="18"/>
                <w:szCs w:val="18"/>
              </w:rPr>
              <w:t xml:space="preserve"> Act </w:t>
            </w:r>
            <w:r w:rsidR="00CE4BFE" w:rsidRPr="00CA359F">
              <w:rPr>
                <w:rFonts w:ascii="Times New Roman" w:hAnsi="Times New Roman"/>
                <w:sz w:val="18"/>
                <w:szCs w:val="18"/>
              </w:rPr>
              <w:t>1919</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 xml:space="preserve">No. </w:t>
            </w:r>
            <w:r w:rsidR="005E4844" w:rsidRPr="00CA359F">
              <w:rPr>
                <w:rFonts w:ascii="Times New Roman" w:hAnsi="Times New Roman"/>
                <w:smallCaps/>
                <w:sz w:val="18"/>
                <w:szCs w:val="18"/>
              </w:rPr>
              <w:t>26,</w:t>
            </w:r>
            <w:r w:rsidR="002B4EED">
              <w:rPr>
                <w:rFonts w:ascii="Times New Roman" w:hAnsi="Times New Roman"/>
                <w:smallCaps/>
                <w:sz w:val="18"/>
                <w:szCs w:val="18"/>
              </w:rPr>
              <w:t xml:space="preserve"> </w:t>
            </w:r>
            <w:r w:rsidRPr="00CA359F">
              <w:rPr>
                <w:rFonts w:ascii="Times New Roman" w:hAnsi="Times New Roman"/>
                <w:sz w:val="18"/>
                <w:szCs w:val="18"/>
              </w:rPr>
              <w:t>1919</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Trade Agreement </w:t>
            </w:r>
            <w:r w:rsidR="00CE4BFE" w:rsidRPr="00CA359F">
              <w:rPr>
                <w:rFonts w:ascii="Times New Roman" w:hAnsi="Times New Roman"/>
                <w:sz w:val="18"/>
                <w:szCs w:val="18"/>
              </w:rPr>
              <w:t>(</w:t>
            </w:r>
            <w:r w:rsidRPr="00CA359F">
              <w:rPr>
                <w:rFonts w:ascii="Times New Roman" w:hAnsi="Times New Roman"/>
                <w:i/>
                <w:sz w:val="18"/>
                <w:szCs w:val="18"/>
              </w:rPr>
              <w:t>Newfoundland</w:t>
            </w:r>
            <w:r w:rsidR="00CE4BFE" w:rsidRPr="00CA359F">
              <w:rPr>
                <w:rFonts w:ascii="Times New Roman" w:hAnsi="Times New Roman"/>
                <w:sz w:val="18"/>
                <w:szCs w:val="18"/>
              </w:rPr>
              <w:t>)</w:t>
            </w:r>
            <w:r w:rsidRPr="00CA359F">
              <w:rPr>
                <w:rFonts w:ascii="Times New Roman" w:hAnsi="Times New Roman"/>
                <w:i/>
                <w:sz w:val="18"/>
                <w:szCs w:val="18"/>
              </w:rPr>
              <w:t xml:space="preserve"> Act </w:t>
            </w:r>
            <w:r w:rsidR="00CE4BFE" w:rsidRPr="00CA359F">
              <w:rPr>
                <w:rFonts w:ascii="Times New Roman" w:hAnsi="Times New Roman"/>
                <w:sz w:val="18"/>
                <w:szCs w:val="18"/>
              </w:rPr>
              <w:t>1939</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49,</w:t>
            </w:r>
            <w:r w:rsidR="002B4EED">
              <w:rPr>
                <w:rFonts w:ascii="Times New Roman" w:hAnsi="Times New Roman"/>
                <w:sz w:val="18"/>
                <w:szCs w:val="18"/>
              </w:rPr>
              <w:t xml:space="preserve"> </w:t>
            </w:r>
            <w:r w:rsidRPr="00CA359F">
              <w:rPr>
                <w:rFonts w:ascii="Times New Roman" w:hAnsi="Times New Roman"/>
                <w:sz w:val="18"/>
                <w:szCs w:val="18"/>
              </w:rPr>
              <w:t>1939</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Transport Workers Act </w:t>
            </w:r>
            <w:r w:rsidR="00CE4BFE" w:rsidRPr="00CA359F">
              <w:rPr>
                <w:rFonts w:ascii="Times New Roman" w:hAnsi="Times New Roman"/>
                <w:sz w:val="18"/>
                <w:szCs w:val="18"/>
              </w:rPr>
              <w:t>1937</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43, 1937</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Treaties of Washington Act </w:t>
            </w:r>
            <w:r w:rsidR="00CE4BFE" w:rsidRPr="00CA359F">
              <w:rPr>
                <w:rFonts w:ascii="Times New Roman" w:hAnsi="Times New Roman"/>
                <w:sz w:val="18"/>
                <w:szCs w:val="18"/>
              </w:rPr>
              <w:t>1922</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 1922</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United Nations Relief and Rehabilitation Administration Act </w:t>
            </w:r>
            <w:r w:rsidR="00CE4BFE" w:rsidRPr="00CA359F">
              <w:rPr>
                <w:rFonts w:ascii="Times New Roman" w:hAnsi="Times New Roman"/>
                <w:sz w:val="18"/>
                <w:szCs w:val="18"/>
              </w:rPr>
              <w:t>1944</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40, 1944</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War-time Profits Tax Assessment Act </w:t>
            </w:r>
            <w:r w:rsidR="00CE4BFE" w:rsidRPr="00CA359F">
              <w:rPr>
                <w:rFonts w:ascii="Times New Roman" w:hAnsi="Times New Roman"/>
                <w:sz w:val="18"/>
                <w:szCs w:val="18"/>
              </w:rPr>
              <w:t>1917</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33,1917</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War-time Profits Tax Assessment Act </w:t>
            </w:r>
            <w:r w:rsidR="00CE4BFE" w:rsidRPr="00CA359F">
              <w:rPr>
                <w:rFonts w:ascii="Times New Roman" w:hAnsi="Times New Roman"/>
                <w:sz w:val="18"/>
                <w:szCs w:val="18"/>
              </w:rPr>
              <w:t>1918</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40,1918</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War-time Profits Tax Assessment Act </w:t>
            </w:r>
            <w:r w:rsidR="00CE4BFE" w:rsidRPr="00CA359F">
              <w:rPr>
                <w:rFonts w:ascii="Times New Roman" w:hAnsi="Times New Roman"/>
                <w:sz w:val="18"/>
                <w:szCs w:val="18"/>
              </w:rPr>
              <w:t>1924</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No.53,</w:t>
            </w:r>
            <w:r w:rsidR="002B4EED">
              <w:rPr>
                <w:rFonts w:ascii="Times New Roman" w:hAnsi="Times New Roman"/>
                <w:sz w:val="18"/>
                <w:szCs w:val="18"/>
              </w:rPr>
              <w:t xml:space="preserve"> </w:t>
            </w:r>
            <w:r w:rsidRPr="00CA359F">
              <w:rPr>
                <w:rFonts w:ascii="Times New Roman" w:hAnsi="Times New Roman"/>
                <w:sz w:val="18"/>
                <w:szCs w:val="18"/>
              </w:rPr>
              <w:t>1924</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War-time Profits Tax Assessment Act </w:t>
            </w:r>
            <w:r w:rsidR="00CE4BFE" w:rsidRPr="00CA359F">
              <w:rPr>
                <w:rFonts w:ascii="Times New Roman" w:hAnsi="Times New Roman"/>
                <w:sz w:val="18"/>
                <w:szCs w:val="18"/>
              </w:rPr>
              <w:t>1926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27, 1926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Westralian Farmers Agreement Act </w:t>
            </w:r>
            <w:r w:rsidR="00CE4BFE" w:rsidRPr="00CA359F">
              <w:rPr>
                <w:rFonts w:ascii="Times New Roman" w:hAnsi="Times New Roman"/>
                <w:sz w:val="18"/>
                <w:szCs w:val="18"/>
              </w:rPr>
              <w:t>1920</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30, 1920</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Westralian Farmers Agreement Act </w:t>
            </w:r>
            <w:r w:rsidR="00CE4BFE" w:rsidRPr="00CA359F">
              <w:rPr>
                <w:rFonts w:ascii="Times New Roman" w:hAnsi="Times New Roman"/>
                <w:sz w:val="18"/>
                <w:szCs w:val="18"/>
              </w:rPr>
              <w:t>1921</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w:t>
            </w:r>
            <w:r w:rsidR="002B4EED">
              <w:rPr>
                <w:rFonts w:ascii="Times New Roman" w:hAnsi="Times New Roman"/>
                <w:sz w:val="18"/>
                <w:szCs w:val="18"/>
              </w:rPr>
              <w:t xml:space="preserve">, </w:t>
            </w:r>
            <w:r w:rsidR="005E4844" w:rsidRPr="00CA359F">
              <w:rPr>
                <w:rFonts w:ascii="Times New Roman" w:hAnsi="Times New Roman"/>
                <w:smallCaps/>
                <w:sz w:val="18"/>
                <w:szCs w:val="18"/>
              </w:rPr>
              <w:t>1921</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Acquisition Act </w:t>
            </w:r>
            <w:r w:rsidR="00CE4BFE" w:rsidRPr="00CA359F">
              <w:rPr>
                <w:rFonts w:ascii="Times New Roman" w:hAnsi="Times New Roman"/>
                <w:sz w:val="18"/>
                <w:szCs w:val="18"/>
              </w:rPr>
              <w:t>1933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67, 1933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and Wheat Products Act </w:t>
            </w:r>
            <w:r w:rsidR="00CE4BFE" w:rsidRPr="00CA359F">
              <w:rPr>
                <w:rFonts w:ascii="Times New Roman" w:hAnsi="Times New Roman"/>
                <w:sz w:val="18"/>
                <w:szCs w:val="18"/>
              </w:rPr>
              <w:t>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65, 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Commission Act </w:t>
            </w:r>
            <w:r w:rsidR="00CE4BFE" w:rsidRPr="00CA359F">
              <w:rPr>
                <w:rFonts w:ascii="Times New Roman" w:hAnsi="Times New Roman"/>
                <w:sz w:val="18"/>
                <w:szCs w:val="18"/>
              </w:rPr>
              <w:t>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15,</w:t>
            </w:r>
            <w:r w:rsidR="002B4EED">
              <w:rPr>
                <w:rFonts w:ascii="Times New Roman" w:hAnsi="Times New Roman"/>
                <w:sz w:val="18"/>
                <w:szCs w:val="18"/>
              </w:rPr>
              <w:t xml:space="preserve"> </w:t>
            </w:r>
            <w:r w:rsidRPr="00CA359F">
              <w:rPr>
                <w:rFonts w:ascii="Times New Roman" w:hAnsi="Times New Roman"/>
                <w:sz w:val="18"/>
                <w:szCs w:val="18"/>
              </w:rPr>
              <w:t>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Growers Relief Act </w:t>
            </w:r>
            <w:r w:rsidR="00CE4BFE" w:rsidRPr="00CA359F">
              <w:rPr>
                <w:rFonts w:ascii="Times New Roman" w:hAnsi="Times New Roman"/>
                <w:sz w:val="18"/>
                <w:szCs w:val="18"/>
              </w:rPr>
              <w:t>1933</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42, 1933</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Growers Relief Act </w:t>
            </w:r>
            <w:r w:rsidR="00CE4BFE" w:rsidRPr="00CA359F">
              <w:rPr>
                <w:rFonts w:ascii="Times New Roman" w:hAnsi="Times New Roman"/>
                <w:sz w:val="18"/>
                <w:szCs w:val="18"/>
              </w:rPr>
              <w:t>1934</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10,1934</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Growers Relief Act </w:t>
            </w:r>
            <w:r w:rsidR="00CE4BFE" w:rsidRPr="00CA359F">
              <w:rPr>
                <w:rFonts w:ascii="Times New Roman" w:hAnsi="Times New Roman"/>
                <w:sz w:val="18"/>
                <w:szCs w:val="18"/>
              </w:rPr>
              <w:t>(</w:t>
            </w:r>
            <w:r w:rsidRPr="00CA359F">
              <w:rPr>
                <w:rFonts w:ascii="Times New Roman" w:hAnsi="Times New Roman"/>
                <w:i/>
                <w:sz w:val="18"/>
                <w:szCs w:val="18"/>
              </w:rPr>
              <w:t xml:space="preserve">No. </w:t>
            </w:r>
            <w:r w:rsidR="00CE4BFE" w:rsidRPr="00CA359F">
              <w:rPr>
                <w:rFonts w:ascii="Times New Roman" w:hAnsi="Times New Roman"/>
                <w:sz w:val="18"/>
                <w:szCs w:val="18"/>
              </w:rPr>
              <w:t>2) 1934</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59, 1934</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Growers Relief Act </w:t>
            </w:r>
            <w:r w:rsidR="00CE4BFE" w:rsidRPr="00CA359F">
              <w:rPr>
                <w:rFonts w:ascii="Times New Roman" w:hAnsi="Times New Roman"/>
                <w:sz w:val="18"/>
                <w:szCs w:val="18"/>
              </w:rPr>
              <w:t>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11, 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Growers Relief Act </w:t>
            </w:r>
            <w:r w:rsidR="00CE4BFE" w:rsidRPr="00CA359F">
              <w:rPr>
                <w:rFonts w:ascii="Times New Roman" w:hAnsi="Times New Roman"/>
                <w:sz w:val="18"/>
                <w:szCs w:val="18"/>
              </w:rPr>
              <w:t>(</w:t>
            </w:r>
            <w:r w:rsidRPr="00CA359F">
              <w:rPr>
                <w:rFonts w:ascii="Times New Roman" w:hAnsi="Times New Roman"/>
                <w:i/>
                <w:sz w:val="18"/>
                <w:szCs w:val="18"/>
              </w:rPr>
              <w:t xml:space="preserve">No. </w:t>
            </w:r>
            <w:r w:rsidR="00CE4BFE" w:rsidRPr="00CA359F">
              <w:rPr>
                <w:rFonts w:ascii="Times New Roman" w:hAnsi="Times New Roman"/>
                <w:sz w:val="18"/>
                <w:szCs w:val="18"/>
              </w:rPr>
              <w:t>2) 1935</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55,</w:t>
            </w:r>
            <w:r w:rsidR="002B4EED">
              <w:rPr>
                <w:rFonts w:ascii="Times New Roman" w:hAnsi="Times New Roman"/>
                <w:sz w:val="18"/>
                <w:szCs w:val="18"/>
              </w:rPr>
              <w:t xml:space="preserve"> </w:t>
            </w:r>
            <w:r w:rsidRPr="00CA359F">
              <w:rPr>
                <w:rFonts w:ascii="Times New Roman" w:hAnsi="Times New Roman"/>
                <w:sz w:val="18"/>
                <w:szCs w:val="18"/>
              </w:rPr>
              <w:t>1935</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Growers Relief Act </w:t>
            </w:r>
            <w:r w:rsidR="00CE4BFE" w:rsidRPr="00CA359F">
              <w:rPr>
                <w:rFonts w:ascii="Times New Roman" w:hAnsi="Times New Roman"/>
                <w:sz w:val="18"/>
                <w:szCs w:val="18"/>
              </w:rPr>
              <w:t>1936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2,</w:t>
            </w:r>
            <w:r w:rsidR="002B4EED">
              <w:rPr>
                <w:rFonts w:ascii="Times New Roman" w:hAnsi="Times New Roman"/>
                <w:sz w:val="18"/>
                <w:szCs w:val="18"/>
              </w:rPr>
              <w:t xml:space="preserve"> </w:t>
            </w:r>
            <w:r w:rsidRPr="00CA359F">
              <w:rPr>
                <w:rFonts w:ascii="Times New Roman" w:hAnsi="Times New Roman"/>
                <w:sz w:val="18"/>
                <w:szCs w:val="18"/>
              </w:rPr>
              <w:t>1936</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Industry Assistance Act </w:t>
            </w:r>
            <w:r w:rsidR="00CE4BFE" w:rsidRPr="00CA359F">
              <w:rPr>
                <w:rFonts w:ascii="Times New Roman" w:hAnsi="Times New Roman"/>
                <w:sz w:val="18"/>
                <w:szCs w:val="18"/>
              </w:rPr>
              <w:t>1938</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53, 1938</w:t>
            </w:r>
          </w:p>
        </w:tc>
      </w:tr>
      <w:tr w:rsidR="00CE4BFE" w:rsidRPr="00CA359F" w:rsidTr="0010260B">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Industry Assistance Act </w:t>
            </w:r>
            <w:r w:rsidR="00CE4BFE" w:rsidRPr="00CA359F">
              <w:rPr>
                <w:rFonts w:ascii="Times New Roman" w:hAnsi="Times New Roman"/>
                <w:sz w:val="18"/>
                <w:szCs w:val="18"/>
              </w:rPr>
              <w:t>1946</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71, 1946</w:t>
            </w:r>
          </w:p>
        </w:tc>
      </w:tr>
      <w:tr w:rsidR="00CE4BFE" w:rsidRPr="00CA359F" w:rsidTr="002B4EED">
        <w:trPr>
          <w:trHeight w:val="20"/>
        </w:trPr>
        <w:tc>
          <w:tcPr>
            <w:tcW w:w="4032" w:type="pct"/>
            <w:tcBorders>
              <w:right w:val="single" w:sz="6"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Wheat Industry</w:t>
            </w:r>
            <w:r w:rsidR="00CE4BFE" w:rsidRPr="00CA359F">
              <w:rPr>
                <w:rFonts w:ascii="Times New Roman" w:hAnsi="Times New Roman"/>
                <w:sz w:val="18"/>
                <w:szCs w:val="18"/>
              </w:rPr>
              <w:t xml:space="preserve"> (</w:t>
            </w:r>
            <w:r w:rsidRPr="00CA359F">
              <w:rPr>
                <w:rFonts w:ascii="Times New Roman" w:hAnsi="Times New Roman"/>
                <w:i/>
                <w:sz w:val="18"/>
                <w:szCs w:val="18"/>
              </w:rPr>
              <w:t>War-time Control</w:t>
            </w:r>
            <w:r w:rsidR="00CE4BFE" w:rsidRPr="00CA359F">
              <w:rPr>
                <w:rFonts w:ascii="Times New Roman" w:hAnsi="Times New Roman"/>
                <w:sz w:val="18"/>
                <w:szCs w:val="18"/>
              </w:rPr>
              <w:t>)</w:t>
            </w:r>
            <w:r w:rsidRPr="00CA359F">
              <w:rPr>
                <w:rFonts w:ascii="Times New Roman" w:hAnsi="Times New Roman"/>
                <w:i/>
                <w:sz w:val="18"/>
                <w:szCs w:val="18"/>
              </w:rPr>
              <w:t xml:space="preserve"> Act </w:t>
            </w:r>
            <w:r w:rsidR="00CE4BFE" w:rsidRPr="00CA359F">
              <w:rPr>
                <w:rFonts w:ascii="Times New Roman" w:hAnsi="Times New Roman"/>
                <w:sz w:val="18"/>
                <w:szCs w:val="18"/>
              </w:rPr>
              <w:t>1939</w:t>
            </w:r>
            <w:r w:rsidR="00067AE4">
              <w:rPr>
                <w:rFonts w:ascii="Times New Roman" w:hAnsi="Times New Roman"/>
                <w:sz w:val="18"/>
                <w:szCs w:val="18"/>
              </w:rPr>
              <w:tab/>
            </w:r>
          </w:p>
        </w:tc>
        <w:tc>
          <w:tcPr>
            <w:tcW w:w="968"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84,</w:t>
            </w:r>
            <w:r w:rsidR="002B4EED">
              <w:rPr>
                <w:rFonts w:ascii="Times New Roman" w:hAnsi="Times New Roman"/>
                <w:sz w:val="18"/>
                <w:szCs w:val="18"/>
              </w:rPr>
              <w:t xml:space="preserve"> </w:t>
            </w:r>
            <w:r w:rsidRPr="00CA359F">
              <w:rPr>
                <w:rFonts w:ascii="Times New Roman" w:hAnsi="Times New Roman"/>
                <w:sz w:val="18"/>
                <w:szCs w:val="18"/>
              </w:rPr>
              <w:t>1939</w:t>
            </w:r>
          </w:p>
        </w:tc>
      </w:tr>
      <w:tr w:rsidR="00CE4BFE" w:rsidRPr="00CA359F" w:rsidTr="002B4EED">
        <w:trPr>
          <w:trHeight w:val="20"/>
        </w:trPr>
        <w:tc>
          <w:tcPr>
            <w:tcW w:w="4032" w:type="pct"/>
            <w:tcBorders>
              <w:right w:val="single" w:sz="4"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Industry </w:t>
            </w:r>
            <w:r w:rsidR="00CE4BFE" w:rsidRPr="00CA359F">
              <w:rPr>
                <w:rFonts w:ascii="Times New Roman" w:hAnsi="Times New Roman"/>
                <w:sz w:val="18"/>
                <w:szCs w:val="18"/>
              </w:rPr>
              <w:t>(</w:t>
            </w:r>
            <w:r w:rsidRPr="00CA359F">
              <w:rPr>
                <w:rFonts w:ascii="Times New Roman" w:hAnsi="Times New Roman"/>
                <w:i/>
                <w:sz w:val="18"/>
                <w:szCs w:val="18"/>
              </w:rPr>
              <w:t>War-time Control</w:t>
            </w:r>
            <w:r w:rsidR="00CE4BFE" w:rsidRPr="00CA359F">
              <w:rPr>
                <w:rFonts w:ascii="Times New Roman" w:hAnsi="Times New Roman"/>
                <w:sz w:val="18"/>
                <w:szCs w:val="18"/>
              </w:rPr>
              <w:t>)</w:t>
            </w:r>
            <w:r w:rsidRPr="00CA359F">
              <w:rPr>
                <w:rFonts w:ascii="Times New Roman" w:hAnsi="Times New Roman"/>
                <w:i/>
                <w:sz w:val="18"/>
                <w:szCs w:val="18"/>
              </w:rPr>
              <w:t xml:space="preserve"> Act </w:t>
            </w:r>
            <w:r w:rsidR="00CE4BFE" w:rsidRPr="00CA359F">
              <w:rPr>
                <w:rFonts w:ascii="Times New Roman" w:hAnsi="Times New Roman"/>
                <w:sz w:val="18"/>
                <w:szCs w:val="18"/>
              </w:rPr>
              <w:t>1940</w:t>
            </w:r>
            <w:r w:rsidR="00067AE4">
              <w:rPr>
                <w:rFonts w:ascii="Times New Roman" w:hAnsi="Times New Roman"/>
                <w:sz w:val="18"/>
                <w:szCs w:val="18"/>
              </w:rPr>
              <w:tab/>
            </w:r>
          </w:p>
        </w:tc>
        <w:tc>
          <w:tcPr>
            <w:tcW w:w="968" w:type="pct"/>
            <w:tcBorders>
              <w:left w:val="single" w:sz="4"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70,</w:t>
            </w:r>
            <w:r w:rsidR="002B4EED">
              <w:rPr>
                <w:rFonts w:ascii="Times New Roman" w:hAnsi="Times New Roman"/>
                <w:sz w:val="18"/>
                <w:szCs w:val="18"/>
              </w:rPr>
              <w:t xml:space="preserve"> </w:t>
            </w:r>
            <w:r w:rsidRPr="00CA359F">
              <w:rPr>
                <w:rFonts w:ascii="Times New Roman" w:hAnsi="Times New Roman"/>
                <w:sz w:val="18"/>
                <w:szCs w:val="18"/>
              </w:rPr>
              <w:t>1940</w:t>
            </w:r>
          </w:p>
        </w:tc>
      </w:tr>
      <w:tr w:rsidR="00CE4BFE" w:rsidRPr="00CA359F" w:rsidTr="002B4EED">
        <w:trPr>
          <w:trHeight w:val="20"/>
        </w:trPr>
        <w:tc>
          <w:tcPr>
            <w:tcW w:w="4032" w:type="pct"/>
            <w:tcBorders>
              <w:right w:val="single" w:sz="4"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Industry </w:t>
            </w:r>
            <w:r w:rsidR="00D60D18" w:rsidRPr="00D60D18">
              <w:rPr>
                <w:rFonts w:ascii="Times New Roman" w:hAnsi="Times New Roman"/>
                <w:sz w:val="18"/>
                <w:szCs w:val="18"/>
              </w:rPr>
              <w:t>(</w:t>
            </w:r>
            <w:r w:rsidRPr="00CA359F">
              <w:rPr>
                <w:rFonts w:ascii="Times New Roman" w:hAnsi="Times New Roman"/>
                <w:i/>
                <w:sz w:val="18"/>
                <w:szCs w:val="18"/>
              </w:rPr>
              <w:t>War-time Control</w:t>
            </w:r>
            <w:r w:rsidR="00D60D18" w:rsidRPr="00D60D18">
              <w:rPr>
                <w:rFonts w:ascii="Times New Roman" w:hAnsi="Times New Roman"/>
                <w:sz w:val="18"/>
                <w:szCs w:val="18"/>
              </w:rPr>
              <w:t>)</w:t>
            </w:r>
            <w:r w:rsidRPr="00CA359F">
              <w:rPr>
                <w:rFonts w:ascii="Times New Roman" w:hAnsi="Times New Roman"/>
                <w:i/>
                <w:sz w:val="18"/>
                <w:szCs w:val="18"/>
              </w:rPr>
              <w:t xml:space="preserve"> Act </w:t>
            </w:r>
            <w:r w:rsidR="00CE4BFE" w:rsidRPr="00CA359F">
              <w:rPr>
                <w:rFonts w:ascii="Times New Roman" w:hAnsi="Times New Roman"/>
                <w:sz w:val="18"/>
                <w:szCs w:val="18"/>
              </w:rPr>
              <w:t>1944</w:t>
            </w:r>
            <w:r w:rsidR="00067AE4">
              <w:rPr>
                <w:rFonts w:ascii="Times New Roman" w:hAnsi="Times New Roman"/>
                <w:sz w:val="18"/>
                <w:szCs w:val="18"/>
              </w:rPr>
              <w:tab/>
            </w:r>
          </w:p>
        </w:tc>
        <w:tc>
          <w:tcPr>
            <w:tcW w:w="968" w:type="pct"/>
            <w:tcBorders>
              <w:left w:val="single" w:sz="4"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 xml:space="preserve">No. </w:t>
            </w:r>
            <w:r w:rsidR="005E4844" w:rsidRPr="00CA359F">
              <w:rPr>
                <w:rFonts w:ascii="Times New Roman" w:hAnsi="Times New Roman"/>
                <w:smallCaps/>
                <w:sz w:val="18"/>
                <w:szCs w:val="18"/>
              </w:rPr>
              <w:t>19</w:t>
            </w:r>
            <w:r w:rsidR="002B4EED">
              <w:rPr>
                <w:rFonts w:ascii="Times New Roman" w:hAnsi="Times New Roman"/>
                <w:smallCaps/>
                <w:sz w:val="18"/>
                <w:szCs w:val="18"/>
              </w:rPr>
              <w:t xml:space="preserve">, </w:t>
            </w:r>
            <w:r w:rsidRPr="00CA359F">
              <w:rPr>
                <w:rFonts w:ascii="Times New Roman" w:hAnsi="Times New Roman"/>
                <w:sz w:val="18"/>
                <w:szCs w:val="18"/>
              </w:rPr>
              <w:t>1944</w:t>
            </w:r>
          </w:p>
        </w:tc>
      </w:tr>
      <w:tr w:rsidR="00CE4BFE" w:rsidRPr="00CA359F" w:rsidTr="002B4EED">
        <w:trPr>
          <w:trHeight w:val="20"/>
        </w:trPr>
        <w:tc>
          <w:tcPr>
            <w:tcW w:w="4032" w:type="pct"/>
            <w:tcBorders>
              <w:right w:val="single" w:sz="4"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Storage Act </w:t>
            </w:r>
            <w:r w:rsidR="00CE4BFE" w:rsidRPr="00CA359F">
              <w:rPr>
                <w:rFonts w:ascii="Times New Roman" w:hAnsi="Times New Roman"/>
                <w:sz w:val="18"/>
                <w:szCs w:val="18"/>
              </w:rPr>
              <w:t>1917</w:t>
            </w:r>
            <w:r w:rsidR="00067AE4">
              <w:rPr>
                <w:rFonts w:ascii="Times New Roman" w:hAnsi="Times New Roman"/>
                <w:sz w:val="18"/>
                <w:szCs w:val="18"/>
              </w:rPr>
              <w:tab/>
            </w:r>
          </w:p>
        </w:tc>
        <w:tc>
          <w:tcPr>
            <w:tcW w:w="968" w:type="pct"/>
            <w:tcBorders>
              <w:left w:val="single" w:sz="4"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15, 1917</w:t>
            </w:r>
          </w:p>
        </w:tc>
      </w:tr>
      <w:tr w:rsidR="00CE4BFE" w:rsidRPr="00CA359F" w:rsidTr="002B4EED">
        <w:trPr>
          <w:trHeight w:val="20"/>
        </w:trPr>
        <w:tc>
          <w:tcPr>
            <w:tcW w:w="4032" w:type="pct"/>
            <w:tcBorders>
              <w:bottom w:val="single" w:sz="6" w:space="0" w:color="auto"/>
              <w:right w:val="single" w:sz="4" w:space="0" w:color="auto"/>
            </w:tcBorders>
          </w:tcPr>
          <w:p w:rsidR="00CE4BFE" w:rsidRPr="00CA359F" w:rsidRDefault="005E4844" w:rsidP="00067AE4">
            <w:pPr>
              <w:tabs>
                <w:tab w:val="left" w:leader="dot" w:pos="7027"/>
              </w:tabs>
              <w:spacing w:after="0" w:line="240" w:lineRule="auto"/>
              <w:rPr>
                <w:rFonts w:ascii="Times New Roman" w:hAnsi="Times New Roman"/>
                <w:sz w:val="18"/>
                <w:szCs w:val="18"/>
              </w:rPr>
            </w:pPr>
            <w:r w:rsidRPr="00CA359F">
              <w:rPr>
                <w:rFonts w:ascii="Times New Roman" w:hAnsi="Times New Roman"/>
                <w:i/>
                <w:sz w:val="18"/>
                <w:szCs w:val="18"/>
              </w:rPr>
              <w:t xml:space="preserve">Wheat Tax </w:t>
            </w:r>
            <w:r w:rsidR="00CE4BFE" w:rsidRPr="00CA359F">
              <w:rPr>
                <w:rFonts w:ascii="Times New Roman" w:hAnsi="Times New Roman"/>
                <w:sz w:val="18"/>
                <w:szCs w:val="18"/>
              </w:rPr>
              <w:t>(</w:t>
            </w:r>
            <w:r w:rsidRPr="00CA359F">
              <w:rPr>
                <w:rFonts w:ascii="Times New Roman" w:hAnsi="Times New Roman"/>
                <w:i/>
                <w:sz w:val="18"/>
                <w:szCs w:val="18"/>
              </w:rPr>
              <w:t>War-time</w:t>
            </w:r>
            <w:r w:rsidR="00CE4BFE" w:rsidRPr="00CA359F">
              <w:rPr>
                <w:rFonts w:ascii="Times New Roman" w:hAnsi="Times New Roman"/>
                <w:sz w:val="18"/>
                <w:szCs w:val="18"/>
              </w:rPr>
              <w:t>)</w:t>
            </w:r>
            <w:r w:rsidRPr="00CA359F">
              <w:rPr>
                <w:rFonts w:ascii="Times New Roman" w:hAnsi="Times New Roman"/>
                <w:i/>
                <w:sz w:val="18"/>
                <w:szCs w:val="18"/>
              </w:rPr>
              <w:t xml:space="preserve"> Repeal Act </w:t>
            </w:r>
            <w:r w:rsidR="00CE4BFE" w:rsidRPr="00CA359F">
              <w:rPr>
                <w:rFonts w:ascii="Times New Roman" w:hAnsi="Times New Roman"/>
                <w:sz w:val="18"/>
                <w:szCs w:val="18"/>
              </w:rPr>
              <w:t>1944</w:t>
            </w:r>
            <w:r w:rsidR="00067AE4">
              <w:rPr>
                <w:rFonts w:ascii="Times New Roman" w:hAnsi="Times New Roman"/>
                <w:sz w:val="18"/>
                <w:szCs w:val="18"/>
              </w:rPr>
              <w:tab/>
            </w:r>
          </w:p>
        </w:tc>
        <w:tc>
          <w:tcPr>
            <w:tcW w:w="968" w:type="pct"/>
            <w:tcBorders>
              <w:left w:val="single" w:sz="4" w:space="0" w:color="auto"/>
              <w:bottom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No. 18, 1944</w:t>
            </w:r>
          </w:p>
        </w:tc>
      </w:tr>
    </w:tbl>
    <w:p w:rsidR="0010260B" w:rsidRPr="0010260B" w:rsidRDefault="00B548EC" w:rsidP="002B4EED">
      <w:pPr>
        <w:tabs>
          <w:tab w:val="left" w:pos="0"/>
          <w:tab w:val="left" w:pos="3240"/>
          <w:tab w:val="left" w:pos="8010"/>
        </w:tabs>
        <w:spacing w:after="0" w:line="240" w:lineRule="auto"/>
        <w:ind w:firstLine="3420"/>
        <w:jc w:val="center"/>
        <w:rPr>
          <w:rFonts w:ascii="Times New Roman" w:hAnsi="Times New Roman"/>
          <w:sz w:val="20"/>
          <w:szCs w:val="20"/>
        </w:rPr>
      </w:pPr>
      <w:r>
        <w:rPr>
          <w:rFonts w:ascii="Times New Roman" w:hAnsi="Times New Roman"/>
        </w:rPr>
        <w:br w:type="page"/>
      </w:r>
      <w:r w:rsidR="005E4844" w:rsidRPr="00B548EC">
        <w:rPr>
          <w:rFonts w:ascii="Times New Roman" w:hAnsi="Times New Roman"/>
        </w:rPr>
        <w:lastRenderedPageBreak/>
        <w:t>FOURTH SCHEDULE</w:t>
      </w:r>
      <w:r w:rsidR="0010260B">
        <w:rPr>
          <w:rFonts w:ascii="Times New Roman" w:hAnsi="Times New Roman"/>
        </w:rPr>
        <w:tab/>
      </w:r>
      <w:r w:rsidR="0010260B" w:rsidRPr="0010260B">
        <w:rPr>
          <w:rFonts w:ascii="Times New Roman" w:hAnsi="Times New Roman"/>
          <w:sz w:val="20"/>
          <w:szCs w:val="20"/>
        </w:rPr>
        <w:t>Section 6.</w:t>
      </w:r>
    </w:p>
    <w:p w:rsidR="00CE4BFE" w:rsidRPr="00B548EC" w:rsidRDefault="005E4844" w:rsidP="0010260B">
      <w:pPr>
        <w:spacing w:before="60" w:after="60" w:line="240" w:lineRule="auto"/>
        <w:jc w:val="center"/>
        <w:rPr>
          <w:rFonts w:ascii="Times New Roman" w:hAnsi="Times New Roman"/>
        </w:rPr>
      </w:pPr>
      <w:r w:rsidRPr="00B548EC">
        <w:rPr>
          <w:rFonts w:ascii="Times New Roman" w:hAnsi="Times New Roman"/>
          <w:smallCaps/>
        </w:rPr>
        <w:t>Repeal of Tax Acts.</w:t>
      </w:r>
    </w:p>
    <w:tbl>
      <w:tblPr>
        <w:tblW w:w="5000" w:type="pct"/>
        <w:tblCellMar>
          <w:left w:w="40" w:type="dxa"/>
          <w:right w:w="40" w:type="dxa"/>
        </w:tblCellMar>
        <w:tblLook w:val="0000" w:firstRow="0" w:lastRow="0" w:firstColumn="0" w:lastColumn="0" w:noHBand="0" w:noVBand="0"/>
      </w:tblPr>
      <w:tblGrid>
        <w:gridCol w:w="7344"/>
        <w:gridCol w:w="1765"/>
      </w:tblGrid>
      <w:tr w:rsidR="00CE4BFE" w:rsidRPr="00067AE4" w:rsidTr="0010260B">
        <w:trPr>
          <w:trHeight w:val="20"/>
        </w:trPr>
        <w:tc>
          <w:tcPr>
            <w:tcW w:w="4031" w:type="pct"/>
            <w:tcBorders>
              <w:top w:val="single" w:sz="6" w:space="0" w:color="auto"/>
              <w:bottom w:val="single" w:sz="6" w:space="0" w:color="auto"/>
              <w:right w:val="single" w:sz="6" w:space="0" w:color="auto"/>
            </w:tcBorders>
          </w:tcPr>
          <w:p w:rsidR="00CE4BFE" w:rsidRPr="00067AE4" w:rsidRDefault="00CE4BFE" w:rsidP="0010260B">
            <w:pPr>
              <w:spacing w:before="60" w:after="60" w:line="240" w:lineRule="auto"/>
              <w:jc w:val="center"/>
              <w:rPr>
                <w:rFonts w:ascii="Times New Roman" w:hAnsi="Times New Roman"/>
                <w:sz w:val="18"/>
                <w:szCs w:val="18"/>
              </w:rPr>
            </w:pPr>
            <w:r w:rsidRPr="00067AE4">
              <w:rPr>
                <w:rFonts w:ascii="Times New Roman" w:hAnsi="Times New Roman"/>
                <w:sz w:val="18"/>
                <w:szCs w:val="18"/>
              </w:rPr>
              <w:t>Short title</w:t>
            </w:r>
          </w:p>
        </w:tc>
        <w:tc>
          <w:tcPr>
            <w:tcW w:w="969" w:type="pct"/>
            <w:tcBorders>
              <w:top w:val="single" w:sz="6" w:space="0" w:color="auto"/>
              <w:left w:val="single" w:sz="6" w:space="0" w:color="auto"/>
              <w:bottom w:val="single" w:sz="6" w:space="0" w:color="auto"/>
            </w:tcBorders>
          </w:tcPr>
          <w:p w:rsidR="00CE4BFE" w:rsidRPr="00067AE4" w:rsidRDefault="00CE4BFE" w:rsidP="0010260B">
            <w:pPr>
              <w:spacing w:before="60" w:after="60" w:line="240" w:lineRule="auto"/>
              <w:jc w:val="center"/>
              <w:rPr>
                <w:rFonts w:ascii="Times New Roman" w:hAnsi="Times New Roman"/>
                <w:sz w:val="18"/>
                <w:szCs w:val="18"/>
              </w:rPr>
            </w:pPr>
            <w:r w:rsidRPr="00067AE4">
              <w:rPr>
                <w:rFonts w:ascii="Times New Roman" w:hAnsi="Times New Roman"/>
                <w:sz w:val="18"/>
                <w:szCs w:val="18"/>
              </w:rPr>
              <w:t>Number and year.</w:t>
            </w:r>
          </w:p>
        </w:tc>
      </w:tr>
      <w:tr w:rsidR="00CE4BFE" w:rsidRPr="00067AE4" w:rsidTr="0010260B">
        <w:trPr>
          <w:trHeight w:val="20"/>
        </w:trPr>
        <w:tc>
          <w:tcPr>
            <w:tcW w:w="5000" w:type="pct"/>
            <w:gridSpan w:val="2"/>
            <w:tcBorders>
              <w:top w:val="single" w:sz="6" w:space="0" w:color="auto"/>
            </w:tcBorders>
          </w:tcPr>
          <w:p w:rsidR="00CE4BFE" w:rsidRPr="00067AE4" w:rsidRDefault="00CE615E" w:rsidP="0010260B">
            <w:pPr>
              <w:spacing w:before="60" w:after="60" w:line="240" w:lineRule="auto"/>
              <w:jc w:val="center"/>
              <w:rPr>
                <w:rFonts w:ascii="Times New Roman" w:hAnsi="Times New Roman"/>
                <w:sz w:val="18"/>
                <w:szCs w:val="18"/>
              </w:rPr>
            </w:pPr>
            <w:r w:rsidRPr="00067AE4">
              <w:rPr>
                <w:rFonts w:ascii="Times New Roman" w:hAnsi="Times New Roman"/>
                <w:smallCaps/>
                <w:sz w:val="18"/>
                <w:szCs w:val="18"/>
              </w:rPr>
              <w:t>Part</w:t>
            </w:r>
            <w:r w:rsidR="005E4844" w:rsidRPr="00067AE4">
              <w:rPr>
                <w:rFonts w:ascii="Times New Roman" w:hAnsi="Times New Roman"/>
                <w:smallCaps/>
                <w:sz w:val="18"/>
                <w:szCs w:val="18"/>
              </w:rPr>
              <w:t xml:space="preserve"> i.— Income Tax Acts.</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1933</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41, 1933</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1934</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31,</w:t>
            </w:r>
            <w:r w:rsidR="002B4EED">
              <w:rPr>
                <w:rFonts w:ascii="Times New Roman" w:hAnsi="Times New Roman"/>
                <w:sz w:val="18"/>
                <w:szCs w:val="18"/>
              </w:rPr>
              <w:t xml:space="preserve"> </w:t>
            </w:r>
            <w:r w:rsidRPr="00067AE4">
              <w:rPr>
                <w:rFonts w:ascii="Times New Roman" w:hAnsi="Times New Roman"/>
                <w:sz w:val="18"/>
                <w:szCs w:val="18"/>
              </w:rPr>
              <w:t>1934</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1935</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50, 1935</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1936</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66, 1936</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1937</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18, 1937</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1938</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39, 1938</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Income Tax</w:t>
            </w:r>
            <w:r w:rsidR="00CE4BFE" w:rsidRPr="00067AE4">
              <w:rPr>
                <w:rFonts w:ascii="Times New Roman" w:hAnsi="Times New Roman"/>
                <w:sz w:val="18"/>
                <w:szCs w:val="18"/>
              </w:rPr>
              <w:t xml:space="preserve"> </w:t>
            </w:r>
            <w:r w:rsidRPr="00067AE4">
              <w:rPr>
                <w:rFonts w:ascii="Times New Roman" w:hAnsi="Times New Roman"/>
                <w:i/>
                <w:sz w:val="18"/>
                <w:szCs w:val="18"/>
              </w:rPr>
              <w:t xml:space="preserve">Act </w:t>
            </w:r>
            <w:r w:rsidR="00CE4BFE" w:rsidRPr="00067AE4">
              <w:rPr>
                <w:rFonts w:ascii="Times New Roman" w:hAnsi="Times New Roman"/>
                <w:sz w:val="18"/>
                <w:szCs w:val="18"/>
              </w:rPr>
              <w:t>1939</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31, 1939</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Income Tax</w:t>
            </w:r>
            <w:r w:rsidR="00CE4BFE" w:rsidRPr="00067AE4">
              <w:rPr>
                <w:rFonts w:ascii="Times New Roman" w:hAnsi="Times New Roman"/>
                <w:sz w:val="18"/>
                <w:szCs w:val="18"/>
              </w:rPr>
              <w:t xml:space="preserve"> </w:t>
            </w:r>
            <w:r w:rsidRPr="00067AE4">
              <w:rPr>
                <w:rFonts w:ascii="Times New Roman" w:hAnsi="Times New Roman"/>
                <w:i/>
                <w:sz w:val="18"/>
                <w:szCs w:val="18"/>
              </w:rPr>
              <w:t>Act</w:t>
            </w:r>
            <w:r w:rsidR="00CE4BFE" w:rsidRPr="00067AE4">
              <w:rPr>
                <w:rFonts w:ascii="Times New Roman" w:hAnsi="Times New Roman"/>
                <w:sz w:val="18"/>
                <w:szCs w:val="18"/>
              </w:rPr>
              <w:t xml:space="preserve"> (</w:t>
            </w:r>
            <w:r w:rsidRPr="00067AE4">
              <w:rPr>
                <w:rFonts w:ascii="Times New Roman" w:hAnsi="Times New Roman"/>
                <w:i/>
                <w:sz w:val="18"/>
                <w:szCs w:val="18"/>
              </w:rPr>
              <w:t xml:space="preserve">No. </w:t>
            </w:r>
            <w:r w:rsidR="00CE4BFE" w:rsidRPr="00067AE4">
              <w:rPr>
                <w:rFonts w:ascii="Times New Roman" w:hAnsi="Times New Roman"/>
                <w:sz w:val="18"/>
                <w:szCs w:val="18"/>
              </w:rPr>
              <w:t>2) 1940</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89, 1940</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1941</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55, 1941</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1941</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68, 1941</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Income Tax</w:t>
            </w:r>
            <w:r w:rsidR="00CE4BFE" w:rsidRPr="00067AE4">
              <w:rPr>
                <w:rFonts w:ascii="Times New Roman" w:hAnsi="Times New Roman"/>
                <w:sz w:val="18"/>
                <w:szCs w:val="18"/>
              </w:rPr>
              <w:t xml:space="preserve"> </w:t>
            </w:r>
            <w:r w:rsidRPr="00067AE4">
              <w:rPr>
                <w:rFonts w:ascii="Times New Roman" w:hAnsi="Times New Roman"/>
                <w:i/>
                <w:sz w:val="18"/>
                <w:szCs w:val="18"/>
              </w:rPr>
              <w:t>Act</w:t>
            </w:r>
            <w:r w:rsidR="00CE4BFE" w:rsidRPr="00067AE4">
              <w:rPr>
                <w:rFonts w:ascii="Times New Roman" w:hAnsi="Times New Roman"/>
                <w:sz w:val="18"/>
                <w:szCs w:val="18"/>
              </w:rPr>
              <w:t xml:space="preserve"> 1942</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23, 1942</w:t>
            </w:r>
          </w:p>
        </w:tc>
      </w:tr>
      <w:tr w:rsidR="00CE4BFE" w:rsidRPr="00067AE4" w:rsidTr="0010260B">
        <w:trPr>
          <w:trHeight w:val="20"/>
        </w:trPr>
        <w:tc>
          <w:tcPr>
            <w:tcW w:w="4031" w:type="pct"/>
            <w:tcBorders>
              <w:right w:val="single" w:sz="6" w:space="0" w:color="auto"/>
            </w:tcBorders>
          </w:tcPr>
          <w:p w:rsidR="00CE4BFE" w:rsidRPr="00067AE4" w:rsidRDefault="00CE4BFE" w:rsidP="00067AE4">
            <w:pPr>
              <w:tabs>
                <w:tab w:val="left" w:leader="dot" w:pos="7027"/>
              </w:tabs>
              <w:spacing w:after="0" w:line="240" w:lineRule="auto"/>
              <w:rPr>
                <w:rFonts w:ascii="Times New Roman" w:hAnsi="Times New Roman"/>
                <w:sz w:val="18"/>
                <w:szCs w:val="18"/>
              </w:rPr>
            </w:pPr>
            <w:r w:rsidRPr="002B4EED">
              <w:rPr>
                <w:rFonts w:ascii="Times New Roman" w:hAnsi="Times New Roman"/>
                <w:i/>
                <w:sz w:val="18"/>
                <w:szCs w:val="18"/>
              </w:rPr>
              <w:t>Income</w:t>
            </w:r>
            <w:r w:rsidRPr="00067AE4">
              <w:rPr>
                <w:rFonts w:ascii="Times New Roman" w:hAnsi="Times New Roman"/>
                <w:sz w:val="18"/>
                <w:szCs w:val="18"/>
              </w:rPr>
              <w:t xml:space="preserve"> </w:t>
            </w:r>
            <w:r w:rsidR="005E4844" w:rsidRPr="00067AE4">
              <w:rPr>
                <w:rFonts w:ascii="Times New Roman" w:hAnsi="Times New Roman"/>
                <w:i/>
                <w:sz w:val="18"/>
                <w:szCs w:val="18"/>
              </w:rPr>
              <w:t xml:space="preserve">Tax Act </w:t>
            </w:r>
            <w:r w:rsidRPr="00067AE4">
              <w:rPr>
                <w:rFonts w:ascii="Times New Roman" w:hAnsi="Times New Roman"/>
                <w:sz w:val="18"/>
                <w:szCs w:val="18"/>
              </w:rPr>
              <w:t>(</w:t>
            </w:r>
            <w:r w:rsidR="005E4844" w:rsidRPr="00067AE4">
              <w:rPr>
                <w:rFonts w:ascii="Times New Roman" w:hAnsi="Times New Roman"/>
                <w:i/>
                <w:sz w:val="18"/>
                <w:szCs w:val="18"/>
              </w:rPr>
              <w:t xml:space="preserve">No. </w:t>
            </w:r>
            <w:r w:rsidR="005E4844" w:rsidRPr="002B4EED">
              <w:rPr>
                <w:rFonts w:ascii="Times New Roman" w:hAnsi="Times New Roman"/>
                <w:sz w:val="18"/>
                <w:szCs w:val="18"/>
              </w:rPr>
              <w:t>2</w:t>
            </w:r>
            <w:r w:rsidRPr="00067AE4">
              <w:rPr>
                <w:rFonts w:ascii="Times New Roman" w:hAnsi="Times New Roman"/>
                <w:sz w:val="18"/>
                <w:szCs w:val="18"/>
              </w:rPr>
              <w:t>)</w:t>
            </w:r>
            <w:r w:rsidR="005E4844" w:rsidRPr="00067AE4">
              <w:rPr>
                <w:rFonts w:ascii="Times New Roman" w:hAnsi="Times New Roman"/>
                <w:i/>
                <w:sz w:val="18"/>
                <w:szCs w:val="18"/>
              </w:rPr>
              <w:t xml:space="preserve"> </w:t>
            </w:r>
            <w:r w:rsidRPr="00067AE4">
              <w:rPr>
                <w:rFonts w:ascii="Times New Roman" w:hAnsi="Times New Roman"/>
                <w:sz w:val="18"/>
                <w:szCs w:val="18"/>
              </w:rPr>
              <w:t>1942</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51,1942</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1943</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11. 1943</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1944</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30, 1944</w:t>
            </w:r>
          </w:p>
        </w:tc>
      </w:tr>
      <w:tr w:rsidR="00CE4BFE" w:rsidRPr="00067AE4" w:rsidTr="0010260B">
        <w:trPr>
          <w:trHeight w:val="20"/>
        </w:trPr>
        <w:tc>
          <w:tcPr>
            <w:tcW w:w="4031" w:type="pct"/>
            <w:tcBorders>
              <w:right w:val="single" w:sz="6" w:space="0" w:color="auto"/>
            </w:tcBorders>
          </w:tcPr>
          <w:p w:rsidR="00CE4BFE" w:rsidRPr="00067AE4" w:rsidRDefault="00CE4BFE" w:rsidP="00067AE4">
            <w:pPr>
              <w:tabs>
                <w:tab w:val="left" w:leader="dot" w:pos="7027"/>
              </w:tabs>
              <w:spacing w:after="0" w:line="240" w:lineRule="auto"/>
              <w:rPr>
                <w:rFonts w:ascii="Times New Roman" w:hAnsi="Times New Roman"/>
                <w:sz w:val="18"/>
                <w:szCs w:val="18"/>
              </w:rPr>
            </w:pPr>
            <w:r w:rsidRPr="002B4EED">
              <w:rPr>
                <w:rFonts w:ascii="Times New Roman" w:hAnsi="Times New Roman"/>
                <w:i/>
                <w:sz w:val="18"/>
                <w:szCs w:val="18"/>
              </w:rPr>
              <w:t>Income Tax</w:t>
            </w:r>
            <w:r w:rsidRPr="00067AE4">
              <w:rPr>
                <w:rFonts w:ascii="Times New Roman" w:hAnsi="Times New Roman"/>
                <w:sz w:val="18"/>
                <w:szCs w:val="18"/>
              </w:rPr>
              <w:t xml:space="preserve"> </w:t>
            </w:r>
            <w:r w:rsidR="005E4844" w:rsidRPr="00067AE4">
              <w:rPr>
                <w:rFonts w:ascii="Times New Roman" w:hAnsi="Times New Roman"/>
                <w:i/>
                <w:sz w:val="18"/>
                <w:szCs w:val="18"/>
              </w:rPr>
              <w:t xml:space="preserve">Act </w:t>
            </w:r>
            <w:r w:rsidRPr="00067AE4">
              <w:rPr>
                <w:rFonts w:ascii="Times New Roman" w:hAnsi="Times New Roman"/>
                <w:sz w:val="18"/>
                <w:szCs w:val="18"/>
              </w:rPr>
              <w:t>1945</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 1945</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Income Tax</w:t>
            </w:r>
            <w:r w:rsidR="00CE4BFE" w:rsidRPr="00067AE4">
              <w:rPr>
                <w:rFonts w:ascii="Times New Roman" w:hAnsi="Times New Roman"/>
                <w:sz w:val="18"/>
                <w:szCs w:val="18"/>
              </w:rPr>
              <w:t xml:space="preserve"> </w:t>
            </w:r>
            <w:r w:rsidRPr="00067AE4">
              <w:rPr>
                <w:rFonts w:ascii="Times New Roman" w:hAnsi="Times New Roman"/>
                <w:i/>
                <w:sz w:val="18"/>
                <w:szCs w:val="18"/>
              </w:rPr>
              <w:t>Act</w:t>
            </w:r>
            <w:r w:rsidR="00CE4BFE" w:rsidRPr="00067AE4">
              <w:rPr>
                <w:rFonts w:ascii="Times New Roman" w:hAnsi="Times New Roman"/>
                <w:sz w:val="18"/>
                <w:szCs w:val="18"/>
              </w:rPr>
              <w:t xml:space="preserve"> (</w:t>
            </w:r>
            <w:r w:rsidRPr="00067AE4">
              <w:rPr>
                <w:rFonts w:ascii="Times New Roman" w:hAnsi="Times New Roman"/>
                <w:sz w:val="18"/>
                <w:szCs w:val="18"/>
              </w:rPr>
              <w:t>N</w:t>
            </w:r>
            <w:r w:rsidR="00CE4BFE" w:rsidRPr="00067AE4">
              <w:rPr>
                <w:rFonts w:ascii="Times New Roman" w:hAnsi="Times New Roman"/>
                <w:sz w:val="18"/>
                <w:szCs w:val="18"/>
              </w:rPr>
              <w:t>o. 2) 1945</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38, 1945</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Income Tax</w:t>
            </w:r>
            <w:r w:rsidR="00CE4BFE" w:rsidRPr="00067AE4">
              <w:rPr>
                <w:rFonts w:ascii="Times New Roman" w:hAnsi="Times New Roman"/>
                <w:sz w:val="18"/>
                <w:szCs w:val="18"/>
              </w:rPr>
              <w:t xml:space="preserve"> </w:t>
            </w:r>
            <w:r w:rsidRPr="00067AE4">
              <w:rPr>
                <w:rFonts w:ascii="Times New Roman" w:hAnsi="Times New Roman"/>
                <w:i/>
                <w:sz w:val="18"/>
                <w:szCs w:val="18"/>
              </w:rPr>
              <w:t xml:space="preserve">Act </w:t>
            </w:r>
            <w:r w:rsidR="00CE4BFE" w:rsidRPr="00067AE4">
              <w:rPr>
                <w:rFonts w:ascii="Times New Roman" w:hAnsi="Times New Roman"/>
                <w:sz w:val="18"/>
                <w:szCs w:val="18"/>
              </w:rPr>
              <w:t>1946</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31, 1946</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Income Tax</w:t>
            </w:r>
            <w:r w:rsidR="00CE4BFE" w:rsidRPr="00067AE4">
              <w:rPr>
                <w:rFonts w:ascii="Times New Roman" w:hAnsi="Times New Roman"/>
                <w:sz w:val="18"/>
                <w:szCs w:val="18"/>
              </w:rPr>
              <w:t xml:space="preserve"> </w:t>
            </w:r>
            <w:r w:rsidRPr="00067AE4">
              <w:rPr>
                <w:rFonts w:ascii="Times New Roman" w:hAnsi="Times New Roman"/>
                <w:i/>
                <w:sz w:val="18"/>
                <w:szCs w:val="18"/>
              </w:rPr>
              <w:t>Act</w:t>
            </w:r>
            <w:r w:rsidR="00CE4BFE" w:rsidRPr="00067AE4">
              <w:rPr>
                <w:rFonts w:ascii="Times New Roman" w:hAnsi="Times New Roman"/>
                <w:sz w:val="18"/>
                <w:szCs w:val="18"/>
              </w:rPr>
              <w:t xml:space="preserve"> 1947</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12, 1947</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Income Tax Act </w:t>
            </w:r>
            <w:r w:rsidR="00CE4BFE" w:rsidRPr="00067AE4">
              <w:rPr>
                <w:rFonts w:ascii="Times New Roman" w:hAnsi="Times New Roman"/>
                <w:sz w:val="18"/>
                <w:szCs w:val="18"/>
              </w:rPr>
              <w:t>1948</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45,</w:t>
            </w:r>
            <w:r w:rsidR="008B695D">
              <w:rPr>
                <w:rFonts w:ascii="Times New Roman" w:hAnsi="Times New Roman"/>
                <w:sz w:val="18"/>
                <w:szCs w:val="18"/>
              </w:rPr>
              <w:t xml:space="preserve"> </w:t>
            </w:r>
            <w:r w:rsidRPr="00067AE4">
              <w:rPr>
                <w:rFonts w:ascii="Times New Roman" w:hAnsi="Times New Roman"/>
                <w:sz w:val="18"/>
                <w:szCs w:val="18"/>
              </w:rPr>
              <w:t>1948</w:t>
            </w:r>
          </w:p>
        </w:tc>
      </w:tr>
      <w:tr w:rsidR="00CE4BFE" w:rsidRPr="00067AE4" w:rsidTr="0010260B">
        <w:trPr>
          <w:trHeight w:val="20"/>
        </w:trPr>
        <w:tc>
          <w:tcPr>
            <w:tcW w:w="5000" w:type="pct"/>
            <w:gridSpan w:val="2"/>
          </w:tcPr>
          <w:p w:rsidR="00CE4BFE" w:rsidRPr="00067AE4" w:rsidRDefault="005E4844" w:rsidP="00CE615E">
            <w:pPr>
              <w:spacing w:before="60" w:after="60" w:line="240" w:lineRule="auto"/>
              <w:jc w:val="center"/>
              <w:rPr>
                <w:rFonts w:ascii="Times New Roman" w:hAnsi="Times New Roman"/>
                <w:sz w:val="18"/>
                <w:szCs w:val="18"/>
              </w:rPr>
            </w:pPr>
            <w:r w:rsidRPr="00067AE4">
              <w:rPr>
                <w:rFonts w:ascii="Times New Roman" w:hAnsi="Times New Roman"/>
                <w:smallCaps/>
                <w:sz w:val="18"/>
                <w:szCs w:val="18"/>
              </w:rPr>
              <w:t xml:space="preserve">Part </w:t>
            </w:r>
            <w:r w:rsidR="00CE615E" w:rsidRPr="00067AE4">
              <w:rPr>
                <w:rFonts w:ascii="Times New Roman" w:hAnsi="Times New Roman"/>
                <w:smallCaps/>
                <w:sz w:val="18"/>
                <w:szCs w:val="18"/>
              </w:rPr>
              <w:t>II</w:t>
            </w:r>
            <w:r w:rsidRPr="00067AE4">
              <w:rPr>
                <w:rFonts w:ascii="Times New Roman" w:hAnsi="Times New Roman"/>
                <w:smallCaps/>
                <w:sz w:val="18"/>
                <w:szCs w:val="18"/>
              </w:rPr>
              <w:t>.— War-time Tax Acts.</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War Tax Act </w:t>
            </w:r>
            <w:r w:rsidR="00CE4BFE" w:rsidRPr="00067AE4">
              <w:rPr>
                <w:rFonts w:ascii="Times New Roman" w:hAnsi="Times New Roman"/>
                <w:sz w:val="18"/>
                <w:szCs w:val="18"/>
              </w:rPr>
              <w:t>1941</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70, 1941</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War-time </w:t>
            </w:r>
            <w:r w:rsidR="00CE4BFE" w:rsidRPr="00067AE4">
              <w:rPr>
                <w:rFonts w:ascii="Times New Roman" w:hAnsi="Times New Roman"/>
                <w:sz w:val="18"/>
                <w:szCs w:val="18"/>
              </w:rPr>
              <w:t>(</w:t>
            </w:r>
            <w:r w:rsidRPr="00067AE4">
              <w:rPr>
                <w:rFonts w:ascii="Times New Roman" w:hAnsi="Times New Roman"/>
                <w:i/>
                <w:sz w:val="18"/>
                <w:szCs w:val="18"/>
              </w:rPr>
              <w:t>Company</w:t>
            </w:r>
            <w:r w:rsidR="00CE4BFE" w:rsidRPr="00067AE4">
              <w:rPr>
                <w:rFonts w:ascii="Times New Roman" w:hAnsi="Times New Roman"/>
                <w:sz w:val="18"/>
                <w:szCs w:val="18"/>
              </w:rPr>
              <w:t>)</w:t>
            </w:r>
            <w:r w:rsidRPr="00067AE4">
              <w:rPr>
                <w:rFonts w:ascii="Times New Roman" w:hAnsi="Times New Roman"/>
                <w:i/>
                <w:sz w:val="18"/>
                <w:szCs w:val="18"/>
              </w:rPr>
              <w:t xml:space="preserve"> Tax Act </w:t>
            </w:r>
            <w:r w:rsidR="00CE4BFE" w:rsidRPr="00067AE4">
              <w:rPr>
                <w:rFonts w:ascii="Times New Roman" w:hAnsi="Times New Roman"/>
                <w:sz w:val="18"/>
                <w:szCs w:val="18"/>
              </w:rPr>
              <w:t>1940</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91, 1940</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War-time </w:t>
            </w:r>
            <w:r w:rsidR="00CE4BFE" w:rsidRPr="00067AE4">
              <w:rPr>
                <w:rFonts w:ascii="Times New Roman" w:hAnsi="Times New Roman"/>
                <w:sz w:val="18"/>
                <w:szCs w:val="18"/>
              </w:rPr>
              <w:t>(</w:t>
            </w:r>
            <w:r w:rsidRPr="00067AE4">
              <w:rPr>
                <w:rFonts w:ascii="Times New Roman" w:hAnsi="Times New Roman"/>
                <w:i/>
                <w:sz w:val="18"/>
                <w:szCs w:val="18"/>
              </w:rPr>
              <w:t>Company</w:t>
            </w:r>
            <w:r w:rsidR="00D60D18" w:rsidRPr="00D60D18">
              <w:rPr>
                <w:rFonts w:ascii="Times New Roman" w:hAnsi="Times New Roman"/>
                <w:sz w:val="18"/>
                <w:szCs w:val="18"/>
              </w:rPr>
              <w:t>)</w:t>
            </w:r>
            <w:r w:rsidRPr="00067AE4">
              <w:rPr>
                <w:rFonts w:ascii="Times New Roman" w:hAnsi="Times New Roman"/>
                <w:i/>
                <w:sz w:val="18"/>
                <w:szCs w:val="18"/>
              </w:rPr>
              <w:t xml:space="preserve"> Tax Act </w:t>
            </w:r>
            <w:r w:rsidR="00CE4BFE" w:rsidRPr="00067AE4">
              <w:rPr>
                <w:rFonts w:ascii="Times New Roman" w:hAnsi="Times New Roman"/>
                <w:sz w:val="18"/>
                <w:szCs w:val="18"/>
              </w:rPr>
              <w:t>1941</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57, 1941</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War-time </w:t>
            </w:r>
            <w:r w:rsidR="00CE4BFE" w:rsidRPr="00067AE4">
              <w:rPr>
                <w:rFonts w:ascii="Times New Roman" w:hAnsi="Times New Roman"/>
                <w:sz w:val="18"/>
                <w:szCs w:val="18"/>
              </w:rPr>
              <w:t>(</w:t>
            </w:r>
            <w:r w:rsidRPr="00067AE4">
              <w:rPr>
                <w:rFonts w:ascii="Times New Roman" w:hAnsi="Times New Roman"/>
                <w:i/>
                <w:sz w:val="18"/>
                <w:szCs w:val="18"/>
              </w:rPr>
              <w:t>Company</w:t>
            </w:r>
            <w:r w:rsidR="00CE4BFE" w:rsidRPr="00067AE4">
              <w:rPr>
                <w:rFonts w:ascii="Times New Roman" w:hAnsi="Times New Roman"/>
                <w:sz w:val="18"/>
                <w:szCs w:val="18"/>
              </w:rPr>
              <w:t xml:space="preserve">) </w:t>
            </w:r>
            <w:r w:rsidRPr="00067AE4">
              <w:rPr>
                <w:rFonts w:ascii="Times New Roman" w:hAnsi="Times New Roman"/>
                <w:i/>
                <w:sz w:val="18"/>
                <w:szCs w:val="18"/>
              </w:rPr>
              <w:t xml:space="preserve">Tax Act </w:t>
            </w:r>
            <w:r w:rsidR="00CE4BFE" w:rsidRPr="00067AE4">
              <w:rPr>
                <w:rFonts w:ascii="Times New Roman" w:hAnsi="Times New Roman"/>
                <w:sz w:val="18"/>
                <w:szCs w:val="18"/>
              </w:rPr>
              <w:t>1941</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60,</w:t>
            </w:r>
            <w:r w:rsidR="008B695D">
              <w:rPr>
                <w:rFonts w:ascii="Times New Roman" w:hAnsi="Times New Roman"/>
                <w:sz w:val="18"/>
                <w:szCs w:val="18"/>
              </w:rPr>
              <w:t xml:space="preserve"> </w:t>
            </w:r>
            <w:r w:rsidRPr="00067AE4">
              <w:rPr>
                <w:rFonts w:ascii="Times New Roman" w:hAnsi="Times New Roman"/>
                <w:sz w:val="18"/>
                <w:szCs w:val="18"/>
              </w:rPr>
              <w:t>1947</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War-time Profits Tax Act </w:t>
            </w:r>
            <w:r w:rsidR="00CE4BFE" w:rsidRPr="00067AE4">
              <w:rPr>
                <w:rFonts w:ascii="Times New Roman" w:hAnsi="Times New Roman"/>
                <w:sz w:val="18"/>
                <w:szCs w:val="18"/>
              </w:rPr>
              <w:t>1917</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34,</w:t>
            </w:r>
            <w:r w:rsidR="008B695D">
              <w:rPr>
                <w:rFonts w:ascii="Times New Roman" w:hAnsi="Times New Roman"/>
                <w:sz w:val="18"/>
                <w:szCs w:val="18"/>
              </w:rPr>
              <w:t xml:space="preserve"> </w:t>
            </w:r>
            <w:r w:rsidRPr="00067AE4">
              <w:rPr>
                <w:rFonts w:ascii="Times New Roman" w:hAnsi="Times New Roman"/>
                <w:sz w:val="18"/>
                <w:szCs w:val="18"/>
              </w:rPr>
              <w:t>1917</w:t>
            </w:r>
          </w:p>
        </w:tc>
      </w:tr>
      <w:tr w:rsidR="00CE4BFE" w:rsidRPr="00067AE4" w:rsidTr="0010260B">
        <w:trPr>
          <w:trHeight w:val="20"/>
        </w:trPr>
        <w:tc>
          <w:tcPr>
            <w:tcW w:w="5000" w:type="pct"/>
            <w:gridSpan w:val="2"/>
          </w:tcPr>
          <w:p w:rsidR="00CE4BFE" w:rsidRPr="00067AE4" w:rsidRDefault="005E4844" w:rsidP="00CE615E">
            <w:pPr>
              <w:spacing w:before="60" w:after="60" w:line="240" w:lineRule="auto"/>
              <w:jc w:val="center"/>
              <w:rPr>
                <w:rFonts w:ascii="Times New Roman" w:hAnsi="Times New Roman"/>
                <w:sz w:val="18"/>
                <w:szCs w:val="18"/>
              </w:rPr>
            </w:pPr>
            <w:r w:rsidRPr="00067AE4">
              <w:rPr>
                <w:rFonts w:ascii="Times New Roman" w:hAnsi="Times New Roman"/>
                <w:smallCaps/>
                <w:sz w:val="18"/>
                <w:szCs w:val="18"/>
              </w:rPr>
              <w:t>Part iii. — Flour Tax and Wheat Tax Acts.</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1938</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49, 1938</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Pr="008B695D">
              <w:rPr>
                <w:rFonts w:ascii="Times New Roman" w:hAnsi="Times New Roman"/>
                <w:sz w:val="18"/>
                <w:szCs w:val="18"/>
              </w:rPr>
              <w:t>1</w:t>
            </w:r>
            <w:r w:rsidR="00CE4BFE" w:rsidRPr="00067AE4">
              <w:rPr>
                <w:rFonts w:ascii="Times New Roman" w:hAnsi="Times New Roman"/>
                <w:sz w:val="18"/>
                <w:szCs w:val="18"/>
              </w:rPr>
              <w:t>)</w:t>
            </w:r>
            <w:r w:rsidRPr="00067AE4">
              <w:rPr>
                <w:rFonts w:ascii="Times New Roman" w:hAnsi="Times New Roman"/>
                <w:i/>
                <w:sz w:val="18"/>
                <w:szCs w:val="18"/>
              </w:rPr>
              <w:t xml:space="preserve"> </w:t>
            </w:r>
            <w:r w:rsidR="00CE4BFE" w:rsidRPr="00067AE4">
              <w:rPr>
                <w:rFonts w:ascii="Times New Roman" w:hAnsi="Times New Roman"/>
                <w:sz w:val="18"/>
                <w:szCs w:val="18"/>
              </w:rPr>
              <w:t>1933</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44, 1933</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Pr="008B695D">
              <w:rPr>
                <w:rFonts w:ascii="Times New Roman" w:hAnsi="Times New Roman"/>
                <w:sz w:val="18"/>
                <w:szCs w:val="18"/>
              </w:rPr>
              <w:t>1</w:t>
            </w:r>
            <w:r w:rsidR="00CE4BFE" w:rsidRPr="00067AE4">
              <w:rPr>
                <w:rFonts w:ascii="Times New Roman" w:hAnsi="Times New Roman"/>
                <w:sz w:val="18"/>
                <w:szCs w:val="18"/>
              </w:rPr>
              <w:t>)</w:t>
            </w:r>
            <w:r w:rsidRPr="00067AE4">
              <w:rPr>
                <w:rFonts w:ascii="Times New Roman" w:hAnsi="Times New Roman"/>
                <w:i/>
                <w:sz w:val="18"/>
                <w:szCs w:val="18"/>
              </w:rPr>
              <w:t xml:space="preserve"> </w:t>
            </w:r>
            <w:r w:rsidR="00CE4BFE" w:rsidRPr="00067AE4">
              <w:rPr>
                <w:rFonts w:ascii="Times New Roman" w:hAnsi="Times New Roman"/>
                <w:sz w:val="18"/>
                <w:szCs w:val="18"/>
              </w:rPr>
              <w:t>1934</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56, 1934</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1) 1935</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67, 1935</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1933</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45, 1933</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2) 1934</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57, 1934</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3) 1933</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46, 1933</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0808EE">
              <w:rPr>
                <w:rFonts w:ascii="Times New Roman" w:hAnsi="Times New Roman"/>
                <w:sz w:val="18"/>
                <w:szCs w:val="18"/>
              </w:rPr>
              <w:t>3) 1934</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58, 1934</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Act </w:t>
            </w:r>
            <w:r w:rsidR="00CE4BFE" w:rsidRPr="00067AE4">
              <w:rPr>
                <w:rFonts w:ascii="Times New Roman" w:hAnsi="Times New Roman"/>
                <w:sz w:val="18"/>
                <w:szCs w:val="18"/>
              </w:rPr>
              <w:t>(</w:t>
            </w:r>
            <w:r w:rsidRPr="00067AE4">
              <w:rPr>
                <w:rFonts w:ascii="Times New Roman" w:hAnsi="Times New Roman"/>
                <w:i/>
                <w:sz w:val="18"/>
                <w:szCs w:val="18"/>
              </w:rPr>
              <w:t xml:space="preserve">No. </w:t>
            </w:r>
            <w:r w:rsidR="00CE4BFE" w:rsidRPr="00067AE4">
              <w:rPr>
                <w:rFonts w:ascii="Times New Roman" w:hAnsi="Times New Roman"/>
                <w:sz w:val="18"/>
                <w:szCs w:val="18"/>
              </w:rPr>
              <w:t>3) 1935</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68, 1935</w:t>
            </w:r>
          </w:p>
        </w:tc>
      </w:tr>
      <w:tr w:rsidR="00CE4BFE" w:rsidRPr="00067AE4" w:rsidTr="0010260B">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w:t>
            </w:r>
            <w:r w:rsidR="00CE4BFE" w:rsidRPr="00067AE4">
              <w:rPr>
                <w:rFonts w:ascii="Times New Roman" w:hAnsi="Times New Roman"/>
                <w:sz w:val="18"/>
                <w:szCs w:val="18"/>
              </w:rPr>
              <w:t>(</w:t>
            </w:r>
            <w:r w:rsidRPr="00067AE4">
              <w:rPr>
                <w:rFonts w:ascii="Times New Roman" w:hAnsi="Times New Roman"/>
                <w:i/>
                <w:sz w:val="18"/>
                <w:szCs w:val="18"/>
              </w:rPr>
              <w:t>Imports and Exports</w:t>
            </w:r>
            <w:r w:rsidR="00CE4BFE" w:rsidRPr="00067AE4">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1938</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51, 1938</w:t>
            </w:r>
          </w:p>
        </w:tc>
      </w:tr>
      <w:tr w:rsidR="00CE4BFE" w:rsidRPr="00067AE4" w:rsidTr="00067AE4">
        <w:trPr>
          <w:trHeight w:val="20"/>
        </w:trPr>
        <w:tc>
          <w:tcPr>
            <w:tcW w:w="4031" w:type="pct"/>
            <w:tcBorders>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Flour Tax </w:t>
            </w:r>
            <w:r w:rsidR="00CE4BFE" w:rsidRPr="00067AE4">
              <w:rPr>
                <w:rFonts w:ascii="Times New Roman" w:hAnsi="Times New Roman"/>
                <w:sz w:val="18"/>
                <w:szCs w:val="18"/>
              </w:rPr>
              <w:t>(</w:t>
            </w:r>
            <w:r w:rsidRPr="00067AE4">
              <w:rPr>
                <w:rFonts w:ascii="Times New Roman" w:hAnsi="Times New Roman"/>
                <w:i/>
                <w:sz w:val="18"/>
                <w:szCs w:val="18"/>
              </w:rPr>
              <w:t>Stocks</w:t>
            </w:r>
            <w:r w:rsidR="00CE4BFE" w:rsidRPr="00067AE4">
              <w:rPr>
                <w:rFonts w:ascii="Times New Roman" w:hAnsi="Times New Roman"/>
                <w:sz w:val="18"/>
                <w:szCs w:val="18"/>
              </w:rPr>
              <w:t>)</w:t>
            </w:r>
            <w:r w:rsidRPr="00067AE4">
              <w:rPr>
                <w:rFonts w:ascii="Times New Roman" w:hAnsi="Times New Roman"/>
                <w:i/>
                <w:sz w:val="18"/>
                <w:szCs w:val="18"/>
              </w:rPr>
              <w:t xml:space="preserve"> Act </w:t>
            </w:r>
            <w:r w:rsidR="00CE4BFE" w:rsidRPr="00067AE4">
              <w:rPr>
                <w:rFonts w:ascii="Times New Roman" w:hAnsi="Times New Roman"/>
                <w:sz w:val="18"/>
                <w:szCs w:val="18"/>
              </w:rPr>
              <w:t>1938</w:t>
            </w:r>
            <w:r w:rsidR="00067AE4">
              <w:rPr>
                <w:rFonts w:ascii="Times New Roman" w:hAnsi="Times New Roman"/>
                <w:sz w:val="18"/>
                <w:szCs w:val="18"/>
              </w:rPr>
              <w:tab/>
            </w:r>
          </w:p>
        </w:tc>
        <w:tc>
          <w:tcPr>
            <w:tcW w:w="969" w:type="pct"/>
            <w:tcBorders>
              <w:left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50, 1938</w:t>
            </w:r>
          </w:p>
        </w:tc>
      </w:tr>
      <w:tr w:rsidR="00CE4BFE" w:rsidRPr="00067AE4" w:rsidTr="00067AE4">
        <w:trPr>
          <w:trHeight w:val="20"/>
        </w:trPr>
        <w:tc>
          <w:tcPr>
            <w:tcW w:w="4031" w:type="pct"/>
            <w:tcBorders>
              <w:bottom w:val="single" w:sz="6" w:space="0" w:color="auto"/>
              <w:right w:val="single" w:sz="6" w:space="0" w:color="auto"/>
            </w:tcBorders>
          </w:tcPr>
          <w:p w:rsidR="00CE4BFE" w:rsidRPr="00067AE4" w:rsidRDefault="005E4844" w:rsidP="00067AE4">
            <w:pPr>
              <w:tabs>
                <w:tab w:val="left" w:leader="dot" w:pos="7027"/>
              </w:tabs>
              <w:spacing w:after="0" w:line="240" w:lineRule="auto"/>
              <w:rPr>
                <w:rFonts w:ascii="Times New Roman" w:hAnsi="Times New Roman"/>
                <w:sz w:val="18"/>
                <w:szCs w:val="18"/>
              </w:rPr>
            </w:pPr>
            <w:r w:rsidRPr="00067AE4">
              <w:rPr>
                <w:rFonts w:ascii="Times New Roman" w:hAnsi="Times New Roman"/>
                <w:i/>
                <w:sz w:val="18"/>
                <w:szCs w:val="18"/>
              </w:rPr>
              <w:t xml:space="preserve">Wheat Tax Act </w:t>
            </w:r>
            <w:r w:rsidR="00CE4BFE" w:rsidRPr="00067AE4">
              <w:rPr>
                <w:rFonts w:ascii="Times New Roman" w:hAnsi="Times New Roman"/>
                <w:sz w:val="18"/>
                <w:szCs w:val="18"/>
              </w:rPr>
              <w:t>1938</w:t>
            </w:r>
            <w:r w:rsidR="00067AE4">
              <w:rPr>
                <w:rFonts w:ascii="Times New Roman" w:hAnsi="Times New Roman"/>
                <w:sz w:val="18"/>
                <w:szCs w:val="18"/>
              </w:rPr>
              <w:tab/>
            </w:r>
          </w:p>
        </w:tc>
        <w:tc>
          <w:tcPr>
            <w:tcW w:w="969" w:type="pct"/>
            <w:tcBorders>
              <w:left w:val="single" w:sz="6" w:space="0" w:color="auto"/>
              <w:bottom w:val="single" w:sz="6" w:space="0" w:color="auto"/>
            </w:tcBorders>
          </w:tcPr>
          <w:p w:rsidR="00CE4BFE" w:rsidRPr="00067AE4" w:rsidRDefault="00CE4BFE" w:rsidP="005E4844">
            <w:pPr>
              <w:spacing w:after="0" w:line="240" w:lineRule="auto"/>
              <w:rPr>
                <w:rFonts w:ascii="Times New Roman" w:hAnsi="Times New Roman"/>
                <w:sz w:val="18"/>
                <w:szCs w:val="18"/>
              </w:rPr>
            </w:pPr>
            <w:r w:rsidRPr="00067AE4">
              <w:rPr>
                <w:rFonts w:ascii="Times New Roman" w:hAnsi="Times New Roman"/>
                <w:sz w:val="18"/>
                <w:szCs w:val="18"/>
              </w:rPr>
              <w:t>No. 52, 1938</w:t>
            </w:r>
          </w:p>
        </w:tc>
      </w:tr>
    </w:tbl>
    <w:p w:rsidR="00CE615E" w:rsidRDefault="00CE615E" w:rsidP="00CE615E">
      <w:pPr>
        <w:pBdr>
          <w:top w:val="single" w:sz="4" w:space="1" w:color="auto"/>
        </w:pBdr>
        <w:spacing w:before="1000" w:after="0" w:line="240" w:lineRule="auto"/>
        <w:ind w:left="3456" w:right="3456"/>
        <w:jc w:val="center"/>
        <w:rPr>
          <w:rFonts w:ascii="Times New Roman" w:hAnsi="Times New Roman"/>
        </w:rPr>
      </w:pPr>
    </w:p>
    <w:p w:rsidR="00CE615E" w:rsidRDefault="00CE615E" w:rsidP="005E4844">
      <w:pPr>
        <w:spacing w:after="0" w:line="240" w:lineRule="auto"/>
        <w:rPr>
          <w:rFonts w:ascii="Times New Roman" w:hAnsi="Times New Roman"/>
        </w:rPr>
        <w:sectPr w:rsidR="00CE615E" w:rsidSect="00C77E05">
          <w:headerReference w:type="even" r:id="rId9"/>
          <w:headerReference w:type="default" r:id="rId10"/>
          <w:pgSz w:w="11909" w:h="16834" w:code="9"/>
          <w:pgMar w:top="1440" w:right="1440" w:bottom="1440" w:left="1440" w:header="720" w:footer="720" w:gutter="0"/>
          <w:cols w:space="720"/>
        </w:sectPr>
      </w:pPr>
    </w:p>
    <w:p w:rsidR="00CE4BFE" w:rsidRDefault="00CE4BFE" w:rsidP="009B4CF0">
      <w:pPr>
        <w:tabs>
          <w:tab w:val="left" w:pos="12960"/>
        </w:tabs>
        <w:spacing w:after="60" w:line="240" w:lineRule="auto"/>
        <w:ind w:left="5400" w:hanging="360"/>
        <w:rPr>
          <w:rFonts w:ascii="Times New Roman" w:hAnsi="Times New Roman"/>
        </w:rPr>
      </w:pPr>
      <w:r w:rsidRPr="00B548EC">
        <w:rPr>
          <w:rFonts w:ascii="Times New Roman" w:hAnsi="Times New Roman"/>
        </w:rPr>
        <w:lastRenderedPageBreak/>
        <w:t>FIFTH SCHEDULE.</w:t>
      </w:r>
      <w:r w:rsidR="00CE615E">
        <w:rPr>
          <w:rFonts w:ascii="Times New Roman" w:hAnsi="Times New Roman"/>
        </w:rPr>
        <w:tab/>
      </w:r>
      <w:r w:rsidRPr="00B548EC">
        <w:rPr>
          <w:rFonts w:ascii="Times New Roman" w:hAnsi="Times New Roman"/>
        </w:rPr>
        <w:t>Section 7.</w:t>
      </w:r>
    </w:p>
    <w:p w:rsidR="009B4CF0" w:rsidRPr="001F56DB" w:rsidRDefault="009B4CF0" w:rsidP="009B4CF0">
      <w:pPr>
        <w:pBdr>
          <w:top w:val="single" w:sz="4" w:space="1" w:color="auto"/>
        </w:pBdr>
        <w:tabs>
          <w:tab w:val="left" w:pos="12960"/>
        </w:tabs>
        <w:spacing w:after="0" w:line="240" w:lineRule="auto"/>
        <w:ind w:left="5400" w:right="7776" w:firstLine="274"/>
        <w:rPr>
          <w:rFonts w:ascii="Times New Roman" w:hAnsi="Times New Roman"/>
          <w:sz w:val="6"/>
        </w:rPr>
      </w:pPr>
    </w:p>
    <w:tbl>
      <w:tblPr>
        <w:tblW w:w="5113" w:type="pct"/>
        <w:tblCellMar>
          <w:left w:w="40" w:type="dxa"/>
          <w:right w:w="40" w:type="dxa"/>
        </w:tblCellMar>
        <w:tblLook w:val="0000" w:firstRow="0" w:lastRow="0" w:firstColumn="0" w:lastColumn="0" w:noHBand="0" w:noVBand="0"/>
      </w:tblPr>
      <w:tblGrid>
        <w:gridCol w:w="1389"/>
        <w:gridCol w:w="8766"/>
        <w:gridCol w:w="1300"/>
        <w:gridCol w:w="1312"/>
        <w:gridCol w:w="1584"/>
      </w:tblGrid>
      <w:tr w:rsidR="00CE4BFE" w:rsidRPr="001F56DB" w:rsidTr="00CC5741">
        <w:trPr>
          <w:trHeight w:val="539"/>
        </w:trPr>
        <w:tc>
          <w:tcPr>
            <w:tcW w:w="484" w:type="pct"/>
            <w:tcBorders>
              <w:top w:val="single" w:sz="6" w:space="0" w:color="auto"/>
              <w:right w:val="single" w:sz="6" w:space="0" w:color="auto"/>
            </w:tcBorders>
            <w:vAlign w:val="center"/>
          </w:tcPr>
          <w:p w:rsidR="00CE4BFE" w:rsidRPr="001F56DB" w:rsidRDefault="00CE4BFE" w:rsidP="00CE615E">
            <w:pPr>
              <w:spacing w:after="0" w:line="240" w:lineRule="auto"/>
              <w:jc w:val="center"/>
              <w:rPr>
                <w:rFonts w:ascii="Times New Roman" w:hAnsi="Times New Roman"/>
                <w:sz w:val="18"/>
                <w:szCs w:val="18"/>
              </w:rPr>
            </w:pPr>
            <w:r w:rsidRPr="001F56DB">
              <w:rPr>
                <w:rFonts w:ascii="Times New Roman" w:hAnsi="Times New Roman"/>
                <w:sz w:val="18"/>
                <w:szCs w:val="18"/>
              </w:rPr>
              <w:t>First Column.</w:t>
            </w:r>
          </w:p>
        </w:tc>
        <w:tc>
          <w:tcPr>
            <w:tcW w:w="4516" w:type="pct"/>
            <w:gridSpan w:val="4"/>
            <w:tcBorders>
              <w:top w:val="single" w:sz="6" w:space="0" w:color="auto"/>
              <w:left w:val="single" w:sz="6" w:space="0" w:color="auto"/>
            </w:tcBorders>
            <w:vAlign w:val="center"/>
          </w:tcPr>
          <w:p w:rsidR="00CE4BFE" w:rsidRPr="001F56DB" w:rsidRDefault="00CE4BFE" w:rsidP="00CE615E">
            <w:pPr>
              <w:spacing w:after="0" w:line="240" w:lineRule="auto"/>
              <w:jc w:val="center"/>
              <w:rPr>
                <w:rFonts w:ascii="Times New Roman" w:hAnsi="Times New Roman"/>
                <w:sz w:val="18"/>
                <w:szCs w:val="18"/>
              </w:rPr>
            </w:pPr>
            <w:r w:rsidRPr="001F56DB">
              <w:rPr>
                <w:rFonts w:ascii="Times New Roman" w:hAnsi="Times New Roman"/>
                <w:sz w:val="18"/>
                <w:szCs w:val="18"/>
              </w:rPr>
              <w:t>Second Column.</w:t>
            </w:r>
          </w:p>
        </w:tc>
      </w:tr>
      <w:tr w:rsidR="00CE615E" w:rsidRPr="001F56DB" w:rsidTr="00CC5741">
        <w:trPr>
          <w:trHeight w:val="468"/>
        </w:trPr>
        <w:tc>
          <w:tcPr>
            <w:tcW w:w="484" w:type="pct"/>
            <w:tcBorders>
              <w:bottom w:val="single" w:sz="6" w:space="0" w:color="auto"/>
              <w:right w:val="single" w:sz="6" w:space="0" w:color="auto"/>
            </w:tcBorders>
            <w:vAlign w:val="center"/>
          </w:tcPr>
          <w:p w:rsidR="00CE615E" w:rsidRPr="001F56DB" w:rsidRDefault="00CE615E" w:rsidP="00CE615E">
            <w:pPr>
              <w:spacing w:after="0" w:line="240" w:lineRule="auto"/>
              <w:jc w:val="center"/>
              <w:rPr>
                <w:rFonts w:ascii="Times New Roman" w:hAnsi="Times New Roman"/>
                <w:sz w:val="18"/>
                <w:szCs w:val="18"/>
              </w:rPr>
            </w:pPr>
            <w:r w:rsidRPr="001F56DB">
              <w:rPr>
                <w:rFonts w:ascii="Times New Roman" w:hAnsi="Times New Roman"/>
                <w:sz w:val="18"/>
                <w:szCs w:val="18"/>
              </w:rPr>
              <w:t>Tariff Items.</w:t>
            </w:r>
          </w:p>
        </w:tc>
        <w:tc>
          <w:tcPr>
            <w:tcW w:w="4516" w:type="pct"/>
            <w:gridSpan w:val="4"/>
            <w:tcBorders>
              <w:left w:val="single" w:sz="6" w:space="0" w:color="auto"/>
              <w:bottom w:val="single" w:sz="6" w:space="0" w:color="auto"/>
            </w:tcBorders>
            <w:vAlign w:val="center"/>
          </w:tcPr>
          <w:p w:rsidR="00CE615E" w:rsidRPr="001F56DB" w:rsidRDefault="00CE615E" w:rsidP="00CE615E">
            <w:pPr>
              <w:spacing w:after="0" w:line="240" w:lineRule="auto"/>
              <w:jc w:val="center"/>
              <w:rPr>
                <w:rFonts w:ascii="Times New Roman" w:hAnsi="Times New Roman"/>
                <w:sz w:val="18"/>
                <w:szCs w:val="18"/>
              </w:rPr>
            </w:pPr>
            <w:r w:rsidRPr="001F56DB">
              <w:rPr>
                <w:rFonts w:ascii="Times New Roman" w:hAnsi="Times New Roman"/>
                <w:sz w:val="18"/>
                <w:szCs w:val="18"/>
              </w:rPr>
              <w:t>Words to be omitted.</w:t>
            </w:r>
          </w:p>
        </w:tc>
      </w:tr>
      <w:tr w:rsidR="00CE4BFE" w:rsidRPr="001F56DB" w:rsidTr="00BE69D3">
        <w:trPr>
          <w:trHeight w:val="253"/>
        </w:trPr>
        <w:tc>
          <w:tcPr>
            <w:tcW w:w="484" w:type="pct"/>
            <w:vMerge w:val="restart"/>
            <w:tcBorders>
              <w:top w:val="single" w:sz="6" w:space="0" w:color="auto"/>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44.(</w:t>
            </w:r>
            <w:r w:rsidRPr="008B695D">
              <w:rPr>
                <w:rFonts w:ascii="Times New Roman" w:hAnsi="Times New Roman"/>
                <w:smallCaps/>
                <w:sz w:val="18"/>
                <w:szCs w:val="18"/>
              </w:rPr>
              <w:t>c</w:t>
            </w:r>
            <w:r w:rsidRPr="001F56DB">
              <w:rPr>
                <w:rFonts w:ascii="Times New Roman" w:hAnsi="Times New Roman"/>
                <w:sz w:val="18"/>
                <w:szCs w:val="18"/>
              </w:rPr>
              <w:t>)</w:t>
            </w:r>
            <w:r w:rsidR="008762D3" w:rsidRPr="001F56DB">
              <w:rPr>
                <w:rFonts w:ascii="Times New Roman" w:hAnsi="Times New Roman"/>
                <w:sz w:val="18"/>
                <w:szCs w:val="18"/>
              </w:rPr>
              <w:tab/>
            </w:r>
          </w:p>
        </w:tc>
        <w:tc>
          <w:tcPr>
            <w:tcW w:w="3054" w:type="pct"/>
            <w:vMerge w:val="restart"/>
            <w:tcBorders>
              <w:top w:val="single" w:sz="6" w:space="0" w:color="auto"/>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z w:val="18"/>
                <w:szCs w:val="18"/>
              </w:rPr>
              <w:t>“</w:t>
            </w:r>
            <w:r w:rsidR="00CE4BFE" w:rsidRPr="001F56DB">
              <w:rPr>
                <w:rFonts w:ascii="Times New Roman" w:hAnsi="Times New Roman"/>
                <w:sz w:val="18"/>
                <w:szCs w:val="18"/>
              </w:rPr>
              <w:t>(3) Caramel, caramel paste and caramel butter</w:t>
            </w:r>
            <w:r w:rsidR="00C66153" w:rsidRPr="001F56DB">
              <w:rPr>
                <w:rFonts w:ascii="Times New Roman" w:hAnsi="Times New Roman"/>
                <w:sz w:val="18"/>
                <w:szCs w:val="18"/>
              </w:rPr>
              <w:t xml:space="preserve"> </w:t>
            </w:r>
            <w:r w:rsidR="00BE69D3" w:rsidRPr="001F56DB">
              <w:rPr>
                <w:rFonts w:ascii="Times New Roman" w:hAnsi="Times New Roman"/>
                <w:sz w:val="18"/>
                <w:szCs w:val="18"/>
              </w:rPr>
              <w:tab/>
            </w:r>
            <w:r w:rsidR="00CE4BFE" w:rsidRPr="001F56DB">
              <w:rPr>
                <w:rFonts w:ascii="Times New Roman" w:hAnsi="Times New Roman"/>
                <w:sz w:val="18"/>
                <w:szCs w:val="18"/>
              </w:rPr>
              <w:t>per lb.</w:t>
            </w:r>
          </w:p>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19th May, 1938</w:t>
            </w:r>
            <w:r w:rsidR="00A11F52">
              <w:rPr>
                <w:rFonts w:ascii="Times New Roman" w:hAnsi="Times New Roman"/>
                <w:sz w:val="18"/>
                <w:szCs w:val="18"/>
              </w:rPr>
              <w:t>”</w:t>
            </w:r>
          </w:p>
        </w:tc>
        <w:tc>
          <w:tcPr>
            <w:tcW w:w="453" w:type="pct"/>
            <w:vMerge w:val="restart"/>
            <w:tcBorders>
              <w:top w:val="single" w:sz="6" w:space="0" w:color="auto"/>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1½d.</w:t>
            </w:r>
          </w:p>
        </w:tc>
        <w:tc>
          <w:tcPr>
            <w:tcW w:w="457" w:type="pct"/>
            <w:vMerge w:val="restart"/>
            <w:tcBorders>
              <w:top w:val="single" w:sz="6" w:space="0" w:color="auto"/>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2d.</w:t>
            </w:r>
          </w:p>
        </w:tc>
        <w:tc>
          <w:tcPr>
            <w:tcW w:w="552" w:type="pct"/>
            <w:vMerge w:val="restart"/>
            <w:tcBorders>
              <w:top w:val="single" w:sz="6" w:space="0" w:color="auto"/>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2½d</w:t>
            </w:r>
            <w:r w:rsidR="005E4844" w:rsidRPr="001F56DB">
              <w:rPr>
                <w:rFonts w:ascii="Times New Roman" w:hAnsi="Times New Roman"/>
                <w:i/>
                <w:sz w:val="18"/>
                <w:szCs w:val="18"/>
              </w:rPr>
              <w:t>.</w:t>
            </w:r>
          </w:p>
        </w:tc>
      </w:tr>
      <w:tr w:rsidR="00CE4BFE" w:rsidRPr="001F56DB" w:rsidTr="00BE69D3">
        <w:trPr>
          <w:trHeight w:val="253"/>
        </w:trPr>
        <w:tc>
          <w:tcPr>
            <w:tcW w:w="484" w:type="pct"/>
            <w:vMerge/>
            <w:tcBorders>
              <w:top w:val="single" w:sz="6" w:space="0" w:color="auto"/>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vMerge/>
            <w:tcBorders>
              <w:top w:val="single" w:sz="6" w:space="0" w:color="auto"/>
              <w:left w:val="single" w:sz="6" w:space="0" w:color="auto"/>
              <w:right w:val="single" w:sz="6" w:space="0" w:color="auto"/>
            </w:tcBorders>
          </w:tcPr>
          <w:p w:rsidR="00CE4BFE" w:rsidRPr="001F56DB" w:rsidRDefault="00CE4BFE" w:rsidP="008B695D">
            <w:pPr>
              <w:tabs>
                <w:tab w:val="left" w:leader="hyphen" w:pos="7877"/>
              </w:tabs>
              <w:spacing w:after="0" w:line="240" w:lineRule="auto"/>
              <w:rPr>
                <w:rFonts w:ascii="Times New Roman" w:hAnsi="Times New Roman"/>
                <w:sz w:val="18"/>
                <w:szCs w:val="18"/>
              </w:rPr>
            </w:pPr>
          </w:p>
        </w:tc>
        <w:tc>
          <w:tcPr>
            <w:tcW w:w="453" w:type="pct"/>
            <w:vMerge/>
            <w:tcBorders>
              <w:top w:val="single" w:sz="6" w:space="0" w:color="auto"/>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c>
          <w:tcPr>
            <w:tcW w:w="457" w:type="pct"/>
            <w:vMerge/>
            <w:tcBorders>
              <w:top w:val="single" w:sz="6" w:space="0" w:color="auto"/>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c>
          <w:tcPr>
            <w:tcW w:w="552" w:type="pct"/>
            <w:vMerge/>
            <w:tcBorders>
              <w:top w:val="single" w:sz="6" w:space="0" w:color="auto"/>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56.</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mallCaps/>
                <w:sz w:val="18"/>
                <w:szCs w:val="18"/>
              </w:rPr>
              <w:t>“(</w:t>
            </w:r>
            <w:r w:rsidR="008B695D">
              <w:rPr>
                <w:rFonts w:ascii="Times New Roman" w:hAnsi="Times New Roman"/>
                <w:smallCaps/>
                <w:sz w:val="18"/>
                <w:szCs w:val="18"/>
              </w:rPr>
              <w:t>e</w:t>
            </w:r>
            <w:r w:rsidR="00CE4BFE" w:rsidRPr="001F56DB">
              <w:rPr>
                <w:rFonts w:ascii="Times New Roman" w:hAnsi="Times New Roman"/>
                <w:sz w:val="18"/>
                <w:szCs w:val="18"/>
              </w:rPr>
              <w:t>) Dry, unground</w:t>
            </w:r>
            <w:r w:rsidR="00C66153" w:rsidRPr="001F56DB">
              <w:rPr>
                <w:rFonts w:ascii="Times New Roman" w:hAnsi="Times New Roman"/>
                <w:sz w:val="18"/>
                <w:szCs w:val="18"/>
              </w:rPr>
              <w:t xml:space="preserve"> </w:t>
            </w:r>
            <w:r w:rsidR="008B695D">
              <w:rPr>
                <w:rFonts w:ascii="Times New Roman" w:hAnsi="Times New Roman"/>
                <w:sz w:val="18"/>
                <w:szCs w:val="18"/>
              </w:rPr>
              <w:tab/>
            </w:r>
          </w:p>
        </w:tc>
        <w:tc>
          <w:tcPr>
            <w:tcW w:w="453" w:type="pct"/>
            <w:tcBorders>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Free</w:t>
            </w:r>
          </w:p>
        </w:tc>
        <w:tc>
          <w:tcPr>
            <w:tcW w:w="457" w:type="pct"/>
            <w:tcBorders>
              <w:left w:val="single" w:sz="6" w:space="0" w:color="auto"/>
              <w:right w:val="single" w:sz="6" w:space="0" w:color="auto"/>
            </w:tcBorders>
          </w:tcPr>
          <w:p w:rsidR="00CE4BFE" w:rsidRPr="001F56DB" w:rsidRDefault="008762D3" w:rsidP="008762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Free</w:t>
            </w: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64.</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a date to be fixed by proclamation</w:t>
            </w:r>
            <w:r w:rsidR="00A11F52">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8762D3" w:rsidP="008762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z w:val="18"/>
                <w:szCs w:val="18"/>
              </w:rPr>
              <w:t>“</w:t>
            </w:r>
            <w:r w:rsidR="00CE4BFE" w:rsidRPr="001F56DB">
              <w:rPr>
                <w:rFonts w:ascii="Times New Roman" w:hAnsi="Times New Roman"/>
                <w:sz w:val="18"/>
                <w:szCs w:val="18"/>
              </w:rPr>
              <w:t xml:space="preserve"> 64. Lard and Lard Oil, and Edible Fats, n.e.i.</w:t>
            </w:r>
            <w:r w:rsidR="00BE69D3" w:rsidRPr="001F56DB">
              <w:rPr>
                <w:rFonts w:ascii="Times New Roman" w:hAnsi="Times New Roman"/>
                <w:sz w:val="18"/>
                <w:szCs w:val="18"/>
              </w:rPr>
              <w:tab/>
            </w:r>
            <w:r w:rsidR="00CE4BFE" w:rsidRPr="001F56DB">
              <w:rPr>
                <w:rFonts w:ascii="Times New Roman" w:hAnsi="Times New Roman"/>
                <w:sz w:val="18"/>
                <w:szCs w:val="18"/>
              </w:rPr>
              <w:t>per lb.</w:t>
            </w:r>
          </w:p>
        </w:tc>
        <w:tc>
          <w:tcPr>
            <w:tcW w:w="453" w:type="pct"/>
            <w:tcBorders>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1d.</w:t>
            </w:r>
          </w:p>
        </w:tc>
        <w:tc>
          <w:tcPr>
            <w:tcW w:w="457" w:type="pct"/>
            <w:tcBorders>
              <w:left w:val="single" w:sz="6" w:space="0" w:color="auto"/>
              <w:right w:val="single" w:sz="6" w:space="0" w:color="auto"/>
            </w:tcBorders>
          </w:tcPr>
          <w:p w:rsidR="00CE4BFE" w:rsidRPr="001F56DB" w:rsidRDefault="008762D3" w:rsidP="008762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2d.</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9th March, 1933</w:t>
            </w:r>
            <w:r w:rsidR="00A11F52">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8762D3" w:rsidP="008762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9</w:t>
            </w:r>
            <w:r w:rsidR="00CE615E" w:rsidRPr="001F56DB">
              <w:rPr>
                <w:rFonts w:ascii="Times New Roman" w:hAnsi="Times New Roman"/>
                <w:sz w:val="18"/>
                <w:szCs w:val="18"/>
              </w:rPr>
              <w:t>8</w:t>
            </w:r>
            <w:r w:rsidRPr="001F56DB">
              <w:rPr>
                <w:rFonts w:ascii="Times New Roman" w:hAnsi="Times New Roman"/>
                <w:sz w:val="18"/>
                <w:szCs w:val="18"/>
              </w:rPr>
              <w:t>.</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mallCaps/>
                <w:sz w:val="18"/>
                <w:szCs w:val="18"/>
              </w:rPr>
              <w:t>“(a</w:t>
            </w:r>
            <w:r w:rsidR="00CE4BFE" w:rsidRPr="001F56DB">
              <w:rPr>
                <w:rFonts w:ascii="Times New Roman" w:hAnsi="Times New Roman"/>
                <w:sz w:val="18"/>
                <w:szCs w:val="18"/>
              </w:rPr>
              <w:t>) Starch Flours</w:t>
            </w:r>
            <w:r w:rsidR="00C66153" w:rsidRPr="001F56DB">
              <w:rPr>
                <w:rFonts w:ascii="Times New Roman" w:hAnsi="Times New Roman"/>
                <w:sz w:val="18"/>
                <w:szCs w:val="18"/>
              </w:rPr>
              <w:t xml:space="preserve"> </w:t>
            </w:r>
            <w:r w:rsidR="00BE69D3" w:rsidRPr="001F56DB">
              <w:rPr>
                <w:rFonts w:ascii="Times New Roman" w:hAnsi="Times New Roman"/>
                <w:sz w:val="18"/>
                <w:szCs w:val="18"/>
              </w:rPr>
              <w:tab/>
            </w:r>
            <w:r w:rsidR="00CE4BFE" w:rsidRPr="001F56DB">
              <w:rPr>
                <w:rFonts w:ascii="Times New Roman" w:hAnsi="Times New Roman"/>
                <w:sz w:val="18"/>
                <w:szCs w:val="18"/>
              </w:rPr>
              <w:t>per lb.</w:t>
            </w:r>
          </w:p>
        </w:tc>
        <w:tc>
          <w:tcPr>
            <w:tcW w:w="453" w:type="pct"/>
            <w:tcBorders>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2d.</w:t>
            </w:r>
          </w:p>
        </w:tc>
        <w:tc>
          <w:tcPr>
            <w:tcW w:w="457" w:type="pct"/>
            <w:tcBorders>
              <w:left w:val="single" w:sz="6" w:space="0" w:color="auto"/>
              <w:right w:val="single" w:sz="6" w:space="0" w:color="auto"/>
            </w:tcBorders>
          </w:tcPr>
          <w:p w:rsidR="00CE4BFE" w:rsidRPr="001F56DB" w:rsidRDefault="008762D3" w:rsidP="008762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3d.</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ind w:left="144"/>
              <w:rPr>
                <w:rFonts w:ascii="Times New Roman" w:hAnsi="Times New Roman"/>
                <w:sz w:val="18"/>
                <w:szCs w:val="18"/>
              </w:rPr>
            </w:pPr>
            <w:r w:rsidRPr="001F56DB">
              <w:rPr>
                <w:rFonts w:ascii="Times New Roman" w:hAnsi="Times New Roman"/>
                <w:smallCaps/>
                <w:sz w:val="18"/>
                <w:szCs w:val="18"/>
              </w:rPr>
              <w:t>(b</w:t>
            </w:r>
            <w:r w:rsidR="00CE4BFE" w:rsidRPr="001F56DB">
              <w:rPr>
                <w:rFonts w:ascii="Times New Roman" w:hAnsi="Times New Roman"/>
                <w:sz w:val="18"/>
                <w:szCs w:val="18"/>
              </w:rPr>
              <w:t>) Custard Powders</w:t>
            </w:r>
            <w:r w:rsidR="00C66153" w:rsidRPr="001F56DB">
              <w:rPr>
                <w:rFonts w:ascii="Times New Roman" w:hAnsi="Times New Roman"/>
                <w:sz w:val="18"/>
                <w:szCs w:val="18"/>
              </w:rPr>
              <w:t xml:space="preserve"> </w:t>
            </w:r>
            <w:r w:rsidR="00BE69D3" w:rsidRPr="001F56DB">
              <w:rPr>
                <w:rFonts w:ascii="Times New Roman" w:hAnsi="Times New Roman"/>
                <w:sz w:val="18"/>
                <w:szCs w:val="18"/>
              </w:rPr>
              <w:tab/>
            </w:r>
            <w:r w:rsidR="00CE4BFE" w:rsidRPr="001F56DB">
              <w:rPr>
                <w:rFonts w:ascii="Times New Roman" w:hAnsi="Times New Roman"/>
                <w:sz w:val="18"/>
                <w:szCs w:val="18"/>
              </w:rPr>
              <w:t>per lb.</w:t>
            </w:r>
          </w:p>
        </w:tc>
        <w:tc>
          <w:tcPr>
            <w:tcW w:w="453" w:type="pct"/>
            <w:tcBorders>
              <w:left w:val="single" w:sz="6" w:space="0" w:color="auto"/>
              <w:righ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3d.</w:t>
            </w:r>
          </w:p>
        </w:tc>
        <w:tc>
          <w:tcPr>
            <w:tcW w:w="457" w:type="pct"/>
            <w:tcBorders>
              <w:left w:val="single" w:sz="6" w:space="0" w:color="auto"/>
              <w:right w:val="single" w:sz="6" w:space="0" w:color="auto"/>
            </w:tcBorders>
          </w:tcPr>
          <w:p w:rsidR="00CE4BFE" w:rsidRPr="001F56DB" w:rsidRDefault="008762D3" w:rsidP="008762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4BFE" w:rsidRPr="001F56DB" w:rsidRDefault="00CE4BFE" w:rsidP="008762D3">
            <w:pPr>
              <w:spacing w:after="0" w:line="240" w:lineRule="auto"/>
              <w:jc w:val="center"/>
              <w:rPr>
                <w:rFonts w:ascii="Times New Roman" w:hAnsi="Times New Roman"/>
                <w:sz w:val="18"/>
                <w:szCs w:val="18"/>
              </w:rPr>
            </w:pPr>
            <w:r w:rsidRPr="001F56DB">
              <w:rPr>
                <w:rFonts w:ascii="Times New Roman" w:hAnsi="Times New Roman"/>
                <w:sz w:val="18"/>
                <w:szCs w:val="18"/>
              </w:rPr>
              <w:t>4d.</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27th October, 1933</w:t>
            </w:r>
            <w:r w:rsidR="00A11F52">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552" w:type="pct"/>
            <w:tcBorders>
              <w:left w:val="single" w:sz="6" w:space="0" w:color="auto"/>
            </w:tcBorders>
          </w:tcPr>
          <w:p w:rsidR="00CE4BFE" w:rsidRPr="001F56DB" w:rsidRDefault="00CE4BFE" w:rsidP="005E4844">
            <w:pPr>
              <w:spacing w:after="0" w:line="240" w:lineRule="auto"/>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105. (</w:t>
            </w:r>
            <w:r w:rsidR="005E4844" w:rsidRPr="001F56DB">
              <w:rPr>
                <w:rFonts w:ascii="Times New Roman" w:hAnsi="Times New Roman"/>
                <w:smallCaps/>
                <w:sz w:val="18"/>
                <w:szCs w:val="18"/>
              </w:rPr>
              <w:t>e)</w:t>
            </w:r>
            <w:r w:rsidR="008762D3" w:rsidRPr="001F56DB">
              <w:rPr>
                <w:rFonts w:ascii="Times New Roman" w:hAnsi="Times New Roman"/>
                <w:smallCaps/>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z w:val="18"/>
                <w:szCs w:val="18"/>
              </w:rPr>
              <w:t>“</w:t>
            </w:r>
            <w:r w:rsidR="00CE4BFE" w:rsidRPr="001F56DB">
              <w:rPr>
                <w:rFonts w:ascii="Times New Roman" w:hAnsi="Times New Roman"/>
                <w:sz w:val="18"/>
                <w:szCs w:val="18"/>
              </w:rPr>
              <w:t>On and after 27th October, 1933</w:t>
            </w:r>
            <w:r w:rsidRPr="001F56DB">
              <w:rPr>
                <w:rFonts w:ascii="Times New Roman" w:hAnsi="Times New Roman"/>
                <w:sz w:val="18"/>
                <w:szCs w:val="18"/>
              </w:rPr>
              <w:t>”</w:t>
            </w:r>
            <w:r w:rsidR="00CE4BFE" w:rsidRPr="001F56DB">
              <w:rPr>
                <w:rFonts w:ascii="Times New Roman" w:hAnsi="Times New Roman"/>
                <w:sz w:val="18"/>
                <w:szCs w:val="18"/>
              </w:rPr>
              <w:t xml:space="preserve"> immediately preceding paragraph (3)</w:t>
            </w:r>
          </w:p>
        </w:tc>
        <w:tc>
          <w:tcPr>
            <w:tcW w:w="453" w:type="pct"/>
            <w:tcBorders>
              <w:left w:val="single" w:sz="6" w:space="0" w:color="auto"/>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552" w:type="pct"/>
            <w:tcBorders>
              <w:left w:val="single" w:sz="6" w:space="0" w:color="auto"/>
            </w:tcBorders>
          </w:tcPr>
          <w:p w:rsidR="00CE4BFE" w:rsidRPr="001F56DB" w:rsidRDefault="00CE4BFE" w:rsidP="005E4844">
            <w:pPr>
              <w:spacing w:after="0" w:line="240" w:lineRule="auto"/>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105. (</w:t>
            </w:r>
            <w:r w:rsidR="008B695D" w:rsidRPr="008B695D">
              <w:rPr>
                <w:rFonts w:ascii="Times New Roman" w:hAnsi="Times New Roman"/>
                <w:smallCaps/>
                <w:sz w:val="18"/>
                <w:szCs w:val="18"/>
              </w:rPr>
              <w:t>h</w:t>
            </w:r>
            <w:r w:rsidRPr="001F56DB">
              <w:rPr>
                <w:rFonts w:ascii="Times New Roman" w:hAnsi="Times New Roman"/>
                <w:sz w:val="18"/>
                <w:szCs w:val="18"/>
              </w:rPr>
              <w:t>)</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z w:val="18"/>
                <w:szCs w:val="18"/>
              </w:rPr>
              <w:t>“</w:t>
            </w:r>
            <w:r w:rsidR="00CE4BFE" w:rsidRPr="001F56DB">
              <w:rPr>
                <w:rFonts w:ascii="Times New Roman" w:hAnsi="Times New Roman"/>
                <w:sz w:val="18"/>
                <w:szCs w:val="18"/>
              </w:rPr>
              <w:t>(1) Waterproofed Cloth n.e.i.. prepared with rubber, oil, celluloid or nitro - cellulose</w:t>
            </w:r>
            <w:r w:rsidR="00C66153" w:rsidRPr="001F56DB">
              <w:rPr>
                <w:rFonts w:ascii="Times New Roman" w:hAnsi="Times New Roman"/>
                <w:sz w:val="18"/>
                <w:szCs w:val="18"/>
              </w:rPr>
              <w:t xml:space="preserve"> </w:t>
            </w:r>
            <w:r w:rsidR="00847470" w:rsidRPr="001F56DB">
              <w:rPr>
                <w:rFonts w:ascii="Times New Roman" w:hAnsi="Times New Roman"/>
                <w:sz w:val="18"/>
                <w:szCs w:val="18"/>
              </w:rPr>
              <w:tab/>
            </w:r>
            <w:r w:rsidR="00CE4BFE" w:rsidRPr="001F56DB">
              <w:rPr>
                <w:rFonts w:ascii="Times New Roman" w:hAnsi="Times New Roman"/>
                <w:sz w:val="18"/>
                <w:szCs w:val="18"/>
              </w:rPr>
              <w:t>ad val.</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25 per cent.</w:t>
            </w: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55 per cent.</w:t>
            </w: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55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26th March, 1936</w:t>
            </w:r>
            <w:r w:rsidR="005E4844" w:rsidRPr="001F56DB">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105.</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mallCaps/>
                <w:sz w:val="18"/>
                <w:szCs w:val="18"/>
              </w:rPr>
              <w:t>“(n</w:t>
            </w:r>
            <w:r w:rsidR="00CE4BFE" w:rsidRPr="001F56DB">
              <w:rPr>
                <w:rFonts w:ascii="Times New Roman" w:hAnsi="Times New Roman"/>
                <w:sz w:val="18"/>
                <w:szCs w:val="18"/>
              </w:rPr>
              <w:t>) Piece Goods n.e.i.</w:t>
            </w:r>
            <w:r w:rsidR="00C66153" w:rsidRPr="001F56DB">
              <w:rPr>
                <w:rFonts w:ascii="Times New Roman" w:hAnsi="Times New Roman"/>
                <w:sz w:val="18"/>
                <w:szCs w:val="18"/>
              </w:rPr>
              <w:t xml:space="preserve"> </w:t>
            </w:r>
            <w:r w:rsidR="00BE69D3" w:rsidRPr="001F56DB">
              <w:rPr>
                <w:rFonts w:ascii="Times New Roman" w:hAnsi="Times New Roman"/>
                <w:sz w:val="18"/>
                <w:szCs w:val="18"/>
              </w:rPr>
              <w:tab/>
            </w:r>
            <w:r w:rsidR="00CE4BFE" w:rsidRPr="001F56DB">
              <w:rPr>
                <w:rFonts w:ascii="Times New Roman" w:hAnsi="Times New Roman"/>
                <w:sz w:val="18"/>
                <w:szCs w:val="18"/>
              </w:rPr>
              <w:t>ad val.</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5 per cent.</w:t>
            </w: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25 per cent.</w:t>
            </w: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25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2nd December, 1936</w:t>
            </w:r>
            <w:r w:rsidR="005E4844" w:rsidRPr="001F56DB">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120.</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w:t>
            </w:r>
            <w:r w:rsidR="00CE4BFE" w:rsidRPr="001F56DB">
              <w:rPr>
                <w:rFonts w:ascii="Times New Roman" w:hAnsi="Times New Roman"/>
                <w:sz w:val="18"/>
                <w:szCs w:val="18"/>
              </w:rPr>
              <w:t>On and after 9th March, 1933</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8762D3" w:rsidRPr="001F56DB" w:rsidTr="00BE69D3">
        <w:trPr>
          <w:trHeight w:val="20"/>
        </w:trPr>
        <w:tc>
          <w:tcPr>
            <w:tcW w:w="484" w:type="pct"/>
            <w:tcBorders>
              <w:right w:val="single" w:sz="6" w:space="0" w:color="auto"/>
            </w:tcBorders>
          </w:tcPr>
          <w:p w:rsidR="008762D3" w:rsidRPr="001F56DB" w:rsidRDefault="008762D3"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8762D3" w:rsidRPr="001F56DB" w:rsidRDefault="008762D3"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mallCaps/>
                <w:sz w:val="18"/>
                <w:szCs w:val="18"/>
              </w:rPr>
              <w:t>(e</w:t>
            </w:r>
            <w:r w:rsidRPr="001F56DB">
              <w:rPr>
                <w:rFonts w:ascii="Times New Roman" w:hAnsi="Times New Roman"/>
                <w:sz w:val="18"/>
                <w:szCs w:val="18"/>
              </w:rPr>
              <w:t xml:space="preserve">) Sponge Cloths or Sweat Rags </w:t>
            </w:r>
            <w:r w:rsidR="00071A0B" w:rsidRPr="001F56DB">
              <w:rPr>
                <w:rFonts w:ascii="Times New Roman" w:hAnsi="Times New Roman"/>
                <w:sz w:val="18"/>
                <w:szCs w:val="18"/>
              </w:rPr>
              <w:tab/>
            </w:r>
            <w:r w:rsidRPr="001F56DB">
              <w:rPr>
                <w:rFonts w:ascii="Times New Roman" w:hAnsi="Times New Roman"/>
                <w:sz w:val="18"/>
                <w:szCs w:val="18"/>
              </w:rPr>
              <w:t>ad val.</w:t>
            </w:r>
          </w:p>
        </w:tc>
        <w:tc>
          <w:tcPr>
            <w:tcW w:w="453" w:type="pct"/>
            <w:tcBorders>
              <w:left w:val="single" w:sz="6" w:space="0" w:color="auto"/>
              <w:right w:val="single" w:sz="6" w:space="0" w:color="auto"/>
            </w:tcBorders>
          </w:tcPr>
          <w:p w:rsidR="008762D3" w:rsidRPr="001F56DB" w:rsidRDefault="008762D3" w:rsidP="00BE69D3">
            <w:pPr>
              <w:spacing w:after="0" w:line="240" w:lineRule="auto"/>
              <w:jc w:val="center"/>
              <w:rPr>
                <w:rFonts w:ascii="Times New Roman" w:hAnsi="Times New Roman"/>
                <w:sz w:val="18"/>
                <w:szCs w:val="18"/>
              </w:rPr>
            </w:pPr>
            <w:r w:rsidRPr="001F56DB">
              <w:rPr>
                <w:rFonts w:ascii="Times New Roman" w:hAnsi="Times New Roman"/>
                <w:sz w:val="18"/>
                <w:szCs w:val="18"/>
              </w:rPr>
              <w:t>40 per cent.</w:t>
            </w:r>
          </w:p>
        </w:tc>
        <w:tc>
          <w:tcPr>
            <w:tcW w:w="457" w:type="pct"/>
            <w:tcBorders>
              <w:left w:val="single" w:sz="6" w:space="0" w:color="auto"/>
              <w:right w:val="single" w:sz="6" w:space="0" w:color="auto"/>
            </w:tcBorders>
          </w:tcPr>
          <w:p w:rsidR="008762D3" w:rsidRPr="001F56DB" w:rsidRDefault="008762D3" w:rsidP="00BE69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8762D3" w:rsidRPr="001F56DB" w:rsidRDefault="008762D3" w:rsidP="00BE69D3">
            <w:pPr>
              <w:spacing w:after="0" w:line="240" w:lineRule="auto"/>
              <w:jc w:val="center"/>
              <w:rPr>
                <w:rFonts w:ascii="Times New Roman" w:hAnsi="Times New Roman"/>
                <w:sz w:val="18"/>
                <w:szCs w:val="18"/>
              </w:rPr>
            </w:pPr>
            <w:r w:rsidRPr="001F56DB">
              <w:rPr>
                <w:rFonts w:ascii="Times New Roman" w:hAnsi="Times New Roman"/>
                <w:sz w:val="18"/>
                <w:szCs w:val="18"/>
              </w:rPr>
              <w:t>60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27th October, 1933</w:t>
            </w:r>
            <w:r w:rsidR="005E4844" w:rsidRPr="001F56DB">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071A0B" w:rsidRPr="001F56DB" w:rsidTr="001F56DB">
        <w:trPr>
          <w:trHeight w:val="405"/>
        </w:trPr>
        <w:tc>
          <w:tcPr>
            <w:tcW w:w="484" w:type="pct"/>
            <w:tcBorders>
              <w:right w:val="single" w:sz="6" w:space="0" w:color="auto"/>
            </w:tcBorders>
          </w:tcPr>
          <w:p w:rsidR="00071A0B" w:rsidRPr="001F56DB" w:rsidRDefault="00071A0B"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139.</w:t>
            </w:r>
            <w:r w:rsidRPr="001F56DB">
              <w:rPr>
                <w:rFonts w:ascii="Times New Roman" w:hAnsi="Times New Roman"/>
                <w:sz w:val="18"/>
                <w:szCs w:val="18"/>
              </w:rPr>
              <w:tab/>
            </w:r>
          </w:p>
        </w:tc>
        <w:tc>
          <w:tcPr>
            <w:tcW w:w="3054" w:type="pct"/>
            <w:tcBorders>
              <w:left w:val="single" w:sz="6" w:space="0" w:color="auto"/>
              <w:right w:val="single" w:sz="6" w:space="0" w:color="auto"/>
            </w:tcBorders>
          </w:tcPr>
          <w:p w:rsidR="00071A0B" w:rsidRPr="001F56DB" w:rsidRDefault="00071A0B" w:rsidP="008B695D">
            <w:pPr>
              <w:tabs>
                <w:tab w:val="left" w:leader="hyphen" w:pos="7877"/>
              </w:tabs>
              <w:spacing w:after="0" w:line="240" w:lineRule="auto"/>
              <w:ind w:left="432" w:hanging="432"/>
              <w:rPr>
                <w:rFonts w:ascii="Times New Roman" w:hAnsi="Times New Roman"/>
                <w:sz w:val="18"/>
                <w:szCs w:val="18"/>
              </w:rPr>
            </w:pPr>
            <w:r w:rsidRPr="001F56DB">
              <w:rPr>
                <w:rFonts w:ascii="Times New Roman" w:hAnsi="Times New Roman"/>
                <w:smallCaps/>
                <w:sz w:val="18"/>
                <w:szCs w:val="18"/>
              </w:rPr>
              <w:t>“(b</w:t>
            </w:r>
            <w:r w:rsidRPr="001F56DB">
              <w:rPr>
                <w:rFonts w:ascii="Times New Roman" w:hAnsi="Times New Roman"/>
                <w:sz w:val="18"/>
                <w:szCs w:val="18"/>
              </w:rPr>
              <w:t xml:space="preserve">) Angles, bars, channels, pipes, plates, rods, sheets, strips, tees and tubes, not plated, polished, decorated or further manufactured, but including plain tinned; wire </w:t>
            </w:r>
            <w:r w:rsidR="00847470" w:rsidRPr="001F56DB">
              <w:rPr>
                <w:rFonts w:ascii="Times New Roman" w:hAnsi="Times New Roman"/>
                <w:sz w:val="18"/>
                <w:szCs w:val="18"/>
              </w:rPr>
              <w:tab/>
            </w:r>
            <w:r w:rsidRPr="001F56DB">
              <w:rPr>
                <w:rFonts w:ascii="Times New Roman" w:hAnsi="Times New Roman"/>
                <w:sz w:val="18"/>
                <w:szCs w:val="18"/>
              </w:rPr>
              <w:t>per lb.</w:t>
            </w:r>
          </w:p>
        </w:tc>
        <w:tc>
          <w:tcPr>
            <w:tcW w:w="453" w:type="pct"/>
            <w:tcBorders>
              <w:left w:val="single" w:sz="6" w:space="0" w:color="auto"/>
              <w:right w:val="single" w:sz="6" w:space="0" w:color="auto"/>
            </w:tcBorders>
            <w:vAlign w:val="bottom"/>
          </w:tcPr>
          <w:p w:rsidR="00071A0B" w:rsidRPr="001F56DB" w:rsidRDefault="001F56DB" w:rsidP="00BE69D3">
            <w:pPr>
              <w:spacing w:after="0" w:line="240" w:lineRule="auto"/>
              <w:jc w:val="center"/>
              <w:rPr>
                <w:rFonts w:ascii="Times New Roman" w:hAnsi="Times New Roman"/>
                <w:sz w:val="18"/>
                <w:szCs w:val="18"/>
              </w:rPr>
            </w:pPr>
            <w:r>
              <w:rPr>
                <w:rFonts w:ascii="Times New Roman" w:hAnsi="Times New Roman"/>
                <w:sz w:val="18"/>
                <w:szCs w:val="18"/>
              </w:rPr>
              <w:t>..</w:t>
            </w:r>
          </w:p>
        </w:tc>
        <w:tc>
          <w:tcPr>
            <w:tcW w:w="457" w:type="pct"/>
            <w:tcBorders>
              <w:left w:val="single" w:sz="6" w:space="0" w:color="auto"/>
              <w:right w:val="single" w:sz="6" w:space="0" w:color="auto"/>
            </w:tcBorders>
            <w:vAlign w:val="bottom"/>
          </w:tcPr>
          <w:p w:rsidR="00071A0B" w:rsidRPr="001F56DB" w:rsidRDefault="00071A0B" w:rsidP="00BE69D3">
            <w:pPr>
              <w:spacing w:after="0" w:line="240" w:lineRule="auto"/>
              <w:jc w:val="center"/>
              <w:rPr>
                <w:rFonts w:ascii="Times New Roman" w:hAnsi="Times New Roman"/>
                <w:sz w:val="18"/>
                <w:szCs w:val="18"/>
              </w:rPr>
            </w:pPr>
            <w:r w:rsidRPr="001F56DB">
              <w:rPr>
                <w:rFonts w:ascii="Times New Roman" w:hAnsi="Times New Roman"/>
                <w:sz w:val="18"/>
                <w:szCs w:val="18"/>
              </w:rPr>
              <w:t>3½d.</w:t>
            </w:r>
          </w:p>
        </w:tc>
        <w:tc>
          <w:tcPr>
            <w:tcW w:w="552" w:type="pct"/>
            <w:tcBorders>
              <w:left w:val="single" w:sz="6" w:space="0" w:color="auto"/>
            </w:tcBorders>
            <w:vAlign w:val="bottom"/>
          </w:tcPr>
          <w:p w:rsidR="00071A0B" w:rsidRPr="001F56DB" w:rsidRDefault="00071A0B" w:rsidP="00BE69D3">
            <w:pPr>
              <w:spacing w:after="0" w:line="240" w:lineRule="auto"/>
              <w:jc w:val="center"/>
              <w:rPr>
                <w:rFonts w:ascii="Times New Roman" w:hAnsi="Times New Roman"/>
                <w:sz w:val="18"/>
                <w:szCs w:val="18"/>
              </w:rPr>
            </w:pPr>
            <w:r w:rsidRPr="001F56DB">
              <w:rPr>
                <w:rFonts w:ascii="Times New Roman" w:hAnsi="Times New Roman"/>
                <w:sz w:val="18"/>
                <w:szCs w:val="18"/>
              </w:rPr>
              <w:t>3½d.</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i/>
                <w:sz w:val="18"/>
                <w:szCs w:val="18"/>
              </w:rPr>
              <w:t xml:space="preserve">and </w:t>
            </w:r>
            <w:r w:rsidR="00CE4BFE" w:rsidRPr="001F56DB">
              <w:rPr>
                <w:rFonts w:ascii="Times New Roman" w:hAnsi="Times New Roman"/>
                <w:sz w:val="18"/>
                <w:szCs w:val="18"/>
              </w:rPr>
              <w:t>ad val.</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22½ per cent.</w:t>
            </w: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22½ per cent.</w:t>
            </w: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27½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21st March, 1936</w:t>
            </w:r>
            <w:r w:rsidR="004D1D23" w:rsidRPr="001F56DB">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F75F09" w:rsidRPr="001F56DB" w:rsidTr="00C470B3">
        <w:trPr>
          <w:trHeight w:val="414"/>
        </w:trPr>
        <w:tc>
          <w:tcPr>
            <w:tcW w:w="484" w:type="pct"/>
            <w:tcBorders>
              <w:right w:val="single" w:sz="6" w:space="0" w:color="auto"/>
            </w:tcBorders>
          </w:tcPr>
          <w:p w:rsidR="00F75F09" w:rsidRPr="001F56DB" w:rsidRDefault="00F75F09"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140.</w:t>
            </w:r>
            <w:r w:rsidRPr="001F56DB">
              <w:rPr>
                <w:rFonts w:ascii="Times New Roman" w:hAnsi="Times New Roman"/>
                <w:sz w:val="18"/>
                <w:szCs w:val="18"/>
              </w:rPr>
              <w:tab/>
            </w:r>
          </w:p>
        </w:tc>
        <w:tc>
          <w:tcPr>
            <w:tcW w:w="3054" w:type="pct"/>
            <w:tcBorders>
              <w:left w:val="single" w:sz="6" w:space="0" w:color="auto"/>
              <w:right w:val="single" w:sz="6" w:space="0" w:color="auto"/>
            </w:tcBorders>
          </w:tcPr>
          <w:p w:rsidR="00F75F09" w:rsidRPr="001F56DB" w:rsidRDefault="00F75F09" w:rsidP="008B695D">
            <w:pPr>
              <w:tabs>
                <w:tab w:val="left" w:leader="hyphen" w:pos="7877"/>
              </w:tabs>
              <w:spacing w:after="0" w:line="240" w:lineRule="auto"/>
              <w:ind w:left="720" w:hanging="720"/>
              <w:rPr>
                <w:rFonts w:ascii="Times New Roman" w:hAnsi="Times New Roman"/>
                <w:sz w:val="18"/>
                <w:szCs w:val="18"/>
              </w:rPr>
            </w:pPr>
            <w:r w:rsidRPr="001F56DB">
              <w:rPr>
                <w:rFonts w:ascii="Times New Roman" w:hAnsi="Times New Roman"/>
                <w:sz w:val="18"/>
                <w:szCs w:val="18"/>
              </w:rPr>
              <w:t>All the words from and including “(</w:t>
            </w:r>
            <w:r w:rsidRPr="008B695D">
              <w:rPr>
                <w:rFonts w:ascii="Times New Roman" w:hAnsi="Times New Roman"/>
                <w:smallCaps/>
                <w:sz w:val="18"/>
                <w:szCs w:val="18"/>
              </w:rPr>
              <w:t>c</w:t>
            </w:r>
            <w:r w:rsidRPr="001F56DB">
              <w:rPr>
                <w:rFonts w:ascii="Times New Roman" w:hAnsi="Times New Roman"/>
                <w:sz w:val="18"/>
                <w:szCs w:val="18"/>
              </w:rPr>
              <w:t>) Angles, Bara, Pipes, Plates, Rods, Sheets, Strips, Tees</w:t>
            </w:r>
            <w:r>
              <w:rPr>
                <w:rFonts w:ascii="Times New Roman" w:hAnsi="Times New Roman"/>
                <w:sz w:val="18"/>
                <w:szCs w:val="18"/>
              </w:rPr>
              <w:t xml:space="preserve"> </w:t>
            </w:r>
            <w:r w:rsidRPr="001F56DB">
              <w:rPr>
                <w:rFonts w:ascii="Times New Roman" w:hAnsi="Times New Roman"/>
                <w:sz w:val="18"/>
                <w:szCs w:val="18"/>
              </w:rPr>
              <w:t>and Tubes</w:t>
            </w:r>
            <w:r w:rsidR="00A11F52">
              <w:rPr>
                <w:rFonts w:ascii="Times New Roman" w:hAnsi="Times New Roman"/>
                <w:sz w:val="18"/>
                <w:szCs w:val="18"/>
              </w:rPr>
              <w:t xml:space="preserve">” </w:t>
            </w:r>
            <w:r w:rsidRPr="001F56DB">
              <w:rPr>
                <w:rFonts w:ascii="Times New Roman" w:hAnsi="Times New Roman"/>
                <w:sz w:val="18"/>
                <w:szCs w:val="18"/>
              </w:rPr>
              <w:t>to and including the words “And on and after 21st March, 1936</w:t>
            </w:r>
            <w:r w:rsidR="00A11F52">
              <w:rPr>
                <w:rFonts w:ascii="Times New Roman" w:hAnsi="Times New Roman"/>
                <w:sz w:val="18"/>
                <w:szCs w:val="18"/>
              </w:rPr>
              <w:t>”</w:t>
            </w:r>
          </w:p>
        </w:tc>
        <w:tc>
          <w:tcPr>
            <w:tcW w:w="453" w:type="pct"/>
            <w:tcBorders>
              <w:left w:val="single" w:sz="6" w:space="0" w:color="auto"/>
              <w:right w:val="single" w:sz="6" w:space="0" w:color="auto"/>
            </w:tcBorders>
          </w:tcPr>
          <w:p w:rsidR="00F75F09" w:rsidRPr="001F56DB" w:rsidRDefault="00F75F09"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F75F09" w:rsidRPr="001F56DB" w:rsidRDefault="00F75F09"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F75F09" w:rsidRPr="001F56DB" w:rsidRDefault="00F75F09" w:rsidP="00BE69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165.</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mallCaps/>
                <w:sz w:val="18"/>
                <w:szCs w:val="18"/>
              </w:rPr>
              <w:t>“(b</w:t>
            </w:r>
            <w:r w:rsidR="00CE4BFE" w:rsidRPr="001F56DB">
              <w:rPr>
                <w:rFonts w:ascii="Times New Roman" w:hAnsi="Times New Roman"/>
                <w:sz w:val="18"/>
                <w:szCs w:val="18"/>
              </w:rPr>
              <w:t>) Stripper Harvesters</w:t>
            </w:r>
            <w:r w:rsidR="00CE73C9" w:rsidRPr="001F56DB">
              <w:rPr>
                <w:rFonts w:ascii="Times New Roman" w:hAnsi="Times New Roman"/>
                <w:sz w:val="18"/>
                <w:szCs w:val="18"/>
              </w:rPr>
              <w:t xml:space="preserve"> </w:t>
            </w:r>
            <w:r w:rsidR="00CE73C9" w:rsidRPr="001F56DB">
              <w:rPr>
                <w:rFonts w:ascii="Times New Roman" w:hAnsi="Times New Roman"/>
                <w:sz w:val="18"/>
                <w:szCs w:val="18"/>
              </w:rPr>
              <w:tab/>
            </w:r>
            <w:r w:rsidR="00CE4BFE" w:rsidRPr="001F56DB">
              <w:rPr>
                <w:rFonts w:ascii="Times New Roman" w:hAnsi="Times New Roman"/>
                <w:sz w:val="18"/>
                <w:szCs w:val="18"/>
              </w:rPr>
              <w:t>ad val.</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5 per cent.</w:t>
            </w: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35 per cent.</w:t>
            </w: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35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288"/>
              <w:jc w:val="right"/>
              <w:rPr>
                <w:rFonts w:ascii="Times New Roman" w:hAnsi="Times New Roman"/>
                <w:sz w:val="18"/>
                <w:szCs w:val="18"/>
              </w:rPr>
            </w:pPr>
            <w:r w:rsidRPr="001F56DB">
              <w:rPr>
                <w:rFonts w:ascii="Times New Roman" w:hAnsi="Times New Roman"/>
                <w:sz w:val="18"/>
                <w:szCs w:val="18"/>
              </w:rPr>
              <w:t>or each</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£13</w:t>
            </w: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r w:rsidRPr="001F56DB">
              <w:rPr>
                <w:rFonts w:ascii="Times New Roman" w:hAnsi="Times New Roman"/>
                <w:sz w:val="18"/>
                <w:szCs w:val="18"/>
              </w:rPr>
              <w:t>£13</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whichever rate returns the higher duty.</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27th March, 1936</w:t>
            </w:r>
            <w:r w:rsidR="00A11F52">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CE73C9" w:rsidRPr="001F56DB" w:rsidTr="00BE69D3">
        <w:trPr>
          <w:trHeight w:val="20"/>
        </w:trPr>
        <w:tc>
          <w:tcPr>
            <w:tcW w:w="484" w:type="pct"/>
            <w:vMerge w:val="restart"/>
            <w:tcBorders>
              <w:right w:val="single" w:sz="6" w:space="0" w:color="auto"/>
            </w:tcBorders>
          </w:tcPr>
          <w:p w:rsidR="00CE73C9" w:rsidRPr="001F56DB" w:rsidRDefault="00CE73C9"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174.</w:t>
            </w:r>
            <w:r w:rsidRPr="001F56DB">
              <w:rPr>
                <w:rFonts w:ascii="Times New Roman" w:hAnsi="Times New Roman"/>
                <w:sz w:val="18"/>
                <w:szCs w:val="18"/>
              </w:rPr>
              <w:tab/>
            </w:r>
          </w:p>
        </w:tc>
        <w:tc>
          <w:tcPr>
            <w:tcW w:w="3054" w:type="pct"/>
            <w:vMerge w:val="restart"/>
            <w:tcBorders>
              <w:left w:val="single" w:sz="6" w:space="0" w:color="auto"/>
              <w:right w:val="single" w:sz="6" w:space="0" w:color="auto"/>
            </w:tcBorders>
          </w:tcPr>
          <w:p w:rsidR="00CE73C9" w:rsidRPr="001F56DB" w:rsidRDefault="00CE73C9" w:rsidP="008B695D">
            <w:pPr>
              <w:tabs>
                <w:tab w:val="left" w:leader="hyphen" w:pos="7877"/>
              </w:tabs>
              <w:spacing w:after="0" w:line="240" w:lineRule="auto"/>
              <w:ind w:left="432" w:hanging="432"/>
              <w:rPr>
                <w:rFonts w:ascii="Times New Roman" w:hAnsi="Times New Roman"/>
                <w:sz w:val="18"/>
                <w:szCs w:val="18"/>
              </w:rPr>
            </w:pPr>
            <w:r w:rsidRPr="001F56DB">
              <w:rPr>
                <w:rFonts w:ascii="Times New Roman" w:hAnsi="Times New Roman"/>
                <w:sz w:val="18"/>
                <w:szCs w:val="18"/>
              </w:rPr>
              <w:t>“174. Machines, Machine Tools, and Appliances for use in connexion therewith, as prescribed by Departmental By-laws</w:t>
            </w:r>
            <w:r w:rsidRPr="001F56DB">
              <w:rPr>
                <w:rFonts w:ascii="Times New Roman" w:hAnsi="Times New Roman"/>
                <w:sz w:val="18"/>
                <w:szCs w:val="18"/>
              </w:rPr>
              <w:tab/>
              <w:t>ad val.</w:t>
            </w:r>
          </w:p>
        </w:tc>
        <w:tc>
          <w:tcPr>
            <w:tcW w:w="453"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r>
      <w:tr w:rsidR="00CE73C9" w:rsidRPr="001F56DB" w:rsidTr="00BE69D3">
        <w:trPr>
          <w:trHeight w:val="20"/>
        </w:trPr>
        <w:tc>
          <w:tcPr>
            <w:tcW w:w="484" w:type="pct"/>
            <w:vMerge/>
            <w:tcBorders>
              <w:right w:val="single" w:sz="6" w:space="0" w:color="auto"/>
            </w:tcBorders>
          </w:tcPr>
          <w:p w:rsidR="00CE73C9" w:rsidRPr="001F56DB" w:rsidRDefault="00CE73C9" w:rsidP="005E4844">
            <w:pPr>
              <w:spacing w:after="0" w:line="240" w:lineRule="auto"/>
              <w:rPr>
                <w:rFonts w:ascii="Times New Roman" w:hAnsi="Times New Roman"/>
                <w:sz w:val="18"/>
                <w:szCs w:val="18"/>
              </w:rPr>
            </w:pPr>
          </w:p>
        </w:tc>
        <w:tc>
          <w:tcPr>
            <w:tcW w:w="3054" w:type="pct"/>
            <w:vMerge/>
            <w:tcBorders>
              <w:left w:val="single" w:sz="6" w:space="0" w:color="auto"/>
              <w:right w:val="single" w:sz="6" w:space="0" w:color="auto"/>
            </w:tcBorders>
          </w:tcPr>
          <w:p w:rsidR="00CE73C9" w:rsidRPr="001F56DB" w:rsidRDefault="00CE73C9" w:rsidP="008B695D">
            <w:pPr>
              <w:tabs>
                <w:tab w:val="left" w:leader="hyphen" w:pos="7877"/>
              </w:tabs>
              <w:spacing w:after="0" w:line="240" w:lineRule="auto"/>
              <w:rPr>
                <w:rFonts w:ascii="Times New Roman" w:hAnsi="Times New Roman"/>
                <w:sz w:val="18"/>
                <w:szCs w:val="18"/>
              </w:rPr>
            </w:pPr>
          </w:p>
        </w:tc>
        <w:tc>
          <w:tcPr>
            <w:tcW w:w="453"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Free</w:t>
            </w:r>
          </w:p>
        </w:tc>
        <w:tc>
          <w:tcPr>
            <w:tcW w:w="457"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w:t>
            </w:r>
          </w:p>
        </w:tc>
        <w:tc>
          <w:tcPr>
            <w:tcW w:w="552" w:type="pct"/>
            <w:tcBorders>
              <w:lef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15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9th March, 1933</w:t>
            </w:r>
            <w:r w:rsidR="005E4844" w:rsidRPr="001F56DB">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CE73C9" w:rsidRPr="001F56DB" w:rsidTr="00BE69D3">
        <w:trPr>
          <w:trHeight w:val="20"/>
        </w:trPr>
        <w:tc>
          <w:tcPr>
            <w:tcW w:w="484" w:type="pct"/>
            <w:vMerge w:val="restart"/>
            <w:tcBorders>
              <w:right w:val="single" w:sz="6" w:space="0" w:color="auto"/>
            </w:tcBorders>
          </w:tcPr>
          <w:p w:rsidR="00CE73C9" w:rsidRPr="001F56DB" w:rsidRDefault="00CE73C9"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174. (W)</w:t>
            </w:r>
            <w:r w:rsidRPr="001F56DB">
              <w:rPr>
                <w:rFonts w:ascii="Times New Roman" w:hAnsi="Times New Roman"/>
                <w:sz w:val="18"/>
                <w:szCs w:val="18"/>
              </w:rPr>
              <w:tab/>
            </w:r>
          </w:p>
        </w:tc>
        <w:tc>
          <w:tcPr>
            <w:tcW w:w="3054" w:type="pct"/>
            <w:tcBorders>
              <w:left w:val="single" w:sz="6" w:space="0" w:color="auto"/>
              <w:right w:val="single" w:sz="6" w:space="0" w:color="auto"/>
            </w:tcBorders>
          </w:tcPr>
          <w:p w:rsidR="00CE73C9" w:rsidRPr="001F56DB" w:rsidRDefault="00CE73C9"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z w:val="18"/>
                <w:szCs w:val="18"/>
              </w:rPr>
              <w:t xml:space="preserve">“(24) Slicing machines, rotary, not being veneer slicing machines </w:t>
            </w:r>
            <w:r w:rsidRPr="001F56DB">
              <w:rPr>
                <w:rFonts w:ascii="Times New Roman" w:hAnsi="Times New Roman"/>
                <w:sz w:val="18"/>
                <w:szCs w:val="18"/>
              </w:rPr>
              <w:tab/>
              <w:t>ad val.</w:t>
            </w:r>
          </w:p>
        </w:tc>
        <w:tc>
          <w:tcPr>
            <w:tcW w:w="453"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Free</w:t>
            </w:r>
          </w:p>
        </w:tc>
        <w:tc>
          <w:tcPr>
            <w:tcW w:w="457"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15 per cent.</w:t>
            </w:r>
          </w:p>
        </w:tc>
        <w:tc>
          <w:tcPr>
            <w:tcW w:w="552" w:type="pct"/>
            <w:tcBorders>
              <w:lef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15 per cent.</w:t>
            </w:r>
          </w:p>
        </w:tc>
      </w:tr>
      <w:tr w:rsidR="00CE73C9" w:rsidRPr="001F56DB" w:rsidTr="00BE69D3">
        <w:trPr>
          <w:trHeight w:val="20"/>
        </w:trPr>
        <w:tc>
          <w:tcPr>
            <w:tcW w:w="484" w:type="pct"/>
            <w:vMerge/>
            <w:tcBorders>
              <w:right w:val="single" w:sz="6" w:space="0" w:color="auto"/>
            </w:tcBorders>
          </w:tcPr>
          <w:p w:rsidR="00CE73C9" w:rsidRPr="001F56DB" w:rsidRDefault="00CE73C9"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73C9" w:rsidRPr="001F56DB" w:rsidRDefault="00CE73C9"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22nd May, 1936</w:t>
            </w:r>
            <w:r w:rsidR="00A11F52">
              <w:rPr>
                <w:rFonts w:ascii="Times New Roman" w:hAnsi="Times New Roman"/>
                <w:sz w:val="18"/>
                <w:szCs w:val="18"/>
              </w:rPr>
              <w:t>”</w:t>
            </w:r>
          </w:p>
        </w:tc>
        <w:tc>
          <w:tcPr>
            <w:tcW w:w="453"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r>
      <w:tr w:rsidR="00CE73C9" w:rsidRPr="001F56DB" w:rsidTr="00BE69D3">
        <w:trPr>
          <w:trHeight w:val="20"/>
        </w:trPr>
        <w:tc>
          <w:tcPr>
            <w:tcW w:w="484" w:type="pct"/>
            <w:vMerge w:val="restart"/>
            <w:tcBorders>
              <w:right w:val="single" w:sz="6" w:space="0" w:color="auto"/>
            </w:tcBorders>
          </w:tcPr>
          <w:p w:rsidR="00CE73C9" w:rsidRPr="001F56DB" w:rsidRDefault="00CE73C9"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174.(X)</w:t>
            </w:r>
            <w:r w:rsidRPr="001F56DB">
              <w:rPr>
                <w:rFonts w:ascii="Times New Roman" w:hAnsi="Times New Roman"/>
                <w:sz w:val="18"/>
                <w:szCs w:val="18"/>
              </w:rPr>
              <w:tab/>
            </w:r>
          </w:p>
        </w:tc>
        <w:tc>
          <w:tcPr>
            <w:tcW w:w="3054" w:type="pct"/>
            <w:vMerge w:val="restart"/>
            <w:tcBorders>
              <w:left w:val="single" w:sz="6" w:space="0" w:color="auto"/>
              <w:right w:val="single" w:sz="6" w:space="0" w:color="auto"/>
            </w:tcBorders>
          </w:tcPr>
          <w:p w:rsidR="00CE73C9" w:rsidRPr="001F56DB" w:rsidRDefault="00CE73C9" w:rsidP="008B695D">
            <w:pPr>
              <w:tabs>
                <w:tab w:val="left" w:leader="hyphen" w:pos="7877"/>
              </w:tabs>
              <w:spacing w:after="0" w:line="240" w:lineRule="auto"/>
              <w:ind w:left="432" w:hanging="432"/>
              <w:rPr>
                <w:rFonts w:ascii="Times New Roman" w:hAnsi="Times New Roman"/>
                <w:sz w:val="18"/>
                <w:szCs w:val="18"/>
              </w:rPr>
            </w:pPr>
            <w:r w:rsidRPr="001F56DB">
              <w:rPr>
                <w:rFonts w:ascii="Times New Roman" w:hAnsi="Times New Roman"/>
                <w:sz w:val="18"/>
                <w:szCs w:val="18"/>
              </w:rPr>
              <w:t xml:space="preserve">“(93) Engines, exceeding 100 horse power, designed for the use of coal or producer gas, including first set of spare parts imported with and for use with such engines </w:t>
            </w:r>
            <w:r w:rsidRPr="001F56DB">
              <w:rPr>
                <w:rFonts w:ascii="Times New Roman" w:hAnsi="Times New Roman"/>
                <w:sz w:val="18"/>
                <w:szCs w:val="18"/>
              </w:rPr>
              <w:tab/>
              <w:t>ad val.</w:t>
            </w:r>
          </w:p>
        </w:tc>
        <w:tc>
          <w:tcPr>
            <w:tcW w:w="453"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73C9" w:rsidRPr="001F56DB" w:rsidRDefault="00CE73C9" w:rsidP="00BE69D3">
            <w:pPr>
              <w:spacing w:after="0" w:line="240" w:lineRule="auto"/>
              <w:jc w:val="center"/>
              <w:rPr>
                <w:rFonts w:ascii="Times New Roman" w:hAnsi="Times New Roman"/>
                <w:sz w:val="18"/>
                <w:szCs w:val="18"/>
              </w:rPr>
            </w:pPr>
          </w:p>
        </w:tc>
      </w:tr>
      <w:tr w:rsidR="00CE73C9" w:rsidRPr="001F56DB" w:rsidTr="00BE69D3">
        <w:trPr>
          <w:trHeight w:val="20"/>
        </w:trPr>
        <w:tc>
          <w:tcPr>
            <w:tcW w:w="484" w:type="pct"/>
            <w:vMerge/>
            <w:tcBorders>
              <w:right w:val="single" w:sz="6" w:space="0" w:color="auto"/>
            </w:tcBorders>
          </w:tcPr>
          <w:p w:rsidR="00CE73C9" w:rsidRPr="001F56DB" w:rsidRDefault="00CE73C9" w:rsidP="005E4844">
            <w:pPr>
              <w:spacing w:after="0" w:line="240" w:lineRule="auto"/>
              <w:rPr>
                <w:rFonts w:ascii="Times New Roman" w:hAnsi="Times New Roman"/>
                <w:sz w:val="18"/>
                <w:szCs w:val="18"/>
              </w:rPr>
            </w:pPr>
          </w:p>
        </w:tc>
        <w:tc>
          <w:tcPr>
            <w:tcW w:w="3054" w:type="pct"/>
            <w:vMerge/>
            <w:tcBorders>
              <w:left w:val="single" w:sz="6" w:space="0" w:color="auto"/>
              <w:right w:val="single" w:sz="6" w:space="0" w:color="auto"/>
            </w:tcBorders>
          </w:tcPr>
          <w:p w:rsidR="00CE73C9" w:rsidRPr="001F56DB" w:rsidRDefault="00CE73C9" w:rsidP="008B695D">
            <w:pPr>
              <w:tabs>
                <w:tab w:val="left" w:leader="hyphen" w:pos="7877"/>
              </w:tabs>
              <w:spacing w:after="0" w:line="240" w:lineRule="auto"/>
              <w:rPr>
                <w:rFonts w:ascii="Times New Roman" w:hAnsi="Times New Roman"/>
                <w:sz w:val="18"/>
                <w:szCs w:val="18"/>
              </w:rPr>
            </w:pPr>
          </w:p>
        </w:tc>
        <w:tc>
          <w:tcPr>
            <w:tcW w:w="453"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Free</w:t>
            </w:r>
          </w:p>
        </w:tc>
        <w:tc>
          <w:tcPr>
            <w:tcW w:w="457" w:type="pct"/>
            <w:tcBorders>
              <w:left w:val="single" w:sz="6" w:space="0" w:color="auto"/>
              <w:righ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15 per cent.</w:t>
            </w:r>
          </w:p>
        </w:tc>
        <w:tc>
          <w:tcPr>
            <w:tcW w:w="552" w:type="pct"/>
            <w:tcBorders>
              <w:left w:val="single" w:sz="6" w:space="0" w:color="auto"/>
            </w:tcBorders>
          </w:tcPr>
          <w:p w:rsidR="00CE73C9" w:rsidRPr="001F56DB" w:rsidRDefault="00CE73C9" w:rsidP="00BE69D3">
            <w:pPr>
              <w:spacing w:after="0" w:line="240" w:lineRule="auto"/>
              <w:jc w:val="center"/>
              <w:rPr>
                <w:rFonts w:ascii="Times New Roman" w:hAnsi="Times New Roman"/>
                <w:sz w:val="18"/>
                <w:szCs w:val="18"/>
              </w:rPr>
            </w:pPr>
            <w:r w:rsidRPr="001F56DB">
              <w:rPr>
                <w:rFonts w:ascii="Times New Roman" w:hAnsi="Times New Roman"/>
                <w:sz w:val="18"/>
                <w:szCs w:val="18"/>
              </w:rPr>
              <w:t>15 per cent.</w:t>
            </w:r>
          </w:p>
        </w:tc>
      </w:tr>
      <w:tr w:rsidR="00CE4BFE" w:rsidRPr="001F56DB" w:rsidTr="00BE69D3">
        <w:trPr>
          <w:trHeight w:val="20"/>
        </w:trPr>
        <w:tc>
          <w:tcPr>
            <w:tcW w:w="484" w:type="pct"/>
            <w:tcBorders>
              <w:right w:val="single" w:sz="6" w:space="0" w:color="auto"/>
            </w:tcBorders>
          </w:tcPr>
          <w:p w:rsidR="00CE4BFE" w:rsidRPr="001F56DB" w:rsidRDefault="00CE4BFE" w:rsidP="005E4844">
            <w:pPr>
              <w:spacing w:after="0" w:line="240" w:lineRule="auto"/>
              <w:rPr>
                <w:rFonts w:ascii="Times New Roman" w:hAnsi="Times New Roman"/>
                <w:sz w:val="18"/>
                <w:szCs w:val="18"/>
              </w:rPr>
            </w:pPr>
          </w:p>
        </w:tc>
        <w:tc>
          <w:tcPr>
            <w:tcW w:w="3054" w:type="pct"/>
            <w:tcBorders>
              <w:left w:val="single" w:sz="6" w:space="0" w:color="auto"/>
              <w:right w:val="single" w:sz="6" w:space="0" w:color="auto"/>
            </w:tcBorders>
          </w:tcPr>
          <w:p w:rsidR="00CE4BFE" w:rsidRPr="001F56DB" w:rsidRDefault="00CE4BFE" w:rsidP="008B695D">
            <w:pPr>
              <w:tabs>
                <w:tab w:val="left" w:leader="hyphen" w:pos="7877"/>
              </w:tabs>
              <w:spacing w:after="0" w:line="240" w:lineRule="auto"/>
              <w:ind w:right="144"/>
              <w:jc w:val="right"/>
              <w:rPr>
                <w:rFonts w:ascii="Times New Roman" w:hAnsi="Times New Roman"/>
                <w:sz w:val="18"/>
                <w:szCs w:val="18"/>
              </w:rPr>
            </w:pPr>
            <w:r w:rsidRPr="001F56DB">
              <w:rPr>
                <w:rFonts w:ascii="Times New Roman" w:hAnsi="Times New Roman"/>
                <w:sz w:val="18"/>
                <w:szCs w:val="18"/>
              </w:rPr>
              <w:t>And on and after 27th March, 1936</w:t>
            </w:r>
            <w:r w:rsidR="00A11F52">
              <w:rPr>
                <w:rFonts w:ascii="Times New Roman" w:hAnsi="Times New Roman"/>
                <w:sz w:val="18"/>
                <w:szCs w:val="18"/>
              </w:rPr>
              <w:t>”</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r w:rsidR="00CE4BFE" w:rsidRPr="001F56DB" w:rsidTr="00BE69D3">
        <w:trPr>
          <w:trHeight w:val="20"/>
        </w:trPr>
        <w:tc>
          <w:tcPr>
            <w:tcW w:w="484" w:type="pct"/>
            <w:tcBorders>
              <w:right w:val="single" w:sz="6" w:space="0" w:color="auto"/>
            </w:tcBorders>
          </w:tcPr>
          <w:p w:rsidR="00CE4BFE" w:rsidRPr="001F56DB" w:rsidRDefault="00CE4BFE" w:rsidP="008762D3">
            <w:pPr>
              <w:tabs>
                <w:tab w:val="left" w:leader="dot" w:pos="1224"/>
              </w:tabs>
              <w:spacing w:after="0" w:line="240" w:lineRule="auto"/>
              <w:rPr>
                <w:rFonts w:ascii="Times New Roman" w:hAnsi="Times New Roman"/>
                <w:sz w:val="18"/>
                <w:szCs w:val="18"/>
              </w:rPr>
            </w:pPr>
            <w:r w:rsidRPr="001F56DB">
              <w:rPr>
                <w:rFonts w:ascii="Times New Roman" w:hAnsi="Times New Roman"/>
                <w:sz w:val="18"/>
                <w:szCs w:val="18"/>
              </w:rPr>
              <w:t>176.</w:t>
            </w:r>
            <w:r w:rsidR="008762D3" w:rsidRPr="001F56DB">
              <w:rPr>
                <w:rFonts w:ascii="Times New Roman" w:hAnsi="Times New Roman"/>
                <w:sz w:val="18"/>
                <w:szCs w:val="18"/>
              </w:rPr>
              <w:tab/>
            </w:r>
          </w:p>
        </w:tc>
        <w:tc>
          <w:tcPr>
            <w:tcW w:w="3054" w:type="pct"/>
            <w:tcBorders>
              <w:left w:val="single" w:sz="6" w:space="0" w:color="auto"/>
              <w:right w:val="single" w:sz="6" w:space="0" w:color="auto"/>
            </w:tcBorders>
          </w:tcPr>
          <w:p w:rsidR="00CE4BFE" w:rsidRPr="001F56DB" w:rsidRDefault="005E4844" w:rsidP="008B695D">
            <w:pPr>
              <w:tabs>
                <w:tab w:val="left" w:leader="hyphen" w:pos="7877"/>
              </w:tabs>
              <w:spacing w:after="0" w:line="240" w:lineRule="auto"/>
              <w:rPr>
                <w:rFonts w:ascii="Times New Roman" w:hAnsi="Times New Roman"/>
                <w:sz w:val="18"/>
                <w:szCs w:val="18"/>
              </w:rPr>
            </w:pPr>
            <w:r w:rsidRPr="001F56DB">
              <w:rPr>
                <w:rFonts w:ascii="Times New Roman" w:hAnsi="Times New Roman"/>
                <w:sz w:val="18"/>
                <w:szCs w:val="18"/>
              </w:rPr>
              <w:t>“</w:t>
            </w:r>
            <w:r w:rsidR="00CE4BFE" w:rsidRPr="001F56DB">
              <w:rPr>
                <w:rFonts w:ascii="Times New Roman" w:hAnsi="Times New Roman"/>
                <w:sz w:val="18"/>
                <w:szCs w:val="18"/>
              </w:rPr>
              <w:t xml:space="preserve"> On and after 1st November, 1933</w:t>
            </w:r>
            <w:r w:rsidRPr="001F56DB">
              <w:rPr>
                <w:rFonts w:ascii="Times New Roman" w:hAnsi="Times New Roman"/>
                <w:sz w:val="18"/>
                <w:szCs w:val="18"/>
              </w:rPr>
              <w:t>”</w:t>
            </w:r>
            <w:r w:rsidR="00CE4BFE" w:rsidRPr="001F56DB">
              <w:rPr>
                <w:rFonts w:ascii="Times New Roman" w:hAnsi="Times New Roman"/>
                <w:sz w:val="18"/>
                <w:szCs w:val="18"/>
              </w:rPr>
              <w:t xml:space="preserve"> immediately preceding sub-item (J)</w:t>
            </w:r>
          </w:p>
        </w:tc>
        <w:tc>
          <w:tcPr>
            <w:tcW w:w="453"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457" w:type="pct"/>
            <w:tcBorders>
              <w:left w:val="single" w:sz="6" w:space="0" w:color="auto"/>
              <w:righ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c>
          <w:tcPr>
            <w:tcW w:w="552" w:type="pct"/>
            <w:tcBorders>
              <w:left w:val="single" w:sz="6" w:space="0" w:color="auto"/>
            </w:tcBorders>
          </w:tcPr>
          <w:p w:rsidR="00CE4BFE" w:rsidRPr="001F56DB" w:rsidRDefault="00CE4BFE" w:rsidP="00BE69D3">
            <w:pPr>
              <w:spacing w:after="0" w:line="240" w:lineRule="auto"/>
              <w:jc w:val="center"/>
              <w:rPr>
                <w:rFonts w:ascii="Times New Roman" w:hAnsi="Times New Roman"/>
                <w:sz w:val="18"/>
                <w:szCs w:val="18"/>
              </w:rPr>
            </w:pPr>
          </w:p>
        </w:tc>
      </w:tr>
    </w:tbl>
    <w:p w:rsidR="00CE615E" w:rsidRDefault="00CE615E" w:rsidP="005E4844">
      <w:pPr>
        <w:spacing w:after="0" w:line="240" w:lineRule="auto"/>
        <w:rPr>
          <w:rFonts w:ascii="Times New Roman" w:hAnsi="Times New Roman"/>
        </w:rPr>
        <w:sectPr w:rsidR="00CE615E" w:rsidSect="00CE615E">
          <w:pgSz w:w="16834" w:h="11909" w:orient="landscape" w:code="9"/>
          <w:pgMar w:top="1440" w:right="1440" w:bottom="1440" w:left="1440" w:header="720" w:footer="720" w:gutter="0"/>
          <w:cols w:space="720"/>
        </w:sectPr>
      </w:pPr>
    </w:p>
    <w:p w:rsidR="00954AE6" w:rsidRDefault="005E4844" w:rsidP="00954AE6">
      <w:pPr>
        <w:spacing w:after="60" w:line="240" w:lineRule="auto"/>
        <w:jc w:val="center"/>
        <w:rPr>
          <w:rFonts w:ascii="Times New Roman" w:hAnsi="Times New Roman"/>
          <w:i/>
        </w:rPr>
      </w:pPr>
      <w:r w:rsidRPr="00B548EC">
        <w:rPr>
          <w:rFonts w:ascii="Times New Roman" w:hAnsi="Times New Roman"/>
          <w:smallCaps/>
        </w:rPr>
        <w:lastRenderedPageBreak/>
        <w:t>Fifth Schedule—</w:t>
      </w:r>
      <w:r w:rsidRPr="00B548EC">
        <w:rPr>
          <w:rFonts w:ascii="Times New Roman" w:hAnsi="Times New Roman"/>
          <w:i/>
        </w:rPr>
        <w:t>continued</w:t>
      </w:r>
      <w:r w:rsidR="00954AE6">
        <w:rPr>
          <w:rFonts w:ascii="Times New Roman" w:hAnsi="Times New Roman"/>
          <w:i/>
        </w:rPr>
        <w:t>.</w:t>
      </w:r>
    </w:p>
    <w:tbl>
      <w:tblPr>
        <w:tblW w:w="5000" w:type="pct"/>
        <w:tblCellMar>
          <w:left w:w="40" w:type="dxa"/>
          <w:right w:w="40" w:type="dxa"/>
        </w:tblCellMar>
        <w:tblLook w:val="0000" w:firstRow="0" w:lastRow="0" w:firstColumn="0" w:lastColumn="0" w:noHBand="0" w:noVBand="0"/>
      </w:tblPr>
      <w:tblGrid>
        <w:gridCol w:w="1568"/>
        <w:gridCol w:w="8578"/>
        <w:gridCol w:w="1291"/>
        <w:gridCol w:w="1286"/>
        <w:gridCol w:w="1311"/>
      </w:tblGrid>
      <w:tr w:rsidR="00CC5741" w:rsidRPr="00CC5741" w:rsidTr="00D05C68">
        <w:trPr>
          <w:trHeight w:val="20"/>
        </w:trPr>
        <w:tc>
          <w:tcPr>
            <w:tcW w:w="559" w:type="pct"/>
            <w:tcBorders>
              <w:top w:val="single" w:sz="6" w:space="0" w:color="auto"/>
              <w:bottom w:val="single" w:sz="6" w:space="0" w:color="auto"/>
              <w:right w:val="single" w:sz="6" w:space="0" w:color="auto"/>
            </w:tcBorders>
          </w:tcPr>
          <w:p w:rsidR="00CC5741" w:rsidRPr="00CC5741" w:rsidRDefault="00CC5741" w:rsidP="00954AE6">
            <w:pPr>
              <w:spacing w:before="60" w:after="60" w:line="240" w:lineRule="auto"/>
              <w:jc w:val="center"/>
              <w:rPr>
                <w:rFonts w:ascii="Times New Roman" w:hAnsi="Times New Roman"/>
                <w:sz w:val="18"/>
                <w:szCs w:val="18"/>
              </w:rPr>
            </w:pPr>
            <w:r w:rsidRPr="00CC5741">
              <w:rPr>
                <w:rFonts w:ascii="Times New Roman" w:hAnsi="Times New Roman"/>
                <w:sz w:val="18"/>
                <w:szCs w:val="18"/>
              </w:rPr>
              <w:t>First Column.</w:t>
            </w:r>
          </w:p>
          <w:p w:rsidR="00CC5741" w:rsidRPr="00CC5741" w:rsidRDefault="00CC5741" w:rsidP="00954AE6">
            <w:pPr>
              <w:spacing w:before="60" w:after="60" w:line="240" w:lineRule="auto"/>
              <w:jc w:val="center"/>
              <w:rPr>
                <w:rFonts w:ascii="Times New Roman" w:hAnsi="Times New Roman"/>
                <w:sz w:val="18"/>
                <w:szCs w:val="18"/>
              </w:rPr>
            </w:pPr>
            <w:r w:rsidRPr="00CC5741">
              <w:rPr>
                <w:rFonts w:ascii="Times New Roman" w:hAnsi="Times New Roman"/>
                <w:sz w:val="18"/>
                <w:szCs w:val="18"/>
              </w:rPr>
              <w:t>Tariff Items.</w:t>
            </w:r>
          </w:p>
        </w:tc>
        <w:tc>
          <w:tcPr>
            <w:tcW w:w="4441" w:type="pct"/>
            <w:gridSpan w:val="4"/>
            <w:tcBorders>
              <w:top w:val="single" w:sz="6" w:space="0" w:color="auto"/>
              <w:left w:val="single" w:sz="6" w:space="0" w:color="auto"/>
              <w:bottom w:val="single" w:sz="6" w:space="0" w:color="auto"/>
            </w:tcBorders>
          </w:tcPr>
          <w:p w:rsidR="00CC5741" w:rsidRPr="00CC5741" w:rsidRDefault="00CC5741" w:rsidP="00954AE6">
            <w:pPr>
              <w:spacing w:before="60" w:after="60" w:line="240" w:lineRule="auto"/>
              <w:jc w:val="center"/>
              <w:rPr>
                <w:rFonts w:ascii="Times New Roman" w:hAnsi="Times New Roman"/>
                <w:sz w:val="18"/>
                <w:szCs w:val="18"/>
              </w:rPr>
            </w:pPr>
            <w:r w:rsidRPr="00CC5741">
              <w:rPr>
                <w:rFonts w:ascii="Times New Roman" w:hAnsi="Times New Roman"/>
                <w:sz w:val="18"/>
                <w:szCs w:val="18"/>
              </w:rPr>
              <w:t>Second Column.</w:t>
            </w:r>
          </w:p>
          <w:p w:rsidR="00CC5741" w:rsidRPr="00CC5741" w:rsidRDefault="00CC5741" w:rsidP="00CC5741">
            <w:pPr>
              <w:spacing w:after="0" w:line="240" w:lineRule="auto"/>
              <w:jc w:val="center"/>
              <w:rPr>
                <w:rFonts w:ascii="Times New Roman" w:hAnsi="Times New Roman"/>
                <w:sz w:val="18"/>
                <w:szCs w:val="18"/>
              </w:rPr>
            </w:pPr>
            <w:r w:rsidRPr="00CC5741">
              <w:rPr>
                <w:rFonts w:ascii="Times New Roman" w:hAnsi="Times New Roman"/>
                <w:sz w:val="18"/>
                <w:szCs w:val="18"/>
              </w:rPr>
              <w:t>Words to be omitted.</w:t>
            </w:r>
          </w:p>
        </w:tc>
      </w:tr>
      <w:tr w:rsidR="00CE4BFE" w:rsidRPr="00CC5741" w:rsidTr="00954AE6">
        <w:trPr>
          <w:trHeight w:val="20"/>
        </w:trPr>
        <w:tc>
          <w:tcPr>
            <w:tcW w:w="559" w:type="pct"/>
            <w:tcBorders>
              <w:top w:val="single" w:sz="6" w:space="0" w:color="auto"/>
              <w:right w:val="single" w:sz="6" w:space="0" w:color="auto"/>
            </w:tcBorders>
          </w:tcPr>
          <w:p w:rsidR="00CE4BFE" w:rsidRPr="00CC5741" w:rsidRDefault="00CE4BFE" w:rsidP="00954AE6">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178</w:t>
            </w:r>
          </w:p>
        </w:tc>
        <w:tc>
          <w:tcPr>
            <w:tcW w:w="3056" w:type="pct"/>
            <w:tcBorders>
              <w:top w:val="single" w:sz="6" w:space="0" w:color="auto"/>
              <w:left w:val="single" w:sz="6" w:space="0" w:color="auto"/>
              <w:right w:val="single" w:sz="6" w:space="0" w:color="auto"/>
            </w:tcBorders>
          </w:tcPr>
          <w:p w:rsidR="00CE4BFE" w:rsidRPr="00CC5741" w:rsidRDefault="005E4844" w:rsidP="008C4C80">
            <w:pPr>
              <w:tabs>
                <w:tab w:val="left" w:leader="hyphen" w:pos="7704"/>
              </w:tabs>
              <w:spacing w:after="0" w:line="240" w:lineRule="auto"/>
              <w:rPr>
                <w:rFonts w:ascii="Times New Roman" w:hAnsi="Times New Roman"/>
                <w:sz w:val="18"/>
                <w:szCs w:val="18"/>
              </w:rPr>
            </w:pPr>
            <w:r w:rsidRPr="00CC5741">
              <w:rPr>
                <w:rFonts w:ascii="Times New Roman" w:hAnsi="Times New Roman"/>
                <w:sz w:val="18"/>
                <w:szCs w:val="18"/>
              </w:rPr>
              <w:t>“</w:t>
            </w:r>
            <w:r w:rsidR="00CE4BFE" w:rsidRPr="00CC5741">
              <w:rPr>
                <w:rFonts w:ascii="Times New Roman" w:hAnsi="Times New Roman"/>
                <w:sz w:val="18"/>
                <w:szCs w:val="18"/>
              </w:rPr>
              <w:t>On and after 1st November, 1933</w:t>
            </w:r>
            <w:r w:rsidRPr="00CC5741">
              <w:rPr>
                <w:rFonts w:ascii="Times New Roman" w:hAnsi="Times New Roman"/>
                <w:sz w:val="18"/>
                <w:szCs w:val="18"/>
              </w:rPr>
              <w:t>”</w:t>
            </w:r>
            <w:r w:rsidR="00CE4BFE" w:rsidRPr="00CC5741">
              <w:rPr>
                <w:rFonts w:ascii="Times New Roman" w:hAnsi="Times New Roman"/>
                <w:sz w:val="18"/>
                <w:szCs w:val="18"/>
              </w:rPr>
              <w:t xml:space="preserve"> immediately preceding sub-item </w:t>
            </w:r>
            <w:r w:rsidRPr="00CC5741">
              <w:rPr>
                <w:rFonts w:ascii="Times New Roman" w:hAnsi="Times New Roman"/>
                <w:smallCaps/>
                <w:sz w:val="18"/>
                <w:szCs w:val="18"/>
              </w:rPr>
              <w:t>(f)</w:t>
            </w:r>
          </w:p>
        </w:tc>
        <w:tc>
          <w:tcPr>
            <w:tcW w:w="460" w:type="pct"/>
            <w:tcBorders>
              <w:top w:val="single" w:sz="6" w:space="0" w:color="auto"/>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top w:val="single" w:sz="6" w:space="0" w:color="auto"/>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top w:val="single" w:sz="6" w:space="0" w:color="auto"/>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954AE6">
        <w:trPr>
          <w:trHeight w:val="20"/>
        </w:trPr>
        <w:tc>
          <w:tcPr>
            <w:tcW w:w="559" w:type="pct"/>
            <w:tcBorders>
              <w:right w:val="single" w:sz="6" w:space="0" w:color="auto"/>
            </w:tcBorders>
          </w:tcPr>
          <w:p w:rsidR="00CE4BFE" w:rsidRPr="00CC5741" w:rsidRDefault="00CE4BFE" w:rsidP="00954AE6">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179.</w:t>
            </w:r>
            <w:r w:rsidR="00954AE6" w:rsidRPr="00CC5741">
              <w:rPr>
                <w:rFonts w:ascii="Times New Roman" w:hAnsi="Times New Roman"/>
                <w:sz w:val="18"/>
                <w:szCs w:val="18"/>
              </w:rPr>
              <w:tab/>
            </w: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left="720" w:hanging="720"/>
              <w:rPr>
                <w:rFonts w:ascii="Times New Roman" w:hAnsi="Times New Roman"/>
                <w:sz w:val="18"/>
                <w:szCs w:val="18"/>
              </w:rPr>
            </w:pPr>
            <w:r w:rsidRPr="00CC5741">
              <w:rPr>
                <w:rFonts w:ascii="Times New Roman" w:hAnsi="Times New Roman"/>
                <w:sz w:val="18"/>
                <w:szCs w:val="18"/>
              </w:rPr>
              <w:t xml:space="preserve">All the words from and including </w:t>
            </w:r>
            <w:r w:rsidR="005E4844" w:rsidRPr="00CC5741">
              <w:rPr>
                <w:rFonts w:ascii="Times New Roman" w:hAnsi="Times New Roman"/>
                <w:sz w:val="18"/>
                <w:szCs w:val="18"/>
              </w:rPr>
              <w:t>“</w:t>
            </w:r>
            <w:r w:rsidRPr="00CC5741">
              <w:rPr>
                <w:rFonts w:ascii="Times New Roman" w:hAnsi="Times New Roman"/>
                <w:sz w:val="18"/>
                <w:szCs w:val="18"/>
              </w:rPr>
              <w:t>179. Electrical Machines and Appliances</w:t>
            </w:r>
            <w:r w:rsidR="005E4844" w:rsidRPr="00CC5741">
              <w:rPr>
                <w:rFonts w:ascii="Times New Roman" w:hAnsi="Times New Roman"/>
                <w:sz w:val="18"/>
                <w:szCs w:val="18"/>
              </w:rPr>
              <w:t>”</w:t>
            </w:r>
            <w:r w:rsidRPr="00CC5741">
              <w:rPr>
                <w:rFonts w:ascii="Times New Roman" w:hAnsi="Times New Roman"/>
                <w:sz w:val="18"/>
                <w:szCs w:val="18"/>
              </w:rPr>
              <w:t xml:space="preserve"> to and including the words </w:t>
            </w:r>
            <w:r w:rsidR="005E4844" w:rsidRPr="00CC5741">
              <w:rPr>
                <w:rFonts w:ascii="Times New Roman" w:hAnsi="Times New Roman"/>
                <w:sz w:val="18"/>
                <w:szCs w:val="18"/>
              </w:rPr>
              <w:t>“</w:t>
            </w:r>
            <w:r w:rsidRPr="00CC5741">
              <w:rPr>
                <w:rFonts w:ascii="Times New Roman" w:hAnsi="Times New Roman"/>
                <w:sz w:val="18"/>
                <w:szCs w:val="18"/>
              </w:rPr>
              <w:t>And on and after 9th March, 1933</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r w:rsidRPr="00CC5741">
              <w:rPr>
                <w:rFonts w:ascii="Times New Roman" w:hAnsi="Times New Roman"/>
                <w:sz w:val="18"/>
                <w:szCs w:val="18"/>
              </w:rPr>
              <w:t>179. (D)</w:t>
            </w: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left="720" w:hanging="720"/>
              <w:rPr>
                <w:rFonts w:ascii="Times New Roman" w:hAnsi="Times New Roman"/>
                <w:sz w:val="18"/>
                <w:szCs w:val="18"/>
              </w:rPr>
            </w:pPr>
            <w:r w:rsidRPr="00CC5741">
              <w:rPr>
                <w:rFonts w:ascii="Times New Roman" w:hAnsi="Times New Roman"/>
                <w:sz w:val="18"/>
                <w:szCs w:val="18"/>
              </w:rPr>
              <w:t xml:space="preserve">All the words from and including </w:t>
            </w:r>
            <w:r w:rsidR="005E4844" w:rsidRPr="00CC5741">
              <w:rPr>
                <w:rFonts w:ascii="Times New Roman" w:hAnsi="Times New Roman"/>
                <w:sz w:val="18"/>
                <w:szCs w:val="18"/>
              </w:rPr>
              <w:t>“</w:t>
            </w:r>
            <w:r w:rsidRPr="00CC5741">
              <w:rPr>
                <w:rFonts w:ascii="Times New Roman" w:hAnsi="Times New Roman"/>
                <w:sz w:val="18"/>
                <w:szCs w:val="18"/>
              </w:rPr>
              <w:t>(1) Dynamo Electric Machines</w:t>
            </w:r>
            <w:r w:rsidR="005E4844" w:rsidRPr="00CC5741">
              <w:rPr>
                <w:rFonts w:ascii="Times New Roman" w:hAnsi="Times New Roman"/>
                <w:sz w:val="18"/>
                <w:szCs w:val="18"/>
              </w:rPr>
              <w:t>”</w:t>
            </w:r>
            <w:r w:rsidRPr="00CC5741">
              <w:rPr>
                <w:rFonts w:ascii="Times New Roman" w:hAnsi="Times New Roman"/>
                <w:sz w:val="18"/>
                <w:szCs w:val="18"/>
              </w:rPr>
              <w:t xml:space="preserve"> to and including the words </w:t>
            </w:r>
            <w:r w:rsidR="005E4844" w:rsidRPr="00CC5741">
              <w:rPr>
                <w:rFonts w:ascii="Times New Roman" w:hAnsi="Times New Roman"/>
                <w:sz w:val="18"/>
                <w:szCs w:val="18"/>
              </w:rPr>
              <w:t>“</w:t>
            </w:r>
            <w:r w:rsidRPr="00CC5741">
              <w:rPr>
                <w:rFonts w:ascii="Times New Roman" w:hAnsi="Times New Roman"/>
                <w:sz w:val="18"/>
                <w:szCs w:val="18"/>
              </w:rPr>
              <w:t>And on and after 1st November, 1933</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r w:rsidRPr="00CC5741">
              <w:rPr>
                <w:rFonts w:ascii="Times New Roman" w:hAnsi="Times New Roman"/>
                <w:sz w:val="18"/>
                <w:szCs w:val="18"/>
              </w:rPr>
              <w:t>179. (D) (3)</w:t>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ind w:left="432" w:hanging="432"/>
              <w:rPr>
                <w:rFonts w:ascii="Times New Roman" w:hAnsi="Times New Roman"/>
                <w:sz w:val="18"/>
                <w:szCs w:val="18"/>
              </w:rPr>
            </w:pPr>
            <w:r w:rsidRPr="00CC5741">
              <w:rPr>
                <w:rFonts w:ascii="Times New Roman" w:hAnsi="Times New Roman"/>
                <w:sz w:val="18"/>
                <w:szCs w:val="18"/>
              </w:rPr>
              <w:t>“</w:t>
            </w:r>
            <w:r w:rsidR="00CE4BFE" w:rsidRPr="00CC5741">
              <w:rPr>
                <w:rFonts w:ascii="Times New Roman" w:hAnsi="Times New Roman"/>
                <w:sz w:val="18"/>
                <w:szCs w:val="18"/>
              </w:rPr>
              <w:t>(</w:t>
            </w:r>
            <w:r w:rsidRPr="00CC5741">
              <w:rPr>
                <w:rFonts w:ascii="Times New Roman" w:hAnsi="Times New Roman"/>
                <w:i/>
                <w:sz w:val="18"/>
                <w:szCs w:val="18"/>
              </w:rPr>
              <w:t>a</w:t>
            </w:r>
            <w:r w:rsidR="00CE4BFE" w:rsidRPr="00CC5741">
              <w:rPr>
                <w:rFonts w:ascii="Times New Roman" w:hAnsi="Times New Roman"/>
                <w:sz w:val="18"/>
                <w:szCs w:val="18"/>
              </w:rPr>
              <w:t>)</w:t>
            </w:r>
            <w:r w:rsidRPr="00CC5741">
              <w:rPr>
                <w:rFonts w:ascii="Times New Roman" w:hAnsi="Times New Roman"/>
                <w:i/>
                <w:sz w:val="18"/>
                <w:szCs w:val="18"/>
              </w:rPr>
              <w:t xml:space="preserve"> </w:t>
            </w:r>
            <w:r w:rsidR="00CE4BFE" w:rsidRPr="00CC5741">
              <w:rPr>
                <w:rFonts w:ascii="Times New Roman" w:hAnsi="Times New Roman"/>
                <w:sz w:val="18"/>
                <w:szCs w:val="18"/>
              </w:rPr>
              <w:t>Electric fans of the type ordinarily used in offices and the household</w:t>
            </w:r>
            <w:r w:rsidR="00C66153" w:rsidRPr="00CC5741">
              <w:rPr>
                <w:rFonts w:ascii="Times New Roman" w:hAnsi="Times New Roman"/>
                <w:sz w:val="18"/>
                <w:szCs w:val="18"/>
              </w:rPr>
              <w:t xml:space="preserve"> </w:t>
            </w:r>
            <w:r w:rsidR="006D585F" w:rsidRPr="00CC5741">
              <w:rPr>
                <w:rFonts w:ascii="Times New Roman" w:hAnsi="Times New Roman"/>
                <w:sz w:val="18"/>
                <w:szCs w:val="18"/>
              </w:rPr>
              <w:tab/>
            </w:r>
            <w:r w:rsidR="00CE4BFE" w:rsidRPr="00CC5741">
              <w:rPr>
                <w:rFonts w:ascii="Times New Roman" w:hAnsi="Times New Roman"/>
                <w:sz w:val="18"/>
                <w:szCs w:val="18"/>
              </w:rPr>
              <w:t>ad val.</w:t>
            </w:r>
          </w:p>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15th September, 1939</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15 per cent.</w:t>
            </w: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40 per cent.</w:t>
            </w: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65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r w:rsidRPr="00CC5741">
              <w:rPr>
                <w:rFonts w:ascii="Times New Roman" w:hAnsi="Times New Roman"/>
                <w:sz w:val="18"/>
                <w:szCs w:val="18"/>
              </w:rPr>
              <w:t>179.</w:t>
            </w:r>
            <w:r w:rsidR="005E4844" w:rsidRPr="00CC5741">
              <w:rPr>
                <w:rFonts w:ascii="Times New Roman" w:hAnsi="Times New Roman"/>
                <w:smallCaps/>
                <w:sz w:val="18"/>
                <w:szCs w:val="18"/>
              </w:rPr>
              <w:t>(d)</w:t>
            </w:r>
            <w:r w:rsidRPr="00CC5741">
              <w:rPr>
                <w:rFonts w:ascii="Times New Roman" w:hAnsi="Times New Roman"/>
                <w:sz w:val="18"/>
                <w:szCs w:val="18"/>
              </w:rPr>
              <w:t>(3)</w:t>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rPr>
                <w:rFonts w:ascii="Times New Roman" w:hAnsi="Times New Roman"/>
                <w:sz w:val="18"/>
                <w:szCs w:val="18"/>
              </w:rPr>
            </w:pPr>
            <w:r w:rsidRPr="00CC5741">
              <w:rPr>
                <w:rFonts w:ascii="Times New Roman" w:hAnsi="Times New Roman"/>
                <w:sz w:val="18"/>
                <w:szCs w:val="18"/>
              </w:rPr>
              <w:t>“</w:t>
            </w:r>
            <w:r w:rsidR="00CE4BFE" w:rsidRPr="00CC5741">
              <w:rPr>
                <w:rFonts w:ascii="Times New Roman" w:hAnsi="Times New Roman"/>
                <w:sz w:val="18"/>
                <w:szCs w:val="18"/>
              </w:rPr>
              <w:t>On and after 21st March, 1936</w:t>
            </w:r>
            <w:r w:rsidRPr="00CC5741">
              <w:rPr>
                <w:rFonts w:ascii="Times New Roman" w:hAnsi="Times New Roman"/>
                <w:sz w:val="18"/>
                <w:szCs w:val="18"/>
              </w:rPr>
              <w:t>”</w:t>
            </w:r>
            <w:r w:rsidR="00CE4BFE" w:rsidRPr="00CC5741">
              <w:rPr>
                <w:rFonts w:ascii="Times New Roman" w:hAnsi="Times New Roman"/>
                <w:sz w:val="18"/>
                <w:szCs w:val="18"/>
              </w:rPr>
              <w:t xml:space="preserve"> immediately preceding sub-paragraph (</w:t>
            </w:r>
            <w:r w:rsidRPr="00CC5741">
              <w:rPr>
                <w:rFonts w:ascii="Times New Roman" w:hAnsi="Times New Roman"/>
                <w:i/>
                <w:sz w:val="18"/>
                <w:szCs w:val="18"/>
              </w:rPr>
              <w:t>e</w:t>
            </w:r>
            <w:r w:rsidR="00CE4BFE"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D05C68" w:rsidRPr="00CC5741" w:rsidTr="00D05C68">
        <w:trPr>
          <w:trHeight w:val="414"/>
        </w:trPr>
        <w:tc>
          <w:tcPr>
            <w:tcW w:w="559" w:type="pct"/>
            <w:tcBorders>
              <w:right w:val="single" w:sz="6" w:space="0" w:color="auto"/>
            </w:tcBorders>
          </w:tcPr>
          <w:p w:rsidR="00D05C68" w:rsidRPr="00CC5741" w:rsidRDefault="00D05C68" w:rsidP="00954AE6">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180.</w:t>
            </w:r>
            <w:r w:rsidRPr="00CC5741">
              <w:rPr>
                <w:rFonts w:ascii="Times New Roman" w:hAnsi="Times New Roman"/>
                <w:sz w:val="18"/>
                <w:szCs w:val="18"/>
              </w:rPr>
              <w:tab/>
            </w:r>
          </w:p>
        </w:tc>
        <w:tc>
          <w:tcPr>
            <w:tcW w:w="3056" w:type="pct"/>
            <w:tcBorders>
              <w:left w:val="single" w:sz="6" w:space="0" w:color="auto"/>
              <w:right w:val="single" w:sz="6" w:space="0" w:color="auto"/>
            </w:tcBorders>
          </w:tcPr>
          <w:p w:rsidR="00D05C68" w:rsidRPr="00CC5741" w:rsidRDefault="00D05C68" w:rsidP="008C4C80">
            <w:pPr>
              <w:tabs>
                <w:tab w:val="left" w:leader="hyphen" w:pos="7704"/>
              </w:tabs>
              <w:spacing w:after="0" w:line="240" w:lineRule="auto"/>
              <w:ind w:left="432" w:hanging="432"/>
              <w:rPr>
                <w:rFonts w:ascii="Times New Roman" w:hAnsi="Times New Roman"/>
                <w:sz w:val="18"/>
                <w:szCs w:val="18"/>
              </w:rPr>
            </w:pPr>
            <w:r w:rsidRPr="00CC5741">
              <w:rPr>
                <w:rFonts w:ascii="Times New Roman" w:hAnsi="Times New Roman"/>
                <w:smallCaps/>
                <w:sz w:val="18"/>
                <w:szCs w:val="18"/>
              </w:rPr>
              <w:t>“(h</w:t>
            </w:r>
            <w:r w:rsidRPr="00CC5741">
              <w:rPr>
                <w:rFonts w:ascii="Times New Roman" w:hAnsi="Times New Roman"/>
                <w:sz w:val="18"/>
                <w:szCs w:val="18"/>
              </w:rPr>
              <w:t>) Sparking plugs whether imported separately or incorporated in or forming part of any goods covered by items 177 (</w:t>
            </w:r>
            <w:r w:rsidRPr="00CC5741">
              <w:rPr>
                <w:rFonts w:ascii="Times New Roman" w:hAnsi="Times New Roman"/>
                <w:smallCaps/>
                <w:sz w:val="18"/>
                <w:szCs w:val="18"/>
              </w:rPr>
              <w:t>B</w:t>
            </w:r>
            <w:r w:rsidRPr="00CC5741">
              <w:rPr>
                <w:rFonts w:ascii="Times New Roman" w:hAnsi="Times New Roman"/>
                <w:sz w:val="18"/>
                <w:szCs w:val="18"/>
              </w:rPr>
              <w:t>) (3) (</w:t>
            </w:r>
            <w:r w:rsidRPr="00CC5741">
              <w:rPr>
                <w:rFonts w:ascii="Times New Roman" w:hAnsi="Times New Roman"/>
                <w:i/>
                <w:sz w:val="18"/>
                <w:szCs w:val="18"/>
              </w:rPr>
              <w:t>a</w:t>
            </w:r>
            <w:r w:rsidRPr="00CC5741">
              <w:rPr>
                <w:rFonts w:ascii="Times New Roman" w:hAnsi="Times New Roman"/>
                <w:sz w:val="18"/>
                <w:szCs w:val="18"/>
              </w:rPr>
              <w:t>)</w:t>
            </w:r>
            <w:r w:rsidRPr="00CC5741">
              <w:rPr>
                <w:rFonts w:ascii="Times New Roman" w:hAnsi="Times New Roman"/>
                <w:i/>
                <w:sz w:val="18"/>
                <w:szCs w:val="18"/>
              </w:rPr>
              <w:t xml:space="preserve"> </w:t>
            </w:r>
            <w:r w:rsidRPr="00CC5741">
              <w:rPr>
                <w:rFonts w:ascii="Times New Roman" w:hAnsi="Times New Roman"/>
                <w:sz w:val="18"/>
                <w:szCs w:val="18"/>
              </w:rPr>
              <w:t>and 359 (</w:t>
            </w:r>
            <w:r w:rsidRPr="00CC5741">
              <w:rPr>
                <w:rFonts w:ascii="Times New Roman" w:hAnsi="Times New Roman"/>
                <w:smallCaps/>
                <w:sz w:val="18"/>
                <w:szCs w:val="18"/>
              </w:rPr>
              <w:t xml:space="preserve">d) </w:t>
            </w:r>
            <w:r w:rsidRPr="00CC5741">
              <w:rPr>
                <w:rFonts w:ascii="Times New Roman" w:hAnsi="Times New Roman"/>
                <w:smallCaps/>
                <w:sz w:val="18"/>
                <w:szCs w:val="18"/>
              </w:rPr>
              <w:tab/>
            </w:r>
            <w:r w:rsidRPr="00CC5741">
              <w:rPr>
                <w:rFonts w:ascii="Times New Roman" w:hAnsi="Times New Roman"/>
                <w:sz w:val="18"/>
                <w:szCs w:val="18"/>
              </w:rPr>
              <w:t>each</w:t>
            </w:r>
          </w:p>
        </w:tc>
        <w:tc>
          <w:tcPr>
            <w:tcW w:w="460" w:type="pct"/>
            <w:tcBorders>
              <w:left w:val="single" w:sz="6" w:space="0" w:color="auto"/>
              <w:right w:val="single" w:sz="6" w:space="0" w:color="auto"/>
            </w:tcBorders>
            <w:vAlign w:val="bottom"/>
          </w:tcPr>
          <w:p w:rsidR="00D05C68" w:rsidRPr="00CC5741" w:rsidRDefault="00D05C68" w:rsidP="00783694">
            <w:pPr>
              <w:spacing w:after="0" w:line="240" w:lineRule="auto"/>
              <w:jc w:val="center"/>
              <w:rPr>
                <w:rFonts w:ascii="Times New Roman" w:hAnsi="Times New Roman"/>
                <w:sz w:val="18"/>
                <w:szCs w:val="18"/>
              </w:rPr>
            </w:pPr>
            <w:r w:rsidRPr="00CC5741">
              <w:rPr>
                <w:rFonts w:ascii="Times New Roman" w:hAnsi="Times New Roman"/>
                <w:sz w:val="18"/>
                <w:szCs w:val="18"/>
              </w:rPr>
              <w:t>1s.</w:t>
            </w:r>
          </w:p>
        </w:tc>
        <w:tc>
          <w:tcPr>
            <w:tcW w:w="458" w:type="pct"/>
            <w:tcBorders>
              <w:left w:val="single" w:sz="6" w:space="0" w:color="auto"/>
              <w:right w:val="single" w:sz="6" w:space="0" w:color="auto"/>
            </w:tcBorders>
            <w:vAlign w:val="bottom"/>
          </w:tcPr>
          <w:p w:rsidR="00D05C68" w:rsidRPr="00CC5741" w:rsidRDefault="00D05C68" w:rsidP="00783694">
            <w:pPr>
              <w:spacing w:after="0" w:line="240" w:lineRule="auto"/>
              <w:jc w:val="center"/>
              <w:rPr>
                <w:rFonts w:ascii="Times New Roman" w:hAnsi="Times New Roman"/>
                <w:sz w:val="18"/>
                <w:szCs w:val="18"/>
              </w:rPr>
            </w:pPr>
            <w:r w:rsidRPr="00CC5741">
              <w:rPr>
                <w:rFonts w:ascii="Times New Roman" w:hAnsi="Times New Roman"/>
                <w:sz w:val="18"/>
                <w:szCs w:val="18"/>
              </w:rPr>
              <w:t>1s. 3d.</w:t>
            </w:r>
          </w:p>
        </w:tc>
        <w:tc>
          <w:tcPr>
            <w:tcW w:w="467" w:type="pct"/>
            <w:tcBorders>
              <w:left w:val="single" w:sz="6" w:space="0" w:color="auto"/>
            </w:tcBorders>
            <w:vAlign w:val="bottom"/>
          </w:tcPr>
          <w:p w:rsidR="00D05C68" w:rsidRPr="00CC5741" w:rsidRDefault="00D05C68" w:rsidP="00783694">
            <w:pPr>
              <w:spacing w:after="0" w:line="240" w:lineRule="auto"/>
              <w:jc w:val="center"/>
              <w:rPr>
                <w:rFonts w:ascii="Times New Roman" w:hAnsi="Times New Roman"/>
                <w:sz w:val="18"/>
                <w:szCs w:val="18"/>
              </w:rPr>
            </w:pPr>
            <w:r w:rsidRPr="00CC5741">
              <w:rPr>
                <w:rFonts w:ascii="Times New Roman" w:hAnsi="Times New Roman"/>
                <w:sz w:val="18"/>
                <w:szCs w:val="18"/>
              </w:rPr>
              <w:t>1s. 4d.</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or ad val.</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30 per cent.</w:t>
            </w: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50 per cent.</w:t>
            </w: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57½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D22C0"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whichever rate returns the higher duty.</w:t>
            </w:r>
          </w:p>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 xml:space="preserve">And in respect of sub-item </w:t>
            </w:r>
            <w:r w:rsidR="005E4844" w:rsidRPr="00CC5741">
              <w:rPr>
                <w:rFonts w:ascii="Times New Roman" w:hAnsi="Times New Roman"/>
                <w:smallCaps/>
                <w:sz w:val="18"/>
                <w:szCs w:val="18"/>
              </w:rPr>
              <w:t>(h</w:t>
            </w:r>
            <w:r w:rsidRPr="00CC5741">
              <w:rPr>
                <w:rFonts w:ascii="Times New Roman" w:hAnsi="Times New Roman"/>
                <w:sz w:val="18"/>
                <w:szCs w:val="18"/>
              </w:rPr>
              <w:t>)—on and after 1st July, 1936</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954AE6">
        <w:trPr>
          <w:trHeight w:val="20"/>
        </w:trPr>
        <w:tc>
          <w:tcPr>
            <w:tcW w:w="559" w:type="pct"/>
            <w:tcBorders>
              <w:right w:val="single" w:sz="6" w:space="0" w:color="auto"/>
            </w:tcBorders>
          </w:tcPr>
          <w:p w:rsidR="00CE4BFE" w:rsidRPr="00CC5741" w:rsidRDefault="00CE4BFE" w:rsidP="00954AE6">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180.</w:t>
            </w:r>
            <w:r w:rsidR="00954AE6" w:rsidRPr="00CC5741">
              <w:rPr>
                <w:rFonts w:ascii="Times New Roman" w:hAnsi="Times New Roman"/>
                <w:sz w:val="18"/>
                <w:szCs w:val="18"/>
              </w:rPr>
              <w:tab/>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ind w:left="432" w:hanging="432"/>
              <w:rPr>
                <w:rFonts w:ascii="Times New Roman" w:hAnsi="Times New Roman"/>
                <w:sz w:val="18"/>
                <w:szCs w:val="18"/>
              </w:rPr>
            </w:pPr>
            <w:r w:rsidRPr="00CC5741">
              <w:rPr>
                <w:rFonts w:ascii="Times New Roman" w:hAnsi="Times New Roman"/>
                <w:sz w:val="18"/>
                <w:szCs w:val="18"/>
              </w:rPr>
              <w:t>“</w:t>
            </w:r>
            <w:r w:rsidR="00CE4BFE" w:rsidRPr="00CC5741">
              <w:rPr>
                <w:rFonts w:ascii="Times New Roman" w:hAnsi="Times New Roman"/>
                <w:sz w:val="18"/>
                <w:szCs w:val="18"/>
              </w:rPr>
              <w:t>(J) Wall, Stand or Table Lamps</w:t>
            </w:r>
            <w:r w:rsidR="00C66153" w:rsidRPr="00CC5741">
              <w:rPr>
                <w:rFonts w:ascii="Times New Roman" w:hAnsi="Times New Roman"/>
                <w:sz w:val="18"/>
                <w:szCs w:val="18"/>
              </w:rPr>
              <w:t xml:space="preserve"> </w:t>
            </w:r>
            <w:r w:rsidR="00CD22C0" w:rsidRPr="00CC5741">
              <w:rPr>
                <w:rFonts w:ascii="Times New Roman" w:hAnsi="Times New Roman"/>
                <w:sz w:val="18"/>
                <w:szCs w:val="18"/>
              </w:rPr>
              <w:tab/>
            </w:r>
            <w:r w:rsidR="00CE4BFE" w:rsidRPr="00CC5741">
              <w:rPr>
                <w:rFonts w:ascii="Times New Roman" w:hAnsi="Times New Roman"/>
                <w:sz w:val="18"/>
                <w:szCs w:val="18"/>
              </w:rPr>
              <w:t>ad val.</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45 per cent.</w:t>
            </w:r>
          </w:p>
        </w:tc>
        <w:tc>
          <w:tcPr>
            <w:tcW w:w="458" w:type="pct"/>
            <w:tcBorders>
              <w:left w:val="single" w:sz="6" w:space="0" w:color="auto"/>
              <w:right w:val="single" w:sz="6" w:space="0" w:color="auto"/>
            </w:tcBorders>
          </w:tcPr>
          <w:p w:rsidR="00CE4BFE"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w:t>
            </w: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65 per cent.</w:t>
            </w:r>
          </w:p>
        </w:tc>
      </w:tr>
      <w:tr w:rsidR="00C20038" w:rsidRPr="00CC5741" w:rsidTr="00C20038">
        <w:trPr>
          <w:trHeight w:val="20"/>
        </w:trPr>
        <w:tc>
          <w:tcPr>
            <w:tcW w:w="559" w:type="pct"/>
            <w:tcBorders>
              <w:right w:val="single" w:sz="6" w:space="0" w:color="auto"/>
            </w:tcBorders>
            <w:vAlign w:val="bottom"/>
          </w:tcPr>
          <w:p w:rsidR="00C20038" w:rsidRPr="00CC5741" w:rsidRDefault="00C20038" w:rsidP="00954AE6">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184</w:t>
            </w:r>
            <w:r w:rsidRPr="00CC5741">
              <w:rPr>
                <w:rFonts w:ascii="Times New Roman" w:hAnsi="Times New Roman"/>
                <w:sz w:val="18"/>
                <w:szCs w:val="18"/>
              </w:rPr>
              <w:tab/>
            </w:r>
          </w:p>
        </w:tc>
        <w:tc>
          <w:tcPr>
            <w:tcW w:w="3056" w:type="pct"/>
            <w:tcBorders>
              <w:left w:val="single" w:sz="6" w:space="0" w:color="auto"/>
              <w:right w:val="single" w:sz="6" w:space="0" w:color="auto"/>
            </w:tcBorders>
          </w:tcPr>
          <w:p w:rsidR="00C20038" w:rsidRPr="00CC5741" w:rsidRDefault="00C20038"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 xml:space="preserve">And on and after 1st November, 1933” </w:t>
            </w:r>
          </w:p>
          <w:p w:rsidR="00C20038" w:rsidRPr="00CC5741" w:rsidRDefault="00C20038" w:rsidP="008C4C80">
            <w:pPr>
              <w:tabs>
                <w:tab w:val="left" w:leader="hyphen" w:pos="7704"/>
              </w:tabs>
              <w:spacing w:after="0" w:line="240" w:lineRule="auto"/>
              <w:ind w:left="432" w:hanging="432"/>
              <w:rPr>
                <w:rFonts w:ascii="Times New Roman" w:hAnsi="Times New Roman"/>
                <w:sz w:val="18"/>
                <w:szCs w:val="18"/>
              </w:rPr>
            </w:pPr>
            <w:r w:rsidRPr="00CC5741">
              <w:rPr>
                <w:rFonts w:ascii="Times New Roman" w:hAnsi="Times New Roman"/>
                <w:sz w:val="18"/>
                <w:szCs w:val="18"/>
              </w:rPr>
              <w:t>“184. Washers and Rivets, copper</w:t>
            </w:r>
            <w:r w:rsidRPr="00CC5741">
              <w:rPr>
                <w:rFonts w:ascii="Times New Roman" w:hAnsi="Times New Roman"/>
                <w:sz w:val="18"/>
                <w:szCs w:val="18"/>
              </w:rPr>
              <w:tab/>
              <w:t>ad val.</w:t>
            </w:r>
          </w:p>
        </w:tc>
        <w:tc>
          <w:tcPr>
            <w:tcW w:w="460" w:type="pct"/>
            <w:tcBorders>
              <w:left w:val="single" w:sz="6" w:space="0" w:color="auto"/>
              <w:right w:val="single" w:sz="6" w:space="0" w:color="auto"/>
            </w:tcBorders>
            <w:vAlign w:val="bottom"/>
          </w:tcPr>
          <w:p w:rsidR="00C20038"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45 per cent.</w:t>
            </w:r>
          </w:p>
        </w:tc>
        <w:tc>
          <w:tcPr>
            <w:tcW w:w="458" w:type="pct"/>
            <w:tcBorders>
              <w:left w:val="single" w:sz="6" w:space="0" w:color="auto"/>
              <w:right w:val="single" w:sz="6" w:space="0" w:color="auto"/>
            </w:tcBorders>
            <w:vAlign w:val="bottom"/>
          </w:tcPr>
          <w:p w:rsidR="00C20038"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w:t>
            </w:r>
          </w:p>
        </w:tc>
        <w:tc>
          <w:tcPr>
            <w:tcW w:w="467" w:type="pct"/>
            <w:tcBorders>
              <w:left w:val="single" w:sz="6" w:space="0" w:color="auto"/>
            </w:tcBorders>
            <w:vAlign w:val="bottom"/>
          </w:tcPr>
          <w:p w:rsidR="00C20038"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60 per cent.</w:t>
            </w:r>
          </w:p>
        </w:tc>
      </w:tr>
      <w:tr w:rsidR="00C20038" w:rsidRPr="00CC5741" w:rsidTr="00C20038">
        <w:trPr>
          <w:trHeight w:val="20"/>
        </w:trPr>
        <w:tc>
          <w:tcPr>
            <w:tcW w:w="559" w:type="pct"/>
            <w:tcBorders>
              <w:right w:val="single" w:sz="6" w:space="0" w:color="auto"/>
            </w:tcBorders>
            <w:vAlign w:val="bottom"/>
          </w:tcPr>
          <w:p w:rsidR="00C20038" w:rsidRPr="00CC5741" w:rsidRDefault="00C20038" w:rsidP="00954AE6">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194.</w:t>
            </w:r>
            <w:r w:rsidRPr="00CC5741">
              <w:rPr>
                <w:rFonts w:ascii="Times New Roman" w:hAnsi="Times New Roman"/>
                <w:sz w:val="18"/>
                <w:szCs w:val="18"/>
              </w:rPr>
              <w:tab/>
            </w:r>
          </w:p>
        </w:tc>
        <w:tc>
          <w:tcPr>
            <w:tcW w:w="3056" w:type="pct"/>
            <w:tcBorders>
              <w:left w:val="single" w:sz="6" w:space="0" w:color="auto"/>
              <w:right w:val="single" w:sz="6" w:space="0" w:color="auto"/>
            </w:tcBorders>
          </w:tcPr>
          <w:p w:rsidR="00C20038" w:rsidRPr="00CC5741" w:rsidRDefault="00C20038"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9th March, 1933</w:t>
            </w:r>
            <w:r w:rsidR="00A11F52">
              <w:rPr>
                <w:rFonts w:ascii="Times New Roman" w:hAnsi="Times New Roman"/>
                <w:sz w:val="18"/>
                <w:szCs w:val="18"/>
              </w:rPr>
              <w:t>”</w:t>
            </w:r>
          </w:p>
          <w:p w:rsidR="00C20038" w:rsidRPr="00CC5741" w:rsidRDefault="00C20038" w:rsidP="008C4C80">
            <w:pPr>
              <w:tabs>
                <w:tab w:val="left" w:leader="hyphen" w:pos="7704"/>
              </w:tabs>
              <w:spacing w:after="0" w:line="240" w:lineRule="auto"/>
              <w:ind w:left="432" w:hanging="432"/>
              <w:rPr>
                <w:rFonts w:ascii="Times New Roman" w:hAnsi="Times New Roman"/>
                <w:sz w:val="18"/>
                <w:szCs w:val="18"/>
              </w:rPr>
            </w:pPr>
            <w:r w:rsidRPr="00CC5741">
              <w:rPr>
                <w:rFonts w:ascii="Times New Roman" w:hAnsi="Times New Roman"/>
                <w:sz w:val="18"/>
                <w:szCs w:val="18"/>
              </w:rPr>
              <w:t>“(</w:t>
            </w:r>
            <w:r w:rsidRPr="00CC5741">
              <w:rPr>
                <w:rFonts w:ascii="Times New Roman" w:hAnsi="Times New Roman"/>
                <w:smallCaps/>
                <w:sz w:val="18"/>
                <w:szCs w:val="18"/>
              </w:rPr>
              <w:t>c</w:t>
            </w:r>
            <w:r w:rsidRPr="00CC5741">
              <w:rPr>
                <w:rFonts w:ascii="Times New Roman" w:hAnsi="Times New Roman"/>
                <w:sz w:val="18"/>
                <w:szCs w:val="18"/>
              </w:rPr>
              <w:t>) N.E.I., not made up into serviceable articles</w:t>
            </w:r>
            <w:r w:rsidRPr="00CC5741">
              <w:rPr>
                <w:rFonts w:ascii="Times New Roman" w:hAnsi="Times New Roman"/>
                <w:sz w:val="18"/>
                <w:szCs w:val="18"/>
              </w:rPr>
              <w:tab/>
              <w:t>ad val.</w:t>
            </w:r>
          </w:p>
        </w:tc>
        <w:tc>
          <w:tcPr>
            <w:tcW w:w="460" w:type="pct"/>
            <w:tcBorders>
              <w:left w:val="single" w:sz="6" w:space="0" w:color="auto"/>
              <w:right w:val="single" w:sz="6" w:space="0" w:color="auto"/>
            </w:tcBorders>
            <w:vAlign w:val="bottom"/>
          </w:tcPr>
          <w:p w:rsidR="00C20038"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27½ per cent.</w:t>
            </w:r>
          </w:p>
        </w:tc>
        <w:tc>
          <w:tcPr>
            <w:tcW w:w="458" w:type="pct"/>
            <w:tcBorders>
              <w:left w:val="single" w:sz="6" w:space="0" w:color="auto"/>
              <w:right w:val="single" w:sz="6" w:space="0" w:color="auto"/>
            </w:tcBorders>
            <w:vAlign w:val="bottom"/>
          </w:tcPr>
          <w:p w:rsidR="00C20038"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w:t>
            </w:r>
          </w:p>
        </w:tc>
        <w:tc>
          <w:tcPr>
            <w:tcW w:w="467" w:type="pct"/>
            <w:tcBorders>
              <w:left w:val="single" w:sz="6" w:space="0" w:color="auto"/>
            </w:tcBorders>
            <w:vAlign w:val="bottom"/>
          </w:tcPr>
          <w:p w:rsidR="00C20038"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45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1st November, 1933</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E41F7C">
        <w:trPr>
          <w:trHeight w:val="585"/>
        </w:trPr>
        <w:tc>
          <w:tcPr>
            <w:tcW w:w="559" w:type="pct"/>
            <w:tcBorders>
              <w:right w:val="single" w:sz="6" w:space="0" w:color="auto"/>
            </w:tcBorders>
          </w:tcPr>
          <w:p w:rsidR="00CE4BFE" w:rsidRPr="00CC5741" w:rsidRDefault="00CE4BFE" w:rsidP="00CD22C0">
            <w:pPr>
              <w:tabs>
                <w:tab w:val="left" w:leader="dot" w:pos="1224"/>
              </w:tabs>
              <w:spacing w:before="60" w:after="0" w:line="240" w:lineRule="auto"/>
              <w:rPr>
                <w:rFonts w:ascii="Times New Roman" w:hAnsi="Times New Roman"/>
                <w:sz w:val="18"/>
                <w:szCs w:val="18"/>
              </w:rPr>
            </w:pPr>
            <w:r w:rsidRPr="00CC5741">
              <w:rPr>
                <w:rFonts w:ascii="Times New Roman" w:hAnsi="Times New Roman"/>
                <w:sz w:val="18"/>
                <w:szCs w:val="18"/>
              </w:rPr>
              <w:t>206.</w:t>
            </w:r>
            <w:r w:rsidR="006D585F" w:rsidRPr="00CC5741">
              <w:rPr>
                <w:rFonts w:ascii="Times New Roman" w:hAnsi="Times New Roman"/>
                <w:sz w:val="18"/>
                <w:szCs w:val="18"/>
              </w:rPr>
              <w:tab/>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ind w:left="576" w:hanging="576"/>
              <w:jc w:val="both"/>
              <w:rPr>
                <w:rFonts w:ascii="Times New Roman" w:hAnsi="Times New Roman"/>
                <w:sz w:val="18"/>
                <w:szCs w:val="18"/>
              </w:rPr>
            </w:pPr>
            <w:r w:rsidRPr="00CC5741">
              <w:rPr>
                <w:rFonts w:ascii="Times New Roman" w:hAnsi="Times New Roman"/>
                <w:smallCaps/>
                <w:sz w:val="18"/>
                <w:szCs w:val="18"/>
              </w:rPr>
              <w:t>“(a</w:t>
            </w:r>
            <w:r w:rsidR="00CE4BFE" w:rsidRPr="00CC5741">
              <w:rPr>
                <w:rFonts w:ascii="Times New Roman" w:hAnsi="Times New Roman"/>
                <w:sz w:val="18"/>
                <w:szCs w:val="18"/>
              </w:rPr>
              <w:t>) Lamps n.e.i., except lamps for cycles and motor cycles and miners</w:t>
            </w:r>
            <w:r w:rsidRPr="00CC5741">
              <w:rPr>
                <w:rFonts w:ascii="Times New Roman" w:hAnsi="Times New Roman"/>
                <w:sz w:val="18"/>
                <w:szCs w:val="18"/>
              </w:rPr>
              <w:t>’</w:t>
            </w:r>
            <w:r w:rsidR="00CE4BFE" w:rsidRPr="00CC5741">
              <w:rPr>
                <w:rFonts w:ascii="Times New Roman" w:hAnsi="Times New Roman"/>
                <w:sz w:val="18"/>
                <w:szCs w:val="18"/>
              </w:rPr>
              <w:t xml:space="preserve"> portable acetylene lamps; lanterns n.e.i.; parts n.e.i. of lamps and lanterns, except wicks; lampware n.e.i. but not the columns or sheetmetal framework of street lamps</w:t>
            </w:r>
            <w:r w:rsidR="00C66153" w:rsidRPr="00CC5741">
              <w:rPr>
                <w:rFonts w:ascii="Times New Roman" w:hAnsi="Times New Roman"/>
                <w:sz w:val="18"/>
                <w:szCs w:val="18"/>
              </w:rPr>
              <w:t xml:space="preserve"> </w:t>
            </w:r>
            <w:r w:rsidR="00CD22C0" w:rsidRPr="00CC5741">
              <w:rPr>
                <w:rFonts w:ascii="Times New Roman" w:hAnsi="Times New Roman"/>
                <w:sz w:val="18"/>
                <w:szCs w:val="18"/>
              </w:rPr>
              <w:tab/>
            </w:r>
            <w:r w:rsidR="00CE4BFE" w:rsidRPr="00CC5741">
              <w:rPr>
                <w:rFonts w:ascii="Times New Roman" w:hAnsi="Times New Roman"/>
                <w:sz w:val="18"/>
                <w:szCs w:val="18"/>
              </w:rPr>
              <w:t>ad val.</w:t>
            </w:r>
          </w:p>
        </w:tc>
        <w:tc>
          <w:tcPr>
            <w:tcW w:w="460" w:type="pct"/>
            <w:tcBorders>
              <w:left w:val="single" w:sz="6" w:space="0" w:color="auto"/>
              <w:right w:val="single" w:sz="6" w:space="0" w:color="auto"/>
            </w:tcBorders>
            <w:vAlign w:val="bottom"/>
          </w:tcPr>
          <w:p w:rsidR="00CE4BFE" w:rsidRPr="00CC5741" w:rsidRDefault="00CE4BFE" w:rsidP="00783694">
            <w:pPr>
              <w:spacing w:before="60" w:after="0" w:line="240" w:lineRule="auto"/>
              <w:jc w:val="center"/>
              <w:rPr>
                <w:rFonts w:ascii="Times New Roman" w:hAnsi="Times New Roman"/>
                <w:sz w:val="18"/>
                <w:szCs w:val="18"/>
              </w:rPr>
            </w:pPr>
            <w:r w:rsidRPr="00CC5741">
              <w:rPr>
                <w:rFonts w:ascii="Times New Roman" w:hAnsi="Times New Roman"/>
                <w:sz w:val="18"/>
                <w:szCs w:val="18"/>
              </w:rPr>
              <w:t>5 per cent.</w:t>
            </w:r>
          </w:p>
        </w:tc>
        <w:tc>
          <w:tcPr>
            <w:tcW w:w="458" w:type="pct"/>
            <w:tcBorders>
              <w:left w:val="single" w:sz="6" w:space="0" w:color="auto"/>
              <w:right w:val="single" w:sz="6" w:space="0" w:color="auto"/>
            </w:tcBorders>
            <w:vAlign w:val="bottom"/>
          </w:tcPr>
          <w:p w:rsidR="00CE4BFE" w:rsidRPr="00CC5741" w:rsidRDefault="00CE4BFE" w:rsidP="00783694">
            <w:pPr>
              <w:spacing w:before="60" w:after="0" w:line="240" w:lineRule="auto"/>
              <w:jc w:val="center"/>
              <w:rPr>
                <w:rFonts w:ascii="Times New Roman" w:hAnsi="Times New Roman"/>
                <w:sz w:val="18"/>
                <w:szCs w:val="18"/>
              </w:rPr>
            </w:pPr>
            <w:r w:rsidRPr="00CC5741">
              <w:rPr>
                <w:rFonts w:ascii="Times New Roman" w:hAnsi="Times New Roman"/>
                <w:sz w:val="18"/>
                <w:szCs w:val="18"/>
              </w:rPr>
              <w:t>40 per cent.</w:t>
            </w:r>
          </w:p>
        </w:tc>
        <w:tc>
          <w:tcPr>
            <w:tcW w:w="467" w:type="pct"/>
            <w:tcBorders>
              <w:left w:val="single" w:sz="6" w:space="0" w:color="auto"/>
            </w:tcBorders>
            <w:vAlign w:val="bottom"/>
          </w:tcPr>
          <w:p w:rsidR="00CE4BFE" w:rsidRPr="00CC5741" w:rsidRDefault="00CE4BFE" w:rsidP="00783694">
            <w:pPr>
              <w:spacing w:before="60" w:after="0" w:line="240" w:lineRule="auto"/>
              <w:jc w:val="center"/>
              <w:rPr>
                <w:rFonts w:ascii="Times New Roman" w:hAnsi="Times New Roman"/>
                <w:sz w:val="18"/>
                <w:szCs w:val="18"/>
              </w:rPr>
            </w:pPr>
            <w:r w:rsidRPr="00CC5741">
              <w:rPr>
                <w:rFonts w:ascii="Times New Roman" w:hAnsi="Times New Roman"/>
                <w:sz w:val="18"/>
                <w:szCs w:val="18"/>
              </w:rPr>
              <w:t>50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11th May, 1939</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C20038">
        <w:trPr>
          <w:trHeight w:val="20"/>
        </w:trPr>
        <w:tc>
          <w:tcPr>
            <w:tcW w:w="559" w:type="pct"/>
            <w:tcBorders>
              <w:right w:val="single" w:sz="6" w:space="0" w:color="auto"/>
            </w:tcBorders>
          </w:tcPr>
          <w:p w:rsidR="00CE4BFE" w:rsidRPr="00CC5741" w:rsidRDefault="00CE4BFE" w:rsidP="006D585F">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210.</w:t>
            </w:r>
            <w:r w:rsidR="006D585F" w:rsidRPr="00CC5741">
              <w:rPr>
                <w:rFonts w:ascii="Times New Roman" w:hAnsi="Times New Roman"/>
                <w:sz w:val="18"/>
                <w:szCs w:val="18"/>
              </w:rPr>
              <w:tab/>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ind w:left="576" w:hanging="576"/>
              <w:jc w:val="both"/>
              <w:rPr>
                <w:rFonts w:ascii="Times New Roman" w:hAnsi="Times New Roman"/>
                <w:sz w:val="18"/>
                <w:szCs w:val="18"/>
              </w:rPr>
            </w:pPr>
            <w:r w:rsidRPr="00CC5741">
              <w:rPr>
                <w:rFonts w:ascii="Times New Roman" w:hAnsi="Times New Roman"/>
                <w:sz w:val="18"/>
                <w:szCs w:val="18"/>
              </w:rPr>
              <w:t>“</w:t>
            </w:r>
            <w:r w:rsidR="00CE4BFE" w:rsidRPr="00CC5741">
              <w:rPr>
                <w:rFonts w:ascii="Times New Roman" w:hAnsi="Times New Roman"/>
                <w:sz w:val="18"/>
                <w:szCs w:val="18"/>
              </w:rPr>
              <w:t>210. Metal pins (not being partly or wholly of gold or silver or gold or silver plated), viz.:— solid-headed short toilet, plain safety, hair; hooks and eyes for apparel; crochet hooks of steel or bone—</w:t>
            </w:r>
          </w:p>
          <w:p w:rsidR="00CE4BFE" w:rsidRPr="00CC5741" w:rsidRDefault="005E4844" w:rsidP="008C4C80">
            <w:pPr>
              <w:tabs>
                <w:tab w:val="left" w:leader="hyphen" w:pos="7704"/>
              </w:tabs>
              <w:spacing w:after="0" w:line="240" w:lineRule="auto"/>
              <w:ind w:left="1008"/>
              <w:rPr>
                <w:rFonts w:ascii="Times New Roman" w:hAnsi="Times New Roman"/>
                <w:sz w:val="18"/>
                <w:szCs w:val="18"/>
              </w:rPr>
            </w:pPr>
            <w:r w:rsidRPr="00CC5741">
              <w:rPr>
                <w:rFonts w:ascii="Times New Roman" w:hAnsi="Times New Roman"/>
                <w:smallCaps/>
                <w:sz w:val="18"/>
                <w:szCs w:val="18"/>
              </w:rPr>
              <w:t>(a</w:t>
            </w:r>
            <w:r w:rsidR="00CE4BFE" w:rsidRPr="00CC5741">
              <w:rPr>
                <w:rFonts w:ascii="Times New Roman" w:hAnsi="Times New Roman"/>
                <w:sz w:val="18"/>
                <w:szCs w:val="18"/>
              </w:rPr>
              <w:t>) When in fancy boxes</w:t>
            </w:r>
            <w:r w:rsidR="00C66153" w:rsidRPr="00CC5741">
              <w:rPr>
                <w:rFonts w:ascii="Times New Roman" w:hAnsi="Times New Roman"/>
                <w:sz w:val="18"/>
                <w:szCs w:val="18"/>
              </w:rPr>
              <w:t xml:space="preserve"> </w:t>
            </w:r>
            <w:r w:rsidR="00C20038" w:rsidRPr="00CC5741">
              <w:rPr>
                <w:rFonts w:ascii="Times New Roman" w:hAnsi="Times New Roman"/>
                <w:sz w:val="18"/>
                <w:szCs w:val="18"/>
              </w:rPr>
              <w:tab/>
            </w:r>
            <w:r w:rsidR="00CE4BFE" w:rsidRPr="00CC5741">
              <w:rPr>
                <w:rFonts w:ascii="Times New Roman" w:hAnsi="Times New Roman"/>
                <w:sz w:val="18"/>
                <w:szCs w:val="18"/>
              </w:rPr>
              <w:t>ad val.</w:t>
            </w:r>
          </w:p>
        </w:tc>
        <w:tc>
          <w:tcPr>
            <w:tcW w:w="460" w:type="pct"/>
            <w:tcBorders>
              <w:left w:val="single" w:sz="6" w:space="0" w:color="auto"/>
              <w:right w:val="single" w:sz="6" w:space="0" w:color="auto"/>
            </w:tcBorders>
            <w:vAlign w:val="bottom"/>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25 per cent.</w:t>
            </w:r>
          </w:p>
        </w:tc>
        <w:tc>
          <w:tcPr>
            <w:tcW w:w="458" w:type="pct"/>
            <w:tcBorders>
              <w:left w:val="single" w:sz="6" w:space="0" w:color="auto"/>
              <w:right w:val="single" w:sz="6" w:space="0" w:color="auto"/>
            </w:tcBorders>
            <w:vAlign w:val="bottom"/>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42½ per cent.</w:t>
            </w:r>
          </w:p>
        </w:tc>
        <w:tc>
          <w:tcPr>
            <w:tcW w:w="467" w:type="pct"/>
            <w:tcBorders>
              <w:left w:val="single" w:sz="6" w:space="0" w:color="auto"/>
            </w:tcBorders>
            <w:vAlign w:val="bottom"/>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42½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ind w:left="1008"/>
              <w:rPr>
                <w:rFonts w:ascii="Times New Roman" w:hAnsi="Times New Roman"/>
                <w:sz w:val="18"/>
                <w:szCs w:val="18"/>
              </w:rPr>
            </w:pPr>
            <w:r w:rsidRPr="00CC5741">
              <w:rPr>
                <w:rFonts w:ascii="Times New Roman" w:hAnsi="Times New Roman"/>
                <w:smallCaps/>
                <w:sz w:val="18"/>
                <w:szCs w:val="18"/>
              </w:rPr>
              <w:t>(b</w:t>
            </w:r>
            <w:r w:rsidR="00CE4BFE" w:rsidRPr="00CC5741">
              <w:rPr>
                <w:rFonts w:ascii="Times New Roman" w:hAnsi="Times New Roman"/>
                <w:sz w:val="18"/>
                <w:szCs w:val="18"/>
              </w:rPr>
              <w:t>) When not in fancy boxes</w:t>
            </w:r>
            <w:r w:rsidR="00C66153" w:rsidRPr="00CC5741">
              <w:rPr>
                <w:rFonts w:ascii="Times New Roman" w:hAnsi="Times New Roman"/>
                <w:sz w:val="18"/>
                <w:szCs w:val="18"/>
              </w:rPr>
              <w:t xml:space="preserve"> </w:t>
            </w:r>
            <w:r w:rsidR="00C20038" w:rsidRPr="00CC5741">
              <w:rPr>
                <w:rFonts w:ascii="Times New Roman" w:hAnsi="Times New Roman"/>
                <w:sz w:val="18"/>
                <w:szCs w:val="18"/>
              </w:rPr>
              <w:tab/>
            </w:r>
            <w:r w:rsidR="00CE4BFE" w:rsidRPr="00CC5741">
              <w:rPr>
                <w:rFonts w:ascii="Times New Roman" w:hAnsi="Times New Roman"/>
                <w:sz w:val="18"/>
                <w:szCs w:val="18"/>
              </w:rPr>
              <w:t>ad val.</w:t>
            </w:r>
          </w:p>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20th May, 1938</w:t>
            </w:r>
            <w:r w:rsidR="00A11F52">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Free</w:t>
            </w: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15 per cent.</w:t>
            </w: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15 per cent.</w:t>
            </w:r>
          </w:p>
        </w:tc>
      </w:tr>
      <w:tr w:rsidR="00CE4BFE" w:rsidRPr="00CC5741" w:rsidTr="00954AE6">
        <w:trPr>
          <w:trHeight w:val="20"/>
        </w:trPr>
        <w:tc>
          <w:tcPr>
            <w:tcW w:w="559" w:type="pct"/>
            <w:tcBorders>
              <w:right w:val="single" w:sz="6" w:space="0" w:color="auto"/>
            </w:tcBorders>
          </w:tcPr>
          <w:p w:rsidR="00CE4BFE" w:rsidRPr="00CC5741" w:rsidRDefault="00CE4BFE" w:rsidP="006D585F">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215.</w:t>
            </w:r>
            <w:r w:rsidR="006D585F" w:rsidRPr="00CC5741">
              <w:rPr>
                <w:rFonts w:ascii="Times New Roman" w:hAnsi="Times New Roman"/>
                <w:sz w:val="18"/>
                <w:szCs w:val="18"/>
              </w:rPr>
              <w:tab/>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ind w:left="432" w:hanging="432"/>
              <w:rPr>
                <w:rFonts w:ascii="Times New Roman" w:hAnsi="Times New Roman"/>
                <w:sz w:val="18"/>
                <w:szCs w:val="18"/>
              </w:rPr>
            </w:pPr>
            <w:r w:rsidRPr="00CC5741">
              <w:rPr>
                <w:rFonts w:ascii="Times New Roman" w:hAnsi="Times New Roman"/>
                <w:sz w:val="18"/>
                <w:szCs w:val="18"/>
              </w:rPr>
              <w:t>“</w:t>
            </w:r>
            <w:r w:rsidR="00CE4BFE" w:rsidRPr="00CC5741">
              <w:rPr>
                <w:rFonts w:ascii="Times New Roman" w:hAnsi="Times New Roman"/>
                <w:sz w:val="18"/>
                <w:szCs w:val="18"/>
              </w:rPr>
              <w:t>215. Saws n.e.i.</w:t>
            </w:r>
            <w:r w:rsidR="00C66153" w:rsidRPr="00CC5741">
              <w:rPr>
                <w:rFonts w:ascii="Times New Roman" w:hAnsi="Times New Roman"/>
                <w:sz w:val="18"/>
                <w:szCs w:val="18"/>
              </w:rPr>
              <w:t xml:space="preserve"> </w:t>
            </w:r>
            <w:r w:rsidR="00C20038" w:rsidRPr="00CC5741">
              <w:rPr>
                <w:rFonts w:ascii="Times New Roman" w:hAnsi="Times New Roman"/>
                <w:sz w:val="18"/>
                <w:szCs w:val="18"/>
              </w:rPr>
              <w:tab/>
            </w:r>
            <w:r w:rsidR="00CE4BFE" w:rsidRPr="00CC5741">
              <w:rPr>
                <w:rFonts w:ascii="Times New Roman" w:hAnsi="Times New Roman"/>
                <w:sz w:val="18"/>
                <w:szCs w:val="18"/>
              </w:rPr>
              <w:t>ad val.</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45 per cent.</w:t>
            </w:r>
          </w:p>
        </w:tc>
        <w:tc>
          <w:tcPr>
            <w:tcW w:w="458" w:type="pct"/>
            <w:tcBorders>
              <w:left w:val="single" w:sz="6" w:space="0" w:color="auto"/>
              <w:right w:val="single" w:sz="6" w:space="0" w:color="auto"/>
            </w:tcBorders>
          </w:tcPr>
          <w:p w:rsidR="00CE4BFE" w:rsidRPr="00CC5741" w:rsidRDefault="00C20038" w:rsidP="00783694">
            <w:pPr>
              <w:spacing w:after="0" w:line="240" w:lineRule="auto"/>
              <w:jc w:val="center"/>
              <w:rPr>
                <w:rFonts w:ascii="Times New Roman" w:hAnsi="Times New Roman"/>
                <w:sz w:val="18"/>
                <w:szCs w:val="18"/>
              </w:rPr>
            </w:pPr>
            <w:r w:rsidRPr="00CC5741">
              <w:rPr>
                <w:rFonts w:ascii="Times New Roman" w:hAnsi="Times New Roman"/>
                <w:sz w:val="18"/>
                <w:szCs w:val="18"/>
              </w:rPr>
              <w:t>..</w:t>
            </w: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65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3rd November, 1933</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p>
        </w:tc>
      </w:tr>
      <w:tr w:rsidR="00CE4BFE" w:rsidRPr="00CC5741" w:rsidTr="00954AE6">
        <w:trPr>
          <w:trHeight w:val="20"/>
        </w:trPr>
        <w:tc>
          <w:tcPr>
            <w:tcW w:w="559" w:type="pct"/>
            <w:tcBorders>
              <w:right w:val="single" w:sz="6" w:space="0" w:color="auto"/>
            </w:tcBorders>
          </w:tcPr>
          <w:p w:rsidR="00CE4BFE" w:rsidRPr="00CC5741" w:rsidRDefault="00CE4BFE" w:rsidP="00C20038">
            <w:pPr>
              <w:tabs>
                <w:tab w:val="left" w:leader="dot" w:pos="1224"/>
              </w:tabs>
              <w:spacing w:after="0" w:line="240" w:lineRule="auto"/>
              <w:rPr>
                <w:rFonts w:ascii="Times New Roman" w:hAnsi="Times New Roman"/>
                <w:sz w:val="18"/>
                <w:szCs w:val="18"/>
              </w:rPr>
            </w:pPr>
            <w:r w:rsidRPr="00CC5741">
              <w:rPr>
                <w:rFonts w:ascii="Times New Roman" w:hAnsi="Times New Roman"/>
                <w:sz w:val="18"/>
                <w:szCs w:val="18"/>
              </w:rPr>
              <w:t>219.</w:t>
            </w:r>
            <w:r w:rsidR="00C20038" w:rsidRPr="00CC5741">
              <w:rPr>
                <w:rFonts w:ascii="Times New Roman" w:hAnsi="Times New Roman"/>
                <w:sz w:val="18"/>
                <w:szCs w:val="18"/>
              </w:rPr>
              <w:tab/>
            </w:r>
          </w:p>
        </w:tc>
        <w:tc>
          <w:tcPr>
            <w:tcW w:w="3056" w:type="pct"/>
            <w:tcBorders>
              <w:left w:val="single" w:sz="6" w:space="0" w:color="auto"/>
              <w:right w:val="single" w:sz="6" w:space="0" w:color="auto"/>
            </w:tcBorders>
          </w:tcPr>
          <w:p w:rsidR="00CE4BFE" w:rsidRPr="00CC5741" w:rsidRDefault="005E4844" w:rsidP="008C4C80">
            <w:pPr>
              <w:tabs>
                <w:tab w:val="left" w:leader="hyphen" w:pos="7704"/>
              </w:tabs>
              <w:spacing w:after="0" w:line="240" w:lineRule="auto"/>
              <w:rPr>
                <w:rFonts w:ascii="Times New Roman" w:hAnsi="Times New Roman"/>
                <w:sz w:val="18"/>
                <w:szCs w:val="18"/>
              </w:rPr>
            </w:pPr>
            <w:r w:rsidRPr="00CC5741">
              <w:rPr>
                <w:rFonts w:ascii="Times New Roman" w:hAnsi="Times New Roman"/>
                <w:smallCaps/>
                <w:sz w:val="18"/>
                <w:szCs w:val="18"/>
              </w:rPr>
              <w:t>“(d</w:t>
            </w:r>
            <w:r w:rsidR="00CE4BFE" w:rsidRPr="00CC5741">
              <w:rPr>
                <w:rFonts w:ascii="Times New Roman" w:hAnsi="Times New Roman"/>
                <w:sz w:val="18"/>
                <w:szCs w:val="18"/>
              </w:rPr>
              <w:t>) Shovels</w:t>
            </w:r>
            <w:r w:rsidR="00C66153" w:rsidRPr="00CC5741">
              <w:rPr>
                <w:rFonts w:ascii="Times New Roman" w:hAnsi="Times New Roman"/>
                <w:sz w:val="18"/>
                <w:szCs w:val="18"/>
              </w:rPr>
              <w:t xml:space="preserve"> </w:t>
            </w:r>
            <w:r w:rsidR="00C20038" w:rsidRPr="00CC5741">
              <w:rPr>
                <w:rFonts w:ascii="Times New Roman" w:hAnsi="Times New Roman"/>
                <w:sz w:val="18"/>
                <w:szCs w:val="18"/>
              </w:rPr>
              <w:tab/>
            </w:r>
            <w:r w:rsidR="00CE4BFE" w:rsidRPr="00CC5741">
              <w:rPr>
                <w:rFonts w:ascii="Times New Roman" w:hAnsi="Times New Roman"/>
                <w:sz w:val="18"/>
                <w:szCs w:val="18"/>
              </w:rPr>
              <w:t>ad val.</w:t>
            </w:r>
          </w:p>
        </w:tc>
        <w:tc>
          <w:tcPr>
            <w:tcW w:w="460"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20 per cent.</w:t>
            </w:r>
          </w:p>
        </w:tc>
        <w:tc>
          <w:tcPr>
            <w:tcW w:w="458" w:type="pct"/>
            <w:tcBorders>
              <w:left w:val="single" w:sz="6" w:space="0" w:color="auto"/>
              <w:righ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37½ per cent.</w:t>
            </w:r>
          </w:p>
        </w:tc>
        <w:tc>
          <w:tcPr>
            <w:tcW w:w="467" w:type="pct"/>
            <w:tcBorders>
              <w:left w:val="single" w:sz="6" w:space="0" w:color="auto"/>
            </w:tcBorders>
          </w:tcPr>
          <w:p w:rsidR="00CE4BFE" w:rsidRPr="00CC5741" w:rsidRDefault="00CE4BFE" w:rsidP="00783694">
            <w:pPr>
              <w:spacing w:after="0" w:line="240" w:lineRule="auto"/>
              <w:jc w:val="center"/>
              <w:rPr>
                <w:rFonts w:ascii="Times New Roman" w:hAnsi="Times New Roman"/>
                <w:sz w:val="18"/>
                <w:szCs w:val="18"/>
              </w:rPr>
            </w:pPr>
            <w:r w:rsidRPr="00CC5741">
              <w:rPr>
                <w:rFonts w:ascii="Times New Roman" w:hAnsi="Times New Roman"/>
                <w:sz w:val="18"/>
                <w:szCs w:val="18"/>
              </w:rPr>
              <w:t>48¾ per cent.</w:t>
            </w:r>
          </w:p>
        </w:tc>
      </w:tr>
      <w:tr w:rsidR="00CE4BFE" w:rsidRPr="00CC5741" w:rsidTr="00954AE6">
        <w:trPr>
          <w:trHeight w:val="20"/>
        </w:trPr>
        <w:tc>
          <w:tcPr>
            <w:tcW w:w="559" w:type="pct"/>
            <w:tcBorders>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3056" w:type="pct"/>
            <w:tcBorders>
              <w:left w:val="single" w:sz="6" w:space="0" w:color="auto"/>
              <w:right w:val="single" w:sz="6" w:space="0" w:color="auto"/>
            </w:tcBorders>
          </w:tcPr>
          <w:p w:rsidR="00CE4BFE" w:rsidRPr="00CC5741" w:rsidRDefault="00CE4BFE" w:rsidP="008C4C80">
            <w:pPr>
              <w:tabs>
                <w:tab w:val="left" w:leader="hyphen" w:pos="7704"/>
              </w:tabs>
              <w:spacing w:after="0" w:line="240" w:lineRule="auto"/>
              <w:ind w:right="144"/>
              <w:jc w:val="right"/>
              <w:rPr>
                <w:rFonts w:ascii="Times New Roman" w:hAnsi="Times New Roman"/>
                <w:sz w:val="18"/>
                <w:szCs w:val="18"/>
              </w:rPr>
            </w:pPr>
            <w:r w:rsidRPr="00CC5741">
              <w:rPr>
                <w:rFonts w:ascii="Times New Roman" w:hAnsi="Times New Roman"/>
                <w:sz w:val="18"/>
                <w:szCs w:val="18"/>
              </w:rPr>
              <w:t>And on and after 27th March, 1936</w:t>
            </w:r>
            <w:r w:rsidR="005E4844" w:rsidRPr="00CC5741">
              <w:rPr>
                <w:rFonts w:ascii="Times New Roman" w:hAnsi="Times New Roman"/>
                <w:sz w:val="18"/>
                <w:szCs w:val="18"/>
              </w:rPr>
              <w:t>”</w:t>
            </w:r>
          </w:p>
        </w:tc>
        <w:tc>
          <w:tcPr>
            <w:tcW w:w="460" w:type="pct"/>
            <w:tcBorders>
              <w:left w:val="single" w:sz="6" w:space="0" w:color="auto"/>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458" w:type="pct"/>
            <w:tcBorders>
              <w:left w:val="single" w:sz="6" w:space="0" w:color="auto"/>
              <w:right w:val="single" w:sz="6" w:space="0" w:color="auto"/>
            </w:tcBorders>
          </w:tcPr>
          <w:p w:rsidR="00CE4BFE" w:rsidRPr="00CC5741" w:rsidRDefault="00CE4BFE" w:rsidP="005E4844">
            <w:pPr>
              <w:spacing w:after="0" w:line="240" w:lineRule="auto"/>
              <w:rPr>
                <w:rFonts w:ascii="Times New Roman" w:hAnsi="Times New Roman"/>
                <w:sz w:val="18"/>
                <w:szCs w:val="18"/>
              </w:rPr>
            </w:pPr>
          </w:p>
        </w:tc>
        <w:tc>
          <w:tcPr>
            <w:tcW w:w="467" w:type="pct"/>
            <w:tcBorders>
              <w:left w:val="single" w:sz="6" w:space="0" w:color="auto"/>
            </w:tcBorders>
          </w:tcPr>
          <w:p w:rsidR="00CE4BFE" w:rsidRPr="00CC5741" w:rsidRDefault="00CE4BFE" w:rsidP="005E4844">
            <w:pPr>
              <w:spacing w:after="0" w:line="240" w:lineRule="auto"/>
              <w:rPr>
                <w:rFonts w:ascii="Times New Roman" w:hAnsi="Times New Roman"/>
                <w:sz w:val="18"/>
                <w:szCs w:val="18"/>
              </w:rPr>
            </w:pPr>
          </w:p>
        </w:tc>
      </w:tr>
    </w:tbl>
    <w:p w:rsidR="00CE4BFE" w:rsidRPr="00B548EC" w:rsidRDefault="00B548EC" w:rsidP="00FE311E">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Fifth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80"/>
        <w:gridCol w:w="8622"/>
        <w:gridCol w:w="1097"/>
        <w:gridCol w:w="1440"/>
        <w:gridCol w:w="1395"/>
      </w:tblGrid>
      <w:tr w:rsidR="00CE4BFE" w:rsidRPr="00783694" w:rsidTr="00783694">
        <w:trPr>
          <w:trHeight w:val="20"/>
        </w:trPr>
        <w:tc>
          <w:tcPr>
            <w:tcW w:w="527" w:type="pct"/>
            <w:tcBorders>
              <w:top w:val="single" w:sz="6" w:space="0" w:color="auto"/>
              <w:bottom w:val="single" w:sz="6" w:space="0" w:color="auto"/>
              <w:right w:val="single" w:sz="6" w:space="0" w:color="auto"/>
            </w:tcBorders>
          </w:tcPr>
          <w:p w:rsidR="00FE311E" w:rsidRPr="00783694" w:rsidRDefault="00CE4BFE" w:rsidP="00FE311E">
            <w:pPr>
              <w:spacing w:before="60" w:after="60" w:line="240" w:lineRule="auto"/>
              <w:jc w:val="center"/>
              <w:rPr>
                <w:rFonts w:ascii="Times New Roman" w:hAnsi="Times New Roman"/>
                <w:sz w:val="18"/>
                <w:szCs w:val="18"/>
              </w:rPr>
            </w:pPr>
            <w:r w:rsidRPr="00783694">
              <w:rPr>
                <w:rFonts w:ascii="Times New Roman" w:hAnsi="Times New Roman"/>
                <w:sz w:val="18"/>
                <w:szCs w:val="18"/>
              </w:rPr>
              <w:t>First Column.</w:t>
            </w:r>
          </w:p>
          <w:p w:rsidR="00CE4BFE" w:rsidRPr="00783694" w:rsidRDefault="00CE4BFE" w:rsidP="00FE311E">
            <w:pPr>
              <w:spacing w:before="60" w:after="60" w:line="240" w:lineRule="auto"/>
              <w:jc w:val="center"/>
              <w:rPr>
                <w:rFonts w:ascii="Times New Roman" w:hAnsi="Times New Roman"/>
                <w:sz w:val="18"/>
                <w:szCs w:val="18"/>
              </w:rPr>
            </w:pPr>
            <w:r w:rsidRPr="00783694">
              <w:rPr>
                <w:rFonts w:ascii="Times New Roman" w:hAnsi="Times New Roman"/>
                <w:sz w:val="18"/>
                <w:szCs w:val="18"/>
              </w:rPr>
              <w:t>Tariff Items.</w:t>
            </w:r>
          </w:p>
        </w:tc>
        <w:tc>
          <w:tcPr>
            <w:tcW w:w="4473" w:type="pct"/>
            <w:gridSpan w:val="4"/>
            <w:tcBorders>
              <w:top w:val="single" w:sz="6" w:space="0" w:color="auto"/>
              <w:left w:val="single" w:sz="6" w:space="0" w:color="auto"/>
              <w:bottom w:val="single" w:sz="6" w:space="0" w:color="auto"/>
            </w:tcBorders>
          </w:tcPr>
          <w:p w:rsidR="00FE311E" w:rsidRPr="00783694" w:rsidRDefault="00CE4BFE" w:rsidP="00FE311E">
            <w:pPr>
              <w:spacing w:before="60" w:after="60" w:line="240" w:lineRule="auto"/>
              <w:jc w:val="center"/>
              <w:rPr>
                <w:rFonts w:ascii="Times New Roman" w:hAnsi="Times New Roman"/>
                <w:sz w:val="18"/>
                <w:szCs w:val="18"/>
              </w:rPr>
            </w:pPr>
            <w:r w:rsidRPr="00783694">
              <w:rPr>
                <w:rFonts w:ascii="Times New Roman" w:hAnsi="Times New Roman"/>
                <w:sz w:val="18"/>
                <w:szCs w:val="18"/>
              </w:rPr>
              <w:t>Second Column.</w:t>
            </w:r>
          </w:p>
          <w:p w:rsidR="00CE4BFE" w:rsidRPr="00783694" w:rsidRDefault="00CE4BFE" w:rsidP="00FE311E">
            <w:pPr>
              <w:spacing w:before="60" w:after="60" w:line="240" w:lineRule="auto"/>
              <w:jc w:val="center"/>
              <w:rPr>
                <w:rFonts w:ascii="Times New Roman" w:hAnsi="Times New Roman"/>
                <w:sz w:val="18"/>
                <w:szCs w:val="18"/>
              </w:rPr>
            </w:pPr>
            <w:r w:rsidRPr="00783694">
              <w:rPr>
                <w:rFonts w:ascii="Times New Roman" w:hAnsi="Times New Roman"/>
                <w:sz w:val="18"/>
                <w:szCs w:val="18"/>
              </w:rPr>
              <w:t>Words to be omitted.</w:t>
            </w:r>
          </w:p>
        </w:tc>
      </w:tr>
      <w:tr w:rsidR="00CE4BFE" w:rsidRPr="00783694" w:rsidTr="00783694">
        <w:trPr>
          <w:trHeight w:val="20"/>
        </w:trPr>
        <w:tc>
          <w:tcPr>
            <w:tcW w:w="527" w:type="pct"/>
            <w:tcBorders>
              <w:top w:val="single" w:sz="6" w:space="0" w:color="auto"/>
              <w:right w:val="single" w:sz="6" w:space="0" w:color="auto"/>
            </w:tcBorders>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220.</w:t>
            </w:r>
            <w:r w:rsidR="008E5FC2" w:rsidRPr="00783694">
              <w:rPr>
                <w:rFonts w:ascii="Times New Roman" w:hAnsi="Times New Roman"/>
                <w:sz w:val="18"/>
                <w:szCs w:val="18"/>
              </w:rPr>
              <w:tab/>
            </w:r>
          </w:p>
        </w:tc>
        <w:tc>
          <w:tcPr>
            <w:tcW w:w="3072" w:type="pct"/>
            <w:tcBorders>
              <w:top w:val="single" w:sz="6" w:space="0" w:color="auto"/>
              <w:left w:val="single" w:sz="6" w:space="0" w:color="auto"/>
              <w:right w:val="single" w:sz="6" w:space="0" w:color="auto"/>
            </w:tcBorders>
          </w:tcPr>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mallCaps/>
                <w:sz w:val="18"/>
                <w:szCs w:val="18"/>
              </w:rPr>
              <w:t>“(b</w:t>
            </w:r>
            <w:r w:rsidR="008C4C80">
              <w:rPr>
                <w:rFonts w:ascii="Times New Roman" w:hAnsi="Times New Roman"/>
                <w:sz w:val="18"/>
                <w:szCs w:val="18"/>
              </w:rPr>
              <w:t>) R</w:t>
            </w:r>
            <w:r w:rsidR="00CE4BFE" w:rsidRPr="00783694">
              <w:rPr>
                <w:rFonts w:ascii="Times New Roman" w:hAnsi="Times New Roman"/>
                <w:sz w:val="18"/>
                <w:szCs w:val="18"/>
              </w:rPr>
              <w:t>abbit</w:t>
            </w:r>
            <w:r w:rsidR="00C66153" w:rsidRPr="00783694">
              <w:rPr>
                <w:rFonts w:ascii="Times New Roman" w:hAnsi="Times New Roman"/>
                <w:sz w:val="18"/>
                <w:szCs w:val="18"/>
              </w:rPr>
              <w:t xml:space="preserve"> </w:t>
            </w:r>
            <w:r w:rsidR="00FE311E" w:rsidRPr="00783694">
              <w:rPr>
                <w:rFonts w:ascii="Times New Roman" w:hAnsi="Times New Roman"/>
                <w:sz w:val="18"/>
                <w:szCs w:val="18"/>
              </w:rPr>
              <w:tab/>
            </w:r>
            <w:r w:rsidR="00CE4BFE" w:rsidRPr="00783694">
              <w:rPr>
                <w:rFonts w:ascii="Times New Roman" w:hAnsi="Times New Roman"/>
                <w:sz w:val="18"/>
                <w:szCs w:val="18"/>
              </w:rPr>
              <w:t>per dozen</w:t>
            </w:r>
          </w:p>
        </w:tc>
        <w:tc>
          <w:tcPr>
            <w:tcW w:w="391" w:type="pct"/>
            <w:tcBorders>
              <w:top w:val="single" w:sz="6" w:space="0" w:color="auto"/>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10s.</w:t>
            </w:r>
          </w:p>
        </w:tc>
        <w:tc>
          <w:tcPr>
            <w:tcW w:w="513" w:type="pct"/>
            <w:tcBorders>
              <w:top w:val="single" w:sz="6" w:space="0" w:color="auto"/>
              <w:left w:val="single" w:sz="6" w:space="0" w:color="auto"/>
              <w:right w:val="single" w:sz="6" w:space="0" w:color="auto"/>
            </w:tcBorders>
          </w:tcPr>
          <w:p w:rsidR="00CE4BFE"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top w:val="single" w:sz="6" w:space="0" w:color="auto"/>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15s.</w:t>
            </w:r>
          </w:p>
        </w:tc>
      </w:tr>
      <w:tr w:rsidR="003C77BD" w:rsidRPr="00783694" w:rsidTr="00783694">
        <w:trPr>
          <w:trHeight w:val="20"/>
        </w:trPr>
        <w:tc>
          <w:tcPr>
            <w:tcW w:w="527" w:type="pct"/>
            <w:tcBorders>
              <w:right w:val="single" w:sz="6" w:space="0" w:color="auto"/>
            </w:tcBorders>
          </w:tcPr>
          <w:p w:rsidR="003C77BD" w:rsidRPr="00783694" w:rsidRDefault="003C77BD"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3C77BD" w:rsidRPr="00783694" w:rsidRDefault="003C77BD"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or ad val.</w:t>
            </w:r>
          </w:p>
        </w:tc>
        <w:tc>
          <w:tcPr>
            <w:tcW w:w="391" w:type="pct"/>
            <w:tcBorders>
              <w:left w:val="single" w:sz="6" w:space="0" w:color="auto"/>
              <w:right w:val="single" w:sz="6" w:space="0" w:color="auto"/>
            </w:tcBorders>
          </w:tcPr>
          <w:p w:rsidR="003C77BD"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45 per cent.</w:t>
            </w:r>
          </w:p>
        </w:tc>
        <w:tc>
          <w:tcPr>
            <w:tcW w:w="513" w:type="pct"/>
            <w:tcBorders>
              <w:left w:val="single" w:sz="6" w:space="0" w:color="auto"/>
              <w:right w:val="single" w:sz="6" w:space="0" w:color="auto"/>
            </w:tcBorders>
          </w:tcPr>
          <w:p w:rsidR="003C77BD"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tcPr>
          <w:p w:rsidR="003C77BD"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65 per cent.</w:t>
            </w:r>
          </w:p>
        </w:tc>
      </w:tr>
      <w:tr w:rsidR="003C77BD" w:rsidRPr="00783694" w:rsidTr="00783694">
        <w:trPr>
          <w:trHeight w:val="20"/>
        </w:trPr>
        <w:tc>
          <w:tcPr>
            <w:tcW w:w="527" w:type="pct"/>
            <w:tcBorders>
              <w:right w:val="single" w:sz="6" w:space="0" w:color="auto"/>
            </w:tcBorders>
          </w:tcPr>
          <w:p w:rsidR="003C77BD" w:rsidRPr="00783694" w:rsidRDefault="003C77BD"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3C77BD" w:rsidRPr="00783694" w:rsidRDefault="003C77BD"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whichever rate returns the higher duty.</w:t>
            </w:r>
          </w:p>
          <w:p w:rsidR="003C77BD" w:rsidRPr="00783694" w:rsidRDefault="003C77BD"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 xml:space="preserve">And on and after 9th March, 1933 </w:t>
            </w:r>
          </w:p>
          <w:p w:rsidR="003C77BD" w:rsidRPr="00783694" w:rsidRDefault="003C77BD" w:rsidP="008C4C80">
            <w:pPr>
              <w:tabs>
                <w:tab w:val="left" w:leader="hyphen" w:pos="7517"/>
              </w:tabs>
              <w:spacing w:after="0" w:line="240" w:lineRule="auto"/>
              <w:ind w:left="144"/>
              <w:rPr>
                <w:rFonts w:ascii="Times New Roman" w:hAnsi="Times New Roman"/>
                <w:sz w:val="18"/>
                <w:szCs w:val="18"/>
              </w:rPr>
            </w:pPr>
            <w:r w:rsidRPr="00783694">
              <w:rPr>
                <w:rFonts w:ascii="Times New Roman" w:hAnsi="Times New Roman"/>
                <w:smallCaps/>
                <w:sz w:val="18"/>
                <w:szCs w:val="18"/>
              </w:rPr>
              <w:t>(b</w:t>
            </w:r>
            <w:r w:rsidRPr="00783694">
              <w:rPr>
                <w:rFonts w:ascii="Times New Roman" w:hAnsi="Times New Roman"/>
                <w:sz w:val="18"/>
                <w:szCs w:val="18"/>
              </w:rPr>
              <w:t xml:space="preserve">) Rabbit </w:t>
            </w:r>
            <w:r w:rsidRPr="00783694">
              <w:rPr>
                <w:rFonts w:ascii="Times New Roman" w:hAnsi="Times New Roman"/>
                <w:sz w:val="18"/>
                <w:szCs w:val="18"/>
              </w:rPr>
              <w:tab/>
              <w:t>ad val.</w:t>
            </w:r>
          </w:p>
        </w:tc>
        <w:tc>
          <w:tcPr>
            <w:tcW w:w="391" w:type="pct"/>
            <w:tcBorders>
              <w:left w:val="single" w:sz="6" w:space="0" w:color="auto"/>
              <w:right w:val="single" w:sz="6" w:space="0" w:color="auto"/>
            </w:tcBorders>
            <w:vAlign w:val="bottom"/>
          </w:tcPr>
          <w:p w:rsidR="003C77BD"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45 per cent.</w:t>
            </w:r>
          </w:p>
        </w:tc>
        <w:tc>
          <w:tcPr>
            <w:tcW w:w="513" w:type="pct"/>
            <w:tcBorders>
              <w:left w:val="single" w:sz="6" w:space="0" w:color="auto"/>
              <w:right w:val="single" w:sz="6" w:space="0" w:color="auto"/>
            </w:tcBorders>
            <w:vAlign w:val="bottom"/>
          </w:tcPr>
          <w:p w:rsidR="003C77BD"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vAlign w:val="bottom"/>
          </w:tcPr>
          <w:p w:rsidR="003C77BD"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65 per cent.</w:t>
            </w:r>
          </w:p>
        </w:tc>
      </w:tr>
      <w:tr w:rsidR="006A645C" w:rsidRPr="00783694" w:rsidTr="00783694">
        <w:trPr>
          <w:trHeight w:val="20"/>
        </w:trPr>
        <w:tc>
          <w:tcPr>
            <w:tcW w:w="527" w:type="pct"/>
            <w:tcBorders>
              <w:right w:val="single" w:sz="6" w:space="0" w:color="auto"/>
            </w:tcBorders>
          </w:tcPr>
          <w:p w:rsidR="006A645C" w:rsidRPr="00783694" w:rsidRDefault="006A645C"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6A645C" w:rsidRPr="00783694" w:rsidRDefault="006A645C"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or per dozen</w:t>
            </w:r>
          </w:p>
        </w:tc>
        <w:tc>
          <w:tcPr>
            <w:tcW w:w="391" w:type="pct"/>
            <w:tcBorders>
              <w:left w:val="single" w:sz="6" w:space="0" w:color="auto"/>
              <w:righ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513" w:type="pct"/>
            <w:tcBorders>
              <w:left w:val="single" w:sz="6" w:space="0" w:color="auto"/>
              <w:righ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5s.</w:t>
            </w:r>
          </w:p>
        </w:tc>
      </w:tr>
      <w:tr w:rsidR="00CE4BFE" w:rsidRPr="00783694" w:rsidTr="00783694">
        <w:trPr>
          <w:trHeight w:val="20"/>
        </w:trPr>
        <w:tc>
          <w:tcPr>
            <w:tcW w:w="527" w:type="pct"/>
            <w:tcBorders>
              <w:right w:val="single" w:sz="6"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234.</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FE311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whichever rate returns the higher duty.</w:t>
            </w:r>
          </w:p>
          <w:p w:rsidR="00FE311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1st December, 1933</w:t>
            </w:r>
            <w:r w:rsidR="00FE311E"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mallCaps/>
                <w:sz w:val="18"/>
                <w:szCs w:val="18"/>
              </w:rPr>
              <w:t>“(a</w:t>
            </w:r>
            <w:r w:rsidR="00CE4BFE" w:rsidRPr="00783694">
              <w:rPr>
                <w:rFonts w:ascii="Times New Roman" w:hAnsi="Times New Roman"/>
                <w:sz w:val="18"/>
                <w:szCs w:val="18"/>
              </w:rPr>
              <w:t xml:space="preserve">) Portland Cement </w:t>
            </w:r>
            <w:r w:rsidR="00FE311E" w:rsidRPr="00783694">
              <w:rPr>
                <w:rFonts w:ascii="Times New Roman" w:hAnsi="Times New Roman"/>
                <w:sz w:val="18"/>
                <w:szCs w:val="18"/>
              </w:rPr>
              <w:tab/>
            </w:r>
            <w:r w:rsidR="00CE4BFE" w:rsidRPr="00783694">
              <w:rPr>
                <w:rFonts w:ascii="Times New Roman" w:hAnsi="Times New Roman"/>
                <w:sz w:val="18"/>
                <w:szCs w:val="18"/>
              </w:rPr>
              <w:t>per cwt.</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513"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1s.</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1s. 4½d.</w:t>
            </w:r>
          </w:p>
        </w:tc>
      </w:tr>
      <w:tr w:rsidR="00CE4BFE" w:rsidRPr="00783694" w:rsidTr="00783694">
        <w:trPr>
          <w:trHeight w:val="20"/>
        </w:trPr>
        <w:tc>
          <w:tcPr>
            <w:tcW w:w="527" w:type="pct"/>
            <w:tcBorders>
              <w:right w:val="single" w:sz="6" w:space="0" w:color="auto"/>
            </w:tcBorders>
          </w:tcPr>
          <w:p w:rsidR="00CE4BFE" w:rsidRPr="00783694" w:rsidRDefault="00CE4BFE"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FE311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 xml:space="preserve">And on and after 2nd April, 1936 </w:t>
            </w:r>
          </w:p>
          <w:p w:rsidR="00CE4BFE" w:rsidRPr="00783694" w:rsidRDefault="005E4844" w:rsidP="008C4C80">
            <w:pPr>
              <w:tabs>
                <w:tab w:val="left" w:leader="hyphen" w:pos="7517"/>
              </w:tabs>
              <w:spacing w:after="0" w:line="240" w:lineRule="auto"/>
              <w:ind w:left="144"/>
              <w:rPr>
                <w:rFonts w:ascii="Times New Roman" w:hAnsi="Times New Roman"/>
                <w:sz w:val="18"/>
                <w:szCs w:val="18"/>
              </w:rPr>
            </w:pPr>
            <w:r w:rsidRPr="00783694">
              <w:rPr>
                <w:rFonts w:ascii="Times New Roman" w:hAnsi="Times New Roman"/>
                <w:smallCaps/>
                <w:sz w:val="18"/>
                <w:szCs w:val="18"/>
              </w:rPr>
              <w:t>(a</w:t>
            </w:r>
            <w:r w:rsidR="00CE4BFE" w:rsidRPr="00783694">
              <w:rPr>
                <w:rFonts w:ascii="Times New Roman" w:hAnsi="Times New Roman"/>
                <w:sz w:val="18"/>
                <w:szCs w:val="18"/>
              </w:rPr>
              <w:t xml:space="preserve">) Portland Cement </w:t>
            </w:r>
            <w:r w:rsidR="00FE311E" w:rsidRPr="00783694">
              <w:rPr>
                <w:rFonts w:ascii="Times New Roman" w:hAnsi="Times New Roman"/>
                <w:sz w:val="18"/>
                <w:szCs w:val="18"/>
              </w:rPr>
              <w:tab/>
            </w:r>
            <w:r w:rsidR="00CE4BFE" w:rsidRPr="00783694">
              <w:rPr>
                <w:rFonts w:ascii="Times New Roman" w:hAnsi="Times New Roman"/>
                <w:sz w:val="18"/>
                <w:szCs w:val="18"/>
              </w:rPr>
              <w:t>per cwt.</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6d.</w:t>
            </w:r>
          </w:p>
        </w:tc>
        <w:tc>
          <w:tcPr>
            <w:tcW w:w="513"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1s. 3d.</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1s. 6d.</w:t>
            </w:r>
          </w:p>
        </w:tc>
      </w:tr>
      <w:tr w:rsidR="00CE4BFE" w:rsidRPr="00783694" w:rsidTr="00783694">
        <w:trPr>
          <w:trHeight w:val="20"/>
        </w:trPr>
        <w:tc>
          <w:tcPr>
            <w:tcW w:w="527" w:type="pct"/>
            <w:tcBorders>
              <w:right w:val="single" w:sz="6"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259.</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FE311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1st December, 1936</w:t>
            </w:r>
            <w:r w:rsidR="00FE311E"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z w:val="18"/>
                <w:szCs w:val="18"/>
              </w:rPr>
              <w:t>“</w:t>
            </w:r>
            <w:r w:rsidR="00CE4BFE" w:rsidRPr="00783694">
              <w:rPr>
                <w:rFonts w:ascii="Times New Roman" w:hAnsi="Times New Roman"/>
                <w:sz w:val="18"/>
                <w:szCs w:val="18"/>
              </w:rPr>
              <w:t>259. Roofing Slates n.e.i.</w:t>
            </w:r>
            <w:r w:rsidR="00C66153" w:rsidRPr="00783694">
              <w:rPr>
                <w:rFonts w:ascii="Times New Roman" w:hAnsi="Times New Roman"/>
                <w:sz w:val="18"/>
                <w:szCs w:val="18"/>
              </w:rPr>
              <w:t xml:space="preserve"> </w:t>
            </w:r>
            <w:r w:rsidR="004C3254" w:rsidRPr="00783694">
              <w:rPr>
                <w:rFonts w:ascii="Times New Roman" w:hAnsi="Times New Roman"/>
                <w:sz w:val="18"/>
                <w:szCs w:val="18"/>
              </w:rPr>
              <w:tab/>
            </w:r>
            <w:r w:rsidR="00CE4BFE" w:rsidRPr="00783694">
              <w:rPr>
                <w:rFonts w:ascii="Times New Roman" w:hAnsi="Times New Roman"/>
                <w:sz w:val="18"/>
                <w:szCs w:val="18"/>
              </w:rPr>
              <w:t>ad val.</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20 per cent.</w:t>
            </w:r>
          </w:p>
        </w:tc>
        <w:tc>
          <w:tcPr>
            <w:tcW w:w="513"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37½ per cent.</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51½ per cent.</w:t>
            </w:r>
          </w:p>
        </w:tc>
      </w:tr>
      <w:tr w:rsidR="00CE4BFE" w:rsidRPr="00783694" w:rsidTr="00783694">
        <w:trPr>
          <w:trHeight w:val="20"/>
        </w:trPr>
        <w:tc>
          <w:tcPr>
            <w:tcW w:w="527" w:type="pct"/>
            <w:tcBorders>
              <w:right w:val="single" w:sz="6"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273.</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4C3254"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21st March, 1936</w:t>
            </w:r>
            <w:r w:rsidR="004C3254"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z w:val="18"/>
                <w:szCs w:val="18"/>
              </w:rPr>
              <w:t>“</w:t>
            </w:r>
            <w:r w:rsidR="00CE4BFE" w:rsidRPr="00783694">
              <w:rPr>
                <w:rFonts w:ascii="Times New Roman" w:hAnsi="Times New Roman"/>
                <w:sz w:val="18"/>
                <w:szCs w:val="18"/>
              </w:rPr>
              <w:t>273. Carbide of Calcium</w:t>
            </w:r>
            <w:r w:rsidR="00C66153" w:rsidRPr="00783694">
              <w:rPr>
                <w:rFonts w:ascii="Times New Roman" w:hAnsi="Times New Roman"/>
                <w:sz w:val="18"/>
                <w:szCs w:val="18"/>
              </w:rPr>
              <w:t xml:space="preserve"> </w:t>
            </w:r>
            <w:r w:rsidR="004C3254" w:rsidRPr="00783694">
              <w:rPr>
                <w:rFonts w:ascii="Times New Roman" w:hAnsi="Times New Roman"/>
                <w:sz w:val="18"/>
                <w:szCs w:val="18"/>
              </w:rPr>
              <w:tab/>
            </w:r>
            <w:r w:rsidR="00CE4BFE" w:rsidRPr="00783694">
              <w:rPr>
                <w:rFonts w:ascii="Times New Roman" w:hAnsi="Times New Roman"/>
                <w:sz w:val="18"/>
                <w:szCs w:val="18"/>
              </w:rPr>
              <w:t>per lb.</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2d.</w:t>
            </w:r>
          </w:p>
        </w:tc>
        <w:tc>
          <w:tcPr>
            <w:tcW w:w="513" w:type="pct"/>
            <w:tcBorders>
              <w:left w:val="single" w:sz="6" w:space="0" w:color="auto"/>
              <w:right w:val="single" w:sz="6" w:space="0" w:color="auto"/>
            </w:tcBorders>
            <w:vAlign w:val="bottom"/>
          </w:tcPr>
          <w:p w:rsidR="00CE4BFE" w:rsidRPr="00783694" w:rsidRDefault="003C77BD"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3d.</w:t>
            </w:r>
          </w:p>
        </w:tc>
      </w:tr>
      <w:tr w:rsidR="00CE4BFE" w:rsidRPr="00783694" w:rsidTr="00783694">
        <w:trPr>
          <w:trHeight w:val="20"/>
        </w:trPr>
        <w:tc>
          <w:tcPr>
            <w:tcW w:w="527" w:type="pct"/>
            <w:tcBorders>
              <w:right w:val="single" w:sz="6"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274.</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4C3254"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11th May, 1933</w:t>
            </w:r>
            <w:r w:rsidR="004C3254"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mallCaps/>
                <w:sz w:val="18"/>
                <w:szCs w:val="18"/>
              </w:rPr>
              <w:t>“(a</w:t>
            </w:r>
            <w:r w:rsidR="00CE4BFE" w:rsidRPr="00783694">
              <w:rPr>
                <w:rFonts w:ascii="Times New Roman" w:hAnsi="Times New Roman"/>
                <w:sz w:val="18"/>
                <w:szCs w:val="18"/>
              </w:rPr>
              <w:t xml:space="preserve">) Bromine Salts; Cyanide of Potassium, Cyanide of Sodium and Calcium Cyanide </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513"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r>
      <w:tr w:rsidR="00CE4BFE" w:rsidRPr="00783694" w:rsidTr="00783694">
        <w:trPr>
          <w:trHeight w:val="20"/>
        </w:trPr>
        <w:tc>
          <w:tcPr>
            <w:tcW w:w="527" w:type="pct"/>
            <w:tcBorders>
              <w:right w:val="single" w:sz="6"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279.</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4C3254"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22nd May, 1936</w:t>
            </w:r>
            <w:r w:rsidR="004C3254"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mallCaps/>
                <w:sz w:val="18"/>
                <w:szCs w:val="18"/>
              </w:rPr>
              <w:t>“(a</w:t>
            </w:r>
            <w:r w:rsidR="00CE4BFE" w:rsidRPr="00783694">
              <w:rPr>
                <w:rFonts w:ascii="Times New Roman" w:hAnsi="Times New Roman"/>
                <w:sz w:val="18"/>
                <w:szCs w:val="18"/>
              </w:rPr>
              <w:t>) Citric Acid</w:t>
            </w:r>
            <w:r w:rsidR="00C66153" w:rsidRPr="00783694">
              <w:rPr>
                <w:rFonts w:ascii="Times New Roman" w:hAnsi="Times New Roman"/>
                <w:sz w:val="18"/>
                <w:szCs w:val="18"/>
              </w:rPr>
              <w:t xml:space="preserve"> </w:t>
            </w:r>
            <w:r w:rsidR="004C3254" w:rsidRPr="00783694">
              <w:rPr>
                <w:rFonts w:ascii="Times New Roman" w:hAnsi="Times New Roman"/>
                <w:sz w:val="18"/>
                <w:szCs w:val="18"/>
              </w:rPr>
              <w:tab/>
            </w:r>
            <w:r w:rsidR="00CE4BFE" w:rsidRPr="00783694">
              <w:rPr>
                <w:rFonts w:ascii="Times New Roman" w:hAnsi="Times New Roman"/>
                <w:sz w:val="18"/>
                <w:szCs w:val="18"/>
              </w:rPr>
              <w:t>ad val.</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513"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10 per cent.</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10 per cent.</w:t>
            </w:r>
          </w:p>
        </w:tc>
      </w:tr>
      <w:tr w:rsidR="00CE4BFE" w:rsidRPr="00783694" w:rsidTr="00783694">
        <w:trPr>
          <w:trHeight w:val="20"/>
        </w:trPr>
        <w:tc>
          <w:tcPr>
            <w:tcW w:w="527" w:type="pct"/>
            <w:tcBorders>
              <w:right w:val="single" w:sz="6" w:space="0" w:color="auto"/>
            </w:tcBorders>
          </w:tcPr>
          <w:p w:rsidR="00CE4BFE" w:rsidRPr="00783694" w:rsidRDefault="00CE4BFE"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CE4BFE" w:rsidRPr="00783694" w:rsidRDefault="00CE4BFE" w:rsidP="008C4C80">
            <w:pPr>
              <w:tabs>
                <w:tab w:val="left" w:leader="hyphen" w:pos="7517"/>
              </w:tabs>
              <w:spacing w:after="0" w:line="240" w:lineRule="auto"/>
              <w:ind w:left="576"/>
              <w:rPr>
                <w:rFonts w:ascii="Times New Roman" w:hAnsi="Times New Roman"/>
                <w:sz w:val="18"/>
                <w:szCs w:val="18"/>
              </w:rPr>
            </w:pPr>
            <w:r w:rsidRPr="00783694">
              <w:rPr>
                <w:rFonts w:ascii="Times New Roman" w:hAnsi="Times New Roman"/>
                <w:sz w:val="18"/>
                <w:szCs w:val="18"/>
              </w:rPr>
              <w:t>and in respect of sub-item (</w:t>
            </w:r>
            <w:r w:rsidR="005E4844" w:rsidRPr="00783694">
              <w:rPr>
                <w:rFonts w:ascii="Times New Roman" w:hAnsi="Times New Roman"/>
                <w:smallCaps/>
                <w:sz w:val="18"/>
                <w:szCs w:val="18"/>
              </w:rPr>
              <w:t>a</w:t>
            </w:r>
            <w:r w:rsidRPr="00783694">
              <w:rPr>
                <w:rFonts w:ascii="Times New Roman" w:hAnsi="Times New Roman"/>
                <w:sz w:val="18"/>
                <w:szCs w:val="18"/>
              </w:rPr>
              <w:t>)—a deferred duty as follows:—</w:t>
            </w:r>
          </w:p>
        </w:tc>
        <w:tc>
          <w:tcPr>
            <w:tcW w:w="391"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513"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497" w:type="pct"/>
            <w:tcBorders>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r>
      <w:tr w:rsidR="00CE4BFE" w:rsidRPr="00783694" w:rsidTr="00783694">
        <w:trPr>
          <w:trHeight w:val="20"/>
        </w:trPr>
        <w:tc>
          <w:tcPr>
            <w:tcW w:w="527" w:type="pct"/>
            <w:tcBorders>
              <w:right w:val="single" w:sz="6" w:space="0" w:color="auto"/>
            </w:tcBorders>
          </w:tcPr>
          <w:p w:rsidR="00CE4BFE" w:rsidRPr="00783694" w:rsidRDefault="00CE4BFE"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CE4BF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on and after 1st January, 1936</w:t>
            </w:r>
            <w:r w:rsidR="005E4844" w:rsidRPr="00783694">
              <w:rPr>
                <w:rFonts w:ascii="Times New Roman" w:hAnsi="Times New Roman"/>
                <w:sz w:val="18"/>
                <w:szCs w:val="18"/>
              </w:rPr>
              <w:t>”</w:t>
            </w:r>
          </w:p>
        </w:tc>
        <w:tc>
          <w:tcPr>
            <w:tcW w:w="391"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513"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497" w:type="pct"/>
            <w:tcBorders>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r>
      <w:tr w:rsidR="00CE4BFE" w:rsidRPr="00783694" w:rsidTr="00783694">
        <w:trPr>
          <w:trHeight w:val="20"/>
        </w:trPr>
        <w:tc>
          <w:tcPr>
            <w:tcW w:w="527" w:type="pct"/>
            <w:tcBorders>
              <w:right w:val="single" w:sz="6" w:space="0" w:color="auto"/>
            </w:tcBorders>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280. (</w:t>
            </w:r>
            <w:r w:rsidR="005E4844" w:rsidRPr="00783694">
              <w:rPr>
                <w:rFonts w:ascii="Times New Roman" w:hAnsi="Times New Roman"/>
                <w:smallCaps/>
                <w:sz w:val="18"/>
                <w:szCs w:val="18"/>
              </w:rPr>
              <w:t>d)</w:t>
            </w:r>
            <w:r w:rsidR="008E5FC2" w:rsidRPr="00783694">
              <w:rPr>
                <w:rFonts w:ascii="Times New Roman" w:hAnsi="Times New Roman"/>
                <w:smallCaps/>
                <w:sz w:val="18"/>
                <w:szCs w:val="18"/>
              </w:rPr>
              <w:tab/>
            </w:r>
          </w:p>
        </w:tc>
        <w:tc>
          <w:tcPr>
            <w:tcW w:w="3072" w:type="pct"/>
            <w:tcBorders>
              <w:left w:val="single" w:sz="6" w:space="0" w:color="auto"/>
              <w:right w:val="single" w:sz="6" w:space="0" w:color="auto"/>
            </w:tcBorders>
          </w:tcPr>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z w:val="18"/>
                <w:szCs w:val="18"/>
              </w:rPr>
              <w:t>“</w:t>
            </w:r>
            <w:r w:rsidR="00CE4BFE" w:rsidRPr="00783694">
              <w:rPr>
                <w:rFonts w:ascii="Times New Roman" w:hAnsi="Times New Roman"/>
                <w:sz w:val="18"/>
                <w:szCs w:val="18"/>
              </w:rPr>
              <w:t>(2) Saccharin for use in Public Hospitals, as prescribed by Departmental By-laws</w:t>
            </w:r>
          </w:p>
        </w:tc>
        <w:tc>
          <w:tcPr>
            <w:tcW w:w="391"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513"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497" w:type="pct"/>
            <w:tcBorders>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r>
      <w:tr w:rsidR="00CE4BFE" w:rsidRPr="00783694" w:rsidTr="00783694">
        <w:trPr>
          <w:trHeight w:val="20"/>
        </w:trPr>
        <w:tc>
          <w:tcPr>
            <w:tcW w:w="527" w:type="pct"/>
            <w:tcBorders>
              <w:right w:val="single" w:sz="6" w:space="0" w:color="auto"/>
            </w:tcBorders>
          </w:tcPr>
          <w:p w:rsidR="00CE4BFE" w:rsidRPr="00783694" w:rsidRDefault="00CE4BFE"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CE4BF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12th May, 1933</w:t>
            </w:r>
            <w:r w:rsidR="005E4844" w:rsidRPr="00783694">
              <w:rPr>
                <w:rFonts w:ascii="Times New Roman" w:hAnsi="Times New Roman"/>
                <w:sz w:val="18"/>
                <w:szCs w:val="18"/>
              </w:rPr>
              <w:t>”</w:t>
            </w:r>
          </w:p>
        </w:tc>
        <w:tc>
          <w:tcPr>
            <w:tcW w:w="391"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513"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497" w:type="pct"/>
            <w:tcBorders>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r>
      <w:tr w:rsidR="00CE4BFE" w:rsidRPr="00783694" w:rsidTr="00783694">
        <w:trPr>
          <w:trHeight w:val="20"/>
        </w:trPr>
        <w:tc>
          <w:tcPr>
            <w:tcW w:w="527" w:type="pct"/>
            <w:tcBorders>
              <w:right w:val="single" w:sz="6" w:space="0" w:color="auto"/>
            </w:tcBorders>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281.</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mallCaps/>
                <w:sz w:val="18"/>
                <w:szCs w:val="18"/>
              </w:rPr>
              <w:t>“(r</w:t>
            </w:r>
            <w:r w:rsidR="00CE4BFE" w:rsidRPr="00783694">
              <w:rPr>
                <w:rFonts w:ascii="Times New Roman" w:hAnsi="Times New Roman"/>
                <w:sz w:val="18"/>
                <w:szCs w:val="18"/>
              </w:rPr>
              <w:t>) Balsam of copaiba, emetine, timbo powder, when not packed for retail sale</w:t>
            </w:r>
            <w:r w:rsidR="00C66153" w:rsidRPr="00783694">
              <w:rPr>
                <w:rFonts w:ascii="Times New Roman" w:hAnsi="Times New Roman"/>
                <w:sz w:val="18"/>
                <w:szCs w:val="18"/>
              </w:rPr>
              <w:t xml:space="preserve"> </w:t>
            </w:r>
            <w:r w:rsidR="004C3254" w:rsidRPr="00783694">
              <w:rPr>
                <w:rFonts w:ascii="Times New Roman" w:hAnsi="Times New Roman"/>
                <w:sz w:val="18"/>
                <w:szCs w:val="18"/>
              </w:rPr>
              <w:tab/>
            </w:r>
            <w:r w:rsidR="00CE4BFE" w:rsidRPr="00783694">
              <w:rPr>
                <w:rFonts w:ascii="Times New Roman" w:hAnsi="Times New Roman"/>
                <w:sz w:val="18"/>
                <w:szCs w:val="18"/>
              </w:rPr>
              <w:t>ad val.</w:t>
            </w:r>
          </w:p>
        </w:tc>
        <w:tc>
          <w:tcPr>
            <w:tcW w:w="391"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513"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497" w:type="pct"/>
            <w:tcBorders>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12½ per cent.</w:t>
            </w:r>
          </w:p>
        </w:tc>
      </w:tr>
      <w:tr w:rsidR="00CE4BFE" w:rsidRPr="00783694" w:rsidTr="00783694">
        <w:trPr>
          <w:trHeight w:val="20"/>
        </w:trPr>
        <w:tc>
          <w:tcPr>
            <w:tcW w:w="527" w:type="pct"/>
            <w:tcBorders>
              <w:right w:val="single" w:sz="6"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283</w:t>
            </w:r>
            <w:r w:rsidR="008E5FC2" w:rsidRPr="00783694">
              <w:rPr>
                <w:rFonts w:ascii="Times New Roman" w:hAnsi="Times New Roman"/>
                <w:sz w:val="18"/>
                <w:szCs w:val="18"/>
              </w:rPr>
              <w:tab/>
            </w:r>
          </w:p>
        </w:tc>
        <w:tc>
          <w:tcPr>
            <w:tcW w:w="3072" w:type="pct"/>
            <w:tcBorders>
              <w:left w:val="single" w:sz="6" w:space="0" w:color="auto"/>
              <w:right w:val="single" w:sz="6" w:space="0" w:color="auto"/>
            </w:tcBorders>
          </w:tcPr>
          <w:p w:rsidR="004C3254"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12th March, 1948</w:t>
            </w:r>
            <w:r w:rsidR="005E4844"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z w:val="18"/>
                <w:szCs w:val="18"/>
              </w:rPr>
              <w:t>“</w:t>
            </w:r>
            <w:r w:rsidR="00CE4BFE" w:rsidRPr="00783694">
              <w:rPr>
                <w:rFonts w:ascii="Times New Roman" w:hAnsi="Times New Roman"/>
                <w:sz w:val="18"/>
                <w:szCs w:val="18"/>
              </w:rPr>
              <w:t xml:space="preserve"> 283. Sulphate of Copper</w:t>
            </w:r>
            <w:r w:rsidR="004C3254" w:rsidRPr="00783694">
              <w:rPr>
                <w:rFonts w:ascii="Times New Roman" w:hAnsi="Times New Roman"/>
                <w:sz w:val="18"/>
                <w:szCs w:val="18"/>
              </w:rPr>
              <w:tab/>
            </w:r>
            <w:r w:rsidR="00CE4BFE" w:rsidRPr="00783694">
              <w:rPr>
                <w:rFonts w:ascii="Times New Roman" w:hAnsi="Times New Roman"/>
                <w:sz w:val="18"/>
                <w:szCs w:val="18"/>
              </w:rPr>
              <w:t>per ton</w:t>
            </w:r>
          </w:p>
        </w:tc>
        <w:tc>
          <w:tcPr>
            <w:tcW w:w="391"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£1 10s.</w:t>
            </w:r>
          </w:p>
        </w:tc>
        <w:tc>
          <w:tcPr>
            <w:tcW w:w="513" w:type="pct"/>
            <w:tcBorders>
              <w:left w:val="single" w:sz="6" w:space="0" w:color="auto"/>
              <w:righ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£8 10s.</w:t>
            </w:r>
          </w:p>
        </w:tc>
        <w:tc>
          <w:tcPr>
            <w:tcW w:w="497" w:type="pct"/>
            <w:tcBorders>
              <w:left w:val="single" w:sz="6" w:space="0" w:color="auto"/>
            </w:tcBorders>
            <w:vAlign w:val="bottom"/>
          </w:tcPr>
          <w:p w:rsidR="00CE4BFE" w:rsidRPr="00783694" w:rsidRDefault="00CE4BFE" w:rsidP="00783694">
            <w:pPr>
              <w:spacing w:after="0" w:line="240" w:lineRule="auto"/>
              <w:jc w:val="center"/>
              <w:rPr>
                <w:rFonts w:ascii="Times New Roman" w:hAnsi="Times New Roman"/>
                <w:sz w:val="18"/>
                <w:szCs w:val="18"/>
              </w:rPr>
            </w:pPr>
            <w:r w:rsidRPr="00783694">
              <w:rPr>
                <w:rFonts w:ascii="Times New Roman" w:hAnsi="Times New Roman"/>
                <w:sz w:val="18"/>
                <w:szCs w:val="18"/>
              </w:rPr>
              <w:t>£8 10s.</w:t>
            </w:r>
          </w:p>
        </w:tc>
      </w:tr>
      <w:tr w:rsidR="00CE4BFE" w:rsidRPr="00783694" w:rsidTr="00783694">
        <w:trPr>
          <w:trHeight w:val="450"/>
        </w:trPr>
        <w:tc>
          <w:tcPr>
            <w:tcW w:w="527" w:type="pct"/>
            <w:tcBorders>
              <w:right w:val="single" w:sz="4" w:space="0" w:color="auto"/>
            </w:tcBorders>
            <w:vAlign w:val="bottom"/>
          </w:tcPr>
          <w:p w:rsidR="00CE4BFE" w:rsidRPr="00783694" w:rsidRDefault="00CE4BFE"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285.</w:t>
            </w:r>
            <w:r w:rsidR="008E5FC2" w:rsidRPr="00783694">
              <w:rPr>
                <w:rFonts w:ascii="Times New Roman" w:hAnsi="Times New Roman"/>
                <w:sz w:val="18"/>
                <w:szCs w:val="18"/>
              </w:rPr>
              <w:tab/>
            </w:r>
          </w:p>
        </w:tc>
        <w:tc>
          <w:tcPr>
            <w:tcW w:w="3072" w:type="pct"/>
            <w:tcBorders>
              <w:left w:val="single" w:sz="4" w:space="0" w:color="auto"/>
              <w:right w:val="single" w:sz="6" w:space="0" w:color="auto"/>
            </w:tcBorders>
          </w:tcPr>
          <w:p w:rsidR="004C3254"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2nd April, 1936</w:t>
            </w:r>
            <w:r w:rsidR="005E4844" w:rsidRPr="00783694">
              <w:rPr>
                <w:rFonts w:ascii="Times New Roman" w:hAnsi="Times New Roman"/>
                <w:sz w:val="18"/>
                <w:szCs w:val="18"/>
              </w:rPr>
              <w:t>”</w:t>
            </w:r>
          </w:p>
          <w:p w:rsidR="00CE4BFE" w:rsidRPr="00783694" w:rsidRDefault="005E4844"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z w:val="18"/>
                <w:szCs w:val="18"/>
              </w:rPr>
              <w:t>“</w:t>
            </w:r>
            <w:r w:rsidR="00CE4BFE" w:rsidRPr="00783694">
              <w:rPr>
                <w:rFonts w:ascii="Times New Roman" w:hAnsi="Times New Roman"/>
                <w:sz w:val="18"/>
                <w:szCs w:val="18"/>
              </w:rPr>
              <w:t>On and after 12th May, 1933</w:t>
            </w:r>
            <w:r w:rsidRPr="00783694">
              <w:rPr>
                <w:rFonts w:ascii="Times New Roman" w:hAnsi="Times New Roman"/>
                <w:sz w:val="18"/>
                <w:szCs w:val="18"/>
              </w:rPr>
              <w:t>”</w:t>
            </w:r>
            <w:r w:rsidR="00CE4BFE" w:rsidRPr="00783694">
              <w:rPr>
                <w:rFonts w:ascii="Times New Roman" w:hAnsi="Times New Roman"/>
                <w:sz w:val="18"/>
                <w:szCs w:val="18"/>
              </w:rPr>
              <w:t xml:space="preserve"> immediately preceding sub-item (</w:t>
            </w:r>
            <w:r w:rsidR="00CE4BFE" w:rsidRPr="00783694">
              <w:rPr>
                <w:rFonts w:ascii="Times New Roman" w:hAnsi="Times New Roman"/>
                <w:smallCaps/>
                <w:sz w:val="18"/>
                <w:szCs w:val="18"/>
              </w:rPr>
              <w:t>c</w:t>
            </w:r>
            <w:r w:rsidR="00CE4BFE" w:rsidRPr="00783694">
              <w:rPr>
                <w:rFonts w:ascii="Times New Roman" w:hAnsi="Times New Roman"/>
                <w:sz w:val="18"/>
                <w:szCs w:val="18"/>
              </w:rPr>
              <w:t>)</w:t>
            </w:r>
          </w:p>
        </w:tc>
        <w:tc>
          <w:tcPr>
            <w:tcW w:w="391"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513" w:type="pct"/>
            <w:tcBorders>
              <w:left w:val="single" w:sz="6" w:space="0" w:color="auto"/>
              <w:righ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c>
          <w:tcPr>
            <w:tcW w:w="497" w:type="pct"/>
            <w:tcBorders>
              <w:left w:val="single" w:sz="6" w:space="0" w:color="auto"/>
            </w:tcBorders>
          </w:tcPr>
          <w:p w:rsidR="00CE4BFE" w:rsidRPr="00783694" w:rsidRDefault="00CE4BFE" w:rsidP="00783694">
            <w:pPr>
              <w:spacing w:after="0" w:line="240" w:lineRule="auto"/>
              <w:jc w:val="center"/>
              <w:rPr>
                <w:rFonts w:ascii="Times New Roman" w:hAnsi="Times New Roman"/>
                <w:sz w:val="18"/>
                <w:szCs w:val="18"/>
              </w:rPr>
            </w:pPr>
          </w:p>
        </w:tc>
      </w:tr>
      <w:tr w:rsidR="006A645C" w:rsidRPr="00783694" w:rsidTr="008C4C80">
        <w:trPr>
          <w:trHeight w:val="300"/>
        </w:trPr>
        <w:tc>
          <w:tcPr>
            <w:tcW w:w="527" w:type="pct"/>
            <w:tcBorders>
              <w:right w:val="single" w:sz="4" w:space="0" w:color="auto"/>
            </w:tcBorders>
            <w:vAlign w:val="bottom"/>
          </w:tcPr>
          <w:p w:rsidR="006A645C" w:rsidRPr="00783694" w:rsidRDefault="006A645C" w:rsidP="008E5FC2">
            <w:pPr>
              <w:tabs>
                <w:tab w:val="left" w:leader="dot" w:pos="1224"/>
              </w:tabs>
              <w:spacing w:after="0" w:line="240" w:lineRule="auto"/>
              <w:rPr>
                <w:rFonts w:ascii="Times New Roman" w:hAnsi="Times New Roman"/>
                <w:sz w:val="18"/>
                <w:szCs w:val="18"/>
              </w:rPr>
            </w:pPr>
            <w:r w:rsidRPr="00783694">
              <w:rPr>
                <w:rFonts w:ascii="Times New Roman" w:hAnsi="Times New Roman"/>
                <w:sz w:val="18"/>
                <w:szCs w:val="18"/>
              </w:rPr>
              <w:t>286.</w:t>
            </w:r>
            <w:r w:rsidRPr="00783694">
              <w:rPr>
                <w:rFonts w:ascii="Times New Roman" w:hAnsi="Times New Roman"/>
                <w:sz w:val="18"/>
                <w:szCs w:val="18"/>
              </w:rPr>
              <w:tab/>
            </w:r>
          </w:p>
        </w:tc>
        <w:tc>
          <w:tcPr>
            <w:tcW w:w="3072" w:type="pct"/>
            <w:tcBorders>
              <w:left w:val="single" w:sz="4" w:space="0" w:color="auto"/>
              <w:right w:val="single" w:sz="6" w:space="0" w:color="auto"/>
            </w:tcBorders>
            <w:vAlign w:val="bottom"/>
          </w:tcPr>
          <w:p w:rsidR="006A645C" w:rsidRPr="00783694" w:rsidRDefault="006A645C" w:rsidP="008C4C80">
            <w:pPr>
              <w:tabs>
                <w:tab w:val="left" w:leader="hyphen" w:pos="7517"/>
              </w:tabs>
              <w:spacing w:after="0" w:line="240" w:lineRule="auto"/>
              <w:rPr>
                <w:rFonts w:ascii="Times New Roman" w:hAnsi="Times New Roman"/>
                <w:sz w:val="18"/>
                <w:szCs w:val="18"/>
              </w:rPr>
            </w:pPr>
            <w:r w:rsidRPr="00783694">
              <w:rPr>
                <w:rFonts w:ascii="Times New Roman" w:hAnsi="Times New Roman"/>
                <w:sz w:val="18"/>
                <w:szCs w:val="18"/>
              </w:rPr>
              <w:t>“286. (</w:t>
            </w:r>
            <w:r w:rsidRPr="00783694">
              <w:rPr>
                <w:rFonts w:ascii="Times New Roman" w:hAnsi="Times New Roman"/>
                <w:smallCaps/>
                <w:sz w:val="18"/>
                <w:szCs w:val="18"/>
              </w:rPr>
              <w:t>a</w:t>
            </w:r>
            <w:r w:rsidRPr="00783694">
              <w:rPr>
                <w:rFonts w:ascii="Times New Roman" w:hAnsi="Times New Roman"/>
                <w:sz w:val="18"/>
                <w:szCs w:val="18"/>
              </w:rPr>
              <w:t xml:space="preserve">) Plasters, medicated or unmedicated </w:t>
            </w:r>
            <w:r w:rsidRPr="00783694">
              <w:rPr>
                <w:rFonts w:ascii="Times New Roman" w:hAnsi="Times New Roman"/>
                <w:sz w:val="18"/>
                <w:szCs w:val="18"/>
              </w:rPr>
              <w:tab/>
              <w:t>ad val.</w:t>
            </w:r>
          </w:p>
        </w:tc>
        <w:tc>
          <w:tcPr>
            <w:tcW w:w="391" w:type="pct"/>
            <w:tcBorders>
              <w:left w:val="single" w:sz="6" w:space="0" w:color="auto"/>
              <w:righ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Free</w:t>
            </w:r>
          </w:p>
        </w:tc>
        <w:tc>
          <w:tcPr>
            <w:tcW w:w="513" w:type="pct"/>
            <w:tcBorders>
              <w:left w:val="single" w:sz="6" w:space="0" w:color="auto"/>
              <w:righ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10 per cent.</w:t>
            </w:r>
          </w:p>
        </w:tc>
      </w:tr>
      <w:tr w:rsidR="006A645C" w:rsidRPr="00783694" w:rsidTr="00783694">
        <w:trPr>
          <w:trHeight w:val="20"/>
        </w:trPr>
        <w:tc>
          <w:tcPr>
            <w:tcW w:w="527" w:type="pct"/>
            <w:tcBorders>
              <w:right w:val="single" w:sz="6" w:space="0" w:color="auto"/>
            </w:tcBorders>
          </w:tcPr>
          <w:p w:rsidR="006A645C" w:rsidRPr="00783694" w:rsidRDefault="006A645C"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6A645C" w:rsidRPr="00783694" w:rsidRDefault="006A645C" w:rsidP="008C4C80">
            <w:pPr>
              <w:tabs>
                <w:tab w:val="left" w:leader="hyphen" w:pos="7517"/>
              </w:tabs>
              <w:spacing w:after="0" w:line="240" w:lineRule="auto"/>
              <w:ind w:left="504"/>
              <w:rPr>
                <w:rFonts w:ascii="Times New Roman" w:hAnsi="Times New Roman"/>
                <w:sz w:val="18"/>
                <w:szCs w:val="18"/>
              </w:rPr>
            </w:pPr>
            <w:r w:rsidRPr="00783694">
              <w:rPr>
                <w:rFonts w:ascii="Times New Roman" w:hAnsi="Times New Roman"/>
                <w:smallCaps/>
                <w:sz w:val="18"/>
                <w:szCs w:val="18"/>
              </w:rPr>
              <w:t>(b</w:t>
            </w:r>
            <w:r w:rsidRPr="00783694">
              <w:rPr>
                <w:rFonts w:ascii="Times New Roman" w:hAnsi="Times New Roman"/>
                <w:sz w:val="18"/>
                <w:szCs w:val="18"/>
              </w:rPr>
              <w:t xml:space="preserve">) Wool, medicated, when not packed for use in the household </w:t>
            </w:r>
            <w:r w:rsidRPr="00783694">
              <w:rPr>
                <w:rFonts w:ascii="Times New Roman" w:hAnsi="Times New Roman"/>
                <w:sz w:val="18"/>
                <w:szCs w:val="18"/>
              </w:rPr>
              <w:tab/>
              <w:t>ad val.</w:t>
            </w:r>
          </w:p>
        </w:tc>
        <w:tc>
          <w:tcPr>
            <w:tcW w:w="391" w:type="pct"/>
            <w:tcBorders>
              <w:left w:val="single" w:sz="6" w:space="0" w:color="auto"/>
              <w:right w:val="single" w:sz="6" w:space="0" w:color="auto"/>
            </w:tcBorders>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15 per cent.</w:t>
            </w:r>
          </w:p>
        </w:tc>
        <w:tc>
          <w:tcPr>
            <w:tcW w:w="513" w:type="pct"/>
            <w:tcBorders>
              <w:left w:val="single" w:sz="6" w:space="0" w:color="auto"/>
              <w:righ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25 per cent.</w:t>
            </w:r>
          </w:p>
        </w:tc>
      </w:tr>
      <w:tr w:rsidR="006A645C" w:rsidRPr="00783694" w:rsidTr="00783694">
        <w:trPr>
          <w:trHeight w:val="20"/>
        </w:trPr>
        <w:tc>
          <w:tcPr>
            <w:tcW w:w="527" w:type="pct"/>
            <w:tcBorders>
              <w:right w:val="single" w:sz="6" w:space="0" w:color="auto"/>
            </w:tcBorders>
          </w:tcPr>
          <w:p w:rsidR="006A645C" w:rsidRPr="00783694" w:rsidRDefault="006A645C" w:rsidP="005E4844">
            <w:pPr>
              <w:spacing w:after="0" w:line="240" w:lineRule="auto"/>
              <w:rPr>
                <w:rFonts w:ascii="Times New Roman" w:hAnsi="Times New Roman"/>
                <w:sz w:val="18"/>
                <w:szCs w:val="18"/>
              </w:rPr>
            </w:pPr>
          </w:p>
        </w:tc>
        <w:tc>
          <w:tcPr>
            <w:tcW w:w="3072" w:type="pct"/>
            <w:tcBorders>
              <w:left w:val="single" w:sz="6" w:space="0" w:color="auto"/>
              <w:right w:val="single" w:sz="6" w:space="0" w:color="auto"/>
            </w:tcBorders>
          </w:tcPr>
          <w:p w:rsidR="006A645C" w:rsidRPr="00783694" w:rsidRDefault="006A645C" w:rsidP="008C4C80">
            <w:pPr>
              <w:tabs>
                <w:tab w:val="left" w:leader="hyphen" w:pos="7517"/>
              </w:tabs>
              <w:spacing w:after="0" w:line="240" w:lineRule="auto"/>
              <w:ind w:left="504"/>
              <w:rPr>
                <w:rFonts w:ascii="Times New Roman" w:hAnsi="Times New Roman"/>
                <w:sz w:val="18"/>
                <w:szCs w:val="18"/>
              </w:rPr>
            </w:pPr>
            <w:r w:rsidRPr="00783694">
              <w:rPr>
                <w:rFonts w:ascii="Times New Roman" w:hAnsi="Times New Roman"/>
                <w:sz w:val="18"/>
                <w:szCs w:val="18"/>
              </w:rPr>
              <w:t>(</w:t>
            </w:r>
            <w:r w:rsidRPr="00783694">
              <w:rPr>
                <w:rFonts w:ascii="Times New Roman" w:hAnsi="Times New Roman"/>
                <w:smallCaps/>
                <w:sz w:val="18"/>
                <w:szCs w:val="18"/>
              </w:rPr>
              <w:t>c</w:t>
            </w:r>
            <w:r w:rsidRPr="00783694">
              <w:rPr>
                <w:rFonts w:ascii="Times New Roman" w:hAnsi="Times New Roman"/>
                <w:sz w:val="18"/>
                <w:szCs w:val="18"/>
              </w:rPr>
              <w:t>) Wool, medicated, n.e.i.</w:t>
            </w:r>
            <w:r w:rsidRPr="00783694">
              <w:rPr>
                <w:rFonts w:ascii="Times New Roman" w:hAnsi="Times New Roman"/>
                <w:sz w:val="18"/>
                <w:szCs w:val="18"/>
              </w:rPr>
              <w:tab/>
              <w:t>ad val..</w:t>
            </w:r>
          </w:p>
        </w:tc>
        <w:tc>
          <w:tcPr>
            <w:tcW w:w="391" w:type="pct"/>
            <w:tcBorders>
              <w:left w:val="single" w:sz="6" w:space="0" w:color="auto"/>
              <w:right w:val="single" w:sz="6" w:space="0" w:color="auto"/>
            </w:tcBorders>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25 per cent.</w:t>
            </w:r>
          </w:p>
        </w:tc>
        <w:tc>
          <w:tcPr>
            <w:tcW w:w="513" w:type="pct"/>
            <w:tcBorders>
              <w:left w:val="single" w:sz="6" w:space="0" w:color="auto"/>
              <w:right w:val="single" w:sz="6" w:space="0" w:color="auto"/>
            </w:tcBorders>
            <w:vAlign w:val="bottom"/>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w:t>
            </w:r>
          </w:p>
        </w:tc>
        <w:tc>
          <w:tcPr>
            <w:tcW w:w="497" w:type="pct"/>
            <w:tcBorders>
              <w:left w:val="single" w:sz="6" w:space="0" w:color="auto"/>
            </w:tcBorders>
          </w:tcPr>
          <w:p w:rsidR="006A645C" w:rsidRPr="00783694" w:rsidRDefault="006A645C" w:rsidP="00783694">
            <w:pPr>
              <w:spacing w:after="0" w:line="240" w:lineRule="auto"/>
              <w:jc w:val="center"/>
              <w:rPr>
                <w:rFonts w:ascii="Times New Roman" w:hAnsi="Times New Roman"/>
                <w:sz w:val="18"/>
                <w:szCs w:val="18"/>
              </w:rPr>
            </w:pPr>
            <w:r w:rsidRPr="00783694">
              <w:rPr>
                <w:rFonts w:ascii="Times New Roman" w:hAnsi="Times New Roman"/>
                <w:sz w:val="18"/>
                <w:szCs w:val="18"/>
              </w:rPr>
              <w:t>35 per. cent.</w:t>
            </w:r>
          </w:p>
        </w:tc>
      </w:tr>
      <w:tr w:rsidR="00CE4BFE" w:rsidRPr="00783694" w:rsidTr="00783694">
        <w:trPr>
          <w:trHeight w:val="20"/>
        </w:trPr>
        <w:tc>
          <w:tcPr>
            <w:tcW w:w="527" w:type="pct"/>
          </w:tcPr>
          <w:p w:rsidR="00CE4BFE" w:rsidRPr="00783694" w:rsidRDefault="00CE4BFE" w:rsidP="005E4844">
            <w:pPr>
              <w:spacing w:after="0" w:line="240" w:lineRule="auto"/>
              <w:rPr>
                <w:rFonts w:ascii="Times New Roman" w:hAnsi="Times New Roman"/>
                <w:sz w:val="18"/>
                <w:szCs w:val="18"/>
              </w:rPr>
            </w:pPr>
          </w:p>
        </w:tc>
        <w:tc>
          <w:tcPr>
            <w:tcW w:w="3072" w:type="pct"/>
            <w:tcBorders>
              <w:right w:val="single" w:sz="6" w:space="0" w:color="auto"/>
            </w:tcBorders>
          </w:tcPr>
          <w:p w:rsidR="00CE4BFE" w:rsidRPr="00783694" w:rsidRDefault="00CE4BFE" w:rsidP="008C4C80">
            <w:pPr>
              <w:tabs>
                <w:tab w:val="left" w:leader="hyphen" w:pos="7517"/>
              </w:tabs>
              <w:spacing w:after="0" w:line="240" w:lineRule="auto"/>
              <w:ind w:right="144"/>
              <w:jc w:val="right"/>
              <w:rPr>
                <w:rFonts w:ascii="Times New Roman" w:hAnsi="Times New Roman"/>
                <w:sz w:val="18"/>
                <w:szCs w:val="18"/>
              </w:rPr>
            </w:pPr>
            <w:r w:rsidRPr="00783694">
              <w:rPr>
                <w:rFonts w:ascii="Times New Roman" w:hAnsi="Times New Roman"/>
                <w:sz w:val="18"/>
                <w:szCs w:val="18"/>
              </w:rPr>
              <w:t>And on and after 12th May, 1933</w:t>
            </w:r>
            <w:r w:rsidR="005E4844" w:rsidRPr="00783694">
              <w:rPr>
                <w:rFonts w:ascii="Times New Roman" w:hAnsi="Times New Roman"/>
                <w:sz w:val="18"/>
                <w:szCs w:val="18"/>
              </w:rPr>
              <w:t>”</w:t>
            </w:r>
          </w:p>
        </w:tc>
        <w:tc>
          <w:tcPr>
            <w:tcW w:w="391" w:type="pct"/>
            <w:tcBorders>
              <w:left w:val="single" w:sz="6" w:space="0" w:color="auto"/>
              <w:right w:val="single" w:sz="6" w:space="0" w:color="auto"/>
            </w:tcBorders>
          </w:tcPr>
          <w:p w:rsidR="00CE4BFE" w:rsidRPr="00783694" w:rsidRDefault="00CE4BFE" w:rsidP="005E4844">
            <w:pPr>
              <w:spacing w:after="0" w:line="240" w:lineRule="auto"/>
              <w:rPr>
                <w:rFonts w:ascii="Times New Roman" w:hAnsi="Times New Roman"/>
                <w:sz w:val="18"/>
                <w:szCs w:val="18"/>
              </w:rPr>
            </w:pPr>
          </w:p>
        </w:tc>
        <w:tc>
          <w:tcPr>
            <w:tcW w:w="513" w:type="pct"/>
            <w:tcBorders>
              <w:left w:val="single" w:sz="6" w:space="0" w:color="auto"/>
            </w:tcBorders>
          </w:tcPr>
          <w:p w:rsidR="00CE4BFE" w:rsidRPr="00783694" w:rsidRDefault="00CE4BFE" w:rsidP="005E4844">
            <w:pPr>
              <w:spacing w:after="0" w:line="240" w:lineRule="auto"/>
              <w:rPr>
                <w:rFonts w:ascii="Times New Roman" w:hAnsi="Times New Roman"/>
                <w:sz w:val="18"/>
                <w:szCs w:val="18"/>
              </w:rPr>
            </w:pPr>
          </w:p>
        </w:tc>
        <w:tc>
          <w:tcPr>
            <w:tcW w:w="497" w:type="pct"/>
          </w:tcPr>
          <w:p w:rsidR="00CE4BFE" w:rsidRPr="00783694" w:rsidRDefault="00CE4BFE" w:rsidP="005E4844">
            <w:pPr>
              <w:spacing w:after="0" w:line="240" w:lineRule="auto"/>
              <w:rPr>
                <w:rFonts w:ascii="Times New Roman" w:hAnsi="Times New Roman"/>
                <w:sz w:val="18"/>
                <w:szCs w:val="18"/>
              </w:rPr>
            </w:pPr>
          </w:p>
        </w:tc>
      </w:tr>
    </w:tbl>
    <w:p w:rsidR="00CE4BFE" w:rsidRPr="00B548EC" w:rsidRDefault="00B548EC" w:rsidP="00CA359F">
      <w:pPr>
        <w:spacing w:after="60" w:line="240" w:lineRule="auto"/>
        <w:jc w:val="center"/>
        <w:rPr>
          <w:rFonts w:ascii="Times New Roman" w:hAnsi="Times New Roman"/>
        </w:rPr>
      </w:pPr>
      <w:r>
        <w:rPr>
          <w:rFonts w:ascii="Times New Roman" w:hAnsi="Times New Roman"/>
        </w:rPr>
        <w:br w:type="page"/>
      </w:r>
      <w:r w:rsidR="005E4844" w:rsidRPr="00B548EC">
        <w:rPr>
          <w:rFonts w:ascii="Times New Roman" w:hAnsi="Times New Roman"/>
          <w:smallCaps/>
        </w:rPr>
        <w:lastRenderedPageBreak/>
        <w:t>Fifth Schedule—</w:t>
      </w:r>
      <w:r w:rsidR="005E4844"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9"/>
        <w:gridCol w:w="8583"/>
        <w:gridCol w:w="1243"/>
        <w:gridCol w:w="1311"/>
        <w:gridCol w:w="1328"/>
      </w:tblGrid>
      <w:tr w:rsidR="00CE4BFE" w:rsidRPr="00CA359F" w:rsidTr="008E5FC2">
        <w:trPr>
          <w:trHeight w:val="20"/>
        </w:trPr>
        <w:tc>
          <w:tcPr>
            <w:tcW w:w="559" w:type="pct"/>
            <w:tcBorders>
              <w:top w:val="single" w:sz="6" w:space="0" w:color="auto"/>
              <w:bottom w:val="single" w:sz="6" w:space="0" w:color="auto"/>
              <w:right w:val="single" w:sz="6" w:space="0" w:color="auto"/>
            </w:tcBorders>
          </w:tcPr>
          <w:p w:rsidR="008E5FC2" w:rsidRPr="00CA359F" w:rsidRDefault="00CE4BFE" w:rsidP="008E5FC2">
            <w:pPr>
              <w:spacing w:before="60" w:after="60" w:line="240" w:lineRule="auto"/>
              <w:jc w:val="center"/>
              <w:rPr>
                <w:rFonts w:ascii="Times New Roman" w:hAnsi="Times New Roman"/>
                <w:sz w:val="18"/>
                <w:szCs w:val="18"/>
              </w:rPr>
            </w:pPr>
            <w:r w:rsidRPr="00CA359F">
              <w:rPr>
                <w:rFonts w:ascii="Times New Roman" w:hAnsi="Times New Roman"/>
                <w:sz w:val="18"/>
                <w:szCs w:val="18"/>
              </w:rPr>
              <w:t>First Column.</w:t>
            </w:r>
          </w:p>
          <w:p w:rsidR="00CE4BFE" w:rsidRPr="00CA359F" w:rsidRDefault="00CE4BFE" w:rsidP="008E5FC2">
            <w:pPr>
              <w:spacing w:before="60" w:after="60" w:line="240" w:lineRule="auto"/>
              <w:jc w:val="center"/>
              <w:rPr>
                <w:rFonts w:ascii="Times New Roman" w:hAnsi="Times New Roman"/>
                <w:sz w:val="18"/>
                <w:szCs w:val="18"/>
              </w:rPr>
            </w:pPr>
            <w:r w:rsidRPr="00CA359F">
              <w:rPr>
                <w:rFonts w:ascii="Times New Roman" w:hAnsi="Times New Roman"/>
                <w:sz w:val="18"/>
                <w:szCs w:val="18"/>
              </w:rPr>
              <w:t>Tariff Items.</w:t>
            </w:r>
          </w:p>
        </w:tc>
        <w:tc>
          <w:tcPr>
            <w:tcW w:w="4441" w:type="pct"/>
            <w:gridSpan w:val="4"/>
            <w:tcBorders>
              <w:top w:val="single" w:sz="6" w:space="0" w:color="auto"/>
              <w:left w:val="single" w:sz="6" w:space="0" w:color="auto"/>
              <w:bottom w:val="single" w:sz="6" w:space="0" w:color="auto"/>
            </w:tcBorders>
          </w:tcPr>
          <w:p w:rsidR="008E5FC2" w:rsidRPr="00CA359F" w:rsidRDefault="00CE4BFE" w:rsidP="008E5FC2">
            <w:pPr>
              <w:spacing w:before="60" w:after="60" w:line="240" w:lineRule="auto"/>
              <w:jc w:val="center"/>
              <w:rPr>
                <w:rFonts w:ascii="Times New Roman" w:hAnsi="Times New Roman"/>
                <w:sz w:val="18"/>
                <w:szCs w:val="18"/>
              </w:rPr>
            </w:pPr>
            <w:r w:rsidRPr="00CA359F">
              <w:rPr>
                <w:rFonts w:ascii="Times New Roman" w:hAnsi="Times New Roman"/>
                <w:sz w:val="18"/>
                <w:szCs w:val="18"/>
              </w:rPr>
              <w:t>Second Column.</w:t>
            </w:r>
          </w:p>
          <w:p w:rsidR="00CE4BFE" w:rsidRPr="00CA359F" w:rsidRDefault="00CE4BFE" w:rsidP="008E5FC2">
            <w:pPr>
              <w:spacing w:before="60" w:after="60" w:line="240" w:lineRule="auto"/>
              <w:jc w:val="center"/>
              <w:rPr>
                <w:rFonts w:ascii="Times New Roman" w:hAnsi="Times New Roman"/>
                <w:sz w:val="18"/>
                <w:szCs w:val="18"/>
              </w:rPr>
            </w:pPr>
            <w:r w:rsidRPr="00CA359F">
              <w:rPr>
                <w:rFonts w:ascii="Times New Roman" w:hAnsi="Times New Roman"/>
                <w:sz w:val="18"/>
                <w:szCs w:val="18"/>
              </w:rPr>
              <w:t>Words to be omitted.</w:t>
            </w:r>
          </w:p>
        </w:tc>
      </w:tr>
      <w:tr w:rsidR="00CE4BFE" w:rsidRPr="00CA359F" w:rsidTr="00CA359F">
        <w:trPr>
          <w:trHeight w:val="20"/>
        </w:trPr>
        <w:tc>
          <w:tcPr>
            <w:tcW w:w="559" w:type="pct"/>
            <w:tcBorders>
              <w:top w:val="single" w:sz="6" w:space="0" w:color="auto"/>
              <w:right w:val="single" w:sz="6" w:space="0" w:color="auto"/>
            </w:tcBorders>
          </w:tcPr>
          <w:p w:rsidR="00CE4BFE" w:rsidRPr="00CA359F" w:rsidRDefault="00CE4BFE" w:rsidP="0097159A">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302.</w:t>
            </w:r>
            <w:r w:rsidR="0097159A" w:rsidRPr="00CA359F">
              <w:rPr>
                <w:rFonts w:ascii="Times New Roman" w:hAnsi="Times New Roman"/>
                <w:sz w:val="18"/>
                <w:szCs w:val="18"/>
              </w:rPr>
              <w:tab/>
            </w:r>
          </w:p>
        </w:tc>
        <w:tc>
          <w:tcPr>
            <w:tcW w:w="3058" w:type="pct"/>
            <w:tcBorders>
              <w:top w:val="single" w:sz="6" w:space="0" w:color="auto"/>
              <w:left w:val="single" w:sz="6" w:space="0" w:color="auto"/>
              <w:right w:val="single" w:sz="6" w:space="0" w:color="auto"/>
            </w:tcBorders>
          </w:tcPr>
          <w:p w:rsidR="00CE4BFE" w:rsidRPr="00CA359F" w:rsidRDefault="005E4844" w:rsidP="008C4C80">
            <w:pPr>
              <w:tabs>
                <w:tab w:val="left" w:leader="hyphen" w:pos="761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302. (</w:t>
            </w:r>
            <w:r w:rsidRPr="00CA359F">
              <w:rPr>
                <w:rFonts w:ascii="Times New Roman" w:hAnsi="Times New Roman"/>
                <w:smallCaps/>
                <w:sz w:val="18"/>
                <w:szCs w:val="18"/>
              </w:rPr>
              <w:t>a</w:t>
            </w:r>
            <w:r w:rsidR="00CE4BFE" w:rsidRPr="00CA359F">
              <w:rPr>
                <w:rFonts w:ascii="Times New Roman" w:hAnsi="Times New Roman"/>
                <w:sz w:val="18"/>
                <w:szCs w:val="18"/>
              </w:rPr>
              <w:t>) File and Chisel Handles unattached</w:t>
            </w:r>
            <w:r w:rsidR="00C66153" w:rsidRPr="00CA359F">
              <w:rPr>
                <w:rFonts w:ascii="Times New Roman" w:hAnsi="Times New Roman"/>
                <w:sz w:val="18"/>
                <w:szCs w:val="18"/>
              </w:rPr>
              <w:t xml:space="preserve"> </w:t>
            </w:r>
            <w:r w:rsidR="008E5FC2" w:rsidRPr="00CA359F">
              <w:rPr>
                <w:rFonts w:ascii="Times New Roman" w:hAnsi="Times New Roman"/>
                <w:sz w:val="18"/>
                <w:szCs w:val="18"/>
              </w:rPr>
              <w:tab/>
            </w:r>
            <w:r w:rsidR="00CE4BFE" w:rsidRPr="00CA359F">
              <w:rPr>
                <w:rFonts w:ascii="Times New Roman" w:hAnsi="Times New Roman"/>
                <w:sz w:val="18"/>
                <w:szCs w:val="18"/>
              </w:rPr>
              <w:t>per doz.</w:t>
            </w:r>
          </w:p>
        </w:tc>
        <w:tc>
          <w:tcPr>
            <w:tcW w:w="443" w:type="pct"/>
            <w:tcBorders>
              <w:top w:val="single" w:sz="6" w:space="0" w:color="auto"/>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1s. 3d.</w:t>
            </w:r>
          </w:p>
        </w:tc>
        <w:tc>
          <w:tcPr>
            <w:tcW w:w="467" w:type="pct"/>
            <w:tcBorders>
              <w:top w:val="single" w:sz="6" w:space="0" w:color="auto"/>
              <w:left w:val="single" w:sz="6" w:space="0" w:color="auto"/>
              <w:right w:val="single" w:sz="6" w:space="0" w:color="auto"/>
            </w:tcBorders>
          </w:tcPr>
          <w:p w:rsidR="00CE4BFE"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top w:val="single" w:sz="6" w:space="0" w:color="auto"/>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1s. 6d.</w:t>
            </w:r>
          </w:p>
        </w:tc>
      </w:tr>
      <w:tr w:rsidR="0097159A" w:rsidRPr="00CA359F" w:rsidTr="00CA359F">
        <w:trPr>
          <w:trHeight w:val="20"/>
        </w:trPr>
        <w:tc>
          <w:tcPr>
            <w:tcW w:w="559" w:type="pct"/>
            <w:tcBorders>
              <w:right w:val="single" w:sz="6" w:space="0" w:color="auto"/>
            </w:tcBorders>
          </w:tcPr>
          <w:p w:rsidR="0097159A" w:rsidRPr="00CA359F" w:rsidRDefault="0097159A"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97159A" w:rsidRPr="00CA359F" w:rsidRDefault="0097159A" w:rsidP="00605BF7">
            <w:pPr>
              <w:spacing w:after="0" w:line="240" w:lineRule="auto"/>
              <w:ind w:right="144"/>
              <w:jc w:val="right"/>
              <w:rPr>
                <w:rFonts w:ascii="Times New Roman" w:hAnsi="Times New Roman"/>
                <w:sz w:val="18"/>
                <w:szCs w:val="18"/>
              </w:rPr>
            </w:pPr>
            <w:r w:rsidRPr="00CA359F">
              <w:rPr>
                <w:rFonts w:ascii="Times New Roman" w:hAnsi="Times New Roman"/>
                <w:sz w:val="18"/>
                <w:szCs w:val="18"/>
              </w:rPr>
              <w:t>or ad val.</w:t>
            </w:r>
          </w:p>
        </w:tc>
        <w:tc>
          <w:tcPr>
            <w:tcW w:w="443" w:type="pct"/>
            <w:tcBorders>
              <w:left w:val="single" w:sz="6" w:space="0" w:color="auto"/>
              <w:right w:val="single" w:sz="6" w:space="0" w:color="auto"/>
            </w:tcBorders>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50 per cent.</w:t>
            </w:r>
          </w:p>
        </w:tc>
        <w:tc>
          <w:tcPr>
            <w:tcW w:w="467" w:type="pct"/>
            <w:tcBorders>
              <w:left w:val="single" w:sz="6" w:space="0" w:color="auto"/>
              <w:right w:val="single" w:sz="6" w:space="0" w:color="auto"/>
            </w:tcBorders>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left w:val="single" w:sz="6" w:space="0" w:color="auto"/>
            </w:tcBorders>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65 per cent.</w:t>
            </w:r>
          </w:p>
        </w:tc>
      </w:tr>
      <w:tr w:rsidR="0097159A" w:rsidRPr="00CA359F" w:rsidTr="00CA359F">
        <w:trPr>
          <w:trHeight w:val="20"/>
        </w:trPr>
        <w:tc>
          <w:tcPr>
            <w:tcW w:w="559" w:type="pct"/>
            <w:tcBorders>
              <w:right w:val="single" w:sz="6" w:space="0" w:color="auto"/>
            </w:tcBorders>
          </w:tcPr>
          <w:p w:rsidR="0097159A" w:rsidRPr="00CA359F" w:rsidRDefault="0097159A"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97159A" w:rsidRPr="00CA359F" w:rsidRDefault="0097159A" w:rsidP="008E5FC2">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whichever rate returns the higher duty.</w:t>
            </w:r>
          </w:p>
          <w:p w:rsidR="0097159A" w:rsidRPr="00CA359F" w:rsidRDefault="0097159A" w:rsidP="008C4C80">
            <w:pPr>
              <w:tabs>
                <w:tab w:val="left" w:leader="hyphen" w:pos="7611"/>
              </w:tabs>
              <w:spacing w:after="0" w:line="240" w:lineRule="auto"/>
              <w:ind w:left="501"/>
              <w:rPr>
                <w:rFonts w:ascii="Times New Roman" w:hAnsi="Times New Roman"/>
                <w:sz w:val="18"/>
                <w:szCs w:val="18"/>
              </w:rPr>
            </w:pPr>
            <w:r w:rsidRPr="00CA359F">
              <w:rPr>
                <w:rFonts w:ascii="Times New Roman" w:hAnsi="Times New Roman"/>
                <w:smallCaps/>
                <w:sz w:val="18"/>
                <w:szCs w:val="18"/>
              </w:rPr>
              <w:t>(b</w:t>
            </w:r>
            <w:r w:rsidRPr="00CA359F">
              <w:rPr>
                <w:rFonts w:ascii="Times New Roman" w:hAnsi="Times New Roman"/>
                <w:sz w:val="18"/>
                <w:szCs w:val="18"/>
              </w:rPr>
              <w:t>) Tool Handles unattached n.e.i.</w:t>
            </w:r>
            <w:r w:rsidRPr="00CA359F">
              <w:rPr>
                <w:rFonts w:ascii="Times New Roman" w:hAnsi="Times New Roman"/>
                <w:sz w:val="18"/>
                <w:szCs w:val="18"/>
              </w:rPr>
              <w:tab/>
              <w:t>per doz.</w:t>
            </w:r>
          </w:p>
        </w:tc>
        <w:tc>
          <w:tcPr>
            <w:tcW w:w="443" w:type="pct"/>
            <w:tcBorders>
              <w:left w:val="single" w:sz="6" w:space="0" w:color="auto"/>
              <w:right w:val="single" w:sz="6" w:space="0" w:color="auto"/>
            </w:tcBorders>
            <w:vAlign w:val="bottom"/>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4s. 6d.</w:t>
            </w:r>
          </w:p>
        </w:tc>
        <w:tc>
          <w:tcPr>
            <w:tcW w:w="467" w:type="pct"/>
            <w:tcBorders>
              <w:left w:val="single" w:sz="6" w:space="0" w:color="auto"/>
              <w:right w:val="single" w:sz="6" w:space="0" w:color="auto"/>
            </w:tcBorders>
            <w:vAlign w:val="bottom"/>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left w:val="single" w:sz="6" w:space="0" w:color="auto"/>
            </w:tcBorders>
            <w:vAlign w:val="bottom"/>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7s. 6d.</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727539">
            <w:pPr>
              <w:tabs>
                <w:tab w:val="left" w:leader="hyphen" w:pos="7618"/>
              </w:tabs>
              <w:spacing w:after="0" w:line="240" w:lineRule="auto"/>
              <w:ind w:right="144"/>
              <w:jc w:val="right"/>
              <w:rPr>
                <w:rFonts w:ascii="Times New Roman" w:hAnsi="Times New Roman"/>
                <w:sz w:val="18"/>
                <w:szCs w:val="18"/>
              </w:rPr>
            </w:pPr>
            <w:r w:rsidRPr="00CA359F">
              <w:rPr>
                <w:rFonts w:ascii="Times New Roman" w:hAnsi="Times New Roman"/>
                <w:sz w:val="18"/>
                <w:szCs w:val="18"/>
              </w:rPr>
              <w:t>or ad val.</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50 per cent.</w:t>
            </w:r>
          </w:p>
        </w:tc>
        <w:tc>
          <w:tcPr>
            <w:tcW w:w="467" w:type="pct"/>
            <w:tcBorders>
              <w:left w:val="single" w:sz="6" w:space="0" w:color="auto"/>
              <w:right w:val="single" w:sz="6" w:space="0" w:color="auto"/>
            </w:tcBorders>
          </w:tcPr>
          <w:p w:rsidR="00CE4BFE" w:rsidRPr="00CA359F" w:rsidRDefault="00727539" w:rsidP="00CA359F">
            <w:pPr>
              <w:spacing w:after="0" w:line="240" w:lineRule="auto"/>
              <w:jc w:val="center"/>
              <w:rPr>
                <w:rFonts w:ascii="Times New Roman" w:hAnsi="Times New Roman"/>
                <w:sz w:val="18"/>
                <w:szCs w:val="18"/>
              </w:rPr>
            </w:pPr>
            <w:r>
              <w:rPr>
                <w:rFonts w:ascii="Times New Roman" w:hAnsi="Times New Roman"/>
                <w:sz w:val="18"/>
                <w:szCs w:val="18"/>
              </w:rPr>
              <w:t>..</w:t>
            </w: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65 per cent.</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605BF7">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whichever rate returns the higher duty.</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605BF7">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3rd November, 1933</w:t>
            </w:r>
            <w:r w:rsidR="005E4844" w:rsidRPr="00CA359F">
              <w:rPr>
                <w:rFonts w:ascii="Times New Roman" w:hAnsi="Times New Roman"/>
                <w:sz w:val="18"/>
                <w:szCs w:val="18"/>
              </w:rPr>
              <w: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318. (</w:t>
            </w:r>
            <w:r w:rsidR="005E4844" w:rsidRPr="00CA359F">
              <w:rPr>
                <w:rFonts w:ascii="Times New Roman" w:hAnsi="Times New Roman"/>
                <w:smallCaps/>
                <w:sz w:val="18"/>
                <w:szCs w:val="18"/>
              </w:rPr>
              <w:t>a)</w:t>
            </w:r>
          </w:p>
        </w:tc>
        <w:tc>
          <w:tcPr>
            <w:tcW w:w="3058" w:type="pct"/>
            <w:tcBorders>
              <w:left w:val="single" w:sz="6" w:space="0" w:color="auto"/>
              <w:right w:val="single" w:sz="6" w:space="0" w:color="auto"/>
            </w:tcBorders>
          </w:tcPr>
          <w:p w:rsidR="00CE4BFE" w:rsidRPr="00CA359F" w:rsidRDefault="005E4844" w:rsidP="005E4844">
            <w:pPr>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On and after 2nd November, 1933</w:t>
            </w:r>
            <w:r w:rsidRPr="00CA359F">
              <w:rPr>
                <w:rFonts w:ascii="Times New Roman" w:hAnsi="Times New Roman"/>
                <w:sz w:val="18"/>
                <w:szCs w:val="18"/>
              </w:rPr>
              <w:t>”</w:t>
            </w:r>
            <w:r w:rsidR="00CE4BFE" w:rsidRPr="00CA359F">
              <w:rPr>
                <w:rFonts w:ascii="Times New Roman" w:hAnsi="Times New Roman"/>
                <w:sz w:val="18"/>
                <w:szCs w:val="18"/>
              </w:rPr>
              <w:t xml:space="preserve"> immediately preceding paragraph (5)</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r w:rsidR="00CE4BFE" w:rsidRPr="00CA359F" w:rsidTr="00CA359F">
        <w:trPr>
          <w:trHeight w:val="20"/>
        </w:trPr>
        <w:tc>
          <w:tcPr>
            <w:tcW w:w="559" w:type="pct"/>
            <w:tcBorders>
              <w:right w:val="single" w:sz="6" w:space="0" w:color="auto"/>
            </w:tcBorders>
          </w:tcPr>
          <w:p w:rsidR="00CE4BFE" w:rsidRPr="00CA359F" w:rsidRDefault="00727539" w:rsidP="005E4844">
            <w:pPr>
              <w:spacing w:after="0" w:line="240" w:lineRule="auto"/>
              <w:rPr>
                <w:rFonts w:ascii="Times New Roman" w:hAnsi="Times New Roman"/>
                <w:sz w:val="18"/>
                <w:szCs w:val="18"/>
              </w:rPr>
            </w:pPr>
            <w:r>
              <w:rPr>
                <w:rFonts w:ascii="Times New Roman" w:hAnsi="Times New Roman"/>
                <w:sz w:val="18"/>
                <w:szCs w:val="18"/>
              </w:rPr>
              <w:t>319</w:t>
            </w:r>
            <w:r w:rsidR="00CE4BFE" w:rsidRPr="00CA359F">
              <w:rPr>
                <w:rFonts w:ascii="Times New Roman" w:hAnsi="Times New Roman"/>
                <w:sz w:val="18"/>
                <w:szCs w:val="18"/>
              </w:rPr>
              <w:t>. (</w:t>
            </w:r>
            <w:r w:rsidR="005E4844" w:rsidRPr="00CA359F">
              <w:rPr>
                <w:rFonts w:ascii="Times New Roman" w:hAnsi="Times New Roman"/>
                <w:smallCaps/>
                <w:sz w:val="18"/>
                <w:szCs w:val="18"/>
              </w:rPr>
              <w:t>a</w:t>
            </w:r>
            <w:r w:rsidR="00CE4BFE" w:rsidRPr="00CA359F">
              <w:rPr>
                <w:rFonts w:ascii="Times New Roman" w:hAnsi="Times New Roman"/>
                <w:sz w:val="18"/>
                <w:szCs w:val="18"/>
              </w:rPr>
              <w:t>)(1)</w:t>
            </w:r>
          </w:p>
        </w:tc>
        <w:tc>
          <w:tcPr>
            <w:tcW w:w="3058" w:type="pct"/>
            <w:tcBorders>
              <w:left w:val="single" w:sz="6" w:space="0" w:color="auto"/>
              <w:right w:val="single" w:sz="6" w:space="0" w:color="auto"/>
            </w:tcBorders>
          </w:tcPr>
          <w:p w:rsidR="00CE4BFE" w:rsidRPr="00CA359F" w:rsidRDefault="0097159A" w:rsidP="00727539">
            <w:pPr>
              <w:tabs>
                <w:tab w:val="left" w:leader="hyphen" w:pos="8325"/>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w:t>
            </w:r>
            <w:r w:rsidR="00CE4BFE" w:rsidRPr="00CA359F">
              <w:rPr>
                <w:rFonts w:ascii="Times New Roman" w:hAnsi="Times New Roman"/>
                <w:i/>
                <w:sz w:val="18"/>
                <w:szCs w:val="18"/>
              </w:rPr>
              <w:t>a</w:t>
            </w:r>
            <w:r w:rsidR="00CE4BFE" w:rsidRPr="00CA359F">
              <w:rPr>
                <w:rFonts w:ascii="Times New Roman" w:hAnsi="Times New Roman"/>
                <w:sz w:val="18"/>
                <w:szCs w:val="18"/>
              </w:rPr>
              <w:t>) For use in conjunction with films admissible under Item 320 (</w:t>
            </w:r>
            <w:r w:rsidR="00CE4BFE" w:rsidRPr="00727539">
              <w:rPr>
                <w:rFonts w:ascii="Times New Roman" w:hAnsi="Times New Roman"/>
                <w:smallCaps/>
                <w:sz w:val="18"/>
                <w:szCs w:val="18"/>
              </w:rPr>
              <w:t>c</w:t>
            </w:r>
            <w:r w:rsidR="00CE4BFE" w:rsidRPr="00CA359F">
              <w:rPr>
                <w:rFonts w:ascii="Times New Roman" w:hAnsi="Times New Roman"/>
                <w:sz w:val="18"/>
                <w:szCs w:val="18"/>
              </w:rPr>
              <w:t>) (2) (</w:t>
            </w:r>
            <w:r w:rsidR="00605BF7" w:rsidRPr="00CA359F">
              <w:rPr>
                <w:rFonts w:ascii="Times New Roman" w:hAnsi="Times New Roman"/>
                <w:i/>
                <w:sz w:val="18"/>
                <w:szCs w:val="18"/>
              </w:rPr>
              <w:t>b</w:t>
            </w:r>
            <w:r w:rsidR="00CE4BFE" w:rsidRPr="00CA359F">
              <w:rPr>
                <w:rFonts w:ascii="Times New Roman" w:hAnsi="Times New Roman"/>
                <w:sz w:val="18"/>
                <w:szCs w:val="18"/>
              </w:rPr>
              <w:t>) (1)</w:t>
            </w:r>
            <w:r w:rsidR="00727539">
              <w:rPr>
                <w:rFonts w:ascii="Times New Roman" w:hAnsi="Times New Roman"/>
                <w:sz w:val="18"/>
                <w:szCs w:val="18"/>
              </w:rPr>
              <w:tab/>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320.(</w:t>
            </w:r>
            <w:r w:rsidRPr="00CA359F">
              <w:rPr>
                <w:rFonts w:ascii="Times New Roman" w:hAnsi="Times New Roman"/>
                <w:smallCaps/>
                <w:sz w:val="18"/>
                <w:szCs w:val="18"/>
              </w:rPr>
              <w:t>c</w:t>
            </w:r>
            <w:r w:rsidRPr="00CA359F">
              <w:rPr>
                <w:rFonts w:ascii="Times New Roman" w:hAnsi="Times New Roman"/>
                <w:sz w:val="18"/>
                <w:szCs w:val="18"/>
              </w:rPr>
              <w:t>)(2)</w:t>
            </w:r>
          </w:p>
        </w:tc>
        <w:tc>
          <w:tcPr>
            <w:tcW w:w="3058" w:type="pct"/>
            <w:tcBorders>
              <w:left w:val="single" w:sz="6" w:space="0" w:color="auto"/>
              <w:right w:val="single" w:sz="6" w:space="0" w:color="auto"/>
            </w:tcBorders>
          </w:tcPr>
          <w:p w:rsidR="00605BF7" w:rsidRPr="00CA359F" w:rsidRDefault="00CE4BFE" w:rsidP="00727539">
            <w:pPr>
              <w:tabs>
                <w:tab w:val="left" w:leader="hyphen" w:pos="7618"/>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2nd April, 1936</w:t>
            </w:r>
            <w:r w:rsidR="00A11F52">
              <w:rPr>
                <w:rFonts w:ascii="Times New Roman" w:hAnsi="Times New Roman"/>
                <w:sz w:val="18"/>
                <w:szCs w:val="18"/>
              </w:rPr>
              <w:t>”</w:t>
            </w:r>
          </w:p>
          <w:p w:rsidR="00CE4BFE" w:rsidRPr="00CA359F" w:rsidRDefault="008E2C55" w:rsidP="00727539">
            <w:pPr>
              <w:tabs>
                <w:tab w:val="left" w:leader="hyphen" w:pos="734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w:t>
            </w:r>
            <w:r w:rsidR="00CE4BFE" w:rsidRPr="00727539">
              <w:rPr>
                <w:rFonts w:ascii="Times New Roman" w:hAnsi="Times New Roman"/>
                <w:i/>
                <w:sz w:val="18"/>
                <w:szCs w:val="18"/>
              </w:rPr>
              <w:t>c</w:t>
            </w:r>
            <w:r w:rsidR="00CE4BFE" w:rsidRPr="00CA359F">
              <w:rPr>
                <w:rFonts w:ascii="Times New Roman" w:hAnsi="Times New Roman"/>
                <w:sz w:val="18"/>
                <w:szCs w:val="18"/>
              </w:rPr>
              <w:t>) Other</w:t>
            </w:r>
            <w:r w:rsidR="00C66153" w:rsidRPr="00CA359F">
              <w:rPr>
                <w:rFonts w:ascii="Times New Roman" w:hAnsi="Times New Roman"/>
                <w:sz w:val="18"/>
                <w:szCs w:val="18"/>
              </w:rPr>
              <w:t xml:space="preserve"> </w:t>
            </w:r>
            <w:r w:rsidR="00605BF7" w:rsidRPr="00CA359F">
              <w:rPr>
                <w:rFonts w:ascii="Times New Roman" w:hAnsi="Times New Roman"/>
                <w:sz w:val="18"/>
                <w:szCs w:val="18"/>
              </w:rPr>
              <w:tab/>
            </w:r>
            <w:r w:rsidR="00CE4BFE" w:rsidRPr="00CA359F">
              <w:rPr>
                <w:rFonts w:ascii="Times New Roman" w:hAnsi="Times New Roman"/>
                <w:sz w:val="18"/>
                <w:szCs w:val="18"/>
              </w:rPr>
              <w:t>per lineal foot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727539" w:rsidP="00CA359F">
            <w:pPr>
              <w:spacing w:after="0" w:line="240" w:lineRule="auto"/>
              <w:jc w:val="center"/>
              <w:rPr>
                <w:rFonts w:ascii="Times New Roman" w:hAnsi="Times New Roman"/>
                <w:sz w:val="18"/>
                <w:szCs w:val="18"/>
              </w:rPr>
            </w:pPr>
            <w:r>
              <w:rPr>
                <w:rFonts w:ascii="Times New Roman" w:hAnsi="Times New Roman"/>
                <w:sz w:val="18"/>
                <w:szCs w:val="18"/>
              </w:rPr>
              <w:t>..</w:t>
            </w: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4d.</w:t>
            </w:r>
          </w:p>
        </w:tc>
      </w:tr>
      <w:tr w:rsidR="00CE4BFE" w:rsidRPr="00CA359F" w:rsidTr="00727539">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605BF7">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9th March, 1933</w:t>
            </w:r>
          </w:p>
          <w:p w:rsidR="00CE4BFE" w:rsidRPr="00CA359F" w:rsidRDefault="00CE4BFE" w:rsidP="008E2C55">
            <w:pPr>
              <w:spacing w:after="0" w:line="240" w:lineRule="auto"/>
              <w:ind w:left="144"/>
              <w:rPr>
                <w:rFonts w:ascii="Times New Roman" w:hAnsi="Times New Roman"/>
                <w:sz w:val="18"/>
                <w:szCs w:val="18"/>
              </w:rPr>
            </w:pPr>
            <w:r w:rsidRPr="00CA359F">
              <w:rPr>
                <w:rFonts w:ascii="Times New Roman" w:hAnsi="Times New Roman"/>
                <w:sz w:val="18"/>
                <w:szCs w:val="18"/>
              </w:rPr>
              <w:t>(</w:t>
            </w:r>
            <w:r w:rsidRPr="00727539">
              <w:rPr>
                <w:rFonts w:ascii="Times New Roman" w:hAnsi="Times New Roman"/>
                <w:i/>
                <w:sz w:val="18"/>
                <w:szCs w:val="18"/>
              </w:rPr>
              <w:t>c</w:t>
            </w:r>
            <w:r w:rsidRPr="00CA359F">
              <w:rPr>
                <w:rFonts w:ascii="Times New Roman" w:hAnsi="Times New Roman"/>
                <w:sz w:val="18"/>
                <w:szCs w:val="18"/>
              </w:rPr>
              <w:t>) Other—</w:t>
            </w:r>
          </w:p>
          <w:p w:rsidR="00CE4BFE" w:rsidRPr="00CA359F" w:rsidRDefault="00CE4BFE" w:rsidP="00727539">
            <w:pPr>
              <w:tabs>
                <w:tab w:val="left" w:leader="hyphen" w:pos="7071"/>
              </w:tabs>
              <w:spacing w:after="0" w:line="240" w:lineRule="auto"/>
              <w:ind w:left="432"/>
              <w:rPr>
                <w:rFonts w:ascii="Times New Roman" w:hAnsi="Times New Roman"/>
                <w:sz w:val="18"/>
                <w:szCs w:val="18"/>
              </w:rPr>
            </w:pPr>
            <w:r w:rsidRPr="00CA359F">
              <w:rPr>
                <w:rFonts w:ascii="Times New Roman" w:hAnsi="Times New Roman"/>
                <w:sz w:val="18"/>
                <w:szCs w:val="18"/>
              </w:rPr>
              <w:t>(1) Negative and soft positive</w:t>
            </w:r>
            <w:r w:rsidR="00C66153" w:rsidRPr="00CA359F">
              <w:rPr>
                <w:rFonts w:ascii="Times New Roman" w:hAnsi="Times New Roman"/>
                <w:sz w:val="18"/>
                <w:szCs w:val="18"/>
              </w:rPr>
              <w:t xml:space="preserve"> </w:t>
            </w:r>
            <w:r w:rsidR="00605BF7" w:rsidRPr="00CA359F">
              <w:rPr>
                <w:rFonts w:ascii="Times New Roman" w:hAnsi="Times New Roman"/>
                <w:sz w:val="18"/>
                <w:szCs w:val="18"/>
              </w:rPr>
              <w:tab/>
            </w:r>
            <w:r w:rsidRPr="00CA359F">
              <w:rPr>
                <w:rFonts w:ascii="Times New Roman" w:hAnsi="Times New Roman"/>
                <w:sz w:val="18"/>
                <w:szCs w:val="18"/>
              </w:rPr>
              <w:t>per lineal foot</w:t>
            </w:r>
          </w:p>
        </w:tc>
        <w:tc>
          <w:tcPr>
            <w:tcW w:w="443" w:type="pct"/>
            <w:tcBorders>
              <w:left w:val="single" w:sz="6" w:space="0" w:color="auto"/>
              <w:right w:val="single" w:sz="6" w:space="0" w:color="auto"/>
            </w:tcBorders>
            <w:vAlign w:val="bottom"/>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1s.</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727539">
            <w:pPr>
              <w:tabs>
                <w:tab w:val="left" w:leader="hyphen" w:pos="7071"/>
              </w:tabs>
              <w:spacing w:after="0" w:line="240" w:lineRule="auto"/>
              <w:ind w:left="432"/>
              <w:rPr>
                <w:rFonts w:ascii="Times New Roman" w:hAnsi="Times New Roman"/>
                <w:sz w:val="18"/>
                <w:szCs w:val="18"/>
              </w:rPr>
            </w:pPr>
            <w:r w:rsidRPr="00CA359F">
              <w:rPr>
                <w:rFonts w:ascii="Times New Roman" w:hAnsi="Times New Roman"/>
                <w:sz w:val="18"/>
                <w:szCs w:val="18"/>
              </w:rPr>
              <w:t>(2) N.E.I.</w:t>
            </w:r>
            <w:r w:rsidR="00C66153" w:rsidRPr="00CA359F">
              <w:rPr>
                <w:rFonts w:ascii="Times New Roman" w:hAnsi="Times New Roman"/>
                <w:sz w:val="18"/>
                <w:szCs w:val="18"/>
              </w:rPr>
              <w:t xml:space="preserve"> </w:t>
            </w:r>
            <w:r w:rsidR="00605BF7" w:rsidRPr="00CA359F">
              <w:rPr>
                <w:rFonts w:ascii="Times New Roman" w:hAnsi="Times New Roman"/>
                <w:sz w:val="18"/>
                <w:szCs w:val="18"/>
              </w:rPr>
              <w:tab/>
            </w:r>
            <w:r w:rsidRPr="00CA359F">
              <w:rPr>
                <w:rFonts w:ascii="Times New Roman" w:hAnsi="Times New Roman"/>
                <w:sz w:val="18"/>
                <w:szCs w:val="18"/>
              </w:rPr>
              <w:t>per lineal foot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4d.</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605BF7">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31st March, 1933</w:t>
            </w:r>
          </w:p>
          <w:p w:rsidR="00CE4BFE" w:rsidRPr="00CA359F" w:rsidRDefault="00CE4BFE" w:rsidP="008E2C55">
            <w:pPr>
              <w:spacing w:after="0" w:line="240" w:lineRule="auto"/>
              <w:ind w:left="144"/>
              <w:rPr>
                <w:rFonts w:ascii="Times New Roman" w:hAnsi="Times New Roman"/>
                <w:sz w:val="18"/>
                <w:szCs w:val="18"/>
              </w:rPr>
            </w:pPr>
            <w:r w:rsidRPr="00CA359F">
              <w:rPr>
                <w:rFonts w:ascii="Times New Roman" w:hAnsi="Times New Roman"/>
                <w:sz w:val="18"/>
                <w:szCs w:val="18"/>
              </w:rPr>
              <w:t>(</w:t>
            </w:r>
            <w:r w:rsidR="005E4844" w:rsidRPr="00CA359F">
              <w:rPr>
                <w:rFonts w:ascii="Times New Roman" w:hAnsi="Times New Roman"/>
                <w:sz w:val="18"/>
                <w:szCs w:val="18"/>
              </w:rPr>
              <w:t>c</w:t>
            </w:r>
            <w:r w:rsidRPr="00CA359F">
              <w:rPr>
                <w:rFonts w:ascii="Times New Roman" w:hAnsi="Times New Roman"/>
                <w:sz w:val="18"/>
                <w:szCs w:val="18"/>
              </w:rPr>
              <w:t>)</w:t>
            </w:r>
            <w:r w:rsidR="005E4844" w:rsidRPr="00CA359F">
              <w:rPr>
                <w:rFonts w:ascii="Times New Roman" w:hAnsi="Times New Roman"/>
                <w:i/>
                <w:sz w:val="18"/>
                <w:szCs w:val="18"/>
              </w:rPr>
              <w:t xml:space="preserve"> </w:t>
            </w:r>
            <w:r w:rsidRPr="00CA359F">
              <w:rPr>
                <w:rFonts w:ascii="Times New Roman" w:hAnsi="Times New Roman"/>
                <w:sz w:val="18"/>
                <w:szCs w:val="18"/>
              </w:rPr>
              <w:t>Other—</w:t>
            </w:r>
          </w:p>
          <w:p w:rsidR="00CE4BFE" w:rsidRPr="00CA359F" w:rsidRDefault="00CE4BFE" w:rsidP="00727539">
            <w:pPr>
              <w:tabs>
                <w:tab w:val="left" w:leader="hyphen" w:pos="7071"/>
              </w:tabs>
              <w:spacing w:after="0" w:line="240" w:lineRule="auto"/>
              <w:ind w:left="432"/>
              <w:rPr>
                <w:rFonts w:ascii="Times New Roman" w:hAnsi="Times New Roman"/>
                <w:sz w:val="18"/>
                <w:szCs w:val="18"/>
              </w:rPr>
            </w:pPr>
            <w:r w:rsidRPr="00CA359F">
              <w:rPr>
                <w:rFonts w:ascii="Times New Roman" w:hAnsi="Times New Roman"/>
                <w:sz w:val="18"/>
                <w:szCs w:val="18"/>
              </w:rPr>
              <w:t>(1) Negative; Film imported for or intended for purposes of copying</w:t>
            </w:r>
            <w:r w:rsidR="00C66153" w:rsidRPr="00CA359F">
              <w:rPr>
                <w:rFonts w:ascii="Times New Roman" w:hAnsi="Times New Roman"/>
                <w:sz w:val="18"/>
                <w:szCs w:val="18"/>
              </w:rPr>
              <w:t xml:space="preserve"> </w:t>
            </w:r>
            <w:r w:rsidR="00605BF7" w:rsidRPr="00CA359F">
              <w:rPr>
                <w:rFonts w:ascii="Times New Roman" w:hAnsi="Times New Roman"/>
                <w:sz w:val="18"/>
                <w:szCs w:val="18"/>
              </w:rPr>
              <w:tab/>
            </w:r>
            <w:r w:rsidRPr="00CA359F">
              <w:rPr>
                <w:rFonts w:ascii="Times New Roman" w:hAnsi="Times New Roman"/>
                <w:sz w:val="18"/>
                <w:szCs w:val="18"/>
              </w:rPr>
              <w:t>per lineal foot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1s.</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727539">
            <w:pPr>
              <w:tabs>
                <w:tab w:val="left" w:leader="hyphen" w:pos="7071"/>
              </w:tabs>
              <w:spacing w:after="0" w:line="240" w:lineRule="auto"/>
              <w:ind w:left="432"/>
              <w:rPr>
                <w:rFonts w:ascii="Times New Roman" w:hAnsi="Times New Roman"/>
                <w:sz w:val="18"/>
                <w:szCs w:val="18"/>
              </w:rPr>
            </w:pPr>
            <w:r w:rsidRPr="00CA359F">
              <w:rPr>
                <w:rFonts w:ascii="Times New Roman" w:hAnsi="Times New Roman"/>
                <w:sz w:val="18"/>
                <w:szCs w:val="18"/>
              </w:rPr>
              <w:t>(2) N.E.I</w:t>
            </w:r>
            <w:r w:rsidR="00605BF7" w:rsidRPr="00CA359F">
              <w:rPr>
                <w:rFonts w:ascii="Times New Roman" w:hAnsi="Times New Roman"/>
                <w:sz w:val="18"/>
                <w:szCs w:val="18"/>
              </w:rPr>
              <w:tab/>
            </w:r>
            <w:r w:rsidRPr="00CA359F">
              <w:rPr>
                <w:rFonts w:ascii="Times New Roman" w:hAnsi="Times New Roman"/>
                <w:sz w:val="18"/>
                <w:szCs w:val="18"/>
              </w:rPr>
              <w:t>per lineal foot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4d.</w:t>
            </w:r>
          </w:p>
        </w:tc>
      </w:tr>
      <w:tr w:rsidR="00CE4BFE" w:rsidRPr="00CA359F" w:rsidTr="00727539">
        <w:trPr>
          <w:trHeight w:val="20"/>
        </w:trPr>
        <w:tc>
          <w:tcPr>
            <w:tcW w:w="559" w:type="pct"/>
            <w:tcBorders>
              <w:right w:val="single" w:sz="6" w:space="0" w:color="auto"/>
            </w:tcBorders>
            <w:vAlign w:val="bottom"/>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320. (</w:t>
            </w:r>
            <w:r w:rsidRPr="00CA359F">
              <w:rPr>
                <w:rFonts w:ascii="Times New Roman" w:hAnsi="Times New Roman"/>
                <w:i/>
                <w:sz w:val="18"/>
                <w:szCs w:val="18"/>
              </w:rPr>
              <w:t>c</w:t>
            </w:r>
            <w:r w:rsidRPr="00CA359F">
              <w:rPr>
                <w:rFonts w:ascii="Times New Roman" w:hAnsi="Times New Roman"/>
                <w:sz w:val="18"/>
                <w:szCs w:val="18"/>
              </w:rPr>
              <w:t>) (2)</w:t>
            </w:r>
            <w:r w:rsidR="00350AC9" w:rsidRPr="00CA359F">
              <w:rPr>
                <w:rFonts w:ascii="Times New Roman" w:hAnsi="Times New Roman"/>
                <w:sz w:val="18"/>
                <w:szCs w:val="18"/>
              </w:rPr>
              <w:t xml:space="preserve"> (</w:t>
            </w:r>
            <w:r w:rsidR="00350AC9" w:rsidRPr="00CA359F">
              <w:rPr>
                <w:rFonts w:ascii="Times New Roman" w:hAnsi="Times New Roman"/>
                <w:i/>
                <w:sz w:val="18"/>
                <w:szCs w:val="18"/>
              </w:rPr>
              <w:t>c</w:t>
            </w:r>
            <w:r w:rsidR="00350AC9" w:rsidRPr="00CA359F">
              <w:rPr>
                <w:rFonts w:ascii="Times New Roman" w:hAnsi="Times New Roman"/>
                <w:sz w:val="18"/>
                <w:szCs w:val="18"/>
              </w:rPr>
              <w:t>)</w:t>
            </w:r>
          </w:p>
        </w:tc>
        <w:tc>
          <w:tcPr>
            <w:tcW w:w="3058" w:type="pct"/>
            <w:tcBorders>
              <w:left w:val="single" w:sz="6" w:space="0" w:color="auto"/>
              <w:right w:val="single" w:sz="6" w:space="0" w:color="auto"/>
            </w:tcBorders>
          </w:tcPr>
          <w:p w:rsidR="00605BF7" w:rsidRPr="00CA359F" w:rsidRDefault="00CE4BFE" w:rsidP="00605BF7">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12th May, 1933</w:t>
            </w:r>
            <w:r w:rsidR="00605BF7" w:rsidRPr="00CA359F">
              <w:rPr>
                <w:rFonts w:ascii="Times New Roman" w:hAnsi="Times New Roman"/>
                <w:sz w:val="18"/>
                <w:szCs w:val="18"/>
              </w:rPr>
              <w:t>”</w:t>
            </w:r>
          </w:p>
          <w:p w:rsidR="00CE4BFE" w:rsidRPr="00CA359F" w:rsidRDefault="005E4844" w:rsidP="00727539">
            <w:pPr>
              <w:tabs>
                <w:tab w:val="left" w:leader="hyphen" w:pos="707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(2) Other negative film and other film imported for purposes of copying</w:t>
            </w:r>
            <w:r w:rsidR="00C66153" w:rsidRPr="00CA359F">
              <w:rPr>
                <w:rFonts w:ascii="Times New Roman" w:hAnsi="Times New Roman"/>
                <w:sz w:val="18"/>
                <w:szCs w:val="18"/>
              </w:rPr>
              <w:t xml:space="preserve"> </w:t>
            </w:r>
            <w:r w:rsidR="00605BF7" w:rsidRPr="00CA359F">
              <w:rPr>
                <w:rFonts w:ascii="Times New Roman" w:hAnsi="Times New Roman"/>
                <w:sz w:val="18"/>
                <w:szCs w:val="18"/>
              </w:rPr>
              <w:tab/>
            </w:r>
            <w:r w:rsidR="00CE4BFE" w:rsidRPr="00CA359F">
              <w:rPr>
                <w:rFonts w:ascii="Times New Roman" w:hAnsi="Times New Roman"/>
                <w:sz w:val="18"/>
                <w:szCs w:val="18"/>
              </w:rPr>
              <w:t>per lineal foot</w:t>
            </w:r>
          </w:p>
        </w:tc>
        <w:tc>
          <w:tcPr>
            <w:tcW w:w="443" w:type="pct"/>
            <w:tcBorders>
              <w:left w:val="single" w:sz="6" w:space="0" w:color="auto"/>
              <w:right w:val="single" w:sz="6" w:space="0" w:color="auto"/>
            </w:tcBorders>
            <w:vAlign w:val="bottom"/>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1s.</w:t>
            </w:r>
          </w:p>
        </w:tc>
      </w:tr>
      <w:tr w:rsidR="00CE4BFE" w:rsidRPr="00CA359F" w:rsidTr="00CA359F">
        <w:trPr>
          <w:trHeight w:val="20"/>
        </w:trPr>
        <w:tc>
          <w:tcPr>
            <w:tcW w:w="559" w:type="pct"/>
            <w:tcBorders>
              <w:right w:val="single" w:sz="6" w:space="0" w:color="auto"/>
            </w:tcBorders>
            <w:vAlign w:val="center"/>
          </w:tcPr>
          <w:p w:rsidR="00CE4BFE" w:rsidRPr="00CA359F" w:rsidRDefault="00CE4BFE" w:rsidP="00350AC9">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330.</w:t>
            </w:r>
            <w:r w:rsidR="00350AC9" w:rsidRPr="00CA359F">
              <w:rPr>
                <w:rFonts w:ascii="Times New Roman" w:hAnsi="Times New Roman"/>
                <w:sz w:val="18"/>
                <w:szCs w:val="18"/>
              </w:rPr>
              <w:tab/>
            </w:r>
          </w:p>
        </w:tc>
        <w:tc>
          <w:tcPr>
            <w:tcW w:w="3058" w:type="pct"/>
            <w:tcBorders>
              <w:left w:val="single" w:sz="6" w:space="0" w:color="auto"/>
              <w:right w:val="single" w:sz="6" w:space="0" w:color="auto"/>
            </w:tcBorders>
          </w:tcPr>
          <w:p w:rsidR="00CE4BFE" w:rsidRPr="00CA359F" w:rsidRDefault="00CE4BFE" w:rsidP="003F6606">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2nd November, 1933</w:t>
            </w:r>
            <w:r w:rsidR="005E4844" w:rsidRPr="00CA359F">
              <w:rPr>
                <w:rFonts w:ascii="Times New Roman" w:hAnsi="Times New Roman"/>
                <w:sz w:val="18"/>
                <w:szCs w:val="18"/>
              </w:rPr>
              <w:t>”</w:t>
            </w:r>
          </w:p>
          <w:p w:rsidR="00CE4BFE" w:rsidRPr="00CA359F" w:rsidRDefault="005E4844" w:rsidP="005E4844">
            <w:pPr>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330. Boots, Rubber, viz.:—</w:t>
            </w:r>
          </w:p>
          <w:p w:rsidR="00CE4BFE" w:rsidRPr="00CA359F" w:rsidRDefault="00CE4BFE" w:rsidP="00727539">
            <w:pPr>
              <w:tabs>
                <w:tab w:val="left" w:leader="hyphen" w:pos="7791"/>
              </w:tabs>
              <w:spacing w:after="0" w:line="240" w:lineRule="auto"/>
              <w:ind w:left="720"/>
              <w:rPr>
                <w:rFonts w:ascii="Times New Roman" w:hAnsi="Times New Roman"/>
                <w:sz w:val="18"/>
                <w:szCs w:val="18"/>
              </w:rPr>
            </w:pPr>
            <w:r w:rsidRPr="00CA359F">
              <w:rPr>
                <w:rFonts w:ascii="Times New Roman" w:hAnsi="Times New Roman"/>
                <w:sz w:val="18"/>
                <w:szCs w:val="18"/>
              </w:rPr>
              <w:t>Gum and Wading Boots</w:t>
            </w:r>
            <w:r w:rsidR="00C66153" w:rsidRPr="00CA359F">
              <w:rPr>
                <w:rFonts w:ascii="Times New Roman" w:hAnsi="Times New Roman"/>
                <w:sz w:val="18"/>
                <w:szCs w:val="18"/>
              </w:rPr>
              <w:t xml:space="preserve"> </w:t>
            </w:r>
            <w:r w:rsidR="003F6606" w:rsidRPr="00CA359F">
              <w:rPr>
                <w:rFonts w:ascii="Times New Roman" w:hAnsi="Times New Roman"/>
                <w:sz w:val="18"/>
                <w:szCs w:val="18"/>
              </w:rPr>
              <w:tab/>
            </w:r>
            <w:r w:rsidRPr="00CA359F">
              <w:rPr>
                <w:rFonts w:ascii="Times New Roman" w:hAnsi="Times New Roman"/>
                <w:sz w:val="18"/>
                <w:szCs w:val="18"/>
              </w:rPr>
              <w:t>ad val.</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30 per cent.</w:t>
            </w: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50 per cent.</w:t>
            </w:r>
          </w:p>
        </w:tc>
      </w:tr>
      <w:tr w:rsidR="00CE4BFE" w:rsidRPr="00CA359F" w:rsidTr="00CA359F">
        <w:trPr>
          <w:trHeight w:val="645"/>
        </w:trPr>
        <w:tc>
          <w:tcPr>
            <w:tcW w:w="559" w:type="pct"/>
            <w:tcBorders>
              <w:right w:val="single" w:sz="6" w:space="0" w:color="auto"/>
            </w:tcBorders>
            <w:vAlign w:val="center"/>
          </w:tcPr>
          <w:p w:rsidR="00CE4BFE" w:rsidRPr="00CA359F" w:rsidRDefault="00CE4BFE" w:rsidP="00350AC9">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331.</w:t>
            </w:r>
            <w:r w:rsidR="00350AC9" w:rsidRPr="00CA359F">
              <w:rPr>
                <w:rFonts w:ascii="Times New Roman" w:hAnsi="Times New Roman"/>
                <w:sz w:val="18"/>
                <w:szCs w:val="18"/>
              </w:rPr>
              <w:tab/>
            </w:r>
          </w:p>
        </w:tc>
        <w:tc>
          <w:tcPr>
            <w:tcW w:w="3058" w:type="pct"/>
            <w:tcBorders>
              <w:left w:val="single" w:sz="6" w:space="0" w:color="auto"/>
              <w:right w:val="single" w:sz="6" w:space="0" w:color="auto"/>
            </w:tcBorders>
          </w:tcPr>
          <w:p w:rsidR="003F6606" w:rsidRPr="00CA359F" w:rsidRDefault="00CE4BFE" w:rsidP="003F6606">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 xml:space="preserve">And on and after 29th April, 1933 </w:t>
            </w:r>
          </w:p>
          <w:p w:rsidR="00CE4BFE" w:rsidRPr="00CA359F" w:rsidRDefault="005E4844" w:rsidP="0097159A">
            <w:pPr>
              <w:spacing w:after="0" w:line="240" w:lineRule="auto"/>
              <w:ind w:left="432" w:hanging="432"/>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 xml:space="preserve">All the words from and including </w:t>
            </w:r>
            <w:r w:rsidRPr="00CA359F">
              <w:rPr>
                <w:rFonts w:ascii="Times New Roman" w:hAnsi="Times New Roman"/>
                <w:sz w:val="18"/>
                <w:szCs w:val="18"/>
              </w:rPr>
              <w:t>“</w:t>
            </w:r>
            <w:r w:rsidR="00CE4BFE" w:rsidRPr="00CA359F">
              <w:rPr>
                <w:rFonts w:ascii="Times New Roman" w:hAnsi="Times New Roman"/>
                <w:sz w:val="18"/>
                <w:szCs w:val="18"/>
              </w:rPr>
              <w:t>331. Rubber and Rubber Manufactures</w:t>
            </w:r>
            <w:r w:rsidRPr="00CA359F">
              <w:rPr>
                <w:rFonts w:ascii="Times New Roman" w:hAnsi="Times New Roman"/>
                <w:sz w:val="18"/>
                <w:szCs w:val="18"/>
              </w:rPr>
              <w:t>”</w:t>
            </w:r>
            <w:r w:rsidR="00CE4BFE" w:rsidRPr="00CA359F">
              <w:rPr>
                <w:rFonts w:ascii="Times New Roman" w:hAnsi="Times New Roman"/>
                <w:sz w:val="18"/>
                <w:szCs w:val="18"/>
              </w:rPr>
              <w:t xml:space="preserve"> to and including the</w:t>
            </w:r>
            <w:r w:rsidR="003F6606" w:rsidRPr="00CA359F">
              <w:rPr>
                <w:rFonts w:ascii="Times New Roman" w:hAnsi="Times New Roman"/>
                <w:sz w:val="18"/>
                <w:szCs w:val="18"/>
              </w:rPr>
              <w:t xml:space="preserve"> </w:t>
            </w:r>
            <w:r w:rsidR="00CE4BFE" w:rsidRPr="00CA359F">
              <w:rPr>
                <w:rFonts w:ascii="Times New Roman" w:hAnsi="Times New Roman"/>
                <w:sz w:val="18"/>
                <w:szCs w:val="18"/>
              </w:rPr>
              <w:t xml:space="preserve">words </w:t>
            </w:r>
            <w:r w:rsidRPr="00CA359F">
              <w:rPr>
                <w:rFonts w:ascii="Times New Roman" w:hAnsi="Times New Roman"/>
                <w:sz w:val="18"/>
                <w:szCs w:val="18"/>
              </w:rPr>
              <w:t>“</w:t>
            </w:r>
            <w:r w:rsidR="00CE4BFE" w:rsidRPr="00CA359F">
              <w:rPr>
                <w:rFonts w:ascii="Times New Roman" w:hAnsi="Times New Roman"/>
                <w:sz w:val="18"/>
                <w:szCs w:val="18"/>
              </w:rPr>
              <w:t xml:space="preserve"> And on and after 9th March, 1933</w:t>
            </w:r>
            <w:r w:rsidRPr="00CA359F">
              <w:rPr>
                <w:rFonts w:ascii="Times New Roman" w:hAnsi="Times New Roman"/>
                <w:sz w:val="18"/>
                <w:szCs w:val="18"/>
              </w:rPr>
              <w: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r w:rsidR="0097159A" w:rsidRPr="00CA359F" w:rsidTr="00CA359F">
        <w:trPr>
          <w:trHeight w:val="358"/>
        </w:trPr>
        <w:tc>
          <w:tcPr>
            <w:tcW w:w="559" w:type="pct"/>
            <w:tcBorders>
              <w:right w:val="single" w:sz="6" w:space="0" w:color="auto"/>
            </w:tcBorders>
          </w:tcPr>
          <w:p w:rsidR="0097159A" w:rsidRPr="00CA359F" w:rsidRDefault="0097159A" w:rsidP="00350AC9">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331.</w:t>
            </w:r>
            <w:r w:rsidR="00350AC9" w:rsidRPr="00CA359F">
              <w:rPr>
                <w:rFonts w:ascii="Times New Roman" w:hAnsi="Times New Roman"/>
                <w:sz w:val="18"/>
                <w:szCs w:val="18"/>
              </w:rPr>
              <w:tab/>
            </w:r>
          </w:p>
        </w:tc>
        <w:tc>
          <w:tcPr>
            <w:tcW w:w="3058" w:type="pct"/>
            <w:tcBorders>
              <w:left w:val="single" w:sz="6" w:space="0" w:color="auto"/>
              <w:right w:val="single" w:sz="6" w:space="0" w:color="auto"/>
            </w:tcBorders>
          </w:tcPr>
          <w:p w:rsidR="0097159A" w:rsidRPr="00CA359F" w:rsidRDefault="0097159A" w:rsidP="003F6606">
            <w:pPr>
              <w:spacing w:after="0" w:line="240" w:lineRule="auto"/>
              <w:rPr>
                <w:rFonts w:ascii="Times New Roman" w:hAnsi="Times New Roman"/>
                <w:sz w:val="18"/>
                <w:szCs w:val="18"/>
              </w:rPr>
            </w:pPr>
            <w:r w:rsidRPr="00CA359F">
              <w:rPr>
                <w:rFonts w:ascii="Times New Roman" w:hAnsi="Times New Roman"/>
                <w:smallCaps/>
                <w:sz w:val="18"/>
                <w:szCs w:val="18"/>
              </w:rPr>
              <w:t>“(a</w:t>
            </w:r>
            <w:r w:rsidRPr="00CA359F">
              <w:rPr>
                <w:rFonts w:ascii="Times New Roman" w:hAnsi="Times New Roman"/>
                <w:sz w:val="18"/>
                <w:szCs w:val="18"/>
              </w:rPr>
              <w:t xml:space="preserve">) Crude Rubber, Rubber Waste, Masticated Rubber, Powdered or Reclaimed Rubber </w:t>
            </w:r>
            <w:r w:rsidRPr="00CA359F">
              <w:rPr>
                <w:rFonts w:ascii="Times New Roman" w:hAnsi="Times New Roman"/>
                <w:sz w:val="18"/>
                <w:szCs w:val="18"/>
              </w:rPr>
              <w:tab/>
              <w:t>per lb.</w:t>
            </w:r>
          </w:p>
        </w:tc>
        <w:tc>
          <w:tcPr>
            <w:tcW w:w="443" w:type="pct"/>
            <w:tcBorders>
              <w:left w:val="single" w:sz="6" w:space="0" w:color="auto"/>
              <w:right w:val="single" w:sz="6" w:space="0" w:color="auto"/>
            </w:tcBorders>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4d.</w:t>
            </w:r>
          </w:p>
        </w:tc>
        <w:tc>
          <w:tcPr>
            <w:tcW w:w="467" w:type="pct"/>
            <w:tcBorders>
              <w:left w:val="single" w:sz="6" w:space="0" w:color="auto"/>
              <w:right w:val="single" w:sz="6" w:space="0" w:color="auto"/>
            </w:tcBorders>
          </w:tcPr>
          <w:p w:rsidR="0097159A" w:rsidRPr="00CA359F" w:rsidRDefault="0097159A"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97159A" w:rsidRPr="00CA359F" w:rsidRDefault="0097159A" w:rsidP="00CA359F">
            <w:pPr>
              <w:spacing w:after="0" w:line="240" w:lineRule="auto"/>
              <w:jc w:val="center"/>
              <w:rPr>
                <w:rFonts w:ascii="Times New Roman" w:hAnsi="Times New Roman"/>
                <w:sz w:val="18"/>
                <w:szCs w:val="18"/>
              </w:rPr>
            </w:pPr>
            <w:r w:rsidRPr="00CA359F">
              <w:rPr>
                <w:rFonts w:ascii="Times New Roman" w:hAnsi="Times New Roman"/>
                <w:sz w:val="18"/>
                <w:szCs w:val="18"/>
              </w:rPr>
              <w:t>4d.</w:t>
            </w:r>
          </w:p>
        </w:tc>
      </w:tr>
      <w:tr w:rsidR="00CE4BFE" w:rsidRPr="00CA359F" w:rsidTr="00CA359F">
        <w:trPr>
          <w:trHeight w:val="20"/>
        </w:trPr>
        <w:tc>
          <w:tcPr>
            <w:tcW w:w="559" w:type="pct"/>
            <w:tcBorders>
              <w:right w:val="single" w:sz="6" w:space="0" w:color="auto"/>
            </w:tcBorders>
            <w:vAlign w:val="center"/>
          </w:tcPr>
          <w:p w:rsidR="00CE4BFE" w:rsidRPr="00CA359F" w:rsidRDefault="00CE4BFE" w:rsidP="00350AC9">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331. (</w:t>
            </w:r>
            <w:r w:rsidR="005E4844" w:rsidRPr="00CA359F">
              <w:rPr>
                <w:rFonts w:ascii="Times New Roman" w:hAnsi="Times New Roman"/>
                <w:smallCaps/>
                <w:sz w:val="18"/>
                <w:szCs w:val="18"/>
              </w:rPr>
              <w:t>a)</w:t>
            </w:r>
            <w:r w:rsidR="00350AC9" w:rsidRPr="00CA359F">
              <w:rPr>
                <w:rFonts w:ascii="Times New Roman" w:hAnsi="Times New Roman"/>
                <w:smallCaps/>
                <w:sz w:val="18"/>
                <w:szCs w:val="18"/>
              </w:rPr>
              <w:tab/>
            </w:r>
          </w:p>
        </w:tc>
        <w:tc>
          <w:tcPr>
            <w:tcW w:w="3058" w:type="pct"/>
            <w:tcBorders>
              <w:left w:val="single" w:sz="6" w:space="0" w:color="auto"/>
              <w:right w:val="single" w:sz="6" w:space="0" w:color="auto"/>
            </w:tcBorders>
          </w:tcPr>
          <w:p w:rsidR="003F6606" w:rsidRPr="00CA359F" w:rsidRDefault="00CE4BFE" w:rsidP="003F6606">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13th May, 1933</w:t>
            </w:r>
            <w:r w:rsidR="003F6606" w:rsidRPr="00CA359F">
              <w:rPr>
                <w:rFonts w:ascii="Times New Roman" w:hAnsi="Times New Roman"/>
                <w:sz w:val="18"/>
                <w:szCs w:val="18"/>
              </w:rPr>
              <w:t>”</w:t>
            </w:r>
          </w:p>
          <w:p w:rsidR="00CE4BFE" w:rsidRPr="00CA359F" w:rsidRDefault="005E4844" w:rsidP="0097159A">
            <w:pPr>
              <w:spacing w:after="0" w:line="240" w:lineRule="auto"/>
              <w:ind w:left="432" w:hanging="432"/>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Provided that the rate of duty on crude rubber, being the produce of any territory of the Commonwealth, which was in licensed Customs warehouse prior to the 9th March, 1933, shall be free.</w:t>
            </w:r>
            <w:r w:rsidRPr="00CA359F">
              <w:rPr>
                <w:rFonts w:ascii="Times New Roman" w:hAnsi="Times New Roman"/>
                <w:sz w:val="18"/>
                <w:szCs w:val="18"/>
              </w:rPr>
              <w: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r w:rsidR="00CE4BFE" w:rsidRPr="00CA359F" w:rsidTr="00CA359F">
        <w:trPr>
          <w:trHeight w:val="20"/>
        </w:trPr>
        <w:tc>
          <w:tcPr>
            <w:tcW w:w="559" w:type="pct"/>
            <w:tcBorders>
              <w:right w:val="single" w:sz="6" w:space="0" w:color="auto"/>
            </w:tcBorders>
          </w:tcPr>
          <w:p w:rsidR="00CE4BFE" w:rsidRPr="00CA359F" w:rsidRDefault="00CE4BFE" w:rsidP="00350AC9">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 xml:space="preserve">331. </w:t>
            </w:r>
            <w:r w:rsidR="005E4844" w:rsidRPr="00CA359F">
              <w:rPr>
                <w:rFonts w:ascii="Times New Roman" w:hAnsi="Times New Roman"/>
                <w:smallCaps/>
                <w:sz w:val="18"/>
                <w:szCs w:val="18"/>
              </w:rPr>
              <w:t>(b)</w:t>
            </w:r>
            <w:r w:rsidR="00350AC9" w:rsidRPr="00CA359F">
              <w:rPr>
                <w:rFonts w:ascii="Times New Roman" w:hAnsi="Times New Roman"/>
                <w:smallCaps/>
                <w:sz w:val="18"/>
                <w:szCs w:val="18"/>
              </w:rPr>
              <w:tab/>
            </w:r>
          </w:p>
        </w:tc>
        <w:tc>
          <w:tcPr>
            <w:tcW w:w="3058" w:type="pct"/>
            <w:tcBorders>
              <w:left w:val="single" w:sz="6" w:space="0" w:color="auto"/>
              <w:right w:val="single" w:sz="6" w:space="0" w:color="auto"/>
            </w:tcBorders>
          </w:tcPr>
          <w:p w:rsidR="00CE4BFE" w:rsidRPr="00CA359F" w:rsidRDefault="003F6606" w:rsidP="00727539">
            <w:pPr>
              <w:tabs>
                <w:tab w:val="left" w:leader="hyphen" w:pos="770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(2) Rubber Thread; Boot and Apparel Elastics</w:t>
            </w:r>
            <w:r w:rsidR="00C66153" w:rsidRPr="00CA359F">
              <w:rPr>
                <w:rFonts w:ascii="Times New Roman" w:hAnsi="Times New Roman"/>
                <w:sz w:val="18"/>
                <w:szCs w:val="18"/>
              </w:rPr>
              <w:t xml:space="preserve"> </w:t>
            </w:r>
            <w:r w:rsidR="008E2C55" w:rsidRPr="00CA359F">
              <w:rPr>
                <w:rFonts w:ascii="Times New Roman" w:hAnsi="Times New Roman"/>
                <w:sz w:val="18"/>
                <w:szCs w:val="18"/>
              </w:rPr>
              <w:tab/>
            </w:r>
            <w:r w:rsidR="00CE4BFE" w:rsidRPr="00CA359F">
              <w:rPr>
                <w:rFonts w:ascii="Times New Roman" w:hAnsi="Times New Roman"/>
                <w:sz w:val="18"/>
                <w:szCs w:val="18"/>
              </w:rPr>
              <w:t>ad val.</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7" w:type="pct"/>
            <w:tcBorders>
              <w:left w:val="single" w:sz="6" w:space="0" w:color="auto"/>
              <w:right w:val="single" w:sz="6" w:space="0" w:color="auto"/>
            </w:tcBorders>
          </w:tcPr>
          <w:p w:rsidR="00CE4BFE" w:rsidRPr="00CA359F" w:rsidRDefault="00E373B9"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r w:rsidRPr="00CA359F">
              <w:rPr>
                <w:rFonts w:ascii="Times New Roman" w:hAnsi="Times New Roman"/>
                <w:sz w:val="18"/>
                <w:szCs w:val="18"/>
              </w:rPr>
              <w:t>15 per cent.</w:t>
            </w:r>
          </w:p>
        </w:tc>
      </w:tr>
      <w:tr w:rsidR="00CE4BFE" w:rsidRPr="00CA359F" w:rsidTr="00CA359F">
        <w:trPr>
          <w:trHeight w:val="212"/>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3F6606">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12th May, 1933</w:t>
            </w:r>
            <w:r w:rsidR="005E4844" w:rsidRPr="00CA359F">
              <w:rPr>
                <w:rFonts w:ascii="Times New Roman" w:hAnsi="Times New Roman"/>
                <w:sz w:val="18"/>
                <w:szCs w:val="18"/>
              </w:rPr>
              <w: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r w:rsidR="00E373B9" w:rsidRPr="00CA359F" w:rsidTr="00CA359F">
        <w:trPr>
          <w:trHeight w:val="504"/>
        </w:trPr>
        <w:tc>
          <w:tcPr>
            <w:tcW w:w="559" w:type="pct"/>
            <w:tcBorders>
              <w:right w:val="single" w:sz="6" w:space="0" w:color="auto"/>
            </w:tcBorders>
          </w:tcPr>
          <w:p w:rsidR="00E373B9" w:rsidRPr="00CA359F" w:rsidRDefault="00E373B9" w:rsidP="00350AC9">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332.</w:t>
            </w:r>
            <w:r w:rsidR="00350AC9" w:rsidRPr="00CA359F">
              <w:rPr>
                <w:rFonts w:ascii="Times New Roman" w:hAnsi="Times New Roman"/>
                <w:sz w:val="18"/>
                <w:szCs w:val="18"/>
              </w:rPr>
              <w:tab/>
            </w:r>
          </w:p>
        </w:tc>
        <w:tc>
          <w:tcPr>
            <w:tcW w:w="3058" w:type="pct"/>
            <w:tcBorders>
              <w:left w:val="single" w:sz="6" w:space="0" w:color="auto"/>
              <w:right w:val="single" w:sz="6" w:space="0" w:color="auto"/>
            </w:tcBorders>
          </w:tcPr>
          <w:p w:rsidR="00E373B9" w:rsidRPr="00CA359F" w:rsidRDefault="00E373B9" w:rsidP="00727539">
            <w:pPr>
              <w:tabs>
                <w:tab w:val="left" w:leader="hyphen" w:pos="7701"/>
              </w:tabs>
              <w:spacing w:after="0" w:line="240" w:lineRule="auto"/>
              <w:ind w:left="576" w:hanging="576"/>
              <w:rPr>
                <w:rFonts w:ascii="Times New Roman" w:hAnsi="Times New Roman"/>
                <w:sz w:val="18"/>
                <w:szCs w:val="18"/>
              </w:rPr>
            </w:pPr>
            <w:r w:rsidRPr="00CA359F">
              <w:rPr>
                <w:rFonts w:ascii="Times New Roman" w:hAnsi="Times New Roman"/>
                <w:smallCaps/>
                <w:sz w:val="18"/>
                <w:szCs w:val="18"/>
              </w:rPr>
              <w:t>“(a</w:t>
            </w:r>
            <w:r w:rsidRPr="00CA359F">
              <w:rPr>
                <w:rFonts w:ascii="Times New Roman" w:hAnsi="Times New Roman"/>
                <w:sz w:val="18"/>
                <w:szCs w:val="18"/>
              </w:rPr>
              <w:t xml:space="preserve">) Rubber Syringes, Enemas, Injection Bottles, Urinals, Air and Water Beds, Air Cushions and Pillows, and cut-sheet Surgical Tubing </w:t>
            </w:r>
            <w:r w:rsidR="00455257" w:rsidRPr="00CA359F">
              <w:rPr>
                <w:rFonts w:ascii="Times New Roman" w:hAnsi="Times New Roman"/>
                <w:sz w:val="18"/>
                <w:szCs w:val="18"/>
              </w:rPr>
              <w:tab/>
            </w:r>
            <w:r w:rsidRPr="00CA359F">
              <w:rPr>
                <w:rFonts w:ascii="Times New Roman" w:hAnsi="Times New Roman"/>
                <w:sz w:val="18"/>
                <w:szCs w:val="18"/>
              </w:rPr>
              <w:t>ad val.</w:t>
            </w:r>
          </w:p>
        </w:tc>
        <w:tc>
          <w:tcPr>
            <w:tcW w:w="443" w:type="pct"/>
            <w:tcBorders>
              <w:left w:val="single" w:sz="6" w:space="0" w:color="auto"/>
              <w:right w:val="single" w:sz="6" w:space="0" w:color="auto"/>
            </w:tcBorders>
            <w:vAlign w:val="bottom"/>
          </w:tcPr>
          <w:p w:rsidR="00E373B9" w:rsidRPr="00CA359F" w:rsidRDefault="00E373B9" w:rsidP="00CA359F">
            <w:pPr>
              <w:spacing w:after="0" w:line="240" w:lineRule="auto"/>
              <w:jc w:val="center"/>
              <w:rPr>
                <w:rFonts w:ascii="Times New Roman" w:hAnsi="Times New Roman"/>
                <w:sz w:val="18"/>
                <w:szCs w:val="18"/>
              </w:rPr>
            </w:pPr>
            <w:r w:rsidRPr="00CA359F">
              <w:rPr>
                <w:rFonts w:ascii="Times New Roman" w:hAnsi="Times New Roman"/>
                <w:sz w:val="18"/>
                <w:szCs w:val="18"/>
              </w:rPr>
              <w:t>35 per cent.</w:t>
            </w:r>
          </w:p>
        </w:tc>
        <w:tc>
          <w:tcPr>
            <w:tcW w:w="467" w:type="pct"/>
            <w:tcBorders>
              <w:left w:val="single" w:sz="6" w:space="0" w:color="auto"/>
              <w:right w:val="single" w:sz="6" w:space="0" w:color="auto"/>
            </w:tcBorders>
            <w:vAlign w:val="bottom"/>
          </w:tcPr>
          <w:p w:rsidR="00E373B9" w:rsidRPr="00CA359F" w:rsidRDefault="008E2C55" w:rsidP="00CA359F">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73" w:type="pct"/>
            <w:tcBorders>
              <w:left w:val="single" w:sz="6" w:space="0" w:color="auto"/>
            </w:tcBorders>
            <w:vAlign w:val="bottom"/>
          </w:tcPr>
          <w:p w:rsidR="00E373B9" w:rsidRPr="00CA359F" w:rsidRDefault="00E373B9" w:rsidP="00CA359F">
            <w:pPr>
              <w:spacing w:after="0" w:line="240" w:lineRule="auto"/>
              <w:jc w:val="center"/>
              <w:rPr>
                <w:rFonts w:ascii="Times New Roman" w:hAnsi="Times New Roman"/>
                <w:sz w:val="18"/>
                <w:szCs w:val="18"/>
              </w:rPr>
            </w:pPr>
            <w:r w:rsidRPr="00CA359F">
              <w:rPr>
                <w:rFonts w:ascii="Times New Roman" w:hAnsi="Times New Roman"/>
                <w:sz w:val="18"/>
                <w:szCs w:val="18"/>
              </w:rPr>
              <w:t>55 per cent.</w:t>
            </w:r>
          </w:p>
        </w:tc>
      </w:tr>
      <w:tr w:rsidR="00CE4BFE" w:rsidRPr="00CA359F" w:rsidTr="00CA359F">
        <w:trPr>
          <w:trHeight w:val="20"/>
        </w:trPr>
        <w:tc>
          <w:tcPr>
            <w:tcW w:w="559"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058" w:type="pct"/>
            <w:tcBorders>
              <w:left w:val="single" w:sz="6" w:space="0" w:color="auto"/>
              <w:right w:val="single" w:sz="6" w:space="0" w:color="auto"/>
            </w:tcBorders>
          </w:tcPr>
          <w:p w:rsidR="00CE4BFE" w:rsidRPr="00CA359F" w:rsidRDefault="00CE4BFE" w:rsidP="00E373B9">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9th March, 1933</w:t>
            </w:r>
            <w:r w:rsidR="005E4844" w:rsidRPr="00CA359F">
              <w:rPr>
                <w:rFonts w:ascii="Times New Roman" w:hAnsi="Times New Roman"/>
                <w:sz w:val="18"/>
                <w:szCs w:val="18"/>
              </w:rPr>
              <w:t>”</w:t>
            </w:r>
          </w:p>
        </w:tc>
        <w:tc>
          <w:tcPr>
            <w:tcW w:w="443"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67" w:type="pct"/>
            <w:tcBorders>
              <w:left w:val="single" w:sz="6" w:space="0" w:color="auto"/>
              <w:righ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c>
          <w:tcPr>
            <w:tcW w:w="473" w:type="pct"/>
            <w:tcBorders>
              <w:left w:val="single" w:sz="6" w:space="0" w:color="auto"/>
            </w:tcBorders>
          </w:tcPr>
          <w:p w:rsidR="00CE4BFE" w:rsidRPr="00CA359F" w:rsidRDefault="00CE4BFE" w:rsidP="00CA359F">
            <w:pPr>
              <w:spacing w:after="0" w:line="240" w:lineRule="auto"/>
              <w:jc w:val="center"/>
              <w:rPr>
                <w:rFonts w:ascii="Times New Roman" w:hAnsi="Times New Roman"/>
                <w:sz w:val="18"/>
                <w:szCs w:val="18"/>
              </w:rPr>
            </w:pPr>
          </w:p>
        </w:tc>
      </w:tr>
    </w:tbl>
    <w:p w:rsidR="00CA359F" w:rsidRDefault="00CA359F" w:rsidP="008E2C55">
      <w:pPr>
        <w:spacing w:after="0" w:line="240" w:lineRule="auto"/>
        <w:jc w:val="center"/>
        <w:rPr>
          <w:rFonts w:ascii="Times New Roman" w:hAnsi="Times New Roman"/>
        </w:rPr>
        <w:sectPr w:rsidR="00CA359F" w:rsidSect="009B4CF0">
          <w:pgSz w:w="16834" w:h="11909" w:orient="landscape" w:code="9"/>
          <w:pgMar w:top="1440" w:right="1440" w:bottom="1440" w:left="1440" w:header="720" w:footer="720" w:gutter="0"/>
          <w:cols w:space="720"/>
        </w:sectPr>
      </w:pPr>
    </w:p>
    <w:p w:rsidR="00CE4BFE" w:rsidRPr="00B548EC" w:rsidRDefault="005E4844" w:rsidP="008E2C55">
      <w:pPr>
        <w:spacing w:after="0" w:line="240" w:lineRule="auto"/>
        <w:jc w:val="center"/>
        <w:rPr>
          <w:rFonts w:ascii="Times New Roman" w:hAnsi="Times New Roman"/>
        </w:rPr>
      </w:pPr>
      <w:r w:rsidRPr="00B548EC">
        <w:rPr>
          <w:rFonts w:ascii="Times New Roman" w:hAnsi="Times New Roman"/>
          <w:smallCaps/>
        </w:rPr>
        <w:lastRenderedPageBreak/>
        <w:t>Fifth Schedule—</w:t>
      </w:r>
      <w:r w:rsidRPr="00B548E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89"/>
        <w:gridCol w:w="8738"/>
        <w:gridCol w:w="1319"/>
        <w:gridCol w:w="1288"/>
        <w:gridCol w:w="1300"/>
      </w:tblGrid>
      <w:tr w:rsidR="00CE4BFE" w:rsidRPr="00CA359F" w:rsidTr="005D0432">
        <w:trPr>
          <w:trHeight w:val="20"/>
        </w:trPr>
        <w:tc>
          <w:tcPr>
            <w:tcW w:w="495" w:type="pct"/>
            <w:tcBorders>
              <w:top w:val="single" w:sz="6" w:space="0" w:color="auto"/>
              <w:bottom w:val="single" w:sz="6" w:space="0" w:color="auto"/>
              <w:right w:val="single" w:sz="6" w:space="0" w:color="auto"/>
            </w:tcBorders>
          </w:tcPr>
          <w:p w:rsidR="005D0432" w:rsidRPr="00CA359F" w:rsidRDefault="00CE4BFE" w:rsidP="005D0432">
            <w:pPr>
              <w:spacing w:before="60" w:after="60" w:line="240" w:lineRule="auto"/>
              <w:jc w:val="center"/>
              <w:rPr>
                <w:rFonts w:ascii="Times New Roman" w:hAnsi="Times New Roman"/>
                <w:sz w:val="18"/>
                <w:szCs w:val="18"/>
              </w:rPr>
            </w:pPr>
            <w:r w:rsidRPr="00CA359F">
              <w:rPr>
                <w:rFonts w:ascii="Times New Roman" w:hAnsi="Times New Roman"/>
                <w:sz w:val="18"/>
                <w:szCs w:val="18"/>
              </w:rPr>
              <w:t>First Column.</w:t>
            </w:r>
          </w:p>
          <w:p w:rsidR="00CE4BFE" w:rsidRPr="00CA359F" w:rsidRDefault="00CE4BFE" w:rsidP="005D0432">
            <w:pPr>
              <w:spacing w:before="60" w:after="60" w:line="240" w:lineRule="auto"/>
              <w:jc w:val="center"/>
              <w:rPr>
                <w:rFonts w:ascii="Times New Roman" w:hAnsi="Times New Roman"/>
                <w:sz w:val="18"/>
                <w:szCs w:val="18"/>
              </w:rPr>
            </w:pPr>
            <w:r w:rsidRPr="00CA359F">
              <w:rPr>
                <w:rFonts w:ascii="Times New Roman" w:hAnsi="Times New Roman"/>
                <w:sz w:val="18"/>
                <w:szCs w:val="18"/>
              </w:rPr>
              <w:t>Tariff Items.</w:t>
            </w:r>
          </w:p>
        </w:tc>
        <w:tc>
          <w:tcPr>
            <w:tcW w:w="4505" w:type="pct"/>
            <w:gridSpan w:val="4"/>
            <w:tcBorders>
              <w:top w:val="single" w:sz="6" w:space="0" w:color="auto"/>
              <w:left w:val="single" w:sz="6" w:space="0" w:color="auto"/>
              <w:bottom w:val="single" w:sz="6" w:space="0" w:color="auto"/>
            </w:tcBorders>
          </w:tcPr>
          <w:p w:rsidR="005D0432" w:rsidRPr="00CA359F" w:rsidRDefault="00CE4BFE" w:rsidP="005D0432">
            <w:pPr>
              <w:spacing w:before="60" w:after="60" w:line="240" w:lineRule="auto"/>
              <w:jc w:val="center"/>
              <w:rPr>
                <w:rFonts w:ascii="Times New Roman" w:hAnsi="Times New Roman"/>
                <w:sz w:val="18"/>
                <w:szCs w:val="18"/>
              </w:rPr>
            </w:pPr>
            <w:r w:rsidRPr="00CA359F">
              <w:rPr>
                <w:rFonts w:ascii="Times New Roman" w:hAnsi="Times New Roman"/>
                <w:sz w:val="18"/>
                <w:szCs w:val="18"/>
              </w:rPr>
              <w:t>Second Column.</w:t>
            </w:r>
          </w:p>
          <w:p w:rsidR="00CE4BFE" w:rsidRPr="00CA359F" w:rsidRDefault="00CE4BFE" w:rsidP="005D0432">
            <w:pPr>
              <w:spacing w:before="60" w:after="60" w:line="240" w:lineRule="auto"/>
              <w:jc w:val="center"/>
              <w:rPr>
                <w:rFonts w:ascii="Times New Roman" w:hAnsi="Times New Roman"/>
                <w:sz w:val="18"/>
                <w:szCs w:val="18"/>
              </w:rPr>
            </w:pPr>
            <w:r w:rsidRPr="00CA359F">
              <w:rPr>
                <w:rFonts w:ascii="Times New Roman" w:hAnsi="Times New Roman"/>
                <w:sz w:val="18"/>
                <w:szCs w:val="18"/>
              </w:rPr>
              <w:t>Words to be omitted.</w:t>
            </w:r>
          </w:p>
        </w:tc>
      </w:tr>
      <w:tr w:rsidR="00CE4BFE" w:rsidRPr="00CA359F" w:rsidTr="005D0432">
        <w:trPr>
          <w:trHeight w:val="20"/>
        </w:trPr>
        <w:tc>
          <w:tcPr>
            <w:tcW w:w="495" w:type="pct"/>
            <w:tcBorders>
              <w:top w:val="single" w:sz="6" w:space="0" w:color="auto"/>
              <w:right w:val="single" w:sz="6" w:space="0" w:color="auto"/>
            </w:tcBorders>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332.</w:t>
            </w:r>
            <w:r w:rsidR="00935692" w:rsidRPr="00CA359F">
              <w:rPr>
                <w:rFonts w:ascii="Times New Roman" w:hAnsi="Times New Roman"/>
                <w:sz w:val="18"/>
                <w:szCs w:val="18"/>
              </w:rPr>
              <w:tab/>
            </w:r>
          </w:p>
        </w:tc>
        <w:tc>
          <w:tcPr>
            <w:tcW w:w="3113" w:type="pct"/>
            <w:tcBorders>
              <w:top w:val="single" w:sz="6" w:space="0" w:color="auto"/>
              <w:left w:val="single" w:sz="6" w:space="0" w:color="auto"/>
              <w:right w:val="single" w:sz="6" w:space="0" w:color="auto"/>
            </w:tcBorders>
          </w:tcPr>
          <w:p w:rsidR="00CE4BFE" w:rsidRPr="00CA359F" w:rsidRDefault="00CE4BFE" w:rsidP="005D0432">
            <w:pPr>
              <w:spacing w:after="0" w:line="240" w:lineRule="auto"/>
              <w:ind w:left="720" w:hanging="720"/>
              <w:rPr>
                <w:rFonts w:ascii="Times New Roman" w:hAnsi="Times New Roman"/>
                <w:sz w:val="18"/>
                <w:szCs w:val="18"/>
              </w:rPr>
            </w:pPr>
            <w:r w:rsidRPr="00CA359F">
              <w:rPr>
                <w:rFonts w:ascii="Times New Roman" w:hAnsi="Times New Roman"/>
                <w:sz w:val="18"/>
                <w:szCs w:val="18"/>
              </w:rPr>
              <w:t xml:space="preserve">All the words from and including </w:t>
            </w:r>
            <w:r w:rsidR="005E4844" w:rsidRPr="00CA359F">
              <w:rPr>
                <w:rFonts w:ascii="Times New Roman" w:hAnsi="Times New Roman"/>
                <w:sz w:val="18"/>
                <w:szCs w:val="18"/>
              </w:rPr>
              <w:t>“</w:t>
            </w:r>
            <w:r w:rsidRPr="00CA359F">
              <w:rPr>
                <w:rFonts w:ascii="Times New Roman" w:hAnsi="Times New Roman"/>
                <w:sz w:val="18"/>
                <w:szCs w:val="18"/>
              </w:rPr>
              <w:t>(B) Rubber Manufactures</w:t>
            </w:r>
            <w:r w:rsidR="005D0432" w:rsidRPr="00CA359F">
              <w:rPr>
                <w:rFonts w:ascii="Times New Roman" w:hAnsi="Times New Roman"/>
                <w:sz w:val="18"/>
                <w:szCs w:val="18"/>
              </w:rPr>
              <w:t>”</w:t>
            </w:r>
            <w:r w:rsidRPr="00CA359F">
              <w:rPr>
                <w:rFonts w:ascii="Times New Roman" w:hAnsi="Times New Roman"/>
                <w:sz w:val="18"/>
                <w:szCs w:val="18"/>
              </w:rPr>
              <w:t xml:space="preserve"> to and</w:t>
            </w:r>
            <w:r w:rsidR="005E4844" w:rsidRPr="00CA359F">
              <w:rPr>
                <w:rFonts w:ascii="Times New Roman" w:hAnsi="Times New Roman"/>
                <w:b/>
                <w:sz w:val="18"/>
                <w:szCs w:val="18"/>
              </w:rPr>
              <w:t xml:space="preserve"> </w:t>
            </w:r>
            <w:r w:rsidRPr="00CA359F">
              <w:rPr>
                <w:rFonts w:ascii="Times New Roman" w:hAnsi="Times New Roman"/>
                <w:sz w:val="18"/>
                <w:szCs w:val="18"/>
              </w:rPr>
              <w:t xml:space="preserve">including the words </w:t>
            </w:r>
            <w:r w:rsidR="005E4844" w:rsidRPr="00CA359F">
              <w:rPr>
                <w:rFonts w:ascii="Times New Roman" w:hAnsi="Times New Roman"/>
                <w:sz w:val="18"/>
                <w:szCs w:val="18"/>
              </w:rPr>
              <w:t>“</w:t>
            </w:r>
            <w:r w:rsidRPr="00CA359F">
              <w:rPr>
                <w:rFonts w:ascii="Times New Roman" w:hAnsi="Times New Roman"/>
                <w:sz w:val="18"/>
                <w:szCs w:val="18"/>
              </w:rPr>
              <w:t>And on and after 9th March, 1933</w:t>
            </w:r>
            <w:r w:rsidR="005E4844" w:rsidRPr="00CA359F">
              <w:rPr>
                <w:rFonts w:ascii="Times New Roman" w:hAnsi="Times New Roman"/>
                <w:sz w:val="18"/>
                <w:szCs w:val="18"/>
              </w:rPr>
              <w:t>”</w:t>
            </w:r>
          </w:p>
        </w:tc>
        <w:tc>
          <w:tcPr>
            <w:tcW w:w="470" w:type="pct"/>
            <w:tcBorders>
              <w:top w:val="single" w:sz="6" w:space="0" w:color="auto"/>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59" w:type="pct"/>
            <w:tcBorders>
              <w:top w:val="single" w:sz="6" w:space="0" w:color="auto"/>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top w:val="single" w:sz="6" w:space="0" w:color="auto"/>
              <w:left w:val="single" w:sz="6" w:space="0" w:color="auto"/>
            </w:tcBorders>
          </w:tcPr>
          <w:p w:rsidR="00CE4BFE" w:rsidRPr="00CA359F" w:rsidRDefault="00CE4BFE" w:rsidP="005E4844">
            <w:pPr>
              <w:spacing w:after="0" w:line="240" w:lineRule="auto"/>
              <w:rPr>
                <w:rFonts w:ascii="Times New Roman" w:hAnsi="Times New Roman"/>
                <w:sz w:val="18"/>
                <w:szCs w:val="18"/>
              </w:rPr>
            </w:pPr>
          </w:p>
        </w:tc>
      </w:tr>
      <w:tr w:rsidR="00CE4BFE" w:rsidRPr="00CA359F" w:rsidTr="005D0432">
        <w:trPr>
          <w:trHeight w:val="20"/>
        </w:trPr>
        <w:tc>
          <w:tcPr>
            <w:tcW w:w="495" w:type="pct"/>
            <w:tcBorders>
              <w:right w:val="single" w:sz="6" w:space="0" w:color="auto"/>
            </w:tcBorders>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332.</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CE4BFE" w:rsidRPr="00CA359F" w:rsidRDefault="005E4844" w:rsidP="00727539">
            <w:pPr>
              <w:tabs>
                <w:tab w:val="left" w:leader="hyphen" w:pos="779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w:t>
            </w:r>
            <w:r w:rsidR="00CE4BFE" w:rsidRPr="00CA359F">
              <w:rPr>
                <w:rFonts w:ascii="Times New Roman" w:hAnsi="Times New Roman"/>
                <w:smallCaps/>
                <w:sz w:val="18"/>
                <w:szCs w:val="18"/>
              </w:rPr>
              <w:t>c</w:t>
            </w:r>
            <w:r w:rsidR="00CE4BFE" w:rsidRPr="00CA359F">
              <w:rPr>
                <w:rFonts w:ascii="Times New Roman" w:hAnsi="Times New Roman"/>
                <w:sz w:val="18"/>
                <w:szCs w:val="18"/>
              </w:rPr>
              <w:t>) Floor Coverings and Floor and Carriage Mats of Rubber</w:t>
            </w:r>
            <w:r w:rsidR="005D0432" w:rsidRPr="00CA359F">
              <w:rPr>
                <w:rFonts w:ascii="Times New Roman" w:hAnsi="Times New Roman"/>
                <w:sz w:val="18"/>
                <w:szCs w:val="18"/>
              </w:rPr>
              <w:t xml:space="preserve"> </w:t>
            </w:r>
            <w:r w:rsidR="00DA4DCA" w:rsidRPr="00CA359F">
              <w:rPr>
                <w:rFonts w:ascii="Times New Roman" w:hAnsi="Times New Roman"/>
                <w:sz w:val="18"/>
                <w:szCs w:val="18"/>
              </w:rPr>
              <w:tab/>
            </w:r>
            <w:r w:rsidR="00CE4BFE" w:rsidRPr="00CA359F">
              <w:rPr>
                <w:rFonts w:ascii="Times New Roman" w:hAnsi="Times New Roman"/>
                <w:sz w:val="18"/>
                <w:szCs w:val="18"/>
              </w:rPr>
              <w:t>ad val.</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35 per cent.</w:t>
            </w:r>
          </w:p>
        </w:tc>
        <w:tc>
          <w:tcPr>
            <w:tcW w:w="459"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55 per cent.</w:t>
            </w:r>
          </w:p>
        </w:tc>
      </w:tr>
      <w:tr w:rsidR="00CE4BFE" w:rsidRPr="00CA359F" w:rsidTr="00B504F5">
        <w:trPr>
          <w:trHeight w:val="20"/>
        </w:trPr>
        <w:tc>
          <w:tcPr>
            <w:tcW w:w="495" w:type="pct"/>
            <w:tcBorders>
              <w:right w:val="single" w:sz="6" w:space="0" w:color="auto"/>
            </w:tcBorders>
            <w:vAlign w:val="bottom"/>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332.</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 xml:space="preserve">And on and after 9th March, 1933 </w:t>
            </w:r>
          </w:p>
          <w:p w:rsidR="00CE4BFE" w:rsidRPr="00CA359F" w:rsidRDefault="005E4844" w:rsidP="00727539">
            <w:pPr>
              <w:tabs>
                <w:tab w:val="left" w:leader="hyphen" w:pos="779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w:t>
            </w:r>
            <w:r w:rsidR="00CE4BFE" w:rsidRPr="00CA359F">
              <w:rPr>
                <w:rFonts w:ascii="Times New Roman" w:hAnsi="Times New Roman"/>
                <w:smallCaps/>
                <w:sz w:val="18"/>
                <w:szCs w:val="18"/>
              </w:rPr>
              <w:t>c</w:t>
            </w:r>
            <w:r w:rsidR="00CE4BFE" w:rsidRPr="00CA359F">
              <w:rPr>
                <w:rFonts w:ascii="Times New Roman" w:hAnsi="Times New Roman"/>
                <w:sz w:val="18"/>
                <w:szCs w:val="18"/>
              </w:rPr>
              <w:t>) Hot Water Bags</w:t>
            </w:r>
            <w:r w:rsidR="00C66153" w:rsidRPr="00CA359F">
              <w:rPr>
                <w:rFonts w:ascii="Times New Roman" w:hAnsi="Times New Roman"/>
                <w:sz w:val="18"/>
                <w:szCs w:val="18"/>
              </w:rPr>
              <w:t xml:space="preserve"> </w:t>
            </w:r>
            <w:r w:rsidR="00DA4DCA" w:rsidRPr="00CA359F">
              <w:rPr>
                <w:rFonts w:ascii="Times New Roman" w:hAnsi="Times New Roman"/>
                <w:sz w:val="18"/>
                <w:szCs w:val="18"/>
              </w:rPr>
              <w:tab/>
            </w:r>
            <w:r w:rsidR="00CE4BFE" w:rsidRPr="00CA359F">
              <w:rPr>
                <w:rFonts w:ascii="Times New Roman" w:hAnsi="Times New Roman"/>
                <w:sz w:val="18"/>
                <w:szCs w:val="18"/>
              </w:rPr>
              <w:t>per lb.</w:t>
            </w:r>
          </w:p>
        </w:tc>
        <w:tc>
          <w:tcPr>
            <w:tcW w:w="470" w:type="pct"/>
            <w:tcBorders>
              <w:left w:val="single" w:sz="6" w:space="0" w:color="auto"/>
              <w:right w:val="single" w:sz="6" w:space="0" w:color="auto"/>
            </w:tcBorders>
            <w:vAlign w:val="bottom"/>
          </w:tcPr>
          <w:p w:rsidR="00CE4BFE" w:rsidRPr="00CA359F" w:rsidRDefault="00CE4BFE" w:rsidP="00B504F5">
            <w:pPr>
              <w:spacing w:after="0" w:line="240" w:lineRule="auto"/>
              <w:jc w:val="center"/>
              <w:rPr>
                <w:rFonts w:ascii="Times New Roman" w:hAnsi="Times New Roman"/>
                <w:sz w:val="18"/>
                <w:szCs w:val="18"/>
              </w:rPr>
            </w:pPr>
            <w:r w:rsidRPr="00CA359F">
              <w:rPr>
                <w:rFonts w:ascii="Times New Roman" w:hAnsi="Times New Roman"/>
                <w:sz w:val="18"/>
                <w:szCs w:val="18"/>
              </w:rPr>
              <w:t>1s</w:t>
            </w:r>
            <w:r w:rsidR="00B504F5" w:rsidRPr="00CA359F">
              <w:rPr>
                <w:rFonts w:ascii="Times New Roman" w:hAnsi="Times New Roman"/>
                <w:sz w:val="18"/>
                <w:szCs w:val="18"/>
              </w:rPr>
              <w:t>.</w:t>
            </w:r>
          </w:p>
        </w:tc>
        <w:tc>
          <w:tcPr>
            <w:tcW w:w="459" w:type="pct"/>
            <w:tcBorders>
              <w:left w:val="single" w:sz="6" w:space="0" w:color="auto"/>
              <w:right w:val="single" w:sz="6" w:space="0" w:color="auto"/>
            </w:tcBorders>
            <w:vAlign w:val="bottom"/>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vAlign w:val="bottom"/>
          </w:tcPr>
          <w:p w:rsidR="00CE4BFE" w:rsidRPr="00CA359F" w:rsidRDefault="00CE4BFE" w:rsidP="00B504F5">
            <w:pPr>
              <w:spacing w:after="0" w:line="240" w:lineRule="auto"/>
              <w:jc w:val="center"/>
              <w:rPr>
                <w:rFonts w:ascii="Times New Roman" w:hAnsi="Times New Roman"/>
                <w:sz w:val="18"/>
                <w:szCs w:val="18"/>
              </w:rPr>
            </w:pPr>
            <w:r w:rsidRPr="00CA359F">
              <w:rPr>
                <w:rFonts w:ascii="Times New Roman" w:hAnsi="Times New Roman"/>
                <w:sz w:val="18"/>
                <w:szCs w:val="18"/>
              </w:rPr>
              <w:t>1s</w:t>
            </w:r>
            <w:r w:rsidR="00B504F5" w:rsidRPr="00CA359F">
              <w:rPr>
                <w:rFonts w:ascii="Times New Roman" w:hAnsi="Times New Roman"/>
                <w:sz w:val="18"/>
                <w:szCs w:val="18"/>
              </w:rPr>
              <w:t>.</w:t>
            </w:r>
            <w:r w:rsidRPr="00CA359F">
              <w:rPr>
                <w:rFonts w:ascii="Times New Roman" w:hAnsi="Times New Roman"/>
                <w:sz w:val="18"/>
                <w:szCs w:val="18"/>
              </w:rPr>
              <w:t xml:space="preserve"> 6d</w:t>
            </w:r>
            <w:r w:rsidR="00B504F5" w:rsidRPr="00CA359F">
              <w:rPr>
                <w:rFonts w:ascii="Times New Roman" w:hAnsi="Times New Roman"/>
                <w:sz w:val="18"/>
                <w:szCs w:val="18"/>
              </w:rPr>
              <w:t>.</w:t>
            </w:r>
          </w:p>
        </w:tc>
      </w:tr>
      <w:tr w:rsidR="00CE4BFE" w:rsidRPr="00CA359F" w:rsidTr="005D0432">
        <w:trPr>
          <w:trHeight w:val="20"/>
        </w:trPr>
        <w:tc>
          <w:tcPr>
            <w:tcW w:w="495"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113" w:type="pct"/>
            <w:tcBorders>
              <w:left w:val="single" w:sz="6" w:space="0" w:color="auto"/>
              <w:right w:val="single" w:sz="6" w:space="0" w:color="auto"/>
            </w:tcBorders>
          </w:tcPr>
          <w:p w:rsidR="00CE4BFE"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or ad val.</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35 per cent.</w:t>
            </w:r>
          </w:p>
        </w:tc>
        <w:tc>
          <w:tcPr>
            <w:tcW w:w="459" w:type="pct"/>
            <w:tcBorders>
              <w:left w:val="single" w:sz="6" w:space="0" w:color="auto"/>
              <w:right w:val="single" w:sz="6" w:space="0" w:color="auto"/>
            </w:tcBorders>
          </w:tcPr>
          <w:p w:rsidR="00CE4BFE" w:rsidRPr="00CA359F" w:rsidRDefault="00CF581A" w:rsidP="00CF581A">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55 per cent.</w:t>
            </w:r>
          </w:p>
        </w:tc>
      </w:tr>
      <w:tr w:rsidR="00CE4BFE" w:rsidRPr="00CA359F" w:rsidTr="00B504F5">
        <w:trPr>
          <w:trHeight w:val="20"/>
        </w:trPr>
        <w:tc>
          <w:tcPr>
            <w:tcW w:w="495" w:type="pct"/>
            <w:tcBorders>
              <w:right w:val="single" w:sz="6" w:space="0" w:color="auto"/>
            </w:tcBorders>
            <w:vAlign w:val="bottom"/>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338.</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whichever rate returns the higher duty.</w:t>
            </w:r>
          </w:p>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9th March, 1933</w:t>
            </w:r>
            <w:r w:rsidR="005E4844" w:rsidRPr="00CA359F">
              <w:rPr>
                <w:rFonts w:ascii="Times New Roman" w:hAnsi="Times New Roman"/>
                <w:sz w:val="18"/>
                <w:szCs w:val="18"/>
              </w:rPr>
              <w:t>”</w:t>
            </w:r>
          </w:p>
          <w:p w:rsidR="00CE4BFE" w:rsidRPr="00CA359F" w:rsidRDefault="005E4844" w:rsidP="00B504F5">
            <w:pPr>
              <w:spacing w:after="0" w:line="240" w:lineRule="auto"/>
              <w:rPr>
                <w:rFonts w:ascii="Times New Roman" w:hAnsi="Times New Roman"/>
                <w:sz w:val="18"/>
                <w:szCs w:val="18"/>
              </w:rPr>
            </w:pPr>
            <w:r w:rsidRPr="00CA359F">
              <w:rPr>
                <w:rFonts w:ascii="Times New Roman" w:hAnsi="Times New Roman"/>
                <w:smallCaps/>
                <w:sz w:val="18"/>
                <w:szCs w:val="18"/>
              </w:rPr>
              <w:t>“(e</w:t>
            </w:r>
            <w:r w:rsidR="00CE4BFE" w:rsidRPr="00CA359F">
              <w:rPr>
                <w:rFonts w:ascii="Times New Roman" w:hAnsi="Times New Roman"/>
                <w:sz w:val="18"/>
                <w:szCs w:val="18"/>
              </w:rPr>
              <w:t>) Posters advertising films admissible under item 320 (</w:t>
            </w:r>
            <w:r w:rsidRPr="00CA359F">
              <w:rPr>
                <w:rFonts w:ascii="Times New Roman" w:hAnsi="Times New Roman"/>
                <w:i/>
                <w:sz w:val="18"/>
                <w:szCs w:val="18"/>
              </w:rPr>
              <w:t>c</w:t>
            </w:r>
            <w:r w:rsidR="00CE4BFE" w:rsidRPr="00CA359F">
              <w:rPr>
                <w:rFonts w:ascii="Times New Roman" w:hAnsi="Times New Roman"/>
                <w:sz w:val="18"/>
                <w:szCs w:val="18"/>
              </w:rPr>
              <w:t>) (2) (</w:t>
            </w:r>
            <w:r w:rsidRPr="00CA359F">
              <w:rPr>
                <w:rFonts w:ascii="Times New Roman" w:hAnsi="Times New Roman"/>
                <w:i/>
                <w:sz w:val="18"/>
                <w:szCs w:val="18"/>
              </w:rPr>
              <w:t>b</w:t>
            </w:r>
            <w:r w:rsidR="00CE4BFE" w:rsidRPr="00CA359F">
              <w:rPr>
                <w:rFonts w:ascii="Times New Roman" w:hAnsi="Times New Roman"/>
                <w:sz w:val="18"/>
                <w:szCs w:val="18"/>
              </w:rPr>
              <w:t xml:space="preserve">) (1) </w:t>
            </w:r>
          </w:p>
        </w:tc>
        <w:tc>
          <w:tcPr>
            <w:tcW w:w="470" w:type="pct"/>
            <w:tcBorders>
              <w:left w:val="single" w:sz="6" w:space="0" w:color="auto"/>
              <w:righ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59" w:type="pct"/>
            <w:tcBorders>
              <w:left w:val="single" w:sz="6" w:space="0" w:color="auto"/>
              <w:righ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63" w:type="pct"/>
            <w:tcBorders>
              <w:lef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Free</w:t>
            </w:r>
          </w:p>
        </w:tc>
      </w:tr>
      <w:tr w:rsidR="00CE4BFE" w:rsidRPr="00CA359F" w:rsidTr="00B504F5">
        <w:trPr>
          <w:trHeight w:val="20"/>
        </w:trPr>
        <w:tc>
          <w:tcPr>
            <w:tcW w:w="495" w:type="pct"/>
            <w:tcBorders>
              <w:right w:val="single" w:sz="6" w:space="0" w:color="auto"/>
            </w:tcBorders>
            <w:vAlign w:val="bottom"/>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351.</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2nd April, 1936</w:t>
            </w:r>
            <w:r w:rsidR="005E4844" w:rsidRPr="00CA359F">
              <w:rPr>
                <w:rFonts w:ascii="Times New Roman" w:hAnsi="Times New Roman"/>
                <w:sz w:val="18"/>
                <w:szCs w:val="18"/>
              </w:rPr>
              <w:t>”</w:t>
            </w:r>
          </w:p>
          <w:p w:rsidR="00CE4BFE" w:rsidRPr="00CA359F" w:rsidRDefault="005E4844" w:rsidP="00727539">
            <w:pPr>
              <w:tabs>
                <w:tab w:val="left" w:leader="hyphen" w:pos="7791"/>
              </w:tabs>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(E) (1) Brake and transmission linings</w:t>
            </w:r>
            <w:r w:rsidR="00C66153" w:rsidRPr="00CA359F">
              <w:rPr>
                <w:rFonts w:ascii="Times New Roman" w:hAnsi="Times New Roman"/>
                <w:sz w:val="18"/>
                <w:szCs w:val="18"/>
              </w:rPr>
              <w:t xml:space="preserve"> </w:t>
            </w:r>
            <w:r w:rsidR="00DA4DCA" w:rsidRPr="00CA359F">
              <w:rPr>
                <w:rFonts w:ascii="Times New Roman" w:hAnsi="Times New Roman"/>
                <w:sz w:val="18"/>
                <w:szCs w:val="18"/>
              </w:rPr>
              <w:tab/>
            </w:r>
            <w:r w:rsidR="00CE4BFE" w:rsidRPr="00CA359F">
              <w:rPr>
                <w:rFonts w:ascii="Times New Roman" w:hAnsi="Times New Roman"/>
                <w:sz w:val="18"/>
                <w:szCs w:val="18"/>
              </w:rPr>
              <w:t>ad val.</w:t>
            </w:r>
          </w:p>
        </w:tc>
        <w:tc>
          <w:tcPr>
            <w:tcW w:w="470" w:type="pct"/>
            <w:tcBorders>
              <w:left w:val="single" w:sz="6" w:space="0" w:color="auto"/>
              <w:righ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59" w:type="pct"/>
            <w:tcBorders>
              <w:left w:val="single" w:sz="6" w:space="0" w:color="auto"/>
              <w:righ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p>
        </w:tc>
        <w:tc>
          <w:tcPr>
            <w:tcW w:w="463" w:type="pct"/>
            <w:tcBorders>
              <w:left w:val="single" w:sz="6" w:space="0" w:color="auto"/>
            </w:tcBorders>
            <w:vAlign w:val="bottom"/>
          </w:tcPr>
          <w:p w:rsidR="00CE4BFE" w:rsidRPr="00CA359F" w:rsidRDefault="00CE4BFE" w:rsidP="00B504F5">
            <w:pPr>
              <w:spacing w:after="0" w:line="240" w:lineRule="auto"/>
              <w:rPr>
                <w:rFonts w:ascii="Times New Roman" w:hAnsi="Times New Roman"/>
                <w:sz w:val="18"/>
                <w:szCs w:val="18"/>
              </w:rPr>
            </w:pPr>
            <w:r w:rsidRPr="00CA359F">
              <w:rPr>
                <w:rFonts w:ascii="Times New Roman" w:hAnsi="Times New Roman"/>
                <w:sz w:val="18"/>
                <w:szCs w:val="18"/>
              </w:rPr>
              <w:t>35 per</w:t>
            </w:r>
            <w:r w:rsidR="00B504F5" w:rsidRPr="00CA359F">
              <w:rPr>
                <w:rFonts w:ascii="Times New Roman" w:hAnsi="Times New Roman"/>
                <w:sz w:val="18"/>
                <w:szCs w:val="18"/>
              </w:rPr>
              <w:t xml:space="preserve"> </w:t>
            </w:r>
            <w:r w:rsidRPr="00CA359F">
              <w:rPr>
                <w:rFonts w:ascii="Times New Roman" w:hAnsi="Times New Roman"/>
                <w:sz w:val="18"/>
                <w:szCs w:val="18"/>
              </w:rPr>
              <w:t>cent.</w:t>
            </w:r>
          </w:p>
        </w:tc>
      </w:tr>
      <w:tr w:rsidR="00CE4BFE" w:rsidRPr="00CA359F" w:rsidTr="005D0432">
        <w:trPr>
          <w:trHeight w:val="20"/>
        </w:trPr>
        <w:tc>
          <w:tcPr>
            <w:tcW w:w="495"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113" w:type="pct"/>
            <w:tcBorders>
              <w:left w:val="single" w:sz="6" w:space="0" w:color="auto"/>
              <w:right w:val="single" w:sz="6" w:space="0" w:color="auto"/>
            </w:tcBorders>
          </w:tcPr>
          <w:p w:rsidR="00CE4BFE" w:rsidRPr="00CA359F" w:rsidRDefault="00CE4BFE" w:rsidP="00727539">
            <w:pPr>
              <w:tabs>
                <w:tab w:val="left" w:leader="hyphen" w:pos="7791"/>
              </w:tabs>
              <w:spacing w:after="0" w:line="240" w:lineRule="auto"/>
              <w:ind w:left="432"/>
              <w:rPr>
                <w:rFonts w:ascii="Times New Roman" w:hAnsi="Times New Roman"/>
                <w:sz w:val="18"/>
                <w:szCs w:val="18"/>
              </w:rPr>
            </w:pPr>
            <w:r w:rsidRPr="00CA359F">
              <w:rPr>
                <w:rFonts w:ascii="Times New Roman" w:hAnsi="Times New Roman"/>
                <w:sz w:val="18"/>
                <w:szCs w:val="18"/>
              </w:rPr>
              <w:t xml:space="preserve">(2) Valves for pneumatic tyres; cyclometers; and speedometers </w:t>
            </w:r>
            <w:r w:rsidR="00DA4DCA" w:rsidRPr="00CA359F">
              <w:rPr>
                <w:rFonts w:ascii="Times New Roman" w:hAnsi="Times New Roman"/>
                <w:sz w:val="18"/>
                <w:szCs w:val="18"/>
              </w:rPr>
              <w:tab/>
            </w:r>
            <w:r w:rsidRPr="00CA359F">
              <w:rPr>
                <w:rFonts w:ascii="Times New Roman" w:hAnsi="Times New Roman"/>
                <w:sz w:val="18"/>
                <w:szCs w:val="18"/>
              </w:rPr>
              <w:t>ad val.</w:t>
            </w:r>
          </w:p>
        </w:tc>
        <w:tc>
          <w:tcPr>
            <w:tcW w:w="470" w:type="pct"/>
            <w:tcBorders>
              <w:left w:val="single" w:sz="6" w:space="0" w:color="auto"/>
              <w:right w:val="single" w:sz="6" w:space="0" w:color="auto"/>
            </w:tcBorders>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Free</w:t>
            </w:r>
          </w:p>
        </w:tc>
        <w:tc>
          <w:tcPr>
            <w:tcW w:w="459" w:type="pct"/>
            <w:tcBorders>
              <w:left w:val="single" w:sz="6" w:space="0" w:color="auto"/>
              <w:right w:val="single" w:sz="6" w:space="0" w:color="auto"/>
            </w:tcBorders>
          </w:tcPr>
          <w:p w:rsidR="00CE4BFE" w:rsidRPr="00CA359F" w:rsidRDefault="00CF581A" w:rsidP="00CF581A">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15 per cent.</w:t>
            </w:r>
          </w:p>
        </w:tc>
      </w:tr>
      <w:tr w:rsidR="00CE4BFE" w:rsidRPr="00CA359F" w:rsidTr="00B504F5">
        <w:trPr>
          <w:trHeight w:val="20"/>
        </w:trPr>
        <w:tc>
          <w:tcPr>
            <w:tcW w:w="495" w:type="pct"/>
            <w:tcBorders>
              <w:right w:val="single" w:sz="6" w:space="0" w:color="auto"/>
            </w:tcBorders>
            <w:vAlign w:val="center"/>
          </w:tcPr>
          <w:p w:rsidR="00CE4BFE" w:rsidRPr="00CA359F" w:rsidRDefault="00CE4BFE" w:rsidP="00B504F5">
            <w:pPr>
              <w:tabs>
                <w:tab w:val="left" w:leader="dot" w:pos="1224"/>
              </w:tabs>
              <w:spacing w:line="240" w:lineRule="auto"/>
              <w:rPr>
                <w:rFonts w:ascii="Times New Roman" w:hAnsi="Times New Roman"/>
                <w:sz w:val="18"/>
                <w:szCs w:val="18"/>
              </w:rPr>
            </w:pPr>
            <w:r w:rsidRPr="00CA359F">
              <w:rPr>
                <w:rFonts w:ascii="Times New Roman" w:hAnsi="Times New Roman"/>
                <w:sz w:val="18"/>
                <w:szCs w:val="18"/>
              </w:rPr>
              <w:t>359. (</w:t>
            </w:r>
            <w:r w:rsidR="005E4844" w:rsidRPr="00CA359F">
              <w:rPr>
                <w:rFonts w:ascii="Times New Roman" w:hAnsi="Times New Roman"/>
                <w:smallCaps/>
                <w:sz w:val="18"/>
                <w:szCs w:val="18"/>
              </w:rPr>
              <w:t>f)</w:t>
            </w:r>
            <w:r w:rsidR="00935692" w:rsidRPr="00CA359F">
              <w:rPr>
                <w:rFonts w:ascii="Times New Roman" w:hAnsi="Times New Roman"/>
                <w:smallCaps/>
                <w:sz w:val="18"/>
                <w:szCs w:val="18"/>
              </w:rPr>
              <w:tab/>
            </w:r>
          </w:p>
        </w:tc>
        <w:tc>
          <w:tcPr>
            <w:tcW w:w="3113" w:type="pct"/>
            <w:tcBorders>
              <w:left w:val="single" w:sz="6" w:space="0" w:color="auto"/>
              <w:right w:val="single" w:sz="6" w:space="0" w:color="auto"/>
            </w:tcBorders>
          </w:tcPr>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15th September, 1939</w:t>
            </w:r>
            <w:r w:rsidR="00DA4DCA" w:rsidRPr="00CA359F">
              <w:rPr>
                <w:rFonts w:ascii="Times New Roman" w:hAnsi="Times New Roman"/>
                <w:sz w:val="18"/>
                <w:szCs w:val="18"/>
              </w:rPr>
              <w:t>”</w:t>
            </w:r>
          </w:p>
          <w:p w:rsidR="00CE4BFE" w:rsidRPr="00CA359F" w:rsidRDefault="005E4844" w:rsidP="00727539">
            <w:pPr>
              <w:tabs>
                <w:tab w:val="left" w:leader="hyphen" w:pos="7791"/>
              </w:tabs>
              <w:spacing w:after="0" w:line="240" w:lineRule="auto"/>
              <w:ind w:left="576" w:hanging="576"/>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(2) Wind Screens whether imported separately or with motor vehicles or parts thereof except when parts of the types of bodies enumerated in paragraph (3) of sub-item (</w:t>
            </w:r>
            <w:r w:rsidRPr="00CA359F">
              <w:rPr>
                <w:rFonts w:ascii="Times New Roman" w:hAnsi="Times New Roman"/>
                <w:smallCaps/>
                <w:sz w:val="18"/>
                <w:szCs w:val="18"/>
              </w:rPr>
              <w:t>d</w:t>
            </w:r>
            <w:r w:rsidR="00CE4BFE" w:rsidRPr="00CA359F">
              <w:rPr>
                <w:rFonts w:ascii="Times New Roman" w:hAnsi="Times New Roman"/>
                <w:sz w:val="18"/>
                <w:szCs w:val="18"/>
              </w:rPr>
              <w:t>) of this item</w:t>
            </w:r>
            <w:r w:rsidR="00C66153" w:rsidRPr="00CA359F">
              <w:rPr>
                <w:rFonts w:ascii="Times New Roman" w:hAnsi="Times New Roman"/>
                <w:sz w:val="18"/>
                <w:szCs w:val="18"/>
              </w:rPr>
              <w:t xml:space="preserve"> </w:t>
            </w:r>
            <w:r w:rsidR="00DA4DCA" w:rsidRPr="00CA359F">
              <w:rPr>
                <w:rFonts w:ascii="Times New Roman" w:hAnsi="Times New Roman"/>
                <w:sz w:val="18"/>
                <w:szCs w:val="18"/>
              </w:rPr>
              <w:tab/>
            </w:r>
            <w:r w:rsidR="00CE4BFE" w:rsidRPr="00CA359F">
              <w:rPr>
                <w:rFonts w:ascii="Times New Roman" w:hAnsi="Times New Roman"/>
                <w:sz w:val="18"/>
                <w:szCs w:val="18"/>
              </w:rPr>
              <w:t>each</w:t>
            </w:r>
          </w:p>
        </w:tc>
        <w:tc>
          <w:tcPr>
            <w:tcW w:w="470" w:type="pct"/>
            <w:tcBorders>
              <w:left w:val="single" w:sz="6" w:space="0" w:color="auto"/>
              <w:righ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30s.</w:t>
            </w:r>
          </w:p>
        </w:tc>
        <w:tc>
          <w:tcPr>
            <w:tcW w:w="459" w:type="pct"/>
            <w:tcBorders>
              <w:left w:val="single" w:sz="6" w:space="0" w:color="auto"/>
              <w:right w:val="single" w:sz="6" w:space="0" w:color="auto"/>
            </w:tcBorders>
            <w:vAlign w:val="bottom"/>
          </w:tcPr>
          <w:p w:rsidR="00CE4BFE" w:rsidRPr="00CA359F" w:rsidRDefault="00CF581A" w:rsidP="00CF581A">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63" w:type="pct"/>
            <w:tcBorders>
              <w:left w:val="single" w:sz="6" w:space="0" w:color="auto"/>
            </w:tcBorders>
            <w:vAlign w:val="bottom"/>
          </w:tcPr>
          <w:p w:rsidR="00CE4BFE" w:rsidRPr="00CA359F" w:rsidRDefault="00CE4BFE" w:rsidP="00CF581A">
            <w:pPr>
              <w:spacing w:after="0" w:line="240" w:lineRule="auto"/>
              <w:jc w:val="center"/>
              <w:rPr>
                <w:rFonts w:ascii="Times New Roman" w:hAnsi="Times New Roman"/>
                <w:sz w:val="18"/>
                <w:szCs w:val="18"/>
              </w:rPr>
            </w:pPr>
            <w:r w:rsidRPr="00CA359F">
              <w:rPr>
                <w:rFonts w:ascii="Times New Roman" w:hAnsi="Times New Roman"/>
                <w:sz w:val="18"/>
                <w:szCs w:val="18"/>
              </w:rPr>
              <w:t>50s.</w:t>
            </w:r>
          </w:p>
        </w:tc>
      </w:tr>
      <w:tr w:rsidR="00CE4BFE" w:rsidRPr="00CA359F" w:rsidTr="005D0432">
        <w:trPr>
          <w:trHeight w:val="20"/>
        </w:trPr>
        <w:tc>
          <w:tcPr>
            <w:tcW w:w="495"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113" w:type="pct"/>
            <w:tcBorders>
              <w:left w:val="single" w:sz="6" w:space="0" w:color="auto"/>
              <w:right w:val="single" w:sz="6" w:space="0" w:color="auto"/>
            </w:tcBorders>
          </w:tcPr>
          <w:p w:rsidR="00CE4BFE"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or ad val.</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40 per cent.</w:t>
            </w:r>
          </w:p>
        </w:tc>
        <w:tc>
          <w:tcPr>
            <w:tcW w:w="459" w:type="pct"/>
            <w:tcBorders>
              <w:left w:val="single" w:sz="6" w:space="0" w:color="auto"/>
              <w:right w:val="single" w:sz="6" w:space="0" w:color="auto"/>
            </w:tcBorders>
          </w:tcPr>
          <w:p w:rsidR="00CE4BFE" w:rsidRPr="00CA359F" w:rsidRDefault="006B5519" w:rsidP="006B5519">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60 per cent.</w:t>
            </w:r>
          </w:p>
        </w:tc>
      </w:tr>
      <w:tr w:rsidR="00CE4BFE" w:rsidRPr="00CA359F" w:rsidTr="00935692">
        <w:trPr>
          <w:trHeight w:val="20"/>
        </w:trPr>
        <w:tc>
          <w:tcPr>
            <w:tcW w:w="495" w:type="pct"/>
            <w:tcBorders>
              <w:right w:val="single" w:sz="6" w:space="0" w:color="auto"/>
            </w:tcBorders>
            <w:vAlign w:val="center"/>
          </w:tcPr>
          <w:p w:rsidR="00CE4BFE" w:rsidRPr="00CA359F" w:rsidRDefault="00CE4BFE" w:rsidP="006B5519">
            <w:pPr>
              <w:tabs>
                <w:tab w:val="left" w:leader="dot" w:pos="1224"/>
              </w:tabs>
              <w:spacing w:line="240" w:lineRule="auto"/>
              <w:rPr>
                <w:rFonts w:ascii="Times New Roman" w:hAnsi="Times New Roman"/>
                <w:sz w:val="18"/>
                <w:szCs w:val="18"/>
              </w:rPr>
            </w:pPr>
            <w:r w:rsidRPr="00CA359F">
              <w:rPr>
                <w:rFonts w:ascii="Times New Roman" w:hAnsi="Times New Roman"/>
                <w:sz w:val="18"/>
                <w:szCs w:val="18"/>
              </w:rPr>
              <w:t>330. (</w:t>
            </w:r>
            <w:r w:rsidR="005E4844" w:rsidRPr="00CA359F">
              <w:rPr>
                <w:rFonts w:ascii="Times New Roman" w:hAnsi="Times New Roman"/>
                <w:smallCaps/>
                <w:sz w:val="18"/>
                <w:szCs w:val="18"/>
              </w:rPr>
              <w:t>f)</w:t>
            </w:r>
            <w:r w:rsidR="00935692" w:rsidRPr="00CA359F">
              <w:rPr>
                <w:rFonts w:ascii="Times New Roman" w:hAnsi="Times New Roman"/>
                <w:smallCaps/>
                <w:sz w:val="18"/>
                <w:szCs w:val="18"/>
              </w:rPr>
              <w:tab/>
            </w:r>
          </w:p>
        </w:tc>
        <w:tc>
          <w:tcPr>
            <w:tcW w:w="3113" w:type="pct"/>
            <w:tcBorders>
              <w:left w:val="single" w:sz="6" w:space="0" w:color="auto"/>
              <w:right w:val="single" w:sz="6" w:space="0" w:color="auto"/>
            </w:tcBorders>
          </w:tcPr>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whichever rate returns the higher duty.</w:t>
            </w:r>
          </w:p>
          <w:p w:rsidR="00DA4DCA" w:rsidRPr="00CA359F" w:rsidRDefault="00CE4BFE" w:rsidP="00DA4DCA">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12th May, 1933</w:t>
            </w:r>
            <w:r w:rsidR="005E4844" w:rsidRPr="00CA359F">
              <w:rPr>
                <w:rFonts w:ascii="Times New Roman" w:hAnsi="Times New Roman"/>
                <w:sz w:val="18"/>
                <w:szCs w:val="18"/>
              </w:rPr>
              <w:t>”</w:t>
            </w:r>
          </w:p>
          <w:p w:rsidR="00CE4BFE" w:rsidRPr="00CA359F" w:rsidRDefault="005E4844" w:rsidP="00727539">
            <w:pPr>
              <w:tabs>
                <w:tab w:val="left" w:leader="hyphen" w:pos="7791"/>
              </w:tabs>
              <w:spacing w:after="0" w:line="240" w:lineRule="auto"/>
              <w:ind w:left="576" w:hanging="576"/>
              <w:jc w:val="both"/>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(3) Gears for vehicles with self-contained power excepting motor cycles and vehicles for railways and tramways, viz.:—Crown wheels and pinions, transmission gears, differential gears, worms and worm wheels, internal tooth gears, jack shaft pinions and flywheel starter bands</w:t>
            </w:r>
            <w:r w:rsidR="00DA4DCA" w:rsidRPr="00CA359F">
              <w:rPr>
                <w:rFonts w:ascii="Times New Roman" w:hAnsi="Times New Roman"/>
                <w:sz w:val="18"/>
                <w:szCs w:val="18"/>
              </w:rPr>
              <w:tab/>
            </w:r>
            <w:r w:rsidR="00CE4BFE" w:rsidRPr="00CA359F">
              <w:rPr>
                <w:rFonts w:ascii="Times New Roman" w:hAnsi="Times New Roman"/>
                <w:sz w:val="18"/>
                <w:szCs w:val="18"/>
              </w:rPr>
              <w:t>ad val.</w:t>
            </w:r>
          </w:p>
        </w:tc>
        <w:tc>
          <w:tcPr>
            <w:tcW w:w="470" w:type="pct"/>
            <w:tcBorders>
              <w:left w:val="single" w:sz="6" w:space="0" w:color="auto"/>
              <w:right w:val="single" w:sz="6" w:space="0" w:color="auto"/>
            </w:tcBorders>
            <w:vAlign w:val="bottom"/>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30 per cent.</w:t>
            </w:r>
          </w:p>
        </w:tc>
        <w:tc>
          <w:tcPr>
            <w:tcW w:w="459" w:type="pct"/>
            <w:tcBorders>
              <w:left w:val="single" w:sz="6" w:space="0" w:color="auto"/>
              <w:right w:val="single" w:sz="6" w:space="0" w:color="auto"/>
            </w:tcBorders>
            <w:vAlign w:val="bottom"/>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30 per cent.</w:t>
            </w:r>
          </w:p>
        </w:tc>
        <w:tc>
          <w:tcPr>
            <w:tcW w:w="463" w:type="pct"/>
            <w:tcBorders>
              <w:left w:val="single" w:sz="6" w:space="0" w:color="auto"/>
            </w:tcBorders>
            <w:vAlign w:val="bottom"/>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37½ per cent.</w:t>
            </w:r>
          </w:p>
        </w:tc>
      </w:tr>
      <w:tr w:rsidR="00CE4BFE" w:rsidRPr="00CA359F" w:rsidTr="005D0432">
        <w:trPr>
          <w:trHeight w:val="20"/>
        </w:trPr>
        <w:tc>
          <w:tcPr>
            <w:tcW w:w="495"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113" w:type="pct"/>
            <w:tcBorders>
              <w:left w:val="single" w:sz="6" w:space="0" w:color="auto"/>
              <w:right w:val="single" w:sz="6" w:space="0" w:color="auto"/>
            </w:tcBorders>
          </w:tcPr>
          <w:p w:rsidR="00CE4BFE" w:rsidRPr="00CA359F" w:rsidRDefault="005E4844" w:rsidP="00935692">
            <w:pPr>
              <w:tabs>
                <w:tab w:val="left" w:pos="7881"/>
              </w:tabs>
              <w:spacing w:after="0" w:line="240" w:lineRule="auto"/>
              <w:ind w:right="144"/>
              <w:jc w:val="right"/>
              <w:rPr>
                <w:rFonts w:ascii="Times New Roman" w:hAnsi="Times New Roman"/>
                <w:sz w:val="18"/>
                <w:szCs w:val="18"/>
              </w:rPr>
            </w:pPr>
            <w:r w:rsidRPr="00CA359F">
              <w:rPr>
                <w:rFonts w:ascii="Times New Roman" w:hAnsi="Times New Roman"/>
                <w:i/>
                <w:sz w:val="18"/>
                <w:szCs w:val="18"/>
              </w:rPr>
              <w:t xml:space="preserve">and </w:t>
            </w:r>
            <w:r w:rsidR="00CE4BFE" w:rsidRPr="00CA359F">
              <w:rPr>
                <w:rFonts w:ascii="Times New Roman" w:hAnsi="Times New Roman"/>
                <w:sz w:val="18"/>
                <w:szCs w:val="18"/>
              </w:rPr>
              <w:t>per lb.</w:t>
            </w:r>
          </w:p>
        </w:tc>
        <w:tc>
          <w:tcPr>
            <w:tcW w:w="470" w:type="pct"/>
            <w:tcBorders>
              <w:left w:val="single" w:sz="6" w:space="0" w:color="auto"/>
              <w:right w:val="single" w:sz="6" w:space="0" w:color="auto"/>
            </w:tcBorders>
          </w:tcPr>
          <w:p w:rsidR="00CE4BFE" w:rsidRPr="00CA359F" w:rsidRDefault="00935692" w:rsidP="00935692">
            <w:pPr>
              <w:spacing w:after="0" w:line="240" w:lineRule="auto"/>
              <w:jc w:val="center"/>
              <w:rPr>
                <w:rFonts w:ascii="Times New Roman" w:hAnsi="Times New Roman"/>
                <w:sz w:val="18"/>
                <w:szCs w:val="18"/>
              </w:rPr>
            </w:pPr>
            <w:r w:rsidRPr="00CA359F">
              <w:rPr>
                <w:rFonts w:ascii="Times New Roman" w:hAnsi="Times New Roman"/>
                <w:sz w:val="18"/>
                <w:szCs w:val="18"/>
              </w:rPr>
              <w:t>..</w:t>
            </w:r>
          </w:p>
        </w:tc>
        <w:tc>
          <w:tcPr>
            <w:tcW w:w="459" w:type="pct"/>
            <w:tcBorders>
              <w:left w:val="single" w:sz="6" w:space="0" w:color="auto"/>
              <w:right w:val="single" w:sz="6" w:space="0" w:color="auto"/>
            </w:tcBorders>
          </w:tcPr>
          <w:p w:rsidR="00CE4BFE" w:rsidRPr="00CA359F" w:rsidRDefault="00CE4BFE" w:rsidP="00935692">
            <w:pPr>
              <w:spacing w:after="0" w:line="240" w:lineRule="auto"/>
              <w:jc w:val="center"/>
              <w:rPr>
                <w:rFonts w:ascii="Times New Roman" w:hAnsi="Times New Roman"/>
                <w:sz w:val="18"/>
                <w:szCs w:val="18"/>
              </w:rPr>
            </w:pPr>
            <w:r w:rsidRPr="00CA359F">
              <w:rPr>
                <w:rFonts w:ascii="Times New Roman" w:hAnsi="Times New Roman"/>
                <w:sz w:val="18"/>
                <w:szCs w:val="18"/>
              </w:rPr>
              <w:t>1s. 6d.</w:t>
            </w:r>
          </w:p>
        </w:tc>
        <w:tc>
          <w:tcPr>
            <w:tcW w:w="463" w:type="pct"/>
            <w:tcBorders>
              <w:left w:val="single" w:sz="6" w:space="0" w:color="auto"/>
            </w:tcBorders>
          </w:tcPr>
          <w:p w:rsidR="00CE4BFE" w:rsidRPr="00CA359F" w:rsidRDefault="00CE4BFE" w:rsidP="00935692">
            <w:pPr>
              <w:spacing w:after="0" w:line="240" w:lineRule="auto"/>
              <w:jc w:val="center"/>
              <w:rPr>
                <w:rFonts w:ascii="Times New Roman" w:hAnsi="Times New Roman"/>
                <w:sz w:val="18"/>
                <w:szCs w:val="18"/>
              </w:rPr>
            </w:pPr>
            <w:r w:rsidRPr="00CA359F">
              <w:rPr>
                <w:rFonts w:ascii="Times New Roman" w:hAnsi="Times New Roman"/>
                <w:sz w:val="18"/>
                <w:szCs w:val="18"/>
              </w:rPr>
              <w:t>2s.</w:t>
            </w:r>
          </w:p>
        </w:tc>
      </w:tr>
      <w:tr w:rsidR="00CE4BFE" w:rsidRPr="00CA359F" w:rsidTr="005D0432">
        <w:trPr>
          <w:trHeight w:val="20"/>
        </w:trPr>
        <w:tc>
          <w:tcPr>
            <w:tcW w:w="495" w:type="pct"/>
            <w:tcBorders>
              <w:right w:val="single" w:sz="6" w:space="0" w:color="auto"/>
            </w:tcBorders>
          </w:tcPr>
          <w:p w:rsidR="00CE4BFE" w:rsidRPr="00CA359F" w:rsidRDefault="00CE4BFE" w:rsidP="00274517">
            <w:pPr>
              <w:tabs>
                <w:tab w:val="left" w:leader="dot" w:pos="1224"/>
              </w:tabs>
              <w:spacing w:before="120" w:after="0" w:line="240" w:lineRule="auto"/>
              <w:rPr>
                <w:rFonts w:ascii="Times New Roman" w:hAnsi="Times New Roman"/>
                <w:sz w:val="18"/>
                <w:szCs w:val="18"/>
              </w:rPr>
            </w:pPr>
            <w:r w:rsidRPr="00CA359F">
              <w:rPr>
                <w:rFonts w:ascii="Times New Roman" w:hAnsi="Times New Roman"/>
                <w:sz w:val="18"/>
                <w:szCs w:val="18"/>
              </w:rPr>
              <w:t>369.</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935692" w:rsidRPr="00CA359F" w:rsidRDefault="00CE4BFE" w:rsidP="00935692">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15th September, 1939</w:t>
            </w:r>
            <w:r w:rsidR="005E4844" w:rsidRPr="00CA359F">
              <w:rPr>
                <w:rFonts w:ascii="Times New Roman" w:hAnsi="Times New Roman"/>
                <w:sz w:val="18"/>
                <w:szCs w:val="18"/>
              </w:rPr>
              <w:t>”</w:t>
            </w:r>
          </w:p>
          <w:p w:rsidR="00CE4BFE" w:rsidRPr="00CA359F" w:rsidRDefault="00CE4BFE" w:rsidP="00935692">
            <w:pPr>
              <w:tabs>
                <w:tab w:val="left" w:pos="7791"/>
              </w:tabs>
              <w:spacing w:after="0" w:line="240" w:lineRule="auto"/>
              <w:ind w:left="576" w:hanging="576"/>
              <w:jc w:val="both"/>
              <w:rPr>
                <w:rFonts w:ascii="Times New Roman" w:hAnsi="Times New Roman"/>
                <w:sz w:val="18"/>
                <w:szCs w:val="18"/>
              </w:rPr>
            </w:pPr>
            <w:r w:rsidRPr="00CA359F">
              <w:rPr>
                <w:rFonts w:ascii="Times New Roman" w:hAnsi="Times New Roman"/>
                <w:sz w:val="18"/>
                <w:szCs w:val="18"/>
              </w:rPr>
              <w:t xml:space="preserve">All the words from and including </w:t>
            </w:r>
            <w:r w:rsidR="005E4844" w:rsidRPr="00CA359F">
              <w:rPr>
                <w:rFonts w:ascii="Times New Roman" w:hAnsi="Times New Roman"/>
                <w:sz w:val="18"/>
                <w:szCs w:val="18"/>
              </w:rPr>
              <w:t>“</w:t>
            </w:r>
            <w:r w:rsidRPr="00CA359F">
              <w:rPr>
                <w:rFonts w:ascii="Times New Roman" w:hAnsi="Times New Roman"/>
                <w:sz w:val="18"/>
                <w:szCs w:val="18"/>
              </w:rPr>
              <w:t>(</w:t>
            </w:r>
            <w:r w:rsidR="005E4844" w:rsidRPr="00CA359F">
              <w:rPr>
                <w:rFonts w:ascii="Times New Roman" w:hAnsi="Times New Roman"/>
                <w:smallCaps/>
                <w:sz w:val="18"/>
                <w:szCs w:val="18"/>
              </w:rPr>
              <w:t>g</w:t>
            </w:r>
            <w:r w:rsidRPr="00CA359F">
              <w:rPr>
                <w:rFonts w:ascii="Times New Roman" w:hAnsi="Times New Roman"/>
                <w:sz w:val="18"/>
                <w:szCs w:val="18"/>
              </w:rPr>
              <w:t>) Vehicle Parts, whether imported separately or incorporated in or forming part of any goods</w:t>
            </w:r>
            <w:r w:rsidR="005E4844" w:rsidRPr="00CA359F">
              <w:rPr>
                <w:rFonts w:ascii="Times New Roman" w:hAnsi="Times New Roman"/>
                <w:sz w:val="18"/>
                <w:szCs w:val="18"/>
              </w:rPr>
              <w:t>”</w:t>
            </w:r>
            <w:r w:rsidRPr="00CA359F">
              <w:rPr>
                <w:rFonts w:ascii="Times New Roman" w:hAnsi="Times New Roman"/>
                <w:sz w:val="18"/>
                <w:szCs w:val="18"/>
              </w:rPr>
              <w:t xml:space="preserve"> to and including the words </w:t>
            </w:r>
            <w:r w:rsidR="005E4844" w:rsidRPr="00CA359F">
              <w:rPr>
                <w:rFonts w:ascii="Times New Roman" w:hAnsi="Times New Roman"/>
                <w:sz w:val="18"/>
                <w:szCs w:val="18"/>
              </w:rPr>
              <w:t>“</w:t>
            </w:r>
            <w:r w:rsidRPr="00CA359F">
              <w:rPr>
                <w:rFonts w:ascii="Times New Roman" w:hAnsi="Times New Roman"/>
                <w:sz w:val="18"/>
                <w:szCs w:val="18"/>
              </w:rPr>
              <w:t>And on and after 3rd November, 1933</w:t>
            </w:r>
            <w:r w:rsidR="005E4844" w:rsidRPr="00CA359F">
              <w:rPr>
                <w:rFonts w:ascii="Times New Roman" w:hAnsi="Times New Roman"/>
                <w:sz w:val="18"/>
                <w:szCs w:val="18"/>
              </w:rPr>
              <w:t>”</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59"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p>
        </w:tc>
      </w:tr>
      <w:tr w:rsidR="00CE4BFE" w:rsidRPr="00CA359F" w:rsidTr="005D0432">
        <w:trPr>
          <w:trHeight w:val="20"/>
        </w:trPr>
        <w:tc>
          <w:tcPr>
            <w:tcW w:w="495" w:type="pct"/>
            <w:tcBorders>
              <w:right w:val="single" w:sz="6" w:space="0" w:color="auto"/>
            </w:tcBorders>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359.</w:t>
            </w:r>
            <w:r w:rsidR="005E4844" w:rsidRPr="00CA359F">
              <w:rPr>
                <w:rFonts w:ascii="Times New Roman" w:hAnsi="Times New Roman"/>
                <w:sz w:val="18"/>
                <w:szCs w:val="18"/>
              </w:rPr>
              <w:t>(</w:t>
            </w:r>
            <w:r w:rsidR="005E4844" w:rsidRPr="00CA359F">
              <w:rPr>
                <w:rFonts w:ascii="Times New Roman" w:hAnsi="Times New Roman"/>
                <w:smallCaps/>
                <w:sz w:val="18"/>
                <w:szCs w:val="18"/>
              </w:rPr>
              <w:t>G</w:t>
            </w:r>
            <w:r w:rsidR="005E4844" w:rsidRPr="00CA359F">
              <w:rPr>
                <w:rFonts w:ascii="Times New Roman" w:hAnsi="Times New Roman"/>
                <w:sz w:val="18"/>
                <w:szCs w:val="18"/>
              </w:rPr>
              <w:t>)</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CE4BFE" w:rsidRPr="00CA359F" w:rsidRDefault="00CE4BFE" w:rsidP="00935692">
            <w:pPr>
              <w:tabs>
                <w:tab w:val="left" w:pos="7791"/>
              </w:tabs>
              <w:spacing w:after="0" w:line="240" w:lineRule="auto"/>
              <w:ind w:left="576" w:hanging="576"/>
              <w:jc w:val="both"/>
              <w:rPr>
                <w:rFonts w:ascii="Times New Roman" w:hAnsi="Times New Roman"/>
                <w:sz w:val="18"/>
                <w:szCs w:val="18"/>
              </w:rPr>
            </w:pPr>
            <w:r w:rsidRPr="00CA359F">
              <w:rPr>
                <w:rFonts w:ascii="Times New Roman" w:hAnsi="Times New Roman"/>
                <w:sz w:val="18"/>
                <w:szCs w:val="18"/>
              </w:rPr>
              <w:t xml:space="preserve">All the words from and including </w:t>
            </w:r>
            <w:r w:rsidR="005E4844" w:rsidRPr="00CA359F">
              <w:rPr>
                <w:rFonts w:ascii="Times New Roman" w:hAnsi="Times New Roman"/>
                <w:sz w:val="18"/>
                <w:szCs w:val="18"/>
              </w:rPr>
              <w:t>“</w:t>
            </w:r>
            <w:r w:rsidRPr="00CA359F">
              <w:rPr>
                <w:rFonts w:ascii="Times New Roman" w:hAnsi="Times New Roman"/>
                <w:sz w:val="18"/>
                <w:szCs w:val="18"/>
              </w:rPr>
              <w:t xml:space="preserve"> (1) Springs for motor vehicle chassis</w:t>
            </w:r>
            <w:r w:rsidR="005E4844" w:rsidRPr="00CA359F">
              <w:rPr>
                <w:rFonts w:ascii="Times New Roman" w:hAnsi="Times New Roman"/>
                <w:sz w:val="18"/>
                <w:szCs w:val="18"/>
              </w:rPr>
              <w:t>”</w:t>
            </w:r>
            <w:r w:rsidRPr="00CA359F">
              <w:rPr>
                <w:rFonts w:ascii="Times New Roman" w:hAnsi="Times New Roman"/>
                <w:sz w:val="18"/>
                <w:szCs w:val="18"/>
              </w:rPr>
              <w:t xml:space="preserve"> to and including the words</w:t>
            </w:r>
            <w:r w:rsidR="005E4844" w:rsidRPr="00CA359F">
              <w:rPr>
                <w:rFonts w:ascii="Times New Roman" w:hAnsi="Times New Roman"/>
                <w:sz w:val="18"/>
                <w:szCs w:val="18"/>
              </w:rPr>
              <w:t>”</w:t>
            </w:r>
            <w:r w:rsidRPr="00CA359F">
              <w:rPr>
                <w:rFonts w:ascii="Times New Roman" w:hAnsi="Times New Roman"/>
                <w:sz w:val="18"/>
                <w:szCs w:val="18"/>
              </w:rPr>
              <w:t xml:space="preserve"> And on and after 15th September, 1939</w:t>
            </w:r>
            <w:r w:rsidR="005E4844" w:rsidRPr="00CA359F">
              <w:rPr>
                <w:rFonts w:ascii="Times New Roman" w:hAnsi="Times New Roman"/>
                <w:sz w:val="18"/>
                <w:szCs w:val="18"/>
              </w:rPr>
              <w:t>”</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59"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p>
        </w:tc>
      </w:tr>
      <w:tr w:rsidR="00CE4BFE" w:rsidRPr="00CA359F" w:rsidTr="005D0432">
        <w:trPr>
          <w:trHeight w:val="20"/>
        </w:trPr>
        <w:tc>
          <w:tcPr>
            <w:tcW w:w="495" w:type="pct"/>
            <w:tcBorders>
              <w:right w:val="single" w:sz="6" w:space="0" w:color="auto"/>
            </w:tcBorders>
          </w:tcPr>
          <w:p w:rsidR="00CE4BFE" w:rsidRPr="00CA359F" w:rsidRDefault="00CE4BFE" w:rsidP="00935692">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359. (</w:t>
            </w:r>
            <w:r w:rsidRPr="00CA359F">
              <w:rPr>
                <w:rFonts w:ascii="Times New Roman" w:hAnsi="Times New Roman"/>
                <w:smallCaps/>
                <w:sz w:val="18"/>
                <w:szCs w:val="18"/>
              </w:rPr>
              <w:t>G</w:t>
            </w:r>
            <w:r w:rsidRPr="00CA359F">
              <w:rPr>
                <w:rFonts w:ascii="Times New Roman" w:hAnsi="Times New Roman"/>
                <w:sz w:val="18"/>
                <w:szCs w:val="18"/>
              </w:rPr>
              <w:t>)</w:t>
            </w:r>
            <w:r w:rsidR="00935692" w:rsidRPr="00CA359F">
              <w:rPr>
                <w:rFonts w:ascii="Times New Roman" w:hAnsi="Times New Roman"/>
                <w:sz w:val="18"/>
                <w:szCs w:val="18"/>
              </w:rPr>
              <w:tab/>
            </w:r>
          </w:p>
        </w:tc>
        <w:tc>
          <w:tcPr>
            <w:tcW w:w="3113" w:type="pct"/>
            <w:tcBorders>
              <w:left w:val="single" w:sz="6" w:space="0" w:color="auto"/>
              <w:right w:val="single" w:sz="6" w:space="0" w:color="auto"/>
            </w:tcBorders>
          </w:tcPr>
          <w:p w:rsidR="00CE4BFE" w:rsidRPr="00CA359F" w:rsidRDefault="00CE4BFE" w:rsidP="00935692">
            <w:pPr>
              <w:tabs>
                <w:tab w:val="left" w:pos="7791"/>
              </w:tabs>
              <w:spacing w:after="0" w:line="240" w:lineRule="auto"/>
              <w:ind w:left="576" w:hanging="576"/>
              <w:jc w:val="both"/>
              <w:rPr>
                <w:rFonts w:ascii="Times New Roman" w:hAnsi="Times New Roman"/>
                <w:sz w:val="18"/>
                <w:szCs w:val="18"/>
              </w:rPr>
            </w:pPr>
            <w:r w:rsidRPr="00CA359F">
              <w:rPr>
                <w:rFonts w:ascii="Times New Roman" w:hAnsi="Times New Roman"/>
                <w:sz w:val="18"/>
                <w:szCs w:val="18"/>
              </w:rPr>
              <w:t xml:space="preserve">All the words from and including </w:t>
            </w:r>
            <w:r w:rsidR="005E4844" w:rsidRPr="00CA359F">
              <w:rPr>
                <w:rFonts w:ascii="Times New Roman" w:hAnsi="Times New Roman"/>
                <w:sz w:val="18"/>
                <w:szCs w:val="18"/>
              </w:rPr>
              <w:t>“</w:t>
            </w:r>
            <w:r w:rsidRPr="00CA359F">
              <w:rPr>
                <w:rFonts w:ascii="Times New Roman" w:hAnsi="Times New Roman"/>
                <w:sz w:val="18"/>
                <w:szCs w:val="18"/>
              </w:rPr>
              <w:t>(5) Shock absorbers but not including steering dampers</w:t>
            </w:r>
            <w:r w:rsidR="005E4844" w:rsidRPr="00CA359F">
              <w:rPr>
                <w:rFonts w:ascii="Times New Roman" w:hAnsi="Times New Roman"/>
                <w:sz w:val="18"/>
                <w:szCs w:val="18"/>
              </w:rPr>
              <w:t>”</w:t>
            </w:r>
            <w:r w:rsidRPr="00CA359F">
              <w:rPr>
                <w:rFonts w:ascii="Times New Roman" w:hAnsi="Times New Roman"/>
                <w:sz w:val="18"/>
                <w:szCs w:val="18"/>
              </w:rPr>
              <w:t xml:space="preserve"> to and including the words </w:t>
            </w:r>
            <w:r w:rsidR="005E4844" w:rsidRPr="00CA359F">
              <w:rPr>
                <w:rFonts w:ascii="Times New Roman" w:hAnsi="Times New Roman"/>
                <w:sz w:val="18"/>
                <w:szCs w:val="18"/>
              </w:rPr>
              <w:t>“</w:t>
            </w:r>
            <w:r w:rsidRPr="00CA359F">
              <w:rPr>
                <w:rFonts w:ascii="Times New Roman" w:hAnsi="Times New Roman"/>
                <w:sz w:val="18"/>
                <w:szCs w:val="18"/>
              </w:rPr>
              <w:t>And on and after 15th September, 1939</w:t>
            </w:r>
            <w:r w:rsidR="005E4844" w:rsidRPr="00CA359F">
              <w:rPr>
                <w:rFonts w:ascii="Times New Roman" w:hAnsi="Times New Roman"/>
                <w:sz w:val="18"/>
                <w:szCs w:val="18"/>
              </w:rPr>
              <w:t>”</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59"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p>
        </w:tc>
      </w:tr>
      <w:tr w:rsidR="00CE4BFE" w:rsidRPr="00CA359F" w:rsidTr="005D0432">
        <w:trPr>
          <w:trHeight w:val="20"/>
        </w:trPr>
        <w:tc>
          <w:tcPr>
            <w:tcW w:w="495" w:type="pct"/>
            <w:tcBorders>
              <w:right w:val="single" w:sz="6" w:space="0" w:color="auto"/>
            </w:tcBorders>
          </w:tcPr>
          <w:p w:rsidR="00CE4BFE" w:rsidRPr="00CA359F" w:rsidRDefault="00CE4BFE" w:rsidP="00B613A3">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359.</w:t>
            </w:r>
            <w:r w:rsidR="00B613A3" w:rsidRPr="00CA359F">
              <w:rPr>
                <w:rFonts w:ascii="Times New Roman" w:hAnsi="Times New Roman"/>
                <w:sz w:val="18"/>
                <w:szCs w:val="18"/>
              </w:rPr>
              <w:tab/>
            </w:r>
          </w:p>
        </w:tc>
        <w:tc>
          <w:tcPr>
            <w:tcW w:w="3113" w:type="pct"/>
            <w:tcBorders>
              <w:left w:val="single" w:sz="6" w:space="0" w:color="auto"/>
              <w:right w:val="single" w:sz="6" w:space="0" w:color="auto"/>
            </w:tcBorders>
          </w:tcPr>
          <w:p w:rsidR="00CE4BFE" w:rsidRPr="00CA359F" w:rsidRDefault="00935692" w:rsidP="005E4844">
            <w:pPr>
              <w:spacing w:after="0" w:line="240" w:lineRule="auto"/>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On and after 7th December, 1940</w:t>
            </w:r>
            <w:r w:rsidR="00C66153" w:rsidRPr="00CA359F">
              <w:rPr>
                <w:rFonts w:ascii="Times New Roman" w:hAnsi="Times New Roman"/>
                <w:sz w:val="18"/>
                <w:szCs w:val="18"/>
              </w:rPr>
              <w:t xml:space="preserve"> </w:t>
            </w:r>
            <w:r w:rsidR="00CE4BFE" w:rsidRPr="00CA359F">
              <w:rPr>
                <w:rFonts w:ascii="Times New Roman" w:hAnsi="Times New Roman"/>
                <w:sz w:val="18"/>
                <w:szCs w:val="18"/>
              </w:rPr>
              <w:t>immediately preceding sub-item (</w:t>
            </w:r>
            <w:r w:rsidR="005E4844" w:rsidRPr="00CA359F">
              <w:rPr>
                <w:rFonts w:ascii="Times New Roman" w:hAnsi="Times New Roman"/>
                <w:smallCaps/>
                <w:sz w:val="18"/>
                <w:szCs w:val="18"/>
              </w:rPr>
              <w:t>j).</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59"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p>
        </w:tc>
      </w:tr>
      <w:tr w:rsidR="00CE4BFE" w:rsidRPr="00CA359F" w:rsidTr="00935692">
        <w:trPr>
          <w:trHeight w:val="20"/>
        </w:trPr>
        <w:tc>
          <w:tcPr>
            <w:tcW w:w="495" w:type="pct"/>
            <w:tcBorders>
              <w:right w:val="single" w:sz="6" w:space="0" w:color="auto"/>
            </w:tcBorders>
          </w:tcPr>
          <w:p w:rsidR="00CE4BFE" w:rsidRPr="00CA359F" w:rsidRDefault="00CE4BFE" w:rsidP="00B613A3">
            <w:pPr>
              <w:tabs>
                <w:tab w:val="left" w:leader="dot" w:pos="1224"/>
              </w:tabs>
              <w:spacing w:after="0" w:line="240" w:lineRule="auto"/>
              <w:rPr>
                <w:rFonts w:ascii="Times New Roman" w:hAnsi="Times New Roman"/>
                <w:sz w:val="18"/>
                <w:szCs w:val="18"/>
              </w:rPr>
            </w:pPr>
            <w:r w:rsidRPr="00CA359F">
              <w:rPr>
                <w:rFonts w:ascii="Times New Roman" w:hAnsi="Times New Roman"/>
                <w:sz w:val="18"/>
                <w:szCs w:val="18"/>
              </w:rPr>
              <w:t>367.</w:t>
            </w:r>
            <w:r w:rsidR="00B613A3" w:rsidRPr="00CA359F">
              <w:rPr>
                <w:rFonts w:ascii="Times New Roman" w:hAnsi="Times New Roman"/>
                <w:sz w:val="18"/>
                <w:szCs w:val="18"/>
              </w:rPr>
              <w:tab/>
            </w:r>
          </w:p>
        </w:tc>
        <w:tc>
          <w:tcPr>
            <w:tcW w:w="3113" w:type="pct"/>
            <w:tcBorders>
              <w:left w:val="single" w:sz="6" w:space="0" w:color="auto"/>
              <w:right w:val="single" w:sz="6" w:space="0" w:color="auto"/>
            </w:tcBorders>
          </w:tcPr>
          <w:p w:rsidR="00CE4BFE" w:rsidRPr="00CA359F" w:rsidRDefault="005E4844" w:rsidP="00274517">
            <w:pPr>
              <w:tabs>
                <w:tab w:val="left" w:leader="hyphen" w:pos="7881"/>
              </w:tabs>
              <w:spacing w:after="0" w:line="240" w:lineRule="auto"/>
              <w:ind w:left="576" w:hanging="576"/>
              <w:jc w:val="both"/>
              <w:rPr>
                <w:rFonts w:ascii="Times New Roman" w:hAnsi="Times New Roman"/>
                <w:sz w:val="18"/>
                <w:szCs w:val="18"/>
              </w:rPr>
            </w:pPr>
            <w:r w:rsidRPr="00CA359F">
              <w:rPr>
                <w:rFonts w:ascii="Times New Roman" w:hAnsi="Times New Roman"/>
                <w:sz w:val="18"/>
                <w:szCs w:val="18"/>
              </w:rPr>
              <w:t>“</w:t>
            </w:r>
            <w:r w:rsidR="00CE4BFE" w:rsidRPr="00CA359F">
              <w:rPr>
                <w:rFonts w:ascii="Times New Roman" w:hAnsi="Times New Roman"/>
                <w:sz w:val="18"/>
                <w:szCs w:val="18"/>
              </w:rPr>
              <w:t>367. Articles of an advertising character, which would not otherwise be dutiable at a higher rate of duty under any other heading, including all Articles which would be free but for their Advertising</w:t>
            </w:r>
            <w:r w:rsidRPr="00CA359F">
              <w:rPr>
                <w:rFonts w:ascii="Times New Roman" w:hAnsi="Times New Roman"/>
                <w:b/>
                <w:sz w:val="18"/>
                <w:szCs w:val="18"/>
              </w:rPr>
              <w:t xml:space="preserve"> </w:t>
            </w:r>
            <w:r w:rsidR="00CE4BFE" w:rsidRPr="00CA359F">
              <w:rPr>
                <w:rFonts w:ascii="Times New Roman" w:hAnsi="Times New Roman"/>
                <w:sz w:val="18"/>
                <w:szCs w:val="18"/>
              </w:rPr>
              <w:t>characteristics</w:t>
            </w:r>
            <w:r w:rsidR="00C66153" w:rsidRPr="00CA359F">
              <w:rPr>
                <w:rFonts w:ascii="Times New Roman" w:hAnsi="Times New Roman"/>
                <w:sz w:val="18"/>
                <w:szCs w:val="18"/>
              </w:rPr>
              <w:t xml:space="preserve"> </w:t>
            </w:r>
            <w:r w:rsidR="00935692" w:rsidRPr="00CA359F">
              <w:rPr>
                <w:rFonts w:ascii="Times New Roman" w:hAnsi="Times New Roman"/>
                <w:sz w:val="18"/>
                <w:szCs w:val="18"/>
              </w:rPr>
              <w:tab/>
            </w:r>
            <w:r w:rsidR="00CE4BFE" w:rsidRPr="00CA359F">
              <w:rPr>
                <w:rFonts w:ascii="Times New Roman" w:hAnsi="Times New Roman"/>
                <w:sz w:val="18"/>
                <w:szCs w:val="18"/>
              </w:rPr>
              <w:t>ad val.</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45 per cent.</w:t>
            </w:r>
          </w:p>
        </w:tc>
        <w:tc>
          <w:tcPr>
            <w:tcW w:w="459" w:type="pct"/>
            <w:tcBorders>
              <w:left w:val="single" w:sz="6" w:space="0" w:color="auto"/>
              <w:right w:val="single" w:sz="6" w:space="0" w:color="auto"/>
            </w:tcBorders>
          </w:tcPr>
          <w:p w:rsidR="00CE4BFE" w:rsidRPr="00CA359F" w:rsidRDefault="00274517" w:rsidP="00274517">
            <w:pPr>
              <w:spacing w:after="0" w:line="240" w:lineRule="auto"/>
              <w:jc w:val="center"/>
              <w:rPr>
                <w:rFonts w:ascii="Times New Roman" w:hAnsi="Times New Roman"/>
                <w:sz w:val="18"/>
                <w:szCs w:val="18"/>
              </w:rPr>
            </w:pPr>
            <w:r>
              <w:rPr>
                <w:rFonts w:ascii="Times New Roman" w:hAnsi="Times New Roman"/>
                <w:sz w:val="18"/>
                <w:szCs w:val="18"/>
              </w:rPr>
              <w:t>..</w:t>
            </w: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r w:rsidRPr="00CA359F">
              <w:rPr>
                <w:rFonts w:ascii="Times New Roman" w:hAnsi="Times New Roman"/>
                <w:sz w:val="18"/>
                <w:szCs w:val="18"/>
              </w:rPr>
              <w:t>65 per rent.</w:t>
            </w:r>
          </w:p>
        </w:tc>
      </w:tr>
      <w:tr w:rsidR="00CE4BFE" w:rsidRPr="00CA359F" w:rsidTr="00935692">
        <w:trPr>
          <w:trHeight w:val="20"/>
        </w:trPr>
        <w:tc>
          <w:tcPr>
            <w:tcW w:w="495" w:type="pct"/>
            <w:tcBorders>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3113" w:type="pct"/>
            <w:tcBorders>
              <w:left w:val="single" w:sz="6" w:space="0" w:color="auto"/>
              <w:right w:val="single" w:sz="6" w:space="0" w:color="auto"/>
            </w:tcBorders>
          </w:tcPr>
          <w:p w:rsidR="00CE4BFE" w:rsidRPr="00CA359F" w:rsidRDefault="00CE4BFE" w:rsidP="00935692">
            <w:pPr>
              <w:tabs>
                <w:tab w:val="left" w:pos="7881"/>
              </w:tabs>
              <w:spacing w:after="0" w:line="240" w:lineRule="auto"/>
              <w:ind w:right="144"/>
              <w:jc w:val="right"/>
              <w:rPr>
                <w:rFonts w:ascii="Times New Roman" w:hAnsi="Times New Roman"/>
                <w:sz w:val="18"/>
                <w:szCs w:val="18"/>
              </w:rPr>
            </w:pPr>
            <w:r w:rsidRPr="00CA359F">
              <w:rPr>
                <w:rFonts w:ascii="Times New Roman" w:hAnsi="Times New Roman"/>
                <w:sz w:val="18"/>
                <w:szCs w:val="18"/>
              </w:rPr>
              <w:t>And on. and after 3rd November, 1933</w:t>
            </w:r>
            <w:r w:rsidR="005E4844" w:rsidRPr="00CA359F">
              <w:rPr>
                <w:rFonts w:ascii="Times New Roman" w:hAnsi="Times New Roman"/>
                <w:sz w:val="18"/>
                <w:szCs w:val="18"/>
              </w:rPr>
              <w:t>”</w:t>
            </w:r>
          </w:p>
        </w:tc>
        <w:tc>
          <w:tcPr>
            <w:tcW w:w="470"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59" w:type="pct"/>
            <w:tcBorders>
              <w:left w:val="single" w:sz="6" w:space="0" w:color="auto"/>
              <w:right w:val="single" w:sz="6" w:space="0" w:color="auto"/>
            </w:tcBorders>
          </w:tcPr>
          <w:p w:rsidR="00CE4BFE" w:rsidRPr="00CA359F" w:rsidRDefault="00CE4BFE" w:rsidP="005E4844">
            <w:pPr>
              <w:spacing w:after="0" w:line="240" w:lineRule="auto"/>
              <w:rPr>
                <w:rFonts w:ascii="Times New Roman" w:hAnsi="Times New Roman"/>
                <w:sz w:val="18"/>
                <w:szCs w:val="18"/>
              </w:rPr>
            </w:pPr>
          </w:p>
        </w:tc>
        <w:tc>
          <w:tcPr>
            <w:tcW w:w="463" w:type="pct"/>
            <w:tcBorders>
              <w:left w:val="single" w:sz="6" w:space="0" w:color="auto"/>
            </w:tcBorders>
          </w:tcPr>
          <w:p w:rsidR="00CE4BFE" w:rsidRPr="00CA359F" w:rsidRDefault="00CE4BFE" w:rsidP="005E4844">
            <w:pPr>
              <w:spacing w:after="0" w:line="240" w:lineRule="auto"/>
              <w:rPr>
                <w:rFonts w:ascii="Times New Roman" w:hAnsi="Times New Roman"/>
                <w:sz w:val="18"/>
                <w:szCs w:val="18"/>
              </w:rPr>
            </w:pPr>
          </w:p>
        </w:tc>
      </w:tr>
    </w:tbl>
    <w:p w:rsidR="00FA206D" w:rsidRDefault="00FA206D" w:rsidP="005E4844">
      <w:pPr>
        <w:spacing w:after="0" w:line="240" w:lineRule="auto"/>
        <w:rPr>
          <w:rFonts w:ascii="Times New Roman" w:hAnsi="Times New Roman"/>
        </w:rPr>
        <w:sectPr w:rsidR="00FA206D" w:rsidSect="009B4CF0">
          <w:pgSz w:w="16834" w:h="11909" w:orient="landscape" w:code="9"/>
          <w:pgMar w:top="1440" w:right="1440" w:bottom="1440" w:left="1440" w:header="720" w:footer="720" w:gutter="0"/>
          <w:cols w:space="720"/>
        </w:sectPr>
      </w:pPr>
    </w:p>
    <w:p w:rsidR="00CE4BFE" w:rsidRPr="00B548EC" w:rsidRDefault="005E4844" w:rsidP="00FA206D">
      <w:pPr>
        <w:spacing w:after="60" w:line="240" w:lineRule="auto"/>
        <w:jc w:val="center"/>
        <w:rPr>
          <w:rFonts w:ascii="Times New Roman" w:hAnsi="Times New Roman"/>
        </w:rPr>
      </w:pPr>
      <w:r w:rsidRPr="00B548EC">
        <w:rPr>
          <w:rFonts w:ascii="Times New Roman" w:hAnsi="Times New Roman"/>
          <w:smallCaps/>
        </w:rPr>
        <w:lastRenderedPageBreak/>
        <w:t>Fifth Schedule—</w:t>
      </w:r>
      <w:r w:rsidRPr="00B548EC">
        <w:rPr>
          <w:rFonts w:ascii="Times New Roman" w:hAnsi="Times New Roman"/>
          <w:i/>
        </w:rPr>
        <w:t>continued.</w:t>
      </w:r>
    </w:p>
    <w:tbl>
      <w:tblPr>
        <w:tblW w:w="5048" w:type="pct"/>
        <w:tblCellMar>
          <w:left w:w="40" w:type="dxa"/>
          <w:right w:w="40" w:type="dxa"/>
        </w:tblCellMar>
        <w:tblLook w:val="0000" w:firstRow="0" w:lastRow="0" w:firstColumn="0" w:lastColumn="0" w:noHBand="0" w:noVBand="0"/>
      </w:tblPr>
      <w:tblGrid>
        <w:gridCol w:w="1388"/>
        <w:gridCol w:w="8734"/>
        <w:gridCol w:w="1346"/>
        <w:gridCol w:w="1352"/>
        <w:gridCol w:w="1349"/>
      </w:tblGrid>
      <w:tr w:rsidR="00CE4BFE" w:rsidRPr="00B548EC" w:rsidTr="00727E3D">
        <w:trPr>
          <w:trHeight w:val="20"/>
        </w:trPr>
        <w:tc>
          <w:tcPr>
            <w:tcW w:w="490" w:type="pct"/>
            <w:tcBorders>
              <w:top w:val="single" w:sz="6" w:space="0" w:color="auto"/>
              <w:bottom w:val="single" w:sz="6" w:space="0" w:color="auto"/>
              <w:right w:val="single" w:sz="6" w:space="0" w:color="auto"/>
            </w:tcBorders>
          </w:tcPr>
          <w:p w:rsidR="00FA206D" w:rsidRDefault="00CE4BFE" w:rsidP="00FA206D">
            <w:pPr>
              <w:spacing w:before="60" w:after="60" w:line="240" w:lineRule="auto"/>
              <w:jc w:val="center"/>
              <w:rPr>
                <w:rFonts w:ascii="Times New Roman" w:hAnsi="Times New Roman"/>
              </w:rPr>
            </w:pPr>
            <w:r w:rsidRPr="00B548EC">
              <w:rPr>
                <w:rFonts w:ascii="Times New Roman" w:hAnsi="Times New Roman"/>
              </w:rPr>
              <w:t>First Column.</w:t>
            </w:r>
          </w:p>
          <w:p w:rsidR="00CE4BFE" w:rsidRPr="00B548EC" w:rsidRDefault="00CE4BFE" w:rsidP="00FA206D">
            <w:pPr>
              <w:spacing w:before="60" w:after="60" w:line="240" w:lineRule="auto"/>
              <w:jc w:val="center"/>
              <w:rPr>
                <w:rFonts w:ascii="Times New Roman" w:hAnsi="Times New Roman"/>
              </w:rPr>
            </w:pPr>
            <w:r w:rsidRPr="00B548EC">
              <w:rPr>
                <w:rFonts w:ascii="Times New Roman" w:hAnsi="Times New Roman"/>
              </w:rPr>
              <w:t>Tariff It</w:t>
            </w:r>
            <w:r w:rsidR="00FA206D">
              <w:rPr>
                <w:rFonts w:ascii="Times New Roman" w:hAnsi="Times New Roman"/>
              </w:rPr>
              <w:t>e</w:t>
            </w:r>
            <w:r w:rsidRPr="00B548EC">
              <w:rPr>
                <w:rFonts w:ascii="Times New Roman" w:hAnsi="Times New Roman"/>
              </w:rPr>
              <w:t>ms.</w:t>
            </w:r>
          </w:p>
        </w:tc>
        <w:tc>
          <w:tcPr>
            <w:tcW w:w="4510" w:type="pct"/>
            <w:gridSpan w:val="4"/>
            <w:tcBorders>
              <w:top w:val="single" w:sz="6" w:space="0" w:color="auto"/>
              <w:left w:val="single" w:sz="6" w:space="0" w:color="auto"/>
              <w:bottom w:val="single" w:sz="6" w:space="0" w:color="auto"/>
            </w:tcBorders>
          </w:tcPr>
          <w:p w:rsidR="00FA206D" w:rsidRDefault="00CE4BFE" w:rsidP="00FA206D">
            <w:pPr>
              <w:spacing w:before="60" w:after="60" w:line="240" w:lineRule="auto"/>
              <w:jc w:val="center"/>
              <w:rPr>
                <w:rFonts w:ascii="Times New Roman" w:hAnsi="Times New Roman"/>
              </w:rPr>
            </w:pPr>
            <w:r w:rsidRPr="00B548EC">
              <w:rPr>
                <w:rFonts w:ascii="Times New Roman" w:hAnsi="Times New Roman"/>
              </w:rPr>
              <w:t>Second Column.</w:t>
            </w:r>
          </w:p>
          <w:p w:rsidR="00CE4BFE" w:rsidRPr="00B548EC" w:rsidRDefault="00CE4BFE" w:rsidP="00FA206D">
            <w:pPr>
              <w:spacing w:before="60" w:after="60" w:line="240" w:lineRule="auto"/>
              <w:jc w:val="center"/>
              <w:rPr>
                <w:rFonts w:ascii="Times New Roman" w:hAnsi="Times New Roman"/>
              </w:rPr>
            </w:pPr>
            <w:r w:rsidRPr="00B548EC">
              <w:rPr>
                <w:rFonts w:ascii="Times New Roman" w:hAnsi="Times New Roman"/>
              </w:rPr>
              <w:t>Words to be omitted.</w:t>
            </w:r>
          </w:p>
        </w:tc>
      </w:tr>
      <w:tr w:rsidR="00CE4BFE" w:rsidRPr="00B548EC" w:rsidTr="00727E3D">
        <w:trPr>
          <w:trHeight w:val="20"/>
        </w:trPr>
        <w:tc>
          <w:tcPr>
            <w:tcW w:w="490" w:type="pct"/>
            <w:tcBorders>
              <w:top w:val="single" w:sz="6" w:space="0" w:color="auto"/>
              <w:right w:val="single" w:sz="6" w:space="0" w:color="auto"/>
            </w:tcBorders>
          </w:tcPr>
          <w:p w:rsidR="00CE4BFE" w:rsidRPr="00B548EC" w:rsidRDefault="00CE4BFE" w:rsidP="00B613A3">
            <w:pPr>
              <w:tabs>
                <w:tab w:val="left" w:leader="dot" w:pos="1224"/>
              </w:tabs>
              <w:spacing w:after="0" w:line="240" w:lineRule="auto"/>
              <w:rPr>
                <w:rFonts w:ascii="Times New Roman" w:hAnsi="Times New Roman"/>
              </w:rPr>
            </w:pPr>
            <w:r w:rsidRPr="00B548EC">
              <w:rPr>
                <w:rFonts w:ascii="Times New Roman" w:hAnsi="Times New Roman"/>
              </w:rPr>
              <w:t>368.</w:t>
            </w:r>
            <w:r w:rsidR="00B613A3">
              <w:rPr>
                <w:rFonts w:ascii="Times New Roman" w:hAnsi="Times New Roman"/>
              </w:rPr>
              <w:tab/>
            </w:r>
          </w:p>
        </w:tc>
        <w:tc>
          <w:tcPr>
            <w:tcW w:w="3082" w:type="pct"/>
            <w:tcBorders>
              <w:top w:val="single" w:sz="6" w:space="0" w:color="auto"/>
              <w:left w:val="single" w:sz="6" w:space="0" w:color="auto"/>
              <w:right w:val="single" w:sz="6" w:space="0" w:color="auto"/>
            </w:tcBorders>
          </w:tcPr>
          <w:p w:rsidR="00CE4BFE" w:rsidRPr="00B548EC" w:rsidRDefault="005E4844" w:rsidP="00274517">
            <w:pPr>
              <w:tabs>
                <w:tab w:val="left" w:leader="hyphen" w:pos="7791"/>
                <w:tab w:val="left" w:pos="8471"/>
              </w:tabs>
              <w:spacing w:after="0" w:line="240" w:lineRule="auto"/>
              <w:ind w:left="720" w:hanging="720"/>
              <w:jc w:val="both"/>
              <w:rPr>
                <w:rFonts w:ascii="Times New Roman" w:hAnsi="Times New Roman"/>
              </w:rPr>
            </w:pPr>
            <w:r w:rsidRPr="00B548EC">
              <w:rPr>
                <w:rFonts w:ascii="Times New Roman" w:hAnsi="Times New Roman"/>
              </w:rPr>
              <w:t>“</w:t>
            </w:r>
            <w:r w:rsidR="00CE4BFE" w:rsidRPr="00B548EC">
              <w:rPr>
                <w:rFonts w:ascii="Times New Roman" w:hAnsi="Times New Roman"/>
              </w:rPr>
              <w:t xml:space="preserve">368. Articles specially designed and imported for the use of the Blind, Deaf, and Dumb, when imported by governing bodies of public institutions having the care thereof </w:t>
            </w:r>
            <w:r w:rsidR="00274517">
              <w:rPr>
                <w:rFonts w:ascii="Times New Roman" w:hAnsi="Times New Roman"/>
              </w:rPr>
              <w:tab/>
            </w:r>
          </w:p>
        </w:tc>
        <w:tc>
          <w:tcPr>
            <w:tcW w:w="475" w:type="pct"/>
            <w:tcBorders>
              <w:top w:val="single" w:sz="6" w:space="0" w:color="auto"/>
              <w:left w:val="single" w:sz="6" w:space="0" w:color="auto"/>
              <w:right w:val="single" w:sz="6" w:space="0" w:color="auto"/>
            </w:tcBorders>
            <w:vAlign w:val="bottom"/>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Free</w:t>
            </w:r>
          </w:p>
        </w:tc>
        <w:tc>
          <w:tcPr>
            <w:tcW w:w="477" w:type="pct"/>
            <w:tcBorders>
              <w:top w:val="single" w:sz="6" w:space="0" w:color="auto"/>
              <w:left w:val="single" w:sz="6" w:space="0" w:color="auto"/>
              <w:right w:val="single" w:sz="6" w:space="0" w:color="auto"/>
            </w:tcBorders>
            <w:vAlign w:val="bottom"/>
          </w:tcPr>
          <w:p w:rsidR="00CE4BFE" w:rsidRPr="00B548EC" w:rsidRDefault="00AE5858" w:rsidP="00CA359F">
            <w:pPr>
              <w:spacing w:after="0" w:line="240" w:lineRule="auto"/>
              <w:jc w:val="center"/>
              <w:rPr>
                <w:rFonts w:ascii="Times New Roman" w:hAnsi="Times New Roman"/>
              </w:rPr>
            </w:pPr>
            <w:r>
              <w:rPr>
                <w:rFonts w:ascii="Times New Roman" w:hAnsi="Times New Roman"/>
              </w:rPr>
              <w:t>..</w:t>
            </w:r>
          </w:p>
        </w:tc>
        <w:tc>
          <w:tcPr>
            <w:tcW w:w="476" w:type="pct"/>
            <w:tcBorders>
              <w:top w:val="single" w:sz="6" w:space="0" w:color="auto"/>
              <w:left w:val="single" w:sz="6" w:space="0" w:color="auto"/>
            </w:tcBorders>
            <w:vAlign w:val="bottom"/>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Free</w:t>
            </w:r>
          </w:p>
        </w:tc>
      </w:tr>
      <w:tr w:rsidR="00CE4BFE" w:rsidRPr="00B548EC" w:rsidTr="00727E3D">
        <w:trPr>
          <w:trHeight w:val="20"/>
        </w:trPr>
        <w:tc>
          <w:tcPr>
            <w:tcW w:w="490" w:type="pct"/>
            <w:tcBorders>
              <w:right w:val="single" w:sz="6" w:space="0" w:color="auto"/>
            </w:tcBorders>
          </w:tcPr>
          <w:p w:rsidR="00CE4BFE" w:rsidRPr="00B548EC" w:rsidRDefault="00CE4BFE" w:rsidP="005E4844">
            <w:pPr>
              <w:spacing w:after="0" w:line="240" w:lineRule="auto"/>
              <w:rPr>
                <w:rFonts w:ascii="Times New Roman" w:hAnsi="Times New Roman"/>
              </w:rPr>
            </w:pPr>
          </w:p>
        </w:tc>
        <w:tc>
          <w:tcPr>
            <w:tcW w:w="3082" w:type="pct"/>
            <w:tcBorders>
              <w:left w:val="single" w:sz="6" w:space="0" w:color="auto"/>
              <w:right w:val="single" w:sz="6" w:space="0" w:color="auto"/>
            </w:tcBorders>
          </w:tcPr>
          <w:p w:rsidR="00CE4BFE" w:rsidRPr="00B548EC" w:rsidRDefault="00CE4BFE" w:rsidP="00A15764">
            <w:pPr>
              <w:tabs>
                <w:tab w:val="left" w:pos="7881"/>
              </w:tabs>
              <w:spacing w:after="0" w:line="240" w:lineRule="auto"/>
              <w:ind w:right="144"/>
              <w:jc w:val="right"/>
              <w:rPr>
                <w:rFonts w:ascii="Times New Roman" w:hAnsi="Times New Roman"/>
              </w:rPr>
            </w:pPr>
            <w:r w:rsidRPr="00B548EC">
              <w:rPr>
                <w:rFonts w:ascii="Times New Roman" w:hAnsi="Times New Roman"/>
              </w:rPr>
              <w:t>And on and after 3rd November, 1933</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p>
        </w:tc>
      </w:tr>
      <w:tr w:rsidR="00AE5858" w:rsidRPr="00B548EC" w:rsidTr="00727E3D">
        <w:trPr>
          <w:trHeight w:val="20"/>
        </w:trPr>
        <w:tc>
          <w:tcPr>
            <w:tcW w:w="490" w:type="pct"/>
            <w:tcBorders>
              <w:right w:val="single" w:sz="6" w:space="0" w:color="auto"/>
            </w:tcBorders>
          </w:tcPr>
          <w:p w:rsidR="00AE5858" w:rsidRPr="00B548EC" w:rsidRDefault="00AE5858" w:rsidP="00B613A3">
            <w:pPr>
              <w:tabs>
                <w:tab w:val="left" w:leader="dot" w:pos="1224"/>
              </w:tabs>
              <w:spacing w:after="0" w:line="240" w:lineRule="auto"/>
              <w:rPr>
                <w:rFonts w:ascii="Times New Roman" w:hAnsi="Times New Roman"/>
              </w:rPr>
            </w:pPr>
            <w:r w:rsidRPr="00B548EC">
              <w:rPr>
                <w:rFonts w:ascii="Times New Roman" w:hAnsi="Times New Roman"/>
              </w:rPr>
              <w:t>374.</w:t>
            </w:r>
            <w:r w:rsidR="00B613A3">
              <w:rPr>
                <w:rFonts w:ascii="Times New Roman" w:hAnsi="Times New Roman"/>
              </w:rPr>
              <w:tab/>
            </w:r>
          </w:p>
        </w:tc>
        <w:tc>
          <w:tcPr>
            <w:tcW w:w="3082" w:type="pct"/>
            <w:tcBorders>
              <w:left w:val="single" w:sz="6" w:space="0" w:color="auto"/>
              <w:right w:val="single" w:sz="6" w:space="0" w:color="auto"/>
            </w:tcBorders>
          </w:tcPr>
          <w:p w:rsidR="00AE5858" w:rsidRPr="00B548EC" w:rsidRDefault="00AE5858" w:rsidP="005E4844">
            <w:pPr>
              <w:spacing w:after="0" w:line="240" w:lineRule="auto"/>
              <w:rPr>
                <w:rFonts w:ascii="Times New Roman" w:hAnsi="Times New Roman"/>
              </w:rPr>
            </w:pPr>
            <w:r w:rsidRPr="00B548EC">
              <w:rPr>
                <w:rFonts w:ascii="Times New Roman" w:hAnsi="Times New Roman"/>
                <w:smallCaps/>
              </w:rPr>
              <w:t>“(d</w:t>
            </w:r>
            <w:r w:rsidRPr="00B548EC">
              <w:rPr>
                <w:rFonts w:ascii="Times New Roman" w:hAnsi="Times New Roman"/>
              </w:rPr>
              <w:t>) Packings, viz.:—</w:t>
            </w:r>
          </w:p>
          <w:p w:rsidR="00AE5858" w:rsidRPr="00B548EC" w:rsidRDefault="00AE5858" w:rsidP="00727539">
            <w:pPr>
              <w:tabs>
                <w:tab w:val="left" w:leader="hyphen" w:pos="7881"/>
              </w:tabs>
              <w:spacing w:after="0" w:line="240" w:lineRule="auto"/>
              <w:ind w:left="432"/>
              <w:rPr>
                <w:rFonts w:ascii="Times New Roman" w:hAnsi="Times New Roman"/>
              </w:rPr>
            </w:pPr>
            <w:r w:rsidRPr="00B548EC">
              <w:rPr>
                <w:rFonts w:ascii="Times New Roman" w:hAnsi="Times New Roman"/>
              </w:rPr>
              <w:t>(1) Asbestos</w:t>
            </w:r>
            <w:r>
              <w:rPr>
                <w:rFonts w:ascii="Times New Roman" w:hAnsi="Times New Roman"/>
              </w:rPr>
              <w:t xml:space="preserve"> </w:t>
            </w:r>
            <w:r>
              <w:rPr>
                <w:rFonts w:ascii="Times New Roman" w:hAnsi="Times New Roman"/>
              </w:rPr>
              <w:tab/>
            </w:r>
            <w:r w:rsidRPr="00B548EC">
              <w:rPr>
                <w:rFonts w:ascii="Times New Roman" w:hAnsi="Times New Roman"/>
              </w:rPr>
              <w:t>ad val.</w:t>
            </w:r>
          </w:p>
        </w:tc>
        <w:tc>
          <w:tcPr>
            <w:tcW w:w="475" w:type="pct"/>
            <w:tcBorders>
              <w:left w:val="single" w:sz="6" w:space="0" w:color="auto"/>
              <w:right w:val="single" w:sz="6" w:space="0" w:color="auto"/>
            </w:tcBorders>
            <w:vAlign w:val="bottom"/>
          </w:tcPr>
          <w:p w:rsidR="00AE5858" w:rsidRPr="00B548EC" w:rsidRDefault="00AE5858" w:rsidP="00CA359F">
            <w:pPr>
              <w:spacing w:after="0" w:line="240" w:lineRule="auto"/>
              <w:jc w:val="center"/>
              <w:rPr>
                <w:rFonts w:ascii="Times New Roman" w:hAnsi="Times New Roman"/>
              </w:rPr>
            </w:pPr>
            <w:r w:rsidRPr="00B548EC">
              <w:rPr>
                <w:rFonts w:ascii="Times New Roman" w:hAnsi="Times New Roman"/>
              </w:rPr>
              <w:t>20 per cent.</w:t>
            </w:r>
          </w:p>
        </w:tc>
        <w:tc>
          <w:tcPr>
            <w:tcW w:w="477" w:type="pct"/>
            <w:tcBorders>
              <w:left w:val="single" w:sz="6" w:space="0" w:color="auto"/>
              <w:right w:val="single" w:sz="6" w:space="0" w:color="auto"/>
            </w:tcBorders>
            <w:vAlign w:val="bottom"/>
          </w:tcPr>
          <w:p w:rsidR="00AE5858" w:rsidRPr="00B548EC" w:rsidRDefault="00AE5858" w:rsidP="00CA359F">
            <w:pPr>
              <w:spacing w:after="0" w:line="240" w:lineRule="auto"/>
              <w:jc w:val="center"/>
              <w:rPr>
                <w:rFonts w:ascii="Times New Roman" w:hAnsi="Times New Roman"/>
              </w:rPr>
            </w:pPr>
            <w:r>
              <w:rPr>
                <w:rFonts w:ascii="Times New Roman" w:hAnsi="Times New Roman"/>
              </w:rPr>
              <w:t>..</w:t>
            </w:r>
          </w:p>
        </w:tc>
        <w:tc>
          <w:tcPr>
            <w:tcW w:w="476" w:type="pct"/>
            <w:tcBorders>
              <w:left w:val="single" w:sz="6" w:space="0" w:color="auto"/>
            </w:tcBorders>
            <w:vAlign w:val="bottom"/>
          </w:tcPr>
          <w:p w:rsidR="00AE5858" w:rsidRPr="00B548EC" w:rsidRDefault="00AE5858" w:rsidP="00CA359F">
            <w:pPr>
              <w:spacing w:after="0" w:line="240" w:lineRule="auto"/>
              <w:jc w:val="center"/>
              <w:rPr>
                <w:rFonts w:ascii="Times New Roman" w:hAnsi="Times New Roman"/>
              </w:rPr>
            </w:pPr>
            <w:r w:rsidRPr="00B548EC">
              <w:rPr>
                <w:rFonts w:ascii="Times New Roman" w:hAnsi="Times New Roman"/>
              </w:rPr>
              <w:t>37½ per cent.</w:t>
            </w:r>
          </w:p>
        </w:tc>
      </w:tr>
      <w:tr w:rsidR="00AE5858" w:rsidRPr="00B548EC" w:rsidTr="00727E3D">
        <w:trPr>
          <w:trHeight w:val="20"/>
        </w:trPr>
        <w:tc>
          <w:tcPr>
            <w:tcW w:w="490" w:type="pct"/>
            <w:tcBorders>
              <w:right w:val="single" w:sz="6" w:space="0" w:color="auto"/>
            </w:tcBorders>
          </w:tcPr>
          <w:p w:rsidR="00AE5858" w:rsidRPr="00B548EC" w:rsidRDefault="00AE5858" w:rsidP="005E4844">
            <w:pPr>
              <w:spacing w:after="0" w:line="240" w:lineRule="auto"/>
              <w:rPr>
                <w:rFonts w:ascii="Times New Roman" w:hAnsi="Times New Roman"/>
              </w:rPr>
            </w:pPr>
          </w:p>
        </w:tc>
        <w:tc>
          <w:tcPr>
            <w:tcW w:w="3082" w:type="pct"/>
            <w:tcBorders>
              <w:left w:val="single" w:sz="6" w:space="0" w:color="auto"/>
              <w:right w:val="single" w:sz="6" w:space="0" w:color="auto"/>
            </w:tcBorders>
          </w:tcPr>
          <w:p w:rsidR="00AE5858" w:rsidRPr="00B548EC" w:rsidRDefault="00AE5858" w:rsidP="00727539">
            <w:pPr>
              <w:tabs>
                <w:tab w:val="left" w:leader="hyphen" w:pos="7881"/>
              </w:tabs>
              <w:spacing w:after="0" w:line="240" w:lineRule="auto"/>
              <w:ind w:left="432"/>
              <w:rPr>
                <w:rFonts w:ascii="Times New Roman" w:hAnsi="Times New Roman"/>
              </w:rPr>
            </w:pPr>
            <w:r w:rsidRPr="00B548EC">
              <w:rPr>
                <w:rFonts w:ascii="Times New Roman" w:hAnsi="Times New Roman"/>
              </w:rPr>
              <w:t>(2) Felt</w:t>
            </w:r>
            <w:r>
              <w:rPr>
                <w:rFonts w:ascii="Times New Roman" w:hAnsi="Times New Roman"/>
              </w:rPr>
              <w:t xml:space="preserve"> </w:t>
            </w:r>
            <w:r>
              <w:rPr>
                <w:rFonts w:ascii="Times New Roman" w:hAnsi="Times New Roman"/>
              </w:rPr>
              <w:tab/>
            </w:r>
            <w:r w:rsidRPr="00B548EC">
              <w:rPr>
                <w:rFonts w:ascii="Times New Roman" w:hAnsi="Times New Roman"/>
              </w:rPr>
              <w:t>ad val.</w:t>
            </w:r>
          </w:p>
        </w:tc>
        <w:tc>
          <w:tcPr>
            <w:tcW w:w="475" w:type="pct"/>
            <w:tcBorders>
              <w:left w:val="single" w:sz="6" w:space="0" w:color="auto"/>
              <w:right w:val="single" w:sz="6" w:space="0" w:color="auto"/>
            </w:tcBorders>
          </w:tcPr>
          <w:p w:rsidR="00AE5858" w:rsidRPr="00B548EC" w:rsidRDefault="00AE5858" w:rsidP="00CA359F">
            <w:pPr>
              <w:spacing w:after="0" w:line="240" w:lineRule="auto"/>
              <w:jc w:val="center"/>
              <w:rPr>
                <w:rFonts w:ascii="Times New Roman" w:hAnsi="Times New Roman"/>
              </w:rPr>
            </w:pPr>
            <w:r w:rsidRPr="00B548EC">
              <w:rPr>
                <w:rFonts w:ascii="Times New Roman" w:hAnsi="Times New Roman"/>
              </w:rPr>
              <w:t>60 per cent.</w:t>
            </w:r>
          </w:p>
        </w:tc>
        <w:tc>
          <w:tcPr>
            <w:tcW w:w="477" w:type="pct"/>
            <w:tcBorders>
              <w:left w:val="single" w:sz="6" w:space="0" w:color="auto"/>
              <w:right w:val="single" w:sz="6" w:space="0" w:color="auto"/>
            </w:tcBorders>
            <w:vAlign w:val="bottom"/>
          </w:tcPr>
          <w:p w:rsidR="00AE5858" w:rsidRPr="00B548EC" w:rsidRDefault="00AE5858" w:rsidP="00CA359F">
            <w:pPr>
              <w:spacing w:after="0" w:line="240" w:lineRule="auto"/>
              <w:jc w:val="center"/>
              <w:rPr>
                <w:rFonts w:ascii="Times New Roman" w:hAnsi="Times New Roman"/>
              </w:rPr>
            </w:pPr>
            <w:r>
              <w:rPr>
                <w:rFonts w:ascii="Times New Roman" w:hAnsi="Times New Roman"/>
              </w:rPr>
              <w:t>..</w:t>
            </w:r>
          </w:p>
        </w:tc>
        <w:tc>
          <w:tcPr>
            <w:tcW w:w="476" w:type="pct"/>
            <w:tcBorders>
              <w:left w:val="single" w:sz="6" w:space="0" w:color="auto"/>
            </w:tcBorders>
          </w:tcPr>
          <w:p w:rsidR="00AE5858" w:rsidRPr="00B548EC" w:rsidRDefault="00AE5858" w:rsidP="00CA359F">
            <w:pPr>
              <w:spacing w:after="0" w:line="240" w:lineRule="auto"/>
              <w:jc w:val="center"/>
              <w:rPr>
                <w:rFonts w:ascii="Times New Roman" w:hAnsi="Times New Roman"/>
              </w:rPr>
            </w:pPr>
            <w:r w:rsidRPr="00B548EC">
              <w:rPr>
                <w:rFonts w:ascii="Times New Roman" w:hAnsi="Times New Roman"/>
              </w:rPr>
              <w:t>75 per cent.</w:t>
            </w:r>
          </w:p>
        </w:tc>
      </w:tr>
      <w:tr w:rsidR="00AE5858" w:rsidRPr="00B548EC" w:rsidTr="00727E3D">
        <w:trPr>
          <w:trHeight w:val="20"/>
        </w:trPr>
        <w:tc>
          <w:tcPr>
            <w:tcW w:w="490" w:type="pct"/>
            <w:tcBorders>
              <w:right w:val="single" w:sz="6" w:space="0" w:color="auto"/>
            </w:tcBorders>
          </w:tcPr>
          <w:p w:rsidR="00AE5858" w:rsidRPr="00B548EC" w:rsidRDefault="00AE5858" w:rsidP="005E4844">
            <w:pPr>
              <w:spacing w:after="0" w:line="240" w:lineRule="auto"/>
              <w:rPr>
                <w:rFonts w:ascii="Times New Roman" w:hAnsi="Times New Roman"/>
              </w:rPr>
            </w:pPr>
          </w:p>
        </w:tc>
        <w:tc>
          <w:tcPr>
            <w:tcW w:w="3082" w:type="pct"/>
            <w:tcBorders>
              <w:left w:val="single" w:sz="6" w:space="0" w:color="auto"/>
              <w:right w:val="single" w:sz="6" w:space="0" w:color="auto"/>
            </w:tcBorders>
          </w:tcPr>
          <w:p w:rsidR="00AE5858" w:rsidRPr="00B548EC" w:rsidRDefault="00AE5858" w:rsidP="00727539">
            <w:pPr>
              <w:tabs>
                <w:tab w:val="left" w:leader="hyphen" w:pos="7881"/>
              </w:tabs>
              <w:spacing w:after="0" w:line="240" w:lineRule="auto"/>
              <w:ind w:left="432"/>
              <w:rPr>
                <w:rFonts w:ascii="Times New Roman" w:hAnsi="Times New Roman"/>
              </w:rPr>
            </w:pPr>
            <w:r w:rsidRPr="00B548EC">
              <w:rPr>
                <w:rFonts w:ascii="Times New Roman" w:hAnsi="Times New Roman"/>
              </w:rPr>
              <w:t>(3) Other</w:t>
            </w:r>
            <w:r>
              <w:rPr>
                <w:rFonts w:ascii="Times New Roman" w:hAnsi="Times New Roman"/>
              </w:rPr>
              <w:t xml:space="preserve"> </w:t>
            </w:r>
            <w:r>
              <w:rPr>
                <w:rFonts w:ascii="Times New Roman" w:hAnsi="Times New Roman"/>
              </w:rPr>
              <w:tab/>
            </w:r>
            <w:r w:rsidRPr="00B548EC">
              <w:rPr>
                <w:rFonts w:ascii="Times New Roman" w:hAnsi="Times New Roman"/>
              </w:rPr>
              <w:t>ad val.</w:t>
            </w:r>
          </w:p>
        </w:tc>
        <w:tc>
          <w:tcPr>
            <w:tcW w:w="475" w:type="pct"/>
            <w:tcBorders>
              <w:left w:val="single" w:sz="6" w:space="0" w:color="auto"/>
              <w:right w:val="single" w:sz="6" w:space="0" w:color="auto"/>
            </w:tcBorders>
          </w:tcPr>
          <w:p w:rsidR="00AE5858" w:rsidRPr="00B548EC" w:rsidRDefault="00AE5858" w:rsidP="00CA359F">
            <w:pPr>
              <w:spacing w:after="0" w:line="240" w:lineRule="auto"/>
              <w:jc w:val="center"/>
              <w:rPr>
                <w:rFonts w:ascii="Times New Roman" w:hAnsi="Times New Roman"/>
              </w:rPr>
            </w:pPr>
            <w:r w:rsidRPr="00B548EC">
              <w:rPr>
                <w:rFonts w:ascii="Times New Roman" w:hAnsi="Times New Roman"/>
              </w:rPr>
              <w:t>40 per cent.</w:t>
            </w:r>
          </w:p>
        </w:tc>
        <w:tc>
          <w:tcPr>
            <w:tcW w:w="477" w:type="pct"/>
            <w:tcBorders>
              <w:left w:val="single" w:sz="6" w:space="0" w:color="auto"/>
              <w:right w:val="single" w:sz="6" w:space="0" w:color="auto"/>
            </w:tcBorders>
            <w:vAlign w:val="bottom"/>
          </w:tcPr>
          <w:p w:rsidR="00AE5858" w:rsidRPr="00B548EC" w:rsidRDefault="00AE5858" w:rsidP="00CA359F">
            <w:pPr>
              <w:spacing w:after="0" w:line="240" w:lineRule="auto"/>
              <w:jc w:val="center"/>
              <w:rPr>
                <w:rFonts w:ascii="Times New Roman" w:hAnsi="Times New Roman"/>
              </w:rPr>
            </w:pPr>
            <w:r>
              <w:rPr>
                <w:rFonts w:ascii="Times New Roman" w:hAnsi="Times New Roman"/>
              </w:rPr>
              <w:t>..</w:t>
            </w:r>
          </w:p>
        </w:tc>
        <w:tc>
          <w:tcPr>
            <w:tcW w:w="476" w:type="pct"/>
            <w:tcBorders>
              <w:left w:val="single" w:sz="6" w:space="0" w:color="auto"/>
            </w:tcBorders>
          </w:tcPr>
          <w:p w:rsidR="00AE5858" w:rsidRPr="00B548EC" w:rsidRDefault="00AE5858" w:rsidP="00CA359F">
            <w:pPr>
              <w:spacing w:after="0" w:line="240" w:lineRule="auto"/>
              <w:jc w:val="center"/>
              <w:rPr>
                <w:rFonts w:ascii="Times New Roman" w:hAnsi="Times New Roman"/>
              </w:rPr>
            </w:pPr>
            <w:r w:rsidRPr="00B548EC">
              <w:rPr>
                <w:rFonts w:ascii="Times New Roman" w:hAnsi="Times New Roman"/>
              </w:rPr>
              <w:t>60 per cent.</w:t>
            </w:r>
          </w:p>
        </w:tc>
      </w:tr>
      <w:tr w:rsidR="00CE4BFE" w:rsidRPr="00B548EC" w:rsidTr="00727E3D">
        <w:trPr>
          <w:trHeight w:val="20"/>
        </w:trPr>
        <w:tc>
          <w:tcPr>
            <w:tcW w:w="490" w:type="pct"/>
            <w:tcBorders>
              <w:right w:val="single" w:sz="6" w:space="0" w:color="auto"/>
            </w:tcBorders>
            <w:vAlign w:val="bottom"/>
          </w:tcPr>
          <w:p w:rsidR="00CE4BFE" w:rsidRPr="00B548EC" w:rsidRDefault="00CE4BFE" w:rsidP="00B613A3">
            <w:pPr>
              <w:tabs>
                <w:tab w:val="left" w:leader="dot" w:pos="1224"/>
              </w:tabs>
              <w:spacing w:after="0" w:line="240" w:lineRule="auto"/>
              <w:rPr>
                <w:rFonts w:ascii="Times New Roman" w:hAnsi="Times New Roman"/>
              </w:rPr>
            </w:pPr>
            <w:r w:rsidRPr="00B548EC">
              <w:rPr>
                <w:rFonts w:ascii="Times New Roman" w:hAnsi="Times New Roman"/>
              </w:rPr>
              <w:t>389.</w:t>
            </w:r>
            <w:r w:rsidR="00B613A3">
              <w:rPr>
                <w:rFonts w:ascii="Times New Roman" w:hAnsi="Times New Roman"/>
              </w:rPr>
              <w:tab/>
            </w:r>
          </w:p>
        </w:tc>
        <w:tc>
          <w:tcPr>
            <w:tcW w:w="3082" w:type="pct"/>
            <w:tcBorders>
              <w:left w:val="single" w:sz="6" w:space="0" w:color="auto"/>
              <w:right w:val="single" w:sz="6" w:space="0" w:color="auto"/>
            </w:tcBorders>
          </w:tcPr>
          <w:p w:rsidR="00CE4BFE" w:rsidRPr="00B548EC" w:rsidRDefault="00CE4BFE" w:rsidP="00727E3D">
            <w:pPr>
              <w:tabs>
                <w:tab w:val="left" w:pos="7881"/>
              </w:tabs>
              <w:spacing w:after="0" w:line="240" w:lineRule="auto"/>
              <w:ind w:right="144"/>
              <w:jc w:val="right"/>
              <w:rPr>
                <w:rFonts w:ascii="Times New Roman" w:hAnsi="Times New Roman"/>
              </w:rPr>
            </w:pPr>
            <w:r w:rsidRPr="00B548EC">
              <w:rPr>
                <w:rFonts w:ascii="Times New Roman" w:hAnsi="Times New Roman"/>
              </w:rPr>
              <w:t>And on and after 9th March, 1933</w:t>
            </w:r>
            <w:r w:rsidR="005E4844" w:rsidRPr="00B548EC">
              <w:rPr>
                <w:rFonts w:ascii="Times New Roman" w:hAnsi="Times New Roman"/>
              </w:rPr>
              <w:t>”</w:t>
            </w:r>
          </w:p>
          <w:p w:rsidR="00CE4BFE" w:rsidRPr="00B548EC" w:rsidRDefault="005E4844" w:rsidP="00727539">
            <w:pPr>
              <w:tabs>
                <w:tab w:val="left" w:leader="hyphen" w:pos="7791"/>
              </w:tabs>
              <w:spacing w:after="0" w:line="240" w:lineRule="auto"/>
              <w:rPr>
                <w:rFonts w:ascii="Times New Roman" w:hAnsi="Times New Roman"/>
              </w:rPr>
            </w:pPr>
            <w:r w:rsidRPr="00B548EC">
              <w:rPr>
                <w:rFonts w:ascii="Times New Roman" w:hAnsi="Times New Roman"/>
              </w:rPr>
              <w:t>“</w:t>
            </w:r>
            <w:r w:rsidR="00CE4BFE" w:rsidRPr="00B548EC">
              <w:rPr>
                <w:rFonts w:ascii="Times New Roman" w:hAnsi="Times New Roman"/>
              </w:rPr>
              <w:t>389. (</w:t>
            </w:r>
            <w:r w:rsidRPr="00B548EC">
              <w:rPr>
                <w:rFonts w:ascii="Times New Roman" w:hAnsi="Times New Roman"/>
                <w:smallCaps/>
              </w:rPr>
              <w:t>a</w:t>
            </w:r>
            <w:r w:rsidR="00CE4BFE" w:rsidRPr="00B548EC">
              <w:rPr>
                <w:rFonts w:ascii="Times New Roman" w:hAnsi="Times New Roman"/>
              </w:rPr>
              <w:t>) Fishing and Babbit Nets and netting therefor; Floats for fishing nets</w:t>
            </w:r>
            <w:r w:rsidR="00C66153">
              <w:rPr>
                <w:rFonts w:ascii="Times New Roman" w:hAnsi="Times New Roman"/>
              </w:rPr>
              <w:t xml:space="preserve"> </w:t>
            </w:r>
            <w:r w:rsidR="00727E3D">
              <w:rPr>
                <w:rFonts w:ascii="Times New Roman" w:hAnsi="Times New Roman"/>
              </w:rPr>
              <w:tab/>
            </w:r>
            <w:r w:rsidR="00CE4BFE" w:rsidRPr="00B548EC">
              <w:rPr>
                <w:rFonts w:ascii="Times New Roman" w:hAnsi="Times New Roman"/>
              </w:rPr>
              <w:t>ad val.</w:t>
            </w:r>
          </w:p>
        </w:tc>
        <w:tc>
          <w:tcPr>
            <w:tcW w:w="475" w:type="pct"/>
            <w:tcBorders>
              <w:left w:val="single" w:sz="6" w:space="0" w:color="auto"/>
              <w:right w:val="single" w:sz="6" w:space="0" w:color="auto"/>
            </w:tcBorders>
            <w:vAlign w:val="bottom"/>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Free</w:t>
            </w:r>
          </w:p>
        </w:tc>
        <w:tc>
          <w:tcPr>
            <w:tcW w:w="477" w:type="pct"/>
            <w:tcBorders>
              <w:left w:val="single" w:sz="6" w:space="0" w:color="auto"/>
              <w:right w:val="single" w:sz="6" w:space="0" w:color="auto"/>
            </w:tcBorders>
            <w:vAlign w:val="bottom"/>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10 per cent.</w:t>
            </w:r>
          </w:p>
        </w:tc>
        <w:tc>
          <w:tcPr>
            <w:tcW w:w="476" w:type="pct"/>
            <w:tcBorders>
              <w:left w:val="single" w:sz="6" w:space="0" w:color="auto"/>
            </w:tcBorders>
            <w:vAlign w:val="bottom"/>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10 per cent.</w:t>
            </w:r>
          </w:p>
        </w:tc>
      </w:tr>
      <w:tr w:rsidR="00CE4BFE" w:rsidRPr="00B548EC" w:rsidTr="00727E3D">
        <w:trPr>
          <w:trHeight w:val="20"/>
        </w:trPr>
        <w:tc>
          <w:tcPr>
            <w:tcW w:w="490" w:type="pct"/>
            <w:tcBorders>
              <w:right w:val="single" w:sz="6" w:space="0" w:color="auto"/>
            </w:tcBorders>
          </w:tcPr>
          <w:p w:rsidR="00CE4BFE" w:rsidRPr="00B548EC" w:rsidRDefault="00CE4BFE" w:rsidP="005E4844">
            <w:pPr>
              <w:spacing w:after="0" w:line="240" w:lineRule="auto"/>
              <w:rPr>
                <w:rFonts w:ascii="Times New Roman" w:hAnsi="Times New Roman"/>
              </w:rPr>
            </w:pPr>
          </w:p>
        </w:tc>
        <w:tc>
          <w:tcPr>
            <w:tcW w:w="3082" w:type="pct"/>
            <w:tcBorders>
              <w:left w:val="single" w:sz="6" w:space="0" w:color="auto"/>
              <w:right w:val="single" w:sz="6" w:space="0" w:color="auto"/>
            </w:tcBorders>
          </w:tcPr>
          <w:p w:rsidR="00CE4BFE" w:rsidRPr="00B548EC" w:rsidRDefault="005E4844" w:rsidP="00727539">
            <w:pPr>
              <w:tabs>
                <w:tab w:val="left" w:leader="hyphen" w:pos="7881"/>
              </w:tabs>
              <w:spacing w:after="0" w:line="240" w:lineRule="auto"/>
              <w:ind w:left="504"/>
              <w:rPr>
                <w:rFonts w:ascii="Times New Roman" w:hAnsi="Times New Roman"/>
              </w:rPr>
            </w:pPr>
            <w:r w:rsidRPr="00B548EC">
              <w:rPr>
                <w:rFonts w:ascii="Times New Roman" w:hAnsi="Times New Roman"/>
                <w:smallCaps/>
              </w:rPr>
              <w:t>(b</w:t>
            </w:r>
            <w:r w:rsidR="00CE4BFE" w:rsidRPr="00B548EC">
              <w:rPr>
                <w:rFonts w:ascii="Times New Roman" w:hAnsi="Times New Roman"/>
              </w:rPr>
              <w:t>) Fish-hooks</w:t>
            </w:r>
            <w:r w:rsidR="00C66153">
              <w:rPr>
                <w:rFonts w:ascii="Times New Roman" w:hAnsi="Times New Roman"/>
              </w:rPr>
              <w:t xml:space="preserve"> </w:t>
            </w:r>
            <w:r w:rsidR="00727E3D">
              <w:rPr>
                <w:rFonts w:ascii="Times New Roman" w:hAnsi="Times New Roman"/>
              </w:rPr>
              <w:tab/>
            </w:r>
            <w:r w:rsidR="00CE4BFE" w:rsidRPr="00B548EC">
              <w:rPr>
                <w:rFonts w:ascii="Times New Roman" w:hAnsi="Times New Roman"/>
              </w:rPr>
              <w:t>ad val.</w:t>
            </w:r>
          </w:p>
          <w:p w:rsidR="00CE4BFE" w:rsidRPr="00B548EC" w:rsidRDefault="00CE4BFE" w:rsidP="00727E3D">
            <w:pPr>
              <w:tabs>
                <w:tab w:val="left" w:pos="7881"/>
              </w:tabs>
              <w:spacing w:after="0" w:line="240" w:lineRule="auto"/>
              <w:ind w:right="144"/>
              <w:jc w:val="right"/>
              <w:rPr>
                <w:rFonts w:ascii="Times New Roman" w:hAnsi="Times New Roman"/>
              </w:rPr>
            </w:pPr>
            <w:r w:rsidRPr="00B548EC">
              <w:rPr>
                <w:rFonts w:ascii="Times New Roman" w:hAnsi="Times New Roman"/>
              </w:rPr>
              <w:t>And on and after 21st March, 1936</w:t>
            </w:r>
            <w:r w:rsidR="005E4844" w:rsidRPr="00B548EC">
              <w:rPr>
                <w:rFonts w:ascii="Times New Roman" w:hAnsi="Times New Roman"/>
              </w:rPr>
              <w:t>”</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Free</w:t>
            </w: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15 per cent.</w:t>
            </w: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15 per cent.</w:t>
            </w:r>
          </w:p>
        </w:tc>
      </w:tr>
      <w:tr w:rsidR="00CE4BFE" w:rsidRPr="00B548EC" w:rsidTr="00727E3D">
        <w:trPr>
          <w:trHeight w:val="20"/>
        </w:trPr>
        <w:tc>
          <w:tcPr>
            <w:tcW w:w="490" w:type="pct"/>
            <w:tcBorders>
              <w:right w:val="single" w:sz="6" w:space="0" w:color="auto"/>
            </w:tcBorders>
          </w:tcPr>
          <w:p w:rsidR="00CE4BFE" w:rsidRPr="00B548EC" w:rsidRDefault="00CE4BFE" w:rsidP="00B613A3">
            <w:pPr>
              <w:tabs>
                <w:tab w:val="left" w:leader="dot" w:pos="1224"/>
              </w:tabs>
              <w:spacing w:after="0" w:line="240" w:lineRule="auto"/>
              <w:rPr>
                <w:rFonts w:ascii="Times New Roman" w:hAnsi="Times New Roman"/>
              </w:rPr>
            </w:pPr>
            <w:r w:rsidRPr="00B548EC">
              <w:rPr>
                <w:rFonts w:ascii="Times New Roman" w:hAnsi="Times New Roman"/>
              </w:rPr>
              <w:t>393.</w:t>
            </w:r>
            <w:r w:rsidR="00B613A3">
              <w:rPr>
                <w:rFonts w:ascii="Times New Roman" w:hAnsi="Times New Roman"/>
              </w:rPr>
              <w:tab/>
            </w:r>
          </w:p>
        </w:tc>
        <w:tc>
          <w:tcPr>
            <w:tcW w:w="3082" w:type="pct"/>
            <w:tcBorders>
              <w:left w:val="single" w:sz="6" w:space="0" w:color="auto"/>
              <w:right w:val="single" w:sz="6" w:space="0" w:color="auto"/>
            </w:tcBorders>
          </w:tcPr>
          <w:p w:rsidR="00CE4BFE" w:rsidRPr="00B548EC" w:rsidRDefault="005E4844" w:rsidP="00727E3D">
            <w:pPr>
              <w:spacing w:after="0" w:line="240" w:lineRule="auto"/>
              <w:rPr>
                <w:rFonts w:ascii="Times New Roman" w:hAnsi="Times New Roman"/>
              </w:rPr>
            </w:pPr>
            <w:r w:rsidRPr="00B548EC">
              <w:rPr>
                <w:rFonts w:ascii="Times New Roman" w:hAnsi="Times New Roman"/>
                <w:smallCaps/>
              </w:rPr>
              <w:t>“(a</w:t>
            </w:r>
            <w:r w:rsidR="00CE4BFE" w:rsidRPr="00B548EC">
              <w:rPr>
                <w:rFonts w:ascii="Times New Roman" w:hAnsi="Times New Roman"/>
              </w:rPr>
              <w:t>) Crochet, knitting, mercerized, and embroidery cottons, put up for household purposes</w:t>
            </w:r>
            <w:r w:rsidR="00727E3D">
              <w:rPr>
                <w:rFonts w:ascii="Times New Roman" w:hAnsi="Times New Roman"/>
              </w:rPr>
              <w:t xml:space="preserve"> </w:t>
            </w:r>
            <w:r w:rsidR="00CE4BFE" w:rsidRPr="00B548EC">
              <w:rPr>
                <w:rFonts w:ascii="Times New Roman" w:hAnsi="Times New Roman"/>
              </w:rPr>
              <w:t>ad val.</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12½ per cent.</w:t>
            </w: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27½ per cent.</w:t>
            </w: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r w:rsidRPr="00B548EC">
              <w:rPr>
                <w:rFonts w:ascii="Times New Roman" w:hAnsi="Times New Roman"/>
              </w:rPr>
              <w:t>37½ per cent.</w:t>
            </w:r>
          </w:p>
        </w:tc>
      </w:tr>
      <w:tr w:rsidR="00CE4BFE" w:rsidRPr="00B548EC" w:rsidTr="00727E3D">
        <w:trPr>
          <w:trHeight w:val="20"/>
        </w:trPr>
        <w:tc>
          <w:tcPr>
            <w:tcW w:w="490" w:type="pct"/>
            <w:tcBorders>
              <w:right w:val="single" w:sz="6" w:space="0" w:color="auto"/>
            </w:tcBorders>
          </w:tcPr>
          <w:p w:rsidR="00CE4BFE" w:rsidRPr="00B548EC" w:rsidRDefault="00CE4BFE" w:rsidP="005E4844">
            <w:pPr>
              <w:spacing w:after="0" w:line="240" w:lineRule="auto"/>
              <w:rPr>
                <w:rFonts w:ascii="Times New Roman" w:hAnsi="Times New Roman"/>
              </w:rPr>
            </w:pPr>
          </w:p>
        </w:tc>
        <w:tc>
          <w:tcPr>
            <w:tcW w:w="3082" w:type="pct"/>
            <w:tcBorders>
              <w:left w:val="single" w:sz="6" w:space="0" w:color="auto"/>
              <w:right w:val="single" w:sz="6" w:space="0" w:color="auto"/>
            </w:tcBorders>
          </w:tcPr>
          <w:p w:rsidR="00CE4BFE" w:rsidRPr="00B548EC" w:rsidRDefault="00CE4BFE" w:rsidP="00B613A3">
            <w:pPr>
              <w:tabs>
                <w:tab w:val="left" w:pos="7881"/>
              </w:tabs>
              <w:spacing w:after="0" w:line="240" w:lineRule="auto"/>
              <w:ind w:right="144"/>
              <w:jc w:val="right"/>
              <w:rPr>
                <w:rFonts w:ascii="Times New Roman" w:hAnsi="Times New Roman"/>
              </w:rPr>
            </w:pPr>
            <w:r w:rsidRPr="00B548EC">
              <w:rPr>
                <w:rFonts w:ascii="Times New Roman" w:hAnsi="Times New Roman"/>
              </w:rPr>
              <w:t>And on and after 12th March, 1948</w:t>
            </w:r>
            <w:r w:rsidR="005E4844" w:rsidRPr="00B548EC">
              <w:rPr>
                <w:rFonts w:ascii="Times New Roman" w:hAnsi="Times New Roman"/>
              </w:rPr>
              <w:t>”</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p>
        </w:tc>
      </w:tr>
      <w:tr w:rsidR="00CE4BFE" w:rsidRPr="00B548EC" w:rsidTr="00727E3D">
        <w:trPr>
          <w:trHeight w:val="20"/>
        </w:trPr>
        <w:tc>
          <w:tcPr>
            <w:tcW w:w="490" w:type="pct"/>
            <w:tcBorders>
              <w:right w:val="single" w:sz="6" w:space="0" w:color="auto"/>
            </w:tcBorders>
          </w:tcPr>
          <w:p w:rsidR="00CE4BFE" w:rsidRPr="00B548EC" w:rsidRDefault="00CE4BFE" w:rsidP="00B613A3">
            <w:pPr>
              <w:tabs>
                <w:tab w:val="left" w:leader="dot" w:pos="1224"/>
              </w:tabs>
              <w:spacing w:after="0" w:line="240" w:lineRule="auto"/>
              <w:rPr>
                <w:rFonts w:ascii="Times New Roman" w:hAnsi="Times New Roman"/>
              </w:rPr>
            </w:pPr>
            <w:r w:rsidRPr="00B548EC">
              <w:rPr>
                <w:rFonts w:ascii="Times New Roman" w:hAnsi="Times New Roman"/>
              </w:rPr>
              <w:t>419.</w:t>
            </w:r>
            <w:r w:rsidR="00B613A3">
              <w:rPr>
                <w:rFonts w:ascii="Times New Roman" w:hAnsi="Times New Roman"/>
              </w:rPr>
              <w:tab/>
            </w:r>
          </w:p>
        </w:tc>
        <w:tc>
          <w:tcPr>
            <w:tcW w:w="3082" w:type="pct"/>
            <w:tcBorders>
              <w:left w:val="single" w:sz="6" w:space="0" w:color="auto"/>
              <w:right w:val="single" w:sz="6" w:space="0" w:color="auto"/>
            </w:tcBorders>
          </w:tcPr>
          <w:p w:rsidR="00CE4BFE" w:rsidRPr="00B548EC" w:rsidRDefault="00CE4BFE" w:rsidP="00B613A3">
            <w:pPr>
              <w:spacing w:after="0" w:line="240" w:lineRule="auto"/>
              <w:ind w:left="1008" w:hanging="1008"/>
              <w:rPr>
                <w:rFonts w:ascii="Times New Roman" w:hAnsi="Times New Roman"/>
              </w:rPr>
            </w:pPr>
            <w:r w:rsidRPr="00B548EC">
              <w:rPr>
                <w:rFonts w:ascii="Times New Roman" w:hAnsi="Times New Roman"/>
              </w:rPr>
              <w:t>All the words from and including</w:t>
            </w:r>
            <w:r w:rsidR="00C66153">
              <w:rPr>
                <w:rFonts w:ascii="Times New Roman" w:hAnsi="Times New Roman"/>
              </w:rPr>
              <w:t xml:space="preserve"> </w:t>
            </w:r>
            <w:r w:rsidRPr="00B548EC">
              <w:rPr>
                <w:rFonts w:ascii="Times New Roman" w:hAnsi="Times New Roman"/>
              </w:rPr>
              <w:t>(</w:t>
            </w:r>
            <w:r w:rsidRPr="00126383">
              <w:rPr>
                <w:rFonts w:ascii="Times New Roman" w:hAnsi="Times New Roman"/>
                <w:smallCaps/>
              </w:rPr>
              <w:t>E</w:t>
            </w:r>
            <w:r w:rsidRPr="00B548EC">
              <w:rPr>
                <w:rFonts w:ascii="Times New Roman" w:hAnsi="Times New Roman"/>
              </w:rPr>
              <w:t xml:space="preserve">) (1) X-ray Apparatus and Accessories </w:t>
            </w:r>
            <w:r w:rsidR="005E4844" w:rsidRPr="00B548EC">
              <w:rPr>
                <w:rFonts w:ascii="Times New Roman" w:hAnsi="Times New Roman"/>
              </w:rPr>
              <w:t>“</w:t>
            </w:r>
            <w:r w:rsidRPr="00B548EC">
              <w:rPr>
                <w:rFonts w:ascii="Times New Roman" w:hAnsi="Times New Roman"/>
              </w:rPr>
              <w:t>to and including the words</w:t>
            </w:r>
            <w:r w:rsidR="00A11F52">
              <w:rPr>
                <w:rFonts w:ascii="Times New Roman" w:hAnsi="Times New Roman"/>
              </w:rPr>
              <w:t>”</w:t>
            </w:r>
            <w:r w:rsidRPr="00B548EC">
              <w:rPr>
                <w:rFonts w:ascii="Times New Roman" w:hAnsi="Times New Roman"/>
              </w:rPr>
              <w:t xml:space="preserve"> And on and after 2nd April, 1936</w:t>
            </w:r>
            <w:r w:rsidR="005E4844" w:rsidRPr="00B548EC">
              <w:rPr>
                <w:rFonts w:ascii="Times New Roman" w:hAnsi="Times New Roman"/>
              </w:rPr>
              <w:t>”</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p>
        </w:tc>
      </w:tr>
      <w:tr w:rsidR="00CE4BFE" w:rsidRPr="00B548EC" w:rsidTr="00727E3D">
        <w:trPr>
          <w:trHeight w:val="20"/>
        </w:trPr>
        <w:tc>
          <w:tcPr>
            <w:tcW w:w="490" w:type="pct"/>
            <w:tcBorders>
              <w:right w:val="single" w:sz="6" w:space="0" w:color="auto"/>
            </w:tcBorders>
          </w:tcPr>
          <w:p w:rsidR="00CE4BFE" w:rsidRPr="00B548EC" w:rsidRDefault="00CE4BFE" w:rsidP="00B613A3">
            <w:pPr>
              <w:tabs>
                <w:tab w:val="left" w:leader="dot" w:pos="1224"/>
              </w:tabs>
              <w:spacing w:after="0" w:line="240" w:lineRule="auto"/>
              <w:rPr>
                <w:rFonts w:ascii="Times New Roman" w:hAnsi="Times New Roman"/>
              </w:rPr>
            </w:pPr>
            <w:r w:rsidRPr="00B548EC">
              <w:rPr>
                <w:rFonts w:ascii="Times New Roman" w:hAnsi="Times New Roman"/>
              </w:rPr>
              <w:t>419.</w:t>
            </w:r>
            <w:r w:rsidR="00B613A3">
              <w:rPr>
                <w:rFonts w:ascii="Times New Roman" w:hAnsi="Times New Roman"/>
              </w:rPr>
              <w:tab/>
            </w:r>
          </w:p>
        </w:tc>
        <w:tc>
          <w:tcPr>
            <w:tcW w:w="3082" w:type="pct"/>
            <w:tcBorders>
              <w:left w:val="single" w:sz="6" w:space="0" w:color="auto"/>
              <w:right w:val="single" w:sz="6" w:space="0" w:color="auto"/>
            </w:tcBorders>
          </w:tcPr>
          <w:p w:rsidR="00CE4BFE" w:rsidRPr="00B548EC" w:rsidRDefault="005E4844" w:rsidP="005E4844">
            <w:pPr>
              <w:spacing w:after="0" w:line="240" w:lineRule="auto"/>
              <w:rPr>
                <w:rFonts w:ascii="Times New Roman" w:hAnsi="Times New Roman"/>
              </w:rPr>
            </w:pPr>
            <w:r w:rsidRPr="00B548EC">
              <w:rPr>
                <w:rFonts w:ascii="Times New Roman" w:hAnsi="Times New Roman"/>
              </w:rPr>
              <w:t>“</w:t>
            </w:r>
            <w:r w:rsidR="00CE4BFE" w:rsidRPr="00B548EC">
              <w:rPr>
                <w:rFonts w:ascii="Times New Roman" w:hAnsi="Times New Roman"/>
              </w:rPr>
              <w:t xml:space="preserve"> On and after 21st March, 1936</w:t>
            </w:r>
            <w:r w:rsidR="00A11F52">
              <w:rPr>
                <w:rFonts w:ascii="Times New Roman" w:hAnsi="Times New Roman"/>
              </w:rPr>
              <w:t xml:space="preserve">” </w:t>
            </w:r>
            <w:r w:rsidR="00CE4BFE" w:rsidRPr="00B548EC">
              <w:rPr>
                <w:rFonts w:ascii="Times New Roman" w:hAnsi="Times New Roman"/>
              </w:rPr>
              <w:t xml:space="preserve">immediately preceding sub-item </w:t>
            </w:r>
            <w:r w:rsidR="00D60D18" w:rsidRPr="00D60D18">
              <w:rPr>
                <w:rFonts w:ascii="Times New Roman" w:hAnsi="Times New Roman"/>
              </w:rPr>
              <w:t>(</w:t>
            </w:r>
            <w:r w:rsidR="00CE4BFE" w:rsidRPr="00B548EC">
              <w:rPr>
                <w:rFonts w:ascii="Times New Roman" w:hAnsi="Times New Roman"/>
              </w:rPr>
              <w:t>G)</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p>
        </w:tc>
      </w:tr>
      <w:tr w:rsidR="00CE4BFE" w:rsidRPr="00B548EC" w:rsidTr="00727E3D">
        <w:trPr>
          <w:trHeight w:val="20"/>
        </w:trPr>
        <w:tc>
          <w:tcPr>
            <w:tcW w:w="490" w:type="pct"/>
            <w:tcBorders>
              <w:right w:val="single" w:sz="6" w:space="0" w:color="auto"/>
            </w:tcBorders>
          </w:tcPr>
          <w:p w:rsidR="00CE4BFE" w:rsidRPr="00B548EC" w:rsidRDefault="00CE4BFE" w:rsidP="00B613A3">
            <w:pPr>
              <w:tabs>
                <w:tab w:val="left" w:leader="dot" w:pos="1224"/>
              </w:tabs>
              <w:spacing w:after="0" w:line="240" w:lineRule="auto"/>
              <w:rPr>
                <w:rFonts w:ascii="Times New Roman" w:hAnsi="Times New Roman"/>
              </w:rPr>
            </w:pPr>
            <w:r w:rsidRPr="00B548EC">
              <w:rPr>
                <w:rFonts w:ascii="Times New Roman" w:hAnsi="Times New Roman"/>
              </w:rPr>
              <w:t>424.</w:t>
            </w:r>
            <w:r w:rsidR="00B613A3">
              <w:rPr>
                <w:rFonts w:ascii="Times New Roman" w:hAnsi="Times New Roman"/>
              </w:rPr>
              <w:tab/>
            </w:r>
          </w:p>
        </w:tc>
        <w:tc>
          <w:tcPr>
            <w:tcW w:w="3082" w:type="pct"/>
            <w:tcBorders>
              <w:left w:val="single" w:sz="6" w:space="0" w:color="auto"/>
              <w:right w:val="single" w:sz="6" w:space="0" w:color="auto"/>
            </w:tcBorders>
          </w:tcPr>
          <w:p w:rsidR="00CE4BFE" w:rsidRPr="00B548EC" w:rsidRDefault="00CE4BFE" w:rsidP="00B613A3">
            <w:pPr>
              <w:spacing w:after="0" w:line="240" w:lineRule="auto"/>
              <w:ind w:left="1008" w:hanging="1008"/>
              <w:rPr>
                <w:rFonts w:ascii="Times New Roman" w:hAnsi="Times New Roman"/>
              </w:rPr>
            </w:pPr>
            <w:r w:rsidRPr="00B548EC">
              <w:rPr>
                <w:rFonts w:ascii="Times New Roman" w:hAnsi="Times New Roman"/>
              </w:rPr>
              <w:t xml:space="preserve">All the words from and including </w:t>
            </w:r>
            <w:r w:rsidR="005E4844" w:rsidRPr="00B548EC">
              <w:rPr>
                <w:rFonts w:ascii="Times New Roman" w:hAnsi="Times New Roman"/>
              </w:rPr>
              <w:t>“</w:t>
            </w:r>
            <w:r w:rsidRPr="00B548EC">
              <w:rPr>
                <w:rFonts w:ascii="Times New Roman" w:hAnsi="Times New Roman"/>
              </w:rPr>
              <w:t>(</w:t>
            </w:r>
            <w:r w:rsidR="005E4844" w:rsidRPr="00B548EC">
              <w:rPr>
                <w:rFonts w:ascii="Times New Roman" w:hAnsi="Times New Roman"/>
                <w:smallCaps/>
              </w:rPr>
              <w:t>f</w:t>
            </w:r>
            <w:r w:rsidRPr="00B548EC">
              <w:rPr>
                <w:rFonts w:ascii="Times New Roman" w:hAnsi="Times New Roman"/>
              </w:rPr>
              <w:t>) (1) Vessels not exceeding 500 tons gross register</w:t>
            </w:r>
            <w:r w:rsidR="00A11F52">
              <w:rPr>
                <w:rFonts w:ascii="Times New Roman" w:hAnsi="Times New Roman"/>
              </w:rPr>
              <w:t xml:space="preserve">” </w:t>
            </w:r>
            <w:r w:rsidRPr="00B548EC">
              <w:rPr>
                <w:rFonts w:ascii="Times New Roman" w:hAnsi="Times New Roman"/>
              </w:rPr>
              <w:t xml:space="preserve">to and including the words </w:t>
            </w:r>
            <w:r w:rsidR="005E4844" w:rsidRPr="00B548EC">
              <w:rPr>
                <w:rFonts w:ascii="Times New Roman" w:hAnsi="Times New Roman"/>
              </w:rPr>
              <w:t>“</w:t>
            </w:r>
            <w:r w:rsidRPr="00B548EC">
              <w:rPr>
                <w:rFonts w:ascii="Times New Roman" w:hAnsi="Times New Roman"/>
              </w:rPr>
              <w:t>And on and after 9th March, 1933</w:t>
            </w:r>
            <w:r w:rsidR="00A11F52">
              <w:rPr>
                <w:rFonts w:ascii="Times New Roman" w:hAnsi="Times New Roman"/>
              </w:rPr>
              <w:t>”</w:t>
            </w:r>
          </w:p>
        </w:tc>
        <w:tc>
          <w:tcPr>
            <w:tcW w:w="475"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7" w:type="pct"/>
            <w:tcBorders>
              <w:left w:val="single" w:sz="6" w:space="0" w:color="auto"/>
              <w:right w:val="single" w:sz="6" w:space="0" w:color="auto"/>
            </w:tcBorders>
          </w:tcPr>
          <w:p w:rsidR="00CE4BFE" w:rsidRPr="00B548EC" w:rsidRDefault="00CE4BFE" w:rsidP="00CA359F">
            <w:pPr>
              <w:spacing w:after="0" w:line="240" w:lineRule="auto"/>
              <w:jc w:val="center"/>
              <w:rPr>
                <w:rFonts w:ascii="Times New Roman" w:hAnsi="Times New Roman"/>
              </w:rPr>
            </w:pPr>
          </w:p>
        </w:tc>
        <w:tc>
          <w:tcPr>
            <w:tcW w:w="476" w:type="pct"/>
            <w:tcBorders>
              <w:left w:val="single" w:sz="6" w:space="0" w:color="auto"/>
            </w:tcBorders>
          </w:tcPr>
          <w:p w:rsidR="00CE4BFE" w:rsidRPr="00B548EC" w:rsidRDefault="00CE4BFE" w:rsidP="00CA359F">
            <w:pPr>
              <w:spacing w:after="0" w:line="240" w:lineRule="auto"/>
              <w:jc w:val="center"/>
              <w:rPr>
                <w:rFonts w:ascii="Times New Roman" w:hAnsi="Times New Roman"/>
              </w:rPr>
            </w:pPr>
          </w:p>
        </w:tc>
      </w:tr>
      <w:tr w:rsidR="00B613A3" w:rsidRPr="00B548EC" w:rsidTr="00274517">
        <w:trPr>
          <w:trHeight w:val="20"/>
        </w:trPr>
        <w:tc>
          <w:tcPr>
            <w:tcW w:w="490" w:type="pct"/>
            <w:tcBorders>
              <w:right w:val="single" w:sz="6" w:space="0" w:color="auto"/>
            </w:tcBorders>
          </w:tcPr>
          <w:p w:rsidR="00B613A3" w:rsidRPr="00B548EC" w:rsidRDefault="00B613A3" w:rsidP="00B613A3">
            <w:pPr>
              <w:tabs>
                <w:tab w:val="left" w:leader="dot" w:pos="1224"/>
              </w:tabs>
              <w:spacing w:after="0" w:line="240" w:lineRule="auto"/>
              <w:rPr>
                <w:rFonts w:ascii="Times New Roman" w:hAnsi="Times New Roman"/>
              </w:rPr>
            </w:pPr>
            <w:r w:rsidRPr="00B548EC">
              <w:rPr>
                <w:rFonts w:ascii="Times New Roman" w:hAnsi="Times New Roman"/>
              </w:rPr>
              <w:t>436.</w:t>
            </w:r>
            <w:r>
              <w:rPr>
                <w:rFonts w:ascii="Times New Roman" w:hAnsi="Times New Roman"/>
              </w:rPr>
              <w:tab/>
            </w:r>
          </w:p>
        </w:tc>
        <w:tc>
          <w:tcPr>
            <w:tcW w:w="3082" w:type="pct"/>
            <w:tcBorders>
              <w:left w:val="single" w:sz="6" w:space="0" w:color="auto"/>
              <w:right w:val="single" w:sz="6" w:space="0" w:color="auto"/>
            </w:tcBorders>
          </w:tcPr>
          <w:p w:rsidR="00B613A3" w:rsidRPr="00B548EC" w:rsidRDefault="00B613A3" w:rsidP="00274517">
            <w:pPr>
              <w:tabs>
                <w:tab w:val="left" w:leader="hyphen" w:pos="8418"/>
              </w:tabs>
              <w:spacing w:after="0" w:line="240" w:lineRule="auto"/>
              <w:rPr>
                <w:rFonts w:ascii="Times New Roman" w:hAnsi="Times New Roman"/>
              </w:rPr>
            </w:pPr>
            <w:r w:rsidRPr="00B548EC">
              <w:rPr>
                <w:rFonts w:ascii="Times New Roman" w:hAnsi="Times New Roman"/>
              </w:rPr>
              <w:t>“436. Sponges, natural, not put up for retail sale</w:t>
            </w:r>
            <w:r w:rsidR="00274517">
              <w:rPr>
                <w:rFonts w:ascii="Times New Roman" w:hAnsi="Times New Roman"/>
              </w:rPr>
              <w:tab/>
            </w:r>
          </w:p>
          <w:p w:rsidR="00B613A3" w:rsidRPr="00B548EC" w:rsidRDefault="00B613A3" w:rsidP="00B613A3">
            <w:pPr>
              <w:tabs>
                <w:tab w:val="left" w:pos="7881"/>
              </w:tabs>
              <w:spacing w:after="0" w:line="240" w:lineRule="auto"/>
              <w:ind w:right="144"/>
              <w:jc w:val="right"/>
              <w:rPr>
                <w:rFonts w:ascii="Times New Roman" w:hAnsi="Times New Roman"/>
              </w:rPr>
            </w:pPr>
            <w:r w:rsidRPr="00B548EC">
              <w:rPr>
                <w:rFonts w:ascii="Times New Roman" w:hAnsi="Times New Roman"/>
              </w:rPr>
              <w:t>and on and after a date to be fixed by proclamation</w:t>
            </w:r>
            <w:r>
              <w:rPr>
                <w:rFonts w:ascii="Times New Roman" w:hAnsi="Times New Roman"/>
              </w:rPr>
              <w:t>”</w:t>
            </w:r>
          </w:p>
        </w:tc>
        <w:tc>
          <w:tcPr>
            <w:tcW w:w="475" w:type="pct"/>
            <w:tcBorders>
              <w:left w:val="single" w:sz="6" w:space="0" w:color="auto"/>
              <w:right w:val="single" w:sz="6" w:space="0" w:color="auto"/>
            </w:tcBorders>
          </w:tcPr>
          <w:p w:rsidR="00B613A3" w:rsidRPr="00B548EC" w:rsidRDefault="00B613A3" w:rsidP="00CA359F">
            <w:pPr>
              <w:spacing w:after="0" w:line="240" w:lineRule="auto"/>
              <w:jc w:val="center"/>
              <w:rPr>
                <w:rFonts w:ascii="Times New Roman" w:hAnsi="Times New Roman"/>
              </w:rPr>
            </w:pPr>
            <w:r w:rsidRPr="00B548EC">
              <w:rPr>
                <w:rFonts w:ascii="Times New Roman" w:hAnsi="Times New Roman"/>
              </w:rPr>
              <w:t>Free</w:t>
            </w:r>
          </w:p>
        </w:tc>
        <w:tc>
          <w:tcPr>
            <w:tcW w:w="477" w:type="pct"/>
            <w:tcBorders>
              <w:left w:val="single" w:sz="6" w:space="0" w:color="auto"/>
              <w:right w:val="single" w:sz="6" w:space="0" w:color="auto"/>
            </w:tcBorders>
          </w:tcPr>
          <w:p w:rsidR="00B613A3" w:rsidRPr="00B548EC" w:rsidRDefault="00B613A3" w:rsidP="00CA359F">
            <w:pPr>
              <w:spacing w:after="0" w:line="240" w:lineRule="auto"/>
              <w:jc w:val="center"/>
              <w:rPr>
                <w:rFonts w:ascii="Times New Roman" w:hAnsi="Times New Roman"/>
              </w:rPr>
            </w:pPr>
            <w:r>
              <w:rPr>
                <w:rFonts w:ascii="Times New Roman" w:hAnsi="Times New Roman"/>
              </w:rPr>
              <w:t>..</w:t>
            </w:r>
          </w:p>
        </w:tc>
        <w:tc>
          <w:tcPr>
            <w:tcW w:w="476" w:type="pct"/>
            <w:tcBorders>
              <w:left w:val="single" w:sz="6" w:space="0" w:color="auto"/>
            </w:tcBorders>
          </w:tcPr>
          <w:p w:rsidR="00B613A3" w:rsidRPr="00B548EC" w:rsidRDefault="00B613A3" w:rsidP="00CA359F">
            <w:pPr>
              <w:spacing w:after="0" w:line="240" w:lineRule="auto"/>
              <w:jc w:val="center"/>
              <w:rPr>
                <w:rFonts w:ascii="Times New Roman" w:hAnsi="Times New Roman"/>
              </w:rPr>
            </w:pPr>
            <w:r w:rsidRPr="00B548EC">
              <w:rPr>
                <w:rFonts w:ascii="Times New Roman" w:hAnsi="Times New Roman"/>
              </w:rPr>
              <w:t>Free</w:t>
            </w:r>
          </w:p>
        </w:tc>
      </w:tr>
      <w:tr w:rsidR="00B613A3" w:rsidRPr="00B548EC" w:rsidTr="00274517">
        <w:trPr>
          <w:trHeight w:val="20"/>
        </w:trPr>
        <w:tc>
          <w:tcPr>
            <w:tcW w:w="490" w:type="pct"/>
            <w:tcBorders>
              <w:right w:val="single" w:sz="6" w:space="0" w:color="auto"/>
            </w:tcBorders>
          </w:tcPr>
          <w:p w:rsidR="00B613A3" w:rsidRPr="00B548EC" w:rsidRDefault="00B613A3" w:rsidP="00B613A3">
            <w:pPr>
              <w:tabs>
                <w:tab w:val="left" w:leader="dot" w:pos="1224"/>
              </w:tabs>
              <w:spacing w:after="0" w:line="240" w:lineRule="auto"/>
              <w:rPr>
                <w:rFonts w:ascii="Times New Roman" w:hAnsi="Times New Roman"/>
              </w:rPr>
            </w:pPr>
            <w:r w:rsidRPr="00B548EC">
              <w:rPr>
                <w:rFonts w:ascii="Times New Roman" w:hAnsi="Times New Roman"/>
              </w:rPr>
              <w:t>437.</w:t>
            </w:r>
            <w:r>
              <w:rPr>
                <w:rFonts w:ascii="Times New Roman" w:hAnsi="Times New Roman"/>
              </w:rPr>
              <w:tab/>
            </w:r>
          </w:p>
        </w:tc>
        <w:tc>
          <w:tcPr>
            <w:tcW w:w="3082" w:type="pct"/>
            <w:tcBorders>
              <w:left w:val="single" w:sz="6" w:space="0" w:color="auto"/>
              <w:right w:val="single" w:sz="6" w:space="0" w:color="auto"/>
            </w:tcBorders>
          </w:tcPr>
          <w:p w:rsidR="00B613A3" w:rsidRPr="00B548EC" w:rsidRDefault="00B613A3" w:rsidP="00274517">
            <w:pPr>
              <w:tabs>
                <w:tab w:val="left" w:leader="hyphen" w:pos="8418"/>
              </w:tabs>
              <w:spacing w:after="0" w:line="240" w:lineRule="auto"/>
              <w:rPr>
                <w:rFonts w:ascii="Times New Roman" w:hAnsi="Times New Roman"/>
              </w:rPr>
            </w:pPr>
            <w:r w:rsidRPr="00B548EC">
              <w:rPr>
                <w:rFonts w:ascii="Times New Roman" w:hAnsi="Times New Roman"/>
              </w:rPr>
              <w:t>“437. Arecanuts</w:t>
            </w:r>
            <w:r>
              <w:rPr>
                <w:rFonts w:ascii="Times New Roman" w:hAnsi="Times New Roman"/>
              </w:rPr>
              <w:t xml:space="preserve"> </w:t>
            </w:r>
            <w:r w:rsidR="00274517">
              <w:rPr>
                <w:rFonts w:ascii="Times New Roman" w:hAnsi="Times New Roman"/>
              </w:rPr>
              <w:tab/>
            </w:r>
          </w:p>
          <w:p w:rsidR="00B613A3" w:rsidRPr="00B548EC" w:rsidRDefault="00B613A3" w:rsidP="00B613A3">
            <w:pPr>
              <w:tabs>
                <w:tab w:val="left" w:pos="7881"/>
              </w:tabs>
              <w:spacing w:after="0" w:line="240" w:lineRule="auto"/>
              <w:ind w:right="144"/>
              <w:jc w:val="right"/>
              <w:rPr>
                <w:rFonts w:ascii="Times New Roman" w:hAnsi="Times New Roman"/>
              </w:rPr>
            </w:pPr>
            <w:r w:rsidRPr="00B548EC">
              <w:rPr>
                <w:rFonts w:ascii="Times New Roman" w:hAnsi="Times New Roman"/>
              </w:rPr>
              <w:t>and on and after a date to be fixed by proclamation”</w:t>
            </w:r>
          </w:p>
        </w:tc>
        <w:tc>
          <w:tcPr>
            <w:tcW w:w="475" w:type="pct"/>
            <w:tcBorders>
              <w:left w:val="single" w:sz="6" w:space="0" w:color="auto"/>
              <w:right w:val="single" w:sz="6" w:space="0" w:color="auto"/>
            </w:tcBorders>
          </w:tcPr>
          <w:p w:rsidR="00B613A3" w:rsidRPr="00B548EC" w:rsidRDefault="00B613A3" w:rsidP="00CA359F">
            <w:pPr>
              <w:spacing w:after="0" w:line="240" w:lineRule="auto"/>
              <w:jc w:val="center"/>
              <w:rPr>
                <w:rFonts w:ascii="Times New Roman" w:hAnsi="Times New Roman"/>
              </w:rPr>
            </w:pPr>
            <w:r w:rsidRPr="00B548EC">
              <w:rPr>
                <w:rFonts w:ascii="Times New Roman" w:hAnsi="Times New Roman"/>
              </w:rPr>
              <w:t>Free</w:t>
            </w:r>
          </w:p>
        </w:tc>
        <w:tc>
          <w:tcPr>
            <w:tcW w:w="477" w:type="pct"/>
            <w:tcBorders>
              <w:left w:val="single" w:sz="6" w:space="0" w:color="auto"/>
              <w:right w:val="single" w:sz="6" w:space="0" w:color="auto"/>
            </w:tcBorders>
          </w:tcPr>
          <w:p w:rsidR="00B613A3" w:rsidRPr="00B548EC" w:rsidRDefault="00B613A3" w:rsidP="00CA359F">
            <w:pPr>
              <w:spacing w:after="0" w:line="240" w:lineRule="auto"/>
              <w:jc w:val="center"/>
              <w:rPr>
                <w:rFonts w:ascii="Times New Roman" w:hAnsi="Times New Roman"/>
              </w:rPr>
            </w:pPr>
            <w:r>
              <w:rPr>
                <w:rFonts w:ascii="Times New Roman" w:hAnsi="Times New Roman"/>
              </w:rPr>
              <w:t>..</w:t>
            </w:r>
          </w:p>
        </w:tc>
        <w:tc>
          <w:tcPr>
            <w:tcW w:w="476" w:type="pct"/>
            <w:tcBorders>
              <w:left w:val="single" w:sz="6" w:space="0" w:color="auto"/>
            </w:tcBorders>
          </w:tcPr>
          <w:p w:rsidR="00B613A3" w:rsidRPr="00B548EC" w:rsidRDefault="00B613A3" w:rsidP="00CA359F">
            <w:pPr>
              <w:spacing w:after="0" w:line="240" w:lineRule="auto"/>
              <w:jc w:val="center"/>
              <w:rPr>
                <w:rFonts w:ascii="Times New Roman" w:hAnsi="Times New Roman"/>
              </w:rPr>
            </w:pPr>
            <w:r w:rsidRPr="00B548EC">
              <w:rPr>
                <w:rFonts w:ascii="Times New Roman" w:hAnsi="Times New Roman"/>
              </w:rPr>
              <w:t>Free</w:t>
            </w:r>
          </w:p>
        </w:tc>
      </w:tr>
      <w:tr w:rsidR="00B613A3" w:rsidRPr="00B548EC" w:rsidTr="00274517">
        <w:trPr>
          <w:trHeight w:val="20"/>
        </w:trPr>
        <w:tc>
          <w:tcPr>
            <w:tcW w:w="490" w:type="pct"/>
            <w:tcBorders>
              <w:bottom w:val="single" w:sz="6" w:space="0" w:color="auto"/>
              <w:right w:val="single" w:sz="6" w:space="0" w:color="auto"/>
            </w:tcBorders>
          </w:tcPr>
          <w:p w:rsidR="00B613A3" w:rsidRPr="00B548EC" w:rsidRDefault="00B613A3" w:rsidP="00B30551">
            <w:pPr>
              <w:tabs>
                <w:tab w:val="left" w:leader="dot" w:pos="1224"/>
              </w:tabs>
              <w:spacing w:after="0" w:line="240" w:lineRule="auto"/>
              <w:rPr>
                <w:rFonts w:ascii="Times New Roman" w:hAnsi="Times New Roman"/>
              </w:rPr>
            </w:pPr>
            <w:r w:rsidRPr="00B548EC">
              <w:rPr>
                <w:rFonts w:ascii="Times New Roman" w:hAnsi="Times New Roman"/>
              </w:rPr>
              <w:t>438.</w:t>
            </w:r>
            <w:r>
              <w:rPr>
                <w:rFonts w:ascii="Times New Roman" w:hAnsi="Times New Roman"/>
              </w:rPr>
              <w:tab/>
            </w:r>
          </w:p>
        </w:tc>
        <w:tc>
          <w:tcPr>
            <w:tcW w:w="3082" w:type="pct"/>
            <w:tcBorders>
              <w:left w:val="single" w:sz="6" w:space="0" w:color="auto"/>
              <w:bottom w:val="single" w:sz="6" w:space="0" w:color="auto"/>
              <w:right w:val="single" w:sz="6" w:space="0" w:color="auto"/>
            </w:tcBorders>
          </w:tcPr>
          <w:p w:rsidR="00B613A3" w:rsidRPr="00B548EC" w:rsidRDefault="00B613A3" w:rsidP="00274517">
            <w:pPr>
              <w:tabs>
                <w:tab w:val="left" w:leader="hyphen" w:pos="8418"/>
              </w:tabs>
              <w:spacing w:after="0" w:line="240" w:lineRule="auto"/>
              <w:rPr>
                <w:rFonts w:ascii="Times New Roman" w:hAnsi="Times New Roman"/>
              </w:rPr>
            </w:pPr>
            <w:r w:rsidRPr="00B548EC">
              <w:rPr>
                <w:rFonts w:ascii="Times New Roman" w:hAnsi="Times New Roman"/>
              </w:rPr>
              <w:t>“438. Vanilla Beans</w:t>
            </w:r>
            <w:r>
              <w:rPr>
                <w:rFonts w:ascii="Times New Roman" w:hAnsi="Times New Roman"/>
              </w:rPr>
              <w:t xml:space="preserve"> </w:t>
            </w:r>
            <w:r w:rsidR="00274517">
              <w:rPr>
                <w:rFonts w:ascii="Times New Roman" w:hAnsi="Times New Roman"/>
              </w:rPr>
              <w:tab/>
            </w:r>
          </w:p>
          <w:p w:rsidR="00B613A3" w:rsidRPr="00B548EC" w:rsidRDefault="00B613A3" w:rsidP="00B613A3">
            <w:pPr>
              <w:tabs>
                <w:tab w:val="left" w:pos="7881"/>
              </w:tabs>
              <w:spacing w:after="0" w:line="240" w:lineRule="auto"/>
              <w:ind w:right="144"/>
              <w:jc w:val="right"/>
              <w:rPr>
                <w:rFonts w:ascii="Times New Roman" w:hAnsi="Times New Roman"/>
              </w:rPr>
            </w:pPr>
            <w:r w:rsidRPr="00B548EC">
              <w:rPr>
                <w:rFonts w:ascii="Times New Roman" w:hAnsi="Times New Roman"/>
              </w:rPr>
              <w:t>and on and after a date to be fixed by proclamation”</w:t>
            </w:r>
          </w:p>
        </w:tc>
        <w:tc>
          <w:tcPr>
            <w:tcW w:w="475" w:type="pct"/>
            <w:tcBorders>
              <w:left w:val="single" w:sz="6" w:space="0" w:color="auto"/>
              <w:bottom w:val="single" w:sz="6" w:space="0" w:color="auto"/>
              <w:right w:val="single" w:sz="6" w:space="0" w:color="auto"/>
            </w:tcBorders>
          </w:tcPr>
          <w:p w:rsidR="00B613A3" w:rsidRPr="00B548EC" w:rsidRDefault="00B613A3" w:rsidP="00CA359F">
            <w:pPr>
              <w:spacing w:after="0" w:line="240" w:lineRule="auto"/>
              <w:jc w:val="center"/>
              <w:rPr>
                <w:rFonts w:ascii="Times New Roman" w:hAnsi="Times New Roman"/>
              </w:rPr>
            </w:pPr>
            <w:r w:rsidRPr="00B548EC">
              <w:rPr>
                <w:rFonts w:ascii="Times New Roman" w:hAnsi="Times New Roman"/>
              </w:rPr>
              <w:t>Free</w:t>
            </w:r>
          </w:p>
        </w:tc>
        <w:tc>
          <w:tcPr>
            <w:tcW w:w="477" w:type="pct"/>
            <w:tcBorders>
              <w:left w:val="single" w:sz="6" w:space="0" w:color="auto"/>
              <w:bottom w:val="single" w:sz="6" w:space="0" w:color="auto"/>
              <w:right w:val="single" w:sz="6" w:space="0" w:color="auto"/>
            </w:tcBorders>
          </w:tcPr>
          <w:p w:rsidR="00B613A3" w:rsidRPr="00B548EC" w:rsidRDefault="00B613A3" w:rsidP="00CA359F">
            <w:pPr>
              <w:spacing w:after="0" w:line="240" w:lineRule="auto"/>
              <w:jc w:val="center"/>
              <w:rPr>
                <w:rFonts w:ascii="Times New Roman" w:hAnsi="Times New Roman"/>
              </w:rPr>
            </w:pPr>
            <w:r>
              <w:rPr>
                <w:rFonts w:ascii="Times New Roman" w:hAnsi="Times New Roman"/>
              </w:rPr>
              <w:t>..</w:t>
            </w:r>
          </w:p>
        </w:tc>
        <w:tc>
          <w:tcPr>
            <w:tcW w:w="476" w:type="pct"/>
            <w:tcBorders>
              <w:left w:val="single" w:sz="6" w:space="0" w:color="auto"/>
              <w:bottom w:val="single" w:sz="6" w:space="0" w:color="auto"/>
            </w:tcBorders>
          </w:tcPr>
          <w:p w:rsidR="00B613A3" w:rsidRPr="00B548EC" w:rsidRDefault="00B613A3" w:rsidP="00CA359F">
            <w:pPr>
              <w:spacing w:after="0" w:line="240" w:lineRule="auto"/>
              <w:jc w:val="center"/>
              <w:rPr>
                <w:rFonts w:ascii="Times New Roman" w:hAnsi="Times New Roman"/>
              </w:rPr>
            </w:pPr>
            <w:r w:rsidRPr="00B548EC">
              <w:rPr>
                <w:rFonts w:ascii="Times New Roman" w:hAnsi="Times New Roman"/>
              </w:rPr>
              <w:t>Free</w:t>
            </w:r>
          </w:p>
        </w:tc>
      </w:tr>
    </w:tbl>
    <w:p w:rsidR="00CE4BFE" w:rsidRPr="00B548EC" w:rsidRDefault="00CE4BFE" w:rsidP="005E4844">
      <w:pPr>
        <w:spacing w:after="0" w:line="240" w:lineRule="auto"/>
        <w:rPr>
          <w:rFonts w:ascii="Times New Roman" w:hAnsi="Times New Roman"/>
        </w:rPr>
      </w:pPr>
    </w:p>
    <w:sectPr w:rsidR="00CE4BFE" w:rsidRPr="00B548EC" w:rsidSect="009B4CF0">
      <w:pgSz w:w="16834" w:h="11909"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81" w:rsidRDefault="00251881" w:rsidP="00CA359F">
      <w:pPr>
        <w:spacing w:after="0" w:line="240" w:lineRule="auto"/>
      </w:pPr>
      <w:r>
        <w:separator/>
      </w:r>
    </w:p>
  </w:endnote>
  <w:endnote w:type="continuationSeparator" w:id="0">
    <w:p w:rsidR="00251881" w:rsidRDefault="00251881" w:rsidP="00CA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81" w:rsidRDefault="00251881" w:rsidP="00CA359F">
      <w:pPr>
        <w:spacing w:after="0" w:line="240" w:lineRule="auto"/>
      </w:pPr>
      <w:r>
        <w:separator/>
      </w:r>
    </w:p>
  </w:footnote>
  <w:footnote w:type="continuationSeparator" w:id="0">
    <w:p w:rsidR="00251881" w:rsidRDefault="00251881" w:rsidP="00CA3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1" w:rsidRPr="001B34D7" w:rsidRDefault="00251881" w:rsidP="001B34D7">
    <w:pPr>
      <w:pStyle w:val="Header"/>
      <w:tabs>
        <w:tab w:val="clear" w:pos="9360"/>
        <w:tab w:val="right" w:pos="9000"/>
      </w:tabs>
      <w:rPr>
        <w:rFonts w:ascii="Times New Roman" w:hAnsi="Times New Roman" w:cs="Times New Roman"/>
        <w:sz w:val="20"/>
        <w:szCs w:val="20"/>
      </w:rPr>
    </w:pPr>
    <w:r w:rsidRPr="001B34D7">
      <w:rPr>
        <w:rFonts w:ascii="Times New Roman" w:hAnsi="Times New Roman" w:cs="Times New Roman"/>
        <w:sz w:val="20"/>
        <w:szCs w:val="20"/>
      </w:rPr>
      <w:t>1950.</w:t>
    </w:r>
    <w:r w:rsidRPr="001B34D7">
      <w:rPr>
        <w:rFonts w:ascii="Times New Roman" w:hAnsi="Times New Roman" w:cs="Times New Roman"/>
        <w:sz w:val="20"/>
        <w:szCs w:val="20"/>
      </w:rPr>
      <w:ptab w:relativeTo="margin" w:alignment="center" w:leader="none"/>
    </w:r>
    <w:r w:rsidRPr="001B34D7">
      <w:rPr>
        <w:rFonts w:ascii="Times New Roman" w:hAnsi="Times New Roman" w:cs="Times New Roman"/>
        <w:i/>
        <w:sz w:val="20"/>
        <w:szCs w:val="20"/>
      </w:rPr>
      <w:t>Statute Law Revision.</w:t>
    </w:r>
    <w:r w:rsidRPr="001B34D7">
      <w:rPr>
        <w:rFonts w:ascii="Times New Roman" w:hAnsi="Times New Roman" w:cs="Times New Roman"/>
        <w:sz w:val="20"/>
        <w:szCs w:val="20"/>
      </w:rPr>
      <w:ptab w:relativeTo="margin" w:alignment="right" w:leader="none"/>
    </w:r>
    <w:r w:rsidRPr="001B34D7">
      <w:rPr>
        <w:rFonts w:ascii="Times New Roman" w:hAnsi="Times New Roman" w:cs="Times New Roman"/>
        <w:sz w:val="20"/>
        <w:szCs w:val="20"/>
      </w:rPr>
      <w:t>No. 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1" w:rsidRPr="001B34D7" w:rsidRDefault="00251881" w:rsidP="001B34D7">
    <w:pPr>
      <w:pStyle w:val="Header"/>
      <w:tabs>
        <w:tab w:val="clear" w:pos="9360"/>
        <w:tab w:val="right" w:pos="9090"/>
        <w:tab w:val="left" w:pos="13140"/>
        <w:tab w:val="left" w:pos="13410"/>
      </w:tabs>
      <w:rPr>
        <w:rFonts w:ascii="Times New Roman" w:hAnsi="Times New Roman" w:cs="Times New Roman"/>
        <w:sz w:val="20"/>
        <w:szCs w:val="20"/>
      </w:rPr>
    </w:pPr>
    <w:r w:rsidRPr="001B34D7">
      <w:rPr>
        <w:rFonts w:ascii="Times New Roman" w:hAnsi="Times New Roman" w:cs="Times New Roman"/>
        <w:sz w:val="20"/>
        <w:szCs w:val="20"/>
      </w:rPr>
      <w:t>No. 80.</w:t>
    </w:r>
    <w:r w:rsidRPr="001B34D7">
      <w:rPr>
        <w:rFonts w:ascii="Times New Roman" w:hAnsi="Times New Roman" w:cs="Times New Roman"/>
        <w:sz w:val="20"/>
        <w:szCs w:val="20"/>
      </w:rPr>
      <w:ptab w:relativeTo="margin" w:alignment="center" w:leader="none"/>
    </w:r>
    <w:r w:rsidRPr="001B34D7">
      <w:rPr>
        <w:rFonts w:ascii="Times New Roman" w:hAnsi="Times New Roman" w:cs="Times New Roman"/>
        <w:i/>
        <w:sz w:val="20"/>
        <w:szCs w:val="20"/>
      </w:rPr>
      <w:t>Statute Law Revision.</w:t>
    </w:r>
    <w:r w:rsidRPr="001B34D7">
      <w:rPr>
        <w:rFonts w:ascii="Times New Roman" w:hAnsi="Times New Roman" w:cs="Times New Roman"/>
        <w:sz w:val="20"/>
        <w:szCs w:val="20"/>
      </w:rPr>
      <w:ptab w:relativeTo="margin" w:alignment="right" w:leader="none"/>
    </w:r>
    <w:r w:rsidRPr="001B34D7">
      <w:rPr>
        <w:rFonts w:ascii="Times New Roman" w:hAnsi="Times New Roman" w:cs="Times New Roman"/>
        <w:sz w:val="20"/>
        <w:szCs w:val="20"/>
      </w:rPr>
      <w:t>1950.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6E0"/>
    <w:multiLevelType w:val="singleLevel"/>
    <w:tmpl w:val="A942C7B2"/>
    <w:lvl w:ilvl="0">
      <w:start w:val="1"/>
      <w:numFmt w:val="lowerLetter"/>
      <w:lvlText w:val="(%1)"/>
      <w:lvlJc w:val="left"/>
    </w:lvl>
  </w:abstractNum>
  <w:abstractNum w:abstractNumId="1">
    <w:nsid w:val="0ACB2E15"/>
    <w:multiLevelType w:val="singleLevel"/>
    <w:tmpl w:val="183635D6"/>
    <w:lvl w:ilvl="0">
      <w:start w:val="1"/>
      <w:numFmt w:val="lowerLetter"/>
      <w:lvlText w:val="(%1)"/>
      <w:lvlJc w:val="left"/>
    </w:lvl>
  </w:abstractNum>
  <w:abstractNum w:abstractNumId="2">
    <w:nsid w:val="0BC47DBD"/>
    <w:multiLevelType w:val="singleLevel"/>
    <w:tmpl w:val="03483CC0"/>
    <w:lvl w:ilvl="0">
      <w:start w:val="3"/>
      <w:numFmt w:val="lowerLetter"/>
      <w:lvlText w:val="(%1)"/>
      <w:lvlJc w:val="left"/>
    </w:lvl>
  </w:abstractNum>
  <w:abstractNum w:abstractNumId="3">
    <w:nsid w:val="35F40ABF"/>
    <w:multiLevelType w:val="singleLevel"/>
    <w:tmpl w:val="E5D6E5A6"/>
    <w:lvl w:ilvl="0">
      <w:start w:val="1"/>
      <w:numFmt w:val="lowerLetter"/>
      <w:lvlText w:val="(%1)"/>
      <w:lvlJc w:val="left"/>
    </w:lvl>
  </w:abstractNum>
  <w:abstractNum w:abstractNumId="4">
    <w:nsid w:val="408D354C"/>
    <w:multiLevelType w:val="singleLevel"/>
    <w:tmpl w:val="C0ECD4E6"/>
    <w:lvl w:ilvl="0">
      <w:start w:val="2"/>
      <w:numFmt w:val="lowerLetter"/>
      <w:lvlText w:val="(%1)"/>
      <w:lvlJc w:val="left"/>
    </w:lvl>
  </w:abstractNum>
  <w:abstractNum w:abstractNumId="5">
    <w:nsid w:val="50BD16C7"/>
    <w:multiLevelType w:val="singleLevel"/>
    <w:tmpl w:val="26FE5526"/>
    <w:lvl w:ilvl="0">
      <w:start w:val="2"/>
      <w:numFmt w:val="lowerLetter"/>
      <w:lvlText w:val="(%1)"/>
      <w:lvlJc w:val="left"/>
    </w:lvl>
  </w:abstractNum>
  <w:abstractNum w:abstractNumId="6">
    <w:nsid w:val="580D315A"/>
    <w:multiLevelType w:val="singleLevel"/>
    <w:tmpl w:val="D4706C54"/>
    <w:lvl w:ilvl="0">
      <w:start w:val="1"/>
      <w:numFmt w:val="lowerLetter"/>
      <w:lvlText w:val="(%1)"/>
      <w:lvlJc w:val="left"/>
    </w:lvl>
  </w:abstractNum>
  <w:abstractNum w:abstractNumId="7">
    <w:nsid w:val="69367B1A"/>
    <w:multiLevelType w:val="singleLevel"/>
    <w:tmpl w:val="B7D864C4"/>
    <w:lvl w:ilvl="0">
      <w:start w:val="2"/>
      <w:numFmt w:val="lowerLetter"/>
      <w:lvlText w:val="(%1)"/>
      <w:lvlJc w:val="left"/>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CE4BFE"/>
    <w:rsid w:val="00007EF8"/>
    <w:rsid w:val="000246EF"/>
    <w:rsid w:val="00056A82"/>
    <w:rsid w:val="00067AE4"/>
    <w:rsid w:val="00071A0B"/>
    <w:rsid w:val="000808EE"/>
    <w:rsid w:val="00096165"/>
    <w:rsid w:val="000A10AB"/>
    <w:rsid w:val="000C7F71"/>
    <w:rsid w:val="000D6569"/>
    <w:rsid w:val="000E6374"/>
    <w:rsid w:val="000F676E"/>
    <w:rsid w:val="0010260B"/>
    <w:rsid w:val="00126383"/>
    <w:rsid w:val="00126E7B"/>
    <w:rsid w:val="00130AE0"/>
    <w:rsid w:val="00135ABF"/>
    <w:rsid w:val="001B34D7"/>
    <w:rsid w:val="001F0818"/>
    <w:rsid w:val="001F56DB"/>
    <w:rsid w:val="002204F8"/>
    <w:rsid w:val="0022253A"/>
    <w:rsid w:val="00251881"/>
    <w:rsid w:val="00274517"/>
    <w:rsid w:val="002916F3"/>
    <w:rsid w:val="002B4EED"/>
    <w:rsid w:val="002C6AF9"/>
    <w:rsid w:val="002F0407"/>
    <w:rsid w:val="002F6F02"/>
    <w:rsid w:val="003026DB"/>
    <w:rsid w:val="00315342"/>
    <w:rsid w:val="0031713A"/>
    <w:rsid w:val="0032476E"/>
    <w:rsid w:val="00350AC9"/>
    <w:rsid w:val="00353250"/>
    <w:rsid w:val="003543C9"/>
    <w:rsid w:val="00357559"/>
    <w:rsid w:val="00361BC1"/>
    <w:rsid w:val="003C0F80"/>
    <w:rsid w:val="003C77BD"/>
    <w:rsid w:val="003F6606"/>
    <w:rsid w:val="0040496A"/>
    <w:rsid w:val="00426D0F"/>
    <w:rsid w:val="00455257"/>
    <w:rsid w:val="00484E78"/>
    <w:rsid w:val="00491CC7"/>
    <w:rsid w:val="004C3254"/>
    <w:rsid w:val="004D1D23"/>
    <w:rsid w:val="004D2C67"/>
    <w:rsid w:val="004D67C1"/>
    <w:rsid w:val="004F25F1"/>
    <w:rsid w:val="00500B86"/>
    <w:rsid w:val="00514307"/>
    <w:rsid w:val="00537256"/>
    <w:rsid w:val="005451DC"/>
    <w:rsid w:val="005563E8"/>
    <w:rsid w:val="005651CD"/>
    <w:rsid w:val="0057257D"/>
    <w:rsid w:val="00576C0C"/>
    <w:rsid w:val="00593C4B"/>
    <w:rsid w:val="005A28E9"/>
    <w:rsid w:val="005C4326"/>
    <w:rsid w:val="005D0432"/>
    <w:rsid w:val="005E4844"/>
    <w:rsid w:val="005F5892"/>
    <w:rsid w:val="00605BF7"/>
    <w:rsid w:val="006165C1"/>
    <w:rsid w:val="006A645C"/>
    <w:rsid w:val="006B5519"/>
    <w:rsid w:val="006D585F"/>
    <w:rsid w:val="006F730E"/>
    <w:rsid w:val="00700F3C"/>
    <w:rsid w:val="00727539"/>
    <w:rsid w:val="00727E3D"/>
    <w:rsid w:val="0073745F"/>
    <w:rsid w:val="00743F98"/>
    <w:rsid w:val="0076415B"/>
    <w:rsid w:val="007743D3"/>
    <w:rsid w:val="0078003B"/>
    <w:rsid w:val="00783694"/>
    <w:rsid w:val="007946F9"/>
    <w:rsid w:val="00795DD2"/>
    <w:rsid w:val="007B75F4"/>
    <w:rsid w:val="007F3833"/>
    <w:rsid w:val="008069D9"/>
    <w:rsid w:val="00847470"/>
    <w:rsid w:val="00875AEB"/>
    <w:rsid w:val="008762D3"/>
    <w:rsid w:val="00882EBC"/>
    <w:rsid w:val="008840E5"/>
    <w:rsid w:val="008A6501"/>
    <w:rsid w:val="008B695D"/>
    <w:rsid w:val="008C4C80"/>
    <w:rsid w:val="008E2C55"/>
    <w:rsid w:val="008E5FC2"/>
    <w:rsid w:val="009156FD"/>
    <w:rsid w:val="00917A72"/>
    <w:rsid w:val="00935692"/>
    <w:rsid w:val="00937046"/>
    <w:rsid w:val="00941E81"/>
    <w:rsid w:val="00954AE6"/>
    <w:rsid w:val="00964C5A"/>
    <w:rsid w:val="0097159A"/>
    <w:rsid w:val="00990FE5"/>
    <w:rsid w:val="009A4264"/>
    <w:rsid w:val="009A5D6D"/>
    <w:rsid w:val="009B4CF0"/>
    <w:rsid w:val="009D105A"/>
    <w:rsid w:val="00A01ED1"/>
    <w:rsid w:val="00A11F52"/>
    <w:rsid w:val="00A15764"/>
    <w:rsid w:val="00A213A4"/>
    <w:rsid w:val="00A24ADC"/>
    <w:rsid w:val="00A43B0B"/>
    <w:rsid w:val="00A53024"/>
    <w:rsid w:val="00A543F1"/>
    <w:rsid w:val="00A57FC3"/>
    <w:rsid w:val="00A76B39"/>
    <w:rsid w:val="00A82A8D"/>
    <w:rsid w:val="00A844FD"/>
    <w:rsid w:val="00A94195"/>
    <w:rsid w:val="00AA315F"/>
    <w:rsid w:val="00AB69C5"/>
    <w:rsid w:val="00AC708B"/>
    <w:rsid w:val="00AE5858"/>
    <w:rsid w:val="00B10FCA"/>
    <w:rsid w:val="00B26318"/>
    <w:rsid w:val="00B30551"/>
    <w:rsid w:val="00B504F5"/>
    <w:rsid w:val="00B548EC"/>
    <w:rsid w:val="00B56F86"/>
    <w:rsid w:val="00B613A3"/>
    <w:rsid w:val="00B74699"/>
    <w:rsid w:val="00B8597F"/>
    <w:rsid w:val="00BA7410"/>
    <w:rsid w:val="00BC5FAC"/>
    <w:rsid w:val="00BD210A"/>
    <w:rsid w:val="00BD6F26"/>
    <w:rsid w:val="00BE69D3"/>
    <w:rsid w:val="00C14824"/>
    <w:rsid w:val="00C20038"/>
    <w:rsid w:val="00C32435"/>
    <w:rsid w:val="00C36765"/>
    <w:rsid w:val="00C37398"/>
    <w:rsid w:val="00C470B3"/>
    <w:rsid w:val="00C52EC1"/>
    <w:rsid w:val="00C66153"/>
    <w:rsid w:val="00C75223"/>
    <w:rsid w:val="00C77E05"/>
    <w:rsid w:val="00C828BF"/>
    <w:rsid w:val="00CA359F"/>
    <w:rsid w:val="00CB2DA0"/>
    <w:rsid w:val="00CC5741"/>
    <w:rsid w:val="00CD047C"/>
    <w:rsid w:val="00CD22C0"/>
    <w:rsid w:val="00CD77C9"/>
    <w:rsid w:val="00CE4BFE"/>
    <w:rsid w:val="00CE615E"/>
    <w:rsid w:val="00CE73C9"/>
    <w:rsid w:val="00CF581A"/>
    <w:rsid w:val="00D03F8E"/>
    <w:rsid w:val="00D04676"/>
    <w:rsid w:val="00D05C68"/>
    <w:rsid w:val="00D05F88"/>
    <w:rsid w:val="00D14D69"/>
    <w:rsid w:val="00D228EE"/>
    <w:rsid w:val="00D60D18"/>
    <w:rsid w:val="00D8067F"/>
    <w:rsid w:val="00D912B7"/>
    <w:rsid w:val="00DA4DCA"/>
    <w:rsid w:val="00DB2E59"/>
    <w:rsid w:val="00DC19F0"/>
    <w:rsid w:val="00E03D44"/>
    <w:rsid w:val="00E118D7"/>
    <w:rsid w:val="00E373B9"/>
    <w:rsid w:val="00E41F7C"/>
    <w:rsid w:val="00E82E35"/>
    <w:rsid w:val="00E903B3"/>
    <w:rsid w:val="00F273ED"/>
    <w:rsid w:val="00F46A9B"/>
    <w:rsid w:val="00F61593"/>
    <w:rsid w:val="00F62D49"/>
    <w:rsid w:val="00F75F09"/>
    <w:rsid w:val="00FA206D"/>
    <w:rsid w:val="00FA4C41"/>
    <w:rsid w:val="00FA5C41"/>
    <w:rsid w:val="00FE311E"/>
    <w:rsid w:val="00FE450C"/>
    <w:rsid w:val="00FF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30">
    <w:name w:val="Style13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37">
    <w:name w:val="Style33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51">
    <w:name w:val="Style151"/>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47">
    <w:name w:val="Style34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25">
    <w:name w:val="Style125"/>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7">
    <w:name w:val="Style14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58">
    <w:name w:val="Style358"/>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59">
    <w:name w:val="Style35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435">
    <w:name w:val="Style435"/>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665">
    <w:name w:val="Style665"/>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232">
    <w:name w:val="Style1232"/>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119">
    <w:name w:val="Style111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744">
    <w:name w:val="Style174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569">
    <w:name w:val="Style156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567">
    <w:name w:val="Style156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741">
    <w:name w:val="Style1741"/>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86">
    <w:name w:val="Style148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89">
    <w:name w:val="Style148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568">
    <w:name w:val="Style1568"/>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398">
    <w:name w:val="Style1398"/>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82">
    <w:name w:val="Style1482"/>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746">
    <w:name w:val="Style174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484">
    <w:name w:val="Style148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747">
    <w:name w:val="Style174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860">
    <w:name w:val="Style186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88">
    <w:name w:val="Style2188"/>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09">
    <w:name w:val="Style190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864">
    <w:name w:val="Style186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865">
    <w:name w:val="Style1865"/>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866">
    <w:name w:val="Style186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68">
    <w:name w:val="Style1968"/>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06">
    <w:name w:val="Style190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57">
    <w:name w:val="Style215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57">
    <w:name w:val="Style195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49">
    <w:name w:val="Style194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879">
    <w:name w:val="Style187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44">
    <w:name w:val="Style1944"/>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216">
    <w:name w:val="Style2216"/>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09">
    <w:name w:val="Style210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71">
    <w:name w:val="Style1971"/>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092">
    <w:name w:val="Style2092"/>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83">
    <w:name w:val="Style2183"/>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49">
    <w:name w:val="Style214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060">
    <w:name w:val="Style206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071">
    <w:name w:val="Style2071"/>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043">
    <w:name w:val="Style2043"/>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30">
    <w:name w:val="Style213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1987">
    <w:name w:val="Style1987"/>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190">
    <w:name w:val="Style2190"/>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259">
    <w:name w:val="Style2259"/>
    <w:basedOn w:val="Normal"/>
    <w:rsid w:val="00CE4BFE"/>
    <w:pPr>
      <w:spacing w:after="0" w:line="240" w:lineRule="auto"/>
    </w:pPr>
    <w:rPr>
      <w:rFonts w:ascii="Century Schoolbook" w:eastAsia="Century Schoolbook" w:hAnsi="Century Schoolbook" w:cs="Century Schoolbook"/>
      <w:sz w:val="20"/>
      <w:szCs w:val="20"/>
    </w:rPr>
  </w:style>
  <w:style w:type="paragraph" w:customStyle="1" w:styleId="Style2262">
    <w:name w:val="Style2262"/>
    <w:basedOn w:val="Normal"/>
    <w:rsid w:val="00CE4BF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E4BF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E4BFE"/>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CE4BFE"/>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CE4BFE"/>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CE4BFE"/>
    <w:rPr>
      <w:rFonts w:ascii="Times New Roman" w:eastAsia="Times New Roman" w:hAnsi="Times New Roman" w:cs="Times New Roman"/>
      <w:b w:val="0"/>
      <w:bCs w:val="0"/>
      <w:i w:val="0"/>
      <w:iCs w:val="0"/>
      <w:smallCaps w:val="0"/>
      <w:sz w:val="54"/>
      <w:szCs w:val="54"/>
    </w:rPr>
  </w:style>
  <w:style w:type="character" w:customStyle="1" w:styleId="CharStyle11">
    <w:name w:val="CharStyle11"/>
    <w:basedOn w:val="DefaultParagraphFont"/>
    <w:rsid w:val="00CE4BFE"/>
    <w:rPr>
      <w:rFonts w:ascii="Century Schoolbook" w:eastAsia="Century Schoolbook" w:hAnsi="Century Schoolbook" w:cs="Century Schoolbook"/>
      <w:b w:val="0"/>
      <w:bCs w:val="0"/>
      <w:i w:val="0"/>
      <w:iCs w:val="0"/>
      <w:smallCaps w:val="0"/>
      <w:sz w:val="12"/>
      <w:szCs w:val="12"/>
    </w:rPr>
  </w:style>
  <w:style w:type="character" w:customStyle="1" w:styleId="CharStyle14">
    <w:name w:val="CharStyle14"/>
    <w:basedOn w:val="DefaultParagraphFont"/>
    <w:rsid w:val="00CE4BFE"/>
    <w:rPr>
      <w:rFonts w:ascii="Century Schoolbook" w:eastAsia="Century Schoolbook" w:hAnsi="Century Schoolbook" w:cs="Century Schoolbook"/>
      <w:b/>
      <w:bCs/>
      <w:i w:val="0"/>
      <w:iCs w:val="0"/>
      <w:smallCaps w:val="0"/>
      <w:sz w:val="16"/>
      <w:szCs w:val="16"/>
    </w:rPr>
  </w:style>
  <w:style w:type="character" w:customStyle="1" w:styleId="CharStyle18">
    <w:name w:val="CharStyle18"/>
    <w:basedOn w:val="DefaultParagraphFont"/>
    <w:rsid w:val="00CE4BFE"/>
    <w:rPr>
      <w:rFonts w:ascii="Tahoma" w:eastAsia="Tahoma" w:hAnsi="Tahoma" w:cs="Tahoma"/>
      <w:b/>
      <w:bCs/>
      <w:i/>
      <w:iCs/>
      <w:smallCaps w:val="0"/>
      <w:sz w:val="10"/>
      <w:szCs w:val="10"/>
    </w:rPr>
  </w:style>
  <w:style w:type="character" w:customStyle="1" w:styleId="CharStyle28">
    <w:name w:val="CharStyle28"/>
    <w:basedOn w:val="DefaultParagraphFont"/>
    <w:rsid w:val="00CE4BFE"/>
    <w:rPr>
      <w:rFonts w:ascii="Century Schoolbook" w:eastAsia="Century Schoolbook" w:hAnsi="Century Schoolbook" w:cs="Century Schoolbook"/>
      <w:b/>
      <w:bCs/>
      <w:i/>
      <w:iCs/>
      <w:smallCaps w:val="0"/>
      <w:spacing w:val="-10"/>
      <w:sz w:val="16"/>
      <w:szCs w:val="16"/>
    </w:rPr>
  </w:style>
  <w:style w:type="character" w:customStyle="1" w:styleId="CharStyle34">
    <w:name w:val="CharStyle34"/>
    <w:basedOn w:val="DefaultParagraphFont"/>
    <w:rsid w:val="00CE4BFE"/>
    <w:rPr>
      <w:rFonts w:ascii="Century Schoolbook" w:eastAsia="Century Schoolbook" w:hAnsi="Century Schoolbook" w:cs="Century Schoolbook"/>
      <w:b w:val="0"/>
      <w:bCs w:val="0"/>
      <w:i/>
      <w:iCs/>
      <w:smallCaps w:val="0"/>
      <w:sz w:val="12"/>
      <w:szCs w:val="12"/>
    </w:rPr>
  </w:style>
  <w:style w:type="character" w:customStyle="1" w:styleId="CharStyle61">
    <w:name w:val="CharStyle61"/>
    <w:basedOn w:val="DefaultParagraphFont"/>
    <w:rsid w:val="00CE4BFE"/>
    <w:rPr>
      <w:rFonts w:ascii="Century Schoolbook" w:eastAsia="Century Schoolbook" w:hAnsi="Century Schoolbook" w:cs="Century Schoolbook"/>
      <w:b w:val="0"/>
      <w:bCs w:val="0"/>
      <w:i/>
      <w:iCs/>
      <w:smallCaps w:val="0"/>
      <w:spacing w:val="-10"/>
      <w:sz w:val="12"/>
      <w:szCs w:val="12"/>
    </w:rPr>
  </w:style>
  <w:style w:type="character" w:customStyle="1" w:styleId="CharStyle65">
    <w:name w:val="CharStyle65"/>
    <w:basedOn w:val="DefaultParagraphFont"/>
    <w:rsid w:val="00CE4BFE"/>
    <w:rPr>
      <w:rFonts w:ascii="Century Schoolbook" w:eastAsia="Century Schoolbook" w:hAnsi="Century Schoolbook" w:cs="Century Schoolbook"/>
      <w:b/>
      <w:bCs/>
      <w:i w:val="0"/>
      <w:iCs w:val="0"/>
      <w:smallCaps w:val="0"/>
      <w:sz w:val="22"/>
      <w:szCs w:val="22"/>
    </w:rPr>
  </w:style>
  <w:style w:type="character" w:customStyle="1" w:styleId="CharStyle67">
    <w:name w:val="CharStyle67"/>
    <w:basedOn w:val="DefaultParagraphFont"/>
    <w:rsid w:val="00CE4BFE"/>
    <w:rPr>
      <w:rFonts w:ascii="Century Schoolbook" w:eastAsia="Century Schoolbook" w:hAnsi="Century Schoolbook" w:cs="Century Schoolbook"/>
      <w:b/>
      <w:bCs/>
      <w:i w:val="0"/>
      <w:iCs w:val="0"/>
      <w:smallCaps/>
      <w:sz w:val="16"/>
      <w:szCs w:val="16"/>
    </w:rPr>
  </w:style>
  <w:style w:type="character" w:customStyle="1" w:styleId="CharStyle85">
    <w:name w:val="CharStyle85"/>
    <w:basedOn w:val="DefaultParagraphFont"/>
    <w:rsid w:val="00CE4BFE"/>
    <w:rPr>
      <w:rFonts w:ascii="Century Schoolbook" w:eastAsia="Century Schoolbook" w:hAnsi="Century Schoolbook" w:cs="Century Schoolbook"/>
      <w:b w:val="0"/>
      <w:bCs w:val="0"/>
      <w:i w:val="0"/>
      <w:iCs w:val="0"/>
      <w:smallCaps w:val="0"/>
      <w:sz w:val="12"/>
      <w:szCs w:val="12"/>
    </w:rPr>
  </w:style>
  <w:style w:type="character" w:customStyle="1" w:styleId="CharStyle93">
    <w:name w:val="CharStyle93"/>
    <w:basedOn w:val="DefaultParagraphFont"/>
    <w:rsid w:val="00CE4BFE"/>
    <w:rPr>
      <w:rFonts w:ascii="Century Schoolbook" w:eastAsia="Century Schoolbook" w:hAnsi="Century Schoolbook" w:cs="Century Schoolbook"/>
      <w:b w:val="0"/>
      <w:bCs w:val="0"/>
      <w:i/>
      <w:iCs/>
      <w:smallCaps w:val="0"/>
      <w:sz w:val="12"/>
      <w:szCs w:val="12"/>
    </w:rPr>
  </w:style>
  <w:style w:type="character" w:customStyle="1" w:styleId="CharStyle97">
    <w:name w:val="CharStyle97"/>
    <w:basedOn w:val="DefaultParagraphFont"/>
    <w:rsid w:val="00CE4BFE"/>
    <w:rPr>
      <w:rFonts w:ascii="Century Schoolbook" w:eastAsia="Century Schoolbook" w:hAnsi="Century Schoolbook" w:cs="Century Schoolbook"/>
      <w:b w:val="0"/>
      <w:bCs w:val="0"/>
      <w:i w:val="0"/>
      <w:iCs w:val="0"/>
      <w:smallCaps w:val="0"/>
      <w:spacing w:val="-10"/>
      <w:sz w:val="12"/>
      <w:szCs w:val="12"/>
    </w:rPr>
  </w:style>
  <w:style w:type="character" w:customStyle="1" w:styleId="CharStyle114">
    <w:name w:val="CharStyle114"/>
    <w:basedOn w:val="DefaultParagraphFont"/>
    <w:rsid w:val="00CE4BFE"/>
    <w:rPr>
      <w:rFonts w:ascii="Century Schoolbook" w:eastAsia="Century Schoolbook" w:hAnsi="Century Schoolbook" w:cs="Century Schoolbook"/>
      <w:b w:val="0"/>
      <w:bCs w:val="0"/>
      <w:i/>
      <w:iCs/>
      <w:smallCaps w:val="0"/>
      <w:sz w:val="12"/>
      <w:szCs w:val="12"/>
    </w:rPr>
  </w:style>
  <w:style w:type="character" w:customStyle="1" w:styleId="CharStyle120">
    <w:name w:val="CharStyle120"/>
    <w:basedOn w:val="DefaultParagraphFont"/>
    <w:rsid w:val="00CE4BFE"/>
    <w:rPr>
      <w:rFonts w:ascii="Century Schoolbook" w:eastAsia="Century Schoolbook" w:hAnsi="Century Schoolbook" w:cs="Century Schoolbook"/>
      <w:b/>
      <w:bCs/>
      <w:i/>
      <w:iCs/>
      <w:smallCaps w:val="0"/>
      <w:sz w:val="8"/>
      <w:szCs w:val="8"/>
    </w:rPr>
  </w:style>
  <w:style w:type="character" w:customStyle="1" w:styleId="CharStyle136">
    <w:name w:val="CharStyle136"/>
    <w:basedOn w:val="DefaultParagraphFont"/>
    <w:rsid w:val="00CE4BFE"/>
    <w:rPr>
      <w:rFonts w:ascii="Century Schoolbook" w:eastAsia="Century Schoolbook" w:hAnsi="Century Schoolbook" w:cs="Century Schoolbook"/>
      <w:b w:val="0"/>
      <w:bCs w:val="0"/>
      <w:i w:val="0"/>
      <w:iCs w:val="0"/>
      <w:smallCaps w:val="0"/>
      <w:sz w:val="12"/>
      <w:szCs w:val="12"/>
    </w:rPr>
  </w:style>
  <w:style w:type="character" w:customStyle="1" w:styleId="CharStyle145">
    <w:name w:val="CharStyle145"/>
    <w:basedOn w:val="DefaultParagraphFont"/>
    <w:rsid w:val="00CE4BFE"/>
    <w:rPr>
      <w:rFonts w:ascii="Century Schoolbook" w:eastAsia="Century Schoolbook" w:hAnsi="Century Schoolbook" w:cs="Century Schoolbook"/>
      <w:b w:val="0"/>
      <w:bCs w:val="0"/>
      <w:i w:val="0"/>
      <w:iCs w:val="0"/>
      <w:smallCaps/>
      <w:sz w:val="12"/>
      <w:szCs w:val="12"/>
    </w:rPr>
  </w:style>
  <w:style w:type="character" w:customStyle="1" w:styleId="CharStyle267">
    <w:name w:val="CharStyle267"/>
    <w:basedOn w:val="DefaultParagraphFont"/>
    <w:rsid w:val="00CE4BFE"/>
    <w:rPr>
      <w:rFonts w:ascii="Century Schoolbook" w:eastAsia="Century Schoolbook" w:hAnsi="Century Schoolbook" w:cs="Century Schoolbook"/>
      <w:b/>
      <w:bCs/>
      <w:i w:val="0"/>
      <w:iCs w:val="0"/>
      <w:smallCaps w:val="0"/>
      <w:spacing w:val="-10"/>
      <w:sz w:val="14"/>
      <w:szCs w:val="14"/>
    </w:rPr>
  </w:style>
  <w:style w:type="character" w:customStyle="1" w:styleId="CharStyle276">
    <w:name w:val="CharStyle276"/>
    <w:basedOn w:val="DefaultParagraphFont"/>
    <w:rsid w:val="00CE4BFE"/>
    <w:rPr>
      <w:rFonts w:ascii="Century Schoolbook" w:eastAsia="Century Schoolbook" w:hAnsi="Century Schoolbook" w:cs="Century Schoolbook"/>
      <w:b/>
      <w:bCs/>
      <w:i w:val="0"/>
      <w:iCs w:val="0"/>
      <w:smallCaps w:val="0"/>
      <w:spacing w:val="-10"/>
      <w:sz w:val="14"/>
      <w:szCs w:val="14"/>
    </w:rPr>
  </w:style>
  <w:style w:type="character" w:customStyle="1" w:styleId="CharStyle295">
    <w:name w:val="CharStyle295"/>
    <w:basedOn w:val="DefaultParagraphFont"/>
    <w:rsid w:val="00CE4BFE"/>
    <w:rPr>
      <w:rFonts w:ascii="Century Schoolbook" w:eastAsia="Century Schoolbook" w:hAnsi="Century Schoolbook" w:cs="Century Schoolbook"/>
      <w:b/>
      <w:bCs/>
      <w:i w:val="0"/>
      <w:iCs w:val="0"/>
      <w:smallCaps w:val="0"/>
      <w:sz w:val="18"/>
      <w:szCs w:val="18"/>
    </w:rPr>
  </w:style>
  <w:style w:type="character" w:customStyle="1" w:styleId="CharStyle297">
    <w:name w:val="CharStyle297"/>
    <w:basedOn w:val="DefaultParagraphFont"/>
    <w:rsid w:val="00CE4BFE"/>
    <w:rPr>
      <w:rFonts w:ascii="Century Schoolbook" w:eastAsia="Century Schoolbook" w:hAnsi="Century Schoolbook" w:cs="Century Schoolbook"/>
      <w:b/>
      <w:bCs/>
      <w:i/>
      <w:iCs/>
      <w:smallCaps w:val="0"/>
      <w:sz w:val="14"/>
      <w:szCs w:val="14"/>
    </w:rPr>
  </w:style>
  <w:style w:type="character" w:customStyle="1" w:styleId="CharStyle311">
    <w:name w:val="CharStyle311"/>
    <w:basedOn w:val="DefaultParagraphFont"/>
    <w:rsid w:val="00CE4BFE"/>
    <w:rPr>
      <w:rFonts w:ascii="Century Schoolbook" w:eastAsia="Century Schoolbook" w:hAnsi="Century Schoolbook" w:cs="Century Schoolbook"/>
      <w:b w:val="0"/>
      <w:bCs w:val="0"/>
      <w:i w:val="0"/>
      <w:iCs w:val="0"/>
      <w:smallCaps w:val="0"/>
      <w:spacing w:val="-10"/>
      <w:sz w:val="14"/>
      <w:szCs w:val="14"/>
    </w:rPr>
  </w:style>
  <w:style w:type="character" w:customStyle="1" w:styleId="CharStyle317">
    <w:name w:val="CharStyle317"/>
    <w:basedOn w:val="DefaultParagraphFont"/>
    <w:rsid w:val="00CE4BFE"/>
    <w:rPr>
      <w:rFonts w:ascii="Century Schoolbook" w:eastAsia="Century Schoolbook" w:hAnsi="Century Schoolbook" w:cs="Century Schoolbook"/>
      <w:b w:val="0"/>
      <w:bCs w:val="0"/>
      <w:i/>
      <w:iCs/>
      <w:smallCaps w:val="0"/>
      <w:sz w:val="14"/>
      <w:szCs w:val="14"/>
    </w:rPr>
  </w:style>
  <w:style w:type="character" w:customStyle="1" w:styleId="CharStyle472">
    <w:name w:val="CharStyle472"/>
    <w:basedOn w:val="DefaultParagraphFont"/>
    <w:rsid w:val="00CE4BFE"/>
    <w:rPr>
      <w:rFonts w:ascii="Century Schoolbook" w:eastAsia="Century Schoolbook" w:hAnsi="Century Schoolbook" w:cs="Century Schoolbook"/>
      <w:b/>
      <w:bCs/>
      <w:i/>
      <w:iCs/>
      <w:smallCaps w:val="0"/>
      <w:sz w:val="16"/>
      <w:szCs w:val="16"/>
    </w:rPr>
  </w:style>
  <w:style w:type="character" w:customStyle="1" w:styleId="CharStyle485">
    <w:name w:val="CharStyle485"/>
    <w:basedOn w:val="DefaultParagraphFont"/>
    <w:rsid w:val="00CE4BFE"/>
    <w:rPr>
      <w:rFonts w:ascii="Century Schoolbook" w:eastAsia="Century Schoolbook" w:hAnsi="Century Schoolbook" w:cs="Century Schoolbook"/>
      <w:b/>
      <w:bCs/>
      <w:i w:val="0"/>
      <w:iCs w:val="0"/>
      <w:smallCaps w:val="0"/>
      <w:sz w:val="12"/>
      <w:szCs w:val="12"/>
    </w:rPr>
  </w:style>
  <w:style w:type="character" w:customStyle="1" w:styleId="CharStyle697">
    <w:name w:val="CharStyle697"/>
    <w:basedOn w:val="DefaultParagraphFont"/>
    <w:rsid w:val="00CE4BFE"/>
    <w:rPr>
      <w:rFonts w:ascii="Century Schoolbook" w:eastAsia="Century Schoolbook" w:hAnsi="Century Schoolbook" w:cs="Century Schoolbook"/>
      <w:b w:val="0"/>
      <w:bCs w:val="0"/>
      <w:i w:val="0"/>
      <w:iCs w:val="0"/>
      <w:smallCaps/>
      <w:sz w:val="16"/>
      <w:szCs w:val="16"/>
    </w:rPr>
  </w:style>
  <w:style w:type="character" w:customStyle="1" w:styleId="CharStyle991">
    <w:name w:val="CharStyle991"/>
    <w:basedOn w:val="DefaultParagraphFont"/>
    <w:rsid w:val="00CE4BFE"/>
    <w:rPr>
      <w:rFonts w:ascii="Century Schoolbook" w:eastAsia="Century Schoolbook" w:hAnsi="Century Schoolbook" w:cs="Century Schoolbook"/>
      <w:b/>
      <w:bCs/>
      <w:i/>
      <w:iCs/>
      <w:smallCaps w:val="0"/>
      <w:sz w:val="28"/>
      <w:szCs w:val="28"/>
    </w:rPr>
  </w:style>
  <w:style w:type="character" w:customStyle="1" w:styleId="CharStyle993">
    <w:name w:val="CharStyle993"/>
    <w:basedOn w:val="DefaultParagraphFont"/>
    <w:rsid w:val="00CE4BFE"/>
    <w:rPr>
      <w:rFonts w:ascii="Century Schoolbook" w:eastAsia="Century Schoolbook" w:hAnsi="Century Schoolbook" w:cs="Century Schoolbook"/>
      <w:b/>
      <w:bCs/>
      <w:i w:val="0"/>
      <w:iCs w:val="0"/>
      <w:smallCaps w:val="0"/>
      <w:sz w:val="14"/>
      <w:szCs w:val="14"/>
    </w:rPr>
  </w:style>
  <w:style w:type="character" w:customStyle="1" w:styleId="CharStyle1249">
    <w:name w:val="CharStyle1249"/>
    <w:basedOn w:val="DefaultParagraphFont"/>
    <w:rsid w:val="00CE4BFE"/>
    <w:rPr>
      <w:rFonts w:ascii="Century Schoolbook" w:eastAsia="Century Schoolbook" w:hAnsi="Century Schoolbook" w:cs="Century Schoolbook"/>
      <w:b/>
      <w:bCs/>
      <w:i w:val="0"/>
      <w:iCs w:val="0"/>
      <w:smallCaps w:val="0"/>
      <w:spacing w:val="30"/>
      <w:sz w:val="16"/>
      <w:szCs w:val="16"/>
    </w:rPr>
  </w:style>
  <w:style w:type="character" w:customStyle="1" w:styleId="CharStyle1267">
    <w:name w:val="CharStyle1267"/>
    <w:basedOn w:val="DefaultParagraphFont"/>
    <w:rsid w:val="00CE4BFE"/>
    <w:rPr>
      <w:rFonts w:ascii="Century Schoolbook" w:eastAsia="Century Schoolbook" w:hAnsi="Century Schoolbook" w:cs="Century Schoolbook"/>
      <w:b/>
      <w:bCs/>
      <w:i/>
      <w:iCs/>
      <w:smallCaps w:val="0"/>
      <w:sz w:val="12"/>
      <w:szCs w:val="12"/>
    </w:rPr>
  </w:style>
  <w:style w:type="character" w:customStyle="1" w:styleId="CharStyle1268">
    <w:name w:val="CharStyle1268"/>
    <w:basedOn w:val="DefaultParagraphFont"/>
    <w:rsid w:val="00CE4BFE"/>
    <w:rPr>
      <w:rFonts w:ascii="Century Schoolbook" w:eastAsia="Century Schoolbook" w:hAnsi="Century Schoolbook" w:cs="Century Schoolbook"/>
      <w:b w:val="0"/>
      <w:bCs w:val="0"/>
      <w:i w:val="0"/>
      <w:iCs w:val="0"/>
      <w:smallCaps w:val="0"/>
      <w:sz w:val="12"/>
      <w:szCs w:val="12"/>
    </w:rPr>
  </w:style>
  <w:style w:type="character" w:customStyle="1" w:styleId="CharStyle1269">
    <w:name w:val="CharStyle1269"/>
    <w:basedOn w:val="DefaultParagraphFont"/>
    <w:rsid w:val="00CE4BFE"/>
    <w:rPr>
      <w:rFonts w:ascii="Tahoma" w:eastAsia="Tahoma" w:hAnsi="Tahoma" w:cs="Tahoma"/>
      <w:b w:val="0"/>
      <w:bCs w:val="0"/>
      <w:i w:val="0"/>
      <w:iCs w:val="0"/>
      <w:smallCaps w:val="0"/>
      <w:spacing w:val="20"/>
      <w:sz w:val="20"/>
      <w:szCs w:val="20"/>
    </w:rPr>
  </w:style>
  <w:style w:type="character" w:customStyle="1" w:styleId="CharStyle1286">
    <w:name w:val="CharStyle1286"/>
    <w:basedOn w:val="DefaultParagraphFont"/>
    <w:rsid w:val="00CE4BFE"/>
    <w:rPr>
      <w:rFonts w:ascii="Century Schoolbook" w:eastAsia="Century Schoolbook" w:hAnsi="Century Schoolbook" w:cs="Century Schoolbook"/>
      <w:b/>
      <w:bCs/>
      <w:i w:val="0"/>
      <w:iCs w:val="0"/>
      <w:smallCaps w:val="0"/>
      <w:sz w:val="14"/>
      <w:szCs w:val="14"/>
    </w:rPr>
  </w:style>
  <w:style w:type="character" w:customStyle="1" w:styleId="CharStyle1287">
    <w:name w:val="CharStyle1287"/>
    <w:basedOn w:val="DefaultParagraphFont"/>
    <w:rsid w:val="00CE4BFE"/>
    <w:rPr>
      <w:rFonts w:ascii="Century Schoolbook" w:eastAsia="Century Schoolbook" w:hAnsi="Century Schoolbook" w:cs="Century Schoolbook"/>
      <w:b/>
      <w:bCs/>
      <w:i/>
      <w:iCs/>
      <w:smallCaps w:val="0"/>
      <w:spacing w:val="-10"/>
      <w:sz w:val="20"/>
      <w:szCs w:val="20"/>
    </w:rPr>
  </w:style>
  <w:style w:type="character" w:customStyle="1" w:styleId="CharStyle1289">
    <w:name w:val="CharStyle1289"/>
    <w:basedOn w:val="DefaultParagraphFont"/>
    <w:rsid w:val="00CE4BFE"/>
    <w:rPr>
      <w:rFonts w:ascii="Century Schoolbook" w:eastAsia="Century Schoolbook" w:hAnsi="Century Schoolbook" w:cs="Century Schoolbook"/>
      <w:b/>
      <w:bCs/>
      <w:i w:val="0"/>
      <w:iCs w:val="0"/>
      <w:smallCaps w:val="0"/>
      <w:spacing w:val="30"/>
      <w:sz w:val="18"/>
      <w:szCs w:val="18"/>
    </w:rPr>
  </w:style>
  <w:style w:type="character" w:customStyle="1" w:styleId="CharStyle1290">
    <w:name w:val="CharStyle1290"/>
    <w:basedOn w:val="DefaultParagraphFont"/>
    <w:rsid w:val="00CE4BFE"/>
    <w:rPr>
      <w:rFonts w:ascii="Tahoma" w:eastAsia="Tahoma" w:hAnsi="Tahoma" w:cs="Tahoma"/>
      <w:b w:val="0"/>
      <w:bCs w:val="0"/>
      <w:i w:val="0"/>
      <w:iCs w:val="0"/>
      <w:smallCaps w:val="0"/>
      <w:sz w:val="8"/>
      <w:szCs w:val="8"/>
    </w:rPr>
  </w:style>
  <w:style w:type="character" w:customStyle="1" w:styleId="CharStyle1293">
    <w:name w:val="CharStyle1293"/>
    <w:basedOn w:val="DefaultParagraphFont"/>
    <w:rsid w:val="00CE4BFE"/>
    <w:rPr>
      <w:rFonts w:ascii="Century Schoolbook" w:eastAsia="Century Schoolbook" w:hAnsi="Century Schoolbook" w:cs="Century Schoolbook"/>
      <w:b/>
      <w:bCs/>
      <w:i w:val="0"/>
      <w:iCs w:val="0"/>
      <w:smallCaps w:val="0"/>
      <w:spacing w:val="-10"/>
      <w:sz w:val="14"/>
      <w:szCs w:val="14"/>
    </w:rPr>
  </w:style>
  <w:style w:type="character" w:customStyle="1" w:styleId="CharStyle1306">
    <w:name w:val="CharStyle1306"/>
    <w:basedOn w:val="DefaultParagraphFont"/>
    <w:rsid w:val="00CE4BFE"/>
    <w:rPr>
      <w:rFonts w:ascii="Century Schoolbook" w:eastAsia="Century Schoolbook" w:hAnsi="Century Schoolbook" w:cs="Century Schoolbook"/>
      <w:b/>
      <w:bCs/>
      <w:i w:val="0"/>
      <w:iCs w:val="0"/>
      <w:smallCaps w:val="0"/>
      <w:sz w:val="12"/>
      <w:szCs w:val="12"/>
    </w:rPr>
  </w:style>
  <w:style w:type="character" w:customStyle="1" w:styleId="CharStyle1314">
    <w:name w:val="CharStyle1314"/>
    <w:basedOn w:val="DefaultParagraphFont"/>
    <w:rsid w:val="00CE4BFE"/>
    <w:rPr>
      <w:rFonts w:ascii="Century Schoolbook" w:eastAsia="Century Schoolbook" w:hAnsi="Century Schoolbook" w:cs="Century Schoolbook"/>
      <w:b w:val="0"/>
      <w:bCs w:val="0"/>
      <w:i w:val="0"/>
      <w:iCs w:val="0"/>
      <w:smallCaps w:val="0"/>
      <w:spacing w:val="-10"/>
      <w:sz w:val="14"/>
      <w:szCs w:val="14"/>
    </w:rPr>
  </w:style>
  <w:style w:type="character" w:customStyle="1" w:styleId="CharStyle1315">
    <w:name w:val="CharStyle1315"/>
    <w:basedOn w:val="DefaultParagraphFont"/>
    <w:rsid w:val="00CE4BFE"/>
    <w:rPr>
      <w:rFonts w:ascii="Tahoma" w:eastAsia="Tahoma" w:hAnsi="Tahoma" w:cs="Tahoma"/>
      <w:b w:val="0"/>
      <w:bCs w:val="0"/>
      <w:i w:val="0"/>
      <w:iCs w:val="0"/>
      <w:smallCaps w:val="0"/>
      <w:spacing w:val="20"/>
      <w:sz w:val="20"/>
      <w:szCs w:val="20"/>
    </w:rPr>
  </w:style>
  <w:style w:type="paragraph" w:styleId="ListParagraph">
    <w:name w:val="List Paragraph"/>
    <w:basedOn w:val="Normal"/>
    <w:uiPriority w:val="34"/>
    <w:qFormat/>
    <w:rsid w:val="00B548EC"/>
    <w:pPr>
      <w:ind w:left="720"/>
      <w:contextualSpacing/>
    </w:pPr>
  </w:style>
  <w:style w:type="paragraph" w:styleId="Header">
    <w:name w:val="header"/>
    <w:basedOn w:val="Normal"/>
    <w:link w:val="HeaderChar"/>
    <w:uiPriority w:val="99"/>
    <w:semiHidden/>
    <w:unhideWhenUsed/>
    <w:rsid w:val="00CA3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59F"/>
  </w:style>
  <w:style w:type="paragraph" w:styleId="Footer">
    <w:name w:val="footer"/>
    <w:basedOn w:val="Normal"/>
    <w:link w:val="FooterChar"/>
    <w:uiPriority w:val="99"/>
    <w:semiHidden/>
    <w:unhideWhenUsed/>
    <w:rsid w:val="00CA3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359F"/>
  </w:style>
  <w:style w:type="paragraph" w:styleId="BalloonText">
    <w:name w:val="Balloon Text"/>
    <w:basedOn w:val="Normal"/>
    <w:link w:val="BalloonTextChar"/>
    <w:uiPriority w:val="99"/>
    <w:semiHidden/>
    <w:unhideWhenUsed/>
    <w:rsid w:val="00CA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A31E1CB-D442-474A-B21A-F4E0412E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34</Pages>
  <Words>11816</Words>
  <Characters>67353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501</cp:revision>
  <dcterms:created xsi:type="dcterms:W3CDTF">2017-04-19T05:01:00Z</dcterms:created>
  <dcterms:modified xsi:type="dcterms:W3CDTF">2018-04-02T23:15:00Z</dcterms:modified>
</cp:coreProperties>
</file>