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96" w:rsidRPr="00DA41EB" w:rsidRDefault="008C3FFF" w:rsidP="00F32F0E">
      <w:pPr>
        <w:spacing w:before="8400" w:after="0" w:line="240" w:lineRule="auto"/>
        <w:jc w:val="center"/>
        <w:rPr>
          <w:rFonts w:ascii="Times New Roman" w:eastAsia="Times New Roman" w:hAnsi="Times New Roman" w:cs="Times New Roman"/>
          <w:sz w:val="36"/>
        </w:rPr>
      </w:pPr>
      <w:r w:rsidRPr="00DA41EB">
        <w:rPr>
          <w:rFonts w:ascii="Times New Roman" w:eastAsia="Times New Roman" w:hAnsi="Times New Roman" w:cs="Times New Roman"/>
          <w:sz w:val="36"/>
          <w:lang w:val="en-US" w:eastAsia="en-US"/>
        </w:rPr>
        <w:t>GIFT DUTY ASSESSMENT.</w:t>
      </w:r>
    </w:p>
    <w:p w:rsidR="00DA41EB" w:rsidRPr="00DA41EB" w:rsidRDefault="00DA41EB" w:rsidP="00D747FB">
      <w:pPr>
        <w:pBdr>
          <w:bottom w:val="single" w:sz="6" w:space="1" w:color="auto"/>
        </w:pBdr>
        <w:spacing w:before="120" w:after="120" w:line="240" w:lineRule="auto"/>
        <w:ind w:left="3888" w:right="3888"/>
        <w:jc w:val="center"/>
        <w:rPr>
          <w:rFonts w:ascii="Times New Roman" w:eastAsia="Times New Roman" w:hAnsi="Times New Roman" w:cs="Times New Roman"/>
          <w:bCs/>
          <w:sz w:val="28"/>
          <w:lang w:val="en-US" w:eastAsia="en-US"/>
        </w:rPr>
      </w:pPr>
    </w:p>
    <w:p w:rsidR="00540D96" w:rsidRPr="00DA41EB" w:rsidRDefault="008C3FFF" w:rsidP="00DA41EB">
      <w:pPr>
        <w:spacing w:after="120" w:line="240" w:lineRule="auto"/>
        <w:jc w:val="center"/>
        <w:rPr>
          <w:rFonts w:ascii="Times New Roman" w:eastAsia="Times New Roman" w:hAnsi="Times New Roman" w:cs="Times New Roman"/>
          <w:sz w:val="28"/>
        </w:rPr>
      </w:pPr>
      <w:r w:rsidRPr="00DA41EB">
        <w:rPr>
          <w:rFonts w:ascii="Times New Roman" w:eastAsia="Times New Roman" w:hAnsi="Times New Roman" w:cs="Times New Roman"/>
          <w:b/>
          <w:bCs/>
          <w:sz w:val="28"/>
          <w:lang w:val="en-US" w:eastAsia="en-US"/>
        </w:rPr>
        <w:t>No. 57 of 1957.</w:t>
      </w:r>
    </w:p>
    <w:p w:rsidR="00540D96" w:rsidRPr="00DA41EB" w:rsidRDefault="008C3FFF" w:rsidP="00D05226">
      <w:pPr>
        <w:spacing w:after="0" w:line="240" w:lineRule="auto"/>
        <w:jc w:val="center"/>
        <w:rPr>
          <w:rFonts w:ascii="Times New Roman" w:eastAsia="Times New Roman" w:hAnsi="Times New Roman" w:cs="Times New Roman"/>
          <w:sz w:val="26"/>
        </w:rPr>
      </w:pPr>
      <w:r w:rsidRPr="00DA41EB">
        <w:rPr>
          <w:rFonts w:ascii="Times New Roman" w:eastAsia="Times New Roman" w:hAnsi="Times New Roman" w:cs="Times New Roman"/>
          <w:sz w:val="26"/>
          <w:lang w:val="en-US" w:eastAsia="en-US"/>
        </w:rPr>
        <w:t xml:space="preserve">An Act to amend the </w:t>
      </w:r>
      <w:r w:rsidRPr="00DA41EB">
        <w:rPr>
          <w:rFonts w:ascii="Times New Roman" w:eastAsia="Times New Roman" w:hAnsi="Times New Roman" w:cs="Times New Roman"/>
          <w:i/>
          <w:iCs/>
          <w:sz w:val="26"/>
          <w:lang w:val="en-US" w:eastAsia="en-US"/>
        </w:rPr>
        <w:t xml:space="preserve">Gift Duty Assessment Act </w:t>
      </w:r>
      <w:r w:rsidRPr="00DA41EB">
        <w:rPr>
          <w:rFonts w:ascii="Times New Roman" w:eastAsia="Times New Roman" w:hAnsi="Times New Roman" w:cs="Times New Roman"/>
          <w:sz w:val="26"/>
          <w:lang w:val="en-US" w:eastAsia="en-US"/>
        </w:rPr>
        <w:t>1941–1953.</w:t>
      </w:r>
    </w:p>
    <w:p w:rsidR="00540D96" w:rsidRPr="008643FC" w:rsidRDefault="008C3FFF" w:rsidP="00DA41EB">
      <w:pPr>
        <w:spacing w:before="120" w:after="120" w:line="240" w:lineRule="auto"/>
        <w:jc w:val="right"/>
        <w:rPr>
          <w:rFonts w:ascii="Times New Roman" w:eastAsia="Times New Roman" w:hAnsi="Times New Roman" w:cs="Times New Roman"/>
        </w:rPr>
      </w:pPr>
      <w:r w:rsidRPr="00DA41EB">
        <w:rPr>
          <w:rFonts w:ascii="Times New Roman" w:eastAsia="Times New Roman" w:hAnsi="Times New Roman" w:cs="Times New Roman"/>
          <w:sz w:val="26"/>
          <w:lang w:val="en-US" w:eastAsia="en-US"/>
        </w:rPr>
        <w:t>[Assented to 20th November, 1957.]</w:t>
      </w:r>
    </w:p>
    <w:p w:rsidR="00540D96" w:rsidRPr="00980836" w:rsidRDefault="008C3FFF" w:rsidP="008643FC">
      <w:pPr>
        <w:spacing w:after="0" w:line="240" w:lineRule="auto"/>
        <w:jc w:val="both"/>
        <w:rPr>
          <w:rFonts w:ascii="Times New Roman" w:eastAsia="Times New Roman" w:hAnsi="Times New Roman" w:cs="Times New Roman"/>
        </w:rPr>
      </w:pPr>
      <w:r w:rsidRPr="00980836">
        <w:rPr>
          <w:rFonts w:ascii="Times New Roman" w:eastAsia="Times New Roman" w:hAnsi="Times New Roman" w:cs="Times New Roman"/>
          <w:lang w:val="en-US" w:eastAsia="en-US"/>
        </w:rPr>
        <w:t>BE it enacted by the Queen’s Most Excellent Majesty, the Senate, and the House of Representatives of the Commonwealth of Australia, as follows:—</w:t>
      </w:r>
    </w:p>
    <w:p w:rsidR="00540D96" w:rsidRPr="00CB57D2" w:rsidRDefault="008C3FFF" w:rsidP="00CB57D2">
      <w:pPr>
        <w:spacing w:before="120" w:after="60" w:line="240" w:lineRule="auto"/>
        <w:jc w:val="both"/>
        <w:rPr>
          <w:rFonts w:ascii="Times New Roman" w:eastAsia="Times New Roman" w:hAnsi="Times New Roman" w:cs="Times New Roman"/>
          <w:b/>
          <w:sz w:val="20"/>
        </w:rPr>
      </w:pPr>
      <w:r w:rsidRPr="00CB57D2">
        <w:rPr>
          <w:rFonts w:ascii="Times New Roman" w:eastAsia="Times New Roman" w:hAnsi="Times New Roman" w:cs="Times New Roman"/>
          <w:b/>
          <w:bCs/>
          <w:sz w:val="20"/>
          <w:lang w:val="en-US" w:eastAsia="en-US"/>
        </w:rPr>
        <w:t>Short title and citation.</w:t>
      </w:r>
    </w:p>
    <w:p w:rsidR="00540D96" w:rsidRPr="008643FC" w:rsidRDefault="008C3FFF" w:rsidP="00CB57D2">
      <w:pPr>
        <w:spacing w:after="0" w:line="240" w:lineRule="auto"/>
        <w:ind w:firstLine="432"/>
        <w:jc w:val="both"/>
        <w:rPr>
          <w:rFonts w:ascii="Times New Roman" w:eastAsia="Times New Roman" w:hAnsi="Times New Roman" w:cs="Times New Roman"/>
        </w:rPr>
      </w:pPr>
      <w:r w:rsidRPr="008643FC">
        <w:rPr>
          <w:rFonts w:ascii="Times New Roman" w:eastAsia="Times New Roman" w:hAnsi="Times New Roman" w:cs="Times New Roman"/>
          <w:b/>
          <w:bCs/>
          <w:lang w:val="en-US" w:eastAsia="en-US"/>
        </w:rPr>
        <w:t>1.</w:t>
      </w:r>
      <w:r w:rsidRPr="008643FC">
        <w:rPr>
          <w:rFonts w:ascii="Times New Roman" w:eastAsia="Times New Roman" w:hAnsi="Times New Roman" w:cs="Times New Roman"/>
          <w:lang w:val="en-US" w:eastAsia="en-US"/>
        </w:rPr>
        <w:t>—(1.)</w:t>
      </w:r>
      <w:r w:rsidR="00CB1B11">
        <w:rPr>
          <w:rFonts w:ascii="Times New Roman" w:eastAsia="Times New Roman" w:hAnsi="Times New Roman" w:cs="Times New Roman"/>
          <w:lang w:val="en-US" w:eastAsia="en-US"/>
        </w:rPr>
        <w:tab/>
      </w:r>
      <w:r w:rsidRPr="008643FC">
        <w:rPr>
          <w:rFonts w:ascii="Times New Roman" w:eastAsia="Times New Roman" w:hAnsi="Times New Roman" w:cs="Times New Roman"/>
          <w:lang w:val="en-US" w:eastAsia="en-US"/>
        </w:rPr>
        <w:t xml:space="preserve">This Act may be cited as the </w:t>
      </w:r>
      <w:r w:rsidRPr="008643FC">
        <w:rPr>
          <w:rFonts w:ascii="Times New Roman" w:eastAsia="Times New Roman" w:hAnsi="Times New Roman" w:cs="Times New Roman"/>
          <w:i/>
          <w:iCs/>
          <w:lang w:val="en-US" w:eastAsia="en-US"/>
        </w:rPr>
        <w:t xml:space="preserve">Gift Duty Assessment Act </w:t>
      </w:r>
      <w:r w:rsidRPr="008643FC">
        <w:rPr>
          <w:rFonts w:ascii="Times New Roman" w:eastAsia="Times New Roman" w:hAnsi="Times New Roman" w:cs="Times New Roman"/>
          <w:lang w:val="en-US" w:eastAsia="en-US"/>
        </w:rPr>
        <w:t>1957.</w:t>
      </w:r>
    </w:p>
    <w:p w:rsidR="00CB6520" w:rsidRDefault="00CB6520">
      <w:pPr>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br w:type="page"/>
      </w:r>
    </w:p>
    <w:p w:rsidR="00540D96" w:rsidRPr="008643FC" w:rsidRDefault="008C3FFF" w:rsidP="00CB1B11">
      <w:pPr>
        <w:tabs>
          <w:tab w:val="left" w:pos="900"/>
        </w:tabs>
        <w:spacing w:after="0" w:line="240" w:lineRule="auto"/>
        <w:ind w:firstLine="432"/>
        <w:jc w:val="both"/>
        <w:rPr>
          <w:rFonts w:ascii="Times New Roman" w:eastAsia="Times New Roman" w:hAnsi="Times New Roman" w:cs="Times New Roman"/>
        </w:rPr>
      </w:pPr>
      <w:r w:rsidRPr="008643FC">
        <w:rPr>
          <w:rFonts w:ascii="Times New Roman" w:eastAsia="Times New Roman" w:hAnsi="Times New Roman" w:cs="Times New Roman"/>
          <w:lang w:val="en-US" w:eastAsia="en-US"/>
        </w:rPr>
        <w:lastRenderedPageBreak/>
        <w:t>(2.)</w:t>
      </w:r>
      <w:r w:rsidR="00CB1B11">
        <w:rPr>
          <w:rFonts w:ascii="Times New Roman" w:eastAsia="Times New Roman" w:hAnsi="Times New Roman" w:cs="Times New Roman"/>
          <w:lang w:val="en-US" w:eastAsia="en-US"/>
        </w:rPr>
        <w:tab/>
      </w:r>
      <w:r w:rsidRPr="008643FC">
        <w:rPr>
          <w:rFonts w:ascii="Times New Roman" w:eastAsia="Times New Roman" w:hAnsi="Times New Roman" w:cs="Times New Roman"/>
          <w:lang w:val="en-US" w:eastAsia="en-US"/>
        </w:rPr>
        <w:t xml:space="preserve">The </w:t>
      </w:r>
      <w:r w:rsidRPr="008643FC">
        <w:rPr>
          <w:rFonts w:ascii="Times New Roman" w:eastAsia="Times New Roman" w:hAnsi="Times New Roman" w:cs="Times New Roman"/>
          <w:i/>
          <w:iCs/>
          <w:lang w:val="en-US" w:eastAsia="en-US"/>
        </w:rPr>
        <w:t xml:space="preserve">Gift Duty Assessment Act </w:t>
      </w:r>
      <w:r w:rsidR="00980836">
        <w:rPr>
          <w:rFonts w:ascii="Times New Roman" w:eastAsia="Times New Roman" w:hAnsi="Times New Roman" w:cs="Times New Roman"/>
          <w:lang w:val="en-US" w:eastAsia="en-US"/>
        </w:rPr>
        <w:t>1941–1953</w:t>
      </w:r>
      <w:r w:rsidRPr="008643FC">
        <w:rPr>
          <w:rFonts w:ascii="Times New Roman" w:eastAsia="Times New Roman" w:hAnsi="Times New Roman" w:cs="Times New Roman"/>
          <w:lang w:val="en-US" w:eastAsia="en-US"/>
        </w:rPr>
        <w:t xml:space="preserve"> is in this Act referred to as the Principal Act.</w:t>
      </w:r>
    </w:p>
    <w:p w:rsidR="00540D96" w:rsidRPr="008643FC" w:rsidRDefault="008C3FFF" w:rsidP="00CB1B11">
      <w:pPr>
        <w:tabs>
          <w:tab w:val="left" w:pos="900"/>
        </w:tabs>
        <w:spacing w:after="0" w:line="240" w:lineRule="auto"/>
        <w:ind w:firstLine="432"/>
        <w:jc w:val="both"/>
        <w:rPr>
          <w:rFonts w:ascii="Times New Roman" w:eastAsia="Times New Roman" w:hAnsi="Times New Roman" w:cs="Times New Roman"/>
        </w:rPr>
      </w:pPr>
      <w:r w:rsidRPr="008643FC">
        <w:rPr>
          <w:rFonts w:ascii="Times New Roman" w:eastAsia="Times New Roman" w:hAnsi="Times New Roman" w:cs="Times New Roman"/>
          <w:lang w:val="en-US" w:eastAsia="en-US"/>
        </w:rPr>
        <w:t>(3.)</w:t>
      </w:r>
      <w:r w:rsidR="00CB1B11">
        <w:rPr>
          <w:rFonts w:ascii="Times New Roman" w:eastAsia="Times New Roman" w:hAnsi="Times New Roman" w:cs="Times New Roman"/>
          <w:lang w:val="en-US" w:eastAsia="en-US"/>
        </w:rPr>
        <w:tab/>
      </w:r>
      <w:r w:rsidRPr="008643FC">
        <w:rPr>
          <w:rFonts w:ascii="Times New Roman" w:eastAsia="Times New Roman" w:hAnsi="Times New Roman" w:cs="Times New Roman"/>
          <w:lang w:val="en-US" w:eastAsia="en-US"/>
        </w:rPr>
        <w:t xml:space="preserve">The Principal Act, as amended by this Act, may be cited as the </w:t>
      </w:r>
      <w:r w:rsidRPr="008643FC">
        <w:rPr>
          <w:rFonts w:ascii="Times New Roman" w:eastAsia="Times New Roman" w:hAnsi="Times New Roman" w:cs="Times New Roman"/>
          <w:i/>
          <w:iCs/>
          <w:lang w:val="en-US" w:eastAsia="en-US"/>
        </w:rPr>
        <w:t xml:space="preserve">Gift Duty Assessment Act </w:t>
      </w:r>
      <w:r w:rsidRPr="008643FC">
        <w:rPr>
          <w:rFonts w:ascii="Times New Roman" w:eastAsia="Times New Roman" w:hAnsi="Times New Roman" w:cs="Times New Roman"/>
          <w:lang w:val="en-US" w:eastAsia="en-US"/>
        </w:rPr>
        <w:t>1941–1957.</w:t>
      </w:r>
    </w:p>
    <w:p w:rsidR="00540D96" w:rsidRPr="001F76EF" w:rsidRDefault="008C3FFF" w:rsidP="001F76EF">
      <w:pPr>
        <w:spacing w:before="120" w:after="60" w:line="240" w:lineRule="auto"/>
        <w:jc w:val="both"/>
        <w:rPr>
          <w:rFonts w:ascii="Times New Roman" w:eastAsia="Times New Roman" w:hAnsi="Times New Roman" w:cs="Times New Roman"/>
          <w:b/>
          <w:sz w:val="20"/>
        </w:rPr>
      </w:pPr>
      <w:r w:rsidRPr="001F76EF">
        <w:rPr>
          <w:rFonts w:ascii="Times New Roman" w:eastAsia="Times New Roman" w:hAnsi="Times New Roman" w:cs="Times New Roman"/>
          <w:b/>
          <w:bCs/>
          <w:sz w:val="20"/>
          <w:lang w:val="en-US" w:eastAsia="en-US"/>
        </w:rPr>
        <w:t>Commencement.</w:t>
      </w:r>
    </w:p>
    <w:p w:rsidR="00540D96" w:rsidRPr="008643FC" w:rsidRDefault="008C3FFF" w:rsidP="001F76EF">
      <w:pPr>
        <w:spacing w:after="0" w:line="240" w:lineRule="auto"/>
        <w:ind w:firstLine="432"/>
        <w:jc w:val="both"/>
        <w:rPr>
          <w:rFonts w:ascii="Times New Roman" w:eastAsia="Times New Roman" w:hAnsi="Times New Roman" w:cs="Times New Roman"/>
        </w:rPr>
      </w:pPr>
      <w:r w:rsidRPr="008643FC">
        <w:rPr>
          <w:rFonts w:ascii="Times New Roman" w:eastAsia="Times New Roman" w:hAnsi="Times New Roman" w:cs="Times New Roman"/>
          <w:b/>
          <w:bCs/>
          <w:lang w:val="en-US" w:eastAsia="en-US"/>
        </w:rPr>
        <w:t>2.</w:t>
      </w:r>
      <w:r w:rsidR="00CB1B11">
        <w:rPr>
          <w:rFonts w:ascii="Times New Roman" w:eastAsia="Times New Roman" w:hAnsi="Times New Roman" w:cs="Times New Roman"/>
          <w:b/>
          <w:bCs/>
          <w:lang w:val="en-US" w:eastAsia="en-US"/>
        </w:rPr>
        <w:tab/>
      </w:r>
      <w:r w:rsidRPr="008643FC">
        <w:rPr>
          <w:rFonts w:ascii="Times New Roman" w:eastAsia="Times New Roman" w:hAnsi="Times New Roman" w:cs="Times New Roman"/>
          <w:lang w:val="en-US" w:eastAsia="en-US"/>
        </w:rPr>
        <w:t>This Act shall come into operation on the day on which it receives the Royal Assent.</w:t>
      </w:r>
    </w:p>
    <w:p w:rsidR="00540D96" w:rsidRPr="008643FC" w:rsidRDefault="008C3FFF" w:rsidP="001F76EF">
      <w:pPr>
        <w:spacing w:after="0" w:line="240" w:lineRule="auto"/>
        <w:ind w:firstLine="432"/>
        <w:jc w:val="both"/>
        <w:rPr>
          <w:rFonts w:ascii="Times New Roman" w:eastAsia="Times New Roman" w:hAnsi="Times New Roman" w:cs="Times New Roman"/>
        </w:rPr>
      </w:pPr>
      <w:r w:rsidRPr="008643FC">
        <w:rPr>
          <w:rFonts w:ascii="Times New Roman" w:eastAsia="Times New Roman" w:hAnsi="Times New Roman" w:cs="Times New Roman"/>
          <w:b/>
          <w:bCs/>
          <w:lang w:val="en-US" w:eastAsia="en-US"/>
        </w:rPr>
        <w:t>3.</w:t>
      </w:r>
      <w:r w:rsidR="00CB1B11">
        <w:rPr>
          <w:rFonts w:ascii="Times New Roman" w:eastAsia="Times New Roman" w:hAnsi="Times New Roman" w:cs="Times New Roman"/>
          <w:lang w:val="en-US" w:eastAsia="en-US"/>
        </w:rPr>
        <w:tab/>
      </w:r>
      <w:r w:rsidRPr="008643FC">
        <w:rPr>
          <w:rFonts w:ascii="Times New Roman" w:eastAsia="Times New Roman" w:hAnsi="Times New Roman" w:cs="Times New Roman"/>
          <w:lang w:val="en-US" w:eastAsia="en-US"/>
        </w:rPr>
        <w:t>Section three of the Principal Act is repealed and the following section inserted in its stead:—</w:t>
      </w:r>
    </w:p>
    <w:p w:rsidR="00540D96" w:rsidRPr="001F76EF" w:rsidRDefault="008C3FFF" w:rsidP="001F76EF">
      <w:pPr>
        <w:spacing w:before="120" w:after="60" w:line="240" w:lineRule="auto"/>
        <w:jc w:val="both"/>
        <w:rPr>
          <w:rFonts w:ascii="Times New Roman" w:eastAsia="Times New Roman" w:hAnsi="Times New Roman" w:cs="Times New Roman"/>
          <w:b/>
          <w:sz w:val="20"/>
        </w:rPr>
      </w:pPr>
      <w:r w:rsidRPr="001F76EF">
        <w:rPr>
          <w:rFonts w:ascii="Times New Roman" w:eastAsia="Times New Roman" w:hAnsi="Times New Roman" w:cs="Times New Roman"/>
          <w:b/>
          <w:bCs/>
          <w:sz w:val="20"/>
          <w:lang w:val="en-US" w:eastAsia="en-US"/>
        </w:rPr>
        <w:t>Parts.</w:t>
      </w:r>
    </w:p>
    <w:p w:rsidR="00540D96" w:rsidRPr="008643FC" w:rsidRDefault="008C3FFF" w:rsidP="00CB1B11">
      <w:pPr>
        <w:tabs>
          <w:tab w:val="left" w:pos="810"/>
        </w:tabs>
        <w:spacing w:after="0" w:line="240" w:lineRule="auto"/>
        <w:ind w:firstLine="432"/>
        <w:jc w:val="both"/>
        <w:rPr>
          <w:rFonts w:ascii="Times New Roman" w:eastAsia="Times New Roman" w:hAnsi="Times New Roman" w:cs="Times New Roman"/>
        </w:rPr>
      </w:pPr>
      <w:r w:rsidRPr="008643FC">
        <w:rPr>
          <w:rFonts w:ascii="Times New Roman" w:eastAsia="Times New Roman" w:hAnsi="Times New Roman" w:cs="Times New Roman"/>
          <w:lang w:val="en-US" w:eastAsia="en-US"/>
        </w:rPr>
        <w:t>“3.</w:t>
      </w:r>
      <w:r w:rsidR="00CB1B11">
        <w:rPr>
          <w:rFonts w:ascii="Times New Roman" w:eastAsia="Times New Roman" w:hAnsi="Times New Roman" w:cs="Times New Roman"/>
          <w:lang w:val="en-US" w:eastAsia="en-US"/>
        </w:rPr>
        <w:tab/>
      </w:r>
      <w:r w:rsidRPr="008643FC">
        <w:rPr>
          <w:rFonts w:ascii="Times New Roman" w:eastAsia="Times New Roman" w:hAnsi="Times New Roman" w:cs="Times New Roman"/>
          <w:lang w:val="en-US" w:eastAsia="en-US"/>
        </w:rPr>
        <w:t>This Act is divided into Parts, as follows:—</w:t>
      </w:r>
    </w:p>
    <w:p w:rsidR="00540D96" w:rsidRPr="008643FC" w:rsidRDefault="008C3FFF" w:rsidP="001C3FFD">
      <w:pPr>
        <w:spacing w:after="0" w:line="240" w:lineRule="auto"/>
        <w:ind w:left="1152" w:hanging="576"/>
        <w:jc w:val="both"/>
        <w:rPr>
          <w:rFonts w:ascii="Times New Roman" w:eastAsia="Times New Roman" w:hAnsi="Times New Roman" w:cs="Times New Roman"/>
        </w:rPr>
      </w:pPr>
      <w:r w:rsidRPr="008643FC">
        <w:rPr>
          <w:rFonts w:ascii="Times New Roman" w:eastAsia="Times New Roman" w:hAnsi="Times New Roman" w:cs="Times New Roman"/>
          <w:lang w:val="en-US" w:eastAsia="en-US"/>
        </w:rPr>
        <w:t>Part I.—Preliminary (Sections 1–4).</w:t>
      </w:r>
    </w:p>
    <w:p w:rsidR="00540D96" w:rsidRPr="008643FC" w:rsidRDefault="008C3FFF" w:rsidP="001C3FFD">
      <w:pPr>
        <w:spacing w:after="0" w:line="240" w:lineRule="auto"/>
        <w:ind w:left="1152" w:hanging="576"/>
        <w:jc w:val="both"/>
        <w:rPr>
          <w:rFonts w:ascii="Times New Roman" w:eastAsia="Times New Roman" w:hAnsi="Times New Roman" w:cs="Times New Roman"/>
        </w:rPr>
      </w:pPr>
      <w:r w:rsidRPr="008643FC">
        <w:rPr>
          <w:rFonts w:ascii="Times New Roman" w:eastAsia="Times New Roman" w:hAnsi="Times New Roman" w:cs="Times New Roman"/>
          <w:lang w:val="en-US" w:eastAsia="en-US"/>
        </w:rPr>
        <w:t>Part II.—Administration (Sections 5–10).</w:t>
      </w:r>
    </w:p>
    <w:p w:rsidR="00540D96" w:rsidRPr="008643FC" w:rsidRDefault="008C3FFF" w:rsidP="001C3FFD">
      <w:pPr>
        <w:spacing w:after="0" w:line="240" w:lineRule="auto"/>
        <w:ind w:left="1152" w:hanging="576"/>
        <w:jc w:val="both"/>
        <w:rPr>
          <w:rFonts w:ascii="Times New Roman" w:eastAsia="Times New Roman" w:hAnsi="Times New Roman" w:cs="Times New Roman"/>
        </w:rPr>
      </w:pPr>
      <w:r w:rsidRPr="008643FC">
        <w:rPr>
          <w:rFonts w:ascii="Times New Roman" w:eastAsia="Times New Roman" w:hAnsi="Times New Roman" w:cs="Times New Roman"/>
          <w:lang w:val="en-US" w:eastAsia="en-US"/>
        </w:rPr>
        <w:t>Part III.—Liability to Gift Duty (Sections 11–18).</w:t>
      </w:r>
    </w:p>
    <w:p w:rsidR="00540D96" w:rsidRPr="008643FC" w:rsidRDefault="008C3FFF" w:rsidP="001C3FFD">
      <w:pPr>
        <w:spacing w:after="0" w:line="240" w:lineRule="auto"/>
        <w:ind w:left="1152" w:hanging="576"/>
        <w:jc w:val="both"/>
        <w:rPr>
          <w:rFonts w:ascii="Times New Roman" w:eastAsia="Times New Roman" w:hAnsi="Times New Roman" w:cs="Times New Roman"/>
        </w:rPr>
      </w:pPr>
      <w:r w:rsidRPr="008643FC">
        <w:rPr>
          <w:rFonts w:ascii="Times New Roman" w:eastAsia="Times New Roman" w:hAnsi="Times New Roman" w:cs="Times New Roman"/>
          <w:lang w:val="en-US" w:eastAsia="en-US"/>
        </w:rPr>
        <w:t>Part IV.—Returns and Assessments (Sections 19–24).</w:t>
      </w:r>
    </w:p>
    <w:p w:rsidR="00540D96" w:rsidRPr="008643FC" w:rsidRDefault="008C3FFF" w:rsidP="001C3FFD">
      <w:pPr>
        <w:spacing w:after="0" w:line="240" w:lineRule="auto"/>
        <w:ind w:left="1152" w:hanging="576"/>
        <w:jc w:val="both"/>
        <w:rPr>
          <w:rFonts w:ascii="Times New Roman" w:eastAsia="Times New Roman" w:hAnsi="Times New Roman" w:cs="Times New Roman"/>
        </w:rPr>
      </w:pPr>
      <w:r w:rsidRPr="008643FC">
        <w:rPr>
          <w:rFonts w:ascii="Times New Roman" w:eastAsia="Times New Roman" w:hAnsi="Times New Roman" w:cs="Times New Roman"/>
          <w:lang w:val="en-US" w:eastAsia="en-US"/>
        </w:rPr>
        <w:t>Part V.—Collection and Recovery of Gift Duty (Sections 25–30).</w:t>
      </w:r>
    </w:p>
    <w:p w:rsidR="00540D96" w:rsidRPr="008643FC" w:rsidRDefault="008C3FFF" w:rsidP="001C3FFD">
      <w:pPr>
        <w:spacing w:after="0" w:line="240" w:lineRule="auto"/>
        <w:ind w:left="1152" w:hanging="576"/>
        <w:jc w:val="both"/>
        <w:rPr>
          <w:rFonts w:ascii="Times New Roman" w:eastAsia="Times New Roman" w:hAnsi="Times New Roman" w:cs="Times New Roman"/>
        </w:rPr>
      </w:pPr>
      <w:r w:rsidRPr="008643FC">
        <w:rPr>
          <w:rFonts w:ascii="Times New Roman" w:eastAsia="Times New Roman" w:hAnsi="Times New Roman" w:cs="Times New Roman"/>
          <w:lang w:val="en-US" w:eastAsia="en-US"/>
        </w:rPr>
        <w:t>Part VI.—Objections and Appeals (Sections 31–38).</w:t>
      </w:r>
    </w:p>
    <w:p w:rsidR="00540D96" w:rsidRPr="008643FC" w:rsidRDefault="008C3FFF" w:rsidP="001C3FFD">
      <w:pPr>
        <w:spacing w:after="0" w:line="240" w:lineRule="auto"/>
        <w:ind w:left="1152" w:hanging="576"/>
        <w:jc w:val="both"/>
        <w:rPr>
          <w:rFonts w:ascii="Times New Roman" w:eastAsia="Times New Roman" w:hAnsi="Times New Roman" w:cs="Times New Roman"/>
        </w:rPr>
      </w:pPr>
      <w:r w:rsidRPr="008643FC">
        <w:rPr>
          <w:rFonts w:ascii="Times New Roman" w:eastAsia="Times New Roman" w:hAnsi="Times New Roman" w:cs="Times New Roman"/>
          <w:lang w:val="en-US" w:eastAsia="en-US"/>
        </w:rPr>
        <w:t>Part VII.—Miscellaneous (Sections 39–47).”.</w:t>
      </w:r>
    </w:p>
    <w:p w:rsidR="00540D96" w:rsidRPr="001C3FFD" w:rsidRDefault="008C3FFF" w:rsidP="001C3FFD">
      <w:pPr>
        <w:spacing w:before="120" w:after="60" w:line="240" w:lineRule="auto"/>
        <w:jc w:val="both"/>
        <w:rPr>
          <w:rFonts w:ascii="Times New Roman" w:eastAsia="Times New Roman" w:hAnsi="Times New Roman" w:cs="Times New Roman"/>
          <w:b/>
          <w:sz w:val="20"/>
        </w:rPr>
      </w:pPr>
      <w:r w:rsidRPr="001C3FFD">
        <w:rPr>
          <w:rFonts w:ascii="Times New Roman" w:eastAsia="Times New Roman" w:hAnsi="Times New Roman" w:cs="Times New Roman"/>
          <w:b/>
          <w:bCs/>
          <w:sz w:val="20"/>
          <w:lang w:val="en-US" w:eastAsia="en-US"/>
        </w:rPr>
        <w:t>Interpretation.</w:t>
      </w:r>
    </w:p>
    <w:p w:rsidR="00540D96" w:rsidRPr="008643FC" w:rsidRDefault="008C3FFF" w:rsidP="001C3FFD">
      <w:pPr>
        <w:spacing w:after="0" w:line="240" w:lineRule="auto"/>
        <w:ind w:firstLine="432"/>
        <w:jc w:val="both"/>
        <w:rPr>
          <w:rFonts w:ascii="Times New Roman" w:eastAsia="Times New Roman" w:hAnsi="Times New Roman" w:cs="Times New Roman"/>
        </w:rPr>
      </w:pPr>
      <w:r w:rsidRPr="008643FC">
        <w:rPr>
          <w:rFonts w:ascii="Times New Roman" w:eastAsia="Times New Roman" w:hAnsi="Times New Roman" w:cs="Times New Roman"/>
          <w:b/>
          <w:bCs/>
          <w:lang w:val="en-US" w:eastAsia="en-US"/>
        </w:rPr>
        <w:t>4.</w:t>
      </w:r>
      <w:r w:rsidR="00CB1B11">
        <w:rPr>
          <w:rFonts w:ascii="Times New Roman" w:eastAsia="Times New Roman" w:hAnsi="Times New Roman" w:cs="Times New Roman"/>
          <w:b/>
          <w:bCs/>
          <w:lang w:val="en-US" w:eastAsia="en-US"/>
        </w:rPr>
        <w:tab/>
      </w:r>
      <w:r w:rsidRPr="008643FC">
        <w:rPr>
          <w:rFonts w:ascii="Times New Roman" w:eastAsia="Times New Roman" w:hAnsi="Times New Roman" w:cs="Times New Roman"/>
          <w:lang w:val="en-US" w:eastAsia="en-US"/>
        </w:rPr>
        <w:t>Section four of the Principal Act is amended by omitting all the words preceding the definition of “Deputy Commissioner” and inserting in their stead the following words:—</w:t>
      </w:r>
    </w:p>
    <w:p w:rsidR="00540D96" w:rsidRPr="008643FC" w:rsidRDefault="008C3FFF" w:rsidP="001C3FFD">
      <w:pPr>
        <w:spacing w:after="0" w:line="240" w:lineRule="auto"/>
        <w:ind w:firstLine="432"/>
        <w:jc w:val="both"/>
        <w:rPr>
          <w:rFonts w:ascii="Times New Roman" w:eastAsia="Times New Roman" w:hAnsi="Times New Roman" w:cs="Times New Roman"/>
        </w:rPr>
      </w:pPr>
      <w:r w:rsidRPr="008643FC">
        <w:rPr>
          <w:rFonts w:ascii="Times New Roman" w:eastAsia="Times New Roman" w:hAnsi="Times New Roman" w:cs="Times New Roman"/>
          <w:lang w:val="en-US" w:eastAsia="en-US"/>
        </w:rPr>
        <w:t>“4.—(1.)</w:t>
      </w:r>
      <w:r w:rsidR="00CB1B11">
        <w:rPr>
          <w:rFonts w:ascii="Times New Roman" w:eastAsia="Times New Roman" w:hAnsi="Times New Roman" w:cs="Times New Roman"/>
          <w:lang w:val="en-US" w:eastAsia="en-US"/>
        </w:rPr>
        <w:tab/>
      </w:r>
      <w:r w:rsidRPr="008643FC">
        <w:rPr>
          <w:rFonts w:ascii="Times New Roman" w:eastAsia="Times New Roman" w:hAnsi="Times New Roman" w:cs="Times New Roman"/>
          <w:lang w:val="en-US" w:eastAsia="en-US"/>
        </w:rPr>
        <w:t>In this Act, unless the contrary intention appears—</w:t>
      </w:r>
    </w:p>
    <w:p w:rsidR="00540D96" w:rsidRPr="008643FC" w:rsidRDefault="008C3FFF" w:rsidP="001C3FFD">
      <w:pPr>
        <w:spacing w:after="0" w:line="240" w:lineRule="auto"/>
        <w:ind w:left="1152" w:hanging="576"/>
        <w:jc w:val="both"/>
        <w:rPr>
          <w:rFonts w:ascii="Times New Roman" w:eastAsia="Times New Roman" w:hAnsi="Times New Roman" w:cs="Times New Roman"/>
        </w:rPr>
      </w:pPr>
      <w:r w:rsidRPr="008643FC">
        <w:rPr>
          <w:rFonts w:ascii="Times New Roman" w:eastAsia="Times New Roman" w:hAnsi="Times New Roman" w:cs="Times New Roman"/>
          <w:lang w:val="en-US" w:eastAsia="en-US"/>
        </w:rPr>
        <w:t>‘adopted</w:t>
      </w:r>
      <w:r w:rsidR="00CB1B11">
        <w:rPr>
          <w:rFonts w:ascii="Times New Roman" w:eastAsia="Times New Roman" w:hAnsi="Times New Roman" w:cs="Times New Roman"/>
          <w:lang w:val="en-US" w:eastAsia="en-US"/>
        </w:rPr>
        <w:t xml:space="preserve"> </w:t>
      </w:r>
      <w:r w:rsidRPr="008643FC">
        <w:rPr>
          <w:rFonts w:ascii="Times New Roman" w:eastAsia="Times New Roman" w:hAnsi="Times New Roman" w:cs="Times New Roman"/>
          <w:lang w:val="en-US" w:eastAsia="en-US"/>
        </w:rPr>
        <w:t>child’ in relation to a person, means a person adopted by the first-mentioned person—</w:t>
      </w:r>
    </w:p>
    <w:p w:rsidR="00540D96" w:rsidRPr="008643FC" w:rsidRDefault="008C3FFF" w:rsidP="001C3FFD">
      <w:pPr>
        <w:spacing w:after="0" w:line="240" w:lineRule="auto"/>
        <w:ind w:left="1728" w:hanging="576"/>
        <w:jc w:val="both"/>
        <w:rPr>
          <w:rFonts w:ascii="Times New Roman" w:eastAsia="Times New Roman" w:hAnsi="Times New Roman" w:cs="Times New Roman"/>
        </w:rPr>
      </w:pPr>
      <w:r w:rsidRPr="008C3FFF">
        <w:rPr>
          <w:rFonts w:ascii="Times New Roman" w:eastAsia="Times New Roman" w:hAnsi="Times New Roman" w:cs="Times New Roman"/>
          <w:iCs/>
          <w:lang w:val="en-US" w:eastAsia="en-US"/>
        </w:rPr>
        <w:t>(</w:t>
      </w:r>
      <w:r w:rsidRPr="008643FC">
        <w:rPr>
          <w:rFonts w:ascii="Times New Roman" w:eastAsia="Times New Roman" w:hAnsi="Times New Roman" w:cs="Times New Roman"/>
          <w:i/>
          <w:iCs/>
          <w:lang w:val="en-US" w:eastAsia="en-US"/>
        </w:rPr>
        <w:t>a</w:t>
      </w:r>
      <w:r w:rsidRPr="008C3FFF">
        <w:rPr>
          <w:rFonts w:ascii="Times New Roman" w:eastAsia="Times New Roman" w:hAnsi="Times New Roman" w:cs="Times New Roman"/>
          <w:iCs/>
          <w:lang w:val="en-US" w:eastAsia="en-US"/>
        </w:rPr>
        <w:t>)</w:t>
      </w:r>
      <w:r w:rsidR="001C3FFD">
        <w:rPr>
          <w:rFonts w:ascii="Times New Roman" w:eastAsia="Times New Roman" w:hAnsi="Times New Roman" w:cs="Times New Roman"/>
          <w:iCs/>
          <w:lang w:val="en-US" w:eastAsia="en-US"/>
        </w:rPr>
        <w:t xml:space="preserve"> </w:t>
      </w:r>
      <w:r w:rsidRPr="008643FC">
        <w:rPr>
          <w:rFonts w:ascii="Times New Roman" w:eastAsia="Times New Roman" w:hAnsi="Times New Roman" w:cs="Times New Roman"/>
          <w:lang w:val="en-US" w:eastAsia="en-US"/>
        </w:rPr>
        <w:t>under the law of a State or Territory of the Commonwealth relating to the adoption of children; or</w:t>
      </w:r>
    </w:p>
    <w:p w:rsidR="00540D96" w:rsidRPr="008643FC" w:rsidRDefault="008C3FFF" w:rsidP="001C3FFD">
      <w:pPr>
        <w:spacing w:after="0" w:line="240" w:lineRule="auto"/>
        <w:ind w:left="1728" w:hanging="576"/>
        <w:jc w:val="both"/>
        <w:rPr>
          <w:rFonts w:ascii="Times New Roman" w:eastAsia="Times New Roman" w:hAnsi="Times New Roman" w:cs="Times New Roman"/>
        </w:rPr>
      </w:pPr>
      <w:r w:rsidRPr="008C3FFF">
        <w:rPr>
          <w:rFonts w:ascii="Times New Roman" w:eastAsia="Times New Roman" w:hAnsi="Times New Roman" w:cs="Times New Roman"/>
          <w:iCs/>
          <w:lang w:val="en-US" w:eastAsia="en-US"/>
        </w:rPr>
        <w:t>(</w:t>
      </w:r>
      <w:r w:rsidRPr="008643FC">
        <w:rPr>
          <w:rFonts w:ascii="Times New Roman" w:eastAsia="Times New Roman" w:hAnsi="Times New Roman" w:cs="Times New Roman"/>
          <w:i/>
          <w:iCs/>
          <w:lang w:val="en-US" w:eastAsia="en-US"/>
        </w:rPr>
        <w:t>b</w:t>
      </w:r>
      <w:r w:rsidRPr="008C3FFF">
        <w:rPr>
          <w:rFonts w:ascii="Times New Roman" w:eastAsia="Times New Roman" w:hAnsi="Times New Roman" w:cs="Times New Roman"/>
          <w:iCs/>
          <w:lang w:val="en-US" w:eastAsia="en-US"/>
        </w:rPr>
        <w:t>)</w:t>
      </w:r>
      <w:r w:rsidR="001C3FFD">
        <w:rPr>
          <w:rFonts w:ascii="Times New Roman" w:eastAsia="Times New Roman" w:hAnsi="Times New Roman" w:cs="Times New Roman"/>
          <w:iCs/>
          <w:lang w:val="en-US" w:eastAsia="en-US"/>
        </w:rPr>
        <w:t xml:space="preserve"> </w:t>
      </w:r>
      <w:r w:rsidRPr="008643FC">
        <w:rPr>
          <w:rFonts w:ascii="Times New Roman" w:eastAsia="Times New Roman" w:hAnsi="Times New Roman" w:cs="Times New Roman"/>
          <w:lang w:val="en-US" w:eastAsia="en-US"/>
        </w:rPr>
        <w:t>under the law of any other place relating to the adoption of children, if the validity of the adoption would be recognized under the law of any State or Territory of the Commonwealth;</w:t>
      </w:r>
    </w:p>
    <w:p w:rsidR="00540D96" w:rsidRPr="008643FC" w:rsidRDefault="008C3FFF" w:rsidP="001C3FFD">
      <w:pPr>
        <w:spacing w:after="0" w:line="240" w:lineRule="auto"/>
        <w:ind w:left="1152" w:hanging="576"/>
        <w:jc w:val="both"/>
        <w:rPr>
          <w:rFonts w:ascii="Times New Roman" w:eastAsia="Times New Roman" w:hAnsi="Times New Roman" w:cs="Times New Roman"/>
        </w:rPr>
      </w:pPr>
      <w:r w:rsidRPr="008643FC">
        <w:rPr>
          <w:rFonts w:ascii="Times New Roman" w:eastAsia="Times New Roman" w:hAnsi="Times New Roman" w:cs="Times New Roman"/>
          <w:lang w:val="en-US" w:eastAsia="en-US"/>
        </w:rPr>
        <w:t xml:space="preserve">‘Board of Review’ means a Board of Review constituted under the </w:t>
      </w:r>
      <w:r w:rsidRPr="008643FC">
        <w:rPr>
          <w:rFonts w:ascii="Times New Roman" w:eastAsia="Times New Roman" w:hAnsi="Times New Roman" w:cs="Times New Roman"/>
          <w:i/>
          <w:iCs/>
          <w:lang w:val="en-US" w:eastAsia="en-US"/>
        </w:rPr>
        <w:t xml:space="preserve">Income Tax and Social Services Contribution Assessment Act </w:t>
      </w:r>
      <w:r w:rsidRPr="008643FC">
        <w:rPr>
          <w:rFonts w:ascii="Times New Roman" w:eastAsia="Times New Roman" w:hAnsi="Times New Roman" w:cs="Times New Roman"/>
          <w:lang w:val="en-US" w:eastAsia="en-US"/>
        </w:rPr>
        <w:t>1936–1957;</w:t>
      </w:r>
    </w:p>
    <w:p w:rsidR="00540D96" w:rsidRPr="008643FC" w:rsidRDefault="008C3FFF" w:rsidP="001C3FFD">
      <w:pPr>
        <w:spacing w:after="0" w:line="240" w:lineRule="auto"/>
        <w:ind w:left="1152" w:hanging="576"/>
        <w:jc w:val="both"/>
        <w:rPr>
          <w:rFonts w:ascii="Times New Roman" w:eastAsia="Times New Roman" w:hAnsi="Times New Roman" w:cs="Times New Roman"/>
        </w:rPr>
      </w:pPr>
      <w:r w:rsidRPr="008643FC">
        <w:rPr>
          <w:rFonts w:ascii="Times New Roman" w:eastAsia="Times New Roman" w:hAnsi="Times New Roman" w:cs="Times New Roman"/>
          <w:lang w:val="en-US" w:eastAsia="en-US"/>
        </w:rPr>
        <w:t>‘children’, in relation to a person includes an adopted child, a step-child or an ex-nuptial child of that person;”.</w:t>
      </w:r>
    </w:p>
    <w:p w:rsidR="00540D96" w:rsidRPr="001C3FFD" w:rsidRDefault="008C3FFF" w:rsidP="001C3FFD">
      <w:pPr>
        <w:spacing w:before="120" w:after="60" w:line="240" w:lineRule="auto"/>
        <w:jc w:val="both"/>
        <w:rPr>
          <w:rFonts w:ascii="Times New Roman" w:eastAsia="Times New Roman" w:hAnsi="Times New Roman" w:cs="Times New Roman"/>
          <w:b/>
          <w:sz w:val="20"/>
        </w:rPr>
      </w:pPr>
      <w:r w:rsidRPr="001C3FFD">
        <w:rPr>
          <w:rFonts w:ascii="Times New Roman" w:eastAsia="Times New Roman" w:hAnsi="Times New Roman" w:cs="Times New Roman"/>
          <w:b/>
          <w:bCs/>
          <w:sz w:val="20"/>
          <w:lang w:val="en-US" w:eastAsia="en-US"/>
        </w:rPr>
        <w:t>Application of amendment.</w:t>
      </w:r>
    </w:p>
    <w:p w:rsidR="001C3FFD" w:rsidRPr="00980836" w:rsidRDefault="008C3FFF" w:rsidP="00980836">
      <w:pPr>
        <w:pStyle w:val="Style7"/>
        <w:ind w:firstLine="432"/>
        <w:jc w:val="both"/>
        <w:rPr>
          <w:sz w:val="22"/>
          <w:szCs w:val="22"/>
          <w:lang w:val="en-US" w:eastAsia="en-US"/>
        </w:rPr>
      </w:pPr>
      <w:r w:rsidRPr="008643FC">
        <w:rPr>
          <w:b/>
          <w:bCs/>
          <w:sz w:val="22"/>
          <w:szCs w:val="22"/>
          <w:lang w:val="en-US" w:eastAsia="en-US"/>
        </w:rPr>
        <w:t>5.</w:t>
      </w:r>
      <w:r w:rsidR="00CB1B11">
        <w:rPr>
          <w:sz w:val="22"/>
          <w:szCs w:val="22"/>
          <w:lang w:val="en-US" w:eastAsia="en-US"/>
        </w:rPr>
        <w:tab/>
      </w:r>
      <w:r w:rsidRPr="008643FC">
        <w:rPr>
          <w:sz w:val="22"/>
          <w:szCs w:val="22"/>
          <w:lang w:val="en-US" w:eastAsia="en-US"/>
        </w:rPr>
        <w:t>The amendment made by the last preceding section applies only in relation to gifts made on or after the date of commencement of this Act.</w:t>
      </w:r>
      <w:bookmarkStart w:id="0" w:name="_GoBack"/>
      <w:bookmarkEnd w:id="0"/>
    </w:p>
    <w:sectPr w:rsidR="001C3FFD" w:rsidRPr="00980836" w:rsidSect="00F32F0E">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9C1" w:rsidRDefault="00C869C1" w:rsidP="00F32F0E">
      <w:pPr>
        <w:spacing w:after="0" w:line="240" w:lineRule="auto"/>
      </w:pPr>
      <w:r>
        <w:separator/>
      </w:r>
    </w:p>
  </w:endnote>
  <w:endnote w:type="continuationSeparator" w:id="0">
    <w:p w:rsidR="00C869C1" w:rsidRDefault="00C869C1" w:rsidP="00F32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98F" w:rsidRDefault="002A79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98F" w:rsidRDefault="002A79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98F" w:rsidRDefault="002A79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9C1" w:rsidRDefault="00C869C1" w:rsidP="00F32F0E">
      <w:pPr>
        <w:spacing w:after="0" w:line="240" w:lineRule="auto"/>
      </w:pPr>
      <w:r>
        <w:separator/>
      </w:r>
    </w:p>
  </w:footnote>
  <w:footnote w:type="continuationSeparator" w:id="0">
    <w:p w:rsidR="00C869C1" w:rsidRDefault="00C869C1" w:rsidP="00F32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F0E" w:rsidRPr="002A798F" w:rsidRDefault="00F32F0E" w:rsidP="002A798F">
    <w:pPr>
      <w:pStyle w:val="Header"/>
      <w:tabs>
        <w:tab w:val="clear" w:pos="9360"/>
        <w:tab w:val="right" w:pos="9000"/>
      </w:tabs>
      <w:rPr>
        <w:rFonts w:ascii="Times New Roman" w:hAnsi="Times New Roman" w:cs="Times New Roman"/>
        <w:sz w:val="20"/>
        <w:szCs w:val="20"/>
      </w:rPr>
    </w:pPr>
    <w:r w:rsidRPr="002A798F">
      <w:rPr>
        <w:rFonts w:ascii="Times New Roman" w:eastAsia="Times New Roman" w:hAnsi="Times New Roman" w:cs="Times New Roman"/>
        <w:sz w:val="20"/>
        <w:szCs w:val="20"/>
        <w:lang w:val="en-US" w:eastAsia="en-US"/>
      </w:rPr>
      <w:t>1957.</w:t>
    </w:r>
    <w:r w:rsidRPr="002A798F">
      <w:rPr>
        <w:rFonts w:ascii="Times New Roman" w:hAnsi="Times New Roman" w:cs="Times New Roman"/>
        <w:sz w:val="20"/>
        <w:szCs w:val="20"/>
      </w:rPr>
      <w:ptab w:relativeTo="margin" w:alignment="center" w:leader="none"/>
    </w:r>
    <w:r w:rsidRPr="002A798F">
      <w:rPr>
        <w:rFonts w:ascii="Times New Roman" w:eastAsia="Times New Roman" w:hAnsi="Times New Roman" w:cs="Times New Roman"/>
        <w:i/>
        <w:iCs/>
        <w:sz w:val="20"/>
        <w:szCs w:val="20"/>
        <w:lang w:val="en-US" w:eastAsia="en-US"/>
      </w:rPr>
      <w:t>Gift Duty Assessment.</w:t>
    </w:r>
    <w:r w:rsidRPr="002A798F">
      <w:rPr>
        <w:rFonts w:ascii="Times New Roman" w:hAnsi="Times New Roman" w:cs="Times New Roman"/>
        <w:sz w:val="20"/>
        <w:szCs w:val="20"/>
      </w:rPr>
      <w:ptab w:relativeTo="margin" w:alignment="right" w:leader="none"/>
    </w:r>
    <w:r w:rsidRPr="002A798F">
      <w:rPr>
        <w:rFonts w:ascii="Times New Roman" w:eastAsia="Times New Roman" w:hAnsi="Times New Roman" w:cs="Times New Roman"/>
        <w:sz w:val="20"/>
        <w:szCs w:val="20"/>
        <w:lang w:val="en-US" w:eastAsia="en-US"/>
      </w:rPr>
      <w:t>No. 57.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98F" w:rsidRDefault="002A79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98F" w:rsidRDefault="002A79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300"/>
    <w:rsid w:val="00086970"/>
    <w:rsid w:val="001431D2"/>
    <w:rsid w:val="001B36B2"/>
    <w:rsid w:val="001C3FFD"/>
    <w:rsid w:val="001F76EF"/>
    <w:rsid w:val="00206321"/>
    <w:rsid w:val="002230AD"/>
    <w:rsid w:val="002A798F"/>
    <w:rsid w:val="00476397"/>
    <w:rsid w:val="0054334A"/>
    <w:rsid w:val="00580F17"/>
    <w:rsid w:val="00590300"/>
    <w:rsid w:val="00645A07"/>
    <w:rsid w:val="00675366"/>
    <w:rsid w:val="008643FC"/>
    <w:rsid w:val="008C3FFF"/>
    <w:rsid w:val="008F3019"/>
    <w:rsid w:val="00917F09"/>
    <w:rsid w:val="00947C6F"/>
    <w:rsid w:val="00980836"/>
    <w:rsid w:val="00B10545"/>
    <w:rsid w:val="00B7321F"/>
    <w:rsid w:val="00C04296"/>
    <w:rsid w:val="00C348A7"/>
    <w:rsid w:val="00C869C1"/>
    <w:rsid w:val="00CA6272"/>
    <w:rsid w:val="00CB1B11"/>
    <w:rsid w:val="00CB57D2"/>
    <w:rsid w:val="00CB6520"/>
    <w:rsid w:val="00D05226"/>
    <w:rsid w:val="00D747FB"/>
    <w:rsid w:val="00DA41EB"/>
    <w:rsid w:val="00E07A7B"/>
    <w:rsid w:val="00E47693"/>
    <w:rsid w:val="00F32F0E"/>
    <w:rsid w:val="00F959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F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80F17"/>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80F17"/>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80F1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80F17"/>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580F17"/>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580F17"/>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580F17"/>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580F17"/>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580F17"/>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580F17"/>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580F17"/>
    <w:rPr>
      <w:rFonts w:ascii="Times New Roman" w:eastAsia="Times New Roman" w:hAnsi="Times New Roman" w:cs="Times New Roman"/>
      <w:b w:val="0"/>
      <w:bCs w:val="0"/>
      <w:i w:val="0"/>
      <w:iCs w:val="0"/>
      <w:smallCaps w:val="0"/>
      <w:sz w:val="28"/>
      <w:szCs w:val="28"/>
    </w:rPr>
  </w:style>
  <w:style w:type="character" w:customStyle="1" w:styleId="CharStyle2">
    <w:name w:val="CharStyle2"/>
    <w:basedOn w:val="DefaultParagraphFont"/>
    <w:rsid w:val="00580F17"/>
    <w:rPr>
      <w:rFonts w:ascii="Times New Roman" w:eastAsia="Times New Roman" w:hAnsi="Times New Roman" w:cs="Times New Roman"/>
      <w:b/>
      <w:bCs/>
      <w:i/>
      <w:iCs/>
      <w:smallCaps w:val="0"/>
      <w:sz w:val="24"/>
      <w:szCs w:val="24"/>
    </w:rPr>
  </w:style>
  <w:style w:type="character" w:customStyle="1" w:styleId="CharStyle3">
    <w:name w:val="CharStyle3"/>
    <w:basedOn w:val="DefaultParagraphFont"/>
    <w:rsid w:val="00580F17"/>
    <w:rPr>
      <w:rFonts w:ascii="Times New Roman" w:eastAsia="Times New Roman" w:hAnsi="Times New Roman" w:cs="Times New Roman"/>
      <w:b/>
      <w:bCs/>
      <w:i w:val="0"/>
      <w:iCs w:val="0"/>
      <w:smallCaps w:val="0"/>
      <w:sz w:val="24"/>
      <w:szCs w:val="24"/>
    </w:rPr>
  </w:style>
  <w:style w:type="character" w:customStyle="1" w:styleId="CharStyle4">
    <w:name w:val="CharStyle4"/>
    <w:basedOn w:val="DefaultParagraphFont"/>
    <w:rsid w:val="00580F17"/>
    <w:rPr>
      <w:rFonts w:ascii="Times New Roman" w:eastAsia="Times New Roman" w:hAnsi="Times New Roman" w:cs="Times New Roman"/>
      <w:b w:val="0"/>
      <w:bCs w:val="0"/>
      <w:i w:val="0"/>
      <w:iCs w:val="0"/>
      <w:smallCaps w:val="0"/>
      <w:sz w:val="26"/>
      <w:szCs w:val="26"/>
    </w:rPr>
  </w:style>
  <w:style w:type="character" w:customStyle="1" w:styleId="CharStyle5">
    <w:name w:val="CharStyle5"/>
    <w:basedOn w:val="DefaultParagraphFont"/>
    <w:rsid w:val="00580F17"/>
    <w:rPr>
      <w:rFonts w:ascii="Times New Roman" w:eastAsia="Times New Roman" w:hAnsi="Times New Roman" w:cs="Times New Roman"/>
      <w:b/>
      <w:bCs/>
      <w:i w:val="0"/>
      <w:iCs w:val="0"/>
      <w:smallCaps w:val="0"/>
      <w:sz w:val="24"/>
      <w:szCs w:val="24"/>
    </w:rPr>
  </w:style>
  <w:style w:type="character" w:customStyle="1" w:styleId="CharStyle6">
    <w:name w:val="CharStyle6"/>
    <w:basedOn w:val="DefaultParagraphFont"/>
    <w:rsid w:val="00580F17"/>
    <w:rPr>
      <w:rFonts w:ascii="Times New Roman" w:eastAsia="Times New Roman" w:hAnsi="Times New Roman" w:cs="Times New Roman"/>
      <w:b w:val="0"/>
      <w:bCs w:val="0"/>
      <w:i w:val="0"/>
      <w:iCs w:val="0"/>
      <w:smallCaps w:val="0"/>
      <w:sz w:val="48"/>
      <w:szCs w:val="48"/>
    </w:rPr>
  </w:style>
  <w:style w:type="character" w:customStyle="1" w:styleId="CharStyle12">
    <w:name w:val="CharStyle12"/>
    <w:basedOn w:val="DefaultParagraphFont"/>
    <w:rsid w:val="00580F17"/>
    <w:rPr>
      <w:rFonts w:ascii="Times New Roman" w:eastAsia="Times New Roman" w:hAnsi="Times New Roman" w:cs="Times New Roman"/>
      <w:b w:val="0"/>
      <w:bCs w:val="0"/>
      <w:i/>
      <w:iCs/>
      <w:smallCaps w:val="0"/>
      <w:sz w:val="22"/>
      <w:szCs w:val="22"/>
    </w:rPr>
  </w:style>
  <w:style w:type="character" w:customStyle="1" w:styleId="CharStyle15">
    <w:name w:val="CharStyle15"/>
    <w:basedOn w:val="DefaultParagraphFont"/>
    <w:rsid w:val="00580F17"/>
    <w:rPr>
      <w:rFonts w:ascii="Times New Roman" w:eastAsia="Times New Roman" w:hAnsi="Times New Roman" w:cs="Times New Roman"/>
      <w:b/>
      <w:bCs/>
      <w:i w:val="0"/>
      <w:iCs w:val="0"/>
      <w:smallCaps w:val="0"/>
      <w:spacing w:val="-10"/>
      <w:sz w:val="22"/>
      <w:szCs w:val="22"/>
    </w:rPr>
  </w:style>
  <w:style w:type="character" w:customStyle="1" w:styleId="CharStyle16">
    <w:name w:val="CharStyle16"/>
    <w:basedOn w:val="DefaultParagraphFont"/>
    <w:rsid w:val="00580F17"/>
    <w:rPr>
      <w:rFonts w:ascii="Times New Roman" w:eastAsia="Times New Roman" w:hAnsi="Times New Roman" w:cs="Times New Roman"/>
      <w:b w:val="0"/>
      <w:bCs w:val="0"/>
      <w:i w:val="0"/>
      <w:iCs w:val="0"/>
      <w:smallCaps w:val="0"/>
      <w:sz w:val="22"/>
      <w:szCs w:val="22"/>
    </w:rPr>
  </w:style>
  <w:style w:type="character" w:customStyle="1" w:styleId="CharStyle19">
    <w:name w:val="CharStyle19"/>
    <w:basedOn w:val="DefaultParagraphFont"/>
    <w:rsid w:val="00580F17"/>
    <w:rPr>
      <w:rFonts w:ascii="Times New Roman" w:eastAsia="Times New Roman" w:hAnsi="Times New Roman" w:cs="Times New Roman"/>
      <w:b/>
      <w:bCs/>
      <w:i w:val="0"/>
      <w:iCs w:val="0"/>
      <w:smallCaps w:val="0"/>
      <w:sz w:val="14"/>
      <w:szCs w:val="14"/>
    </w:rPr>
  </w:style>
  <w:style w:type="paragraph" w:styleId="Header">
    <w:name w:val="header"/>
    <w:basedOn w:val="Normal"/>
    <w:link w:val="HeaderChar"/>
    <w:uiPriority w:val="99"/>
    <w:semiHidden/>
    <w:unhideWhenUsed/>
    <w:rsid w:val="00F32F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2F0E"/>
  </w:style>
  <w:style w:type="paragraph" w:styleId="Footer">
    <w:name w:val="footer"/>
    <w:basedOn w:val="Normal"/>
    <w:link w:val="FooterChar"/>
    <w:uiPriority w:val="99"/>
    <w:semiHidden/>
    <w:unhideWhenUsed/>
    <w:rsid w:val="00F32F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2F0E"/>
  </w:style>
  <w:style w:type="paragraph" w:styleId="BalloonText">
    <w:name w:val="Balloon Text"/>
    <w:basedOn w:val="Normal"/>
    <w:link w:val="BalloonTextChar"/>
    <w:uiPriority w:val="99"/>
    <w:semiHidden/>
    <w:unhideWhenUsed/>
    <w:rsid w:val="00F32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F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44</cp:revision>
  <dcterms:created xsi:type="dcterms:W3CDTF">2017-04-25T09:23:00Z</dcterms:created>
  <dcterms:modified xsi:type="dcterms:W3CDTF">2018-07-12T21:45:00Z</dcterms:modified>
</cp:coreProperties>
</file>