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176" w:rsidRDefault="00857176" w:rsidP="00104C53">
      <w:pPr>
        <w:spacing w:after="120" w:line="240" w:lineRule="auto"/>
        <w:jc w:val="center"/>
        <w:rPr>
          <w:rFonts w:ascii="Times New Roman" w:hAnsi="Times New Roman"/>
          <w:sz w:val="36"/>
          <w:szCs w:val="36"/>
        </w:rPr>
      </w:pPr>
      <w:bookmarkStart w:id="0" w:name="_GoBack"/>
      <w:bookmarkEnd w:id="0"/>
      <w:r w:rsidRPr="00631377">
        <w:rPr>
          <w:rFonts w:ascii="Times New Roman" w:hAnsi="Times New Roman"/>
          <w:sz w:val="36"/>
          <w:szCs w:val="36"/>
        </w:rPr>
        <w:t>AUSTRALIAN NATIONAL AIRLINES.</w:t>
      </w:r>
    </w:p>
    <w:p w:rsidR="00631377" w:rsidRPr="00104C53" w:rsidRDefault="00631377" w:rsidP="00631377">
      <w:pPr>
        <w:pBdr>
          <w:bottom w:val="single" w:sz="4" w:space="1" w:color="auto"/>
        </w:pBdr>
        <w:spacing w:after="0" w:line="240" w:lineRule="auto"/>
        <w:ind w:left="3888" w:right="3888"/>
        <w:jc w:val="center"/>
        <w:rPr>
          <w:rFonts w:ascii="Times New Roman" w:hAnsi="Times New Roman"/>
          <w:sz w:val="2"/>
          <w:szCs w:val="36"/>
        </w:rPr>
      </w:pPr>
    </w:p>
    <w:p w:rsidR="00857176" w:rsidRPr="00631377" w:rsidRDefault="00D11B02" w:rsidP="00104C53">
      <w:pPr>
        <w:spacing w:before="120" w:after="120" w:line="240" w:lineRule="auto"/>
        <w:jc w:val="center"/>
        <w:rPr>
          <w:rFonts w:ascii="Times New Roman" w:hAnsi="Times New Roman"/>
          <w:sz w:val="28"/>
          <w:szCs w:val="28"/>
        </w:rPr>
      </w:pPr>
      <w:r w:rsidRPr="00631377">
        <w:rPr>
          <w:rFonts w:ascii="Times New Roman" w:hAnsi="Times New Roman"/>
          <w:b/>
          <w:sz w:val="28"/>
          <w:szCs w:val="28"/>
        </w:rPr>
        <w:t>No. 3 of 1959.</w:t>
      </w:r>
    </w:p>
    <w:p w:rsidR="00857176" w:rsidRPr="00104C53" w:rsidRDefault="00857176" w:rsidP="002646F4">
      <w:pPr>
        <w:spacing w:after="0" w:line="240" w:lineRule="auto"/>
        <w:ind w:left="432" w:hanging="432"/>
        <w:jc w:val="center"/>
        <w:rPr>
          <w:rFonts w:ascii="Times New Roman" w:hAnsi="Times New Roman"/>
          <w:sz w:val="26"/>
        </w:rPr>
      </w:pPr>
      <w:r w:rsidRPr="00104C53">
        <w:rPr>
          <w:rFonts w:ascii="Times New Roman" w:hAnsi="Times New Roman"/>
          <w:sz w:val="26"/>
        </w:rPr>
        <w:t xml:space="preserve">An Act to amend the </w:t>
      </w:r>
      <w:r w:rsidR="00D11B02" w:rsidRPr="00104C53">
        <w:rPr>
          <w:rFonts w:ascii="Times New Roman" w:hAnsi="Times New Roman"/>
          <w:i/>
          <w:sz w:val="26"/>
        </w:rPr>
        <w:t xml:space="preserve">Australian National Airlines Act </w:t>
      </w:r>
      <w:r w:rsidR="00D52107">
        <w:rPr>
          <w:rFonts w:ascii="Times New Roman" w:hAnsi="Times New Roman"/>
          <w:sz w:val="26"/>
        </w:rPr>
        <w:t>1945–</w:t>
      </w:r>
      <w:r w:rsidRPr="00104C53">
        <w:rPr>
          <w:rFonts w:ascii="Times New Roman" w:hAnsi="Times New Roman"/>
          <w:sz w:val="26"/>
        </w:rPr>
        <w:t>1958, and for other purposes.</w:t>
      </w:r>
    </w:p>
    <w:p w:rsidR="00857176" w:rsidRPr="00104C53" w:rsidRDefault="00857176" w:rsidP="00104C53">
      <w:pPr>
        <w:spacing w:before="120" w:after="120" w:line="240" w:lineRule="auto"/>
        <w:jc w:val="right"/>
        <w:rPr>
          <w:rFonts w:ascii="Times New Roman" w:hAnsi="Times New Roman"/>
          <w:sz w:val="26"/>
        </w:rPr>
      </w:pPr>
      <w:r w:rsidRPr="00104C53">
        <w:rPr>
          <w:rFonts w:ascii="Times New Roman" w:hAnsi="Times New Roman"/>
          <w:sz w:val="26"/>
        </w:rPr>
        <w:t>[Assented to 21st April, 1959.]</w:t>
      </w:r>
    </w:p>
    <w:p w:rsidR="00857176" w:rsidRPr="001778B1" w:rsidRDefault="00857176" w:rsidP="00631377">
      <w:pPr>
        <w:spacing w:after="0" w:line="240" w:lineRule="auto"/>
        <w:jc w:val="both"/>
        <w:rPr>
          <w:rFonts w:ascii="Times New Roman" w:hAnsi="Times New Roman"/>
        </w:rPr>
      </w:pPr>
      <w:r w:rsidRPr="001778B1">
        <w:rPr>
          <w:rFonts w:ascii="Times New Roman" w:hAnsi="Times New Roman"/>
        </w:rPr>
        <w:t>BE it enacted by the Queen</w:t>
      </w:r>
      <w:r w:rsidR="00604C24" w:rsidRPr="001778B1">
        <w:rPr>
          <w:rFonts w:ascii="Times New Roman" w:hAnsi="Times New Roman"/>
        </w:rPr>
        <w:t>’</w:t>
      </w:r>
      <w:r w:rsidRPr="001778B1">
        <w:rPr>
          <w:rFonts w:ascii="Times New Roman" w:hAnsi="Times New Roman"/>
        </w:rPr>
        <w:t>s Most Excellent Majesty, the Senate, and</w:t>
      </w:r>
      <w:r w:rsidR="00604C24" w:rsidRPr="001778B1">
        <w:rPr>
          <w:rFonts w:ascii="Times New Roman" w:hAnsi="Times New Roman"/>
        </w:rPr>
        <w:t xml:space="preserve"> </w:t>
      </w:r>
      <w:r w:rsidRPr="001778B1">
        <w:rPr>
          <w:rFonts w:ascii="Times New Roman" w:hAnsi="Times New Roman"/>
        </w:rPr>
        <w:t>the House of</w:t>
      </w:r>
      <w:r w:rsidR="00604C24" w:rsidRPr="001778B1">
        <w:rPr>
          <w:rFonts w:ascii="Times New Roman" w:hAnsi="Times New Roman"/>
        </w:rPr>
        <w:t xml:space="preserve"> </w:t>
      </w:r>
      <w:r w:rsidRPr="001778B1">
        <w:rPr>
          <w:rFonts w:ascii="Times New Roman" w:hAnsi="Times New Roman"/>
        </w:rPr>
        <w:t>Representatives of</w:t>
      </w:r>
      <w:r w:rsidR="00604C24" w:rsidRPr="001778B1">
        <w:rPr>
          <w:rFonts w:ascii="Times New Roman" w:hAnsi="Times New Roman"/>
        </w:rPr>
        <w:t xml:space="preserve"> </w:t>
      </w:r>
      <w:r w:rsidRPr="001778B1">
        <w:rPr>
          <w:rFonts w:ascii="Times New Roman" w:hAnsi="Times New Roman"/>
        </w:rPr>
        <w:t>the Commonwealth of Australia, as follows:—</w:t>
      </w:r>
    </w:p>
    <w:p w:rsidR="00857176" w:rsidRPr="00104C53" w:rsidRDefault="00D11B02" w:rsidP="00104C53">
      <w:pPr>
        <w:spacing w:before="120" w:after="60" w:line="240" w:lineRule="auto"/>
        <w:jc w:val="both"/>
        <w:rPr>
          <w:rFonts w:ascii="Times New Roman" w:hAnsi="Times New Roman" w:cs="Times New Roman"/>
          <w:b/>
          <w:sz w:val="20"/>
        </w:rPr>
      </w:pPr>
      <w:r w:rsidRPr="00104C53">
        <w:rPr>
          <w:rFonts w:ascii="Times New Roman" w:hAnsi="Times New Roman" w:cs="Times New Roman"/>
          <w:b/>
          <w:sz w:val="20"/>
        </w:rPr>
        <w:t>Short title and citation.</w:t>
      </w:r>
    </w:p>
    <w:p w:rsidR="00857176" w:rsidRPr="00631377" w:rsidRDefault="00D11B02" w:rsidP="008A0A0C">
      <w:pPr>
        <w:tabs>
          <w:tab w:val="left" w:pos="1260"/>
        </w:tabs>
        <w:spacing w:after="60" w:line="240" w:lineRule="auto"/>
        <w:ind w:firstLine="432"/>
        <w:jc w:val="both"/>
        <w:rPr>
          <w:rFonts w:ascii="Times New Roman" w:hAnsi="Times New Roman"/>
        </w:rPr>
      </w:pPr>
      <w:r w:rsidRPr="00631377">
        <w:rPr>
          <w:rFonts w:ascii="Times New Roman" w:hAnsi="Times New Roman"/>
          <w:b/>
        </w:rPr>
        <w:t>1.</w:t>
      </w:r>
      <w:r w:rsidR="00857176" w:rsidRPr="00631377">
        <w:rPr>
          <w:rFonts w:ascii="Times New Roman" w:hAnsi="Times New Roman"/>
        </w:rPr>
        <w:t>—(1.)</w:t>
      </w:r>
      <w:r w:rsidR="008A0A0C">
        <w:rPr>
          <w:rFonts w:ascii="Times New Roman" w:hAnsi="Times New Roman"/>
        </w:rPr>
        <w:tab/>
      </w:r>
      <w:r w:rsidR="00857176" w:rsidRPr="00631377">
        <w:rPr>
          <w:rFonts w:ascii="Times New Roman" w:hAnsi="Times New Roman"/>
        </w:rPr>
        <w:t xml:space="preserve">This Act may be cited as the </w:t>
      </w:r>
      <w:r w:rsidRPr="00631377">
        <w:rPr>
          <w:rFonts w:ascii="Times New Roman" w:hAnsi="Times New Roman"/>
          <w:i/>
        </w:rPr>
        <w:t xml:space="preserve">Australian National Airlines Act </w:t>
      </w:r>
      <w:r w:rsidR="00857176" w:rsidRPr="00631377">
        <w:rPr>
          <w:rFonts w:ascii="Times New Roman" w:hAnsi="Times New Roman"/>
        </w:rPr>
        <w:t>1959.</w:t>
      </w:r>
    </w:p>
    <w:p w:rsidR="00857176" w:rsidRPr="00631377" w:rsidRDefault="00857176" w:rsidP="008A0A0C">
      <w:pPr>
        <w:tabs>
          <w:tab w:val="left" w:pos="900"/>
        </w:tabs>
        <w:spacing w:after="60" w:line="240" w:lineRule="auto"/>
        <w:ind w:firstLine="432"/>
        <w:jc w:val="both"/>
        <w:rPr>
          <w:rFonts w:ascii="Times New Roman" w:hAnsi="Times New Roman"/>
        </w:rPr>
      </w:pPr>
      <w:r w:rsidRPr="00631377">
        <w:rPr>
          <w:rFonts w:ascii="Times New Roman" w:hAnsi="Times New Roman"/>
        </w:rPr>
        <w:t>(2.)</w:t>
      </w:r>
      <w:r w:rsidR="008A0A0C">
        <w:rPr>
          <w:rFonts w:ascii="Times New Roman" w:hAnsi="Times New Roman"/>
        </w:rPr>
        <w:tab/>
      </w:r>
      <w:r w:rsidRPr="00631377">
        <w:rPr>
          <w:rFonts w:ascii="Times New Roman" w:hAnsi="Times New Roman"/>
        </w:rPr>
        <w:t xml:space="preserve">The </w:t>
      </w:r>
      <w:r w:rsidR="00D11B02" w:rsidRPr="00631377">
        <w:rPr>
          <w:rFonts w:ascii="Times New Roman" w:hAnsi="Times New Roman"/>
          <w:i/>
        </w:rPr>
        <w:t xml:space="preserve">Australian National Airlines Act </w:t>
      </w:r>
      <w:r w:rsidR="00D52107">
        <w:rPr>
          <w:rFonts w:ascii="Times New Roman" w:hAnsi="Times New Roman"/>
        </w:rPr>
        <w:t>1945–</w:t>
      </w:r>
      <w:r w:rsidR="001778B1">
        <w:rPr>
          <w:rFonts w:ascii="Times New Roman" w:hAnsi="Times New Roman"/>
        </w:rPr>
        <w:t>1958</w:t>
      </w:r>
      <w:r w:rsidRPr="00631377">
        <w:rPr>
          <w:rFonts w:ascii="Times New Roman" w:hAnsi="Times New Roman"/>
        </w:rPr>
        <w:t xml:space="preserve"> is in this Act referred to as the Principal Act.</w:t>
      </w:r>
    </w:p>
    <w:p w:rsidR="00857176" w:rsidRPr="00631377" w:rsidRDefault="00857176" w:rsidP="008A0A0C">
      <w:pPr>
        <w:tabs>
          <w:tab w:val="left" w:pos="900"/>
        </w:tabs>
        <w:spacing w:after="0" w:line="240" w:lineRule="auto"/>
        <w:ind w:firstLine="432"/>
        <w:jc w:val="both"/>
        <w:rPr>
          <w:rFonts w:ascii="Times New Roman" w:hAnsi="Times New Roman"/>
        </w:rPr>
      </w:pPr>
      <w:r w:rsidRPr="00631377">
        <w:rPr>
          <w:rFonts w:ascii="Times New Roman" w:hAnsi="Times New Roman"/>
        </w:rPr>
        <w:t>(3.)</w:t>
      </w:r>
      <w:r w:rsidR="008A0A0C">
        <w:rPr>
          <w:rFonts w:ascii="Times New Roman" w:hAnsi="Times New Roman"/>
        </w:rPr>
        <w:tab/>
      </w:r>
      <w:r w:rsidRPr="00631377">
        <w:rPr>
          <w:rFonts w:ascii="Times New Roman" w:hAnsi="Times New Roman"/>
        </w:rPr>
        <w:t xml:space="preserve">The Principal Act, as amended by this Act, may be cited as the </w:t>
      </w:r>
      <w:r w:rsidR="00D11B02" w:rsidRPr="00631377">
        <w:rPr>
          <w:rFonts w:ascii="Times New Roman" w:hAnsi="Times New Roman"/>
          <w:i/>
        </w:rPr>
        <w:t xml:space="preserve">Australian National Airlines Act </w:t>
      </w:r>
      <w:r w:rsidR="00D52107">
        <w:rPr>
          <w:rFonts w:ascii="Times New Roman" w:hAnsi="Times New Roman"/>
        </w:rPr>
        <w:t>1945–</w:t>
      </w:r>
      <w:r w:rsidRPr="00631377">
        <w:rPr>
          <w:rFonts w:ascii="Times New Roman" w:hAnsi="Times New Roman"/>
        </w:rPr>
        <w:t>1959.</w:t>
      </w:r>
    </w:p>
    <w:p w:rsidR="00857176" w:rsidRPr="00104C53" w:rsidRDefault="00D11B02" w:rsidP="00104C53">
      <w:pPr>
        <w:spacing w:before="120" w:after="60" w:line="240" w:lineRule="auto"/>
        <w:jc w:val="both"/>
        <w:rPr>
          <w:rFonts w:ascii="Times New Roman" w:hAnsi="Times New Roman" w:cs="Times New Roman"/>
          <w:b/>
          <w:sz w:val="20"/>
        </w:rPr>
      </w:pPr>
      <w:r w:rsidRPr="00104C53">
        <w:rPr>
          <w:rFonts w:ascii="Times New Roman" w:hAnsi="Times New Roman" w:cs="Times New Roman"/>
          <w:b/>
          <w:sz w:val="20"/>
        </w:rPr>
        <w:t>Commencement.</w:t>
      </w:r>
    </w:p>
    <w:p w:rsidR="00857176" w:rsidRPr="00631377" w:rsidRDefault="00D11B02" w:rsidP="00104C53">
      <w:pPr>
        <w:spacing w:after="60" w:line="240" w:lineRule="auto"/>
        <w:ind w:firstLine="432"/>
        <w:jc w:val="both"/>
        <w:rPr>
          <w:rFonts w:ascii="Times New Roman" w:hAnsi="Times New Roman"/>
        </w:rPr>
      </w:pPr>
      <w:r w:rsidRPr="00631377">
        <w:rPr>
          <w:rFonts w:ascii="Times New Roman" w:hAnsi="Times New Roman"/>
          <w:b/>
        </w:rPr>
        <w:t>2.</w:t>
      </w:r>
      <w:r w:rsidR="00857176" w:rsidRPr="00631377">
        <w:rPr>
          <w:rFonts w:ascii="Times New Roman" w:hAnsi="Times New Roman"/>
        </w:rPr>
        <w:t>—(1.)</w:t>
      </w:r>
      <w:r w:rsidR="008A0A0C">
        <w:rPr>
          <w:rFonts w:ascii="Times New Roman" w:hAnsi="Times New Roman"/>
        </w:rPr>
        <w:tab/>
      </w:r>
      <w:r w:rsidR="00857176" w:rsidRPr="00631377">
        <w:rPr>
          <w:rFonts w:ascii="Times New Roman" w:hAnsi="Times New Roman"/>
        </w:rPr>
        <w:t>Subject to the next succeeding sub-section, this Act shall come into operation on the day on which it receives the Royal Assent.</w:t>
      </w:r>
    </w:p>
    <w:p w:rsidR="00857176" w:rsidRPr="00631377" w:rsidRDefault="00857176" w:rsidP="008A0A0C">
      <w:pPr>
        <w:tabs>
          <w:tab w:val="left" w:pos="900"/>
        </w:tabs>
        <w:spacing w:after="60" w:line="240" w:lineRule="auto"/>
        <w:ind w:firstLine="432"/>
        <w:jc w:val="both"/>
        <w:rPr>
          <w:rFonts w:ascii="Times New Roman" w:hAnsi="Times New Roman"/>
        </w:rPr>
      </w:pPr>
      <w:r w:rsidRPr="00631377">
        <w:rPr>
          <w:rFonts w:ascii="Times New Roman" w:hAnsi="Times New Roman"/>
        </w:rPr>
        <w:t>(2.)</w:t>
      </w:r>
      <w:r w:rsidR="008A0A0C">
        <w:rPr>
          <w:rFonts w:ascii="Times New Roman" w:hAnsi="Times New Roman"/>
        </w:rPr>
        <w:tab/>
      </w:r>
      <w:r w:rsidRPr="00631377">
        <w:rPr>
          <w:rFonts w:ascii="Times New Roman" w:hAnsi="Times New Roman"/>
        </w:rPr>
        <w:t>Sections thirteen, twenty, twenty-one and twenty-two of this Act shall come into operation on a date to be fixed by Proclamation.</w:t>
      </w:r>
    </w:p>
    <w:p w:rsidR="00857176" w:rsidRPr="00631377" w:rsidRDefault="00D11B02" w:rsidP="00104C53">
      <w:pPr>
        <w:spacing w:after="0" w:line="240" w:lineRule="auto"/>
        <w:ind w:firstLine="432"/>
        <w:jc w:val="both"/>
        <w:rPr>
          <w:rFonts w:ascii="Times New Roman" w:hAnsi="Times New Roman"/>
        </w:rPr>
      </w:pPr>
      <w:r w:rsidRPr="00631377">
        <w:rPr>
          <w:rFonts w:ascii="Times New Roman" w:hAnsi="Times New Roman"/>
          <w:b/>
        </w:rPr>
        <w:t>3.</w:t>
      </w:r>
      <w:r w:rsidR="008A0A0C">
        <w:rPr>
          <w:rFonts w:ascii="Times New Roman" w:hAnsi="Times New Roman"/>
        </w:rPr>
        <w:tab/>
      </w:r>
      <w:r w:rsidR="00857176" w:rsidRPr="00631377">
        <w:rPr>
          <w:rFonts w:ascii="Times New Roman" w:hAnsi="Times New Roman"/>
        </w:rPr>
        <w:t>Section three of the Principal Act is repealed and the following section inserted in its stead:—</w:t>
      </w:r>
    </w:p>
    <w:p w:rsidR="00857176" w:rsidRPr="00104C53" w:rsidRDefault="00D11B02" w:rsidP="00104C53">
      <w:pPr>
        <w:spacing w:before="120" w:after="60" w:line="240" w:lineRule="auto"/>
        <w:jc w:val="both"/>
        <w:rPr>
          <w:rFonts w:ascii="Times New Roman" w:hAnsi="Times New Roman" w:cs="Times New Roman"/>
          <w:b/>
          <w:sz w:val="20"/>
        </w:rPr>
      </w:pPr>
      <w:r w:rsidRPr="00104C53">
        <w:rPr>
          <w:rFonts w:ascii="Times New Roman" w:hAnsi="Times New Roman" w:cs="Times New Roman"/>
          <w:b/>
          <w:sz w:val="20"/>
        </w:rPr>
        <w:t>Parts.</w:t>
      </w:r>
    </w:p>
    <w:p w:rsidR="00857176" w:rsidRPr="00631377" w:rsidRDefault="00604C24" w:rsidP="008A0A0C">
      <w:pPr>
        <w:tabs>
          <w:tab w:val="left" w:pos="900"/>
        </w:tabs>
        <w:spacing w:after="60" w:line="240" w:lineRule="auto"/>
        <w:ind w:firstLine="432"/>
        <w:jc w:val="both"/>
        <w:rPr>
          <w:rFonts w:ascii="Times New Roman" w:hAnsi="Times New Roman"/>
        </w:rPr>
      </w:pPr>
      <w:r>
        <w:rPr>
          <w:rFonts w:ascii="Times New Roman" w:hAnsi="Times New Roman"/>
        </w:rPr>
        <w:t>“</w:t>
      </w:r>
      <w:r w:rsidR="00857176" w:rsidRPr="00631377">
        <w:rPr>
          <w:rFonts w:ascii="Times New Roman" w:hAnsi="Times New Roman"/>
        </w:rPr>
        <w:t>3.</w:t>
      </w:r>
      <w:r w:rsidR="008A0A0C">
        <w:rPr>
          <w:rFonts w:ascii="Times New Roman" w:hAnsi="Times New Roman"/>
        </w:rPr>
        <w:tab/>
      </w:r>
      <w:r w:rsidR="00857176" w:rsidRPr="00631377">
        <w:rPr>
          <w:rFonts w:ascii="Times New Roman" w:hAnsi="Times New Roman"/>
        </w:rPr>
        <w:t>This Act is divided into Parts, as follows:—</w:t>
      </w:r>
    </w:p>
    <w:p w:rsidR="00857176" w:rsidRPr="00631377" w:rsidRDefault="00857176" w:rsidP="00104C53">
      <w:pPr>
        <w:spacing w:after="60" w:line="240" w:lineRule="auto"/>
        <w:ind w:left="1008" w:hanging="432"/>
        <w:jc w:val="both"/>
        <w:rPr>
          <w:rFonts w:ascii="Times New Roman" w:hAnsi="Times New Roman"/>
        </w:rPr>
      </w:pPr>
      <w:r w:rsidRPr="00631377">
        <w:rPr>
          <w:rFonts w:ascii="Times New Roman" w:hAnsi="Times New Roman"/>
        </w:rPr>
        <w:t>Part</w:t>
      </w:r>
      <w:r w:rsidR="009D5C8C">
        <w:rPr>
          <w:rFonts w:ascii="Times New Roman" w:hAnsi="Times New Roman"/>
        </w:rPr>
        <w:t xml:space="preserve"> I.—Preliminary (Sections 1–</w:t>
      </w:r>
      <w:r w:rsidRPr="00631377">
        <w:rPr>
          <w:rFonts w:ascii="Times New Roman" w:hAnsi="Times New Roman"/>
        </w:rPr>
        <w:t>5).</w:t>
      </w:r>
    </w:p>
    <w:p w:rsidR="00857176" w:rsidRPr="00631377" w:rsidRDefault="00104C53" w:rsidP="00104C53">
      <w:pPr>
        <w:spacing w:after="60" w:line="240" w:lineRule="auto"/>
        <w:ind w:left="1008" w:hanging="432"/>
        <w:jc w:val="both"/>
        <w:rPr>
          <w:rFonts w:ascii="Times New Roman" w:hAnsi="Times New Roman"/>
        </w:rPr>
      </w:pPr>
      <w:r>
        <w:rPr>
          <w:rFonts w:ascii="Times New Roman" w:hAnsi="Times New Roman"/>
        </w:rPr>
        <w:t>Part</w:t>
      </w:r>
      <w:r w:rsidR="00857176" w:rsidRPr="00631377">
        <w:rPr>
          <w:rFonts w:ascii="Times New Roman" w:hAnsi="Times New Roman"/>
        </w:rPr>
        <w:t xml:space="preserve"> II.—The National Airline Services.</w:t>
      </w:r>
    </w:p>
    <w:p w:rsidR="00857176" w:rsidRPr="00631377" w:rsidRDefault="00857176" w:rsidP="00104C53">
      <w:pPr>
        <w:spacing w:after="60" w:line="240" w:lineRule="auto"/>
        <w:ind w:left="1440" w:hanging="432"/>
        <w:jc w:val="both"/>
        <w:rPr>
          <w:rFonts w:ascii="Times New Roman" w:hAnsi="Times New Roman"/>
        </w:rPr>
      </w:pPr>
      <w:r w:rsidRPr="00631377">
        <w:rPr>
          <w:rFonts w:ascii="Times New Roman" w:hAnsi="Times New Roman"/>
        </w:rPr>
        <w:t xml:space="preserve">Division 1.—Establishment and Constitution of the Australian National </w:t>
      </w:r>
      <w:r w:rsidR="003E4784">
        <w:rPr>
          <w:rFonts w:ascii="Times New Roman" w:hAnsi="Times New Roman"/>
        </w:rPr>
        <w:t>Airlines Commission (Sections 6–</w:t>
      </w:r>
      <w:r w:rsidRPr="00631377">
        <w:rPr>
          <w:rFonts w:ascii="Times New Roman" w:hAnsi="Times New Roman"/>
        </w:rPr>
        <w:t>18</w:t>
      </w:r>
      <w:r w:rsidR="00D11B02" w:rsidRPr="00631377">
        <w:rPr>
          <w:rFonts w:ascii="Times New Roman" w:hAnsi="Times New Roman"/>
          <w:smallCaps/>
        </w:rPr>
        <w:t>b).</w:t>
      </w:r>
    </w:p>
    <w:p w:rsidR="00857176" w:rsidRPr="00631377" w:rsidRDefault="00857176" w:rsidP="00104C53">
      <w:pPr>
        <w:spacing w:after="60" w:line="240" w:lineRule="auto"/>
        <w:ind w:left="1440" w:hanging="432"/>
        <w:jc w:val="both"/>
        <w:rPr>
          <w:rFonts w:ascii="Times New Roman" w:hAnsi="Times New Roman"/>
        </w:rPr>
      </w:pPr>
      <w:r w:rsidRPr="00631377">
        <w:rPr>
          <w:rFonts w:ascii="Times New Roman" w:hAnsi="Times New Roman"/>
        </w:rPr>
        <w:t>Division 2.—Powers, Functions and Duties</w:t>
      </w:r>
      <w:r w:rsidR="00072B1C">
        <w:rPr>
          <w:rFonts w:ascii="Times New Roman" w:hAnsi="Times New Roman"/>
        </w:rPr>
        <w:t xml:space="preserve"> of the Commission (Sections 19–</w:t>
      </w:r>
      <w:r w:rsidRPr="00631377">
        <w:rPr>
          <w:rFonts w:ascii="Times New Roman" w:hAnsi="Times New Roman"/>
        </w:rPr>
        <w:t>29).</w:t>
      </w:r>
    </w:p>
    <w:p w:rsidR="00857176" w:rsidRPr="00631377" w:rsidRDefault="00857176" w:rsidP="00104C53">
      <w:pPr>
        <w:spacing w:after="60" w:line="240" w:lineRule="auto"/>
        <w:ind w:left="1440" w:hanging="432"/>
        <w:jc w:val="both"/>
        <w:rPr>
          <w:rFonts w:ascii="Times New Roman" w:hAnsi="Times New Roman"/>
        </w:rPr>
      </w:pPr>
      <w:r w:rsidRPr="00631377">
        <w:rPr>
          <w:rFonts w:ascii="Times New Roman" w:hAnsi="Times New Roman"/>
        </w:rPr>
        <w:t>Division 3.—Finances</w:t>
      </w:r>
      <w:r w:rsidR="00072B1C">
        <w:rPr>
          <w:rFonts w:ascii="Times New Roman" w:hAnsi="Times New Roman"/>
        </w:rPr>
        <w:t xml:space="preserve"> of the Commission (Sections 30–</w:t>
      </w:r>
      <w:r w:rsidRPr="00631377">
        <w:rPr>
          <w:rFonts w:ascii="Times New Roman" w:hAnsi="Times New Roman"/>
        </w:rPr>
        <w:t>38).</w:t>
      </w:r>
    </w:p>
    <w:p w:rsidR="00857176" w:rsidRPr="00631377" w:rsidRDefault="00857176" w:rsidP="00104C53">
      <w:pPr>
        <w:spacing w:after="60" w:line="240" w:lineRule="auto"/>
        <w:ind w:left="1440" w:hanging="432"/>
        <w:jc w:val="both"/>
        <w:rPr>
          <w:rFonts w:ascii="Times New Roman" w:hAnsi="Times New Roman"/>
        </w:rPr>
      </w:pPr>
      <w:r w:rsidRPr="00631377">
        <w:rPr>
          <w:rFonts w:ascii="Times New Roman" w:hAnsi="Times New Roman"/>
        </w:rPr>
        <w:t>D</w:t>
      </w:r>
      <w:r w:rsidR="00072B1C">
        <w:rPr>
          <w:rFonts w:ascii="Times New Roman" w:hAnsi="Times New Roman"/>
        </w:rPr>
        <w:t>ivision 4.—Reports (Sections 40–</w:t>
      </w:r>
      <w:r w:rsidRPr="00631377">
        <w:rPr>
          <w:rFonts w:ascii="Times New Roman" w:hAnsi="Times New Roman"/>
        </w:rPr>
        <w:t>41).</w:t>
      </w:r>
    </w:p>
    <w:p w:rsidR="00857176" w:rsidRPr="00631377" w:rsidRDefault="00857176" w:rsidP="00104C53">
      <w:pPr>
        <w:spacing w:after="60" w:line="240" w:lineRule="auto"/>
        <w:ind w:left="1008" w:hanging="432"/>
        <w:jc w:val="both"/>
        <w:rPr>
          <w:rFonts w:ascii="Times New Roman" w:hAnsi="Times New Roman"/>
        </w:rPr>
      </w:pPr>
      <w:r w:rsidRPr="00631377">
        <w:rPr>
          <w:rFonts w:ascii="Times New Roman" w:hAnsi="Times New Roman"/>
        </w:rPr>
        <w:t>Part VI.—Penal</w:t>
      </w:r>
      <w:r w:rsidR="00072B1C">
        <w:rPr>
          <w:rFonts w:ascii="Times New Roman" w:hAnsi="Times New Roman"/>
        </w:rPr>
        <w:t>ties and Procedure (Sections 60–</w:t>
      </w:r>
      <w:r w:rsidRPr="00631377">
        <w:rPr>
          <w:rFonts w:ascii="Times New Roman" w:hAnsi="Times New Roman"/>
        </w:rPr>
        <w:t>63).</w:t>
      </w:r>
    </w:p>
    <w:p w:rsidR="00857176" w:rsidRPr="00631377" w:rsidRDefault="00857176" w:rsidP="00104C53">
      <w:pPr>
        <w:spacing w:after="0" w:line="240" w:lineRule="auto"/>
        <w:ind w:left="1008" w:hanging="432"/>
        <w:jc w:val="both"/>
        <w:rPr>
          <w:rFonts w:ascii="Times New Roman" w:hAnsi="Times New Roman"/>
        </w:rPr>
      </w:pPr>
      <w:r w:rsidRPr="00631377">
        <w:rPr>
          <w:rFonts w:ascii="Times New Roman" w:hAnsi="Times New Roman"/>
        </w:rPr>
        <w:t xml:space="preserve">Part </w:t>
      </w:r>
      <w:r w:rsidR="00072B1C">
        <w:rPr>
          <w:rFonts w:ascii="Times New Roman" w:hAnsi="Times New Roman"/>
        </w:rPr>
        <w:t>VII.—Miscellaneous (Sections 65–</w:t>
      </w:r>
      <w:r w:rsidRPr="00631377">
        <w:rPr>
          <w:rFonts w:ascii="Times New Roman" w:hAnsi="Times New Roman"/>
        </w:rPr>
        <w:t>70).</w:t>
      </w:r>
      <w:r w:rsidR="00604C24">
        <w:rPr>
          <w:rFonts w:ascii="Times New Roman" w:hAnsi="Times New Roman"/>
        </w:rPr>
        <w:t>”</w:t>
      </w:r>
      <w:r w:rsidRPr="00631377">
        <w:rPr>
          <w:rFonts w:ascii="Times New Roman" w:hAnsi="Times New Roman"/>
        </w:rPr>
        <w:t>.</w:t>
      </w:r>
    </w:p>
    <w:p w:rsidR="00857176" w:rsidRPr="00104C53" w:rsidRDefault="00D11B02" w:rsidP="00104C53">
      <w:pPr>
        <w:spacing w:before="120" w:after="60" w:line="240" w:lineRule="auto"/>
        <w:jc w:val="both"/>
        <w:rPr>
          <w:rFonts w:ascii="Times New Roman" w:hAnsi="Times New Roman" w:cs="Times New Roman"/>
          <w:b/>
          <w:sz w:val="20"/>
        </w:rPr>
      </w:pPr>
      <w:r w:rsidRPr="00104C53">
        <w:rPr>
          <w:rFonts w:ascii="Times New Roman" w:hAnsi="Times New Roman" w:cs="Times New Roman"/>
          <w:b/>
          <w:sz w:val="20"/>
        </w:rPr>
        <w:t>Definitions.</w:t>
      </w:r>
    </w:p>
    <w:p w:rsidR="00857176" w:rsidRPr="00631377" w:rsidRDefault="00D11B02" w:rsidP="00104C53">
      <w:pPr>
        <w:spacing w:after="60" w:line="240" w:lineRule="auto"/>
        <w:ind w:firstLine="432"/>
        <w:jc w:val="both"/>
        <w:rPr>
          <w:rFonts w:ascii="Times New Roman" w:hAnsi="Times New Roman"/>
        </w:rPr>
      </w:pPr>
      <w:r w:rsidRPr="00631377">
        <w:rPr>
          <w:rFonts w:ascii="Times New Roman" w:hAnsi="Times New Roman"/>
          <w:b/>
        </w:rPr>
        <w:t>4.</w:t>
      </w:r>
      <w:r w:rsidR="001D5A81">
        <w:rPr>
          <w:rFonts w:ascii="Times New Roman" w:hAnsi="Times New Roman"/>
        </w:rPr>
        <w:tab/>
      </w:r>
      <w:r w:rsidR="00857176" w:rsidRPr="00631377">
        <w:rPr>
          <w:rFonts w:ascii="Times New Roman" w:hAnsi="Times New Roman"/>
        </w:rPr>
        <w:t>Section four of the Principal Act is amended—</w:t>
      </w:r>
    </w:p>
    <w:p w:rsidR="00857176" w:rsidRPr="00631377" w:rsidRDefault="00857176" w:rsidP="00104C53">
      <w:pPr>
        <w:spacing w:after="60" w:line="240" w:lineRule="auto"/>
        <w:ind w:left="1008" w:hanging="432"/>
        <w:jc w:val="both"/>
        <w:rPr>
          <w:rFonts w:ascii="Times New Roman" w:hAnsi="Times New Roman"/>
        </w:rPr>
      </w:pPr>
      <w:r w:rsidRPr="00631377">
        <w:rPr>
          <w:rFonts w:ascii="Times New Roman" w:hAnsi="Times New Roman"/>
        </w:rPr>
        <w:t>(</w:t>
      </w:r>
      <w:r w:rsidR="00D11B02" w:rsidRPr="00631377">
        <w:rPr>
          <w:rFonts w:ascii="Times New Roman" w:hAnsi="Times New Roman"/>
          <w:i/>
        </w:rPr>
        <w:t>a</w:t>
      </w:r>
      <w:r w:rsidRPr="00631377">
        <w:rPr>
          <w:rFonts w:ascii="Times New Roman" w:hAnsi="Times New Roman"/>
        </w:rPr>
        <w:t>)</w:t>
      </w:r>
      <w:r w:rsidR="00D11B02" w:rsidRPr="00631377">
        <w:rPr>
          <w:rFonts w:ascii="Times New Roman" w:hAnsi="Times New Roman"/>
          <w:i/>
        </w:rPr>
        <w:t xml:space="preserve"> </w:t>
      </w:r>
      <w:r w:rsidRPr="00631377">
        <w:rPr>
          <w:rFonts w:ascii="Times New Roman" w:hAnsi="Times New Roman"/>
        </w:rPr>
        <w:t xml:space="preserve">by omitting the definition of </w:t>
      </w:r>
      <w:r w:rsidR="00604C24">
        <w:rPr>
          <w:rFonts w:ascii="Times New Roman" w:hAnsi="Times New Roman"/>
        </w:rPr>
        <w:t>“</w:t>
      </w:r>
      <w:r w:rsidRPr="00631377">
        <w:rPr>
          <w:rFonts w:ascii="Times New Roman" w:hAnsi="Times New Roman"/>
        </w:rPr>
        <w:t>Acting Commissioner</w:t>
      </w:r>
      <w:r w:rsidR="00604C24">
        <w:rPr>
          <w:rFonts w:ascii="Times New Roman" w:hAnsi="Times New Roman"/>
        </w:rPr>
        <w:t>”</w:t>
      </w:r>
      <w:r w:rsidRPr="00631377">
        <w:rPr>
          <w:rFonts w:ascii="Times New Roman" w:hAnsi="Times New Roman"/>
        </w:rPr>
        <w:t xml:space="preserve"> and inserting in its stead the following definition:—</w:t>
      </w:r>
    </w:p>
    <w:p w:rsidR="00857176" w:rsidRDefault="00604C24" w:rsidP="00104C53">
      <w:pPr>
        <w:spacing w:after="0" w:line="240" w:lineRule="auto"/>
        <w:ind w:left="1872" w:hanging="432"/>
        <w:jc w:val="both"/>
        <w:rPr>
          <w:rFonts w:ascii="Times New Roman" w:hAnsi="Times New Roman"/>
        </w:rPr>
      </w:pPr>
      <w:r>
        <w:rPr>
          <w:rFonts w:ascii="Times New Roman" w:hAnsi="Times New Roman"/>
        </w:rPr>
        <w:t>“‘</w:t>
      </w:r>
      <w:r w:rsidR="00857176" w:rsidRPr="00631377">
        <w:rPr>
          <w:rFonts w:ascii="Times New Roman" w:hAnsi="Times New Roman"/>
        </w:rPr>
        <w:t>Acting Commissioner</w:t>
      </w:r>
      <w:r>
        <w:rPr>
          <w:rFonts w:ascii="Times New Roman" w:hAnsi="Times New Roman"/>
        </w:rPr>
        <w:t>’</w:t>
      </w:r>
      <w:r w:rsidR="00857176" w:rsidRPr="00631377">
        <w:rPr>
          <w:rFonts w:ascii="Times New Roman" w:hAnsi="Times New Roman"/>
        </w:rPr>
        <w:t xml:space="preserve"> means a person appointed under section ten of this Act to act as a Commissioner;</w:t>
      </w:r>
      <w:r>
        <w:rPr>
          <w:rFonts w:ascii="Times New Roman" w:hAnsi="Times New Roman"/>
        </w:rPr>
        <w:t>”</w:t>
      </w:r>
      <w:r w:rsidR="00857176" w:rsidRPr="00631377">
        <w:rPr>
          <w:rFonts w:ascii="Times New Roman" w:hAnsi="Times New Roman"/>
        </w:rPr>
        <w:t>;</w:t>
      </w:r>
    </w:p>
    <w:p w:rsidR="00104C53" w:rsidRDefault="00104C53">
      <w:pPr>
        <w:rPr>
          <w:rFonts w:ascii="Times New Roman" w:hAnsi="Times New Roman"/>
        </w:rPr>
      </w:pPr>
      <w:r>
        <w:rPr>
          <w:rFonts w:ascii="Times New Roman" w:hAnsi="Times New Roman"/>
        </w:rPr>
        <w:br w:type="page"/>
      </w:r>
    </w:p>
    <w:p w:rsidR="00FA2654" w:rsidRDefault="00857176" w:rsidP="00FA2654">
      <w:pPr>
        <w:spacing w:after="0" w:line="240" w:lineRule="auto"/>
        <w:ind w:left="1008" w:hanging="432"/>
        <w:jc w:val="both"/>
        <w:rPr>
          <w:rFonts w:ascii="Times New Roman" w:hAnsi="Times New Roman"/>
        </w:rPr>
      </w:pPr>
      <w:r w:rsidRPr="00631377">
        <w:rPr>
          <w:rFonts w:ascii="Times New Roman" w:hAnsi="Times New Roman"/>
        </w:rPr>
        <w:lastRenderedPageBreak/>
        <w:t>(</w:t>
      </w:r>
      <w:r w:rsidR="00D11B02" w:rsidRPr="00631377">
        <w:rPr>
          <w:rFonts w:ascii="Times New Roman" w:hAnsi="Times New Roman"/>
          <w:i/>
        </w:rPr>
        <w:t>b</w:t>
      </w:r>
      <w:r w:rsidRPr="00631377">
        <w:rPr>
          <w:rFonts w:ascii="Times New Roman" w:hAnsi="Times New Roman"/>
        </w:rPr>
        <w:t>)</w:t>
      </w:r>
      <w:r w:rsidR="00D11B02" w:rsidRPr="00631377">
        <w:rPr>
          <w:rFonts w:ascii="Times New Roman" w:hAnsi="Times New Roman"/>
          <w:i/>
        </w:rPr>
        <w:t xml:space="preserve"> </w:t>
      </w:r>
      <w:r w:rsidRPr="00631377">
        <w:rPr>
          <w:rFonts w:ascii="Times New Roman" w:hAnsi="Times New Roman"/>
        </w:rPr>
        <w:t xml:space="preserve">by omitting the definitions of </w:t>
      </w:r>
      <w:r w:rsidR="00604C24">
        <w:rPr>
          <w:rFonts w:ascii="Times New Roman" w:hAnsi="Times New Roman"/>
        </w:rPr>
        <w:t>“</w:t>
      </w:r>
      <w:r w:rsidRPr="00631377">
        <w:rPr>
          <w:rFonts w:ascii="Times New Roman" w:hAnsi="Times New Roman"/>
        </w:rPr>
        <w:t>adequate airline service</w:t>
      </w:r>
      <w:r w:rsidR="00604C24">
        <w:rPr>
          <w:rFonts w:ascii="Times New Roman" w:hAnsi="Times New Roman"/>
        </w:rPr>
        <w:t>”</w:t>
      </w:r>
      <w:r w:rsidR="00FA2654">
        <w:rPr>
          <w:rFonts w:ascii="Times New Roman" w:hAnsi="Times New Roman"/>
        </w:rPr>
        <w:t>,</w:t>
      </w:r>
    </w:p>
    <w:p w:rsidR="00857176" w:rsidRPr="00631377" w:rsidRDefault="00604C24" w:rsidP="00CB7AA8">
      <w:pPr>
        <w:spacing w:after="60" w:line="240" w:lineRule="auto"/>
        <w:ind w:left="1872" w:hanging="432"/>
        <w:jc w:val="both"/>
        <w:rPr>
          <w:rFonts w:ascii="Times New Roman" w:hAnsi="Times New Roman"/>
        </w:rPr>
      </w:pPr>
      <w:r>
        <w:rPr>
          <w:rFonts w:ascii="Times New Roman" w:hAnsi="Times New Roman"/>
        </w:rPr>
        <w:t>“</w:t>
      </w:r>
      <w:r w:rsidR="00857176" w:rsidRPr="00631377">
        <w:rPr>
          <w:rFonts w:ascii="Times New Roman" w:hAnsi="Times New Roman"/>
        </w:rPr>
        <w:t>Chairman</w:t>
      </w:r>
      <w:r>
        <w:rPr>
          <w:rFonts w:ascii="Times New Roman" w:hAnsi="Times New Roman"/>
        </w:rPr>
        <w:t>”</w:t>
      </w:r>
      <w:r w:rsidR="00857176" w:rsidRPr="00631377">
        <w:rPr>
          <w:rFonts w:ascii="Times New Roman" w:hAnsi="Times New Roman"/>
        </w:rPr>
        <w:t xml:space="preserve">, </w:t>
      </w:r>
      <w:r>
        <w:rPr>
          <w:rFonts w:ascii="Times New Roman" w:hAnsi="Times New Roman"/>
        </w:rPr>
        <w:t>“</w:t>
      </w:r>
      <w:r w:rsidR="00857176" w:rsidRPr="00631377">
        <w:rPr>
          <w:rFonts w:ascii="Times New Roman" w:hAnsi="Times New Roman"/>
        </w:rPr>
        <w:t>contractor</w:t>
      </w:r>
      <w:r>
        <w:rPr>
          <w:rFonts w:ascii="Times New Roman" w:hAnsi="Times New Roman"/>
        </w:rPr>
        <w:t>”</w:t>
      </w:r>
      <w:r w:rsidR="00857176" w:rsidRPr="00631377">
        <w:rPr>
          <w:rFonts w:ascii="Times New Roman" w:hAnsi="Times New Roman"/>
        </w:rPr>
        <w:t xml:space="preserve"> and </w:t>
      </w:r>
      <w:r>
        <w:rPr>
          <w:rFonts w:ascii="Times New Roman" w:hAnsi="Times New Roman"/>
        </w:rPr>
        <w:t>“</w:t>
      </w:r>
      <w:r w:rsidR="00857176" w:rsidRPr="00631377">
        <w:rPr>
          <w:rFonts w:ascii="Times New Roman" w:hAnsi="Times New Roman"/>
        </w:rPr>
        <w:t>owner</w:t>
      </w:r>
      <w:r>
        <w:rPr>
          <w:rFonts w:ascii="Times New Roman" w:hAnsi="Times New Roman"/>
        </w:rPr>
        <w:t>”</w:t>
      </w:r>
      <w:r w:rsidR="00857176" w:rsidRPr="00631377">
        <w:rPr>
          <w:rFonts w:ascii="Times New Roman" w:hAnsi="Times New Roman"/>
        </w:rPr>
        <w:t>;</w:t>
      </w:r>
    </w:p>
    <w:p w:rsidR="00857176" w:rsidRPr="00631377" w:rsidRDefault="00857176" w:rsidP="00CB7AA8">
      <w:pPr>
        <w:spacing w:after="60" w:line="240" w:lineRule="auto"/>
        <w:ind w:left="1008" w:hanging="432"/>
        <w:jc w:val="both"/>
        <w:rPr>
          <w:rFonts w:ascii="Times New Roman" w:hAnsi="Times New Roman"/>
        </w:rPr>
      </w:pPr>
      <w:r w:rsidRPr="00631377">
        <w:rPr>
          <w:rFonts w:ascii="Times New Roman" w:hAnsi="Times New Roman"/>
        </w:rPr>
        <w:t>(</w:t>
      </w:r>
      <w:r w:rsidR="00D11B02" w:rsidRPr="00631377">
        <w:rPr>
          <w:rFonts w:ascii="Times New Roman" w:hAnsi="Times New Roman"/>
          <w:i/>
        </w:rPr>
        <w:t>c</w:t>
      </w:r>
      <w:r w:rsidRPr="00631377">
        <w:rPr>
          <w:rFonts w:ascii="Times New Roman" w:hAnsi="Times New Roman"/>
        </w:rPr>
        <w:t xml:space="preserve">) by inserting after the definition of </w:t>
      </w:r>
      <w:r w:rsidR="00604C24">
        <w:rPr>
          <w:rFonts w:ascii="Times New Roman" w:hAnsi="Times New Roman"/>
        </w:rPr>
        <w:t>“</w:t>
      </w:r>
      <w:r w:rsidRPr="00631377">
        <w:rPr>
          <w:rFonts w:ascii="Times New Roman" w:hAnsi="Times New Roman"/>
        </w:rPr>
        <w:t>Territorial airline service</w:t>
      </w:r>
      <w:r w:rsidR="00604C24">
        <w:rPr>
          <w:rFonts w:ascii="Times New Roman" w:hAnsi="Times New Roman"/>
        </w:rPr>
        <w:t>”</w:t>
      </w:r>
      <w:r w:rsidRPr="00631377">
        <w:rPr>
          <w:rFonts w:ascii="Times New Roman" w:hAnsi="Times New Roman"/>
        </w:rPr>
        <w:t xml:space="preserve"> the following definition:—</w:t>
      </w:r>
    </w:p>
    <w:p w:rsidR="00857176" w:rsidRPr="00631377" w:rsidRDefault="00604C24" w:rsidP="00CB7AA8">
      <w:pPr>
        <w:spacing w:after="60" w:line="240" w:lineRule="auto"/>
        <w:ind w:left="1872" w:hanging="432"/>
        <w:jc w:val="both"/>
        <w:rPr>
          <w:rFonts w:ascii="Times New Roman" w:hAnsi="Times New Roman"/>
        </w:rPr>
      </w:pPr>
      <w:r>
        <w:rPr>
          <w:rFonts w:ascii="Times New Roman" w:hAnsi="Times New Roman"/>
        </w:rPr>
        <w:t>“‘</w:t>
      </w:r>
      <w:r w:rsidR="00857176" w:rsidRPr="00631377">
        <w:rPr>
          <w:rFonts w:ascii="Times New Roman" w:hAnsi="Times New Roman"/>
        </w:rPr>
        <w:t>the Chairman</w:t>
      </w:r>
      <w:r>
        <w:rPr>
          <w:rFonts w:ascii="Times New Roman" w:hAnsi="Times New Roman"/>
        </w:rPr>
        <w:t>’</w:t>
      </w:r>
      <w:r w:rsidR="00857176" w:rsidRPr="00631377">
        <w:rPr>
          <w:rFonts w:ascii="Times New Roman" w:hAnsi="Times New Roman"/>
        </w:rPr>
        <w:t xml:space="preserve"> means the Chairman of the Commission, and includes a Commissioner acting as Chairman under section ten of this Act;</w:t>
      </w:r>
      <w:r>
        <w:rPr>
          <w:rFonts w:ascii="Times New Roman" w:hAnsi="Times New Roman"/>
        </w:rPr>
        <w:t>”</w:t>
      </w:r>
      <w:r w:rsidR="00857176" w:rsidRPr="00631377">
        <w:rPr>
          <w:rFonts w:ascii="Times New Roman" w:hAnsi="Times New Roman"/>
        </w:rPr>
        <w:t>; and</w:t>
      </w:r>
    </w:p>
    <w:p w:rsidR="00857176" w:rsidRPr="00631377" w:rsidRDefault="00857176" w:rsidP="00CB7AA8">
      <w:pPr>
        <w:spacing w:after="60" w:line="240" w:lineRule="auto"/>
        <w:ind w:left="1008" w:hanging="432"/>
        <w:jc w:val="both"/>
        <w:rPr>
          <w:rFonts w:ascii="Times New Roman" w:hAnsi="Times New Roman"/>
        </w:rPr>
      </w:pPr>
      <w:r w:rsidRPr="00631377">
        <w:rPr>
          <w:rFonts w:ascii="Times New Roman" w:hAnsi="Times New Roman"/>
        </w:rPr>
        <w:t>(</w:t>
      </w:r>
      <w:r w:rsidR="00D11B02" w:rsidRPr="00631377">
        <w:rPr>
          <w:rFonts w:ascii="Times New Roman" w:hAnsi="Times New Roman"/>
          <w:i/>
        </w:rPr>
        <w:t>d</w:t>
      </w:r>
      <w:r w:rsidRPr="00631377">
        <w:rPr>
          <w:rFonts w:ascii="Times New Roman" w:hAnsi="Times New Roman"/>
        </w:rPr>
        <w:t xml:space="preserve">) by omitting the definition of </w:t>
      </w:r>
      <w:r w:rsidR="00604C24">
        <w:rPr>
          <w:rFonts w:ascii="Times New Roman" w:hAnsi="Times New Roman"/>
        </w:rPr>
        <w:t>“</w:t>
      </w:r>
      <w:r w:rsidRPr="00631377">
        <w:rPr>
          <w:rFonts w:ascii="Times New Roman" w:hAnsi="Times New Roman"/>
        </w:rPr>
        <w:t>the licensing authority</w:t>
      </w:r>
      <w:r w:rsidR="00604C24">
        <w:rPr>
          <w:rFonts w:ascii="Times New Roman" w:hAnsi="Times New Roman"/>
        </w:rPr>
        <w:t>”</w:t>
      </w:r>
      <w:r w:rsidRPr="00631377">
        <w:rPr>
          <w:rFonts w:ascii="Times New Roman" w:hAnsi="Times New Roman"/>
        </w:rPr>
        <w:t xml:space="preserve"> and inserting in its stead the following definition:—</w:t>
      </w:r>
    </w:p>
    <w:p w:rsidR="00857176" w:rsidRPr="00631377" w:rsidRDefault="00604C24" w:rsidP="00CB7AA8">
      <w:pPr>
        <w:spacing w:after="60" w:line="240" w:lineRule="auto"/>
        <w:ind w:left="1872" w:hanging="432"/>
        <w:jc w:val="both"/>
        <w:rPr>
          <w:rFonts w:ascii="Times New Roman" w:hAnsi="Times New Roman"/>
        </w:rPr>
      </w:pPr>
      <w:r>
        <w:rPr>
          <w:rFonts w:ascii="Times New Roman" w:hAnsi="Times New Roman"/>
        </w:rPr>
        <w:t>“‘</w:t>
      </w:r>
      <w:r w:rsidR="00857176" w:rsidRPr="00631377">
        <w:rPr>
          <w:rFonts w:ascii="Times New Roman" w:hAnsi="Times New Roman"/>
        </w:rPr>
        <w:t xml:space="preserve"> the Vice-Chairman</w:t>
      </w:r>
      <w:r>
        <w:rPr>
          <w:rFonts w:ascii="Times New Roman" w:hAnsi="Times New Roman"/>
        </w:rPr>
        <w:t>’</w:t>
      </w:r>
      <w:r w:rsidR="00857176" w:rsidRPr="00631377">
        <w:rPr>
          <w:rFonts w:ascii="Times New Roman" w:hAnsi="Times New Roman"/>
        </w:rPr>
        <w:t xml:space="preserve"> means the Vice-Chairman of the Commission, and includes a Commissioner appointed under section ten of this Act to act as the Vice-Chairman;</w:t>
      </w:r>
      <w:r>
        <w:rPr>
          <w:rFonts w:ascii="Times New Roman" w:hAnsi="Times New Roman"/>
        </w:rPr>
        <w:t>”</w:t>
      </w:r>
      <w:r w:rsidR="00857176" w:rsidRPr="00631377">
        <w:rPr>
          <w:rFonts w:ascii="Times New Roman" w:hAnsi="Times New Roman"/>
        </w:rPr>
        <w:t>.</w:t>
      </w:r>
    </w:p>
    <w:p w:rsidR="00857176" w:rsidRPr="00FA2654" w:rsidRDefault="00D11B02" w:rsidP="00FA2654">
      <w:pPr>
        <w:spacing w:before="120" w:after="60" w:line="240" w:lineRule="auto"/>
        <w:jc w:val="both"/>
        <w:rPr>
          <w:rFonts w:ascii="Times New Roman" w:hAnsi="Times New Roman" w:cs="Times New Roman"/>
          <w:b/>
          <w:sz w:val="20"/>
        </w:rPr>
      </w:pPr>
      <w:r w:rsidRPr="00FA2654">
        <w:rPr>
          <w:rFonts w:ascii="Times New Roman" w:hAnsi="Times New Roman" w:cs="Times New Roman"/>
          <w:b/>
          <w:sz w:val="20"/>
        </w:rPr>
        <w:t>Australian National Airlines Commission.</w:t>
      </w:r>
    </w:p>
    <w:p w:rsidR="00857176" w:rsidRPr="00631377" w:rsidRDefault="00D11B02" w:rsidP="00CB7AA8">
      <w:pPr>
        <w:spacing w:after="60" w:line="240" w:lineRule="auto"/>
        <w:ind w:firstLine="432"/>
        <w:jc w:val="both"/>
        <w:rPr>
          <w:rFonts w:ascii="Times New Roman" w:hAnsi="Times New Roman"/>
        </w:rPr>
      </w:pPr>
      <w:r w:rsidRPr="00631377">
        <w:rPr>
          <w:rFonts w:ascii="Times New Roman" w:hAnsi="Times New Roman"/>
          <w:b/>
        </w:rPr>
        <w:t>5.</w:t>
      </w:r>
      <w:r w:rsidR="004C7769">
        <w:rPr>
          <w:rFonts w:ascii="Times New Roman" w:hAnsi="Times New Roman"/>
        </w:rPr>
        <w:tab/>
      </w:r>
      <w:r w:rsidR="00857176" w:rsidRPr="00631377">
        <w:rPr>
          <w:rFonts w:ascii="Times New Roman" w:hAnsi="Times New Roman"/>
        </w:rPr>
        <w:t>Section six of the Principal Act is amended by adding at the end thereof the following sub-section:—</w:t>
      </w:r>
    </w:p>
    <w:p w:rsidR="00857176" w:rsidRPr="00631377" w:rsidRDefault="00604C24" w:rsidP="004C7769">
      <w:pPr>
        <w:tabs>
          <w:tab w:val="left" w:pos="990"/>
        </w:tabs>
        <w:spacing w:after="0" w:line="240" w:lineRule="auto"/>
        <w:ind w:firstLine="432"/>
        <w:jc w:val="both"/>
        <w:rPr>
          <w:rFonts w:ascii="Times New Roman" w:hAnsi="Times New Roman"/>
        </w:rPr>
      </w:pPr>
      <w:r>
        <w:rPr>
          <w:rFonts w:ascii="Times New Roman" w:hAnsi="Times New Roman"/>
        </w:rPr>
        <w:t>“</w:t>
      </w:r>
      <w:r w:rsidR="00857176" w:rsidRPr="00631377">
        <w:rPr>
          <w:rFonts w:ascii="Times New Roman" w:hAnsi="Times New Roman"/>
        </w:rPr>
        <w:t>(5.)</w:t>
      </w:r>
      <w:r w:rsidR="004C7769">
        <w:rPr>
          <w:rFonts w:ascii="Times New Roman" w:hAnsi="Times New Roman"/>
        </w:rPr>
        <w:tab/>
      </w:r>
      <w:r w:rsidR="00857176" w:rsidRPr="00631377">
        <w:rPr>
          <w:rFonts w:ascii="Times New Roman" w:hAnsi="Times New Roman"/>
        </w:rPr>
        <w:t xml:space="preserve">The exercise or performance of the powers or functions of the Commission is not affected by reason only of there being a vacancy </w:t>
      </w:r>
      <w:r w:rsidR="0029334A">
        <w:rPr>
          <w:rFonts w:ascii="Times New Roman" w:hAnsi="Times New Roman"/>
        </w:rPr>
        <w:t>in the office of a Commissioner</w:t>
      </w:r>
      <w:r>
        <w:rPr>
          <w:rFonts w:ascii="Times New Roman" w:hAnsi="Times New Roman"/>
        </w:rPr>
        <w:t>”</w:t>
      </w:r>
      <w:r w:rsidR="00857176" w:rsidRPr="00631377">
        <w:rPr>
          <w:rFonts w:ascii="Times New Roman" w:hAnsi="Times New Roman"/>
        </w:rPr>
        <w:t>.</w:t>
      </w:r>
    </w:p>
    <w:p w:rsidR="00857176" w:rsidRPr="00FA2654" w:rsidRDefault="00D11B02" w:rsidP="00FA2654">
      <w:pPr>
        <w:spacing w:before="120" w:after="60" w:line="240" w:lineRule="auto"/>
        <w:jc w:val="both"/>
        <w:rPr>
          <w:rFonts w:ascii="Times New Roman" w:hAnsi="Times New Roman" w:cs="Times New Roman"/>
          <w:b/>
          <w:sz w:val="20"/>
        </w:rPr>
      </w:pPr>
      <w:r w:rsidRPr="00FA2654">
        <w:rPr>
          <w:rFonts w:ascii="Times New Roman" w:hAnsi="Times New Roman" w:cs="Times New Roman"/>
          <w:b/>
          <w:sz w:val="20"/>
        </w:rPr>
        <w:t>Composition of Commission.</w:t>
      </w:r>
    </w:p>
    <w:p w:rsidR="00857176" w:rsidRPr="00631377" w:rsidRDefault="00D11B02" w:rsidP="00CB7AA8">
      <w:pPr>
        <w:spacing w:after="60" w:line="240" w:lineRule="auto"/>
        <w:ind w:firstLine="432"/>
        <w:jc w:val="both"/>
        <w:rPr>
          <w:rFonts w:ascii="Times New Roman" w:hAnsi="Times New Roman"/>
        </w:rPr>
      </w:pPr>
      <w:r w:rsidRPr="00631377">
        <w:rPr>
          <w:rFonts w:ascii="Times New Roman" w:hAnsi="Times New Roman"/>
          <w:b/>
        </w:rPr>
        <w:t>6.</w:t>
      </w:r>
      <w:r w:rsidR="004C7769">
        <w:rPr>
          <w:rFonts w:ascii="Times New Roman" w:hAnsi="Times New Roman"/>
        </w:rPr>
        <w:tab/>
      </w:r>
      <w:r w:rsidR="00857176" w:rsidRPr="00631377">
        <w:rPr>
          <w:rFonts w:ascii="Times New Roman" w:hAnsi="Times New Roman"/>
        </w:rPr>
        <w:t xml:space="preserve">Section seven of the Principal Act is amended by omitting from sub-section (1.) the words </w:t>
      </w:r>
      <w:r w:rsidR="00604C24">
        <w:rPr>
          <w:rFonts w:ascii="Times New Roman" w:hAnsi="Times New Roman"/>
        </w:rPr>
        <w:t>“</w:t>
      </w:r>
      <w:r w:rsidR="00857176" w:rsidRPr="00631377">
        <w:rPr>
          <w:rFonts w:ascii="Times New Roman" w:hAnsi="Times New Roman"/>
        </w:rPr>
        <w:t>five Commissioners</w:t>
      </w:r>
      <w:r w:rsidR="00604C24">
        <w:rPr>
          <w:rFonts w:ascii="Times New Roman" w:hAnsi="Times New Roman"/>
        </w:rPr>
        <w:t>”</w:t>
      </w:r>
      <w:r w:rsidR="00857176" w:rsidRPr="00631377">
        <w:rPr>
          <w:rFonts w:ascii="Times New Roman" w:hAnsi="Times New Roman"/>
        </w:rPr>
        <w:t xml:space="preserve"> and inserting in their stead the words </w:t>
      </w:r>
      <w:r w:rsidR="00604C24">
        <w:rPr>
          <w:rFonts w:ascii="Times New Roman" w:hAnsi="Times New Roman"/>
        </w:rPr>
        <w:t>“</w:t>
      </w:r>
      <w:r w:rsidR="00857176" w:rsidRPr="00631377">
        <w:rPr>
          <w:rFonts w:ascii="Times New Roman" w:hAnsi="Times New Roman"/>
        </w:rPr>
        <w:t>six Commissioners</w:t>
      </w:r>
      <w:r w:rsidR="00604C24">
        <w:rPr>
          <w:rFonts w:ascii="Times New Roman" w:hAnsi="Times New Roman"/>
        </w:rPr>
        <w:t>”</w:t>
      </w:r>
      <w:r w:rsidR="00857176" w:rsidRPr="00631377">
        <w:rPr>
          <w:rFonts w:ascii="Times New Roman" w:hAnsi="Times New Roman"/>
        </w:rPr>
        <w:t>.</w:t>
      </w:r>
    </w:p>
    <w:p w:rsidR="00857176" w:rsidRPr="00631377" w:rsidRDefault="00D11B02" w:rsidP="004C7769">
      <w:pPr>
        <w:tabs>
          <w:tab w:val="left" w:pos="1260"/>
        </w:tabs>
        <w:spacing w:after="0" w:line="240" w:lineRule="auto"/>
        <w:ind w:firstLine="432"/>
        <w:jc w:val="both"/>
        <w:rPr>
          <w:rFonts w:ascii="Times New Roman" w:hAnsi="Times New Roman"/>
        </w:rPr>
      </w:pPr>
      <w:r w:rsidRPr="005F3FFE">
        <w:rPr>
          <w:rFonts w:ascii="Times New Roman" w:hAnsi="Times New Roman"/>
          <w:b/>
        </w:rPr>
        <w:t>7</w:t>
      </w:r>
      <w:r w:rsidRPr="00631377">
        <w:rPr>
          <w:rFonts w:ascii="Times New Roman" w:hAnsi="Times New Roman"/>
          <w:b/>
        </w:rPr>
        <w:t>.</w:t>
      </w:r>
      <w:r w:rsidR="00857176" w:rsidRPr="00631377">
        <w:rPr>
          <w:rFonts w:ascii="Times New Roman" w:hAnsi="Times New Roman"/>
        </w:rPr>
        <w:t>—(1.)</w:t>
      </w:r>
      <w:r w:rsidR="004C7769">
        <w:rPr>
          <w:rFonts w:ascii="Times New Roman" w:hAnsi="Times New Roman"/>
        </w:rPr>
        <w:tab/>
      </w:r>
      <w:r w:rsidR="00857176" w:rsidRPr="00631377">
        <w:rPr>
          <w:rFonts w:ascii="Times New Roman" w:hAnsi="Times New Roman"/>
        </w:rPr>
        <w:t>Section eight of the Principal Act is repealed and the following section inserted in its stead:—</w:t>
      </w:r>
    </w:p>
    <w:p w:rsidR="00857176" w:rsidRPr="00FA2654" w:rsidRDefault="00D11B02" w:rsidP="00FA2654">
      <w:pPr>
        <w:spacing w:before="120" w:after="60" w:line="240" w:lineRule="auto"/>
        <w:jc w:val="both"/>
        <w:rPr>
          <w:rFonts w:ascii="Times New Roman" w:hAnsi="Times New Roman" w:cs="Times New Roman"/>
          <w:b/>
          <w:sz w:val="20"/>
        </w:rPr>
      </w:pPr>
      <w:r w:rsidRPr="00FA2654">
        <w:rPr>
          <w:rFonts w:ascii="Times New Roman" w:hAnsi="Times New Roman" w:cs="Times New Roman"/>
          <w:b/>
          <w:sz w:val="20"/>
        </w:rPr>
        <w:t>Term of office of Commissioners.</w:t>
      </w:r>
    </w:p>
    <w:p w:rsidR="00857176" w:rsidRPr="00631377" w:rsidRDefault="00604C24" w:rsidP="00CB7AA8">
      <w:pPr>
        <w:spacing w:after="60" w:line="240" w:lineRule="auto"/>
        <w:ind w:firstLine="432"/>
        <w:jc w:val="both"/>
        <w:rPr>
          <w:rFonts w:ascii="Times New Roman" w:hAnsi="Times New Roman"/>
        </w:rPr>
      </w:pPr>
      <w:r>
        <w:rPr>
          <w:rFonts w:ascii="Times New Roman" w:hAnsi="Times New Roman"/>
        </w:rPr>
        <w:t>“</w:t>
      </w:r>
      <w:r w:rsidR="00857176" w:rsidRPr="00631377">
        <w:rPr>
          <w:rFonts w:ascii="Times New Roman" w:hAnsi="Times New Roman"/>
        </w:rPr>
        <w:t>8.—(1.)</w:t>
      </w:r>
      <w:r w:rsidR="004C7769">
        <w:rPr>
          <w:rFonts w:ascii="Times New Roman" w:hAnsi="Times New Roman"/>
        </w:rPr>
        <w:tab/>
      </w:r>
      <w:r w:rsidR="00857176" w:rsidRPr="00631377">
        <w:rPr>
          <w:rFonts w:ascii="Times New Roman" w:hAnsi="Times New Roman"/>
        </w:rPr>
        <w:t>A Commissioner shall be appointed to hold office for a period not exceeding five years.</w:t>
      </w:r>
    </w:p>
    <w:p w:rsidR="00857176" w:rsidRPr="00631377" w:rsidRDefault="00604C24" w:rsidP="00CB7AA8">
      <w:pPr>
        <w:tabs>
          <w:tab w:val="left" w:pos="990"/>
        </w:tabs>
        <w:spacing w:after="60" w:line="240" w:lineRule="auto"/>
        <w:ind w:firstLine="432"/>
        <w:jc w:val="both"/>
        <w:rPr>
          <w:rFonts w:ascii="Times New Roman" w:hAnsi="Times New Roman"/>
        </w:rPr>
      </w:pPr>
      <w:r>
        <w:rPr>
          <w:rFonts w:ascii="Times New Roman" w:hAnsi="Times New Roman"/>
        </w:rPr>
        <w:t>“</w:t>
      </w:r>
      <w:r w:rsidR="00857176" w:rsidRPr="00631377">
        <w:rPr>
          <w:rFonts w:ascii="Times New Roman" w:hAnsi="Times New Roman"/>
        </w:rPr>
        <w:t>(2.)</w:t>
      </w:r>
      <w:r w:rsidR="004C7769">
        <w:rPr>
          <w:rFonts w:ascii="Times New Roman" w:hAnsi="Times New Roman"/>
        </w:rPr>
        <w:tab/>
      </w:r>
      <w:r w:rsidR="00857176" w:rsidRPr="00631377">
        <w:rPr>
          <w:rFonts w:ascii="Times New Roman" w:hAnsi="Times New Roman"/>
        </w:rPr>
        <w:t>A Commissioner is eligible for re-appointment.</w:t>
      </w:r>
      <w:r>
        <w:rPr>
          <w:rFonts w:ascii="Times New Roman" w:hAnsi="Times New Roman"/>
        </w:rPr>
        <w:t>”</w:t>
      </w:r>
      <w:r w:rsidR="00857176" w:rsidRPr="00631377">
        <w:rPr>
          <w:rFonts w:ascii="Times New Roman" w:hAnsi="Times New Roman"/>
        </w:rPr>
        <w:t>.</w:t>
      </w:r>
    </w:p>
    <w:p w:rsidR="00857176" w:rsidRPr="00631377" w:rsidRDefault="00857176" w:rsidP="00CB7AA8">
      <w:pPr>
        <w:tabs>
          <w:tab w:val="left" w:pos="990"/>
        </w:tabs>
        <w:spacing w:after="60" w:line="240" w:lineRule="auto"/>
        <w:ind w:firstLine="432"/>
        <w:jc w:val="both"/>
        <w:rPr>
          <w:rFonts w:ascii="Times New Roman" w:hAnsi="Times New Roman"/>
        </w:rPr>
      </w:pPr>
      <w:r w:rsidRPr="00631377">
        <w:rPr>
          <w:rFonts w:ascii="Times New Roman" w:hAnsi="Times New Roman"/>
        </w:rPr>
        <w:t>(2.)</w:t>
      </w:r>
      <w:r w:rsidR="004C7769">
        <w:rPr>
          <w:rFonts w:ascii="Times New Roman" w:hAnsi="Times New Roman"/>
        </w:rPr>
        <w:tab/>
      </w:r>
      <w:r w:rsidRPr="00631377">
        <w:rPr>
          <w:rFonts w:ascii="Times New Roman" w:hAnsi="Times New Roman"/>
        </w:rPr>
        <w:t>The last preceding sub-section does not affect the term of office of a Commissioner holding office at the commencement of this section.</w:t>
      </w:r>
    </w:p>
    <w:p w:rsidR="00857176" w:rsidRPr="00631377" w:rsidRDefault="00D11B02" w:rsidP="004C7769">
      <w:pPr>
        <w:tabs>
          <w:tab w:val="left" w:pos="1260"/>
        </w:tabs>
        <w:spacing w:after="0" w:line="240" w:lineRule="auto"/>
        <w:ind w:firstLine="432"/>
        <w:jc w:val="both"/>
        <w:rPr>
          <w:rFonts w:ascii="Times New Roman" w:hAnsi="Times New Roman"/>
        </w:rPr>
      </w:pPr>
      <w:r w:rsidRPr="00631377">
        <w:rPr>
          <w:rFonts w:ascii="Times New Roman" w:hAnsi="Times New Roman"/>
          <w:b/>
        </w:rPr>
        <w:t>8.</w:t>
      </w:r>
      <w:r w:rsidR="00857176" w:rsidRPr="00631377">
        <w:rPr>
          <w:rFonts w:ascii="Times New Roman" w:hAnsi="Times New Roman"/>
        </w:rPr>
        <w:t>—(1.)</w:t>
      </w:r>
      <w:r w:rsidR="004C7769">
        <w:rPr>
          <w:rFonts w:ascii="Times New Roman" w:hAnsi="Times New Roman"/>
        </w:rPr>
        <w:tab/>
      </w:r>
      <w:r w:rsidR="00857176" w:rsidRPr="00631377">
        <w:rPr>
          <w:rFonts w:ascii="Times New Roman" w:hAnsi="Times New Roman"/>
        </w:rPr>
        <w:t>Sections nine to fifteen (inclusive) of the Principal Act are repealed and the following sections inserted in their stead:—</w:t>
      </w:r>
    </w:p>
    <w:p w:rsidR="00857176" w:rsidRPr="00FA2654" w:rsidRDefault="00D11B02" w:rsidP="00FA2654">
      <w:pPr>
        <w:spacing w:before="120" w:after="60" w:line="240" w:lineRule="auto"/>
        <w:jc w:val="both"/>
        <w:rPr>
          <w:rFonts w:ascii="Times New Roman" w:hAnsi="Times New Roman" w:cs="Times New Roman"/>
          <w:b/>
          <w:sz w:val="20"/>
        </w:rPr>
      </w:pPr>
      <w:r w:rsidRPr="00FA2654">
        <w:rPr>
          <w:rFonts w:ascii="Times New Roman" w:hAnsi="Times New Roman" w:cs="Times New Roman"/>
          <w:b/>
          <w:sz w:val="20"/>
        </w:rPr>
        <w:t>Remuneration of Commissioners.</w:t>
      </w:r>
    </w:p>
    <w:p w:rsidR="00857176" w:rsidRPr="00631377" w:rsidRDefault="00604C24" w:rsidP="004C7769">
      <w:pPr>
        <w:tabs>
          <w:tab w:val="left" w:pos="900"/>
        </w:tabs>
        <w:spacing w:after="0" w:line="240" w:lineRule="auto"/>
        <w:ind w:firstLine="432"/>
        <w:jc w:val="both"/>
        <w:rPr>
          <w:rFonts w:ascii="Times New Roman" w:hAnsi="Times New Roman"/>
        </w:rPr>
      </w:pPr>
      <w:r>
        <w:rPr>
          <w:rFonts w:ascii="Times New Roman" w:hAnsi="Times New Roman"/>
        </w:rPr>
        <w:t>“</w:t>
      </w:r>
      <w:r w:rsidR="00857176" w:rsidRPr="00631377">
        <w:rPr>
          <w:rFonts w:ascii="Times New Roman" w:hAnsi="Times New Roman"/>
        </w:rPr>
        <w:t>9.</w:t>
      </w:r>
      <w:r w:rsidR="004C7769">
        <w:rPr>
          <w:rFonts w:ascii="Times New Roman" w:hAnsi="Times New Roman"/>
        </w:rPr>
        <w:tab/>
      </w:r>
      <w:r w:rsidR="00857176" w:rsidRPr="00631377">
        <w:rPr>
          <w:rFonts w:ascii="Times New Roman" w:hAnsi="Times New Roman"/>
        </w:rPr>
        <w:t>A Commissioner shall be paid such remuneration and allowances as the Governor-General determines.</w:t>
      </w:r>
    </w:p>
    <w:p w:rsidR="00857176" w:rsidRPr="00FA2654" w:rsidRDefault="00D11B02" w:rsidP="00FA2654">
      <w:pPr>
        <w:spacing w:before="120" w:after="60" w:line="240" w:lineRule="auto"/>
        <w:jc w:val="both"/>
        <w:rPr>
          <w:rFonts w:ascii="Times New Roman" w:hAnsi="Times New Roman" w:cs="Times New Roman"/>
          <w:b/>
          <w:sz w:val="20"/>
        </w:rPr>
      </w:pPr>
      <w:r w:rsidRPr="00FA2654">
        <w:rPr>
          <w:rFonts w:ascii="Times New Roman" w:hAnsi="Times New Roman" w:cs="Times New Roman"/>
          <w:b/>
          <w:sz w:val="20"/>
        </w:rPr>
        <w:t>Absence of Commissioners.</w:t>
      </w:r>
    </w:p>
    <w:p w:rsidR="00857176" w:rsidRPr="00631377" w:rsidRDefault="00604C24" w:rsidP="00CB7AA8">
      <w:pPr>
        <w:tabs>
          <w:tab w:val="left" w:pos="1530"/>
        </w:tabs>
        <w:spacing w:after="60" w:line="240" w:lineRule="auto"/>
        <w:ind w:firstLine="432"/>
        <w:jc w:val="both"/>
        <w:rPr>
          <w:rFonts w:ascii="Times New Roman" w:hAnsi="Times New Roman"/>
        </w:rPr>
      </w:pPr>
      <w:r>
        <w:rPr>
          <w:rFonts w:ascii="Times New Roman" w:hAnsi="Times New Roman"/>
        </w:rPr>
        <w:t>“</w:t>
      </w:r>
      <w:r w:rsidR="00857176" w:rsidRPr="00631377">
        <w:rPr>
          <w:rFonts w:ascii="Times New Roman" w:hAnsi="Times New Roman"/>
        </w:rPr>
        <w:t>10.—(1.)</w:t>
      </w:r>
      <w:r w:rsidR="004C7769">
        <w:rPr>
          <w:rFonts w:ascii="Times New Roman" w:hAnsi="Times New Roman"/>
        </w:rPr>
        <w:tab/>
      </w:r>
      <w:r w:rsidR="00857176" w:rsidRPr="00631377">
        <w:rPr>
          <w:rFonts w:ascii="Times New Roman" w:hAnsi="Times New Roman"/>
        </w:rPr>
        <w:t>Where the Minister grants leave of absence to a Commissioner under the next succeeding section, the Minister may appoint a person to act as a Commissioner during that absence, and a person so appointed has all the powers and functions of a Commissioner.</w:t>
      </w:r>
    </w:p>
    <w:p w:rsidR="00857176" w:rsidRPr="00631377" w:rsidRDefault="00604C24" w:rsidP="004C7769">
      <w:pPr>
        <w:tabs>
          <w:tab w:val="left" w:pos="990"/>
        </w:tabs>
        <w:spacing w:after="0" w:line="240" w:lineRule="auto"/>
        <w:ind w:firstLine="432"/>
        <w:jc w:val="both"/>
        <w:rPr>
          <w:rFonts w:ascii="Times New Roman" w:hAnsi="Times New Roman"/>
        </w:rPr>
      </w:pPr>
      <w:r>
        <w:rPr>
          <w:rFonts w:ascii="Times New Roman" w:hAnsi="Times New Roman"/>
        </w:rPr>
        <w:t>“</w:t>
      </w:r>
      <w:r w:rsidR="00857176" w:rsidRPr="00631377">
        <w:rPr>
          <w:rFonts w:ascii="Times New Roman" w:hAnsi="Times New Roman"/>
        </w:rPr>
        <w:t>(2.)</w:t>
      </w:r>
      <w:r w:rsidR="004C7769">
        <w:rPr>
          <w:rFonts w:ascii="Times New Roman" w:hAnsi="Times New Roman"/>
        </w:rPr>
        <w:tab/>
      </w:r>
      <w:r w:rsidR="00857176" w:rsidRPr="00631377">
        <w:rPr>
          <w:rFonts w:ascii="Times New Roman" w:hAnsi="Times New Roman"/>
        </w:rPr>
        <w:t>Where the Minister grants leave of absence to the Chairman of the Commission under the next succeeding section, the Vice-Chairman shall act as Chairman during the absence.</w:t>
      </w:r>
    </w:p>
    <w:p w:rsidR="00CB7AA8" w:rsidRDefault="00CB7AA8">
      <w:pPr>
        <w:rPr>
          <w:rFonts w:ascii="Times New Roman" w:hAnsi="Times New Roman"/>
        </w:rPr>
      </w:pPr>
      <w:r>
        <w:rPr>
          <w:rFonts w:ascii="Times New Roman" w:hAnsi="Times New Roman"/>
        </w:rPr>
        <w:br w:type="page"/>
      </w:r>
    </w:p>
    <w:p w:rsidR="00857176" w:rsidRPr="00631377" w:rsidRDefault="00604C24" w:rsidP="008F1EF1">
      <w:pPr>
        <w:tabs>
          <w:tab w:val="left" w:pos="990"/>
        </w:tabs>
        <w:spacing w:after="0" w:line="240" w:lineRule="auto"/>
        <w:ind w:firstLine="432"/>
        <w:jc w:val="both"/>
        <w:rPr>
          <w:rFonts w:ascii="Times New Roman" w:hAnsi="Times New Roman"/>
        </w:rPr>
      </w:pPr>
      <w:r>
        <w:rPr>
          <w:rFonts w:ascii="Times New Roman" w:hAnsi="Times New Roman"/>
        </w:rPr>
        <w:lastRenderedPageBreak/>
        <w:t>“</w:t>
      </w:r>
      <w:r w:rsidR="00857176" w:rsidRPr="00631377">
        <w:rPr>
          <w:rFonts w:ascii="Times New Roman" w:hAnsi="Times New Roman"/>
        </w:rPr>
        <w:t>(3.)</w:t>
      </w:r>
      <w:r w:rsidR="008F1EF1">
        <w:rPr>
          <w:rFonts w:ascii="Times New Roman" w:hAnsi="Times New Roman"/>
        </w:rPr>
        <w:tab/>
      </w:r>
      <w:r w:rsidR="00857176" w:rsidRPr="00631377">
        <w:rPr>
          <w:rFonts w:ascii="Times New Roman" w:hAnsi="Times New Roman"/>
        </w:rPr>
        <w:t>Where the Minister grants leave of absence to the Vice-Chairman of the Commission under the next succeeding section, or where the Vice-Chairman is or will be acting as Chairman, the Commission may appoint a Commissioner (other than an Acting Commissioner) to act as Vice-Chairman during the absence, or during the period for which the Vice-Chairman acts as Chairman, as the case may be.</w:t>
      </w:r>
    </w:p>
    <w:p w:rsidR="00857176" w:rsidRPr="005F3FFE" w:rsidRDefault="00D11B02" w:rsidP="005F3FFE">
      <w:pPr>
        <w:spacing w:before="120" w:after="60" w:line="240" w:lineRule="auto"/>
        <w:jc w:val="both"/>
        <w:rPr>
          <w:rFonts w:ascii="Times New Roman" w:hAnsi="Times New Roman" w:cs="Times New Roman"/>
          <w:b/>
          <w:sz w:val="20"/>
        </w:rPr>
      </w:pPr>
      <w:r w:rsidRPr="005F3FFE">
        <w:rPr>
          <w:rFonts w:ascii="Times New Roman" w:hAnsi="Times New Roman" w:cs="Times New Roman"/>
          <w:b/>
          <w:sz w:val="20"/>
        </w:rPr>
        <w:t>Leave of absence.</w:t>
      </w:r>
    </w:p>
    <w:p w:rsidR="00857176" w:rsidRPr="00631377" w:rsidRDefault="00604C24" w:rsidP="008F1EF1">
      <w:pPr>
        <w:tabs>
          <w:tab w:val="left" w:pos="900"/>
        </w:tabs>
        <w:spacing w:after="0" w:line="240" w:lineRule="auto"/>
        <w:ind w:firstLine="432"/>
        <w:jc w:val="both"/>
        <w:rPr>
          <w:rFonts w:ascii="Times New Roman" w:hAnsi="Times New Roman"/>
        </w:rPr>
      </w:pPr>
      <w:r>
        <w:rPr>
          <w:rFonts w:ascii="Times New Roman" w:hAnsi="Times New Roman"/>
        </w:rPr>
        <w:t>“</w:t>
      </w:r>
      <w:r w:rsidR="00857176" w:rsidRPr="00631377">
        <w:rPr>
          <w:rFonts w:ascii="Times New Roman" w:hAnsi="Times New Roman"/>
        </w:rPr>
        <w:t>11.</w:t>
      </w:r>
      <w:r w:rsidR="008F1EF1">
        <w:rPr>
          <w:rFonts w:ascii="Times New Roman" w:hAnsi="Times New Roman"/>
        </w:rPr>
        <w:tab/>
      </w:r>
      <w:r w:rsidR="00857176" w:rsidRPr="00631377">
        <w:rPr>
          <w:rFonts w:ascii="Times New Roman" w:hAnsi="Times New Roman"/>
        </w:rPr>
        <w:t>The Minister may grant leave of absence to a Commissioner upon such terms and conditions as to remuneration or otherwise as the Minister determines.</w:t>
      </w:r>
    </w:p>
    <w:p w:rsidR="00857176" w:rsidRPr="00631377" w:rsidRDefault="00D11B02" w:rsidP="005F3FFE">
      <w:pPr>
        <w:spacing w:before="120" w:after="60" w:line="240" w:lineRule="auto"/>
        <w:jc w:val="both"/>
        <w:rPr>
          <w:rFonts w:ascii="Times New Roman" w:hAnsi="Times New Roman"/>
        </w:rPr>
      </w:pPr>
      <w:r w:rsidRPr="005F3FFE">
        <w:rPr>
          <w:rFonts w:ascii="Times New Roman" w:hAnsi="Times New Roman" w:cs="Times New Roman"/>
          <w:b/>
          <w:sz w:val="20"/>
        </w:rPr>
        <w:t>Dismissal of Commissioner</w:t>
      </w:r>
      <w:r w:rsidRPr="00631377">
        <w:rPr>
          <w:rFonts w:ascii="Times New Roman" w:hAnsi="Times New Roman"/>
          <w:b/>
        </w:rPr>
        <w:t>.</w:t>
      </w:r>
    </w:p>
    <w:p w:rsidR="00857176" w:rsidRPr="00631377" w:rsidRDefault="00604C24" w:rsidP="008F1EF1">
      <w:pPr>
        <w:tabs>
          <w:tab w:val="left" w:pos="900"/>
        </w:tabs>
        <w:spacing w:after="0" w:line="240" w:lineRule="auto"/>
        <w:ind w:firstLine="432"/>
        <w:jc w:val="both"/>
        <w:rPr>
          <w:rFonts w:ascii="Times New Roman" w:hAnsi="Times New Roman"/>
        </w:rPr>
      </w:pPr>
      <w:r>
        <w:rPr>
          <w:rFonts w:ascii="Times New Roman" w:hAnsi="Times New Roman"/>
        </w:rPr>
        <w:t>“</w:t>
      </w:r>
      <w:r w:rsidR="00857176" w:rsidRPr="00631377">
        <w:rPr>
          <w:rFonts w:ascii="Times New Roman" w:hAnsi="Times New Roman"/>
        </w:rPr>
        <w:t>12.</w:t>
      </w:r>
      <w:r w:rsidR="008F1EF1">
        <w:rPr>
          <w:rFonts w:ascii="Times New Roman" w:hAnsi="Times New Roman"/>
        </w:rPr>
        <w:tab/>
      </w:r>
      <w:r w:rsidR="00857176" w:rsidRPr="00631377">
        <w:rPr>
          <w:rFonts w:ascii="Times New Roman" w:hAnsi="Times New Roman"/>
        </w:rPr>
        <w:t xml:space="preserve">The Governor-General may terminate the appointment of a Commissioner for inability, inefficiency or </w:t>
      </w:r>
      <w:proofErr w:type="spellStart"/>
      <w:r w:rsidR="00857176" w:rsidRPr="00631377">
        <w:rPr>
          <w:rFonts w:ascii="Times New Roman" w:hAnsi="Times New Roman"/>
        </w:rPr>
        <w:t>misbehaviour</w:t>
      </w:r>
      <w:proofErr w:type="spellEnd"/>
      <w:r w:rsidR="00857176" w:rsidRPr="00631377">
        <w:rPr>
          <w:rFonts w:ascii="Times New Roman" w:hAnsi="Times New Roman"/>
        </w:rPr>
        <w:t>.</w:t>
      </w:r>
    </w:p>
    <w:p w:rsidR="00857176" w:rsidRPr="005F3FFE" w:rsidRDefault="00D11B02" w:rsidP="005F3FFE">
      <w:pPr>
        <w:spacing w:before="120" w:after="60" w:line="240" w:lineRule="auto"/>
        <w:jc w:val="both"/>
        <w:rPr>
          <w:rFonts w:ascii="Times New Roman" w:hAnsi="Times New Roman" w:cs="Times New Roman"/>
          <w:b/>
          <w:sz w:val="20"/>
        </w:rPr>
      </w:pPr>
      <w:r w:rsidRPr="005F3FFE">
        <w:rPr>
          <w:rFonts w:ascii="Times New Roman" w:hAnsi="Times New Roman" w:cs="Times New Roman"/>
          <w:b/>
          <w:sz w:val="20"/>
        </w:rPr>
        <w:t>Resignation of Commissioners.</w:t>
      </w:r>
    </w:p>
    <w:p w:rsidR="00857176" w:rsidRPr="00631377" w:rsidRDefault="00604C24" w:rsidP="008F1EF1">
      <w:pPr>
        <w:tabs>
          <w:tab w:val="left" w:pos="900"/>
        </w:tabs>
        <w:spacing w:after="0" w:line="240" w:lineRule="auto"/>
        <w:ind w:firstLine="432"/>
        <w:jc w:val="both"/>
        <w:rPr>
          <w:rFonts w:ascii="Times New Roman" w:hAnsi="Times New Roman"/>
        </w:rPr>
      </w:pPr>
      <w:r>
        <w:rPr>
          <w:rFonts w:ascii="Times New Roman" w:hAnsi="Times New Roman"/>
        </w:rPr>
        <w:t>“</w:t>
      </w:r>
      <w:r w:rsidR="00857176" w:rsidRPr="00631377">
        <w:rPr>
          <w:rFonts w:ascii="Times New Roman" w:hAnsi="Times New Roman"/>
        </w:rPr>
        <w:t>13.</w:t>
      </w:r>
      <w:r w:rsidR="008F1EF1">
        <w:rPr>
          <w:rFonts w:ascii="Times New Roman" w:hAnsi="Times New Roman"/>
        </w:rPr>
        <w:tab/>
      </w:r>
      <w:r w:rsidR="00857176" w:rsidRPr="00631377">
        <w:rPr>
          <w:rFonts w:ascii="Times New Roman" w:hAnsi="Times New Roman"/>
        </w:rPr>
        <w:t>A Commissioner or an Acting Commissioner may resign his office by writing under his hand addressed to the Governor-General or the Minister, as the case may be, but the resignation is not effective unless it has been accepted by the Governor-General or the Minister, as the case may be.</w:t>
      </w:r>
    </w:p>
    <w:p w:rsidR="00857176" w:rsidRPr="005F3FFE" w:rsidRDefault="00D11B02" w:rsidP="005F3FFE">
      <w:pPr>
        <w:spacing w:before="120" w:after="60" w:line="240" w:lineRule="auto"/>
        <w:jc w:val="both"/>
        <w:rPr>
          <w:rFonts w:ascii="Times New Roman" w:hAnsi="Times New Roman" w:cs="Times New Roman"/>
          <w:b/>
          <w:sz w:val="20"/>
        </w:rPr>
      </w:pPr>
      <w:r w:rsidRPr="005F3FFE">
        <w:rPr>
          <w:rFonts w:ascii="Times New Roman" w:hAnsi="Times New Roman" w:cs="Times New Roman"/>
          <w:b/>
          <w:sz w:val="20"/>
        </w:rPr>
        <w:t>Vacation of office.</w:t>
      </w:r>
    </w:p>
    <w:p w:rsidR="00857176" w:rsidRPr="00631377" w:rsidRDefault="00604C24" w:rsidP="00627336">
      <w:pPr>
        <w:spacing w:after="60" w:line="240" w:lineRule="auto"/>
        <w:ind w:firstLine="432"/>
        <w:jc w:val="both"/>
        <w:rPr>
          <w:rFonts w:ascii="Times New Roman" w:hAnsi="Times New Roman"/>
        </w:rPr>
      </w:pPr>
      <w:r>
        <w:rPr>
          <w:rFonts w:ascii="Times New Roman" w:hAnsi="Times New Roman"/>
        </w:rPr>
        <w:t>“</w:t>
      </w:r>
      <w:r w:rsidR="00857176" w:rsidRPr="00631377">
        <w:rPr>
          <w:rFonts w:ascii="Times New Roman" w:hAnsi="Times New Roman"/>
        </w:rPr>
        <w:t>14.—(1.)</w:t>
      </w:r>
      <w:r w:rsidR="008F1EF1">
        <w:rPr>
          <w:rFonts w:ascii="Times New Roman" w:hAnsi="Times New Roman"/>
        </w:rPr>
        <w:tab/>
      </w:r>
      <w:r w:rsidR="00857176" w:rsidRPr="00631377">
        <w:rPr>
          <w:rFonts w:ascii="Times New Roman" w:hAnsi="Times New Roman"/>
        </w:rPr>
        <w:t>If a Commissioner—</w:t>
      </w:r>
    </w:p>
    <w:p w:rsidR="00857176" w:rsidRPr="00631377" w:rsidRDefault="00857176" w:rsidP="00627336">
      <w:pPr>
        <w:spacing w:after="60" w:line="240" w:lineRule="auto"/>
        <w:ind w:left="1008" w:hanging="432"/>
        <w:jc w:val="both"/>
        <w:rPr>
          <w:rFonts w:ascii="Times New Roman" w:hAnsi="Times New Roman"/>
        </w:rPr>
      </w:pPr>
      <w:r w:rsidRPr="00631377">
        <w:rPr>
          <w:rFonts w:ascii="Times New Roman" w:hAnsi="Times New Roman"/>
        </w:rPr>
        <w:t>(</w:t>
      </w:r>
      <w:r w:rsidR="00D11B02" w:rsidRPr="00631377">
        <w:rPr>
          <w:rFonts w:ascii="Times New Roman" w:hAnsi="Times New Roman"/>
          <w:i/>
        </w:rPr>
        <w:t>a</w:t>
      </w:r>
      <w:r w:rsidRPr="00631377">
        <w:rPr>
          <w:rFonts w:ascii="Times New Roman" w:hAnsi="Times New Roman"/>
        </w:rPr>
        <w:t>) becomes bankrupt, applies to take the benefit of any law for the relief of bankrupt or insolvent debtors, compounds with his creditors or makes an assignment of his remuneration for their benefit;</w:t>
      </w:r>
    </w:p>
    <w:p w:rsidR="00857176" w:rsidRPr="00631377" w:rsidRDefault="00857176" w:rsidP="00627336">
      <w:pPr>
        <w:spacing w:after="60" w:line="240" w:lineRule="auto"/>
        <w:ind w:left="1008" w:hanging="432"/>
        <w:jc w:val="both"/>
        <w:rPr>
          <w:rFonts w:ascii="Times New Roman" w:hAnsi="Times New Roman"/>
        </w:rPr>
      </w:pPr>
      <w:r w:rsidRPr="00631377">
        <w:rPr>
          <w:rFonts w:ascii="Times New Roman" w:hAnsi="Times New Roman"/>
        </w:rPr>
        <w:t>(</w:t>
      </w:r>
      <w:r w:rsidR="00D11B02" w:rsidRPr="00631377">
        <w:rPr>
          <w:rFonts w:ascii="Times New Roman" w:hAnsi="Times New Roman"/>
          <w:i/>
        </w:rPr>
        <w:t>b</w:t>
      </w:r>
      <w:r w:rsidRPr="00631377">
        <w:rPr>
          <w:rFonts w:ascii="Times New Roman" w:hAnsi="Times New Roman"/>
        </w:rPr>
        <w:t>) is absent, except on leave granted by the Minister, from three consecutive meetings of the Commission; or</w:t>
      </w:r>
    </w:p>
    <w:p w:rsidR="00857176" w:rsidRPr="00631377" w:rsidRDefault="00857176" w:rsidP="00627336">
      <w:pPr>
        <w:spacing w:after="60" w:line="240" w:lineRule="auto"/>
        <w:ind w:left="1008" w:hanging="432"/>
        <w:jc w:val="both"/>
        <w:rPr>
          <w:rFonts w:ascii="Times New Roman" w:hAnsi="Times New Roman"/>
        </w:rPr>
      </w:pPr>
      <w:r w:rsidRPr="00631377">
        <w:rPr>
          <w:rFonts w:ascii="Times New Roman" w:hAnsi="Times New Roman"/>
        </w:rPr>
        <w:t>(</w:t>
      </w:r>
      <w:r w:rsidR="00D11B02" w:rsidRPr="00631377">
        <w:rPr>
          <w:rFonts w:ascii="Times New Roman" w:hAnsi="Times New Roman"/>
          <w:i/>
        </w:rPr>
        <w:t>c</w:t>
      </w:r>
      <w:r w:rsidRPr="00631377">
        <w:rPr>
          <w:rFonts w:ascii="Times New Roman" w:hAnsi="Times New Roman"/>
        </w:rPr>
        <w:t>) fails to comply with his obligations under the next succeeding sub-section,</w:t>
      </w:r>
    </w:p>
    <w:p w:rsidR="00857176" w:rsidRPr="00631377" w:rsidRDefault="00857176" w:rsidP="00627336">
      <w:pPr>
        <w:spacing w:after="60" w:line="240" w:lineRule="auto"/>
        <w:jc w:val="both"/>
        <w:rPr>
          <w:rFonts w:ascii="Times New Roman" w:hAnsi="Times New Roman"/>
        </w:rPr>
      </w:pPr>
      <w:r w:rsidRPr="00631377">
        <w:rPr>
          <w:rFonts w:ascii="Times New Roman" w:hAnsi="Times New Roman"/>
        </w:rPr>
        <w:t xml:space="preserve">the Governor-General shall, by notice in the </w:t>
      </w:r>
      <w:r w:rsidR="00D11B02" w:rsidRPr="00631377">
        <w:rPr>
          <w:rFonts w:ascii="Times New Roman" w:hAnsi="Times New Roman"/>
          <w:i/>
        </w:rPr>
        <w:t xml:space="preserve">Gazette, </w:t>
      </w:r>
      <w:r w:rsidRPr="00631377">
        <w:rPr>
          <w:rFonts w:ascii="Times New Roman" w:hAnsi="Times New Roman"/>
        </w:rPr>
        <w:t>declare that the office of the Commissioner is vacant, and thereupon the office shall be deemed to be vacant.</w:t>
      </w:r>
    </w:p>
    <w:p w:rsidR="00857176" w:rsidRPr="00631377" w:rsidRDefault="00604C24" w:rsidP="008F1EF1">
      <w:pPr>
        <w:tabs>
          <w:tab w:val="left" w:pos="990"/>
        </w:tabs>
        <w:spacing w:after="60" w:line="240" w:lineRule="auto"/>
        <w:ind w:firstLine="432"/>
        <w:jc w:val="both"/>
        <w:rPr>
          <w:rFonts w:ascii="Times New Roman" w:hAnsi="Times New Roman"/>
        </w:rPr>
      </w:pPr>
      <w:r>
        <w:rPr>
          <w:rFonts w:ascii="Times New Roman" w:hAnsi="Times New Roman"/>
        </w:rPr>
        <w:t>“</w:t>
      </w:r>
      <w:r w:rsidR="00857176" w:rsidRPr="00631377">
        <w:rPr>
          <w:rFonts w:ascii="Times New Roman" w:hAnsi="Times New Roman"/>
        </w:rPr>
        <w:t>(2.)</w:t>
      </w:r>
      <w:r w:rsidR="008F1EF1">
        <w:rPr>
          <w:rFonts w:ascii="Times New Roman" w:hAnsi="Times New Roman"/>
        </w:rPr>
        <w:tab/>
      </w:r>
      <w:r w:rsidR="00857176" w:rsidRPr="00631377">
        <w:rPr>
          <w:rFonts w:ascii="Times New Roman" w:hAnsi="Times New Roman"/>
        </w:rPr>
        <w:t>A Commissioner who is directly or indirectly interested in a contract made or proposed to be made by the Commission, otherwise than as a member, and in common with the other members, of an incorporated company consisting of not less than twenty-five persons, shall, as soon as possible after the relevant facts have come to his knowledge, disclose the nature of his interest at a meeting of the Commission.</w:t>
      </w:r>
    </w:p>
    <w:p w:rsidR="00857176" w:rsidRPr="00631377" w:rsidRDefault="00604C24" w:rsidP="008F1EF1">
      <w:pPr>
        <w:tabs>
          <w:tab w:val="left" w:pos="990"/>
        </w:tabs>
        <w:spacing w:after="60" w:line="240" w:lineRule="auto"/>
        <w:ind w:firstLine="432"/>
        <w:jc w:val="both"/>
        <w:rPr>
          <w:rFonts w:ascii="Times New Roman" w:hAnsi="Times New Roman"/>
        </w:rPr>
      </w:pPr>
      <w:r>
        <w:rPr>
          <w:rFonts w:ascii="Times New Roman" w:hAnsi="Times New Roman"/>
        </w:rPr>
        <w:t>“</w:t>
      </w:r>
      <w:r w:rsidR="00857176" w:rsidRPr="00631377">
        <w:rPr>
          <w:rFonts w:ascii="Times New Roman" w:hAnsi="Times New Roman"/>
        </w:rPr>
        <w:t>(3.)</w:t>
      </w:r>
      <w:r w:rsidR="008F1EF1">
        <w:rPr>
          <w:rFonts w:ascii="Times New Roman" w:hAnsi="Times New Roman"/>
        </w:rPr>
        <w:tab/>
      </w:r>
      <w:r w:rsidR="00857176" w:rsidRPr="00631377">
        <w:rPr>
          <w:rFonts w:ascii="Times New Roman" w:hAnsi="Times New Roman"/>
        </w:rPr>
        <w:t>A disclosure under the last preceding sub-section shall be recorded in the minutes of the Commission, and the Commissioner—</w:t>
      </w:r>
    </w:p>
    <w:p w:rsidR="00857176" w:rsidRPr="00631377" w:rsidRDefault="00857176" w:rsidP="00627336">
      <w:pPr>
        <w:spacing w:after="60" w:line="240" w:lineRule="auto"/>
        <w:ind w:left="1008" w:hanging="432"/>
        <w:jc w:val="both"/>
        <w:rPr>
          <w:rFonts w:ascii="Times New Roman" w:hAnsi="Times New Roman"/>
        </w:rPr>
      </w:pPr>
      <w:r w:rsidRPr="00631377">
        <w:rPr>
          <w:rFonts w:ascii="Times New Roman" w:hAnsi="Times New Roman"/>
        </w:rPr>
        <w:t>(</w:t>
      </w:r>
      <w:r w:rsidR="00D11B02" w:rsidRPr="00631377">
        <w:rPr>
          <w:rFonts w:ascii="Times New Roman" w:hAnsi="Times New Roman"/>
          <w:i/>
        </w:rPr>
        <w:t>a</w:t>
      </w:r>
      <w:r w:rsidRPr="00631377">
        <w:rPr>
          <w:rFonts w:ascii="Times New Roman" w:hAnsi="Times New Roman"/>
        </w:rPr>
        <w:t>) shall not take part after the disclosure in any deliberation or decision of the Commission with respect to that contract; and</w:t>
      </w:r>
    </w:p>
    <w:p w:rsidR="00627336" w:rsidRPr="00631377" w:rsidRDefault="00857176" w:rsidP="00105736">
      <w:pPr>
        <w:spacing w:after="0" w:line="240" w:lineRule="auto"/>
        <w:ind w:left="1008" w:hanging="432"/>
        <w:jc w:val="both"/>
        <w:rPr>
          <w:rFonts w:ascii="Times New Roman" w:hAnsi="Times New Roman"/>
        </w:rPr>
      </w:pPr>
      <w:r w:rsidRPr="00631377">
        <w:rPr>
          <w:rFonts w:ascii="Times New Roman" w:hAnsi="Times New Roman"/>
        </w:rPr>
        <w:t>(</w:t>
      </w:r>
      <w:r w:rsidR="00D11B02" w:rsidRPr="00631377">
        <w:rPr>
          <w:rFonts w:ascii="Times New Roman" w:hAnsi="Times New Roman"/>
          <w:i/>
        </w:rPr>
        <w:t>b</w:t>
      </w:r>
      <w:r w:rsidRPr="00631377">
        <w:rPr>
          <w:rFonts w:ascii="Times New Roman" w:hAnsi="Times New Roman"/>
        </w:rPr>
        <w:t>)</w:t>
      </w:r>
      <w:r w:rsidR="00D11B02" w:rsidRPr="00631377">
        <w:rPr>
          <w:rFonts w:ascii="Times New Roman" w:hAnsi="Times New Roman"/>
          <w:i/>
        </w:rPr>
        <w:t xml:space="preserve"> </w:t>
      </w:r>
      <w:r w:rsidRPr="00631377">
        <w:rPr>
          <w:rFonts w:ascii="Times New Roman" w:hAnsi="Times New Roman"/>
        </w:rPr>
        <w:t>shall be disregarded for the purpose of constituting a quorum of the Commission for any such deliberation or decision.</w:t>
      </w:r>
    </w:p>
    <w:p w:rsidR="00627336" w:rsidRDefault="00627336">
      <w:pPr>
        <w:rPr>
          <w:rFonts w:ascii="Times New Roman" w:hAnsi="Times New Roman"/>
        </w:rPr>
      </w:pPr>
      <w:r>
        <w:rPr>
          <w:rFonts w:ascii="Times New Roman" w:hAnsi="Times New Roman"/>
        </w:rPr>
        <w:br w:type="page"/>
      </w:r>
    </w:p>
    <w:p w:rsidR="00857176" w:rsidRPr="00631377" w:rsidRDefault="00604C24" w:rsidP="00007F81">
      <w:pPr>
        <w:tabs>
          <w:tab w:val="left" w:pos="990"/>
        </w:tabs>
        <w:spacing w:after="0" w:line="240" w:lineRule="auto"/>
        <w:ind w:firstLine="432"/>
        <w:jc w:val="both"/>
        <w:rPr>
          <w:rFonts w:ascii="Times New Roman" w:hAnsi="Times New Roman"/>
        </w:rPr>
      </w:pPr>
      <w:r>
        <w:rPr>
          <w:rFonts w:ascii="Times New Roman" w:hAnsi="Times New Roman"/>
        </w:rPr>
        <w:t>“</w:t>
      </w:r>
      <w:r w:rsidR="00857176" w:rsidRPr="00631377">
        <w:rPr>
          <w:rFonts w:ascii="Times New Roman" w:hAnsi="Times New Roman"/>
        </w:rPr>
        <w:t>(4.)</w:t>
      </w:r>
      <w:r w:rsidR="00007F81">
        <w:rPr>
          <w:rFonts w:ascii="Times New Roman" w:hAnsi="Times New Roman"/>
        </w:rPr>
        <w:tab/>
      </w:r>
      <w:r w:rsidR="00857176" w:rsidRPr="00631377">
        <w:rPr>
          <w:rFonts w:ascii="Times New Roman" w:hAnsi="Times New Roman"/>
        </w:rPr>
        <w:t>Sub-section (2.) of this section does not apply in relation to a contract between a Commissioner and the Commission for the carriage of the Commissioner or another person or of any goods.</w:t>
      </w:r>
    </w:p>
    <w:p w:rsidR="00857176" w:rsidRPr="00E00AE3" w:rsidRDefault="00D11B02" w:rsidP="00E00AE3">
      <w:pPr>
        <w:spacing w:before="120" w:after="60" w:line="240" w:lineRule="auto"/>
        <w:jc w:val="both"/>
        <w:rPr>
          <w:rFonts w:ascii="Times New Roman" w:hAnsi="Times New Roman" w:cs="Times New Roman"/>
          <w:b/>
          <w:sz w:val="20"/>
        </w:rPr>
      </w:pPr>
      <w:r w:rsidRPr="00E00AE3">
        <w:rPr>
          <w:rFonts w:ascii="Times New Roman" w:hAnsi="Times New Roman" w:cs="Times New Roman"/>
          <w:b/>
          <w:sz w:val="20"/>
        </w:rPr>
        <w:t>Meetings of Commission.</w:t>
      </w:r>
    </w:p>
    <w:p w:rsidR="00857176" w:rsidRPr="00631377" w:rsidRDefault="00604C24" w:rsidP="00563DFB">
      <w:pPr>
        <w:spacing w:after="60" w:line="240" w:lineRule="auto"/>
        <w:ind w:firstLine="432"/>
        <w:jc w:val="both"/>
        <w:rPr>
          <w:rFonts w:ascii="Times New Roman" w:hAnsi="Times New Roman"/>
        </w:rPr>
      </w:pPr>
      <w:r>
        <w:rPr>
          <w:rFonts w:ascii="Times New Roman" w:hAnsi="Times New Roman"/>
        </w:rPr>
        <w:t>“</w:t>
      </w:r>
      <w:r w:rsidR="00857176" w:rsidRPr="00631377">
        <w:rPr>
          <w:rFonts w:ascii="Times New Roman" w:hAnsi="Times New Roman"/>
        </w:rPr>
        <w:t>15.—(1.)</w:t>
      </w:r>
      <w:r w:rsidR="00007F81">
        <w:rPr>
          <w:rFonts w:ascii="Times New Roman" w:hAnsi="Times New Roman"/>
        </w:rPr>
        <w:tab/>
      </w:r>
      <w:r w:rsidR="00857176" w:rsidRPr="00631377">
        <w:rPr>
          <w:rFonts w:ascii="Times New Roman" w:hAnsi="Times New Roman"/>
        </w:rPr>
        <w:t>The Commission shall hold such meetings as, in the opinion of the Chairman, are necessary for the efficient conduct of its affairs.</w:t>
      </w:r>
    </w:p>
    <w:p w:rsidR="00857176" w:rsidRPr="00631377" w:rsidRDefault="00604C24" w:rsidP="00563DFB">
      <w:pPr>
        <w:tabs>
          <w:tab w:val="left" w:pos="990"/>
        </w:tabs>
        <w:spacing w:after="60" w:line="240" w:lineRule="auto"/>
        <w:ind w:firstLine="432"/>
        <w:jc w:val="both"/>
        <w:rPr>
          <w:rFonts w:ascii="Times New Roman" w:hAnsi="Times New Roman"/>
        </w:rPr>
      </w:pPr>
      <w:r>
        <w:rPr>
          <w:rFonts w:ascii="Times New Roman" w:hAnsi="Times New Roman"/>
        </w:rPr>
        <w:t>“</w:t>
      </w:r>
      <w:r w:rsidR="00857176" w:rsidRPr="00631377">
        <w:rPr>
          <w:rFonts w:ascii="Times New Roman" w:hAnsi="Times New Roman"/>
        </w:rPr>
        <w:t>(2.)</w:t>
      </w:r>
      <w:r w:rsidR="00007F81">
        <w:rPr>
          <w:rFonts w:ascii="Times New Roman" w:hAnsi="Times New Roman"/>
        </w:rPr>
        <w:tab/>
      </w:r>
      <w:r w:rsidR="00857176" w:rsidRPr="00631377">
        <w:rPr>
          <w:rFonts w:ascii="Times New Roman" w:hAnsi="Times New Roman"/>
        </w:rPr>
        <w:t>The Minister may at any time convene a meeting of the Commission.</w:t>
      </w:r>
    </w:p>
    <w:p w:rsidR="00857176" w:rsidRPr="00631377" w:rsidRDefault="00604C24" w:rsidP="00563DFB">
      <w:pPr>
        <w:tabs>
          <w:tab w:val="left" w:pos="990"/>
        </w:tabs>
        <w:spacing w:after="60" w:line="240" w:lineRule="auto"/>
        <w:ind w:firstLine="432"/>
        <w:jc w:val="both"/>
        <w:rPr>
          <w:rFonts w:ascii="Times New Roman" w:hAnsi="Times New Roman"/>
        </w:rPr>
      </w:pPr>
      <w:r>
        <w:rPr>
          <w:rFonts w:ascii="Times New Roman" w:hAnsi="Times New Roman"/>
        </w:rPr>
        <w:t>“</w:t>
      </w:r>
      <w:r w:rsidR="00857176" w:rsidRPr="00631377">
        <w:rPr>
          <w:rFonts w:ascii="Times New Roman" w:hAnsi="Times New Roman"/>
        </w:rPr>
        <w:t>(3.)</w:t>
      </w:r>
      <w:r w:rsidR="00007F81">
        <w:rPr>
          <w:rFonts w:ascii="Times New Roman" w:hAnsi="Times New Roman"/>
        </w:rPr>
        <w:tab/>
      </w:r>
      <w:r w:rsidR="00857176" w:rsidRPr="00631377">
        <w:rPr>
          <w:rFonts w:ascii="Times New Roman" w:hAnsi="Times New Roman"/>
        </w:rPr>
        <w:t>The Chairman shall, on receipt of a written request signed by not less than two Commissioners, call a meeting of the Commission.</w:t>
      </w:r>
    </w:p>
    <w:p w:rsidR="00857176" w:rsidRPr="00631377" w:rsidRDefault="00604C24" w:rsidP="00563DFB">
      <w:pPr>
        <w:tabs>
          <w:tab w:val="left" w:pos="990"/>
        </w:tabs>
        <w:spacing w:after="60" w:line="240" w:lineRule="auto"/>
        <w:ind w:firstLine="432"/>
        <w:jc w:val="both"/>
        <w:rPr>
          <w:rFonts w:ascii="Times New Roman" w:hAnsi="Times New Roman"/>
        </w:rPr>
      </w:pPr>
      <w:r>
        <w:rPr>
          <w:rFonts w:ascii="Times New Roman" w:hAnsi="Times New Roman"/>
        </w:rPr>
        <w:t>“</w:t>
      </w:r>
      <w:r w:rsidR="00857176" w:rsidRPr="00631377">
        <w:rPr>
          <w:rFonts w:ascii="Times New Roman" w:hAnsi="Times New Roman"/>
        </w:rPr>
        <w:t>(4.)</w:t>
      </w:r>
      <w:r w:rsidR="00007F81">
        <w:rPr>
          <w:rFonts w:ascii="Times New Roman" w:hAnsi="Times New Roman"/>
        </w:rPr>
        <w:tab/>
      </w:r>
      <w:r w:rsidR="00857176" w:rsidRPr="00631377">
        <w:rPr>
          <w:rFonts w:ascii="Times New Roman" w:hAnsi="Times New Roman"/>
        </w:rPr>
        <w:t>The Chairman shall preside at all meetings of the Commission at which he is present.</w:t>
      </w:r>
    </w:p>
    <w:p w:rsidR="00857176" w:rsidRPr="00631377" w:rsidRDefault="00604C24" w:rsidP="00563DFB">
      <w:pPr>
        <w:tabs>
          <w:tab w:val="left" w:pos="990"/>
        </w:tabs>
        <w:spacing w:after="60" w:line="240" w:lineRule="auto"/>
        <w:ind w:firstLine="432"/>
        <w:jc w:val="both"/>
        <w:rPr>
          <w:rFonts w:ascii="Times New Roman" w:hAnsi="Times New Roman"/>
        </w:rPr>
      </w:pPr>
      <w:r>
        <w:rPr>
          <w:rFonts w:ascii="Times New Roman" w:hAnsi="Times New Roman"/>
        </w:rPr>
        <w:t>“</w:t>
      </w:r>
      <w:r w:rsidR="00857176" w:rsidRPr="00631377">
        <w:rPr>
          <w:rFonts w:ascii="Times New Roman" w:hAnsi="Times New Roman"/>
        </w:rPr>
        <w:t>(5.)</w:t>
      </w:r>
      <w:r w:rsidR="00007F81">
        <w:rPr>
          <w:rFonts w:ascii="Times New Roman" w:hAnsi="Times New Roman"/>
        </w:rPr>
        <w:tab/>
      </w:r>
      <w:r w:rsidR="00857176" w:rsidRPr="00631377">
        <w:rPr>
          <w:rFonts w:ascii="Times New Roman" w:hAnsi="Times New Roman"/>
        </w:rPr>
        <w:t>In the event of the absence of the Chairman from a meeting of the Commission, the Vice-Chairman shall preside at that meeting.</w:t>
      </w:r>
    </w:p>
    <w:p w:rsidR="00857176" w:rsidRPr="00631377" w:rsidRDefault="00604C24" w:rsidP="00563DFB">
      <w:pPr>
        <w:tabs>
          <w:tab w:val="left" w:pos="990"/>
        </w:tabs>
        <w:spacing w:after="60" w:line="240" w:lineRule="auto"/>
        <w:ind w:firstLine="432"/>
        <w:jc w:val="both"/>
        <w:rPr>
          <w:rFonts w:ascii="Times New Roman" w:hAnsi="Times New Roman"/>
        </w:rPr>
      </w:pPr>
      <w:r>
        <w:rPr>
          <w:rFonts w:ascii="Times New Roman" w:hAnsi="Times New Roman"/>
        </w:rPr>
        <w:t>“</w:t>
      </w:r>
      <w:r w:rsidR="00857176" w:rsidRPr="00631377">
        <w:rPr>
          <w:rFonts w:ascii="Times New Roman" w:hAnsi="Times New Roman"/>
        </w:rPr>
        <w:t>(6.)</w:t>
      </w:r>
      <w:r w:rsidR="00007F81">
        <w:rPr>
          <w:rFonts w:ascii="Times New Roman" w:hAnsi="Times New Roman"/>
        </w:rPr>
        <w:tab/>
      </w:r>
      <w:r w:rsidR="00857176" w:rsidRPr="00631377">
        <w:rPr>
          <w:rFonts w:ascii="Times New Roman" w:hAnsi="Times New Roman"/>
        </w:rPr>
        <w:t>In the event of the absence of both the Chairman and the Vice-Chairman from a meeting of the Commission, the Commissioners present shall appoint one of their number to preside at that meeting.</w:t>
      </w:r>
    </w:p>
    <w:p w:rsidR="00857176" w:rsidRPr="00631377" w:rsidRDefault="00604C24" w:rsidP="00563DFB">
      <w:pPr>
        <w:tabs>
          <w:tab w:val="left" w:pos="990"/>
        </w:tabs>
        <w:spacing w:after="60" w:line="240" w:lineRule="auto"/>
        <w:ind w:firstLine="432"/>
        <w:jc w:val="both"/>
        <w:rPr>
          <w:rFonts w:ascii="Times New Roman" w:hAnsi="Times New Roman"/>
        </w:rPr>
      </w:pPr>
      <w:r>
        <w:rPr>
          <w:rFonts w:ascii="Times New Roman" w:hAnsi="Times New Roman"/>
        </w:rPr>
        <w:t>“</w:t>
      </w:r>
      <w:r w:rsidR="00857176" w:rsidRPr="00631377">
        <w:rPr>
          <w:rFonts w:ascii="Times New Roman" w:hAnsi="Times New Roman"/>
        </w:rPr>
        <w:t>(7.)</w:t>
      </w:r>
      <w:r w:rsidR="00007F81">
        <w:rPr>
          <w:rFonts w:ascii="Times New Roman" w:hAnsi="Times New Roman"/>
        </w:rPr>
        <w:tab/>
      </w:r>
      <w:r w:rsidR="00857176" w:rsidRPr="00631377">
        <w:rPr>
          <w:rFonts w:ascii="Times New Roman" w:hAnsi="Times New Roman"/>
        </w:rPr>
        <w:t>At a meeting of the Commission, three Commissioners constitute a quorum.</w:t>
      </w:r>
    </w:p>
    <w:p w:rsidR="00857176" w:rsidRPr="00631377" w:rsidRDefault="00604C24" w:rsidP="00563DFB">
      <w:pPr>
        <w:tabs>
          <w:tab w:val="left" w:pos="990"/>
        </w:tabs>
        <w:spacing w:after="60" w:line="240" w:lineRule="auto"/>
        <w:ind w:firstLine="432"/>
        <w:jc w:val="both"/>
        <w:rPr>
          <w:rFonts w:ascii="Times New Roman" w:hAnsi="Times New Roman"/>
        </w:rPr>
      </w:pPr>
      <w:r>
        <w:rPr>
          <w:rFonts w:ascii="Times New Roman" w:hAnsi="Times New Roman"/>
        </w:rPr>
        <w:t>“</w:t>
      </w:r>
      <w:r w:rsidR="00857176" w:rsidRPr="00631377">
        <w:rPr>
          <w:rFonts w:ascii="Times New Roman" w:hAnsi="Times New Roman"/>
        </w:rPr>
        <w:t>(8.)</w:t>
      </w:r>
      <w:r w:rsidR="00007F81">
        <w:rPr>
          <w:rFonts w:ascii="Times New Roman" w:hAnsi="Times New Roman"/>
        </w:rPr>
        <w:tab/>
      </w:r>
      <w:r w:rsidR="00857176" w:rsidRPr="00631377">
        <w:rPr>
          <w:rFonts w:ascii="Times New Roman" w:hAnsi="Times New Roman"/>
        </w:rPr>
        <w:t>A question arising at a meeting of the Commission shall be determined by a majority of the votes of the Commissioners present.</w:t>
      </w:r>
    </w:p>
    <w:p w:rsidR="00857176" w:rsidRPr="00631377" w:rsidRDefault="00604C24" w:rsidP="00563DFB">
      <w:pPr>
        <w:tabs>
          <w:tab w:val="left" w:pos="990"/>
        </w:tabs>
        <w:spacing w:after="60" w:line="240" w:lineRule="auto"/>
        <w:ind w:firstLine="432"/>
        <w:jc w:val="both"/>
        <w:rPr>
          <w:rFonts w:ascii="Times New Roman" w:hAnsi="Times New Roman"/>
        </w:rPr>
      </w:pPr>
      <w:r>
        <w:rPr>
          <w:rFonts w:ascii="Times New Roman" w:hAnsi="Times New Roman"/>
        </w:rPr>
        <w:t>“</w:t>
      </w:r>
      <w:r w:rsidR="00857176" w:rsidRPr="00631377">
        <w:rPr>
          <w:rFonts w:ascii="Times New Roman" w:hAnsi="Times New Roman"/>
        </w:rPr>
        <w:t>(9.)</w:t>
      </w:r>
      <w:r w:rsidR="00007F81">
        <w:rPr>
          <w:rFonts w:ascii="Times New Roman" w:hAnsi="Times New Roman"/>
        </w:rPr>
        <w:tab/>
      </w:r>
      <w:r w:rsidR="00857176" w:rsidRPr="00631377">
        <w:rPr>
          <w:rFonts w:ascii="Times New Roman" w:hAnsi="Times New Roman"/>
        </w:rPr>
        <w:t>The person presiding at a meeting of the Commission has a deliberative vote and, in the event of an equality of votes, also has a casting vote.</w:t>
      </w:r>
    </w:p>
    <w:p w:rsidR="00857176" w:rsidRPr="00631377" w:rsidRDefault="00604C24" w:rsidP="00563DFB">
      <w:pPr>
        <w:tabs>
          <w:tab w:val="left" w:pos="1080"/>
        </w:tabs>
        <w:spacing w:after="60" w:line="240" w:lineRule="auto"/>
        <w:ind w:firstLine="432"/>
        <w:jc w:val="both"/>
        <w:rPr>
          <w:rFonts w:ascii="Times New Roman" w:hAnsi="Times New Roman"/>
        </w:rPr>
      </w:pPr>
      <w:r>
        <w:rPr>
          <w:rFonts w:ascii="Times New Roman" w:hAnsi="Times New Roman"/>
        </w:rPr>
        <w:t>“</w:t>
      </w:r>
      <w:r w:rsidR="00857176" w:rsidRPr="00631377">
        <w:rPr>
          <w:rFonts w:ascii="Times New Roman" w:hAnsi="Times New Roman"/>
        </w:rPr>
        <w:t>(10.)</w:t>
      </w:r>
      <w:r w:rsidR="00007F81">
        <w:rPr>
          <w:rFonts w:ascii="Times New Roman" w:hAnsi="Times New Roman"/>
        </w:rPr>
        <w:tab/>
      </w:r>
      <w:r w:rsidR="00857176" w:rsidRPr="00631377">
        <w:rPr>
          <w:rFonts w:ascii="Times New Roman" w:hAnsi="Times New Roman"/>
        </w:rPr>
        <w:t>The general manager shall, as far as practicable, attend all meetings of the Commission but, if the Commission so directs, he shall retire from a meeting.</w:t>
      </w:r>
      <w:r>
        <w:rPr>
          <w:rFonts w:ascii="Times New Roman" w:hAnsi="Times New Roman"/>
        </w:rPr>
        <w:t>”</w:t>
      </w:r>
      <w:r w:rsidR="00857176" w:rsidRPr="00631377">
        <w:rPr>
          <w:rFonts w:ascii="Times New Roman" w:hAnsi="Times New Roman"/>
        </w:rPr>
        <w:t>.</w:t>
      </w:r>
    </w:p>
    <w:p w:rsidR="00857176" w:rsidRPr="00631377" w:rsidRDefault="00857176" w:rsidP="00007F81">
      <w:pPr>
        <w:tabs>
          <w:tab w:val="left" w:pos="990"/>
        </w:tabs>
        <w:spacing w:after="0" w:line="240" w:lineRule="auto"/>
        <w:ind w:firstLine="432"/>
        <w:jc w:val="both"/>
        <w:rPr>
          <w:rFonts w:ascii="Times New Roman" w:hAnsi="Times New Roman"/>
        </w:rPr>
      </w:pPr>
      <w:r w:rsidRPr="00631377">
        <w:rPr>
          <w:rFonts w:ascii="Times New Roman" w:hAnsi="Times New Roman"/>
        </w:rPr>
        <w:t>(2.)</w:t>
      </w:r>
      <w:r w:rsidR="00007F81">
        <w:rPr>
          <w:rFonts w:ascii="Times New Roman" w:hAnsi="Times New Roman"/>
        </w:rPr>
        <w:tab/>
      </w:r>
      <w:r w:rsidRPr="00631377">
        <w:rPr>
          <w:rFonts w:ascii="Times New Roman" w:hAnsi="Times New Roman"/>
        </w:rPr>
        <w:t>A determination under section nine of the Principal Act, as amended by this Act, may have effect on or from a date not earlier than the first day of July, One thousand nine hundred and fifty-seven.</w:t>
      </w:r>
    </w:p>
    <w:p w:rsidR="00857176" w:rsidRPr="00E00AE3" w:rsidRDefault="00D11B02" w:rsidP="00E00AE3">
      <w:pPr>
        <w:spacing w:before="120" w:after="60" w:line="240" w:lineRule="auto"/>
        <w:jc w:val="both"/>
        <w:rPr>
          <w:rFonts w:ascii="Times New Roman" w:hAnsi="Times New Roman" w:cs="Times New Roman"/>
          <w:b/>
          <w:sz w:val="20"/>
        </w:rPr>
      </w:pPr>
      <w:r w:rsidRPr="00E00AE3">
        <w:rPr>
          <w:rFonts w:ascii="Times New Roman" w:hAnsi="Times New Roman" w:cs="Times New Roman"/>
          <w:b/>
          <w:sz w:val="20"/>
        </w:rPr>
        <w:t>Appointment of officers.</w:t>
      </w:r>
    </w:p>
    <w:p w:rsidR="00857176" w:rsidRPr="00631377" w:rsidRDefault="00D11B02" w:rsidP="00563DFB">
      <w:pPr>
        <w:spacing w:after="60" w:line="240" w:lineRule="auto"/>
        <w:ind w:firstLine="432"/>
        <w:jc w:val="both"/>
        <w:rPr>
          <w:rFonts w:ascii="Times New Roman" w:hAnsi="Times New Roman"/>
        </w:rPr>
      </w:pPr>
      <w:r w:rsidRPr="00631377">
        <w:rPr>
          <w:rFonts w:ascii="Times New Roman" w:hAnsi="Times New Roman"/>
          <w:b/>
        </w:rPr>
        <w:t>9.</w:t>
      </w:r>
      <w:r w:rsidR="00563DFB">
        <w:rPr>
          <w:rFonts w:ascii="Times New Roman" w:hAnsi="Times New Roman"/>
        </w:rPr>
        <w:tab/>
      </w:r>
      <w:r w:rsidR="00857176" w:rsidRPr="00631377">
        <w:rPr>
          <w:rFonts w:ascii="Times New Roman" w:hAnsi="Times New Roman"/>
        </w:rPr>
        <w:t>Section seventeen of the Principal Act is amended—</w:t>
      </w:r>
    </w:p>
    <w:p w:rsidR="00857176" w:rsidRPr="00631377" w:rsidRDefault="00857176" w:rsidP="00563DFB">
      <w:pPr>
        <w:spacing w:after="60" w:line="240" w:lineRule="auto"/>
        <w:ind w:left="1008" w:hanging="432"/>
        <w:jc w:val="both"/>
        <w:rPr>
          <w:rFonts w:ascii="Times New Roman" w:hAnsi="Times New Roman"/>
        </w:rPr>
      </w:pPr>
      <w:r w:rsidRPr="00631377">
        <w:rPr>
          <w:rFonts w:ascii="Times New Roman" w:hAnsi="Times New Roman"/>
        </w:rPr>
        <w:t>(</w:t>
      </w:r>
      <w:r w:rsidR="00D11B02" w:rsidRPr="00631377">
        <w:rPr>
          <w:rFonts w:ascii="Times New Roman" w:hAnsi="Times New Roman"/>
          <w:i/>
        </w:rPr>
        <w:t>a</w:t>
      </w:r>
      <w:r w:rsidRPr="00631377">
        <w:rPr>
          <w:rFonts w:ascii="Times New Roman" w:hAnsi="Times New Roman"/>
        </w:rPr>
        <w:t>) by omitting sub-section (4.) and inserting in its stead the following sub-section:—</w:t>
      </w:r>
    </w:p>
    <w:p w:rsidR="00857176" w:rsidRPr="00631377" w:rsidRDefault="00604C24" w:rsidP="00007F81">
      <w:pPr>
        <w:spacing w:after="0" w:line="240" w:lineRule="auto"/>
        <w:ind w:left="1152" w:firstLine="432"/>
        <w:jc w:val="both"/>
        <w:rPr>
          <w:rFonts w:ascii="Times New Roman" w:hAnsi="Times New Roman"/>
        </w:rPr>
      </w:pPr>
      <w:r>
        <w:rPr>
          <w:rFonts w:ascii="Times New Roman" w:hAnsi="Times New Roman"/>
        </w:rPr>
        <w:t>“</w:t>
      </w:r>
      <w:r w:rsidR="00857176" w:rsidRPr="00631377">
        <w:rPr>
          <w:rFonts w:ascii="Times New Roman" w:hAnsi="Times New Roman"/>
        </w:rPr>
        <w:t>(4.) The regulations may provide that persons who possess prescribed educational qualifications may, notwithstanding the provisions of the last</w:t>
      </w:r>
    </w:p>
    <w:p w:rsidR="00007F81" w:rsidRDefault="00007F81">
      <w:pPr>
        <w:rPr>
          <w:rFonts w:ascii="Times New Roman" w:hAnsi="Times New Roman"/>
        </w:rPr>
      </w:pPr>
      <w:r>
        <w:rPr>
          <w:rFonts w:ascii="Times New Roman" w:hAnsi="Times New Roman"/>
        </w:rPr>
        <w:br w:type="page"/>
      </w:r>
    </w:p>
    <w:p w:rsidR="00857176" w:rsidRPr="00631377" w:rsidRDefault="00857176" w:rsidP="00A572A9">
      <w:pPr>
        <w:spacing w:after="60" w:line="240" w:lineRule="auto"/>
        <w:ind w:left="1152"/>
        <w:jc w:val="both"/>
        <w:rPr>
          <w:rFonts w:ascii="Times New Roman" w:hAnsi="Times New Roman"/>
        </w:rPr>
      </w:pPr>
      <w:r w:rsidRPr="00631377">
        <w:rPr>
          <w:rFonts w:ascii="Times New Roman" w:hAnsi="Times New Roman"/>
        </w:rPr>
        <w:t>preceding sub-section, but subject to such conditions (if any) as are prescribed, be appointed to clerical offices in the Service of the Commission without having passed the prescribed entrance examination, and such persons may be appointed accordingly.</w:t>
      </w:r>
      <w:r w:rsidR="00604C24">
        <w:rPr>
          <w:rFonts w:ascii="Times New Roman" w:hAnsi="Times New Roman"/>
        </w:rPr>
        <w:t>”</w:t>
      </w:r>
      <w:r w:rsidRPr="00631377">
        <w:rPr>
          <w:rFonts w:ascii="Times New Roman" w:hAnsi="Times New Roman"/>
        </w:rPr>
        <w:t>; and</w:t>
      </w:r>
    </w:p>
    <w:p w:rsidR="00857176" w:rsidRPr="00631377" w:rsidRDefault="00857176" w:rsidP="00A572A9">
      <w:pPr>
        <w:spacing w:after="0" w:line="240" w:lineRule="auto"/>
        <w:ind w:left="1008" w:hanging="432"/>
        <w:jc w:val="both"/>
        <w:rPr>
          <w:rFonts w:ascii="Times New Roman" w:hAnsi="Times New Roman"/>
        </w:rPr>
      </w:pPr>
      <w:r w:rsidRPr="00631377">
        <w:rPr>
          <w:rFonts w:ascii="Times New Roman" w:hAnsi="Times New Roman"/>
        </w:rPr>
        <w:t>(</w:t>
      </w:r>
      <w:r w:rsidR="00D11B02" w:rsidRPr="00631377">
        <w:rPr>
          <w:rFonts w:ascii="Times New Roman" w:hAnsi="Times New Roman"/>
          <w:i/>
        </w:rPr>
        <w:t>b</w:t>
      </w:r>
      <w:r w:rsidRPr="00631377">
        <w:rPr>
          <w:rFonts w:ascii="Times New Roman" w:hAnsi="Times New Roman"/>
        </w:rPr>
        <w:t xml:space="preserve">) by omitting from sub-section (7.) the words </w:t>
      </w:r>
      <w:r w:rsidR="00604C24">
        <w:rPr>
          <w:rFonts w:ascii="Times New Roman" w:hAnsi="Times New Roman"/>
        </w:rPr>
        <w:t>“</w:t>
      </w:r>
      <w:r w:rsidRPr="00631377">
        <w:rPr>
          <w:rFonts w:ascii="Times New Roman" w:hAnsi="Times New Roman"/>
        </w:rPr>
        <w:t>Fifteen hundred pounds</w:t>
      </w:r>
      <w:r w:rsidR="00604C24">
        <w:rPr>
          <w:rFonts w:ascii="Times New Roman" w:hAnsi="Times New Roman"/>
        </w:rPr>
        <w:t>”</w:t>
      </w:r>
      <w:r w:rsidRPr="00631377">
        <w:rPr>
          <w:rFonts w:ascii="Times New Roman" w:hAnsi="Times New Roman"/>
        </w:rPr>
        <w:t xml:space="preserve"> and inserting in their stead the words </w:t>
      </w:r>
      <w:r w:rsidR="00604C24">
        <w:rPr>
          <w:rFonts w:ascii="Times New Roman" w:hAnsi="Times New Roman"/>
        </w:rPr>
        <w:t>“</w:t>
      </w:r>
      <w:r w:rsidRPr="00631377">
        <w:rPr>
          <w:rFonts w:ascii="Times New Roman" w:hAnsi="Times New Roman"/>
        </w:rPr>
        <w:t>Two thousand five hundred pounds</w:t>
      </w:r>
      <w:r w:rsidR="00604C24">
        <w:rPr>
          <w:rFonts w:ascii="Times New Roman" w:hAnsi="Times New Roman"/>
        </w:rPr>
        <w:t>”</w:t>
      </w:r>
      <w:r w:rsidRPr="00631377">
        <w:rPr>
          <w:rFonts w:ascii="Times New Roman" w:hAnsi="Times New Roman"/>
        </w:rPr>
        <w:t>.</w:t>
      </w:r>
    </w:p>
    <w:p w:rsidR="00857176" w:rsidRPr="00A572A9" w:rsidRDefault="00D11B02" w:rsidP="00A572A9">
      <w:pPr>
        <w:spacing w:before="120" w:after="60" w:line="240" w:lineRule="auto"/>
        <w:jc w:val="both"/>
        <w:rPr>
          <w:rFonts w:ascii="Times New Roman" w:hAnsi="Times New Roman" w:cs="Times New Roman"/>
          <w:b/>
          <w:sz w:val="20"/>
        </w:rPr>
      </w:pPr>
      <w:r w:rsidRPr="00A572A9">
        <w:rPr>
          <w:rFonts w:ascii="Times New Roman" w:hAnsi="Times New Roman" w:cs="Times New Roman"/>
          <w:b/>
          <w:sz w:val="20"/>
        </w:rPr>
        <w:t>Intra</w:t>
      </w:r>
      <w:r w:rsidR="00C939CB">
        <w:rPr>
          <w:rFonts w:ascii="Times New Roman" w:hAnsi="Times New Roman" w:cs="Times New Roman"/>
          <w:b/>
          <w:sz w:val="20"/>
        </w:rPr>
        <w:t>-</w:t>
      </w:r>
      <w:r w:rsidRPr="00A572A9">
        <w:rPr>
          <w:rFonts w:ascii="Times New Roman" w:hAnsi="Times New Roman" w:cs="Times New Roman"/>
          <w:b/>
          <w:sz w:val="20"/>
        </w:rPr>
        <w:t>state services in pursuance of powers referred by State Parliaments.</w:t>
      </w:r>
    </w:p>
    <w:p w:rsidR="00857176" w:rsidRPr="00631377" w:rsidRDefault="00D11B02" w:rsidP="00A572A9">
      <w:pPr>
        <w:spacing w:after="60" w:line="240" w:lineRule="auto"/>
        <w:ind w:firstLine="432"/>
        <w:jc w:val="both"/>
        <w:rPr>
          <w:rFonts w:ascii="Times New Roman" w:hAnsi="Times New Roman"/>
        </w:rPr>
      </w:pPr>
      <w:r w:rsidRPr="00631377">
        <w:rPr>
          <w:rFonts w:ascii="Times New Roman" w:hAnsi="Times New Roman"/>
          <w:b/>
        </w:rPr>
        <w:t>10.</w:t>
      </w:r>
      <w:r w:rsidR="00857176" w:rsidRPr="00631377">
        <w:rPr>
          <w:rFonts w:ascii="Times New Roman" w:hAnsi="Times New Roman"/>
        </w:rPr>
        <w:t>—(1.)</w:t>
      </w:r>
      <w:r w:rsidR="00CD097A">
        <w:rPr>
          <w:rFonts w:ascii="Times New Roman" w:hAnsi="Times New Roman"/>
        </w:rPr>
        <w:tab/>
      </w:r>
      <w:r w:rsidR="00857176" w:rsidRPr="00631377">
        <w:rPr>
          <w:rFonts w:ascii="Times New Roman" w:hAnsi="Times New Roman"/>
        </w:rPr>
        <w:t xml:space="preserve">Section nineteen </w:t>
      </w:r>
      <w:r w:rsidRPr="00631377">
        <w:rPr>
          <w:rFonts w:ascii="Times New Roman" w:hAnsi="Times New Roman"/>
          <w:smallCaps/>
        </w:rPr>
        <w:t xml:space="preserve">a </w:t>
      </w:r>
      <w:r w:rsidR="00857176" w:rsidRPr="00631377">
        <w:rPr>
          <w:rFonts w:ascii="Times New Roman" w:hAnsi="Times New Roman"/>
        </w:rPr>
        <w:t xml:space="preserve">of the Principal Act is amended by omitting from sub-section (1.) the words </w:t>
      </w:r>
      <w:r w:rsidR="00604C24">
        <w:rPr>
          <w:rFonts w:ascii="Times New Roman" w:hAnsi="Times New Roman"/>
        </w:rPr>
        <w:t>“</w:t>
      </w:r>
      <w:r w:rsidR="00857176" w:rsidRPr="00631377">
        <w:rPr>
          <w:rFonts w:ascii="Times New Roman" w:hAnsi="Times New Roman"/>
        </w:rPr>
        <w:t>prior to the commencement of this section</w:t>
      </w:r>
      <w:r w:rsidR="00604C24">
        <w:rPr>
          <w:rFonts w:ascii="Times New Roman" w:hAnsi="Times New Roman"/>
        </w:rPr>
        <w:t>”</w:t>
      </w:r>
      <w:r w:rsidR="00857176" w:rsidRPr="00631377">
        <w:rPr>
          <w:rFonts w:ascii="Times New Roman" w:hAnsi="Times New Roman"/>
        </w:rPr>
        <w:t xml:space="preserve"> and inserting in their stead the words </w:t>
      </w:r>
      <w:r w:rsidR="00604C24">
        <w:rPr>
          <w:rFonts w:ascii="Times New Roman" w:hAnsi="Times New Roman"/>
        </w:rPr>
        <w:t>“</w:t>
      </w:r>
      <w:r w:rsidR="00857176" w:rsidRPr="00631377">
        <w:rPr>
          <w:rFonts w:ascii="Times New Roman" w:hAnsi="Times New Roman"/>
        </w:rPr>
        <w:t xml:space="preserve">prior to the commencement of section ten of the </w:t>
      </w:r>
      <w:r w:rsidRPr="00631377">
        <w:rPr>
          <w:rFonts w:ascii="Times New Roman" w:hAnsi="Times New Roman"/>
          <w:i/>
        </w:rPr>
        <w:t xml:space="preserve">Australian National Airlines Act </w:t>
      </w:r>
      <w:r w:rsidR="00C939CB">
        <w:rPr>
          <w:rFonts w:ascii="Times New Roman" w:hAnsi="Times New Roman"/>
        </w:rPr>
        <w:t>1959”</w:t>
      </w:r>
      <w:r w:rsidR="00857176" w:rsidRPr="00631377">
        <w:rPr>
          <w:rFonts w:ascii="Times New Roman" w:hAnsi="Times New Roman"/>
        </w:rPr>
        <w:t>.</w:t>
      </w:r>
    </w:p>
    <w:p w:rsidR="00857176" w:rsidRPr="00631377" w:rsidRDefault="00857176" w:rsidP="00CD097A">
      <w:pPr>
        <w:tabs>
          <w:tab w:val="left" w:pos="900"/>
        </w:tabs>
        <w:spacing w:after="0" w:line="240" w:lineRule="auto"/>
        <w:ind w:firstLine="432"/>
        <w:jc w:val="both"/>
        <w:rPr>
          <w:rFonts w:ascii="Times New Roman" w:hAnsi="Times New Roman"/>
        </w:rPr>
      </w:pPr>
      <w:r w:rsidRPr="00631377">
        <w:rPr>
          <w:rFonts w:ascii="Times New Roman" w:hAnsi="Times New Roman"/>
        </w:rPr>
        <w:t>(2.)</w:t>
      </w:r>
      <w:r w:rsidR="00CD097A">
        <w:rPr>
          <w:rFonts w:ascii="Times New Roman" w:hAnsi="Times New Roman"/>
        </w:rPr>
        <w:tab/>
      </w:r>
      <w:r w:rsidRPr="00631377">
        <w:rPr>
          <w:rFonts w:ascii="Times New Roman" w:hAnsi="Times New Roman"/>
        </w:rPr>
        <w:t xml:space="preserve">On and after the date of commencement of this section, the provisions of the Principal Act, as amended by the provisions of this Act that come into operation on that date, in their application to or in relation to airline services referred to in section nineteen </w:t>
      </w:r>
      <w:r w:rsidR="00D11B02" w:rsidRPr="00631377">
        <w:rPr>
          <w:rFonts w:ascii="Times New Roman" w:hAnsi="Times New Roman"/>
          <w:smallCaps/>
        </w:rPr>
        <w:t xml:space="preserve">a </w:t>
      </w:r>
      <w:r w:rsidRPr="00631377">
        <w:rPr>
          <w:rFonts w:ascii="Times New Roman" w:hAnsi="Times New Roman"/>
        </w:rPr>
        <w:t>of that Act, as so amended, shall be deemed to have effect by virtue of this Act.</w:t>
      </w:r>
    </w:p>
    <w:p w:rsidR="00857176" w:rsidRPr="00A572A9" w:rsidRDefault="00D11B02" w:rsidP="00A572A9">
      <w:pPr>
        <w:spacing w:before="120" w:after="60" w:line="240" w:lineRule="auto"/>
        <w:jc w:val="both"/>
        <w:rPr>
          <w:rFonts w:ascii="Times New Roman" w:hAnsi="Times New Roman" w:cs="Times New Roman"/>
          <w:b/>
          <w:sz w:val="20"/>
        </w:rPr>
      </w:pPr>
      <w:r w:rsidRPr="00A572A9">
        <w:rPr>
          <w:rFonts w:ascii="Times New Roman" w:hAnsi="Times New Roman" w:cs="Times New Roman"/>
          <w:b/>
          <w:sz w:val="20"/>
        </w:rPr>
        <w:t>Power to purchase and dispose of assets.</w:t>
      </w:r>
    </w:p>
    <w:p w:rsidR="00857176" w:rsidRPr="00631377" w:rsidRDefault="00D11B02" w:rsidP="00CD097A">
      <w:pPr>
        <w:tabs>
          <w:tab w:val="left" w:pos="900"/>
        </w:tabs>
        <w:spacing w:after="60" w:line="240" w:lineRule="auto"/>
        <w:ind w:firstLine="432"/>
        <w:jc w:val="both"/>
        <w:rPr>
          <w:rFonts w:ascii="Times New Roman" w:hAnsi="Times New Roman"/>
        </w:rPr>
      </w:pPr>
      <w:r w:rsidRPr="00631377">
        <w:rPr>
          <w:rFonts w:ascii="Times New Roman" w:hAnsi="Times New Roman"/>
          <w:b/>
        </w:rPr>
        <w:t>11.</w:t>
      </w:r>
      <w:r w:rsidR="00CD097A">
        <w:rPr>
          <w:rFonts w:ascii="Times New Roman" w:hAnsi="Times New Roman"/>
        </w:rPr>
        <w:tab/>
      </w:r>
      <w:r w:rsidR="00857176" w:rsidRPr="00631377">
        <w:rPr>
          <w:rFonts w:ascii="Times New Roman" w:hAnsi="Times New Roman"/>
        </w:rPr>
        <w:t>Section twenty-one of the Principal Act is amended by omitting sub-sections (2.) and (3.) and inserting in their stead the following sub-sections:—</w:t>
      </w:r>
    </w:p>
    <w:p w:rsidR="00857176" w:rsidRPr="00631377" w:rsidRDefault="00604C24" w:rsidP="00A572A9">
      <w:pPr>
        <w:spacing w:after="60" w:line="240" w:lineRule="auto"/>
        <w:ind w:firstLine="432"/>
        <w:jc w:val="both"/>
        <w:rPr>
          <w:rFonts w:ascii="Times New Roman" w:hAnsi="Times New Roman"/>
        </w:rPr>
      </w:pPr>
      <w:r>
        <w:rPr>
          <w:rFonts w:ascii="Times New Roman" w:hAnsi="Times New Roman"/>
        </w:rPr>
        <w:t>“</w:t>
      </w:r>
      <w:r w:rsidR="00857176" w:rsidRPr="00631377">
        <w:rPr>
          <w:rFonts w:ascii="Times New Roman" w:hAnsi="Times New Roman"/>
        </w:rPr>
        <w:t>(2.) The Commission shall not, without the approval of the Minister—</w:t>
      </w:r>
    </w:p>
    <w:p w:rsidR="00857176" w:rsidRPr="00631377" w:rsidRDefault="00857176" w:rsidP="00A572A9">
      <w:pPr>
        <w:spacing w:after="60" w:line="240" w:lineRule="auto"/>
        <w:ind w:left="1008" w:hanging="432"/>
        <w:jc w:val="both"/>
        <w:rPr>
          <w:rFonts w:ascii="Times New Roman" w:hAnsi="Times New Roman"/>
        </w:rPr>
      </w:pPr>
      <w:r w:rsidRPr="00631377">
        <w:rPr>
          <w:rFonts w:ascii="Times New Roman" w:hAnsi="Times New Roman"/>
        </w:rPr>
        <w:t>(</w:t>
      </w:r>
      <w:r w:rsidR="00D11B02" w:rsidRPr="00631377">
        <w:rPr>
          <w:rFonts w:ascii="Times New Roman" w:hAnsi="Times New Roman"/>
          <w:i/>
        </w:rPr>
        <w:t>a</w:t>
      </w:r>
      <w:r w:rsidRPr="00631377">
        <w:rPr>
          <w:rFonts w:ascii="Times New Roman" w:hAnsi="Times New Roman"/>
        </w:rPr>
        <w:t>)purchase any land for a consideration exceeding Twenty thousand pounds;</w:t>
      </w:r>
    </w:p>
    <w:p w:rsidR="00857176" w:rsidRPr="00631377" w:rsidRDefault="00857176" w:rsidP="00A572A9">
      <w:pPr>
        <w:spacing w:after="60" w:line="240" w:lineRule="auto"/>
        <w:ind w:left="1008" w:hanging="432"/>
        <w:jc w:val="both"/>
        <w:rPr>
          <w:rFonts w:ascii="Times New Roman" w:hAnsi="Times New Roman"/>
        </w:rPr>
      </w:pPr>
      <w:r w:rsidRPr="00631377">
        <w:rPr>
          <w:rFonts w:ascii="Times New Roman" w:hAnsi="Times New Roman"/>
        </w:rPr>
        <w:t>(</w:t>
      </w:r>
      <w:r w:rsidR="00D11B02" w:rsidRPr="00631377">
        <w:rPr>
          <w:rFonts w:ascii="Times New Roman" w:hAnsi="Times New Roman"/>
          <w:i/>
        </w:rPr>
        <w:t>b</w:t>
      </w:r>
      <w:r w:rsidRPr="00631377">
        <w:rPr>
          <w:rFonts w:ascii="Times New Roman" w:hAnsi="Times New Roman"/>
        </w:rPr>
        <w:t>) enter into a lease of land for a period exceeding ten years; or</w:t>
      </w:r>
    </w:p>
    <w:p w:rsidR="00857176" w:rsidRPr="00631377" w:rsidRDefault="00857176" w:rsidP="00A572A9">
      <w:pPr>
        <w:spacing w:after="60" w:line="240" w:lineRule="auto"/>
        <w:ind w:left="1008" w:hanging="432"/>
        <w:jc w:val="both"/>
        <w:rPr>
          <w:rFonts w:ascii="Times New Roman" w:hAnsi="Times New Roman"/>
        </w:rPr>
      </w:pPr>
      <w:r w:rsidRPr="00631377">
        <w:rPr>
          <w:rFonts w:ascii="Times New Roman" w:hAnsi="Times New Roman"/>
        </w:rPr>
        <w:t>(</w:t>
      </w:r>
      <w:r w:rsidR="00D11B02" w:rsidRPr="00631377">
        <w:rPr>
          <w:rFonts w:ascii="Times New Roman" w:hAnsi="Times New Roman"/>
          <w:i/>
        </w:rPr>
        <w:t>c</w:t>
      </w:r>
      <w:r w:rsidRPr="00631377">
        <w:rPr>
          <w:rFonts w:ascii="Times New Roman" w:hAnsi="Times New Roman"/>
        </w:rPr>
        <w:t>) dispose of any property, right or privilege where the consideration for the disposal, or the value of the property, right or privilege, exceeds Fifty thousand pounds.</w:t>
      </w:r>
    </w:p>
    <w:p w:rsidR="00857176" w:rsidRPr="00631377" w:rsidRDefault="00604C24" w:rsidP="00CD097A">
      <w:pPr>
        <w:tabs>
          <w:tab w:val="left" w:pos="990"/>
        </w:tabs>
        <w:spacing w:after="0" w:line="240" w:lineRule="auto"/>
        <w:ind w:firstLine="432"/>
        <w:jc w:val="both"/>
        <w:rPr>
          <w:rFonts w:ascii="Times New Roman" w:hAnsi="Times New Roman"/>
        </w:rPr>
      </w:pPr>
      <w:r>
        <w:rPr>
          <w:rFonts w:ascii="Times New Roman" w:hAnsi="Times New Roman"/>
        </w:rPr>
        <w:t>“</w:t>
      </w:r>
      <w:r w:rsidR="00857176" w:rsidRPr="00631377">
        <w:rPr>
          <w:rFonts w:ascii="Times New Roman" w:hAnsi="Times New Roman"/>
        </w:rPr>
        <w:t>(3.)</w:t>
      </w:r>
      <w:r w:rsidR="00CD097A">
        <w:rPr>
          <w:rFonts w:ascii="Times New Roman" w:hAnsi="Times New Roman"/>
        </w:rPr>
        <w:tab/>
      </w:r>
      <w:r w:rsidR="00857176" w:rsidRPr="00631377">
        <w:rPr>
          <w:rFonts w:ascii="Times New Roman" w:hAnsi="Times New Roman"/>
        </w:rPr>
        <w:t>The Commission shall not, without the approval of the Minister, enter into a contract for the supply of aircraft, equipment or materials to the Commission for a consideration exceeding Fifty thousand pounds.</w:t>
      </w:r>
      <w:r>
        <w:rPr>
          <w:rFonts w:ascii="Times New Roman" w:hAnsi="Times New Roman"/>
        </w:rPr>
        <w:t>”</w:t>
      </w:r>
      <w:r w:rsidR="00857176" w:rsidRPr="00631377">
        <w:rPr>
          <w:rFonts w:ascii="Times New Roman" w:hAnsi="Times New Roman"/>
        </w:rPr>
        <w:t>.</w:t>
      </w:r>
    </w:p>
    <w:p w:rsidR="00857176" w:rsidRPr="00A572A9" w:rsidRDefault="00D11B02" w:rsidP="00A572A9">
      <w:pPr>
        <w:spacing w:before="120" w:after="60" w:line="240" w:lineRule="auto"/>
        <w:jc w:val="both"/>
        <w:rPr>
          <w:rFonts w:ascii="Times New Roman" w:hAnsi="Times New Roman" w:cs="Times New Roman"/>
          <w:b/>
          <w:sz w:val="20"/>
        </w:rPr>
      </w:pPr>
      <w:r w:rsidRPr="00A572A9">
        <w:rPr>
          <w:rFonts w:ascii="Times New Roman" w:hAnsi="Times New Roman" w:cs="Times New Roman"/>
          <w:b/>
          <w:sz w:val="20"/>
        </w:rPr>
        <w:t>Contracts for transport of mails.</w:t>
      </w:r>
    </w:p>
    <w:p w:rsidR="00857176" w:rsidRPr="00631377" w:rsidRDefault="00D11B02" w:rsidP="00CD097A">
      <w:pPr>
        <w:tabs>
          <w:tab w:val="left" w:pos="900"/>
        </w:tabs>
        <w:spacing w:after="0" w:line="240" w:lineRule="auto"/>
        <w:ind w:firstLine="432"/>
        <w:jc w:val="both"/>
        <w:rPr>
          <w:rFonts w:ascii="Times New Roman" w:hAnsi="Times New Roman"/>
        </w:rPr>
      </w:pPr>
      <w:r w:rsidRPr="00631377">
        <w:rPr>
          <w:rFonts w:ascii="Times New Roman" w:hAnsi="Times New Roman"/>
          <w:b/>
        </w:rPr>
        <w:t>12.</w:t>
      </w:r>
      <w:r w:rsidR="00CD097A">
        <w:rPr>
          <w:rFonts w:ascii="Times New Roman" w:hAnsi="Times New Roman"/>
        </w:rPr>
        <w:tab/>
      </w:r>
      <w:r w:rsidR="00857176" w:rsidRPr="00631377">
        <w:rPr>
          <w:rFonts w:ascii="Times New Roman" w:hAnsi="Times New Roman"/>
        </w:rPr>
        <w:t xml:space="preserve">Section twenty-two of the Principal Act is amended by omitting the words </w:t>
      </w:r>
      <w:r w:rsidR="00604C24">
        <w:rPr>
          <w:rFonts w:ascii="Times New Roman" w:hAnsi="Times New Roman"/>
        </w:rPr>
        <w:t>“</w:t>
      </w:r>
      <w:r w:rsidR="00857176" w:rsidRPr="00631377">
        <w:rPr>
          <w:rFonts w:ascii="Times New Roman" w:hAnsi="Times New Roman"/>
        </w:rPr>
        <w:t>the Minister on behalf of</w:t>
      </w:r>
      <w:r w:rsidR="00604C24">
        <w:rPr>
          <w:rFonts w:ascii="Times New Roman" w:hAnsi="Times New Roman"/>
        </w:rPr>
        <w:t>”</w:t>
      </w:r>
      <w:r w:rsidR="00857176" w:rsidRPr="00631377">
        <w:rPr>
          <w:rFonts w:ascii="Times New Roman" w:hAnsi="Times New Roman"/>
        </w:rPr>
        <w:t>.</w:t>
      </w:r>
    </w:p>
    <w:p w:rsidR="00857176" w:rsidRPr="00A572A9" w:rsidRDefault="00D11B02" w:rsidP="00A572A9">
      <w:pPr>
        <w:spacing w:before="120" w:after="60" w:line="240" w:lineRule="auto"/>
        <w:jc w:val="both"/>
        <w:rPr>
          <w:rFonts w:ascii="Times New Roman" w:hAnsi="Times New Roman" w:cs="Times New Roman"/>
          <w:b/>
          <w:sz w:val="20"/>
        </w:rPr>
      </w:pPr>
      <w:r w:rsidRPr="00A572A9">
        <w:rPr>
          <w:rFonts w:ascii="Times New Roman" w:hAnsi="Times New Roman" w:cs="Times New Roman"/>
          <w:b/>
          <w:sz w:val="20"/>
        </w:rPr>
        <w:t>Commission to be common carrier.</w:t>
      </w:r>
    </w:p>
    <w:p w:rsidR="00857176" w:rsidRPr="00631377" w:rsidRDefault="00D11B02" w:rsidP="00CD097A">
      <w:pPr>
        <w:tabs>
          <w:tab w:val="left" w:pos="900"/>
        </w:tabs>
        <w:spacing w:after="0" w:line="240" w:lineRule="auto"/>
        <w:ind w:firstLine="432"/>
        <w:jc w:val="both"/>
        <w:rPr>
          <w:rFonts w:ascii="Times New Roman" w:hAnsi="Times New Roman"/>
        </w:rPr>
      </w:pPr>
      <w:r w:rsidRPr="00631377">
        <w:rPr>
          <w:rFonts w:ascii="Times New Roman" w:hAnsi="Times New Roman"/>
          <w:b/>
        </w:rPr>
        <w:t>13.</w:t>
      </w:r>
      <w:r w:rsidR="00CD097A">
        <w:rPr>
          <w:rFonts w:ascii="Times New Roman" w:hAnsi="Times New Roman"/>
        </w:rPr>
        <w:tab/>
      </w:r>
      <w:r w:rsidR="00857176" w:rsidRPr="00631377">
        <w:rPr>
          <w:rFonts w:ascii="Times New Roman" w:hAnsi="Times New Roman"/>
        </w:rPr>
        <w:t>Section twenty-four of the Principal Act is repealed.</w:t>
      </w:r>
    </w:p>
    <w:p w:rsidR="00CD097A" w:rsidRDefault="00CD097A">
      <w:pPr>
        <w:rPr>
          <w:rFonts w:ascii="Times New Roman" w:hAnsi="Times New Roman"/>
        </w:rPr>
      </w:pPr>
      <w:r>
        <w:rPr>
          <w:rFonts w:ascii="Times New Roman" w:hAnsi="Times New Roman"/>
        </w:rPr>
        <w:br w:type="page"/>
      </w:r>
    </w:p>
    <w:p w:rsidR="00857176" w:rsidRPr="008D1936" w:rsidRDefault="00D11B02" w:rsidP="008D1936">
      <w:pPr>
        <w:spacing w:before="120" w:after="60" w:line="240" w:lineRule="auto"/>
        <w:jc w:val="both"/>
        <w:rPr>
          <w:rFonts w:ascii="Times New Roman" w:hAnsi="Times New Roman" w:cs="Times New Roman"/>
          <w:b/>
          <w:sz w:val="20"/>
        </w:rPr>
      </w:pPr>
      <w:r w:rsidRPr="008D1936">
        <w:rPr>
          <w:rFonts w:ascii="Times New Roman" w:hAnsi="Times New Roman" w:cs="Times New Roman"/>
          <w:b/>
          <w:sz w:val="20"/>
        </w:rPr>
        <w:t>Capital of the Commission.</w:t>
      </w:r>
    </w:p>
    <w:p w:rsidR="00857176" w:rsidRPr="00631377" w:rsidRDefault="00D11B02" w:rsidP="005465E3">
      <w:pPr>
        <w:tabs>
          <w:tab w:val="left" w:pos="900"/>
        </w:tabs>
        <w:spacing w:after="60" w:line="240" w:lineRule="auto"/>
        <w:ind w:firstLine="432"/>
        <w:jc w:val="both"/>
        <w:rPr>
          <w:rFonts w:ascii="Times New Roman" w:hAnsi="Times New Roman"/>
        </w:rPr>
      </w:pPr>
      <w:r w:rsidRPr="00631377">
        <w:rPr>
          <w:rFonts w:ascii="Times New Roman" w:hAnsi="Times New Roman"/>
          <w:b/>
        </w:rPr>
        <w:t>14.</w:t>
      </w:r>
      <w:r w:rsidR="00FA3E60">
        <w:rPr>
          <w:rFonts w:ascii="Times New Roman" w:hAnsi="Times New Roman"/>
          <w:i/>
        </w:rPr>
        <w:tab/>
      </w:r>
      <w:r w:rsidR="00857176" w:rsidRPr="00631377">
        <w:rPr>
          <w:rFonts w:ascii="Times New Roman" w:hAnsi="Times New Roman"/>
        </w:rPr>
        <w:t xml:space="preserve">Section thirty of the Principal Act is amended by omitting from sub-section (1.) the word </w:t>
      </w:r>
      <w:r w:rsidR="00604C24">
        <w:rPr>
          <w:rFonts w:ascii="Times New Roman" w:hAnsi="Times New Roman"/>
        </w:rPr>
        <w:t>“</w:t>
      </w:r>
      <w:r w:rsidR="00857176" w:rsidRPr="00631377">
        <w:rPr>
          <w:rFonts w:ascii="Times New Roman" w:hAnsi="Times New Roman"/>
        </w:rPr>
        <w:t>more</w:t>
      </w:r>
      <w:r w:rsidR="00604C24">
        <w:rPr>
          <w:rFonts w:ascii="Times New Roman" w:hAnsi="Times New Roman"/>
        </w:rPr>
        <w:t>”</w:t>
      </w:r>
      <w:r w:rsidR="00857176" w:rsidRPr="00631377">
        <w:rPr>
          <w:rFonts w:ascii="Times New Roman" w:hAnsi="Times New Roman"/>
        </w:rPr>
        <w:t xml:space="preserve"> and inserting in its stead the word </w:t>
      </w:r>
      <w:r w:rsidR="00604C24">
        <w:rPr>
          <w:rFonts w:ascii="Times New Roman" w:hAnsi="Times New Roman"/>
        </w:rPr>
        <w:t>“</w:t>
      </w:r>
      <w:r w:rsidR="00857176" w:rsidRPr="00631377">
        <w:rPr>
          <w:rFonts w:ascii="Times New Roman" w:hAnsi="Times New Roman"/>
        </w:rPr>
        <w:t>those</w:t>
      </w:r>
      <w:r w:rsidR="00604C24">
        <w:rPr>
          <w:rFonts w:ascii="Times New Roman" w:hAnsi="Times New Roman"/>
        </w:rPr>
        <w:t>”</w:t>
      </w:r>
      <w:r w:rsidR="00857176" w:rsidRPr="00631377">
        <w:rPr>
          <w:rFonts w:ascii="Times New Roman" w:hAnsi="Times New Roman"/>
        </w:rPr>
        <w:t>.</w:t>
      </w:r>
    </w:p>
    <w:p w:rsidR="00857176" w:rsidRPr="00631377" w:rsidRDefault="00D11B02" w:rsidP="00FA3E60">
      <w:pPr>
        <w:tabs>
          <w:tab w:val="left" w:pos="900"/>
        </w:tabs>
        <w:spacing w:after="0" w:line="240" w:lineRule="auto"/>
        <w:ind w:firstLine="432"/>
        <w:jc w:val="both"/>
        <w:rPr>
          <w:rFonts w:ascii="Times New Roman" w:hAnsi="Times New Roman"/>
        </w:rPr>
      </w:pPr>
      <w:r w:rsidRPr="00631377">
        <w:rPr>
          <w:rFonts w:ascii="Times New Roman" w:hAnsi="Times New Roman"/>
          <w:b/>
        </w:rPr>
        <w:t>15.</w:t>
      </w:r>
      <w:r w:rsidR="00FA3E60">
        <w:rPr>
          <w:rFonts w:ascii="Times New Roman" w:hAnsi="Times New Roman"/>
        </w:rPr>
        <w:tab/>
      </w:r>
      <w:r w:rsidR="00857176" w:rsidRPr="00631377">
        <w:rPr>
          <w:rFonts w:ascii="Times New Roman" w:hAnsi="Times New Roman"/>
        </w:rPr>
        <w:t>Sections thirty-three, thirty-four, thirty-five and thirty-six of the Principal Act are repealed and the following sections inserted in their stead:—</w:t>
      </w:r>
    </w:p>
    <w:p w:rsidR="00857176" w:rsidRPr="008D1936" w:rsidRDefault="00D11B02" w:rsidP="008D1936">
      <w:pPr>
        <w:spacing w:before="120" w:after="60" w:line="240" w:lineRule="auto"/>
        <w:jc w:val="both"/>
        <w:rPr>
          <w:rFonts w:ascii="Times New Roman" w:hAnsi="Times New Roman" w:cs="Times New Roman"/>
          <w:b/>
          <w:sz w:val="20"/>
        </w:rPr>
      </w:pPr>
      <w:r w:rsidRPr="008D1936">
        <w:rPr>
          <w:rFonts w:ascii="Times New Roman" w:hAnsi="Times New Roman" w:cs="Times New Roman"/>
          <w:b/>
          <w:sz w:val="20"/>
        </w:rPr>
        <w:t>Bank accounts.</w:t>
      </w:r>
    </w:p>
    <w:p w:rsidR="00857176" w:rsidRPr="00631377" w:rsidRDefault="00604C24" w:rsidP="005465E3">
      <w:pPr>
        <w:spacing w:after="60" w:line="240" w:lineRule="auto"/>
        <w:ind w:firstLine="432"/>
        <w:jc w:val="both"/>
        <w:rPr>
          <w:rFonts w:ascii="Times New Roman" w:hAnsi="Times New Roman"/>
        </w:rPr>
      </w:pPr>
      <w:r>
        <w:rPr>
          <w:rFonts w:ascii="Times New Roman" w:hAnsi="Times New Roman"/>
        </w:rPr>
        <w:t>“</w:t>
      </w:r>
      <w:r w:rsidR="00857176" w:rsidRPr="00631377">
        <w:rPr>
          <w:rFonts w:ascii="Times New Roman" w:hAnsi="Times New Roman"/>
        </w:rPr>
        <w:t>33.—(1.)</w:t>
      </w:r>
      <w:r w:rsidR="00FA3E60">
        <w:rPr>
          <w:rFonts w:ascii="Times New Roman" w:hAnsi="Times New Roman"/>
        </w:rPr>
        <w:tab/>
      </w:r>
      <w:r w:rsidR="00857176" w:rsidRPr="00631377">
        <w:rPr>
          <w:rFonts w:ascii="Times New Roman" w:hAnsi="Times New Roman"/>
        </w:rPr>
        <w:t>The Commission shall open and maintain an account or accounts with the Commonwealth Bank of Australia, and may open and maintain an account or accounts with such other bank or banks as the Treasurer approves.</w:t>
      </w:r>
    </w:p>
    <w:p w:rsidR="00857176" w:rsidRPr="00631377" w:rsidRDefault="00604C24" w:rsidP="00FA3E60">
      <w:pPr>
        <w:tabs>
          <w:tab w:val="left" w:pos="990"/>
        </w:tabs>
        <w:spacing w:after="0" w:line="240" w:lineRule="auto"/>
        <w:ind w:firstLine="432"/>
        <w:jc w:val="both"/>
        <w:rPr>
          <w:rFonts w:ascii="Times New Roman" w:hAnsi="Times New Roman"/>
        </w:rPr>
      </w:pPr>
      <w:r>
        <w:rPr>
          <w:rFonts w:ascii="Times New Roman" w:hAnsi="Times New Roman"/>
        </w:rPr>
        <w:t>“</w:t>
      </w:r>
      <w:r w:rsidR="00857176" w:rsidRPr="00631377">
        <w:rPr>
          <w:rFonts w:ascii="Times New Roman" w:hAnsi="Times New Roman"/>
        </w:rPr>
        <w:t>(2.)</w:t>
      </w:r>
      <w:r w:rsidR="00FA3E60">
        <w:rPr>
          <w:rFonts w:ascii="Times New Roman" w:hAnsi="Times New Roman"/>
        </w:rPr>
        <w:tab/>
      </w:r>
      <w:r w:rsidR="00857176" w:rsidRPr="00631377">
        <w:rPr>
          <w:rFonts w:ascii="Times New Roman" w:hAnsi="Times New Roman"/>
        </w:rPr>
        <w:t>The Commission shall pay all moneys received by it into an account referred to in this section.</w:t>
      </w:r>
    </w:p>
    <w:p w:rsidR="00857176" w:rsidRPr="00474631" w:rsidRDefault="00D11B02" w:rsidP="00474631">
      <w:pPr>
        <w:spacing w:before="120" w:after="60" w:line="240" w:lineRule="auto"/>
        <w:jc w:val="both"/>
        <w:rPr>
          <w:rFonts w:ascii="Times New Roman" w:hAnsi="Times New Roman" w:cs="Times New Roman"/>
          <w:b/>
          <w:sz w:val="20"/>
        </w:rPr>
      </w:pPr>
      <w:r w:rsidRPr="00474631">
        <w:rPr>
          <w:rFonts w:ascii="Times New Roman" w:hAnsi="Times New Roman" w:cs="Times New Roman"/>
          <w:b/>
          <w:sz w:val="20"/>
        </w:rPr>
        <w:t>Application of moneys.</w:t>
      </w:r>
    </w:p>
    <w:p w:rsidR="00857176" w:rsidRPr="00631377" w:rsidRDefault="00604C24" w:rsidP="00474631">
      <w:pPr>
        <w:spacing w:after="60" w:line="240" w:lineRule="auto"/>
        <w:ind w:firstLine="432"/>
        <w:jc w:val="both"/>
        <w:rPr>
          <w:rFonts w:ascii="Times New Roman" w:hAnsi="Times New Roman"/>
        </w:rPr>
      </w:pPr>
      <w:r>
        <w:rPr>
          <w:rFonts w:ascii="Times New Roman" w:hAnsi="Times New Roman"/>
        </w:rPr>
        <w:t>“</w:t>
      </w:r>
      <w:r w:rsidR="00857176" w:rsidRPr="00631377">
        <w:rPr>
          <w:rFonts w:ascii="Times New Roman" w:hAnsi="Times New Roman"/>
        </w:rPr>
        <w:t>34.—(1.)</w:t>
      </w:r>
      <w:r w:rsidR="00FA3E60">
        <w:rPr>
          <w:rFonts w:ascii="Times New Roman" w:hAnsi="Times New Roman"/>
        </w:rPr>
        <w:tab/>
      </w:r>
      <w:r w:rsidR="00857176" w:rsidRPr="00631377">
        <w:rPr>
          <w:rFonts w:ascii="Times New Roman" w:hAnsi="Times New Roman"/>
        </w:rPr>
        <w:t>Subject to this Act, the moneys of the Commission shall be applied only—</w:t>
      </w:r>
    </w:p>
    <w:p w:rsidR="00857176" w:rsidRPr="00631377" w:rsidRDefault="00857176" w:rsidP="00474631">
      <w:pPr>
        <w:spacing w:after="60" w:line="240" w:lineRule="auto"/>
        <w:ind w:left="1008" w:hanging="432"/>
        <w:jc w:val="both"/>
        <w:rPr>
          <w:rFonts w:ascii="Times New Roman" w:hAnsi="Times New Roman"/>
        </w:rPr>
      </w:pPr>
      <w:r w:rsidRPr="00631377">
        <w:rPr>
          <w:rFonts w:ascii="Times New Roman" w:hAnsi="Times New Roman"/>
        </w:rPr>
        <w:t>(</w:t>
      </w:r>
      <w:r w:rsidR="00D11B02" w:rsidRPr="00631377">
        <w:rPr>
          <w:rFonts w:ascii="Times New Roman" w:hAnsi="Times New Roman"/>
          <w:i/>
        </w:rPr>
        <w:t>a</w:t>
      </w:r>
      <w:r w:rsidRPr="00631377">
        <w:rPr>
          <w:rFonts w:ascii="Times New Roman" w:hAnsi="Times New Roman"/>
        </w:rPr>
        <w:t>)</w:t>
      </w:r>
      <w:r w:rsidR="00D11B02" w:rsidRPr="00631377">
        <w:rPr>
          <w:rFonts w:ascii="Times New Roman" w:hAnsi="Times New Roman"/>
          <w:i/>
        </w:rPr>
        <w:t xml:space="preserve"> </w:t>
      </w:r>
      <w:r w:rsidRPr="00631377">
        <w:rPr>
          <w:rFonts w:ascii="Times New Roman" w:hAnsi="Times New Roman"/>
        </w:rPr>
        <w:t>in payment or discharge of the expenses, charges and obligations incurred or undertaken by the Commission under this Act;</w:t>
      </w:r>
    </w:p>
    <w:p w:rsidR="00857176" w:rsidRPr="00631377" w:rsidRDefault="00857176" w:rsidP="00474631">
      <w:pPr>
        <w:spacing w:after="60" w:line="240" w:lineRule="auto"/>
        <w:ind w:left="1008" w:hanging="432"/>
        <w:jc w:val="both"/>
        <w:rPr>
          <w:rFonts w:ascii="Times New Roman" w:hAnsi="Times New Roman"/>
        </w:rPr>
      </w:pPr>
      <w:r w:rsidRPr="00631377">
        <w:rPr>
          <w:rFonts w:ascii="Times New Roman" w:hAnsi="Times New Roman"/>
        </w:rPr>
        <w:t>(</w:t>
      </w:r>
      <w:r w:rsidR="00D11B02" w:rsidRPr="00631377">
        <w:rPr>
          <w:rFonts w:ascii="Times New Roman" w:hAnsi="Times New Roman"/>
          <w:i/>
        </w:rPr>
        <w:t>b</w:t>
      </w:r>
      <w:r w:rsidRPr="00631377">
        <w:rPr>
          <w:rFonts w:ascii="Times New Roman" w:hAnsi="Times New Roman"/>
        </w:rPr>
        <w:t>) in payment of the remuneration and allowances of the Commissioners; and</w:t>
      </w:r>
    </w:p>
    <w:p w:rsidR="00857176" w:rsidRPr="00631377" w:rsidRDefault="00857176" w:rsidP="00474631">
      <w:pPr>
        <w:spacing w:after="60" w:line="240" w:lineRule="auto"/>
        <w:ind w:left="1008" w:hanging="432"/>
        <w:jc w:val="both"/>
        <w:rPr>
          <w:rFonts w:ascii="Times New Roman" w:hAnsi="Times New Roman"/>
        </w:rPr>
      </w:pPr>
      <w:r w:rsidRPr="00631377">
        <w:rPr>
          <w:rFonts w:ascii="Times New Roman" w:hAnsi="Times New Roman"/>
        </w:rPr>
        <w:t>(</w:t>
      </w:r>
      <w:r w:rsidR="00D11B02" w:rsidRPr="00631377">
        <w:rPr>
          <w:rFonts w:ascii="Times New Roman" w:hAnsi="Times New Roman"/>
          <w:i/>
        </w:rPr>
        <w:t>c</w:t>
      </w:r>
      <w:r w:rsidRPr="00631377">
        <w:rPr>
          <w:rFonts w:ascii="Times New Roman" w:hAnsi="Times New Roman"/>
        </w:rPr>
        <w:t>) in making payments to the Commonwealth as provided by this Act.</w:t>
      </w:r>
    </w:p>
    <w:p w:rsidR="00857176" w:rsidRPr="00631377" w:rsidRDefault="00604C24" w:rsidP="00FA3E60">
      <w:pPr>
        <w:tabs>
          <w:tab w:val="left" w:pos="990"/>
        </w:tabs>
        <w:spacing w:after="0" w:line="240" w:lineRule="auto"/>
        <w:ind w:firstLine="432"/>
        <w:jc w:val="both"/>
        <w:rPr>
          <w:rFonts w:ascii="Times New Roman" w:hAnsi="Times New Roman"/>
        </w:rPr>
      </w:pPr>
      <w:r>
        <w:rPr>
          <w:rFonts w:ascii="Times New Roman" w:hAnsi="Times New Roman"/>
        </w:rPr>
        <w:t>“</w:t>
      </w:r>
      <w:r w:rsidR="00857176" w:rsidRPr="00631377">
        <w:rPr>
          <w:rFonts w:ascii="Times New Roman" w:hAnsi="Times New Roman"/>
        </w:rPr>
        <w:t>(2.)</w:t>
      </w:r>
      <w:r w:rsidR="00FA3E60">
        <w:rPr>
          <w:rFonts w:ascii="Times New Roman" w:hAnsi="Times New Roman"/>
        </w:rPr>
        <w:tab/>
      </w:r>
      <w:r w:rsidR="00857176" w:rsidRPr="00631377">
        <w:rPr>
          <w:rFonts w:ascii="Times New Roman" w:hAnsi="Times New Roman"/>
        </w:rPr>
        <w:t>Moneys of the Commission not immediately required for the purposes of the Commission may be invested on fixed deposit with the Commonwealth Bank of Australia or with any other bank approved by the Treasurer, or in securities of the Commonwealth.</w:t>
      </w:r>
    </w:p>
    <w:p w:rsidR="00857176" w:rsidRPr="008D1936" w:rsidRDefault="00FC10C9" w:rsidP="008D1936">
      <w:pPr>
        <w:spacing w:before="120" w:after="60" w:line="240" w:lineRule="auto"/>
        <w:jc w:val="both"/>
        <w:rPr>
          <w:rFonts w:ascii="Times New Roman" w:hAnsi="Times New Roman" w:cs="Times New Roman"/>
          <w:b/>
          <w:sz w:val="20"/>
        </w:rPr>
      </w:pPr>
      <w:r>
        <w:rPr>
          <w:rFonts w:ascii="Times New Roman" w:hAnsi="Times New Roman" w:cs="Times New Roman"/>
          <w:b/>
          <w:sz w:val="20"/>
        </w:rPr>
        <w:t xml:space="preserve">Proper </w:t>
      </w:r>
      <w:r w:rsidR="00D11B02" w:rsidRPr="008D1936">
        <w:rPr>
          <w:rFonts w:ascii="Times New Roman" w:hAnsi="Times New Roman" w:cs="Times New Roman"/>
          <w:b/>
          <w:sz w:val="20"/>
        </w:rPr>
        <w:t>accounts to be kept.</w:t>
      </w:r>
    </w:p>
    <w:p w:rsidR="00857176" w:rsidRPr="00631377" w:rsidRDefault="00604C24" w:rsidP="00FA3E60">
      <w:pPr>
        <w:tabs>
          <w:tab w:val="left" w:pos="990"/>
        </w:tabs>
        <w:spacing w:after="0" w:line="240" w:lineRule="auto"/>
        <w:ind w:firstLine="432"/>
        <w:jc w:val="both"/>
        <w:rPr>
          <w:rFonts w:ascii="Times New Roman" w:hAnsi="Times New Roman"/>
        </w:rPr>
      </w:pPr>
      <w:r>
        <w:rPr>
          <w:rFonts w:ascii="Times New Roman" w:hAnsi="Times New Roman"/>
        </w:rPr>
        <w:t>“</w:t>
      </w:r>
      <w:r w:rsidR="00857176" w:rsidRPr="00631377">
        <w:rPr>
          <w:rFonts w:ascii="Times New Roman" w:hAnsi="Times New Roman"/>
        </w:rPr>
        <w:t>35.</w:t>
      </w:r>
      <w:r w:rsidR="00FA3E60">
        <w:rPr>
          <w:rFonts w:ascii="Times New Roman" w:hAnsi="Times New Roman"/>
        </w:rPr>
        <w:tab/>
      </w:r>
      <w:r w:rsidR="00857176" w:rsidRPr="00631377">
        <w:rPr>
          <w:rFonts w:ascii="Times New Roman" w:hAnsi="Times New Roman"/>
        </w:rPr>
        <w:t>The Commission shall keep proper accounts and records in accordance with the accounting principles generally applied in commercial practice and shall do all things necessary to ensure that all payments out of its moneys are correctly made and properly authorized and that adequate control is maintained over the assets of the Commission and the incurring of liabilities by the Commission.</w:t>
      </w:r>
    </w:p>
    <w:p w:rsidR="00857176" w:rsidRPr="008D1936" w:rsidRDefault="00D11B02" w:rsidP="008D1936">
      <w:pPr>
        <w:spacing w:before="120" w:after="60" w:line="240" w:lineRule="auto"/>
        <w:jc w:val="both"/>
        <w:rPr>
          <w:rFonts w:ascii="Times New Roman" w:hAnsi="Times New Roman" w:cs="Times New Roman"/>
          <w:b/>
          <w:sz w:val="20"/>
        </w:rPr>
      </w:pPr>
      <w:r w:rsidRPr="008D1936">
        <w:rPr>
          <w:rFonts w:ascii="Times New Roman" w:hAnsi="Times New Roman" w:cs="Times New Roman"/>
          <w:b/>
          <w:sz w:val="20"/>
        </w:rPr>
        <w:t>Audit.</w:t>
      </w:r>
    </w:p>
    <w:p w:rsidR="00857176" w:rsidRPr="00631377" w:rsidRDefault="00604C24" w:rsidP="00474631">
      <w:pPr>
        <w:spacing w:after="60" w:line="240" w:lineRule="auto"/>
        <w:ind w:firstLine="432"/>
        <w:jc w:val="both"/>
        <w:rPr>
          <w:rFonts w:ascii="Times New Roman" w:hAnsi="Times New Roman"/>
        </w:rPr>
      </w:pPr>
      <w:r>
        <w:rPr>
          <w:rFonts w:ascii="Times New Roman" w:hAnsi="Times New Roman"/>
        </w:rPr>
        <w:t>“</w:t>
      </w:r>
      <w:r w:rsidR="00857176" w:rsidRPr="00631377">
        <w:rPr>
          <w:rFonts w:ascii="Times New Roman" w:hAnsi="Times New Roman"/>
        </w:rPr>
        <w:t>36.—(1.)</w:t>
      </w:r>
      <w:r w:rsidR="00FA3E60">
        <w:rPr>
          <w:rFonts w:ascii="Times New Roman" w:hAnsi="Times New Roman"/>
        </w:rPr>
        <w:tab/>
      </w:r>
      <w:r w:rsidR="00857176" w:rsidRPr="00631377">
        <w:rPr>
          <w:rFonts w:ascii="Times New Roman" w:hAnsi="Times New Roman"/>
        </w:rPr>
        <w:t>The Auditor-General shall inspect and audit the accounts and records of financial transactions of the Commission, and shall forthwith draw the Minister</w:t>
      </w:r>
      <w:r>
        <w:rPr>
          <w:rFonts w:ascii="Times New Roman" w:hAnsi="Times New Roman"/>
        </w:rPr>
        <w:t>’</w:t>
      </w:r>
      <w:r w:rsidR="00857176" w:rsidRPr="00631377">
        <w:rPr>
          <w:rFonts w:ascii="Times New Roman" w:hAnsi="Times New Roman"/>
        </w:rPr>
        <w:t>s attention to any irregularity disclosed by the inspection and audit which, in the opinion of the Auditor-General, is of sufficient importance to justify his so doing.</w:t>
      </w:r>
    </w:p>
    <w:p w:rsidR="00857176" w:rsidRPr="00631377" w:rsidRDefault="00604C24" w:rsidP="00474631">
      <w:pPr>
        <w:tabs>
          <w:tab w:val="left" w:pos="990"/>
        </w:tabs>
        <w:spacing w:after="60" w:line="240" w:lineRule="auto"/>
        <w:ind w:firstLine="432"/>
        <w:jc w:val="both"/>
        <w:rPr>
          <w:rFonts w:ascii="Times New Roman" w:hAnsi="Times New Roman"/>
        </w:rPr>
      </w:pPr>
      <w:r>
        <w:rPr>
          <w:rFonts w:ascii="Times New Roman" w:hAnsi="Times New Roman"/>
        </w:rPr>
        <w:t>“</w:t>
      </w:r>
      <w:r w:rsidR="00857176" w:rsidRPr="00631377">
        <w:rPr>
          <w:rFonts w:ascii="Times New Roman" w:hAnsi="Times New Roman"/>
        </w:rPr>
        <w:t>(2.)</w:t>
      </w:r>
      <w:r w:rsidR="00FA3E60">
        <w:rPr>
          <w:rFonts w:ascii="Times New Roman" w:hAnsi="Times New Roman"/>
        </w:rPr>
        <w:tab/>
      </w:r>
      <w:r w:rsidR="00857176" w:rsidRPr="00631377">
        <w:rPr>
          <w:rFonts w:ascii="Times New Roman" w:hAnsi="Times New Roman"/>
        </w:rPr>
        <w:t>The Auditor-General shall, at least once in each year, report to the Minister the results of the inspection and audit carried out under the last preceding sub-section.</w:t>
      </w:r>
    </w:p>
    <w:p w:rsidR="00857176" w:rsidRPr="00631377" w:rsidRDefault="00604C24" w:rsidP="00FA3E60">
      <w:pPr>
        <w:tabs>
          <w:tab w:val="left" w:pos="990"/>
        </w:tabs>
        <w:spacing w:after="0" w:line="240" w:lineRule="auto"/>
        <w:ind w:firstLine="432"/>
        <w:jc w:val="both"/>
        <w:rPr>
          <w:rFonts w:ascii="Times New Roman" w:hAnsi="Times New Roman"/>
        </w:rPr>
      </w:pPr>
      <w:r>
        <w:rPr>
          <w:rFonts w:ascii="Times New Roman" w:hAnsi="Times New Roman"/>
        </w:rPr>
        <w:t>“</w:t>
      </w:r>
      <w:r w:rsidR="00857176" w:rsidRPr="00631377">
        <w:rPr>
          <w:rFonts w:ascii="Times New Roman" w:hAnsi="Times New Roman"/>
        </w:rPr>
        <w:t>(3.)</w:t>
      </w:r>
      <w:r w:rsidR="00FA3E60">
        <w:rPr>
          <w:rFonts w:ascii="Times New Roman" w:hAnsi="Times New Roman"/>
        </w:rPr>
        <w:tab/>
      </w:r>
      <w:r w:rsidR="00857176" w:rsidRPr="00631377">
        <w:rPr>
          <w:rFonts w:ascii="Times New Roman" w:hAnsi="Times New Roman"/>
        </w:rPr>
        <w:t>The Auditor-General or an officer authorized by him is entitled at all reasonable times to full and free access to all accounts, records, documents and papers of the Commission</w:t>
      </w:r>
    </w:p>
    <w:p w:rsidR="00FA3E60" w:rsidRDefault="00FA3E60">
      <w:pPr>
        <w:rPr>
          <w:rFonts w:ascii="Times New Roman" w:hAnsi="Times New Roman"/>
        </w:rPr>
      </w:pPr>
      <w:r>
        <w:rPr>
          <w:rFonts w:ascii="Times New Roman" w:hAnsi="Times New Roman"/>
        </w:rPr>
        <w:br w:type="page"/>
      </w:r>
    </w:p>
    <w:p w:rsidR="00857176" w:rsidRPr="00631377" w:rsidRDefault="00857176" w:rsidP="00327114">
      <w:pPr>
        <w:spacing w:after="60" w:line="240" w:lineRule="auto"/>
        <w:jc w:val="both"/>
        <w:rPr>
          <w:rFonts w:ascii="Times New Roman" w:hAnsi="Times New Roman"/>
        </w:rPr>
      </w:pPr>
      <w:r w:rsidRPr="00631377">
        <w:rPr>
          <w:rFonts w:ascii="Times New Roman" w:hAnsi="Times New Roman"/>
        </w:rPr>
        <w:t>relating directly or indirectly to the receipt or payment of moneys by the Commission or to the acquisition, receipt, custody or disposal of assets of the Commission.</w:t>
      </w:r>
    </w:p>
    <w:p w:rsidR="00857176" w:rsidRPr="00631377" w:rsidRDefault="00604C24" w:rsidP="00327114">
      <w:pPr>
        <w:tabs>
          <w:tab w:val="left" w:pos="990"/>
        </w:tabs>
        <w:spacing w:after="60" w:line="240" w:lineRule="auto"/>
        <w:ind w:firstLine="432"/>
        <w:jc w:val="both"/>
        <w:rPr>
          <w:rFonts w:ascii="Times New Roman" w:hAnsi="Times New Roman"/>
        </w:rPr>
      </w:pPr>
      <w:r>
        <w:rPr>
          <w:rFonts w:ascii="Times New Roman" w:hAnsi="Times New Roman"/>
        </w:rPr>
        <w:t>“</w:t>
      </w:r>
      <w:r w:rsidR="00857176" w:rsidRPr="00631377">
        <w:rPr>
          <w:rFonts w:ascii="Times New Roman" w:hAnsi="Times New Roman"/>
        </w:rPr>
        <w:t>(4.)</w:t>
      </w:r>
      <w:r w:rsidR="00233B5E">
        <w:rPr>
          <w:rFonts w:ascii="Times New Roman" w:hAnsi="Times New Roman"/>
        </w:rPr>
        <w:tab/>
      </w:r>
      <w:r w:rsidR="00857176" w:rsidRPr="00631377">
        <w:rPr>
          <w:rFonts w:ascii="Times New Roman" w:hAnsi="Times New Roman"/>
        </w:rPr>
        <w:t>The Auditor-General or an officer authorized by him may make copies of or take extracts from any such accounts, records, documents or papers.</w:t>
      </w:r>
    </w:p>
    <w:p w:rsidR="00857176" w:rsidRPr="00631377" w:rsidRDefault="00604C24" w:rsidP="00233B5E">
      <w:pPr>
        <w:tabs>
          <w:tab w:val="left" w:pos="990"/>
        </w:tabs>
        <w:spacing w:after="0" w:line="240" w:lineRule="auto"/>
        <w:ind w:firstLine="432"/>
        <w:jc w:val="both"/>
        <w:rPr>
          <w:rFonts w:ascii="Times New Roman" w:hAnsi="Times New Roman"/>
        </w:rPr>
      </w:pPr>
      <w:r>
        <w:rPr>
          <w:rFonts w:ascii="Times New Roman" w:hAnsi="Times New Roman"/>
        </w:rPr>
        <w:t>“</w:t>
      </w:r>
      <w:r w:rsidR="00857176" w:rsidRPr="00631377">
        <w:rPr>
          <w:rFonts w:ascii="Times New Roman" w:hAnsi="Times New Roman"/>
        </w:rPr>
        <w:t>(5.)</w:t>
      </w:r>
      <w:r w:rsidR="00233B5E">
        <w:rPr>
          <w:rFonts w:ascii="Times New Roman" w:hAnsi="Times New Roman"/>
        </w:rPr>
        <w:tab/>
      </w:r>
      <w:r w:rsidR="00857176" w:rsidRPr="00631377">
        <w:rPr>
          <w:rFonts w:ascii="Times New Roman" w:hAnsi="Times New Roman"/>
        </w:rPr>
        <w:t>The Auditor-General or an officer authorized by him may require a Commissioner or an officer of the Commission to furnish Mm with such information in the possession of the Commissioner or officer or to which the Commissioner or officer has access as the Auditor-General or authorized officer considers necessary for the purpose of the performance of the functions of the Auditor-General under this Act, and the Commissioner or officer of the Commission shall comply with the requirement.</w:t>
      </w:r>
      <w:r>
        <w:rPr>
          <w:rFonts w:ascii="Times New Roman" w:hAnsi="Times New Roman"/>
        </w:rPr>
        <w:t>”</w:t>
      </w:r>
      <w:r w:rsidR="00857176" w:rsidRPr="00631377">
        <w:rPr>
          <w:rFonts w:ascii="Times New Roman" w:hAnsi="Times New Roman"/>
        </w:rPr>
        <w:t>.</w:t>
      </w:r>
    </w:p>
    <w:p w:rsidR="00857176" w:rsidRPr="00631377" w:rsidRDefault="00D11B02" w:rsidP="00233B5E">
      <w:pPr>
        <w:spacing w:before="120" w:after="60" w:line="240" w:lineRule="auto"/>
        <w:jc w:val="both"/>
        <w:rPr>
          <w:rFonts w:ascii="Times New Roman" w:hAnsi="Times New Roman"/>
        </w:rPr>
      </w:pPr>
      <w:r w:rsidRPr="00233B5E">
        <w:rPr>
          <w:rFonts w:ascii="Times New Roman" w:hAnsi="Times New Roman" w:cs="Times New Roman"/>
          <w:b/>
          <w:sz w:val="20"/>
        </w:rPr>
        <w:t>Profits of Commission</w:t>
      </w:r>
      <w:r w:rsidRPr="00631377">
        <w:rPr>
          <w:rFonts w:ascii="Times New Roman" w:hAnsi="Times New Roman"/>
          <w:b/>
        </w:rPr>
        <w:t>.</w:t>
      </w:r>
    </w:p>
    <w:p w:rsidR="00857176" w:rsidRPr="00631377" w:rsidRDefault="00D11B02" w:rsidP="00327114">
      <w:pPr>
        <w:tabs>
          <w:tab w:val="left" w:pos="900"/>
        </w:tabs>
        <w:spacing w:after="60" w:line="240" w:lineRule="auto"/>
        <w:ind w:firstLine="432"/>
        <w:jc w:val="both"/>
        <w:rPr>
          <w:rFonts w:ascii="Times New Roman" w:hAnsi="Times New Roman"/>
        </w:rPr>
      </w:pPr>
      <w:r w:rsidRPr="00631377">
        <w:rPr>
          <w:rFonts w:ascii="Times New Roman" w:hAnsi="Times New Roman"/>
          <w:b/>
        </w:rPr>
        <w:t>16.</w:t>
      </w:r>
      <w:r w:rsidR="00233B5E">
        <w:rPr>
          <w:rFonts w:ascii="Times New Roman" w:hAnsi="Times New Roman"/>
        </w:rPr>
        <w:tab/>
      </w:r>
      <w:r w:rsidR="00857176" w:rsidRPr="00631377">
        <w:rPr>
          <w:rFonts w:ascii="Times New Roman" w:hAnsi="Times New Roman"/>
        </w:rPr>
        <w:t>Section thirty-eight of the Principal Act is amended by omitting sub-sections (1.) and (2.) and inserting in their stead the following sub-sections:—</w:t>
      </w:r>
    </w:p>
    <w:p w:rsidR="00857176" w:rsidRPr="00631377" w:rsidRDefault="00604C24" w:rsidP="00327114">
      <w:pPr>
        <w:tabs>
          <w:tab w:val="left" w:pos="990"/>
        </w:tabs>
        <w:spacing w:after="60" w:line="240" w:lineRule="auto"/>
        <w:ind w:firstLine="432"/>
        <w:jc w:val="both"/>
        <w:rPr>
          <w:rFonts w:ascii="Times New Roman" w:hAnsi="Times New Roman"/>
        </w:rPr>
      </w:pPr>
      <w:r>
        <w:rPr>
          <w:rFonts w:ascii="Times New Roman" w:hAnsi="Times New Roman"/>
        </w:rPr>
        <w:t>“</w:t>
      </w:r>
      <w:r w:rsidR="00857176" w:rsidRPr="00631377">
        <w:rPr>
          <w:rFonts w:ascii="Times New Roman" w:hAnsi="Times New Roman"/>
        </w:rPr>
        <w:t>(1.)</w:t>
      </w:r>
      <w:r w:rsidR="00233B5E">
        <w:rPr>
          <w:rFonts w:ascii="Times New Roman" w:hAnsi="Times New Roman"/>
        </w:rPr>
        <w:tab/>
      </w:r>
      <w:r w:rsidR="00857176" w:rsidRPr="00631377">
        <w:rPr>
          <w:rFonts w:ascii="Times New Roman" w:hAnsi="Times New Roman"/>
        </w:rPr>
        <w:t>For the purposes of this Act, the profits of the Commission for a financial year are the amount (if any) remaining after deducting from the revenue received or receivable in respect of that financial year the expenditure properly chargeable against that revenue.</w:t>
      </w:r>
    </w:p>
    <w:p w:rsidR="00857176" w:rsidRPr="00631377" w:rsidRDefault="00604C24" w:rsidP="00233B5E">
      <w:pPr>
        <w:tabs>
          <w:tab w:val="left" w:pos="990"/>
        </w:tabs>
        <w:spacing w:after="0" w:line="240" w:lineRule="auto"/>
        <w:ind w:firstLine="432"/>
        <w:jc w:val="both"/>
        <w:rPr>
          <w:rFonts w:ascii="Times New Roman" w:hAnsi="Times New Roman"/>
        </w:rPr>
      </w:pPr>
      <w:r>
        <w:rPr>
          <w:rFonts w:ascii="Times New Roman" w:hAnsi="Times New Roman"/>
        </w:rPr>
        <w:t>“</w:t>
      </w:r>
      <w:r w:rsidR="00857176" w:rsidRPr="00631377">
        <w:rPr>
          <w:rFonts w:ascii="Times New Roman" w:hAnsi="Times New Roman"/>
        </w:rPr>
        <w:t>(2.)</w:t>
      </w:r>
      <w:r w:rsidR="00233B5E">
        <w:rPr>
          <w:rFonts w:ascii="Times New Roman" w:hAnsi="Times New Roman"/>
        </w:rPr>
        <w:tab/>
      </w:r>
      <w:r w:rsidR="00857176" w:rsidRPr="00631377">
        <w:rPr>
          <w:rFonts w:ascii="Times New Roman" w:hAnsi="Times New Roman"/>
        </w:rPr>
        <w:t>For the purposes of the last preceding sub-section, the expenditure of the Commission properly chargeable against the revenue received or receivable in respect of a financial year includes—</w:t>
      </w:r>
    </w:p>
    <w:p w:rsidR="00857176" w:rsidRPr="00631377" w:rsidRDefault="00857176" w:rsidP="00327114">
      <w:pPr>
        <w:spacing w:after="60" w:line="240" w:lineRule="auto"/>
        <w:ind w:left="1008" w:hanging="432"/>
        <w:jc w:val="both"/>
        <w:rPr>
          <w:rFonts w:ascii="Times New Roman" w:hAnsi="Times New Roman"/>
        </w:rPr>
      </w:pPr>
      <w:r w:rsidRPr="00631377">
        <w:rPr>
          <w:rFonts w:ascii="Times New Roman" w:hAnsi="Times New Roman"/>
        </w:rPr>
        <w:t>(</w:t>
      </w:r>
      <w:r w:rsidR="00D11B02" w:rsidRPr="00631377">
        <w:rPr>
          <w:rFonts w:ascii="Times New Roman" w:hAnsi="Times New Roman"/>
          <w:i/>
        </w:rPr>
        <w:t>a</w:t>
      </w:r>
      <w:r w:rsidRPr="00631377">
        <w:rPr>
          <w:rFonts w:ascii="Times New Roman" w:hAnsi="Times New Roman"/>
        </w:rPr>
        <w:t>) charges and expenses accrued in that year but not paid;</w:t>
      </w:r>
    </w:p>
    <w:p w:rsidR="00857176" w:rsidRPr="00631377" w:rsidRDefault="00857176" w:rsidP="00327114">
      <w:pPr>
        <w:spacing w:after="60" w:line="240" w:lineRule="auto"/>
        <w:ind w:left="1008" w:hanging="432"/>
        <w:jc w:val="both"/>
        <w:rPr>
          <w:rFonts w:ascii="Times New Roman" w:hAnsi="Times New Roman"/>
        </w:rPr>
      </w:pPr>
      <w:r w:rsidRPr="00631377">
        <w:rPr>
          <w:rFonts w:ascii="Times New Roman" w:hAnsi="Times New Roman"/>
        </w:rPr>
        <w:t>(</w:t>
      </w:r>
      <w:r w:rsidR="00D11B02" w:rsidRPr="00631377">
        <w:rPr>
          <w:rFonts w:ascii="Times New Roman" w:hAnsi="Times New Roman"/>
          <w:i/>
        </w:rPr>
        <w:t>b</w:t>
      </w:r>
      <w:r w:rsidRPr="00631377">
        <w:rPr>
          <w:rFonts w:ascii="Times New Roman" w:hAnsi="Times New Roman"/>
        </w:rPr>
        <w:t>) provision made in that year for obsolescence and depreciation of assets;</w:t>
      </w:r>
    </w:p>
    <w:p w:rsidR="00857176" w:rsidRPr="00631377" w:rsidRDefault="00857176" w:rsidP="00327114">
      <w:pPr>
        <w:spacing w:after="60" w:line="240" w:lineRule="auto"/>
        <w:ind w:left="1008" w:hanging="432"/>
        <w:jc w:val="both"/>
        <w:rPr>
          <w:rFonts w:ascii="Times New Roman" w:hAnsi="Times New Roman"/>
        </w:rPr>
      </w:pPr>
      <w:r w:rsidRPr="00631377">
        <w:rPr>
          <w:rFonts w:ascii="Times New Roman" w:hAnsi="Times New Roman"/>
        </w:rPr>
        <w:t>(</w:t>
      </w:r>
      <w:r w:rsidR="00D11B02" w:rsidRPr="00631377">
        <w:rPr>
          <w:rFonts w:ascii="Times New Roman" w:hAnsi="Times New Roman"/>
          <w:i/>
        </w:rPr>
        <w:t>c</w:t>
      </w:r>
      <w:r w:rsidRPr="00631377">
        <w:rPr>
          <w:rFonts w:ascii="Times New Roman" w:hAnsi="Times New Roman"/>
        </w:rPr>
        <w:t>) provision made in that year for the overhaul of aircraft, engines and operating equipment;</w:t>
      </w:r>
    </w:p>
    <w:p w:rsidR="00857176" w:rsidRPr="00631377" w:rsidRDefault="00857176" w:rsidP="00233B5E">
      <w:pPr>
        <w:spacing w:after="0" w:line="240" w:lineRule="auto"/>
        <w:ind w:left="1008" w:hanging="432"/>
        <w:jc w:val="both"/>
        <w:rPr>
          <w:rFonts w:ascii="Times New Roman" w:hAnsi="Times New Roman"/>
        </w:rPr>
      </w:pPr>
      <w:r w:rsidRPr="00631377">
        <w:rPr>
          <w:rFonts w:ascii="Times New Roman" w:hAnsi="Times New Roman"/>
        </w:rPr>
        <w:t>(</w:t>
      </w:r>
      <w:r w:rsidR="00D11B02" w:rsidRPr="00631377">
        <w:rPr>
          <w:rFonts w:ascii="Times New Roman" w:hAnsi="Times New Roman"/>
          <w:i/>
        </w:rPr>
        <w:t>d</w:t>
      </w:r>
      <w:r w:rsidRPr="00631377">
        <w:rPr>
          <w:rFonts w:ascii="Times New Roman" w:hAnsi="Times New Roman"/>
        </w:rPr>
        <w:t>) provision made in that year in lieu of insurance;</w:t>
      </w:r>
    </w:p>
    <w:p w:rsidR="00857176" w:rsidRPr="00631377" w:rsidRDefault="00857176" w:rsidP="00327114">
      <w:pPr>
        <w:spacing w:before="60" w:after="60" w:line="240" w:lineRule="auto"/>
        <w:ind w:left="1008" w:hanging="432"/>
        <w:jc w:val="both"/>
        <w:rPr>
          <w:rFonts w:ascii="Times New Roman" w:hAnsi="Times New Roman"/>
        </w:rPr>
      </w:pPr>
      <w:r w:rsidRPr="00631377">
        <w:rPr>
          <w:rFonts w:ascii="Times New Roman" w:hAnsi="Times New Roman"/>
        </w:rPr>
        <w:t>(</w:t>
      </w:r>
      <w:r w:rsidR="00D11B02" w:rsidRPr="00631377">
        <w:rPr>
          <w:rFonts w:ascii="Times New Roman" w:hAnsi="Times New Roman"/>
          <w:i/>
        </w:rPr>
        <w:t>e</w:t>
      </w:r>
      <w:r w:rsidRPr="00631377">
        <w:rPr>
          <w:rFonts w:ascii="Times New Roman" w:hAnsi="Times New Roman"/>
        </w:rPr>
        <w:t>)</w:t>
      </w:r>
      <w:r w:rsidR="00D11B02" w:rsidRPr="00631377">
        <w:rPr>
          <w:rFonts w:ascii="Times New Roman" w:hAnsi="Times New Roman"/>
          <w:i/>
        </w:rPr>
        <w:t xml:space="preserve"> </w:t>
      </w:r>
      <w:r w:rsidRPr="00631377">
        <w:rPr>
          <w:rFonts w:ascii="Times New Roman" w:hAnsi="Times New Roman"/>
        </w:rPr>
        <w:t>provision made in that year for staff superannuation; and</w:t>
      </w:r>
    </w:p>
    <w:p w:rsidR="00857176" w:rsidRPr="00631377" w:rsidRDefault="00857176" w:rsidP="00327114">
      <w:pPr>
        <w:spacing w:after="60" w:line="240" w:lineRule="auto"/>
        <w:ind w:left="1008" w:hanging="432"/>
        <w:jc w:val="both"/>
        <w:rPr>
          <w:rFonts w:ascii="Times New Roman" w:hAnsi="Times New Roman"/>
        </w:rPr>
      </w:pPr>
      <w:r w:rsidRPr="00631377">
        <w:rPr>
          <w:rFonts w:ascii="Times New Roman" w:hAnsi="Times New Roman"/>
        </w:rPr>
        <w:t>(</w:t>
      </w:r>
      <w:r w:rsidR="00D11B02" w:rsidRPr="00631377">
        <w:rPr>
          <w:rFonts w:ascii="Times New Roman" w:hAnsi="Times New Roman"/>
          <w:i/>
        </w:rPr>
        <w:t>f</w:t>
      </w:r>
      <w:r w:rsidRPr="00631377">
        <w:rPr>
          <w:rFonts w:ascii="Times New Roman" w:hAnsi="Times New Roman"/>
        </w:rPr>
        <w:t>) provision made in that year for income tax,</w:t>
      </w:r>
    </w:p>
    <w:p w:rsidR="00857176" w:rsidRPr="00631377" w:rsidRDefault="00857176" w:rsidP="00327114">
      <w:pPr>
        <w:spacing w:after="60" w:line="240" w:lineRule="auto"/>
        <w:jc w:val="both"/>
        <w:rPr>
          <w:rFonts w:ascii="Times New Roman" w:hAnsi="Times New Roman"/>
        </w:rPr>
      </w:pPr>
      <w:r w:rsidRPr="00631377">
        <w:rPr>
          <w:rFonts w:ascii="Times New Roman" w:hAnsi="Times New Roman"/>
        </w:rPr>
        <w:t>but does not include expenditure charged against amounts provided out of the revenue of a previous year or expenditure in payment of charges and expenses accrued in a previous year.</w:t>
      </w:r>
      <w:r w:rsidR="00604C24">
        <w:rPr>
          <w:rFonts w:ascii="Times New Roman" w:hAnsi="Times New Roman"/>
        </w:rPr>
        <w:t>”</w:t>
      </w:r>
      <w:r w:rsidRPr="00631377">
        <w:rPr>
          <w:rFonts w:ascii="Times New Roman" w:hAnsi="Times New Roman"/>
        </w:rPr>
        <w:t>.</w:t>
      </w:r>
    </w:p>
    <w:p w:rsidR="00857176" w:rsidRPr="00631377" w:rsidRDefault="00D11B02" w:rsidP="00233B5E">
      <w:pPr>
        <w:tabs>
          <w:tab w:val="left" w:pos="900"/>
        </w:tabs>
        <w:spacing w:after="0" w:line="240" w:lineRule="auto"/>
        <w:ind w:firstLine="432"/>
        <w:jc w:val="both"/>
        <w:rPr>
          <w:rFonts w:ascii="Times New Roman" w:hAnsi="Times New Roman"/>
        </w:rPr>
      </w:pPr>
      <w:r w:rsidRPr="00631377">
        <w:rPr>
          <w:rFonts w:ascii="Times New Roman" w:hAnsi="Times New Roman"/>
          <w:b/>
        </w:rPr>
        <w:t>17.</w:t>
      </w:r>
      <w:r w:rsidR="00233B5E">
        <w:rPr>
          <w:rFonts w:ascii="Times New Roman" w:hAnsi="Times New Roman"/>
        </w:rPr>
        <w:tab/>
      </w:r>
      <w:r w:rsidR="00857176" w:rsidRPr="00631377">
        <w:rPr>
          <w:rFonts w:ascii="Times New Roman" w:hAnsi="Times New Roman"/>
        </w:rPr>
        <w:t>Section forty of the Principal Act is repealed and the following section inserted in its stead:—</w:t>
      </w:r>
    </w:p>
    <w:p w:rsidR="00857176" w:rsidRPr="00233B5E" w:rsidRDefault="00D11B02" w:rsidP="00233B5E">
      <w:pPr>
        <w:spacing w:before="120" w:after="60" w:line="240" w:lineRule="auto"/>
        <w:jc w:val="both"/>
        <w:rPr>
          <w:rFonts w:ascii="Times New Roman" w:hAnsi="Times New Roman" w:cs="Times New Roman"/>
          <w:b/>
          <w:sz w:val="20"/>
        </w:rPr>
      </w:pPr>
      <w:r w:rsidRPr="00233B5E">
        <w:rPr>
          <w:rFonts w:ascii="Times New Roman" w:hAnsi="Times New Roman" w:cs="Times New Roman"/>
          <w:b/>
          <w:sz w:val="20"/>
        </w:rPr>
        <w:t>Annual report of Commission.</w:t>
      </w:r>
    </w:p>
    <w:p w:rsidR="00857176" w:rsidRPr="00631377" w:rsidRDefault="00604C24" w:rsidP="00233B5E">
      <w:pPr>
        <w:spacing w:after="0" w:line="240" w:lineRule="auto"/>
        <w:ind w:firstLine="432"/>
        <w:jc w:val="both"/>
        <w:rPr>
          <w:rFonts w:ascii="Times New Roman" w:hAnsi="Times New Roman"/>
        </w:rPr>
      </w:pPr>
      <w:r>
        <w:rPr>
          <w:rFonts w:ascii="Times New Roman" w:hAnsi="Times New Roman"/>
        </w:rPr>
        <w:t>“</w:t>
      </w:r>
      <w:r w:rsidR="00857176" w:rsidRPr="00631377">
        <w:rPr>
          <w:rFonts w:ascii="Times New Roman" w:hAnsi="Times New Roman"/>
        </w:rPr>
        <w:t>40.—(1.)</w:t>
      </w:r>
      <w:r w:rsidR="00233B5E">
        <w:rPr>
          <w:rFonts w:ascii="Times New Roman" w:hAnsi="Times New Roman"/>
        </w:rPr>
        <w:tab/>
      </w:r>
      <w:r w:rsidR="00857176" w:rsidRPr="00631377">
        <w:rPr>
          <w:rFonts w:ascii="Times New Roman" w:hAnsi="Times New Roman"/>
        </w:rPr>
        <w:t>The Commission shall, as soon as practicable after each thirtieth day of June, prepare and furnish to the Minister a report of its operations during the year ended on that date, together with financial statements in respect of that year in such form as the Treasurer approves.</w:t>
      </w:r>
    </w:p>
    <w:p w:rsidR="00327114" w:rsidRDefault="00327114">
      <w:pPr>
        <w:rPr>
          <w:rFonts w:ascii="Times New Roman" w:hAnsi="Times New Roman"/>
        </w:rPr>
      </w:pPr>
      <w:r>
        <w:rPr>
          <w:rFonts w:ascii="Times New Roman" w:hAnsi="Times New Roman"/>
        </w:rPr>
        <w:br w:type="page"/>
      </w:r>
    </w:p>
    <w:p w:rsidR="00857176" w:rsidRPr="00631377" w:rsidRDefault="00604C24" w:rsidP="00F61391">
      <w:pPr>
        <w:tabs>
          <w:tab w:val="left" w:pos="990"/>
        </w:tabs>
        <w:spacing w:after="60" w:line="240" w:lineRule="auto"/>
        <w:ind w:firstLine="432"/>
        <w:jc w:val="both"/>
        <w:rPr>
          <w:rFonts w:ascii="Times New Roman" w:hAnsi="Times New Roman"/>
        </w:rPr>
      </w:pPr>
      <w:r>
        <w:rPr>
          <w:rFonts w:ascii="Times New Roman" w:hAnsi="Times New Roman"/>
        </w:rPr>
        <w:t>“</w:t>
      </w:r>
      <w:r w:rsidR="00857176" w:rsidRPr="00631377">
        <w:rPr>
          <w:rFonts w:ascii="Times New Roman" w:hAnsi="Times New Roman"/>
        </w:rPr>
        <w:t>(2.)</w:t>
      </w:r>
      <w:r w:rsidR="006776F9">
        <w:rPr>
          <w:rFonts w:ascii="Times New Roman" w:hAnsi="Times New Roman"/>
        </w:rPr>
        <w:tab/>
      </w:r>
      <w:r w:rsidR="00857176" w:rsidRPr="00631377">
        <w:rPr>
          <w:rFonts w:ascii="Times New Roman" w:hAnsi="Times New Roman"/>
        </w:rPr>
        <w:t>Before furnishing the financial statements to the Minister, the Commission shall submit them to the Auditor-General, who shall report to the Minister—</w:t>
      </w:r>
    </w:p>
    <w:p w:rsidR="00857176" w:rsidRPr="00631377" w:rsidRDefault="00857176" w:rsidP="00F61391">
      <w:pPr>
        <w:spacing w:after="60" w:line="240" w:lineRule="auto"/>
        <w:ind w:left="1008" w:hanging="432"/>
        <w:jc w:val="both"/>
        <w:rPr>
          <w:rFonts w:ascii="Times New Roman" w:hAnsi="Times New Roman"/>
        </w:rPr>
      </w:pPr>
      <w:r w:rsidRPr="00631377">
        <w:rPr>
          <w:rFonts w:ascii="Times New Roman" w:hAnsi="Times New Roman"/>
        </w:rPr>
        <w:t>(</w:t>
      </w:r>
      <w:r w:rsidR="00D11B02" w:rsidRPr="00631377">
        <w:rPr>
          <w:rFonts w:ascii="Times New Roman" w:hAnsi="Times New Roman"/>
          <w:i/>
        </w:rPr>
        <w:t>a</w:t>
      </w:r>
      <w:r w:rsidRPr="00631377">
        <w:rPr>
          <w:rFonts w:ascii="Times New Roman" w:hAnsi="Times New Roman"/>
        </w:rPr>
        <w:t>) whether the statements are based on proper accounts and records;</w:t>
      </w:r>
    </w:p>
    <w:p w:rsidR="00857176" w:rsidRPr="00631377" w:rsidRDefault="00857176" w:rsidP="00F61391">
      <w:pPr>
        <w:spacing w:after="60" w:line="240" w:lineRule="auto"/>
        <w:ind w:left="1008" w:hanging="432"/>
        <w:jc w:val="both"/>
        <w:rPr>
          <w:rFonts w:ascii="Times New Roman" w:hAnsi="Times New Roman"/>
        </w:rPr>
      </w:pPr>
      <w:r w:rsidRPr="00631377">
        <w:rPr>
          <w:rFonts w:ascii="Times New Roman" w:hAnsi="Times New Roman"/>
        </w:rPr>
        <w:t>(</w:t>
      </w:r>
      <w:r w:rsidR="00D11B02" w:rsidRPr="00631377">
        <w:rPr>
          <w:rFonts w:ascii="Times New Roman" w:hAnsi="Times New Roman"/>
          <w:i/>
        </w:rPr>
        <w:t>b</w:t>
      </w:r>
      <w:r w:rsidRPr="00631377">
        <w:rPr>
          <w:rFonts w:ascii="Times New Roman" w:hAnsi="Times New Roman"/>
        </w:rPr>
        <w:t>) whether the statements are in agreement with the accounts and records and show fairly the financial operations and the state of the affairs of the Commission;</w:t>
      </w:r>
    </w:p>
    <w:p w:rsidR="00857176" w:rsidRPr="00631377" w:rsidRDefault="00857176" w:rsidP="00F61391">
      <w:pPr>
        <w:spacing w:after="60" w:line="240" w:lineRule="auto"/>
        <w:ind w:left="1008" w:hanging="432"/>
        <w:jc w:val="both"/>
        <w:rPr>
          <w:rFonts w:ascii="Times New Roman" w:hAnsi="Times New Roman"/>
        </w:rPr>
      </w:pPr>
      <w:r w:rsidRPr="00631377">
        <w:rPr>
          <w:rFonts w:ascii="Times New Roman" w:hAnsi="Times New Roman"/>
        </w:rPr>
        <w:t>(</w:t>
      </w:r>
      <w:r w:rsidR="00D11B02" w:rsidRPr="00631377">
        <w:rPr>
          <w:rFonts w:ascii="Times New Roman" w:hAnsi="Times New Roman"/>
          <w:i/>
        </w:rPr>
        <w:t>c</w:t>
      </w:r>
      <w:r w:rsidRPr="00631377">
        <w:rPr>
          <w:rFonts w:ascii="Times New Roman" w:hAnsi="Times New Roman"/>
        </w:rPr>
        <w:t>) whether the receipt, expenditure and investment of moneys, and the acquisition and disposal of assets, by the Commission during the year have been in accordance with this Act;</w:t>
      </w:r>
    </w:p>
    <w:p w:rsidR="00857176" w:rsidRPr="00631377" w:rsidRDefault="00857176" w:rsidP="00F61391">
      <w:pPr>
        <w:spacing w:after="60" w:line="240" w:lineRule="auto"/>
        <w:ind w:left="1008" w:hanging="432"/>
        <w:jc w:val="both"/>
        <w:rPr>
          <w:rFonts w:ascii="Times New Roman" w:hAnsi="Times New Roman"/>
        </w:rPr>
      </w:pPr>
      <w:r w:rsidRPr="00631377">
        <w:rPr>
          <w:rFonts w:ascii="Times New Roman" w:hAnsi="Times New Roman"/>
        </w:rPr>
        <w:t>(</w:t>
      </w:r>
      <w:r w:rsidR="00D11B02" w:rsidRPr="00631377">
        <w:rPr>
          <w:rFonts w:ascii="Times New Roman" w:hAnsi="Times New Roman"/>
          <w:i/>
        </w:rPr>
        <w:t>d</w:t>
      </w:r>
      <w:r w:rsidRPr="00631377">
        <w:rPr>
          <w:rFonts w:ascii="Times New Roman" w:hAnsi="Times New Roman"/>
        </w:rPr>
        <w:t>) as to the adequacy of provision in the nature of reserves made in the accounts of the Commission; and</w:t>
      </w:r>
    </w:p>
    <w:p w:rsidR="00857176" w:rsidRPr="00631377" w:rsidRDefault="00857176" w:rsidP="00F61391">
      <w:pPr>
        <w:spacing w:after="60" w:line="240" w:lineRule="auto"/>
        <w:ind w:left="1008" w:hanging="432"/>
        <w:jc w:val="both"/>
        <w:rPr>
          <w:rFonts w:ascii="Times New Roman" w:hAnsi="Times New Roman"/>
        </w:rPr>
      </w:pPr>
      <w:r w:rsidRPr="00631377">
        <w:rPr>
          <w:rFonts w:ascii="Times New Roman" w:hAnsi="Times New Roman"/>
        </w:rPr>
        <w:t>(</w:t>
      </w:r>
      <w:r w:rsidR="00D11B02" w:rsidRPr="00631377">
        <w:rPr>
          <w:rFonts w:ascii="Times New Roman" w:hAnsi="Times New Roman"/>
          <w:i/>
        </w:rPr>
        <w:t>e</w:t>
      </w:r>
      <w:r w:rsidRPr="00631377">
        <w:rPr>
          <w:rFonts w:ascii="Times New Roman" w:hAnsi="Times New Roman"/>
        </w:rPr>
        <w:t>) as to such other matters arising out of the statements as the Auditor-General considers should be reported to the Minister.</w:t>
      </w:r>
    </w:p>
    <w:p w:rsidR="00857176" w:rsidRPr="00631377" w:rsidRDefault="00604C24" w:rsidP="006776F9">
      <w:pPr>
        <w:tabs>
          <w:tab w:val="left" w:pos="990"/>
        </w:tabs>
        <w:spacing w:after="0" w:line="240" w:lineRule="auto"/>
        <w:ind w:firstLine="432"/>
        <w:jc w:val="both"/>
        <w:rPr>
          <w:rFonts w:ascii="Times New Roman" w:hAnsi="Times New Roman"/>
        </w:rPr>
      </w:pPr>
      <w:r>
        <w:rPr>
          <w:rFonts w:ascii="Times New Roman" w:hAnsi="Times New Roman"/>
        </w:rPr>
        <w:t>“</w:t>
      </w:r>
      <w:r w:rsidR="00857176" w:rsidRPr="00631377">
        <w:rPr>
          <w:rFonts w:ascii="Times New Roman" w:hAnsi="Times New Roman"/>
        </w:rPr>
        <w:t>(3.)</w:t>
      </w:r>
      <w:r w:rsidR="006776F9">
        <w:rPr>
          <w:rFonts w:ascii="Times New Roman" w:hAnsi="Times New Roman"/>
        </w:rPr>
        <w:tab/>
      </w:r>
      <w:r w:rsidR="00857176" w:rsidRPr="00631377">
        <w:rPr>
          <w:rFonts w:ascii="Times New Roman" w:hAnsi="Times New Roman"/>
        </w:rPr>
        <w:t>The Minister shall lay the report and financial statements of the Commission, together with the report of the Auditor-General, before each House of the Parliament within fifteen sitting days of that House after their receipt by the Minister.</w:t>
      </w:r>
      <w:r>
        <w:rPr>
          <w:rFonts w:ascii="Times New Roman" w:hAnsi="Times New Roman"/>
        </w:rPr>
        <w:t>”</w:t>
      </w:r>
      <w:r w:rsidR="00857176" w:rsidRPr="00631377">
        <w:rPr>
          <w:rFonts w:ascii="Times New Roman" w:hAnsi="Times New Roman"/>
        </w:rPr>
        <w:t>.</w:t>
      </w:r>
    </w:p>
    <w:p w:rsidR="00857176" w:rsidRPr="006776F9" w:rsidRDefault="001778B1" w:rsidP="006776F9">
      <w:pPr>
        <w:spacing w:before="120" w:after="60" w:line="240" w:lineRule="auto"/>
        <w:jc w:val="both"/>
        <w:rPr>
          <w:rFonts w:ascii="Times New Roman" w:hAnsi="Times New Roman" w:cs="Times New Roman"/>
          <w:b/>
          <w:sz w:val="20"/>
        </w:rPr>
      </w:pPr>
      <w:r>
        <w:rPr>
          <w:rFonts w:ascii="Times New Roman" w:hAnsi="Times New Roman" w:cs="Times New Roman"/>
          <w:b/>
          <w:sz w:val="20"/>
        </w:rPr>
        <w:t>Repeal of Part</w:t>
      </w:r>
      <w:r w:rsidR="00D11B02" w:rsidRPr="006776F9">
        <w:rPr>
          <w:rFonts w:ascii="Times New Roman" w:hAnsi="Times New Roman" w:cs="Times New Roman"/>
          <w:b/>
          <w:sz w:val="20"/>
        </w:rPr>
        <w:t>s III., IV. and V.</w:t>
      </w:r>
    </w:p>
    <w:p w:rsidR="00857176" w:rsidRPr="00631377" w:rsidRDefault="00D11B02" w:rsidP="006776F9">
      <w:pPr>
        <w:tabs>
          <w:tab w:val="left" w:pos="900"/>
        </w:tabs>
        <w:spacing w:after="0" w:line="240" w:lineRule="auto"/>
        <w:ind w:firstLine="432"/>
        <w:jc w:val="both"/>
        <w:rPr>
          <w:rFonts w:ascii="Times New Roman" w:hAnsi="Times New Roman"/>
        </w:rPr>
      </w:pPr>
      <w:r w:rsidRPr="00631377">
        <w:rPr>
          <w:rFonts w:ascii="Times New Roman" w:hAnsi="Times New Roman"/>
          <w:b/>
        </w:rPr>
        <w:t>18.</w:t>
      </w:r>
      <w:r w:rsidR="006776F9">
        <w:rPr>
          <w:rFonts w:ascii="Times New Roman" w:hAnsi="Times New Roman"/>
        </w:rPr>
        <w:tab/>
      </w:r>
      <w:r w:rsidR="00857176" w:rsidRPr="00631377">
        <w:rPr>
          <w:rFonts w:ascii="Times New Roman" w:hAnsi="Times New Roman"/>
        </w:rPr>
        <w:t>Parts III., IV. and V. of the Principal Act are repealed.</w:t>
      </w:r>
    </w:p>
    <w:p w:rsidR="00857176" w:rsidRPr="006776F9" w:rsidRDefault="00D11B02" w:rsidP="006776F9">
      <w:pPr>
        <w:spacing w:before="120" w:after="60" w:line="240" w:lineRule="auto"/>
        <w:jc w:val="both"/>
        <w:rPr>
          <w:rFonts w:ascii="Times New Roman" w:hAnsi="Times New Roman" w:cs="Times New Roman"/>
          <w:b/>
          <w:sz w:val="20"/>
        </w:rPr>
      </w:pPr>
      <w:r w:rsidRPr="006776F9">
        <w:rPr>
          <w:rFonts w:ascii="Times New Roman" w:hAnsi="Times New Roman" w:cs="Times New Roman"/>
          <w:b/>
          <w:sz w:val="20"/>
        </w:rPr>
        <w:t>Recovery of fares or charges.</w:t>
      </w:r>
    </w:p>
    <w:p w:rsidR="00857176" w:rsidRPr="00631377" w:rsidRDefault="00D11B02" w:rsidP="006776F9">
      <w:pPr>
        <w:tabs>
          <w:tab w:val="left" w:pos="900"/>
        </w:tabs>
        <w:spacing w:after="0" w:line="240" w:lineRule="auto"/>
        <w:ind w:firstLine="432"/>
        <w:jc w:val="both"/>
        <w:rPr>
          <w:rFonts w:ascii="Times New Roman" w:hAnsi="Times New Roman"/>
        </w:rPr>
      </w:pPr>
      <w:r w:rsidRPr="00631377">
        <w:rPr>
          <w:rFonts w:ascii="Times New Roman" w:hAnsi="Times New Roman"/>
          <w:b/>
        </w:rPr>
        <w:t>19.</w:t>
      </w:r>
      <w:r w:rsidR="006776F9">
        <w:rPr>
          <w:rFonts w:ascii="Times New Roman" w:hAnsi="Times New Roman"/>
        </w:rPr>
        <w:tab/>
      </w:r>
      <w:r w:rsidR="00857176" w:rsidRPr="00631377">
        <w:rPr>
          <w:rFonts w:ascii="Times New Roman" w:hAnsi="Times New Roman"/>
        </w:rPr>
        <w:t>Section sixty of the Principal Act is amended by omitting from paragraph (</w:t>
      </w:r>
      <w:r w:rsidRPr="00631377">
        <w:rPr>
          <w:rFonts w:ascii="Times New Roman" w:hAnsi="Times New Roman"/>
          <w:i/>
        </w:rPr>
        <w:t>a</w:t>
      </w:r>
      <w:r w:rsidR="00857176" w:rsidRPr="00631377">
        <w:rPr>
          <w:rFonts w:ascii="Times New Roman" w:hAnsi="Times New Roman"/>
        </w:rPr>
        <w:t xml:space="preserve">) the word </w:t>
      </w:r>
      <w:r w:rsidR="00604C24">
        <w:rPr>
          <w:rFonts w:ascii="Times New Roman" w:hAnsi="Times New Roman"/>
        </w:rPr>
        <w:t>“</w:t>
      </w:r>
      <w:r w:rsidR="00857176" w:rsidRPr="00631377">
        <w:rPr>
          <w:rFonts w:ascii="Times New Roman" w:hAnsi="Times New Roman"/>
        </w:rPr>
        <w:t>his</w:t>
      </w:r>
      <w:r w:rsidR="00604C24">
        <w:rPr>
          <w:rFonts w:ascii="Times New Roman" w:hAnsi="Times New Roman"/>
        </w:rPr>
        <w:t>”</w:t>
      </w:r>
      <w:r w:rsidR="00857176" w:rsidRPr="00631377">
        <w:rPr>
          <w:rFonts w:ascii="Times New Roman" w:hAnsi="Times New Roman"/>
        </w:rPr>
        <w:t xml:space="preserve"> and inserting in its stead the word </w:t>
      </w:r>
      <w:r w:rsidR="00604C24">
        <w:rPr>
          <w:rFonts w:ascii="Times New Roman" w:hAnsi="Times New Roman"/>
        </w:rPr>
        <w:t>“</w:t>
      </w:r>
      <w:r w:rsidR="00857176" w:rsidRPr="00631377">
        <w:rPr>
          <w:rFonts w:ascii="Times New Roman" w:hAnsi="Times New Roman"/>
        </w:rPr>
        <w:t>its</w:t>
      </w:r>
      <w:r w:rsidR="00604C24">
        <w:rPr>
          <w:rFonts w:ascii="Times New Roman" w:hAnsi="Times New Roman"/>
        </w:rPr>
        <w:t>”</w:t>
      </w:r>
      <w:r w:rsidR="00857176" w:rsidRPr="00631377">
        <w:rPr>
          <w:rFonts w:ascii="Times New Roman" w:hAnsi="Times New Roman"/>
        </w:rPr>
        <w:t>.</w:t>
      </w:r>
    </w:p>
    <w:p w:rsidR="00857176" w:rsidRPr="006776F9" w:rsidRDefault="00D11B02" w:rsidP="006776F9">
      <w:pPr>
        <w:spacing w:before="120" w:after="60" w:line="240" w:lineRule="auto"/>
        <w:jc w:val="both"/>
        <w:rPr>
          <w:rFonts w:ascii="Times New Roman" w:hAnsi="Times New Roman" w:cs="Times New Roman"/>
          <w:b/>
          <w:sz w:val="20"/>
        </w:rPr>
      </w:pPr>
      <w:r w:rsidRPr="006776F9">
        <w:rPr>
          <w:rFonts w:ascii="Times New Roman" w:hAnsi="Times New Roman" w:cs="Times New Roman"/>
          <w:b/>
          <w:sz w:val="20"/>
        </w:rPr>
        <w:t>Limitation of actions against the</w:t>
      </w:r>
      <w:r w:rsidR="006776F9" w:rsidRPr="006776F9">
        <w:rPr>
          <w:rFonts w:ascii="Times New Roman" w:hAnsi="Times New Roman" w:cs="Times New Roman"/>
          <w:b/>
          <w:sz w:val="20"/>
        </w:rPr>
        <w:t xml:space="preserve"> </w:t>
      </w:r>
      <w:r w:rsidRPr="006776F9">
        <w:rPr>
          <w:rFonts w:ascii="Times New Roman" w:hAnsi="Times New Roman" w:cs="Times New Roman"/>
          <w:b/>
          <w:sz w:val="20"/>
        </w:rPr>
        <w:t>Commission.</w:t>
      </w:r>
    </w:p>
    <w:p w:rsidR="00857176" w:rsidRPr="00631377" w:rsidRDefault="00D11B02" w:rsidP="00E279E6">
      <w:pPr>
        <w:spacing w:after="0" w:line="240" w:lineRule="auto"/>
        <w:ind w:firstLine="432"/>
        <w:jc w:val="both"/>
        <w:rPr>
          <w:rFonts w:ascii="Times New Roman" w:hAnsi="Times New Roman"/>
        </w:rPr>
      </w:pPr>
      <w:r w:rsidRPr="00631377">
        <w:rPr>
          <w:rFonts w:ascii="Times New Roman" w:hAnsi="Times New Roman"/>
          <w:b/>
        </w:rPr>
        <w:t>20.</w:t>
      </w:r>
      <w:r w:rsidR="001778B1">
        <w:rPr>
          <w:rFonts w:ascii="Times New Roman" w:hAnsi="Times New Roman"/>
        </w:rPr>
        <w:tab/>
        <w:t xml:space="preserve">  </w:t>
      </w:r>
      <w:r w:rsidR="00857176" w:rsidRPr="00631377">
        <w:rPr>
          <w:rFonts w:ascii="Times New Roman" w:hAnsi="Times New Roman"/>
        </w:rPr>
        <w:t>Section sixty-three of the Principal Act is amended—</w:t>
      </w:r>
    </w:p>
    <w:p w:rsidR="00857176" w:rsidRPr="00631377" w:rsidRDefault="00857176" w:rsidP="00E279E6">
      <w:pPr>
        <w:tabs>
          <w:tab w:val="left" w:pos="630"/>
          <w:tab w:val="left" w:pos="900"/>
        </w:tabs>
        <w:spacing w:after="60" w:line="240" w:lineRule="auto"/>
        <w:ind w:left="1008" w:hanging="432"/>
        <w:jc w:val="both"/>
        <w:rPr>
          <w:rFonts w:ascii="Times New Roman" w:hAnsi="Times New Roman"/>
        </w:rPr>
      </w:pPr>
      <w:r w:rsidRPr="00631377">
        <w:rPr>
          <w:rFonts w:ascii="Times New Roman" w:hAnsi="Times New Roman"/>
        </w:rPr>
        <w:t>(</w:t>
      </w:r>
      <w:r w:rsidR="00D11B02" w:rsidRPr="00631377">
        <w:rPr>
          <w:rFonts w:ascii="Times New Roman" w:hAnsi="Times New Roman"/>
          <w:i/>
        </w:rPr>
        <w:t>a</w:t>
      </w:r>
      <w:r w:rsidRPr="00631377">
        <w:rPr>
          <w:rFonts w:ascii="Times New Roman" w:hAnsi="Times New Roman"/>
        </w:rPr>
        <w:t xml:space="preserve">) by omitting the words </w:t>
      </w:r>
      <w:r w:rsidR="00604C24">
        <w:rPr>
          <w:rFonts w:ascii="Times New Roman" w:hAnsi="Times New Roman"/>
        </w:rPr>
        <w:t>“</w:t>
      </w:r>
      <w:r w:rsidRPr="00631377">
        <w:rPr>
          <w:rFonts w:ascii="Times New Roman" w:hAnsi="Times New Roman"/>
        </w:rPr>
        <w:t>six months</w:t>
      </w:r>
      <w:r w:rsidR="00604C24">
        <w:rPr>
          <w:rFonts w:ascii="Times New Roman" w:hAnsi="Times New Roman"/>
        </w:rPr>
        <w:t>”</w:t>
      </w:r>
      <w:r w:rsidRPr="00631377">
        <w:rPr>
          <w:rFonts w:ascii="Times New Roman" w:hAnsi="Times New Roman"/>
        </w:rPr>
        <w:t xml:space="preserve"> and inserting in their stead the words </w:t>
      </w:r>
      <w:r w:rsidR="00604C24">
        <w:rPr>
          <w:rFonts w:ascii="Times New Roman" w:hAnsi="Times New Roman"/>
        </w:rPr>
        <w:t>“</w:t>
      </w:r>
      <w:r w:rsidRPr="00631377">
        <w:rPr>
          <w:rFonts w:ascii="Times New Roman" w:hAnsi="Times New Roman"/>
        </w:rPr>
        <w:t>two years</w:t>
      </w:r>
      <w:r w:rsidR="00604C24">
        <w:rPr>
          <w:rFonts w:ascii="Times New Roman" w:hAnsi="Times New Roman"/>
        </w:rPr>
        <w:t>”</w:t>
      </w:r>
      <w:r w:rsidRPr="00631377">
        <w:rPr>
          <w:rFonts w:ascii="Times New Roman" w:hAnsi="Times New Roman"/>
        </w:rPr>
        <w:t>;</w:t>
      </w:r>
      <w:r w:rsidR="001778B1">
        <w:rPr>
          <w:rFonts w:ascii="Times New Roman" w:hAnsi="Times New Roman"/>
        </w:rPr>
        <w:t xml:space="preserve"> </w:t>
      </w:r>
      <w:r w:rsidRPr="00631377">
        <w:rPr>
          <w:rFonts w:ascii="Times New Roman" w:hAnsi="Times New Roman"/>
        </w:rPr>
        <w:t>and</w:t>
      </w:r>
    </w:p>
    <w:p w:rsidR="00857176" w:rsidRPr="00631377" w:rsidRDefault="00857176" w:rsidP="00E279E6">
      <w:pPr>
        <w:spacing w:after="60" w:line="240" w:lineRule="auto"/>
        <w:ind w:left="1008" w:hanging="432"/>
        <w:jc w:val="both"/>
        <w:rPr>
          <w:rFonts w:ascii="Times New Roman" w:hAnsi="Times New Roman"/>
        </w:rPr>
      </w:pPr>
      <w:r w:rsidRPr="00631377">
        <w:rPr>
          <w:rFonts w:ascii="Times New Roman" w:hAnsi="Times New Roman"/>
        </w:rPr>
        <w:t>(</w:t>
      </w:r>
      <w:r w:rsidR="00D11B02" w:rsidRPr="00631377">
        <w:rPr>
          <w:rFonts w:ascii="Times New Roman" w:hAnsi="Times New Roman"/>
          <w:i/>
        </w:rPr>
        <w:t>b</w:t>
      </w:r>
      <w:r w:rsidRPr="00631377">
        <w:rPr>
          <w:rFonts w:ascii="Times New Roman" w:hAnsi="Times New Roman"/>
        </w:rPr>
        <w:t>) by adding at the end thereof the following sub-section:—</w:t>
      </w:r>
    </w:p>
    <w:p w:rsidR="00857176" w:rsidRPr="00631377" w:rsidRDefault="00604C24" w:rsidP="009830B0">
      <w:pPr>
        <w:tabs>
          <w:tab w:val="left" w:pos="990"/>
        </w:tabs>
        <w:spacing w:after="0" w:line="240" w:lineRule="auto"/>
        <w:ind w:left="1152" w:firstLine="432"/>
        <w:jc w:val="both"/>
        <w:rPr>
          <w:rFonts w:ascii="Times New Roman" w:hAnsi="Times New Roman"/>
        </w:rPr>
      </w:pPr>
      <w:r>
        <w:rPr>
          <w:rFonts w:ascii="Times New Roman" w:hAnsi="Times New Roman"/>
        </w:rPr>
        <w:t>“</w:t>
      </w:r>
      <w:r w:rsidR="00857176" w:rsidRPr="00631377">
        <w:rPr>
          <w:rFonts w:ascii="Times New Roman" w:hAnsi="Times New Roman"/>
        </w:rPr>
        <w:t>(2.)</w:t>
      </w:r>
      <w:r w:rsidR="006776F9">
        <w:rPr>
          <w:rFonts w:ascii="Times New Roman" w:hAnsi="Times New Roman"/>
        </w:rPr>
        <w:tab/>
      </w:r>
      <w:r w:rsidR="00857176" w:rsidRPr="00631377">
        <w:rPr>
          <w:rFonts w:ascii="Times New Roman" w:hAnsi="Times New Roman"/>
        </w:rPr>
        <w:t xml:space="preserve">This section does not apply to an action to which a period of limitation is applicable by virtue of the </w:t>
      </w:r>
      <w:r w:rsidR="00D11B02" w:rsidRPr="00631377">
        <w:rPr>
          <w:rFonts w:ascii="Times New Roman" w:hAnsi="Times New Roman"/>
          <w:i/>
        </w:rPr>
        <w:t>Civil Aviation</w:t>
      </w:r>
      <w:r w:rsidR="00857176" w:rsidRPr="00631377">
        <w:rPr>
          <w:rFonts w:ascii="Times New Roman" w:hAnsi="Times New Roman"/>
        </w:rPr>
        <w:t xml:space="preserve"> (</w:t>
      </w:r>
      <w:r w:rsidR="00D11B02" w:rsidRPr="00631377">
        <w:rPr>
          <w:rFonts w:ascii="Times New Roman" w:hAnsi="Times New Roman"/>
          <w:i/>
        </w:rPr>
        <w:t>Damage by Aircraft</w:t>
      </w:r>
      <w:r w:rsidR="00857176" w:rsidRPr="00631377">
        <w:rPr>
          <w:rFonts w:ascii="Times New Roman" w:hAnsi="Times New Roman"/>
        </w:rPr>
        <w:t xml:space="preserve">) </w:t>
      </w:r>
      <w:r w:rsidR="00D11B02" w:rsidRPr="00631377">
        <w:rPr>
          <w:rFonts w:ascii="Times New Roman" w:hAnsi="Times New Roman"/>
          <w:i/>
        </w:rPr>
        <w:t xml:space="preserve">Act </w:t>
      </w:r>
      <w:r w:rsidR="00857176" w:rsidRPr="00631377">
        <w:rPr>
          <w:rFonts w:ascii="Times New Roman" w:hAnsi="Times New Roman"/>
        </w:rPr>
        <w:t xml:space="preserve">1958 or the </w:t>
      </w:r>
      <w:r w:rsidR="00D11B02" w:rsidRPr="00631377">
        <w:rPr>
          <w:rFonts w:ascii="Times New Roman" w:hAnsi="Times New Roman"/>
          <w:i/>
        </w:rPr>
        <w:t>Civil Aviation</w:t>
      </w:r>
      <w:r w:rsidR="00857176" w:rsidRPr="00631377">
        <w:rPr>
          <w:rFonts w:ascii="Times New Roman" w:hAnsi="Times New Roman"/>
        </w:rPr>
        <w:t xml:space="preserve"> (</w:t>
      </w:r>
      <w:r w:rsidR="00D11B02" w:rsidRPr="00631377">
        <w:rPr>
          <w:rFonts w:ascii="Times New Roman" w:hAnsi="Times New Roman"/>
          <w:i/>
        </w:rPr>
        <w:t>Carriers</w:t>
      </w:r>
      <w:r>
        <w:rPr>
          <w:rFonts w:ascii="Times New Roman" w:hAnsi="Times New Roman"/>
          <w:i/>
        </w:rPr>
        <w:t>’</w:t>
      </w:r>
      <w:r w:rsidR="00D11B02" w:rsidRPr="00631377">
        <w:rPr>
          <w:rFonts w:ascii="Times New Roman" w:hAnsi="Times New Roman"/>
          <w:i/>
        </w:rPr>
        <w:t xml:space="preserve"> Liability</w:t>
      </w:r>
      <w:r w:rsidR="00857176" w:rsidRPr="00631377">
        <w:rPr>
          <w:rFonts w:ascii="Times New Roman" w:hAnsi="Times New Roman"/>
        </w:rPr>
        <w:t xml:space="preserve">) </w:t>
      </w:r>
      <w:r w:rsidR="00D11B02" w:rsidRPr="00631377">
        <w:rPr>
          <w:rFonts w:ascii="Times New Roman" w:hAnsi="Times New Roman"/>
          <w:i/>
        </w:rPr>
        <w:t xml:space="preserve">Act </w:t>
      </w:r>
      <w:r w:rsidR="00857176" w:rsidRPr="00631377">
        <w:rPr>
          <w:rFonts w:ascii="Times New Roman" w:hAnsi="Times New Roman"/>
        </w:rPr>
        <w:t>1959.</w:t>
      </w:r>
      <w:r>
        <w:rPr>
          <w:rFonts w:ascii="Times New Roman" w:hAnsi="Times New Roman"/>
        </w:rPr>
        <w:t>”</w:t>
      </w:r>
      <w:r w:rsidR="00857176" w:rsidRPr="00631377">
        <w:rPr>
          <w:rFonts w:ascii="Times New Roman" w:hAnsi="Times New Roman"/>
        </w:rPr>
        <w:t>.</w:t>
      </w:r>
    </w:p>
    <w:p w:rsidR="00857176" w:rsidRPr="006776F9" w:rsidRDefault="00D11B02" w:rsidP="006776F9">
      <w:pPr>
        <w:spacing w:before="120" w:after="60" w:line="240" w:lineRule="auto"/>
        <w:jc w:val="both"/>
        <w:rPr>
          <w:rFonts w:ascii="Times New Roman" w:hAnsi="Times New Roman" w:cs="Times New Roman"/>
          <w:b/>
          <w:sz w:val="20"/>
        </w:rPr>
      </w:pPr>
      <w:r w:rsidRPr="006776F9">
        <w:rPr>
          <w:rFonts w:ascii="Times New Roman" w:hAnsi="Times New Roman" w:cs="Times New Roman"/>
          <w:b/>
          <w:sz w:val="20"/>
        </w:rPr>
        <w:t>Notices of occurrence of cause of action and of intended action.</w:t>
      </w:r>
    </w:p>
    <w:p w:rsidR="00857176" w:rsidRPr="00631377" w:rsidRDefault="00D11B02" w:rsidP="00F61391">
      <w:pPr>
        <w:tabs>
          <w:tab w:val="left" w:pos="900"/>
        </w:tabs>
        <w:spacing w:after="60" w:line="240" w:lineRule="auto"/>
        <w:ind w:firstLine="432"/>
        <w:jc w:val="both"/>
        <w:rPr>
          <w:rFonts w:ascii="Times New Roman" w:hAnsi="Times New Roman"/>
        </w:rPr>
      </w:pPr>
      <w:r w:rsidRPr="00631377">
        <w:rPr>
          <w:rFonts w:ascii="Times New Roman" w:hAnsi="Times New Roman"/>
          <w:b/>
        </w:rPr>
        <w:t>21.</w:t>
      </w:r>
      <w:r w:rsidR="006776F9">
        <w:rPr>
          <w:rFonts w:ascii="Times New Roman" w:hAnsi="Times New Roman"/>
        </w:rPr>
        <w:tab/>
      </w:r>
      <w:r w:rsidR="00857176" w:rsidRPr="00631377">
        <w:rPr>
          <w:rFonts w:ascii="Times New Roman" w:hAnsi="Times New Roman"/>
        </w:rPr>
        <w:t>Section sixty-four of the Principal Act is repealed.</w:t>
      </w:r>
    </w:p>
    <w:p w:rsidR="00857176" w:rsidRPr="00631377" w:rsidRDefault="00D11B02" w:rsidP="006776F9">
      <w:pPr>
        <w:spacing w:after="0" w:line="240" w:lineRule="auto"/>
        <w:ind w:firstLine="432"/>
        <w:jc w:val="both"/>
        <w:rPr>
          <w:rFonts w:ascii="Times New Roman" w:hAnsi="Times New Roman"/>
        </w:rPr>
      </w:pPr>
      <w:r w:rsidRPr="00631377">
        <w:rPr>
          <w:rFonts w:ascii="Times New Roman" w:hAnsi="Times New Roman"/>
          <w:b/>
        </w:rPr>
        <w:t>22.</w:t>
      </w:r>
      <w:r w:rsidR="00857176" w:rsidRPr="00631377">
        <w:rPr>
          <w:rFonts w:ascii="Times New Roman" w:hAnsi="Times New Roman"/>
        </w:rPr>
        <w:t>—(1.)</w:t>
      </w:r>
      <w:r w:rsidR="006776F9">
        <w:rPr>
          <w:rFonts w:ascii="Times New Roman" w:hAnsi="Times New Roman"/>
        </w:rPr>
        <w:tab/>
      </w:r>
      <w:r w:rsidR="00857176" w:rsidRPr="00631377">
        <w:rPr>
          <w:rFonts w:ascii="Times New Roman" w:hAnsi="Times New Roman"/>
        </w:rPr>
        <w:t>Section sixty-six of the Principal Act is repealed and the following section inserted in its stead:—</w:t>
      </w:r>
    </w:p>
    <w:p w:rsidR="00857176" w:rsidRPr="006776F9" w:rsidRDefault="00D11B02" w:rsidP="006776F9">
      <w:pPr>
        <w:spacing w:before="120" w:after="60" w:line="240" w:lineRule="auto"/>
        <w:jc w:val="both"/>
        <w:rPr>
          <w:rFonts w:ascii="Times New Roman" w:hAnsi="Times New Roman" w:cs="Times New Roman"/>
          <w:b/>
          <w:sz w:val="20"/>
        </w:rPr>
      </w:pPr>
      <w:r w:rsidRPr="006776F9">
        <w:rPr>
          <w:rFonts w:ascii="Times New Roman" w:hAnsi="Times New Roman" w:cs="Times New Roman"/>
          <w:b/>
          <w:sz w:val="20"/>
        </w:rPr>
        <w:t>Limit of damages for personal injury or death.</w:t>
      </w:r>
    </w:p>
    <w:p w:rsidR="00857176" w:rsidRPr="00631377" w:rsidRDefault="00604C24" w:rsidP="006776F9">
      <w:pPr>
        <w:spacing w:after="0" w:line="240" w:lineRule="auto"/>
        <w:ind w:firstLine="432"/>
        <w:jc w:val="both"/>
        <w:rPr>
          <w:rFonts w:ascii="Times New Roman" w:hAnsi="Times New Roman"/>
        </w:rPr>
      </w:pPr>
      <w:r>
        <w:rPr>
          <w:rFonts w:ascii="Times New Roman" w:hAnsi="Times New Roman"/>
        </w:rPr>
        <w:t>“</w:t>
      </w:r>
      <w:r w:rsidR="00857176" w:rsidRPr="00631377">
        <w:rPr>
          <w:rFonts w:ascii="Times New Roman" w:hAnsi="Times New Roman"/>
        </w:rPr>
        <w:t>66.—(1.)</w:t>
      </w:r>
      <w:r w:rsidR="006776F9">
        <w:rPr>
          <w:rFonts w:ascii="Times New Roman" w:hAnsi="Times New Roman"/>
        </w:rPr>
        <w:tab/>
      </w:r>
      <w:r w:rsidR="00857176" w:rsidRPr="00631377">
        <w:rPr>
          <w:rFonts w:ascii="Times New Roman" w:hAnsi="Times New Roman"/>
        </w:rPr>
        <w:t>In an action brought against the Commission to recover damages or compensation in respect of personal injury or death (including proceedings for the recovery of contribution from the Commission brought by a tort-</w:t>
      </w:r>
      <w:proofErr w:type="spellStart"/>
      <w:r w:rsidR="00857176" w:rsidRPr="00631377">
        <w:rPr>
          <w:rFonts w:ascii="Times New Roman" w:hAnsi="Times New Roman"/>
        </w:rPr>
        <w:t>feasor</w:t>
      </w:r>
      <w:proofErr w:type="spellEnd"/>
      <w:r w:rsidR="00857176" w:rsidRPr="00631377">
        <w:rPr>
          <w:rFonts w:ascii="Times New Roman" w:hAnsi="Times New Roman"/>
        </w:rPr>
        <w:t xml:space="preserve"> who is liable in respect of the same injury or death) the plaintiff is not entitled to recover an amount exceeding Seven thousand five hundred pounds.</w:t>
      </w:r>
    </w:p>
    <w:p w:rsidR="006776F9" w:rsidRDefault="006776F9">
      <w:pPr>
        <w:rPr>
          <w:rFonts w:ascii="Times New Roman" w:hAnsi="Times New Roman"/>
        </w:rPr>
      </w:pPr>
      <w:r>
        <w:rPr>
          <w:rFonts w:ascii="Times New Roman" w:hAnsi="Times New Roman"/>
        </w:rPr>
        <w:br w:type="page"/>
      </w:r>
    </w:p>
    <w:p w:rsidR="00857176" w:rsidRPr="00631377" w:rsidRDefault="00604C24" w:rsidP="00F46DDF">
      <w:pPr>
        <w:tabs>
          <w:tab w:val="left" w:pos="990"/>
        </w:tabs>
        <w:spacing w:after="0" w:line="240" w:lineRule="auto"/>
        <w:ind w:firstLine="432"/>
        <w:jc w:val="both"/>
        <w:rPr>
          <w:rFonts w:ascii="Times New Roman" w:hAnsi="Times New Roman"/>
        </w:rPr>
      </w:pPr>
      <w:r>
        <w:rPr>
          <w:rFonts w:ascii="Times New Roman" w:hAnsi="Times New Roman"/>
        </w:rPr>
        <w:t>“</w:t>
      </w:r>
      <w:r w:rsidR="00857176" w:rsidRPr="00631377">
        <w:rPr>
          <w:rFonts w:ascii="Times New Roman" w:hAnsi="Times New Roman"/>
        </w:rPr>
        <w:t>(2.)</w:t>
      </w:r>
      <w:r w:rsidR="00F46DDF">
        <w:rPr>
          <w:rFonts w:ascii="Times New Roman" w:hAnsi="Times New Roman"/>
        </w:rPr>
        <w:tab/>
      </w:r>
      <w:r w:rsidR="00857176" w:rsidRPr="00631377">
        <w:rPr>
          <w:rFonts w:ascii="Times New Roman" w:hAnsi="Times New Roman"/>
        </w:rPr>
        <w:t xml:space="preserve">This section does not apply in relation to the liability of the Commission by virtue of the </w:t>
      </w:r>
      <w:r w:rsidR="00D11B02" w:rsidRPr="00631377">
        <w:rPr>
          <w:rFonts w:ascii="Times New Roman" w:hAnsi="Times New Roman"/>
          <w:i/>
        </w:rPr>
        <w:t xml:space="preserve">Civil Aviation </w:t>
      </w:r>
      <w:r w:rsidR="00857176" w:rsidRPr="00631377">
        <w:rPr>
          <w:rFonts w:ascii="Times New Roman" w:hAnsi="Times New Roman"/>
        </w:rPr>
        <w:t>(</w:t>
      </w:r>
      <w:r w:rsidR="00D11B02" w:rsidRPr="00631377">
        <w:rPr>
          <w:rFonts w:ascii="Times New Roman" w:hAnsi="Times New Roman"/>
          <w:i/>
        </w:rPr>
        <w:t>Damage by Aircraft</w:t>
      </w:r>
      <w:r w:rsidR="00857176" w:rsidRPr="00631377">
        <w:rPr>
          <w:rFonts w:ascii="Times New Roman" w:hAnsi="Times New Roman"/>
        </w:rPr>
        <w:t xml:space="preserve">) </w:t>
      </w:r>
      <w:r w:rsidR="00D11B02" w:rsidRPr="00631377">
        <w:rPr>
          <w:rFonts w:ascii="Times New Roman" w:hAnsi="Times New Roman"/>
          <w:i/>
        </w:rPr>
        <w:t xml:space="preserve">Act </w:t>
      </w:r>
      <w:r w:rsidR="00857176" w:rsidRPr="00631377">
        <w:rPr>
          <w:rFonts w:ascii="Times New Roman" w:hAnsi="Times New Roman"/>
        </w:rPr>
        <w:t xml:space="preserve">1958 or the </w:t>
      </w:r>
      <w:r w:rsidR="00D11B02" w:rsidRPr="00631377">
        <w:rPr>
          <w:rFonts w:ascii="Times New Roman" w:hAnsi="Times New Roman"/>
          <w:i/>
        </w:rPr>
        <w:t>Civil Aviation</w:t>
      </w:r>
      <w:r w:rsidR="00857176" w:rsidRPr="00631377">
        <w:rPr>
          <w:rFonts w:ascii="Times New Roman" w:hAnsi="Times New Roman"/>
        </w:rPr>
        <w:t xml:space="preserve"> (</w:t>
      </w:r>
      <w:r w:rsidR="00D11B02" w:rsidRPr="00631377">
        <w:rPr>
          <w:rFonts w:ascii="Times New Roman" w:hAnsi="Times New Roman"/>
          <w:i/>
        </w:rPr>
        <w:t>Carriers</w:t>
      </w:r>
      <w:r>
        <w:rPr>
          <w:rFonts w:ascii="Times New Roman" w:hAnsi="Times New Roman"/>
          <w:i/>
        </w:rPr>
        <w:t>’</w:t>
      </w:r>
      <w:r w:rsidR="00D11B02" w:rsidRPr="00631377">
        <w:rPr>
          <w:rFonts w:ascii="Times New Roman" w:hAnsi="Times New Roman"/>
          <w:i/>
        </w:rPr>
        <w:t xml:space="preserve"> Liability</w:t>
      </w:r>
      <w:r w:rsidR="00857176" w:rsidRPr="00631377">
        <w:rPr>
          <w:rFonts w:ascii="Times New Roman" w:hAnsi="Times New Roman"/>
        </w:rPr>
        <w:t xml:space="preserve">) </w:t>
      </w:r>
      <w:r w:rsidR="00D11B02" w:rsidRPr="00631377">
        <w:rPr>
          <w:rFonts w:ascii="Times New Roman" w:hAnsi="Times New Roman"/>
          <w:i/>
        </w:rPr>
        <w:t xml:space="preserve">Act </w:t>
      </w:r>
      <w:r w:rsidR="00857176" w:rsidRPr="00631377">
        <w:rPr>
          <w:rFonts w:ascii="Times New Roman" w:hAnsi="Times New Roman"/>
        </w:rPr>
        <w:t>1959.</w:t>
      </w:r>
      <w:r>
        <w:rPr>
          <w:rFonts w:ascii="Times New Roman" w:hAnsi="Times New Roman"/>
        </w:rPr>
        <w:t>”</w:t>
      </w:r>
      <w:r w:rsidR="00857176" w:rsidRPr="00631377">
        <w:rPr>
          <w:rFonts w:ascii="Times New Roman" w:hAnsi="Times New Roman"/>
        </w:rPr>
        <w:t>.</w:t>
      </w:r>
    </w:p>
    <w:p w:rsidR="00857176" w:rsidRPr="00631377" w:rsidRDefault="00857176" w:rsidP="00F46DDF">
      <w:pPr>
        <w:tabs>
          <w:tab w:val="left" w:pos="990"/>
        </w:tabs>
        <w:spacing w:after="0" w:line="240" w:lineRule="auto"/>
        <w:ind w:firstLine="432"/>
        <w:jc w:val="both"/>
        <w:rPr>
          <w:rFonts w:ascii="Times New Roman" w:hAnsi="Times New Roman"/>
        </w:rPr>
      </w:pPr>
      <w:r w:rsidRPr="00631377">
        <w:rPr>
          <w:rFonts w:ascii="Times New Roman" w:hAnsi="Times New Roman"/>
        </w:rPr>
        <w:t>(2.)</w:t>
      </w:r>
      <w:r w:rsidR="00F46DDF">
        <w:rPr>
          <w:rFonts w:ascii="Times New Roman" w:hAnsi="Times New Roman"/>
        </w:rPr>
        <w:tab/>
      </w:r>
      <w:r w:rsidRPr="00631377">
        <w:rPr>
          <w:rFonts w:ascii="Times New Roman" w:hAnsi="Times New Roman"/>
        </w:rPr>
        <w:t>The amendment made by this section does not apply in relation to a cause of action that arose before the commencement of this section.</w:t>
      </w:r>
    </w:p>
    <w:p w:rsidR="00857176" w:rsidRPr="00F46DDF" w:rsidRDefault="00D11B02" w:rsidP="00F46DDF">
      <w:pPr>
        <w:spacing w:before="120" w:after="60" w:line="240" w:lineRule="auto"/>
        <w:jc w:val="both"/>
        <w:rPr>
          <w:rFonts w:ascii="Times New Roman" w:hAnsi="Times New Roman" w:cs="Times New Roman"/>
          <w:b/>
          <w:sz w:val="20"/>
        </w:rPr>
      </w:pPr>
      <w:r w:rsidRPr="00F46DDF">
        <w:rPr>
          <w:rFonts w:ascii="Times New Roman" w:hAnsi="Times New Roman" w:cs="Times New Roman"/>
          <w:b/>
          <w:sz w:val="20"/>
        </w:rPr>
        <w:t>By-laws.</w:t>
      </w:r>
    </w:p>
    <w:p w:rsidR="00857176" w:rsidRDefault="00D11B02" w:rsidP="00F46DDF">
      <w:pPr>
        <w:tabs>
          <w:tab w:val="left" w:pos="900"/>
        </w:tabs>
        <w:spacing w:after="0" w:line="240" w:lineRule="auto"/>
        <w:ind w:firstLine="432"/>
        <w:jc w:val="both"/>
        <w:rPr>
          <w:rFonts w:ascii="Times New Roman" w:hAnsi="Times New Roman"/>
        </w:rPr>
      </w:pPr>
      <w:r w:rsidRPr="00631377">
        <w:rPr>
          <w:rFonts w:ascii="Times New Roman" w:hAnsi="Times New Roman"/>
          <w:b/>
        </w:rPr>
        <w:t>23.</w:t>
      </w:r>
      <w:r w:rsidR="00F46DDF">
        <w:rPr>
          <w:rFonts w:ascii="Times New Roman" w:hAnsi="Times New Roman"/>
        </w:rPr>
        <w:tab/>
      </w:r>
      <w:r w:rsidR="00857176" w:rsidRPr="00631377">
        <w:rPr>
          <w:rFonts w:ascii="Times New Roman" w:hAnsi="Times New Roman"/>
        </w:rPr>
        <w:t xml:space="preserve">Section sixty-nine of the Principal Act is amended by inserting in sub-section (1.), after the words </w:t>
      </w:r>
      <w:r w:rsidR="00604C24">
        <w:rPr>
          <w:rFonts w:ascii="Times New Roman" w:hAnsi="Times New Roman"/>
        </w:rPr>
        <w:t>“</w:t>
      </w:r>
      <w:r w:rsidR="00857176" w:rsidRPr="00631377">
        <w:rPr>
          <w:rFonts w:ascii="Times New Roman" w:hAnsi="Times New Roman"/>
        </w:rPr>
        <w:t>this Act</w:t>
      </w:r>
      <w:r w:rsidR="00604C24">
        <w:rPr>
          <w:rFonts w:ascii="Times New Roman" w:hAnsi="Times New Roman"/>
        </w:rPr>
        <w:t>”</w:t>
      </w:r>
      <w:r w:rsidR="00857176" w:rsidRPr="00631377">
        <w:rPr>
          <w:rFonts w:ascii="Times New Roman" w:hAnsi="Times New Roman"/>
        </w:rPr>
        <w:t xml:space="preserve"> (first occurring), the words </w:t>
      </w:r>
      <w:r w:rsidR="00604C24">
        <w:rPr>
          <w:rFonts w:ascii="Times New Roman" w:hAnsi="Times New Roman"/>
        </w:rPr>
        <w:t>“</w:t>
      </w:r>
      <w:r w:rsidR="00857176" w:rsidRPr="00631377">
        <w:rPr>
          <w:rFonts w:ascii="Times New Roman" w:hAnsi="Times New Roman"/>
        </w:rPr>
        <w:t>or any other Act</w:t>
      </w:r>
      <w:r w:rsidR="00604C24">
        <w:rPr>
          <w:rFonts w:ascii="Times New Roman" w:hAnsi="Times New Roman"/>
        </w:rPr>
        <w:t>”</w:t>
      </w:r>
      <w:r w:rsidR="00857176" w:rsidRPr="00631377">
        <w:rPr>
          <w:rFonts w:ascii="Times New Roman" w:hAnsi="Times New Roman"/>
        </w:rPr>
        <w:t>.</w:t>
      </w:r>
    </w:p>
    <w:p w:rsidR="00DB5795" w:rsidRPr="006C1CD9" w:rsidRDefault="00DB5795" w:rsidP="006C1CD9">
      <w:pPr>
        <w:pBdr>
          <w:bottom w:val="single" w:sz="4" w:space="1" w:color="auto"/>
        </w:pBdr>
        <w:tabs>
          <w:tab w:val="left" w:pos="900"/>
        </w:tabs>
        <w:spacing w:before="240" w:after="0" w:line="240" w:lineRule="auto"/>
        <w:ind w:left="3456" w:right="3456"/>
        <w:jc w:val="both"/>
        <w:rPr>
          <w:sz w:val="2"/>
        </w:rPr>
      </w:pPr>
    </w:p>
    <w:sectPr w:rsidR="00DB5795" w:rsidRPr="006C1CD9" w:rsidSect="00072B1C">
      <w:headerReference w:type="even" r:id="rId6"/>
      <w:headerReference w:type="default" r:id="rId7"/>
      <w:pgSz w:w="11909" w:h="16834"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C54" w:rsidRDefault="007F6C54" w:rsidP="00904216">
      <w:pPr>
        <w:spacing w:after="0" w:line="240" w:lineRule="auto"/>
      </w:pPr>
      <w:r>
        <w:separator/>
      </w:r>
    </w:p>
  </w:endnote>
  <w:endnote w:type="continuationSeparator" w:id="0">
    <w:p w:rsidR="007F6C54" w:rsidRDefault="007F6C54" w:rsidP="00904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C54" w:rsidRDefault="007F6C54" w:rsidP="00904216">
      <w:pPr>
        <w:spacing w:after="0" w:line="240" w:lineRule="auto"/>
      </w:pPr>
      <w:r>
        <w:separator/>
      </w:r>
    </w:p>
  </w:footnote>
  <w:footnote w:type="continuationSeparator" w:id="0">
    <w:p w:rsidR="007F6C54" w:rsidRDefault="007F6C54" w:rsidP="009042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216" w:rsidRPr="001C09B0" w:rsidRDefault="00904216" w:rsidP="00904216">
    <w:pPr>
      <w:pStyle w:val="Header"/>
      <w:tabs>
        <w:tab w:val="clear" w:pos="9360"/>
        <w:tab w:val="right" w:pos="9000"/>
      </w:tabs>
      <w:rPr>
        <w:rFonts w:ascii="Times New Roman" w:hAnsi="Times New Roman" w:cs="Times New Roman"/>
        <w:sz w:val="20"/>
        <w:szCs w:val="20"/>
      </w:rPr>
    </w:pPr>
    <w:r w:rsidRPr="001C09B0">
      <w:rPr>
        <w:rFonts w:ascii="Times New Roman" w:hAnsi="Times New Roman" w:cs="Times New Roman"/>
        <w:sz w:val="20"/>
        <w:szCs w:val="20"/>
      </w:rPr>
      <w:t>No. 3.</w:t>
    </w:r>
    <w:r w:rsidRPr="001C09B0">
      <w:rPr>
        <w:rFonts w:ascii="Times New Roman" w:hAnsi="Times New Roman" w:cs="Times New Roman"/>
        <w:sz w:val="20"/>
        <w:szCs w:val="20"/>
      </w:rPr>
      <w:tab/>
    </w:r>
    <w:r w:rsidRPr="001C09B0">
      <w:rPr>
        <w:rFonts w:ascii="Times New Roman" w:hAnsi="Times New Roman" w:cs="Times New Roman"/>
        <w:i/>
        <w:sz w:val="20"/>
        <w:szCs w:val="20"/>
      </w:rPr>
      <w:t>Australian National Airlines.</w:t>
    </w:r>
    <w:r w:rsidRPr="001C09B0">
      <w:rPr>
        <w:rFonts w:ascii="Times New Roman" w:hAnsi="Times New Roman" w:cs="Times New Roman"/>
        <w:i/>
        <w:sz w:val="20"/>
        <w:szCs w:val="20"/>
      </w:rPr>
      <w:tab/>
    </w:r>
    <w:r w:rsidRPr="001C09B0">
      <w:rPr>
        <w:rFonts w:ascii="Times New Roman" w:hAnsi="Times New Roman" w:cs="Times New Roman"/>
        <w:sz w:val="20"/>
        <w:szCs w:val="20"/>
      </w:rPr>
      <w:t>1959.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216" w:rsidRPr="001C09B0" w:rsidRDefault="00904216" w:rsidP="001C09B0">
    <w:pPr>
      <w:pStyle w:val="Header"/>
      <w:tabs>
        <w:tab w:val="clear" w:pos="9360"/>
        <w:tab w:val="right" w:pos="9000"/>
      </w:tabs>
      <w:rPr>
        <w:rFonts w:ascii="Times New Roman" w:hAnsi="Times New Roman" w:cs="Times New Roman"/>
        <w:sz w:val="20"/>
        <w:szCs w:val="20"/>
      </w:rPr>
    </w:pPr>
    <w:r w:rsidRPr="001C09B0">
      <w:rPr>
        <w:rFonts w:ascii="Times New Roman" w:hAnsi="Times New Roman" w:cs="Times New Roman"/>
        <w:sz w:val="20"/>
        <w:szCs w:val="20"/>
      </w:rPr>
      <w:t>1959.</w:t>
    </w:r>
    <w:r w:rsidRPr="001C09B0">
      <w:rPr>
        <w:rFonts w:ascii="Times New Roman" w:hAnsi="Times New Roman" w:cs="Times New Roman"/>
        <w:sz w:val="20"/>
        <w:szCs w:val="20"/>
      </w:rPr>
      <w:tab/>
    </w:r>
    <w:r w:rsidRPr="001C09B0">
      <w:rPr>
        <w:rFonts w:ascii="Times New Roman" w:hAnsi="Times New Roman" w:cs="Times New Roman"/>
        <w:i/>
        <w:sz w:val="20"/>
        <w:szCs w:val="20"/>
      </w:rPr>
      <w:t>Australian National Airlines.</w:t>
    </w:r>
    <w:r w:rsidRPr="001C09B0">
      <w:rPr>
        <w:rFonts w:ascii="Times New Roman" w:hAnsi="Times New Roman" w:cs="Times New Roman"/>
        <w:i/>
        <w:sz w:val="20"/>
        <w:szCs w:val="20"/>
      </w:rPr>
      <w:tab/>
    </w:r>
    <w:r w:rsidRPr="001C09B0">
      <w:rPr>
        <w:rFonts w:ascii="Times New Roman" w:hAnsi="Times New Roman" w:cs="Times New Roman"/>
        <w:sz w:val="20"/>
        <w:szCs w:val="20"/>
      </w:rPr>
      <w:t>No.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57176"/>
    <w:rsid w:val="00000DD2"/>
    <w:rsid w:val="00007F81"/>
    <w:rsid w:val="000117CE"/>
    <w:rsid w:val="00062320"/>
    <w:rsid w:val="00072B1C"/>
    <w:rsid w:val="000913F7"/>
    <w:rsid w:val="00104C53"/>
    <w:rsid w:val="00105736"/>
    <w:rsid w:val="001778B1"/>
    <w:rsid w:val="001C09B0"/>
    <w:rsid w:val="001D5A81"/>
    <w:rsid w:val="00233B5E"/>
    <w:rsid w:val="002646F4"/>
    <w:rsid w:val="0029334A"/>
    <w:rsid w:val="00294A03"/>
    <w:rsid w:val="002A0015"/>
    <w:rsid w:val="002C570A"/>
    <w:rsid w:val="00317A9D"/>
    <w:rsid w:val="00327114"/>
    <w:rsid w:val="003E4784"/>
    <w:rsid w:val="00422D19"/>
    <w:rsid w:val="0044264A"/>
    <w:rsid w:val="00474631"/>
    <w:rsid w:val="004C7769"/>
    <w:rsid w:val="005465E3"/>
    <w:rsid w:val="00563DFB"/>
    <w:rsid w:val="00565765"/>
    <w:rsid w:val="005E37E1"/>
    <w:rsid w:val="005F3FFE"/>
    <w:rsid w:val="00604C24"/>
    <w:rsid w:val="00627336"/>
    <w:rsid w:val="00630979"/>
    <w:rsid w:val="00631377"/>
    <w:rsid w:val="006323C8"/>
    <w:rsid w:val="006776F9"/>
    <w:rsid w:val="006C1CD9"/>
    <w:rsid w:val="00727F69"/>
    <w:rsid w:val="007A4B0E"/>
    <w:rsid w:val="007D5B58"/>
    <w:rsid w:val="007F6C54"/>
    <w:rsid w:val="00857176"/>
    <w:rsid w:val="00860C94"/>
    <w:rsid w:val="008A0A0C"/>
    <w:rsid w:val="008D1936"/>
    <w:rsid w:val="008F1EF1"/>
    <w:rsid w:val="00904216"/>
    <w:rsid w:val="00947D1D"/>
    <w:rsid w:val="009830B0"/>
    <w:rsid w:val="009950A2"/>
    <w:rsid w:val="009D5C8C"/>
    <w:rsid w:val="00A572A9"/>
    <w:rsid w:val="00A645EA"/>
    <w:rsid w:val="00AD5E55"/>
    <w:rsid w:val="00B55E99"/>
    <w:rsid w:val="00C033DF"/>
    <w:rsid w:val="00C939CB"/>
    <w:rsid w:val="00CB7AA8"/>
    <w:rsid w:val="00CD097A"/>
    <w:rsid w:val="00D11B02"/>
    <w:rsid w:val="00D21533"/>
    <w:rsid w:val="00D3734C"/>
    <w:rsid w:val="00D52107"/>
    <w:rsid w:val="00DA006A"/>
    <w:rsid w:val="00DB5795"/>
    <w:rsid w:val="00E00AE3"/>
    <w:rsid w:val="00E279E6"/>
    <w:rsid w:val="00E67A14"/>
    <w:rsid w:val="00ED1EEE"/>
    <w:rsid w:val="00F22D6C"/>
    <w:rsid w:val="00F2702A"/>
    <w:rsid w:val="00F46DDF"/>
    <w:rsid w:val="00F54B7D"/>
    <w:rsid w:val="00F61391"/>
    <w:rsid w:val="00FA2654"/>
    <w:rsid w:val="00FA3E60"/>
    <w:rsid w:val="00FC1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D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5717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857176"/>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857176"/>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857176"/>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857176"/>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857176"/>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857176"/>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857176"/>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857176"/>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857176"/>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857176"/>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857176"/>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857176"/>
    <w:pPr>
      <w:spacing w:after="0" w:line="240" w:lineRule="auto"/>
    </w:pPr>
    <w:rPr>
      <w:rFonts w:ascii="Times New Roman" w:eastAsia="Times New Roman" w:hAnsi="Times New Roman" w:cs="Times New Roman"/>
      <w:sz w:val="20"/>
      <w:szCs w:val="20"/>
    </w:rPr>
  </w:style>
  <w:style w:type="paragraph" w:customStyle="1" w:styleId="Style109">
    <w:name w:val="Style109"/>
    <w:basedOn w:val="Normal"/>
    <w:rsid w:val="00857176"/>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857176"/>
    <w:pPr>
      <w:spacing w:after="0" w:line="240" w:lineRule="auto"/>
    </w:pPr>
    <w:rPr>
      <w:rFonts w:ascii="Times New Roman" w:eastAsia="Times New Roman" w:hAnsi="Times New Roman" w:cs="Times New Roman"/>
      <w:sz w:val="20"/>
      <w:szCs w:val="20"/>
    </w:rPr>
  </w:style>
  <w:style w:type="paragraph" w:customStyle="1" w:styleId="Style67">
    <w:name w:val="Style67"/>
    <w:basedOn w:val="Normal"/>
    <w:rsid w:val="00857176"/>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857176"/>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857176"/>
    <w:pPr>
      <w:spacing w:after="0" w:line="240" w:lineRule="auto"/>
    </w:pPr>
    <w:rPr>
      <w:rFonts w:ascii="Times New Roman" w:eastAsia="Times New Roman" w:hAnsi="Times New Roman" w:cs="Times New Roman"/>
      <w:sz w:val="20"/>
      <w:szCs w:val="20"/>
    </w:rPr>
  </w:style>
  <w:style w:type="paragraph" w:customStyle="1" w:styleId="Style205">
    <w:name w:val="Style205"/>
    <w:basedOn w:val="Normal"/>
    <w:rsid w:val="00857176"/>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857176"/>
    <w:rPr>
      <w:rFonts w:ascii="Times New Roman" w:eastAsia="Times New Roman" w:hAnsi="Times New Roman" w:cs="Times New Roman"/>
      <w:b w:val="0"/>
      <w:bCs w:val="0"/>
      <w:i w:val="0"/>
      <w:iCs w:val="0"/>
      <w:smallCaps w:val="0"/>
      <w:sz w:val="28"/>
      <w:szCs w:val="28"/>
    </w:rPr>
  </w:style>
  <w:style w:type="character" w:customStyle="1" w:styleId="CharStyle1">
    <w:name w:val="CharStyle1"/>
    <w:basedOn w:val="DefaultParagraphFont"/>
    <w:rsid w:val="00857176"/>
    <w:rPr>
      <w:rFonts w:ascii="Times New Roman" w:eastAsia="Times New Roman" w:hAnsi="Times New Roman" w:cs="Times New Roman"/>
      <w:b/>
      <w:bCs/>
      <w:i w:val="0"/>
      <w:iCs w:val="0"/>
      <w:smallCaps w:val="0"/>
      <w:sz w:val="24"/>
      <w:szCs w:val="24"/>
    </w:rPr>
  </w:style>
  <w:style w:type="character" w:customStyle="1" w:styleId="CharStyle2">
    <w:name w:val="CharStyle2"/>
    <w:basedOn w:val="DefaultParagraphFont"/>
    <w:rsid w:val="00857176"/>
    <w:rPr>
      <w:rFonts w:ascii="Times New Roman" w:eastAsia="Times New Roman" w:hAnsi="Times New Roman" w:cs="Times New Roman"/>
      <w:b w:val="0"/>
      <w:bCs w:val="0"/>
      <w:i/>
      <w:iCs/>
      <w:smallCaps w:val="0"/>
      <w:sz w:val="24"/>
      <w:szCs w:val="24"/>
    </w:rPr>
  </w:style>
  <w:style w:type="character" w:customStyle="1" w:styleId="CharStyle3">
    <w:name w:val="CharStyle3"/>
    <w:basedOn w:val="DefaultParagraphFont"/>
    <w:rsid w:val="00857176"/>
    <w:rPr>
      <w:rFonts w:ascii="Times New Roman" w:eastAsia="Times New Roman" w:hAnsi="Times New Roman" w:cs="Times New Roman"/>
      <w:b w:val="0"/>
      <w:bCs w:val="0"/>
      <w:i w:val="0"/>
      <w:iCs w:val="0"/>
      <w:smallCaps w:val="0"/>
      <w:sz w:val="24"/>
      <w:szCs w:val="24"/>
    </w:rPr>
  </w:style>
  <w:style w:type="character" w:customStyle="1" w:styleId="CharStyle4">
    <w:name w:val="CharStyle4"/>
    <w:basedOn w:val="DefaultParagraphFont"/>
    <w:rsid w:val="00857176"/>
    <w:rPr>
      <w:rFonts w:ascii="Times New Roman" w:eastAsia="Times New Roman" w:hAnsi="Times New Roman" w:cs="Times New Roman"/>
      <w:b/>
      <w:bCs/>
      <w:i w:val="0"/>
      <w:iCs w:val="0"/>
      <w:smallCaps w:val="0"/>
      <w:sz w:val="22"/>
      <w:szCs w:val="22"/>
    </w:rPr>
  </w:style>
  <w:style w:type="character" w:customStyle="1" w:styleId="CharStyle5">
    <w:name w:val="CharStyle5"/>
    <w:basedOn w:val="DefaultParagraphFont"/>
    <w:rsid w:val="00857176"/>
    <w:rPr>
      <w:rFonts w:ascii="Book Antiqua" w:eastAsia="Book Antiqua" w:hAnsi="Book Antiqua" w:cs="Book Antiqua"/>
      <w:b w:val="0"/>
      <w:bCs w:val="0"/>
      <w:i w:val="0"/>
      <w:iCs w:val="0"/>
      <w:smallCaps w:val="0"/>
      <w:sz w:val="50"/>
      <w:szCs w:val="50"/>
    </w:rPr>
  </w:style>
  <w:style w:type="character" w:customStyle="1" w:styleId="CharStyle12">
    <w:name w:val="CharStyle12"/>
    <w:basedOn w:val="DefaultParagraphFont"/>
    <w:rsid w:val="00857176"/>
    <w:rPr>
      <w:rFonts w:ascii="Times New Roman" w:eastAsia="Times New Roman" w:hAnsi="Times New Roman" w:cs="Times New Roman"/>
      <w:b w:val="0"/>
      <w:bCs w:val="0"/>
      <w:i w:val="0"/>
      <w:iCs w:val="0"/>
      <w:smallCaps w:val="0"/>
      <w:sz w:val="22"/>
      <w:szCs w:val="22"/>
    </w:rPr>
  </w:style>
  <w:style w:type="character" w:customStyle="1" w:styleId="CharStyle14">
    <w:name w:val="CharStyle14"/>
    <w:basedOn w:val="DefaultParagraphFont"/>
    <w:rsid w:val="00857176"/>
    <w:rPr>
      <w:rFonts w:ascii="Times New Roman" w:eastAsia="Times New Roman" w:hAnsi="Times New Roman" w:cs="Times New Roman"/>
      <w:b/>
      <w:bCs/>
      <w:i w:val="0"/>
      <w:iCs w:val="0"/>
      <w:smallCaps w:val="0"/>
      <w:sz w:val="22"/>
      <w:szCs w:val="22"/>
    </w:rPr>
  </w:style>
  <w:style w:type="character" w:customStyle="1" w:styleId="CharStyle15">
    <w:name w:val="CharStyle15"/>
    <w:basedOn w:val="DefaultParagraphFont"/>
    <w:rsid w:val="00857176"/>
    <w:rPr>
      <w:rFonts w:ascii="Times New Roman" w:eastAsia="Times New Roman" w:hAnsi="Times New Roman" w:cs="Times New Roman"/>
      <w:b w:val="0"/>
      <w:bCs w:val="0"/>
      <w:i w:val="0"/>
      <w:iCs w:val="0"/>
      <w:smallCaps w:val="0"/>
      <w:sz w:val="14"/>
      <w:szCs w:val="14"/>
    </w:rPr>
  </w:style>
  <w:style w:type="character" w:customStyle="1" w:styleId="CharStyle37">
    <w:name w:val="CharStyle37"/>
    <w:basedOn w:val="DefaultParagraphFont"/>
    <w:rsid w:val="00857176"/>
    <w:rPr>
      <w:rFonts w:ascii="Times New Roman" w:eastAsia="Times New Roman" w:hAnsi="Times New Roman" w:cs="Times New Roman"/>
      <w:b/>
      <w:bCs/>
      <w:i w:val="0"/>
      <w:iCs w:val="0"/>
      <w:smallCaps w:val="0"/>
      <w:sz w:val="16"/>
      <w:szCs w:val="16"/>
    </w:rPr>
  </w:style>
  <w:style w:type="character" w:customStyle="1" w:styleId="CharStyle48">
    <w:name w:val="CharStyle48"/>
    <w:basedOn w:val="DefaultParagraphFont"/>
    <w:rsid w:val="00857176"/>
    <w:rPr>
      <w:rFonts w:ascii="Times New Roman" w:eastAsia="Times New Roman" w:hAnsi="Times New Roman" w:cs="Times New Roman"/>
      <w:b/>
      <w:bCs/>
      <w:i w:val="0"/>
      <w:iCs w:val="0"/>
      <w:smallCaps/>
      <w:sz w:val="16"/>
      <w:szCs w:val="16"/>
    </w:rPr>
  </w:style>
  <w:style w:type="character" w:customStyle="1" w:styleId="CharStyle52">
    <w:name w:val="CharStyle52"/>
    <w:basedOn w:val="DefaultParagraphFont"/>
    <w:rsid w:val="00857176"/>
    <w:rPr>
      <w:rFonts w:ascii="Times New Roman" w:eastAsia="Times New Roman" w:hAnsi="Times New Roman" w:cs="Times New Roman"/>
      <w:b/>
      <w:bCs/>
      <w:i w:val="0"/>
      <w:iCs w:val="0"/>
      <w:smallCaps w:val="0"/>
      <w:spacing w:val="-10"/>
      <w:sz w:val="22"/>
      <w:szCs w:val="22"/>
    </w:rPr>
  </w:style>
  <w:style w:type="character" w:customStyle="1" w:styleId="CharStyle78">
    <w:name w:val="CharStyle78"/>
    <w:basedOn w:val="DefaultParagraphFont"/>
    <w:rsid w:val="00857176"/>
    <w:rPr>
      <w:rFonts w:ascii="Times New Roman" w:eastAsia="Times New Roman" w:hAnsi="Times New Roman" w:cs="Times New Roman"/>
      <w:b w:val="0"/>
      <w:bCs w:val="0"/>
      <w:i/>
      <w:iCs/>
      <w:smallCaps w:val="0"/>
      <w:sz w:val="22"/>
      <w:szCs w:val="22"/>
    </w:rPr>
  </w:style>
  <w:style w:type="paragraph" w:styleId="Header">
    <w:name w:val="header"/>
    <w:basedOn w:val="Normal"/>
    <w:link w:val="HeaderChar"/>
    <w:uiPriority w:val="99"/>
    <w:semiHidden/>
    <w:unhideWhenUsed/>
    <w:rsid w:val="009042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04216"/>
  </w:style>
  <w:style w:type="paragraph" w:styleId="Footer">
    <w:name w:val="footer"/>
    <w:basedOn w:val="Normal"/>
    <w:link w:val="FooterChar"/>
    <w:uiPriority w:val="99"/>
    <w:semiHidden/>
    <w:unhideWhenUsed/>
    <w:rsid w:val="0090421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04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9</Pages>
  <Words>2764</Words>
  <Characters>15761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2017-04-22T09:58:00Z</dcterms:created>
  <dcterms:modified xsi:type="dcterms:W3CDTF">2018-08-02T22:24:00Z</dcterms:modified>
</cp:coreProperties>
</file>