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EA" w:rsidRPr="00334824" w:rsidRDefault="007C4BEA" w:rsidP="00DE41E7">
      <w:pPr>
        <w:spacing w:before="5000" w:after="120" w:line="240" w:lineRule="auto"/>
        <w:jc w:val="center"/>
        <w:rPr>
          <w:rFonts w:ascii="Times New Roman" w:hAnsi="Times New Roman" w:cs="Times New Roman"/>
          <w:sz w:val="36"/>
        </w:rPr>
      </w:pPr>
      <w:r w:rsidRPr="00334824">
        <w:rPr>
          <w:rFonts w:ascii="Times New Roman" w:hAnsi="Times New Roman" w:cs="Times New Roman"/>
          <w:sz w:val="36"/>
        </w:rPr>
        <w:t>LOANS SECURITIES.</w:t>
      </w:r>
    </w:p>
    <w:p w:rsidR="00C55133" w:rsidRPr="00DF5970" w:rsidRDefault="00C55133" w:rsidP="00636A44">
      <w:pPr>
        <w:pBdr>
          <w:top w:val="single" w:sz="4" w:space="1" w:color="auto"/>
        </w:pBdr>
        <w:spacing w:before="120" w:after="0" w:line="240" w:lineRule="auto"/>
        <w:ind w:left="3888" w:right="3888"/>
        <w:jc w:val="center"/>
        <w:rPr>
          <w:rFonts w:ascii="Times New Roman" w:hAnsi="Times New Roman" w:cs="Times New Roman"/>
          <w:b/>
          <w:sz w:val="10"/>
        </w:rPr>
      </w:pPr>
    </w:p>
    <w:p w:rsidR="007C4BEA" w:rsidRPr="00334824" w:rsidRDefault="001C469B" w:rsidP="00636A44">
      <w:pPr>
        <w:spacing w:after="120" w:line="240" w:lineRule="auto"/>
        <w:jc w:val="center"/>
        <w:rPr>
          <w:rFonts w:ascii="Times New Roman" w:hAnsi="Times New Roman" w:cs="Times New Roman"/>
          <w:b/>
          <w:sz w:val="28"/>
        </w:rPr>
      </w:pPr>
      <w:r w:rsidRPr="00334824">
        <w:rPr>
          <w:rFonts w:ascii="Times New Roman" w:hAnsi="Times New Roman" w:cs="Times New Roman"/>
          <w:b/>
          <w:sz w:val="28"/>
        </w:rPr>
        <w:t>No. 55 of 1959.</w:t>
      </w:r>
    </w:p>
    <w:p w:rsidR="007C4BEA" w:rsidRPr="00334824" w:rsidRDefault="007C4BEA" w:rsidP="00DF5970">
      <w:pPr>
        <w:spacing w:after="120" w:line="240" w:lineRule="auto"/>
        <w:ind w:left="432" w:hanging="432"/>
        <w:jc w:val="center"/>
        <w:rPr>
          <w:rFonts w:ascii="Times New Roman" w:hAnsi="Times New Roman" w:cs="Times New Roman"/>
          <w:sz w:val="26"/>
        </w:rPr>
      </w:pPr>
      <w:r w:rsidRPr="00334824">
        <w:rPr>
          <w:rFonts w:ascii="Times New Roman" w:hAnsi="Times New Roman" w:cs="Times New Roman"/>
          <w:sz w:val="26"/>
        </w:rPr>
        <w:t xml:space="preserve">An Act to amend the </w:t>
      </w:r>
      <w:r w:rsidR="001C469B" w:rsidRPr="00334824">
        <w:rPr>
          <w:rFonts w:ascii="Times New Roman" w:hAnsi="Times New Roman" w:cs="Times New Roman"/>
          <w:i/>
          <w:sz w:val="26"/>
        </w:rPr>
        <w:t xml:space="preserve">Loans Securities Act </w:t>
      </w:r>
      <w:r w:rsidRPr="00334824">
        <w:rPr>
          <w:rFonts w:ascii="Times New Roman" w:hAnsi="Times New Roman" w:cs="Times New Roman"/>
          <w:sz w:val="26"/>
        </w:rPr>
        <w:t>1919</w:t>
      </w:r>
      <w:r w:rsidR="00BE1551" w:rsidRPr="00334824">
        <w:rPr>
          <w:rFonts w:ascii="Times New Roman" w:hAnsi="Times New Roman" w:cs="Times New Roman"/>
          <w:sz w:val="26"/>
        </w:rPr>
        <w:t>–</w:t>
      </w:r>
      <w:r w:rsidRPr="00334824">
        <w:rPr>
          <w:rFonts w:ascii="Times New Roman" w:hAnsi="Times New Roman" w:cs="Times New Roman"/>
          <w:sz w:val="26"/>
        </w:rPr>
        <w:t>1956.</w:t>
      </w:r>
    </w:p>
    <w:p w:rsidR="007C4BEA" w:rsidRPr="00334824" w:rsidRDefault="00553B9E" w:rsidP="00DF5970">
      <w:pPr>
        <w:spacing w:after="120" w:line="240" w:lineRule="auto"/>
        <w:jc w:val="right"/>
        <w:rPr>
          <w:rFonts w:ascii="Times New Roman" w:hAnsi="Times New Roman" w:cs="Times New Roman"/>
          <w:sz w:val="26"/>
        </w:rPr>
      </w:pPr>
      <w:r>
        <w:rPr>
          <w:rFonts w:ascii="Times New Roman" w:hAnsi="Times New Roman" w:cs="Times New Roman"/>
          <w:sz w:val="26"/>
        </w:rPr>
        <w:t>[Assented to 9th</w:t>
      </w:r>
      <w:r w:rsidR="007C4BEA" w:rsidRPr="00334824">
        <w:rPr>
          <w:rFonts w:ascii="Times New Roman" w:hAnsi="Times New Roman" w:cs="Times New Roman"/>
          <w:sz w:val="26"/>
        </w:rPr>
        <w:t xml:space="preserve"> September, 1959.]</w:t>
      </w:r>
    </w:p>
    <w:p w:rsidR="007C4BEA" w:rsidRPr="00553B9E" w:rsidRDefault="001C469B" w:rsidP="00334824">
      <w:pPr>
        <w:spacing w:after="0" w:line="240" w:lineRule="auto"/>
        <w:jc w:val="both"/>
        <w:rPr>
          <w:rFonts w:ascii="Times New Roman" w:hAnsi="Times New Roman"/>
        </w:rPr>
      </w:pPr>
      <w:r w:rsidRPr="00553B9E">
        <w:rPr>
          <w:rFonts w:ascii="Times New Roman" w:hAnsi="Times New Roman"/>
        </w:rPr>
        <w:t>B</w:t>
      </w:r>
      <w:r w:rsidR="007C4BEA" w:rsidRPr="00553B9E">
        <w:rPr>
          <w:rFonts w:ascii="Times New Roman" w:hAnsi="Times New Roman"/>
        </w:rPr>
        <w:t>E it enacted by the Queen</w:t>
      </w:r>
      <w:r w:rsidRPr="00553B9E">
        <w:rPr>
          <w:rFonts w:ascii="Times New Roman" w:hAnsi="Times New Roman"/>
        </w:rPr>
        <w:t>’</w:t>
      </w:r>
      <w:r w:rsidR="007C4BEA" w:rsidRPr="00553B9E">
        <w:rPr>
          <w:rFonts w:ascii="Times New Roman" w:hAnsi="Times New Roman"/>
        </w:rPr>
        <w:t>s Most Excellent Majesty, the Senate, and the House of Representatives of the Commonwealth of Australia, as follows:—</w:t>
      </w:r>
    </w:p>
    <w:p w:rsidR="007C4BEA" w:rsidRPr="00334824" w:rsidRDefault="001C469B" w:rsidP="00334824">
      <w:pPr>
        <w:spacing w:before="120" w:after="60" w:line="240" w:lineRule="auto"/>
        <w:rPr>
          <w:rFonts w:ascii="Times New Roman" w:hAnsi="Times New Roman" w:cs="Times New Roman"/>
          <w:b/>
          <w:sz w:val="20"/>
        </w:rPr>
      </w:pPr>
      <w:r w:rsidRPr="00334824">
        <w:rPr>
          <w:rFonts w:ascii="Times New Roman" w:hAnsi="Times New Roman" w:cs="Times New Roman"/>
          <w:b/>
          <w:sz w:val="20"/>
        </w:rPr>
        <w:t>Short title and citation.</w:t>
      </w:r>
    </w:p>
    <w:p w:rsidR="007C4BEA" w:rsidRPr="00334824" w:rsidRDefault="001C469B" w:rsidP="00334824">
      <w:pPr>
        <w:tabs>
          <w:tab w:val="left" w:pos="864"/>
        </w:tabs>
        <w:spacing w:after="0" w:line="240" w:lineRule="auto"/>
        <w:ind w:firstLine="432"/>
        <w:jc w:val="both"/>
        <w:rPr>
          <w:rFonts w:ascii="Times New Roman" w:hAnsi="Times New Roman"/>
        </w:rPr>
      </w:pPr>
      <w:r w:rsidRPr="00334824">
        <w:rPr>
          <w:rFonts w:ascii="Times New Roman" w:hAnsi="Times New Roman"/>
          <w:b/>
        </w:rPr>
        <w:t>1.</w:t>
      </w:r>
      <w:r w:rsidR="007C4BEA" w:rsidRPr="00334824">
        <w:rPr>
          <w:rFonts w:ascii="Times New Roman" w:hAnsi="Times New Roman"/>
        </w:rPr>
        <w:t>—</w:t>
      </w:r>
      <w:r w:rsidR="001B375A" w:rsidRPr="00334824">
        <w:rPr>
          <w:rFonts w:ascii="Times New Roman" w:hAnsi="Times New Roman"/>
        </w:rPr>
        <w:t>(1.)</w:t>
      </w:r>
      <w:r w:rsidR="00C55D91" w:rsidRPr="00334824">
        <w:rPr>
          <w:rFonts w:ascii="Times New Roman" w:hAnsi="Times New Roman"/>
        </w:rPr>
        <w:tab/>
      </w:r>
      <w:r w:rsidR="007C4BEA" w:rsidRPr="00334824">
        <w:rPr>
          <w:rFonts w:ascii="Times New Roman" w:hAnsi="Times New Roman"/>
        </w:rPr>
        <w:t xml:space="preserve">This Act may be cited as the </w:t>
      </w:r>
      <w:r w:rsidRPr="00334824">
        <w:rPr>
          <w:rFonts w:ascii="Times New Roman" w:hAnsi="Times New Roman"/>
          <w:i/>
        </w:rPr>
        <w:t xml:space="preserve">Loans Securities Act </w:t>
      </w:r>
      <w:r w:rsidR="007C4BEA" w:rsidRPr="00334824">
        <w:rPr>
          <w:rFonts w:ascii="Times New Roman" w:hAnsi="Times New Roman"/>
        </w:rPr>
        <w:t>1959.</w:t>
      </w:r>
    </w:p>
    <w:p w:rsidR="007C4BEA" w:rsidRPr="00334824" w:rsidRDefault="001B375A" w:rsidP="00334824">
      <w:pPr>
        <w:tabs>
          <w:tab w:val="left" w:pos="864"/>
        </w:tabs>
        <w:spacing w:after="0" w:line="240" w:lineRule="auto"/>
        <w:ind w:firstLine="432"/>
        <w:jc w:val="both"/>
        <w:rPr>
          <w:rFonts w:ascii="Times New Roman" w:hAnsi="Times New Roman"/>
        </w:rPr>
      </w:pPr>
      <w:r w:rsidRPr="00334824">
        <w:rPr>
          <w:rFonts w:ascii="Times New Roman" w:hAnsi="Times New Roman"/>
        </w:rPr>
        <w:t>(2.)</w:t>
      </w:r>
      <w:r w:rsidR="00C55D91" w:rsidRPr="00334824">
        <w:rPr>
          <w:rFonts w:ascii="Times New Roman" w:hAnsi="Times New Roman"/>
        </w:rPr>
        <w:tab/>
      </w:r>
      <w:r w:rsidR="007C4BEA" w:rsidRPr="00334824">
        <w:rPr>
          <w:rFonts w:ascii="Times New Roman" w:hAnsi="Times New Roman"/>
        </w:rPr>
        <w:t xml:space="preserve">The </w:t>
      </w:r>
      <w:r w:rsidR="001C469B" w:rsidRPr="00334824">
        <w:rPr>
          <w:rFonts w:ascii="Times New Roman" w:hAnsi="Times New Roman"/>
          <w:i/>
        </w:rPr>
        <w:t xml:space="preserve">Loans Securities Act </w:t>
      </w:r>
      <w:r w:rsidR="007C4BEA" w:rsidRPr="00334824">
        <w:rPr>
          <w:rFonts w:ascii="Times New Roman" w:hAnsi="Times New Roman"/>
        </w:rPr>
        <w:t>1919</w:t>
      </w:r>
      <w:r w:rsidR="00BE1551" w:rsidRPr="00334824">
        <w:rPr>
          <w:rFonts w:ascii="Times New Roman" w:hAnsi="Times New Roman"/>
        </w:rPr>
        <w:t>–</w:t>
      </w:r>
      <w:r w:rsidR="00553B9E">
        <w:rPr>
          <w:rFonts w:ascii="Times New Roman" w:hAnsi="Times New Roman"/>
        </w:rPr>
        <w:t>1956,</w:t>
      </w:r>
      <w:r w:rsidR="007C4BEA" w:rsidRPr="00334824">
        <w:rPr>
          <w:rFonts w:ascii="Times New Roman" w:hAnsi="Times New Roman"/>
        </w:rPr>
        <w:t xml:space="preserve"> as amended by this Act, may be cited as the </w:t>
      </w:r>
      <w:r w:rsidR="001C469B" w:rsidRPr="00334824">
        <w:rPr>
          <w:rFonts w:ascii="Times New Roman" w:hAnsi="Times New Roman"/>
          <w:i/>
        </w:rPr>
        <w:t xml:space="preserve">Loans Securities Act </w:t>
      </w:r>
      <w:r w:rsidR="007C4BEA" w:rsidRPr="00334824">
        <w:rPr>
          <w:rFonts w:ascii="Times New Roman" w:hAnsi="Times New Roman"/>
        </w:rPr>
        <w:t>1919</w:t>
      </w:r>
      <w:r w:rsidR="00BE1551" w:rsidRPr="00334824">
        <w:rPr>
          <w:rFonts w:ascii="Times New Roman" w:hAnsi="Times New Roman"/>
        </w:rPr>
        <w:t>–</w:t>
      </w:r>
      <w:r w:rsidR="007C4BEA" w:rsidRPr="00334824">
        <w:rPr>
          <w:rFonts w:ascii="Times New Roman" w:hAnsi="Times New Roman"/>
        </w:rPr>
        <w:t>1959.</w:t>
      </w:r>
    </w:p>
    <w:p w:rsidR="007C4BEA" w:rsidRPr="00334824" w:rsidRDefault="001C469B" w:rsidP="00334824">
      <w:pPr>
        <w:spacing w:before="120" w:after="60" w:line="240" w:lineRule="auto"/>
        <w:rPr>
          <w:rFonts w:ascii="Times New Roman" w:hAnsi="Times New Roman" w:cs="Times New Roman"/>
          <w:b/>
          <w:sz w:val="20"/>
        </w:rPr>
      </w:pPr>
      <w:r w:rsidRPr="00334824">
        <w:rPr>
          <w:rFonts w:ascii="Times New Roman" w:hAnsi="Times New Roman" w:cs="Times New Roman"/>
          <w:b/>
          <w:sz w:val="20"/>
        </w:rPr>
        <w:t>Commencement.</w:t>
      </w:r>
    </w:p>
    <w:p w:rsidR="007C4BEA" w:rsidRPr="00334824" w:rsidRDefault="00E35164" w:rsidP="00334824">
      <w:pPr>
        <w:tabs>
          <w:tab w:val="left" w:pos="864"/>
        </w:tabs>
        <w:spacing w:after="0" w:line="240" w:lineRule="auto"/>
        <w:ind w:firstLine="432"/>
        <w:jc w:val="both"/>
        <w:rPr>
          <w:rFonts w:ascii="Times New Roman" w:hAnsi="Times New Roman"/>
        </w:rPr>
      </w:pPr>
      <w:r w:rsidRPr="00334824">
        <w:rPr>
          <w:rFonts w:ascii="Times New Roman" w:hAnsi="Times New Roman"/>
          <w:b/>
        </w:rPr>
        <w:t>2.</w:t>
      </w:r>
      <w:r w:rsidR="00C55D91" w:rsidRPr="00334824">
        <w:rPr>
          <w:rFonts w:ascii="Times New Roman" w:hAnsi="Times New Roman"/>
          <w:b/>
        </w:rPr>
        <w:tab/>
      </w:r>
      <w:r w:rsidR="007C4BEA" w:rsidRPr="00334824">
        <w:rPr>
          <w:rFonts w:ascii="Times New Roman" w:hAnsi="Times New Roman"/>
        </w:rPr>
        <w:t>This Act shall come into operation on the day on which it receives the Royal Assent.</w:t>
      </w:r>
    </w:p>
    <w:p w:rsidR="007C4BEA" w:rsidRPr="00334824" w:rsidRDefault="00E35164" w:rsidP="00D10CDB">
      <w:pPr>
        <w:tabs>
          <w:tab w:val="left" w:pos="864"/>
        </w:tabs>
        <w:spacing w:before="120" w:after="0" w:line="240" w:lineRule="auto"/>
        <w:ind w:firstLine="432"/>
        <w:jc w:val="both"/>
        <w:rPr>
          <w:rFonts w:ascii="Times New Roman" w:hAnsi="Times New Roman"/>
        </w:rPr>
      </w:pPr>
      <w:r w:rsidRPr="00334824">
        <w:rPr>
          <w:rFonts w:ascii="Times New Roman" w:hAnsi="Times New Roman"/>
          <w:b/>
        </w:rPr>
        <w:t>3.</w:t>
      </w:r>
      <w:r w:rsidR="00C55D91" w:rsidRPr="00334824">
        <w:rPr>
          <w:rFonts w:ascii="Times New Roman" w:hAnsi="Times New Roman"/>
          <w:b/>
        </w:rPr>
        <w:tab/>
      </w:r>
      <w:r w:rsidR="007C4BEA" w:rsidRPr="00334824">
        <w:rPr>
          <w:rFonts w:ascii="Times New Roman" w:hAnsi="Times New Roman"/>
        </w:rPr>
        <w:t xml:space="preserve">After section six </w:t>
      </w:r>
      <w:r w:rsidR="001C469B" w:rsidRPr="00334824">
        <w:rPr>
          <w:rFonts w:ascii="Times New Roman" w:hAnsi="Times New Roman"/>
          <w:smallCaps/>
        </w:rPr>
        <w:t xml:space="preserve">a </w:t>
      </w:r>
      <w:r w:rsidR="007C4BEA" w:rsidRPr="00334824">
        <w:rPr>
          <w:rFonts w:ascii="Times New Roman" w:hAnsi="Times New Roman"/>
        </w:rPr>
        <w:t xml:space="preserve">of the </w:t>
      </w:r>
      <w:r w:rsidR="001C469B" w:rsidRPr="00334824">
        <w:rPr>
          <w:rFonts w:ascii="Times New Roman" w:hAnsi="Times New Roman"/>
          <w:i/>
        </w:rPr>
        <w:t xml:space="preserve">Loans Securities Act </w:t>
      </w:r>
      <w:r w:rsidR="007C4BEA" w:rsidRPr="00334824">
        <w:rPr>
          <w:rFonts w:ascii="Times New Roman" w:hAnsi="Times New Roman"/>
        </w:rPr>
        <w:t>1919</w:t>
      </w:r>
      <w:r w:rsidR="00BE1551" w:rsidRPr="00334824">
        <w:rPr>
          <w:rFonts w:ascii="Times New Roman" w:hAnsi="Times New Roman"/>
        </w:rPr>
        <w:t>–</w:t>
      </w:r>
      <w:r w:rsidR="007C4BEA" w:rsidRPr="00334824">
        <w:rPr>
          <w:rFonts w:ascii="Times New Roman" w:hAnsi="Times New Roman"/>
        </w:rPr>
        <w:t>1956 the following section is inserted:—</w:t>
      </w:r>
    </w:p>
    <w:p w:rsidR="007C4BEA" w:rsidRPr="00334824" w:rsidRDefault="001C469B" w:rsidP="00334824">
      <w:pPr>
        <w:spacing w:before="120" w:after="60" w:line="240" w:lineRule="auto"/>
        <w:rPr>
          <w:rFonts w:ascii="Times New Roman" w:hAnsi="Times New Roman" w:cs="Times New Roman"/>
          <w:b/>
          <w:sz w:val="20"/>
        </w:rPr>
      </w:pPr>
      <w:r w:rsidRPr="00334824">
        <w:rPr>
          <w:rFonts w:ascii="Times New Roman" w:hAnsi="Times New Roman" w:cs="Times New Roman"/>
          <w:b/>
          <w:sz w:val="20"/>
        </w:rPr>
        <w:t>Exemption of certain securities issued abroad from taxation.</w:t>
      </w:r>
    </w:p>
    <w:p w:rsidR="007C4BEA" w:rsidRPr="00334824" w:rsidRDefault="001C469B" w:rsidP="00334824">
      <w:pPr>
        <w:tabs>
          <w:tab w:val="left" w:pos="864"/>
        </w:tabs>
        <w:spacing w:after="0" w:line="240" w:lineRule="auto"/>
        <w:ind w:firstLine="432"/>
        <w:jc w:val="both"/>
        <w:rPr>
          <w:rFonts w:ascii="Times New Roman" w:hAnsi="Times New Roman"/>
        </w:rPr>
      </w:pPr>
      <w:r w:rsidRPr="00334824">
        <w:rPr>
          <w:rFonts w:ascii="Times New Roman" w:hAnsi="Times New Roman"/>
        </w:rPr>
        <w:t>“</w:t>
      </w:r>
      <w:r w:rsidR="007C4BEA" w:rsidRPr="00334824">
        <w:rPr>
          <w:rFonts w:ascii="Times New Roman" w:hAnsi="Times New Roman"/>
        </w:rPr>
        <w:t>6</w:t>
      </w:r>
      <w:r w:rsidRPr="00334824">
        <w:rPr>
          <w:rFonts w:ascii="Times New Roman" w:hAnsi="Times New Roman"/>
          <w:smallCaps/>
        </w:rPr>
        <w:t>b.—</w:t>
      </w:r>
      <w:r w:rsidR="001B375A" w:rsidRPr="00334824">
        <w:rPr>
          <w:rFonts w:ascii="Times New Roman" w:hAnsi="Times New Roman"/>
        </w:rPr>
        <w:t>(1.)</w:t>
      </w:r>
      <w:r w:rsidR="00C55D91" w:rsidRPr="00334824">
        <w:rPr>
          <w:rFonts w:ascii="Times New Roman" w:hAnsi="Times New Roman"/>
        </w:rPr>
        <w:tab/>
      </w:r>
      <w:r w:rsidR="007C4BEA" w:rsidRPr="00334824">
        <w:rPr>
          <w:rFonts w:ascii="Times New Roman" w:hAnsi="Times New Roman"/>
        </w:rPr>
        <w:t>Where, by the terms or conditions upon which any stock or security has been issued by or on behalf of the Commonwealth outside Australia (whether before or after the commencement of this section and whether under this Act or otherwise), the Commonwealth has given an undertaking, howsoever expressed, to the effect that the stock or security, or the principal or interest moneys payable under the stock or security, will be exempt from, free of, or not subject to, taxes imposed in the Commonwealth except where the stock or security is the property</w:t>
      </w:r>
    </w:p>
    <w:p w:rsidR="00DE6DE8" w:rsidRPr="00334824" w:rsidRDefault="00DE6DE8" w:rsidP="00334824">
      <w:pPr>
        <w:spacing w:after="0" w:line="240" w:lineRule="auto"/>
        <w:jc w:val="both"/>
        <w:rPr>
          <w:rFonts w:ascii="Times New Roman" w:hAnsi="Times New Roman"/>
        </w:rPr>
      </w:pPr>
      <w:bookmarkStart w:id="0" w:name="_GoBack"/>
      <w:bookmarkEnd w:id="0"/>
      <w:r w:rsidRPr="00334824">
        <w:rPr>
          <w:rFonts w:ascii="Times New Roman" w:hAnsi="Times New Roman"/>
        </w:rPr>
        <w:br w:type="page"/>
      </w:r>
    </w:p>
    <w:p w:rsidR="007C4BEA" w:rsidRPr="00334824" w:rsidRDefault="007C4BEA" w:rsidP="00672655">
      <w:pPr>
        <w:spacing w:after="0" w:line="240" w:lineRule="auto"/>
        <w:jc w:val="both"/>
        <w:rPr>
          <w:rFonts w:ascii="Times New Roman" w:hAnsi="Times New Roman"/>
        </w:rPr>
      </w:pPr>
      <w:r w:rsidRPr="00334824">
        <w:rPr>
          <w:rFonts w:ascii="Times New Roman" w:hAnsi="Times New Roman"/>
        </w:rPr>
        <w:lastRenderedPageBreak/>
        <w:t>of a person included in a particular class of persons consisting of or including all residents of Australia, then, notwithstanding anything contained in any law of the Commonwealth or of a State or Territory of the Commonwealth, the stock or security, its amount or value, and any principal or interest moneys payable under the stock or security, are not subject to any tax or duty under any such law and shall be disregarded for all purposes in determining the liability of any person to pay tax or duty under any such law or in determining the amount of any such liability, except where the stock or security was, at the time of the act, transaction or event that, according to the provisions of the law imposing the tax or duty, gave rise to liability to the tax or duty, the property of a person included in that particular class of persons.</w:t>
      </w:r>
    </w:p>
    <w:p w:rsidR="007C4BEA" w:rsidRPr="00334824" w:rsidRDefault="001C469B" w:rsidP="00FE0D6B">
      <w:pPr>
        <w:tabs>
          <w:tab w:val="left" w:pos="990"/>
        </w:tabs>
        <w:spacing w:before="60" w:after="0" w:line="240" w:lineRule="auto"/>
        <w:ind w:firstLine="432"/>
        <w:jc w:val="both"/>
        <w:rPr>
          <w:rFonts w:ascii="Times New Roman" w:hAnsi="Times New Roman"/>
        </w:rPr>
      </w:pPr>
      <w:r w:rsidRPr="00334824">
        <w:rPr>
          <w:rFonts w:ascii="Times New Roman" w:hAnsi="Times New Roman"/>
        </w:rPr>
        <w:t>“</w:t>
      </w:r>
      <w:r w:rsidR="001B375A" w:rsidRPr="00334824">
        <w:rPr>
          <w:rFonts w:ascii="Times New Roman" w:hAnsi="Times New Roman"/>
        </w:rPr>
        <w:t>(2.)</w:t>
      </w:r>
      <w:r w:rsidR="00C55D91" w:rsidRPr="00334824">
        <w:rPr>
          <w:rFonts w:ascii="Times New Roman" w:hAnsi="Times New Roman"/>
        </w:rPr>
        <w:tab/>
      </w:r>
      <w:r w:rsidR="007C4BEA" w:rsidRPr="00334824">
        <w:rPr>
          <w:rFonts w:ascii="Times New Roman" w:hAnsi="Times New Roman"/>
        </w:rPr>
        <w:t>In this section—</w:t>
      </w:r>
    </w:p>
    <w:p w:rsidR="007C4BEA" w:rsidRPr="00334824" w:rsidRDefault="007C4BEA" w:rsidP="00FE0D6B">
      <w:pPr>
        <w:spacing w:before="60" w:after="0" w:line="240" w:lineRule="auto"/>
        <w:ind w:left="1008" w:hanging="432"/>
        <w:jc w:val="both"/>
        <w:rPr>
          <w:rFonts w:ascii="Times New Roman" w:hAnsi="Times New Roman"/>
        </w:rPr>
      </w:pPr>
      <w:r w:rsidRPr="00334824">
        <w:rPr>
          <w:rFonts w:ascii="Times New Roman" w:hAnsi="Times New Roman"/>
        </w:rPr>
        <w:t>(</w:t>
      </w:r>
      <w:r w:rsidR="001C469B" w:rsidRPr="00334824">
        <w:rPr>
          <w:rFonts w:ascii="Times New Roman" w:hAnsi="Times New Roman"/>
          <w:i/>
        </w:rPr>
        <w:t>a</w:t>
      </w:r>
      <w:r w:rsidRPr="00334824">
        <w:rPr>
          <w:rFonts w:ascii="Times New Roman" w:hAnsi="Times New Roman"/>
        </w:rPr>
        <w:t>) a reference to stock or to a security shall be read as including a reference to an interest in stock or in a security; and</w:t>
      </w:r>
    </w:p>
    <w:p w:rsidR="007C4BEA" w:rsidRPr="00334824" w:rsidRDefault="007C4BEA" w:rsidP="00334824">
      <w:pPr>
        <w:spacing w:after="0" w:line="240" w:lineRule="auto"/>
        <w:ind w:left="1008" w:hanging="432"/>
        <w:jc w:val="both"/>
        <w:rPr>
          <w:rFonts w:ascii="Times New Roman" w:hAnsi="Times New Roman"/>
        </w:rPr>
      </w:pPr>
      <w:r w:rsidRPr="00334824">
        <w:rPr>
          <w:rFonts w:ascii="Times New Roman" w:hAnsi="Times New Roman"/>
        </w:rPr>
        <w:t>(</w:t>
      </w:r>
      <w:r w:rsidR="001C469B" w:rsidRPr="00334824">
        <w:rPr>
          <w:rFonts w:ascii="Times New Roman" w:hAnsi="Times New Roman"/>
          <w:i/>
        </w:rPr>
        <w:t>b</w:t>
      </w:r>
      <w:r w:rsidRPr="00334824">
        <w:rPr>
          <w:rFonts w:ascii="Times New Roman" w:hAnsi="Times New Roman"/>
        </w:rPr>
        <w:t>) a reference to tax or duty shall be read as including a reference to tax or duty in respect of—</w:t>
      </w:r>
    </w:p>
    <w:p w:rsidR="005419E6" w:rsidRPr="00334824" w:rsidRDefault="007C4BEA" w:rsidP="00FE0D6B">
      <w:pPr>
        <w:spacing w:after="0" w:line="240" w:lineRule="auto"/>
        <w:ind w:left="1584" w:hanging="432"/>
        <w:jc w:val="both"/>
        <w:rPr>
          <w:rFonts w:ascii="Times New Roman" w:hAnsi="Times New Roman"/>
        </w:rPr>
      </w:pPr>
      <w:r w:rsidRPr="00334824">
        <w:rPr>
          <w:rFonts w:ascii="Times New Roman" w:hAnsi="Times New Roman"/>
        </w:rPr>
        <w:t>(</w:t>
      </w:r>
      <w:proofErr w:type="spellStart"/>
      <w:r w:rsidRPr="00334824">
        <w:rPr>
          <w:rFonts w:ascii="Times New Roman" w:hAnsi="Times New Roman"/>
        </w:rPr>
        <w:t>i</w:t>
      </w:r>
      <w:proofErr w:type="spellEnd"/>
      <w:r w:rsidRPr="00334824">
        <w:rPr>
          <w:rFonts w:ascii="Times New Roman" w:hAnsi="Times New Roman"/>
        </w:rPr>
        <w:t>) the estates of deceased persons;</w:t>
      </w:r>
    </w:p>
    <w:p w:rsidR="005419E6" w:rsidRPr="00334824" w:rsidRDefault="007C4BEA" w:rsidP="00FE0D6B">
      <w:pPr>
        <w:spacing w:after="0" w:line="240" w:lineRule="auto"/>
        <w:ind w:left="1584" w:hanging="432"/>
        <w:jc w:val="both"/>
        <w:rPr>
          <w:rFonts w:ascii="Times New Roman" w:hAnsi="Times New Roman"/>
        </w:rPr>
      </w:pPr>
      <w:r w:rsidRPr="00334824">
        <w:rPr>
          <w:rFonts w:ascii="Times New Roman" w:hAnsi="Times New Roman"/>
        </w:rPr>
        <w:t>(ii) property derived from deceased persons; and</w:t>
      </w:r>
    </w:p>
    <w:p w:rsidR="007C4BEA" w:rsidRPr="00334824" w:rsidRDefault="007C4BEA" w:rsidP="00FE0D6B">
      <w:pPr>
        <w:spacing w:after="0" w:line="240" w:lineRule="auto"/>
        <w:ind w:left="1584" w:hanging="432"/>
        <w:jc w:val="both"/>
        <w:rPr>
          <w:rFonts w:ascii="Times New Roman" w:hAnsi="Times New Roman"/>
        </w:rPr>
      </w:pPr>
      <w:r w:rsidRPr="00334824">
        <w:rPr>
          <w:rFonts w:ascii="Times New Roman" w:hAnsi="Times New Roman"/>
        </w:rPr>
        <w:t>(iii) gifts or other dispositions of property.</w:t>
      </w:r>
      <w:r w:rsidR="001C469B" w:rsidRPr="00334824">
        <w:rPr>
          <w:rFonts w:ascii="Times New Roman" w:hAnsi="Times New Roman"/>
        </w:rPr>
        <w:t>”</w:t>
      </w:r>
      <w:r w:rsidRPr="00334824">
        <w:rPr>
          <w:rFonts w:ascii="Times New Roman" w:hAnsi="Times New Roman"/>
        </w:rPr>
        <w:t>.</w:t>
      </w:r>
    </w:p>
    <w:p w:rsidR="002E25C5" w:rsidRPr="00334824" w:rsidRDefault="002E25C5" w:rsidP="00DF5970">
      <w:pPr>
        <w:pBdr>
          <w:top w:val="single" w:sz="4" w:space="1" w:color="auto"/>
        </w:pBdr>
        <w:spacing w:before="240" w:after="0" w:line="240" w:lineRule="auto"/>
        <w:ind w:left="3456" w:right="3456"/>
        <w:jc w:val="center"/>
        <w:rPr>
          <w:rFonts w:ascii="Times New Roman" w:hAnsi="Times New Roman" w:cs="Times New Roman"/>
        </w:rPr>
      </w:pPr>
    </w:p>
    <w:sectPr w:rsidR="002E25C5" w:rsidRPr="00334824" w:rsidSect="00672655">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D8" w:rsidRDefault="004733D8" w:rsidP="00672655">
      <w:pPr>
        <w:spacing w:after="0" w:line="240" w:lineRule="auto"/>
      </w:pPr>
      <w:r>
        <w:separator/>
      </w:r>
    </w:p>
  </w:endnote>
  <w:endnote w:type="continuationSeparator" w:id="0">
    <w:p w:rsidR="004733D8" w:rsidRDefault="004733D8" w:rsidP="0067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D8" w:rsidRDefault="004733D8" w:rsidP="00672655">
      <w:pPr>
        <w:spacing w:after="0" w:line="240" w:lineRule="auto"/>
      </w:pPr>
      <w:r>
        <w:separator/>
      </w:r>
    </w:p>
  </w:footnote>
  <w:footnote w:type="continuationSeparator" w:id="0">
    <w:p w:rsidR="004733D8" w:rsidRDefault="004733D8" w:rsidP="0067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55" w:rsidRPr="00B4779B" w:rsidRDefault="00672655" w:rsidP="00DF5970">
    <w:pPr>
      <w:pStyle w:val="Header"/>
      <w:tabs>
        <w:tab w:val="clear" w:pos="9360"/>
        <w:tab w:val="right" w:pos="9000"/>
      </w:tabs>
      <w:rPr>
        <w:rFonts w:ascii="Times New Roman" w:hAnsi="Times New Roman" w:cs="Times New Roman"/>
        <w:sz w:val="20"/>
      </w:rPr>
    </w:pPr>
    <w:r w:rsidRPr="00B4779B">
      <w:rPr>
        <w:rFonts w:ascii="Times New Roman" w:hAnsi="Times New Roman" w:cs="Times New Roman"/>
        <w:smallCaps/>
        <w:sz w:val="20"/>
      </w:rPr>
      <w:t>1959.</w:t>
    </w:r>
    <w:r w:rsidRPr="00B4779B">
      <w:rPr>
        <w:rFonts w:ascii="Times New Roman" w:hAnsi="Times New Roman" w:cs="Times New Roman"/>
        <w:sz w:val="20"/>
      </w:rPr>
      <w:tab/>
    </w:r>
    <w:r w:rsidRPr="00B4779B">
      <w:rPr>
        <w:rFonts w:ascii="Times New Roman" w:hAnsi="Times New Roman" w:cs="Times New Roman"/>
        <w:i/>
        <w:sz w:val="20"/>
      </w:rPr>
      <w:t>Loans Securities.</w:t>
    </w:r>
    <w:r w:rsidRPr="00B4779B">
      <w:rPr>
        <w:rFonts w:ascii="Times New Roman" w:hAnsi="Times New Roman" w:cs="Times New Roman"/>
        <w:i/>
        <w:sz w:val="20"/>
      </w:rPr>
      <w:tab/>
    </w:r>
    <w:r w:rsidRPr="00B4779B">
      <w:rPr>
        <w:rFonts w:ascii="Times New Roman" w:hAnsi="Times New Roman" w:cs="Times New Roman"/>
        <w:sz w:val="20"/>
      </w:rPr>
      <w:t>No. 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7C4BEA"/>
    <w:rsid w:val="00011C8D"/>
    <w:rsid w:val="00025B51"/>
    <w:rsid w:val="000330F8"/>
    <w:rsid w:val="000421B2"/>
    <w:rsid w:val="000567E5"/>
    <w:rsid w:val="000E24C9"/>
    <w:rsid w:val="000E5D6E"/>
    <w:rsid w:val="001928BD"/>
    <w:rsid w:val="001A28B7"/>
    <w:rsid w:val="001B375A"/>
    <w:rsid w:val="001B786A"/>
    <w:rsid w:val="001C469B"/>
    <w:rsid w:val="00210F21"/>
    <w:rsid w:val="00242576"/>
    <w:rsid w:val="00251CFF"/>
    <w:rsid w:val="002546FA"/>
    <w:rsid w:val="0026786D"/>
    <w:rsid w:val="002904C4"/>
    <w:rsid w:val="002E25C5"/>
    <w:rsid w:val="002E457E"/>
    <w:rsid w:val="00334824"/>
    <w:rsid w:val="00366DF0"/>
    <w:rsid w:val="003679DC"/>
    <w:rsid w:val="003832C6"/>
    <w:rsid w:val="0039351C"/>
    <w:rsid w:val="003A0EF0"/>
    <w:rsid w:val="004215B4"/>
    <w:rsid w:val="0043288D"/>
    <w:rsid w:val="00463776"/>
    <w:rsid w:val="004733D8"/>
    <w:rsid w:val="004D2C18"/>
    <w:rsid w:val="004F4607"/>
    <w:rsid w:val="00533E50"/>
    <w:rsid w:val="005419E6"/>
    <w:rsid w:val="00553B9E"/>
    <w:rsid w:val="00592529"/>
    <w:rsid w:val="00592D3F"/>
    <w:rsid w:val="00597536"/>
    <w:rsid w:val="005B2DA1"/>
    <w:rsid w:val="005C348B"/>
    <w:rsid w:val="005F1756"/>
    <w:rsid w:val="005F3451"/>
    <w:rsid w:val="00636A44"/>
    <w:rsid w:val="006566C6"/>
    <w:rsid w:val="00656B4E"/>
    <w:rsid w:val="00672655"/>
    <w:rsid w:val="006B1F6F"/>
    <w:rsid w:val="006C2ED7"/>
    <w:rsid w:val="006D0EDD"/>
    <w:rsid w:val="00733175"/>
    <w:rsid w:val="00740B7C"/>
    <w:rsid w:val="00767BD0"/>
    <w:rsid w:val="00791412"/>
    <w:rsid w:val="00796EE5"/>
    <w:rsid w:val="007C0338"/>
    <w:rsid w:val="007C4BEA"/>
    <w:rsid w:val="007D05CB"/>
    <w:rsid w:val="007D08ED"/>
    <w:rsid w:val="00803239"/>
    <w:rsid w:val="00803D0C"/>
    <w:rsid w:val="0083415A"/>
    <w:rsid w:val="008454CB"/>
    <w:rsid w:val="008462E2"/>
    <w:rsid w:val="008A718C"/>
    <w:rsid w:val="008B1336"/>
    <w:rsid w:val="008B29BE"/>
    <w:rsid w:val="008B4C99"/>
    <w:rsid w:val="008E4AC2"/>
    <w:rsid w:val="00971FBA"/>
    <w:rsid w:val="00980B47"/>
    <w:rsid w:val="00991DB3"/>
    <w:rsid w:val="009D27C5"/>
    <w:rsid w:val="009E5179"/>
    <w:rsid w:val="00AC2005"/>
    <w:rsid w:val="00AD435B"/>
    <w:rsid w:val="00AE19C8"/>
    <w:rsid w:val="00B24899"/>
    <w:rsid w:val="00B4779B"/>
    <w:rsid w:val="00BC6A57"/>
    <w:rsid w:val="00BE1551"/>
    <w:rsid w:val="00BE7CBB"/>
    <w:rsid w:val="00C13E5B"/>
    <w:rsid w:val="00C55133"/>
    <w:rsid w:val="00C55D91"/>
    <w:rsid w:val="00C71EFE"/>
    <w:rsid w:val="00CA638B"/>
    <w:rsid w:val="00CD4D66"/>
    <w:rsid w:val="00CE2D3C"/>
    <w:rsid w:val="00CF1125"/>
    <w:rsid w:val="00CF25B7"/>
    <w:rsid w:val="00CF5ABB"/>
    <w:rsid w:val="00D10CDB"/>
    <w:rsid w:val="00D311BE"/>
    <w:rsid w:val="00DA5A85"/>
    <w:rsid w:val="00DE41E7"/>
    <w:rsid w:val="00DE69F4"/>
    <w:rsid w:val="00DE6DE8"/>
    <w:rsid w:val="00DF5970"/>
    <w:rsid w:val="00E31F5D"/>
    <w:rsid w:val="00E35164"/>
    <w:rsid w:val="00E56E03"/>
    <w:rsid w:val="00EC5C56"/>
    <w:rsid w:val="00F458A9"/>
    <w:rsid w:val="00F65567"/>
    <w:rsid w:val="00F91887"/>
    <w:rsid w:val="00FA02CA"/>
    <w:rsid w:val="00FE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BE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BE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BE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BE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BE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BE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BE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C4BE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C4BE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C4BE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C4BE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BEA"/>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BEA"/>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C4BEA"/>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C4BEA"/>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C4BEA"/>
    <w:pPr>
      <w:spacing w:after="0" w:line="240" w:lineRule="auto"/>
    </w:pPr>
    <w:rPr>
      <w:rFonts w:ascii="Times New Roman" w:eastAsia="Times New Roman" w:hAnsi="Times New Roman" w:cs="Times New Roman"/>
      <w:sz w:val="20"/>
      <w:szCs w:val="20"/>
    </w:rPr>
  </w:style>
  <w:style w:type="paragraph" w:customStyle="1" w:styleId="Style1099">
    <w:name w:val="Style1099"/>
    <w:basedOn w:val="Normal"/>
    <w:rsid w:val="007C4BE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7C4BEA"/>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C4BEA"/>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7C4BE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C4BE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7C4BE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C4BE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C4BE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7C4BE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7C4BEA"/>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7C4BEA"/>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7C4BE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C4BE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7C4BE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7C4BE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7C4BEA"/>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7C4BE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7C4BEA"/>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C4BEA"/>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C4BE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C4BEA"/>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C4BE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C4BEA"/>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7C4BEA"/>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C4BE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7C4BEA"/>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7C4BEA"/>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7C4BE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7C4BE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C4BEA"/>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7C4BEA"/>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C4BEA"/>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BE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7C4BE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7C4BEA"/>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C4BE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C4BEA"/>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7C4BEA"/>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7C4BEA"/>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7C4BEA"/>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7C4BEA"/>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C4BEA"/>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C4BEA"/>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C4BE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C4BEA"/>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C4BE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7C4BE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7C4BEA"/>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7C4BE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7C4BE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C4BE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7C4BEA"/>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7C4BEA"/>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7C4BEA"/>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7C4BEA"/>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7C4BEA"/>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7C4BEA"/>
    <w:pPr>
      <w:spacing w:after="0" w:line="240" w:lineRule="auto"/>
    </w:pPr>
    <w:rPr>
      <w:rFonts w:ascii="Times New Roman" w:eastAsia="Times New Roman" w:hAnsi="Times New Roman" w:cs="Times New Roman"/>
      <w:sz w:val="20"/>
      <w:szCs w:val="20"/>
    </w:rPr>
  </w:style>
  <w:style w:type="paragraph" w:customStyle="1" w:styleId="Style1700">
    <w:name w:val="Style1700"/>
    <w:basedOn w:val="Normal"/>
    <w:rsid w:val="007C4BEA"/>
    <w:pPr>
      <w:spacing w:after="0" w:line="240" w:lineRule="auto"/>
    </w:pPr>
    <w:rPr>
      <w:rFonts w:ascii="Times New Roman" w:eastAsia="Times New Roman" w:hAnsi="Times New Roman" w:cs="Times New Roman"/>
      <w:sz w:val="20"/>
      <w:szCs w:val="20"/>
    </w:rPr>
  </w:style>
  <w:style w:type="paragraph" w:customStyle="1" w:styleId="Style1839">
    <w:name w:val="Style1839"/>
    <w:basedOn w:val="Normal"/>
    <w:rsid w:val="007C4BEA"/>
    <w:pPr>
      <w:spacing w:after="0" w:line="240" w:lineRule="auto"/>
    </w:pPr>
    <w:rPr>
      <w:rFonts w:ascii="Times New Roman" w:eastAsia="Times New Roman" w:hAnsi="Times New Roman" w:cs="Times New Roman"/>
      <w:sz w:val="20"/>
      <w:szCs w:val="20"/>
    </w:rPr>
  </w:style>
  <w:style w:type="paragraph" w:customStyle="1" w:styleId="Style1831">
    <w:name w:val="Style1831"/>
    <w:basedOn w:val="Normal"/>
    <w:rsid w:val="007C4BE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7C4BEA"/>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7C4BEA"/>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7C4BEA"/>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7C4BE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BEA"/>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C4BEA"/>
    <w:rPr>
      <w:rFonts w:ascii="Times New Roman" w:eastAsia="Times New Roman" w:hAnsi="Times New Roman" w:cs="Times New Roman"/>
      <w:b w:val="0"/>
      <w:bCs w:val="0"/>
      <w:i/>
      <w:iCs/>
      <w:smallCaps w:val="0"/>
      <w:sz w:val="24"/>
      <w:szCs w:val="24"/>
    </w:rPr>
  </w:style>
  <w:style w:type="character" w:customStyle="1" w:styleId="CharStyle10">
    <w:name w:val="CharStyle10"/>
    <w:basedOn w:val="DefaultParagraphFont"/>
    <w:rsid w:val="007C4BEA"/>
    <w:rPr>
      <w:rFonts w:ascii="Times New Roman" w:eastAsia="Times New Roman" w:hAnsi="Times New Roman" w:cs="Times New Roman"/>
      <w:b w:val="0"/>
      <w:bCs w:val="0"/>
      <w:i/>
      <w:iCs/>
      <w:smallCaps w:val="0"/>
      <w:sz w:val="22"/>
      <w:szCs w:val="22"/>
    </w:rPr>
  </w:style>
  <w:style w:type="character" w:customStyle="1" w:styleId="CharStyle25">
    <w:name w:val="CharStyle25"/>
    <w:basedOn w:val="DefaultParagraphFont"/>
    <w:rsid w:val="007C4BE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7C4BEA"/>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81">
    <w:name w:val="CharStyle81"/>
    <w:basedOn w:val="DefaultParagraphFont"/>
    <w:rsid w:val="007C4BE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C4BEA"/>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C4BEA"/>
    <w:rPr>
      <w:rFonts w:ascii="Times New Roman" w:eastAsia="Times New Roman" w:hAnsi="Times New Roman" w:cs="Times New Roman"/>
      <w:b/>
      <w:bCs/>
      <w:i/>
      <w:iCs/>
      <w:smallCaps w:val="0"/>
      <w:sz w:val="14"/>
      <w:szCs w:val="14"/>
    </w:rPr>
  </w:style>
  <w:style w:type="character" w:customStyle="1" w:styleId="CharStyle218">
    <w:name w:val="CharStyle218"/>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221">
    <w:name w:val="CharStyle221"/>
    <w:basedOn w:val="DefaultParagraphFont"/>
    <w:rsid w:val="007C4BEA"/>
    <w:rPr>
      <w:rFonts w:ascii="Cambria" w:eastAsia="Cambria" w:hAnsi="Cambria" w:cs="Cambria"/>
      <w:b/>
      <w:bCs/>
      <w:i w:val="0"/>
      <w:iCs w:val="0"/>
      <w:smallCaps w:val="0"/>
      <w:sz w:val="14"/>
      <w:szCs w:val="14"/>
    </w:rPr>
  </w:style>
  <w:style w:type="character" w:customStyle="1" w:styleId="CharStyle227">
    <w:name w:val="CharStyle227"/>
    <w:basedOn w:val="DefaultParagraphFont"/>
    <w:rsid w:val="007C4BEA"/>
    <w:rPr>
      <w:rFonts w:ascii="Cambria" w:eastAsia="Cambria" w:hAnsi="Cambria" w:cs="Cambria"/>
      <w:b/>
      <w:bCs/>
      <w:i w:val="0"/>
      <w:iCs w:val="0"/>
      <w:smallCaps w:val="0"/>
      <w:sz w:val="12"/>
      <w:szCs w:val="12"/>
    </w:rPr>
  </w:style>
  <w:style w:type="character" w:customStyle="1" w:styleId="CharStyle289">
    <w:name w:val="CharStyle289"/>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338">
    <w:name w:val="CharStyle338"/>
    <w:basedOn w:val="DefaultParagraphFont"/>
    <w:rsid w:val="007C4BEA"/>
    <w:rPr>
      <w:rFonts w:ascii="Times New Roman" w:eastAsia="Times New Roman" w:hAnsi="Times New Roman" w:cs="Times New Roman"/>
      <w:b/>
      <w:bCs/>
      <w:i w:val="0"/>
      <w:iCs w:val="0"/>
      <w:smallCaps w:val="0"/>
      <w:spacing w:val="-10"/>
      <w:sz w:val="22"/>
      <w:szCs w:val="22"/>
    </w:rPr>
  </w:style>
  <w:style w:type="character" w:customStyle="1" w:styleId="CharStyle384">
    <w:name w:val="CharStyle384"/>
    <w:basedOn w:val="DefaultParagraphFont"/>
    <w:rsid w:val="007C4BEA"/>
    <w:rPr>
      <w:rFonts w:ascii="Times New Roman" w:eastAsia="Times New Roman" w:hAnsi="Times New Roman" w:cs="Times New Roman"/>
      <w:b w:val="0"/>
      <w:bCs w:val="0"/>
      <w:i w:val="0"/>
      <w:iCs w:val="0"/>
      <w:smallCaps/>
      <w:sz w:val="22"/>
      <w:szCs w:val="22"/>
    </w:rPr>
  </w:style>
  <w:style w:type="character" w:customStyle="1" w:styleId="CharStyle390">
    <w:name w:val="CharStyle390"/>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393">
    <w:name w:val="CharStyle393"/>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397">
    <w:name w:val="CharStyle397"/>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0">
    <w:name w:val="CharStyle400"/>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2">
    <w:name w:val="CharStyle402"/>
    <w:basedOn w:val="DefaultParagraphFont"/>
    <w:rsid w:val="007C4BEA"/>
    <w:rPr>
      <w:rFonts w:ascii="Times New Roman" w:eastAsia="Times New Roman" w:hAnsi="Times New Roman" w:cs="Times New Roman"/>
      <w:b w:val="0"/>
      <w:bCs w:val="0"/>
      <w:i w:val="0"/>
      <w:iCs w:val="0"/>
      <w:smallCaps/>
      <w:sz w:val="24"/>
      <w:szCs w:val="24"/>
    </w:rPr>
  </w:style>
  <w:style w:type="character" w:customStyle="1" w:styleId="CharStyle412">
    <w:name w:val="CharStyle412"/>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16">
    <w:name w:val="CharStyle416"/>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22">
    <w:name w:val="CharStyle422"/>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4">
    <w:name w:val="CharStyle42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8">
    <w:name w:val="CharStyle428"/>
    <w:basedOn w:val="DefaultParagraphFont"/>
    <w:rsid w:val="007C4BEA"/>
    <w:rPr>
      <w:rFonts w:ascii="Times New Roman" w:eastAsia="Times New Roman" w:hAnsi="Times New Roman" w:cs="Times New Roman"/>
      <w:b w:val="0"/>
      <w:bCs w:val="0"/>
      <w:i w:val="0"/>
      <w:iCs w:val="0"/>
      <w:smallCaps/>
      <w:spacing w:val="-10"/>
      <w:sz w:val="24"/>
      <w:szCs w:val="24"/>
    </w:rPr>
  </w:style>
  <w:style w:type="character" w:customStyle="1" w:styleId="CharStyle434">
    <w:name w:val="CharStyle43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37">
    <w:name w:val="CharStyle437"/>
    <w:basedOn w:val="DefaultParagraphFont"/>
    <w:rsid w:val="007C4BEA"/>
    <w:rPr>
      <w:rFonts w:ascii="Times New Roman" w:eastAsia="Times New Roman" w:hAnsi="Times New Roman" w:cs="Times New Roman"/>
      <w:b w:val="0"/>
      <w:bCs w:val="0"/>
      <w:i w:val="0"/>
      <w:iCs w:val="0"/>
      <w:smallCaps w:val="0"/>
      <w:spacing w:val="-10"/>
      <w:sz w:val="14"/>
      <w:szCs w:val="14"/>
    </w:rPr>
  </w:style>
  <w:style w:type="character" w:customStyle="1" w:styleId="CharStyle439">
    <w:name w:val="CharStyle439"/>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42">
    <w:name w:val="CharStyle442"/>
    <w:basedOn w:val="DefaultParagraphFont"/>
    <w:rsid w:val="007C4BEA"/>
    <w:rPr>
      <w:rFonts w:ascii="Times New Roman" w:eastAsia="Times New Roman" w:hAnsi="Times New Roman" w:cs="Times New Roman"/>
      <w:b/>
      <w:bCs/>
      <w:i w:val="0"/>
      <w:iCs w:val="0"/>
      <w:smallCaps w:val="0"/>
      <w:spacing w:val="-10"/>
      <w:w w:val="150"/>
      <w:sz w:val="10"/>
      <w:szCs w:val="10"/>
    </w:rPr>
  </w:style>
  <w:style w:type="character" w:customStyle="1" w:styleId="CharStyle518">
    <w:name w:val="CharStyle518"/>
    <w:basedOn w:val="DefaultParagraphFont"/>
    <w:rsid w:val="007C4BEA"/>
    <w:rPr>
      <w:rFonts w:ascii="Times New Roman" w:eastAsia="Times New Roman" w:hAnsi="Times New Roman" w:cs="Times New Roman"/>
      <w:b/>
      <w:bCs/>
      <w:i/>
      <w:iCs/>
      <w:smallCaps w:val="0"/>
      <w:sz w:val="14"/>
      <w:szCs w:val="14"/>
    </w:rPr>
  </w:style>
  <w:style w:type="character" w:customStyle="1" w:styleId="CharStyle531">
    <w:name w:val="CharStyle531"/>
    <w:basedOn w:val="DefaultParagraphFont"/>
    <w:rsid w:val="007C4BEA"/>
    <w:rPr>
      <w:rFonts w:ascii="Times New Roman" w:eastAsia="Times New Roman" w:hAnsi="Times New Roman" w:cs="Times New Roman"/>
      <w:b/>
      <w:bCs/>
      <w:i/>
      <w:iCs/>
      <w:smallCaps w:val="0"/>
      <w:spacing w:val="20"/>
      <w:sz w:val="24"/>
      <w:szCs w:val="24"/>
    </w:rPr>
  </w:style>
  <w:style w:type="character" w:customStyle="1" w:styleId="CharStyle554">
    <w:name w:val="CharStyle554"/>
    <w:basedOn w:val="DefaultParagraphFont"/>
    <w:rsid w:val="007C4BEA"/>
    <w:rPr>
      <w:rFonts w:ascii="Times New Roman" w:eastAsia="Times New Roman" w:hAnsi="Times New Roman" w:cs="Times New Roman"/>
      <w:b/>
      <w:bCs/>
      <w:i w:val="0"/>
      <w:iCs w:val="0"/>
      <w:smallCaps w:val="0"/>
      <w:spacing w:val="-10"/>
      <w:sz w:val="10"/>
      <w:szCs w:val="10"/>
    </w:rPr>
  </w:style>
  <w:style w:type="character" w:customStyle="1" w:styleId="CharStyle566">
    <w:name w:val="CharStyle566"/>
    <w:basedOn w:val="DefaultParagraphFont"/>
    <w:rsid w:val="007C4BEA"/>
    <w:rPr>
      <w:rFonts w:ascii="Times New Roman" w:eastAsia="Times New Roman" w:hAnsi="Times New Roman" w:cs="Times New Roman"/>
      <w:b w:val="0"/>
      <w:bCs w:val="0"/>
      <w:i w:val="0"/>
      <w:iCs w:val="0"/>
      <w:smallCaps w:val="0"/>
      <w:sz w:val="30"/>
      <w:szCs w:val="30"/>
    </w:rPr>
  </w:style>
  <w:style w:type="character" w:customStyle="1" w:styleId="CharStyle600">
    <w:name w:val="CharStyle600"/>
    <w:basedOn w:val="DefaultParagraphFont"/>
    <w:rsid w:val="007C4BEA"/>
    <w:rPr>
      <w:rFonts w:ascii="Times New Roman" w:eastAsia="Times New Roman" w:hAnsi="Times New Roman" w:cs="Times New Roman"/>
      <w:b/>
      <w:bCs/>
      <w:i w:val="0"/>
      <w:iCs w:val="0"/>
      <w:smallCaps/>
      <w:sz w:val="14"/>
      <w:szCs w:val="14"/>
    </w:rPr>
  </w:style>
  <w:style w:type="character" w:customStyle="1" w:styleId="CharStyle653">
    <w:name w:val="CharStyle653"/>
    <w:basedOn w:val="DefaultParagraphFont"/>
    <w:rsid w:val="007C4BEA"/>
    <w:rPr>
      <w:rFonts w:ascii="Times New Roman" w:eastAsia="Times New Roman" w:hAnsi="Times New Roman" w:cs="Times New Roman"/>
      <w:b/>
      <w:bCs/>
      <w:i w:val="0"/>
      <w:iCs w:val="0"/>
      <w:smallCaps w:val="0"/>
      <w:sz w:val="24"/>
      <w:szCs w:val="24"/>
    </w:rPr>
  </w:style>
  <w:style w:type="character" w:customStyle="1" w:styleId="CharStyle655">
    <w:name w:val="CharStyle655"/>
    <w:basedOn w:val="DefaultParagraphFont"/>
    <w:rsid w:val="007C4BEA"/>
    <w:rPr>
      <w:rFonts w:ascii="Sylfaen" w:eastAsia="Sylfaen" w:hAnsi="Sylfaen" w:cs="Sylfaen"/>
      <w:b/>
      <w:bCs/>
      <w:i w:val="0"/>
      <w:iCs w:val="0"/>
      <w:smallCaps w:val="0"/>
      <w:sz w:val="50"/>
      <w:szCs w:val="50"/>
    </w:rPr>
  </w:style>
  <w:style w:type="character" w:customStyle="1" w:styleId="CharStyle657">
    <w:name w:val="CharStyle657"/>
    <w:basedOn w:val="DefaultParagraphFont"/>
    <w:rsid w:val="007C4BEA"/>
    <w:rPr>
      <w:rFonts w:ascii="Times New Roman" w:eastAsia="Times New Roman" w:hAnsi="Times New Roman" w:cs="Times New Roman"/>
      <w:b w:val="0"/>
      <w:bCs w:val="0"/>
      <w:i w:val="0"/>
      <w:iCs w:val="0"/>
      <w:smallCaps w:val="0"/>
      <w:spacing w:val="-20"/>
      <w:sz w:val="16"/>
      <w:szCs w:val="16"/>
    </w:rPr>
  </w:style>
  <w:style w:type="character" w:customStyle="1" w:styleId="CharStyle668">
    <w:name w:val="CharStyle668"/>
    <w:basedOn w:val="DefaultParagraphFont"/>
    <w:rsid w:val="007C4BEA"/>
    <w:rPr>
      <w:rFonts w:ascii="Times New Roman" w:eastAsia="Times New Roman" w:hAnsi="Times New Roman" w:cs="Times New Roman"/>
      <w:b w:val="0"/>
      <w:bCs w:val="0"/>
      <w:i/>
      <w:iCs/>
      <w:smallCaps w:val="0"/>
      <w:sz w:val="14"/>
      <w:szCs w:val="14"/>
    </w:rPr>
  </w:style>
  <w:style w:type="character" w:customStyle="1" w:styleId="CharStyle1016">
    <w:name w:val="CharStyle1016"/>
    <w:basedOn w:val="DefaultParagraphFont"/>
    <w:rsid w:val="007C4BEA"/>
    <w:rPr>
      <w:rFonts w:ascii="Times New Roman" w:eastAsia="Times New Roman" w:hAnsi="Times New Roman" w:cs="Times New Roman"/>
      <w:b w:val="0"/>
      <w:bCs w:val="0"/>
      <w:i/>
      <w:iCs/>
      <w:smallCaps w:val="0"/>
      <w:sz w:val="20"/>
      <w:szCs w:val="20"/>
    </w:rPr>
  </w:style>
  <w:style w:type="character" w:customStyle="1" w:styleId="CharStyle1018">
    <w:name w:val="CharStyle1018"/>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7">
    <w:name w:val="CharStyle1387"/>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8">
    <w:name w:val="CharStyle1388"/>
    <w:basedOn w:val="DefaultParagraphFont"/>
    <w:rsid w:val="007C4BEA"/>
    <w:rPr>
      <w:rFonts w:ascii="Times New Roman" w:eastAsia="Times New Roman" w:hAnsi="Times New Roman" w:cs="Times New Roman"/>
      <w:b/>
      <w:bCs/>
      <w:i w:val="0"/>
      <w:iCs w:val="0"/>
      <w:smallCaps/>
      <w:sz w:val="12"/>
      <w:szCs w:val="12"/>
    </w:rPr>
  </w:style>
  <w:style w:type="character" w:customStyle="1" w:styleId="CharStyle1391">
    <w:name w:val="CharStyle1391"/>
    <w:basedOn w:val="DefaultParagraphFont"/>
    <w:rsid w:val="007C4BEA"/>
    <w:rPr>
      <w:rFonts w:ascii="Arial Narrow" w:eastAsia="Arial Narrow" w:hAnsi="Arial Narrow" w:cs="Arial Narrow"/>
      <w:b/>
      <w:bCs/>
      <w:i w:val="0"/>
      <w:iCs w:val="0"/>
      <w:smallCaps w:val="0"/>
      <w:sz w:val="18"/>
      <w:szCs w:val="18"/>
    </w:rPr>
  </w:style>
  <w:style w:type="character" w:customStyle="1" w:styleId="CharStyle2179">
    <w:name w:val="CharStyle2179"/>
    <w:basedOn w:val="DefaultParagraphFont"/>
    <w:rsid w:val="007C4BEA"/>
    <w:rPr>
      <w:rFonts w:ascii="Sylfaen" w:eastAsia="Sylfaen" w:hAnsi="Sylfaen" w:cs="Sylfaen"/>
      <w:b/>
      <w:bCs/>
      <w:i w:val="0"/>
      <w:iCs w:val="0"/>
      <w:smallCaps w:val="0"/>
      <w:sz w:val="16"/>
      <w:szCs w:val="16"/>
    </w:rPr>
  </w:style>
  <w:style w:type="character" w:customStyle="1" w:styleId="CharStyle2182">
    <w:name w:val="CharStyle2182"/>
    <w:basedOn w:val="DefaultParagraphFont"/>
    <w:rsid w:val="007C4BEA"/>
    <w:rPr>
      <w:rFonts w:ascii="Times New Roman" w:eastAsia="Times New Roman" w:hAnsi="Times New Roman" w:cs="Times New Roman"/>
      <w:b/>
      <w:bCs/>
      <w:i w:val="0"/>
      <w:iCs w:val="0"/>
      <w:smallCaps w:val="0"/>
      <w:sz w:val="44"/>
      <w:szCs w:val="44"/>
    </w:rPr>
  </w:style>
  <w:style w:type="character" w:customStyle="1" w:styleId="CharStyle2185">
    <w:name w:val="CharStyle2185"/>
    <w:basedOn w:val="DefaultParagraphFont"/>
    <w:rsid w:val="007C4BEA"/>
    <w:rPr>
      <w:rFonts w:ascii="Times New Roman" w:eastAsia="Times New Roman" w:hAnsi="Times New Roman" w:cs="Times New Roman"/>
      <w:b/>
      <w:bCs/>
      <w:i w:val="0"/>
      <w:iCs w:val="0"/>
      <w:smallCaps w:val="0"/>
      <w:sz w:val="46"/>
      <w:szCs w:val="46"/>
    </w:rPr>
  </w:style>
  <w:style w:type="character" w:customStyle="1" w:styleId="CharStyle2187">
    <w:name w:val="CharStyle2187"/>
    <w:basedOn w:val="DefaultParagraphFont"/>
    <w:rsid w:val="007C4BEA"/>
    <w:rPr>
      <w:rFonts w:ascii="Arial Narrow" w:eastAsia="Arial Narrow" w:hAnsi="Arial Narrow" w:cs="Arial Narrow"/>
      <w:b/>
      <w:bCs/>
      <w:i w:val="0"/>
      <w:iCs w:val="0"/>
      <w:smallCaps w:val="0"/>
      <w:sz w:val="24"/>
      <w:szCs w:val="24"/>
    </w:rPr>
  </w:style>
  <w:style w:type="paragraph" w:styleId="Header">
    <w:name w:val="header"/>
    <w:basedOn w:val="Normal"/>
    <w:link w:val="HeaderChar"/>
    <w:uiPriority w:val="99"/>
    <w:semiHidden/>
    <w:unhideWhenUsed/>
    <w:rsid w:val="006726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655"/>
  </w:style>
  <w:style w:type="paragraph" w:styleId="Footer">
    <w:name w:val="footer"/>
    <w:basedOn w:val="Normal"/>
    <w:link w:val="FooterChar"/>
    <w:uiPriority w:val="99"/>
    <w:semiHidden/>
    <w:unhideWhenUsed/>
    <w:rsid w:val="006726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2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2017-04-24T11:31:00Z</dcterms:created>
  <dcterms:modified xsi:type="dcterms:W3CDTF">2018-08-08T22:20:00Z</dcterms:modified>
</cp:coreProperties>
</file>