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B49" w:rsidRPr="005C4C90" w:rsidRDefault="00CB2B49" w:rsidP="005C4C90">
      <w:pPr>
        <w:spacing w:after="240" w:line="240" w:lineRule="auto"/>
        <w:jc w:val="center"/>
        <w:rPr>
          <w:rFonts w:ascii="Times New Roman" w:eastAsia="Times New Roman" w:hAnsi="Times New Roman" w:cs="Times New Roman"/>
          <w:sz w:val="36"/>
          <w:szCs w:val="30"/>
        </w:rPr>
      </w:pPr>
      <w:r w:rsidRPr="005C4C90">
        <w:rPr>
          <w:rFonts w:ascii="Times New Roman" w:eastAsia="Times New Roman" w:hAnsi="Times New Roman" w:cs="Times New Roman"/>
          <w:sz w:val="36"/>
        </w:rPr>
        <w:t>APPLE AND</w:t>
      </w:r>
      <w:r w:rsidR="001C28DF" w:rsidRPr="005C4C90">
        <w:rPr>
          <w:rFonts w:ascii="Times New Roman" w:eastAsia="Palatino Linotype" w:hAnsi="Times New Roman" w:cs="Times New Roman"/>
          <w:iCs/>
          <w:sz w:val="36"/>
        </w:rPr>
        <w:t xml:space="preserve"> </w:t>
      </w:r>
      <w:r w:rsidRPr="005C4C90">
        <w:rPr>
          <w:rFonts w:ascii="Times New Roman" w:eastAsia="Times New Roman" w:hAnsi="Times New Roman" w:cs="Times New Roman"/>
          <w:sz w:val="36"/>
        </w:rPr>
        <w:t>PEAR ORGANIZATION.</w:t>
      </w:r>
    </w:p>
    <w:p w:rsidR="005C4C90" w:rsidRDefault="005C4C90" w:rsidP="005C4C90">
      <w:pPr>
        <w:widowControl w:val="0"/>
        <w:pBdr>
          <w:top w:val="single" w:sz="4" w:space="1" w:color="auto"/>
        </w:pBdr>
        <w:spacing w:after="0" w:line="240" w:lineRule="auto"/>
        <w:ind w:left="4018" w:right="4018"/>
        <w:jc w:val="center"/>
        <w:rPr>
          <w:rFonts w:ascii="Times New Roman" w:eastAsia="Times New Roman" w:hAnsi="Times New Roman" w:cs="Times New Roman"/>
          <w:b/>
          <w:bCs/>
          <w:spacing w:val="-10"/>
        </w:rPr>
      </w:pPr>
    </w:p>
    <w:p w:rsidR="00CB2B49" w:rsidRPr="005C4C90" w:rsidRDefault="001C28DF" w:rsidP="005C4C90">
      <w:pPr>
        <w:spacing w:after="120" w:line="240" w:lineRule="auto"/>
        <w:jc w:val="center"/>
        <w:rPr>
          <w:rFonts w:ascii="Times New Roman" w:eastAsia="Times New Roman" w:hAnsi="Times New Roman" w:cs="Times New Roman"/>
          <w:b/>
          <w:sz w:val="28"/>
          <w:szCs w:val="26"/>
        </w:rPr>
      </w:pPr>
      <w:r w:rsidRPr="005C4C90">
        <w:rPr>
          <w:rFonts w:ascii="Times New Roman" w:eastAsia="Times New Roman" w:hAnsi="Times New Roman" w:cs="Times New Roman"/>
          <w:b/>
          <w:bCs/>
          <w:sz w:val="28"/>
        </w:rPr>
        <w:t>No. 79 of 1960.</w:t>
      </w:r>
    </w:p>
    <w:p w:rsidR="00CB2B49" w:rsidRPr="005C4C90" w:rsidRDefault="00CB2B49" w:rsidP="005C4C90">
      <w:pPr>
        <w:spacing w:after="120" w:line="240" w:lineRule="auto"/>
        <w:jc w:val="center"/>
        <w:rPr>
          <w:rFonts w:ascii="Times New Roman" w:eastAsia="Times New Roman" w:hAnsi="Times New Roman" w:cs="Times New Roman"/>
          <w:sz w:val="26"/>
          <w:szCs w:val="24"/>
        </w:rPr>
      </w:pPr>
      <w:r w:rsidRPr="005C4C90">
        <w:rPr>
          <w:rFonts w:ascii="Times New Roman" w:eastAsia="Times New Roman" w:hAnsi="Times New Roman" w:cs="Times New Roman"/>
          <w:sz w:val="26"/>
        </w:rPr>
        <w:t xml:space="preserve">An Act to amend the </w:t>
      </w:r>
      <w:r w:rsidR="001C28DF" w:rsidRPr="005C4C90">
        <w:rPr>
          <w:rFonts w:ascii="Times New Roman" w:eastAsia="Times New Roman" w:hAnsi="Times New Roman" w:cs="Times New Roman"/>
          <w:i/>
          <w:iCs/>
          <w:sz w:val="26"/>
        </w:rPr>
        <w:t xml:space="preserve">Apple and Pear Organization Act </w:t>
      </w:r>
      <w:r w:rsidRPr="005C4C90">
        <w:rPr>
          <w:rFonts w:ascii="Times New Roman" w:eastAsia="Times New Roman" w:hAnsi="Times New Roman" w:cs="Times New Roman"/>
          <w:sz w:val="26"/>
        </w:rPr>
        <w:t>1938</w:t>
      </w:r>
      <w:r w:rsidR="00FC0405" w:rsidRPr="005C4C90">
        <w:rPr>
          <w:rFonts w:ascii="Times New Roman" w:eastAsia="Times New Roman" w:hAnsi="Times New Roman" w:cs="Times New Roman"/>
          <w:sz w:val="26"/>
        </w:rPr>
        <w:t>–</w:t>
      </w:r>
      <w:r w:rsidRPr="005C4C90">
        <w:rPr>
          <w:rFonts w:ascii="Times New Roman" w:eastAsia="Times New Roman" w:hAnsi="Times New Roman" w:cs="Times New Roman"/>
          <w:sz w:val="26"/>
        </w:rPr>
        <w:t>1953.</w:t>
      </w:r>
    </w:p>
    <w:p w:rsidR="00CB2B49" w:rsidRPr="005C4C90" w:rsidRDefault="00CB2B49" w:rsidP="005C4C90">
      <w:pPr>
        <w:spacing w:after="120" w:line="240" w:lineRule="auto"/>
        <w:jc w:val="right"/>
        <w:rPr>
          <w:rFonts w:ascii="Times New Roman" w:eastAsia="Times New Roman" w:hAnsi="Times New Roman" w:cs="Times New Roman"/>
          <w:sz w:val="26"/>
          <w:szCs w:val="20"/>
        </w:rPr>
      </w:pPr>
      <w:r w:rsidRPr="005C4C90">
        <w:rPr>
          <w:rFonts w:ascii="Times New Roman" w:eastAsia="Times New Roman" w:hAnsi="Times New Roman" w:cs="Times New Roman"/>
          <w:sz w:val="26"/>
        </w:rPr>
        <w:t>[Assented to 12th December, 1960.]</w:t>
      </w:r>
    </w:p>
    <w:p w:rsidR="00CB2B49" w:rsidRPr="005D624C" w:rsidRDefault="00CB2B49" w:rsidP="001C28DF">
      <w:pPr>
        <w:spacing w:after="0" w:line="240" w:lineRule="auto"/>
        <w:jc w:val="both"/>
        <w:rPr>
          <w:rFonts w:ascii="Times New Roman" w:eastAsia="Times New Roman" w:hAnsi="Times New Roman" w:cs="Times New Roman"/>
        </w:rPr>
      </w:pPr>
      <w:r w:rsidRPr="005D624C">
        <w:rPr>
          <w:rFonts w:ascii="Times New Roman" w:eastAsia="Palatino Linotype" w:hAnsi="Times New Roman" w:cs="Palatino Linotype"/>
        </w:rPr>
        <w:t>B</w:t>
      </w:r>
      <w:r w:rsidRPr="005D624C">
        <w:rPr>
          <w:rFonts w:ascii="Times New Roman" w:eastAsia="Times New Roman" w:hAnsi="Times New Roman" w:cs="Times New Roman"/>
        </w:rPr>
        <w:t>E it enacted by the Queen</w:t>
      </w:r>
      <w:r w:rsidR="007E7F15" w:rsidRPr="005D624C">
        <w:rPr>
          <w:rFonts w:ascii="Times New Roman" w:eastAsia="Times New Roman" w:hAnsi="Times New Roman" w:cs="Times New Roman"/>
        </w:rPr>
        <w:t>’</w:t>
      </w:r>
      <w:r w:rsidRPr="005D624C">
        <w:rPr>
          <w:rFonts w:ascii="Times New Roman" w:eastAsia="Times New Roman" w:hAnsi="Times New Roman" w:cs="Times New Roman"/>
        </w:rPr>
        <w:t>s Most Excellent Majesty, the Senate,</w:t>
      </w:r>
      <w:r w:rsidR="009C6C8D" w:rsidRPr="005D624C">
        <w:rPr>
          <w:rFonts w:ascii="Times New Roman" w:eastAsia="Times New Roman" w:hAnsi="Times New Roman" w:cs="Times New Roman"/>
        </w:rPr>
        <w:t xml:space="preserve"> </w:t>
      </w:r>
      <w:r w:rsidRPr="005D624C">
        <w:rPr>
          <w:rFonts w:ascii="Times New Roman" w:eastAsia="Times New Roman" w:hAnsi="Times New Roman" w:cs="Times New Roman"/>
        </w:rPr>
        <w:t>and</w:t>
      </w:r>
      <w:r w:rsidR="009C6C8D" w:rsidRPr="005D624C">
        <w:rPr>
          <w:rFonts w:ascii="Times New Roman" w:eastAsia="Times New Roman" w:hAnsi="Times New Roman" w:cs="Times New Roman"/>
        </w:rPr>
        <w:t xml:space="preserve"> </w:t>
      </w:r>
      <w:r w:rsidRPr="005D624C">
        <w:rPr>
          <w:rFonts w:ascii="Times New Roman" w:eastAsia="Times New Roman" w:hAnsi="Times New Roman" w:cs="Times New Roman"/>
        </w:rPr>
        <w:t>the</w:t>
      </w:r>
      <w:r w:rsidR="009C6C8D" w:rsidRPr="005D624C">
        <w:rPr>
          <w:rFonts w:ascii="Times New Roman" w:eastAsia="Times New Roman" w:hAnsi="Times New Roman" w:cs="Times New Roman"/>
        </w:rPr>
        <w:t xml:space="preserve"> </w:t>
      </w:r>
      <w:r w:rsidRPr="005D624C">
        <w:rPr>
          <w:rFonts w:ascii="Times New Roman" w:eastAsia="Times New Roman" w:hAnsi="Times New Roman" w:cs="Times New Roman"/>
        </w:rPr>
        <w:t>House</w:t>
      </w:r>
      <w:r w:rsidR="009C6C8D" w:rsidRPr="005D624C">
        <w:rPr>
          <w:rFonts w:ascii="Times New Roman" w:eastAsia="Times New Roman" w:hAnsi="Times New Roman" w:cs="Times New Roman"/>
        </w:rPr>
        <w:t xml:space="preserve"> </w:t>
      </w:r>
      <w:r w:rsidRPr="005D624C">
        <w:rPr>
          <w:rFonts w:ascii="Times New Roman" w:eastAsia="Times New Roman" w:hAnsi="Times New Roman" w:cs="Times New Roman"/>
        </w:rPr>
        <w:t>of Representatives</w:t>
      </w:r>
      <w:r w:rsidR="009C6C8D" w:rsidRPr="005D624C">
        <w:rPr>
          <w:rFonts w:ascii="Times New Roman" w:eastAsia="Times New Roman" w:hAnsi="Times New Roman" w:cs="Times New Roman"/>
        </w:rPr>
        <w:t xml:space="preserve"> </w:t>
      </w:r>
      <w:r w:rsidRPr="005D624C">
        <w:rPr>
          <w:rFonts w:ascii="Times New Roman" w:eastAsia="Times New Roman" w:hAnsi="Times New Roman" w:cs="Times New Roman"/>
        </w:rPr>
        <w:t>of the Commonwealth of Australia, as follows:—</w:t>
      </w:r>
    </w:p>
    <w:p w:rsidR="00CB2B49" w:rsidRPr="005C4C90" w:rsidRDefault="001C28DF" w:rsidP="005C4C90">
      <w:pPr>
        <w:spacing w:before="120" w:after="60" w:line="240" w:lineRule="auto"/>
        <w:jc w:val="both"/>
        <w:rPr>
          <w:rFonts w:ascii="Times New Roman" w:eastAsia="Times New Roman" w:hAnsi="Times New Roman" w:cs="Times New Roman"/>
          <w:b/>
          <w:sz w:val="20"/>
          <w:szCs w:val="16"/>
        </w:rPr>
      </w:pPr>
      <w:r w:rsidRPr="005C4C90">
        <w:rPr>
          <w:rFonts w:ascii="Times New Roman" w:eastAsia="Times New Roman" w:hAnsi="Times New Roman" w:cs="Times New Roman"/>
          <w:b/>
          <w:bCs/>
          <w:sz w:val="20"/>
        </w:rPr>
        <w:t>Short title and citation.</w:t>
      </w:r>
    </w:p>
    <w:p w:rsidR="00CB2B49" w:rsidRPr="001C28DF" w:rsidRDefault="001C28DF" w:rsidP="005C4C90">
      <w:pPr>
        <w:tabs>
          <w:tab w:val="left" w:pos="720"/>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smallCaps/>
        </w:rPr>
        <w:t>1.</w:t>
      </w:r>
      <w:r w:rsidRPr="005D624C">
        <w:rPr>
          <w:rFonts w:ascii="Times New Roman" w:eastAsia="Times New Roman" w:hAnsi="Times New Roman" w:cs="Times New Roman"/>
          <w:bCs/>
          <w:smallCaps/>
        </w:rPr>
        <w:t>—</w:t>
      </w:r>
      <w:r w:rsidR="00CB2B49" w:rsidRPr="001C28DF">
        <w:rPr>
          <w:rFonts w:ascii="Times New Roman" w:eastAsia="Times New Roman" w:hAnsi="Times New Roman" w:cs="Times New Roman"/>
        </w:rPr>
        <w:t>(1.)</w:t>
      </w:r>
      <w:r w:rsidR="005C4C90">
        <w:rPr>
          <w:rFonts w:ascii="Times New Roman" w:eastAsia="Times New Roman" w:hAnsi="Times New Roman" w:cs="Times New Roman"/>
        </w:rPr>
        <w:tab/>
      </w:r>
      <w:r w:rsidR="00CB2B49" w:rsidRPr="001C28DF">
        <w:rPr>
          <w:rFonts w:ascii="Times New Roman" w:eastAsia="Times New Roman" w:hAnsi="Times New Roman" w:cs="Times New Roman"/>
        </w:rPr>
        <w:t xml:space="preserve">This Act may be cited as the </w:t>
      </w:r>
      <w:r w:rsidRPr="001C28DF">
        <w:rPr>
          <w:rFonts w:ascii="Times New Roman" w:eastAsia="Times New Roman" w:hAnsi="Times New Roman" w:cs="Times New Roman"/>
          <w:i/>
          <w:iCs/>
        </w:rPr>
        <w:t xml:space="preserve">Apple and Pear Organization Act </w:t>
      </w:r>
      <w:r w:rsidR="00CB2B49" w:rsidRPr="001C28DF">
        <w:rPr>
          <w:rFonts w:ascii="Times New Roman" w:eastAsia="Times New Roman" w:hAnsi="Times New Roman" w:cs="Times New Roman"/>
        </w:rPr>
        <w:t>1960.</w:t>
      </w:r>
    </w:p>
    <w:p w:rsidR="00CB2B49" w:rsidRPr="001C28DF" w:rsidRDefault="00CB2B49" w:rsidP="005C4C90">
      <w:pPr>
        <w:tabs>
          <w:tab w:val="left" w:pos="547"/>
          <w:tab w:val="left" w:pos="99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rPr>
        <w:t>(2.)</w:t>
      </w:r>
      <w:r w:rsidR="005C4C90">
        <w:rPr>
          <w:rFonts w:ascii="Times New Roman" w:eastAsia="Times New Roman" w:hAnsi="Times New Roman" w:cs="Times New Roman"/>
        </w:rPr>
        <w:tab/>
      </w:r>
      <w:r w:rsidRPr="001C28DF">
        <w:rPr>
          <w:rFonts w:ascii="Times New Roman" w:eastAsia="Times New Roman" w:hAnsi="Times New Roman" w:cs="Times New Roman"/>
        </w:rPr>
        <w:t xml:space="preserve">The </w:t>
      </w:r>
      <w:r w:rsidR="001C28DF" w:rsidRPr="001C28DF">
        <w:rPr>
          <w:rFonts w:ascii="Times New Roman" w:eastAsia="Times New Roman" w:hAnsi="Times New Roman" w:cs="Times New Roman"/>
          <w:i/>
          <w:iCs/>
        </w:rPr>
        <w:t xml:space="preserve">Apple and Pear Organization Act </w:t>
      </w:r>
      <w:r w:rsidRPr="001C28DF">
        <w:rPr>
          <w:rFonts w:ascii="Times New Roman" w:eastAsia="Times New Roman" w:hAnsi="Times New Roman" w:cs="Times New Roman"/>
        </w:rPr>
        <w:t>1938</w:t>
      </w:r>
      <w:r w:rsidR="00FC0405">
        <w:rPr>
          <w:rFonts w:ascii="Times New Roman" w:eastAsia="Times New Roman" w:hAnsi="Times New Roman" w:cs="Times New Roman"/>
        </w:rPr>
        <w:t>–</w:t>
      </w:r>
      <w:r w:rsidR="005D624C">
        <w:rPr>
          <w:rFonts w:ascii="Times New Roman" w:eastAsia="Times New Roman" w:hAnsi="Times New Roman" w:cs="Times New Roman"/>
        </w:rPr>
        <w:t>1953</w:t>
      </w:r>
      <w:r w:rsidRPr="001C28DF">
        <w:rPr>
          <w:rFonts w:ascii="Times New Roman" w:eastAsia="Times New Roman" w:hAnsi="Times New Roman" w:cs="Times New Roman"/>
        </w:rPr>
        <w:t xml:space="preserve"> is in this Act referred to as the Principal Act.</w:t>
      </w:r>
    </w:p>
    <w:p w:rsidR="00CB2B49" w:rsidRPr="001C28DF" w:rsidRDefault="00CB2B49" w:rsidP="005C4C90">
      <w:pPr>
        <w:tabs>
          <w:tab w:val="left" w:pos="547"/>
          <w:tab w:val="left" w:pos="99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rPr>
        <w:t>(3.)</w:t>
      </w:r>
      <w:r w:rsidR="005C4C90">
        <w:rPr>
          <w:rFonts w:ascii="Times New Roman" w:eastAsia="Times New Roman" w:hAnsi="Times New Roman" w:cs="Times New Roman"/>
        </w:rPr>
        <w:tab/>
      </w:r>
      <w:r w:rsidRPr="001C28DF">
        <w:rPr>
          <w:rFonts w:ascii="Times New Roman" w:eastAsia="Times New Roman" w:hAnsi="Times New Roman" w:cs="Times New Roman"/>
        </w:rPr>
        <w:t xml:space="preserve">The Principal Act, as amended by this Act, may be cited as the </w:t>
      </w:r>
      <w:r w:rsidR="001C28DF" w:rsidRPr="001C28DF">
        <w:rPr>
          <w:rFonts w:ascii="Times New Roman" w:eastAsia="Times New Roman" w:hAnsi="Times New Roman" w:cs="Times New Roman"/>
          <w:i/>
          <w:iCs/>
        </w:rPr>
        <w:t xml:space="preserve">Apple and Pear Organization Act </w:t>
      </w:r>
      <w:r w:rsidRPr="001C28DF">
        <w:rPr>
          <w:rFonts w:ascii="Times New Roman" w:eastAsia="Times New Roman" w:hAnsi="Times New Roman" w:cs="Times New Roman"/>
        </w:rPr>
        <w:t>1938</w:t>
      </w:r>
      <w:r w:rsidR="00FC0405">
        <w:rPr>
          <w:rFonts w:ascii="Times New Roman" w:eastAsia="Times New Roman" w:hAnsi="Times New Roman" w:cs="Times New Roman"/>
        </w:rPr>
        <w:t>–</w:t>
      </w:r>
      <w:r w:rsidRPr="001C28DF">
        <w:rPr>
          <w:rFonts w:ascii="Times New Roman" w:eastAsia="Times New Roman" w:hAnsi="Times New Roman" w:cs="Times New Roman"/>
        </w:rPr>
        <w:t>1960.</w:t>
      </w:r>
    </w:p>
    <w:p w:rsidR="00CB2B49" w:rsidRPr="005C4C90" w:rsidRDefault="001C28DF" w:rsidP="005C4C90">
      <w:pPr>
        <w:spacing w:before="120" w:after="60" w:line="240" w:lineRule="auto"/>
        <w:jc w:val="both"/>
        <w:rPr>
          <w:rFonts w:ascii="Times New Roman" w:eastAsia="Times New Roman" w:hAnsi="Times New Roman" w:cs="Times New Roman"/>
          <w:b/>
          <w:sz w:val="20"/>
          <w:szCs w:val="16"/>
        </w:rPr>
      </w:pPr>
      <w:r w:rsidRPr="005C4C90">
        <w:rPr>
          <w:rFonts w:ascii="Times New Roman" w:eastAsia="Times New Roman" w:hAnsi="Times New Roman" w:cs="Times New Roman"/>
          <w:b/>
          <w:bCs/>
          <w:sz w:val="20"/>
        </w:rPr>
        <w:t>Commencement.</w:t>
      </w:r>
    </w:p>
    <w:p w:rsidR="00CB2B49" w:rsidRPr="001C28DF" w:rsidRDefault="001C28DF" w:rsidP="005C4C90">
      <w:pPr>
        <w:tabs>
          <w:tab w:val="left" w:pos="86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smallCaps/>
        </w:rPr>
        <w:t>2.</w:t>
      </w:r>
      <w:r w:rsidR="005C4C90">
        <w:rPr>
          <w:rFonts w:ascii="Times New Roman" w:eastAsia="Times New Roman" w:hAnsi="Times New Roman" w:cs="Times New Roman"/>
          <w:smallCaps/>
        </w:rPr>
        <w:tab/>
      </w:r>
      <w:r w:rsidR="00CB2B49" w:rsidRPr="001C28DF">
        <w:rPr>
          <w:rFonts w:ascii="Times New Roman" w:eastAsia="Times New Roman" w:hAnsi="Times New Roman" w:cs="Times New Roman"/>
        </w:rPr>
        <w:t>This Act shall come into operation on the first day of January, One thousand nine hundred and sixty-one.</w:t>
      </w:r>
    </w:p>
    <w:p w:rsidR="00CB2B49" w:rsidRPr="00CA5096" w:rsidRDefault="001C28DF" w:rsidP="00CA5096">
      <w:pPr>
        <w:widowControl w:val="0"/>
        <w:spacing w:before="120" w:after="60" w:line="240" w:lineRule="auto"/>
        <w:jc w:val="both"/>
        <w:rPr>
          <w:rFonts w:ascii="Times New Roman" w:eastAsia="Times New Roman" w:hAnsi="Times New Roman" w:cs="Times New Roman"/>
          <w:b/>
          <w:sz w:val="20"/>
          <w:szCs w:val="16"/>
        </w:rPr>
      </w:pPr>
      <w:r w:rsidRPr="00CA5096">
        <w:rPr>
          <w:rFonts w:ascii="Times New Roman" w:eastAsia="Times New Roman" w:hAnsi="Times New Roman" w:cs="Times New Roman"/>
          <w:b/>
          <w:bCs/>
          <w:sz w:val="20"/>
        </w:rPr>
        <w:t xml:space="preserve">Australian Apple and </w:t>
      </w:r>
      <w:r w:rsidR="00CA5096">
        <w:rPr>
          <w:rFonts w:ascii="Times New Roman" w:eastAsia="Times New Roman" w:hAnsi="Times New Roman" w:cs="Times New Roman"/>
          <w:b/>
          <w:bCs/>
          <w:sz w:val="20"/>
        </w:rPr>
        <w:t>P</w:t>
      </w:r>
      <w:r w:rsidRPr="00CA5096">
        <w:rPr>
          <w:rFonts w:ascii="Times New Roman" w:eastAsia="Times New Roman" w:hAnsi="Times New Roman" w:cs="Times New Roman"/>
          <w:b/>
          <w:bCs/>
          <w:sz w:val="20"/>
        </w:rPr>
        <w:t>ear Board.</w:t>
      </w:r>
    </w:p>
    <w:p w:rsidR="00CB2B49" w:rsidRPr="001C28DF" w:rsidRDefault="001C28DF" w:rsidP="005C4C90">
      <w:pPr>
        <w:tabs>
          <w:tab w:val="left" w:pos="86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3.</w:t>
      </w:r>
      <w:r w:rsidR="005C4C90">
        <w:rPr>
          <w:rFonts w:ascii="Times New Roman" w:eastAsia="Times New Roman" w:hAnsi="Times New Roman" w:cs="Times New Roman"/>
        </w:rPr>
        <w:tab/>
      </w:r>
      <w:r w:rsidR="00CB2B49" w:rsidRPr="001C28DF">
        <w:rPr>
          <w:rFonts w:ascii="Times New Roman" w:eastAsia="Times New Roman" w:hAnsi="Times New Roman" w:cs="Times New Roman"/>
        </w:rPr>
        <w:t>Section four of the Principal Act is amended—</w:t>
      </w:r>
    </w:p>
    <w:p w:rsidR="00CB2B49" w:rsidRPr="001C28DF" w:rsidRDefault="00CB2B49" w:rsidP="005C4C90">
      <w:pPr>
        <w:spacing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by omitting paragraph (</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sub-section (2.) and inserting in its stead the following paragraphs:—</w:t>
      </w:r>
    </w:p>
    <w:p w:rsidR="00CB2B49" w:rsidRPr="001C28DF" w:rsidRDefault="007E7F15" w:rsidP="005C4C90">
      <w:pPr>
        <w:spacing w:after="0" w:line="240" w:lineRule="auto"/>
        <w:ind w:left="2016" w:hanging="720"/>
        <w:jc w:val="both"/>
        <w:rPr>
          <w:rFonts w:ascii="Times New Roman" w:eastAsia="Times New Roman" w:hAnsi="Times New Roman" w:cs="Times New Roman"/>
          <w:szCs w:val="20"/>
        </w:rPr>
      </w:pPr>
      <w:r>
        <w:rPr>
          <w:rFonts w:ascii="Times New Roman" w:eastAsia="Times New Roman" w:hAnsi="Times New Roman" w:cs="Times New Roman"/>
          <w:i/>
          <w:iCs/>
        </w:rPr>
        <w:t>“</w:t>
      </w:r>
      <w:r w:rsidR="00CB2B49"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00CB2B49"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00CB2B49" w:rsidRPr="001C28DF">
        <w:rPr>
          <w:rFonts w:ascii="Times New Roman" w:eastAsia="Times New Roman" w:hAnsi="Times New Roman" w:cs="Times New Roman"/>
        </w:rPr>
        <w:t>two members to represent the growers of apples and pears in the southern portion of the State of Tasmania;</w:t>
      </w:r>
    </w:p>
    <w:p w:rsidR="00CB2B49" w:rsidRPr="001C28DF" w:rsidRDefault="00CB2B49" w:rsidP="005C4C90">
      <w:pPr>
        <w:spacing w:after="0" w:line="240" w:lineRule="auto"/>
        <w:ind w:left="2016" w:hanging="720"/>
        <w:jc w:val="both"/>
        <w:rPr>
          <w:rFonts w:ascii="Times New Roman" w:eastAsia="Times New Roman" w:hAnsi="Times New Roman" w:cs="Times New Roman"/>
          <w:szCs w:val="20"/>
        </w:rPr>
      </w:pPr>
      <w:r w:rsidRPr="001C28DF">
        <w:rPr>
          <w:rFonts w:ascii="Times New Roman" w:eastAsia="Times New Roman" w:hAnsi="Times New Roman" w:cs="Times New Roman"/>
        </w:rPr>
        <w:t>(</w:t>
      </w:r>
      <w:proofErr w:type="spellStart"/>
      <w:r w:rsidR="001C28DF" w:rsidRPr="001C28DF">
        <w:rPr>
          <w:rFonts w:ascii="Times New Roman" w:eastAsia="Times New Roman" w:hAnsi="Times New Roman" w:cs="Times New Roman"/>
          <w:i/>
          <w:iCs/>
        </w:rPr>
        <w:t>ba</w:t>
      </w:r>
      <w:proofErr w:type="spellEnd"/>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one member to represent the growers of apples and pears in the northern portion of the State of Tasmania;</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CB2B49" w:rsidRPr="001C28DF" w:rsidRDefault="00CB2B49" w:rsidP="005C4C90">
      <w:pPr>
        <w:spacing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by inserting after sub-section (4.) the following sub</w:t>
      </w:r>
      <w:r w:rsidR="00851E7E">
        <w:rPr>
          <w:rFonts w:ascii="Times New Roman" w:eastAsia="Times New Roman" w:hAnsi="Times New Roman" w:cs="Times New Roman"/>
        </w:rPr>
        <w:t>-</w:t>
      </w:r>
      <w:r w:rsidRPr="001C28DF">
        <w:rPr>
          <w:rFonts w:ascii="Times New Roman" w:eastAsia="Times New Roman" w:hAnsi="Times New Roman" w:cs="Times New Roman"/>
        </w:rPr>
        <w:t>section:—</w:t>
      </w:r>
    </w:p>
    <w:p w:rsidR="00CB2B49" w:rsidRPr="001C28DF" w:rsidRDefault="007E7F15" w:rsidP="005C4C90">
      <w:pPr>
        <w:spacing w:after="0" w:line="240" w:lineRule="auto"/>
        <w:ind w:left="2016" w:hanging="720"/>
        <w:jc w:val="both"/>
        <w:rPr>
          <w:rFonts w:ascii="Times New Roman" w:eastAsia="Times New Roman" w:hAnsi="Times New Roman" w:cs="Times New Roman"/>
          <w:szCs w:val="20"/>
        </w:rPr>
      </w:pPr>
      <w:r>
        <w:rPr>
          <w:rFonts w:ascii="Times New Roman" w:eastAsia="Times New Roman" w:hAnsi="Times New Roman" w:cs="Times New Roman"/>
        </w:rPr>
        <w:t>“</w:t>
      </w:r>
      <w:r w:rsidR="00CB2B49" w:rsidRPr="001C28DF">
        <w:rPr>
          <w:rFonts w:ascii="Times New Roman" w:eastAsia="Times New Roman" w:hAnsi="Times New Roman" w:cs="Times New Roman"/>
        </w:rPr>
        <w:t>(4</w:t>
      </w:r>
      <w:r w:rsidR="001C28DF" w:rsidRPr="001C28DF">
        <w:rPr>
          <w:rFonts w:ascii="Times New Roman" w:eastAsia="Times New Roman" w:hAnsi="Times New Roman" w:cs="Times New Roman"/>
          <w:smallCaps/>
        </w:rPr>
        <w:t>a</w:t>
      </w:r>
      <w:r w:rsidR="00CB2B49" w:rsidRPr="001C28DF">
        <w:rPr>
          <w:rFonts w:ascii="Times New Roman" w:eastAsia="Times New Roman" w:hAnsi="Times New Roman" w:cs="Times New Roman"/>
        </w:rPr>
        <w:t>.) The members representing growers in the State of Tasmania shall be growers and shall be appointed upon the nomination of the State Fruit Board of the State of Tasmania.</w:t>
      </w:r>
      <w:r>
        <w:rPr>
          <w:rFonts w:ascii="Times New Roman" w:eastAsia="Times New Roman" w:hAnsi="Times New Roman" w:cs="Times New Roman"/>
        </w:rPr>
        <w:t>”</w:t>
      </w:r>
      <w:r w:rsidR="00CB2B49" w:rsidRPr="001C28DF">
        <w:rPr>
          <w:rFonts w:ascii="Times New Roman" w:eastAsia="Times New Roman" w:hAnsi="Times New Roman" w:cs="Times New Roman"/>
        </w:rPr>
        <w:t>; and</w:t>
      </w:r>
    </w:p>
    <w:p w:rsidR="00CB2B49" w:rsidRPr="001C28DF" w:rsidRDefault="00CB2B49" w:rsidP="005C4C90">
      <w:pPr>
        <w:spacing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c</w:t>
      </w:r>
      <w:r w:rsidRPr="001C28DF">
        <w:rPr>
          <w:rFonts w:ascii="Times New Roman" w:eastAsia="Times New Roman" w:hAnsi="Times New Roman" w:cs="Times New Roman"/>
        </w:rPr>
        <w:t xml:space="preserve">) by inserting in sub-section (5.), after the word </w:t>
      </w:r>
      <w:r w:rsidR="007E7F15">
        <w:rPr>
          <w:rFonts w:ascii="Times New Roman" w:eastAsia="Times New Roman" w:hAnsi="Times New Roman" w:cs="Times New Roman"/>
        </w:rPr>
        <w:t>“</w:t>
      </w:r>
      <w:r w:rsidRPr="001C28DF">
        <w:rPr>
          <w:rFonts w:ascii="Times New Roman" w:eastAsia="Times New Roman" w:hAnsi="Times New Roman" w:cs="Times New Roman"/>
        </w:rPr>
        <w:t>State</w:t>
      </w:r>
      <w:r w:rsidR="007E7F15">
        <w:rPr>
          <w:rFonts w:ascii="Times New Roman" w:eastAsia="Times New Roman" w:hAnsi="Times New Roman" w:cs="Times New Roman"/>
        </w:rPr>
        <w:t>”</w:t>
      </w:r>
      <w:r w:rsidRPr="001C28DF">
        <w:rPr>
          <w:rFonts w:ascii="Times New Roman" w:eastAsia="Times New Roman" w:hAnsi="Times New Roman" w:cs="Times New Roman"/>
        </w:rPr>
        <w:t xml:space="preserve"> (first occurring), the words </w:t>
      </w:r>
      <w:r w:rsidR="007E7F15">
        <w:rPr>
          <w:rFonts w:ascii="Times New Roman" w:eastAsia="Times New Roman" w:hAnsi="Times New Roman" w:cs="Times New Roman"/>
        </w:rPr>
        <w:t>“</w:t>
      </w:r>
      <w:r w:rsidRPr="001C28DF">
        <w:rPr>
          <w:rFonts w:ascii="Times New Roman" w:eastAsia="Times New Roman" w:hAnsi="Times New Roman" w:cs="Times New Roman"/>
        </w:rPr>
        <w:t>(other than the State of Tasmania)</w:t>
      </w:r>
      <w:r w:rsidR="007E7F15">
        <w:rPr>
          <w:rFonts w:ascii="Times New Roman" w:eastAsia="Times New Roman" w:hAnsi="Times New Roman" w:cs="Times New Roman"/>
        </w:rPr>
        <w:t>”</w:t>
      </w:r>
      <w:r w:rsidRPr="001C28DF">
        <w:rPr>
          <w:rFonts w:ascii="Times New Roman" w:eastAsia="Times New Roman" w:hAnsi="Times New Roman" w:cs="Times New Roman"/>
        </w:rPr>
        <w:t>.</w:t>
      </w:r>
    </w:p>
    <w:p w:rsidR="00CB2B49" w:rsidRPr="005C4C90" w:rsidRDefault="001C28DF" w:rsidP="005C4C90">
      <w:pPr>
        <w:spacing w:before="120" w:after="60" w:line="240" w:lineRule="auto"/>
        <w:jc w:val="both"/>
        <w:rPr>
          <w:rFonts w:ascii="Times New Roman" w:eastAsia="Times New Roman" w:hAnsi="Times New Roman" w:cs="Times New Roman"/>
          <w:b/>
          <w:sz w:val="20"/>
          <w:szCs w:val="16"/>
        </w:rPr>
      </w:pPr>
      <w:r w:rsidRPr="005C4C90">
        <w:rPr>
          <w:rFonts w:ascii="Times New Roman" w:eastAsia="Times New Roman" w:hAnsi="Times New Roman" w:cs="Times New Roman"/>
          <w:b/>
          <w:bCs/>
          <w:sz w:val="20"/>
        </w:rPr>
        <w:t>Executive Committee of Board.</w:t>
      </w:r>
    </w:p>
    <w:p w:rsidR="00CB2B49" w:rsidRPr="001C28DF" w:rsidRDefault="001C28DF" w:rsidP="005C4C90">
      <w:pPr>
        <w:tabs>
          <w:tab w:val="left" w:pos="86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smallCaps/>
        </w:rPr>
        <w:t>4.</w:t>
      </w:r>
      <w:r w:rsidR="005C4C90">
        <w:rPr>
          <w:rFonts w:ascii="Times New Roman" w:eastAsia="Times New Roman" w:hAnsi="Times New Roman" w:cs="Times New Roman"/>
          <w:b/>
          <w:bCs/>
          <w:smallCaps/>
        </w:rPr>
        <w:tab/>
      </w:r>
      <w:r w:rsidR="00CB2B49" w:rsidRPr="001C28DF">
        <w:rPr>
          <w:rFonts w:ascii="Times New Roman" w:eastAsia="Times New Roman" w:hAnsi="Times New Roman" w:cs="Times New Roman"/>
        </w:rPr>
        <w:t>Section nine of the Principal Act is amended—</w:t>
      </w:r>
    </w:p>
    <w:p w:rsidR="00CB2B49" w:rsidRPr="001C28DF" w:rsidRDefault="00CB2B49" w:rsidP="005C4C90">
      <w:pPr>
        <w:spacing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szCs w:val="20"/>
        </w:rPr>
        <w:t xml:space="preserve"> </w:t>
      </w:r>
      <w:r w:rsidRPr="001C28DF">
        <w:rPr>
          <w:rFonts w:ascii="Times New Roman" w:eastAsia="Times New Roman" w:hAnsi="Times New Roman" w:cs="Times New Roman"/>
        </w:rPr>
        <w:t xml:space="preserve">by omitting from sub-section (1.) the words </w:t>
      </w:r>
      <w:r w:rsidR="007E7F15">
        <w:rPr>
          <w:rFonts w:ascii="Times New Roman" w:eastAsia="Times New Roman" w:hAnsi="Times New Roman" w:cs="Times New Roman"/>
        </w:rPr>
        <w:t>“</w:t>
      </w:r>
      <w:r w:rsidR="00CA5096">
        <w:rPr>
          <w:rFonts w:ascii="Times New Roman" w:eastAsia="Times New Roman" w:hAnsi="Times New Roman" w:cs="Times New Roman"/>
        </w:rPr>
        <w:t>,</w:t>
      </w:r>
      <w:r w:rsidRPr="001C28DF">
        <w:rPr>
          <w:rFonts w:ascii="Times New Roman" w:eastAsia="Times New Roman" w:hAnsi="Times New Roman" w:cs="Times New Roman"/>
        </w:rPr>
        <w:t>subject to sub-section (2.) of this section,</w:t>
      </w:r>
      <w:r w:rsidR="007E7F15">
        <w:rPr>
          <w:rFonts w:ascii="Times New Roman" w:eastAsia="Times New Roman" w:hAnsi="Times New Roman" w:cs="Times New Roman"/>
        </w:rPr>
        <w:t>”</w:t>
      </w:r>
      <w:r w:rsidRPr="001C28DF">
        <w:rPr>
          <w:rFonts w:ascii="Times New Roman" w:eastAsia="Times New Roman" w:hAnsi="Times New Roman" w:cs="Times New Roman"/>
        </w:rPr>
        <w:t>; and</w:t>
      </w:r>
    </w:p>
    <w:p w:rsidR="00CB2B49" w:rsidRPr="001C28DF" w:rsidRDefault="00CB2B49" w:rsidP="005C4C90">
      <w:pPr>
        <w:spacing w:after="6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spacing w:val="20"/>
        </w:rPr>
        <w:t>(</w:t>
      </w:r>
      <w:r w:rsidR="001C28DF" w:rsidRPr="001C28DF">
        <w:rPr>
          <w:rFonts w:ascii="Times New Roman" w:eastAsia="Times New Roman" w:hAnsi="Times New Roman" w:cs="Times New Roman"/>
          <w:i/>
          <w:iCs/>
          <w:spacing w:val="20"/>
        </w:rPr>
        <w:t>b</w:t>
      </w:r>
      <w:r w:rsidRPr="001C28DF">
        <w:rPr>
          <w:rFonts w:ascii="Times New Roman" w:eastAsia="Times New Roman" w:hAnsi="Times New Roman" w:cs="Times New Roman"/>
          <w:spacing w:val="20"/>
        </w:rPr>
        <w:t xml:space="preserve">) </w:t>
      </w:r>
      <w:r w:rsidRPr="001C28DF">
        <w:rPr>
          <w:rFonts w:ascii="Times New Roman" w:eastAsia="Times New Roman" w:hAnsi="Times New Roman" w:cs="Times New Roman"/>
        </w:rPr>
        <w:t>by omitting sub-section (2.)</w:t>
      </w:r>
    </w:p>
    <w:p w:rsidR="00CB2B49" w:rsidRPr="001C28DF" w:rsidRDefault="001C28DF" w:rsidP="001C28DF">
      <w:pPr>
        <w:spacing w:after="0" w:line="240" w:lineRule="auto"/>
        <w:jc w:val="both"/>
        <w:rPr>
          <w:rFonts w:ascii="Times New Roman" w:eastAsia="Times New Roman" w:hAnsi="Times New Roman" w:cs="Times New Roman"/>
          <w:szCs w:val="20"/>
        </w:rPr>
      </w:pPr>
      <w:r>
        <w:rPr>
          <w:rFonts w:ascii="Times New Roman" w:eastAsia="Times New Roman" w:hAnsi="Times New Roman" w:cs="Times New Roman"/>
          <w:szCs w:val="20"/>
        </w:rPr>
        <w:br w:type="page"/>
      </w:r>
    </w:p>
    <w:p w:rsidR="00CB2B49" w:rsidRPr="00613E14" w:rsidRDefault="001C28DF" w:rsidP="00613E14">
      <w:pPr>
        <w:spacing w:before="120" w:after="60" w:line="240" w:lineRule="auto"/>
        <w:jc w:val="both"/>
        <w:rPr>
          <w:rFonts w:ascii="Times New Roman" w:eastAsia="Times New Roman" w:hAnsi="Times New Roman" w:cs="Times New Roman"/>
          <w:b/>
          <w:sz w:val="20"/>
          <w:szCs w:val="16"/>
        </w:rPr>
      </w:pPr>
      <w:r w:rsidRPr="00613E14">
        <w:rPr>
          <w:rFonts w:ascii="Times New Roman" w:eastAsia="Times New Roman" w:hAnsi="Times New Roman" w:cs="Times New Roman"/>
          <w:b/>
          <w:bCs/>
          <w:sz w:val="20"/>
        </w:rPr>
        <w:lastRenderedPageBreak/>
        <w:t xml:space="preserve">Reference in existing contracts to Australian Apple and </w:t>
      </w:r>
      <w:r w:rsidR="00CA5096">
        <w:rPr>
          <w:rFonts w:ascii="Times New Roman" w:eastAsia="Times New Roman" w:hAnsi="Times New Roman" w:cs="Times New Roman"/>
          <w:b/>
          <w:bCs/>
          <w:sz w:val="20"/>
        </w:rPr>
        <w:t>P</w:t>
      </w:r>
      <w:r w:rsidRPr="00613E14">
        <w:rPr>
          <w:rFonts w:ascii="Times New Roman" w:eastAsia="Times New Roman" w:hAnsi="Times New Roman" w:cs="Times New Roman"/>
          <w:b/>
          <w:bCs/>
          <w:sz w:val="20"/>
        </w:rPr>
        <w:t>ear council</w:t>
      </w:r>
    </w:p>
    <w:p w:rsidR="00CB2B49" w:rsidRPr="001C28DF" w:rsidRDefault="001C28DF" w:rsidP="00613E14">
      <w:pPr>
        <w:tabs>
          <w:tab w:val="left" w:pos="864"/>
        </w:tabs>
        <w:spacing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5.</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Section sixteen of the Principal Act is repealed.</w:t>
      </w:r>
    </w:p>
    <w:p w:rsidR="00CB2B49" w:rsidRPr="00613E14" w:rsidRDefault="001C28DF" w:rsidP="00613E14">
      <w:pPr>
        <w:spacing w:before="120" w:after="60" w:line="240" w:lineRule="auto"/>
        <w:jc w:val="both"/>
        <w:rPr>
          <w:rFonts w:ascii="Times New Roman" w:eastAsia="Times New Roman" w:hAnsi="Times New Roman" w:cs="Times New Roman"/>
          <w:b/>
          <w:sz w:val="20"/>
          <w:szCs w:val="16"/>
        </w:rPr>
      </w:pPr>
      <w:r w:rsidRPr="00613E14">
        <w:rPr>
          <w:rFonts w:ascii="Times New Roman" w:eastAsia="Times New Roman" w:hAnsi="Times New Roman" w:cs="Times New Roman"/>
          <w:b/>
          <w:bCs/>
          <w:sz w:val="20"/>
        </w:rPr>
        <w:t>Application of moneys in Fund.</w:t>
      </w:r>
    </w:p>
    <w:p w:rsidR="00CB2B49" w:rsidRPr="001C28DF" w:rsidRDefault="001C28DF" w:rsidP="00613E14">
      <w:pPr>
        <w:tabs>
          <w:tab w:val="left" w:pos="864"/>
        </w:tabs>
        <w:spacing w:before="120"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6.</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Section nineteen of the Principal Act is amended by omitting paragraph (</w:t>
      </w:r>
      <w:r w:rsidRPr="001C28DF">
        <w:rPr>
          <w:rFonts w:ascii="Times New Roman" w:eastAsia="Times New Roman" w:hAnsi="Times New Roman" w:cs="Times New Roman"/>
          <w:i/>
          <w:iCs/>
        </w:rPr>
        <w:t>d</w:t>
      </w:r>
      <w:r w:rsidR="00CB2B49" w:rsidRPr="001C28DF">
        <w:rPr>
          <w:rFonts w:ascii="Times New Roman" w:eastAsia="Times New Roman" w:hAnsi="Times New Roman" w:cs="Times New Roman"/>
        </w:rPr>
        <w:t>)</w:t>
      </w:r>
      <w:r w:rsidRPr="001C28DF">
        <w:rPr>
          <w:rFonts w:ascii="Times New Roman" w:eastAsia="Times New Roman" w:hAnsi="Times New Roman" w:cs="Times New Roman"/>
          <w:i/>
          <w:iCs/>
        </w:rPr>
        <w:t>.</w:t>
      </w:r>
    </w:p>
    <w:p w:rsidR="00CB2B49" w:rsidRPr="001C28DF" w:rsidRDefault="001C28DF" w:rsidP="00613E14">
      <w:pPr>
        <w:tabs>
          <w:tab w:val="left" w:pos="864"/>
        </w:tabs>
        <w:spacing w:before="120"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7.</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Section twenty of the Principal Act is repealed and the following section inserted in its stead:—</w:t>
      </w:r>
    </w:p>
    <w:p w:rsidR="00CB2B49" w:rsidRPr="00613E14" w:rsidRDefault="001C28DF" w:rsidP="00613E14">
      <w:pPr>
        <w:spacing w:before="120" w:after="60" w:line="240" w:lineRule="auto"/>
        <w:jc w:val="both"/>
        <w:rPr>
          <w:rFonts w:ascii="Times New Roman" w:eastAsia="Times New Roman" w:hAnsi="Times New Roman" w:cs="Times New Roman"/>
          <w:b/>
          <w:sz w:val="20"/>
          <w:szCs w:val="16"/>
        </w:rPr>
      </w:pPr>
      <w:r w:rsidRPr="00613E14">
        <w:rPr>
          <w:rFonts w:ascii="Times New Roman" w:eastAsia="Times New Roman" w:hAnsi="Times New Roman" w:cs="Times New Roman"/>
          <w:b/>
          <w:bCs/>
          <w:sz w:val="20"/>
        </w:rPr>
        <w:t>Bank accounts, investment of moneys, &amp;c.</w:t>
      </w:r>
    </w:p>
    <w:p w:rsidR="00CB2B49" w:rsidRPr="001C28DF" w:rsidRDefault="007E7F15" w:rsidP="00613E14">
      <w:pPr>
        <w:tabs>
          <w:tab w:val="left" w:pos="720"/>
        </w:tabs>
        <w:spacing w:before="60" w:after="0" w:line="240" w:lineRule="auto"/>
        <w:ind w:firstLine="432"/>
        <w:jc w:val="both"/>
        <w:rPr>
          <w:rFonts w:ascii="Times New Roman" w:eastAsia="Times New Roman" w:hAnsi="Times New Roman" w:cs="Times New Roman"/>
          <w:szCs w:val="20"/>
        </w:rPr>
      </w:pPr>
      <w:bookmarkStart w:id="0" w:name="_GoBack"/>
      <w:r w:rsidRPr="005D624C">
        <w:rPr>
          <w:rFonts w:ascii="Times New Roman" w:eastAsia="Times New Roman" w:hAnsi="Times New Roman" w:cs="Times New Roman"/>
          <w:bCs/>
        </w:rPr>
        <w:t>“</w:t>
      </w:r>
      <w:r w:rsidR="001C28DF" w:rsidRPr="005D624C">
        <w:rPr>
          <w:rFonts w:ascii="Times New Roman" w:eastAsia="Times New Roman" w:hAnsi="Times New Roman" w:cs="Times New Roman"/>
          <w:bCs/>
        </w:rPr>
        <w:t>20.</w:t>
      </w:r>
      <w:bookmarkEnd w:id="0"/>
      <w:r w:rsidR="00CB2B49" w:rsidRPr="001C28DF">
        <w:rPr>
          <w:rFonts w:ascii="Times New Roman" w:eastAsia="Times New Roman" w:hAnsi="Times New Roman" w:cs="Times New Roman"/>
        </w:rPr>
        <w:t>—(1.)</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The Board shall open and maintain an account or accounts with the Reserve Bank of Australia or with such other bank or banks as the Treasurer approves.</w:t>
      </w:r>
    </w:p>
    <w:p w:rsidR="00CB2B49" w:rsidRPr="001C28DF" w:rsidRDefault="007E7F15" w:rsidP="00613E14">
      <w:pPr>
        <w:tabs>
          <w:tab w:val="left" w:pos="547"/>
          <w:tab w:val="left" w:pos="994"/>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CB2B49" w:rsidRPr="001C28DF">
        <w:rPr>
          <w:rFonts w:ascii="Times New Roman" w:eastAsia="Times New Roman" w:hAnsi="Times New Roman" w:cs="Times New Roman"/>
        </w:rPr>
        <w:t>(2.)</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The Board shall pay all moneys received by it into an account referred to in the last preceding sub-section.</w:t>
      </w:r>
    </w:p>
    <w:p w:rsidR="00CB2B49" w:rsidRPr="001C28DF" w:rsidRDefault="007E7F15" w:rsidP="00613E14">
      <w:pPr>
        <w:tabs>
          <w:tab w:val="left" w:pos="547"/>
          <w:tab w:val="left" w:pos="994"/>
        </w:tabs>
        <w:spacing w:before="60" w:after="0" w:line="240" w:lineRule="auto"/>
        <w:ind w:firstLine="432"/>
        <w:jc w:val="both"/>
        <w:rPr>
          <w:rFonts w:ascii="Times New Roman" w:eastAsia="Times New Roman" w:hAnsi="Times New Roman" w:cs="Times New Roman"/>
          <w:szCs w:val="20"/>
        </w:rPr>
      </w:pPr>
      <w:r>
        <w:rPr>
          <w:rFonts w:ascii="Times New Roman" w:eastAsia="Times New Roman" w:hAnsi="Times New Roman" w:cs="Times New Roman"/>
        </w:rPr>
        <w:t>“</w:t>
      </w:r>
      <w:r w:rsidR="00CB2B49" w:rsidRPr="001C28DF">
        <w:rPr>
          <w:rFonts w:ascii="Times New Roman" w:eastAsia="Times New Roman" w:hAnsi="Times New Roman" w:cs="Times New Roman"/>
        </w:rPr>
        <w:t>(3.)</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Moneys in the Fund not immediately required for the purposes specified in the last preceding section may be invested on fixed deposit with the Reserve Bank of Australia or with any other bank approved by the Treasurer or in securities of or guaranteed by the Government of the Commonwealth or a State.</w:t>
      </w:r>
      <w:r>
        <w:rPr>
          <w:rFonts w:ascii="Times New Roman" w:eastAsia="Times New Roman" w:hAnsi="Times New Roman" w:cs="Times New Roman"/>
        </w:rPr>
        <w:t>”</w:t>
      </w:r>
      <w:r w:rsidR="00CB2B49" w:rsidRPr="001C28DF">
        <w:rPr>
          <w:rFonts w:ascii="Times New Roman" w:eastAsia="Times New Roman" w:hAnsi="Times New Roman" w:cs="Times New Roman"/>
        </w:rPr>
        <w:t>.</w:t>
      </w:r>
    </w:p>
    <w:p w:rsidR="00CB2B49" w:rsidRPr="00613E14" w:rsidRDefault="001C28DF" w:rsidP="00613E14">
      <w:pPr>
        <w:spacing w:before="120" w:after="60" w:line="240" w:lineRule="auto"/>
        <w:jc w:val="both"/>
        <w:rPr>
          <w:rFonts w:ascii="Times New Roman" w:eastAsia="Times New Roman" w:hAnsi="Times New Roman" w:cs="Times New Roman"/>
          <w:b/>
          <w:sz w:val="20"/>
          <w:szCs w:val="16"/>
        </w:rPr>
      </w:pPr>
      <w:r w:rsidRPr="00613E14">
        <w:rPr>
          <w:rFonts w:ascii="Times New Roman" w:eastAsia="Times New Roman" w:hAnsi="Times New Roman" w:cs="Times New Roman"/>
          <w:b/>
          <w:bCs/>
          <w:sz w:val="20"/>
        </w:rPr>
        <w:t>Annual report.</w:t>
      </w:r>
    </w:p>
    <w:p w:rsidR="00CB2B49" w:rsidRPr="001C28DF" w:rsidRDefault="001C28DF" w:rsidP="00613E14">
      <w:pPr>
        <w:tabs>
          <w:tab w:val="left" w:pos="864"/>
        </w:tabs>
        <w:spacing w:before="60"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8.</w:t>
      </w:r>
      <w:r w:rsidR="00613E14">
        <w:rPr>
          <w:rFonts w:ascii="Times New Roman" w:eastAsia="Times New Roman" w:hAnsi="Times New Roman" w:cs="Times New Roman"/>
        </w:rPr>
        <w:tab/>
      </w:r>
      <w:r w:rsidR="00CB2B49" w:rsidRPr="001C28DF">
        <w:rPr>
          <w:rFonts w:ascii="Times New Roman" w:eastAsia="Times New Roman" w:hAnsi="Times New Roman" w:cs="Times New Roman"/>
        </w:rPr>
        <w:t>Section twenty-five of the Principal Act is amended by omitting sub-section (2.) and inserting in its stead the following sub-section:—</w:t>
      </w:r>
    </w:p>
    <w:p w:rsidR="00CB2B49" w:rsidRPr="00BB5F67" w:rsidRDefault="007E7F15" w:rsidP="00613E14">
      <w:pPr>
        <w:tabs>
          <w:tab w:val="left" w:pos="547"/>
          <w:tab w:val="left" w:pos="994"/>
        </w:tabs>
        <w:spacing w:before="60" w:after="0" w:line="240" w:lineRule="auto"/>
        <w:ind w:firstLine="432"/>
        <w:jc w:val="both"/>
        <w:rPr>
          <w:rFonts w:ascii="Times New Roman" w:eastAsia="Times New Roman" w:hAnsi="Times New Roman" w:cs="Times New Roman"/>
        </w:rPr>
      </w:pPr>
      <w:r w:rsidRPr="00BB5F67">
        <w:rPr>
          <w:rFonts w:ascii="Times New Roman" w:eastAsia="Times New Roman" w:hAnsi="Times New Roman" w:cs="Times New Roman"/>
        </w:rPr>
        <w:t>“</w:t>
      </w:r>
      <w:r w:rsidR="00CB2B49" w:rsidRPr="00BB5F67">
        <w:rPr>
          <w:rFonts w:ascii="Times New Roman" w:eastAsia="Times New Roman" w:hAnsi="Times New Roman" w:cs="Times New Roman"/>
        </w:rPr>
        <w:t>(2.)</w:t>
      </w:r>
      <w:r w:rsidR="00613E14" w:rsidRPr="00BB5F67">
        <w:rPr>
          <w:rFonts w:ascii="Times New Roman" w:eastAsia="Times New Roman" w:hAnsi="Times New Roman" w:cs="Times New Roman"/>
        </w:rPr>
        <w:tab/>
      </w:r>
      <w:r w:rsidR="00CB2B49" w:rsidRPr="00BB5F67">
        <w:rPr>
          <w:rFonts w:ascii="Times New Roman" w:eastAsia="Times New Roman" w:hAnsi="Times New Roman" w:cs="Times New Roman"/>
        </w:rPr>
        <w:t>The Minister shall cause a copy of the report of the Board to be laid before each House of the Parliament within six sitting days of that House after the receipt of the report by the Minister.</w:t>
      </w:r>
      <w:r w:rsidRPr="00BB5F67">
        <w:rPr>
          <w:rFonts w:ascii="Times New Roman" w:eastAsia="Times New Roman" w:hAnsi="Times New Roman" w:cs="Times New Roman"/>
        </w:rPr>
        <w:t>”</w:t>
      </w:r>
      <w:r w:rsidR="00CB2B49" w:rsidRPr="00BB5F67">
        <w:rPr>
          <w:rFonts w:ascii="Times New Roman" w:eastAsia="Times New Roman" w:hAnsi="Times New Roman" w:cs="Times New Roman"/>
        </w:rPr>
        <w:t>.</w:t>
      </w:r>
    </w:p>
    <w:p w:rsidR="00CB2B49" w:rsidRPr="00613E14" w:rsidRDefault="001C28DF" w:rsidP="00613E14">
      <w:pPr>
        <w:spacing w:before="120" w:after="60" w:line="240" w:lineRule="auto"/>
        <w:jc w:val="both"/>
        <w:rPr>
          <w:rFonts w:ascii="Times New Roman" w:eastAsia="Times New Roman" w:hAnsi="Times New Roman" w:cs="Times New Roman"/>
          <w:b/>
          <w:sz w:val="20"/>
          <w:szCs w:val="16"/>
        </w:rPr>
      </w:pPr>
      <w:r w:rsidRPr="00613E14">
        <w:rPr>
          <w:rFonts w:ascii="Times New Roman" w:eastAsia="Times New Roman" w:hAnsi="Times New Roman" w:cs="Times New Roman"/>
          <w:b/>
          <w:bCs/>
          <w:sz w:val="20"/>
        </w:rPr>
        <w:t>Transitional provisions.</w:t>
      </w:r>
    </w:p>
    <w:p w:rsidR="00CB2B49" w:rsidRPr="001C28DF" w:rsidRDefault="001C28DF" w:rsidP="00613E14">
      <w:pPr>
        <w:tabs>
          <w:tab w:val="left" w:pos="864"/>
        </w:tabs>
        <w:spacing w:before="60" w:after="0" w:line="240" w:lineRule="auto"/>
        <w:ind w:firstLine="432"/>
        <w:jc w:val="both"/>
        <w:rPr>
          <w:rFonts w:ascii="Times New Roman" w:eastAsia="Times New Roman" w:hAnsi="Times New Roman" w:cs="Times New Roman"/>
          <w:szCs w:val="20"/>
        </w:rPr>
      </w:pPr>
      <w:r w:rsidRPr="001C28DF">
        <w:rPr>
          <w:rFonts w:ascii="Times New Roman" w:eastAsia="Times New Roman" w:hAnsi="Times New Roman" w:cs="Times New Roman"/>
          <w:b/>
          <w:bCs/>
        </w:rPr>
        <w:t>9.</w:t>
      </w:r>
      <w:r w:rsidR="00613E14">
        <w:rPr>
          <w:rFonts w:ascii="Times New Roman" w:eastAsia="Times New Roman" w:hAnsi="Times New Roman" w:cs="Times New Roman"/>
          <w:b/>
          <w:bCs/>
        </w:rPr>
        <w:tab/>
      </w:r>
      <w:r w:rsidR="00CB2B49" w:rsidRPr="001C28DF">
        <w:rPr>
          <w:rFonts w:ascii="Times New Roman" w:eastAsia="Times New Roman" w:hAnsi="Times New Roman" w:cs="Times New Roman"/>
        </w:rPr>
        <w:t>Notwithstanding sub-section (8.) of section four of the Principal Act as amended by this Act—</w:t>
      </w:r>
    </w:p>
    <w:p w:rsidR="00CB2B49" w:rsidRPr="001C28DF" w:rsidRDefault="00CB2B49" w:rsidP="00613E14">
      <w:pPr>
        <w:spacing w:before="60"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a</w:t>
      </w:r>
      <w:r w:rsidRPr="001C28DF">
        <w:rPr>
          <w:rFonts w:ascii="Times New Roman" w:eastAsia="Times New Roman" w:hAnsi="Times New Roman" w:cs="Times New Roman"/>
        </w:rPr>
        <w:t>) the period of office of the members of the Australian Apple and Pear Board referred to in paragraph (</w:t>
      </w:r>
      <w:r w:rsidR="00CA5096" w:rsidRPr="00CA5096">
        <w:rPr>
          <w:rFonts w:ascii="Times New Roman" w:eastAsia="Times New Roman" w:hAnsi="Times New Roman" w:cs="Times New Roman"/>
          <w:i/>
        </w:rPr>
        <w:t>b</w:t>
      </w:r>
      <w:r w:rsidRPr="001C28DF">
        <w:rPr>
          <w:rFonts w:ascii="Times New Roman" w:eastAsia="Times New Roman" w:hAnsi="Times New Roman" w:cs="Times New Roman"/>
        </w:rPr>
        <w:t>) of sub-section (2.) of section four of the Principal Act who held office immediately before the commencement of this Act shall be deemed to have expired upon the commencement of this Act; and</w:t>
      </w:r>
    </w:p>
    <w:p w:rsidR="00CB2B49" w:rsidRPr="001C28DF" w:rsidRDefault="00CB2B49" w:rsidP="00613E14">
      <w:pPr>
        <w:spacing w:before="60" w:after="0" w:line="240" w:lineRule="auto"/>
        <w:ind w:left="1008" w:hanging="432"/>
        <w:jc w:val="both"/>
        <w:rPr>
          <w:rFonts w:ascii="Times New Roman" w:eastAsia="Times New Roman" w:hAnsi="Times New Roman" w:cs="Times New Roman"/>
          <w:szCs w:val="20"/>
        </w:rPr>
      </w:pP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 the two members of the Board first appointed for the purposes of paragraph (</w:t>
      </w:r>
      <w:r w:rsidR="001C28DF" w:rsidRPr="001C28DF">
        <w:rPr>
          <w:rFonts w:ascii="Times New Roman" w:eastAsia="Times New Roman" w:hAnsi="Times New Roman" w:cs="Times New Roman"/>
          <w:i/>
          <w:iCs/>
        </w:rPr>
        <w:t>b</w:t>
      </w:r>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and the member of the Board first appointed for the purposes of paragraph (</w:t>
      </w:r>
      <w:proofErr w:type="spellStart"/>
      <w:r w:rsidR="001C28DF" w:rsidRPr="001C28DF">
        <w:rPr>
          <w:rFonts w:ascii="Times New Roman" w:eastAsia="Times New Roman" w:hAnsi="Times New Roman" w:cs="Times New Roman"/>
          <w:i/>
          <w:iCs/>
        </w:rPr>
        <w:t>ba</w:t>
      </w:r>
      <w:proofErr w:type="spellEnd"/>
      <w:r w:rsidRPr="001C28DF">
        <w:rPr>
          <w:rFonts w:ascii="Times New Roman" w:eastAsia="Times New Roman" w:hAnsi="Times New Roman" w:cs="Times New Roman"/>
        </w:rPr>
        <w:t>)</w:t>
      </w:r>
      <w:r w:rsidR="001C28DF" w:rsidRPr="001C28DF">
        <w:rPr>
          <w:rFonts w:ascii="Times New Roman" w:eastAsia="Times New Roman" w:hAnsi="Times New Roman" w:cs="Times New Roman"/>
          <w:i/>
          <w:iCs/>
        </w:rPr>
        <w:t xml:space="preserve">, </w:t>
      </w:r>
      <w:r w:rsidRPr="001C28DF">
        <w:rPr>
          <w:rFonts w:ascii="Times New Roman" w:eastAsia="Times New Roman" w:hAnsi="Times New Roman" w:cs="Times New Roman"/>
        </w:rPr>
        <w:t>of sub-section (2.) of section four of the Principal Act as amended by this Act shall hold office, subject to sub-section (13.) of that section, until and including the thirtieth day of June, One thousand nine hundred and sixty-four.</w:t>
      </w:r>
    </w:p>
    <w:sectPr w:rsidR="00CB2B49" w:rsidRPr="001C28DF" w:rsidSect="00B86CC3">
      <w:headerReference w:type="even" r:id="rId7"/>
      <w:headerReference w:type="default" r:id="rId8"/>
      <w:headerReference w:type="first" r:id="rId9"/>
      <w:type w:val="nextColumn"/>
      <w:pgSz w:w="11909" w:h="16834" w:code="9"/>
      <w:pgMar w:top="1440" w:right="1440" w:bottom="1440" w:left="1440"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96" w:rsidRDefault="00C20796" w:rsidP="00006308">
      <w:pPr>
        <w:spacing w:after="0" w:line="240" w:lineRule="auto"/>
      </w:pPr>
      <w:r>
        <w:separator/>
      </w:r>
    </w:p>
  </w:endnote>
  <w:endnote w:type="continuationSeparator" w:id="0">
    <w:p w:rsidR="00C20796" w:rsidRDefault="00C20796" w:rsidP="00006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96" w:rsidRDefault="00C20796" w:rsidP="00006308">
      <w:pPr>
        <w:spacing w:after="0" w:line="240" w:lineRule="auto"/>
      </w:pPr>
      <w:r>
        <w:separator/>
      </w:r>
    </w:p>
  </w:footnote>
  <w:footnote w:type="continuationSeparator" w:id="0">
    <w:p w:rsidR="00C20796" w:rsidRDefault="00C20796" w:rsidP="00006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5C4C90" w:rsidRDefault="005C4C90" w:rsidP="009B38B9">
    <w:pPr>
      <w:pStyle w:val="Header"/>
      <w:tabs>
        <w:tab w:val="clear" w:pos="9360"/>
        <w:tab w:val="right" w:pos="9000"/>
      </w:tabs>
      <w:rPr>
        <w:rFonts w:ascii="Times New Roman" w:hAnsi="Times New Roman"/>
        <w:sz w:val="20"/>
      </w:rPr>
    </w:pPr>
    <w:r w:rsidRPr="005C4C90">
      <w:rPr>
        <w:rFonts w:ascii="Times New Roman" w:eastAsia="Times New Roman" w:hAnsi="Times New Roman" w:cs="Times New Roman"/>
        <w:sz w:val="20"/>
      </w:rPr>
      <w:t>1960.</w:t>
    </w:r>
    <w:r w:rsidR="00247B1C" w:rsidRPr="005C4C90">
      <w:rPr>
        <w:rFonts w:ascii="Times New Roman" w:hAnsi="Times New Roman"/>
        <w:sz w:val="20"/>
      </w:rPr>
      <w:ptab w:relativeTo="margin" w:alignment="center" w:leader="none"/>
    </w:r>
    <w:r w:rsidRPr="005C4C90">
      <w:rPr>
        <w:rFonts w:ascii="Times New Roman" w:eastAsia="Times New Roman" w:hAnsi="Times New Roman" w:cs="Times New Roman"/>
        <w:i/>
        <w:iCs/>
        <w:sz w:val="20"/>
      </w:rPr>
      <w:t>Apple and Pear Organization.</w:t>
    </w:r>
    <w:r w:rsidR="00247B1C" w:rsidRPr="005C4C90">
      <w:rPr>
        <w:rFonts w:ascii="Times New Roman" w:eastAsia="Times New Roman" w:hAnsi="Times New Roman" w:cs="Times New Roman"/>
        <w:sz w:val="20"/>
      </w:rPr>
      <w:tab/>
    </w:r>
    <w:r w:rsidRPr="005C4C90">
      <w:rPr>
        <w:rFonts w:ascii="Times New Roman" w:eastAsia="Times New Roman" w:hAnsi="Times New Roman" w:cs="Times New Roman"/>
        <w:sz w:val="20"/>
      </w:rPr>
      <w:t>No.</w:t>
    </w:r>
    <w:r w:rsidR="009B38B9">
      <w:rPr>
        <w:rFonts w:ascii="Times New Roman" w:eastAsia="Times New Roman" w:hAnsi="Times New Roman" w:cs="Times New Roman"/>
        <w:sz w:val="20"/>
      </w:rPr>
      <w:t xml:space="preserve"> </w:t>
    </w:r>
    <w:r w:rsidRPr="005C4C90">
      <w:rPr>
        <w:rFonts w:ascii="Times New Roman" w:eastAsia="Times New Roman" w:hAnsi="Times New Roman" w:cs="Times New Roman"/>
        <w:sz w:val="20"/>
      </w:rPr>
      <w:t>79.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B1C" w:rsidRPr="00006308" w:rsidRDefault="00247B1C" w:rsidP="00006308">
    <w:pPr>
      <w:pStyle w:val="Header"/>
      <w:tabs>
        <w:tab w:val="clear" w:pos="9360"/>
        <w:tab w:val="right" w:pos="8640"/>
      </w:tabs>
      <w:rPr>
        <w:rFonts w:ascii="Times New Roman" w:hAnsi="Times New Roman"/>
        <w:sz w:val="20"/>
      </w:rPr>
    </w:pPr>
    <w:r w:rsidRPr="00006308">
      <w:rPr>
        <w:rFonts w:ascii="Times New Roman" w:eastAsia="Times New Roman" w:hAnsi="Times New Roman" w:cs="Times New Roman"/>
        <w:sz w:val="20"/>
      </w:rPr>
      <w:t>No. 82</w:t>
    </w:r>
    <w:r w:rsidRPr="00006308">
      <w:rPr>
        <w:rFonts w:ascii="Times New Roman" w:hAnsi="Times New Roman"/>
        <w:sz w:val="20"/>
      </w:rPr>
      <w:ptab w:relativeTo="margin" w:alignment="center" w:leader="none"/>
    </w:r>
    <w:r w:rsidRPr="00006308">
      <w:rPr>
        <w:rFonts w:ascii="Times New Roman" w:eastAsia="Times New Roman" w:hAnsi="Times New Roman" w:cs="Times New Roman"/>
        <w:i/>
        <w:iCs/>
        <w:sz w:val="20"/>
      </w:rPr>
      <w:t xml:space="preserve">States Grants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Advanced Education) </w:t>
    </w:r>
    <w:r w:rsidRPr="00006308">
      <w:rPr>
        <w:rFonts w:ascii="Times New Roman" w:eastAsia="Times New Roman" w:hAnsi="Times New Roman" w:cs="Times New Roman"/>
        <w:sz w:val="20"/>
      </w:rPr>
      <w:t>(</w:t>
    </w:r>
    <w:r w:rsidRPr="00006308">
      <w:rPr>
        <w:rFonts w:ascii="Times New Roman" w:eastAsia="Times New Roman" w:hAnsi="Times New Roman" w:cs="Times New Roman"/>
        <w:i/>
        <w:iCs/>
        <w:sz w:val="20"/>
      </w:rPr>
      <w:t xml:space="preserve">No. </w:t>
    </w:r>
    <w:r w:rsidRPr="00006308">
      <w:rPr>
        <w:rFonts w:ascii="Times New Roman" w:eastAsia="Times New Roman" w:hAnsi="Times New Roman" w:cs="Times New Roman"/>
        <w:sz w:val="20"/>
      </w:rPr>
      <w:t>2)</w:t>
    </w:r>
    <w:r w:rsidRPr="00006308">
      <w:rPr>
        <w:rFonts w:ascii="Times New Roman" w:eastAsia="Times New Roman" w:hAnsi="Times New Roman" w:cs="Times New Roman"/>
        <w:sz w:val="20"/>
      </w:rPr>
      <w:tab/>
      <w:t>1969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C90" w:rsidRPr="005C4C90" w:rsidRDefault="005C4C90" w:rsidP="009B38B9">
    <w:pPr>
      <w:pStyle w:val="Header"/>
      <w:tabs>
        <w:tab w:val="clear" w:pos="9360"/>
        <w:tab w:val="right" w:pos="9000"/>
      </w:tabs>
      <w:rPr>
        <w:rFonts w:ascii="Times New Roman" w:hAnsi="Times New Roman"/>
        <w:sz w:val="20"/>
      </w:rPr>
    </w:pPr>
    <w:r w:rsidRPr="005C4C90">
      <w:rPr>
        <w:rFonts w:ascii="Times New Roman" w:eastAsia="Times New Roman" w:hAnsi="Times New Roman" w:cs="Times New Roman"/>
        <w:sz w:val="20"/>
      </w:rPr>
      <w:t>No.</w:t>
    </w:r>
    <w:r w:rsidR="009B38B9">
      <w:rPr>
        <w:rFonts w:ascii="Times New Roman" w:eastAsia="Times New Roman" w:hAnsi="Times New Roman" w:cs="Times New Roman"/>
        <w:sz w:val="20"/>
      </w:rPr>
      <w:t xml:space="preserve"> </w:t>
    </w:r>
    <w:r w:rsidRPr="005C4C90">
      <w:rPr>
        <w:rFonts w:ascii="Times New Roman" w:eastAsia="Times New Roman" w:hAnsi="Times New Roman" w:cs="Times New Roman"/>
        <w:sz w:val="20"/>
      </w:rPr>
      <w:t>79.</w:t>
    </w:r>
    <w:r w:rsidRPr="005C4C90">
      <w:rPr>
        <w:rFonts w:ascii="Times New Roman" w:hAnsi="Times New Roman"/>
        <w:sz w:val="20"/>
      </w:rPr>
      <w:ptab w:relativeTo="margin" w:alignment="center" w:leader="none"/>
    </w:r>
    <w:r w:rsidRPr="005C4C90">
      <w:rPr>
        <w:rFonts w:ascii="Times New Roman" w:eastAsia="Times New Roman" w:hAnsi="Times New Roman" w:cs="Times New Roman"/>
        <w:i/>
        <w:iCs/>
        <w:sz w:val="20"/>
      </w:rPr>
      <w:t>Apple and Pear Organization.</w:t>
    </w:r>
    <w:r w:rsidRPr="005C4C90">
      <w:rPr>
        <w:rFonts w:ascii="Times New Roman" w:eastAsia="Times New Roman" w:hAnsi="Times New Roman" w:cs="Times New Roman"/>
        <w:sz w:val="20"/>
      </w:rPr>
      <w:tab/>
      <w:t>1960.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547B"/>
    <w:rsid w:val="00006308"/>
    <w:rsid w:val="00056F00"/>
    <w:rsid w:val="001C28DF"/>
    <w:rsid w:val="00247B1C"/>
    <w:rsid w:val="00251403"/>
    <w:rsid w:val="002C23D0"/>
    <w:rsid w:val="0032547B"/>
    <w:rsid w:val="003761F7"/>
    <w:rsid w:val="00386484"/>
    <w:rsid w:val="003C1173"/>
    <w:rsid w:val="00426F44"/>
    <w:rsid w:val="004342E6"/>
    <w:rsid w:val="004C7536"/>
    <w:rsid w:val="00557D57"/>
    <w:rsid w:val="005C4C90"/>
    <w:rsid w:val="005D624C"/>
    <w:rsid w:val="00613E14"/>
    <w:rsid w:val="00670238"/>
    <w:rsid w:val="006A316A"/>
    <w:rsid w:val="006D48F8"/>
    <w:rsid w:val="00700857"/>
    <w:rsid w:val="007B4B2F"/>
    <w:rsid w:val="007E7F15"/>
    <w:rsid w:val="008034C5"/>
    <w:rsid w:val="00851E7E"/>
    <w:rsid w:val="009B38B9"/>
    <w:rsid w:val="009C6C8D"/>
    <w:rsid w:val="009F6CE6"/>
    <w:rsid w:val="00AB5867"/>
    <w:rsid w:val="00AD51F7"/>
    <w:rsid w:val="00B473F8"/>
    <w:rsid w:val="00B86CC3"/>
    <w:rsid w:val="00BB5F67"/>
    <w:rsid w:val="00C20796"/>
    <w:rsid w:val="00CA5096"/>
    <w:rsid w:val="00CB2B49"/>
    <w:rsid w:val="00D50067"/>
    <w:rsid w:val="00E238F3"/>
    <w:rsid w:val="00E52C2B"/>
    <w:rsid w:val="00E9161F"/>
    <w:rsid w:val="00EB3D9C"/>
    <w:rsid w:val="00EB75A2"/>
    <w:rsid w:val="00F01F7E"/>
    <w:rsid w:val="00FC0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5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547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32547B"/>
    <w:pPr>
      <w:spacing w:after="0" w:line="240" w:lineRule="auto"/>
    </w:pPr>
    <w:rPr>
      <w:rFonts w:ascii="Times New Roman" w:eastAsia="Times New Roman" w:hAnsi="Times New Roman" w:cs="Times New Roman"/>
      <w:sz w:val="20"/>
      <w:szCs w:val="20"/>
    </w:rPr>
  </w:style>
  <w:style w:type="paragraph" w:customStyle="1" w:styleId="Style2003">
    <w:name w:val="Style2003"/>
    <w:basedOn w:val="Normal"/>
    <w:rsid w:val="0032547B"/>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32547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32547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32547B"/>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32547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32547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32547B"/>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32547B"/>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32547B"/>
    <w:pPr>
      <w:spacing w:after="0" w:line="240" w:lineRule="auto"/>
    </w:pPr>
    <w:rPr>
      <w:rFonts w:ascii="Times New Roman" w:eastAsia="Times New Roman" w:hAnsi="Times New Roman" w:cs="Times New Roman"/>
      <w:sz w:val="20"/>
      <w:szCs w:val="20"/>
    </w:rPr>
  </w:style>
  <w:style w:type="paragraph" w:customStyle="1" w:styleId="Style857">
    <w:name w:val="Style857"/>
    <w:basedOn w:val="Normal"/>
    <w:rsid w:val="0032547B"/>
    <w:pPr>
      <w:spacing w:after="0" w:line="240" w:lineRule="auto"/>
    </w:pPr>
    <w:rPr>
      <w:rFonts w:ascii="Times New Roman" w:eastAsia="Times New Roman" w:hAnsi="Times New Roman" w:cs="Times New Roman"/>
      <w:sz w:val="20"/>
      <w:szCs w:val="20"/>
    </w:rPr>
  </w:style>
  <w:style w:type="paragraph" w:customStyle="1" w:styleId="Style1389">
    <w:name w:val="Style1389"/>
    <w:basedOn w:val="Normal"/>
    <w:rsid w:val="0032547B"/>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32547B"/>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32547B"/>
    <w:pPr>
      <w:spacing w:after="0" w:line="240" w:lineRule="auto"/>
    </w:pPr>
    <w:rPr>
      <w:rFonts w:ascii="Times New Roman" w:eastAsia="Times New Roman" w:hAnsi="Times New Roman" w:cs="Times New Roman"/>
      <w:sz w:val="20"/>
      <w:szCs w:val="20"/>
    </w:rPr>
  </w:style>
  <w:style w:type="paragraph" w:customStyle="1" w:styleId="Style1834">
    <w:name w:val="Style1834"/>
    <w:basedOn w:val="Normal"/>
    <w:rsid w:val="0032547B"/>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32547B"/>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32547B"/>
    <w:pPr>
      <w:spacing w:after="0" w:line="240" w:lineRule="auto"/>
    </w:pPr>
    <w:rPr>
      <w:rFonts w:ascii="Times New Roman" w:eastAsia="Times New Roman" w:hAnsi="Times New Roman" w:cs="Times New Roman"/>
      <w:sz w:val="20"/>
      <w:szCs w:val="20"/>
    </w:rPr>
  </w:style>
  <w:style w:type="paragraph" w:customStyle="1" w:styleId="Style158">
    <w:name w:val="Style158"/>
    <w:basedOn w:val="Normal"/>
    <w:rsid w:val="0032547B"/>
    <w:pPr>
      <w:spacing w:after="0" w:line="240" w:lineRule="auto"/>
    </w:pPr>
    <w:rPr>
      <w:rFonts w:ascii="Times New Roman" w:eastAsia="Times New Roman" w:hAnsi="Times New Roman" w:cs="Times New Roman"/>
      <w:sz w:val="20"/>
      <w:szCs w:val="20"/>
    </w:rPr>
  </w:style>
  <w:style w:type="paragraph" w:customStyle="1" w:styleId="Style29">
    <w:name w:val="Style29"/>
    <w:basedOn w:val="Normal"/>
    <w:rsid w:val="0032547B"/>
    <w:pPr>
      <w:spacing w:after="0" w:line="240" w:lineRule="auto"/>
    </w:pPr>
    <w:rPr>
      <w:rFonts w:ascii="Times New Roman" w:eastAsia="Times New Roman" w:hAnsi="Times New Roman" w:cs="Times New Roman"/>
      <w:sz w:val="20"/>
      <w:szCs w:val="20"/>
    </w:rPr>
  </w:style>
  <w:style w:type="paragraph" w:customStyle="1" w:styleId="Style42">
    <w:name w:val="Style42"/>
    <w:basedOn w:val="Normal"/>
    <w:rsid w:val="0032547B"/>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32547B"/>
    <w:pPr>
      <w:spacing w:after="0" w:line="240" w:lineRule="auto"/>
    </w:pPr>
    <w:rPr>
      <w:rFonts w:ascii="Times New Roman" w:eastAsia="Times New Roman" w:hAnsi="Times New Roman" w:cs="Times New Roman"/>
      <w:sz w:val="20"/>
      <w:szCs w:val="20"/>
    </w:rPr>
  </w:style>
  <w:style w:type="paragraph" w:customStyle="1" w:styleId="Style1996">
    <w:name w:val="Style1996"/>
    <w:basedOn w:val="Normal"/>
    <w:rsid w:val="0032547B"/>
    <w:pPr>
      <w:spacing w:after="0" w:line="240" w:lineRule="auto"/>
    </w:pPr>
    <w:rPr>
      <w:rFonts w:ascii="Times New Roman" w:eastAsia="Times New Roman" w:hAnsi="Times New Roman" w:cs="Times New Roman"/>
      <w:sz w:val="20"/>
      <w:szCs w:val="20"/>
    </w:rPr>
  </w:style>
  <w:style w:type="paragraph" w:customStyle="1" w:styleId="Style169">
    <w:name w:val="Style169"/>
    <w:basedOn w:val="Normal"/>
    <w:rsid w:val="0032547B"/>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32547B"/>
    <w:pPr>
      <w:spacing w:after="0" w:line="240" w:lineRule="auto"/>
    </w:pPr>
    <w:rPr>
      <w:rFonts w:ascii="Times New Roman" w:eastAsia="Times New Roman" w:hAnsi="Times New Roman" w:cs="Times New Roman"/>
      <w:sz w:val="20"/>
      <w:szCs w:val="20"/>
    </w:rPr>
  </w:style>
  <w:style w:type="paragraph" w:customStyle="1" w:styleId="Style996">
    <w:name w:val="Style9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5">
    <w:name w:val="Style205"/>
    <w:basedOn w:val="Normal"/>
    <w:rsid w:val="0032547B"/>
    <w:pPr>
      <w:spacing w:after="0" w:line="240" w:lineRule="auto"/>
    </w:pPr>
    <w:rPr>
      <w:rFonts w:ascii="Times New Roman" w:eastAsia="Times New Roman" w:hAnsi="Times New Roman" w:cs="Times New Roman"/>
      <w:sz w:val="20"/>
      <w:szCs w:val="20"/>
    </w:rPr>
  </w:style>
  <w:style w:type="paragraph" w:customStyle="1" w:styleId="Style968">
    <w:name w:val="Style968"/>
    <w:basedOn w:val="Normal"/>
    <w:rsid w:val="0032547B"/>
    <w:pPr>
      <w:spacing w:after="0" w:line="240" w:lineRule="auto"/>
    </w:pPr>
    <w:rPr>
      <w:rFonts w:ascii="Times New Roman" w:eastAsia="Times New Roman" w:hAnsi="Times New Roman" w:cs="Times New Roman"/>
      <w:sz w:val="20"/>
      <w:szCs w:val="20"/>
    </w:rPr>
  </w:style>
  <w:style w:type="paragraph" w:customStyle="1" w:styleId="Style1997">
    <w:name w:val="Style1997"/>
    <w:basedOn w:val="Normal"/>
    <w:rsid w:val="0032547B"/>
    <w:pPr>
      <w:spacing w:after="0" w:line="240" w:lineRule="auto"/>
    </w:pPr>
    <w:rPr>
      <w:rFonts w:ascii="Times New Roman" w:eastAsia="Times New Roman" w:hAnsi="Times New Roman" w:cs="Times New Roman"/>
      <w:sz w:val="20"/>
      <w:szCs w:val="20"/>
    </w:rPr>
  </w:style>
  <w:style w:type="paragraph" w:customStyle="1" w:styleId="Style1096">
    <w:name w:val="Style1096"/>
    <w:basedOn w:val="Normal"/>
    <w:rsid w:val="0032547B"/>
    <w:pPr>
      <w:spacing w:after="0" w:line="240" w:lineRule="auto"/>
    </w:pPr>
    <w:rPr>
      <w:rFonts w:ascii="Times New Roman" w:eastAsia="Times New Roman" w:hAnsi="Times New Roman" w:cs="Times New Roman"/>
      <w:sz w:val="20"/>
      <w:szCs w:val="20"/>
    </w:rPr>
  </w:style>
  <w:style w:type="paragraph" w:customStyle="1" w:styleId="Style2005">
    <w:name w:val="Style2005"/>
    <w:basedOn w:val="Normal"/>
    <w:rsid w:val="0032547B"/>
    <w:pPr>
      <w:spacing w:after="0" w:line="240" w:lineRule="auto"/>
    </w:pPr>
    <w:rPr>
      <w:rFonts w:ascii="Times New Roman" w:eastAsia="Times New Roman" w:hAnsi="Times New Roman" w:cs="Times New Roman"/>
      <w:sz w:val="20"/>
      <w:szCs w:val="20"/>
    </w:rPr>
  </w:style>
  <w:style w:type="paragraph" w:customStyle="1" w:styleId="Style836">
    <w:name w:val="Style836"/>
    <w:basedOn w:val="Normal"/>
    <w:rsid w:val="0032547B"/>
    <w:pPr>
      <w:spacing w:after="0" w:line="240" w:lineRule="auto"/>
    </w:pPr>
    <w:rPr>
      <w:rFonts w:ascii="Times New Roman" w:eastAsia="Times New Roman" w:hAnsi="Times New Roman" w:cs="Times New Roman"/>
      <w:sz w:val="20"/>
      <w:szCs w:val="20"/>
    </w:rPr>
  </w:style>
  <w:style w:type="paragraph" w:customStyle="1" w:styleId="Style1662">
    <w:name w:val="Style1662"/>
    <w:basedOn w:val="Normal"/>
    <w:rsid w:val="0032547B"/>
    <w:pPr>
      <w:spacing w:after="0" w:line="240" w:lineRule="auto"/>
    </w:pPr>
    <w:rPr>
      <w:rFonts w:ascii="Times New Roman" w:eastAsia="Times New Roman" w:hAnsi="Times New Roman" w:cs="Times New Roman"/>
      <w:sz w:val="20"/>
      <w:szCs w:val="20"/>
    </w:rPr>
  </w:style>
  <w:style w:type="paragraph" w:customStyle="1" w:styleId="Style1833">
    <w:name w:val="Style1833"/>
    <w:basedOn w:val="Normal"/>
    <w:rsid w:val="0032547B"/>
    <w:pPr>
      <w:spacing w:after="0" w:line="240" w:lineRule="auto"/>
    </w:pPr>
    <w:rPr>
      <w:rFonts w:ascii="Times New Roman" w:eastAsia="Times New Roman" w:hAnsi="Times New Roman" w:cs="Times New Roman"/>
      <w:sz w:val="20"/>
      <w:szCs w:val="20"/>
    </w:rPr>
  </w:style>
  <w:style w:type="paragraph" w:customStyle="1" w:styleId="Style877">
    <w:name w:val="Style877"/>
    <w:basedOn w:val="Normal"/>
    <w:rsid w:val="0032547B"/>
    <w:pPr>
      <w:spacing w:after="0" w:line="240" w:lineRule="auto"/>
    </w:pPr>
    <w:rPr>
      <w:rFonts w:ascii="Times New Roman" w:eastAsia="Times New Roman" w:hAnsi="Times New Roman" w:cs="Times New Roman"/>
      <w:sz w:val="20"/>
      <w:szCs w:val="20"/>
    </w:rPr>
  </w:style>
  <w:style w:type="paragraph" w:customStyle="1" w:styleId="Style1537">
    <w:name w:val="Style1537"/>
    <w:basedOn w:val="Normal"/>
    <w:rsid w:val="0032547B"/>
    <w:pPr>
      <w:spacing w:after="0" w:line="240" w:lineRule="auto"/>
    </w:pPr>
    <w:rPr>
      <w:rFonts w:ascii="Times New Roman" w:eastAsia="Times New Roman" w:hAnsi="Times New Roman" w:cs="Times New Roman"/>
      <w:sz w:val="20"/>
      <w:szCs w:val="20"/>
    </w:rPr>
  </w:style>
  <w:style w:type="paragraph" w:customStyle="1" w:styleId="Style1167">
    <w:name w:val="Style1167"/>
    <w:basedOn w:val="Normal"/>
    <w:rsid w:val="0032547B"/>
    <w:pPr>
      <w:spacing w:after="0" w:line="240" w:lineRule="auto"/>
    </w:pPr>
    <w:rPr>
      <w:rFonts w:ascii="Times New Roman" w:eastAsia="Times New Roman" w:hAnsi="Times New Roman" w:cs="Times New Roman"/>
      <w:sz w:val="20"/>
      <w:szCs w:val="20"/>
    </w:rPr>
  </w:style>
  <w:style w:type="paragraph" w:customStyle="1" w:styleId="Style2354">
    <w:name w:val="Style2354"/>
    <w:basedOn w:val="Normal"/>
    <w:rsid w:val="0032547B"/>
    <w:pPr>
      <w:spacing w:after="0" w:line="240" w:lineRule="auto"/>
    </w:pPr>
    <w:rPr>
      <w:rFonts w:ascii="Times New Roman" w:eastAsia="Times New Roman" w:hAnsi="Times New Roman" w:cs="Times New Roman"/>
      <w:sz w:val="20"/>
      <w:szCs w:val="20"/>
    </w:rPr>
  </w:style>
  <w:style w:type="paragraph" w:customStyle="1" w:styleId="Style1487">
    <w:name w:val="Style1487"/>
    <w:basedOn w:val="Normal"/>
    <w:rsid w:val="0032547B"/>
    <w:pPr>
      <w:spacing w:after="0" w:line="240" w:lineRule="auto"/>
    </w:pPr>
    <w:rPr>
      <w:rFonts w:ascii="Times New Roman" w:eastAsia="Times New Roman" w:hAnsi="Times New Roman" w:cs="Times New Roman"/>
      <w:sz w:val="20"/>
      <w:szCs w:val="20"/>
    </w:rPr>
  </w:style>
  <w:style w:type="paragraph" w:customStyle="1" w:styleId="Style802">
    <w:name w:val="Style802"/>
    <w:basedOn w:val="Normal"/>
    <w:rsid w:val="0032547B"/>
    <w:pPr>
      <w:spacing w:after="0" w:line="240" w:lineRule="auto"/>
    </w:pPr>
    <w:rPr>
      <w:rFonts w:ascii="Times New Roman" w:eastAsia="Times New Roman" w:hAnsi="Times New Roman" w:cs="Times New Roman"/>
      <w:sz w:val="20"/>
      <w:szCs w:val="20"/>
    </w:rPr>
  </w:style>
  <w:style w:type="paragraph" w:customStyle="1" w:styleId="Style1492">
    <w:name w:val="Style1492"/>
    <w:basedOn w:val="Normal"/>
    <w:rsid w:val="0032547B"/>
    <w:pPr>
      <w:spacing w:after="0" w:line="240" w:lineRule="auto"/>
    </w:pPr>
    <w:rPr>
      <w:rFonts w:ascii="Times New Roman" w:eastAsia="Times New Roman" w:hAnsi="Times New Roman" w:cs="Times New Roman"/>
      <w:sz w:val="20"/>
      <w:szCs w:val="20"/>
    </w:rPr>
  </w:style>
  <w:style w:type="paragraph" w:customStyle="1" w:styleId="Style2077">
    <w:name w:val="Style2077"/>
    <w:basedOn w:val="Normal"/>
    <w:rsid w:val="0032547B"/>
    <w:pPr>
      <w:spacing w:after="0" w:line="240" w:lineRule="auto"/>
    </w:pPr>
    <w:rPr>
      <w:rFonts w:ascii="Times New Roman" w:eastAsia="Times New Roman" w:hAnsi="Times New Roman" w:cs="Times New Roman"/>
      <w:sz w:val="20"/>
      <w:szCs w:val="20"/>
    </w:rPr>
  </w:style>
  <w:style w:type="paragraph" w:customStyle="1" w:styleId="Style917">
    <w:name w:val="Style917"/>
    <w:basedOn w:val="Normal"/>
    <w:rsid w:val="0032547B"/>
    <w:pPr>
      <w:spacing w:after="0" w:line="240" w:lineRule="auto"/>
    </w:pPr>
    <w:rPr>
      <w:rFonts w:ascii="Times New Roman" w:eastAsia="Times New Roman" w:hAnsi="Times New Roman" w:cs="Times New Roman"/>
      <w:sz w:val="20"/>
      <w:szCs w:val="20"/>
    </w:rPr>
  </w:style>
  <w:style w:type="paragraph" w:customStyle="1" w:styleId="Style805">
    <w:name w:val="Style805"/>
    <w:basedOn w:val="Normal"/>
    <w:rsid w:val="0032547B"/>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32547B"/>
    <w:pPr>
      <w:spacing w:after="0" w:line="240" w:lineRule="auto"/>
    </w:pPr>
    <w:rPr>
      <w:rFonts w:ascii="Times New Roman" w:eastAsia="Times New Roman" w:hAnsi="Times New Roman" w:cs="Times New Roman"/>
      <w:sz w:val="20"/>
      <w:szCs w:val="20"/>
    </w:rPr>
  </w:style>
  <w:style w:type="paragraph" w:customStyle="1" w:styleId="Style884">
    <w:name w:val="Style884"/>
    <w:basedOn w:val="Normal"/>
    <w:rsid w:val="0032547B"/>
    <w:pPr>
      <w:spacing w:after="0" w:line="240" w:lineRule="auto"/>
    </w:pPr>
    <w:rPr>
      <w:rFonts w:ascii="Times New Roman" w:eastAsia="Times New Roman" w:hAnsi="Times New Roman" w:cs="Times New Roman"/>
      <w:sz w:val="20"/>
      <w:szCs w:val="20"/>
    </w:rPr>
  </w:style>
  <w:style w:type="paragraph" w:customStyle="1" w:styleId="Style651">
    <w:name w:val="Style651"/>
    <w:basedOn w:val="Normal"/>
    <w:rsid w:val="0032547B"/>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32547B"/>
    <w:pPr>
      <w:spacing w:after="0" w:line="240" w:lineRule="auto"/>
    </w:pPr>
    <w:rPr>
      <w:rFonts w:ascii="Times New Roman" w:eastAsia="Times New Roman" w:hAnsi="Times New Roman" w:cs="Times New Roman"/>
      <w:sz w:val="20"/>
      <w:szCs w:val="20"/>
    </w:rPr>
  </w:style>
  <w:style w:type="paragraph" w:customStyle="1" w:styleId="Style1188">
    <w:name w:val="Style1188"/>
    <w:basedOn w:val="Normal"/>
    <w:rsid w:val="0032547B"/>
    <w:pPr>
      <w:spacing w:after="0" w:line="240" w:lineRule="auto"/>
    </w:pPr>
    <w:rPr>
      <w:rFonts w:ascii="Times New Roman" w:eastAsia="Times New Roman" w:hAnsi="Times New Roman" w:cs="Times New Roman"/>
      <w:sz w:val="20"/>
      <w:szCs w:val="20"/>
    </w:rPr>
  </w:style>
  <w:style w:type="paragraph" w:customStyle="1" w:styleId="Style1902">
    <w:name w:val="Style1902"/>
    <w:basedOn w:val="Normal"/>
    <w:rsid w:val="0032547B"/>
    <w:pPr>
      <w:spacing w:after="0" w:line="240" w:lineRule="auto"/>
    </w:pPr>
    <w:rPr>
      <w:rFonts w:ascii="Times New Roman" w:eastAsia="Times New Roman" w:hAnsi="Times New Roman" w:cs="Times New Roman"/>
      <w:sz w:val="20"/>
      <w:szCs w:val="20"/>
    </w:rPr>
  </w:style>
  <w:style w:type="paragraph" w:customStyle="1" w:styleId="Style661">
    <w:name w:val="Style661"/>
    <w:basedOn w:val="Normal"/>
    <w:rsid w:val="0032547B"/>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32547B"/>
    <w:pPr>
      <w:spacing w:after="0" w:line="240" w:lineRule="auto"/>
    </w:pPr>
    <w:rPr>
      <w:rFonts w:ascii="Times New Roman" w:eastAsia="Times New Roman" w:hAnsi="Times New Roman" w:cs="Times New Roman"/>
      <w:sz w:val="20"/>
      <w:szCs w:val="20"/>
    </w:rPr>
  </w:style>
  <w:style w:type="paragraph" w:customStyle="1" w:styleId="Style924">
    <w:name w:val="Style924"/>
    <w:basedOn w:val="Normal"/>
    <w:rsid w:val="0032547B"/>
    <w:pPr>
      <w:spacing w:after="0" w:line="240" w:lineRule="auto"/>
    </w:pPr>
    <w:rPr>
      <w:rFonts w:ascii="Times New Roman" w:eastAsia="Times New Roman" w:hAnsi="Times New Roman" w:cs="Times New Roman"/>
      <w:sz w:val="20"/>
      <w:szCs w:val="20"/>
    </w:rPr>
  </w:style>
  <w:style w:type="paragraph" w:customStyle="1" w:styleId="Style1888">
    <w:name w:val="Style1888"/>
    <w:basedOn w:val="Normal"/>
    <w:rsid w:val="0032547B"/>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32547B"/>
    <w:pPr>
      <w:spacing w:after="0" w:line="240" w:lineRule="auto"/>
    </w:pPr>
    <w:rPr>
      <w:rFonts w:ascii="Times New Roman" w:eastAsia="Times New Roman" w:hAnsi="Times New Roman" w:cs="Times New Roman"/>
      <w:sz w:val="20"/>
      <w:szCs w:val="20"/>
    </w:rPr>
  </w:style>
  <w:style w:type="paragraph" w:customStyle="1" w:styleId="Style1164">
    <w:name w:val="Style1164"/>
    <w:basedOn w:val="Normal"/>
    <w:rsid w:val="0032547B"/>
    <w:pPr>
      <w:spacing w:after="0" w:line="240" w:lineRule="auto"/>
    </w:pPr>
    <w:rPr>
      <w:rFonts w:ascii="Times New Roman" w:eastAsia="Times New Roman" w:hAnsi="Times New Roman" w:cs="Times New Roman"/>
      <w:sz w:val="20"/>
      <w:szCs w:val="20"/>
    </w:rPr>
  </w:style>
  <w:style w:type="paragraph" w:customStyle="1" w:styleId="Style2002">
    <w:name w:val="Style2002"/>
    <w:basedOn w:val="Normal"/>
    <w:rsid w:val="0032547B"/>
    <w:pPr>
      <w:spacing w:after="0" w:line="240" w:lineRule="auto"/>
    </w:pPr>
    <w:rPr>
      <w:rFonts w:ascii="Times New Roman" w:eastAsia="Times New Roman" w:hAnsi="Times New Roman" w:cs="Times New Roman"/>
      <w:sz w:val="20"/>
      <w:szCs w:val="20"/>
    </w:rPr>
  </w:style>
  <w:style w:type="paragraph" w:customStyle="1" w:styleId="Style1628">
    <w:name w:val="Style1628"/>
    <w:basedOn w:val="Normal"/>
    <w:rsid w:val="0032547B"/>
    <w:pPr>
      <w:spacing w:after="0" w:line="240" w:lineRule="auto"/>
    </w:pPr>
    <w:rPr>
      <w:rFonts w:ascii="Times New Roman" w:eastAsia="Times New Roman" w:hAnsi="Times New Roman" w:cs="Times New Roman"/>
      <w:sz w:val="20"/>
      <w:szCs w:val="20"/>
    </w:rPr>
  </w:style>
  <w:style w:type="paragraph" w:customStyle="1" w:styleId="Style775">
    <w:name w:val="Style775"/>
    <w:basedOn w:val="Normal"/>
    <w:rsid w:val="0032547B"/>
    <w:pPr>
      <w:spacing w:after="0" w:line="240" w:lineRule="auto"/>
    </w:pPr>
    <w:rPr>
      <w:rFonts w:ascii="Times New Roman" w:eastAsia="Times New Roman" w:hAnsi="Times New Roman" w:cs="Times New Roman"/>
      <w:sz w:val="20"/>
      <w:szCs w:val="20"/>
    </w:rPr>
  </w:style>
  <w:style w:type="paragraph" w:customStyle="1" w:styleId="Style740">
    <w:name w:val="Style740"/>
    <w:basedOn w:val="Normal"/>
    <w:rsid w:val="0032547B"/>
    <w:pPr>
      <w:spacing w:after="0" w:line="240" w:lineRule="auto"/>
    </w:pPr>
    <w:rPr>
      <w:rFonts w:ascii="Times New Roman" w:eastAsia="Times New Roman" w:hAnsi="Times New Roman" w:cs="Times New Roman"/>
      <w:sz w:val="20"/>
      <w:szCs w:val="20"/>
    </w:rPr>
  </w:style>
  <w:style w:type="paragraph" w:customStyle="1" w:styleId="Style742">
    <w:name w:val="Style742"/>
    <w:basedOn w:val="Normal"/>
    <w:rsid w:val="0032547B"/>
    <w:pPr>
      <w:spacing w:after="0" w:line="240" w:lineRule="auto"/>
    </w:pPr>
    <w:rPr>
      <w:rFonts w:ascii="Times New Roman" w:eastAsia="Times New Roman" w:hAnsi="Times New Roman" w:cs="Times New Roman"/>
      <w:sz w:val="20"/>
      <w:szCs w:val="20"/>
    </w:rPr>
  </w:style>
  <w:style w:type="paragraph" w:customStyle="1" w:styleId="Style750">
    <w:name w:val="Style750"/>
    <w:basedOn w:val="Normal"/>
    <w:rsid w:val="0032547B"/>
    <w:pPr>
      <w:spacing w:after="0" w:line="240" w:lineRule="auto"/>
    </w:pPr>
    <w:rPr>
      <w:rFonts w:ascii="Times New Roman" w:eastAsia="Times New Roman" w:hAnsi="Times New Roman" w:cs="Times New Roman"/>
      <w:sz w:val="20"/>
      <w:szCs w:val="20"/>
    </w:rPr>
  </w:style>
  <w:style w:type="paragraph" w:customStyle="1" w:styleId="Style753">
    <w:name w:val="Style753"/>
    <w:basedOn w:val="Normal"/>
    <w:rsid w:val="0032547B"/>
    <w:pPr>
      <w:spacing w:after="0" w:line="240" w:lineRule="auto"/>
    </w:pPr>
    <w:rPr>
      <w:rFonts w:ascii="Times New Roman" w:eastAsia="Times New Roman" w:hAnsi="Times New Roman" w:cs="Times New Roman"/>
      <w:sz w:val="20"/>
      <w:szCs w:val="20"/>
    </w:rPr>
  </w:style>
  <w:style w:type="paragraph" w:customStyle="1" w:styleId="Style1308">
    <w:name w:val="Style1308"/>
    <w:basedOn w:val="Normal"/>
    <w:rsid w:val="0032547B"/>
    <w:pPr>
      <w:spacing w:after="0" w:line="240" w:lineRule="auto"/>
    </w:pPr>
    <w:rPr>
      <w:rFonts w:ascii="Times New Roman" w:eastAsia="Times New Roman" w:hAnsi="Times New Roman" w:cs="Times New Roman"/>
      <w:sz w:val="20"/>
      <w:szCs w:val="20"/>
    </w:rPr>
  </w:style>
  <w:style w:type="paragraph" w:customStyle="1" w:styleId="Style1281">
    <w:name w:val="Style1281"/>
    <w:basedOn w:val="Normal"/>
    <w:rsid w:val="0032547B"/>
    <w:pPr>
      <w:spacing w:after="0" w:line="240" w:lineRule="auto"/>
    </w:pPr>
    <w:rPr>
      <w:rFonts w:ascii="Times New Roman" w:eastAsia="Times New Roman" w:hAnsi="Times New Roman" w:cs="Times New Roman"/>
      <w:sz w:val="20"/>
      <w:szCs w:val="20"/>
    </w:rPr>
  </w:style>
  <w:style w:type="paragraph" w:customStyle="1" w:styleId="Style754">
    <w:name w:val="Style754"/>
    <w:basedOn w:val="Normal"/>
    <w:rsid w:val="0032547B"/>
    <w:pPr>
      <w:spacing w:after="0" w:line="240" w:lineRule="auto"/>
    </w:pPr>
    <w:rPr>
      <w:rFonts w:ascii="Times New Roman" w:eastAsia="Times New Roman" w:hAnsi="Times New Roman" w:cs="Times New Roman"/>
      <w:sz w:val="20"/>
      <w:szCs w:val="20"/>
    </w:rPr>
  </w:style>
  <w:style w:type="paragraph" w:customStyle="1" w:styleId="Style1526">
    <w:name w:val="Style1526"/>
    <w:basedOn w:val="Normal"/>
    <w:rsid w:val="0032547B"/>
    <w:pPr>
      <w:spacing w:after="0" w:line="240" w:lineRule="auto"/>
    </w:pPr>
    <w:rPr>
      <w:rFonts w:ascii="Times New Roman" w:eastAsia="Times New Roman" w:hAnsi="Times New Roman" w:cs="Times New Roman"/>
      <w:sz w:val="20"/>
      <w:szCs w:val="20"/>
    </w:rPr>
  </w:style>
  <w:style w:type="paragraph" w:customStyle="1" w:styleId="Style929">
    <w:name w:val="Style929"/>
    <w:basedOn w:val="Normal"/>
    <w:rsid w:val="0032547B"/>
    <w:pPr>
      <w:spacing w:after="0" w:line="240" w:lineRule="auto"/>
    </w:pPr>
    <w:rPr>
      <w:rFonts w:ascii="Times New Roman" w:eastAsia="Times New Roman" w:hAnsi="Times New Roman" w:cs="Times New Roman"/>
      <w:sz w:val="20"/>
      <w:szCs w:val="20"/>
    </w:rPr>
  </w:style>
  <w:style w:type="paragraph" w:customStyle="1" w:styleId="Style1408">
    <w:name w:val="Style1408"/>
    <w:basedOn w:val="Normal"/>
    <w:rsid w:val="0032547B"/>
    <w:pPr>
      <w:spacing w:after="0" w:line="240" w:lineRule="auto"/>
    </w:pPr>
    <w:rPr>
      <w:rFonts w:ascii="Times New Roman" w:eastAsia="Times New Roman" w:hAnsi="Times New Roman" w:cs="Times New Roman"/>
      <w:sz w:val="20"/>
      <w:szCs w:val="20"/>
    </w:rPr>
  </w:style>
  <w:style w:type="paragraph" w:customStyle="1" w:styleId="Style1148">
    <w:name w:val="Style1148"/>
    <w:basedOn w:val="Normal"/>
    <w:rsid w:val="0032547B"/>
    <w:pPr>
      <w:spacing w:after="0" w:line="240" w:lineRule="auto"/>
    </w:pPr>
    <w:rPr>
      <w:rFonts w:ascii="Times New Roman" w:eastAsia="Times New Roman" w:hAnsi="Times New Roman" w:cs="Times New Roman"/>
      <w:sz w:val="20"/>
      <w:szCs w:val="20"/>
    </w:rPr>
  </w:style>
  <w:style w:type="paragraph" w:customStyle="1" w:styleId="Style772">
    <w:name w:val="Style772"/>
    <w:basedOn w:val="Normal"/>
    <w:rsid w:val="0032547B"/>
    <w:pPr>
      <w:spacing w:after="0" w:line="240" w:lineRule="auto"/>
    </w:pPr>
    <w:rPr>
      <w:rFonts w:ascii="Times New Roman" w:eastAsia="Times New Roman" w:hAnsi="Times New Roman" w:cs="Times New Roman"/>
      <w:sz w:val="20"/>
      <w:szCs w:val="20"/>
    </w:rPr>
  </w:style>
  <w:style w:type="paragraph" w:customStyle="1" w:styleId="Style1340">
    <w:name w:val="Style1340"/>
    <w:basedOn w:val="Normal"/>
    <w:rsid w:val="0032547B"/>
    <w:pPr>
      <w:spacing w:after="0" w:line="240" w:lineRule="auto"/>
    </w:pPr>
    <w:rPr>
      <w:rFonts w:ascii="Times New Roman" w:eastAsia="Times New Roman" w:hAnsi="Times New Roman" w:cs="Times New Roman"/>
      <w:sz w:val="20"/>
      <w:szCs w:val="20"/>
    </w:rPr>
  </w:style>
  <w:style w:type="paragraph" w:customStyle="1" w:styleId="Style2444">
    <w:name w:val="Style2444"/>
    <w:basedOn w:val="Normal"/>
    <w:rsid w:val="0032547B"/>
    <w:pPr>
      <w:spacing w:after="0" w:line="240" w:lineRule="auto"/>
    </w:pPr>
    <w:rPr>
      <w:rFonts w:ascii="Times New Roman" w:eastAsia="Times New Roman" w:hAnsi="Times New Roman" w:cs="Times New Roman"/>
      <w:sz w:val="20"/>
      <w:szCs w:val="20"/>
    </w:rPr>
  </w:style>
  <w:style w:type="paragraph" w:customStyle="1" w:styleId="Style2429">
    <w:name w:val="Style2429"/>
    <w:basedOn w:val="Normal"/>
    <w:rsid w:val="0032547B"/>
    <w:pPr>
      <w:spacing w:after="0" w:line="240" w:lineRule="auto"/>
    </w:pPr>
    <w:rPr>
      <w:rFonts w:ascii="Times New Roman" w:eastAsia="Times New Roman" w:hAnsi="Times New Roman" w:cs="Times New Roman"/>
      <w:sz w:val="20"/>
      <w:szCs w:val="20"/>
    </w:rPr>
  </w:style>
  <w:style w:type="paragraph" w:customStyle="1" w:styleId="Style2411">
    <w:name w:val="Style2411"/>
    <w:basedOn w:val="Normal"/>
    <w:rsid w:val="0032547B"/>
    <w:pPr>
      <w:spacing w:after="0" w:line="240" w:lineRule="auto"/>
    </w:pPr>
    <w:rPr>
      <w:rFonts w:ascii="Times New Roman" w:eastAsia="Times New Roman" w:hAnsi="Times New Roman" w:cs="Times New Roman"/>
      <w:sz w:val="20"/>
      <w:szCs w:val="20"/>
    </w:rPr>
  </w:style>
  <w:style w:type="paragraph" w:customStyle="1" w:styleId="Style2420">
    <w:name w:val="Style2420"/>
    <w:basedOn w:val="Normal"/>
    <w:rsid w:val="0032547B"/>
    <w:pPr>
      <w:spacing w:after="0" w:line="240" w:lineRule="auto"/>
    </w:pPr>
    <w:rPr>
      <w:rFonts w:ascii="Times New Roman" w:eastAsia="Times New Roman" w:hAnsi="Times New Roman" w:cs="Times New Roman"/>
      <w:sz w:val="20"/>
      <w:szCs w:val="20"/>
    </w:rPr>
  </w:style>
  <w:style w:type="paragraph" w:customStyle="1" w:styleId="Style2495">
    <w:name w:val="Style2495"/>
    <w:basedOn w:val="Normal"/>
    <w:rsid w:val="0032547B"/>
    <w:pPr>
      <w:spacing w:after="0" w:line="240" w:lineRule="auto"/>
    </w:pPr>
    <w:rPr>
      <w:rFonts w:ascii="Times New Roman" w:eastAsia="Times New Roman" w:hAnsi="Times New Roman" w:cs="Times New Roman"/>
      <w:sz w:val="20"/>
      <w:szCs w:val="20"/>
    </w:rPr>
  </w:style>
  <w:style w:type="paragraph" w:customStyle="1" w:styleId="Style2461">
    <w:name w:val="Style2461"/>
    <w:basedOn w:val="Normal"/>
    <w:rsid w:val="0032547B"/>
    <w:pPr>
      <w:spacing w:after="0" w:line="240" w:lineRule="auto"/>
    </w:pPr>
    <w:rPr>
      <w:rFonts w:ascii="Times New Roman" w:eastAsia="Times New Roman" w:hAnsi="Times New Roman" w:cs="Times New Roman"/>
      <w:sz w:val="20"/>
      <w:szCs w:val="20"/>
    </w:rPr>
  </w:style>
  <w:style w:type="paragraph" w:customStyle="1" w:styleId="Style2483">
    <w:name w:val="Style2483"/>
    <w:basedOn w:val="Normal"/>
    <w:rsid w:val="0032547B"/>
    <w:pPr>
      <w:spacing w:after="0" w:line="240" w:lineRule="auto"/>
    </w:pPr>
    <w:rPr>
      <w:rFonts w:ascii="Times New Roman" w:eastAsia="Times New Roman" w:hAnsi="Times New Roman" w:cs="Times New Roman"/>
      <w:sz w:val="20"/>
      <w:szCs w:val="20"/>
    </w:rPr>
  </w:style>
  <w:style w:type="paragraph" w:customStyle="1" w:styleId="Style2504">
    <w:name w:val="Style2504"/>
    <w:basedOn w:val="Normal"/>
    <w:rsid w:val="0032547B"/>
    <w:pPr>
      <w:spacing w:after="0" w:line="240" w:lineRule="auto"/>
    </w:pPr>
    <w:rPr>
      <w:rFonts w:ascii="Times New Roman" w:eastAsia="Times New Roman" w:hAnsi="Times New Roman" w:cs="Times New Roman"/>
      <w:sz w:val="20"/>
      <w:szCs w:val="20"/>
    </w:rPr>
  </w:style>
  <w:style w:type="paragraph" w:customStyle="1" w:styleId="Style2435">
    <w:name w:val="Style2435"/>
    <w:basedOn w:val="Normal"/>
    <w:rsid w:val="0032547B"/>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32547B"/>
    <w:rPr>
      <w:rFonts w:ascii="Times New Roman" w:eastAsia="Times New Roman" w:hAnsi="Times New Roman" w:cs="Times New Roman"/>
      <w:b/>
      <w:bCs/>
      <w:i w:val="0"/>
      <w:iCs w:val="0"/>
      <w:smallCaps w:val="0"/>
      <w:spacing w:val="-10"/>
      <w:sz w:val="36"/>
      <w:szCs w:val="36"/>
    </w:rPr>
  </w:style>
  <w:style w:type="character" w:customStyle="1" w:styleId="CharStyle8">
    <w:name w:val="CharStyle8"/>
    <w:basedOn w:val="DefaultParagraphFont"/>
    <w:rsid w:val="0032547B"/>
    <w:rPr>
      <w:rFonts w:ascii="Times New Roman" w:eastAsia="Times New Roman" w:hAnsi="Times New Roman" w:cs="Times New Roman"/>
      <w:b w:val="0"/>
      <w:bCs w:val="0"/>
      <w:i w:val="0"/>
      <w:iCs w:val="0"/>
      <w:smallCaps w:val="0"/>
      <w:sz w:val="22"/>
      <w:szCs w:val="22"/>
    </w:rPr>
  </w:style>
  <w:style w:type="character" w:customStyle="1" w:styleId="CharStyle19">
    <w:name w:val="CharStyle19"/>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20">
    <w:name w:val="CharStyle20"/>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30">
    <w:name w:val="CharStyle30"/>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51">
    <w:name w:val="CharStyle51"/>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64">
    <w:name w:val="CharStyle64"/>
    <w:basedOn w:val="DefaultParagraphFont"/>
    <w:rsid w:val="0032547B"/>
    <w:rPr>
      <w:rFonts w:ascii="Times New Roman" w:eastAsia="Times New Roman" w:hAnsi="Times New Roman" w:cs="Times New Roman"/>
      <w:b/>
      <w:bCs/>
      <w:i/>
      <w:iCs/>
      <w:smallCaps/>
      <w:sz w:val="14"/>
      <w:szCs w:val="14"/>
    </w:rPr>
  </w:style>
  <w:style w:type="character" w:customStyle="1" w:styleId="CharStyle69">
    <w:name w:val="CharStyle69"/>
    <w:basedOn w:val="DefaultParagraphFont"/>
    <w:rsid w:val="0032547B"/>
    <w:rPr>
      <w:rFonts w:ascii="Times New Roman" w:eastAsia="Times New Roman" w:hAnsi="Times New Roman" w:cs="Times New Roman"/>
      <w:b/>
      <w:bCs/>
      <w:i w:val="0"/>
      <w:iCs w:val="0"/>
      <w:smallCaps w:val="0"/>
      <w:sz w:val="12"/>
      <w:szCs w:val="12"/>
    </w:rPr>
  </w:style>
  <w:style w:type="character" w:customStyle="1" w:styleId="CharStyle78">
    <w:name w:val="CharStyle78"/>
    <w:basedOn w:val="DefaultParagraphFont"/>
    <w:rsid w:val="0032547B"/>
    <w:rPr>
      <w:rFonts w:ascii="Times New Roman" w:eastAsia="Times New Roman" w:hAnsi="Times New Roman" w:cs="Times New Roman"/>
      <w:b/>
      <w:bCs/>
      <w:i/>
      <w:iCs/>
      <w:smallCaps w:val="0"/>
      <w:sz w:val="16"/>
      <w:szCs w:val="16"/>
    </w:rPr>
  </w:style>
  <w:style w:type="character" w:customStyle="1" w:styleId="CharStyle87">
    <w:name w:val="CharStyle87"/>
    <w:basedOn w:val="DefaultParagraphFont"/>
    <w:rsid w:val="0032547B"/>
    <w:rPr>
      <w:rFonts w:ascii="Times New Roman" w:eastAsia="Times New Roman" w:hAnsi="Times New Roman" w:cs="Times New Roman"/>
      <w:b/>
      <w:bCs/>
      <w:i w:val="0"/>
      <w:iCs w:val="0"/>
      <w:smallCaps w:val="0"/>
      <w:spacing w:val="-10"/>
      <w:sz w:val="24"/>
      <w:szCs w:val="24"/>
    </w:rPr>
  </w:style>
  <w:style w:type="character" w:customStyle="1" w:styleId="CharStyle138">
    <w:name w:val="CharStyle138"/>
    <w:basedOn w:val="DefaultParagraphFont"/>
    <w:rsid w:val="0032547B"/>
    <w:rPr>
      <w:rFonts w:ascii="Times New Roman" w:eastAsia="Times New Roman" w:hAnsi="Times New Roman" w:cs="Times New Roman"/>
      <w:b w:val="0"/>
      <w:bCs w:val="0"/>
      <w:i/>
      <w:iCs/>
      <w:smallCaps w:val="0"/>
      <w:sz w:val="22"/>
      <w:szCs w:val="22"/>
    </w:rPr>
  </w:style>
  <w:style w:type="character" w:customStyle="1" w:styleId="CharStyle147">
    <w:name w:val="CharStyle147"/>
    <w:basedOn w:val="DefaultParagraphFont"/>
    <w:rsid w:val="0032547B"/>
    <w:rPr>
      <w:rFonts w:ascii="Times New Roman" w:eastAsia="Times New Roman" w:hAnsi="Times New Roman" w:cs="Times New Roman"/>
      <w:b w:val="0"/>
      <w:bCs w:val="0"/>
      <w:i w:val="0"/>
      <w:iCs w:val="0"/>
      <w:smallCaps/>
      <w:sz w:val="22"/>
      <w:szCs w:val="22"/>
    </w:rPr>
  </w:style>
  <w:style w:type="character" w:customStyle="1" w:styleId="CharStyle163">
    <w:name w:val="CharStyle163"/>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192">
    <w:name w:val="CharStyle192"/>
    <w:basedOn w:val="DefaultParagraphFont"/>
    <w:rsid w:val="0032547B"/>
    <w:rPr>
      <w:rFonts w:ascii="Times New Roman" w:eastAsia="Times New Roman" w:hAnsi="Times New Roman" w:cs="Times New Roman"/>
      <w:b/>
      <w:bCs/>
      <w:i/>
      <w:iCs/>
      <w:smallCaps w:val="0"/>
      <w:sz w:val="14"/>
      <w:szCs w:val="14"/>
    </w:rPr>
  </w:style>
  <w:style w:type="character" w:customStyle="1" w:styleId="CharStyle200">
    <w:name w:val="CharStyle200"/>
    <w:basedOn w:val="DefaultParagraphFont"/>
    <w:rsid w:val="0032547B"/>
    <w:rPr>
      <w:rFonts w:ascii="Times New Roman" w:eastAsia="Times New Roman" w:hAnsi="Times New Roman" w:cs="Times New Roman"/>
      <w:b/>
      <w:bCs/>
      <w:i w:val="0"/>
      <w:iCs w:val="0"/>
      <w:smallCaps w:val="0"/>
      <w:sz w:val="10"/>
      <w:szCs w:val="10"/>
    </w:rPr>
  </w:style>
  <w:style w:type="character" w:customStyle="1" w:styleId="CharStyle203">
    <w:name w:val="CharStyle203"/>
    <w:basedOn w:val="DefaultParagraphFont"/>
    <w:rsid w:val="0032547B"/>
    <w:rPr>
      <w:rFonts w:ascii="Georgia" w:eastAsia="Georgia" w:hAnsi="Georgia" w:cs="Georgia"/>
      <w:b/>
      <w:bCs/>
      <w:i w:val="0"/>
      <w:iCs w:val="0"/>
      <w:smallCaps w:val="0"/>
      <w:sz w:val="12"/>
      <w:szCs w:val="12"/>
    </w:rPr>
  </w:style>
  <w:style w:type="character" w:customStyle="1" w:styleId="CharStyle228">
    <w:name w:val="CharStyle22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29">
    <w:name w:val="CharStyle229"/>
    <w:basedOn w:val="DefaultParagraphFont"/>
    <w:rsid w:val="0032547B"/>
    <w:rPr>
      <w:rFonts w:ascii="Times New Roman" w:eastAsia="Times New Roman" w:hAnsi="Times New Roman" w:cs="Times New Roman"/>
      <w:b/>
      <w:bCs/>
      <w:i w:val="0"/>
      <w:iCs w:val="0"/>
      <w:smallCaps/>
      <w:sz w:val="14"/>
      <w:szCs w:val="14"/>
    </w:rPr>
  </w:style>
  <w:style w:type="character" w:customStyle="1" w:styleId="CharStyle270">
    <w:name w:val="CharStyle27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274">
    <w:name w:val="CharStyle274"/>
    <w:basedOn w:val="DefaultParagraphFont"/>
    <w:rsid w:val="0032547B"/>
    <w:rPr>
      <w:rFonts w:ascii="Times New Roman" w:eastAsia="Times New Roman" w:hAnsi="Times New Roman" w:cs="Times New Roman"/>
      <w:b/>
      <w:bCs/>
      <w:i/>
      <w:iCs/>
      <w:smallCaps w:val="0"/>
      <w:sz w:val="24"/>
      <w:szCs w:val="24"/>
    </w:rPr>
  </w:style>
  <w:style w:type="character" w:customStyle="1" w:styleId="CharStyle358">
    <w:name w:val="CharStyle358"/>
    <w:basedOn w:val="DefaultParagraphFont"/>
    <w:rsid w:val="0032547B"/>
    <w:rPr>
      <w:rFonts w:ascii="Times New Roman" w:eastAsia="Times New Roman" w:hAnsi="Times New Roman" w:cs="Times New Roman"/>
      <w:b/>
      <w:bCs/>
      <w:i w:val="0"/>
      <w:iCs w:val="0"/>
      <w:smallCaps w:val="0"/>
      <w:sz w:val="24"/>
      <w:szCs w:val="24"/>
    </w:rPr>
  </w:style>
  <w:style w:type="character" w:customStyle="1" w:styleId="CharStyle361">
    <w:name w:val="CharStyle361"/>
    <w:basedOn w:val="DefaultParagraphFont"/>
    <w:rsid w:val="0032547B"/>
    <w:rPr>
      <w:rFonts w:ascii="Garamond" w:eastAsia="Garamond" w:hAnsi="Garamond" w:cs="Garamond"/>
      <w:b w:val="0"/>
      <w:bCs w:val="0"/>
      <w:i/>
      <w:iCs/>
      <w:smallCaps w:val="0"/>
      <w:sz w:val="52"/>
      <w:szCs w:val="52"/>
    </w:rPr>
  </w:style>
  <w:style w:type="character" w:customStyle="1" w:styleId="CharStyle379">
    <w:name w:val="CharStyle379"/>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443">
    <w:name w:val="CharStyle443"/>
    <w:basedOn w:val="DefaultParagraphFont"/>
    <w:rsid w:val="0032547B"/>
    <w:rPr>
      <w:rFonts w:ascii="Times New Roman" w:eastAsia="Times New Roman" w:hAnsi="Times New Roman" w:cs="Times New Roman"/>
      <w:b w:val="0"/>
      <w:bCs w:val="0"/>
      <w:i/>
      <w:iCs/>
      <w:smallCaps w:val="0"/>
      <w:w w:val="75"/>
      <w:sz w:val="22"/>
      <w:szCs w:val="22"/>
    </w:rPr>
  </w:style>
  <w:style w:type="character" w:customStyle="1" w:styleId="CharStyle510">
    <w:name w:val="CharStyle510"/>
    <w:basedOn w:val="DefaultParagraphFont"/>
    <w:rsid w:val="0032547B"/>
    <w:rPr>
      <w:rFonts w:ascii="Times New Roman" w:eastAsia="Times New Roman" w:hAnsi="Times New Roman" w:cs="Times New Roman"/>
      <w:b/>
      <w:bCs/>
      <w:i w:val="0"/>
      <w:iCs w:val="0"/>
      <w:smallCaps/>
      <w:spacing w:val="10"/>
      <w:sz w:val="12"/>
      <w:szCs w:val="12"/>
    </w:rPr>
  </w:style>
  <w:style w:type="character" w:customStyle="1" w:styleId="CharStyle514">
    <w:name w:val="CharStyle514"/>
    <w:basedOn w:val="DefaultParagraphFont"/>
    <w:rsid w:val="0032547B"/>
    <w:rPr>
      <w:rFonts w:ascii="Times New Roman" w:eastAsia="Times New Roman" w:hAnsi="Times New Roman" w:cs="Times New Roman"/>
      <w:b/>
      <w:bCs/>
      <w:i w:val="0"/>
      <w:iCs w:val="0"/>
      <w:smallCaps/>
      <w:sz w:val="24"/>
      <w:szCs w:val="24"/>
    </w:rPr>
  </w:style>
  <w:style w:type="character" w:customStyle="1" w:styleId="CharStyle563">
    <w:name w:val="CharStyle563"/>
    <w:basedOn w:val="DefaultParagraphFont"/>
    <w:rsid w:val="0032547B"/>
    <w:rPr>
      <w:rFonts w:ascii="Sylfaen" w:eastAsia="Sylfaen" w:hAnsi="Sylfaen" w:cs="Sylfaen"/>
      <w:b w:val="0"/>
      <w:bCs w:val="0"/>
      <w:i/>
      <w:iCs/>
      <w:smallCaps w:val="0"/>
      <w:spacing w:val="30"/>
      <w:sz w:val="24"/>
      <w:szCs w:val="24"/>
    </w:rPr>
  </w:style>
  <w:style w:type="character" w:customStyle="1" w:styleId="CharStyle569">
    <w:name w:val="CharStyle569"/>
    <w:basedOn w:val="DefaultParagraphFont"/>
    <w:rsid w:val="0032547B"/>
    <w:rPr>
      <w:rFonts w:ascii="Times New Roman" w:eastAsia="Times New Roman" w:hAnsi="Times New Roman" w:cs="Times New Roman"/>
      <w:b w:val="0"/>
      <w:bCs w:val="0"/>
      <w:i/>
      <w:iCs/>
      <w:smallCaps w:val="0"/>
      <w:sz w:val="20"/>
      <w:szCs w:val="20"/>
    </w:rPr>
  </w:style>
  <w:style w:type="character" w:customStyle="1" w:styleId="CharStyle574">
    <w:name w:val="CharStyle574"/>
    <w:basedOn w:val="DefaultParagraphFont"/>
    <w:rsid w:val="0032547B"/>
    <w:rPr>
      <w:rFonts w:ascii="Times New Roman" w:eastAsia="Times New Roman" w:hAnsi="Times New Roman" w:cs="Times New Roman"/>
      <w:b w:val="0"/>
      <w:bCs w:val="0"/>
      <w:i w:val="0"/>
      <w:iCs w:val="0"/>
      <w:smallCaps/>
      <w:sz w:val="24"/>
      <w:szCs w:val="24"/>
    </w:rPr>
  </w:style>
  <w:style w:type="character" w:customStyle="1" w:styleId="CharStyle577">
    <w:name w:val="CharStyle577"/>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692">
    <w:name w:val="CharStyle692"/>
    <w:basedOn w:val="DefaultParagraphFont"/>
    <w:rsid w:val="0032547B"/>
    <w:rPr>
      <w:rFonts w:ascii="Times New Roman" w:eastAsia="Times New Roman" w:hAnsi="Times New Roman" w:cs="Times New Roman"/>
      <w:b/>
      <w:bCs/>
      <w:i/>
      <w:iCs/>
      <w:smallCaps w:val="0"/>
      <w:sz w:val="12"/>
      <w:szCs w:val="12"/>
    </w:rPr>
  </w:style>
  <w:style w:type="character" w:customStyle="1" w:styleId="CharStyle704">
    <w:name w:val="CharStyle704"/>
    <w:basedOn w:val="DefaultParagraphFont"/>
    <w:rsid w:val="0032547B"/>
    <w:rPr>
      <w:rFonts w:ascii="Times New Roman" w:eastAsia="Times New Roman" w:hAnsi="Times New Roman" w:cs="Times New Roman"/>
      <w:b/>
      <w:bCs/>
      <w:i w:val="0"/>
      <w:iCs w:val="0"/>
      <w:smallCaps w:val="0"/>
      <w:sz w:val="18"/>
      <w:szCs w:val="18"/>
    </w:rPr>
  </w:style>
  <w:style w:type="character" w:customStyle="1" w:styleId="CharStyle718">
    <w:name w:val="CharStyle718"/>
    <w:basedOn w:val="DefaultParagraphFont"/>
    <w:rsid w:val="0032547B"/>
    <w:rPr>
      <w:rFonts w:ascii="Times New Roman" w:eastAsia="Times New Roman" w:hAnsi="Times New Roman" w:cs="Times New Roman"/>
      <w:b w:val="0"/>
      <w:bCs w:val="0"/>
      <w:i w:val="0"/>
      <w:iCs w:val="0"/>
      <w:smallCaps w:val="0"/>
      <w:sz w:val="48"/>
      <w:szCs w:val="48"/>
    </w:rPr>
  </w:style>
  <w:style w:type="character" w:customStyle="1" w:styleId="CharStyle735">
    <w:name w:val="CharStyle735"/>
    <w:basedOn w:val="DefaultParagraphFont"/>
    <w:rsid w:val="0032547B"/>
    <w:rPr>
      <w:rFonts w:ascii="Times New Roman" w:eastAsia="Times New Roman" w:hAnsi="Times New Roman" w:cs="Times New Roman"/>
      <w:b w:val="0"/>
      <w:bCs w:val="0"/>
      <w:i/>
      <w:iCs/>
      <w:smallCaps w:val="0"/>
      <w:sz w:val="14"/>
      <w:szCs w:val="14"/>
    </w:rPr>
  </w:style>
  <w:style w:type="character" w:customStyle="1" w:styleId="CharStyle736">
    <w:name w:val="CharStyle73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739">
    <w:name w:val="CharStyle7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0">
    <w:name w:val="CharStyle7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743">
    <w:name w:val="CharStyle743"/>
    <w:basedOn w:val="DefaultParagraphFont"/>
    <w:rsid w:val="0032547B"/>
    <w:rPr>
      <w:rFonts w:ascii="Century Schoolbook" w:eastAsia="Century Schoolbook" w:hAnsi="Century Schoolbook" w:cs="Century Schoolbook"/>
      <w:b/>
      <w:bCs/>
      <w:i/>
      <w:iCs/>
      <w:smallCaps w:val="0"/>
      <w:sz w:val="12"/>
      <w:szCs w:val="12"/>
    </w:rPr>
  </w:style>
  <w:style w:type="character" w:customStyle="1" w:styleId="CharStyle905">
    <w:name w:val="CharStyle905"/>
    <w:basedOn w:val="DefaultParagraphFont"/>
    <w:rsid w:val="0032547B"/>
    <w:rPr>
      <w:rFonts w:ascii="Times New Roman" w:eastAsia="Times New Roman" w:hAnsi="Times New Roman" w:cs="Times New Roman"/>
      <w:b w:val="0"/>
      <w:bCs w:val="0"/>
      <w:i w:val="0"/>
      <w:iCs w:val="0"/>
      <w:smallCaps w:val="0"/>
      <w:sz w:val="18"/>
      <w:szCs w:val="18"/>
    </w:rPr>
  </w:style>
  <w:style w:type="character" w:customStyle="1" w:styleId="CharStyle915">
    <w:name w:val="CharStyle915"/>
    <w:basedOn w:val="DefaultParagraphFont"/>
    <w:rsid w:val="0032547B"/>
    <w:rPr>
      <w:rFonts w:ascii="Sylfaen" w:eastAsia="Sylfaen" w:hAnsi="Sylfaen" w:cs="Sylfaen"/>
      <w:b/>
      <w:bCs/>
      <w:i w:val="0"/>
      <w:iCs w:val="0"/>
      <w:smallCaps w:val="0"/>
      <w:sz w:val="20"/>
      <w:szCs w:val="20"/>
    </w:rPr>
  </w:style>
  <w:style w:type="character" w:customStyle="1" w:styleId="CharStyle916">
    <w:name w:val="CharStyle916"/>
    <w:basedOn w:val="DefaultParagraphFont"/>
    <w:rsid w:val="0032547B"/>
    <w:rPr>
      <w:rFonts w:ascii="Times New Roman" w:eastAsia="Times New Roman" w:hAnsi="Times New Roman" w:cs="Times New Roman"/>
      <w:b/>
      <w:bCs/>
      <w:i w:val="0"/>
      <w:iCs w:val="0"/>
      <w:smallCaps w:val="0"/>
      <w:sz w:val="14"/>
      <w:szCs w:val="14"/>
    </w:rPr>
  </w:style>
  <w:style w:type="character" w:customStyle="1" w:styleId="CharStyle940">
    <w:name w:val="CharStyle940"/>
    <w:basedOn w:val="DefaultParagraphFont"/>
    <w:rsid w:val="0032547B"/>
    <w:rPr>
      <w:rFonts w:ascii="Times New Roman" w:eastAsia="Times New Roman" w:hAnsi="Times New Roman" w:cs="Times New Roman"/>
      <w:b/>
      <w:bCs/>
      <w:i w:val="0"/>
      <w:iCs w:val="0"/>
      <w:smallCaps w:val="0"/>
      <w:spacing w:val="-10"/>
      <w:sz w:val="14"/>
      <w:szCs w:val="14"/>
    </w:rPr>
  </w:style>
  <w:style w:type="character" w:customStyle="1" w:styleId="CharStyle993">
    <w:name w:val="CharStyle993"/>
    <w:basedOn w:val="DefaultParagraphFont"/>
    <w:rsid w:val="0032547B"/>
    <w:rPr>
      <w:rFonts w:ascii="Sylfaen" w:eastAsia="Sylfaen" w:hAnsi="Sylfaen" w:cs="Sylfaen"/>
      <w:b/>
      <w:bCs/>
      <w:i w:val="0"/>
      <w:iCs w:val="0"/>
      <w:smallCaps w:val="0"/>
      <w:sz w:val="50"/>
      <w:szCs w:val="50"/>
    </w:rPr>
  </w:style>
  <w:style w:type="character" w:customStyle="1" w:styleId="CharStyle1002">
    <w:name w:val="CharStyle1002"/>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20">
    <w:name w:val="CharStyle1020"/>
    <w:basedOn w:val="DefaultParagraphFont"/>
    <w:rsid w:val="0032547B"/>
    <w:rPr>
      <w:rFonts w:ascii="Sylfaen" w:eastAsia="Sylfaen" w:hAnsi="Sylfaen" w:cs="Sylfaen"/>
      <w:b/>
      <w:bCs/>
      <w:i/>
      <w:iCs/>
      <w:smallCaps w:val="0"/>
      <w:spacing w:val="20"/>
      <w:sz w:val="22"/>
      <w:szCs w:val="22"/>
    </w:rPr>
  </w:style>
  <w:style w:type="character" w:customStyle="1" w:styleId="CharStyle1042">
    <w:name w:val="CharStyle1042"/>
    <w:basedOn w:val="DefaultParagraphFont"/>
    <w:rsid w:val="0032547B"/>
    <w:rPr>
      <w:rFonts w:ascii="Times New Roman" w:eastAsia="Times New Roman" w:hAnsi="Times New Roman" w:cs="Times New Roman"/>
      <w:b/>
      <w:bCs/>
      <w:i/>
      <w:iCs/>
      <w:smallCaps w:val="0"/>
      <w:sz w:val="22"/>
      <w:szCs w:val="22"/>
    </w:rPr>
  </w:style>
  <w:style w:type="character" w:customStyle="1" w:styleId="CharStyle1048">
    <w:name w:val="CharStyle1048"/>
    <w:basedOn w:val="DefaultParagraphFont"/>
    <w:rsid w:val="0032547B"/>
    <w:rPr>
      <w:rFonts w:ascii="Times New Roman" w:eastAsia="Times New Roman" w:hAnsi="Times New Roman" w:cs="Times New Roman"/>
      <w:b/>
      <w:bCs/>
      <w:i/>
      <w:iCs/>
      <w:smallCaps w:val="0"/>
      <w:spacing w:val="20"/>
      <w:sz w:val="24"/>
      <w:szCs w:val="24"/>
    </w:rPr>
  </w:style>
  <w:style w:type="character" w:customStyle="1" w:styleId="CharStyle1075">
    <w:name w:val="CharStyle1075"/>
    <w:basedOn w:val="DefaultParagraphFont"/>
    <w:rsid w:val="0032547B"/>
    <w:rPr>
      <w:rFonts w:ascii="Century Schoolbook" w:eastAsia="Century Schoolbook" w:hAnsi="Century Schoolbook" w:cs="Century Schoolbook"/>
      <w:b w:val="0"/>
      <w:bCs w:val="0"/>
      <w:i/>
      <w:iCs/>
      <w:smallCaps w:val="0"/>
      <w:sz w:val="20"/>
      <w:szCs w:val="20"/>
    </w:rPr>
  </w:style>
  <w:style w:type="character" w:customStyle="1" w:styleId="CharStyle1090">
    <w:name w:val="CharStyle109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096">
    <w:name w:val="CharStyle1096"/>
    <w:basedOn w:val="DefaultParagraphFont"/>
    <w:rsid w:val="0032547B"/>
    <w:rPr>
      <w:rFonts w:ascii="Times New Roman" w:eastAsia="Times New Roman" w:hAnsi="Times New Roman" w:cs="Times New Roman"/>
      <w:b/>
      <w:bCs/>
      <w:i w:val="0"/>
      <w:iCs w:val="0"/>
      <w:smallCaps w:val="0"/>
      <w:sz w:val="22"/>
      <w:szCs w:val="22"/>
    </w:rPr>
  </w:style>
  <w:style w:type="character" w:customStyle="1" w:styleId="CharStyle1100">
    <w:name w:val="CharStyle1100"/>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09">
    <w:name w:val="CharStyle1109"/>
    <w:basedOn w:val="DefaultParagraphFont"/>
    <w:rsid w:val="0032547B"/>
    <w:rPr>
      <w:rFonts w:ascii="Times New Roman" w:eastAsia="Times New Roman" w:hAnsi="Times New Roman" w:cs="Times New Roman"/>
      <w:b/>
      <w:bCs/>
      <w:i w:val="0"/>
      <w:iCs w:val="0"/>
      <w:smallCaps w:val="0"/>
      <w:sz w:val="20"/>
      <w:szCs w:val="20"/>
    </w:rPr>
  </w:style>
  <w:style w:type="character" w:customStyle="1" w:styleId="CharStyle1132">
    <w:name w:val="CharStyle1132"/>
    <w:basedOn w:val="DefaultParagraphFont"/>
    <w:rsid w:val="0032547B"/>
    <w:rPr>
      <w:rFonts w:ascii="Times New Roman" w:eastAsia="Times New Roman" w:hAnsi="Times New Roman" w:cs="Times New Roman"/>
      <w:b/>
      <w:bCs/>
      <w:i w:val="0"/>
      <w:iCs w:val="0"/>
      <w:smallCaps/>
      <w:sz w:val="20"/>
      <w:szCs w:val="20"/>
    </w:rPr>
  </w:style>
  <w:style w:type="character" w:customStyle="1" w:styleId="CharStyle1138">
    <w:name w:val="CharStyle1138"/>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39">
    <w:name w:val="CharStyle1139"/>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0">
    <w:name w:val="CharStyle1140"/>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2">
    <w:name w:val="CharStyle1142"/>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3">
    <w:name w:val="CharStyle1143"/>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5">
    <w:name w:val="CharStyle1145"/>
    <w:basedOn w:val="DefaultParagraphFont"/>
    <w:rsid w:val="0032547B"/>
    <w:rPr>
      <w:rFonts w:ascii="Times New Roman" w:eastAsia="Times New Roman" w:hAnsi="Times New Roman" w:cs="Times New Roman"/>
      <w:b/>
      <w:bCs/>
      <w:i w:val="0"/>
      <w:iCs w:val="0"/>
      <w:smallCaps w:val="0"/>
      <w:sz w:val="16"/>
      <w:szCs w:val="16"/>
    </w:rPr>
  </w:style>
  <w:style w:type="character" w:customStyle="1" w:styleId="CharStyle1146">
    <w:name w:val="CharStyle1146"/>
    <w:basedOn w:val="DefaultParagraphFont"/>
    <w:rsid w:val="0032547B"/>
    <w:rPr>
      <w:rFonts w:ascii="Times New Roman" w:eastAsia="Times New Roman" w:hAnsi="Times New Roman" w:cs="Times New Roman"/>
      <w:b w:val="0"/>
      <w:bCs w:val="0"/>
      <w:i w:val="0"/>
      <w:iCs w:val="0"/>
      <w:smallCaps w:val="0"/>
      <w:sz w:val="16"/>
      <w:szCs w:val="16"/>
    </w:rPr>
  </w:style>
  <w:style w:type="character" w:customStyle="1" w:styleId="CharStyle1147">
    <w:name w:val="CharStyle1147"/>
    <w:basedOn w:val="DefaultParagraphFont"/>
    <w:rsid w:val="0032547B"/>
    <w:rPr>
      <w:rFonts w:ascii="Times New Roman" w:eastAsia="Times New Roman" w:hAnsi="Times New Roman" w:cs="Times New Roman"/>
      <w:b/>
      <w:bCs/>
      <w:i w:val="0"/>
      <w:iCs w:val="0"/>
      <w:smallCaps w:val="0"/>
      <w:sz w:val="16"/>
      <w:szCs w:val="16"/>
    </w:rPr>
  </w:style>
  <w:style w:type="paragraph" w:customStyle="1" w:styleId="Style2">
    <w:name w:val="Style2"/>
    <w:basedOn w:val="Normal"/>
    <w:rsid w:val="00CB2B49"/>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CB2B49"/>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CB2B49"/>
    <w:pPr>
      <w:spacing w:after="0" w:line="240" w:lineRule="auto"/>
    </w:pPr>
    <w:rPr>
      <w:rFonts w:ascii="Times New Roman" w:eastAsia="Times New Roman" w:hAnsi="Times New Roman" w:cs="Times New Roman"/>
      <w:sz w:val="20"/>
      <w:szCs w:val="20"/>
    </w:rPr>
  </w:style>
  <w:style w:type="paragraph" w:customStyle="1" w:styleId="Style258">
    <w:name w:val="Style258"/>
    <w:basedOn w:val="Normal"/>
    <w:rsid w:val="00CB2B49"/>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CB2B49"/>
    <w:pPr>
      <w:spacing w:after="0" w:line="240" w:lineRule="auto"/>
    </w:pPr>
    <w:rPr>
      <w:rFonts w:ascii="Times New Roman" w:eastAsia="Times New Roman" w:hAnsi="Times New Roman" w:cs="Times New Roman"/>
      <w:sz w:val="20"/>
      <w:szCs w:val="20"/>
    </w:rPr>
  </w:style>
  <w:style w:type="paragraph" w:customStyle="1" w:styleId="Style227">
    <w:name w:val="Style227"/>
    <w:basedOn w:val="Normal"/>
    <w:rsid w:val="00CB2B49"/>
    <w:pPr>
      <w:spacing w:after="0" w:line="240" w:lineRule="auto"/>
    </w:pPr>
    <w:rPr>
      <w:rFonts w:ascii="Times New Roman" w:eastAsia="Times New Roman" w:hAnsi="Times New Roman" w:cs="Times New Roman"/>
      <w:sz w:val="20"/>
      <w:szCs w:val="20"/>
    </w:rPr>
  </w:style>
  <w:style w:type="paragraph" w:customStyle="1" w:styleId="Style501">
    <w:name w:val="Style501"/>
    <w:basedOn w:val="Normal"/>
    <w:rsid w:val="00CB2B49"/>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CB2B4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2B49"/>
    <w:pPr>
      <w:spacing w:after="0" w:line="240" w:lineRule="auto"/>
    </w:pPr>
    <w:rPr>
      <w:rFonts w:ascii="Times New Roman" w:eastAsia="Times New Roman" w:hAnsi="Times New Roman" w:cs="Times New Roman"/>
      <w:sz w:val="20"/>
      <w:szCs w:val="20"/>
    </w:rPr>
  </w:style>
  <w:style w:type="paragraph" w:customStyle="1" w:styleId="Style31">
    <w:name w:val="Style31"/>
    <w:basedOn w:val="Normal"/>
    <w:rsid w:val="00CB2B49"/>
    <w:pPr>
      <w:spacing w:after="0" w:line="240" w:lineRule="auto"/>
    </w:pPr>
    <w:rPr>
      <w:rFonts w:ascii="Times New Roman" w:eastAsia="Times New Roman" w:hAnsi="Times New Roman" w:cs="Times New Roman"/>
      <w:sz w:val="20"/>
      <w:szCs w:val="20"/>
    </w:rPr>
  </w:style>
  <w:style w:type="paragraph" w:customStyle="1" w:styleId="Style219">
    <w:name w:val="Style219"/>
    <w:basedOn w:val="Normal"/>
    <w:rsid w:val="00CB2B49"/>
    <w:pPr>
      <w:spacing w:after="0" w:line="240" w:lineRule="auto"/>
    </w:pPr>
    <w:rPr>
      <w:rFonts w:ascii="Times New Roman" w:eastAsia="Times New Roman" w:hAnsi="Times New Roman" w:cs="Times New Roman"/>
      <w:sz w:val="20"/>
      <w:szCs w:val="20"/>
    </w:rPr>
  </w:style>
  <w:style w:type="paragraph" w:customStyle="1" w:styleId="Style1143">
    <w:name w:val="Style1143"/>
    <w:basedOn w:val="Normal"/>
    <w:rsid w:val="00CB2B49"/>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CB2B49"/>
    <w:pPr>
      <w:spacing w:after="0" w:line="240" w:lineRule="auto"/>
    </w:pPr>
    <w:rPr>
      <w:rFonts w:ascii="Times New Roman" w:eastAsia="Times New Roman" w:hAnsi="Times New Roman" w:cs="Times New Roman"/>
      <w:sz w:val="20"/>
      <w:szCs w:val="20"/>
    </w:rPr>
  </w:style>
  <w:style w:type="paragraph" w:customStyle="1" w:styleId="Style221">
    <w:name w:val="Style221"/>
    <w:basedOn w:val="Normal"/>
    <w:rsid w:val="00CB2B49"/>
    <w:pPr>
      <w:spacing w:after="0" w:line="240" w:lineRule="auto"/>
    </w:pPr>
    <w:rPr>
      <w:rFonts w:ascii="Times New Roman" w:eastAsia="Times New Roman" w:hAnsi="Times New Roman" w:cs="Times New Roman"/>
      <w:sz w:val="20"/>
      <w:szCs w:val="20"/>
    </w:rPr>
  </w:style>
  <w:style w:type="paragraph" w:customStyle="1" w:styleId="Style955">
    <w:name w:val="Style955"/>
    <w:basedOn w:val="Normal"/>
    <w:rsid w:val="00CB2B49"/>
    <w:pPr>
      <w:spacing w:after="0" w:line="240" w:lineRule="auto"/>
    </w:pPr>
    <w:rPr>
      <w:rFonts w:ascii="Times New Roman" w:eastAsia="Times New Roman" w:hAnsi="Times New Roman" w:cs="Times New Roman"/>
      <w:sz w:val="20"/>
      <w:szCs w:val="20"/>
    </w:rPr>
  </w:style>
  <w:style w:type="paragraph" w:customStyle="1" w:styleId="Style220">
    <w:name w:val="Style220"/>
    <w:basedOn w:val="Normal"/>
    <w:rsid w:val="00CB2B49"/>
    <w:pPr>
      <w:spacing w:after="0" w:line="240" w:lineRule="auto"/>
    </w:pPr>
    <w:rPr>
      <w:rFonts w:ascii="Times New Roman" w:eastAsia="Times New Roman" w:hAnsi="Times New Roman" w:cs="Times New Roman"/>
      <w:sz w:val="20"/>
      <w:szCs w:val="20"/>
    </w:rPr>
  </w:style>
  <w:style w:type="paragraph" w:customStyle="1" w:styleId="Style445">
    <w:name w:val="Style445"/>
    <w:basedOn w:val="Normal"/>
    <w:rsid w:val="00CB2B49"/>
    <w:pPr>
      <w:spacing w:after="0" w:line="240" w:lineRule="auto"/>
    </w:pPr>
    <w:rPr>
      <w:rFonts w:ascii="Times New Roman" w:eastAsia="Times New Roman" w:hAnsi="Times New Roman" w:cs="Times New Roman"/>
      <w:sz w:val="20"/>
      <w:szCs w:val="20"/>
    </w:rPr>
  </w:style>
  <w:style w:type="paragraph" w:customStyle="1" w:styleId="Style309">
    <w:name w:val="Style309"/>
    <w:basedOn w:val="Normal"/>
    <w:rsid w:val="00CB2B49"/>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CB2B49"/>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CB2B49"/>
    <w:pPr>
      <w:spacing w:after="0" w:line="240" w:lineRule="auto"/>
    </w:pPr>
    <w:rPr>
      <w:rFonts w:ascii="Times New Roman" w:eastAsia="Times New Roman" w:hAnsi="Times New Roman" w:cs="Times New Roman"/>
      <w:sz w:val="20"/>
      <w:szCs w:val="20"/>
    </w:rPr>
  </w:style>
  <w:style w:type="paragraph" w:customStyle="1" w:styleId="Style670">
    <w:name w:val="Style670"/>
    <w:basedOn w:val="Normal"/>
    <w:rsid w:val="00CB2B49"/>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CB2B49"/>
    <w:pPr>
      <w:spacing w:after="0" w:line="240" w:lineRule="auto"/>
    </w:pPr>
    <w:rPr>
      <w:rFonts w:ascii="Times New Roman" w:eastAsia="Times New Roman" w:hAnsi="Times New Roman" w:cs="Times New Roman"/>
      <w:sz w:val="20"/>
      <w:szCs w:val="20"/>
    </w:rPr>
  </w:style>
  <w:style w:type="paragraph" w:customStyle="1" w:styleId="Style985">
    <w:name w:val="Style985"/>
    <w:basedOn w:val="Normal"/>
    <w:rsid w:val="00CB2B49"/>
    <w:pPr>
      <w:spacing w:after="0" w:line="240" w:lineRule="auto"/>
    </w:pPr>
    <w:rPr>
      <w:rFonts w:ascii="Times New Roman" w:eastAsia="Times New Roman" w:hAnsi="Times New Roman" w:cs="Times New Roman"/>
      <w:sz w:val="20"/>
      <w:szCs w:val="20"/>
    </w:rPr>
  </w:style>
  <w:style w:type="paragraph" w:customStyle="1" w:styleId="Style1360">
    <w:name w:val="Style1360"/>
    <w:basedOn w:val="Normal"/>
    <w:rsid w:val="00CB2B49"/>
    <w:pPr>
      <w:spacing w:after="0" w:line="240" w:lineRule="auto"/>
    </w:pPr>
    <w:rPr>
      <w:rFonts w:ascii="Times New Roman" w:eastAsia="Times New Roman" w:hAnsi="Times New Roman" w:cs="Times New Roman"/>
      <w:sz w:val="20"/>
      <w:szCs w:val="20"/>
    </w:rPr>
  </w:style>
  <w:style w:type="paragraph" w:customStyle="1" w:styleId="Style70">
    <w:name w:val="Style70"/>
    <w:basedOn w:val="Normal"/>
    <w:rsid w:val="00CB2B49"/>
    <w:pPr>
      <w:spacing w:after="0" w:line="240" w:lineRule="auto"/>
    </w:pPr>
    <w:rPr>
      <w:rFonts w:ascii="Times New Roman" w:eastAsia="Times New Roman" w:hAnsi="Times New Roman" w:cs="Times New Roman"/>
      <w:sz w:val="20"/>
      <w:szCs w:val="20"/>
    </w:rPr>
  </w:style>
  <w:style w:type="paragraph" w:customStyle="1" w:styleId="Style248">
    <w:name w:val="Style248"/>
    <w:basedOn w:val="Normal"/>
    <w:rsid w:val="00CB2B49"/>
    <w:pPr>
      <w:spacing w:after="0" w:line="240" w:lineRule="auto"/>
    </w:pPr>
    <w:rPr>
      <w:rFonts w:ascii="Times New Roman" w:eastAsia="Times New Roman" w:hAnsi="Times New Roman" w:cs="Times New Roman"/>
      <w:sz w:val="20"/>
      <w:szCs w:val="20"/>
    </w:rPr>
  </w:style>
  <w:style w:type="paragraph" w:customStyle="1" w:styleId="Style87">
    <w:name w:val="Style87"/>
    <w:basedOn w:val="Normal"/>
    <w:rsid w:val="00CB2B49"/>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CB2B49"/>
    <w:pPr>
      <w:spacing w:after="0" w:line="240" w:lineRule="auto"/>
    </w:pPr>
    <w:rPr>
      <w:rFonts w:ascii="Times New Roman" w:eastAsia="Times New Roman" w:hAnsi="Times New Roman" w:cs="Times New Roman"/>
      <w:sz w:val="20"/>
      <w:szCs w:val="20"/>
    </w:rPr>
  </w:style>
  <w:style w:type="paragraph" w:customStyle="1" w:styleId="Style85">
    <w:name w:val="Style85"/>
    <w:basedOn w:val="Normal"/>
    <w:rsid w:val="00CB2B49"/>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CB2B49"/>
    <w:pPr>
      <w:spacing w:after="0" w:line="240" w:lineRule="auto"/>
    </w:pPr>
    <w:rPr>
      <w:rFonts w:ascii="Times New Roman" w:eastAsia="Times New Roman" w:hAnsi="Times New Roman" w:cs="Times New Roman"/>
      <w:sz w:val="20"/>
      <w:szCs w:val="20"/>
    </w:rPr>
  </w:style>
  <w:style w:type="paragraph" w:customStyle="1" w:styleId="Style80">
    <w:name w:val="Style80"/>
    <w:basedOn w:val="Normal"/>
    <w:rsid w:val="00CB2B49"/>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CB2B49"/>
    <w:pPr>
      <w:spacing w:after="0" w:line="240" w:lineRule="auto"/>
    </w:pPr>
    <w:rPr>
      <w:rFonts w:ascii="Times New Roman" w:eastAsia="Times New Roman" w:hAnsi="Times New Roman" w:cs="Times New Roman"/>
      <w:sz w:val="20"/>
      <w:szCs w:val="20"/>
    </w:rPr>
  </w:style>
  <w:style w:type="paragraph" w:customStyle="1" w:styleId="Style210">
    <w:name w:val="Style210"/>
    <w:basedOn w:val="Normal"/>
    <w:rsid w:val="00CB2B49"/>
    <w:pPr>
      <w:spacing w:after="0" w:line="240" w:lineRule="auto"/>
    </w:pPr>
    <w:rPr>
      <w:rFonts w:ascii="Times New Roman" w:eastAsia="Times New Roman" w:hAnsi="Times New Roman" w:cs="Times New Roman"/>
      <w:sz w:val="20"/>
      <w:szCs w:val="20"/>
    </w:rPr>
  </w:style>
  <w:style w:type="paragraph" w:customStyle="1" w:styleId="Style1044">
    <w:name w:val="Style1044"/>
    <w:basedOn w:val="Normal"/>
    <w:rsid w:val="00CB2B49"/>
    <w:pPr>
      <w:spacing w:after="0" w:line="240" w:lineRule="auto"/>
    </w:pPr>
    <w:rPr>
      <w:rFonts w:ascii="Times New Roman" w:eastAsia="Times New Roman" w:hAnsi="Times New Roman" w:cs="Times New Roman"/>
      <w:sz w:val="20"/>
      <w:szCs w:val="20"/>
    </w:rPr>
  </w:style>
  <w:style w:type="paragraph" w:customStyle="1" w:styleId="Style586">
    <w:name w:val="Style586"/>
    <w:basedOn w:val="Normal"/>
    <w:rsid w:val="00CB2B49"/>
    <w:pPr>
      <w:spacing w:after="0" w:line="240" w:lineRule="auto"/>
    </w:pPr>
    <w:rPr>
      <w:rFonts w:ascii="Times New Roman" w:eastAsia="Times New Roman" w:hAnsi="Times New Roman" w:cs="Times New Roman"/>
      <w:sz w:val="20"/>
      <w:szCs w:val="20"/>
    </w:rPr>
  </w:style>
  <w:style w:type="paragraph" w:customStyle="1" w:styleId="Style94">
    <w:name w:val="Style94"/>
    <w:basedOn w:val="Normal"/>
    <w:rsid w:val="00CB2B49"/>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CB2B49"/>
    <w:pPr>
      <w:spacing w:after="0" w:line="240" w:lineRule="auto"/>
    </w:pPr>
    <w:rPr>
      <w:rFonts w:ascii="Times New Roman" w:eastAsia="Times New Roman" w:hAnsi="Times New Roman" w:cs="Times New Roman"/>
      <w:sz w:val="20"/>
      <w:szCs w:val="20"/>
    </w:rPr>
  </w:style>
  <w:style w:type="paragraph" w:customStyle="1" w:styleId="Style97">
    <w:name w:val="Style97"/>
    <w:basedOn w:val="Normal"/>
    <w:rsid w:val="00CB2B49"/>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CB2B49"/>
    <w:pPr>
      <w:spacing w:after="0" w:line="240" w:lineRule="auto"/>
    </w:pPr>
    <w:rPr>
      <w:rFonts w:ascii="Times New Roman" w:eastAsia="Times New Roman" w:hAnsi="Times New Roman" w:cs="Times New Roman"/>
      <w:sz w:val="20"/>
      <w:szCs w:val="20"/>
    </w:rPr>
  </w:style>
  <w:style w:type="paragraph" w:customStyle="1" w:styleId="Style275">
    <w:name w:val="Style275"/>
    <w:basedOn w:val="Normal"/>
    <w:rsid w:val="00CB2B49"/>
    <w:pPr>
      <w:spacing w:after="0" w:line="240" w:lineRule="auto"/>
    </w:pPr>
    <w:rPr>
      <w:rFonts w:ascii="Times New Roman" w:eastAsia="Times New Roman" w:hAnsi="Times New Roman" w:cs="Times New Roman"/>
      <w:sz w:val="20"/>
      <w:szCs w:val="20"/>
    </w:rPr>
  </w:style>
  <w:style w:type="paragraph" w:customStyle="1" w:styleId="Style739">
    <w:name w:val="Style739"/>
    <w:basedOn w:val="Normal"/>
    <w:rsid w:val="00CB2B49"/>
    <w:pPr>
      <w:spacing w:after="0" w:line="240" w:lineRule="auto"/>
    </w:pPr>
    <w:rPr>
      <w:rFonts w:ascii="Times New Roman" w:eastAsia="Times New Roman" w:hAnsi="Times New Roman" w:cs="Times New Roman"/>
      <w:sz w:val="20"/>
      <w:szCs w:val="20"/>
    </w:rPr>
  </w:style>
  <w:style w:type="paragraph" w:customStyle="1" w:styleId="Style752">
    <w:name w:val="Style752"/>
    <w:basedOn w:val="Normal"/>
    <w:rsid w:val="00CB2B49"/>
    <w:pPr>
      <w:spacing w:after="0" w:line="240" w:lineRule="auto"/>
    </w:pPr>
    <w:rPr>
      <w:rFonts w:ascii="Times New Roman" w:eastAsia="Times New Roman" w:hAnsi="Times New Roman" w:cs="Times New Roman"/>
      <w:sz w:val="20"/>
      <w:szCs w:val="20"/>
    </w:rPr>
  </w:style>
  <w:style w:type="paragraph" w:customStyle="1" w:styleId="Style112">
    <w:name w:val="Style112"/>
    <w:basedOn w:val="Normal"/>
    <w:rsid w:val="00CB2B49"/>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CB2B49"/>
    <w:pPr>
      <w:spacing w:after="0" w:line="240" w:lineRule="auto"/>
    </w:pPr>
    <w:rPr>
      <w:rFonts w:ascii="Times New Roman" w:eastAsia="Times New Roman" w:hAnsi="Times New Roman" w:cs="Times New Roman"/>
      <w:sz w:val="20"/>
      <w:szCs w:val="20"/>
    </w:rPr>
  </w:style>
  <w:style w:type="paragraph" w:customStyle="1" w:styleId="Style724">
    <w:name w:val="Style724"/>
    <w:basedOn w:val="Normal"/>
    <w:rsid w:val="00CB2B49"/>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CB2B49"/>
    <w:pPr>
      <w:spacing w:after="0" w:line="240" w:lineRule="auto"/>
    </w:pPr>
    <w:rPr>
      <w:rFonts w:ascii="Times New Roman" w:eastAsia="Times New Roman" w:hAnsi="Times New Roman" w:cs="Times New Roman"/>
      <w:sz w:val="20"/>
      <w:szCs w:val="20"/>
    </w:rPr>
  </w:style>
  <w:style w:type="paragraph" w:customStyle="1" w:styleId="Style120">
    <w:name w:val="Style120"/>
    <w:basedOn w:val="Normal"/>
    <w:rsid w:val="00CB2B49"/>
    <w:pPr>
      <w:spacing w:after="0" w:line="240" w:lineRule="auto"/>
    </w:pPr>
    <w:rPr>
      <w:rFonts w:ascii="Times New Roman" w:eastAsia="Times New Roman" w:hAnsi="Times New Roman" w:cs="Times New Roman"/>
      <w:sz w:val="20"/>
      <w:szCs w:val="20"/>
    </w:rPr>
  </w:style>
  <w:style w:type="paragraph" w:customStyle="1" w:styleId="Style121">
    <w:name w:val="Style121"/>
    <w:basedOn w:val="Normal"/>
    <w:rsid w:val="00CB2B49"/>
    <w:pPr>
      <w:spacing w:after="0" w:line="240" w:lineRule="auto"/>
    </w:pPr>
    <w:rPr>
      <w:rFonts w:ascii="Times New Roman" w:eastAsia="Times New Roman" w:hAnsi="Times New Roman" w:cs="Times New Roman"/>
      <w:sz w:val="20"/>
      <w:szCs w:val="20"/>
    </w:rPr>
  </w:style>
  <w:style w:type="paragraph" w:customStyle="1" w:styleId="Style751">
    <w:name w:val="Style751"/>
    <w:basedOn w:val="Normal"/>
    <w:rsid w:val="00CB2B49"/>
    <w:pPr>
      <w:spacing w:after="0" w:line="240" w:lineRule="auto"/>
    </w:pPr>
    <w:rPr>
      <w:rFonts w:ascii="Times New Roman" w:eastAsia="Times New Roman" w:hAnsi="Times New Roman" w:cs="Times New Roman"/>
      <w:sz w:val="20"/>
      <w:szCs w:val="20"/>
    </w:rPr>
  </w:style>
  <w:style w:type="paragraph" w:customStyle="1" w:styleId="Style683">
    <w:name w:val="Style683"/>
    <w:basedOn w:val="Normal"/>
    <w:rsid w:val="00CB2B49"/>
    <w:pPr>
      <w:spacing w:after="0" w:line="240" w:lineRule="auto"/>
    </w:pPr>
    <w:rPr>
      <w:rFonts w:ascii="Times New Roman" w:eastAsia="Times New Roman" w:hAnsi="Times New Roman" w:cs="Times New Roman"/>
      <w:sz w:val="20"/>
      <w:szCs w:val="20"/>
    </w:rPr>
  </w:style>
  <w:style w:type="paragraph" w:customStyle="1" w:styleId="Style226">
    <w:name w:val="Style226"/>
    <w:basedOn w:val="Normal"/>
    <w:rsid w:val="00CB2B49"/>
    <w:pPr>
      <w:spacing w:after="0" w:line="240" w:lineRule="auto"/>
    </w:pPr>
    <w:rPr>
      <w:rFonts w:ascii="Times New Roman" w:eastAsia="Times New Roman" w:hAnsi="Times New Roman" w:cs="Times New Roman"/>
      <w:sz w:val="20"/>
      <w:szCs w:val="20"/>
    </w:rPr>
  </w:style>
  <w:style w:type="paragraph" w:customStyle="1" w:styleId="Style759">
    <w:name w:val="Style759"/>
    <w:basedOn w:val="Normal"/>
    <w:rsid w:val="00CB2B49"/>
    <w:pPr>
      <w:spacing w:after="0" w:line="240" w:lineRule="auto"/>
    </w:pPr>
    <w:rPr>
      <w:rFonts w:ascii="Times New Roman" w:eastAsia="Times New Roman" w:hAnsi="Times New Roman" w:cs="Times New Roman"/>
      <w:sz w:val="20"/>
      <w:szCs w:val="20"/>
    </w:rPr>
  </w:style>
  <w:style w:type="paragraph" w:customStyle="1" w:styleId="Style725">
    <w:name w:val="Style725"/>
    <w:basedOn w:val="Normal"/>
    <w:rsid w:val="00CB2B49"/>
    <w:pPr>
      <w:spacing w:after="0" w:line="240" w:lineRule="auto"/>
    </w:pPr>
    <w:rPr>
      <w:rFonts w:ascii="Times New Roman" w:eastAsia="Times New Roman" w:hAnsi="Times New Roman" w:cs="Times New Roman"/>
      <w:sz w:val="20"/>
      <w:szCs w:val="20"/>
    </w:rPr>
  </w:style>
  <w:style w:type="paragraph" w:customStyle="1" w:styleId="Style695">
    <w:name w:val="Style695"/>
    <w:basedOn w:val="Normal"/>
    <w:rsid w:val="00CB2B49"/>
    <w:pPr>
      <w:spacing w:after="0" w:line="240" w:lineRule="auto"/>
    </w:pPr>
    <w:rPr>
      <w:rFonts w:ascii="Times New Roman" w:eastAsia="Times New Roman" w:hAnsi="Times New Roman" w:cs="Times New Roman"/>
      <w:sz w:val="20"/>
      <w:szCs w:val="20"/>
    </w:rPr>
  </w:style>
  <w:style w:type="paragraph" w:customStyle="1" w:styleId="Style679">
    <w:name w:val="Style679"/>
    <w:basedOn w:val="Normal"/>
    <w:rsid w:val="00CB2B49"/>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CB2B49"/>
    <w:pPr>
      <w:spacing w:after="0" w:line="240" w:lineRule="auto"/>
    </w:pPr>
    <w:rPr>
      <w:rFonts w:ascii="Times New Roman" w:eastAsia="Times New Roman" w:hAnsi="Times New Roman" w:cs="Times New Roman"/>
      <w:sz w:val="20"/>
      <w:szCs w:val="20"/>
    </w:rPr>
  </w:style>
  <w:style w:type="paragraph" w:customStyle="1" w:styleId="Style493">
    <w:name w:val="Style493"/>
    <w:basedOn w:val="Normal"/>
    <w:rsid w:val="00CB2B49"/>
    <w:pPr>
      <w:spacing w:after="0" w:line="240" w:lineRule="auto"/>
    </w:pPr>
    <w:rPr>
      <w:rFonts w:ascii="Times New Roman" w:eastAsia="Times New Roman" w:hAnsi="Times New Roman" w:cs="Times New Roman"/>
      <w:sz w:val="20"/>
      <w:szCs w:val="20"/>
    </w:rPr>
  </w:style>
  <w:style w:type="paragraph" w:customStyle="1" w:styleId="Style762">
    <w:name w:val="Style762"/>
    <w:basedOn w:val="Normal"/>
    <w:rsid w:val="00CB2B49"/>
    <w:pPr>
      <w:spacing w:after="0" w:line="240" w:lineRule="auto"/>
    </w:pPr>
    <w:rPr>
      <w:rFonts w:ascii="Times New Roman" w:eastAsia="Times New Roman" w:hAnsi="Times New Roman" w:cs="Times New Roman"/>
      <w:sz w:val="20"/>
      <w:szCs w:val="20"/>
    </w:rPr>
  </w:style>
  <w:style w:type="paragraph" w:customStyle="1" w:styleId="Style187">
    <w:name w:val="Style187"/>
    <w:basedOn w:val="Normal"/>
    <w:rsid w:val="00CB2B49"/>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CB2B49"/>
    <w:pPr>
      <w:spacing w:after="0" w:line="240" w:lineRule="auto"/>
    </w:pPr>
    <w:rPr>
      <w:rFonts w:ascii="Times New Roman" w:eastAsia="Times New Roman" w:hAnsi="Times New Roman" w:cs="Times New Roman"/>
      <w:sz w:val="20"/>
      <w:szCs w:val="20"/>
    </w:rPr>
  </w:style>
  <w:style w:type="paragraph" w:customStyle="1" w:styleId="Style341">
    <w:name w:val="Style341"/>
    <w:basedOn w:val="Normal"/>
    <w:rsid w:val="00CB2B49"/>
    <w:pPr>
      <w:spacing w:after="0" w:line="240" w:lineRule="auto"/>
    </w:pPr>
    <w:rPr>
      <w:rFonts w:ascii="Times New Roman" w:eastAsia="Times New Roman" w:hAnsi="Times New Roman" w:cs="Times New Roman"/>
      <w:sz w:val="20"/>
      <w:szCs w:val="20"/>
    </w:rPr>
  </w:style>
  <w:style w:type="character" w:customStyle="1" w:styleId="CharStyle2">
    <w:name w:val="CharStyle2"/>
    <w:basedOn w:val="DefaultParagraphFont"/>
    <w:rsid w:val="00CB2B49"/>
    <w:rPr>
      <w:rFonts w:ascii="Times New Roman" w:eastAsia="Times New Roman" w:hAnsi="Times New Roman" w:cs="Times New Roman"/>
      <w:b/>
      <w:bCs/>
      <w:i/>
      <w:iCs/>
      <w:smallCaps w:val="0"/>
      <w:sz w:val="24"/>
      <w:szCs w:val="24"/>
    </w:rPr>
  </w:style>
  <w:style w:type="character" w:customStyle="1" w:styleId="CharStyle5">
    <w:name w:val="CharStyle5"/>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CB2B49"/>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CB2B49"/>
    <w:rPr>
      <w:rFonts w:ascii="Times New Roman" w:eastAsia="Times New Roman" w:hAnsi="Times New Roman" w:cs="Times New Roman"/>
      <w:b w:val="0"/>
      <w:bCs w:val="0"/>
      <w:i w:val="0"/>
      <w:iCs w:val="0"/>
      <w:smallCaps w:val="0"/>
      <w:sz w:val="30"/>
      <w:szCs w:val="30"/>
    </w:rPr>
  </w:style>
  <w:style w:type="character" w:customStyle="1" w:styleId="CharStyle27">
    <w:name w:val="CharStyle27"/>
    <w:basedOn w:val="DefaultParagraphFont"/>
    <w:rsid w:val="00CB2B49"/>
    <w:rPr>
      <w:rFonts w:ascii="Times New Roman" w:eastAsia="Times New Roman" w:hAnsi="Times New Roman" w:cs="Times New Roman"/>
      <w:b/>
      <w:bCs/>
      <w:i w:val="0"/>
      <w:iCs w:val="0"/>
      <w:smallCaps w:val="0"/>
      <w:sz w:val="24"/>
      <w:szCs w:val="24"/>
    </w:rPr>
  </w:style>
  <w:style w:type="character" w:customStyle="1" w:styleId="CharStyle38">
    <w:name w:val="CharStyle38"/>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59">
    <w:name w:val="CharStyle59"/>
    <w:basedOn w:val="DefaultParagraphFont"/>
    <w:rsid w:val="00CB2B49"/>
    <w:rPr>
      <w:rFonts w:ascii="Times New Roman" w:eastAsia="Times New Roman" w:hAnsi="Times New Roman" w:cs="Times New Roman"/>
      <w:b w:val="0"/>
      <w:bCs w:val="0"/>
      <w:i w:val="0"/>
      <w:iCs w:val="0"/>
      <w:smallCaps w:val="0"/>
      <w:sz w:val="16"/>
      <w:szCs w:val="16"/>
    </w:rPr>
  </w:style>
  <w:style w:type="character" w:customStyle="1" w:styleId="CharStyle74">
    <w:name w:val="CharStyle74"/>
    <w:basedOn w:val="DefaultParagraphFont"/>
    <w:rsid w:val="00CB2B49"/>
    <w:rPr>
      <w:rFonts w:ascii="Times New Roman" w:eastAsia="Times New Roman" w:hAnsi="Times New Roman" w:cs="Times New Roman"/>
      <w:b w:val="0"/>
      <w:bCs w:val="0"/>
      <w:i/>
      <w:iCs/>
      <w:smallCaps w:val="0"/>
      <w:sz w:val="16"/>
      <w:szCs w:val="16"/>
    </w:rPr>
  </w:style>
  <w:style w:type="character" w:customStyle="1" w:styleId="CharStyle166">
    <w:name w:val="CharStyle166"/>
    <w:basedOn w:val="DefaultParagraphFont"/>
    <w:rsid w:val="00CB2B49"/>
    <w:rPr>
      <w:rFonts w:ascii="Palatino Linotype" w:eastAsia="Palatino Linotype" w:hAnsi="Palatino Linotype" w:cs="Palatino Linotype"/>
      <w:b w:val="0"/>
      <w:bCs w:val="0"/>
      <w:i/>
      <w:iCs/>
      <w:smallCaps w:val="0"/>
      <w:sz w:val="42"/>
      <w:szCs w:val="42"/>
    </w:rPr>
  </w:style>
  <w:style w:type="character" w:customStyle="1" w:styleId="CharStyle204">
    <w:name w:val="CharStyle204"/>
    <w:basedOn w:val="DefaultParagraphFont"/>
    <w:rsid w:val="00CB2B49"/>
    <w:rPr>
      <w:rFonts w:ascii="Times New Roman" w:eastAsia="Times New Roman" w:hAnsi="Times New Roman" w:cs="Times New Roman"/>
      <w:b/>
      <w:bCs/>
      <w:i/>
      <w:iCs/>
      <w:smallCaps w:val="0"/>
      <w:sz w:val="14"/>
      <w:szCs w:val="14"/>
    </w:rPr>
  </w:style>
  <w:style w:type="character" w:customStyle="1" w:styleId="CharStyle209">
    <w:name w:val="CharStyle209"/>
    <w:basedOn w:val="DefaultParagraphFont"/>
    <w:rsid w:val="00CB2B49"/>
    <w:rPr>
      <w:rFonts w:ascii="Times New Roman" w:eastAsia="Times New Roman" w:hAnsi="Times New Roman" w:cs="Times New Roman"/>
      <w:b w:val="0"/>
      <w:bCs w:val="0"/>
      <w:i w:val="0"/>
      <w:iCs w:val="0"/>
      <w:smallCaps w:val="0"/>
      <w:sz w:val="32"/>
      <w:szCs w:val="32"/>
    </w:rPr>
  </w:style>
  <w:style w:type="character" w:customStyle="1" w:styleId="CharStyle246">
    <w:name w:val="CharStyle246"/>
    <w:basedOn w:val="DefaultParagraphFont"/>
    <w:rsid w:val="00CB2B49"/>
    <w:rPr>
      <w:rFonts w:ascii="Times New Roman" w:eastAsia="Times New Roman" w:hAnsi="Times New Roman" w:cs="Times New Roman"/>
      <w:b/>
      <w:bCs/>
      <w:i w:val="0"/>
      <w:iCs w:val="0"/>
      <w:smallCaps w:val="0"/>
      <w:sz w:val="16"/>
      <w:szCs w:val="16"/>
    </w:rPr>
  </w:style>
  <w:style w:type="character" w:customStyle="1" w:styleId="CharStyle250">
    <w:name w:val="CharStyle250"/>
    <w:basedOn w:val="DefaultParagraphFont"/>
    <w:rsid w:val="00CB2B49"/>
    <w:rPr>
      <w:rFonts w:ascii="Times New Roman" w:eastAsia="Times New Roman" w:hAnsi="Times New Roman" w:cs="Times New Roman"/>
      <w:b w:val="0"/>
      <w:bCs w:val="0"/>
      <w:i w:val="0"/>
      <w:iCs w:val="0"/>
      <w:smallCaps/>
      <w:sz w:val="16"/>
      <w:szCs w:val="16"/>
    </w:rPr>
  </w:style>
  <w:style w:type="character" w:customStyle="1" w:styleId="CharStyle269">
    <w:name w:val="CharStyle269"/>
    <w:basedOn w:val="DefaultParagraphFont"/>
    <w:rsid w:val="00CB2B49"/>
    <w:rPr>
      <w:rFonts w:ascii="Times New Roman" w:eastAsia="Times New Roman" w:hAnsi="Times New Roman" w:cs="Times New Roman"/>
      <w:b/>
      <w:bCs/>
      <w:i/>
      <w:iCs/>
      <w:smallCaps w:val="0"/>
      <w:spacing w:val="20"/>
      <w:sz w:val="16"/>
      <w:szCs w:val="16"/>
    </w:rPr>
  </w:style>
  <w:style w:type="character" w:customStyle="1" w:styleId="CharStyle320">
    <w:name w:val="CharStyle320"/>
    <w:basedOn w:val="DefaultParagraphFont"/>
    <w:rsid w:val="00CB2B49"/>
    <w:rPr>
      <w:rFonts w:ascii="Franklin Gothic Medium Cond" w:eastAsia="Franklin Gothic Medium Cond" w:hAnsi="Franklin Gothic Medium Cond" w:cs="Franklin Gothic Medium Cond"/>
      <w:b/>
      <w:bCs/>
      <w:i/>
      <w:iCs/>
      <w:smallCaps w:val="0"/>
      <w:spacing w:val="30"/>
      <w:sz w:val="10"/>
      <w:szCs w:val="10"/>
    </w:rPr>
  </w:style>
  <w:style w:type="character" w:customStyle="1" w:styleId="CharStyle354">
    <w:name w:val="CharStyle354"/>
    <w:basedOn w:val="DefaultParagraphFont"/>
    <w:rsid w:val="00CB2B49"/>
    <w:rPr>
      <w:rFonts w:ascii="Times New Roman" w:eastAsia="Times New Roman" w:hAnsi="Times New Roman" w:cs="Times New Roman"/>
      <w:b/>
      <w:bCs/>
      <w:i w:val="0"/>
      <w:iCs w:val="0"/>
      <w:smallCaps w:val="0"/>
      <w:sz w:val="18"/>
      <w:szCs w:val="18"/>
    </w:rPr>
  </w:style>
  <w:style w:type="character" w:customStyle="1" w:styleId="CharStyle395">
    <w:name w:val="CharStyle395"/>
    <w:basedOn w:val="DefaultParagraphFont"/>
    <w:rsid w:val="00CB2B49"/>
    <w:rPr>
      <w:rFonts w:ascii="Times New Roman" w:eastAsia="Times New Roman" w:hAnsi="Times New Roman" w:cs="Times New Roman"/>
      <w:b w:val="0"/>
      <w:bCs w:val="0"/>
      <w:i/>
      <w:iCs/>
      <w:smallCaps/>
      <w:spacing w:val="10"/>
      <w:sz w:val="14"/>
      <w:szCs w:val="14"/>
    </w:rPr>
  </w:style>
  <w:style w:type="character" w:customStyle="1" w:styleId="CharStyle410">
    <w:name w:val="CharStyle410"/>
    <w:basedOn w:val="DefaultParagraphFont"/>
    <w:rsid w:val="00CB2B49"/>
    <w:rPr>
      <w:rFonts w:ascii="Times New Roman" w:eastAsia="Times New Roman" w:hAnsi="Times New Roman" w:cs="Times New Roman"/>
      <w:b/>
      <w:bCs/>
      <w:i w:val="0"/>
      <w:iCs w:val="0"/>
      <w:smallCaps w:val="0"/>
      <w:spacing w:val="-10"/>
      <w:sz w:val="26"/>
      <w:szCs w:val="26"/>
    </w:rPr>
  </w:style>
  <w:style w:type="character" w:customStyle="1" w:styleId="CharStyle422">
    <w:name w:val="CharStyle422"/>
    <w:basedOn w:val="DefaultParagraphFont"/>
    <w:rsid w:val="00CB2B49"/>
    <w:rPr>
      <w:rFonts w:ascii="Times New Roman" w:eastAsia="Times New Roman" w:hAnsi="Times New Roman" w:cs="Times New Roman"/>
      <w:b/>
      <w:bCs/>
      <w:i w:val="0"/>
      <w:iCs w:val="0"/>
      <w:smallCaps w:val="0"/>
      <w:sz w:val="14"/>
      <w:szCs w:val="14"/>
    </w:rPr>
  </w:style>
  <w:style w:type="character" w:customStyle="1" w:styleId="CharStyle438">
    <w:name w:val="CharStyle438"/>
    <w:basedOn w:val="DefaultParagraphFont"/>
    <w:rsid w:val="00CB2B49"/>
    <w:rPr>
      <w:rFonts w:ascii="Times New Roman" w:eastAsia="Times New Roman" w:hAnsi="Times New Roman" w:cs="Times New Roman"/>
      <w:b w:val="0"/>
      <w:bCs w:val="0"/>
      <w:i w:val="0"/>
      <w:iCs w:val="0"/>
      <w:smallCaps w:val="0"/>
      <w:sz w:val="28"/>
      <w:szCs w:val="28"/>
    </w:rPr>
  </w:style>
  <w:style w:type="character" w:customStyle="1" w:styleId="CharStyle460">
    <w:name w:val="CharStyle460"/>
    <w:basedOn w:val="DefaultParagraphFont"/>
    <w:rsid w:val="00CB2B49"/>
    <w:rPr>
      <w:rFonts w:ascii="Times New Roman" w:eastAsia="Times New Roman" w:hAnsi="Times New Roman" w:cs="Times New Roman"/>
      <w:b/>
      <w:bCs/>
      <w:i w:val="0"/>
      <w:iCs w:val="0"/>
      <w:smallCaps w:val="0"/>
      <w:sz w:val="20"/>
      <w:szCs w:val="20"/>
    </w:rPr>
  </w:style>
  <w:style w:type="character" w:customStyle="1" w:styleId="CharStyle465">
    <w:name w:val="CharStyle465"/>
    <w:basedOn w:val="DefaultParagraphFont"/>
    <w:rsid w:val="00CB2B49"/>
    <w:rPr>
      <w:rFonts w:ascii="Times New Roman" w:eastAsia="Times New Roman" w:hAnsi="Times New Roman" w:cs="Times New Roman"/>
      <w:b/>
      <w:bCs/>
      <w:i/>
      <w:iCs/>
      <w:smallCaps w:val="0"/>
      <w:sz w:val="20"/>
      <w:szCs w:val="20"/>
    </w:rPr>
  </w:style>
  <w:style w:type="character" w:customStyle="1" w:styleId="CharStyle491">
    <w:name w:val="CharStyle491"/>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43">
    <w:name w:val="CharStyle543"/>
    <w:basedOn w:val="DefaultParagraphFont"/>
    <w:rsid w:val="00CB2B49"/>
    <w:rPr>
      <w:rFonts w:ascii="Times New Roman" w:eastAsia="Times New Roman" w:hAnsi="Times New Roman" w:cs="Times New Roman"/>
      <w:b/>
      <w:bCs/>
      <w:i w:val="0"/>
      <w:iCs w:val="0"/>
      <w:smallCaps w:val="0"/>
      <w:spacing w:val="10"/>
      <w:sz w:val="18"/>
      <w:szCs w:val="18"/>
    </w:rPr>
  </w:style>
  <w:style w:type="character" w:customStyle="1" w:styleId="CharStyle565">
    <w:name w:val="CharStyle565"/>
    <w:basedOn w:val="DefaultParagraphFont"/>
    <w:rsid w:val="00CB2B49"/>
    <w:rPr>
      <w:rFonts w:ascii="Times New Roman" w:eastAsia="Times New Roman" w:hAnsi="Times New Roman" w:cs="Times New Roman"/>
      <w:b/>
      <w:bCs/>
      <w:i/>
      <w:iCs/>
      <w:smallCaps w:val="0"/>
      <w:spacing w:val="20"/>
      <w:sz w:val="22"/>
      <w:szCs w:val="22"/>
    </w:rPr>
  </w:style>
  <w:style w:type="character" w:customStyle="1" w:styleId="CharStyle601">
    <w:name w:val="CharStyle601"/>
    <w:basedOn w:val="DefaultParagraphFont"/>
    <w:rsid w:val="00CB2B49"/>
    <w:rPr>
      <w:rFonts w:ascii="Times New Roman" w:eastAsia="Times New Roman" w:hAnsi="Times New Roman" w:cs="Times New Roman"/>
      <w:b/>
      <w:bCs/>
      <w:i w:val="0"/>
      <w:iCs w:val="0"/>
      <w:smallCaps/>
      <w:sz w:val="24"/>
      <w:szCs w:val="24"/>
    </w:rPr>
  </w:style>
  <w:style w:type="character" w:customStyle="1" w:styleId="CharStyle616">
    <w:name w:val="CharStyle616"/>
    <w:basedOn w:val="DefaultParagraphFont"/>
    <w:rsid w:val="00CB2B49"/>
    <w:rPr>
      <w:rFonts w:ascii="Times New Roman" w:eastAsia="Times New Roman" w:hAnsi="Times New Roman" w:cs="Times New Roman"/>
      <w:b/>
      <w:bCs/>
      <w:i w:val="0"/>
      <w:iCs w:val="0"/>
      <w:smallCaps/>
      <w:sz w:val="20"/>
      <w:szCs w:val="20"/>
    </w:rPr>
  </w:style>
  <w:style w:type="character" w:customStyle="1" w:styleId="CharStyle707">
    <w:name w:val="CharStyle707"/>
    <w:basedOn w:val="DefaultParagraphFont"/>
    <w:rsid w:val="00CB2B49"/>
    <w:rPr>
      <w:rFonts w:ascii="Palatino Linotype" w:eastAsia="Palatino Linotype" w:hAnsi="Palatino Linotype" w:cs="Palatino Linotype"/>
      <w:b w:val="0"/>
      <w:bCs w:val="0"/>
      <w:i/>
      <w:iCs/>
      <w:smallCaps w:val="0"/>
      <w:spacing w:val="-20"/>
      <w:sz w:val="26"/>
      <w:szCs w:val="26"/>
    </w:rPr>
  </w:style>
  <w:style w:type="paragraph" w:styleId="Header">
    <w:name w:val="header"/>
    <w:basedOn w:val="Normal"/>
    <w:link w:val="HeaderChar"/>
    <w:uiPriority w:val="99"/>
    <w:semiHidden/>
    <w:unhideWhenUsed/>
    <w:rsid w:val="000063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6308"/>
  </w:style>
  <w:style w:type="paragraph" w:styleId="Footer">
    <w:name w:val="footer"/>
    <w:basedOn w:val="Normal"/>
    <w:link w:val="FooterChar"/>
    <w:uiPriority w:val="99"/>
    <w:semiHidden/>
    <w:unhideWhenUsed/>
    <w:rsid w:val="0000630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6308"/>
  </w:style>
  <w:style w:type="paragraph" w:styleId="BalloonText">
    <w:name w:val="Balloon Text"/>
    <w:basedOn w:val="Normal"/>
    <w:link w:val="BalloonTextChar"/>
    <w:uiPriority w:val="99"/>
    <w:semiHidden/>
    <w:unhideWhenUsed/>
    <w:rsid w:val="0000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3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Harper, Michael</cp:lastModifiedBy>
  <cp:revision>24</cp:revision>
  <dcterms:created xsi:type="dcterms:W3CDTF">2002-01-02T07:11:00Z</dcterms:created>
  <dcterms:modified xsi:type="dcterms:W3CDTF">2018-08-25T21:05:00Z</dcterms:modified>
</cp:coreProperties>
</file>