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3C" w:rsidRPr="00506E0C" w:rsidRDefault="003C783C" w:rsidP="0027685C">
      <w:pPr>
        <w:spacing w:before="3000" w:after="0" w:line="240" w:lineRule="auto"/>
        <w:jc w:val="center"/>
        <w:rPr>
          <w:rFonts w:ascii="Times New Roman" w:hAnsi="Times New Roman"/>
          <w:b/>
          <w:sz w:val="36"/>
        </w:rPr>
      </w:pPr>
      <w:r w:rsidRPr="00506E0C">
        <w:rPr>
          <w:rFonts w:ascii="Times New Roman" w:hAnsi="Times New Roman"/>
          <w:b/>
          <w:sz w:val="36"/>
        </w:rPr>
        <w:t>Stevedoring Industry</w:t>
      </w:r>
    </w:p>
    <w:p w:rsidR="003C783C" w:rsidRPr="0027685C" w:rsidRDefault="0010285E" w:rsidP="0027685C">
      <w:pPr>
        <w:spacing w:before="120" w:after="120" w:line="240" w:lineRule="auto"/>
        <w:jc w:val="center"/>
        <w:rPr>
          <w:rFonts w:ascii="Times New Roman" w:hAnsi="Times New Roman"/>
          <w:sz w:val="28"/>
        </w:rPr>
      </w:pPr>
      <w:r w:rsidRPr="0027685C">
        <w:rPr>
          <w:rFonts w:ascii="Times New Roman" w:hAnsi="Times New Roman"/>
          <w:b/>
          <w:sz w:val="28"/>
        </w:rPr>
        <w:t>No. 77 of 1966</w:t>
      </w:r>
    </w:p>
    <w:p w:rsidR="003C783C" w:rsidRPr="0027685C" w:rsidRDefault="003C783C" w:rsidP="0027685C">
      <w:pPr>
        <w:spacing w:before="120" w:after="120" w:line="240" w:lineRule="auto"/>
        <w:jc w:val="center"/>
        <w:rPr>
          <w:rFonts w:ascii="Times New Roman" w:hAnsi="Times New Roman"/>
          <w:sz w:val="26"/>
        </w:rPr>
      </w:pPr>
      <w:r w:rsidRPr="0027685C">
        <w:rPr>
          <w:rFonts w:ascii="Times New Roman" w:hAnsi="Times New Roman"/>
          <w:sz w:val="26"/>
        </w:rPr>
        <w:t xml:space="preserve">An Act to amend the </w:t>
      </w:r>
      <w:r w:rsidR="0010285E" w:rsidRPr="0027685C">
        <w:rPr>
          <w:rFonts w:ascii="Times New Roman" w:hAnsi="Times New Roman"/>
          <w:i/>
          <w:sz w:val="26"/>
        </w:rPr>
        <w:t xml:space="preserve">Stevedoring Industry Act </w:t>
      </w:r>
      <w:r w:rsidRPr="0027685C">
        <w:rPr>
          <w:rFonts w:ascii="Times New Roman" w:hAnsi="Times New Roman"/>
          <w:sz w:val="26"/>
        </w:rPr>
        <w:t>1956</w:t>
      </w:r>
      <w:r w:rsidR="00506E0C">
        <w:rPr>
          <w:rFonts w:ascii="Times New Roman" w:hAnsi="Times New Roman"/>
          <w:sz w:val="26"/>
        </w:rPr>
        <w:t>–</w:t>
      </w:r>
      <w:r w:rsidRPr="0027685C">
        <w:rPr>
          <w:rFonts w:ascii="Times New Roman" w:hAnsi="Times New Roman"/>
          <w:sz w:val="26"/>
        </w:rPr>
        <w:t>1965 in relation to Long Service Leave for Waterside Workers, and in relation to Decimal Currency.</w:t>
      </w:r>
    </w:p>
    <w:p w:rsidR="003C783C" w:rsidRPr="00DB1B1E" w:rsidRDefault="003C783C" w:rsidP="00C8408B">
      <w:pPr>
        <w:spacing w:before="120" w:after="120" w:line="240" w:lineRule="auto"/>
        <w:jc w:val="right"/>
        <w:rPr>
          <w:rFonts w:ascii="Times New Roman" w:hAnsi="Times New Roman"/>
          <w:sz w:val="26"/>
        </w:rPr>
      </w:pPr>
      <w:r w:rsidRPr="00DB1B1E">
        <w:rPr>
          <w:rFonts w:ascii="Times New Roman" w:hAnsi="Times New Roman"/>
          <w:sz w:val="26"/>
        </w:rPr>
        <w:t>[</w:t>
      </w:r>
      <w:r w:rsidR="0010285E" w:rsidRPr="00DB1B1E">
        <w:rPr>
          <w:rFonts w:ascii="Times New Roman" w:hAnsi="Times New Roman"/>
          <w:sz w:val="26"/>
        </w:rPr>
        <w:t>Assented to 29 October 1966</w:t>
      </w:r>
      <w:r w:rsidRPr="00DB1B1E">
        <w:rPr>
          <w:rFonts w:ascii="Times New Roman" w:hAnsi="Times New Roman"/>
          <w:sz w:val="26"/>
        </w:rPr>
        <w:t>]</w:t>
      </w:r>
    </w:p>
    <w:p w:rsidR="003C783C" w:rsidRPr="00DB1B1E" w:rsidRDefault="003C783C" w:rsidP="00DB5901">
      <w:pPr>
        <w:spacing w:after="0" w:line="240" w:lineRule="auto"/>
        <w:jc w:val="both"/>
        <w:rPr>
          <w:rFonts w:ascii="Times New Roman" w:hAnsi="Times New Roman"/>
        </w:rPr>
      </w:pPr>
      <w:r w:rsidRPr="00DB1B1E">
        <w:rPr>
          <w:rFonts w:ascii="Times New Roman" w:hAnsi="Times New Roman"/>
        </w:rPr>
        <w:t>B</w:t>
      </w:r>
      <w:r w:rsidR="0010285E" w:rsidRPr="00DB1B1E">
        <w:rPr>
          <w:rFonts w:ascii="Times New Roman" w:hAnsi="Times New Roman"/>
        </w:rPr>
        <w:t xml:space="preserve">E </w:t>
      </w:r>
      <w:r w:rsidRPr="00DB1B1E">
        <w:rPr>
          <w:rFonts w:ascii="Times New Roman" w:hAnsi="Times New Roman"/>
        </w:rPr>
        <w:t>it enacted by the Queen</w:t>
      </w:r>
      <w:r w:rsidR="0027685C" w:rsidRPr="00DB1B1E">
        <w:rPr>
          <w:rFonts w:ascii="Times New Roman" w:hAnsi="Times New Roman"/>
        </w:rPr>
        <w:t>’</w:t>
      </w:r>
      <w:r w:rsidRPr="00DB1B1E">
        <w:rPr>
          <w:rFonts w:ascii="Times New Roman" w:hAnsi="Times New Roman"/>
        </w:rPr>
        <w:t>s Most Excellent Majesty, the Senate,</w:t>
      </w:r>
      <w:r w:rsidR="0027685C" w:rsidRPr="00DB1B1E">
        <w:rPr>
          <w:rFonts w:ascii="Times New Roman" w:hAnsi="Times New Roman"/>
        </w:rPr>
        <w:t xml:space="preserve"> </w:t>
      </w:r>
      <w:r w:rsidRPr="00DB1B1E">
        <w:rPr>
          <w:rFonts w:ascii="Times New Roman" w:hAnsi="Times New Roman"/>
        </w:rPr>
        <w:t>and</w:t>
      </w:r>
      <w:r w:rsidR="0027685C" w:rsidRPr="00DB1B1E">
        <w:rPr>
          <w:rFonts w:ascii="Times New Roman" w:hAnsi="Times New Roman"/>
        </w:rPr>
        <w:t xml:space="preserve"> </w:t>
      </w:r>
      <w:r w:rsidRPr="00DB1B1E">
        <w:rPr>
          <w:rFonts w:ascii="Times New Roman" w:hAnsi="Times New Roman"/>
        </w:rPr>
        <w:t>the</w:t>
      </w:r>
      <w:r w:rsidR="0027685C" w:rsidRPr="00DB1B1E">
        <w:rPr>
          <w:rFonts w:ascii="Times New Roman" w:hAnsi="Times New Roman"/>
        </w:rPr>
        <w:t xml:space="preserve"> </w:t>
      </w:r>
      <w:r w:rsidRPr="00DB1B1E">
        <w:rPr>
          <w:rFonts w:ascii="Times New Roman" w:hAnsi="Times New Roman"/>
        </w:rPr>
        <w:t>House</w:t>
      </w:r>
      <w:r w:rsidR="0027685C" w:rsidRPr="00DB1B1E">
        <w:rPr>
          <w:rFonts w:ascii="Times New Roman" w:hAnsi="Times New Roman"/>
        </w:rPr>
        <w:t xml:space="preserve"> </w:t>
      </w:r>
      <w:r w:rsidRPr="00DB1B1E">
        <w:rPr>
          <w:rFonts w:ascii="Times New Roman" w:hAnsi="Times New Roman"/>
        </w:rPr>
        <w:t>of Representatives</w:t>
      </w:r>
      <w:r w:rsidR="0027685C" w:rsidRPr="00DB1B1E">
        <w:rPr>
          <w:rFonts w:ascii="Times New Roman" w:hAnsi="Times New Roman"/>
        </w:rPr>
        <w:t xml:space="preserve"> </w:t>
      </w:r>
      <w:r w:rsidRPr="00DB1B1E">
        <w:rPr>
          <w:rFonts w:ascii="Times New Roman" w:hAnsi="Times New Roman"/>
        </w:rPr>
        <w:t>of</w:t>
      </w:r>
      <w:r w:rsidR="0027685C" w:rsidRPr="00DB1B1E">
        <w:rPr>
          <w:rFonts w:ascii="Times New Roman" w:hAnsi="Times New Roman"/>
        </w:rPr>
        <w:t xml:space="preserve"> </w:t>
      </w:r>
      <w:r w:rsidRPr="00DB1B1E">
        <w:rPr>
          <w:rFonts w:ascii="Times New Roman" w:hAnsi="Times New Roman"/>
        </w:rPr>
        <w:t>the Commonwealth of Australia, as follows:—</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Short title and citation.</w:t>
      </w:r>
    </w:p>
    <w:p w:rsidR="003C783C" w:rsidRPr="00DB5901" w:rsidRDefault="0010285E" w:rsidP="00DB5901">
      <w:pPr>
        <w:spacing w:after="0" w:line="240" w:lineRule="auto"/>
        <w:ind w:firstLine="432"/>
        <w:jc w:val="both"/>
        <w:rPr>
          <w:rFonts w:ascii="Times New Roman" w:hAnsi="Times New Roman"/>
        </w:rPr>
      </w:pPr>
      <w:r w:rsidRPr="00DB5901">
        <w:rPr>
          <w:rFonts w:ascii="Times New Roman" w:hAnsi="Times New Roman"/>
          <w:b/>
        </w:rPr>
        <w:t>1.</w:t>
      </w:r>
      <w:r w:rsidR="003C783C" w:rsidRPr="00DB5901">
        <w:rPr>
          <w:rFonts w:ascii="Times New Roman" w:hAnsi="Times New Roman"/>
        </w:rPr>
        <w:t>—(1.)</w:t>
      </w:r>
      <w:r w:rsidR="0027685C" w:rsidRPr="00DB5901">
        <w:rPr>
          <w:rFonts w:ascii="Times New Roman" w:hAnsi="Times New Roman"/>
        </w:rPr>
        <w:tab/>
      </w:r>
      <w:r w:rsidR="003C783C" w:rsidRPr="00DB5901">
        <w:rPr>
          <w:rFonts w:ascii="Times New Roman" w:hAnsi="Times New Roman"/>
        </w:rPr>
        <w:t xml:space="preserve">This Act may be cited as the </w:t>
      </w:r>
      <w:r w:rsidRPr="00DB5901">
        <w:rPr>
          <w:rFonts w:ascii="Times New Roman" w:hAnsi="Times New Roman"/>
          <w:i/>
        </w:rPr>
        <w:t xml:space="preserve">Stevedoring Industry Act </w:t>
      </w:r>
      <w:r w:rsidR="003C783C" w:rsidRPr="00DB5901">
        <w:rPr>
          <w:rFonts w:ascii="Times New Roman" w:hAnsi="Times New Roman"/>
        </w:rPr>
        <w:t>1966.</w:t>
      </w:r>
    </w:p>
    <w:p w:rsidR="003C783C" w:rsidRPr="00DB5901" w:rsidRDefault="003C783C" w:rsidP="00DB5901">
      <w:pPr>
        <w:tabs>
          <w:tab w:val="left" w:pos="990"/>
        </w:tabs>
        <w:spacing w:after="0" w:line="240" w:lineRule="auto"/>
        <w:ind w:firstLine="432"/>
        <w:jc w:val="both"/>
        <w:rPr>
          <w:rFonts w:ascii="Times New Roman" w:hAnsi="Times New Roman"/>
        </w:rPr>
      </w:pPr>
      <w:r w:rsidRPr="00DB5901">
        <w:rPr>
          <w:rFonts w:ascii="Times New Roman" w:hAnsi="Times New Roman"/>
        </w:rPr>
        <w:t>(2.)</w:t>
      </w:r>
      <w:r w:rsidR="0027685C" w:rsidRPr="00DB5901">
        <w:rPr>
          <w:rFonts w:ascii="Times New Roman" w:hAnsi="Times New Roman"/>
        </w:rPr>
        <w:tab/>
      </w:r>
      <w:r w:rsidRPr="00DB5901">
        <w:rPr>
          <w:rFonts w:ascii="Times New Roman" w:hAnsi="Times New Roman"/>
        </w:rPr>
        <w:t xml:space="preserve">The </w:t>
      </w:r>
      <w:r w:rsidR="0010285E" w:rsidRPr="00DB5901">
        <w:rPr>
          <w:rFonts w:ascii="Times New Roman" w:hAnsi="Times New Roman"/>
          <w:i/>
        </w:rPr>
        <w:t xml:space="preserve">Stevedoring Industry Act </w:t>
      </w:r>
      <w:r w:rsidRPr="00DB5901">
        <w:rPr>
          <w:rFonts w:ascii="Times New Roman" w:hAnsi="Times New Roman"/>
        </w:rPr>
        <w:t>1956</w:t>
      </w:r>
      <w:r w:rsidR="00B4745C">
        <w:rPr>
          <w:rFonts w:ascii="Times New Roman" w:hAnsi="Times New Roman"/>
        </w:rPr>
        <w:t>–</w:t>
      </w:r>
      <w:r w:rsidR="00DB1B1E">
        <w:rPr>
          <w:rFonts w:ascii="Times New Roman" w:hAnsi="Times New Roman"/>
        </w:rPr>
        <w:t>1965</w:t>
      </w:r>
      <w:r w:rsidRPr="00DB5901">
        <w:rPr>
          <w:rFonts w:ascii="Times New Roman" w:hAnsi="Times New Roman"/>
        </w:rPr>
        <w:t xml:space="preserve"> is in this Act referred to as the Principal Act.</w:t>
      </w:r>
    </w:p>
    <w:p w:rsidR="003C783C" w:rsidRPr="00DB5901" w:rsidRDefault="0027685C" w:rsidP="00DB5901">
      <w:pPr>
        <w:tabs>
          <w:tab w:val="left" w:pos="990"/>
        </w:tabs>
        <w:spacing w:after="0" w:line="240" w:lineRule="auto"/>
        <w:ind w:firstLine="432"/>
        <w:jc w:val="both"/>
        <w:rPr>
          <w:rFonts w:ascii="Times New Roman" w:hAnsi="Times New Roman"/>
        </w:rPr>
      </w:pPr>
      <w:r w:rsidRPr="00DB5901">
        <w:rPr>
          <w:rFonts w:ascii="Times New Roman" w:hAnsi="Times New Roman"/>
        </w:rPr>
        <w:t>(3.)</w:t>
      </w:r>
      <w:r w:rsidRPr="00DB5901">
        <w:rPr>
          <w:rFonts w:ascii="Times New Roman" w:hAnsi="Times New Roman"/>
        </w:rPr>
        <w:tab/>
      </w:r>
      <w:r w:rsidR="003C783C" w:rsidRPr="00DB5901">
        <w:rPr>
          <w:rFonts w:ascii="Times New Roman" w:hAnsi="Times New Roman"/>
        </w:rPr>
        <w:t xml:space="preserve">The Principal Act, as amended by this Act, may be cited as the </w:t>
      </w:r>
      <w:r w:rsidR="0010285E" w:rsidRPr="00DB5901">
        <w:rPr>
          <w:rFonts w:ascii="Times New Roman" w:hAnsi="Times New Roman"/>
          <w:i/>
        </w:rPr>
        <w:t xml:space="preserve">Stevedoring Industry Act </w:t>
      </w:r>
      <w:r w:rsidR="003C783C" w:rsidRPr="00DB5901">
        <w:rPr>
          <w:rFonts w:ascii="Times New Roman" w:hAnsi="Times New Roman"/>
        </w:rPr>
        <w:t>1956</w:t>
      </w:r>
      <w:r w:rsidRPr="00DB5901">
        <w:rPr>
          <w:rFonts w:ascii="Times New Roman" w:hAnsi="Times New Roman"/>
        </w:rPr>
        <w:t>–</w:t>
      </w:r>
      <w:r w:rsidR="003C783C" w:rsidRPr="00DB5901">
        <w:rPr>
          <w:rFonts w:ascii="Times New Roman" w:hAnsi="Times New Roman"/>
        </w:rPr>
        <w:t>1966.</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Commencement.</w:t>
      </w:r>
    </w:p>
    <w:p w:rsidR="003C783C" w:rsidRPr="00DB5901" w:rsidRDefault="0010285E" w:rsidP="00DB5901">
      <w:pPr>
        <w:tabs>
          <w:tab w:val="left" w:pos="810"/>
        </w:tabs>
        <w:spacing w:after="0" w:line="240" w:lineRule="auto"/>
        <w:ind w:firstLine="432"/>
        <w:jc w:val="both"/>
        <w:rPr>
          <w:rFonts w:ascii="Times New Roman" w:hAnsi="Times New Roman"/>
        </w:rPr>
      </w:pPr>
      <w:r w:rsidRPr="00DB5901">
        <w:rPr>
          <w:rFonts w:ascii="Times New Roman" w:hAnsi="Times New Roman"/>
          <w:b/>
        </w:rPr>
        <w:t>2.</w:t>
      </w:r>
      <w:r w:rsidR="0027685C" w:rsidRPr="00DB5901">
        <w:rPr>
          <w:rFonts w:ascii="Times New Roman" w:hAnsi="Times New Roman"/>
        </w:rPr>
        <w:tab/>
      </w:r>
      <w:r w:rsidR="003C783C" w:rsidRPr="00DB5901">
        <w:rPr>
          <w:rFonts w:ascii="Times New Roman" w:hAnsi="Times New Roman"/>
        </w:rPr>
        <w:t>This Act shall come into operation on the day on which it receives the Royal Assent.</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Parts.</w:t>
      </w:r>
    </w:p>
    <w:p w:rsidR="003C783C" w:rsidRPr="00DB5901" w:rsidRDefault="0010285E" w:rsidP="00DB5901">
      <w:pPr>
        <w:tabs>
          <w:tab w:val="left" w:pos="900"/>
        </w:tabs>
        <w:spacing w:after="0" w:line="240" w:lineRule="auto"/>
        <w:ind w:firstLine="432"/>
        <w:jc w:val="both"/>
        <w:rPr>
          <w:rFonts w:ascii="Times New Roman" w:hAnsi="Times New Roman"/>
        </w:rPr>
      </w:pPr>
      <w:r w:rsidRPr="00DB5901">
        <w:rPr>
          <w:rFonts w:ascii="Times New Roman" w:hAnsi="Times New Roman"/>
          <w:b/>
        </w:rPr>
        <w:t>3.</w:t>
      </w:r>
      <w:r w:rsidR="0027685C" w:rsidRPr="00DB5901">
        <w:rPr>
          <w:rFonts w:ascii="Times New Roman" w:hAnsi="Times New Roman"/>
          <w:b/>
        </w:rPr>
        <w:tab/>
      </w:r>
      <w:r w:rsidR="003C783C" w:rsidRPr="00DB5901">
        <w:rPr>
          <w:rFonts w:ascii="Times New Roman" w:hAnsi="Times New Roman"/>
        </w:rPr>
        <w:t>Section 3 of the Principal Act is amended by omitting the words—</w:t>
      </w:r>
    </w:p>
    <w:p w:rsidR="003C783C" w:rsidRPr="00DB5901" w:rsidRDefault="0027685C" w:rsidP="00DB5901">
      <w:pPr>
        <w:spacing w:after="0" w:line="240" w:lineRule="auto"/>
        <w:ind w:left="1008" w:hanging="432"/>
        <w:jc w:val="both"/>
        <w:rPr>
          <w:rFonts w:ascii="Times New Roman" w:hAnsi="Times New Roman"/>
        </w:rPr>
      </w:pPr>
      <w:r w:rsidRPr="00DB5901">
        <w:rPr>
          <w:rFonts w:ascii="Times New Roman" w:hAnsi="Times New Roman"/>
        </w:rPr>
        <w:t>“</w:t>
      </w:r>
      <w:r w:rsidR="003C783C" w:rsidRPr="00DB5901">
        <w:rPr>
          <w:rFonts w:ascii="Times New Roman" w:hAnsi="Times New Roman"/>
        </w:rPr>
        <w:t xml:space="preserve">Part </w:t>
      </w:r>
      <w:r w:rsidR="0010285E" w:rsidRPr="00DB5901">
        <w:rPr>
          <w:rFonts w:ascii="Times New Roman" w:hAnsi="Times New Roman"/>
          <w:smallCaps/>
        </w:rPr>
        <w:t>IIIa</w:t>
      </w:r>
      <w:r w:rsidRPr="00DB5901">
        <w:rPr>
          <w:rFonts w:ascii="Times New Roman" w:hAnsi="Times New Roman"/>
        </w:rPr>
        <w:t>.—</w:t>
      </w:r>
      <w:r w:rsidR="003C783C" w:rsidRPr="00DB5901">
        <w:rPr>
          <w:rFonts w:ascii="Times New Roman" w:hAnsi="Times New Roman"/>
        </w:rPr>
        <w:t>Long Service Leave (Sections 45</w:t>
      </w:r>
      <w:r w:rsidR="0010285E" w:rsidRPr="00DB5901">
        <w:rPr>
          <w:rFonts w:ascii="Times New Roman" w:hAnsi="Times New Roman"/>
          <w:smallCaps/>
        </w:rPr>
        <w:t>a</w:t>
      </w:r>
      <w:r w:rsidR="00FC5493">
        <w:rPr>
          <w:rFonts w:ascii="Times New Roman" w:hAnsi="Times New Roman"/>
          <w:smallCaps/>
        </w:rPr>
        <w:t>–</w:t>
      </w:r>
      <w:r w:rsidR="003C783C" w:rsidRPr="00DB5901">
        <w:rPr>
          <w:rFonts w:ascii="Times New Roman" w:hAnsi="Times New Roman"/>
        </w:rPr>
        <w:t>45</w:t>
      </w:r>
      <w:r w:rsidR="0010285E" w:rsidRPr="00DB5901">
        <w:rPr>
          <w:rFonts w:ascii="Times New Roman" w:hAnsi="Times New Roman"/>
          <w:smallCaps/>
        </w:rPr>
        <w:t>n).</w:t>
      </w:r>
      <w:r w:rsidRPr="00DB5901">
        <w:rPr>
          <w:rFonts w:ascii="Times New Roman" w:hAnsi="Times New Roman"/>
          <w:smallCaps/>
        </w:rPr>
        <w:t>”</w:t>
      </w:r>
      <w:r w:rsidR="003C783C" w:rsidRPr="00DB5901">
        <w:rPr>
          <w:rFonts w:ascii="Times New Roman" w:hAnsi="Times New Roman"/>
        </w:rPr>
        <w:t xml:space="preserve"> and inserting in their stead the words—</w:t>
      </w:r>
    </w:p>
    <w:p w:rsidR="003C783C" w:rsidRPr="00DB5901" w:rsidRDefault="0027685C" w:rsidP="00DB5901">
      <w:pPr>
        <w:spacing w:after="0" w:line="240" w:lineRule="auto"/>
        <w:ind w:left="1008" w:hanging="432"/>
        <w:jc w:val="both"/>
        <w:rPr>
          <w:rFonts w:ascii="Times New Roman" w:hAnsi="Times New Roman"/>
        </w:rPr>
      </w:pPr>
      <w:r w:rsidRPr="00DB5901">
        <w:rPr>
          <w:rFonts w:ascii="Times New Roman" w:hAnsi="Times New Roman"/>
        </w:rPr>
        <w:t>“</w:t>
      </w:r>
      <w:r w:rsidR="003C783C" w:rsidRPr="00DB5901">
        <w:rPr>
          <w:rFonts w:ascii="Times New Roman" w:hAnsi="Times New Roman"/>
        </w:rPr>
        <w:t xml:space="preserve">Part </w:t>
      </w:r>
      <w:r w:rsidR="0010285E" w:rsidRPr="00DB5901">
        <w:rPr>
          <w:rFonts w:ascii="Times New Roman" w:hAnsi="Times New Roman"/>
          <w:smallCaps/>
        </w:rPr>
        <w:t>IIIa</w:t>
      </w:r>
      <w:r w:rsidR="003C783C" w:rsidRPr="00DB5901">
        <w:rPr>
          <w:rFonts w:ascii="Times New Roman" w:hAnsi="Times New Roman"/>
        </w:rPr>
        <w:t>.—Long Service Leave (Sections 45</w:t>
      </w:r>
      <w:r w:rsidR="0010285E" w:rsidRPr="00DB5901">
        <w:rPr>
          <w:rFonts w:ascii="Times New Roman" w:hAnsi="Times New Roman"/>
          <w:smallCaps/>
        </w:rPr>
        <w:t>a</w:t>
      </w:r>
      <w:r w:rsidR="00FC5493">
        <w:rPr>
          <w:rFonts w:ascii="Times New Roman" w:hAnsi="Times New Roman"/>
          <w:smallCaps/>
        </w:rPr>
        <w:t>–</w:t>
      </w:r>
      <w:r w:rsidR="003C783C" w:rsidRPr="00DB5901">
        <w:rPr>
          <w:rFonts w:ascii="Times New Roman" w:hAnsi="Times New Roman"/>
        </w:rPr>
        <w:t>45</w:t>
      </w:r>
      <w:r w:rsidR="0010285E" w:rsidRPr="00DB5901">
        <w:rPr>
          <w:rFonts w:ascii="Times New Roman" w:hAnsi="Times New Roman"/>
          <w:smallCaps/>
        </w:rPr>
        <w:t>p).</w:t>
      </w:r>
      <w:r w:rsidRPr="00DB5901">
        <w:rPr>
          <w:rFonts w:ascii="Times New Roman" w:hAnsi="Times New Roman"/>
          <w:smallCaps/>
        </w:rPr>
        <w:t>”</w:t>
      </w:r>
      <w:r w:rsidR="0010285E" w:rsidRPr="00DB5901">
        <w:rPr>
          <w:rFonts w:ascii="Times New Roman" w:hAnsi="Times New Roman"/>
          <w:smallCaps/>
        </w:rPr>
        <w:t>.</w:t>
      </w:r>
    </w:p>
    <w:p w:rsidR="00DB1B1E" w:rsidRPr="00DB1B1E" w:rsidRDefault="0010285E" w:rsidP="00DB1B1E">
      <w:pPr>
        <w:tabs>
          <w:tab w:val="left" w:pos="900"/>
        </w:tabs>
        <w:spacing w:after="0" w:line="240" w:lineRule="auto"/>
        <w:ind w:firstLine="432"/>
        <w:jc w:val="both"/>
        <w:rPr>
          <w:rFonts w:ascii="Times New Roman" w:hAnsi="Times New Roman"/>
          <w:b/>
        </w:rPr>
      </w:pPr>
      <w:r w:rsidRPr="00DB5901">
        <w:rPr>
          <w:rFonts w:ascii="Times New Roman" w:hAnsi="Times New Roman"/>
          <w:b/>
        </w:rPr>
        <w:t>4.</w:t>
      </w:r>
      <w:r w:rsidR="00AE5901" w:rsidRPr="00DB5901">
        <w:rPr>
          <w:rFonts w:ascii="Times New Roman" w:hAnsi="Times New Roman"/>
          <w:b/>
        </w:rPr>
        <w:tab/>
      </w:r>
      <w:r w:rsidR="003C783C" w:rsidRPr="00DB1B1E">
        <w:rPr>
          <w:rFonts w:ascii="Times New Roman" w:hAnsi="Times New Roman"/>
        </w:rPr>
        <w:t xml:space="preserve">Part </w:t>
      </w:r>
      <w:r w:rsidRPr="00DB1B1E">
        <w:rPr>
          <w:rFonts w:ascii="Times New Roman" w:hAnsi="Times New Roman"/>
        </w:rPr>
        <w:t>III</w:t>
      </w:r>
      <w:r w:rsidRPr="00DB1B1E">
        <w:rPr>
          <w:rFonts w:ascii="Times New Roman" w:hAnsi="Times New Roman"/>
          <w:smallCaps/>
        </w:rPr>
        <w:t>a</w:t>
      </w:r>
      <w:r w:rsidR="003C783C" w:rsidRPr="00DB1B1E">
        <w:rPr>
          <w:rFonts w:ascii="Times New Roman" w:hAnsi="Times New Roman"/>
        </w:rPr>
        <w:t>. of the Principal Act is repealed and the following Part inserted in its stead:—</w:t>
      </w:r>
    </w:p>
    <w:p w:rsidR="00DB1B1E" w:rsidRDefault="00DB1B1E">
      <w:pPr>
        <w:rPr>
          <w:rFonts w:ascii="Times New Roman" w:hAnsi="Times New Roman"/>
        </w:rPr>
      </w:pPr>
      <w:r>
        <w:rPr>
          <w:rFonts w:ascii="Times New Roman" w:hAnsi="Times New Roman"/>
        </w:rPr>
        <w:br w:type="page"/>
      </w:r>
    </w:p>
    <w:p w:rsidR="0027685C" w:rsidRDefault="0027685C" w:rsidP="00DB5901">
      <w:pPr>
        <w:spacing w:before="120" w:after="120" w:line="240" w:lineRule="auto"/>
        <w:ind w:left="1008" w:hanging="432"/>
        <w:jc w:val="center"/>
        <w:rPr>
          <w:rFonts w:ascii="Times New Roman" w:hAnsi="Times New Roman"/>
          <w:smallCaps/>
          <w:sz w:val="24"/>
        </w:rPr>
      </w:pPr>
      <w:r w:rsidRPr="00DB5901">
        <w:rPr>
          <w:rFonts w:ascii="Times New Roman" w:hAnsi="Times New Roman"/>
          <w:smallCaps/>
          <w:sz w:val="24"/>
        </w:rPr>
        <w:lastRenderedPageBreak/>
        <w:t>“</w:t>
      </w:r>
      <w:r w:rsidR="00291F45">
        <w:rPr>
          <w:rFonts w:ascii="Times New Roman" w:hAnsi="Times New Roman"/>
          <w:smallCaps/>
          <w:sz w:val="24"/>
        </w:rPr>
        <w:t xml:space="preserve">Part </w:t>
      </w:r>
      <w:proofErr w:type="spellStart"/>
      <w:r w:rsidR="00291F45">
        <w:rPr>
          <w:rFonts w:ascii="Times New Roman" w:hAnsi="Times New Roman"/>
          <w:smallCaps/>
          <w:sz w:val="24"/>
        </w:rPr>
        <w:t>IIIa</w:t>
      </w:r>
      <w:proofErr w:type="spellEnd"/>
      <w:r w:rsidR="00291F45">
        <w:rPr>
          <w:rFonts w:ascii="Times New Roman" w:hAnsi="Times New Roman"/>
          <w:smallCaps/>
          <w:sz w:val="24"/>
        </w:rPr>
        <w:t>.—</w:t>
      </w:r>
      <w:r w:rsidR="0010285E" w:rsidRPr="00DB5901">
        <w:rPr>
          <w:rFonts w:ascii="Times New Roman" w:hAnsi="Times New Roman"/>
          <w:smallCaps/>
          <w:sz w:val="24"/>
        </w:rPr>
        <w:t>Long Service Leave.</w:t>
      </w:r>
    </w:p>
    <w:p w:rsidR="00DB5901" w:rsidRPr="00DB5901" w:rsidRDefault="00DB5901" w:rsidP="00DB5901">
      <w:pPr>
        <w:spacing w:before="120" w:after="60" w:line="240" w:lineRule="auto"/>
        <w:rPr>
          <w:rFonts w:ascii="Times New Roman" w:hAnsi="Times New Roman" w:cs="Times New Roman"/>
          <w:b/>
          <w:sz w:val="20"/>
        </w:rPr>
      </w:pPr>
      <w:r w:rsidRPr="00DB5901">
        <w:rPr>
          <w:rFonts w:ascii="Times New Roman" w:hAnsi="Times New Roman" w:cs="Times New Roman"/>
          <w:b/>
          <w:sz w:val="20"/>
        </w:rPr>
        <w:t>Definitions</w:t>
      </w:r>
    </w:p>
    <w:p w:rsidR="003C783C" w:rsidRPr="00DB5901" w:rsidRDefault="0027685C" w:rsidP="00DB5901">
      <w:pPr>
        <w:spacing w:after="0" w:line="240" w:lineRule="auto"/>
        <w:ind w:left="1008" w:hanging="432"/>
        <w:jc w:val="both"/>
        <w:rPr>
          <w:rFonts w:ascii="Times New Roman" w:hAnsi="Times New Roman"/>
        </w:rPr>
      </w:pPr>
      <w:r w:rsidRPr="00DB5901">
        <w:rPr>
          <w:rFonts w:ascii="Times New Roman" w:hAnsi="Times New Roman"/>
        </w:rPr>
        <w:t>“</w:t>
      </w:r>
      <w:r w:rsidR="003C783C" w:rsidRPr="00DB5901">
        <w:rPr>
          <w:rFonts w:ascii="Times New Roman" w:hAnsi="Times New Roman"/>
        </w:rPr>
        <w:t>45</w:t>
      </w:r>
      <w:r w:rsidR="0010285E" w:rsidRPr="00DB5901">
        <w:rPr>
          <w:rFonts w:ascii="Times New Roman" w:hAnsi="Times New Roman"/>
          <w:smallCaps/>
        </w:rPr>
        <w:t>a</w:t>
      </w:r>
      <w:r w:rsidR="003C783C" w:rsidRPr="00DB5901">
        <w:rPr>
          <w:rFonts w:ascii="Times New Roman" w:hAnsi="Times New Roman"/>
        </w:rPr>
        <w:t xml:space="preserve">. In this Part, unless </w:t>
      </w:r>
      <w:r w:rsidR="00291F45">
        <w:rPr>
          <w:rFonts w:ascii="Times New Roman" w:hAnsi="Times New Roman"/>
        </w:rPr>
        <w:t>the contrary intention appears—</w:t>
      </w:r>
      <w:r w:rsidRPr="00DB5901">
        <w:rPr>
          <w:rFonts w:ascii="Times New Roman" w:hAnsi="Times New Roman"/>
        </w:rPr>
        <w:t>‘</w:t>
      </w:r>
      <w:r w:rsidR="003C783C" w:rsidRPr="00DB5901">
        <w:rPr>
          <w:rFonts w:ascii="Times New Roman" w:hAnsi="Times New Roman"/>
        </w:rPr>
        <w:t>base period</w:t>
      </w:r>
      <w:r w:rsidRPr="00DB5901">
        <w:rPr>
          <w:rFonts w:ascii="Times New Roman" w:hAnsi="Times New Roman"/>
        </w:rPr>
        <w:t>’</w:t>
      </w:r>
      <w:r w:rsidR="003C783C" w:rsidRPr="00DB5901">
        <w:rPr>
          <w:rFonts w:ascii="Times New Roman" w:hAnsi="Times New Roman"/>
        </w:rPr>
        <w:t xml:space="preserve"> means—</w:t>
      </w:r>
    </w:p>
    <w:p w:rsidR="003C783C" w:rsidRPr="00DB5901" w:rsidRDefault="003C783C" w:rsidP="00DB5901">
      <w:pPr>
        <w:spacing w:before="60" w:after="60" w:line="240" w:lineRule="auto"/>
        <w:ind w:left="1872"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in relation to a continuous port—the period of a fortnight commencing on the third day of January, One thousand nine hundred and sixty-six, and each successive period of a fortnight;</w:t>
      </w:r>
    </w:p>
    <w:p w:rsidR="003C783C" w:rsidRPr="00DB5901" w:rsidRDefault="003C783C" w:rsidP="00DB5901">
      <w:pPr>
        <w:spacing w:before="60" w:after="60" w:line="240" w:lineRule="auto"/>
        <w:ind w:left="1872"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in relation to a seasonal port—</w:t>
      </w:r>
    </w:p>
    <w:p w:rsidR="003C783C" w:rsidRPr="00DB5901" w:rsidRDefault="003C783C" w:rsidP="00DB5901">
      <w:pPr>
        <w:spacing w:before="60" w:after="60" w:line="240" w:lineRule="auto"/>
        <w:ind w:left="2592" w:hanging="432"/>
        <w:jc w:val="both"/>
        <w:rPr>
          <w:rFonts w:ascii="Times New Roman" w:hAnsi="Times New Roman"/>
        </w:rPr>
      </w:pPr>
      <w:r w:rsidRPr="00DB5901">
        <w:rPr>
          <w:rFonts w:ascii="Times New Roman" w:hAnsi="Times New Roman"/>
        </w:rPr>
        <w:t>(i) any period of a fortnight referred to in the last preceding paragraph that is included in a period that is an operational period in relation to the port; and</w:t>
      </w:r>
    </w:p>
    <w:p w:rsidR="003C783C" w:rsidRPr="00DB5901" w:rsidRDefault="003C783C" w:rsidP="00DB5901">
      <w:pPr>
        <w:spacing w:before="60" w:after="60" w:line="240" w:lineRule="auto"/>
        <w:ind w:left="2592" w:hanging="432"/>
        <w:jc w:val="both"/>
        <w:rPr>
          <w:rFonts w:ascii="Times New Roman" w:hAnsi="Times New Roman"/>
        </w:rPr>
      </w:pPr>
      <w:r w:rsidRPr="00DB5901">
        <w:rPr>
          <w:rFonts w:ascii="Times New Roman" w:hAnsi="Times New Roman"/>
        </w:rPr>
        <w:t>(ii) each period that begins on the first day of a period that is a non-operational period in relation to the port and ends on a day included in that non-operational period that is the twelfth port operating day in relation to the port after the commencement of that non-operational period, and each successive period included in that non-operational period that contains twelve such days; and</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 in relation to a port that is not a continuous port and is not a seasonal port—the period commencing on the first day of January, One thousand nine hundred and sixty-six, and ending on the day that is the twelfth port operating day in relation to the port after that date, and each successive period that contains twelve such days;</w:t>
      </w:r>
    </w:p>
    <w:p w:rsidR="003C783C" w:rsidRPr="00DB5901" w:rsidRDefault="0027685C" w:rsidP="00DB5901">
      <w:pPr>
        <w:spacing w:before="60" w:after="60" w:line="240" w:lineRule="auto"/>
        <w:ind w:left="1152" w:hanging="576"/>
        <w:jc w:val="both"/>
        <w:rPr>
          <w:rFonts w:ascii="Times New Roman" w:hAnsi="Times New Roman"/>
        </w:rPr>
      </w:pPr>
      <w:r w:rsidRPr="00DB5901">
        <w:rPr>
          <w:rFonts w:ascii="Times New Roman" w:hAnsi="Times New Roman"/>
        </w:rPr>
        <w:t>‘</w:t>
      </w:r>
      <w:r w:rsidR="003C783C" w:rsidRPr="00DB5901">
        <w:rPr>
          <w:rFonts w:ascii="Times New Roman" w:hAnsi="Times New Roman"/>
        </w:rPr>
        <w:t>Commonwealth stevedoring legislation</w:t>
      </w:r>
      <w:r w:rsidRPr="00DB5901">
        <w:rPr>
          <w:rFonts w:ascii="Times New Roman" w:hAnsi="Times New Roman"/>
        </w:rPr>
        <w:t>’</w:t>
      </w:r>
      <w:r w:rsidR="003C783C" w:rsidRPr="00DB5901">
        <w:rPr>
          <w:rFonts w:ascii="Times New Roman" w:hAnsi="Times New Roman"/>
        </w:rPr>
        <w:t xml:space="preserve"> means—</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xml:space="preserve">) the National Security (Waterside Employment) Regulations, the National Security (Stevedoring Industry) Regulations and the National Security (Shipping Co-ordination) Regulations, as in force at any time under the </w:t>
      </w:r>
      <w:r w:rsidR="0010285E" w:rsidRPr="00DB5901">
        <w:rPr>
          <w:rFonts w:ascii="Times New Roman" w:hAnsi="Times New Roman"/>
          <w:i/>
        </w:rPr>
        <w:t xml:space="preserve">National Security Act </w:t>
      </w:r>
      <w:r w:rsidRPr="00DB5901">
        <w:rPr>
          <w:rFonts w:ascii="Times New Roman" w:hAnsi="Times New Roman"/>
        </w:rPr>
        <w:t>1939</w:t>
      </w:r>
      <w:r w:rsidR="0027685C" w:rsidRPr="00DB5901">
        <w:rPr>
          <w:rFonts w:ascii="Times New Roman" w:hAnsi="Times New Roman"/>
        </w:rPr>
        <w:t>–</w:t>
      </w:r>
      <w:r w:rsidRPr="00DB5901">
        <w:rPr>
          <w:rFonts w:ascii="Times New Roman" w:hAnsi="Times New Roman"/>
        </w:rPr>
        <w:t>1940 or that Act as amended, or under any other Act;</w:t>
      </w:r>
    </w:p>
    <w:p w:rsidR="0027685C" w:rsidRPr="00DB5901" w:rsidRDefault="0027685C"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lastRenderedPageBreak/>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the </w:t>
      </w:r>
      <w:r w:rsidR="0010285E" w:rsidRPr="00DB5901">
        <w:rPr>
          <w:rFonts w:ascii="Times New Roman" w:hAnsi="Times New Roman"/>
          <w:i/>
        </w:rPr>
        <w:t xml:space="preserve">Stevedoring </w:t>
      </w:r>
      <w:r w:rsidR="0010285E" w:rsidRPr="00585227">
        <w:rPr>
          <w:rFonts w:ascii="Times New Roman" w:hAnsi="Times New Roman"/>
          <w:i/>
        </w:rPr>
        <w:t xml:space="preserve">Industry </w:t>
      </w:r>
      <w:r w:rsidR="0010285E" w:rsidRPr="00DB5901">
        <w:rPr>
          <w:rFonts w:ascii="Times New Roman" w:hAnsi="Times New Roman"/>
          <w:i/>
        </w:rPr>
        <w:t xml:space="preserve">Act </w:t>
      </w:r>
      <w:r w:rsidRPr="00DB5901">
        <w:rPr>
          <w:rFonts w:ascii="Times New Roman" w:hAnsi="Times New Roman"/>
        </w:rPr>
        <w:t>1947 or that Act as amended;</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 xml:space="preserve">) the </w:t>
      </w:r>
      <w:r w:rsidR="0010285E" w:rsidRPr="00DB5901">
        <w:rPr>
          <w:rFonts w:ascii="Times New Roman" w:hAnsi="Times New Roman"/>
          <w:i/>
        </w:rPr>
        <w:t>Stevedoring</w:t>
      </w:r>
      <w:r w:rsidR="0010285E" w:rsidRPr="00585227">
        <w:rPr>
          <w:rFonts w:ascii="Times New Roman" w:hAnsi="Times New Roman"/>
          <w:i/>
        </w:rPr>
        <w:t xml:space="preserve"> Industry </w:t>
      </w:r>
      <w:r w:rsidR="0010285E" w:rsidRPr="00DB5901">
        <w:rPr>
          <w:rFonts w:ascii="Times New Roman" w:hAnsi="Times New Roman"/>
          <w:i/>
        </w:rPr>
        <w:t xml:space="preserve">Act </w:t>
      </w:r>
      <w:r w:rsidRPr="00DB5901">
        <w:rPr>
          <w:rFonts w:ascii="Times New Roman" w:hAnsi="Times New Roman"/>
        </w:rPr>
        <w:t>1949 or that Act as amended; or</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d</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the </w:t>
      </w:r>
      <w:r w:rsidR="0010285E" w:rsidRPr="00DB5901">
        <w:rPr>
          <w:rFonts w:ascii="Times New Roman" w:hAnsi="Times New Roman"/>
          <w:i/>
        </w:rPr>
        <w:t>Stevedoring</w:t>
      </w:r>
      <w:r w:rsidR="0010285E" w:rsidRPr="00585227">
        <w:rPr>
          <w:rFonts w:ascii="Times New Roman" w:hAnsi="Times New Roman"/>
          <w:i/>
        </w:rPr>
        <w:t xml:space="preserve"> Industry </w:t>
      </w:r>
      <w:r w:rsidR="0010285E" w:rsidRPr="00DB5901">
        <w:rPr>
          <w:rFonts w:ascii="Times New Roman" w:hAnsi="Times New Roman"/>
          <w:i/>
        </w:rPr>
        <w:t xml:space="preserve">Act </w:t>
      </w:r>
      <w:r w:rsidRPr="00DB5901">
        <w:rPr>
          <w:rFonts w:ascii="Times New Roman" w:hAnsi="Times New Roman"/>
        </w:rPr>
        <w:t>1956 or that Act as amended;</w:t>
      </w:r>
    </w:p>
    <w:p w:rsidR="003C783C" w:rsidRPr="00DB5901" w:rsidRDefault="0027685C" w:rsidP="00DB5901">
      <w:pPr>
        <w:spacing w:before="60" w:after="60" w:line="240" w:lineRule="auto"/>
        <w:ind w:left="1152" w:hanging="576"/>
        <w:jc w:val="both"/>
        <w:rPr>
          <w:rFonts w:ascii="Times New Roman" w:hAnsi="Times New Roman"/>
        </w:rPr>
      </w:pPr>
      <w:r w:rsidRPr="00DB5901">
        <w:rPr>
          <w:rFonts w:ascii="Times New Roman" w:hAnsi="Times New Roman"/>
        </w:rPr>
        <w:t>‘</w:t>
      </w:r>
      <w:r w:rsidR="003C783C" w:rsidRPr="00DB5901">
        <w:rPr>
          <w:rFonts w:ascii="Times New Roman" w:hAnsi="Times New Roman"/>
        </w:rPr>
        <w:t>long service leave scheme for employees</w:t>
      </w:r>
      <w:r w:rsidRPr="00DB5901">
        <w:rPr>
          <w:rFonts w:ascii="Times New Roman" w:hAnsi="Times New Roman"/>
        </w:rPr>
        <w:t>’</w:t>
      </w:r>
      <w:r w:rsidR="003C783C" w:rsidRPr="00DB5901">
        <w:rPr>
          <w:rFonts w:ascii="Times New Roman" w:hAnsi="Times New Roman"/>
        </w:rPr>
        <w:t xml:space="preserve"> means a scheme providing for long service leave for employees, whether provided by or under a law of a State or a Territory of the Commonwealth or by agreement or in any other way, but does not include a long service leave scheme provided by the </w:t>
      </w:r>
      <w:r w:rsidR="0010285E" w:rsidRPr="00DB5901">
        <w:rPr>
          <w:rFonts w:ascii="Times New Roman" w:hAnsi="Times New Roman"/>
          <w:i/>
        </w:rPr>
        <w:t xml:space="preserve">Stevedoring Industry Act </w:t>
      </w:r>
      <w:r w:rsidR="003C783C" w:rsidRPr="00DB5901">
        <w:rPr>
          <w:rFonts w:ascii="Times New Roman" w:hAnsi="Times New Roman"/>
        </w:rPr>
        <w:t>1956</w:t>
      </w:r>
      <w:r w:rsidR="00A02D03">
        <w:rPr>
          <w:rFonts w:ascii="Times New Roman" w:hAnsi="Times New Roman"/>
        </w:rPr>
        <w:t>–</w:t>
      </w:r>
      <w:r w:rsidR="003C783C" w:rsidRPr="00DB5901">
        <w:rPr>
          <w:rFonts w:ascii="Times New Roman" w:hAnsi="Times New Roman"/>
        </w:rPr>
        <w:t>1961 or that Act as amended;</w:t>
      </w:r>
    </w:p>
    <w:p w:rsidR="003C783C" w:rsidRPr="00DB5901" w:rsidRDefault="0027685C" w:rsidP="00DB5901">
      <w:pPr>
        <w:spacing w:before="60" w:after="60" w:line="240" w:lineRule="auto"/>
        <w:ind w:left="1152" w:hanging="576"/>
        <w:jc w:val="both"/>
        <w:rPr>
          <w:rFonts w:ascii="Times New Roman" w:hAnsi="Times New Roman"/>
        </w:rPr>
      </w:pPr>
      <w:r w:rsidRPr="00DB5901">
        <w:rPr>
          <w:rFonts w:ascii="Times New Roman" w:hAnsi="Times New Roman"/>
        </w:rPr>
        <w:t>‘</w:t>
      </w:r>
      <w:r w:rsidR="003C783C" w:rsidRPr="00DB5901">
        <w:rPr>
          <w:rFonts w:ascii="Times New Roman" w:hAnsi="Times New Roman"/>
        </w:rPr>
        <w:t>non-operational period</w:t>
      </w:r>
      <w:r w:rsidRPr="00DB5901">
        <w:rPr>
          <w:rFonts w:ascii="Times New Roman" w:hAnsi="Times New Roman"/>
        </w:rPr>
        <w:t>’</w:t>
      </w:r>
      <w:r w:rsidR="003C783C" w:rsidRPr="00DB5901">
        <w:rPr>
          <w:rFonts w:ascii="Times New Roman" w:hAnsi="Times New Roman"/>
        </w:rPr>
        <w:t>, in relation to a seasonal port, means a period commencing on or after the first day of January, One thousand nine hundred and sixty-six, and immediately after the expiration of an operational period in relation to the port and ending immediately before the commencement of the next succeeding operational period in relation to the port and, if the first day of January, One thousand nine hundred and sixty-six, is not included in an operational period in relation to the port, includes the period commencing on that day and ending immediately before the commencement of the first period after that date that is an operational period in relation to the port;</w:t>
      </w:r>
    </w:p>
    <w:p w:rsidR="003C783C" w:rsidRPr="00DB5901" w:rsidRDefault="0027685C" w:rsidP="00DB5901">
      <w:pPr>
        <w:spacing w:before="60" w:after="60" w:line="240" w:lineRule="auto"/>
        <w:ind w:left="1152" w:hanging="576"/>
        <w:jc w:val="both"/>
        <w:rPr>
          <w:rFonts w:ascii="Times New Roman" w:hAnsi="Times New Roman"/>
        </w:rPr>
      </w:pPr>
      <w:r w:rsidRPr="00DB5901">
        <w:rPr>
          <w:rFonts w:ascii="Times New Roman" w:hAnsi="Times New Roman"/>
        </w:rPr>
        <w:t>‘</w:t>
      </w:r>
      <w:r w:rsidR="003C783C" w:rsidRPr="00DB5901">
        <w:rPr>
          <w:rFonts w:ascii="Times New Roman" w:hAnsi="Times New Roman"/>
        </w:rPr>
        <w:t>operational period</w:t>
      </w:r>
      <w:r w:rsidRPr="00DB5901">
        <w:rPr>
          <w:rFonts w:ascii="Times New Roman" w:hAnsi="Times New Roman"/>
        </w:rPr>
        <w:t>’</w:t>
      </w:r>
      <w:r w:rsidR="003C783C" w:rsidRPr="00DB5901">
        <w:rPr>
          <w:rFonts w:ascii="Times New Roman" w:hAnsi="Times New Roman"/>
        </w:rPr>
        <w:t xml:space="preserve">, in relation to a seasonal port, means a period declared by the Authority under section forty-five </w:t>
      </w:r>
      <w:r w:rsidR="0010285E" w:rsidRPr="00DB5901">
        <w:rPr>
          <w:rFonts w:ascii="Times New Roman" w:hAnsi="Times New Roman"/>
          <w:smallCaps/>
        </w:rPr>
        <w:t xml:space="preserve">b </w:t>
      </w:r>
      <w:r w:rsidR="003C783C" w:rsidRPr="00DB5901">
        <w:rPr>
          <w:rFonts w:ascii="Times New Roman" w:hAnsi="Times New Roman"/>
        </w:rPr>
        <w:t xml:space="preserve">of this Act to be an operational period in relation to the port, and includes any period specified in a declaration made in relation to the port by the Authority, before the commencement of the </w:t>
      </w:r>
      <w:r w:rsidR="0010285E" w:rsidRPr="00DB5901">
        <w:rPr>
          <w:rFonts w:ascii="Times New Roman" w:hAnsi="Times New Roman"/>
          <w:i/>
        </w:rPr>
        <w:t xml:space="preserve">Stevedoring Industry Act </w:t>
      </w:r>
      <w:r w:rsidR="003C783C" w:rsidRPr="00DB5901">
        <w:rPr>
          <w:rFonts w:ascii="Times New Roman" w:hAnsi="Times New Roman"/>
        </w:rPr>
        <w:t xml:space="preserve">1966, under sub-section (2.) of section forty-five </w:t>
      </w:r>
      <w:r w:rsidR="0010285E" w:rsidRPr="00DB5901">
        <w:rPr>
          <w:rFonts w:ascii="Times New Roman" w:hAnsi="Times New Roman"/>
          <w:smallCaps/>
        </w:rPr>
        <w:t>b</w:t>
      </w:r>
      <w:r w:rsidR="003C783C" w:rsidRPr="00DB5901">
        <w:rPr>
          <w:rFonts w:ascii="Times New Roman" w:hAnsi="Times New Roman"/>
        </w:rPr>
        <w:t xml:space="preserve"> of the </w:t>
      </w:r>
      <w:r w:rsidR="0010285E" w:rsidRPr="00DB5901">
        <w:rPr>
          <w:rFonts w:ascii="Times New Roman" w:hAnsi="Times New Roman"/>
          <w:i/>
        </w:rPr>
        <w:t xml:space="preserve">Stevedoring Industry Act </w:t>
      </w:r>
      <w:r w:rsidR="003C783C" w:rsidRPr="00DB5901">
        <w:rPr>
          <w:rFonts w:ascii="Times New Roman" w:hAnsi="Times New Roman"/>
        </w:rPr>
        <w:t>1956</w:t>
      </w:r>
      <w:r w:rsidR="00601A45">
        <w:rPr>
          <w:rFonts w:ascii="Times New Roman" w:hAnsi="Times New Roman"/>
        </w:rPr>
        <w:t>–</w:t>
      </w:r>
      <w:r w:rsidR="003C783C" w:rsidRPr="00DB5901">
        <w:rPr>
          <w:rFonts w:ascii="Times New Roman" w:hAnsi="Times New Roman"/>
        </w:rPr>
        <w:t>1961 or that Act as amended;</w:t>
      </w:r>
    </w:p>
    <w:p w:rsidR="003C783C" w:rsidRPr="00DB5901" w:rsidRDefault="0027685C" w:rsidP="00DB5901">
      <w:pPr>
        <w:spacing w:before="60" w:after="60" w:line="240" w:lineRule="auto"/>
        <w:ind w:left="1152" w:hanging="576"/>
        <w:jc w:val="both"/>
        <w:rPr>
          <w:rFonts w:ascii="Times New Roman" w:hAnsi="Times New Roman"/>
        </w:rPr>
      </w:pPr>
      <w:r w:rsidRPr="00DB5901">
        <w:rPr>
          <w:rFonts w:ascii="Times New Roman" w:hAnsi="Times New Roman"/>
        </w:rPr>
        <w:t>‘</w:t>
      </w:r>
      <w:r w:rsidR="003C783C" w:rsidRPr="00DB5901">
        <w:rPr>
          <w:rFonts w:ascii="Times New Roman" w:hAnsi="Times New Roman"/>
        </w:rPr>
        <w:t>permanent waterside worker</w:t>
      </w:r>
      <w:r w:rsidRPr="00DB5901">
        <w:rPr>
          <w:rFonts w:ascii="Times New Roman" w:hAnsi="Times New Roman"/>
        </w:rPr>
        <w:t>’</w:t>
      </w:r>
      <w:r w:rsidR="003C783C" w:rsidRPr="00DB5901">
        <w:rPr>
          <w:rFonts w:ascii="Times New Roman" w:hAnsi="Times New Roman"/>
        </w:rPr>
        <w:t xml:space="preserve"> means a registered waterside worker employed on weekly hiring as a waterside worker in stevedoring operations;</w:t>
      </w:r>
    </w:p>
    <w:p w:rsidR="003C783C" w:rsidRPr="00DB5901" w:rsidRDefault="0027685C" w:rsidP="00DB5901">
      <w:pPr>
        <w:spacing w:before="60" w:after="60" w:line="240" w:lineRule="auto"/>
        <w:ind w:left="1152" w:hanging="576"/>
        <w:jc w:val="both"/>
        <w:rPr>
          <w:rFonts w:ascii="Times New Roman" w:hAnsi="Times New Roman"/>
        </w:rPr>
      </w:pPr>
      <w:r w:rsidRPr="00DB5901">
        <w:rPr>
          <w:rFonts w:ascii="Times New Roman" w:hAnsi="Times New Roman"/>
        </w:rPr>
        <w:t>‘</w:t>
      </w:r>
      <w:r w:rsidR="003C783C" w:rsidRPr="00DB5901">
        <w:rPr>
          <w:rFonts w:ascii="Times New Roman" w:hAnsi="Times New Roman"/>
        </w:rPr>
        <w:t>port operating day</w:t>
      </w:r>
      <w:r w:rsidRPr="00DB5901">
        <w:rPr>
          <w:rFonts w:ascii="Times New Roman" w:hAnsi="Times New Roman"/>
        </w:rPr>
        <w:t>’</w:t>
      </w:r>
      <w:r w:rsidR="003C783C" w:rsidRPr="00DB5901">
        <w:rPr>
          <w:rFonts w:ascii="Times New Roman" w:hAnsi="Times New Roman"/>
        </w:rPr>
        <w:t>, in relation to a port, means a day on which stevedoring operations were carried on, or waterside workers were required to attend or make themselves available for employment, at the port;</w:t>
      </w:r>
    </w:p>
    <w:p w:rsidR="003C783C" w:rsidRPr="00DB5901" w:rsidRDefault="0027685C" w:rsidP="00DB5901">
      <w:pPr>
        <w:spacing w:before="60" w:after="60" w:line="240" w:lineRule="auto"/>
        <w:ind w:left="1152" w:hanging="576"/>
        <w:jc w:val="both"/>
        <w:rPr>
          <w:rFonts w:ascii="Times New Roman" w:hAnsi="Times New Roman"/>
        </w:rPr>
      </w:pPr>
      <w:r w:rsidRPr="00DB5901">
        <w:rPr>
          <w:rFonts w:ascii="Times New Roman" w:hAnsi="Times New Roman"/>
        </w:rPr>
        <w:t>‘</w:t>
      </w:r>
      <w:r w:rsidR="003C783C" w:rsidRPr="00DB5901">
        <w:rPr>
          <w:rFonts w:ascii="Times New Roman" w:hAnsi="Times New Roman"/>
        </w:rPr>
        <w:t>qualifying day</w:t>
      </w:r>
      <w:r w:rsidRPr="00DB5901">
        <w:rPr>
          <w:rFonts w:ascii="Times New Roman" w:hAnsi="Times New Roman"/>
        </w:rPr>
        <w:t>’</w:t>
      </w:r>
      <w:r w:rsidR="003C783C" w:rsidRPr="00DB5901">
        <w:rPr>
          <w:rFonts w:ascii="Times New Roman" w:hAnsi="Times New Roman"/>
        </w:rPr>
        <w:t>, in relation to a person, means a day (other than a Sunday) included in a period of qualifying service of the person, being—</w:t>
      </w:r>
    </w:p>
    <w:p w:rsidR="00AE5901"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a day on which the person was employed as a waterside worker;</w:t>
      </w:r>
    </w:p>
    <w:p w:rsidR="00AE5901" w:rsidRPr="00DB5901" w:rsidRDefault="00AE5901"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lastRenderedPageBreak/>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a day in </w:t>
      </w:r>
      <w:r w:rsidRPr="0097684C">
        <w:rPr>
          <w:rFonts w:ascii="Times New Roman" w:hAnsi="Times New Roman"/>
        </w:rPr>
        <w:t xml:space="preserve">respect </w:t>
      </w:r>
      <w:r w:rsidRPr="00DB5901">
        <w:rPr>
          <w:rFonts w:ascii="Times New Roman" w:hAnsi="Times New Roman"/>
        </w:rPr>
        <w:t>of which the person was paid attendance money, or in respect of which he would, but for a suspension of his entitlement to attendance money, have become entitled to attendance money;</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 a day that—</w:t>
      </w:r>
    </w:p>
    <w:p w:rsidR="003C783C" w:rsidRPr="00DB5901" w:rsidRDefault="003C783C" w:rsidP="00DB5901">
      <w:pPr>
        <w:spacing w:after="0" w:line="240" w:lineRule="auto"/>
        <w:ind w:left="2592" w:hanging="432"/>
        <w:jc w:val="both"/>
        <w:rPr>
          <w:rFonts w:ascii="Times New Roman" w:hAnsi="Times New Roman"/>
        </w:rPr>
      </w:pPr>
      <w:r w:rsidRPr="00DB5901">
        <w:rPr>
          <w:rFonts w:ascii="Times New Roman" w:hAnsi="Times New Roman"/>
        </w:rPr>
        <w:t>(i) was a public holiday for the purposes of an award of the Commission applicable to the person;</w:t>
      </w:r>
    </w:p>
    <w:p w:rsidR="003C783C" w:rsidRPr="00DB5901" w:rsidRDefault="003C783C" w:rsidP="00DB5901">
      <w:pPr>
        <w:spacing w:after="0" w:line="240" w:lineRule="auto"/>
        <w:ind w:left="2592" w:hanging="432"/>
        <w:jc w:val="both"/>
        <w:rPr>
          <w:rFonts w:ascii="Times New Roman" w:hAnsi="Times New Roman"/>
        </w:rPr>
      </w:pPr>
      <w:r w:rsidRPr="00DB5901">
        <w:rPr>
          <w:rFonts w:ascii="Times New Roman" w:hAnsi="Times New Roman"/>
        </w:rPr>
        <w:t>(ii) was, or preceded or succeeded by not more than seven days a day that was, a port operating day in relation to the port at which the person was registered; and</w:t>
      </w:r>
    </w:p>
    <w:p w:rsidR="003C783C" w:rsidRPr="00DB5901" w:rsidRDefault="003C783C" w:rsidP="00DB5901">
      <w:pPr>
        <w:spacing w:after="0" w:line="240" w:lineRule="auto"/>
        <w:ind w:left="2592" w:hanging="432"/>
        <w:jc w:val="both"/>
        <w:rPr>
          <w:rFonts w:ascii="Times New Roman" w:hAnsi="Times New Roman"/>
        </w:rPr>
      </w:pPr>
      <w:r w:rsidRPr="00DB5901">
        <w:rPr>
          <w:rFonts w:ascii="Times New Roman" w:hAnsi="Times New Roman"/>
        </w:rPr>
        <w:t xml:space="preserve">(iii) was, in the case of a day before the first day of January, One thousand nine hundred and sixty-six, a day that was a qualifying day in relation to the person for the purposes of section forty-five </w:t>
      </w:r>
      <w:r w:rsidRPr="0097684C">
        <w:rPr>
          <w:rFonts w:ascii="Times New Roman" w:hAnsi="Times New Roman"/>
          <w:smallCaps/>
        </w:rPr>
        <w:t>c</w:t>
      </w:r>
      <w:r w:rsidRPr="00DB5901">
        <w:rPr>
          <w:rFonts w:ascii="Times New Roman" w:hAnsi="Times New Roman"/>
        </w:rPr>
        <w:t xml:space="preserve"> of the </w:t>
      </w:r>
      <w:r w:rsidR="0010285E" w:rsidRPr="00DB5901">
        <w:rPr>
          <w:rFonts w:ascii="Times New Roman" w:hAnsi="Times New Roman"/>
          <w:i/>
        </w:rPr>
        <w:t xml:space="preserve">Stevedoring Industry Act </w:t>
      </w:r>
      <w:r w:rsidRPr="00DB5901">
        <w:rPr>
          <w:rFonts w:ascii="Times New Roman" w:hAnsi="Times New Roman"/>
        </w:rPr>
        <w:t>1956</w:t>
      </w:r>
      <w:r w:rsidR="00683E7A">
        <w:rPr>
          <w:rFonts w:ascii="Times New Roman" w:hAnsi="Times New Roman"/>
        </w:rPr>
        <w:t>–</w:t>
      </w:r>
      <w:r w:rsidRPr="00DB5901">
        <w:rPr>
          <w:rFonts w:ascii="Times New Roman" w:hAnsi="Times New Roman"/>
        </w:rPr>
        <w:t>1965;</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d</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 day on which the person was on—</w:t>
      </w:r>
    </w:p>
    <w:p w:rsidR="003C783C" w:rsidRPr="00DB5901" w:rsidRDefault="003C783C" w:rsidP="00DB5901">
      <w:pPr>
        <w:spacing w:after="0" w:line="240" w:lineRule="auto"/>
        <w:ind w:left="2592" w:hanging="432"/>
        <w:jc w:val="both"/>
        <w:rPr>
          <w:rFonts w:ascii="Times New Roman" w:hAnsi="Times New Roman"/>
        </w:rPr>
      </w:pPr>
      <w:r w:rsidRPr="00DB5901">
        <w:rPr>
          <w:rFonts w:ascii="Times New Roman" w:hAnsi="Times New Roman"/>
        </w:rPr>
        <w:t>(i) annual leave;</w:t>
      </w:r>
    </w:p>
    <w:p w:rsidR="003C783C" w:rsidRPr="00DB5901" w:rsidRDefault="003C783C" w:rsidP="00DB5901">
      <w:pPr>
        <w:spacing w:after="0" w:line="240" w:lineRule="auto"/>
        <w:ind w:left="2592" w:hanging="432"/>
        <w:jc w:val="both"/>
        <w:rPr>
          <w:rFonts w:ascii="Times New Roman" w:hAnsi="Times New Roman"/>
        </w:rPr>
      </w:pPr>
      <w:r w:rsidRPr="00DB5901">
        <w:rPr>
          <w:rFonts w:ascii="Times New Roman" w:hAnsi="Times New Roman"/>
        </w:rPr>
        <w:t xml:space="preserve">(ii) long service leave under this Act, not being long service leave to which he became entitled under sub-section (3.) of section forty-five </w:t>
      </w:r>
      <w:r w:rsidR="0010285E" w:rsidRPr="00DB5901">
        <w:rPr>
          <w:rFonts w:ascii="Times New Roman" w:hAnsi="Times New Roman"/>
          <w:smallCaps/>
        </w:rPr>
        <w:t xml:space="preserve">d </w:t>
      </w:r>
      <w:r w:rsidRPr="00DB5901">
        <w:rPr>
          <w:rFonts w:ascii="Times New Roman" w:hAnsi="Times New Roman"/>
        </w:rPr>
        <w:t xml:space="preserve">of the </w:t>
      </w:r>
      <w:r w:rsidR="0010285E" w:rsidRPr="00DB5901">
        <w:rPr>
          <w:rFonts w:ascii="Times New Roman" w:hAnsi="Times New Roman"/>
          <w:i/>
        </w:rPr>
        <w:t xml:space="preserve">Stevedoring Industry Act </w:t>
      </w:r>
      <w:r w:rsidRPr="00DB5901">
        <w:rPr>
          <w:rFonts w:ascii="Times New Roman" w:hAnsi="Times New Roman"/>
        </w:rPr>
        <w:t>1956</w:t>
      </w:r>
      <w:r w:rsidR="00874F8B">
        <w:rPr>
          <w:rFonts w:ascii="Times New Roman" w:hAnsi="Times New Roman"/>
        </w:rPr>
        <w:t>–</w:t>
      </w:r>
      <w:r w:rsidRPr="00DB5901">
        <w:rPr>
          <w:rFonts w:ascii="Times New Roman" w:hAnsi="Times New Roman"/>
        </w:rPr>
        <w:t xml:space="preserve">1961 or that Act as amended and in force at any time before the commencement of the </w:t>
      </w:r>
      <w:r w:rsidR="0010285E" w:rsidRPr="00DB5901">
        <w:rPr>
          <w:rFonts w:ascii="Times New Roman" w:hAnsi="Times New Roman"/>
          <w:i/>
        </w:rPr>
        <w:t xml:space="preserve">Stevedoring Industry Act </w:t>
      </w:r>
      <w:r w:rsidRPr="00DB5901">
        <w:rPr>
          <w:rFonts w:ascii="Times New Roman" w:hAnsi="Times New Roman"/>
        </w:rPr>
        <w:t>1966; or</w:t>
      </w:r>
    </w:p>
    <w:p w:rsidR="003C783C" w:rsidRPr="00DB5901" w:rsidRDefault="003C783C" w:rsidP="00DB5901">
      <w:pPr>
        <w:spacing w:after="0" w:line="240" w:lineRule="auto"/>
        <w:ind w:left="2592" w:hanging="432"/>
        <w:jc w:val="both"/>
        <w:rPr>
          <w:rFonts w:ascii="Times New Roman" w:hAnsi="Times New Roman"/>
        </w:rPr>
      </w:pPr>
      <w:r w:rsidRPr="00DB5901">
        <w:rPr>
          <w:rFonts w:ascii="Times New Roman" w:hAnsi="Times New Roman"/>
        </w:rPr>
        <w:t>(iii) long service leave under a long service leave scheme for employees;</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e</w:t>
      </w:r>
      <w:r w:rsidRPr="00DB5901">
        <w:rPr>
          <w:rFonts w:ascii="Times New Roman" w:hAnsi="Times New Roman"/>
        </w:rPr>
        <w:t>) a day—</w:t>
      </w:r>
    </w:p>
    <w:p w:rsidR="003C783C" w:rsidRPr="00DB5901" w:rsidRDefault="003C783C" w:rsidP="00DB5901">
      <w:pPr>
        <w:spacing w:after="0" w:line="240" w:lineRule="auto"/>
        <w:ind w:left="2592" w:hanging="432"/>
        <w:jc w:val="both"/>
        <w:rPr>
          <w:rFonts w:ascii="Times New Roman" w:hAnsi="Times New Roman"/>
        </w:rPr>
      </w:pPr>
      <w:r w:rsidRPr="00DB5901">
        <w:rPr>
          <w:rFonts w:ascii="Times New Roman" w:hAnsi="Times New Roman"/>
        </w:rPr>
        <w:t>(i) on which the person was on sick leave with pay;</w:t>
      </w:r>
    </w:p>
    <w:p w:rsidR="003C783C" w:rsidRPr="00DB5901" w:rsidRDefault="003C783C" w:rsidP="00DB5901">
      <w:pPr>
        <w:spacing w:after="0" w:line="240" w:lineRule="auto"/>
        <w:ind w:left="2592" w:hanging="432"/>
        <w:jc w:val="both"/>
        <w:rPr>
          <w:rFonts w:ascii="Times New Roman" w:hAnsi="Times New Roman"/>
        </w:rPr>
      </w:pPr>
      <w:r w:rsidRPr="00DB5901">
        <w:rPr>
          <w:rFonts w:ascii="Times New Roman" w:hAnsi="Times New Roman"/>
        </w:rPr>
        <w:t xml:space="preserve">(ii) on which, after the commencement of the </w:t>
      </w:r>
      <w:r w:rsidR="0010285E" w:rsidRPr="00B64B2C">
        <w:rPr>
          <w:rFonts w:ascii="Times New Roman" w:hAnsi="Times New Roman"/>
          <w:i/>
        </w:rPr>
        <w:t>Stevedoring</w:t>
      </w:r>
      <w:r w:rsidR="0010285E" w:rsidRPr="00DB5901">
        <w:rPr>
          <w:rFonts w:ascii="Times New Roman" w:hAnsi="Times New Roman"/>
          <w:i/>
        </w:rPr>
        <w:t xml:space="preserve"> Industry Act </w:t>
      </w:r>
      <w:r w:rsidRPr="00DB5901">
        <w:rPr>
          <w:rFonts w:ascii="Times New Roman" w:hAnsi="Times New Roman"/>
        </w:rPr>
        <w:t>1962, the person was on sick leave that was granted by the Authority and was certified by a medical practitioner as being necessary on account of an illness or injury; or</w:t>
      </w:r>
    </w:p>
    <w:p w:rsidR="00AE5901" w:rsidRPr="00DB5901" w:rsidRDefault="003C783C" w:rsidP="00DB5901">
      <w:pPr>
        <w:spacing w:after="0" w:line="240" w:lineRule="auto"/>
        <w:ind w:left="2592" w:hanging="432"/>
        <w:jc w:val="both"/>
        <w:rPr>
          <w:rFonts w:ascii="Times New Roman" w:hAnsi="Times New Roman"/>
        </w:rPr>
      </w:pPr>
      <w:r w:rsidRPr="00DB5901">
        <w:rPr>
          <w:rFonts w:ascii="Times New Roman" w:hAnsi="Times New Roman"/>
        </w:rPr>
        <w:t>(iii) on which the person was incapacitated by reason of an injury or illness in respect of which he was paid compensation under a law of the Commonwealth or of a State or Territory of the</w:t>
      </w:r>
    </w:p>
    <w:p w:rsidR="00AE5901" w:rsidRPr="00DB5901" w:rsidRDefault="00AE5901"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spacing w:after="0" w:line="240" w:lineRule="auto"/>
        <w:ind w:left="2592"/>
        <w:jc w:val="both"/>
        <w:rPr>
          <w:rFonts w:ascii="Times New Roman" w:hAnsi="Times New Roman"/>
        </w:rPr>
      </w:pPr>
      <w:r w:rsidRPr="00DB5901">
        <w:rPr>
          <w:rFonts w:ascii="Times New Roman" w:hAnsi="Times New Roman"/>
        </w:rPr>
        <w:lastRenderedPageBreak/>
        <w:t>Commonwealth relating to the payment of compensation to employees by virtue of the application of that law in relation to his employment as a waterside worker,</w:t>
      </w:r>
    </w:p>
    <w:p w:rsidR="003C783C" w:rsidRPr="00DB5901" w:rsidRDefault="003C783C" w:rsidP="00E50B9F">
      <w:pPr>
        <w:spacing w:after="0" w:line="240" w:lineRule="auto"/>
        <w:ind w:left="2304" w:hanging="432"/>
        <w:jc w:val="both"/>
        <w:rPr>
          <w:rFonts w:ascii="Times New Roman" w:hAnsi="Times New Roman"/>
        </w:rPr>
      </w:pPr>
      <w:r w:rsidRPr="00DB5901">
        <w:rPr>
          <w:rFonts w:ascii="Times New Roman" w:hAnsi="Times New Roman"/>
        </w:rPr>
        <w:t>being—</w:t>
      </w:r>
    </w:p>
    <w:p w:rsidR="003C783C" w:rsidRPr="00DB5901" w:rsidRDefault="003C783C" w:rsidP="00DB5901">
      <w:pPr>
        <w:spacing w:after="0" w:line="240" w:lineRule="auto"/>
        <w:ind w:left="2592" w:hanging="432"/>
        <w:jc w:val="both"/>
        <w:rPr>
          <w:rFonts w:ascii="Times New Roman" w:hAnsi="Times New Roman"/>
        </w:rPr>
      </w:pPr>
      <w:r w:rsidRPr="00DB5901">
        <w:rPr>
          <w:rFonts w:ascii="Times New Roman" w:hAnsi="Times New Roman"/>
        </w:rPr>
        <w:t xml:space="preserve">(iv) in the case of a day before the first day of January, One thousand nine hundred and sixty-six—a day that was a qualifying day in relation to the person for the purposes of section forty-five </w:t>
      </w:r>
      <w:r w:rsidRPr="00F744F9">
        <w:rPr>
          <w:rFonts w:ascii="Times New Roman" w:hAnsi="Times New Roman"/>
          <w:smallCaps/>
        </w:rPr>
        <w:t>c</w:t>
      </w:r>
      <w:r w:rsidRPr="00DB5901">
        <w:rPr>
          <w:rFonts w:ascii="Times New Roman" w:hAnsi="Times New Roman"/>
        </w:rPr>
        <w:t xml:space="preserve"> of the </w:t>
      </w:r>
      <w:r w:rsidR="0010285E" w:rsidRPr="00DB5901">
        <w:rPr>
          <w:rFonts w:ascii="Times New Roman" w:hAnsi="Times New Roman"/>
          <w:i/>
        </w:rPr>
        <w:t xml:space="preserve">Stevedoring Industry Act </w:t>
      </w:r>
      <w:r w:rsidRPr="00DB5901">
        <w:rPr>
          <w:rFonts w:ascii="Times New Roman" w:hAnsi="Times New Roman"/>
        </w:rPr>
        <w:t>1956</w:t>
      </w:r>
      <w:r w:rsidR="00683E7A">
        <w:rPr>
          <w:rFonts w:ascii="Times New Roman" w:hAnsi="Times New Roman"/>
        </w:rPr>
        <w:t>–</w:t>
      </w:r>
      <w:r w:rsidRPr="00DB5901">
        <w:rPr>
          <w:rFonts w:ascii="Times New Roman" w:hAnsi="Times New Roman"/>
        </w:rPr>
        <w:t>1965; or</w:t>
      </w:r>
    </w:p>
    <w:p w:rsidR="003C783C" w:rsidRPr="00DB5901" w:rsidRDefault="003C783C" w:rsidP="00DB5901">
      <w:pPr>
        <w:spacing w:after="0" w:line="240" w:lineRule="auto"/>
        <w:ind w:left="2592" w:hanging="432"/>
        <w:jc w:val="both"/>
        <w:rPr>
          <w:rFonts w:ascii="Times New Roman" w:hAnsi="Times New Roman"/>
        </w:rPr>
      </w:pPr>
      <w:r w:rsidRPr="00DB5901">
        <w:rPr>
          <w:rFonts w:ascii="Times New Roman" w:hAnsi="Times New Roman"/>
        </w:rPr>
        <w:t>(v) in the case of a day after the thirty-first day of December, One thousand nine hundred and sixty-five—a day that was a port operating day in relation to the port at which the person was registered and, if the person was on that day a registered irregular waterside worker, is certified by the Authority in writing to be a day on which he could reasonably have been expected to be called upon to work, or to attend for employment, as a waterside worker;</w:t>
      </w:r>
    </w:p>
    <w:p w:rsidR="003C783C" w:rsidRPr="00DB5901" w:rsidRDefault="003C783C" w:rsidP="00DB5901">
      <w:pPr>
        <w:spacing w:before="60" w:after="60" w:line="240" w:lineRule="auto"/>
        <w:ind w:left="1872" w:hanging="432"/>
        <w:jc w:val="both"/>
        <w:rPr>
          <w:rFonts w:ascii="Times New Roman" w:hAnsi="Times New Roman"/>
        </w:rPr>
      </w:pPr>
      <w:r w:rsidRPr="00DB5901">
        <w:rPr>
          <w:rFonts w:ascii="Times New Roman" w:hAnsi="Times New Roman"/>
        </w:rPr>
        <w:t>(ƒ) a day after the thirty-first day of December, One thousand nine hundred and sixty-five, that followed the completion of a period of not less than seven consecutive days during which the person was employed as a waterside worker, and is a day, or a day included in a number of days, in respect of which the Authority, having regard to the person</w:t>
      </w:r>
      <w:r w:rsidR="0027685C" w:rsidRPr="00DB5901">
        <w:rPr>
          <w:rFonts w:ascii="Times New Roman" w:hAnsi="Times New Roman"/>
        </w:rPr>
        <w:t>’</w:t>
      </w:r>
      <w:r w:rsidRPr="00DB5901">
        <w:rPr>
          <w:rFonts w:ascii="Times New Roman" w:hAnsi="Times New Roman"/>
        </w:rPr>
        <w:t>s need to recuperate after that period of employment, has excused him from the requirement to attend or to make himself avai</w:t>
      </w:r>
      <w:r w:rsidR="00F2605D">
        <w:rPr>
          <w:rFonts w:ascii="Times New Roman" w:hAnsi="Times New Roman"/>
        </w:rPr>
        <w:t>lable for employment as a water</w:t>
      </w:r>
      <w:r w:rsidRPr="00DB5901">
        <w:rPr>
          <w:rFonts w:ascii="Times New Roman" w:hAnsi="Times New Roman"/>
        </w:rPr>
        <w:t>side worker;</w:t>
      </w:r>
    </w:p>
    <w:p w:rsidR="00AE5901" w:rsidRPr="00DB5901" w:rsidRDefault="003C783C" w:rsidP="00DB5901">
      <w:pPr>
        <w:spacing w:before="60" w:after="60" w:line="240" w:lineRule="auto"/>
        <w:ind w:left="1872"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g</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 day after the thirty-first day of December, One thousand nine hundred and sixty-five, in respect of which the Authority has excused the person from attending or making himself available for employment as a waterside worker so as to permit him to attend as a juror or a witness at a court or tribunal or at proceedings relating to an inquiry or appeal under this Act;</w:t>
      </w:r>
    </w:p>
    <w:p w:rsidR="00AE5901" w:rsidRPr="00DB5901" w:rsidRDefault="00AE5901"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spacing w:after="60" w:line="240" w:lineRule="auto"/>
        <w:ind w:left="1872" w:hanging="432"/>
        <w:jc w:val="both"/>
        <w:rPr>
          <w:rFonts w:ascii="Times New Roman" w:hAnsi="Times New Roman"/>
        </w:rPr>
      </w:pPr>
      <w:r w:rsidRPr="00DB5901">
        <w:rPr>
          <w:rFonts w:ascii="Times New Roman" w:hAnsi="Times New Roman"/>
        </w:rPr>
        <w:lastRenderedPageBreak/>
        <w:t>(</w:t>
      </w:r>
      <w:r w:rsidR="0010285E" w:rsidRPr="00DB5901">
        <w:rPr>
          <w:rFonts w:ascii="Times New Roman" w:hAnsi="Times New Roman"/>
          <w:i/>
        </w:rPr>
        <w:t>h</w:t>
      </w:r>
      <w:r w:rsidRPr="00DB5901">
        <w:rPr>
          <w:rFonts w:ascii="Times New Roman" w:hAnsi="Times New Roman"/>
        </w:rPr>
        <w:t>)</w:t>
      </w:r>
      <w:r w:rsidR="0010285E" w:rsidRPr="00DB5901">
        <w:rPr>
          <w:rFonts w:ascii="Times New Roman" w:hAnsi="Times New Roman"/>
          <w:b/>
        </w:rPr>
        <w:t xml:space="preserve"> </w:t>
      </w:r>
      <w:r w:rsidRPr="00DB5901">
        <w:rPr>
          <w:rFonts w:ascii="Times New Roman" w:hAnsi="Times New Roman"/>
        </w:rPr>
        <w:t>a day included in any period during which the person has served as a member of the Defence Force or, if immediately before the commencement of the period he was not included in a class of registered waterside workers required to attend or make themselves available for employment as waterside workers from day to day throughout the year, in such part of that period as the Authority (acting in accordance with principles, if any, specified by the Minister) has, by instrument in writing, determined;</w:t>
      </w:r>
    </w:p>
    <w:p w:rsidR="003C783C" w:rsidRPr="00DB5901" w:rsidRDefault="003C783C" w:rsidP="00F028E0">
      <w:pPr>
        <w:spacing w:before="60" w:after="60" w:line="240" w:lineRule="auto"/>
        <w:ind w:left="1872" w:hanging="432"/>
        <w:jc w:val="both"/>
        <w:rPr>
          <w:rFonts w:ascii="Times New Roman" w:hAnsi="Times New Roman"/>
        </w:rPr>
      </w:pPr>
      <w:r w:rsidRPr="00DB5901">
        <w:rPr>
          <w:rFonts w:ascii="Times New Roman" w:hAnsi="Times New Roman"/>
        </w:rPr>
        <w:t>(</w:t>
      </w:r>
      <w:r w:rsidR="0010285E" w:rsidRPr="00F028E0">
        <w:rPr>
          <w:rFonts w:ascii="Times New Roman" w:hAnsi="Times New Roman"/>
          <w:i/>
        </w:rPr>
        <w:t>i</w:t>
      </w:r>
      <w:r w:rsidRPr="00DB5901">
        <w:rPr>
          <w:rFonts w:ascii="Times New Roman" w:hAnsi="Times New Roman"/>
        </w:rPr>
        <w:t xml:space="preserve">) where the person has, after the commencement of the </w:t>
      </w:r>
      <w:r w:rsidR="0010285E" w:rsidRPr="00DB5901">
        <w:rPr>
          <w:rFonts w:ascii="Times New Roman" w:hAnsi="Times New Roman"/>
          <w:i/>
        </w:rPr>
        <w:t xml:space="preserve">Stevedoring Industry Act </w:t>
      </w:r>
      <w:r w:rsidRPr="00DB5901">
        <w:rPr>
          <w:rFonts w:ascii="Times New Roman" w:hAnsi="Times New Roman"/>
        </w:rPr>
        <w:t>1962, made a journey from a port at which he was registered to another port for the purpose of becoming registered at that other port and, in the opinion of the Authority, his registration at that other port was in the interests of the stevedoring industry—a day included in such period as is approved by the Authority as being reasonably necessary for the journey;</w:t>
      </w:r>
    </w:p>
    <w:p w:rsidR="003C783C" w:rsidRPr="00DB5901" w:rsidRDefault="003C783C" w:rsidP="00DB5901">
      <w:pPr>
        <w:tabs>
          <w:tab w:val="left" w:pos="1440"/>
        </w:tabs>
        <w:spacing w:after="0" w:line="240" w:lineRule="auto"/>
        <w:ind w:left="1872"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j</w:t>
      </w:r>
      <w:r w:rsidRPr="00DB5901">
        <w:rPr>
          <w:rFonts w:ascii="Times New Roman" w:hAnsi="Times New Roman"/>
        </w:rPr>
        <w:t>) where the cancellation, or a period of suspension, of the registration of the person as a waterside worker has been set aside or varied by the Authority or by the Commission after the thirty-first day of December, One thousand nine hundred and sixty-five—a day after that date—</w:t>
      </w:r>
    </w:p>
    <w:p w:rsidR="003C783C" w:rsidRPr="00DB5901" w:rsidRDefault="003C783C" w:rsidP="00DB5901">
      <w:pPr>
        <w:spacing w:before="60" w:after="60" w:line="240" w:lineRule="auto"/>
        <w:ind w:left="2592" w:hanging="432"/>
        <w:jc w:val="both"/>
        <w:rPr>
          <w:rFonts w:ascii="Times New Roman" w:hAnsi="Times New Roman"/>
        </w:rPr>
      </w:pPr>
      <w:r w:rsidRPr="00DB5901">
        <w:rPr>
          <w:rFonts w:ascii="Times New Roman" w:hAnsi="Times New Roman"/>
        </w:rPr>
        <w:t>(i) included in the period commencing on the date of cancellation of the registration of the person and ending on the day on which the cancellation was set aside but, where there was substituted for the cancellation a period of suspension of registration, not included in that period of suspension; or</w:t>
      </w:r>
    </w:p>
    <w:p w:rsidR="003C783C" w:rsidRPr="00DB5901" w:rsidRDefault="003C783C" w:rsidP="00DB5901">
      <w:pPr>
        <w:spacing w:before="60" w:after="60" w:line="240" w:lineRule="auto"/>
        <w:ind w:left="2592" w:hanging="432"/>
        <w:jc w:val="both"/>
        <w:rPr>
          <w:rFonts w:ascii="Times New Roman" w:hAnsi="Times New Roman"/>
        </w:rPr>
      </w:pPr>
      <w:r w:rsidRPr="00DB5901">
        <w:rPr>
          <w:rFonts w:ascii="Times New Roman" w:hAnsi="Times New Roman"/>
        </w:rPr>
        <w:t>(ii) included in the first-mentioned period of suspension but, where that period was varied, not included in that period as so varied,</w:t>
      </w:r>
    </w:p>
    <w:p w:rsidR="00DF25CD" w:rsidRPr="00DB5901" w:rsidRDefault="003C783C" w:rsidP="00DB5901">
      <w:pPr>
        <w:spacing w:after="0" w:line="240" w:lineRule="auto"/>
        <w:ind w:left="1872"/>
        <w:jc w:val="both"/>
        <w:rPr>
          <w:rFonts w:ascii="Times New Roman" w:hAnsi="Times New Roman"/>
        </w:rPr>
      </w:pPr>
      <w:r w:rsidRPr="00DB5901">
        <w:rPr>
          <w:rFonts w:ascii="Times New Roman" w:hAnsi="Times New Roman"/>
        </w:rPr>
        <w:t>being a day that was a port operating day in relation to the port at which the person was registered; or</w:t>
      </w:r>
    </w:p>
    <w:p w:rsidR="00DF25CD" w:rsidRPr="00DB5901" w:rsidRDefault="00DF25CD"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lastRenderedPageBreak/>
        <w:t>(</w:t>
      </w:r>
      <w:r w:rsidR="0010285E" w:rsidRPr="00DB5901">
        <w:rPr>
          <w:rFonts w:ascii="Times New Roman" w:hAnsi="Times New Roman"/>
          <w:i/>
        </w:rPr>
        <w:t>k</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 day, being a Saturday, included in—</w:t>
      </w:r>
    </w:p>
    <w:p w:rsidR="003C783C" w:rsidRPr="00DB5901" w:rsidRDefault="003C783C" w:rsidP="00DB5901">
      <w:pPr>
        <w:spacing w:before="60" w:after="60" w:line="240" w:lineRule="auto"/>
        <w:ind w:left="2592" w:hanging="432"/>
        <w:jc w:val="both"/>
        <w:rPr>
          <w:rFonts w:ascii="Times New Roman" w:hAnsi="Times New Roman"/>
        </w:rPr>
      </w:pPr>
      <w:r w:rsidRPr="00DB5901">
        <w:rPr>
          <w:rFonts w:ascii="Times New Roman" w:hAnsi="Times New Roman"/>
        </w:rPr>
        <w:t>(i) a period during which the person was registered as a registered regular waterside worker at a continuous port; or</w:t>
      </w:r>
    </w:p>
    <w:p w:rsidR="003C783C" w:rsidRPr="00DB5901" w:rsidRDefault="003C783C" w:rsidP="00DB5901">
      <w:pPr>
        <w:spacing w:before="60" w:after="60" w:line="240" w:lineRule="auto"/>
        <w:ind w:left="2592" w:hanging="432"/>
        <w:jc w:val="both"/>
        <w:rPr>
          <w:rFonts w:ascii="Times New Roman" w:hAnsi="Times New Roman"/>
        </w:rPr>
      </w:pPr>
      <w:r w:rsidRPr="00DB5901">
        <w:rPr>
          <w:rFonts w:ascii="Times New Roman" w:hAnsi="Times New Roman"/>
        </w:rPr>
        <w:t>(ii) a period during which the person was registered as a registered regular waterside worker at a seasonal port and which is, or is included in, a period that is an operational period in relation to the port;</w:t>
      </w:r>
    </w:p>
    <w:p w:rsidR="003C783C" w:rsidRPr="00DB5901" w:rsidRDefault="0027685C" w:rsidP="00DB5901">
      <w:pPr>
        <w:spacing w:after="0" w:line="240" w:lineRule="auto"/>
        <w:ind w:left="1152" w:hanging="576"/>
        <w:jc w:val="both"/>
        <w:rPr>
          <w:rFonts w:ascii="Times New Roman" w:hAnsi="Times New Roman"/>
        </w:rPr>
      </w:pPr>
      <w:r w:rsidRPr="00DB5901">
        <w:rPr>
          <w:rFonts w:ascii="Times New Roman" w:hAnsi="Times New Roman"/>
        </w:rPr>
        <w:t>‘</w:t>
      </w:r>
      <w:r w:rsidR="003C783C" w:rsidRPr="00DB5901">
        <w:rPr>
          <w:rFonts w:ascii="Times New Roman" w:hAnsi="Times New Roman"/>
        </w:rPr>
        <w:t>weekly hiring</w:t>
      </w:r>
      <w:r w:rsidRPr="00DB5901">
        <w:rPr>
          <w:rFonts w:ascii="Times New Roman" w:hAnsi="Times New Roman"/>
        </w:rPr>
        <w:t>’</w:t>
      </w:r>
      <w:r w:rsidR="003C783C" w:rsidRPr="00DB5901">
        <w:rPr>
          <w:rFonts w:ascii="Times New Roman" w:hAnsi="Times New Roman"/>
        </w:rPr>
        <w:t xml:space="preserve"> includes a hiring for a period longer than one week.</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Declaration of operational periods in relation to seasonal ports.</w:t>
      </w:r>
    </w:p>
    <w:p w:rsidR="003C783C" w:rsidRPr="00DB5901" w:rsidRDefault="0027685C" w:rsidP="00DB5901">
      <w:pPr>
        <w:tabs>
          <w:tab w:val="left" w:pos="126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45</w:t>
      </w:r>
      <w:r w:rsidR="0010285E" w:rsidRPr="00DB5901">
        <w:rPr>
          <w:rFonts w:ascii="Times New Roman" w:hAnsi="Times New Roman"/>
          <w:smallCaps/>
        </w:rPr>
        <w:t>b</w:t>
      </w:r>
      <w:r w:rsidR="003C783C" w:rsidRPr="00DB5901">
        <w:rPr>
          <w:rFonts w:ascii="Times New Roman" w:hAnsi="Times New Roman"/>
        </w:rPr>
        <w:t>.</w:t>
      </w:r>
      <w:r w:rsidR="00DF25CD" w:rsidRPr="00DB5901">
        <w:rPr>
          <w:rFonts w:ascii="Times New Roman" w:hAnsi="Times New Roman"/>
        </w:rPr>
        <w:tab/>
      </w:r>
      <w:r w:rsidR="003C783C" w:rsidRPr="00DB5901">
        <w:rPr>
          <w:rFonts w:ascii="Times New Roman" w:hAnsi="Times New Roman"/>
        </w:rPr>
        <w:t xml:space="preserve">Where the Authority is satisfied that registered regular waterside workers registered at a seasonal port were, throughout a particular period, required to attend or make themselves available for employment from day to day, the Authority shall, by notice published in the </w:t>
      </w:r>
      <w:r w:rsidR="0010285E" w:rsidRPr="00DB5901">
        <w:rPr>
          <w:rFonts w:ascii="Times New Roman" w:hAnsi="Times New Roman"/>
          <w:i/>
        </w:rPr>
        <w:t xml:space="preserve">Gazette, </w:t>
      </w:r>
      <w:r w:rsidR="003C783C" w:rsidRPr="00DB5901">
        <w:rPr>
          <w:rFonts w:ascii="Times New Roman" w:hAnsi="Times New Roman"/>
        </w:rPr>
        <w:t>declare that that period is, for the purposes of this Part, an operational period in relation to that port.</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Qualifying service for long service leave.</w:t>
      </w:r>
    </w:p>
    <w:p w:rsidR="003C783C" w:rsidRPr="00DB5901" w:rsidRDefault="0027685C" w:rsidP="00DB5901">
      <w:pPr>
        <w:tabs>
          <w:tab w:val="left" w:pos="1710"/>
        </w:tabs>
        <w:spacing w:after="0" w:line="240" w:lineRule="auto"/>
        <w:ind w:firstLine="432"/>
        <w:jc w:val="both"/>
        <w:rPr>
          <w:rFonts w:ascii="Times New Roman" w:hAnsi="Times New Roman"/>
        </w:rPr>
      </w:pPr>
      <w:r w:rsidRPr="00DB5901">
        <w:rPr>
          <w:rFonts w:ascii="Times New Roman" w:hAnsi="Times New Roman"/>
        </w:rPr>
        <w:t>“</w:t>
      </w:r>
      <w:r w:rsidR="00DF25CD" w:rsidRPr="00DB5901">
        <w:rPr>
          <w:rFonts w:ascii="Times New Roman" w:hAnsi="Times New Roman"/>
        </w:rPr>
        <w:t>45</w:t>
      </w:r>
      <w:r w:rsidR="00DF25CD" w:rsidRPr="00FD2C22">
        <w:rPr>
          <w:rFonts w:ascii="Times New Roman" w:hAnsi="Times New Roman"/>
          <w:smallCaps/>
        </w:rPr>
        <w:t>c</w:t>
      </w:r>
      <w:r w:rsidR="00DF25CD" w:rsidRPr="00DB5901">
        <w:rPr>
          <w:rFonts w:ascii="Times New Roman" w:hAnsi="Times New Roman"/>
        </w:rPr>
        <w:t>.—(1.)</w:t>
      </w:r>
      <w:r w:rsidR="00DF25CD" w:rsidRPr="00DB5901">
        <w:rPr>
          <w:rFonts w:ascii="Times New Roman" w:hAnsi="Times New Roman"/>
        </w:rPr>
        <w:tab/>
      </w:r>
      <w:r w:rsidR="003C783C" w:rsidRPr="00DB5901">
        <w:rPr>
          <w:rFonts w:ascii="Times New Roman" w:hAnsi="Times New Roman"/>
        </w:rPr>
        <w:t>Subject to this section, any period during which a person has been continuously registered as a waterside worker under Commonwealth stevedoring legislation (whether at the same port or not) is, for the purposes of this Part, a period of qualifying service.</w:t>
      </w:r>
    </w:p>
    <w:p w:rsidR="003C783C" w:rsidRPr="00DB5901" w:rsidRDefault="0027685C" w:rsidP="00DB5901">
      <w:pPr>
        <w:tabs>
          <w:tab w:val="left" w:pos="117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(2.)</w:t>
      </w:r>
      <w:r w:rsidR="00DF25CD" w:rsidRPr="00DB5901">
        <w:rPr>
          <w:rFonts w:ascii="Times New Roman" w:hAnsi="Times New Roman"/>
        </w:rPr>
        <w:tab/>
      </w:r>
      <w:r w:rsidR="003C783C" w:rsidRPr="00DB5901">
        <w:rPr>
          <w:rFonts w:ascii="Times New Roman" w:hAnsi="Times New Roman"/>
        </w:rPr>
        <w:t>A period of a kind specified in a paragraph of this sub</w:t>
      </w:r>
      <w:r w:rsidR="00FD2C22">
        <w:rPr>
          <w:rFonts w:ascii="Times New Roman" w:hAnsi="Times New Roman"/>
        </w:rPr>
        <w:t>-</w:t>
      </w:r>
      <w:r w:rsidR="003C783C" w:rsidRPr="00DB5901">
        <w:rPr>
          <w:rFonts w:ascii="Times New Roman" w:hAnsi="Times New Roman"/>
        </w:rPr>
        <w:t>section shall not be treated as a period of qualifying service of a person for the purposes of this Part:—</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any day on which the person was dismissed from his employment for misconduct or failed to comply with—</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 a provision of Commonwealth stevedoring legislation or an award, order or direction made or given under that legislation;</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(ii) an award or order of the Commonwealth Court of Conciliation and Arbitration; or</w:t>
      </w:r>
    </w:p>
    <w:p w:rsidR="00DF25CD"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(iii) an award of the Commission,</w:t>
      </w:r>
    </w:p>
    <w:p w:rsidR="003C783C" w:rsidRPr="00DB5901" w:rsidRDefault="003C783C" w:rsidP="00DB5901">
      <w:pPr>
        <w:tabs>
          <w:tab w:val="left" w:pos="1170"/>
        </w:tabs>
        <w:spacing w:after="0" w:line="240" w:lineRule="auto"/>
        <w:ind w:left="1584" w:hanging="432"/>
        <w:jc w:val="both"/>
        <w:rPr>
          <w:rFonts w:ascii="Times New Roman" w:hAnsi="Times New Roman"/>
        </w:rPr>
      </w:pPr>
      <w:r w:rsidRPr="00DB5901">
        <w:rPr>
          <w:rFonts w:ascii="Times New Roman" w:hAnsi="Times New Roman"/>
        </w:rPr>
        <w:t>except where, as a consequence of that misconduct or failure—</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(iv) his qualifying service is</w:t>
      </w:r>
      <w:r w:rsidR="0027685C" w:rsidRPr="00DB5901">
        <w:rPr>
          <w:rFonts w:ascii="Times New Roman" w:hAnsi="Times New Roman"/>
        </w:rPr>
        <w:t xml:space="preserve"> </w:t>
      </w:r>
      <w:r w:rsidRPr="00DB5901">
        <w:rPr>
          <w:rFonts w:ascii="Times New Roman" w:hAnsi="Times New Roman"/>
        </w:rPr>
        <w:t>reduced</w:t>
      </w:r>
      <w:r w:rsidR="0027685C" w:rsidRPr="00DB5901">
        <w:rPr>
          <w:rFonts w:ascii="Times New Roman" w:hAnsi="Times New Roman"/>
        </w:rPr>
        <w:t xml:space="preserve"> </w:t>
      </w:r>
      <w:r w:rsidRPr="00DB5901">
        <w:rPr>
          <w:rFonts w:ascii="Times New Roman" w:hAnsi="Times New Roman"/>
        </w:rPr>
        <w:t>by</w:t>
      </w:r>
      <w:r w:rsidR="0027685C" w:rsidRPr="00DB5901">
        <w:rPr>
          <w:rFonts w:ascii="Times New Roman" w:hAnsi="Times New Roman"/>
        </w:rPr>
        <w:t xml:space="preserve"> </w:t>
      </w:r>
      <w:r w:rsidRPr="00DB5901">
        <w:rPr>
          <w:rFonts w:ascii="Times New Roman" w:hAnsi="Times New Roman"/>
        </w:rPr>
        <w:t xml:space="preserve">the operation of section fifty-two </w:t>
      </w:r>
      <w:r w:rsidR="0010285E" w:rsidRPr="00DB5901">
        <w:rPr>
          <w:rFonts w:ascii="Times New Roman" w:hAnsi="Times New Roman"/>
          <w:smallCaps/>
        </w:rPr>
        <w:t xml:space="preserve">a </w:t>
      </w:r>
      <w:r w:rsidRPr="00DB5901">
        <w:rPr>
          <w:rFonts w:ascii="Times New Roman" w:hAnsi="Times New Roman"/>
        </w:rPr>
        <w:t>of this Act; or</w:t>
      </w:r>
    </w:p>
    <w:p w:rsidR="00DF25CD"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(v) his registration was suspended under Commonwealth stevedoring legislation;</w:t>
      </w:r>
    </w:p>
    <w:p w:rsidR="00DF25CD" w:rsidRPr="00DB5901" w:rsidRDefault="00DF25CD"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lastRenderedPageBreak/>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any day on which, or any period during which, the registration of the person as a waterside worker was suspended;</w:t>
      </w:r>
    </w:p>
    <w:p w:rsidR="003C783C" w:rsidRPr="00DB5901" w:rsidRDefault="003C783C" w:rsidP="00355E31">
      <w:pPr>
        <w:spacing w:after="6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any period during which the person was unavailable for employment as a waterside worker, whether with or without the permission of the Authority or any Board or Commission constituted under Commonwealth stevedoring legislation, except any day during that period that is—</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 a day that falls within paragraph (</w:t>
      </w:r>
      <w:r w:rsidR="0010285E" w:rsidRPr="00DB5901">
        <w:rPr>
          <w:rFonts w:ascii="Times New Roman" w:hAnsi="Times New Roman"/>
          <w:i/>
        </w:rPr>
        <w:t>d</w:t>
      </w:r>
      <w:r w:rsidRPr="00DB5901">
        <w:rPr>
          <w:rFonts w:ascii="Times New Roman" w:hAnsi="Times New Roman"/>
        </w:rPr>
        <w:t>), (</w:t>
      </w:r>
      <w:r w:rsidR="0010285E" w:rsidRPr="00DB5901">
        <w:rPr>
          <w:rFonts w:ascii="Times New Roman" w:hAnsi="Times New Roman"/>
          <w:i/>
        </w:rPr>
        <w:t>ƒ</w:t>
      </w:r>
      <w:r w:rsidRPr="00DB5901">
        <w:rPr>
          <w:rFonts w:ascii="Times New Roman" w:hAnsi="Times New Roman"/>
        </w:rPr>
        <w:t>), (</w:t>
      </w:r>
      <w:r w:rsidR="0010285E" w:rsidRPr="00DB5901">
        <w:rPr>
          <w:rFonts w:ascii="Times New Roman" w:hAnsi="Times New Roman"/>
          <w:i/>
        </w:rPr>
        <w:t>g</w:t>
      </w:r>
      <w:r w:rsidRPr="00DB5901">
        <w:rPr>
          <w:rFonts w:ascii="Times New Roman" w:hAnsi="Times New Roman"/>
        </w:rPr>
        <w:t>) or (</w:t>
      </w:r>
      <w:r w:rsidRPr="00D425F0">
        <w:rPr>
          <w:rFonts w:ascii="Times New Roman" w:hAnsi="Times New Roman"/>
          <w:i/>
        </w:rPr>
        <w:t>i</w:t>
      </w:r>
      <w:r w:rsidRPr="00DB5901">
        <w:rPr>
          <w:rFonts w:ascii="Times New Roman" w:hAnsi="Times New Roman"/>
        </w:rPr>
        <w:t xml:space="preserve">) of the definition of </w:t>
      </w:r>
      <w:r w:rsidR="0027685C" w:rsidRPr="00DB5901">
        <w:rPr>
          <w:rFonts w:ascii="Times New Roman" w:hAnsi="Times New Roman"/>
        </w:rPr>
        <w:t>‘</w:t>
      </w:r>
      <w:r w:rsidRPr="00DB5901">
        <w:rPr>
          <w:rFonts w:ascii="Times New Roman" w:hAnsi="Times New Roman"/>
        </w:rPr>
        <w:t>qualifying day</w:t>
      </w:r>
      <w:r w:rsidR="0027685C" w:rsidRPr="00DB5901">
        <w:rPr>
          <w:rFonts w:ascii="Times New Roman" w:hAnsi="Times New Roman"/>
        </w:rPr>
        <w:t>’</w:t>
      </w:r>
      <w:r w:rsidRPr="00DB5901">
        <w:rPr>
          <w:rFonts w:ascii="Times New Roman" w:hAnsi="Times New Roman"/>
        </w:rPr>
        <w:t xml:space="preserve"> in section forty-five </w:t>
      </w:r>
      <w:r w:rsidR="0010285E" w:rsidRPr="00DB5901">
        <w:rPr>
          <w:rFonts w:ascii="Times New Roman" w:hAnsi="Times New Roman"/>
          <w:smallCaps/>
        </w:rPr>
        <w:t xml:space="preserve">a </w:t>
      </w:r>
      <w:r w:rsidRPr="00DB5901">
        <w:rPr>
          <w:rFonts w:ascii="Times New Roman" w:hAnsi="Times New Roman"/>
        </w:rPr>
        <w:t>of this Act;</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(ii) a day that falls within paragraph (</w:t>
      </w:r>
      <w:r w:rsidRPr="002331FB">
        <w:rPr>
          <w:rFonts w:ascii="Times New Roman" w:hAnsi="Times New Roman"/>
          <w:i/>
        </w:rPr>
        <w:t>e</w:t>
      </w:r>
      <w:r w:rsidRPr="00DB5901">
        <w:rPr>
          <w:rFonts w:ascii="Times New Roman" w:hAnsi="Times New Roman"/>
        </w:rPr>
        <w:t>) of that definition or would fall within that paragraph if sub-paragraphs (iv) and (v) of that paragraph were omitted;</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(iii) a day that falls within paragraph (</w:t>
      </w:r>
      <w:r w:rsidR="0010285E" w:rsidRPr="00DB5901">
        <w:rPr>
          <w:rFonts w:ascii="Times New Roman" w:hAnsi="Times New Roman"/>
          <w:i/>
        </w:rPr>
        <w:t>h</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of that definition or would fall within that paragraph if the words in that paragraph after the words </w:t>
      </w:r>
      <w:r w:rsidR="0027685C" w:rsidRPr="00DB5901">
        <w:rPr>
          <w:rFonts w:ascii="Times New Roman" w:hAnsi="Times New Roman"/>
        </w:rPr>
        <w:t>‘</w:t>
      </w:r>
      <w:r w:rsidRPr="00DB5901">
        <w:rPr>
          <w:rFonts w:ascii="Times New Roman" w:hAnsi="Times New Roman"/>
        </w:rPr>
        <w:t>Defence Force</w:t>
      </w:r>
      <w:r w:rsidR="0027685C" w:rsidRPr="00DB5901">
        <w:rPr>
          <w:rFonts w:ascii="Times New Roman" w:hAnsi="Times New Roman"/>
        </w:rPr>
        <w:t>’</w:t>
      </w:r>
      <w:r w:rsidRPr="00DB5901">
        <w:rPr>
          <w:rFonts w:ascii="Times New Roman" w:hAnsi="Times New Roman"/>
        </w:rPr>
        <w:t xml:space="preserve"> were omitted;</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(iv) a day that falls within paragraph (</w:t>
      </w:r>
      <w:r w:rsidR="001246DD" w:rsidRPr="001246DD">
        <w:rPr>
          <w:rFonts w:ascii="Times New Roman" w:hAnsi="Times New Roman"/>
          <w:i/>
        </w:rPr>
        <w:t>j</w:t>
      </w:r>
      <w:r w:rsidRPr="00DB5901">
        <w:rPr>
          <w:rFonts w:ascii="Times New Roman" w:hAnsi="Times New Roman"/>
        </w:rPr>
        <w:t>) of that definition or would fall within that definition if the words in that paragraph after sub</w:t>
      </w:r>
      <w:r w:rsidR="001246DD">
        <w:rPr>
          <w:rFonts w:ascii="Times New Roman" w:hAnsi="Times New Roman"/>
        </w:rPr>
        <w:t>-</w:t>
      </w:r>
      <w:r w:rsidRPr="00DB5901">
        <w:rPr>
          <w:rFonts w:ascii="Times New Roman" w:hAnsi="Times New Roman"/>
        </w:rPr>
        <w:t>paragraph (ii) of that paragraph were omitted; or</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(v) a Sunday that is immediately preceded and followed by a day to which a preceding sub-paragraph of this paragraph applies; and</w:t>
      </w:r>
    </w:p>
    <w:p w:rsidR="003C783C" w:rsidRPr="00DB5901" w:rsidRDefault="003C783C" w:rsidP="00355E31">
      <w:pPr>
        <w:spacing w:before="60" w:after="6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d</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any day after the person has attained the age of seventy years, not being—</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 xml:space="preserve">(i) a day before the commencement of the </w:t>
      </w:r>
      <w:r w:rsidR="0010285E" w:rsidRPr="0014288C">
        <w:rPr>
          <w:rFonts w:ascii="Times New Roman" w:hAnsi="Times New Roman"/>
          <w:i/>
        </w:rPr>
        <w:t>Stevedoring</w:t>
      </w:r>
      <w:r w:rsidR="0010285E" w:rsidRPr="00DB5901">
        <w:rPr>
          <w:rFonts w:ascii="Times New Roman" w:hAnsi="Times New Roman"/>
          <w:i/>
        </w:rPr>
        <w:t xml:space="preserve"> Industry Act </w:t>
      </w:r>
      <w:r w:rsidRPr="00DB5901">
        <w:rPr>
          <w:rFonts w:ascii="Times New Roman" w:hAnsi="Times New Roman"/>
        </w:rPr>
        <w:t>1961; or</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 xml:space="preserve">(ii) a day after the commencement of that Act and before the commencement of the </w:t>
      </w:r>
      <w:r w:rsidR="0010285E" w:rsidRPr="00DB5901">
        <w:rPr>
          <w:rFonts w:ascii="Times New Roman" w:hAnsi="Times New Roman"/>
          <w:i/>
        </w:rPr>
        <w:t xml:space="preserve">Stevedoring Industry Act </w:t>
      </w:r>
      <w:r w:rsidRPr="00DB5901">
        <w:rPr>
          <w:rFonts w:ascii="Times New Roman" w:hAnsi="Times New Roman"/>
        </w:rPr>
        <w:t>1962 on which the person was registered at a port other than a continuous port or a seasonal port.</w:t>
      </w:r>
    </w:p>
    <w:p w:rsidR="003C783C" w:rsidRPr="00DB5901" w:rsidRDefault="0027685C" w:rsidP="00355E31">
      <w:pPr>
        <w:tabs>
          <w:tab w:val="left" w:pos="117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(3.)</w:t>
      </w:r>
      <w:r w:rsidR="008B28C5" w:rsidRPr="00DB5901">
        <w:rPr>
          <w:rFonts w:ascii="Times New Roman" w:hAnsi="Times New Roman"/>
        </w:rPr>
        <w:tab/>
      </w:r>
      <w:r w:rsidR="003C783C" w:rsidRPr="00DB5901">
        <w:rPr>
          <w:rFonts w:ascii="Times New Roman" w:hAnsi="Times New Roman"/>
        </w:rPr>
        <w:t>For the purposes of this Part, the period of qualifying service of a person is, unless the contrary intention appears, the aggregate of the periods that—</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are periods of qualifying service of the person as determined in accordance with the last two preceding sub</w:t>
      </w:r>
      <w:r w:rsidR="00944D70">
        <w:rPr>
          <w:rFonts w:ascii="Times New Roman" w:hAnsi="Times New Roman"/>
        </w:rPr>
        <w:t>-</w:t>
      </w:r>
      <w:r w:rsidRPr="00DB5901">
        <w:rPr>
          <w:rFonts w:ascii="Times New Roman" w:hAnsi="Times New Roman"/>
        </w:rPr>
        <w:t>sections; and</w:t>
      </w:r>
    </w:p>
    <w:p w:rsidR="00DF25CD" w:rsidRPr="00DB5901" w:rsidRDefault="00DF25CD" w:rsidP="00DB5901">
      <w:pPr>
        <w:jc w:val="both"/>
        <w:rPr>
          <w:rFonts w:ascii="Times New Roman" w:hAnsi="Times New Roman"/>
        </w:rPr>
      </w:pPr>
      <w:r w:rsidRPr="00DB5901">
        <w:rPr>
          <w:rFonts w:ascii="Times New Roman" w:hAnsi="Times New Roman"/>
        </w:rPr>
        <w:br w:type="page"/>
      </w:r>
    </w:p>
    <w:p w:rsidR="003C783C" w:rsidRPr="00DB5901" w:rsidRDefault="003C783C" w:rsidP="00355E31">
      <w:pPr>
        <w:spacing w:after="60" w:line="240" w:lineRule="auto"/>
        <w:ind w:left="1152" w:hanging="576"/>
        <w:jc w:val="both"/>
        <w:rPr>
          <w:rFonts w:ascii="Times New Roman" w:hAnsi="Times New Roman"/>
        </w:rPr>
      </w:pPr>
      <w:r w:rsidRPr="00DB5901">
        <w:rPr>
          <w:rFonts w:ascii="Times New Roman" w:hAnsi="Times New Roman"/>
        </w:rPr>
        <w:lastRenderedPageBreak/>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are included in the period during which the person has been continuously registered, or, by virtue of the next succeeding sub-section, is to be treated as having been continuously registered, as a waterside worker under Commonwealth stevedoring legislation.</w:t>
      </w:r>
    </w:p>
    <w:p w:rsidR="003C783C" w:rsidRPr="00DB5901" w:rsidRDefault="0027685C" w:rsidP="00355E31">
      <w:pPr>
        <w:tabs>
          <w:tab w:val="left" w:pos="1170"/>
        </w:tabs>
        <w:spacing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w:t>
      </w:r>
      <w:r w:rsidR="00DF25CD" w:rsidRPr="00DB5901">
        <w:rPr>
          <w:rFonts w:ascii="Times New Roman" w:hAnsi="Times New Roman"/>
        </w:rPr>
        <w:tab/>
      </w:r>
      <w:r w:rsidR="003C783C" w:rsidRPr="00DB5901">
        <w:rPr>
          <w:rFonts w:ascii="Times New Roman" w:hAnsi="Times New Roman"/>
        </w:rPr>
        <w:t>For the purposes of paragraph (</w:t>
      </w:r>
      <w:r w:rsidR="0010285E" w:rsidRPr="00DB5901">
        <w:rPr>
          <w:rFonts w:ascii="Times New Roman" w:hAnsi="Times New Roman"/>
          <w:i/>
        </w:rPr>
        <w:t>b</w:t>
      </w:r>
      <w:r w:rsidR="003C783C" w:rsidRPr="00DB5901">
        <w:rPr>
          <w:rFonts w:ascii="Times New Roman" w:hAnsi="Times New Roman"/>
        </w:rPr>
        <w:t>)</w:t>
      </w:r>
      <w:r w:rsidR="0010285E" w:rsidRPr="00DB5901">
        <w:rPr>
          <w:rFonts w:ascii="Times New Roman" w:hAnsi="Times New Roman"/>
          <w:i/>
        </w:rPr>
        <w:t xml:space="preserve"> </w:t>
      </w:r>
      <w:r w:rsidR="003C783C" w:rsidRPr="00DB5901">
        <w:rPr>
          <w:rFonts w:ascii="Times New Roman" w:hAnsi="Times New Roman"/>
        </w:rPr>
        <w:t>of the last preceding sub-section, a person shall be deemed not to have ceased to be continuously registered as a waterside worker under Commonwealth stevedoring legislation by reason of—</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 break in the continuity of his registration not exceeding a continuous period of two months, irrespective of the cause of that break;</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 break in the continuity of his registration due to illness or injury that rendered him incapable of carrying out the duties of a waterside worker;</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 a break in the continuity of his registration caused by the suspension of his registration;</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d</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 break in the continuity of his registration caused by the cancellation of his registration at a port under sub</w:t>
      </w:r>
      <w:r w:rsidR="00F4418A">
        <w:rPr>
          <w:rFonts w:ascii="Times New Roman" w:hAnsi="Times New Roman"/>
        </w:rPr>
        <w:t>-</w:t>
      </w:r>
      <w:r w:rsidRPr="00DB5901">
        <w:rPr>
          <w:rFonts w:ascii="Times New Roman" w:hAnsi="Times New Roman"/>
        </w:rPr>
        <w:t>section (1.) of section thirty-two of this Act if he was subsequently registered at that port under sub-section (5.) of that section;</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e</w:t>
      </w:r>
      <w:r w:rsidRPr="00DB5901">
        <w:rPr>
          <w:rFonts w:ascii="Times New Roman" w:hAnsi="Times New Roman"/>
        </w:rPr>
        <w:t>) a break in the continuity of his registration caused by the cancellation of his registration if the Authority is satisfied that—</w:t>
      </w:r>
    </w:p>
    <w:p w:rsidR="003C783C" w:rsidRPr="00DB5901" w:rsidRDefault="003C783C" w:rsidP="00355E31">
      <w:pPr>
        <w:spacing w:after="0" w:line="240" w:lineRule="auto"/>
        <w:ind w:left="1872" w:hanging="432"/>
        <w:jc w:val="both"/>
        <w:rPr>
          <w:rFonts w:ascii="Times New Roman" w:hAnsi="Times New Roman"/>
        </w:rPr>
      </w:pPr>
      <w:r w:rsidRPr="00DB5901">
        <w:rPr>
          <w:rFonts w:ascii="Times New Roman" w:hAnsi="Times New Roman"/>
        </w:rPr>
        <w:t>(i) the cancellation was the result of his becoming, or intending to become, a member of the Sydney Waterfront First Aid Service;</w:t>
      </w:r>
    </w:p>
    <w:p w:rsidR="003C783C" w:rsidRPr="00DB5901" w:rsidRDefault="003C783C" w:rsidP="00355E31">
      <w:pPr>
        <w:spacing w:after="0" w:line="240" w:lineRule="auto"/>
        <w:ind w:left="1872" w:hanging="432"/>
        <w:jc w:val="both"/>
        <w:rPr>
          <w:rFonts w:ascii="Times New Roman" w:hAnsi="Times New Roman"/>
        </w:rPr>
      </w:pPr>
      <w:r w:rsidRPr="00DB5901">
        <w:rPr>
          <w:rFonts w:ascii="Times New Roman" w:hAnsi="Times New Roman"/>
        </w:rPr>
        <w:t>(ii) he was or is subsequently registered as a waterside worker under this Act; and</w:t>
      </w:r>
    </w:p>
    <w:p w:rsidR="003C783C" w:rsidRPr="00DB5901" w:rsidRDefault="003C783C" w:rsidP="00355E31">
      <w:pPr>
        <w:spacing w:after="0" w:line="240" w:lineRule="auto"/>
        <w:ind w:left="1872" w:hanging="432"/>
        <w:jc w:val="both"/>
        <w:rPr>
          <w:rFonts w:ascii="Times New Roman" w:hAnsi="Times New Roman"/>
        </w:rPr>
      </w:pPr>
      <w:r w:rsidRPr="00DB5901">
        <w:rPr>
          <w:rFonts w:ascii="Times New Roman" w:hAnsi="Times New Roman"/>
        </w:rPr>
        <w:t>(iii) he was during the whole, or substantially the whole, of the period between the cancellation referred to in sub-paragraph (i) of this paragraph and the subsequent registration referred to in the last preceding sub</w:t>
      </w:r>
      <w:r w:rsidR="00DF3F4A">
        <w:rPr>
          <w:rFonts w:ascii="Times New Roman" w:hAnsi="Times New Roman"/>
        </w:rPr>
        <w:t>-</w:t>
      </w:r>
      <w:r w:rsidRPr="00DB5901">
        <w:rPr>
          <w:rFonts w:ascii="Times New Roman" w:hAnsi="Times New Roman"/>
        </w:rPr>
        <w:t>paragraph a member of the Sydney Waterfront First Aid Service; or</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 xml:space="preserve">(ƒ) a break in the continuity of his registration that occurred before the commencement of the </w:t>
      </w:r>
      <w:r w:rsidR="0010285E" w:rsidRPr="00DB5901">
        <w:rPr>
          <w:rFonts w:ascii="Times New Roman" w:hAnsi="Times New Roman"/>
          <w:i/>
        </w:rPr>
        <w:t xml:space="preserve">Stevedoring Industry Act </w:t>
      </w:r>
      <w:r w:rsidRPr="00DB5901">
        <w:rPr>
          <w:rFonts w:ascii="Times New Roman" w:hAnsi="Times New Roman"/>
        </w:rPr>
        <w:t>1961 if the Authority certifies in writing, for the purposes of this paragraph, that it is satisfied that—</w:t>
      </w:r>
    </w:p>
    <w:p w:rsidR="00DF25CD" w:rsidRPr="00DB5901" w:rsidRDefault="003C783C" w:rsidP="00355E31">
      <w:pPr>
        <w:spacing w:after="0" w:line="240" w:lineRule="auto"/>
        <w:ind w:left="1872" w:hanging="432"/>
        <w:jc w:val="both"/>
        <w:rPr>
          <w:rFonts w:ascii="Times New Roman" w:hAnsi="Times New Roman"/>
        </w:rPr>
      </w:pPr>
      <w:r w:rsidRPr="00DB5901">
        <w:rPr>
          <w:rFonts w:ascii="Times New Roman" w:hAnsi="Times New Roman"/>
        </w:rPr>
        <w:t>(i) the cancellation was for the purpose of relieving him temporarily from his obligations as a registered waterside worker and was in the interests of the stevedoring industry or</w:t>
      </w:r>
    </w:p>
    <w:p w:rsidR="00DF25CD" w:rsidRPr="00DB5901" w:rsidRDefault="00DF25CD" w:rsidP="00DB5901">
      <w:pPr>
        <w:jc w:val="both"/>
        <w:rPr>
          <w:rFonts w:ascii="Times New Roman" w:hAnsi="Times New Roman"/>
        </w:rPr>
      </w:pPr>
      <w:r w:rsidRPr="00DB5901">
        <w:rPr>
          <w:rFonts w:ascii="Times New Roman" w:hAnsi="Times New Roman"/>
        </w:rPr>
        <w:br w:type="page"/>
      </w:r>
    </w:p>
    <w:p w:rsidR="00355E31" w:rsidRDefault="003C783C" w:rsidP="00355E31">
      <w:pPr>
        <w:spacing w:after="0" w:line="240" w:lineRule="auto"/>
        <w:ind w:left="1872"/>
        <w:jc w:val="both"/>
        <w:rPr>
          <w:rFonts w:ascii="Times New Roman" w:hAnsi="Times New Roman"/>
        </w:rPr>
      </w:pPr>
      <w:r w:rsidRPr="00DB5901">
        <w:rPr>
          <w:rFonts w:ascii="Times New Roman" w:hAnsi="Times New Roman"/>
        </w:rPr>
        <w:lastRenderedPageBreak/>
        <w:t>otherwise in the public interest and the break did not extend beyond a period that, having regard to the circumstances of the c</w:t>
      </w:r>
      <w:r w:rsidR="00355E31">
        <w:rPr>
          <w:rFonts w:ascii="Times New Roman" w:hAnsi="Times New Roman"/>
        </w:rPr>
        <w:t>ancellation, was reasonable; or</w:t>
      </w:r>
    </w:p>
    <w:p w:rsidR="003C783C" w:rsidRPr="00DB5901" w:rsidRDefault="003C783C" w:rsidP="00355E31">
      <w:pPr>
        <w:spacing w:after="0" w:line="240" w:lineRule="auto"/>
        <w:ind w:left="1872" w:hanging="432"/>
        <w:jc w:val="both"/>
        <w:rPr>
          <w:rFonts w:ascii="Times New Roman" w:hAnsi="Times New Roman"/>
        </w:rPr>
      </w:pPr>
      <w:r w:rsidRPr="00DB5901">
        <w:rPr>
          <w:rFonts w:ascii="Times New Roman" w:hAnsi="Times New Roman"/>
        </w:rPr>
        <w:t>(ii) the person could, if he had remained registered during the break, reasonably have been excused from attending or making himself available for employment as a waterside worker.</w:t>
      </w:r>
    </w:p>
    <w:p w:rsidR="003C783C" w:rsidRPr="00DB5901" w:rsidRDefault="0027685C" w:rsidP="00355E31">
      <w:pPr>
        <w:tabs>
          <w:tab w:val="left" w:pos="108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(5.)</w:t>
      </w:r>
      <w:r w:rsidR="008B28C5" w:rsidRPr="00DB5901">
        <w:rPr>
          <w:rFonts w:ascii="Times New Roman" w:hAnsi="Times New Roman"/>
        </w:rPr>
        <w:tab/>
      </w:r>
      <w:r w:rsidR="003C783C" w:rsidRPr="00DB5901">
        <w:rPr>
          <w:rFonts w:ascii="Times New Roman" w:hAnsi="Times New Roman"/>
        </w:rPr>
        <w:t xml:space="preserve">The last preceding sub-section does not apply in relation to a break in the continuity of the registration of a person if the Authority has given a certificate for the purposes of sub-section (2.) of section forty-five </w:t>
      </w:r>
      <w:r w:rsidR="0010285E" w:rsidRPr="00DB5901">
        <w:rPr>
          <w:rFonts w:ascii="Times New Roman" w:hAnsi="Times New Roman"/>
          <w:smallCaps/>
        </w:rPr>
        <w:t xml:space="preserve">d </w:t>
      </w:r>
      <w:r w:rsidR="003C783C" w:rsidRPr="00DB5901">
        <w:rPr>
          <w:rFonts w:ascii="Times New Roman" w:hAnsi="Times New Roman"/>
        </w:rPr>
        <w:t xml:space="preserve">of the </w:t>
      </w:r>
      <w:r w:rsidR="0010285E" w:rsidRPr="00DB5901">
        <w:rPr>
          <w:rFonts w:ascii="Times New Roman" w:hAnsi="Times New Roman"/>
          <w:i/>
        </w:rPr>
        <w:t xml:space="preserve">Stevedoring Industry Act </w:t>
      </w:r>
      <w:r w:rsidR="003C783C" w:rsidRPr="00DB5901">
        <w:rPr>
          <w:rFonts w:ascii="Times New Roman" w:hAnsi="Times New Roman"/>
        </w:rPr>
        <w:t>1956</w:t>
      </w:r>
      <w:r w:rsidR="00683E7A">
        <w:rPr>
          <w:rFonts w:ascii="Times New Roman" w:hAnsi="Times New Roman"/>
        </w:rPr>
        <w:t>–</w:t>
      </w:r>
      <w:r w:rsidR="003C783C" w:rsidRPr="00DB5901">
        <w:rPr>
          <w:rFonts w:ascii="Times New Roman" w:hAnsi="Times New Roman"/>
        </w:rPr>
        <w:t xml:space="preserve">1961 or that Act as amended and in force at any time before the commencement of the </w:t>
      </w:r>
      <w:r w:rsidR="0010285E" w:rsidRPr="00DB5901">
        <w:rPr>
          <w:rFonts w:ascii="Times New Roman" w:hAnsi="Times New Roman"/>
          <w:i/>
        </w:rPr>
        <w:t xml:space="preserve">Stevedoring Industry Act </w:t>
      </w:r>
      <w:r w:rsidR="003C783C" w:rsidRPr="00DB5901">
        <w:rPr>
          <w:rFonts w:ascii="Times New Roman" w:hAnsi="Times New Roman"/>
        </w:rPr>
        <w:t>1966, or for the purposes of sub-section (2.) of the next succeeding section, in respect of the cessation of his registration that caused the break.</w:t>
      </w:r>
    </w:p>
    <w:p w:rsidR="003C783C" w:rsidRPr="00DB5901" w:rsidRDefault="0027685C" w:rsidP="00355E31">
      <w:pPr>
        <w:tabs>
          <w:tab w:val="left" w:pos="99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(6.)</w:t>
      </w:r>
      <w:r w:rsidR="008B28C5" w:rsidRPr="00DB5901">
        <w:rPr>
          <w:rFonts w:ascii="Times New Roman" w:hAnsi="Times New Roman"/>
        </w:rPr>
        <w:tab/>
      </w:r>
      <w:r w:rsidR="003C783C" w:rsidRPr="00DB5901">
        <w:rPr>
          <w:rFonts w:ascii="Times New Roman" w:hAnsi="Times New Roman"/>
        </w:rPr>
        <w:t>Subject to the next succeeding sub-section, where a person—</w:t>
      </w:r>
    </w:p>
    <w:p w:rsidR="003C783C" w:rsidRPr="00DB5901" w:rsidRDefault="003C783C" w:rsidP="00DB5901">
      <w:pPr>
        <w:spacing w:after="0" w:line="240" w:lineRule="auto"/>
        <w:ind w:left="1008"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E632E">
        <w:rPr>
          <w:rFonts w:ascii="Times New Roman" w:hAnsi="Times New Roman"/>
        </w:rPr>
        <w:t xml:space="preserve"> </w:t>
      </w:r>
      <w:r w:rsidRPr="00DB5901">
        <w:rPr>
          <w:rFonts w:ascii="Times New Roman" w:hAnsi="Times New Roman"/>
        </w:rPr>
        <w:t>has served as a member of the Defence Force for any period; and</w:t>
      </w:r>
    </w:p>
    <w:p w:rsidR="003C783C" w:rsidRPr="00DB5901" w:rsidRDefault="003C783C" w:rsidP="00DB5901">
      <w:pPr>
        <w:spacing w:after="0" w:line="240" w:lineRule="auto"/>
        <w:ind w:left="1008"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 was, before the commencement of that period, registered as a waterside worker under Commonwealth stevedoring legislation,</w:t>
      </w:r>
    </w:p>
    <w:p w:rsidR="003C783C" w:rsidRPr="00DB5901" w:rsidRDefault="003C783C" w:rsidP="00355E31">
      <w:pPr>
        <w:spacing w:before="60" w:after="60" w:line="240" w:lineRule="auto"/>
        <w:jc w:val="both"/>
        <w:rPr>
          <w:rFonts w:ascii="Times New Roman" w:hAnsi="Times New Roman"/>
        </w:rPr>
      </w:pPr>
      <w:r w:rsidRPr="00DB5901">
        <w:rPr>
          <w:rFonts w:ascii="Times New Roman" w:hAnsi="Times New Roman"/>
        </w:rPr>
        <w:t>he shall, if he has again become so registered after the expiration of that period, be deemed, for the purposes of this Part, to have been during that period so registered at the port at which he was last so registered before the commencement of that period.</w:t>
      </w:r>
    </w:p>
    <w:p w:rsidR="003C783C" w:rsidRPr="00DB5901" w:rsidRDefault="0027685C" w:rsidP="00355E31">
      <w:pPr>
        <w:tabs>
          <w:tab w:val="left" w:pos="108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(7.)</w:t>
      </w:r>
      <w:r w:rsidR="008B28C5" w:rsidRPr="00DB5901">
        <w:rPr>
          <w:rFonts w:ascii="Times New Roman" w:hAnsi="Times New Roman"/>
        </w:rPr>
        <w:tab/>
      </w:r>
      <w:r w:rsidR="003C783C" w:rsidRPr="00DB5901">
        <w:rPr>
          <w:rFonts w:ascii="Times New Roman" w:hAnsi="Times New Roman"/>
        </w:rPr>
        <w:t>The last preceding sub-section does not apply in relation to a period of service of a person in the Permanent Naval, Military or Air Forces of the Commonwealth unless that period was—</w:t>
      </w:r>
    </w:p>
    <w:p w:rsidR="003C783C" w:rsidRPr="00DB5901" w:rsidRDefault="003C783C" w:rsidP="00355E3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a period of service before the thirtieth day of June, One thousand nine hundred and forty-nine; or</w:t>
      </w:r>
    </w:p>
    <w:p w:rsidR="003C783C" w:rsidRPr="00DB5901" w:rsidRDefault="003C783C" w:rsidP="00355E3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 period of service in the portion of the Permanent Military Forces raised or maintained for service in Korea or Malaya in pursuance of an enlistment for a period not exceeding three years on or after the twenty-sixth day of June, One thousand nine hundred and fifty.</w:t>
      </w:r>
    </w:p>
    <w:p w:rsidR="003C783C" w:rsidRPr="00DB5901" w:rsidRDefault="0027685C" w:rsidP="00355E31">
      <w:pPr>
        <w:tabs>
          <w:tab w:val="left" w:pos="108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(8.)</w:t>
      </w:r>
      <w:r w:rsidR="00355E31">
        <w:rPr>
          <w:rFonts w:ascii="Times New Roman" w:hAnsi="Times New Roman"/>
        </w:rPr>
        <w:tab/>
      </w:r>
      <w:r w:rsidR="003C783C" w:rsidRPr="00DB5901">
        <w:rPr>
          <w:rFonts w:ascii="Times New Roman" w:hAnsi="Times New Roman"/>
        </w:rPr>
        <w:t>Where—</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the Authority certifies in writing, for the purposes of this sub-section, that it is satisfied that a person who has served as a member of the Defence Force for any</w:t>
      </w:r>
    </w:p>
    <w:p w:rsidR="008B28C5" w:rsidRPr="00DB5901" w:rsidRDefault="008B28C5"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spacing w:after="0" w:line="240" w:lineRule="auto"/>
        <w:ind w:left="1152"/>
        <w:jc w:val="both"/>
        <w:rPr>
          <w:rFonts w:ascii="Times New Roman" w:hAnsi="Times New Roman"/>
        </w:rPr>
      </w:pPr>
      <w:r w:rsidRPr="00DB5901">
        <w:rPr>
          <w:rFonts w:ascii="Times New Roman" w:hAnsi="Times New Roman"/>
        </w:rPr>
        <w:lastRenderedPageBreak/>
        <w:t>period was, immediately before the commencement of that period, following the calling of a waterside worker at a port; and</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 register of waterside workers had not been established at the port under Commonwealth stevedoring legislation before the commencement of that period but, during that period, such a register was established,</w:t>
      </w:r>
    </w:p>
    <w:p w:rsidR="003C783C" w:rsidRPr="00DB5901" w:rsidRDefault="003C783C" w:rsidP="00DB5901">
      <w:pPr>
        <w:spacing w:before="60" w:after="60" w:line="240" w:lineRule="auto"/>
        <w:jc w:val="both"/>
        <w:rPr>
          <w:rFonts w:ascii="Times New Roman" w:hAnsi="Times New Roman"/>
        </w:rPr>
      </w:pPr>
      <w:r w:rsidRPr="00DB5901">
        <w:rPr>
          <w:rFonts w:ascii="Times New Roman" w:hAnsi="Times New Roman"/>
        </w:rPr>
        <w:t>then, for the purposes of sub-section (6.) of this section, the period shall be deemed to have commenced on the day on which the register was established and the person shall be deemed to have been, immediately before that day, registered at the port as a waterside worker under Commonwealth stevedoring legislation.</w:t>
      </w:r>
    </w:p>
    <w:p w:rsidR="003C783C" w:rsidRPr="00DB5901" w:rsidRDefault="0027685C" w:rsidP="00DB5901">
      <w:pPr>
        <w:tabs>
          <w:tab w:val="left" w:pos="108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(9.)</w:t>
      </w:r>
      <w:r w:rsidR="008B28C5" w:rsidRPr="00DB5901">
        <w:rPr>
          <w:rFonts w:ascii="Times New Roman" w:hAnsi="Times New Roman"/>
        </w:rPr>
        <w:tab/>
      </w:r>
      <w:r w:rsidR="003C783C" w:rsidRPr="00DB5901">
        <w:rPr>
          <w:rFonts w:ascii="Times New Roman" w:hAnsi="Times New Roman"/>
        </w:rPr>
        <w:t>A person who, during any period included in the period that commenced on the twenty-first day of March, One thousand nine hundred and forty-four, and ended on the thirty-first day of August, One thousand nine hundred and forty-eight, was not registered as a waterside worker but was a member of the Sydney Crane and Auto Truck Branch, or the Sydney Mechanical Branch, of the Waterside Workers</w:t>
      </w:r>
      <w:r w:rsidRPr="00DB5901">
        <w:rPr>
          <w:rFonts w:ascii="Times New Roman" w:hAnsi="Times New Roman"/>
        </w:rPr>
        <w:t>’</w:t>
      </w:r>
      <w:r w:rsidR="003C783C" w:rsidRPr="00DB5901">
        <w:rPr>
          <w:rFonts w:ascii="Times New Roman" w:hAnsi="Times New Roman"/>
        </w:rPr>
        <w:t xml:space="preserve"> Federation of Australia and was employed as a waterside worker in stevedoring operations at the port of Sydney shall, for the purposes of this Part, be deemed to have been registered as a waterside worker at the port of Sydney during that first-mentioned period.</w:t>
      </w:r>
    </w:p>
    <w:p w:rsidR="003C783C" w:rsidRPr="00DB5901" w:rsidRDefault="0027685C" w:rsidP="00DB5901">
      <w:pPr>
        <w:tabs>
          <w:tab w:val="left" w:pos="108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(10.)</w:t>
      </w:r>
      <w:r w:rsidR="00355E31">
        <w:rPr>
          <w:rFonts w:ascii="Times New Roman" w:hAnsi="Times New Roman"/>
        </w:rPr>
        <w:tab/>
      </w:r>
      <w:r w:rsidR="003C783C" w:rsidRPr="00DB5901">
        <w:rPr>
          <w:rFonts w:ascii="Times New Roman" w:hAnsi="Times New Roman"/>
        </w:rPr>
        <w:t>Where a person dies after he has ceased to be a registered waterside worker, he shall, for the purposes of this Part other than for the purpose of determining the period of his qualifying service, be deemed to have continued to be registered until his death, at the port at which he was last registered, unless, if he had not died, no subsequent registration of him could have been treated, for the purposes of this Part, as having been continuous with the registration that has ceased.</w:t>
      </w:r>
    </w:p>
    <w:p w:rsidR="003C783C" w:rsidRPr="00DB5901" w:rsidRDefault="0027685C" w:rsidP="00DB5901">
      <w:pPr>
        <w:tabs>
          <w:tab w:val="left" w:pos="108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(11.)</w:t>
      </w:r>
      <w:r w:rsidR="00355E31">
        <w:rPr>
          <w:rFonts w:ascii="Times New Roman" w:hAnsi="Times New Roman"/>
        </w:rPr>
        <w:tab/>
      </w:r>
      <w:r w:rsidR="003C783C" w:rsidRPr="00DB5901">
        <w:rPr>
          <w:rFonts w:ascii="Times New Roman" w:hAnsi="Times New Roman"/>
        </w:rPr>
        <w:t>Where—</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the registration of a person as a waterside worker was, before the commencement of the </w:t>
      </w:r>
      <w:r w:rsidR="0010285E" w:rsidRPr="00DB5901">
        <w:rPr>
          <w:rFonts w:ascii="Times New Roman" w:hAnsi="Times New Roman"/>
          <w:i/>
        </w:rPr>
        <w:t xml:space="preserve">Stevedoring Industry Act </w:t>
      </w:r>
      <w:r w:rsidRPr="00DB5901">
        <w:rPr>
          <w:rFonts w:ascii="Times New Roman" w:hAnsi="Times New Roman"/>
        </w:rPr>
        <w:t>1962, cancelled on his becoming an officer or other official of a Union; and</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the person—</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 had not ceased to be an officer or official of the Union before the commencement of that Act; or</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(ii) had ceased to be an officer or official of the Union before the commencement of that Act and, on so ceasing, had again been registered as a waterside worker,</w:t>
      </w:r>
    </w:p>
    <w:p w:rsidR="00B50256" w:rsidRPr="00DB5901" w:rsidRDefault="00B50256"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lastRenderedPageBreak/>
        <w:t>he shall, for the purposes of this Part, be deemed to have been registered as a waterside worker during the period commencing at the time when he became an officer or official of the Union and ending at the commencement of that Act or at the time when he ceased to be an officer or official of the Union, whichever first occurred.</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Entitlement to long service leave.</w:t>
      </w:r>
    </w:p>
    <w:p w:rsidR="003C783C" w:rsidRPr="00DB5901" w:rsidRDefault="0027685C" w:rsidP="00DB5901">
      <w:pPr>
        <w:tabs>
          <w:tab w:val="left" w:pos="162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45</w:t>
      </w:r>
      <w:r w:rsidR="0010285E" w:rsidRPr="00DB5901">
        <w:rPr>
          <w:rFonts w:ascii="Times New Roman" w:hAnsi="Times New Roman"/>
          <w:smallCaps/>
        </w:rPr>
        <w:t>d</w:t>
      </w:r>
      <w:r w:rsidR="003C783C" w:rsidRPr="00DB5901">
        <w:rPr>
          <w:rFonts w:ascii="Times New Roman" w:hAnsi="Times New Roman"/>
        </w:rPr>
        <w:t>.—(1.)</w:t>
      </w:r>
      <w:r w:rsidR="00B50256" w:rsidRPr="00DB5901">
        <w:rPr>
          <w:rFonts w:ascii="Times New Roman" w:hAnsi="Times New Roman"/>
        </w:rPr>
        <w:tab/>
      </w:r>
      <w:r w:rsidR="003C783C" w:rsidRPr="00DB5901">
        <w:rPr>
          <w:rFonts w:ascii="Times New Roman" w:hAnsi="Times New Roman"/>
        </w:rPr>
        <w:t>A registered waterside worker is entitled—</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after the completion of a period of fifteen years</w:t>
      </w:r>
      <w:r w:rsidR="0027685C" w:rsidRPr="00DB5901">
        <w:rPr>
          <w:rFonts w:ascii="Times New Roman" w:hAnsi="Times New Roman"/>
        </w:rPr>
        <w:t>’</w:t>
      </w:r>
      <w:r w:rsidRPr="00DB5901">
        <w:rPr>
          <w:rFonts w:ascii="Times New Roman" w:hAnsi="Times New Roman"/>
        </w:rPr>
        <w:t xml:space="preserve"> qualifying service—to long service leave in respect of that period of </w:t>
      </w:r>
      <w:r w:rsidRPr="00233910">
        <w:rPr>
          <w:rFonts w:ascii="Times New Roman" w:hAnsi="Times New Roman"/>
        </w:rPr>
        <w:t xml:space="preserve">qualifying </w:t>
      </w:r>
      <w:r w:rsidRPr="00DB5901">
        <w:rPr>
          <w:rFonts w:ascii="Times New Roman" w:hAnsi="Times New Roman"/>
        </w:rPr>
        <w:t>service; and</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after the completion of each </w:t>
      </w:r>
      <w:r w:rsidRPr="00233910">
        <w:rPr>
          <w:rFonts w:ascii="Times New Roman" w:hAnsi="Times New Roman"/>
        </w:rPr>
        <w:t>subsequent</w:t>
      </w:r>
      <w:r w:rsidRPr="00DB5901">
        <w:rPr>
          <w:rFonts w:ascii="Times New Roman" w:hAnsi="Times New Roman"/>
        </w:rPr>
        <w:t xml:space="preserve"> period of ten years</w:t>
      </w:r>
      <w:r w:rsidR="0027685C" w:rsidRPr="00DB5901">
        <w:rPr>
          <w:rFonts w:ascii="Times New Roman" w:hAnsi="Times New Roman"/>
        </w:rPr>
        <w:t>’</w:t>
      </w:r>
      <w:r w:rsidRPr="00DB5901">
        <w:rPr>
          <w:rFonts w:ascii="Times New Roman" w:hAnsi="Times New Roman"/>
        </w:rPr>
        <w:t xml:space="preserve"> qualifying service—to additional long service leave in respect of each such subsequent period of qualifying service.</w:t>
      </w:r>
    </w:p>
    <w:p w:rsidR="003C783C" w:rsidRPr="00DB5901" w:rsidRDefault="0027685C" w:rsidP="002A1DEA">
      <w:pPr>
        <w:tabs>
          <w:tab w:val="left" w:pos="117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(2.)</w:t>
      </w:r>
      <w:r w:rsidR="00B50256" w:rsidRPr="00DB5901">
        <w:rPr>
          <w:rFonts w:ascii="Times New Roman" w:hAnsi="Times New Roman"/>
        </w:rPr>
        <w:tab/>
      </w:r>
      <w:r w:rsidR="003C783C" w:rsidRPr="00DB5901">
        <w:rPr>
          <w:rFonts w:ascii="Times New Roman" w:hAnsi="Times New Roman"/>
        </w:rPr>
        <w:t>Subject to the next succeeding section, where—</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a person whose period of qualifying </w:t>
      </w:r>
      <w:r w:rsidRPr="002A1DEA">
        <w:rPr>
          <w:rFonts w:ascii="Times New Roman" w:hAnsi="Times New Roman"/>
        </w:rPr>
        <w:t>service</w:t>
      </w:r>
      <w:r w:rsidRPr="00DB5901">
        <w:rPr>
          <w:rFonts w:ascii="Times New Roman" w:hAnsi="Times New Roman"/>
        </w:rPr>
        <w:t xml:space="preserve"> is more than fifteen years ceases to be a registered waterside worker by reason of his registration being cancelled at his own request;</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a person whose period of qualifying </w:t>
      </w:r>
      <w:r w:rsidRPr="002A1DEA">
        <w:rPr>
          <w:rFonts w:ascii="Times New Roman" w:hAnsi="Times New Roman"/>
        </w:rPr>
        <w:t xml:space="preserve">service </w:t>
      </w:r>
      <w:r w:rsidRPr="00DB5901">
        <w:rPr>
          <w:rFonts w:ascii="Times New Roman" w:hAnsi="Times New Roman"/>
        </w:rPr>
        <w:t>is ten years or more ceases to be a registered waterside worker and the Authority, on the application of that person, certifies in writing that his ceasing to be so registered—</w:t>
      </w:r>
    </w:p>
    <w:p w:rsidR="003C783C" w:rsidRPr="00DB5901" w:rsidRDefault="003C783C" w:rsidP="00683E7A">
      <w:pPr>
        <w:spacing w:before="60" w:after="60" w:line="240" w:lineRule="auto"/>
        <w:ind w:left="1872" w:hanging="432"/>
        <w:jc w:val="both"/>
        <w:rPr>
          <w:rFonts w:ascii="Times New Roman" w:hAnsi="Times New Roman"/>
        </w:rPr>
      </w:pPr>
      <w:r w:rsidRPr="00DB5901">
        <w:rPr>
          <w:rFonts w:ascii="Times New Roman" w:hAnsi="Times New Roman"/>
        </w:rPr>
        <w:t>(i) arose from such an illness, incapacity or disability as rendered him permanently incapable, or likely to be permanently incapable, of properly carrying out the duties of a waterside worker or as rendered him a danger to others;</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(ii) arose from a request to cancel his registration made by him on account of domestic or other pressing necessity of such a nature as to justify the making of that request;</w:t>
      </w:r>
    </w:p>
    <w:p w:rsidR="003C783C" w:rsidRPr="00DB5901" w:rsidRDefault="003C783C" w:rsidP="00683E7A">
      <w:pPr>
        <w:spacing w:before="60" w:after="60" w:line="240" w:lineRule="auto"/>
        <w:ind w:left="1872" w:hanging="432"/>
        <w:jc w:val="both"/>
        <w:rPr>
          <w:rFonts w:ascii="Times New Roman" w:hAnsi="Times New Roman"/>
        </w:rPr>
      </w:pPr>
      <w:r w:rsidRPr="00DB5901">
        <w:rPr>
          <w:rFonts w:ascii="Times New Roman" w:hAnsi="Times New Roman"/>
        </w:rPr>
        <w:t>(iii) arose from a request to cancel his registration made by him after he attained the age of sixty-five years or, if he is a person eligible for service pension, sixty years; or</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(iv) arose from the cancellation of his registration under section thirty-two of this Act;</w:t>
      </w:r>
    </w:p>
    <w:p w:rsidR="00B50256" w:rsidRPr="00DB5901" w:rsidRDefault="003C783C" w:rsidP="00355E31">
      <w:pPr>
        <w:spacing w:before="60"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 a person whose period of qualifying service is ten years or more ceases to be a registered waterside worker by reason of his registration being cancelled at his own request and the Authority, on the application of that person, certifies in writing that it is satisfied that he will continue to be employed in or in connexion with</w:t>
      </w:r>
    </w:p>
    <w:p w:rsidR="00B50256" w:rsidRPr="00DB5901" w:rsidRDefault="00B50256" w:rsidP="00DB5901">
      <w:pPr>
        <w:jc w:val="both"/>
        <w:rPr>
          <w:rFonts w:ascii="Times New Roman" w:hAnsi="Times New Roman"/>
        </w:rPr>
      </w:pPr>
      <w:r w:rsidRPr="00DB5901">
        <w:rPr>
          <w:rFonts w:ascii="Times New Roman" w:hAnsi="Times New Roman"/>
        </w:rPr>
        <w:br w:type="page"/>
      </w:r>
    </w:p>
    <w:p w:rsidR="003C783C" w:rsidRPr="00DB5901" w:rsidRDefault="003C783C" w:rsidP="00355E31">
      <w:pPr>
        <w:spacing w:after="0" w:line="240" w:lineRule="auto"/>
        <w:ind w:left="1152"/>
        <w:jc w:val="both"/>
        <w:rPr>
          <w:rFonts w:ascii="Times New Roman" w:hAnsi="Times New Roman"/>
        </w:rPr>
      </w:pPr>
      <w:r w:rsidRPr="00DB5901">
        <w:rPr>
          <w:rFonts w:ascii="Times New Roman" w:hAnsi="Times New Roman"/>
        </w:rPr>
        <w:lastRenderedPageBreak/>
        <w:t>the stevedoring industry and that the cancellation of his registration is in the interests of the stevedoring industry; or</w:t>
      </w:r>
    </w:p>
    <w:p w:rsidR="00B50256"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d</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 person, being a registered waterside worker whose period of qualifying service is ten years or more, dies,</w:t>
      </w:r>
    </w:p>
    <w:p w:rsidR="003C783C" w:rsidRPr="00DB5901" w:rsidRDefault="003C783C" w:rsidP="00355E31">
      <w:pPr>
        <w:spacing w:before="60" w:after="60" w:line="240" w:lineRule="auto"/>
        <w:jc w:val="both"/>
        <w:rPr>
          <w:rFonts w:ascii="Times New Roman" w:hAnsi="Times New Roman"/>
        </w:rPr>
      </w:pPr>
      <w:r w:rsidRPr="00DB5901">
        <w:rPr>
          <w:rFonts w:ascii="Times New Roman" w:hAnsi="Times New Roman"/>
        </w:rPr>
        <w:t>he shall be deemed to have been entitled, immediately before he ceased to be so registered or died, as the case may be, to long service leave—</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e</w:t>
      </w:r>
      <w:r w:rsidRPr="00DB5901">
        <w:rPr>
          <w:rFonts w:ascii="Times New Roman" w:hAnsi="Times New Roman"/>
        </w:rPr>
        <w:t>)</w:t>
      </w:r>
      <w:r w:rsidR="0010285E" w:rsidRPr="00051AF8">
        <w:rPr>
          <w:rFonts w:ascii="Times New Roman" w:hAnsi="Times New Roman"/>
        </w:rPr>
        <w:t xml:space="preserve"> </w:t>
      </w:r>
      <w:r w:rsidRPr="00DB5901">
        <w:rPr>
          <w:rFonts w:ascii="Times New Roman" w:hAnsi="Times New Roman"/>
        </w:rPr>
        <w:t>if he had become entitled to long service leave under this Act before ceasing to be so registered or dying—in respect of that part of his qualifying service that commenced immediately after he became, or last became, so entitled; or</w:t>
      </w:r>
    </w:p>
    <w:p w:rsidR="003C783C" w:rsidRPr="00DB5901" w:rsidRDefault="003C783C" w:rsidP="00355E31">
      <w:pPr>
        <w:spacing w:after="60" w:line="240" w:lineRule="auto"/>
        <w:ind w:left="1152" w:hanging="576"/>
        <w:jc w:val="both"/>
        <w:rPr>
          <w:rFonts w:ascii="Times New Roman" w:hAnsi="Times New Roman"/>
        </w:rPr>
      </w:pPr>
      <w:r w:rsidRPr="00DB5901">
        <w:rPr>
          <w:rFonts w:ascii="Times New Roman" w:hAnsi="Times New Roman"/>
        </w:rPr>
        <w:t>(ƒ) in any other case—in respect of the period of his qualifying service.</w:t>
      </w:r>
    </w:p>
    <w:p w:rsidR="003C783C" w:rsidRPr="00DB5901" w:rsidRDefault="0027685C" w:rsidP="00355E31">
      <w:pPr>
        <w:tabs>
          <w:tab w:val="left" w:pos="108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(3.)</w:t>
      </w:r>
      <w:r w:rsidR="00355E31">
        <w:rPr>
          <w:rFonts w:ascii="Times New Roman" w:hAnsi="Times New Roman"/>
        </w:rPr>
        <w:tab/>
      </w:r>
      <w:r w:rsidR="003C783C" w:rsidRPr="00DB5901">
        <w:rPr>
          <w:rFonts w:ascii="Times New Roman" w:hAnsi="Times New Roman"/>
        </w:rPr>
        <w:t>The long service leave to which a person is entitled under this section in respect of a period of qualifying service is a number of days equal to the sum of—</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one-eightieth of the number of qualifying days of the person included in so much of the period of that qualifying service as occurred before the first day of January, One thousand nine hundred and sixty-six;</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one-sixtieth of the number of qualifying days of the person included in the remainder of that period of qualifying service; and</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 one twenty-sixth of a number of days equal to the number of periods included in that period of qualifying service that are base periods in relation to the port at which he was from time to time registered as a waterside worker, other than any such base period that includes a day (other than a Sunday) that was a port operating day in relation to the port but is not a qualifying day in relation to the person.</w:t>
      </w:r>
    </w:p>
    <w:p w:rsidR="003C783C" w:rsidRPr="00355E31" w:rsidRDefault="0010285E" w:rsidP="00355E31">
      <w:pPr>
        <w:spacing w:before="120" w:after="60" w:line="240" w:lineRule="auto"/>
        <w:rPr>
          <w:rFonts w:ascii="Times New Roman" w:hAnsi="Times New Roman" w:cs="Times New Roman"/>
          <w:b/>
          <w:sz w:val="20"/>
        </w:rPr>
      </w:pPr>
      <w:r w:rsidRPr="00355E31">
        <w:rPr>
          <w:rFonts w:ascii="Times New Roman" w:hAnsi="Times New Roman" w:cs="Times New Roman"/>
          <w:b/>
          <w:sz w:val="20"/>
        </w:rPr>
        <w:t>Special</w:t>
      </w:r>
      <w:r w:rsidR="00B50256" w:rsidRPr="00355E31">
        <w:rPr>
          <w:rFonts w:ascii="Times New Roman" w:hAnsi="Times New Roman" w:cs="Times New Roman"/>
          <w:b/>
          <w:sz w:val="20"/>
        </w:rPr>
        <w:t xml:space="preserve"> </w:t>
      </w:r>
      <w:r w:rsidRPr="00355E31">
        <w:rPr>
          <w:rFonts w:ascii="Times New Roman" w:hAnsi="Times New Roman" w:cs="Times New Roman"/>
          <w:b/>
          <w:sz w:val="20"/>
        </w:rPr>
        <w:t>provisions</w:t>
      </w:r>
      <w:r w:rsidR="00B50256" w:rsidRPr="00355E31">
        <w:rPr>
          <w:rFonts w:ascii="Times New Roman" w:hAnsi="Times New Roman" w:cs="Times New Roman"/>
          <w:b/>
          <w:sz w:val="20"/>
        </w:rPr>
        <w:t xml:space="preserve"> </w:t>
      </w:r>
      <w:r w:rsidRPr="00355E31">
        <w:rPr>
          <w:rFonts w:ascii="Times New Roman" w:hAnsi="Times New Roman" w:cs="Times New Roman"/>
          <w:b/>
          <w:sz w:val="20"/>
        </w:rPr>
        <w:t>applicable to</w:t>
      </w:r>
      <w:r w:rsidR="00B50256" w:rsidRPr="00355E31">
        <w:rPr>
          <w:rFonts w:ascii="Times New Roman" w:hAnsi="Times New Roman" w:cs="Times New Roman"/>
          <w:b/>
          <w:sz w:val="20"/>
        </w:rPr>
        <w:t xml:space="preserve"> </w:t>
      </w:r>
      <w:r w:rsidRPr="00355E31">
        <w:rPr>
          <w:rFonts w:ascii="Times New Roman" w:hAnsi="Times New Roman" w:cs="Times New Roman"/>
          <w:b/>
          <w:sz w:val="20"/>
        </w:rPr>
        <w:t>certain</w:t>
      </w:r>
      <w:r w:rsidR="00B50256" w:rsidRPr="00355E31">
        <w:rPr>
          <w:rFonts w:ascii="Times New Roman" w:hAnsi="Times New Roman" w:cs="Times New Roman"/>
          <w:b/>
          <w:sz w:val="20"/>
        </w:rPr>
        <w:t xml:space="preserve"> </w:t>
      </w:r>
      <w:r w:rsidRPr="00355E31">
        <w:rPr>
          <w:rFonts w:ascii="Times New Roman" w:hAnsi="Times New Roman" w:cs="Times New Roman"/>
          <w:b/>
          <w:sz w:val="20"/>
        </w:rPr>
        <w:t>waterside</w:t>
      </w:r>
      <w:r w:rsidR="00B50256" w:rsidRPr="00355E31">
        <w:rPr>
          <w:rFonts w:ascii="Times New Roman" w:hAnsi="Times New Roman" w:cs="Times New Roman"/>
          <w:b/>
          <w:sz w:val="20"/>
        </w:rPr>
        <w:t xml:space="preserve"> </w:t>
      </w:r>
      <w:r w:rsidRPr="00355E31">
        <w:rPr>
          <w:rFonts w:ascii="Times New Roman" w:hAnsi="Times New Roman" w:cs="Times New Roman"/>
          <w:b/>
          <w:sz w:val="20"/>
        </w:rPr>
        <w:t>workers.</w:t>
      </w:r>
    </w:p>
    <w:p w:rsidR="003C783C" w:rsidRPr="00DB5901" w:rsidRDefault="0027685C" w:rsidP="000B4105">
      <w:pPr>
        <w:tabs>
          <w:tab w:val="left" w:pos="1710"/>
        </w:tabs>
        <w:spacing w:after="0" w:line="240" w:lineRule="auto"/>
        <w:ind w:firstLine="432"/>
        <w:rPr>
          <w:rFonts w:ascii="Times New Roman" w:hAnsi="Times New Roman"/>
        </w:rPr>
      </w:pPr>
      <w:r w:rsidRPr="00DB5901">
        <w:rPr>
          <w:rFonts w:ascii="Times New Roman" w:hAnsi="Times New Roman"/>
        </w:rPr>
        <w:t>“</w:t>
      </w:r>
      <w:r w:rsidR="003C783C" w:rsidRPr="00DB5901">
        <w:rPr>
          <w:rFonts w:ascii="Times New Roman" w:hAnsi="Times New Roman"/>
        </w:rPr>
        <w:t>45</w:t>
      </w:r>
      <w:r w:rsidR="0010285E" w:rsidRPr="00355E31">
        <w:rPr>
          <w:rFonts w:ascii="Times New Roman" w:hAnsi="Times New Roman"/>
          <w:smallCaps/>
        </w:rPr>
        <w:t>e</w:t>
      </w:r>
      <w:r w:rsidR="003C783C" w:rsidRPr="00DB5901">
        <w:rPr>
          <w:rFonts w:ascii="Times New Roman" w:hAnsi="Times New Roman"/>
        </w:rPr>
        <w:t>.—(1.)</w:t>
      </w:r>
      <w:r w:rsidR="000B4105">
        <w:rPr>
          <w:rFonts w:ascii="Times New Roman" w:hAnsi="Times New Roman"/>
        </w:rPr>
        <w:tab/>
      </w:r>
      <w:r w:rsidR="003C783C" w:rsidRPr="00DB5901">
        <w:rPr>
          <w:rFonts w:ascii="Times New Roman" w:hAnsi="Times New Roman"/>
        </w:rPr>
        <w:t>This section applies to—</w:t>
      </w:r>
    </w:p>
    <w:p w:rsidR="003C783C" w:rsidRPr="00DB5901" w:rsidRDefault="003C783C" w:rsidP="00D00ACD">
      <w:pPr>
        <w:spacing w:before="60" w:after="60" w:line="240" w:lineRule="auto"/>
        <w:ind w:left="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a person who—</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 immediately before the twenty-eighth day of March, One thousand nine hundred and forty-seven, was registered, or was deemed to be registered as a waterside worker under Part V. of the National Security (Shipping Co-ordination) Regulations;</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 xml:space="preserve">(ii) as at the commencement of the </w:t>
      </w:r>
      <w:r w:rsidR="0010285E" w:rsidRPr="00DB5901">
        <w:rPr>
          <w:rFonts w:ascii="Times New Roman" w:hAnsi="Times New Roman"/>
          <w:i/>
        </w:rPr>
        <w:t xml:space="preserve">Stevedoring Industry Act </w:t>
      </w:r>
      <w:r w:rsidRPr="00DB5901">
        <w:rPr>
          <w:rFonts w:ascii="Times New Roman" w:hAnsi="Times New Roman"/>
        </w:rPr>
        <w:t>1961, had been continuously registered as a waterside worker under Commonwealth stevedoring legislation since that date;</w:t>
      </w:r>
    </w:p>
    <w:p w:rsidR="00B50256" w:rsidRPr="00DB5901" w:rsidRDefault="00B50256"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lastRenderedPageBreak/>
        <w:t>(iii) was, as at the first day of May, One thousand nine hundred and sixty-one, registered as a waterside worker at a port specified in the First Schedule or the Second Schedule to this Act; and</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 xml:space="preserve">(iv) was not, as at the first day of May, One thousand nine hundred and sixty-one, or any day after that day and before the commencement of the </w:t>
      </w:r>
      <w:r w:rsidR="0010285E" w:rsidRPr="00DB5901">
        <w:rPr>
          <w:rFonts w:ascii="Times New Roman" w:hAnsi="Times New Roman"/>
          <w:i/>
        </w:rPr>
        <w:t xml:space="preserve">Stevedoring Industry Act </w:t>
      </w:r>
      <w:r w:rsidRPr="00DB5901">
        <w:rPr>
          <w:rFonts w:ascii="Times New Roman" w:hAnsi="Times New Roman"/>
        </w:rPr>
        <w:t>1961, a waterside worker referred to in sub-paragraph (i) or (ii) of paragraph (</w:t>
      </w:r>
      <w:r w:rsidR="0010285E" w:rsidRPr="00DB5901">
        <w:rPr>
          <w:rFonts w:ascii="Times New Roman" w:hAnsi="Times New Roman"/>
          <w:i/>
        </w:rPr>
        <w:t>d</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of sub-section (2.) of section thirty-one </w:t>
      </w:r>
      <w:r w:rsidR="0010285E" w:rsidRPr="00DB5901">
        <w:rPr>
          <w:rFonts w:ascii="Times New Roman" w:hAnsi="Times New Roman"/>
          <w:smallCaps/>
        </w:rPr>
        <w:t xml:space="preserve">a </w:t>
      </w:r>
      <w:r w:rsidRPr="00DB5901">
        <w:rPr>
          <w:rFonts w:ascii="Times New Roman" w:hAnsi="Times New Roman"/>
        </w:rPr>
        <w:t>of this Act; and</w:t>
      </w:r>
    </w:p>
    <w:p w:rsidR="003C783C" w:rsidRPr="00DB5901" w:rsidRDefault="003C783C" w:rsidP="00D00ACD">
      <w:pPr>
        <w:spacing w:after="0" w:line="240" w:lineRule="auto"/>
        <w:ind w:left="576"/>
        <w:rPr>
          <w:rFonts w:ascii="Times New Roman" w:hAnsi="Times New Roman"/>
        </w:rPr>
      </w:pPr>
      <w:r w:rsidRPr="00DB5901">
        <w:rPr>
          <w:rFonts w:ascii="Times New Roman" w:hAnsi="Times New Roman"/>
        </w:rPr>
        <w:t>(</w:t>
      </w:r>
      <w:r w:rsidR="00B50256" w:rsidRPr="00DB5901">
        <w:rPr>
          <w:rFonts w:ascii="Times New Roman" w:hAnsi="Times New Roman"/>
        </w:rPr>
        <w:t>b</w:t>
      </w:r>
      <w:r w:rsidRPr="00DB5901">
        <w:rPr>
          <w:rFonts w:ascii="Times New Roman" w:hAnsi="Times New Roman"/>
        </w:rPr>
        <w:t>) a person who—</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 immediately before the twenty-eighth day of March, One thousand nine hundred and forty-seven, was registered, or was deemed to be registered, as a waterside worker under Part V. of the National Security (Shipping Co-ordination) Regulations;</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 xml:space="preserve">(ii) as at the commencement of the </w:t>
      </w:r>
      <w:r w:rsidR="0010285E" w:rsidRPr="00DB5901">
        <w:rPr>
          <w:rFonts w:ascii="Times New Roman" w:hAnsi="Times New Roman"/>
          <w:i/>
        </w:rPr>
        <w:t xml:space="preserve">Stevedoring Industry Act </w:t>
      </w:r>
      <w:r w:rsidRPr="00DB5901">
        <w:rPr>
          <w:rFonts w:ascii="Times New Roman" w:hAnsi="Times New Roman"/>
        </w:rPr>
        <w:t>1962, had been continuously registered as a waterside worker under Commonwealth stevedoring legislation since that date;</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(iii) was, as at the first day of May, One thousand nine hundred and sixty-one, registered as a waterside worker at a port other than a port referred to in sub-paragraph (iii) of the last preceding paragraph; and</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 xml:space="preserve">(iv) was not, as at the fifteenth day of June, One thousand nine hundred and sixty-two, or on any day after that day and before the commencement of the </w:t>
      </w:r>
      <w:r w:rsidR="0010285E" w:rsidRPr="00DB5901">
        <w:rPr>
          <w:rFonts w:ascii="Times New Roman" w:hAnsi="Times New Roman"/>
          <w:i/>
        </w:rPr>
        <w:t xml:space="preserve">Stevedoring Industry Act </w:t>
      </w:r>
      <w:r w:rsidRPr="00DB5901">
        <w:rPr>
          <w:rFonts w:ascii="Times New Roman" w:hAnsi="Times New Roman"/>
        </w:rPr>
        <w:t>1962, a registered irregular waterside worker or a registered waterside worker regarded by the Authority as an irregular waterside worker.</w:t>
      </w:r>
    </w:p>
    <w:p w:rsidR="003C783C" w:rsidRPr="00DB5901" w:rsidRDefault="0027685C" w:rsidP="00355E31">
      <w:pPr>
        <w:tabs>
          <w:tab w:val="left" w:pos="99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(2.)</w:t>
      </w:r>
      <w:r w:rsidR="00B50256" w:rsidRPr="00DB5901">
        <w:rPr>
          <w:rFonts w:ascii="Times New Roman" w:hAnsi="Times New Roman"/>
        </w:rPr>
        <w:tab/>
      </w:r>
      <w:r w:rsidR="003C783C" w:rsidRPr="00DB5901">
        <w:rPr>
          <w:rFonts w:ascii="Times New Roman" w:hAnsi="Times New Roman"/>
        </w:rPr>
        <w:t xml:space="preserve">A reference in the next succeeding sub-section to the commencement of the </w:t>
      </w:r>
      <w:r w:rsidR="0010285E" w:rsidRPr="00DB5901">
        <w:rPr>
          <w:rFonts w:ascii="Times New Roman" w:hAnsi="Times New Roman"/>
          <w:i/>
        </w:rPr>
        <w:t xml:space="preserve">Stevedoring Industry Act </w:t>
      </w:r>
      <w:r w:rsidR="003C783C" w:rsidRPr="00DB5901">
        <w:rPr>
          <w:rFonts w:ascii="Times New Roman" w:hAnsi="Times New Roman"/>
        </w:rPr>
        <w:t xml:space="preserve">1961 shall, in relation to a person to whom this section applies by virtue of paragraph </w:t>
      </w:r>
      <w:r w:rsidR="0010285E" w:rsidRPr="008C6411">
        <w:rPr>
          <w:rFonts w:ascii="Times New Roman" w:hAnsi="Times New Roman"/>
        </w:rPr>
        <w:t>(</w:t>
      </w:r>
      <w:r w:rsidR="0010285E" w:rsidRPr="008C6411">
        <w:rPr>
          <w:rFonts w:ascii="Times New Roman" w:hAnsi="Times New Roman"/>
          <w:i/>
        </w:rPr>
        <w:t>b</w:t>
      </w:r>
      <w:r w:rsidR="0010285E" w:rsidRPr="008C6411">
        <w:rPr>
          <w:rFonts w:ascii="Times New Roman" w:hAnsi="Times New Roman"/>
        </w:rPr>
        <w:t xml:space="preserve">) </w:t>
      </w:r>
      <w:r w:rsidR="003C783C" w:rsidRPr="00DB5901">
        <w:rPr>
          <w:rFonts w:ascii="Times New Roman" w:hAnsi="Times New Roman"/>
        </w:rPr>
        <w:t xml:space="preserve">of the last preceding sub-section, be read as a reference to the commencement of the </w:t>
      </w:r>
      <w:r w:rsidR="0010285E" w:rsidRPr="00DB5901">
        <w:rPr>
          <w:rFonts w:ascii="Times New Roman" w:hAnsi="Times New Roman"/>
          <w:i/>
        </w:rPr>
        <w:t xml:space="preserve">Stevedoring Industry Act </w:t>
      </w:r>
      <w:r w:rsidR="003C783C" w:rsidRPr="00DB5901">
        <w:rPr>
          <w:rFonts w:ascii="Times New Roman" w:hAnsi="Times New Roman"/>
        </w:rPr>
        <w:t>1962.</w:t>
      </w:r>
    </w:p>
    <w:p w:rsidR="00355E31" w:rsidRDefault="0027685C" w:rsidP="00355E31">
      <w:pPr>
        <w:tabs>
          <w:tab w:val="left" w:pos="108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(3.)</w:t>
      </w:r>
      <w:r w:rsidR="00B50256" w:rsidRPr="00DB5901">
        <w:rPr>
          <w:rFonts w:ascii="Times New Roman" w:hAnsi="Times New Roman"/>
        </w:rPr>
        <w:tab/>
      </w:r>
      <w:r w:rsidR="003C783C" w:rsidRPr="00DB5901">
        <w:rPr>
          <w:rFonts w:ascii="Times New Roman" w:hAnsi="Times New Roman"/>
        </w:rPr>
        <w:t>A perso</w:t>
      </w:r>
      <w:r w:rsidR="00355E31">
        <w:rPr>
          <w:rFonts w:ascii="Times New Roman" w:hAnsi="Times New Roman"/>
        </w:rPr>
        <w:t>n to whom this section applies—</w:t>
      </w:r>
    </w:p>
    <w:p w:rsidR="00B50256" w:rsidRPr="00DB5901" w:rsidRDefault="003C783C" w:rsidP="00355E31">
      <w:pPr>
        <w:tabs>
          <w:tab w:val="left" w:pos="1080"/>
        </w:tabs>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6E1C3E">
        <w:rPr>
          <w:rFonts w:ascii="Times New Roman" w:hAnsi="Times New Roman"/>
        </w:rPr>
        <w:t xml:space="preserve"> </w:t>
      </w:r>
      <w:r w:rsidRPr="00DB5901">
        <w:rPr>
          <w:rFonts w:ascii="Times New Roman" w:hAnsi="Times New Roman"/>
        </w:rPr>
        <w:t xml:space="preserve">who has attained the age of sixty-five years, or, if he is a person eligible for service pension, sixty years, after the commencement of the </w:t>
      </w:r>
      <w:r w:rsidR="0010285E" w:rsidRPr="00DB5901">
        <w:rPr>
          <w:rFonts w:ascii="Times New Roman" w:hAnsi="Times New Roman"/>
          <w:i/>
        </w:rPr>
        <w:t xml:space="preserve">Stevedoring Industry Act </w:t>
      </w:r>
      <w:r w:rsidRPr="00DB5901">
        <w:rPr>
          <w:rFonts w:ascii="Times New Roman" w:hAnsi="Times New Roman"/>
        </w:rPr>
        <w:t>1961;</w:t>
      </w:r>
    </w:p>
    <w:p w:rsidR="00B50256" w:rsidRPr="00DB5901" w:rsidRDefault="00B50256" w:rsidP="00DB5901">
      <w:pPr>
        <w:jc w:val="both"/>
        <w:rPr>
          <w:rFonts w:ascii="Times New Roman" w:hAnsi="Times New Roman"/>
        </w:rPr>
      </w:pPr>
      <w:r w:rsidRPr="00DB5901">
        <w:rPr>
          <w:rFonts w:ascii="Times New Roman" w:hAnsi="Times New Roman"/>
        </w:rPr>
        <w:br w:type="page"/>
      </w:r>
    </w:p>
    <w:p w:rsidR="003C783C" w:rsidRPr="00DB5901" w:rsidRDefault="003C783C" w:rsidP="00355E31">
      <w:pPr>
        <w:spacing w:after="0" w:line="240" w:lineRule="auto"/>
        <w:ind w:left="1152" w:hanging="576"/>
        <w:jc w:val="both"/>
        <w:rPr>
          <w:rFonts w:ascii="Times New Roman" w:hAnsi="Times New Roman"/>
        </w:rPr>
      </w:pPr>
      <w:r w:rsidRPr="00DB5901">
        <w:rPr>
          <w:rFonts w:ascii="Times New Roman" w:hAnsi="Times New Roman"/>
        </w:rPr>
        <w:lastRenderedPageBreak/>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who, on a date within one month after attaining that age—</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 ceases to be a registered waterside worker upon the cancellation of his registration at his own request; or</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(ii) becomes a registered irregular waterside worker at his own request;</w:t>
      </w:r>
    </w:p>
    <w:p w:rsidR="003C783C" w:rsidRPr="00DB5901" w:rsidRDefault="003C783C" w:rsidP="00355E31">
      <w:pPr>
        <w:spacing w:before="60" w:after="6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who, from the commencement of the </w:t>
      </w:r>
      <w:r w:rsidR="0010285E" w:rsidRPr="00DB5901">
        <w:rPr>
          <w:rFonts w:ascii="Times New Roman" w:hAnsi="Times New Roman"/>
          <w:i/>
        </w:rPr>
        <w:t xml:space="preserve">Stevedoring Industry Act </w:t>
      </w:r>
      <w:r w:rsidRPr="00DB5901">
        <w:rPr>
          <w:rFonts w:ascii="Times New Roman" w:hAnsi="Times New Roman"/>
        </w:rPr>
        <w:t>1961 until and including the date referred to in the last preceding paragraph, has been continuously registered as a waterside worker under this Act and has not, at any time during that period, been a registered irregular waterside worker or a waterside worker regarded by the Authority as an irregular waterside worker;</w:t>
      </w:r>
    </w:p>
    <w:p w:rsidR="003C783C" w:rsidRPr="00DB5901" w:rsidRDefault="003C783C" w:rsidP="00355E31">
      <w:pPr>
        <w:spacing w:before="60" w:after="6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d</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whose period of qualifying service is such that, if he were entitled under the last preceding section to long service leave in respect of it, the number of days of long service leave to which he would be so entitled by virtue of paragraphs (</w:t>
      </w:r>
      <w:r w:rsidR="0010285E" w:rsidRPr="00DB5901">
        <w:rPr>
          <w:rFonts w:ascii="Times New Roman" w:hAnsi="Times New Roman"/>
          <w:i/>
        </w:rPr>
        <w:t>a</w:t>
      </w:r>
      <w:r w:rsidRPr="00DB5901">
        <w:rPr>
          <w:rFonts w:ascii="Times New Roman" w:hAnsi="Times New Roman"/>
        </w:rPr>
        <w:t>) and (</w:t>
      </w:r>
      <w:r w:rsidR="0010285E" w:rsidRPr="00DB5901">
        <w:rPr>
          <w:rFonts w:ascii="Times New Roman" w:hAnsi="Times New Roman"/>
          <w:i/>
        </w:rPr>
        <w:t>b</w:t>
      </w:r>
      <w:r w:rsidRPr="00DB5901">
        <w:rPr>
          <w:rFonts w:ascii="Times New Roman" w:hAnsi="Times New Roman"/>
        </w:rPr>
        <w:t>) of sub-section (3.) of that section would be not less than the prescribed number; and</w:t>
      </w:r>
    </w:p>
    <w:p w:rsidR="003C783C" w:rsidRPr="00DB5901" w:rsidRDefault="003C783C" w:rsidP="00355E31">
      <w:pPr>
        <w:spacing w:before="60" w:after="6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e</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who has not become entitled to long service leave under paragraph (</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of sub-section (1.) of section forty-five </w:t>
      </w:r>
      <w:r w:rsidR="0010285E" w:rsidRPr="00DB5901">
        <w:rPr>
          <w:rFonts w:ascii="Times New Roman" w:hAnsi="Times New Roman"/>
          <w:smallCaps/>
        </w:rPr>
        <w:t>d</w:t>
      </w:r>
      <w:r w:rsidRPr="00DB5901">
        <w:rPr>
          <w:rFonts w:ascii="Times New Roman" w:hAnsi="Times New Roman"/>
        </w:rPr>
        <w:t xml:space="preserve"> of the </w:t>
      </w:r>
      <w:r w:rsidR="0010285E" w:rsidRPr="00DB5901">
        <w:rPr>
          <w:rFonts w:ascii="Times New Roman" w:hAnsi="Times New Roman"/>
          <w:i/>
        </w:rPr>
        <w:t xml:space="preserve">Stevedoring Industry Act </w:t>
      </w:r>
      <w:r w:rsidRPr="00DB5901">
        <w:rPr>
          <w:rFonts w:ascii="Times New Roman" w:hAnsi="Times New Roman"/>
        </w:rPr>
        <w:t>1956</w:t>
      </w:r>
      <w:r w:rsidR="005839E8">
        <w:rPr>
          <w:rFonts w:ascii="Times New Roman" w:hAnsi="Times New Roman"/>
        </w:rPr>
        <w:t>–</w:t>
      </w:r>
      <w:r w:rsidRPr="00DB5901">
        <w:rPr>
          <w:rFonts w:ascii="Times New Roman" w:hAnsi="Times New Roman"/>
        </w:rPr>
        <w:t xml:space="preserve">1961 or that Act as amended and in force at any time before the commencement of the </w:t>
      </w:r>
      <w:r w:rsidR="0010285E" w:rsidRPr="00DB5901">
        <w:rPr>
          <w:rFonts w:ascii="Times New Roman" w:hAnsi="Times New Roman"/>
          <w:i/>
        </w:rPr>
        <w:t xml:space="preserve">Stevedoring Industry Act </w:t>
      </w:r>
      <w:r w:rsidRPr="00DB5901">
        <w:rPr>
          <w:rFonts w:ascii="Times New Roman" w:hAnsi="Times New Roman"/>
        </w:rPr>
        <w:t>1966, or under paragraph (</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of sub-section (1.) of section forty-five </w:t>
      </w:r>
      <w:r w:rsidR="0010285E" w:rsidRPr="00DB5901">
        <w:rPr>
          <w:rFonts w:ascii="Times New Roman" w:hAnsi="Times New Roman"/>
          <w:smallCaps/>
        </w:rPr>
        <w:t xml:space="preserve">d </w:t>
      </w:r>
      <w:r w:rsidRPr="00DB5901">
        <w:rPr>
          <w:rFonts w:ascii="Times New Roman" w:hAnsi="Times New Roman"/>
        </w:rPr>
        <w:t xml:space="preserve">of this Act as in force after the commencement of the </w:t>
      </w:r>
      <w:r w:rsidR="0010285E" w:rsidRPr="00DB5901">
        <w:rPr>
          <w:rFonts w:ascii="Times New Roman" w:hAnsi="Times New Roman"/>
          <w:i/>
        </w:rPr>
        <w:t xml:space="preserve">Stevedoring Industry Act </w:t>
      </w:r>
      <w:r w:rsidRPr="00DB5901">
        <w:rPr>
          <w:rFonts w:ascii="Times New Roman" w:hAnsi="Times New Roman"/>
        </w:rPr>
        <w:t>1966,</w:t>
      </w:r>
    </w:p>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shall be paid an amount equal to the amount that he would be entitled to receive in respect of long service leave of seventy-eight days.</w:t>
      </w:r>
    </w:p>
    <w:p w:rsidR="003C783C" w:rsidRPr="00DB5901" w:rsidRDefault="0027685C" w:rsidP="00355E31">
      <w:pPr>
        <w:tabs>
          <w:tab w:val="left" w:pos="1080"/>
        </w:tabs>
        <w:spacing w:before="60" w:after="60" w:line="240" w:lineRule="auto"/>
        <w:ind w:firstLine="432"/>
        <w:jc w:val="both"/>
        <w:rPr>
          <w:rFonts w:ascii="Times New Roman" w:hAnsi="Times New Roman"/>
        </w:rPr>
      </w:pPr>
      <w:r w:rsidRPr="00DB5901">
        <w:rPr>
          <w:rFonts w:ascii="Times New Roman" w:hAnsi="Times New Roman"/>
        </w:rPr>
        <w:t>“</w:t>
      </w:r>
      <w:r w:rsidR="00B50256" w:rsidRPr="00DB5901">
        <w:rPr>
          <w:rFonts w:ascii="Times New Roman" w:hAnsi="Times New Roman"/>
        </w:rPr>
        <w:t>(4.)</w:t>
      </w:r>
      <w:r w:rsidR="00B50256" w:rsidRPr="00DB5901">
        <w:rPr>
          <w:rFonts w:ascii="Times New Roman" w:hAnsi="Times New Roman"/>
        </w:rPr>
        <w:tab/>
      </w:r>
      <w:r w:rsidR="003C783C" w:rsidRPr="00DB5901">
        <w:rPr>
          <w:rFonts w:ascii="Times New Roman" w:hAnsi="Times New Roman"/>
        </w:rPr>
        <w:t>For the purpose of ascertaining the amount that a person would be entitled to receive in respect of long service leave for the purposes of this section, the leave shall be deemed to have commenced immediately before the person ceased to be a registered waterside worker or became a registered irregular waterside worker, as the case may be.</w:t>
      </w:r>
    </w:p>
    <w:p w:rsidR="00B50256" w:rsidRPr="00DB5901" w:rsidRDefault="0027685C" w:rsidP="00DB5901">
      <w:pPr>
        <w:tabs>
          <w:tab w:val="left" w:pos="108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(5.)</w:t>
      </w:r>
      <w:r w:rsidR="00B50256" w:rsidRPr="00DB5901">
        <w:rPr>
          <w:rFonts w:ascii="Times New Roman" w:hAnsi="Times New Roman"/>
        </w:rPr>
        <w:tab/>
      </w:r>
      <w:r w:rsidR="003C783C" w:rsidRPr="00DB5901">
        <w:rPr>
          <w:rFonts w:ascii="Times New Roman" w:hAnsi="Times New Roman"/>
        </w:rPr>
        <w:t>The entitlement of a person to a payment under this section is in substitution for and not in addition to any entitlement of the person to long service leave under any other provision of this Part.</w:t>
      </w:r>
    </w:p>
    <w:p w:rsidR="00B50256" w:rsidRPr="00DB5901" w:rsidRDefault="00B50256" w:rsidP="00DB5901">
      <w:pPr>
        <w:jc w:val="both"/>
        <w:rPr>
          <w:rFonts w:ascii="Times New Roman" w:hAnsi="Times New Roman"/>
        </w:rPr>
      </w:pPr>
      <w:r w:rsidRPr="00DB5901">
        <w:rPr>
          <w:rFonts w:ascii="Times New Roman" w:hAnsi="Times New Roman"/>
        </w:rPr>
        <w:br w:type="page"/>
      </w:r>
    </w:p>
    <w:p w:rsidR="003C783C" w:rsidRPr="00DB5901" w:rsidRDefault="0027685C" w:rsidP="001F30CF">
      <w:pPr>
        <w:tabs>
          <w:tab w:val="left" w:pos="1080"/>
        </w:tabs>
        <w:spacing w:after="60" w:line="240" w:lineRule="auto"/>
        <w:ind w:firstLine="432"/>
        <w:jc w:val="both"/>
        <w:rPr>
          <w:rFonts w:ascii="Times New Roman" w:hAnsi="Times New Roman"/>
        </w:rPr>
      </w:pPr>
      <w:r w:rsidRPr="00DB5901">
        <w:rPr>
          <w:rFonts w:ascii="Times New Roman" w:hAnsi="Times New Roman"/>
        </w:rPr>
        <w:lastRenderedPageBreak/>
        <w:t>“</w:t>
      </w:r>
      <w:r w:rsidR="003C783C" w:rsidRPr="00DB5901">
        <w:rPr>
          <w:rFonts w:ascii="Times New Roman" w:hAnsi="Times New Roman"/>
        </w:rPr>
        <w:t>(6.)</w:t>
      </w:r>
      <w:r w:rsidR="001F30CF">
        <w:rPr>
          <w:rFonts w:ascii="Times New Roman" w:hAnsi="Times New Roman"/>
        </w:rPr>
        <w:tab/>
      </w:r>
      <w:r w:rsidR="003C783C" w:rsidRPr="00DB5901">
        <w:rPr>
          <w:rFonts w:ascii="Times New Roman" w:hAnsi="Times New Roman"/>
        </w:rPr>
        <w:t xml:space="preserve">In this section </w:t>
      </w:r>
      <w:r w:rsidRPr="00DB5901">
        <w:rPr>
          <w:rFonts w:ascii="Times New Roman" w:hAnsi="Times New Roman"/>
        </w:rPr>
        <w:t>‘</w:t>
      </w:r>
      <w:r w:rsidR="003C783C" w:rsidRPr="00DB5901">
        <w:rPr>
          <w:rFonts w:ascii="Times New Roman" w:hAnsi="Times New Roman"/>
        </w:rPr>
        <w:t>the prescribed number</w:t>
      </w:r>
      <w:r w:rsidRPr="00DB5901">
        <w:rPr>
          <w:rFonts w:ascii="Times New Roman" w:hAnsi="Times New Roman"/>
        </w:rPr>
        <w:t>’</w:t>
      </w:r>
      <w:r w:rsidR="003C783C" w:rsidRPr="00DB5901">
        <w:rPr>
          <w:rFonts w:ascii="Times New Roman" w:hAnsi="Times New Roman"/>
        </w:rPr>
        <w:t>, in relation to a person, means a number calculated in accordance with the formula—</w:t>
      </w:r>
    </w:p>
    <w:p w:rsidR="003C783C" w:rsidRPr="00DB5901" w:rsidRDefault="00AB0B3F" w:rsidP="00355E31">
      <w:pPr>
        <w:spacing w:after="0" w:line="240" w:lineRule="auto"/>
        <w:jc w:val="center"/>
        <w:rPr>
          <w:rFonts w:ascii="Times New Roman" w:hAnsi="Times New Roman"/>
        </w:rPr>
      </w:pPr>
      <w:r w:rsidRPr="00F61406">
        <w:rPr>
          <w:rFonts w:ascii="Times New Roman" w:hAnsi="Times New Roman" w:cs="Times New Roman"/>
          <w:position w:val="-22"/>
        </w:rPr>
        <w:object w:dxaOrig="9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28.9pt" o:ole="">
            <v:imagedata r:id="rId9" o:title=""/>
          </v:shape>
          <o:OLEObject Type="Embed" ProgID="Equation.DSMT4" ShapeID="_x0000_i1025" DrawAspect="Content" ObjectID="_1606534632" r:id="rId10"/>
        </w:object>
      </w:r>
    </w:p>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where X equals 10 or a number equal to the number of whole years in that part of the qualifying service of the person occurring after the thirty-first day of December, One thousand nine hundred and sixty-five, whichever is the less.</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Taking of long service leave.</w:t>
      </w:r>
    </w:p>
    <w:p w:rsidR="003C783C" w:rsidRPr="00DB5901" w:rsidRDefault="0027685C" w:rsidP="00DB5901">
      <w:pPr>
        <w:tabs>
          <w:tab w:val="left" w:pos="180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45</w:t>
      </w:r>
      <w:r w:rsidR="0010285E" w:rsidRPr="00335808">
        <w:rPr>
          <w:rFonts w:ascii="Times New Roman" w:hAnsi="Times New Roman"/>
          <w:smallCaps/>
        </w:rPr>
        <w:t>f</w:t>
      </w:r>
      <w:r w:rsidR="0010285E" w:rsidRPr="00DB5901">
        <w:rPr>
          <w:rFonts w:ascii="Times New Roman" w:hAnsi="Times New Roman"/>
          <w:b/>
          <w:smallCaps/>
        </w:rPr>
        <w:t>.</w:t>
      </w:r>
      <w:r w:rsidR="0010285E" w:rsidRPr="00DB1B1E">
        <w:rPr>
          <w:rFonts w:ascii="Times New Roman" w:hAnsi="Times New Roman"/>
          <w:smallCaps/>
        </w:rPr>
        <w:t>—</w:t>
      </w:r>
      <w:r w:rsidR="003C783C" w:rsidRPr="00DB5901">
        <w:rPr>
          <w:rFonts w:ascii="Times New Roman" w:hAnsi="Times New Roman"/>
        </w:rPr>
        <w:t>(1.)</w:t>
      </w:r>
      <w:r w:rsidR="00B50256" w:rsidRPr="00DB5901">
        <w:rPr>
          <w:rFonts w:ascii="Times New Roman" w:hAnsi="Times New Roman"/>
        </w:rPr>
        <w:tab/>
      </w:r>
      <w:r w:rsidR="003C783C" w:rsidRPr="00DB5901">
        <w:rPr>
          <w:rFonts w:ascii="Times New Roman" w:hAnsi="Times New Roman"/>
        </w:rPr>
        <w:t>Subject to this section, where a registered waterside worker who is entitled under this Part to long service leave desires to take the whole or a part of that leave, the Authority shall, upon application by him, determine the period within which the leave that he so desires to take is to be taken, but any Sunday included in that period shall not, for the purpose of determining the days on which he is on long service leave, be taken into account.</w:t>
      </w:r>
    </w:p>
    <w:p w:rsidR="003C783C" w:rsidRPr="00DB5901" w:rsidRDefault="0027685C" w:rsidP="00BD1221">
      <w:pPr>
        <w:tabs>
          <w:tab w:val="left" w:pos="990"/>
          <w:tab w:val="left" w:pos="117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(2.)</w:t>
      </w:r>
      <w:r w:rsidR="00BD1221">
        <w:rPr>
          <w:rFonts w:ascii="Times New Roman" w:hAnsi="Times New Roman"/>
        </w:rPr>
        <w:tab/>
      </w:r>
      <w:r w:rsidR="003C783C" w:rsidRPr="00DB5901">
        <w:rPr>
          <w:rFonts w:ascii="Times New Roman" w:hAnsi="Times New Roman"/>
        </w:rPr>
        <w:t>A registered waterside worker who has become entitled to long service leave is not entitled to take that leave in more than two instalments.</w:t>
      </w:r>
    </w:p>
    <w:p w:rsidR="003C783C" w:rsidRPr="00DB5901" w:rsidRDefault="0027685C" w:rsidP="00BD1221">
      <w:pPr>
        <w:tabs>
          <w:tab w:val="left" w:pos="99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(3.)</w:t>
      </w:r>
      <w:r w:rsidR="00BD1221">
        <w:rPr>
          <w:rFonts w:ascii="Times New Roman" w:hAnsi="Times New Roman"/>
        </w:rPr>
        <w:tab/>
      </w:r>
      <w:r w:rsidR="003C783C" w:rsidRPr="00DB5901">
        <w:rPr>
          <w:rFonts w:ascii="Times New Roman" w:hAnsi="Times New Roman"/>
        </w:rPr>
        <w:t>In making a determination under this section, the Authority shall have regard to the labour requirements of the port at which the applicant for the determination is registered, but, subject to those requirements, shall authorize the applicant to take the long service leave to which the application relates during a period commencing on, or as early as practicable after, the date as from which the applicant desires to take the leave.</w:t>
      </w:r>
    </w:p>
    <w:p w:rsidR="003C783C" w:rsidRPr="00DB5901" w:rsidRDefault="0027685C" w:rsidP="00DB5901">
      <w:pPr>
        <w:tabs>
          <w:tab w:val="left" w:pos="990"/>
        </w:tabs>
        <w:spacing w:before="60" w:after="60" w:line="240" w:lineRule="auto"/>
        <w:ind w:firstLine="432"/>
        <w:jc w:val="both"/>
        <w:rPr>
          <w:rFonts w:ascii="Times New Roman" w:hAnsi="Times New Roman"/>
        </w:rPr>
      </w:pPr>
      <w:r w:rsidRPr="00DB5901">
        <w:rPr>
          <w:rFonts w:ascii="Times New Roman" w:hAnsi="Times New Roman"/>
        </w:rPr>
        <w:t>“</w:t>
      </w:r>
      <w:r w:rsidR="00B50256" w:rsidRPr="00DB5901">
        <w:rPr>
          <w:rFonts w:ascii="Times New Roman" w:hAnsi="Times New Roman"/>
        </w:rPr>
        <w:t>(4.)</w:t>
      </w:r>
      <w:r w:rsidR="00B50256" w:rsidRPr="00DB5901">
        <w:rPr>
          <w:rFonts w:ascii="Times New Roman" w:hAnsi="Times New Roman"/>
        </w:rPr>
        <w:tab/>
      </w:r>
      <w:r w:rsidR="003C783C" w:rsidRPr="00DB5901">
        <w:rPr>
          <w:rFonts w:ascii="Times New Roman" w:hAnsi="Times New Roman"/>
        </w:rPr>
        <w:t>A determination under this section as to the period within which any long service leave to which a registered waterside worker is entitled is to be taken ceases to have effect if, before the commencement of that period, he ceases to be a registered waterside worker at the port at which he was registered when the determination was made.</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Waterside worker not required to attend</w:t>
      </w:r>
      <w:r w:rsidR="00DB1B1E">
        <w:rPr>
          <w:rFonts w:ascii="Times New Roman" w:hAnsi="Times New Roman" w:cs="Times New Roman"/>
          <w:b/>
          <w:sz w:val="20"/>
        </w:rPr>
        <w:t>,</w:t>
      </w:r>
      <w:r w:rsidRPr="00DB5901">
        <w:rPr>
          <w:rFonts w:ascii="Times New Roman" w:hAnsi="Times New Roman" w:cs="Times New Roman"/>
          <w:b/>
          <w:sz w:val="20"/>
        </w:rPr>
        <w:t xml:space="preserve"> &amp;c., during period for taking long service leave.</w:t>
      </w:r>
    </w:p>
    <w:p w:rsidR="003C783C" w:rsidRPr="00DB5901" w:rsidRDefault="0027685C" w:rsidP="00DB5901">
      <w:pPr>
        <w:tabs>
          <w:tab w:val="left" w:pos="117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45</w:t>
      </w:r>
      <w:r w:rsidR="0010285E" w:rsidRPr="00DB5901">
        <w:rPr>
          <w:rFonts w:ascii="Times New Roman" w:hAnsi="Times New Roman"/>
          <w:smallCaps/>
        </w:rPr>
        <w:t>g</w:t>
      </w:r>
      <w:r w:rsidR="003C783C" w:rsidRPr="00DB5901">
        <w:rPr>
          <w:rFonts w:ascii="Times New Roman" w:hAnsi="Times New Roman"/>
        </w:rPr>
        <w:t>.</w:t>
      </w:r>
      <w:r w:rsidR="00B50256" w:rsidRPr="00DB5901">
        <w:rPr>
          <w:rFonts w:ascii="Times New Roman" w:hAnsi="Times New Roman"/>
        </w:rPr>
        <w:tab/>
      </w:r>
      <w:r w:rsidR="003C783C" w:rsidRPr="00DB5901">
        <w:rPr>
          <w:rFonts w:ascii="Times New Roman" w:hAnsi="Times New Roman"/>
        </w:rPr>
        <w:t>Notwithstanding anything contained in this Act or an award of the Commission, a registered waterside worker is not required to attend or make himself available for employment as a waterside worker during a period determined in relation to him under the last preceding section.</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Payments in respect of long service leave, &amp;c.</w:t>
      </w:r>
    </w:p>
    <w:p w:rsidR="003C783C" w:rsidRPr="00DB5901" w:rsidRDefault="0027685C" w:rsidP="00DB5901">
      <w:pPr>
        <w:tabs>
          <w:tab w:val="left" w:pos="171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45</w:t>
      </w:r>
      <w:r w:rsidR="0010285E" w:rsidRPr="00DB5901">
        <w:rPr>
          <w:rFonts w:ascii="Times New Roman" w:hAnsi="Times New Roman"/>
          <w:smallCaps/>
        </w:rPr>
        <w:t>h.—</w:t>
      </w:r>
      <w:r w:rsidR="003C783C" w:rsidRPr="00DB5901">
        <w:rPr>
          <w:rFonts w:ascii="Times New Roman" w:hAnsi="Times New Roman"/>
        </w:rPr>
        <w:t>(1.)</w:t>
      </w:r>
      <w:r w:rsidR="00B50256" w:rsidRPr="00DB5901">
        <w:rPr>
          <w:rFonts w:ascii="Times New Roman" w:hAnsi="Times New Roman"/>
        </w:rPr>
        <w:tab/>
      </w:r>
      <w:r w:rsidR="003C783C" w:rsidRPr="00DB5901">
        <w:rPr>
          <w:rFonts w:ascii="Times New Roman" w:hAnsi="Times New Roman"/>
        </w:rPr>
        <w:t>Where a registered waterside worker takes long service leave, he shall be paid an amount equal to the assessed amount of pay for each day of that long service leave.</w:t>
      </w:r>
    </w:p>
    <w:p w:rsidR="00B50256" w:rsidRPr="00DB5901" w:rsidRDefault="00B50256" w:rsidP="00DB5901">
      <w:pPr>
        <w:jc w:val="both"/>
        <w:rPr>
          <w:rFonts w:ascii="Times New Roman" w:hAnsi="Times New Roman"/>
        </w:rPr>
      </w:pPr>
      <w:r w:rsidRPr="00DB5901">
        <w:rPr>
          <w:rFonts w:ascii="Times New Roman" w:hAnsi="Times New Roman"/>
        </w:rPr>
        <w:br w:type="page"/>
      </w:r>
    </w:p>
    <w:p w:rsidR="003C783C" w:rsidRPr="00DB5901" w:rsidRDefault="0027685C" w:rsidP="00DB5901">
      <w:pPr>
        <w:tabs>
          <w:tab w:val="left" w:pos="1170"/>
        </w:tabs>
        <w:spacing w:after="0" w:line="240" w:lineRule="auto"/>
        <w:ind w:firstLine="432"/>
        <w:jc w:val="both"/>
        <w:rPr>
          <w:rFonts w:ascii="Times New Roman" w:hAnsi="Times New Roman"/>
        </w:rPr>
      </w:pPr>
      <w:r w:rsidRPr="00DB5901">
        <w:rPr>
          <w:rFonts w:ascii="Times New Roman" w:hAnsi="Times New Roman"/>
        </w:rPr>
        <w:lastRenderedPageBreak/>
        <w:t>“</w:t>
      </w:r>
      <w:r w:rsidR="003C783C" w:rsidRPr="00DB5901">
        <w:rPr>
          <w:rFonts w:ascii="Times New Roman" w:hAnsi="Times New Roman"/>
        </w:rPr>
        <w:t>(2.)</w:t>
      </w:r>
      <w:r w:rsidR="00B50256" w:rsidRPr="00DB5901">
        <w:rPr>
          <w:rFonts w:ascii="Times New Roman" w:hAnsi="Times New Roman"/>
        </w:rPr>
        <w:tab/>
      </w:r>
      <w:r w:rsidR="003C783C" w:rsidRPr="00DB5901">
        <w:rPr>
          <w:rFonts w:ascii="Times New Roman" w:hAnsi="Times New Roman"/>
        </w:rPr>
        <w:t>Unless otherwise agreed by the Authority and the waterside worker, the amount payable to him under the last preceding sub-section in respect of long service leave shall be paid to him in equal weekly instalments throughout the period during which the leave is taken.</w:t>
      </w:r>
    </w:p>
    <w:p w:rsidR="003C783C" w:rsidRPr="00DB5901" w:rsidRDefault="0027685C" w:rsidP="00DB5901">
      <w:pPr>
        <w:tabs>
          <w:tab w:val="left" w:pos="108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(3.)</w:t>
      </w:r>
      <w:r w:rsidR="00B50256" w:rsidRPr="00DB5901">
        <w:rPr>
          <w:rFonts w:ascii="Times New Roman" w:hAnsi="Times New Roman"/>
        </w:rPr>
        <w:tab/>
      </w:r>
      <w:r w:rsidR="003C783C" w:rsidRPr="00DB5901">
        <w:rPr>
          <w:rFonts w:ascii="Times New Roman" w:hAnsi="Times New Roman"/>
        </w:rPr>
        <w:t>A person who has ceased to be a registered waterside worker (otherwise than by reason of his death) and was entitled, or is deemed to have been entitled, immediately before he ceased to be a registered waterside worker, to long service leave shall be paid, in respect of that long service leave, an amount equal to the amount that he would have received in accordance with this section if he had not ceased to be a registered waterside worker and had taken that leave during a period commencing on the day on which he in fact so ceased, less any sum that has already been paid to him in respect of that leave.</w:t>
      </w:r>
    </w:p>
    <w:p w:rsidR="003C783C" w:rsidRPr="00DB5901" w:rsidRDefault="0027685C" w:rsidP="00BD1221">
      <w:pPr>
        <w:tabs>
          <w:tab w:val="left" w:pos="117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w:t>
      </w:r>
      <w:r w:rsidR="00BD1221">
        <w:rPr>
          <w:rFonts w:ascii="Times New Roman" w:hAnsi="Times New Roman"/>
        </w:rPr>
        <w:tab/>
      </w:r>
      <w:r w:rsidR="003C783C" w:rsidRPr="00DB5901">
        <w:rPr>
          <w:rFonts w:ascii="Times New Roman" w:hAnsi="Times New Roman"/>
        </w:rPr>
        <w:t>Where a registered waterside worker who has died was entitled, or is deemed to have been entitled, immediately before his death, to long service leave, there shall be paid to his legal personal representative an amount equal to the amount that the waterside worker would have received in accordance with this section if he had not died and had taken the leave during a period commencing on the day on which he in fact died, less any sum that has already been paid to the waterside worker in respect of that leave.</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Assessed amount of pay.</w:t>
      </w:r>
    </w:p>
    <w:p w:rsidR="003C783C" w:rsidRPr="00DB5901" w:rsidRDefault="0027685C" w:rsidP="00BD1221">
      <w:pPr>
        <w:tabs>
          <w:tab w:val="left" w:pos="1620"/>
          <w:tab w:val="left" w:pos="171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45</w:t>
      </w:r>
      <w:r w:rsidR="0010285E" w:rsidRPr="00DB5901">
        <w:rPr>
          <w:rFonts w:ascii="Times New Roman" w:hAnsi="Times New Roman"/>
          <w:smallCaps/>
        </w:rPr>
        <w:t>j.—</w:t>
      </w:r>
      <w:r w:rsidR="00B50256" w:rsidRPr="00DB5901">
        <w:rPr>
          <w:rFonts w:ascii="Times New Roman" w:hAnsi="Times New Roman"/>
        </w:rPr>
        <w:t>(1.)</w:t>
      </w:r>
      <w:r w:rsidR="00B50256" w:rsidRPr="00DB5901">
        <w:rPr>
          <w:rFonts w:ascii="Times New Roman" w:hAnsi="Times New Roman"/>
        </w:rPr>
        <w:tab/>
      </w:r>
      <w:r w:rsidR="003C783C" w:rsidRPr="00DB5901">
        <w:rPr>
          <w:rFonts w:ascii="Times New Roman" w:hAnsi="Times New Roman"/>
        </w:rPr>
        <w:t>For the purposes of this Part, the assessed amount of pay for a day of long service leave is an amount equal to one-sixth of the amount determined by the Authority under this section to be the average weekly earnings of registered regular waterside workers at continuous ports during the last applicable period of twelve months.</w:t>
      </w:r>
    </w:p>
    <w:p w:rsidR="003C783C" w:rsidRPr="00DB5901" w:rsidRDefault="0027685C" w:rsidP="00BD1221">
      <w:pPr>
        <w:tabs>
          <w:tab w:val="left" w:pos="108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(2.)</w:t>
      </w:r>
      <w:r w:rsidR="00BD1221">
        <w:rPr>
          <w:rFonts w:ascii="Times New Roman" w:hAnsi="Times New Roman"/>
        </w:rPr>
        <w:tab/>
      </w:r>
      <w:r w:rsidR="003C783C" w:rsidRPr="00DB5901">
        <w:rPr>
          <w:rFonts w:ascii="Times New Roman" w:hAnsi="Times New Roman"/>
        </w:rPr>
        <w:t>For the purposes of this section, the Authority shall, as soon as practicable after each quarter day in each year, determine the amount of the average weekly earnings of registered regular waterside workers at continuous ports during the period of twelve months ending on that quarter day.</w:t>
      </w:r>
    </w:p>
    <w:p w:rsidR="003C783C" w:rsidRPr="00DB5901" w:rsidRDefault="0027685C" w:rsidP="00BD1221">
      <w:pPr>
        <w:tabs>
          <w:tab w:val="left" w:pos="108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(3.)</w:t>
      </w:r>
      <w:r w:rsidR="00BD1221">
        <w:rPr>
          <w:rFonts w:ascii="Times New Roman" w:hAnsi="Times New Roman"/>
        </w:rPr>
        <w:tab/>
      </w:r>
      <w:r w:rsidR="003C783C" w:rsidRPr="00DB5901">
        <w:rPr>
          <w:rFonts w:ascii="Times New Roman" w:hAnsi="Times New Roman"/>
        </w:rPr>
        <w:t>In determining the amount of those average weekly earnings, the Authority shall not have regard to any sums paid—</w:t>
      </w:r>
    </w:p>
    <w:p w:rsidR="003C783C" w:rsidRPr="00DB5901" w:rsidRDefault="003C783C" w:rsidP="00DB5901">
      <w:pPr>
        <w:spacing w:after="0" w:line="240" w:lineRule="auto"/>
        <w:ind w:left="1008"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by way of attendance money;</w:t>
      </w:r>
    </w:p>
    <w:p w:rsidR="003C783C" w:rsidRPr="00DB5901" w:rsidRDefault="003C783C" w:rsidP="00DB5901">
      <w:pPr>
        <w:spacing w:after="0" w:line="240" w:lineRule="auto"/>
        <w:ind w:left="1008"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in respect of absence on account of illness or injury; or</w:t>
      </w:r>
    </w:p>
    <w:p w:rsidR="003C783C" w:rsidRPr="00DB5901" w:rsidRDefault="003C783C" w:rsidP="00DB5901">
      <w:pPr>
        <w:spacing w:after="0" w:line="240" w:lineRule="auto"/>
        <w:ind w:left="1008"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 for any day that was a holiday for waterside workers under an award of the Commission.</w:t>
      </w:r>
    </w:p>
    <w:p w:rsidR="003C783C" w:rsidRPr="00DB5901" w:rsidRDefault="0027685C" w:rsidP="00BD1221">
      <w:pPr>
        <w:tabs>
          <w:tab w:val="left" w:pos="99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w:t>
      </w:r>
      <w:r w:rsidR="00BD1221">
        <w:rPr>
          <w:rFonts w:ascii="Times New Roman" w:hAnsi="Times New Roman"/>
        </w:rPr>
        <w:tab/>
      </w:r>
      <w:r w:rsidR="003C783C" w:rsidRPr="00DB5901">
        <w:rPr>
          <w:rFonts w:ascii="Times New Roman" w:hAnsi="Times New Roman"/>
        </w:rPr>
        <w:t>For the purposes of this section—</w:t>
      </w:r>
    </w:p>
    <w:p w:rsidR="00B50256"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the last day of each of the months of March, June, September and December is a quarter day; and</w:t>
      </w:r>
    </w:p>
    <w:p w:rsidR="00B50256" w:rsidRPr="00DB5901" w:rsidRDefault="00B50256"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lastRenderedPageBreak/>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the last applicable period of twelve months, in relation to long service leave, means a period of twelve months that ended on the quarter day last but one preceding the date of commencement of the period determined under section forty-five </w:t>
      </w:r>
      <w:r w:rsidR="0010285E" w:rsidRPr="00DB5901">
        <w:rPr>
          <w:rFonts w:ascii="Times New Roman" w:hAnsi="Times New Roman"/>
          <w:smallCaps/>
        </w:rPr>
        <w:t>f</w:t>
      </w:r>
      <w:r w:rsidR="0010285E" w:rsidRPr="00DB5901">
        <w:rPr>
          <w:rFonts w:ascii="Times New Roman" w:hAnsi="Times New Roman"/>
          <w:b/>
          <w:smallCaps/>
        </w:rPr>
        <w:t xml:space="preserve"> </w:t>
      </w:r>
      <w:r w:rsidRPr="00DB5901">
        <w:rPr>
          <w:rFonts w:ascii="Times New Roman" w:hAnsi="Times New Roman"/>
        </w:rPr>
        <w:t>of this Act in relation to that leave.</w:t>
      </w:r>
    </w:p>
    <w:p w:rsidR="003C783C" w:rsidRPr="00DB1B1E" w:rsidRDefault="0010285E" w:rsidP="00DB5901">
      <w:pPr>
        <w:spacing w:after="0" w:line="240" w:lineRule="auto"/>
        <w:jc w:val="both"/>
        <w:rPr>
          <w:rFonts w:ascii="Times New Roman" w:hAnsi="Times New Roman"/>
          <w:sz w:val="20"/>
          <w:szCs w:val="20"/>
        </w:rPr>
      </w:pPr>
      <w:r w:rsidRPr="00DB1B1E">
        <w:rPr>
          <w:rFonts w:ascii="Times New Roman" w:hAnsi="Times New Roman"/>
          <w:b/>
          <w:sz w:val="20"/>
          <w:szCs w:val="20"/>
        </w:rPr>
        <w:t>Permanent</w:t>
      </w:r>
      <w:r w:rsidR="00B50256" w:rsidRPr="00DB1B1E">
        <w:rPr>
          <w:rFonts w:ascii="Times New Roman" w:hAnsi="Times New Roman"/>
          <w:b/>
          <w:sz w:val="20"/>
          <w:szCs w:val="20"/>
        </w:rPr>
        <w:t xml:space="preserve"> </w:t>
      </w:r>
      <w:r w:rsidRPr="00DB1B1E">
        <w:rPr>
          <w:rFonts w:ascii="Times New Roman" w:hAnsi="Times New Roman"/>
          <w:b/>
          <w:sz w:val="20"/>
          <w:szCs w:val="20"/>
        </w:rPr>
        <w:t>waterside</w:t>
      </w:r>
      <w:r w:rsidR="00B50256" w:rsidRPr="00DB1B1E">
        <w:rPr>
          <w:rFonts w:ascii="Times New Roman" w:hAnsi="Times New Roman"/>
          <w:b/>
          <w:sz w:val="20"/>
          <w:szCs w:val="20"/>
        </w:rPr>
        <w:t xml:space="preserve"> </w:t>
      </w:r>
      <w:r w:rsidRPr="00DB1B1E">
        <w:rPr>
          <w:rFonts w:ascii="Times New Roman" w:hAnsi="Times New Roman"/>
          <w:b/>
          <w:sz w:val="20"/>
          <w:szCs w:val="20"/>
        </w:rPr>
        <w:t>workers.</w:t>
      </w:r>
    </w:p>
    <w:p w:rsidR="003C783C" w:rsidRPr="00DB5901" w:rsidRDefault="0027685C" w:rsidP="00BD1221">
      <w:pPr>
        <w:tabs>
          <w:tab w:val="left" w:pos="990"/>
          <w:tab w:val="left" w:pos="1080"/>
          <w:tab w:val="left" w:pos="180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45</w:t>
      </w:r>
      <w:r w:rsidR="0010285E" w:rsidRPr="00DB5901">
        <w:rPr>
          <w:rFonts w:ascii="Times New Roman" w:hAnsi="Times New Roman"/>
          <w:smallCaps/>
        </w:rPr>
        <w:t>k</w:t>
      </w:r>
      <w:r w:rsidR="00B50256" w:rsidRPr="00DB5901">
        <w:rPr>
          <w:rFonts w:ascii="Times New Roman" w:hAnsi="Times New Roman"/>
        </w:rPr>
        <w:t>.—(1.)</w:t>
      </w:r>
      <w:r w:rsidR="00B50256" w:rsidRPr="00DB5901">
        <w:rPr>
          <w:rFonts w:ascii="Times New Roman" w:hAnsi="Times New Roman"/>
        </w:rPr>
        <w:tab/>
      </w:r>
      <w:r w:rsidR="003C783C" w:rsidRPr="00DB5901">
        <w:rPr>
          <w:rFonts w:ascii="Times New Roman" w:hAnsi="Times New Roman"/>
        </w:rPr>
        <w:t>Nothing in this Act shall be construed as preventing a person from becoming entitled to long service leave under a long service leave scheme for employees in respect of a period that is also a period of qualifying service in relation to the person under this Act, if, during that period, the person was a permanent waterside worker.</w:t>
      </w:r>
    </w:p>
    <w:p w:rsidR="003C783C" w:rsidRPr="00DB5901" w:rsidRDefault="0027685C" w:rsidP="00BD1221">
      <w:pPr>
        <w:tabs>
          <w:tab w:val="left" w:pos="108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(2.)</w:t>
      </w:r>
      <w:r w:rsidR="00BD1221">
        <w:rPr>
          <w:rFonts w:ascii="Times New Roman" w:hAnsi="Times New Roman"/>
        </w:rPr>
        <w:tab/>
      </w:r>
      <w:r w:rsidR="003C783C" w:rsidRPr="00DB5901">
        <w:rPr>
          <w:rFonts w:ascii="Times New Roman" w:hAnsi="Times New Roman"/>
        </w:rPr>
        <w:t>Where—</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a person makes application to the Authority to take the whole or a part of long service leave to which he is entitled under this Part; and</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 there is included in the period of qualifying service to which the entitlement relates a period (in sub-sections (5.), (6.) and (7.) of this section referred to as the period of common service of the person) in respect of which—</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 he has, whether before or after the entitlement to that long service leave arose, become entitled to long service leave under a long service leave scheme for employees, whether or not he has taken the whole or any part of that leave; or</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(ii) he will or may, but has not, become entitled to long service leave under a long service leave scheme for employees,</w:t>
      </w:r>
    </w:p>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the long service leave to which he is entitled referred to in paragraph (</w:t>
      </w:r>
      <w:r w:rsidR="0010285E" w:rsidRPr="00DB5901">
        <w:rPr>
          <w:rFonts w:ascii="Times New Roman" w:hAnsi="Times New Roman"/>
          <w:i/>
        </w:rPr>
        <w:t>a</w:t>
      </w:r>
      <w:r w:rsidRPr="00DB5901">
        <w:rPr>
          <w:rFonts w:ascii="Times New Roman" w:hAnsi="Times New Roman"/>
        </w:rPr>
        <w:t>) of this sub-section shall be reduced by the number of days applicable to the person under sub-section (5.) of this section.</w:t>
      </w:r>
    </w:p>
    <w:p w:rsidR="003C783C" w:rsidRPr="00DB5901" w:rsidRDefault="0027685C" w:rsidP="00DB5901">
      <w:pPr>
        <w:tabs>
          <w:tab w:val="left" w:pos="117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(3.)</w:t>
      </w:r>
      <w:r w:rsidR="006421B7" w:rsidRPr="00DB5901">
        <w:rPr>
          <w:rFonts w:ascii="Times New Roman" w:hAnsi="Times New Roman"/>
        </w:rPr>
        <w:tab/>
      </w:r>
      <w:r w:rsidR="003C783C" w:rsidRPr="00DB5901">
        <w:rPr>
          <w:rFonts w:ascii="Times New Roman" w:hAnsi="Times New Roman"/>
        </w:rPr>
        <w:t xml:space="preserve">Where sub-section (3.) or (4.) of section forty-five </w:t>
      </w:r>
      <w:r w:rsidR="006421B7" w:rsidRPr="00DB5901">
        <w:rPr>
          <w:rFonts w:ascii="Times New Roman" w:hAnsi="Times New Roman"/>
          <w:smallCaps/>
        </w:rPr>
        <w:t>h</w:t>
      </w:r>
      <w:r w:rsidR="0010285E" w:rsidRPr="00DB5901">
        <w:rPr>
          <w:rFonts w:ascii="Times New Roman" w:hAnsi="Times New Roman"/>
        </w:rPr>
        <w:t xml:space="preserve"> </w:t>
      </w:r>
      <w:r w:rsidR="003C783C" w:rsidRPr="00DB5901">
        <w:rPr>
          <w:rFonts w:ascii="Times New Roman" w:hAnsi="Times New Roman"/>
        </w:rPr>
        <w:t>of this Act applies in relation to long service leave to which a person is entitled under this Part, the last preceding sub-section applies in relation to that leave as if the person had made application to take that leave immediately before he ceased to be a registered waterside worker or died, as the case may be.</w:t>
      </w:r>
    </w:p>
    <w:p w:rsidR="003C783C" w:rsidRPr="00DB5901" w:rsidRDefault="0027685C" w:rsidP="001121BA">
      <w:pPr>
        <w:tabs>
          <w:tab w:val="left" w:pos="99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w:t>
      </w:r>
      <w:r w:rsidR="001121BA">
        <w:rPr>
          <w:rFonts w:ascii="Times New Roman" w:hAnsi="Times New Roman"/>
        </w:rPr>
        <w:tab/>
      </w:r>
      <w:r w:rsidR="003C783C" w:rsidRPr="00DB5901">
        <w:rPr>
          <w:rFonts w:ascii="Times New Roman" w:hAnsi="Times New Roman"/>
        </w:rPr>
        <w:t>Where—</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a person becomes entitled to be paid an amount under section forty-five </w:t>
      </w:r>
      <w:r w:rsidR="006421B7" w:rsidRPr="00DB5901">
        <w:rPr>
          <w:rFonts w:ascii="Times New Roman" w:hAnsi="Times New Roman"/>
          <w:smallCaps/>
        </w:rPr>
        <w:t>e</w:t>
      </w:r>
      <w:r w:rsidR="0010285E" w:rsidRPr="00DB5901">
        <w:rPr>
          <w:rFonts w:ascii="Times New Roman" w:hAnsi="Times New Roman"/>
        </w:rPr>
        <w:t xml:space="preserve"> </w:t>
      </w:r>
      <w:r w:rsidRPr="00DB5901">
        <w:rPr>
          <w:rFonts w:ascii="Times New Roman" w:hAnsi="Times New Roman"/>
        </w:rPr>
        <w:t>of this Act; and</w:t>
      </w:r>
    </w:p>
    <w:p w:rsidR="006421B7"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there is included in the period during which he has been registered as a waterside worker a period (in the next three succeeding sub-sections referred to as the period of common service of the person) in respect of which—</w:t>
      </w:r>
    </w:p>
    <w:p w:rsidR="006421B7" w:rsidRPr="00DB5901" w:rsidRDefault="006421B7"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lastRenderedPageBreak/>
        <w:t>(i) he has become entitled to long service leave under a long service leave scheme for employees, whether or not he has taken the whole or any part of that leave; or</w:t>
      </w:r>
    </w:p>
    <w:p w:rsidR="003C783C" w:rsidRPr="00DB5901" w:rsidRDefault="003C783C" w:rsidP="00BD1221">
      <w:pPr>
        <w:spacing w:before="60" w:after="60" w:line="240" w:lineRule="auto"/>
        <w:ind w:left="1872" w:hanging="432"/>
        <w:jc w:val="both"/>
        <w:rPr>
          <w:rFonts w:ascii="Times New Roman" w:hAnsi="Times New Roman"/>
        </w:rPr>
      </w:pPr>
      <w:r w:rsidRPr="00DB5901">
        <w:rPr>
          <w:rFonts w:ascii="Times New Roman" w:hAnsi="Times New Roman"/>
        </w:rPr>
        <w:t>(ii) he will or may, but has not, become entitled to long service leave under a long service leave scheme for employees,</w:t>
      </w:r>
    </w:p>
    <w:p w:rsidR="003C783C" w:rsidRPr="00DB5901" w:rsidRDefault="003C783C" w:rsidP="00BD1221">
      <w:pPr>
        <w:spacing w:before="60" w:after="60" w:line="240" w:lineRule="auto"/>
        <w:jc w:val="both"/>
        <w:rPr>
          <w:rFonts w:ascii="Times New Roman" w:hAnsi="Times New Roman"/>
        </w:rPr>
      </w:pPr>
      <w:r w:rsidRPr="00DB5901">
        <w:rPr>
          <w:rFonts w:ascii="Times New Roman" w:hAnsi="Times New Roman"/>
        </w:rPr>
        <w:t>that section applies to him as if the reference (last occurring) in sub-section (3.) of that section to long service leave of seventy-eight days were a reference to long service leave of seventy-eight days reduced by the number of days applicable to the person under the next succeeding sub-section.</w:t>
      </w:r>
    </w:p>
    <w:p w:rsidR="003C783C" w:rsidRPr="00DB5901" w:rsidRDefault="0027685C" w:rsidP="00DB5901">
      <w:pPr>
        <w:tabs>
          <w:tab w:val="left" w:pos="108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(5.)</w:t>
      </w:r>
      <w:r w:rsidR="006421B7" w:rsidRPr="00DB5901">
        <w:rPr>
          <w:rFonts w:ascii="Times New Roman" w:hAnsi="Times New Roman"/>
        </w:rPr>
        <w:tab/>
      </w:r>
      <w:r w:rsidR="003C783C" w:rsidRPr="00DB5901">
        <w:rPr>
          <w:rFonts w:ascii="Times New Roman" w:hAnsi="Times New Roman"/>
        </w:rPr>
        <w:t>For the purposes of sub-sections (2.), (4.), (6.) and (7.) of this section, the number of days applicable to a person is—</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where the period of common service of the person is a period in respect of which he has become entitled to long service leave under a long service leave scheme for employees—</w:t>
      </w:r>
    </w:p>
    <w:p w:rsidR="003C783C" w:rsidRPr="00DB5901" w:rsidRDefault="003C783C" w:rsidP="00BD1221">
      <w:pPr>
        <w:spacing w:before="60" w:after="60" w:line="240" w:lineRule="auto"/>
        <w:ind w:left="1872" w:hanging="432"/>
        <w:jc w:val="both"/>
        <w:rPr>
          <w:rFonts w:ascii="Times New Roman" w:hAnsi="Times New Roman"/>
        </w:rPr>
      </w:pPr>
      <w:r w:rsidRPr="00DB5901">
        <w:rPr>
          <w:rFonts w:ascii="Times New Roman" w:hAnsi="Times New Roman"/>
        </w:rPr>
        <w:t>(i) the sum of one-eightieth of the number of qualifying days of the person included in so much of the period of common service as occurred before the first day of January, One thousand nine hundred and sixty-six, and one-sixtieth of the number of qualifying days of the person included in the remainder of the period of common service; or</w:t>
      </w:r>
    </w:p>
    <w:p w:rsidR="003C783C" w:rsidRPr="00DB5901" w:rsidRDefault="003C783C" w:rsidP="00DB5901">
      <w:pPr>
        <w:spacing w:after="0" w:line="240" w:lineRule="auto"/>
        <w:ind w:left="1872" w:hanging="432"/>
        <w:jc w:val="both"/>
        <w:rPr>
          <w:rFonts w:ascii="Times New Roman" w:hAnsi="Times New Roman"/>
        </w:rPr>
      </w:pPr>
      <w:r w:rsidRPr="00DB5901">
        <w:rPr>
          <w:rFonts w:ascii="Times New Roman" w:hAnsi="Times New Roman"/>
        </w:rPr>
        <w:t>(ii) the number of days of long service leave to which the person has become entitled under the long service leave scheme for employees or, if he became entitled to that long service leave in respect of a period of which the period of common service forms a part only, such number of days as the Authority certifies in writing to be the number of days of that long service leave that are, in its opinion, attributable to the period of common service,</w:t>
      </w:r>
    </w:p>
    <w:p w:rsidR="003C783C" w:rsidRPr="00DB5901" w:rsidRDefault="003C783C" w:rsidP="00BD1221">
      <w:pPr>
        <w:spacing w:before="60" w:after="60" w:line="240" w:lineRule="auto"/>
        <w:ind w:left="1152"/>
        <w:jc w:val="both"/>
        <w:rPr>
          <w:rFonts w:ascii="Times New Roman" w:hAnsi="Times New Roman"/>
        </w:rPr>
      </w:pPr>
      <w:r w:rsidRPr="00DB5901">
        <w:rPr>
          <w:rFonts w:ascii="Times New Roman" w:hAnsi="Times New Roman"/>
        </w:rPr>
        <w:t>whichever is the less; or</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 in any other case—the number of days ascertained in accordance with sub-paragraph (i) of the last preceding paragraph.</w:t>
      </w:r>
    </w:p>
    <w:p w:rsidR="003C783C" w:rsidRPr="00DB5901" w:rsidRDefault="0027685C" w:rsidP="00BD1221">
      <w:pPr>
        <w:tabs>
          <w:tab w:val="left" w:pos="990"/>
        </w:tabs>
        <w:spacing w:before="60" w:after="60" w:line="240" w:lineRule="auto"/>
        <w:ind w:firstLine="432"/>
        <w:jc w:val="both"/>
        <w:rPr>
          <w:rFonts w:ascii="Times New Roman" w:hAnsi="Times New Roman"/>
        </w:rPr>
      </w:pPr>
      <w:r w:rsidRPr="00DB5901">
        <w:rPr>
          <w:rFonts w:ascii="Times New Roman" w:hAnsi="Times New Roman"/>
        </w:rPr>
        <w:t>“</w:t>
      </w:r>
      <w:r w:rsidR="00BD1221">
        <w:rPr>
          <w:rFonts w:ascii="Times New Roman" w:hAnsi="Times New Roman"/>
        </w:rPr>
        <w:t>(6.)</w:t>
      </w:r>
      <w:r w:rsidR="00BD1221">
        <w:rPr>
          <w:rFonts w:ascii="Times New Roman" w:hAnsi="Times New Roman"/>
        </w:rPr>
        <w:tab/>
      </w:r>
      <w:r w:rsidR="003C783C" w:rsidRPr="00DB5901">
        <w:rPr>
          <w:rFonts w:ascii="Times New Roman" w:hAnsi="Times New Roman"/>
        </w:rPr>
        <w:t>Where—</w:t>
      </w:r>
    </w:p>
    <w:p w:rsidR="006421B7" w:rsidRPr="00DB5901" w:rsidRDefault="003C783C" w:rsidP="00BD122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sub-section (2.) or sub-section (4.) of this section has applied in relation to a person by reason that he would or might have become entitled to long service leave under a long service leave scheme for employees; and</w:t>
      </w:r>
    </w:p>
    <w:p w:rsidR="006421B7" w:rsidRPr="00DB5901" w:rsidRDefault="006421B7" w:rsidP="00DB5901">
      <w:pPr>
        <w:jc w:val="both"/>
        <w:rPr>
          <w:rFonts w:ascii="Times New Roman" w:hAnsi="Times New Roman"/>
        </w:rPr>
      </w:pPr>
      <w:r w:rsidRPr="00DB5901">
        <w:rPr>
          <w:rFonts w:ascii="Times New Roman" w:hAnsi="Times New Roman"/>
        </w:rPr>
        <w:br w:type="page"/>
      </w:r>
    </w:p>
    <w:p w:rsidR="003C783C" w:rsidRPr="00DB5901" w:rsidRDefault="003C783C" w:rsidP="00BD1221">
      <w:pPr>
        <w:spacing w:after="0" w:line="240" w:lineRule="auto"/>
        <w:ind w:left="1152" w:hanging="576"/>
        <w:jc w:val="both"/>
        <w:rPr>
          <w:rFonts w:ascii="Times New Roman" w:hAnsi="Times New Roman"/>
        </w:rPr>
      </w:pPr>
      <w:r w:rsidRPr="00DB5901">
        <w:rPr>
          <w:rFonts w:ascii="Times New Roman" w:hAnsi="Times New Roman"/>
        </w:rPr>
        <w:lastRenderedPageBreak/>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the Authority (whether before or after the person ceases to be a registered waterside worker) certifies in writing that it is satisfied that the person has not and will not become entitled to long service leave under a long service leave scheme for employees in respect of the period of common service of the person,</w:t>
      </w:r>
    </w:p>
    <w:p w:rsidR="003C783C" w:rsidRPr="00DB5901" w:rsidRDefault="003C783C" w:rsidP="00DB5901">
      <w:pPr>
        <w:spacing w:before="60" w:after="60" w:line="240" w:lineRule="auto"/>
        <w:jc w:val="both"/>
        <w:rPr>
          <w:rFonts w:ascii="Times New Roman" w:hAnsi="Times New Roman"/>
        </w:rPr>
      </w:pPr>
      <w:r w:rsidRPr="00DB5901">
        <w:rPr>
          <w:rFonts w:ascii="Times New Roman" w:hAnsi="Times New Roman"/>
        </w:rPr>
        <w:t xml:space="preserve">the person shall, notwithstanding sub-section (5.) of section forty-five </w:t>
      </w:r>
      <w:r w:rsidR="0010285E" w:rsidRPr="00DB5901">
        <w:rPr>
          <w:rFonts w:ascii="Times New Roman" w:hAnsi="Times New Roman"/>
          <w:smallCaps/>
        </w:rPr>
        <w:t xml:space="preserve">e </w:t>
      </w:r>
      <w:r w:rsidRPr="00DB5901">
        <w:rPr>
          <w:rFonts w:ascii="Times New Roman" w:hAnsi="Times New Roman"/>
        </w:rPr>
        <w:t>of this Act, be deemed to have been entitled, immediately before the issue of the certificate or, if the certificate is issued after he ceases to be a registered waterside worker, immediately before he so ceased, to long service leave under this Part for a number of days equal to the number of days applicable to him under the last preceding sub-section.</w:t>
      </w:r>
    </w:p>
    <w:p w:rsidR="003C783C" w:rsidRPr="00DB5901" w:rsidRDefault="0027685C" w:rsidP="00C33229">
      <w:pPr>
        <w:tabs>
          <w:tab w:val="left" w:pos="99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(7.)</w:t>
      </w:r>
      <w:r w:rsidR="00C33229">
        <w:rPr>
          <w:rFonts w:ascii="Times New Roman" w:hAnsi="Times New Roman"/>
        </w:rPr>
        <w:tab/>
      </w:r>
      <w:r w:rsidR="003C783C" w:rsidRPr="00DB5901">
        <w:rPr>
          <w:rFonts w:ascii="Times New Roman" w:hAnsi="Times New Roman"/>
        </w:rPr>
        <w:t>Where—</w:t>
      </w:r>
    </w:p>
    <w:p w:rsidR="003C783C" w:rsidRPr="00DB5901" w:rsidRDefault="003C783C" w:rsidP="00BD122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sub-section (2.) or sub-section (4.) of this section has. applied in relation to a person by reason that he would or might have become entitled to long service leave under a long service leave scheme for employees;.</w:t>
      </w:r>
    </w:p>
    <w:p w:rsidR="003C783C" w:rsidRPr="00DB5901" w:rsidRDefault="003C783C" w:rsidP="00BD122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the person has (whether before or after he ceases to be a registered waterside worker) become entitled to long service leave under a long service leave scheme for employees in respect of the period of common service of the person; and</w:t>
      </w:r>
    </w:p>
    <w:p w:rsidR="003C783C" w:rsidRPr="00DB5901" w:rsidRDefault="003C783C" w:rsidP="00BD122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 the Authority certifies in writing that the number of days. of that last-mentioned long service leave that are, in its opinion, attributable to the period of common service is less than the number of days applicable to the person under sub-section (5.) of this section,</w:t>
      </w:r>
    </w:p>
    <w:p w:rsidR="003C783C" w:rsidRPr="00DB5901" w:rsidRDefault="003C783C" w:rsidP="00DB5901">
      <w:pPr>
        <w:spacing w:before="60" w:after="60" w:line="240" w:lineRule="auto"/>
        <w:jc w:val="both"/>
        <w:rPr>
          <w:rFonts w:ascii="Times New Roman" w:hAnsi="Times New Roman"/>
        </w:rPr>
      </w:pPr>
      <w:r w:rsidRPr="00DB5901">
        <w:rPr>
          <w:rFonts w:ascii="Times New Roman" w:hAnsi="Times New Roman"/>
        </w:rPr>
        <w:t xml:space="preserve">the person shall, notwithstanding sub-section (5.) of section forty-five </w:t>
      </w:r>
      <w:r w:rsidR="0010285E" w:rsidRPr="00DB5901">
        <w:rPr>
          <w:rFonts w:ascii="Times New Roman" w:hAnsi="Times New Roman"/>
          <w:smallCaps/>
        </w:rPr>
        <w:t xml:space="preserve">e </w:t>
      </w:r>
      <w:r w:rsidRPr="00DB5901">
        <w:rPr>
          <w:rFonts w:ascii="Times New Roman" w:hAnsi="Times New Roman"/>
        </w:rPr>
        <w:t>of this Act, be deemed to have been entitled, immediately before the issue of the certificate or, if the certificate is issued after he ceases to be a registered waterside worker, immediately before he so ceased, to long service leave under this Part for a number of days equal to the difference.</w:t>
      </w:r>
    </w:p>
    <w:p w:rsidR="003C783C" w:rsidRPr="00DB5901" w:rsidRDefault="0027685C" w:rsidP="00337CC4">
      <w:pPr>
        <w:tabs>
          <w:tab w:val="left" w:pos="99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(8.)</w:t>
      </w:r>
      <w:r w:rsidR="00337CC4">
        <w:rPr>
          <w:rFonts w:ascii="Times New Roman" w:hAnsi="Times New Roman"/>
        </w:rPr>
        <w:tab/>
      </w:r>
      <w:r w:rsidR="003C783C" w:rsidRPr="00DB5901">
        <w:rPr>
          <w:rFonts w:ascii="Times New Roman" w:hAnsi="Times New Roman"/>
        </w:rPr>
        <w:t>Where—</w:t>
      </w:r>
    </w:p>
    <w:p w:rsidR="006421B7"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a person has been employed at a port on weekly hiring as a waterside worker in stevedoring operations during any period after the establishment of a register of waterside workers at the port under Commonwealth stevedoring legislation and before the expiration of two months after the commencement of the </w:t>
      </w:r>
      <w:r w:rsidR="0010285E" w:rsidRPr="00DB5901">
        <w:rPr>
          <w:rFonts w:ascii="Times New Roman" w:hAnsi="Times New Roman"/>
          <w:i/>
        </w:rPr>
        <w:t xml:space="preserve">Stevedoring Industry Act </w:t>
      </w:r>
      <w:r w:rsidRPr="00DB5901">
        <w:rPr>
          <w:rFonts w:ascii="Times New Roman" w:hAnsi="Times New Roman"/>
        </w:rPr>
        <w:t>1962, being a period during which he was not registered as a waterside worker but was a member of a Union; and</w:t>
      </w:r>
    </w:p>
    <w:p w:rsidR="006421B7" w:rsidRPr="00DB5901" w:rsidRDefault="006421B7" w:rsidP="00DB5901">
      <w:pPr>
        <w:jc w:val="both"/>
        <w:rPr>
          <w:rFonts w:ascii="Times New Roman" w:hAnsi="Times New Roman"/>
        </w:rPr>
      </w:pPr>
      <w:r w:rsidRPr="00DB5901">
        <w:rPr>
          <w:rFonts w:ascii="Times New Roman" w:hAnsi="Times New Roman"/>
        </w:rPr>
        <w:br w:type="page"/>
      </w:r>
    </w:p>
    <w:p w:rsidR="003C783C" w:rsidRPr="00DB5901" w:rsidRDefault="003C783C" w:rsidP="00BD1221">
      <w:pPr>
        <w:spacing w:after="60" w:line="240" w:lineRule="auto"/>
        <w:ind w:left="1152" w:hanging="576"/>
        <w:jc w:val="both"/>
        <w:rPr>
          <w:rFonts w:ascii="Times New Roman" w:hAnsi="Times New Roman"/>
        </w:rPr>
      </w:pPr>
      <w:r w:rsidRPr="00DB5901">
        <w:rPr>
          <w:rFonts w:ascii="Times New Roman" w:hAnsi="Times New Roman"/>
        </w:rPr>
        <w:lastRenderedPageBreak/>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the person was registered as a waterside worker on the date of commencement of that Act, or the person was not so registered on that date but—</w:t>
      </w:r>
    </w:p>
    <w:p w:rsidR="003C783C" w:rsidRPr="00DB5901" w:rsidRDefault="003C783C" w:rsidP="00BD1221">
      <w:pPr>
        <w:spacing w:after="0" w:line="240" w:lineRule="auto"/>
        <w:ind w:left="1872" w:hanging="432"/>
        <w:jc w:val="both"/>
        <w:rPr>
          <w:rFonts w:ascii="Times New Roman" w:hAnsi="Times New Roman"/>
        </w:rPr>
      </w:pPr>
      <w:r w:rsidRPr="00DB5901">
        <w:rPr>
          <w:rFonts w:ascii="Times New Roman" w:hAnsi="Times New Roman"/>
        </w:rPr>
        <w:t>(i) he had been so registered during a period before that date;</w:t>
      </w:r>
    </w:p>
    <w:p w:rsidR="003C783C" w:rsidRPr="00DB5901" w:rsidRDefault="003C783C" w:rsidP="00BD1221">
      <w:pPr>
        <w:spacing w:after="0" w:line="240" w:lineRule="auto"/>
        <w:ind w:left="1872" w:hanging="432"/>
        <w:jc w:val="both"/>
        <w:rPr>
          <w:rFonts w:ascii="Times New Roman" w:hAnsi="Times New Roman"/>
        </w:rPr>
      </w:pPr>
      <w:r w:rsidRPr="00DB5901">
        <w:rPr>
          <w:rFonts w:ascii="Times New Roman" w:hAnsi="Times New Roman"/>
        </w:rPr>
        <w:t>(ii) his registration was cancelled on his becoming employed on weekly hiring as a waterside worker in stevedoring operations;</w:t>
      </w:r>
    </w:p>
    <w:p w:rsidR="003C783C" w:rsidRPr="00DB5901" w:rsidRDefault="003C783C" w:rsidP="00BD1221">
      <w:pPr>
        <w:spacing w:after="0" w:line="240" w:lineRule="auto"/>
        <w:ind w:left="1872" w:hanging="432"/>
        <w:jc w:val="both"/>
        <w:rPr>
          <w:rFonts w:ascii="Times New Roman" w:hAnsi="Times New Roman"/>
        </w:rPr>
      </w:pPr>
      <w:r w:rsidRPr="00DB5901">
        <w:rPr>
          <w:rFonts w:ascii="Times New Roman" w:hAnsi="Times New Roman"/>
        </w:rPr>
        <w:t>(iii) he was, on the date of commencement of that Act, employed on weekly hiring as a waterside worker in stevedoring operations; and</w:t>
      </w:r>
    </w:p>
    <w:p w:rsidR="003C783C" w:rsidRPr="00DB5901" w:rsidRDefault="003C783C" w:rsidP="00BD1221">
      <w:pPr>
        <w:spacing w:after="0" w:line="240" w:lineRule="auto"/>
        <w:ind w:left="1872" w:hanging="432"/>
        <w:jc w:val="both"/>
        <w:rPr>
          <w:rFonts w:ascii="Times New Roman" w:hAnsi="Times New Roman"/>
        </w:rPr>
      </w:pPr>
      <w:r w:rsidRPr="00DB5901">
        <w:rPr>
          <w:rFonts w:ascii="Times New Roman" w:hAnsi="Times New Roman"/>
        </w:rPr>
        <w:t>(iv) he informed the Authority by notice in writing given within two months after that date that he wished to become a registered waterside worker,</w:t>
      </w:r>
    </w:p>
    <w:p w:rsidR="003C783C" w:rsidRPr="00DB5901" w:rsidRDefault="003C783C" w:rsidP="00BD1221">
      <w:pPr>
        <w:spacing w:before="60" w:after="60" w:line="240" w:lineRule="auto"/>
        <w:jc w:val="both"/>
        <w:rPr>
          <w:rFonts w:ascii="Times New Roman" w:hAnsi="Times New Roman"/>
        </w:rPr>
      </w:pPr>
      <w:r w:rsidRPr="00DB5901">
        <w:rPr>
          <w:rFonts w:ascii="Times New Roman" w:hAnsi="Times New Roman"/>
        </w:rPr>
        <w:t>he shall, for the purposes of this Part, be deemed to have been registered as a waterside worker at the port referred to in paragraph (</w:t>
      </w:r>
      <w:r w:rsidRPr="00D9025D">
        <w:rPr>
          <w:rFonts w:ascii="Times New Roman" w:hAnsi="Times New Roman"/>
          <w:i/>
        </w:rPr>
        <w:t>a</w:t>
      </w:r>
      <w:r w:rsidRPr="00DB5901">
        <w:rPr>
          <w:rFonts w:ascii="Times New Roman" w:hAnsi="Times New Roman"/>
        </w:rPr>
        <w:t>) of this sub-section during the period of employment referred to in that paragraph.</w:t>
      </w:r>
    </w:p>
    <w:p w:rsidR="003C783C" w:rsidRPr="00DB5901" w:rsidRDefault="0027685C" w:rsidP="00DB5901">
      <w:pPr>
        <w:tabs>
          <w:tab w:val="left" w:pos="117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(9.)</w:t>
      </w:r>
      <w:r w:rsidR="006421B7" w:rsidRPr="00DB5901">
        <w:rPr>
          <w:rFonts w:ascii="Times New Roman" w:hAnsi="Times New Roman"/>
        </w:rPr>
        <w:tab/>
      </w:r>
      <w:r w:rsidR="003C783C" w:rsidRPr="00DB5901">
        <w:rPr>
          <w:rFonts w:ascii="Times New Roman" w:hAnsi="Times New Roman"/>
        </w:rPr>
        <w:t xml:space="preserve">For the purposes of the last preceding sub-section, the definition of </w:t>
      </w:r>
      <w:r w:rsidRPr="00DB5901">
        <w:rPr>
          <w:rFonts w:ascii="Times New Roman" w:hAnsi="Times New Roman"/>
        </w:rPr>
        <w:t>‘</w:t>
      </w:r>
      <w:r w:rsidR="003C783C" w:rsidRPr="00DB5901">
        <w:rPr>
          <w:rFonts w:ascii="Times New Roman" w:hAnsi="Times New Roman"/>
        </w:rPr>
        <w:t>Union</w:t>
      </w:r>
      <w:r w:rsidRPr="00DB5901">
        <w:rPr>
          <w:rFonts w:ascii="Times New Roman" w:hAnsi="Times New Roman"/>
        </w:rPr>
        <w:t>’</w:t>
      </w:r>
      <w:r w:rsidR="003C783C" w:rsidRPr="00DB5901">
        <w:rPr>
          <w:rFonts w:ascii="Times New Roman" w:hAnsi="Times New Roman"/>
        </w:rPr>
        <w:t xml:space="preserve"> in sub-section (1.) of section seven of this Act shall be read as if it included the Permanent and Casual Wharf Labourers Union of Australia.</w:t>
      </w:r>
    </w:p>
    <w:p w:rsidR="003C783C" w:rsidRPr="00DB5901" w:rsidRDefault="0027685C" w:rsidP="00BD1221">
      <w:pPr>
        <w:tabs>
          <w:tab w:val="left" w:pos="117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(10.)</w:t>
      </w:r>
      <w:r w:rsidR="00BD1221">
        <w:rPr>
          <w:rFonts w:ascii="Times New Roman" w:hAnsi="Times New Roman"/>
        </w:rPr>
        <w:tab/>
      </w:r>
      <w:r w:rsidR="003C783C" w:rsidRPr="00DB5901">
        <w:rPr>
          <w:rFonts w:ascii="Times New Roman" w:hAnsi="Times New Roman"/>
        </w:rPr>
        <w:t>Where, under a long service leave scheme for employees, an amount has been paid or is payable to or in respect of a person in lieu of long service leave, the person shall, for the purposes of this section, be deemed to have become entitled to long service leave under that scheme for a number of days equal to the number of days of leave represented by the amount.</w:t>
      </w:r>
    </w:p>
    <w:p w:rsidR="003C783C" w:rsidRPr="00DB5901" w:rsidRDefault="0027685C" w:rsidP="00BD1221">
      <w:pPr>
        <w:tabs>
          <w:tab w:val="left" w:pos="1170"/>
          <w:tab w:val="left" w:pos="1260"/>
        </w:tabs>
        <w:spacing w:before="60" w:after="60" w:line="240" w:lineRule="auto"/>
        <w:ind w:firstLine="432"/>
        <w:jc w:val="both"/>
        <w:rPr>
          <w:rFonts w:ascii="Times New Roman" w:hAnsi="Times New Roman"/>
        </w:rPr>
      </w:pPr>
      <w:r w:rsidRPr="00DB5901">
        <w:rPr>
          <w:rFonts w:ascii="Times New Roman" w:hAnsi="Times New Roman"/>
        </w:rPr>
        <w:t>“</w:t>
      </w:r>
      <w:r w:rsidR="00BD1221">
        <w:rPr>
          <w:rFonts w:ascii="Times New Roman" w:hAnsi="Times New Roman"/>
        </w:rPr>
        <w:t>(11.)</w:t>
      </w:r>
      <w:r w:rsidR="00BD1221">
        <w:rPr>
          <w:rFonts w:ascii="Times New Roman" w:hAnsi="Times New Roman"/>
        </w:rPr>
        <w:tab/>
      </w:r>
      <w:r w:rsidR="003C783C" w:rsidRPr="00DB5901">
        <w:rPr>
          <w:rFonts w:ascii="Times New Roman" w:hAnsi="Times New Roman"/>
        </w:rPr>
        <w:t>For the purposes of this section—</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an entitlement to long service leave under a long service leave scheme for employees in respect of a period shall be deemed to be an entitlement to long service leave under that scheme in respect of any period that forms a part of that first-mentioned period;</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an entitlement to a period of long service leave under a long service leave scheme for employees shall be deemed to consist of the number of days included in that period less, if that period exceeds six days, the number of whole days ascertained by dividing by seven the number of days included in that period; and</w:t>
      </w:r>
    </w:p>
    <w:p w:rsidR="006421B7"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 a person shall be deemed to have been employed on weekly hiring during any period if the Authority certifies in writing that, during that period, the person was continuously employed by one employer.</w:t>
      </w:r>
    </w:p>
    <w:p w:rsidR="006421B7" w:rsidRPr="00DB5901" w:rsidRDefault="006421B7" w:rsidP="00DB5901">
      <w:pPr>
        <w:jc w:val="both"/>
        <w:rPr>
          <w:rFonts w:ascii="Times New Roman" w:hAnsi="Times New Roman"/>
        </w:rPr>
      </w:pPr>
      <w:r w:rsidRPr="00DB5901">
        <w:rPr>
          <w:rFonts w:ascii="Times New Roman" w:hAnsi="Times New Roman"/>
        </w:rPr>
        <w:br w:type="page"/>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lastRenderedPageBreak/>
        <w:t>Payments in respect of long service leave.</w:t>
      </w:r>
    </w:p>
    <w:p w:rsidR="003C783C" w:rsidRPr="00DB5901" w:rsidRDefault="0027685C" w:rsidP="00BD1221">
      <w:pPr>
        <w:tabs>
          <w:tab w:val="left" w:pos="1080"/>
          <w:tab w:val="left" w:pos="135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45</w:t>
      </w:r>
      <w:r w:rsidR="0010285E" w:rsidRPr="00DB5901">
        <w:rPr>
          <w:rFonts w:ascii="Times New Roman" w:hAnsi="Times New Roman"/>
          <w:smallCaps/>
        </w:rPr>
        <w:t>l</w:t>
      </w:r>
      <w:r w:rsidR="003C783C" w:rsidRPr="00DB5901">
        <w:rPr>
          <w:rFonts w:ascii="Times New Roman" w:hAnsi="Times New Roman"/>
        </w:rPr>
        <w:t>.</w:t>
      </w:r>
      <w:r w:rsidR="006421B7" w:rsidRPr="00DB5901">
        <w:rPr>
          <w:rFonts w:ascii="Times New Roman" w:hAnsi="Times New Roman"/>
        </w:rPr>
        <w:tab/>
      </w:r>
      <w:r w:rsidR="003C783C" w:rsidRPr="00DB5901">
        <w:rPr>
          <w:rFonts w:ascii="Times New Roman" w:hAnsi="Times New Roman"/>
        </w:rPr>
        <w:t xml:space="preserve">Amounts payable under this Part in respect of long service leave and amounts payable under section forty-five </w:t>
      </w:r>
      <w:r w:rsidR="00CE0B1F">
        <w:rPr>
          <w:rFonts w:ascii="Times New Roman" w:hAnsi="Times New Roman"/>
          <w:smallCaps/>
        </w:rPr>
        <w:t>e</w:t>
      </w:r>
      <w:r w:rsidR="0010285E" w:rsidRPr="00DB5901">
        <w:rPr>
          <w:rFonts w:ascii="Times New Roman" w:hAnsi="Times New Roman"/>
          <w:smallCaps/>
        </w:rPr>
        <w:t xml:space="preserve"> </w:t>
      </w:r>
      <w:r w:rsidR="003C783C" w:rsidRPr="00DB5901">
        <w:rPr>
          <w:rFonts w:ascii="Times New Roman" w:hAnsi="Times New Roman"/>
        </w:rPr>
        <w:t>of this Act shall be paid by the Authority.</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Determination of entitlement to long service leave, &amp;c.</w:t>
      </w:r>
    </w:p>
    <w:p w:rsidR="003C783C" w:rsidRPr="00DB5901" w:rsidRDefault="0027685C" w:rsidP="00DB5901">
      <w:pPr>
        <w:tabs>
          <w:tab w:val="left" w:pos="171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45</w:t>
      </w:r>
      <w:r w:rsidR="0010285E" w:rsidRPr="00DB5901">
        <w:rPr>
          <w:rFonts w:ascii="Times New Roman" w:hAnsi="Times New Roman"/>
          <w:smallCaps/>
        </w:rPr>
        <w:t>m.—</w:t>
      </w:r>
      <w:r w:rsidR="006421B7" w:rsidRPr="00DB5901">
        <w:rPr>
          <w:rFonts w:ascii="Times New Roman" w:hAnsi="Times New Roman"/>
        </w:rPr>
        <w:t>(1.)</w:t>
      </w:r>
      <w:r w:rsidR="006421B7" w:rsidRPr="00DB5901">
        <w:rPr>
          <w:rFonts w:ascii="Times New Roman" w:hAnsi="Times New Roman"/>
        </w:rPr>
        <w:tab/>
      </w:r>
      <w:r w:rsidR="003C783C" w:rsidRPr="00DB5901">
        <w:rPr>
          <w:rFonts w:ascii="Times New Roman" w:hAnsi="Times New Roman"/>
        </w:rPr>
        <w:t>Any question arising under this Part as to—</w:t>
      </w:r>
    </w:p>
    <w:p w:rsidR="003C783C" w:rsidRPr="00DB5901" w:rsidRDefault="003C783C" w:rsidP="00DB5901">
      <w:pPr>
        <w:spacing w:after="0" w:line="240" w:lineRule="auto"/>
        <w:ind w:left="1008"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5514CC">
        <w:rPr>
          <w:rFonts w:ascii="Times New Roman" w:hAnsi="Times New Roman"/>
        </w:rPr>
        <w:t xml:space="preserve"> </w:t>
      </w:r>
      <w:r w:rsidRPr="00DB5901">
        <w:rPr>
          <w:rFonts w:ascii="Times New Roman" w:hAnsi="Times New Roman"/>
        </w:rPr>
        <w:t>the entitlement of a person to long service leave;</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5514CC">
        <w:rPr>
          <w:rFonts w:ascii="Times New Roman" w:hAnsi="Times New Roman"/>
        </w:rPr>
        <w:t xml:space="preserve"> </w:t>
      </w:r>
      <w:r w:rsidRPr="00DB5901">
        <w:rPr>
          <w:rFonts w:ascii="Times New Roman" w:hAnsi="Times New Roman"/>
        </w:rPr>
        <w:t>the number of days of long service leave to which a person is or was entitled; or</w:t>
      </w:r>
    </w:p>
    <w:p w:rsidR="003C783C" w:rsidRPr="00DB5901" w:rsidRDefault="003C783C" w:rsidP="00BD1221">
      <w:pPr>
        <w:spacing w:before="60" w:after="6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 the entitlement of a person to a payment under this Part or the amount of such a payment,</w:t>
      </w:r>
    </w:p>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shall, in the first instance, be determined by the Authority.</w:t>
      </w:r>
    </w:p>
    <w:p w:rsidR="003C783C" w:rsidRPr="00DB5901" w:rsidRDefault="0027685C" w:rsidP="0029563C">
      <w:pPr>
        <w:tabs>
          <w:tab w:val="left" w:pos="1080"/>
        </w:tabs>
        <w:spacing w:before="60" w:after="6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(2.)</w:t>
      </w:r>
      <w:r w:rsidR="00BD1221">
        <w:rPr>
          <w:rFonts w:ascii="Times New Roman" w:hAnsi="Times New Roman"/>
        </w:rPr>
        <w:tab/>
      </w:r>
      <w:r w:rsidR="003C783C" w:rsidRPr="00DB5901">
        <w:rPr>
          <w:rFonts w:ascii="Times New Roman" w:hAnsi="Times New Roman"/>
        </w:rPr>
        <w:t>A person aggrieved by the decision of the Authority in respect of such a question may appeal to the Court.</w:t>
      </w:r>
    </w:p>
    <w:p w:rsidR="003C783C" w:rsidRPr="00DB5901" w:rsidRDefault="0027685C" w:rsidP="00BD1221">
      <w:pPr>
        <w:tabs>
          <w:tab w:val="left" w:pos="108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(3.)</w:t>
      </w:r>
      <w:r w:rsidR="00BD1221">
        <w:rPr>
          <w:rFonts w:ascii="Times New Roman" w:hAnsi="Times New Roman"/>
        </w:rPr>
        <w:tab/>
      </w:r>
      <w:r w:rsidR="003C783C" w:rsidRPr="00DB5901">
        <w:rPr>
          <w:rFonts w:ascii="Times New Roman" w:hAnsi="Times New Roman"/>
        </w:rPr>
        <w:t>The Court has jurisdiction to hear and determine the appeal and that jurisdiction shall be exercised by a single Judge.</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Determination by Authority in relation to qualifying service. &amp;c, where records inadequate.</w:t>
      </w:r>
    </w:p>
    <w:p w:rsidR="003C783C" w:rsidRPr="00DB5901" w:rsidRDefault="0027685C" w:rsidP="00DB5901">
      <w:pPr>
        <w:tabs>
          <w:tab w:val="left" w:pos="1440"/>
          <w:tab w:val="left" w:pos="180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45</w:t>
      </w:r>
      <w:r w:rsidR="0010285E" w:rsidRPr="00DB5901">
        <w:rPr>
          <w:rFonts w:ascii="Times New Roman" w:hAnsi="Times New Roman"/>
          <w:smallCaps/>
        </w:rPr>
        <w:t>n.—</w:t>
      </w:r>
      <w:r w:rsidR="003C783C" w:rsidRPr="00DB5901">
        <w:rPr>
          <w:rFonts w:ascii="Times New Roman" w:hAnsi="Times New Roman"/>
        </w:rPr>
        <w:t>(1.)</w:t>
      </w:r>
      <w:r w:rsidR="006421B7" w:rsidRPr="00DB5901">
        <w:rPr>
          <w:rFonts w:ascii="Times New Roman" w:hAnsi="Times New Roman"/>
        </w:rPr>
        <w:tab/>
      </w:r>
      <w:r w:rsidR="003C783C" w:rsidRPr="00DB5901">
        <w:rPr>
          <w:rFonts w:ascii="Times New Roman" w:hAnsi="Times New Roman"/>
        </w:rPr>
        <w:t>Where the Authority is satisfied that, by reason of the inadequacy or lack of records relating to stevedoring operations carried out at a port during a period, it is impossible to ascertain the qualifying service or the qualifying days of a waterside worker who was, or of the waterside workers included in a class of waterside workers who were, registered at the port during the whole or a part of that period, the Authority may determine the qualifying service or the qualifying days, as the case requires, of the waterside worker, or of those waterside workers, by virtue of his or their registration and employment at the port during that period or that part of that period.</w:t>
      </w:r>
    </w:p>
    <w:p w:rsidR="003C783C" w:rsidRPr="00DB5901" w:rsidRDefault="0027685C" w:rsidP="007F1B0B">
      <w:pPr>
        <w:tabs>
          <w:tab w:val="left" w:pos="990"/>
        </w:tabs>
        <w:spacing w:before="60" w:after="60" w:line="240" w:lineRule="auto"/>
        <w:ind w:firstLine="432"/>
        <w:jc w:val="both"/>
        <w:rPr>
          <w:rFonts w:ascii="Times New Roman" w:hAnsi="Times New Roman"/>
        </w:rPr>
      </w:pPr>
      <w:r w:rsidRPr="00DB5901">
        <w:rPr>
          <w:rFonts w:ascii="Times New Roman" w:hAnsi="Times New Roman"/>
        </w:rPr>
        <w:t>“</w:t>
      </w:r>
      <w:r w:rsidR="006421B7" w:rsidRPr="00DB5901">
        <w:rPr>
          <w:rFonts w:ascii="Times New Roman" w:hAnsi="Times New Roman"/>
        </w:rPr>
        <w:t>(2.)</w:t>
      </w:r>
      <w:r w:rsidR="006421B7" w:rsidRPr="00DB5901">
        <w:rPr>
          <w:rFonts w:ascii="Times New Roman" w:hAnsi="Times New Roman"/>
        </w:rPr>
        <w:tab/>
      </w:r>
      <w:r w:rsidR="003C783C" w:rsidRPr="00DB5901">
        <w:rPr>
          <w:rFonts w:ascii="Times New Roman" w:hAnsi="Times New Roman"/>
        </w:rPr>
        <w:t>A determination by the Authority for the purposes of the last preceding sub-section shall be made by instrument in writing in accordance with such principles, if any, as the Minister determines.</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False</w:t>
      </w:r>
      <w:r w:rsidR="006421B7" w:rsidRPr="00DB5901">
        <w:rPr>
          <w:rFonts w:ascii="Times New Roman" w:hAnsi="Times New Roman" w:cs="Times New Roman"/>
          <w:b/>
          <w:sz w:val="20"/>
        </w:rPr>
        <w:t xml:space="preserve"> </w:t>
      </w:r>
      <w:r w:rsidRPr="00DB5901">
        <w:rPr>
          <w:rFonts w:ascii="Times New Roman" w:hAnsi="Times New Roman" w:cs="Times New Roman"/>
          <w:b/>
          <w:sz w:val="20"/>
        </w:rPr>
        <w:t>representations in connexion with long service leave, &amp;c.</w:t>
      </w:r>
    </w:p>
    <w:p w:rsidR="003C783C" w:rsidRPr="00DB5901" w:rsidRDefault="0027685C" w:rsidP="00DB5901">
      <w:pPr>
        <w:tabs>
          <w:tab w:val="left" w:pos="1080"/>
        </w:tabs>
        <w:spacing w:after="0" w:line="240" w:lineRule="auto"/>
        <w:ind w:firstLine="432"/>
        <w:jc w:val="both"/>
        <w:rPr>
          <w:rFonts w:ascii="Times New Roman" w:hAnsi="Times New Roman"/>
        </w:rPr>
      </w:pPr>
      <w:r w:rsidRPr="00DB5901">
        <w:rPr>
          <w:rFonts w:ascii="Times New Roman" w:hAnsi="Times New Roman"/>
        </w:rPr>
        <w:t>“</w:t>
      </w:r>
      <w:r w:rsidR="003C783C" w:rsidRPr="00DB5901">
        <w:rPr>
          <w:rFonts w:ascii="Times New Roman" w:hAnsi="Times New Roman"/>
        </w:rPr>
        <w:t>45</w:t>
      </w:r>
      <w:r w:rsidR="0010285E" w:rsidRPr="00DB5901">
        <w:rPr>
          <w:rFonts w:ascii="Times New Roman" w:hAnsi="Times New Roman"/>
          <w:smallCaps/>
        </w:rPr>
        <w:t>p</w:t>
      </w:r>
      <w:r w:rsidR="003C783C" w:rsidRPr="00DB5901">
        <w:rPr>
          <w:rFonts w:ascii="Times New Roman" w:hAnsi="Times New Roman"/>
        </w:rPr>
        <w:t>.</w:t>
      </w:r>
      <w:r w:rsidR="006421B7" w:rsidRPr="00DB5901">
        <w:rPr>
          <w:rFonts w:ascii="Times New Roman" w:hAnsi="Times New Roman"/>
        </w:rPr>
        <w:tab/>
      </w:r>
      <w:r w:rsidR="003C783C" w:rsidRPr="00DB5901">
        <w:rPr>
          <w:rFonts w:ascii="Times New Roman" w:hAnsi="Times New Roman"/>
        </w:rPr>
        <w:t xml:space="preserve">A person shall not, for the purpose of obtaining, or establishing his entitlement to, any long service leave or payment in respect of long service leave under this Part, or for the purpose of obtaining a payment under section forty-five </w:t>
      </w:r>
      <w:r w:rsidR="007F1B0B">
        <w:rPr>
          <w:rFonts w:ascii="Times New Roman" w:hAnsi="Times New Roman"/>
          <w:smallCaps/>
        </w:rPr>
        <w:t>e</w:t>
      </w:r>
      <w:r w:rsidR="0010285E" w:rsidRPr="00DB5901">
        <w:rPr>
          <w:rFonts w:ascii="Times New Roman" w:hAnsi="Times New Roman"/>
        </w:rPr>
        <w:t xml:space="preserve"> </w:t>
      </w:r>
      <w:r w:rsidR="003C783C" w:rsidRPr="00DB5901">
        <w:rPr>
          <w:rFonts w:ascii="Times New Roman" w:hAnsi="Times New Roman"/>
        </w:rPr>
        <w:t>of this Act, make a statement or furnish information that he knows to be false or misleading or does not believe to be true.</w:t>
      </w:r>
    </w:p>
    <w:p w:rsidR="003C783C" w:rsidRPr="00DB5901" w:rsidRDefault="003C783C" w:rsidP="007F1B0B">
      <w:pPr>
        <w:spacing w:after="0" w:line="240" w:lineRule="auto"/>
        <w:ind w:firstLine="432"/>
        <w:rPr>
          <w:rFonts w:ascii="Times New Roman" w:hAnsi="Times New Roman"/>
        </w:rPr>
      </w:pPr>
      <w:r w:rsidRPr="00DB5901">
        <w:rPr>
          <w:rFonts w:ascii="Times New Roman" w:hAnsi="Times New Roman"/>
        </w:rPr>
        <w:t>Penalty: Two hundred dollars.</w:t>
      </w:r>
      <w:r w:rsidR="0027685C" w:rsidRPr="00DB5901">
        <w:rPr>
          <w:rFonts w:ascii="Times New Roman" w:hAnsi="Times New Roman"/>
        </w:rPr>
        <w:t>”</w:t>
      </w:r>
      <w:r w:rsidRPr="00DB5901">
        <w:rPr>
          <w:rFonts w:ascii="Times New Roman" w:hAnsi="Times New Roman"/>
        </w:rPr>
        <w:t>.</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Retrospective operation of amendmen</w:t>
      </w:r>
      <w:r w:rsidR="00CE0943">
        <w:rPr>
          <w:rFonts w:ascii="Times New Roman" w:hAnsi="Times New Roman" w:cs="Times New Roman"/>
          <w:b/>
          <w:sz w:val="20"/>
        </w:rPr>
        <w:t>ts in relation to certain water</w:t>
      </w:r>
      <w:r w:rsidRPr="00DB5901">
        <w:rPr>
          <w:rFonts w:ascii="Times New Roman" w:hAnsi="Times New Roman" w:cs="Times New Roman"/>
          <w:b/>
          <w:sz w:val="20"/>
        </w:rPr>
        <w:t>side workers.</w:t>
      </w:r>
    </w:p>
    <w:p w:rsidR="003C783C" w:rsidRPr="00DB5901" w:rsidRDefault="0010285E" w:rsidP="00DB5901">
      <w:pPr>
        <w:spacing w:after="0" w:line="240" w:lineRule="auto"/>
        <w:ind w:firstLine="432"/>
        <w:jc w:val="both"/>
        <w:rPr>
          <w:rFonts w:ascii="Times New Roman" w:hAnsi="Times New Roman"/>
        </w:rPr>
      </w:pPr>
      <w:r w:rsidRPr="00DB5901">
        <w:rPr>
          <w:rFonts w:ascii="Times New Roman" w:hAnsi="Times New Roman"/>
          <w:b/>
        </w:rPr>
        <w:t>5.</w:t>
      </w:r>
      <w:r w:rsidR="006421B7" w:rsidRPr="00DB5901">
        <w:rPr>
          <w:rFonts w:ascii="Times New Roman" w:hAnsi="Times New Roman"/>
          <w:b/>
        </w:rPr>
        <w:tab/>
      </w:r>
      <w:r w:rsidR="003C783C" w:rsidRPr="00DB5901">
        <w:rPr>
          <w:rFonts w:ascii="Times New Roman" w:hAnsi="Times New Roman"/>
        </w:rPr>
        <w:t>Where—</w:t>
      </w:r>
    </w:p>
    <w:p w:rsidR="006421B7"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 person ceased to be a registered waterside worker (whether by death or otherwise) on or after the first day of January, One thousand nine hundred and sixty-six, and before the commencement of this Act;</w:t>
      </w:r>
    </w:p>
    <w:p w:rsidR="006421B7" w:rsidRPr="00DB5901" w:rsidRDefault="006421B7"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lastRenderedPageBreak/>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he had not, before he so ceased, completed twenty years</w:t>
      </w:r>
      <w:r w:rsidR="0027685C" w:rsidRPr="00DB5901">
        <w:rPr>
          <w:rFonts w:ascii="Times New Roman" w:hAnsi="Times New Roman"/>
        </w:rPr>
        <w:t>’</w:t>
      </w:r>
      <w:r w:rsidRPr="00DB5901">
        <w:rPr>
          <w:rFonts w:ascii="Times New Roman" w:hAnsi="Times New Roman"/>
        </w:rPr>
        <w:t xml:space="preserve"> qualifying service for the purposes of the Principal Act, and sub-section (2.) of section 45</w:t>
      </w:r>
      <w:r w:rsidR="0010285E" w:rsidRPr="00DB5901">
        <w:rPr>
          <w:rFonts w:ascii="Times New Roman" w:hAnsi="Times New Roman"/>
          <w:smallCaps/>
        </w:rPr>
        <w:t xml:space="preserve">d </w:t>
      </w:r>
      <w:r w:rsidRPr="00DB5901">
        <w:rPr>
          <w:rFonts w:ascii="Times New Roman" w:hAnsi="Times New Roman"/>
        </w:rPr>
        <w:t>of the Principal Act did not apply to him upon his so ceasing; and</w:t>
      </w:r>
    </w:p>
    <w:p w:rsidR="003C783C" w:rsidRPr="00DB5901" w:rsidRDefault="003C783C" w:rsidP="007F1B0B">
      <w:pPr>
        <w:spacing w:before="60" w:after="6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 if this Act had been in force at the time he so ceased—</w:t>
      </w:r>
    </w:p>
    <w:p w:rsidR="003C783C" w:rsidRPr="00DB5901" w:rsidRDefault="003C783C" w:rsidP="007F1B0B">
      <w:pPr>
        <w:spacing w:after="0" w:line="240" w:lineRule="auto"/>
        <w:ind w:left="1872" w:hanging="432"/>
        <w:jc w:val="both"/>
        <w:rPr>
          <w:rFonts w:ascii="Times New Roman" w:hAnsi="Times New Roman"/>
        </w:rPr>
      </w:pPr>
      <w:r w:rsidRPr="00DB5901">
        <w:rPr>
          <w:rFonts w:ascii="Times New Roman" w:hAnsi="Times New Roman"/>
        </w:rPr>
        <w:t>(i) he would, before he so ceased, have been a person who had completed fifteen years</w:t>
      </w:r>
      <w:r w:rsidR="0027685C" w:rsidRPr="00DB5901">
        <w:rPr>
          <w:rFonts w:ascii="Times New Roman" w:hAnsi="Times New Roman"/>
        </w:rPr>
        <w:t>’</w:t>
      </w:r>
      <w:r w:rsidRPr="00DB5901">
        <w:rPr>
          <w:rFonts w:ascii="Times New Roman" w:hAnsi="Times New Roman"/>
        </w:rPr>
        <w:t xml:space="preserve"> qualifying service for the purpose of the Principal Act as amended by this Act; or</w:t>
      </w:r>
    </w:p>
    <w:p w:rsidR="003C783C" w:rsidRPr="00DB5901" w:rsidRDefault="003C783C" w:rsidP="007F1B0B">
      <w:pPr>
        <w:spacing w:before="60" w:after="60" w:line="240" w:lineRule="auto"/>
        <w:ind w:left="1872" w:hanging="432"/>
        <w:jc w:val="both"/>
        <w:rPr>
          <w:rFonts w:ascii="Times New Roman" w:hAnsi="Times New Roman"/>
        </w:rPr>
      </w:pPr>
      <w:r w:rsidRPr="00DB5901">
        <w:rPr>
          <w:rFonts w:ascii="Times New Roman" w:hAnsi="Times New Roman"/>
        </w:rPr>
        <w:t>(ii) sub-section (2.) of section 45</w:t>
      </w:r>
      <w:r w:rsidR="0010285E" w:rsidRPr="00DB5901">
        <w:rPr>
          <w:rFonts w:ascii="Times New Roman" w:hAnsi="Times New Roman"/>
          <w:smallCaps/>
        </w:rPr>
        <w:t xml:space="preserve">d </w:t>
      </w:r>
      <w:r w:rsidRPr="00DB5901">
        <w:rPr>
          <w:rFonts w:ascii="Times New Roman" w:hAnsi="Times New Roman"/>
        </w:rPr>
        <w:t>of the Principal Act as amended by this Act would have applied to him upon his so ceasing,</w:t>
      </w:r>
    </w:p>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this Act, and the amendments made by this Act, apply in relation to him as if this Act had come into operation immediately before he so ceased.</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Completion of 20 years</w:t>
      </w:r>
      <w:r w:rsidR="0027685C" w:rsidRPr="00DB5901">
        <w:rPr>
          <w:rFonts w:ascii="Times New Roman" w:hAnsi="Times New Roman" w:cs="Times New Roman"/>
          <w:b/>
          <w:sz w:val="20"/>
        </w:rPr>
        <w:t>’</w:t>
      </w:r>
      <w:r w:rsidRPr="00DB5901">
        <w:rPr>
          <w:rFonts w:ascii="Times New Roman" w:hAnsi="Times New Roman" w:cs="Times New Roman"/>
          <w:b/>
          <w:sz w:val="20"/>
        </w:rPr>
        <w:t xml:space="preserve"> qualifying service under Principal Act after</w:t>
      </w:r>
      <w:r w:rsidR="006421B7" w:rsidRPr="00DB5901">
        <w:rPr>
          <w:rFonts w:ascii="Times New Roman" w:hAnsi="Times New Roman" w:cs="Times New Roman"/>
          <w:b/>
          <w:sz w:val="20"/>
        </w:rPr>
        <w:t xml:space="preserve"> </w:t>
      </w:r>
      <w:r w:rsidRPr="00DB5901">
        <w:rPr>
          <w:rFonts w:ascii="Times New Roman" w:hAnsi="Times New Roman" w:cs="Times New Roman"/>
          <w:b/>
          <w:sz w:val="20"/>
        </w:rPr>
        <w:t>commencement of this Act.</w:t>
      </w:r>
    </w:p>
    <w:p w:rsidR="003C783C" w:rsidRPr="00DB5901" w:rsidRDefault="003C783C" w:rsidP="004357C4">
      <w:pPr>
        <w:tabs>
          <w:tab w:val="left" w:pos="1350"/>
        </w:tabs>
        <w:spacing w:after="0" w:line="240" w:lineRule="auto"/>
        <w:ind w:firstLine="432"/>
        <w:jc w:val="both"/>
        <w:rPr>
          <w:rFonts w:ascii="Times New Roman" w:hAnsi="Times New Roman"/>
        </w:rPr>
      </w:pPr>
      <w:r w:rsidRPr="00DB1B1E">
        <w:rPr>
          <w:rFonts w:ascii="Times New Roman" w:hAnsi="Times New Roman"/>
          <w:b/>
        </w:rPr>
        <w:t>6.</w:t>
      </w:r>
      <w:r w:rsidRPr="00DB5901">
        <w:rPr>
          <w:rFonts w:ascii="Times New Roman" w:hAnsi="Times New Roman"/>
        </w:rPr>
        <w:t>—(1.)</w:t>
      </w:r>
      <w:r w:rsidR="006421B7" w:rsidRPr="00DB5901">
        <w:rPr>
          <w:rFonts w:ascii="Times New Roman" w:hAnsi="Times New Roman"/>
        </w:rPr>
        <w:tab/>
      </w:r>
      <w:r w:rsidRPr="00DB5901">
        <w:rPr>
          <w:rFonts w:ascii="Times New Roman" w:hAnsi="Times New Roman"/>
        </w:rPr>
        <w:t>Where—</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 person had, before the commencement of this Act, completed more than fifteen years</w:t>
      </w:r>
      <w:r w:rsidR="0027685C" w:rsidRPr="00DB5901">
        <w:rPr>
          <w:rFonts w:ascii="Times New Roman" w:hAnsi="Times New Roman"/>
        </w:rPr>
        <w:t>’</w:t>
      </w:r>
      <w:r w:rsidRPr="00DB5901">
        <w:rPr>
          <w:rFonts w:ascii="Times New Roman" w:hAnsi="Times New Roman"/>
        </w:rPr>
        <w:t>, but less than twenty years</w:t>
      </w:r>
      <w:r w:rsidR="0027685C" w:rsidRPr="00DB5901">
        <w:rPr>
          <w:rFonts w:ascii="Times New Roman" w:hAnsi="Times New Roman"/>
        </w:rPr>
        <w:t>’</w:t>
      </w:r>
      <w:r w:rsidRPr="00DB5901">
        <w:rPr>
          <w:rFonts w:ascii="Times New Roman" w:hAnsi="Times New Roman"/>
        </w:rPr>
        <w:t>, qualifying service for the purposes of the Principal Act;</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E139AD">
        <w:rPr>
          <w:rFonts w:ascii="Times New Roman" w:hAnsi="Times New Roman"/>
        </w:rPr>
        <w:t xml:space="preserve"> </w:t>
      </w:r>
      <w:r w:rsidRPr="00DB5901">
        <w:rPr>
          <w:rFonts w:ascii="Times New Roman" w:hAnsi="Times New Roman"/>
        </w:rPr>
        <w:t>after the commencement of this Act, he completes such service as a waterside worker as represents twenty years</w:t>
      </w:r>
      <w:r w:rsidR="0027685C" w:rsidRPr="00DB5901">
        <w:rPr>
          <w:rFonts w:ascii="Times New Roman" w:hAnsi="Times New Roman"/>
        </w:rPr>
        <w:t>’</w:t>
      </w:r>
      <w:r w:rsidRPr="00DB5901">
        <w:rPr>
          <w:rFonts w:ascii="Times New Roman" w:hAnsi="Times New Roman"/>
        </w:rPr>
        <w:t xml:space="preserve"> qualifying service for the purposes of the Principal Act; and</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c</w:t>
      </w:r>
      <w:r w:rsidRPr="00DB5901">
        <w:rPr>
          <w:rFonts w:ascii="Times New Roman" w:hAnsi="Times New Roman"/>
        </w:rPr>
        <w:t>)</w:t>
      </w:r>
      <w:r w:rsidR="0010285E" w:rsidRPr="00E139AD">
        <w:rPr>
          <w:rFonts w:ascii="Times New Roman" w:hAnsi="Times New Roman"/>
        </w:rPr>
        <w:t xml:space="preserve"> </w:t>
      </w:r>
      <w:r w:rsidRPr="00DB5901">
        <w:rPr>
          <w:rFonts w:ascii="Times New Roman" w:hAnsi="Times New Roman"/>
        </w:rPr>
        <w:t>he has not taken any long service leave to which, on or before the day on which he completed the service referred to in the last preceding paragraph, he became entitled under the Principal Act as amended by this Act,</w:t>
      </w:r>
    </w:p>
    <w:p w:rsidR="003C783C" w:rsidRPr="00DB5901" w:rsidRDefault="003C783C" w:rsidP="007F1B0B">
      <w:pPr>
        <w:spacing w:before="60" w:after="60" w:line="240" w:lineRule="auto"/>
        <w:jc w:val="both"/>
        <w:rPr>
          <w:rFonts w:ascii="Times New Roman" w:hAnsi="Times New Roman"/>
        </w:rPr>
      </w:pPr>
      <w:r w:rsidRPr="00DB5901">
        <w:rPr>
          <w:rFonts w:ascii="Times New Roman" w:hAnsi="Times New Roman"/>
        </w:rPr>
        <w:t>he becomes entitled, on that day, in lieu of the entitlement referred to in paragraph (</w:t>
      </w:r>
      <w:r w:rsidR="0010285E" w:rsidRPr="00DB5901">
        <w:rPr>
          <w:rFonts w:ascii="Times New Roman" w:hAnsi="Times New Roman"/>
          <w:i/>
        </w:rPr>
        <w:t>c</w:t>
      </w:r>
      <w:r w:rsidRPr="00DB5901">
        <w:rPr>
          <w:rFonts w:ascii="Times New Roman" w:hAnsi="Times New Roman"/>
        </w:rPr>
        <w:t xml:space="preserve">) of this sub-section, to long service leave for a number of days equal to the number by which seventy-eight exceeds the number of days for which he had, before the commencement of this Act, become entitled to long service leave under the </w:t>
      </w:r>
      <w:r w:rsidR="0010285E" w:rsidRPr="00DB5901">
        <w:rPr>
          <w:rFonts w:ascii="Times New Roman" w:hAnsi="Times New Roman"/>
          <w:i/>
        </w:rPr>
        <w:t xml:space="preserve">Stevedoring Industry Act </w:t>
      </w:r>
      <w:r w:rsidRPr="00DB5901">
        <w:rPr>
          <w:rFonts w:ascii="Times New Roman" w:hAnsi="Times New Roman"/>
        </w:rPr>
        <w:t>1956</w:t>
      </w:r>
      <w:r w:rsidR="000C362B">
        <w:rPr>
          <w:rFonts w:ascii="Times New Roman" w:hAnsi="Times New Roman"/>
        </w:rPr>
        <w:t>–</w:t>
      </w:r>
      <w:r w:rsidRPr="00DB5901">
        <w:rPr>
          <w:rFonts w:ascii="Times New Roman" w:hAnsi="Times New Roman"/>
        </w:rPr>
        <w:t>1961 or that Act as amended and in force at any time before the commencement of this Act.</w:t>
      </w:r>
    </w:p>
    <w:p w:rsidR="006421B7" w:rsidRPr="00DB5901" w:rsidRDefault="003C783C" w:rsidP="00DB5901">
      <w:pPr>
        <w:tabs>
          <w:tab w:val="left" w:pos="900"/>
        </w:tabs>
        <w:spacing w:after="0" w:line="240" w:lineRule="auto"/>
        <w:ind w:firstLine="432"/>
        <w:jc w:val="both"/>
        <w:rPr>
          <w:rFonts w:ascii="Times New Roman" w:hAnsi="Times New Roman"/>
        </w:rPr>
      </w:pPr>
      <w:r w:rsidRPr="00DB5901">
        <w:rPr>
          <w:rFonts w:ascii="Times New Roman" w:hAnsi="Times New Roman"/>
        </w:rPr>
        <w:t>(2.)</w:t>
      </w:r>
      <w:r w:rsidR="006421B7" w:rsidRPr="00DB5901">
        <w:rPr>
          <w:rFonts w:ascii="Times New Roman" w:hAnsi="Times New Roman"/>
        </w:rPr>
        <w:tab/>
      </w:r>
      <w:r w:rsidRPr="00DB5901">
        <w:rPr>
          <w:rFonts w:ascii="Times New Roman" w:hAnsi="Times New Roman"/>
        </w:rPr>
        <w:t>Where a person who has become entitled to long service leave under the last preceding sub-section becomes entitled to further long service leave under the Principal Act as amended by this Act, that further entitlement shall be reduced by a number of days equal to the number of days by which the entitlement under the last preceding sub-section exceeds the entitlement referred to in paragraph (</w:t>
      </w:r>
      <w:r w:rsidR="0010285E" w:rsidRPr="00DB5901">
        <w:rPr>
          <w:rFonts w:ascii="Times New Roman" w:hAnsi="Times New Roman"/>
          <w:i/>
        </w:rPr>
        <w:t>c</w:t>
      </w:r>
      <w:r w:rsidRPr="00DB5901">
        <w:rPr>
          <w:rFonts w:ascii="Times New Roman" w:hAnsi="Times New Roman"/>
        </w:rPr>
        <w:t>) of that sub-section.</w:t>
      </w:r>
    </w:p>
    <w:p w:rsidR="006421B7" w:rsidRPr="00DB5901" w:rsidRDefault="006421B7" w:rsidP="00DB5901">
      <w:pPr>
        <w:jc w:val="both"/>
        <w:rPr>
          <w:rFonts w:ascii="Times New Roman" w:hAnsi="Times New Roman"/>
        </w:rPr>
      </w:pPr>
      <w:r w:rsidRPr="00DB5901">
        <w:rPr>
          <w:rFonts w:ascii="Times New Roman" w:hAnsi="Times New Roman"/>
        </w:rPr>
        <w:br w:type="page"/>
      </w:r>
    </w:p>
    <w:p w:rsidR="003C783C" w:rsidRPr="00DB5901" w:rsidRDefault="003C783C" w:rsidP="007F1B0B">
      <w:pPr>
        <w:tabs>
          <w:tab w:val="left" w:pos="990"/>
        </w:tabs>
        <w:spacing w:after="0" w:line="240" w:lineRule="auto"/>
        <w:ind w:firstLine="432"/>
        <w:jc w:val="both"/>
        <w:rPr>
          <w:rFonts w:ascii="Times New Roman" w:hAnsi="Times New Roman"/>
        </w:rPr>
      </w:pPr>
      <w:r w:rsidRPr="00DB5901">
        <w:rPr>
          <w:rFonts w:ascii="Times New Roman" w:hAnsi="Times New Roman"/>
        </w:rPr>
        <w:lastRenderedPageBreak/>
        <w:t>(3.)</w:t>
      </w:r>
      <w:r w:rsidR="007F1B0B">
        <w:rPr>
          <w:rFonts w:ascii="Times New Roman" w:hAnsi="Times New Roman"/>
        </w:rPr>
        <w:tab/>
      </w:r>
      <w:r w:rsidRPr="00DB5901">
        <w:rPr>
          <w:rFonts w:ascii="Times New Roman" w:hAnsi="Times New Roman"/>
        </w:rPr>
        <w:t xml:space="preserve">Where a person becomes entitled to long service leave under this section and that person had, before the commencement of this Act, become entitled to a period of long service leave under the </w:t>
      </w:r>
      <w:r w:rsidR="0010285E" w:rsidRPr="00DB5901">
        <w:rPr>
          <w:rFonts w:ascii="Times New Roman" w:hAnsi="Times New Roman"/>
          <w:i/>
        </w:rPr>
        <w:t xml:space="preserve">Stevedoring Industry Act </w:t>
      </w:r>
      <w:r w:rsidRPr="00DB5901">
        <w:rPr>
          <w:rFonts w:ascii="Times New Roman" w:hAnsi="Times New Roman"/>
        </w:rPr>
        <w:t>1956</w:t>
      </w:r>
      <w:r w:rsidR="006F2EB8">
        <w:rPr>
          <w:rFonts w:ascii="Times New Roman" w:hAnsi="Times New Roman"/>
        </w:rPr>
        <w:t>–</w:t>
      </w:r>
      <w:r w:rsidRPr="00DB5901">
        <w:rPr>
          <w:rFonts w:ascii="Times New Roman" w:hAnsi="Times New Roman"/>
        </w:rPr>
        <w:t>1961, or that Act as amended and in force at any time before the commencement of this Act, that last-mentioned entitlement shall, for the purposes of sub</w:t>
      </w:r>
      <w:r w:rsidR="006F2EB8">
        <w:rPr>
          <w:rFonts w:ascii="Times New Roman" w:hAnsi="Times New Roman"/>
        </w:rPr>
        <w:t>-</w:t>
      </w:r>
      <w:r w:rsidRPr="00DB5901">
        <w:rPr>
          <w:rFonts w:ascii="Times New Roman" w:hAnsi="Times New Roman"/>
        </w:rPr>
        <w:t>section (1.) of this section, be deemed to consist of the number of days included in that period less, if that period exceeds six days, the number of whole days ascertained by dividing by seven the number of days included in that period.</w:t>
      </w:r>
    </w:p>
    <w:p w:rsidR="003C783C" w:rsidRPr="00DB5901" w:rsidRDefault="003C783C" w:rsidP="007F1B0B">
      <w:pPr>
        <w:tabs>
          <w:tab w:val="left" w:pos="990"/>
        </w:tabs>
        <w:spacing w:before="60" w:after="0" w:line="240" w:lineRule="auto"/>
        <w:ind w:firstLine="432"/>
        <w:jc w:val="both"/>
        <w:rPr>
          <w:rFonts w:ascii="Times New Roman" w:hAnsi="Times New Roman"/>
        </w:rPr>
      </w:pPr>
      <w:r w:rsidRPr="00DB5901">
        <w:rPr>
          <w:rFonts w:ascii="Times New Roman" w:hAnsi="Times New Roman"/>
        </w:rPr>
        <w:t>(4.)</w:t>
      </w:r>
      <w:r w:rsidR="007F1B0B">
        <w:rPr>
          <w:rFonts w:ascii="Times New Roman" w:hAnsi="Times New Roman"/>
        </w:rPr>
        <w:tab/>
      </w:r>
      <w:r w:rsidRPr="00DB5901">
        <w:rPr>
          <w:rFonts w:ascii="Times New Roman" w:hAnsi="Times New Roman"/>
        </w:rPr>
        <w:t>This section does not apply in relation to a person who has (whether before or after the commencement of this Act) become entitled to payment under section 45</w:t>
      </w:r>
      <w:r w:rsidR="0010285E" w:rsidRPr="00DB5901">
        <w:rPr>
          <w:rFonts w:ascii="Times New Roman" w:hAnsi="Times New Roman"/>
          <w:smallCaps/>
        </w:rPr>
        <w:t xml:space="preserve">e </w:t>
      </w:r>
      <w:r w:rsidRPr="00DB5901">
        <w:rPr>
          <w:rFonts w:ascii="Times New Roman" w:hAnsi="Times New Roman"/>
        </w:rPr>
        <w:t xml:space="preserve">of the </w:t>
      </w:r>
      <w:r w:rsidR="0010285E" w:rsidRPr="00DB5901">
        <w:rPr>
          <w:rFonts w:ascii="Times New Roman" w:hAnsi="Times New Roman"/>
          <w:i/>
        </w:rPr>
        <w:t xml:space="preserve">Stevedoring Industry Act </w:t>
      </w:r>
      <w:r w:rsidRPr="00DB5901">
        <w:rPr>
          <w:rFonts w:ascii="Times New Roman" w:hAnsi="Times New Roman"/>
        </w:rPr>
        <w:t>1956</w:t>
      </w:r>
      <w:r w:rsidR="00C9722F">
        <w:rPr>
          <w:rFonts w:ascii="Times New Roman" w:hAnsi="Times New Roman"/>
        </w:rPr>
        <w:t>–</w:t>
      </w:r>
      <w:r w:rsidRPr="00DB5901">
        <w:rPr>
          <w:rFonts w:ascii="Times New Roman" w:hAnsi="Times New Roman"/>
        </w:rPr>
        <w:t>1961 or that Act as amended and in force at any time, and section 45</w:t>
      </w:r>
      <w:r w:rsidR="0010285E" w:rsidRPr="00DB5901">
        <w:rPr>
          <w:rFonts w:ascii="Times New Roman" w:hAnsi="Times New Roman"/>
          <w:smallCaps/>
        </w:rPr>
        <w:t xml:space="preserve">e </w:t>
      </w:r>
      <w:r w:rsidRPr="00DB5901">
        <w:rPr>
          <w:rFonts w:ascii="Times New Roman" w:hAnsi="Times New Roman"/>
        </w:rPr>
        <w:t>of the Principal Act as amended by this Act does not apply in relation to a person who has become entitled to long service leave under this section.</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Completion of 15 years</w:t>
      </w:r>
      <w:r w:rsidR="0027685C" w:rsidRPr="00DB5901">
        <w:rPr>
          <w:rFonts w:ascii="Times New Roman" w:hAnsi="Times New Roman" w:cs="Times New Roman"/>
          <w:b/>
          <w:sz w:val="20"/>
        </w:rPr>
        <w:t>’</w:t>
      </w:r>
      <w:r w:rsidRPr="00DB5901">
        <w:rPr>
          <w:rFonts w:ascii="Times New Roman" w:hAnsi="Times New Roman" w:cs="Times New Roman"/>
          <w:b/>
          <w:sz w:val="20"/>
        </w:rPr>
        <w:t xml:space="preserve"> qualifying service before the commencement of this Act.</w:t>
      </w:r>
    </w:p>
    <w:p w:rsidR="003C783C" w:rsidRPr="00DB5901" w:rsidRDefault="0010285E" w:rsidP="007F1B0B">
      <w:pPr>
        <w:spacing w:before="60" w:after="60" w:line="240" w:lineRule="auto"/>
        <w:ind w:firstLine="432"/>
        <w:jc w:val="both"/>
        <w:rPr>
          <w:rFonts w:ascii="Times New Roman" w:hAnsi="Times New Roman"/>
        </w:rPr>
      </w:pPr>
      <w:r w:rsidRPr="00DB5901">
        <w:rPr>
          <w:rFonts w:ascii="Times New Roman" w:hAnsi="Times New Roman"/>
          <w:b/>
        </w:rPr>
        <w:t>7.</w:t>
      </w:r>
      <w:r w:rsidR="006421B7" w:rsidRPr="00DB5901">
        <w:rPr>
          <w:rFonts w:ascii="Times New Roman" w:hAnsi="Times New Roman"/>
          <w:b/>
        </w:rPr>
        <w:tab/>
      </w:r>
      <w:r w:rsidR="003C783C" w:rsidRPr="00DB5901">
        <w:rPr>
          <w:rFonts w:ascii="Times New Roman" w:hAnsi="Times New Roman"/>
        </w:rPr>
        <w:t>Where—</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a person becomes entitled to long service leave under paragraph (</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of sub-section (1.) of section 45</w:t>
      </w:r>
      <w:r w:rsidR="0010285E" w:rsidRPr="00DB5901">
        <w:rPr>
          <w:rFonts w:ascii="Times New Roman" w:hAnsi="Times New Roman"/>
          <w:smallCaps/>
        </w:rPr>
        <w:t xml:space="preserve">d </w:t>
      </w:r>
      <w:r w:rsidRPr="00DB5901">
        <w:rPr>
          <w:rFonts w:ascii="Times New Roman" w:hAnsi="Times New Roman"/>
        </w:rPr>
        <w:t>of the Principal Act as amended by this Act; and</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the period</w:t>
      </w:r>
      <w:r w:rsidR="0027685C" w:rsidRPr="00DB5901">
        <w:rPr>
          <w:rFonts w:ascii="Times New Roman" w:hAnsi="Times New Roman"/>
        </w:rPr>
        <w:t xml:space="preserve"> </w:t>
      </w:r>
      <w:r w:rsidRPr="00DB5901">
        <w:rPr>
          <w:rFonts w:ascii="Times New Roman" w:hAnsi="Times New Roman"/>
        </w:rPr>
        <w:t>of fifteen years</w:t>
      </w:r>
      <w:r w:rsidR="0027685C" w:rsidRPr="00DB5901">
        <w:rPr>
          <w:rFonts w:ascii="Times New Roman" w:hAnsi="Times New Roman"/>
        </w:rPr>
        <w:t>’</w:t>
      </w:r>
      <w:r w:rsidRPr="00DB5901">
        <w:rPr>
          <w:rFonts w:ascii="Times New Roman" w:hAnsi="Times New Roman"/>
        </w:rPr>
        <w:t xml:space="preserve"> qualifying</w:t>
      </w:r>
      <w:r w:rsidR="0027685C" w:rsidRPr="00DB5901">
        <w:rPr>
          <w:rFonts w:ascii="Times New Roman" w:hAnsi="Times New Roman"/>
        </w:rPr>
        <w:t xml:space="preserve"> </w:t>
      </w:r>
      <w:r w:rsidRPr="00DB5901">
        <w:rPr>
          <w:rFonts w:ascii="Times New Roman" w:hAnsi="Times New Roman"/>
        </w:rPr>
        <w:t>service</w:t>
      </w:r>
      <w:r w:rsidR="0027685C" w:rsidRPr="00DB5901">
        <w:rPr>
          <w:rFonts w:ascii="Times New Roman" w:hAnsi="Times New Roman"/>
        </w:rPr>
        <w:t xml:space="preserve"> </w:t>
      </w:r>
      <w:r w:rsidRPr="00DB5901">
        <w:rPr>
          <w:rFonts w:ascii="Times New Roman" w:hAnsi="Times New Roman"/>
        </w:rPr>
        <w:t>in respect of which he becomes so entitled ended on a date before the commencement of this Act,</w:t>
      </w:r>
    </w:p>
    <w:p w:rsidR="003C783C" w:rsidRPr="00DB5901" w:rsidRDefault="003C783C" w:rsidP="007F1B0B">
      <w:pPr>
        <w:spacing w:before="60" w:after="0" w:line="240" w:lineRule="auto"/>
        <w:jc w:val="both"/>
        <w:rPr>
          <w:rFonts w:ascii="Times New Roman" w:hAnsi="Times New Roman"/>
        </w:rPr>
      </w:pPr>
      <w:r w:rsidRPr="00DB5901">
        <w:rPr>
          <w:rFonts w:ascii="Times New Roman" w:hAnsi="Times New Roman"/>
        </w:rPr>
        <w:t>the person shall, notwithstanding that this Act was not in force on that date, be deemed, for the purposes of paragraph (</w:t>
      </w:r>
      <w:r w:rsidR="0010285E" w:rsidRPr="00DB5901">
        <w:rPr>
          <w:rFonts w:ascii="Times New Roman" w:hAnsi="Times New Roman"/>
          <w:i/>
        </w:rPr>
        <w:t>e</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of sub</w:t>
      </w:r>
      <w:r w:rsidR="00E33516">
        <w:rPr>
          <w:rFonts w:ascii="Times New Roman" w:hAnsi="Times New Roman"/>
        </w:rPr>
        <w:t>-</w:t>
      </w:r>
      <w:r w:rsidRPr="00DB5901">
        <w:rPr>
          <w:rFonts w:ascii="Times New Roman" w:hAnsi="Times New Roman"/>
        </w:rPr>
        <w:t>section (2.) of section 45</w:t>
      </w:r>
      <w:r w:rsidR="0010285E" w:rsidRPr="00DB5901">
        <w:rPr>
          <w:rFonts w:ascii="Times New Roman" w:hAnsi="Times New Roman"/>
          <w:smallCaps/>
        </w:rPr>
        <w:t xml:space="preserve">d </w:t>
      </w:r>
      <w:r w:rsidRPr="00DB5901">
        <w:rPr>
          <w:rFonts w:ascii="Times New Roman" w:hAnsi="Times New Roman"/>
        </w:rPr>
        <w:t>of the Principal Act as amended by this Act, to have become so entitled on that date.</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Application of amendments to persons who became entitled to long service leave before the commencement of this Act.</w:t>
      </w:r>
    </w:p>
    <w:p w:rsidR="003C783C" w:rsidRPr="00DB5901" w:rsidRDefault="0010285E" w:rsidP="007F1B0B">
      <w:pPr>
        <w:spacing w:before="60" w:after="60" w:line="240" w:lineRule="auto"/>
        <w:ind w:firstLine="432"/>
        <w:jc w:val="both"/>
        <w:rPr>
          <w:rFonts w:ascii="Times New Roman" w:hAnsi="Times New Roman"/>
        </w:rPr>
      </w:pPr>
      <w:r w:rsidRPr="00DB5901">
        <w:rPr>
          <w:rFonts w:ascii="Times New Roman" w:hAnsi="Times New Roman"/>
          <w:b/>
        </w:rPr>
        <w:t>8.</w:t>
      </w:r>
      <w:r w:rsidR="006421B7" w:rsidRPr="00DB5901">
        <w:rPr>
          <w:rFonts w:ascii="Times New Roman" w:hAnsi="Times New Roman"/>
        </w:rPr>
        <w:t>—(1.)</w:t>
      </w:r>
      <w:r w:rsidR="006421B7" w:rsidRPr="00DB5901">
        <w:rPr>
          <w:rFonts w:ascii="Times New Roman" w:hAnsi="Times New Roman"/>
        </w:rPr>
        <w:tab/>
      </w:r>
      <w:r w:rsidR="003C783C" w:rsidRPr="00DB5901">
        <w:rPr>
          <w:rFonts w:ascii="Times New Roman" w:hAnsi="Times New Roman"/>
        </w:rPr>
        <w:t>Where a person—</w:t>
      </w:r>
    </w:p>
    <w:p w:rsidR="003C783C" w:rsidRPr="00DB5901" w:rsidRDefault="003C783C" w:rsidP="007F1B0B">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 before the commencement of this Act, became entitled to long service leave under the previous Act; and</w:t>
      </w:r>
    </w:p>
    <w:p w:rsidR="003C783C" w:rsidRPr="00DB5901" w:rsidRDefault="003C783C" w:rsidP="00DB5901">
      <w:pPr>
        <w:spacing w:after="0" w:line="240" w:lineRule="auto"/>
        <w:ind w:left="1008"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D179BA">
        <w:rPr>
          <w:rFonts w:ascii="Times New Roman" w:hAnsi="Times New Roman"/>
        </w:rPr>
        <w:t xml:space="preserve"> </w:t>
      </w:r>
      <w:r w:rsidRPr="00DB5901">
        <w:rPr>
          <w:rFonts w:ascii="Times New Roman" w:hAnsi="Times New Roman"/>
        </w:rPr>
        <w:t>completed fifteen years</w:t>
      </w:r>
      <w:r w:rsidR="0027685C" w:rsidRPr="00DB5901">
        <w:rPr>
          <w:rFonts w:ascii="Times New Roman" w:hAnsi="Times New Roman"/>
        </w:rPr>
        <w:t>’</w:t>
      </w:r>
      <w:r w:rsidRPr="00DB5901">
        <w:rPr>
          <w:rFonts w:ascii="Times New Roman" w:hAnsi="Times New Roman"/>
        </w:rPr>
        <w:t xml:space="preserve"> qualifying service, for the purposes of the Principal Act as amended by this Act, on or before the date on which he became so entitled,</w:t>
      </w:r>
    </w:p>
    <w:p w:rsidR="003C783C" w:rsidRPr="00DB5901" w:rsidRDefault="003C783C" w:rsidP="007F1B0B">
      <w:pPr>
        <w:spacing w:before="60" w:after="60" w:line="240" w:lineRule="auto"/>
        <w:jc w:val="both"/>
        <w:rPr>
          <w:rFonts w:ascii="Times New Roman" w:hAnsi="Times New Roman"/>
        </w:rPr>
      </w:pPr>
      <w:r w:rsidRPr="00DB5901">
        <w:rPr>
          <w:rFonts w:ascii="Times New Roman" w:hAnsi="Times New Roman"/>
        </w:rPr>
        <w:t>the person is not entitled to long service leave under paragraph (</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of sub-section (1.) of section 45</w:t>
      </w:r>
      <w:r w:rsidR="0010285E" w:rsidRPr="00DB5901">
        <w:rPr>
          <w:rFonts w:ascii="Times New Roman" w:hAnsi="Times New Roman"/>
          <w:smallCaps/>
        </w:rPr>
        <w:t xml:space="preserve">d </w:t>
      </w:r>
      <w:r w:rsidRPr="00DB5901">
        <w:rPr>
          <w:rFonts w:ascii="Times New Roman" w:hAnsi="Times New Roman"/>
        </w:rPr>
        <w:t>of the Principal Act as amended by this Act.</w:t>
      </w:r>
    </w:p>
    <w:p w:rsidR="003C783C" w:rsidRPr="00DB5901" w:rsidRDefault="003C783C" w:rsidP="007F1B0B">
      <w:pPr>
        <w:tabs>
          <w:tab w:val="left" w:pos="900"/>
        </w:tabs>
        <w:spacing w:before="60" w:after="60" w:line="240" w:lineRule="auto"/>
        <w:ind w:firstLine="432"/>
        <w:jc w:val="both"/>
        <w:rPr>
          <w:rFonts w:ascii="Times New Roman" w:hAnsi="Times New Roman"/>
        </w:rPr>
      </w:pPr>
      <w:r w:rsidRPr="00DB5901">
        <w:rPr>
          <w:rFonts w:ascii="Times New Roman" w:hAnsi="Times New Roman"/>
        </w:rPr>
        <w:t>(2.)</w:t>
      </w:r>
      <w:r w:rsidR="006421B7" w:rsidRPr="00DB5901">
        <w:rPr>
          <w:rFonts w:ascii="Times New Roman" w:hAnsi="Times New Roman"/>
        </w:rPr>
        <w:tab/>
      </w:r>
      <w:r w:rsidRPr="00DB5901">
        <w:rPr>
          <w:rFonts w:ascii="Times New Roman" w:hAnsi="Times New Roman"/>
        </w:rPr>
        <w:t>Where a person—</w:t>
      </w:r>
    </w:p>
    <w:p w:rsidR="003C783C" w:rsidRPr="00DB5901" w:rsidRDefault="003C783C" w:rsidP="00DB5901">
      <w:pPr>
        <w:spacing w:after="0" w:line="240" w:lineRule="auto"/>
        <w:ind w:left="1008"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before the commencement of this Act, became entitled to long service leave under the previous Act; and</w:t>
      </w:r>
    </w:p>
    <w:p w:rsidR="006421B7" w:rsidRPr="00DB5901" w:rsidRDefault="003C783C" w:rsidP="00DB5901">
      <w:pPr>
        <w:spacing w:after="0" w:line="240" w:lineRule="auto"/>
        <w:ind w:left="1008" w:hanging="432"/>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becomes entitled to long service leave under the Principal Act as amended by this Act in respect of a period of qualifying service that commenced before the date on which the first-mentioned entitlement accrued,</w:t>
      </w:r>
    </w:p>
    <w:p w:rsidR="006421B7" w:rsidRPr="00DB5901" w:rsidRDefault="006421B7"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tabs>
          <w:tab w:val="left" w:pos="450"/>
        </w:tabs>
        <w:spacing w:after="0" w:line="240" w:lineRule="auto"/>
        <w:jc w:val="both"/>
        <w:rPr>
          <w:rFonts w:ascii="Times New Roman" w:hAnsi="Times New Roman"/>
        </w:rPr>
      </w:pPr>
      <w:r w:rsidRPr="00DB5901">
        <w:rPr>
          <w:rFonts w:ascii="Times New Roman" w:hAnsi="Times New Roman"/>
        </w:rPr>
        <w:lastRenderedPageBreak/>
        <w:t>the entitlement of the person to long service leave under the Principal Act as amended by this Act shall be calculated as if it were in respect of that part only of that period of qualifying service that commenced on that date.</w:t>
      </w:r>
    </w:p>
    <w:p w:rsidR="003C783C" w:rsidRPr="00DB5901" w:rsidRDefault="003C783C" w:rsidP="00F34825">
      <w:pPr>
        <w:tabs>
          <w:tab w:val="left" w:pos="990"/>
        </w:tabs>
        <w:spacing w:after="0" w:line="240" w:lineRule="auto"/>
        <w:ind w:firstLine="432"/>
        <w:jc w:val="both"/>
        <w:rPr>
          <w:rFonts w:ascii="Times New Roman" w:hAnsi="Times New Roman"/>
        </w:rPr>
      </w:pPr>
      <w:r w:rsidRPr="00DB5901">
        <w:rPr>
          <w:rFonts w:ascii="Times New Roman" w:hAnsi="Times New Roman"/>
        </w:rPr>
        <w:t>(3.)</w:t>
      </w:r>
      <w:r w:rsidR="007F1B0B">
        <w:rPr>
          <w:rFonts w:ascii="Times New Roman" w:hAnsi="Times New Roman"/>
        </w:rPr>
        <w:tab/>
      </w:r>
      <w:r w:rsidRPr="00DB5901">
        <w:rPr>
          <w:rFonts w:ascii="Times New Roman" w:hAnsi="Times New Roman"/>
        </w:rPr>
        <w:t>Where a person, before the commencement of this Act, became entitled to a payment under section 45</w:t>
      </w:r>
      <w:r w:rsidR="0010285E" w:rsidRPr="00DB5901">
        <w:rPr>
          <w:rFonts w:ascii="Times New Roman" w:hAnsi="Times New Roman"/>
          <w:smallCaps/>
        </w:rPr>
        <w:t xml:space="preserve">e </w:t>
      </w:r>
      <w:r w:rsidRPr="00DB5901">
        <w:rPr>
          <w:rFonts w:ascii="Times New Roman" w:hAnsi="Times New Roman"/>
        </w:rPr>
        <w:t>of the previous Act, he is not entitled to long service leave under the Principal Act as amended by this Act.</w:t>
      </w:r>
    </w:p>
    <w:p w:rsidR="003C783C" w:rsidRPr="00DB5901" w:rsidRDefault="003C783C" w:rsidP="00F34825">
      <w:pPr>
        <w:tabs>
          <w:tab w:val="left" w:pos="990"/>
        </w:tabs>
        <w:spacing w:after="0" w:line="240" w:lineRule="auto"/>
        <w:ind w:firstLine="432"/>
        <w:jc w:val="both"/>
        <w:rPr>
          <w:rFonts w:ascii="Times New Roman" w:hAnsi="Times New Roman"/>
        </w:rPr>
      </w:pPr>
      <w:r w:rsidRPr="00DB5901">
        <w:rPr>
          <w:rFonts w:ascii="Times New Roman" w:hAnsi="Times New Roman"/>
        </w:rPr>
        <w:t>(4.)</w:t>
      </w:r>
      <w:r w:rsidR="007F1B0B">
        <w:rPr>
          <w:rFonts w:ascii="Times New Roman" w:hAnsi="Times New Roman"/>
        </w:rPr>
        <w:tab/>
      </w:r>
      <w:r w:rsidRPr="00DB5901">
        <w:rPr>
          <w:rFonts w:ascii="Times New Roman" w:hAnsi="Times New Roman"/>
        </w:rPr>
        <w:t xml:space="preserve">In this section, </w:t>
      </w:r>
      <w:r w:rsidR="0027685C" w:rsidRPr="00DB5901">
        <w:rPr>
          <w:rFonts w:ascii="Times New Roman" w:hAnsi="Times New Roman"/>
        </w:rPr>
        <w:t>“</w:t>
      </w:r>
      <w:r w:rsidRPr="00DB5901">
        <w:rPr>
          <w:rFonts w:ascii="Times New Roman" w:hAnsi="Times New Roman"/>
        </w:rPr>
        <w:t>the previous Act</w:t>
      </w:r>
      <w:r w:rsidR="0027685C" w:rsidRPr="00DB5901">
        <w:rPr>
          <w:rFonts w:ascii="Times New Roman" w:hAnsi="Times New Roman"/>
        </w:rPr>
        <w:t>”</w:t>
      </w:r>
      <w:r w:rsidRPr="00DB5901">
        <w:rPr>
          <w:rFonts w:ascii="Times New Roman" w:hAnsi="Times New Roman"/>
        </w:rPr>
        <w:t xml:space="preserve"> means the </w:t>
      </w:r>
      <w:r w:rsidR="0010285E" w:rsidRPr="00DB5901">
        <w:rPr>
          <w:rFonts w:ascii="Times New Roman" w:hAnsi="Times New Roman"/>
          <w:i/>
        </w:rPr>
        <w:t xml:space="preserve">Stevedoring Industry Act </w:t>
      </w:r>
      <w:r w:rsidRPr="00DB5901">
        <w:rPr>
          <w:rFonts w:ascii="Times New Roman" w:hAnsi="Times New Roman"/>
        </w:rPr>
        <w:t>1956</w:t>
      </w:r>
      <w:r w:rsidR="00991A43">
        <w:rPr>
          <w:rFonts w:ascii="Times New Roman" w:hAnsi="Times New Roman"/>
        </w:rPr>
        <w:t>–</w:t>
      </w:r>
      <w:r w:rsidRPr="00DB5901">
        <w:rPr>
          <w:rFonts w:ascii="Times New Roman" w:hAnsi="Times New Roman"/>
        </w:rPr>
        <w:t>1961 or that Act as amended and in force at any time before the commencement of this Act.</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Certificates issued after the commencement of this Act.</w:t>
      </w:r>
    </w:p>
    <w:p w:rsidR="003C783C" w:rsidRPr="00DB5901" w:rsidRDefault="0010285E" w:rsidP="00DB5901">
      <w:pPr>
        <w:spacing w:after="0" w:line="240" w:lineRule="auto"/>
        <w:ind w:firstLine="432"/>
        <w:jc w:val="both"/>
        <w:rPr>
          <w:rFonts w:ascii="Times New Roman" w:hAnsi="Times New Roman"/>
        </w:rPr>
      </w:pPr>
      <w:r w:rsidRPr="00DB5901">
        <w:rPr>
          <w:rFonts w:ascii="Times New Roman" w:hAnsi="Times New Roman"/>
          <w:b/>
        </w:rPr>
        <w:t>9.</w:t>
      </w:r>
      <w:r w:rsidR="006421B7" w:rsidRPr="00DB5901">
        <w:rPr>
          <w:rFonts w:ascii="Times New Roman" w:hAnsi="Times New Roman"/>
          <w:b/>
        </w:rPr>
        <w:tab/>
      </w:r>
      <w:r w:rsidR="003C783C" w:rsidRPr="00DB5901">
        <w:rPr>
          <w:rFonts w:ascii="Times New Roman" w:hAnsi="Times New Roman"/>
        </w:rPr>
        <w:t>Where, after the commencement of this Act, the Australian Stevedoring Industry Authority issues a certificate for the purposes of sub-section (2.) of section 45</w:t>
      </w:r>
      <w:r w:rsidRPr="00DB5901">
        <w:rPr>
          <w:rFonts w:ascii="Times New Roman" w:hAnsi="Times New Roman"/>
          <w:smallCaps/>
        </w:rPr>
        <w:t>d</w:t>
      </w:r>
      <w:r w:rsidR="003C783C" w:rsidRPr="00DB5901">
        <w:rPr>
          <w:rFonts w:ascii="Times New Roman" w:hAnsi="Times New Roman"/>
        </w:rPr>
        <w:t>, or sub-section (2.), (5.), (7.) or (8.) of section 45</w:t>
      </w:r>
      <w:r w:rsidRPr="00DB5901">
        <w:rPr>
          <w:rFonts w:ascii="Times New Roman" w:hAnsi="Times New Roman"/>
          <w:smallCaps/>
        </w:rPr>
        <w:t>ka</w:t>
      </w:r>
      <w:r w:rsidR="003C783C" w:rsidRPr="00DB5901">
        <w:rPr>
          <w:rFonts w:ascii="Times New Roman" w:hAnsi="Times New Roman"/>
        </w:rPr>
        <w:t xml:space="preserve">, of the Principal Act, that certificate has effect as if Part </w:t>
      </w:r>
      <w:r w:rsidRPr="00DB5901">
        <w:rPr>
          <w:rFonts w:ascii="Times New Roman" w:hAnsi="Times New Roman"/>
          <w:smallCaps/>
        </w:rPr>
        <w:t>IIIa</w:t>
      </w:r>
      <w:r w:rsidR="003C783C" w:rsidRPr="00DB5901">
        <w:rPr>
          <w:rFonts w:ascii="Times New Roman" w:hAnsi="Times New Roman"/>
        </w:rPr>
        <w:t xml:space="preserve">. of the Principal Act had continued in force until the issue of the certificate, and any long service leave to which a person becomes entitled by virtue of the issue of the certificate shall, for the purposes of section 6 of this Act and of the next succeeding section, be deemed to be long service leave to which he became entitled, before the commencement of this Act, under the </w:t>
      </w:r>
      <w:r w:rsidRPr="00DB5901">
        <w:rPr>
          <w:rFonts w:ascii="Times New Roman" w:hAnsi="Times New Roman"/>
          <w:i/>
        </w:rPr>
        <w:t xml:space="preserve">Stevedoring Industry Act </w:t>
      </w:r>
      <w:r w:rsidR="003C783C" w:rsidRPr="00DB5901">
        <w:rPr>
          <w:rFonts w:ascii="Times New Roman" w:hAnsi="Times New Roman"/>
        </w:rPr>
        <w:t>1956</w:t>
      </w:r>
      <w:r w:rsidR="00991A43">
        <w:rPr>
          <w:rFonts w:ascii="Times New Roman" w:hAnsi="Times New Roman"/>
        </w:rPr>
        <w:t>–</w:t>
      </w:r>
      <w:r w:rsidR="003C783C" w:rsidRPr="00DB5901">
        <w:rPr>
          <w:rFonts w:ascii="Times New Roman" w:hAnsi="Times New Roman"/>
        </w:rPr>
        <w:t>1961 or that Act as amended and in force at any time before the commencement of this Act.</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Grant of leave accrued before the commencement of this Act.</w:t>
      </w:r>
    </w:p>
    <w:p w:rsidR="003C783C" w:rsidRPr="00DB5901" w:rsidRDefault="0010285E" w:rsidP="00DB5901">
      <w:pPr>
        <w:tabs>
          <w:tab w:val="left" w:pos="1080"/>
        </w:tabs>
        <w:spacing w:after="0" w:line="240" w:lineRule="auto"/>
        <w:ind w:firstLine="432"/>
        <w:jc w:val="both"/>
        <w:rPr>
          <w:rFonts w:ascii="Times New Roman" w:hAnsi="Times New Roman"/>
        </w:rPr>
      </w:pPr>
      <w:r w:rsidRPr="00DB5901">
        <w:rPr>
          <w:rFonts w:ascii="Times New Roman" w:hAnsi="Times New Roman"/>
          <w:b/>
        </w:rPr>
        <w:t>10.</w:t>
      </w:r>
      <w:r w:rsidR="006421B7" w:rsidRPr="00DB5901">
        <w:rPr>
          <w:rFonts w:ascii="Times New Roman" w:hAnsi="Times New Roman"/>
          <w:b/>
        </w:rPr>
        <w:tab/>
      </w:r>
      <w:r w:rsidR="003C783C" w:rsidRPr="00DB5901">
        <w:rPr>
          <w:rFonts w:ascii="Times New Roman" w:hAnsi="Times New Roman"/>
        </w:rPr>
        <w:t xml:space="preserve">Where, before the commencement of this Act, a person became entitled to long service leave under the </w:t>
      </w:r>
      <w:r w:rsidRPr="00DB5901">
        <w:rPr>
          <w:rFonts w:ascii="Times New Roman" w:hAnsi="Times New Roman"/>
          <w:i/>
        </w:rPr>
        <w:t xml:space="preserve">Stevedoring Industry Act </w:t>
      </w:r>
      <w:r w:rsidR="003C783C" w:rsidRPr="00DB5901">
        <w:rPr>
          <w:rFonts w:ascii="Times New Roman" w:hAnsi="Times New Roman"/>
        </w:rPr>
        <w:t>1956</w:t>
      </w:r>
      <w:r w:rsidR="00C960FF">
        <w:rPr>
          <w:rFonts w:ascii="Times New Roman" w:hAnsi="Times New Roman"/>
        </w:rPr>
        <w:t>–</w:t>
      </w:r>
      <w:r w:rsidR="003C783C" w:rsidRPr="00DB5901">
        <w:rPr>
          <w:rFonts w:ascii="Times New Roman" w:hAnsi="Times New Roman"/>
        </w:rPr>
        <w:t xml:space="preserve">1961 or that Act as amended and in force at any time before the commencement of this Act, but the whole or any part of the long service leave to which he became so entitled had not, before the commencement of this Act, been taken by him, Part </w:t>
      </w:r>
      <w:r w:rsidRPr="00DB5901">
        <w:rPr>
          <w:rFonts w:ascii="Times New Roman" w:hAnsi="Times New Roman"/>
          <w:smallCaps/>
        </w:rPr>
        <w:t>IIIa</w:t>
      </w:r>
      <w:r w:rsidR="003C783C" w:rsidRPr="00DB5901">
        <w:rPr>
          <w:rFonts w:ascii="Times New Roman" w:hAnsi="Times New Roman"/>
        </w:rPr>
        <w:t>. of the Principal Act as amended by this Act applies in relation to the long service leave not so taken as if—</w:t>
      </w:r>
    </w:p>
    <w:p w:rsidR="003C783C" w:rsidRPr="00DB5901" w:rsidRDefault="003C783C" w:rsidP="007F1B0B">
      <w:pPr>
        <w:spacing w:before="60" w:after="6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it had accrued under that Part; and</w:t>
      </w:r>
    </w:p>
    <w:p w:rsidR="003C783C" w:rsidRPr="00DB5901" w:rsidRDefault="003C783C" w:rsidP="00DB5901">
      <w:pPr>
        <w:spacing w:after="0" w:line="240" w:lineRule="auto"/>
        <w:ind w:left="1152" w:hanging="576"/>
        <w:jc w:val="both"/>
        <w:rPr>
          <w:rFonts w:ascii="Times New Roman" w:hAnsi="Times New Roman"/>
        </w:rPr>
      </w:pPr>
      <w:r w:rsidRPr="00DB5901">
        <w:rPr>
          <w:rFonts w:ascii="Times New Roman" w:hAnsi="Times New Roman"/>
        </w:rPr>
        <w:t>(</w:t>
      </w:r>
      <w:r w:rsidR="0010285E" w:rsidRPr="00DB5901">
        <w:rPr>
          <w:rFonts w:ascii="Times New Roman" w:hAnsi="Times New Roman"/>
          <w:i/>
        </w:rPr>
        <w:t>b</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it consisted of the number of days included in the period of leave not taken less, if that period exceeds six days, the number of whole days ascertained by dividing by seven the number of days included in that period.</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Certificates, &amp;c, issued before the commencement of this Act.</w:t>
      </w:r>
    </w:p>
    <w:p w:rsidR="003C783C" w:rsidRPr="00DB5901" w:rsidRDefault="0010285E" w:rsidP="00DB5901">
      <w:pPr>
        <w:spacing w:after="0" w:line="240" w:lineRule="auto"/>
        <w:ind w:firstLine="432"/>
        <w:jc w:val="both"/>
        <w:rPr>
          <w:rFonts w:ascii="Times New Roman" w:hAnsi="Times New Roman"/>
        </w:rPr>
      </w:pPr>
      <w:r w:rsidRPr="00DB5901">
        <w:rPr>
          <w:rFonts w:ascii="Times New Roman" w:hAnsi="Times New Roman"/>
          <w:b/>
        </w:rPr>
        <w:t>11.</w:t>
      </w:r>
      <w:r w:rsidR="006421B7" w:rsidRPr="00DB5901">
        <w:rPr>
          <w:rFonts w:ascii="Times New Roman" w:hAnsi="Times New Roman"/>
        </w:rPr>
        <w:t>—(1.)</w:t>
      </w:r>
      <w:r w:rsidR="006421B7" w:rsidRPr="00DB5901">
        <w:rPr>
          <w:rFonts w:ascii="Times New Roman" w:hAnsi="Times New Roman"/>
        </w:rPr>
        <w:tab/>
      </w:r>
      <w:r w:rsidR="003C783C" w:rsidRPr="00DB5901">
        <w:rPr>
          <w:rFonts w:ascii="Times New Roman" w:hAnsi="Times New Roman"/>
        </w:rPr>
        <w:t>A certificate issued, before the commencement of this Act, for the purposes of paragraph (</w:t>
      </w:r>
      <w:r w:rsidRPr="00DB5901">
        <w:rPr>
          <w:rFonts w:ascii="Times New Roman" w:hAnsi="Times New Roman"/>
          <w:i/>
        </w:rPr>
        <w:t>e</w:t>
      </w:r>
      <w:r w:rsidR="003C783C" w:rsidRPr="00DB5901">
        <w:rPr>
          <w:rFonts w:ascii="Times New Roman" w:hAnsi="Times New Roman"/>
        </w:rPr>
        <w:t>)</w:t>
      </w:r>
      <w:r w:rsidRPr="00DB5901">
        <w:rPr>
          <w:rFonts w:ascii="Times New Roman" w:hAnsi="Times New Roman"/>
          <w:i/>
        </w:rPr>
        <w:t xml:space="preserve"> </w:t>
      </w:r>
      <w:r w:rsidR="003C783C" w:rsidRPr="00DB5901">
        <w:rPr>
          <w:rFonts w:ascii="Times New Roman" w:hAnsi="Times New Roman"/>
        </w:rPr>
        <w:t>of sub-section (2.) of section 45</w:t>
      </w:r>
      <w:r w:rsidR="003C783C" w:rsidRPr="00353E48">
        <w:rPr>
          <w:rFonts w:ascii="Times New Roman" w:hAnsi="Times New Roman"/>
          <w:smallCaps/>
        </w:rPr>
        <w:t>c</w:t>
      </w:r>
      <w:r w:rsidR="003C783C" w:rsidRPr="00DB5901">
        <w:rPr>
          <w:rFonts w:ascii="Times New Roman" w:hAnsi="Times New Roman"/>
        </w:rPr>
        <w:t xml:space="preserve"> of the previous Act shall be deemed to have been issued for the purposes of paragraph (</w:t>
      </w:r>
      <w:r w:rsidRPr="00DB5901">
        <w:rPr>
          <w:rFonts w:ascii="Times New Roman" w:hAnsi="Times New Roman"/>
          <w:i/>
        </w:rPr>
        <w:t>ƒ</w:t>
      </w:r>
      <w:r w:rsidR="003C783C" w:rsidRPr="00DB5901">
        <w:rPr>
          <w:rFonts w:ascii="Times New Roman" w:hAnsi="Times New Roman"/>
        </w:rPr>
        <w:t>) of sub-section (4.) of section 45</w:t>
      </w:r>
      <w:r w:rsidR="003C783C" w:rsidRPr="00353E48">
        <w:rPr>
          <w:rFonts w:ascii="Times New Roman" w:hAnsi="Times New Roman"/>
          <w:smallCaps/>
        </w:rPr>
        <w:t>c</w:t>
      </w:r>
      <w:r w:rsidR="003C783C" w:rsidRPr="00DB5901">
        <w:rPr>
          <w:rFonts w:ascii="Times New Roman" w:hAnsi="Times New Roman"/>
        </w:rPr>
        <w:t xml:space="preserve"> of the Principal Act as amended by this Act.</w:t>
      </w:r>
    </w:p>
    <w:p w:rsidR="006421B7" w:rsidRPr="00DB5901" w:rsidRDefault="003C783C" w:rsidP="007F1B0B">
      <w:pPr>
        <w:tabs>
          <w:tab w:val="left" w:pos="990"/>
        </w:tabs>
        <w:spacing w:before="60" w:after="0" w:line="240" w:lineRule="auto"/>
        <w:ind w:firstLine="432"/>
        <w:jc w:val="both"/>
        <w:rPr>
          <w:rFonts w:ascii="Times New Roman" w:hAnsi="Times New Roman"/>
        </w:rPr>
      </w:pPr>
      <w:r w:rsidRPr="00DB5901">
        <w:rPr>
          <w:rFonts w:ascii="Times New Roman" w:hAnsi="Times New Roman"/>
        </w:rPr>
        <w:t>(2.)</w:t>
      </w:r>
      <w:r w:rsidR="006421B7" w:rsidRPr="00DB5901">
        <w:rPr>
          <w:rFonts w:ascii="Times New Roman" w:hAnsi="Times New Roman"/>
        </w:rPr>
        <w:tab/>
      </w:r>
      <w:r w:rsidRPr="00DB5901">
        <w:rPr>
          <w:rFonts w:ascii="Times New Roman" w:hAnsi="Times New Roman"/>
        </w:rPr>
        <w:t>A certificate issued, before the commencement of this Act, for the purposes of sub-section (6</w:t>
      </w:r>
      <w:r w:rsidR="0010285E" w:rsidRPr="00DB5901">
        <w:rPr>
          <w:rFonts w:ascii="Times New Roman" w:hAnsi="Times New Roman"/>
          <w:smallCaps/>
        </w:rPr>
        <w:t>a</w:t>
      </w:r>
      <w:r w:rsidRPr="00DB5901">
        <w:rPr>
          <w:rFonts w:ascii="Times New Roman" w:hAnsi="Times New Roman"/>
        </w:rPr>
        <w:t>.) of section 45</w:t>
      </w:r>
      <w:r w:rsidRPr="008C2FC5">
        <w:rPr>
          <w:rFonts w:ascii="Times New Roman" w:hAnsi="Times New Roman"/>
          <w:smallCaps/>
        </w:rPr>
        <w:t>c</w:t>
      </w:r>
      <w:r w:rsidRPr="00DB5901">
        <w:rPr>
          <w:rFonts w:ascii="Times New Roman" w:hAnsi="Times New Roman"/>
        </w:rPr>
        <w:t xml:space="preserve"> of the</w:t>
      </w:r>
    </w:p>
    <w:p w:rsidR="006421B7" w:rsidRPr="00DB5901" w:rsidRDefault="006421B7" w:rsidP="00DB5901">
      <w:pPr>
        <w:jc w:val="both"/>
        <w:rPr>
          <w:rFonts w:ascii="Times New Roman" w:hAnsi="Times New Roman"/>
        </w:rPr>
      </w:pPr>
      <w:r w:rsidRPr="00DB5901">
        <w:rPr>
          <w:rFonts w:ascii="Times New Roman" w:hAnsi="Times New Roman"/>
        </w:rPr>
        <w:br w:type="page"/>
      </w:r>
    </w:p>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lastRenderedPageBreak/>
        <w:t>previous Act shall be deemed to have been issued for the purposes of sub-section (8.) of section 45</w:t>
      </w:r>
      <w:r w:rsidRPr="0030711A">
        <w:rPr>
          <w:rFonts w:ascii="Times New Roman" w:hAnsi="Times New Roman"/>
          <w:smallCaps/>
        </w:rPr>
        <w:t>c</w:t>
      </w:r>
      <w:r w:rsidRPr="00DB5901">
        <w:rPr>
          <w:rFonts w:ascii="Times New Roman" w:hAnsi="Times New Roman"/>
        </w:rPr>
        <w:t xml:space="preserve"> of the Principal Act as amended by this Act.</w:t>
      </w:r>
    </w:p>
    <w:p w:rsidR="003C783C" w:rsidRPr="00DB5901" w:rsidRDefault="003C783C" w:rsidP="007F1B0B">
      <w:pPr>
        <w:tabs>
          <w:tab w:val="left" w:pos="990"/>
        </w:tabs>
        <w:spacing w:after="0" w:line="240" w:lineRule="auto"/>
        <w:ind w:firstLine="432"/>
        <w:jc w:val="both"/>
        <w:rPr>
          <w:rFonts w:ascii="Times New Roman" w:hAnsi="Times New Roman"/>
        </w:rPr>
      </w:pPr>
      <w:r w:rsidRPr="00DB5901">
        <w:rPr>
          <w:rFonts w:ascii="Times New Roman" w:hAnsi="Times New Roman"/>
        </w:rPr>
        <w:t>(3.)</w:t>
      </w:r>
      <w:r w:rsidR="007F1B0B">
        <w:rPr>
          <w:rFonts w:ascii="Times New Roman" w:hAnsi="Times New Roman"/>
        </w:rPr>
        <w:tab/>
      </w:r>
      <w:r w:rsidRPr="00DB5901">
        <w:rPr>
          <w:rFonts w:ascii="Times New Roman" w:hAnsi="Times New Roman"/>
        </w:rPr>
        <w:t xml:space="preserve">A determination made, before the commencement of this Act, for the purposes of paragraph (ƒ) of the definition of </w:t>
      </w:r>
      <w:r w:rsidR="0027685C" w:rsidRPr="00DB5901">
        <w:rPr>
          <w:rFonts w:ascii="Times New Roman" w:hAnsi="Times New Roman"/>
        </w:rPr>
        <w:t>“</w:t>
      </w:r>
      <w:r w:rsidRPr="00DB5901">
        <w:rPr>
          <w:rFonts w:ascii="Times New Roman" w:hAnsi="Times New Roman"/>
        </w:rPr>
        <w:t>qualifying days</w:t>
      </w:r>
      <w:r w:rsidR="0027685C" w:rsidRPr="00DB5901">
        <w:rPr>
          <w:rFonts w:ascii="Times New Roman" w:hAnsi="Times New Roman"/>
        </w:rPr>
        <w:t>”</w:t>
      </w:r>
      <w:r w:rsidRPr="00DB5901">
        <w:rPr>
          <w:rFonts w:ascii="Times New Roman" w:hAnsi="Times New Roman"/>
        </w:rPr>
        <w:t xml:space="preserve"> in sub-section (9.) of section 45</w:t>
      </w:r>
      <w:r w:rsidRPr="0030711A">
        <w:rPr>
          <w:rFonts w:ascii="Times New Roman" w:hAnsi="Times New Roman"/>
          <w:smallCaps/>
        </w:rPr>
        <w:t>c</w:t>
      </w:r>
      <w:r w:rsidRPr="00DB5901">
        <w:rPr>
          <w:rFonts w:ascii="Times New Roman" w:hAnsi="Times New Roman"/>
        </w:rPr>
        <w:t xml:space="preserve"> of the previous Act shall be deemed to have been made for the purposes of paragraph (</w:t>
      </w:r>
      <w:r w:rsidR="0010285E" w:rsidRPr="00DB5901">
        <w:rPr>
          <w:rFonts w:ascii="Times New Roman" w:hAnsi="Times New Roman"/>
          <w:i/>
        </w:rPr>
        <w:t>h</w:t>
      </w:r>
      <w:r w:rsidRPr="00DB5901">
        <w:rPr>
          <w:rFonts w:ascii="Times New Roman" w:hAnsi="Times New Roman"/>
        </w:rPr>
        <w:t>)</w:t>
      </w:r>
      <w:r w:rsidR="0010285E" w:rsidRPr="00DB5901">
        <w:rPr>
          <w:rFonts w:ascii="Times New Roman" w:hAnsi="Times New Roman"/>
          <w:i/>
        </w:rPr>
        <w:t xml:space="preserve"> </w:t>
      </w:r>
      <w:r w:rsidRPr="00DB5901">
        <w:rPr>
          <w:rFonts w:ascii="Times New Roman" w:hAnsi="Times New Roman"/>
        </w:rPr>
        <w:t xml:space="preserve">of the definition of </w:t>
      </w:r>
      <w:r w:rsidR="0027685C" w:rsidRPr="00DB5901">
        <w:rPr>
          <w:rFonts w:ascii="Times New Roman" w:hAnsi="Times New Roman"/>
        </w:rPr>
        <w:t>“</w:t>
      </w:r>
      <w:r w:rsidRPr="00DB5901">
        <w:rPr>
          <w:rFonts w:ascii="Times New Roman" w:hAnsi="Times New Roman"/>
        </w:rPr>
        <w:t>qualifying day</w:t>
      </w:r>
      <w:r w:rsidR="0027685C" w:rsidRPr="00DB5901">
        <w:rPr>
          <w:rFonts w:ascii="Times New Roman" w:hAnsi="Times New Roman"/>
        </w:rPr>
        <w:t>”</w:t>
      </w:r>
      <w:r w:rsidRPr="00DB5901">
        <w:rPr>
          <w:rFonts w:ascii="Times New Roman" w:hAnsi="Times New Roman"/>
        </w:rPr>
        <w:t xml:space="preserve"> in section 45</w:t>
      </w:r>
      <w:r w:rsidR="0010285E" w:rsidRPr="00DB5901">
        <w:rPr>
          <w:rFonts w:ascii="Times New Roman" w:hAnsi="Times New Roman"/>
          <w:smallCaps/>
        </w:rPr>
        <w:t>a</w:t>
      </w:r>
      <w:r w:rsidRPr="00DB5901">
        <w:rPr>
          <w:rFonts w:ascii="Times New Roman" w:hAnsi="Times New Roman"/>
        </w:rPr>
        <w:t xml:space="preserve"> of the Principal Act as amended by this Act.</w:t>
      </w:r>
    </w:p>
    <w:p w:rsidR="003C783C" w:rsidRPr="00DB5901" w:rsidRDefault="007F1B0B" w:rsidP="007F1B0B">
      <w:pPr>
        <w:tabs>
          <w:tab w:val="left" w:pos="99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3C783C" w:rsidRPr="00DB5901">
        <w:rPr>
          <w:rFonts w:ascii="Times New Roman" w:hAnsi="Times New Roman"/>
        </w:rPr>
        <w:t>An approval given, before the commencement of this Act for the purposes of paragraph (</w:t>
      </w:r>
      <w:r w:rsidR="0010285E" w:rsidRPr="00DB5901">
        <w:rPr>
          <w:rFonts w:ascii="Times New Roman" w:hAnsi="Times New Roman"/>
          <w:i/>
        </w:rPr>
        <w:t>g</w:t>
      </w:r>
      <w:r w:rsidR="003C783C" w:rsidRPr="00DB5901">
        <w:rPr>
          <w:rFonts w:ascii="Times New Roman" w:hAnsi="Times New Roman"/>
        </w:rPr>
        <w:t>)</w:t>
      </w:r>
      <w:r w:rsidR="0010285E" w:rsidRPr="00050431">
        <w:rPr>
          <w:rFonts w:ascii="Times New Roman" w:hAnsi="Times New Roman"/>
        </w:rPr>
        <w:t xml:space="preserve"> </w:t>
      </w:r>
      <w:r w:rsidR="003C783C" w:rsidRPr="00DB5901">
        <w:rPr>
          <w:rFonts w:ascii="Times New Roman" w:hAnsi="Times New Roman"/>
        </w:rPr>
        <w:t xml:space="preserve">of the definition of </w:t>
      </w:r>
      <w:r w:rsidR="0027685C" w:rsidRPr="00DB5901">
        <w:rPr>
          <w:rFonts w:ascii="Times New Roman" w:hAnsi="Times New Roman"/>
        </w:rPr>
        <w:t>“</w:t>
      </w:r>
      <w:r w:rsidR="003C783C" w:rsidRPr="00DB5901">
        <w:rPr>
          <w:rFonts w:ascii="Times New Roman" w:hAnsi="Times New Roman"/>
        </w:rPr>
        <w:t>qualifying days</w:t>
      </w:r>
      <w:r w:rsidR="0027685C" w:rsidRPr="00DB5901">
        <w:rPr>
          <w:rFonts w:ascii="Times New Roman" w:hAnsi="Times New Roman"/>
        </w:rPr>
        <w:t>”</w:t>
      </w:r>
      <w:r w:rsidR="003C783C" w:rsidRPr="00DB5901">
        <w:rPr>
          <w:rFonts w:ascii="Times New Roman" w:hAnsi="Times New Roman"/>
        </w:rPr>
        <w:t xml:space="preserve"> in sub-section (9.) of sec</w:t>
      </w:r>
      <w:r w:rsidR="00050431">
        <w:rPr>
          <w:rFonts w:ascii="Times New Roman" w:hAnsi="Times New Roman"/>
        </w:rPr>
        <w:t>tion 45</w:t>
      </w:r>
      <w:r w:rsidR="003C783C" w:rsidRPr="00050431">
        <w:rPr>
          <w:rFonts w:ascii="f" w:hAnsi="f"/>
          <w:smallCaps/>
        </w:rPr>
        <w:t>c</w:t>
      </w:r>
      <w:r w:rsidR="003C783C" w:rsidRPr="00DB5901">
        <w:rPr>
          <w:rFonts w:ascii="Times New Roman" w:hAnsi="Times New Roman"/>
        </w:rPr>
        <w:t xml:space="preserve"> of the previous Act shall be deemed to have been given for the purposes of paragraph (</w:t>
      </w:r>
      <w:r w:rsidR="0010285E" w:rsidRPr="00DB5901">
        <w:rPr>
          <w:rFonts w:ascii="Times New Roman" w:hAnsi="Times New Roman"/>
          <w:i/>
        </w:rPr>
        <w:t>i</w:t>
      </w:r>
      <w:r w:rsidR="003C783C" w:rsidRPr="00DB5901">
        <w:rPr>
          <w:rFonts w:ascii="Times New Roman" w:hAnsi="Times New Roman"/>
        </w:rPr>
        <w:t xml:space="preserve">) of the definition of </w:t>
      </w:r>
      <w:r w:rsidR="0027685C" w:rsidRPr="00DB5901">
        <w:rPr>
          <w:rFonts w:ascii="Times New Roman" w:hAnsi="Times New Roman"/>
        </w:rPr>
        <w:t>“</w:t>
      </w:r>
      <w:r w:rsidR="003C783C" w:rsidRPr="00DB5901">
        <w:rPr>
          <w:rFonts w:ascii="Times New Roman" w:hAnsi="Times New Roman"/>
        </w:rPr>
        <w:t>qualifying day</w:t>
      </w:r>
      <w:r w:rsidR="0027685C" w:rsidRPr="00DB5901">
        <w:rPr>
          <w:rFonts w:ascii="Times New Roman" w:hAnsi="Times New Roman"/>
        </w:rPr>
        <w:t>”</w:t>
      </w:r>
      <w:r w:rsidR="003C783C" w:rsidRPr="00DB5901">
        <w:rPr>
          <w:rFonts w:ascii="Times New Roman" w:hAnsi="Times New Roman"/>
        </w:rPr>
        <w:t xml:space="preserve"> in section 45</w:t>
      </w:r>
      <w:r w:rsidR="0010285E" w:rsidRPr="00DB5901">
        <w:rPr>
          <w:rFonts w:ascii="Times New Roman" w:hAnsi="Times New Roman"/>
          <w:smallCaps/>
        </w:rPr>
        <w:t xml:space="preserve">a </w:t>
      </w:r>
      <w:r w:rsidR="003C783C" w:rsidRPr="00DB5901">
        <w:rPr>
          <w:rFonts w:ascii="Times New Roman" w:hAnsi="Times New Roman"/>
        </w:rPr>
        <w:t>of the Principal Act as amended by this Act.</w:t>
      </w:r>
    </w:p>
    <w:p w:rsidR="003C783C" w:rsidRPr="00DB5901" w:rsidRDefault="007F1B0B" w:rsidP="007F1B0B">
      <w:pPr>
        <w:tabs>
          <w:tab w:val="left" w:pos="990"/>
          <w:tab w:val="left" w:pos="1080"/>
        </w:tabs>
        <w:spacing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3C783C" w:rsidRPr="00DB5901">
        <w:rPr>
          <w:rFonts w:ascii="Times New Roman" w:hAnsi="Times New Roman"/>
        </w:rPr>
        <w:t xml:space="preserve">In this section, </w:t>
      </w:r>
      <w:r w:rsidR="0027685C" w:rsidRPr="00DB5901">
        <w:rPr>
          <w:rFonts w:ascii="Times New Roman" w:hAnsi="Times New Roman"/>
        </w:rPr>
        <w:t>“</w:t>
      </w:r>
      <w:r w:rsidR="003C783C" w:rsidRPr="00DB5901">
        <w:rPr>
          <w:rFonts w:ascii="Times New Roman" w:hAnsi="Times New Roman"/>
        </w:rPr>
        <w:t>the previous Act</w:t>
      </w:r>
      <w:r w:rsidR="0027685C" w:rsidRPr="00DB5901">
        <w:rPr>
          <w:rFonts w:ascii="Times New Roman" w:hAnsi="Times New Roman"/>
        </w:rPr>
        <w:t>”</w:t>
      </w:r>
      <w:r w:rsidR="003C783C" w:rsidRPr="00DB5901">
        <w:rPr>
          <w:rFonts w:ascii="Times New Roman" w:hAnsi="Times New Roman"/>
        </w:rPr>
        <w:t xml:space="preserve"> means the </w:t>
      </w:r>
      <w:r w:rsidR="0010285E" w:rsidRPr="00DB5901">
        <w:rPr>
          <w:rFonts w:ascii="Times New Roman" w:hAnsi="Times New Roman"/>
          <w:i/>
        </w:rPr>
        <w:t xml:space="preserve">Stevedoring Industry Act </w:t>
      </w:r>
      <w:r w:rsidR="003C783C" w:rsidRPr="00DB5901">
        <w:rPr>
          <w:rFonts w:ascii="Times New Roman" w:hAnsi="Times New Roman"/>
        </w:rPr>
        <w:t>1956</w:t>
      </w:r>
      <w:r w:rsidR="00A42D14">
        <w:rPr>
          <w:rFonts w:ascii="Times New Roman" w:hAnsi="Times New Roman"/>
        </w:rPr>
        <w:t>–</w:t>
      </w:r>
      <w:r w:rsidR="003C783C" w:rsidRPr="00DB5901">
        <w:rPr>
          <w:rFonts w:ascii="Times New Roman" w:hAnsi="Times New Roman"/>
        </w:rPr>
        <w:t>1961 or that Act as amended and in force at any time before the commencement of this Act.</w:t>
      </w:r>
    </w:p>
    <w:p w:rsidR="003C783C" w:rsidRPr="00DB5901" w:rsidRDefault="0010285E" w:rsidP="00DB5901">
      <w:pPr>
        <w:spacing w:before="120" w:after="60" w:line="240" w:lineRule="auto"/>
        <w:jc w:val="both"/>
        <w:rPr>
          <w:rFonts w:ascii="Times New Roman" w:hAnsi="Times New Roman" w:cs="Times New Roman"/>
          <w:b/>
          <w:sz w:val="20"/>
        </w:rPr>
      </w:pPr>
      <w:r w:rsidRPr="00DB5901">
        <w:rPr>
          <w:rFonts w:ascii="Times New Roman" w:hAnsi="Times New Roman" w:cs="Times New Roman"/>
          <w:b/>
          <w:sz w:val="20"/>
        </w:rPr>
        <w:t>Amendments in relation to</w:t>
      </w:r>
      <w:r w:rsidR="006421B7" w:rsidRPr="00DB5901">
        <w:rPr>
          <w:rFonts w:ascii="Times New Roman" w:hAnsi="Times New Roman" w:cs="Times New Roman"/>
          <w:b/>
          <w:sz w:val="20"/>
        </w:rPr>
        <w:t xml:space="preserve"> </w:t>
      </w:r>
      <w:r w:rsidRPr="00DB5901">
        <w:rPr>
          <w:rFonts w:ascii="Times New Roman" w:hAnsi="Times New Roman" w:cs="Times New Roman"/>
          <w:b/>
          <w:sz w:val="20"/>
        </w:rPr>
        <w:t>decimal</w:t>
      </w:r>
      <w:r w:rsidR="006421B7" w:rsidRPr="00DB5901">
        <w:rPr>
          <w:rFonts w:ascii="Times New Roman" w:hAnsi="Times New Roman" w:cs="Times New Roman"/>
          <w:b/>
          <w:sz w:val="20"/>
        </w:rPr>
        <w:t xml:space="preserve"> </w:t>
      </w:r>
      <w:r w:rsidRPr="00DB5901">
        <w:rPr>
          <w:rFonts w:ascii="Times New Roman" w:hAnsi="Times New Roman" w:cs="Times New Roman"/>
          <w:b/>
          <w:sz w:val="20"/>
        </w:rPr>
        <w:t>Currency.</w:t>
      </w:r>
    </w:p>
    <w:p w:rsidR="003C783C" w:rsidRDefault="0010285E" w:rsidP="007F1B0B">
      <w:pPr>
        <w:tabs>
          <w:tab w:val="left" w:pos="1170"/>
        </w:tabs>
        <w:spacing w:after="0" w:line="240" w:lineRule="auto"/>
        <w:ind w:firstLine="432"/>
        <w:jc w:val="both"/>
        <w:rPr>
          <w:rFonts w:ascii="Times New Roman" w:hAnsi="Times New Roman"/>
        </w:rPr>
      </w:pPr>
      <w:r w:rsidRPr="00DB5901">
        <w:rPr>
          <w:rFonts w:ascii="Times New Roman" w:hAnsi="Times New Roman"/>
          <w:b/>
        </w:rPr>
        <w:t>12.</w:t>
      </w:r>
      <w:r w:rsidR="007F1B0B">
        <w:rPr>
          <w:rFonts w:ascii="Times New Roman" w:hAnsi="Times New Roman"/>
          <w:b/>
        </w:rPr>
        <w:tab/>
      </w:r>
      <w:r w:rsidR="003C783C" w:rsidRPr="00DB5901">
        <w:rPr>
          <w:rFonts w:ascii="Times New Roman" w:hAnsi="Times New Roman"/>
        </w:rPr>
        <w:t>The Principal Act is amended as set out in the Schedule to this Act.</w:t>
      </w:r>
    </w:p>
    <w:p w:rsidR="007F1B0B" w:rsidRPr="00DB5901" w:rsidRDefault="007F1B0B" w:rsidP="007F1B0B">
      <w:pPr>
        <w:pBdr>
          <w:bottom w:val="double" w:sz="4" w:space="1" w:color="auto"/>
        </w:pBdr>
        <w:tabs>
          <w:tab w:val="left" w:pos="1170"/>
        </w:tabs>
        <w:spacing w:after="0" w:line="240" w:lineRule="auto"/>
        <w:ind w:left="3888" w:right="3888" w:firstLine="432"/>
        <w:jc w:val="both"/>
        <w:rPr>
          <w:rFonts w:ascii="Times New Roman" w:hAnsi="Times New Roman"/>
        </w:rPr>
      </w:pPr>
    </w:p>
    <w:p w:rsidR="003C783C" w:rsidRPr="00DB5901" w:rsidRDefault="003C783C" w:rsidP="009D6CF5">
      <w:pPr>
        <w:tabs>
          <w:tab w:val="left" w:pos="8010"/>
        </w:tabs>
        <w:spacing w:before="120" w:after="120" w:line="240" w:lineRule="auto"/>
        <w:ind w:left="3744" w:hanging="144"/>
        <w:jc w:val="center"/>
        <w:rPr>
          <w:rFonts w:ascii="Times New Roman" w:hAnsi="Times New Roman"/>
        </w:rPr>
      </w:pPr>
      <w:r w:rsidRPr="009D6CF5">
        <w:rPr>
          <w:rFonts w:ascii="Times New Roman" w:hAnsi="Times New Roman"/>
          <w:sz w:val="24"/>
        </w:rPr>
        <w:t>THE SCHEDULE</w:t>
      </w:r>
      <w:r w:rsidR="007F1B0B">
        <w:rPr>
          <w:rFonts w:ascii="Times New Roman" w:hAnsi="Times New Roman"/>
        </w:rPr>
        <w:tab/>
      </w:r>
      <w:r w:rsidR="0010285E" w:rsidRPr="007F1B0B">
        <w:rPr>
          <w:rFonts w:ascii="Times New Roman" w:hAnsi="Times New Roman"/>
          <w:sz w:val="20"/>
        </w:rPr>
        <w:t>Section 12</w:t>
      </w:r>
    </w:p>
    <w:p w:rsidR="003C783C" w:rsidRPr="00DB5901" w:rsidRDefault="0010285E" w:rsidP="007F1B0B">
      <w:pPr>
        <w:spacing w:before="120" w:after="120" w:line="240" w:lineRule="auto"/>
        <w:jc w:val="center"/>
        <w:rPr>
          <w:rFonts w:ascii="Times New Roman" w:hAnsi="Times New Roman"/>
        </w:rPr>
      </w:pPr>
      <w:r w:rsidRPr="00DB5901">
        <w:rPr>
          <w:rFonts w:ascii="Times New Roman" w:hAnsi="Times New Roman"/>
          <w:smallCaps/>
        </w:rPr>
        <w:t>Amendments in Relation to Decimal Currency</w:t>
      </w:r>
    </w:p>
    <w:tbl>
      <w:tblPr>
        <w:tblW w:w="5000" w:type="pct"/>
        <w:tblCellMar>
          <w:left w:w="40" w:type="dxa"/>
          <w:right w:w="40" w:type="dxa"/>
        </w:tblCellMar>
        <w:tblLook w:val="0000" w:firstRow="0" w:lastRow="0" w:firstColumn="0" w:lastColumn="0" w:noHBand="0" w:noVBand="0"/>
      </w:tblPr>
      <w:tblGrid>
        <w:gridCol w:w="2769"/>
        <w:gridCol w:w="3177"/>
        <w:gridCol w:w="3163"/>
      </w:tblGrid>
      <w:tr w:rsidR="003C783C" w:rsidRPr="00DB5901" w:rsidTr="00DC11F0">
        <w:trPr>
          <w:trHeight w:val="20"/>
        </w:trPr>
        <w:tc>
          <w:tcPr>
            <w:tcW w:w="1520" w:type="pct"/>
            <w:tcBorders>
              <w:top w:val="single" w:sz="6" w:space="0" w:color="auto"/>
              <w:bottom w:val="single" w:sz="6" w:space="0" w:color="auto"/>
              <w:right w:val="single" w:sz="6" w:space="0" w:color="auto"/>
            </w:tcBorders>
            <w:vAlign w:val="center"/>
          </w:tcPr>
          <w:p w:rsidR="003C783C" w:rsidRPr="00DB5901" w:rsidRDefault="003C783C" w:rsidP="00AB7B5C">
            <w:pPr>
              <w:spacing w:before="60" w:after="60" w:line="240" w:lineRule="auto"/>
              <w:jc w:val="center"/>
              <w:rPr>
                <w:rFonts w:ascii="Times New Roman" w:hAnsi="Times New Roman"/>
              </w:rPr>
            </w:pPr>
            <w:r w:rsidRPr="00DB5901">
              <w:rPr>
                <w:rFonts w:ascii="Times New Roman" w:hAnsi="Times New Roman"/>
              </w:rPr>
              <w:t>Provisions amended</w:t>
            </w:r>
          </w:p>
        </w:tc>
        <w:tc>
          <w:tcPr>
            <w:tcW w:w="1744" w:type="pct"/>
            <w:tcBorders>
              <w:top w:val="single" w:sz="6" w:space="0" w:color="auto"/>
              <w:left w:val="single" w:sz="6" w:space="0" w:color="auto"/>
              <w:bottom w:val="single" w:sz="6" w:space="0" w:color="auto"/>
              <w:right w:val="single" w:sz="6" w:space="0" w:color="auto"/>
            </w:tcBorders>
            <w:vAlign w:val="center"/>
          </w:tcPr>
          <w:p w:rsidR="003C783C" w:rsidRPr="00DB5901" w:rsidRDefault="003C783C" w:rsidP="00AB7B5C">
            <w:pPr>
              <w:spacing w:before="60" w:after="60" w:line="240" w:lineRule="auto"/>
              <w:jc w:val="center"/>
              <w:rPr>
                <w:rFonts w:ascii="Times New Roman" w:hAnsi="Times New Roman"/>
              </w:rPr>
            </w:pPr>
            <w:r w:rsidRPr="00DB5901">
              <w:rPr>
                <w:rFonts w:ascii="Times New Roman" w:hAnsi="Times New Roman"/>
              </w:rPr>
              <w:t>Omit—</w:t>
            </w:r>
          </w:p>
        </w:tc>
        <w:tc>
          <w:tcPr>
            <w:tcW w:w="1736" w:type="pct"/>
            <w:tcBorders>
              <w:top w:val="single" w:sz="6" w:space="0" w:color="auto"/>
              <w:left w:val="single" w:sz="6" w:space="0" w:color="auto"/>
              <w:bottom w:val="single" w:sz="6" w:space="0" w:color="auto"/>
            </w:tcBorders>
            <w:vAlign w:val="center"/>
          </w:tcPr>
          <w:p w:rsidR="003C783C" w:rsidRPr="00DB5901" w:rsidRDefault="003C783C" w:rsidP="00AB7B5C">
            <w:pPr>
              <w:spacing w:before="60" w:after="60" w:line="240" w:lineRule="auto"/>
              <w:jc w:val="center"/>
              <w:rPr>
                <w:rFonts w:ascii="Times New Roman" w:hAnsi="Times New Roman"/>
              </w:rPr>
            </w:pPr>
            <w:r w:rsidRPr="00DB5901">
              <w:rPr>
                <w:rFonts w:ascii="Times New Roman" w:hAnsi="Times New Roman"/>
              </w:rPr>
              <w:t>Insert—</w:t>
            </w:r>
          </w:p>
        </w:tc>
      </w:tr>
      <w:tr w:rsidR="003C783C" w:rsidRPr="00DB5901" w:rsidTr="006421B7">
        <w:trPr>
          <w:trHeight w:val="20"/>
        </w:trPr>
        <w:tc>
          <w:tcPr>
            <w:tcW w:w="1520" w:type="pct"/>
            <w:tcBorders>
              <w:top w:val="single" w:sz="6" w:space="0" w:color="auto"/>
              <w:right w:val="single" w:sz="6" w:space="0" w:color="auto"/>
            </w:tcBorders>
          </w:tcPr>
          <w:p w:rsidR="003C783C" w:rsidRPr="00DB5901" w:rsidRDefault="003C783C" w:rsidP="00DB1B1E">
            <w:pPr>
              <w:tabs>
                <w:tab w:val="right" w:leader="dot" w:pos="2520"/>
              </w:tabs>
              <w:spacing w:before="120" w:after="0" w:line="240" w:lineRule="auto"/>
              <w:jc w:val="both"/>
              <w:rPr>
                <w:rFonts w:ascii="Times New Roman" w:hAnsi="Times New Roman"/>
              </w:rPr>
            </w:pPr>
            <w:r w:rsidRPr="00DB5901">
              <w:rPr>
                <w:rFonts w:ascii="Times New Roman" w:hAnsi="Times New Roman"/>
              </w:rPr>
              <w:t>Section 15(5.)</w:t>
            </w:r>
            <w:r w:rsidR="002C741D">
              <w:rPr>
                <w:rFonts w:ascii="Times New Roman" w:hAnsi="Times New Roman"/>
              </w:rPr>
              <w:tab/>
            </w:r>
          </w:p>
        </w:tc>
        <w:tc>
          <w:tcPr>
            <w:tcW w:w="1744" w:type="pct"/>
            <w:tcBorders>
              <w:top w:val="single" w:sz="6" w:space="0" w:color="auto"/>
              <w:left w:val="single" w:sz="6" w:space="0" w:color="auto"/>
              <w:right w:val="single" w:sz="6" w:space="0" w:color="auto"/>
            </w:tcBorders>
          </w:tcPr>
          <w:p w:rsidR="003C783C" w:rsidRPr="00DB5901" w:rsidRDefault="003C783C" w:rsidP="00FD041C">
            <w:pPr>
              <w:spacing w:before="120" w:after="0" w:line="240" w:lineRule="auto"/>
              <w:jc w:val="both"/>
              <w:rPr>
                <w:rFonts w:ascii="Times New Roman" w:hAnsi="Times New Roman"/>
              </w:rPr>
            </w:pPr>
            <w:r w:rsidRPr="00DB5901">
              <w:rPr>
                <w:rFonts w:ascii="Times New Roman" w:hAnsi="Times New Roman"/>
              </w:rPr>
              <w:t>Two thousand pounds</w:t>
            </w:r>
          </w:p>
        </w:tc>
        <w:tc>
          <w:tcPr>
            <w:tcW w:w="1736" w:type="pct"/>
            <w:tcBorders>
              <w:top w:val="single" w:sz="6" w:space="0" w:color="auto"/>
              <w:left w:val="single" w:sz="6" w:space="0" w:color="auto"/>
            </w:tcBorders>
          </w:tcPr>
          <w:p w:rsidR="003C783C" w:rsidRPr="00DB5901" w:rsidRDefault="003C783C" w:rsidP="00FD041C">
            <w:pPr>
              <w:spacing w:before="120" w:after="0" w:line="240" w:lineRule="auto"/>
              <w:jc w:val="both"/>
              <w:rPr>
                <w:rFonts w:ascii="Times New Roman" w:hAnsi="Times New Roman"/>
              </w:rPr>
            </w:pPr>
            <w:r w:rsidRPr="00DB5901">
              <w:rPr>
                <w:rFonts w:ascii="Times New Roman" w:hAnsi="Times New Roman"/>
              </w:rPr>
              <w:t>Four thousand dollars</w:t>
            </w:r>
          </w:p>
        </w:tc>
      </w:tr>
      <w:tr w:rsidR="003C783C" w:rsidRPr="00DB5901" w:rsidTr="006421B7">
        <w:trPr>
          <w:trHeight w:val="20"/>
        </w:trPr>
        <w:tc>
          <w:tcPr>
            <w:tcW w:w="1520" w:type="pct"/>
            <w:tcBorders>
              <w:right w:val="single" w:sz="6" w:space="0" w:color="auto"/>
            </w:tcBorders>
          </w:tcPr>
          <w:p w:rsidR="003C783C" w:rsidRPr="00DB5901" w:rsidRDefault="003C783C" w:rsidP="00DB1B1E">
            <w:pPr>
              <w:tabs>
                <w:tab w:val="right" w:leader="dot" w:pos="2520"/>
              </w:tabs>
              <w:spacing w:after="0" w:line="240" w:lineRule="auto"/>
              <w:jc w:val="both"/>
              <w:rPr>
                <w:rFonts w:ascii="Times New Roman" w:hAnsi="Times New Roman"/>
              </w:rPr>
            </w:pPr>
            <w:r w:rsidRPr="00DB5901">
              <w:rPr>
                <w:rFonts w:ascii="Times New Roman" w:hAnsi="Times New Roman"/>
              </w:rPr>
              <w:t>Section 16</w:t>
            </w:r>
            <w:r w:rsidR="00DB1B1E">
              <w:rPr>
                <w:rFonts w:ascii="Times New Roman" w:hAnsi="Times New Roman"/>
              </w:rPr>
              <w:t>(1.)</w:t>
            </w:r>
            <w:r w:rsidRPr="00DB5901">
              <w:rPr>
                <w:rFonts w:ascii="Times New Roman" w:hAnsi="Times New Roman"/>
              </w:rPr>
              <w:t>(</w:t>
            </w:r>
            <w:r w:rsidR="0010285E" w:rsidRPr="00DB5901">
              <w:rPr>
                <w:rFonts w:ascii="Times New Roman" w:hAnsi="Times New Roman"/>
                <w:i/>
              </w:rPr>
              <w:t>a</w:t>
            </w:r>
            <w:r w:rsidRPr="00DB5901">
              <w:rPr>
                <w:rFonts w:ascii="Times New Roman" w:hAnsi="Times New Roman"/>
              </w:rPr>
              <w:t>)</w:t>
            </w:r>
            <w:r w:rsidR="002C741D">
              <w:rPr>
                <w:rFonts w:ascii="Times New Roman" w:hAnsi="Times New Roman"/>
              </w:rPr>
              <w:tab/>
            </w:r>
          </w:p>
        </w:tc>
        <w:tc>
          <w:tcPr>
            <w:tcW w:w="1744" w:type="pct"/>
            <w:tcBorders>
              <w:left w:val="single" w:sz="6" w:space="0" w:color="auto"/>
              <w:righ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Ten thousand pounds</w:t>
            </w:r>
          </w:p>
        </w:tc>
        <w:tc>
          <w:tcPr>
            <w:tcW w:w="1736" w:type="pct"/>
            <w:tcBorders>
              <w:lef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Twenty thousand dollars</w:t>
            </w:r>
          </w:p>
        </w:tc>
      </w:tr>
      <w:tr w:rsidR="003C783C" w:rsidRPr="00DB5901" w:rsidTr="006421B7">
        <w:trPr>
          <w:trHeight w:val="20"/>
        </w:trPr>
        <w:tc>
          <w:tcPr>
            <w:tcW w:w="1520" w:type="pct"/>
            <w:tcBorders>
              <w:right w:val="single" w:sz="6" w:space="0" w:color="auto"/>
            </w:tcBorders>
          </w:tcPr>
          <w:p w:rsidR="003C783C" w:rsidRPr="00DB5901" w:rsidRDefault="003C783C" w:rsidP="00DB1B1E">
            <w:pPr>
              <w:tabs>
                <w:tab w:val="right" w:leader="dot" w:pos="2520"/>
              </w:tabs>
              <w:spacing w:after="0" w:line="240" w:lineRule="auto"/>
              <w:jc w:val="both"/>
              <w:rPr>
                <w:rFonts w:ascii="Times New Roman" w:hAnsi="Times New Roman"/>
              </w:rPr>
            </w:pPr>
            <w:r w:rsidRPr="00DB5901">
              <w:rPr>
                <w:rFonts w:ascii="Times New Roman" w:hAnsi="Times New Roman"/>
              </w:rPr>
              <w:t>Section 20(2.)</w:t>
            </w:r>
            <w:r w:rsidR="002C741D">
              <w:rPr>
                <w:rFonts w:ascii="Times New Roman" w:hAnsi="Times New Roman"/>
              </w:rPr>
              <w:tab/>
            </w:r>
          </w:p>
        </w:tc>
        <w:tc>
          <w:tcPr>
            <w:tcW w:w="1744" w:type="pct"/>
            <w:tcBorders>
              <w:left w:val="single" w:sz="6" w:space="0" w:color="auto"/>
              <w:right w:val="single" w:sz="6" w:space="0" w:color="auto"/>
            </w:tcBorders>
          </w:tcPr>
          <w:p w:rsidR="00661489" w:rsidRDefault="003C783C" w:rsidP="00DC11F0">
            <w:pPr>
              <w:spacing w:after="0" w:line="240" w:lineRule="auto"/>
              <w:ind w:left="288" w:hanging="288"/>
              <w:jc w:val="both"/>
              <w:rPr>
                <w:rFonts w:ascii="Times New Roman" w:hAnsi="Times New Roman"/>
              </w:rPr>
            </w:pPr>
            <w:r w:rsidRPr="00DB5901">
              <w:rPr>
                <w:rFonts w:ascii="Times New Roman" w:hAnsi="Times New Roman"/>
              </w:rPr>
              <w:t xml:space="preserve">Twenty-five pounds </w:t>
            </w:r>
          </w:p>
          <w:p w:rsidR="003C783C" w:rsidRPr="00DB5901" w:rsidRDefault="003C783C" w:rsidP="00DC11F0">
            <w:pPr>
              <w:spacing w:after="0" w:line="240" w:lineRule="auto"/>
              <w:ind w:left="288" w:hanging="288"/>
              <w:jc w:val="both"/>
              <w:rPr>
                <w:rFonts w:ascii="Times New Roman" w:hAnsi="Times New Roman"/>
              </w:rPr>
            </w:pPr>
            <w:r w:rsidRPr="00DB5901">
              <w:rPr>
                <w:rFonts w:ascii="Times New Roman" w:hAnsi="Times New Roman"/>
              </w:rPr>
              <w:t>Two hundred and fifty pounds</w:t>
            </w:r>
          </w:p>
        </w:tc>
        <w:tc>
          <w:tcPr>
            <w:tcW w:w="1736" w:type="pct"/>
            <w:tcBorders>
              <w:lef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Fifty dollars</w:t>
            </w:r>
          </w:p>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Five hundred dollars</w:t>
            </w:r>
          </w:p>
        </w:tc>
      </w:tr>
      <w:tr w:rsidR="003C783C" w:rsidRPr="00DB5901" w:rsidTr="006421B7">
        <w:trPr>
          <w:trHeight w:val="20"/>
        </w:trPr>
        <w:tc>
          <w:tcPr>
            <w:tcW w:w="1520" w:type="pct"/>
            <w:tcBorders>
              <w:right w:val="single" w:sz="6" w:space="0" w:color="auto"/>
            </w:tcBorders>
          </w:tcPr>
          <w:p w:rsidR="003C783C" w:rsidRPr="00DB5901" w:rsidRDefault="003C783C" w:rsidP="00DB1B1E">
            <w:pPr>
              <w:tabs>
                <w:tab w:val="right" w:leader="dot" w:pos="2520"/>
              </w:tabs>
              <w:spacing w:after="0" w:line="240" w:lineRule="auto"/>
              <w:jc w:val="both"/>
              <w:rPr>
                <w:rFonts w:ascii="Times New Roman" w:hAnsi="Times New Roman"/>
              </w:rPr>
            </w:pPr>
            <w:r w:rsidRPr="00DB5901">
              <w:rPr>
                <w:rFonts w:ascii="Times New Roman" w:hAnsi="Times New Roman"/>
              </w:rPr>
              <w:t>Section 21(3.)</w:t>
            </w:r>
            <w:r w:rsidR="002C741D">
              <w:rPr>
                <w:rFonts w:ascii="Times New Roman" w:hAnsi="Times New Roman"/>
              </w:rPr>
              <w:tab/>
            </w:r>
          </w:p>
        </w:tc>
        <w:tc>
          <w:tcPr>
            <w:tcW w:w="1744" w:type="pct"/>
            <w:tcBorders>
              <w:left w:val="single" w:sz="6" w:space="0" w:color="auto"/>
              <w:righ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Ten pounds</w:t>
            </w:r>
          </w:p>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One hundred pounds</w:t>
            </w:r>
          </w:p>
        </w:tc>
        <w:tc>
          <w:tcPr>
            <w:tcW w:w="1736" w:type="pct"/>
            <w:tcBorders>
              <w:left w:val="single" w:sz="6" w:space="0" w:color="auto"/>
            </w:tcBorders>
          </w:tcPr>
          <w:p w:rsidR="002C741D" w:rsidRDefault="003C783C" w:rsidP="002C741D">
            <w:pPr>
              <w:spacing w:after="0" w:line="240" w:lineRule="auto"/>
              <w:jc w:val="both"/>
              <w:rPr>
                <w:rFonts w:ascii="Times New Roman" w:hAnsi="Times New Roman"/>
              </w:rPr>
            </w:pPr>
            <w:r w:rsidRPr="00DB5901">
              <w:rPr>
                <w:rFonts w:ascii="Times New Roman" w:hAnsi="Times New Roman"/>
              </w:rPr>
              <w:t>Twenty dollars</w:t>
            </w:r>
          </w:p>
          <w:p w:rsidR="003C783C" w:rsidRPr="00DB5901" w:rsidRDefault="003C783C" w:rsidP="002C741D">
            <w:pPr>
              <w:spacing w:after="0" w:line="240" w:lineRule="auto"/>
              <w:jc w:val="both"/>
              <w:rPr>
                <w:rFonts w:ascii="Times New Roman" w:hAnsi="Times New Roman"/>
              </w:rPr>
            </w:pPr>
            <w:r w:rsidRPr="00DB5901">
              <w:rPr>
                <w:rFonts w:ascii="Times New Roman" w:hAnsi="Times New Roman"/>
              </w:rPr>
              <w:t>Two hundred dollars</w:t>
            </w:r>
          </w:p>
        </w:tc>
      </w:tr>
      <w:tr w:rsidR="003C783C" w:rsidRPr="00DB5901" w:rsidTr="006421B7">
        <w:trPr>
          <w:trHeight w:val="20"/>
        </w:trPr>
        <w:tc>
          <w:tcPr>
            <w:tcW w:w="1520" w:type="pct"/>
            <w:tcBorders>
              <w:right w:val="single" w:sz="6" w:space="0" w:color="auto"/>
            </w:tcBorders>
          </w:tcPr>
          <w:p w:rsidR="003C783C" w:rsidRPr="00DB5901" w:rsidRDefault="003C783C" w:rsidP="00DB1B1E">
            <w:pPr>
              <w:tabs>
                <w:tab w:val="right" w:leader="dot" w:pos="2520"/>
              </w:tabs>
              <w:spacing w:after="0" w:line="240" w:lineRule="auto"/>
              <w:jc w:val="both"/>
              <w:rPr>
                <w:rFonts w:ascii="Times New Roman" w:hAnsi="Times New Roman"/>
              </w:rPr>
            </w:pPr>
            <w:r w:rsidRPr="00DB5901">
              <w:rPr>
                <w:rFonts w:ascii="Times New Roman" w:hAnsi="Times New Roman"/>
              </w:rPr>
              <w:t>Section 21(5.)</w:t>
            </w:r>
            <w:r w:rsidR="002C741D">
              <w:rPr>
                <w:rFonts w:ascii="Times New Roman" w:hAnsi="Times New Roman"/>
              </w:rPr>
              <w:tab/>
            </w:r>
          </w:p>
        </w:tc>
        <w:tc>
          <w:tcPr>
            <w:tcW w:w="1744" w:type="pct"/>
            <w:tcBorders>
              <w:left w:val="single" w:sz="6" w:space="0" w:color="auto"/>
              <w:righ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Ten pounds</w:t>
            </w:r>
          </w:p>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One hundred pounds</w:t>
            </w:r>
          </w:p>
        </w:tc>
        <w:tc>
          <w:tcPr>
            <w:tcW w:w="1736" w:type="pct"/>
            <w:tcBorders>
              <w:left w:val="single" w:sz="6" w:space="0" w:color="auto"/>
            </w:tcBorders>
          </w:tcPr>
          <w:p w:rsidR="002C741D" w:rsidRDefault="003C783C" w:rsidP="002C741D">
            <w:pPr>
              <w:spacing w:after="0" w:line="240" w:lineRule="auto"/>
              <w:jc w:val="both"/>
              <w:rPr>
                <w:rFonts w:ascii="Times New Roman" w:hAnsi="Times New Roman"/>
              </w:rPr>
            </w:pPr>
            <w:r w:rsidRPr="00DB5901">
              <w:rPr>
                <w:rFonts w:ascii="Times New Roman" w:hAnsi="Times New Roman"/>
              </w:rPr>
              <w:t>Twenty dollars</w:t>
            </w:r>
          </w:p>
          <w:p w:rsidR="003C783C" w:rsidRPr="00DB5901" w:rsidRDefault="003C783C" w:rsidP="002C741D">
            <w:pPr>
              <w:spacing w:after="0" w:line="240" w:lineRule="auto"/>
              <w:jc w:val="both"/>
              <w:rPr>
                <w:rFonts w:ascii="Times New Roman" w:hAnsi="Times New Roman"/>
              </w:rPr>
            </w:pPr>
            <w:r w:rsidRPr="00DB5901">
              <w:rPr>
                <w:rFonts w:ascii="Times New Roman" w:hAnsi="Times New Roman"/>
              </w:rPr>
              <w:t>Two hundred dollars</w:t>
            </w:r>
          </w:p>
        </w:tc>
      </w:tr>
      <w:tr w:rsidR="003C783C" w:rsidRPr="00DB5901" w:rsidTr="006421B7">
        <w:trPr>
          <w:trHeight w:val="20"/>
        </w:trPr>
        <w:tc>
          <w:tcPr>
            <w:tcW w:w="1520" w:type="pct"/>
            <w:tcBorders>
              <w:right w:val="single" w:sz="6" w:space="0" w:color="auto"/>
            </w:tcBorders>
          </w:tcPr>
          <w:p w:rsidR="003C783C" w:rsidRPr="00DB5901" w:rsidRDefault="003C783C" w:rsidP="00DB1B1E">
            <w:pPr>
              <w:tabs>
                <w:tab w:val="right" w:leader="dot" w:pos="2520"/>
              </w:tabs>
              <w:spacing w:after="0" w:line="240" w:lineRule="auto"/>
              <w:jc w:val="both"/>
              <w:rPr>
                <w:rFonts w:ascii="Times New Roman" w:hAnsi="Times New Roman"/>
              </w:rPr>
            </w:pPr>
            <w:r w:rsidRPr="00DB5901">
              <w:rPr>
                <w:rFonts w:ascii="Times New Roman" w:hAnsi="Times New Roman"/>
              </w:rPr>
              <w:t>Section 23(5.)</w:t>
            </w:r>
            <w:r w:rsidR="002C741D">
              <w:rPr>
                <w:rFonts w:ascii="Times New Roman" w:hAnsi="Times New Roman"/>
              </w:rPr>
              <w:tab/>
            </w:r>
          </w:p>
        </w:tc>
        <w:tc>
          <w:tcPr>
            <w:tcW w:w="1744" w:type="pct"/>
            <w:tcBorders>
              <w:left w:val="single" w:sz="6" w:space="0" w:color="auto"/>
              <w:righ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Fifty pounds</w:t>
            </w:r>
          </w:p>
        </w:tc>
        <w:tc>
          <w:tcPr>
            <w:tcW w:w="1736" w:type="pct"/>
            <w:tcBorders>
              <w:lef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One hundred dollars</w:t>
            </w:r>
          </w:p>
        </w:tc>
      </w:tr>
      <w:tr w:rsidR="003C783C" w:rsidRPr="00DB5901" w:rsidTr="006421B7">
        <w:trPr>
          <w:trHeight w:val="20"/>
        </w:trPr>
        <w:tc>
          <w:tcPr>
            <w:tcW w:w="1520" w:type="pct"/>
            <w:tcBorders>
              <w:right w:val="single" w:sz="6" w:space="0" w:color="auto"/>
            </w:tcBorders>
          </w:tcPr>
          <w:p w:rsidR="003C783C" w:rsidRPr="00DB5901" w:rsidRDefault="003C783C" w:rsidP="00DB1B1E">
            <w:pPr>
              <w:tabs>
                <w:tab w:val="right" w:leader="dot" w:pos="2520"/>
              </w:tabs>
              <w:spacing w:after="0" w:line="240" w:lineRule="auto"/>
              <w:jc w:val="both"/>
              <w:rPr>
                <w:rFonts w:ascii="Times New Roman" w:hAnsi="Times New Roman"/>
              </w:rPr>
            </w:pPr>
            <w:r w:rsidRPr="00DB5901">
              <w:rPr>
                <w:rFonts w:ascii="Times New Roman" w:hAnsi="Times New Roman"/>
              </w:rPr>
              <w:t>Section 27(2.)</w:t>
            </w:r>
            <w:r w:rsidR="002C741D">
              <w:rPr>
                <w:rFonts w:ascii="Times New Roman" w:hAnsi="Times New Roman"/>
              </w:rPr>
              <w:tab/>
            </w:r>
          </w:p>
        </w:tc>
        <w:tc>
          <w:tcPr>
            <w:tcW w:w="1744" w:type="pct"/>
            <w:tcBorders>
              <w:left w:val="single" w:sz="6" w:space="0" w:color="auto"/>
              <w:righ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Twenty-five pounds</w:t>
            </w:r>
          </w:p>
        </w:tc>
        <w:tc>
          <w:tcPr>
            <w:tcW w:w="1736" w:type="pct"/>
            <w:tcBorders>
              <w:lef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Fifty dollars</w:t>
            </w:r>
          </w:p>
        </w:tc>
      </w:tr>
      <w:tr w:rsidR="003C783C" w:rsidRPr="00DB5901" w:rsidTr="006421B7">
        <w:trPr>
          <w:trHeight w:val="20"/>
        </w:trPr>
        <w:tc>
          <w:tcPr>
            <w:tcW w:w="1520" w:type="pct"/>
            <w:tcBorders>
              <w:right w:val="single" w:sz="6" w:space="0" w:color="auto"/>
            </w:tcBorders>
          </w:tcPr>
          <w:p w:rsidR="003C783C" w:rsidRPr="00DB5901" w:rsidRDefault="003C783C" w:rsidP="00DB1B1E">
            <w:pPr>
              <w:tabs>
                <w:tab w:val="right" w:leader="dot" w:pos="2520"/>
              </w:tabs>
              <w:spacing w:after="0" w:line="240" w:lineRule="auto"/>
              <w:jc w:val="both"/>
              <w:rPr>
                <w:rFonts w:ascii="Times New Roman" w:hAnsi="Times New Roman"/>
              </w:rPr>
            </w:pPr>
            <w:r w:rsidRPr="00DB5901">
              <w:rPr>
                <w:rFonts w:ascii="Times New Roman" w:hAnsi="Times New Roman"/>
              </w:rPr>
              <w:t>Section 33(2.)</w:t>
            </w:r>
            <w:r w:rsidR="002C741D">
              <w:rPr>
                <w:rFonts w:ascii="Times New Roman" w:hAnsi="Times New Roman"/>
              </w:rPr>
              <w:tab/>
            </w:r>
          </w:p>
        </w:tc>
        <w:tc>
          <w:tcPr>
            <w:tcW w:w="1744" w:type="pct"/>
            <w:tcBorders>
              <w:left w:val="single" w:sz="6" w:space="0" w:color="auto"/>
              <w:right w:val="single" w:sz="6" w:space="0" w:color="auto"/>
            </w:tcBorders>
          </w:tcPr>
          <w:p w:rsidR="002C741D" w:rsidRDefault="003C783C" w:rsidP="002C741D">
            <w:pPr>
              <w:spacing w:after="0" w:line="240" w:lineRule="auto"/>
              <w:ind w:left="288" w:hanging="288"/>
              <w:jc w:val="both"/>
              <w:rPr>
                <w:rFonts w:ascii="Times New Roman" w:hAnsi="Times New Roman"/>
              </w:rPr>
            </w:pPr>
            <w:r w:rsidRPr="00DB5901">
              <w:rPr>
                <w:rFonts w:ascii="Times New Roman" w:hAnsi="Times New Roman"/>
              </w:rPr>
              <w:t>Two hundred and fifty</w:t>
            </w:r>
            <w:r w:rsidR="002C741D">
              <w:rPr>
                <w:rFonts w:ascii="Times New Roman" w:hAnsi="Times New Roman"/>
              </w:rPr>
              <w:t xml:space="preserve"> </w:t>
            </w:r>
            <w:r w:rsidRPr="00DB5901">
              <w:rPr>
                <w:rFonts w:ascii="Times New Roman" w:hAnsi="Times New Roman"/>
              </w:rPr>
              <w:t>p</w:t>
            </w:r>
            <w:r w:rsidR="002C741D">
              <w:rPr>
                <w:rFonts w:ascii="Times New Roman" w:hAnsi="Times New Roman"/>
              </w:rPr>
              <w:t>ounds</w:t>
            </w:r>
          </w:p>
          <w:p w:rsidR="003C783C" w:rsidRPr="00DB5901" w:rsidRDefault="003C783C" w:rsidP="002C741D">
            <w:pPr>
              <w:spacing w:after="0" w:line="240" w:lineRule="auto"/>
              <w:ind w:left="288" w:hanging="288"/>
              <w:jc w:val="both"/>
              <w:rPr>
                <w:rFonts w:ascii="Times New Roman" w:hAnsi="Times New Roman"/>
              </w:rPr>
            </w:pPr>
            <w:r w:rsidRPr="00DB5901">
              <w:rPr>
                <w:rFonts w:ascii="Times New Roman" w:hAnsi="Times New Roman"/>
              </w:rPr>
              <w:t>Two</w:t>
            </w:r>
            <w:bookmarkStart w:id="0" w:name="_GoBack"/>
            <w:bookmarkEnd w:id="0"/>
            <w:r w:rsidRPr="00DB5901">
              <w:rPr>
                <w:rFonts w:ascii="Times New Roman" w:hAnsi="Times New Roman"/>
              </w:rPr>
              <w:t xml:space="preserve"> thousand five hundred</w:t>
            </w:r>
            <w:r w:rsidR="002C741D">
              <w:rPr>
                <w:rFonts w:ascii="Times New Roman" w:hAnsi="Times New Roman"/>
              </w:rPr>
              <w:t xml:space="preserve"> </w:t>
            </w:r>
            <w:r w:rsidRPr="00DB5901">
              <w:rPr>
                <w:rFonts w:ascii="Times New Roman" w:hAnsi="Times New Roman"/>
              </w:rPr>
              <w:t>pounds</w:t>
            </w:r>
          </w:p>
        </w:tc>
        <w:tc>
          <w:tcPr>
            <w:tcW w:w="1736" w:type="pct"/>
            <w:tcBorders>
              <w:left w:val="single" w:sz="6" w:space="0" w:color="auto"/>
            </w:tcBorders>
          </w:tcPr>
          <w:p w:rsidR="002C741D" w:rsidRDefault="002C741D" w:rsidP="00DB5901">
            <w:pPr>
              <w:spacing w:after="0" w:line="240" w:lineRule="auto"/>
              <w:jc w:val="both"/>
              <w:rPr>
                <w:rFonts w:ascii="Times New Roman" w:hAnsi="Times New Roman"/>
              </w:rPr>
            </w:pPr>
            <w:r>
              <w:rPr>
                <w:rFonts w:ascii="Times New Roman" w:hAnsi="Times New Roman"/>
              </w:rPr>
              <w:t>Five hundred dollars</w:t>
            </w:r>
          </w:p>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Five thousand dollars</w:t>
            </w:r>
          </w:p>
        </w:tc>
      </w:tr>
      <w:tr w:rsidR="003C783C" w:rsidRPr="00DB5901" w:rsidTr="006421B7">
        <w:trPr>
          <w:trHeight w:val="20"/>
        </w:trPr>
        <w:tc>
          <w:tcPr>
            <w:tcW w:w="1520" w:type="pct"/>
            <w:tcBorders>
              <w:right w:val="single" w:sz="6" w:space="0" w:color="auto"/>
            </w:tcBorders>
          </w:tcPr>
          <w:p w:rsidR="003C783C" w:rsidRPr="00DB5901" w:rsidRDefault="003C783C" w:rsidP="00DB1B1E">
            <w:pPr>
              <w:tabs>
                <w:tab w:val="right" w:leader="dot" w:pos="2520"/>
              </w:tabs>
              <w:spacing w:after="0" w:line="240" w:lineRule="auto"/>
              <w:jc w:val="both"/>
              <w:rPr>
                <w:rFonts w:ascii="Times New Roman" w:hAnsi="Times New Roman"/>
              </w:rPr>
            </w:pPr>
            <w:r w:rsidRPr="00DB5901">
              <w:rPr>
                <w:rFonts w:ascii="Times New Roman" w:hAnsi="Times New Roman"/>
              </w:rPr>
              <w:t>Section 39(1.)</w:t>
            </w:r>
            <w:r w:rsidR="002C741D">
              <w:rPr>
                <w:rFonts w:ascii="Times New Roman" w:hAnsi="Times New Roman"/>
              </w:rPr>
              <w:tab/>
            </w:r>
          </w:p>
        </w:tc>
        <w:tc>
          <w:tcPr>
            <w:tcW w:w="1744" w:type="pct"/>
            <w:tcBorders>
              <w:left w:val="single" w:sz="6" w:space="0" w:color="auto"/>
              <w:righ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One hundred pounds</w:t>
            </w:r>
          </w:p>
        </w:tc>
        <w:tc>
          <w:tcPr>
            <w:tcW w:w="1736" w:type="pct"/>
            <w:tcBorders>
              <w:lef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Two hundred dollars</w:t>
            </w:r>
          </w:p>
        </w:tc>
      </w:tr>
      <w:tr w:rsidR="003C783C" w:rsidRPr="00DB5901" w:rsidTr="006421B7">
        <w:trPr>
          <w:trHeight w:val="20"/>
        </w:trPr>
        <w:tc>
          <w:tcPr>
            <w:tcW w:w="1520" w:type="pct"/>
            <w:tcBorders>
              <w:right w:val="single" w:sz="6" w:space="0" w:color="auto"/>
            </w:tcBorders>
          </w:tcPr>
          <w:p w:rsidR="003C783C" w:rsidRPr="00DB5901" w:rsidRDefault="003C783C" w:rsidP="00DB1B1E">
            <w:pPr>
              <w:tabs>
                <w:tab w:val="right" w:leader="dot" w:pos="2520"/>
              </w:tabs>
              <w:spacing w:after="0" w:line="240" w:lineRule="auto"/>
              <w:jc w:val="both"/>
              <w:rPr>
                <w:rFonts w:ascii="Times New Roman" w:hAnsi="Times New Roman"/>
              </w:rPr>
            </w:pPr>
            <w:r w:rsidRPr="00DB5901">
              <w:rPr>
                <w:rFonts w:ascii="Times New Roman" w:hAnsi="Times New Roman"/>
              </w:rPr>
              <w:t>Section 40(7.)</w:t>
            </w:r>
            <w:r w:rsidR="002C741D">
              <w:rPr>
                <w:rFonts w:ascii="Times New Roman" w:hAnsi="Times New Roman"/>
              </w:rPr>
              <w:tab/>
            </w:r>
          </w:p>
        </w:tc>
        <w:tc>
          <w:tcPr>
            <w:tcW w:w="1744" w:type="pct"/>
            <w:tcBorders>
              <w:left w:val="single" w:sz="6" w:space="0" w:color="auto"/>
              <w:righ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Twenty-five pounds</w:t>
            </w:r>
          </w:p>
        </w:tc>
        <w:tc>
          <w:tcPr>
            <w:tcW w:w="1736" w:type="pct"/>
            <w:tcBorders>
              <w:lef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Fifty dollars</w:t>
            </w:r>
          </w:p>
        </w:tc>
      </w:tr>
      <w:tr w:rsidR="003C783C" w:rsidRPr="00DB5901" w:rsidTr="006421B7">
        <w:trPr>
          <w:trHeight w:val="20"/>
        </w:trPr>
        <w:tc>
          <w:tcPr>
            <w:tcW w:w="1520" w:type="pct"/>
            <w:tcBorders>
              <w:right w:val="single" w:sz="6" w:space="0" w:color="auto"/>
            </w:tcBorders>
          </w:tcPr>
          <w:p w:rsidR="003C783C" w:rsidRPr="00DB5901" w:rsidRDefault="003C783C" w:rsidP="002C741D">
            <w:pPr>
              <w:tabs>
                <w:tab w:val="right" w:leader="dot" w:pos="2520"/>
              </w:tabs>
              <w:spacing w:after="0" w:line="240" w:lineRule="auto"/>
              <w:jc w:val="both"/>
              <w:rPr>
                <w:rFonts w:ascii="Times New Roman" w:hAnsi="Times New Roman"/>
              </w:rPr>
            </w:pPr>
            <w:r w:rsidRPr="00DB5901">
              <w:rPr>
                <w:rFonts w:ascii="Times New Roman" w:hAnsi="Times New Roman"/>
              </w:rPr>
              <w:t>Section 41</w:t>
            </w:r>
            <w:r w:rsidR="002C741D">
              <w:rPr>
                <w:rFonts w:ascii="Times New Roman" w:hAnsi="Times New Roman"/>
              </w:rPr>
              <w:tab/>
            </w:r>
          </w:p>
        </w:tc>
        <w:tc>
          <w:tcPr>
            <w:tcW w:w="1744" w:type="pct"/>
            <w:tcBorders>
              <w:left w:val="single" w:sz="6" w:space="0" w:color="auto"/>
              <w:righ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One hundred pounds</w:t>
            </w:r>
          </w:p>
        </w:tc>
        <w:tc>
          <w:tcPr>
            <w:tcW w:w="1736" w:type="pct"/>
            <w:tcBorders>
              <w:lef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Two hundred dollars</w:t>
            </w:r>
          </w:p>
        </w:tc>
      </w:tr>
      <w:tr w:rsidR="003C783C" w:rsidRPr="00DB5901" w:rsidTr="006421B7">
        <w:trPr>
          <w:trHeight w:val="20"/>
        </w:trPr>
        <w:tc>
          <w:tcPr>
            <w:tcW w:w="1520" w:type="pct"/>
            <w:tcBorders>
              <w:right w:val="single" w:sz="6" w:space="0" w:color="auto"/>
            </w:tcBorders>
          </w:tcPr>
          <w:p w:rsidR="003C783C" w:rsidRPr="00DB5901" w:rsidRDefault="003C783C" w:rsidP="002C741D">
            <w:pPr>
              <w:tabs>
                <w:tab w:val="right" w:leader="dot" w:pos="2520"/>
              </w:tabs>
              <w:spacing w:after="0" w:line="240" w:lineRule="auto"/>
              <w:jc w:val="both"/>
              <w:rPr>
                <w:rFonts w:ascii="Times New Roman" w:hAnsi="Times New Roman"/>
              </w:rPr>
            </w:pPr>
            <w:r w:rsidRPr="00DB5901">
              <w:rPr>
                <w:rFonts w:ascii="Times New Roman" w:hAnsi="Times New Roman"/>
              </w:rPr>
              <w:t>Section 44</w:t>
            </w:r>
            <w:r w:rsidR="002C741D">
              <w:rPr>
                <w:rFonts w:ascii="Times New Roman" w:hAnsi="Times New Roman"/>
              </w:rPr>
              <w:tab/>
            </w:r>
          </w:p>
        </w:tc>
        <w:tc>
          <w:tcPr>
            <w:tcW w:w="1744" w:type="pct"/>
            <w:tcBorders>
              <w:left w:val="single" w:sz="6" w:space="0" w:color="auto"/>
              <w:right w:val="single" w:sz="6" w:space="0" w:color="auto"/>
            </w:tcBorders>
          </w:tcPr>
          <w:p w:rsidR="002C741D" w:rsidRDefault="003C783C" w:rsidP="002C741D">
            <w:pPr>
              <w:spacing w:after="0" w:line="240" w:lineRule="auto"/>
              <w:jc w:val="both"/>
              <w:rPr>
                <w:rFonts w:ascii="Times New Roman" w:hAnsi="Times New Roman"/>
              </w:rPr>
            </w:pPr>
            <w:r w:rsidRPr="00DB5901">
              <w:rPr>
                <w:rFonts w:ascii="Times New Roman" w:hAnsi="Times New Roman"/>
              </w:rPr>
              <w:t>One thousand pounds</w:t>
            </w:r>
          </w:p>
          <w:p w:rsidR="003C783C" w:rsidRPr="00DB5901" w:rsidRDefault="003C783C" w:rsidP="002C741D">
            <w:pPr>
              <w:spacing w:after="0" w:line="240" w:lineRule="auto"/>
              <w:jc w:val="both"/>
              <w:rPr>
                <w:rFonts w:ascii="Times New Roman" w:hAnsi="Times New Roman"/>
              </w:rPr>
            </w:pPr>
            <w:r w:rsidRPr="00DB5901">
              <w:rPr>
                <w:rFonts w:ascii="Times New Roman" w:hAnsi="Times New Roman"/>
              </w:rPr>
              <w:t>One hundred pounds</w:t>
            </w:r>
          </w:p>
        </w:tc>
        <w:tc>
          <w:tcPr>
            <w:tcW w:w="1736" w:type="pct"/>
            <w:tcBorders>
              <w:left w:val="single" w:sz="6" w:space="0" w:color="auto"/>
            </w:tcBorders>
          </w:tcPr>
          <w:p w:rsidR="002C741D" w:rsidRDefault="003C783C" w:rsidP="002C741D">
            <w:pPr>
              <w:spacing w:after="0" w:line="240" w:lineRule="auto"/>
              <w:jc w:val="both"/>
              <w:rPr>
                <w:rFonts w:ascii="Times New Roman" w:hAnsi="Times New Roman"/>
              </w:rPr>
            </w:pPr>
            <w:r w:rsidRPr="00DB5901">
              <w:rPr>
                <w:rFonts w:ascii="Times New Roman" w:hAnsi="Times New Roman"/>
              </w:rPr>
              <w:t>Two thousand dollars</w:t>
            </w:r>
          </w:p>
          <w:p w:rsidR="003C783C" w:rsidRPr="00DB5901" w:rsidRDefault="003C783C" w:rsidP="002C741D">
            <w:pPr>
              <w:spacing w:after="0" w:line="240" w:lineRule="auto"/>
              <w:jc w:val="both"/>
              <w:rPr>
                <w:rFonts w:ascii="Times New Roman" w:hAnsi="Times New Roman"/>
              </w:rPr>
            </w:pPr>
            <w:r w:rsidRPr="00DB5901">
              <w:rPr>
                <w:rFonts w:ascii="Times New Roman" w:hAnsi="Times New Roman"/>
              </w:rPr>
              <w:t>Two hundred dollars</w:t>
            </w:r>
          </w:p>
        </w:tc>
      </w:tr>
      <w:tr w:rsidR="003C783C" w:rsidRPr="00DB5901" w:rsidTr="006421B7">
        <w:trPr>
          <w:trHeight w:val="20"/>
        </w:trPr>
        <w:tc>
          <w:tcPr>
            <w:tcW w:w="1520" w:type="pct"/>
            <w:tcBorders>
              <w:right w:val="single" w:sz="6" w:space="0" w:color="auto"/>
            </w:tcBorders>
          </w:tcPr>
          <w:p w:rsidR="003C783C" w:rsidRPr="00DB5901" w:rsidRDefault="003C783C" w:rsidP="00DB1B1E">
            <w:pPr>
              <w:tabs>
                <w:tab w:val="right" w:leader="dot" w:pos="2520"/>
              </w:tabs>
              <w:spacing w:after="0" w:line="240" w:lineRule="auto"/>
              <w:jc w:val="both"/>
              <w:rPr>
                <w:rFonts w:ascii="Times New Roman" w:hAnsi="Times New Roman"/>
              </w:rPr>
            </w:pPr>
            <w:r w:rsidRPr="00DB5901">
              <w:rPr>
                <w:rFonts w:ascii="Times New Roman" w:hAnsi="Times New Roman"/>
              </w:rPr>
              <w:t>Section 47(1.)</w:t>
            </w:r>
            <w:r w:rsidR="002C741D">
              <w:rPr>
                <w:rFonts w:ascii="Times New Roman" w:hAnsi="Times New Roman"/>
              </w:rPr>
              <w:tab/>
            </w:r>
          </w:p>
        </w:tc>
        <w:tc>
          <w:tcPr>
            <w:tcW w:w="1744" w:type="pct"/>
            <w:tcBorders>
              <w:left w:val="single" w:sz="6" w:space="0" w:color="auto"/>
              <w:righ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Five hundred thousand pounds</w:t>
            </w:r>
          </w:p>
        </w:tc>
        <w:tc>
          <w:tcPr>
            <w:tcW w:w="1736" w:type="pct"/>
            <w:tcBorders>
              <w:lef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One million dollars</w:t>
            </w:r>
          </w:p>
        </w:tc>
      </w:tr>
      <w:tr w:rsidR="003C783C" w:rsidRPr="00DB5901" w:rsidTr="006421B7">
        <w:trPr>
          <w:trHeight w:val="20"/>
        </w:trPr>
        <w:tc>
          <w:tcPr>
            <w:tcW w:w="1520" w:type="pct"/>
            <w:tcBorders>
              <w:right w:val="single" w:sz="6" w:space="0" w:color="auto"/>
            </w:tcBorders>
          </w:tcPr>
          <w:p w:rsidR="003C783C" w:rsidRPr="00DB5901" w:rsidRDefault="003C783C" w:rsidP="00DB1B1E">
            <w:pPr>
              <w:tabs>
                <w:tab w:val="right" w:leader="dot" w:pos="2520"/>
              </w:tabs>
              <w:spacing w:after="0" w:line="240" w:lineRule="auto"/>
              <w:jc w:val="both"/>
              <w:rPr>
                <w:rFonts w:ascii="Times New Roman" w:hAnsi="Times New Roman"/>
              </w:rPr>
            </w:pPr>
            <w:r w:rsidRPr="00DB5901">
              <w:rPr>
                <w:rFonts w:ascii="Times New Roman" w:hAnsi="Times New Roman"/>
              </w:rPr>
              <w:t>Section 54(3.)</w:t>
            </w:r>
            <w:r w:rsidR="002C741D">
              <w:rPr>
                <w:rFonts w:ascii="Times New Roman" w:hAnsi="Times New Roman"/>
              </w:rPr>
              <w:tab/>
            </w:r>
          </w:p>
        </w:tc>
        <w:tc>
          <w:tcPr>
            <w:tcW w:w="1744" w:type="pct"/>
            <w:tcBorders>
              <w:left w:val="single" w:sz="6" w:space="0" w:color="auto"/>
              <w:righ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Fifty pounds</w:t>
            </w:r>
          </w:p>
        </w:tc>
        <w:tc>
          <w:tcPr>
            <w:tcW w:w="1736" w:type="pct"/>
            <w:tcBorders>
              <w:left w:val="single" w:sz="6" w:space="0" w:color="auto"/>
            </w:tcBorders>
          </w:tcPr>
          <w:p w:rsidR="003C783C" w:rsidRPr="00DB5901" w:rsidRDefault="003C783C" w:rsidP="00DB5901">
            <w:pPr>
              <w:spacing w:after="0" w:line="240" w:lineRule="auto"/>
              <w:jc w:val="both"/>
              <w:rPr>
                <w:rFonts w:ascii="Times New Roman" w:hAnsi="Times New Roman"/>
              </w:rPr>
            </w:pPr>
            <w:r w:rsidRPr="00DB5901">
              <w:rPr>
                <w:rFonts w:ascii="Times New Roman" w:hAnsi="Times New Roman"/>
              </w:rPr>
              <w:t>One hundred dollars</w:t>
            </w:r>
          </w:p>
        </w:tc>
      </w:tr>
      <w:tr w:rsidR="003C783C" w:rsidRPr="00DB5901" w:rsidTr="006421B7">
        <w:trPr>
          <w:trHeight w:val="20"/>
        </w:trPr>
        <w:tc>
          <w:tcPr>
            <w:tcW w:w="1520" w:type="pct"/>
            <w:tcBorders>
              <w:bottom w:val="single" w:sz="6" w:space="0" w:color="auto"/>
              <w:right w:val="single" w:sz="6" w:space="0" w:color="auto"/>
            </w:tcBorders>
          </w:tcPr>
          <w:p w:rsidR="003C783C" w:rsidRPr="00DB5901" w:rsidRDefault="003C783C" w:rsidP="00E2272D">
            <w:pPr>
              <w:tabs>
                <w:tab w:val="right" w:leader="dot" w:pos="2520"/>
              </w:tabs>
              <w:spacing w:after="120" w:line="240" w:lineRule="auto"/>
              <w:jc w:val="both"/>
              <w:rPr>
                <w:rFonts w:ascii="Times New Roman" w:hAnsi="Times New Roman"/>
              </w:rPr>
            </w:pPr>
            <w:r w:rsidRPr="00DB5901">
              <w:rPr>
                <w:rFonts w:ascii="Times New Roman" w:hAnsi="Times New Roman"/>
              </w:rPr>
              <w:t>Section 54</w:t>
            </w:r>
            <w:r w:rsidR="0010285E" w:rsidRPr="00DB5901">
              <w:rPr>
                <w:rFonts w:ascii="Times New Roman" w:hAnsi="Times New Roman"/>
                <w:smallCaps/>
              </w:rPr>
              <w:t>a</w:t>
            </w:r>
            <w:r w:rsidR="002C741D">
              <w:rPr>
                <w:rFonts w:ascii="Times New Roman" w:hAnsi="Times New Roman"/>
                <w:smallCaps/>
              </w:rPr>
              <w:tab/>
            </w:r>
          </w:p>
        </w:tc>
        <w:tc>
          <w:tcPr>
            <w:tcW w:w="1744" w:type="pct"/>
            <w:tcBorders>
              <w:left w:val="single" w:sz="6" w:space="0" w:color="auto"/>
              <w:bottom w:val="single" w:sz="6" w:space="0" w:color="auto"/>
              <w:right w:val="single" w:sz="6" w:space="0" w:color="auto"/>
            </w:tcBorders>
          </w:tcPr>
          <w:p w:rsidR="003C783C" w:rsidRPr="00DB5901" w:rsidRDefault="003C783C" w:rsidP="00E2272D">
            <w:pPr>
              <w:spacing w:after="120" w:line="240" w:lineRule="auto"/>
              <w:jc w:val="both"/>
              <w:rPr>
                <w:rFonts w:ascii="Times New Roman" w:hAnsi="Times New Roman"/>
              </w:rPr>
            </w:pPr>
            <w:r w:rsidRPr="00DB5901">
              <w:rPr>
                <w:rFonts w:ascii="Times New Roman" w:hAnsi="Times New Roman"/>
              </w:rPr>
              <w:t>Twenty-five pounds</w:t>
            </w:r>
          </w:p>
        </w:tc>
        <w:tc>
          <w:tcPr>
            <w:tcW w:w="1736" w:type="pct"/>
            <w:tcBorders>
              <w:left w:val="single" w:sz="6" w:space="0" w:color="auto"/>
              <w:bottom w:val="single" w:sz="6" w:space="0" w:color="auto"/>
            </w:tcBorders>
          </w:tcPr>
          <w:p w:rsidR="003C783C" w:rsidRPr="00DB5901" w:rsidRDefault="003C783C" w:rsidP="00E2272D">
            <w:pPr>
              <w:spacing w:after="120" w:line="240" w:lineRule="auto"/>
              <w:jc w:val="both"/>
              <w:rPr>
                <w:rFonts w:ascii="Times New Roman" w:hAnsi="Times New Roman"/>
              </w:rPr>
            </w:pPr>
            <w:r w:rsidRPr="00DB5901">
              <w:rPr>
                <w:rFonts w:ascii="Times New Roman" w:hAnsi="Times New Roman"/>
              </w:rPr>
              <w:t>Fifty dollars</w:t>
            </w:r>
          </w:p>
        </w:tc>
      </w:tr>
    </w:tbl>
    <w:p w:rsidR="003C783C" w:rsidRPr="00DB5901" w:rsidRDefault="003C783C" w:rsidP="00DB5901">
      <w:pPr>
        <w:spacing w:after="0" w:line="240" w:lineRule="auto"/>
        <w:jc w:val="both"/>
        <w:rPr>
          <w:rFonts w:ascii="Times New Roman" w:hAnsi="Times New Roman"/>
        </w:rPr>
      </w:pPr>
    </w:p>
    <w:sectPr w:rsidR="003C783C" w:rsidRPr="00DB5901" w:rsidSect="008613AF">
      <w:headerReference w:type="even" r:id="rId11"/>
      <w:headerReference w:type="default" r:id="rId12"/>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904" w:rsidRDefault="00B86904" w:rsidP="002D0439">
      <w:pPr>
        <w:spacing w:after="0" w:line="240" w:lineRule="auto"/>
      </w:pPr>
      <w:r>
        <w:separator/>
      </w:r>
    </w:p>
  </w:endnote>
  <w:endnote w:type="continuationSeparator" w:id="0">
    <w:p w:rsidR="00B86904" w:rsidRDefault="00B86904" w:rsidP="002D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904" w:rsidRDefault="00B86904" w:rsidP="002D0439">
      <w:pPr>
        <w:spacing w:after="0" w:line="240" w:lineRule="auto"/>
      </w:pPr>
      <w:r>
        <w:separator/>
      </w:r>
    </w:p>
  </w:footnote>
  <w:footnote w:type="continuationSeparator" w:id="0">
    <w:p w:rsidR="00B86904" w:rsidRDefault="00B86904" w:rsidP="002D0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439" w:rsidRPr="002D0439" w:rsidRDefault="002D0439" w:rsidP="00D544D3">
    <w:pPr>
      <w:pStyle w:val="Header"/>
      <w:tabs>
        <w:tab w:val="clear" w:pos="4680"/>
        <w:tab w:val="clear" w:pos="9360"/>
        <w:tab w:val="left" w:pos="4020"/>
        <w:tab w:val="left" w:pos="8370"/>
      </w:tabs>
      <w:ind w:firstLine="180"/>
      <w:rPr>
        <w:rFonts w:ascii="Times New Roman" w:hAnsi="Times New Roman"/>
        <w:sz w:val="20"/>
      </w:rPr>
    </w:pPr>
    <w:r w:rsidRPr="002D0439">
      <w:rPr>
        <w:rFonts w:ascii="Times New Roman" w:hAnsi="Times New Roman"/>
        <w:sz w:val="20"/>
      </w:rPr>
      <w:t>No. 77</w:t>
    </w:r>
    <w:r w:rsidRPr="002D0439">
      <w:rPr>
        <w:rFonts w:ascii="Times New Roman" w:hAnsi="Times New Roman"/>
        <w:sz w:val="20"/>
      </w:rPr>
      <w:tab/>
    </w:r>
    <w:r w:rsidRPr="002D0439">
      <w:rPr>
        <w:rFonts w:ascii="Times New Roman" w:hAnsi="Times New Roman"/>
        <w:i/>
        <w:sz w:val="20"/>
      </w:rPr>
      <w:t>Stevedoring Industry</w:t>
    </w:r>
    <w:r w:rsidRPr="002D0439">
      <w:rPr>
        <w:rFonts w:ascii="Times New Roman" w:hAnsi="Times New Roman"/>
        <w:i/>
        <w:sz w:val="20"/>
      </w:rPr>
      <w:tab/>
    </w:r>
    <w:r w:rsidRPr="002D0439">
      <w:rPr>
        <w:rFonts w:ascii="Times New Roman" w:hAnsi="Times New Roman"/>
        <w:sz w:val="20"/>
      </w:rPr>
      <w:t>1966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439" w:rsidRDefault="002D0439" w:rsidP="00FC4C39">
    <w:pPr>
      <w:pStyle w:val="Header"/>
      <w:tabs>
        <w:tab w:val="clear" w:pos="9360"/>
        <w:tab w:val="right" w:pos="8820"/>
      </w:tabs>
      <w:ind w:left="180" w:right="119"/>
    </w:pPr>
    <w:r w:rsidRPr="002D0439">
      <w:rPr>
        <w:rFonts w:ascii="Times New Roman" w:hAnsi="Times New Roman"/>
        <w:sz w:val="20"/>
      </w:rPr>
      <w:t>1966</w:t>
    </w:r>
    <w:r w:rsidRPr="002D0439">
      <w:rPr>
        <w:rFonts w:ascii="Times New Roman" w:hAnsi="Times New Roman"/>
        <w:sz w:val="20"/>
      </w:rPr>
      <w:tab/>
    </w:r>
    <w:r w:rsidRPr="002D0439">
      <w:rPr>
        <w:rFonts w:ascii="Times New Roman" w:hAnsi="Times New Roman"/>
        <w:i/>
        <w:sz w:val="20"/>
      </w:rPr>
      <w:t>Stevedoring Industry</w:t>
    </w:r>
    <w:r w:rsidRPr="002D0439">
      <w:rPr>
        <w:rFonts w:ascii="Times New Roman" w:hAnsi="Times New Roman"/>
        <w:i/>
        <w:sz w:val="20"/>
      </w:rPr>
      <w:tab/>
    </w:r>
    <w:r w:rsidRPr="002D0439">
      <w:rPr>
        <w:rFonts w:ascii="Times New Roman" w:hAnsi="Times New Roman"/>
        <w:sz w:val="20"/>
      </w:rPr>
      <w:t>No. 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1D7"/>
    <w:multiLevelType w:val="singleLevel"/>
    <w:tmpl w:val="7FF8E61C"/>
    <w:lvl w:ilvl="0">
      <w:start w:val="1"/>
      <w:numFmt w:val="lowerLetter"/>
      <w:lvlText w:val="(%1)"/>
      <w:lvlJc w:val="left"/>
    </w:lvl>
  </w:abstractNum>
  <w:abstractNum w:abstractNumId="1">
    <w:nsid w:val="048B6BAC"/>
    <w:multiLevelType w:val="singleLevel"/>
    <w:tmpl w:val="C7FA66F6"/>
    <w:lvl w:ilvl="0">
      <w:start w:val="1"/>
      <w:numFmt w:val="lowerLetter"/>
      <w:lvlText w:val="(%1)"/>
      <w:lvlJc w:val="left"/>
    </w:lvl>
  </w:abstractNum>
  <w:abstractNum w:abstractNumId="2">
    <w:nsid w:val="11C6101E"/>
    <w:multiLevelType w:val="singleLevel"/>
    <w:tmpl w:val="0B88A168"/>
    <w:lvl w:ilvl="0">
      <w:start w:val="2"/>
      <w:numFmt w:val="lowerLetter"/>
      <w:lvlText w:val="(%1)"/>
      <w:lvlJc w:val="left"/>
    </w:lvl>
  </w:abstractNum>
  <w:abstractNum w:abstractNumId="3">
    <w:nsid w:val="1F2B6101"/>
    <w:multiLevelType w:val="singleLevel"/>
    <w:tmpl w:val="D14A8A56"/>
    <w:lvl w:ilvl="0">
      <w:start w:val="1"/>
      <w:numFmt w:val="lowerLetter"/>
      <w:lvlText w:val="(%1)"/>
      <w:lvlJc w:val="left"/>
    </w:lvl>
  </w:abstractNum>
  <w:abstractNum w:abstractNumId="4">
    <w:nsid w:val="20A47B65"/>
    <w:multiLevelType w:val="singleLevel"/>
    <w:tmpl w:val="4A9CB51E"/>
    <w:lvl w:ilvl="0">
      <w:start w:val="1"/>
      <w:numFmt w:val="lowerLetter"/>
      <w:lvlText w:val="(%1)"/>
      <w:lvlJc w:val="left"/>
    </w:lvl>
  </w:abstractNum>
  <w:abstractNum w:abstractNumId="5">
    <w:nsid w:val="23FC2262"/>
    <w:multiLevelType w:val="singleLevel"/>
    <w:tmpl w:val="8E70CE52"/>
    <w:lvl w:ilvl="0">
      <w:start w:val="4"/>
      <w:numFmt w:val="lowerLetter"/>
      <w:lvlText w:val="(%1)"/>
      <w:lvlJc w:val="left"/>
    </w:lvl>
  </w:abstractNum>
  <w:abstractNum w:abstractNumId="6">
    <w:nsid w:val="27495759"/>
    <w:multiLevelType w:val="singleLevel"/>
    <w:tmpl w:val="8FFC415C"/>
    <w:lvl w:ilvl="0">
      <w:start w:val="4"/>
      <w:numFmt w:val="lowerLetter"/>
      <w:lvlText w:val="(%1)"/>
      <w:lvlJc w:val="left"/>
    </w:lvl>
  </w:abstractNum>
  <w:abstractNum w:abstractNumId="7">
    <w:nsid w:val="2A327E05"/>
    <w:multiLevelType w:val="singleLevel"/>
    <w:tmpl w:val="AD1A6DB2"/>
    <w:lvl w:ilvl="0">
      <w:start w:val="1"/>
      <w:numFmt w:val="lowerLetter"/>
      <w:lvlText w:val="(%1)"/>
      <w:lvlJc w:val="left"/>
    </w:lvl>
  </w:abstractNum>
  <w:abstractNum w:abstractNumId="8">
    <w:nsid w:val="2AFD7121"/>
    <w:multiLevelType w:val="singleLevel"/>
    <w:tmpl w:val="7B3C30F8"/>
    <w:lvl w:ilvl="0">
      <w:start w:val="1"/>
      <w:numFmt w:val="lowerLetter"/>
      <w:lvlText w:val="(%1)"/>
      <w:lvlJc w:val="left"/>
    </w:lvl>
  </w:abstractNum>
  <w:abstractNum w:abstractNumId="9">
    <w:nsid w:val="2BB16F66"/>
    <w:multiLevelType w:val="singleLevel"/>
    <w:tmpl w:val="C47C4E82"/>
    <w:lvl w:ilvl="0">
      <w:start w:val="1"/>
      <w:numFmt w:val="lowerLetter"/>
      <w:lvlText w:val="(%1)"/>
      <w:lvlJc w:val="left"/>
    </w:lvl>
  </w:abstractNum>
  <w:abstractNum w:abstractNumId="10">
    <w:nsid w:val="2F31155B"/>
    <w:multiLevelType w:val="singleLevel"/>
    <w:tmpl w:val="0578221E"/>
    <w:lvl w:ilvl="0">
      <w:start w:val="1"/>
      <w:numFmt w:val="lowerLetter"/>
      <w:lvlText w:val="(%1)"/>
      <w:lvlJc w:val="left"/>
    </w:lvl>
  </w:abstractNum>
  <w:abstractNum w:abstractNumId="11">
    <w:nsid w:val="2F731C81"/>
    <w:multiLevelType w:val="singleLevel"/>
    <w:tmpl w:val="915E2A12"/>
    <w:lvl w:ilvl="0">
      <w:start w:val="2"/>
      <w:numFmt w:val="lowerLetter"/>
      <w:lvlText w:val="(%1)"/>
      <w:lvlJc w:val="left"/>
    </w:lvl>
  </w:abstractNum>
  <w:abstractNum w:abstractNumId="12">
    <w:nsid w:val="2FD127F1"/>
    <w:multiLevelType w:val="singleLevel"/>
    <w:tmpl w:val="EF6CB8D4"/>
    <w:lvl w:ilvl="0">
      <w:start w:val="1"/>
      <w:numFmt w:val="lowerLetter"/>
      <w:lvlText w:val="(%1)"/>
      <w:lvlJc w:val="left"/>
    </w:lvl>
  </w:abstractNum>
  <w:abstractNum w:abstractNumId="13">
    <w:nsid w:val="33E35996"/>
    <w:multiLevelType w:val="singleLevel"/>
    <w:tmpl w:val="30A21484"/>
    <w:lvl w:ilvl="0">
      <w:start w:val="2"/>
      <w:numFmt w:val="lowerLetter"/>
      <w:lvlText w:val="(%1)"/>
      <w:lvlJc w:val="left"/>
    </w:lvl>
  </w:abstractNum>
  <w:abstractNum w:abstractNumId="14">
    <w:nsid w:val="3B323399"/>
    <w:multiLevelType w:val="singleLevel"/>
    <w:tmpl w:val="5642B5CC"/>
    <w:lvl w:ilvl="0">
      <w:start w:val="1"/>
      <w:numFmt w:val="lowerLetter"/>
      <w:lvlText w:val="(%1)"/>
      <w:lvlJc w:val="left"/>
    </w:lvl>
  </w:abstractNum>
  <w:abstractNum w:abstractNumId="15">
    <w:nsid w:val="404C5C6C"/>
    <w:multiLevelType w:val="singleLevel"/>
    <w:tmpl w:val="AFDCF9D8"/>
    <w:lvl w:ilvl="0">
      <w:start w:val="1"/>
      <w:numFmt w:val="lowerLetter"/>
      <w:lvlText w:val="(%1)"/>
      <w:lvlJc w:val="left"/>
    </w:lvl>
  </w:abstractNum>
  <w:abstractNum w:abstractNumId="16">
    <w:nsid w:val="435148B1"/>
    <w:multiLevelType w:val="singleLevel"/>
    <w:tmpl w:val="E29CF704"/>
    <w:lvl w:ilvl="0">
      <w:start w:val="3"/>
      <w:numFmt w:val="lowerLetter"/>
      <w:lvlText w:val="(%1)"/>
      <w:lvlJc w:val="left"/>
    </w:lvl>
  </w:abstractNum>
  <w:abstractNum w:abstractNumId="17">
    <w:nsid w:val="49CC6D72"/>
    <w:multiLevelType w:val="singleLevel"/>
    <w:tmpl w:val="0E94A22A"/>
    <w:lvl w:ilvl="0">
      <w:start w:val="4"/>
      <w:numFmt w:val="lowerLetter"/>
      <w:lvlText w:val="(%1)"/>
      <w:lvlJc w:val="left"/>
    </w:lvl>
  </w:abstractNum>
  <w:abstractNum w:abstractNumId="18">
    <w:nsid w:val="4D5337F1"/>
    <w:multiLevelType w:val="singleLevel"/>
    <w:tmpl w:val="ABF67636"/>
    <w:lvl w:ilvl="0">
      <w:start w:val="2"/>
      <w:numFmt w:val="lowerLetter"/>
      <w:lvlText w:val="(%1)"/>
      <w:lvlJc w:val="left"/>
    </w:lvl>
  </w:abstractNum>
  <w:abstractNum w:abstractNumId="19">
    <w:nsid w:val="500A49DF"/>
    <w:multiLevelType w:val="singleLevel"/>
    <w:tmpl w:val="78B2A4DE"/>
    <w:lvl w:ilvl="0">
      <w:start w:val="1"/>
      <w:numFmt w:val="lowerLetter"/>
      <w:lvlText w:val="(%1)"/>
      <w:lvlJc w:val="left"/>
    </w:lvl>
  </w:abstractNum>
  <w:abstractNum w:abstractNumId="20">
    <w:nsid w:val="50C43C60"/>
    <w:multiLevelType w:val="singleLevel"/>
    <w:tmpl w:val="E230CCB2"/>
    <w:lvl w:ilvl="0">
      <w:start w:val="1"/>
      <w:numFmt w:val="lowerLetter"/>
      <w:lvlText w:val="(%1)"/>
      <w:lvlJc w:val="left"/>
    </w:lvl>
  </w:abstractNum>
  <w:abstractNum w:abstractNumId="21">
    <w:nsid w:val="52217935"/>
    <w:multiLevelType w:val="singleLevel"/>
    <w:tmpl w:val="8D6AC18E"/>
    <w:lvl w:ilvl="0">
      <w:start w:val="3"/>
      <w:numFmt w:val="lowerLetter"/>
      <w:lvlText w:val="(%1)"/>
      <w:lvlJc w:val="left"/>
    </w:lvl>
  </w:abstractNum>
  <w:abstractNum w:abstractNumId="22">
    <w:nsid w:val="66F3449C"/>
    <w:multiLevelType w:val="singleLevel"/>
    <w:tmpl w:val="D0FE41E6"/>
    <w:lvl w:ilvl="0">
      <w:start w:val="1"/>
      <w:numFmt w:val="lowerLetter"/>
      <w:lvlText w:val="(%1)"/>
      <w:lvlJc w:val="left"/>
    </w:lvl>
  </w:abstractNum>
  <w:abstractNum w:abstractNumId="23">
    <w:nsid w:val="6A5B6A66"/>
    <w:multiLevelType w:val="singleLevel"/>
    <w:tmpl w:val="35F69656"/>
    <w:lvl w:ilvl="0">
      <w:start w:val="1"/>
      <w:numFmt w:val="lowerLetter"/>
      <w:lvlText w:val="(%1)"/>
      <w:lvlJc w:val="left"/>
    </w:lvl>
  </w:abstractNum>
  <w:abstractNum w:abstractNumId="24">
    <w:nsid w:val="6C275086"/>
    <w:multiLevelType w:val="singleLevel"/>
    <w:tmpl w:val="B10A5BDC"/>
    <w:lvl w:ilvl="0">
      <w:start w:val="5"/>
      <w:numFmt w:val="lowerLetter"/>
      <w:lvlText w:val="(%1)"/>
      <w:lvlJc w:val="left"/>
    </w:lvl>
  </w:abstractNum>
  <w:abstractNum w:abstractNumId="25">
    <w:nsid w:val="6F7A61EC"/>
    <w:multiLevelType w:val="singleLevel"/>
    <w:tmpl w:val="A95A591E"/>
    <w:lvl w:ilvl="0">
      <w:start w:val="1"/>
      <w:numFmt w:val="lowerLetter"/>
      <w:lvlText w:val="(%1)"/>
      <w:lvlJc w:val="left"/>
    </w:lvl>
  </w:abstractNum>
  <w:abstractNum w:abstractNumId="26">
    <w:nsid w:val="70360A2A"/>
    <w:multiLevelType w:val="singleLevel"/>
    <w:tmpl w:val="61C8B85E"/>
    <w:lvl w:ilvl="0">
      <w:start w:val="1"/>
      <w:numFmt w:val="lowerLetter"/>
      <w:lvlText w:val="(%1)"/>
      <w:lvlJc w:val="left"/>
    </w:lvl>
  </w:abstractNum>
  <w:abstractNum w:abstractNumId="27">
    <w:nsid w:val="773D2CB2"/>
    <w:multiLevelType w:val="singleLevel"/>
    <w:tmpl w:val="A32C631A"/>
    <w:lvl w:ilvl="0">
      <w:start w:val="4"/>
      <w:numFmt w:val="lowerLetter"/>
      <w:lvlText w:val="(%1)"/>
      <w:lvlJc w:val="left"/>
    </w:lvl>
  </w:abstractNum>
  <w:abstractNum w:abstractNumId="28">
    <w:nsid w:val="781E6C74"/>
    <w:multiLevelType w:val="singleLevel"/>
    <w:tmpl w:val="B9F436E8"/>
    <w:lvl w:ilvl="0">
      <w:start w:val="1"/>
      <w:numFmt w:val="lowerLetter"/>
      <w:lvlText w:val="(%1)"/>
      <w:lvlJc w:val="left"/>
    </w:lvl>
  </w:abstractNum>
  <w:abstractNum w:abstractNumId="29">
    <w:nsid w:val="7BC80552"/>
    <w:multiLevelType w:val="singleLevel"/>
    <w:tmpl w:val="9A5C37B6"/>
    <w:lvl w:ilvl="0">
      <w:start w:val="2"/>
      <w:numFmt w:val="lowerLetter"/>
      <w:lvlText w:val="(%1)"/>
      <w:lvlJc w:val="left"/>
    </w:lvl>
  </w:abstractNum>
  <w:num w:numId="1">
    <w:abstractNumId w:val="3"/>
  </w:num>
  <w:num w:numId="2">
    <w:abstractNumId w:val="21"/>
  </w:num>
  <w:num w:numId="3">
    <w:abstractNumId w:val="29"/>
  </w:num>
  <w:num w:numId="4">
    <w:abstractNumId w:val="18"/>
  </w:num>
  <w:num w:numId="5">
    <w:abstractNumId w:val="17"/>
  </w:num>
  <w:num w:numId="6">
    <w:abstractNumId w:val="24"/>
  </w:num>
  <w:num w:numId="7">
    <w:abstractNumId w:val="11"/>
  </w:num>
  <w:num w:numId="8">
    <w:abstractNumId w:val="5"/>
  </w:num>
  <w:num w:numId="9">
    <w:abstractNumId w:val="20"/>
  </w:num>
  <w:num w:numId="10">
    <w:abstractNumId w:val="4"/>
  </w:num>
  <w:num w:numId="11">
    <w:abstractNumId w:val="28"/>
  </w:num>
  <w:num w:numId="12">
    <w:abstractNumId w:val="26"/>
  </w:num>
  <w:num w:numId="13">
    <w:abstractNumId w:val="12"/>
  </w:num>
  <w:num w:numId="14">
    <w:abstractNumId w:val="2"/>
  </w:num>
  <w:num w:numId="15">
    <w:abstractNumId w:val="16"/>
  </w:num>
  <w:num w:numId="16">
    <w:abstractNumId w:val="27"/>
  </w:num>
  <w:num w:numId="17">
    <w:abstractNumId w:val="10"/>
  </w:num>
  <w:num w:numId="18">
    <w:abstractNumId w:val="6"/>
  </w:num>
  <w:num w:numId="19">
    <w:abstractNumId w:val="22"/>
  </w:num>
  <w:num w:numId="20">
    <w:abstractNumId w:val="15"/>
  </w:num>
  <w:num w:numId="21">
    <w:abstractNumId w:val="19"/>
  </w:num>
  <w:num w:numId="22">
    <w:abstractNumId w:val="7"/>
  </w:num>
  <w:num w:numId="23">
    <w:abstractNumId w:val="23"/>
  </w:num>
  <w:num w:numId="24">
    <w:abstractNumId w:val="25"/>
  </w:num>
  <w:num w:numId="25">
    <w:abstractNumId w:val="13"/>
  </w:num>
  <w:num w:numId="26">
    <w:abstractNumId w:val="8"/>
  </w:num>
  <w:num w:numId="27">
    <w:abstractNumId w:val="1"/>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783C"/>
    <w:rsid w:val="00004E98"/>
    <w:rsid w:val="00050431"/>
    <w:rsid w:val="00051AF8"/>
    <w:rsid w:val="00053E56"/>
    <w:rsid w:val="00056045"/>
    <w:rsid w:val="000675AB"/>
    <w:rsid w:val="00077D2A"/>
    <w:rsid w:val="000B4105"/>
    <w:rsid w:val="000C2A01"/>
    <w:rsid w:val="000C315D"/>
    <w:rsid w:val="000C362B"/>
    <w:rsid w:val="000C756B"/>
    <w:rsid w:val="000D1F26"/>
    <w:rsid w:val="0010285E"/>
    <w:rsid w:val="001121BA"/>
    <w:rsid w:val="00121BC8"/>
    <w:rsid w:val="001246DD"/>
    <w:rsid w:val="0014288C"/>
    <w:rsid w:val="001A66EC"/>
    <w:rsid w:val="001D09B9"/>
    <w:rsid w:val="001F30CF"/>
    <w:rsid w:val="002331FB"/>
    <w:rsid w:val="00233910"/>
    <w:rsid w:val="00261352"/>
    <w:rsid w:val="0027685C"/>
    <w:rsid w:val="00291F45"/>
    <w:rsid w:val="00292EB5"/>
    <w:rsid w:val="0029563C"/>
    <w:rsid w:val="002A1DEA"/>
    <w:rsid w:val="002C4B0F"/>
    <w:rsid w:val="002C741D"/>
    <w:rsid w:val="002D0439"/>
    <w:rsid w:val="002D3DE8"/>
    <w:rsid w:val="002F1003"/>
    <w:rsid w:val="002F638D"/>
    <w:rsid w:val="00306732"/>
    <w:rsid w:val="0030711A"/>
    <w:rsid w:val="00335808"/>
    <w:rsid w:val="00337CC4"/>
    <w:rsid w:val="00343D6E"/>
    <w:rsid w:val="00353E48"/>
    <w:rsid w:val="00355E31"/>
    <w:rsid w:val="00365B04"/>
    <w:rsid w:val="003C783C"/>
    <w:rsid w:val="003D3B75"/>
    <w:rsid w:val="003E3234"/>
    <w:rsid w:val="003E37FB"/>
    <w:rsid w:val="003F5ED8"/>
    <w:rsid w:val="0040686D"/>
    <w:rsid w:val="004357C4"/>
    <w:rsid w:val="00472BC9"/>
    <w:rsid w:val="0049305C"/>
    <w:rsid w:val="00494889"/>
    <w:rsid w:val="00506E0C"/>
    <w:rsid w:val="00524E77"/>
    <w:rsid w:val="005444E4"/>
    <w:rsid w:val="005514CC"/>
    <w:rsid w:val="00562CB0"/>
    <w:rsid w:val="005839E8"/>
    <w:rsid w:val="00585227"/>
    <w:rsid w:val="005C6A1F"/>
    <w:rsid w:val="005F00E6"/>
    <w:rsid w:val="005F34D8"/>
    <w:rsid w:val="00601A45"/>
    <w:rsid w:val="00603D51"/>
    <w:rsid w:val="00627F47"/>
    <w:rsid w:val="006421B7"/>
    <w:rsid w:val="00661489"/>
    <w:rsid w:val="00663D1C"/>
    <w:rsid w:val="00683E7A"/>
    <w:rsid w:val="006B7948"/>
    <w:rsid w:val="006E1C3E"/>
    <w:rsid w:val="006F2E33"/>
    <w:rsid w:val="006F2EB8"/>
    <w:rsid w:val="00705412"/>
    <w:rsid w:val="0073431C"/>
    <w:rsid w:val="007C7C6F"/>
    <w:rsid w:val="007F1B0B"/>
    <w:rsid w:val="00812174"/>
    <w:rsid w:val="00815678"/>
    <w:rsid w:val="00821D81"/>
    <w:rsid w:val="00846FBD"/>
    <w:rsid w:val="008613AF"/>
    <w:rsid w:val="00874F8B"/>
    <w:rsid w:val="0089529B"/>
    <w:rsid w:val="00896C58"/>
    <w:rsid w:val="008B28C5"/>
    <w:rsid w:val="008C2FC5"/>
    <w:rsid w:val="008C6411"/>
    <w:rsid w:val="008C704C"/>
    <w:rsid w:val="008E307E"/>
    <w:rsid w:val="00912E3C"/>
    <w:rsid w:val="0091587C"/>
    <w:rsid w:val="009419CB"/>
    <w:rsid w:val="00943BF4"/>
    <w:rsid w:val="00944D70"/>
    <w:rsid w:val="0097684C"/>
    <w:rsid w:val="00980EE4"/>
    <w:rsid w:val="00991A43"/>
    <w:rsid w:val="009A1274"/>
    <w:rsid w:val="009B1834"/>
    <w:rsid w:val="009D6CF5"/>
    <w:rsid w:val="009E3D0A"/>
    <w:rsid w:val="00A02D03"/>
    <w:rsid w:val="00A42D14"/>
    <w:rsid w:val="00A5745B"/>
    <w:rsid w:val="00A75C05"/>
    <w:rsid w:val="00A950DC"/>
    <w:rsid w:val="00AB0B3F"/>
    <w:rsid w:val="00AB7B5C"/>
    <w:rsid w:val="00AE5901"/>
    <w:rsid w:val="00AF0933"/>
    <w:rsid w:val="00B46E4D"/>
    <w:rsid w:val="00B4745C"/>
    <w:rsid w:val="00B50256"/>
    <w:rsid w:val="00B64B2C"/>
    <w:rsid w:val="00B6788B"/>
    <w:rsid w:val="00B86904"/>
    <w:rsid w:val="00B86D8E"/>
    <w:rsid w:val="00B94595"/>
    <w:rsid w:val="00BA17BA"/>
    <w:rsid w:val="00BA7BDE"/>
    <w:rsid w:val="00BD1221"/>
    <w:rsid w:val="00BF0667"/>
    <w:rsid w:val="00C029C5"/>
    <w:rsid w:val="00C33229"/>
    <w:rsid w:val="00C41DC6"/>
    <w:rsid w:val="00C55CC0"/>
    <w:rsid w:val="00C57070"/>
    <w:rsid w:val="00C657BD"/>
    <w:rsid w:val="00C71D1B"/>
    <w:rsid w:val="00C8408B"/>
    <w:rsid w:val="00C90B7F"/>
    <w:rsid w:val="00C960FF"/>
    <w:rsid w:val="00C96E7D"/>
    <w:rsid w:val="00C9722F"/>
    <w:rsid w:val="00CB59C5"/>
    <w:rsid w:val="00CB6BE1"/>
    <w:rsid w:val="00CE0943"/>
    <w:rsid w:val="00CE0B1F"/>
    <w:rsid w:val="00CE1093"/>
    <w:rsid w:val="00CF1218"/>
    <w:rsid w:val="00D00ACD"/>
    <w:rsid w:val="00D1747D"/>
    <w:rsid w:val="00D179BA"/>
    <w:rsid w:val="00D425F0"/>
    <w:rsid w:val="00D44242"/>
    <w:rsid w:val="00D544D3"/>
    <w:rsid w:val="00D9025D"/>
    <w:rsid w:val="00DB1B1E"/>
    <w:rsid w:val="00DB5901"/>
    <w:rsid w:val="00DC11F0"/>
    <w:rsid w:val="00DC6AA6"/>
    <w:rsid w:val="00DE632E"/>
    <w:rsid w:val="00DF25CD"/>
    <w:rsid w:val="00DF3F4A"/>
    <w:rsid w:val="00E139AD"/>
    <w:rsid w:val="00E16546"/>
    <w:rsid w:val="00E20E4E"/>
    <w:rsid w:val="00E2272D"/>
    <w:rsid w:val="00E33516"/>
    <w:rsid w:val="00E50B9F"/>
    <w:rsid w:val="00E64EC3"/>
    <w:rsid w:val="00E90334"/>
    <w:rsid w:val="00E969EF"/>
    <w:rsid w:val="00EA072B"/>
    <w:rsid w:val="00EA15DA"/>
    <w:rsid w:val="00EF4E0B"/>
    <w:rsid w:val="00F028E0"/>
    <w:rsid w:val="00F210B0"/>
    <w:rsid w:val="00F25AC8"/>
    <w:rsid w:val="00F2605D"/>
    <w:rsid w:val="00F34825"/>
    <w:rsid w:val="00F40451"/>
    <w:rsid w:val="00F4418A"/>
    <w:rsid w:val="00F64A96"/>
    <w:rsid w:val="00F744F9"/>
    <w:rsid w:val="00F820B0"/>
    <w:rsid w:val="00F82957"/>
    <w:rsid w:val="00F977F3"/>
    <w:rsid w:val="00FC4C39"/>
    <w:rsid w:val="00FC5493"/>
    <w:rsid w:val="00FD041C"/>
    <w:rsid w:val="00FD2C22"/>
    <w:rsid w:val="00FF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C783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C783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C783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C783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C783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C783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C783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C783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C783C"/>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3C783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C783C"/>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3C783C"/>
    <w:pPr>
      <w:spacing w:after="0" w:line="240" w:lineRule="auto"/>
    </w:pPr>
    <w:rPr>
      <w:rFonts w:ascii="Times New Roman" w:eastAsia="Times New Roman" w:hAnsi="Times New Roman" w:cs="Times New Roman"/>
      <w:sz w:val="20"/>
      <w:szCs w:val="20"/>
    </w:rPr>
  </w:style>
  <w:style w:type="paragraph" w:customStyle="1" w:styleId="Style826">
    <w:name w:val="Style826"/>
    <w:basedOn w:val="Normal"/>
    <w:rsid w:val="003C783C"/>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3C783C"/>
    <w:pPr>
      <w:spacing w:after="0" w:line="240" w:lineRule="auto"/>
    </w:pPr>
    <w:rPr>
      <w:rFonts w:ascii="Times New Roman" w:eastAsia="Times New Roman" w:hAnsi="Times New Roman" w:cs="Times New Roman"/>
      <w:sz w:val="20"/>
      <w:szCs w:val="20"/>
    </w:rPr>
  </w:style>
  <w:style w:type="paragraph" w:customStyle="1" w:styleId="Style859">
    <w:name w:val="Style859"/>
    <w:basedOn w:val="Normal"/>
    <w:rsid w:val="003C783C"/>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3C783C"/>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3C783C"/>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3C783C"/>
    <w:pPr>
      <w:spacing w:after="0" w:line="240" w:lineRule="auto"/>
    </w:pPr>
    <w:rPr>
      <w:rFonts w:ascii="Times New Roman" w:eastAsia="Times New Roman" w:hAnsi="Times New Roman" w:cs="Times New Roman"/>
      <w:sz w:val="20"/>
      <w:szCs w:val="20"/>
    </w:rPr>
  </w:style>
  <w:style w:type="paragraph" w:customStyle="1" w:styleId="Style809">
    <w:name w:val="Style809"/>
    <w:basedOn w:val="Normal"/>
    <w:rsid w:val="003C783C"/>
    <w:pPr>
      <w:spacing w:after="0" w:line="240" w:lineRule="auto"/>
    </w:pPr>
    <w:rPr>
      <w:rFonts w:ascii="Times New Roman" w:eastAsia="Times New Roman" w:hAnsi="Times New Roman" w:cs="Times New Roman"/>
      <w:sz w:val="20"/>
      <w:szCs w:val="20"/>
    </w:rPr>
  </w:style>
  <w:style w:type="paragraph" w:customStyle="1" w:styleId="Style646">
    <w:name w:val="Style646"/>
    <w:basedOn w:val="Normal"/>
    <w:rsid w:val="003C783C"/>
    <w:pPr>
      <w:spacing w:after="0" w:line="240" w:lineRule="auto"/>
    </w:pPr>
    <w:rPr>
      <w:rFonts w:ascii="Times New Roman" w:eastAsia="Times New Roman" w:hAnsi="Times New Roman" w:cs="Times New Roman"/>
      <w:sz w:val="20"/>
      <w:szCs w:val="20"/>
    </w:rPr>
  </w:style>
  <w:style w:type="paragraph" w:customStyle="1" w:styleId="Style861">
    <w:name w:val="Style861"/>
    <w:basedOn w:val="Normal"/>
    <w:rsid w:val="003C783C"/>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3C783C"/>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3C783C"/>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3C783C"/>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3C783C"/>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3C783C"/>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3C783C"/>
    <w:pPr>
      <w:spacing w:after="0" w:line="240" w:lineRule="auto"/>
    </w:pPr>
    <w:rPr>
      <w:rFonts w:ascii="Times New Roman" w:eastAsia="Times New Roman" w:hAnsi="Times New Roman" w:cs="Times New Roman"/>
      <w:sz w:val="20"/>
      <w:szCs w:val="20"/>
    </w:rPr>
  </w:style>
  <w:style w:type="paragraph" w:customStyle="1" w:styleId="Style825">
    <w:name w:val="Style825"/>
    <w:basedOn w:val="Normal"/>
    <w:rsid w:val="003C783C"/>
    <w:pPr>
      <w:spacing w:after="0" w:line="240" w:lineRule="auto"/>
    </w:pPr>
    <w:rPr>
      <w:rFonts w:ascii="Times New Roman" w:eastAsia="Times New Roman" w:hAnsi="Times New Roman" w:cs="Times New Roman"/>
      <w:sz w:val="20"/>
      <w:szCs w:val="20"/>
    </w:rPr>
  </w:style>
  <w:style w:type="paragraph" w:customStyle="1" w:styleId="Style840">
    <w:name w:val="Style840"/>
    <w:basedOn w:val="Normal"/>
    <w:rsid w:val="003C783C"/>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3C783C"/>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3C783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3C783C"/>
    <w:rPr>
      <w:rFonts w:ascii="Times New Roman" w:eastAsia="Times New Roman" w:hAnsi="Times New Roman" w:cs="Times New Roman"/>
      <w:b/>
      <w:bCs/>
      <w:i w:val="0"/>
      <w:iCs w:val="0"/>
      <w:smallCaps w:val="0"/>
      <w:sz w:val="22"/>
      <w:szCs w:val="22"/>
    </w:rPr>
  </w:style>
  <w:style w:type="character" w:customStyle="1" w:styleId="CharStyle38">
    <w:name w:val="CharStyle38"/>
    <w:basedOn w:val="DefaultParagraphFont"/>
    <w:rsid w:val="003C783C"/>
    <w:rPr>
      <w:rFonts w:ascii="Times New Roman" w:eastAsia="Times New Roman" w:hAnsi="Times New Roman" w:cs="Times New Roman"/>
      <w:b w:val="0"/>
      <w:bCs w:val="0"/>
      <w:i w:val="0"/>
      <w:iCs w:val="0"/>
      <w:smallCaps w:val="0"/>
      <w:sz w:val="14"/>
      <w:szCs w:val="14"/>
    </w:rPr>
  </w:style>
  <w:style w:type="character" w:customStyle="1" w:styleId="CharStyle53">
    <w:name w:val="CharStyle53"/>
    <w:basedOn w:val="DefaultParagraphFont"/>
    <w:rsid w:val="003C783C"/>
    <w:rPr>
      <w:rFonts w:ascii="Times New Roman" w:eastAsia="Times New Roman" w:hAnsi="Times New Roman" w:cs="Times New Roman"/>
      <w:b w:val="0"/>
      <w:bCs w:val="0"/>
      <w:i w:val="0"/>
      <w:iCs w:val="0"/>
      <w:smallCaps w:val="0"/>
      <w:sz w:val="14"/>
      <w:szCs w:val="14"/>
    </w:rPr>
  </w:style>
  <w:style w:type="character" w:customStyle="1" w:styleId="CharStyle75">
    <w:name w:val="CharStyle75"/>
    <w:basedOn w:val="DefaultParagraphFont"/>
    <w:rsid w:val="003C783C"/>
    <w:rPr>
      <w:rFonts w:ascii="Times New Roman" w:eastAsia="Times New Roman" w:hAnsi="Times New Roman" w:cs="Times New Roman"/>
      <w:b w:val="0"/>
      <w:bCs w:val="0"/>
      <w:i/>
      <w:iCs/>
      <w:smallCaps w:val="0"/>
      <w:sz w:val="22"/>
      <w:szCs w:val="22"/>
    </w:rPr>
  </w:style>
  <w:style w:type="character" w:customStyle="1" w:styleId="CharStyle113">
    <w:name w:val="CharStyle113"/>
    <w:basedOn w:val="DefaultParagraphFont"/>
    <w:rsid w:val="003C783C"/>
    <w:rPr>
      <w:rFonts w:ascii="Times New Roman" w:eastAsia="Times New Roman" w:hAnsi="Times New Roman" w:cs="Times New Roman"/>
      <w:b w:val="0"/>
      <w:bCs w:val="0"/>
      <w:i w:val="0"/>
      <w:iCs w:val="0"/>
      <w:smallCaps/>
      <w:sz w:val="22"/>
      <w:szCs w:val="22"/>
    </w:rPr>
  </w:style>
  <w:style w:type="character" w:customStyle="1" w:styleId="CharStyle128">
    <w:name w:val="CharStyle128"/>
    <w:basedOn w:val="DefaultParagraphFont"/>
    <w:rsid w:val="003C783C"/>
    <w:rPr>
      <w:rFonts w:ascii="Times New Roman" w:eastAsia="Times New Roman" w:hAnsi="Times New Roman" w:cs="Times New Roman"/>
      <w:b/>
      <w:bCs/>
      <w:i w:val="0"/>
      <w:iCs w:val="0"/>
      <w:smallCaps w:val="0"/>
      <w:spacing w:val="-10"/>
      <w:sz w:val="14"/>
      <w:szCs w:val="14"/>
    </w:rPr>
  </w:style>
  <w:style w:type="character" w:customStyle="1" w:styleId="CharStyle139">
    <w:name w:val="CharStyle139"/>
    <w:basedOn w:val="DefaultParagraphFont"/>
    <w:rsid w:val="003C783C"/>
    <w:rPr>
      <w:rFonts w:ascii="Times New Roman" w:eastAsia="Times New Roman" w:hAnsi="Times New Roman" w:cs="Times New Roman"/>
      <w:b w:val="0"/>
      <w:bCs w:val="0"/>
      <w:i w:val="0"/>
      <w:iCs w:val="0"/>
      <w:smallCaps w:val="0"/>
      <w:sz w:val="22"/>
      <w:szCs w:val="22"/>
    </w:rPr>
  </w:style>
  <w:style w:type="character" w:customStyle="1" w:styleId="CharStyle165">
    <w:name w:val="CharStyle165"/>
    <w:basedOn w:val="DefaultParagraphFont"/>
    <w:rsid w:val="003C783C"/>
    <w:rPr>
      <w:rFonts w:ascii="Times New Roman" w:eastAsia="Times New Roman" w:hAnsi="Times New Roman" w:cs="Times New Roman"/>
      <w:b w:val="0"/>
      <w:bCs w:val="0"/>
      <w:i w:val="0"/>
      <w:iCs w:val="0"/>
      <w:smallCaps w:val="0"/>
      <w:sz w:val="16"/>
      <w:szCs w:val="16"/>
    </w:rPr>
  </w:style>
  <w:style w:type="character" w:customStyle="1" w:styleId="CharStyle207">
    <w:name w:val="CharStyle207"/>
    <w:basedOn w:val="DefaultParagraphFont"/>
    <w:rsid w:val="003C783C"/>
    <w:rPr>
      <w:rFonts w:ascii="Times New Roman" w:eastAsia="Times New Roman" w:hAnsi="Times New Roman" w:cs="Times New Roman"/>
      <w:b w:val="0"/>
      <w:bCs w:val="0"/>
      <w:i w:val="0"/>
      <w:iCs w:val="0"/>
      <w:smallCaps/>
      <w:sz w:val="16"/>
      <w:szCs w:val="16"/>
    </w:rPr>
  </w:style>
  <w:style w:type="character" w:customStyle="1" w:styleId="CharStyle219">
    <w:name w:val="CharStyle219"/>
    <w:basedOn w:val="DefaultParagraphFont"/>
    <w:rsid w:val="003C783C"/>
    <w:rPr>
      <w:rFonts w:ascii="Times New Roman" w:eastAsia="Times New Roman" w:hAnsi="Times New Roman" w:cs="Times New Roman"/>
      <w:b/>
      <w:bCs/>
      <w:i w:val="0"/>
      <w:iCs w:val="0"/>
      <w:smallCaps w:val="0"/>
      <w:spacing w:val="-10"/>
      <w:sz w:val="36"/>
      <w:szCs w:val="36"/>
    </w:rPr>
  </w:style>
  <w:style w:type="character" w:customStyle="1" w:styleId="CharStyle221">
    <w:name w:val="CharStyle221"/>
    <w:basedOn w:val="DefaultParagraphFont"/>
    <w:rsid w:val="003C783C"/>
    <w:rPr>
      <w:rFonts w:ascii="Times New Roman" w:eastAsia="Times New Roman" w:hAnsi="Times New Roman" w:cs="Times New Roman"/>
      <w:b/>
      <w:bCs/>
      <w:i/>
      <w:iCs/>
      <w:smallCaps w:val="0"/>
      <w:sz w:val="24"/>
      <w:szCs w:val="24"/>
    </w:rPr>
  </w:style>
  <w:style w:type="character" w:customStyle="1" w:styleId="CharStyle222">
    <w:name w:val="CharStyle222"/>
    <w:basedOn w:val="DefaultParagraphFont"/>
    <w:rsid w:val="003C783C"/>
    <w:rPr>
      <w:rFonts w:ascii="Times New Roman" w:eastAsia="Times New Roman" w:hAnsi="Times New Roman" w:cs="Times New Roman"/>
      <w:b/>
      <w:bCs/>
      <w:i w:val="0"/>
      <w:iCs w:val="0"/>
      <w:smallCaps w:val="0"/>
      <w:sz w:val="24"/>
      <w:szCs w:val="24"/>
    </w:rPr>
  </w:style>
  <w:style w:type="character" w:customStyle="1" w:styleId="CharStyle224">
    <w:name w:val="CharStyle224"/>
    <w:basedOn w:val="DefaultParagraphFont"/>
    <w:rsid w:val="003C783C"/>
    <w:rPr>
      <w:rFonts w:ascii="Georgia" w:eastAsia="Georgia" w:hAnsi="Georgia" w:cs="Georgia"/>
      <w:b w:val="0"/>
      <w:bCs w:val="0"/>
      <w:i w:val="0"/>
      <w:iCs w:val="0"/>
      <w:smallCaps w:val="0"/>
      <w:sz w:val="50"/>
      <w:szCs w:val="50"/>
    </w:rPr>
  </w:style>
  <w:style w:type="character" w:customStyle="1" w:styleId="CharStyle372">
    <w:name w:val="CharStyle372"/>
    <w:basedOn w:val="DefaultParagraphFont"/>
    <w:rsid w:val="003C783C"/>
    <w:rPr>
      <w:rFonts w:ascii="Times New Roman" w:eastAsia="Times New Roman" w:hAnsi="Times New Roman" w:cs="Times New Roman"/>
      <w:b/>
      <w:bCs/>
      <w:i w:val="0"/>
      <w:iCs w:val="0"/>
      <w:smallCaps/>
      <w:sz w:val="20"/>
      <w:szCs w:val="20"/>
    </w:rPr>
  </w:style>
  <w:style w:type="character" w:customStyle="1" w:styleId="CharStyle425">
    <w:name w:val="CharStyle425"/>
    <w:basedOn w:val="DefaultParagraphFont"/>
    <w:rsid w:val="003C783C"/>
    <w:rPr>
      <w:rFonts w:ascii="Times New Roman" w:eastAsia="Times New Roman" w:hAnsi="Times New Roman" w:cs="Times New Roman"/>
      <w:b/>
      <w:bCs/>
      <w:i/>
      <w:iCs/>
      <w:smallCaps w:val="0"/>
      <w:spacing w:val="20"/>
      <w:sz w:val="22"/>
      <w:szCs w:val="22"/>
    </w:rPr>
  </w:style>
  <w:style w:type="character" w:customStyle="1" w:styleId="CharStyle457">
    <w:name w:val="CharStyle457"/>
    <w:basedOn w:val="DefaultParagraphFont"/>
    <w:rsid w:val="003C783C"/>
    <w:rPr>
      <w:rFonts w:ascii="Times New Roman" w:eastAsia="Times New Roman" w:hAnsi="Times New Roman" w:cs="Times New Roman"/>
      <w:b/>
      <w:bCs/>
      <w:i w:val="0"/>
      <w:iCs w:val="0"/>
      <w:smallCaps w:val="0"/>
      <w:sz w:val="10"/>
      <w:szCs w:val="10"/>
    </w:rPr>
  </w:style>
  <w:style w:type="character" w:customStyle="1" w:styleId="CharStyle458">
    <w:name w:val="CharStyle458"/>
    <w:basedOn w:val="DefaultParagraphFont"/>
    <w:rsid w:val="003C783C"/>
    <w:rPr>
      <w:rFonts w:ascii="Times New Roman" w:eastAsia="Times New Roman" w:hAnsi="Times New Roman" w:cs="Times New Roman"/>
      <w:b w:val="0"/>
      <w:bCs w:val="0"/>
      <w:i w:val="0"/>
      <w:iCs w:val="0"/>
      <w:smallCaps w:val="0"/>
      <w:sz w:val="14"/>
      <w:szCs w:val="14"/>
    </w:rPr>
  </w:style>
  <w:style w:type="character" w:customStyle="1" w:styleId="CharStyle464">
    <w:name w:val="CharStyle464"/>
    <w:basedOn w:val="DefaultParagraphFont"/>
    <w:rsid w:val="003C783C"/>
    <w:rPr>
      <w:rFonts w:ascii="Times New Roman" w:eastAsia="Times New Roman" w:hAnsi="Times New Roman" w:cs="Times New Roman"/>
      <w:b/>
      <w:bCs/>
      <w:i w:val="0"/>
      <w:iCs w:val="0"/>
      <w:smallCaps/>
      <w:sz w:val="14"/>
      <w:szCs w:val="14"/>
    </w:rPr>
  </w:style>
  <w:style w:type="paragraph" w:styleId="ListParagraph">
    <w:name w:val="List Paragraph"/>
    <w:basedOn w:val="Normal"/>
    <w:uiPriority w:val="34"/>
    <w:qFormat/>
    <w:rsid w:val="0027685C"/>
    <w:pPr>
      <w:ind w:left="720"/>
      <w:contextualSpacing/>
    </w:pPr>
  </w:style>
  <w:style w:type="paragraph" w:styleId="Header">
    <w:name w:val="header"/>
    <w:basedOn w:val="Normal"/>
    <w:link w:val="HeaderChar"/>
    <w:uiPriority w:val="99"/>
    <w:semiHidden/>
    <w:unhideWhenUsed/>
    <w:rsid w:val="002D04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439"/>
  </w:style>
  <w:style w:type="paragraph" w:styleId="Footer">
    <w:name w:val="footer"/>
    <w:basedOn w:val="Normal"/>
    <w:link w:val="FooterChar"/>
    <w:uiPriority w:val="99"/>
    <w:semiHidden/>
    <w:unhideWhenUsed/>
    <w:rsid w:val="002D04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0439"/>
  </w:style>
  <w:style w:type="paragraph" w:styleId="BalloonText">
    <w:name w:val="Balloon Text"/>
    <w:basedOn w:val="Normal"/>
    <w:link w:val="BalloonTextChar"/>
    <w:uiPriority w:val="99"/>
    <w:semiHidden/>
    <w:unhideWhenUsed/>
    <w:rsid w:val="002D0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439"/>
    <w:rPr>
      <w:rFonts w:ascii="Tahoma" w:hAnsi="Tahoma" w:cs="Tahoma"/>
      <w:sz w:val="16"/>
      <w:szCs w:val="16"/>
    </w:rPr>
  </w:style>
  <w:style w:type="character" w:styleId="PlaceholderText">
    <w:name w:val="Placeholder Text"/>
    <w:basedOn w:val="DefaultParagraphFont"/>
    <w:uiPriority w:val="99"/>
    <w:semiHidden/>
    <w:rsid w:val="001F30C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3F3A9D8-F914-4A7B-B95A-17E8AB6B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26</Pages>
  <Words>8268</Words>
  <Characters>47134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171</cp:revision>
  <dcterms:created xsi:type="dcterms:W3CDTF">2017-05-01T11:39:00Z</dcterms:created>
  <dcterms:modified xsi:type="dcterms:W3CDTF">2018-12-16T19:50:00Z</dcterms:modified>
</cp:coreProperties>
</file>