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8" w:rsidRPr="00AF6BC3" w:rsidRDefault="00B27A37" w:rsidP="004239A9">
      <w:pPr>
        <w:spacing w:before="8000" w:after="0" w:line="240" w:lineRule="auto"/>
        <w:jc w:val="center"/>
        <w:rPr>
          <w:rFonts w:ascii="Times New Roman" w:hAnsi="Times New Roman"/>
          <w:sz w:val="36"/>
        </w:rPr>
      </w:pPr>
      <w:bookmarkStart w:id="0" w:name="_GoBack"/>
      <w:bookmarkEnd w:id="0"/>
      <w:r w:rsidRPr="00AF6BC3">
        <w:rPr>
          <w:rFonts w:ascii="Times New Roman" w:hAnsi="Times New Roman"/>
          <w:b/>
          <w:sz w:val="36"/>
        </w:rPr>
        <w:t>Australian Capital Territory Tax (Hire-purchase Business)</w:t>
      </w:r>
    </w:p>
    <w:p w:rsidR="007B5498" w:rsidRPr="00AF6BC3" w:rsidRDefault="00B27A37" w:rsidP="00AF6BC3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AF6BC3">
        <w:rPr>
          <w:rFonts w:ascii="Times New Roman" w:hAnsi="Times New Roman"/>
          <w:b/>
          <w:sz w:val="28"/>
        </w:rPr>
        <w:t>No. 44 of 1969</w:t>
      </w:r>
    </w:p>
    <w:p w:rsidR="007B5498" w:rsidRPr="00AF6BC3" w:rsidRDefault="007B5498" w:rsidP="00AF6BC3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AF6BC3">
        <w:rPr>
          <w:rFonts w:ascii="Times New Roman" w:hAnsi="Times New Roman"/>
          <w:sz w:val="26"/>
        </w:rPr>
        <w:t>An Act relating to the Imposition of Tax in respect of certain Hire-purchase Agreements executed in the Australian Capital Territory.</w:t>
      </w:r>
    </w:p>
    <w:p w:rsidR="007B5498" w:rsidRPr="00744486" w:rsidRDefault="00B27A37" w:rsidP="00AF6BC3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744486">
        <w:rPr>
          <w:rFonts w:ascii="Times New Roman" w:hAnsi="Times New Roman"/>
          <w:sz w:val="26"/>
        </w:rPr>
        <w:t>[Assented to 14 June 1969]</w:t>
      </w:r>
    </w:p>
    <w:p w:rsidR="007B5498" w:rsidRPr="00744486" w:rsidRDefault="00AF6BC3" w:rsidP="00277A2D">
      <w:pPr>
        <w:spacing w:after="0" w:line="240" w:lineRule="auto"/>
        <w:jc w:val="both"/>
        <w:rPr>
          <w:rFonts w:ascii="Times New Roman" w:hAnsi="Times New Roman"/>
        </w:rPr>
      </w:pPr>
      <w:r w:rsidRPr="00744486">
        <w:rPr>
          <w:rFonts w:ascii="Times New Roman" w:hAnsi="Times New Roman"/>
        </w:rPr>
        <w:t>B</w:t>
      </w:r>
      <w:r w:rsidR="007B5498" w:rsidRPr="00744486">
        <w:rPr>
          <w:rFonts w:ascii="Times New Roman" w:hAnsi="Times New Roman"/>
        </w:rPr>
        <w:t>E it enacted by the Queen</w:t>
      </w:r>
      <w:r w:rsidR="00277A2D" w:rsidRPr="00744486">
        <w:rPr>
          <w:rFonts w:ascii="Times New Roman" w:hAnsi="Times New Roman"/>
        </w:rPr>
        <w:t>’</w:t>
      </w:r>
      <w:r w:rsidR="007B5498" w:rsidRPr="00744486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7B5498" w:rsidRPr="00AF6BC3" w:rsidRDefault="00B27A37" w:rsidP="00AF6BC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F6BC3">
        <w:rPr>
          <w:rFonts w:ascii="Times New Roman" w:hAnsi="Times New Roman" w:cs="Times New Roman"/>
          <w:b/>
          <w:sz w:val="20"/>
        </w:rPr>
        <w:t>Short title.</w:t>
      </w:r>
    </w:p>
    <w:p w:rsidR="007B5498" w:rsidRPr="00277A2D" w:rsidRDefault="00B27A37" w:rsidP="00AF6BC3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</w:rPr>
        <w:t>1.</w:t>
      </w:r>
      <w:r w:rsidR="00AF6BC3">
        <w:rPr>
          <w:rFonts w:ascii="Times New Roman" w:hAnsi="Times New Roman"/>
        </w:rPr>
        <w:tab/>
        <w:t>T</w:t>
      </w:r>
      <w:r w:rsidR="007B5498" w:rsidRPr="00277A2D">
        <w:rPr>
          <w:rFonts w:ascii="Times New Roman" w:hAnsi="Times New Roman"/>
        </w:rPr>
        <w:t xml:space="preserve">his Act may be cited as the </w:t>
      </w:r>
      <w:r w:rsidRPr="00277A2D">
        <w:rPr>
          <w:rFonts w:ascii="Times New Roman" w:hAnsi="Times New Roman"/>
          <w:i/>
        </w:rPr>
        <w:t xml:space="preserve">Australian Capital Territory Tax </w:t>
      </w:r>
      <w:r w:rsidR="007B5498" w:rsidRPr="00277A2D">
        <w:rPr>
          <w:rFonts w:ascii="Times New Roman" w:hAnsi="Times New Roman"/>
        </w:rPr>
        <w:t>(</w:t>
      </w:r>
      <w:r w:rsidRPr="00277A2D">
        <w:rPr>
          <w:rFonts w:ascii="Times New Roman" w:hAnsi="Times New Roman"/>
          <w:i/>
        </w:rPr>
        <w:t>Hire-purchase Business</w:t>
      </w:r>
      <w:r w:rsidR="007B5498" w:rsidRPr="00277A2D">
        <w:rPr>
          <w:rFonts w:ascii="Times New Roman" w:hAnsi="Times New Roman"/>
        </w:rPr>
        <w:t xml:space="preserve">) </w:t>
      </w:r>
      <w:r w:rsidRPr="00277A2D">
        <w:rPr>
          <w:rFonts w:ascii="Times New Roman" w:hAnsi="Times New Roman"/>
          <w:i/>
        </w:rPr>
        <w:t xml:space="preserve">Act </w:t>
      </w:r>
      <w:r w:rsidR="007B5498" w:rsidRPr="00277A2D">
        <w:rPr>
          <w:rFonts w:ascii="Times New Roman" w:hAnsi="Times New Roman"/>
        </w:rPr>
        <w:t>1969.</w:t>
      </w:r>
    </w:p>
    <w:p w:rsidR="00ED1538" w:rsidRDefault="00ED153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7B5498" w:rsidRPr="006D3261" w:rsidRDefault="00B27A37" w:rsidP="006D326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3261">
        <w:rPr>
          <w:rFonts w:ascii="Times New Roman" w:hAnsi="Times New Roman" w:cs="Times New Roman"/>
          <w:b/>
          <w:sz w:val="20"/>
        </w:rPr>
        <w:lastRenderedPageBreak/>
        <w:t>Commencement.</w:t>
      </w:r>
    </w:p>
    <w:p w:rsidR="007B5498" w:rsidRPr="00277A2D" w:rsidRDefault="00B27A37" w:rsidP="006D3261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  <w:smallCaps/>
        </w:rPr>
        <w:t>2.</w:t>
      </w:r>
      <w:r w:rsidR="004239A9">
        <w:rPr>
          <w:rFonts w:ascii="Times New Roman" w:hAnsi="Times New Roman"/>
        </w:rPr>
        <w:tab/>
        <w:t>T</w:t>
      </w:r>
      <w:r w:rsidR="007B5498" w:rsidRPr="00277A2D">
        <w:rPr>
          <w:rFonts w:ascii="Times New Roman" w:hAnsi="Times New Roman"/>
        </w:rPr>
        <w:t>his Act shall come into operation on a date to be fixed by Proclamation.</w:t>
      </w:r>
    </w:p>
    <w:p w:rsidR="007B5498" w:rsidRPr="006D3261" w:rsidRDefault="00B27A37" w:rsidP="006D326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3261">
        <w:rPr>
          <w:rFonts w:ascii="Times New Roman" w:hAnsi="Times New Roman" w:cs="Times New Roman"/>
          <w:b/>
          <w:sz w:val="20"/>
        </w:rPr>
        <w:t>Incorporation.</w:t>
      </w:r>
    </w:p>
    <w:p w:rsidR="007B5498" w:rsidRPr="00277A2D" w:rsidRDefault="00B27A37" w:rsidP="006D3261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</w:rPr>
        <w:t>3.</w:t>
      </w:r>
      <w:r w:rsidR="006D3261">
        <w:rPr>
          <w:rFonts w:ascii="Times New Roman" w:hAnsi="Times New Roman"/>
        </w:rPr>
        <w:tab/>
        <w:t>T</w:t>
      </w:r>
      <w:r w:rsidR="007B5498" w:rsidRPr="00277A2D">
        <w:rPr>
          <w:rFonts w:ascii="Times New Roman" w:hAnsi="Times New Roman"/>
        </w:rPr>
        <w:t xml:space="preserve">he </w:t>
      </w:r>
      <w:r w:rsidRPr="00277A2D">
        <w:rPr>
          <w:rFonts w:ascii="Times New Roman" w:hAnsi="Times New Roman"/>
          <w:i/>
        </w:rPr>
        <w:t>Australian Capital Territory Taxation</w:t>
      </w:r>
      <w:r w:rsidR="007B5498" w:rsidRPr="00277A2D">
        <w:rPr>
          <w:rFonts w:ascii="Times New Roman" w:hAnsi="Times New Roman"/>
        </w:rPr>
        <w:t xml:space="preserve"> (</w:t>
      </w:r>
      <w:r w:rsidRPr="00277A2D">
        <w:rPr>
          <w:rFonts w:ascii="Times New Roman" w:hAnsi="Times New Roman"/>
          <w:i/>
        </w:rPr>
        <w:t>Administration</w:t>
      </w:r>
      <w:r w:rsidR="007B5498" w:rsidRPr="00277A2D">
        <w:rPr>
          <w:rFonts w:ascii="Times New Roman" w:hAnsi="Times New Roman"/>
        </w:rPr>
        <w:t xml:space="preserve">) </w:t>
      </w:r>
      <w:r w:rsidRPr="00277A2D">
        <w:rPr>
          <w:rFonts w:ascii="Times New Roman" w:hAnsi="Times New Roman"/>
          <w:i/>
        </w:rPr>
        <w:t xml:space="preserve">Act </w:t>
      </w:r>
      <w:r w:rsidR="007B5498" w:rsidRPr="00277A2D">
        <w:rPr>
          <w:rFonts w:ascii="Times New Roman" w:hAnsi="Times New Roman"/>
        </w:rPr>
        <w:t>1969 is incorporated and shall be read as one with this Act.</w:t>
      </w:r>
    </w:p>
    <w:p w:rsidR="007B5498" w:rsidRPr="006D3261" w:rsidRDefault="00B27A37" w:rsidP="006D326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3261">
        <w:rPr>
          <w:rFonts w:ascii="Times New Roman" w:hAnsi="Times New Roman" w:cs="Times New Roman"/>
          <w:b/>
          <w:sz w:val="20"/>
        </w:rPr>
        <w:t>Imposition of tax.</w:t>
      </w:r>
    </w:p>
    <w:p w:rsidR="007B5498" w:rsidRPr="00277A2D" w:rsidRDefault="00B27A37" w:rsidP="00AA27B7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  <w:smallCaps/>
        </w:rPr>
        <w:t>4.</w:t>
      </w:r>
      <w:r w:rsidR="006D3261">
        <w:rPr>
          <w:rFonts w:ascii="Times New Roman" w:hAnsi="Times New Roman"/>
        </w:rPr>
        <w:tab/>
        <w:t>S</w:t>
      </w:r>
      <w:r w:rsidR="007B5498" w:rsidRPr="00277A2D">
        <w:rPr>
          <w:rFonts w:ascii="Times New Roman" w:hAnsi="Times New Roman"/>
        </w:rPr>
        <w:t>ubject to this section, tax is imposed on the purchase price under a hire-purchase agreement—</w:t>
      </w:r>
    </w:p>
    <w:p w:rsidR="007B5498" w:rsidRPr="00277A2D" w:rsidRDefault="007B5498" w:rsidP="00DD2812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a</w:t>
      </w:r>
      <w:r w:rsidRPr="00277A2D">
        <w:rPr>
          <w:rFonts w:ascii="Times New Roman" w:hAnsi="Times New Roman"/>
        </w:rPr>
        <w:t>) under which the owner is a registered owner; and</w:t>
      </w:r>
    </w:p>
    <w:p w:rsidR="007B5498" w:rsidRPr="00277A2D" w:rsidRDefault="007B5498" w:rsidP="00DD2812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b</w:t>
      </w:r>
      <w:r w:rsidRPr="00277A2D">
        <w:rPr>
          <w:rFonts w:ascii="Times New Roman" w:hAnsi="Times New Roman"/>
        </w:rPr>
        <w:t>) that is entered into in the Territory after the commencement of this Act.</w:t>
      </w:r>
    </w:p>
    <w:p w:rsidR="007B5498" w:rsidRPr="006D3261" w:rsidRDefault="00B27A37" w:rsidP="006D326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3261">
        <w:rPr>
          <w:rFonts w:ascii="Times New Roman" w:hAnsi="Times New Roman" w:cs="Times New Roman"/>
          <w:b/>
          <w:sz w:val="20"/>
        </w:rPr>
        <w:t>Rate of tax.</w:t>
      </w:r>
    </w:p>
    <w:p w:rsidR="007B5498" w:rsidRPr="00277A2D" w:rsidRDefault="00B27A37" w:rsidP="00AA27B7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  <w:smallCaps/>
        </w:rPr>
        <w:t>5.</w:t>
      </w:r>
      <w:r w:rsidR="006D3261">
        <w:rPr>
          <w:rFonts w:ascii="Times New Roman" w:hAnsi="Times New Roman"/>
        </w:rPr>
        <w:tab/>
      </w:r>
      <w:r w:rsidR="00AA27B7">
        <w:rPr>
          <w:rFonts w:ascii="Times New Roman" w:hAnsi="Times New Roman"/>
        </w:rPr>
        <w:t>T</w:t>
      </w:r>
      <w:r w:rsidR="007B5498" w:rsidRPr="00277A2D">
        <w:rPr>
          <w:rFonts w:ascii="Times New Roman" w:hAnsi="Times New Roman"/>
        </w:rPr>
        <w:t>he rate of tax is one and a quarter per centum of the purchase price under the hire-purchase agreement.</w:t>
      </w:r>
    </w:p>
    <w:p w:rsidR="007B5498" w:rsidRPr="006D3261" w:rsidRDefault="00B27A37" w:rsidP="006D326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D3261">
        <w:rPr>
          <w:rFonts w:ascii="Times New Roman" w:hAnsi="Times New Roman" w:cs="Times New Roman"/>
          <w:b/>
          <w:sz w:val="20"/>
        </w:rPr>
        <w:t>Exemptions.</w:t>
      </w:r>
    </w:p>
    <w:p w:rsidR="007B5498" w:rsidRPr="00277A2D" w:rsidRDefault="00B27A37" w:rsidP="001736A8">
      <w:pPr>
        <w:tabs>
          <w:tab w:val="left" w:pos="72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  <w:b/>
        </w:rPr>
        <w:t>6.</w:t>
      </w:r>
      <w:r w:rsidR="006D3261">
        <w:rPr>
          <w:rFonts w:ascii="Times New Roman" w:hAnsi="Times New Roman"/>
        </w:rPr>
        <w:tab/>
      </w:r>
      <w:r w:rsidR="001736A8">
        <w:rPr>
          <w:rFonts w:ascii="Times New Roman" w:hAnsi="Times New Roman"/>
        </w:rPr>
        <w:t>T</w:t>
      </w:r>
      <w:r w:rsidR="007B5498" w:rsidRPr="00277A2D">
        <w:rPr>
          <w:rFonts w:ascii="Times New Roman" w:hAnsi="Times New Roman"/>
        </w:rPr>
        <w:t>ax is not imposed on—</w:t>
      </w:r>
    </w:p>
    <w:p w:rsidR="007B5498" w:rsidRPr="00277A2D" w:rsidRDefault="007B5498" w:rsidP="00063BCF">
      <w:pPr>
        <w:spacing w:after="0" w:line="240" w:lineRule="auto"/>
        <w:ind w:left="864" w:hanging="288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a</w:t>
      </w:r>
      <w:r w:rsidRPr="00277A2D">
        <w:rPr>
          <w:rFonts w:ascii="Times New Roman" w:hAnsi="Times New Roman"/>
        </w:rPr>
        <w:t>)</w:t>
      </w:r>
      <w:r w:rsidR="00B27A37" w:rsidRPr="00277A2D">
        <w:rPr>
          <w:rFonts w:ascii="Times New Roman" w:hAnsi="Times New Roman"/>
          <w:i/>
        </w:rPr>
        <w:t xml:space="preserve"> </w:t>
      </w:r>
      <w:r w:rsidRPr="00277A2D">
        <w:rPr>
          <w:rFonts w:ascii="Times New Roman" w:hAnsi="Times New Roman"/>
        </w:rPr>
        <w:t>a hire-purchase agreement under which the purchase price does not exceed One hundred dollars;</w:t>
      </w:r>
    </w:p>
    <w:p w:rsidR="007B5498" w:rsidRPr="00277A2D" w:rsidRDefault="007B5498" w:rsidP="00063BCF">
      <w:pPr>
        <w:spacing w:after="0" w:line="240" w:lineRule="auto"/>
        <w:ind w:left="864" w:hanging="288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b</w:t>
      </w:r>
      <w:r w:rsidRPr="00277A2D">
        <w:rPr>
          <w:rFonts w:ascii="Times New Roman" w:hAnsi="Times New Roman"/>
        </w:rPr>
        <w:t>)</w:t>
      </w:r>
      <w:r w:rsidR="00B27A37" w:rsidRPr="00277A2D">
        <w:rPr>
          <w:rFonts w:ascii="Times New Roman" w:hAnsi="Times New Roman"/>
          <w:i/>
        </w:rPr>
        <w:t xml:space="preserve"> </w:t>
      </w:r>
      <w:r w:rsidRPr="00277A2D">
        <w:rPr>
          <w:rFonts w:ascii="Times New Roman" w:hAnsi="Times New Roman"/>
        </w:rPr>
        <w:t>a hire-purchase agreement entered into by an authority of the Commonwealth or of a Territory prescribed for the purposes of this paragraph;</w:t>
      </w:r>
    </w:p>
    <w:p w:rsidR="007B5498" w:rsidRPr="00277A2D" w:rsidRDefault="007B5498" w:rsidP="002B3C94">
      <w:pPr>
        <w:spacing w:after="0" w:line="240" w:lineRule="auto"/>
        <w:ind w:left="1152" w:hanging="576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c</w:t>
      </w:r>
      <w:r w:rsidRPr="00277A2D">
        <w:rPr>
          <w:rFonts w:ascii="Times New Roman" w:hAnsi="Times New Roman"/>
        </w:rPr>
        <w:t>) a hire-purchase agreement under which the hirer is—</w:t>
      </w:r>
    </w:p>
    <w:p w:rsidR="007B5498" w:rsidRPr="00277A2D" w:rsidRDefault="007B5498" w:rsidP="00063BCF">
      <w:pPr>
        <w:spacing w:after="0" w:line="240" w:lineRule="auto"/>
        <w:ind w:left="1440" w:hanging="288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proofErr w:type="spellStart"/>
      <w:r w:rsidRPr="00277A2D">
        <w:rPr>
          <w:rFonts w:ascii="Times New Roman" w:hAnsi="Times New Roman"/>
        </w:rPr>
        <w:t>i</w:t>
      </w:r>
      <w:proofErr w:type="spellEnd"/>
      <w:r w:rsidRPr="00277A2D">
        <w:rPr>
          <w:rFonts w:ascii="Times New Roman" w:hAnsi="Times New Roman"/>
        </w:rPr>
        <w:t>) a member of a diplomatic mission in Australia of the government of another country that does not impose stamp duty or any similar tax on hire-purchase agreements or grants in relation to Australia an exemption from any such stamp duty or similar tax corresponding to this exemption; or</w:t>
      </w:r>
    </w:p>
    <w:p w:rsidR="007A1167" w:rsidRDefault="007B5498" w:rsidP="00063BCF">
      <w:pPr>
        <w:spacing w:after="0" w:line="240" w:lineRule="auto"/>
        <w:ind w:left="1440" w:hanging="288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(ii) a member of his family forming part of his household,</w:t>
      </w:r>
    </w:p>
    <w:p w:rsidR="007B5498" w:rsidRPr="00277A2D" w:rsidRDefault="007B5498" w:rsidP="001A5065">
      <w:pPr>
        <w:spacing w:after="0" w:line="240" w:lineRule="auto"/>
        <w:ind w:left="936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being a person who is not an Australian citizen or is not ordinarily resident in Australia; or</w:t>
      </w:r>
    </w:p>
    <w:p w:rsidR="007B5498" w:rsidRPr="00277A2D" w:rsidRDefault="007B5498" w:rsidP="007A1167">
      <w:pPr>
        <w:spacing w:after="0" w:line="240" w:lineRule="auto"/>
        <w:ind w:left="864" w:hanging="288"/>
        <w:jc w:val="both"/>
        <w:rPr>
          <w:rFonts w:ascii="Times New Roman" w:hAnsi="Times New Roman"/>
        </w:rPr>
      </w:pPr>
      <w:r w:rsidRPr="00277A2D">
        <w:rPr>
          <w:rFonts w:ascii="Times New Roman" w:hAnsi="Times New Roman"/>
        </w:rPr>
        <w:t>(</w:t>
      </w:r>
      <w:r w:rsidR="00B27A37" w:rsidRPr="00277A2D">
        <w:rPr>
          <w:rFonts w:ascii="Times New Roman" w:hAnsi="Times New Roman"/>
          <w:i/>
        </w:rPr>
        <w:t>d</w:t>
      </w:r>
      <w:r w:rsidRPr="00277A2D">
        <w:rPr>
          <w:rFonts w:ascii="Times New Roman" w:hAnsi="Times New Roman"/>
        </w:rPr>
        <w:t>) a hire-purchase agreement under which the hirer is a public hospital, public benevolent institution, religious institution or public educational institution.</w:t>
      </w:r>
    </w:p>
    <w:sectPr w:rsidR="007B5498" w:rsidRPr="00277A2D" w:rsidSect="00063BCF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C0" w:rsidRDefault="000B37C0" w:rsidP="002B3C94">
      <w:pPr>
        <w:spacing w:after="0" w:line="240" w:lineRule="auto"/>
      </w:pPr>
      <w:r>
        <w:separator/>
      </w:r>
    </w:p>
  </w:endnote>
  <w:endnote w:type="continuationSeparator" w:id="0">
    <w:p w:rsidR="000B37C0" w:rsidRDefault="000B37C0" w:rsidP="002B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C0" w:rsidRDefault="000B37C0" w:rsidP="002B3C94">
      <w:pPr>
        <w:spacing w:after="0" w:line="240" w:lineRule="auto"/>
      </w:pPr>
      <w:r>
        <w:separator/>
      </w:r>
    </w:p>
  </w:footnote>
  <w:footnote w:type="continuationSeparator" w:id="0">
    <w:p w:rsidR="000B37C0" w:rsidRDefault="000B37C0" w:rsidP="002B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94" w:rsidRPr="002B3C94" w:rsidRDefault="002B3C94" w:rsidP="002B3C94">
    <w:pPr>
      <w:pStyle w:val="Header"/>
      <w:ind w:left="180" w:right="209" w:firstLine="90"/>
      <w:rPr>
        <w:rFonts w:ascii="Times New Roman" w:hAnsi="Times New Roman"/>
        <w:sz w:val="20"/>
      </w:rPr>
    </w:pPr>
    <w:r w:rsidRPr="002B3C94">
      <w:rPr>
        <w:rFonts w:ascii="Times New Roman" w:hAnsi="Times New Roman"/>
        <w:sz w:val="20"/>
      </w:rPr>
      <w:t>No. 44</w:t>
    </w:r>
    <w:r w:rsidRPr="002B3C94">
      <w:rPr>
        <w:rFonts w:ascii="Times New Roman" w:hAnsi="Times New Roman"/>
        <w:sz w:val="20"/>
      </w:rPr>
      <w:ptab w:relativeTo="margin" w:alignment="center" w:leader="none"/>
    </w:r>
    <w:r w:rsidRPr="002B3C94">
      <w:rPr>
        <w:rFonts w:ascii="Times New Roman" w:hAnsi="Times New Roman"/>
        <w:i/>
        <w:sz w:val="20"/>
      </w:rPr>
      <w:t xml:space="preserve">Australian Capital Territory Tax </w:t>
    </w:r>
    <w:r w:rsidRPr="002B3C94">
      <w:rPr>
        <w:rFonts w:ascii="Times New Roman" w:hAnsi="Times New Roman"/>
        <w:sz w:val="20"/>
      </w:rPr>
      <w:t>(</w:t>
    </w:r>
    <w:r w:rsidRPr="002B3C94">
      <w:rPr>
        <w:rFonts w:ascii="Times New Roman" w:hAnsi="Times New Roman"/>
        <w:i/>
        <w:sz w:val="20"/>
      </w:rPr>
      <w:t>Hire-purchase Business</w:t>
    </w:r>
    <w:r w:rsidRPr="002B3C94">
      <w:rPr>
        <w:rFonts w:ascii="Times New Roman" w:hAnsi="Times New Roman"/>
        <w:sz w:val="20"/>
      </w:rPr>
      <w:t>)</w:t>
    </w:r>
    <w:r w:rsidRPr="002B3C94">
      <w:rPr>
        <w:rFonts w:ascii="Times New Roman" w:hAnsi="Times New Roman"/>
        <w:sz w:val="20"/>
      </w:rPr>
      <w:ptab w:relativeTo="margin" w:alignment="right" w:leader="none"/>
    </w:r>
    <w:r w:rsidRPr="002B3C94">
      <w:rPr>
        <w:rFonts w:ascii="Times New Roman" w:hAnsi="Times New Roman"/>
        <w:sz w:val="20"/>
      </w:rPr>
      <w:t>1969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498"/>
    <w:rsid w:val="00063BCF"/>
    <w:rsid w:val="00076BDC"/>
    <w:rsid w:val="00092537"/>
    <w:rsid w:val="000B37C0"/>
    <w:rsid w:val="001736A8"/>
    <w:rsid w:val="001A5065"/>
    <w:rsid w:val="00277A2D"/>
    <w:rsid w:val="002B3C94"/>
    <w:rsid w:val="004239A9"/>
    <w:rsid w:val="006D3261"/>
    <w:rsid w:val="00721326"/>
    <w:rsid w:val="00744486"/>
    <w:rsid w:val="007A1167"/>
    <w:rsid w:val="007B5498"/>
    <w:rsid w:val="0089152E"/>
    <w:rsid w:val="008E18C0"/>
    <w:rsid w:val="00AA27B7"/>
    <w:rsid w:val="00AF6BC3"/>
    <w:rsid w:val="00B27A37"/>
    <w:rsid w:val="00CE1CBD"/>
    <w:rsid w:val="00DD2812"/>
    <w:rsid w:val="00E22DF4"/>
    <w:rsid w:val="00E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Normal"/>
    <w:rsid w:val="007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6">
    <w:name w:val="CharStyle16"/>
    <w:basedOn w:val="DefaultParagraphFont"/>
    <w:rsid w:val="007B549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8">
    <w:name w:val="CharStyle38"/>
    <w:basedOn w:val="DefaultParagraphFont"/>
    <w:rsid w:val="007B5498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9">
    <w:name w:val="CharStyle69"/>
    <w:basedOn w:val="DefaultParagraphFont"/>
    <w:rsid w:val="007B5498"/>
    <w:rPr>
      <w:rFonts w:ascii="Times New Roman" w:eastAsia="Times New Roman" w:hAnsi="Times New Roman" w:cs="Times New Roman"/>
      <w:b/>
      <w:bCs/>
      <w:i w:val="0"/>
      <w:iCs w:val="0"/>
      <w:smallCaps/>
      <w:sz w:val="22"/>
      <w:szCs w:val="22"/>
    </w:rPr>
  </w:style>
  <w:style w:type="character" w:customStyle="1" w:styleId="CharStyle76">
    <w:name w:val="CharStyle76"/>
    <w:basedOn w:val="DefaultParagraphFont"/>
    <w:rsid w:val="007B549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313">
    <w:name w:val="CharStyle313"/>
    <w:basedOn w:val="DefaultParagraphFont"/>
    <w:rsid w:val="007B549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24">
    <w:name w:val="CharStyle324"/>
    <w:basedOn w:val="DefaultParagraphFont"/>
    <w:rsid w:val="007B549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346">
    <w:name w:val="CharStyle346"/>
    <w:basedOn w:val="DefaultParagraphFont"/>
    <w:rsid w:val="007B549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89">
    <w:name w:val="CharStyle389"/>
    <w:basedOn w:val="DefaultParagraphFont"/>
    <w:rsid w:val="007B5498"/>
    <w:rPr>
      <w:rFonts w:ascii="Sylfaen" w:eastAsia="Sylfaen" w:hAnsi="Sylfaen" w:cs="Sylfaen"/>
      <w:b/>
      <w:bCs/>
      <w:i w:val="0"/>
      <w:iCs w:val="0"/>
      <w:smallCaps w:val="0"/>
      <w:sz w:val="50"/>
      <w:szCs w:val="50"/>
    </w:rPr>
  </w:style>
  <w:style w:type="paragraph" w:styleId="Header">
    <w:name w:val="header"/>
    <w:basedOn w:val="Normal"/>
    <w:link w:val="HeaderChar"/>
    <w:uiPriority w:val="99"/>
    <w:semiHidden/>
    <w:unhideWhenUsed/>
    <w:rsid w:val="002B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C94"/>
  </w:style>
  <w:style w:type="paragraph" w:styleId="Footer">
    <w:name w:val="footer"/>
    <w:basedOn w:val="Normal"/>
    <w:link w:val="FooterChar"/>
    <w:uiPriority w:val="99"/>
    <w:semiHidden/>
    <w:unhideWhenUsed/>
    <w:rsid w:val="002B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C94"/>
  </w:style>
  <w:style w:type="paragraph" w:styleId="BalloonText">
    <w:name w:val="Balloon Text"/>
    <w:basedOn w:val="Normal"/>
    <w:link w:val="BalloonTextChar"/>
    <w:uiPriority w:val="99"/>
    <w:semiHidden/>
    <w:unhideWhenUsed/>
    <w:rsid w:val="002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1F03F32-9FEB-46CF-8DE4-863F50F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Michael</dc:creator>
  <cp:keywords/>
  <dc:description/>
  <cp:lastModifiedBy>Harper, Michael</cp:lastModifiedBy>
  <cp:revision>1</cp:revision>
  <dcterms:created xsi:type="dcterms:W3CDTF">2017-05-08T06:25:00Z</dcterms:created>
  <dcterms:modified xsi:type="dcterms:W3CDTF">2019-02-12T21:25:00Z</dcterms:modified>
</cp:coreProperties>
</file>