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BE" w:rsidRPr="00B646D7" w:rsidRDefault="00841767" w:rsidP="003F1E71">
      <w:pPr>
        <w:spacing w:before="7000" w:after="0" w:line="240" w:lineRule="auto"/>
        <w:jc w:val="center"/>
        <w:rPr>
          <w:rFonts w:ascii="Times New Roman" w:hAnsi="Times New Roman"/>
          <w:sz w:val="36"/>
        </w:rPr>
      </w:pPr>
      <w:r w:rsidRPr="00B646D7">
        <w:rPr>
          <w:rFonts w:ascii="Times New Roman" w:hAnsi="Times New Roman"/>
          <w:b/>
          <w:sz w:val="36"/>
        </w:rPr>
        <w:t>States Grants (Independent Schools) (No. 2)</w:t>
      </w:r>
    </w:p>
    <w:p w:rsidR="00E329BE" w:rsidRPr="00B646D7" w:rsidRDefault="00841767" w:rsidP="00B646D7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B646D7">
        <w:rPr>
          <w:rFonts w:ascii="Times New Roman" w:hAnsi="Times New Roman"/>
          <w:b/>
          <w:sz w:val="28"/>
        </w:rPr>
        <w:t>No. 109 of 1972</w:t>
      </w:r>
    </w:p>
    <w:p w:rsidR="00E329BE" w:rsidRPr="00B646D7" w:rsidRDefault="00E329BE" w:rsidP="00B646D7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B646D7">
        <w:rPr>
          <w:rFonts w:ascii="Times New Roman" w:hAnsi="Times New Roman"/>
          <w:sz w:val="26"/>
        </w:rPr>
        <w:t xml:space="preserve">An Act to amend the </w:t>
      </w:r>
      <w:r w:rsidR="00841767" w:rsidRPr="00B646D7">
        <w:rPr>
          <w:rFonts w:ascii="Times New Roman" w:hAnsi="Times New Roman"/>
          <w:i/>
          <w:sz w:val="26"/>
        </w:rPr>
        <w:t>States Grants</w:t>
      </w:r>
      <w:r w:rsidRPr="00B646D7">
        <w:rPr>
          <w:rFonts w:ascii="Times New Roman" w:hAnsi="Times New Roman"/>
          <w:sz w:val="26"/>
        </w:rPr>
        <w:t xml:space="preserve"> (</w:t>
      </w:r>
      <w:r w:rsidR="00841767" w:rsidRPr="00B646D7">
        <w:rPr>
          <w:rFonts w:ascii="Times New Roman" w:hAnsi="Times New Roman"/>
          <w:i/>
          <w:sz w:val="26"/>
        </w:rPr>
        <w:t>Independent Schools</w:t>
      </w:r>
      <w:r w:rsidRPr="00B646D7">
        <w:rPr>
          <w:rFonts w:ascii="Times New Roman" w:hAnsi="Times New Roman"/>
          <w:sz w:val="26"/>
        </w:rPr>
        <w:t xml:space="preserve">) </w:t>
      </w:r>
      <w:r w:rsidR="00841767" w:rsidRPr="00B646D7">
        <w:rPr>
          <w:rFonts w:ascii="Times New Roman" w:hAnsi="Times New Roman"/>
          <w:i/>
          <w:sz w:val="26"/>
        </w:rPr>
        <w:t xml:space="preserve">Act </w:t>
      </w:r>
      <w:r w:rsidRPr="00B646D7">
        <w:rPr>
          <w:rFonts w:ascii="Times New Roman" w:hAnsi="Times New Roman"/>
          <w:sz w:val="26"/>
        </w:rPr>
        <w:t xml:space="preserve">1969, as amended by the </w:t>
      </w:r>
      <w:r w:rsidR="00841767" w:rsidRPr="00B646D7">
        <w:rPr>
          <w:rFonts w:ascii="Times New Roman" w:hAnsi="Times New Roman"/>
          <w:i/>
          <w:sz w:val="26"/>
        </w:rPr>
        <w:t>States Grants</w:t>
      </w:r>
      <w:r w:rsidRPr="00B646D7">
        <w:rPr>
          <w:rFonts w:ascii="Times New Roman" w:hAnsi="Times New Roman"/>
          <w:sz w:val="26"/>
        </w:rPr>
        <w:t xml:space="preserve"> (</w:t>
      </w:r>
      <w:r w:rsidR="00841767" w:rsidRPr="00B646D7">
        <w:rPr>
          <w:rFonts w:ascii="Times New Roman" w:hAnsi="Times New Roman"/>
          <w:i/>
          <w:sz w:val="26"/>
        </w:rPr>
        <w:t>Independent Schools</w:t>
      </w:r>
      <w:r w:rsidRPr="00B646D7">
        <w:rPr>
          <w:rFonts w:ascii="Times New Roman" w:hAnsi="Times New Roman"/>
          <w:sz w:val="26"/>
        </w:rPr>
        <w:t xml:space="preserve">) </w:t>
      </w:r>
      <w:r w:rsidR="00841767" w:rsidRPr="00B646D7">
        <w:rPr>
          <w:rFonts w:ascii="Times New Roman" w:hAnsi="Times New Roman"/>
          <w:i/>
          <w:sz w:val="26"/>
        </w:rPr>
        <w:t xml:space="preserve">Act </w:t>
      </w:r>
      <w:r w:rsidRPr="00B646D7">
        <w:rPr>
          <w:rFonts w:ascii="Times New Roman" w:hAnsi="Times New Roman"/>
          <w:sz w:val="26"/>
        </w:rPr>
        <w:t>1972.</w:t>
      </w:r>
    </w:p>
    <w:p w:rsidR="00E329BE" w:rsidRPr="00B646D7" w:rsidRDefault="00E329BE" w:rsidP="00B646D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B646D7">
        <w:rPr>
          <w:rFonts w:ascii="Times New Roman" w:hAnsi="Times New Roman"/>
          <w:sz w:val="26"/>
        </w:rPr>
        <w:t>[</w:t>
      </w:r>
      <w:r w:rsidR="00841767" w:rsidRPr="00B646D7">
        <w:rPr>
          <w:rFonts w:ascii="Times New Roman" w:hAnsi="Times New Roman"/>
          <w:i/>
          <w:sz w:val="26"/>
        </w:rPr>
        <w:t>Assented to 31 October 1972</w:t>
      </w:r>
      <w:r w:rsidRPr="00B646D7">
        <w:rPr>
          <w:rFonts w:ascii="Times New Roman" w:hAnsi="Times New Roman"/>
          <w:sz w:val="26"/>
        </w:rPr>
        <w:t>]</w:t>
      </w:r>
    </w:p>
    <w:p w:rsidR="00E329BE" w:rsidRPr="00DA1B08" w:rsidRDefault="00B646D7" w:rsidP="00FD0E74">
      <w:pPr>
        <w:spacing w:after="0" w:line="240" w:lineRule="auto"/>
        <w:jc w:val="both"/>
        <w:rPr>
          <w:rFonts w:ascii="Times New Roman" w:hAnsi="Times New Roman"/>
        </w:rPr>
      </w:pPr>
      <w:r w:rsidRPr="00DA1B08">
        <w:rPr>
          <w:rFonts w:ascii="Times New Roman" w:hAnsi="Times New Roman"/>
        </w:rPr>
        <w:t>B</w:t>
      </w:r>
      <w:r w:rsidR="00E329BE" w:rsidRPr="00DA1B08">
        <w:rPr>
          <w:rFonts w:ascii="Times New Roman" w:hAnsi="Times New Roman"/>
        </w:rPr>
        <w:t>E it enacted by the Queen</w:t>
      </w:r>
      <w:r w:rsidR="00FD0E74" w:rsidRPr="00DA1B08">
        <w:rPr>
          <w:rFonts w:ascii="Times New Roman" w:hAnsi="Times New Roman"/>
        </w:rPr>
        <w:t>’</w:t>
      </w:r>
      <w:r w:rsidR="00E329BE" w:rsidRPr="00DA1B08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E329BE" w:rsidRPr="00B646D7" w:rsidRDefault="00841767" w:rsidP="00B646D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46D7">
        <w:rPr>
          <w:rFonts w:ascii="Times New Roman" w:hAnsi="Times New Roman" w:cs="Times New Roman"/>
          <w:b/>
          <w:sz w:val="20"/>
        </w:rPr>
        <w:t>Short title and citation.</w:t>
      </w:r>
    </w:p>
    <w:p w:rsidR="00E329BE" w:rsidRPr="00FD0E74" w:rsidRDefault="00841767" w:rsidP="00B646D7">
      <w:pPr>
        <w:tabs>
          <w:tab w:val="left" w:pos="1260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 w:rsidRPr="00FD0E74">
        <w:rPr>
          <w:rFonts w:ascii="Times New Roman" w:hAnsi="Times New Roman"/>
          <w:b/>
          <w:smallCaps/>
        </w:rPr>
        <w:t>1.</w:t>
      </w:r>
      <w:r w:rsidRPr="00FD0E74">
        <w:rPr>
          <w:rFonts w:ascii="Times New Roman" w:hAnsi="Times New Roman"/>
          <w:smallCaps/>
        </w:rPr>
        <w:t>—</w:t>
      </w:r>
      <w:r w:rsidR="00B646D7">
        <w:rPr>
          <w:rFonts w:ascii="Times New Roman" w:hAnsi="Times New Roman"/>
        </w:rPr>
        <w:t>(1.)</w:t>
      </w:r>
      <w:r w:rsidR="00B646D7">
        <w:rPr>
          <w:rFonts w:ascii="Times New Roman" w:hAnsi="Times New Roman"/>
        </w:rPr>
        <w:tab/>
        <w:t>T</w:t>
      </w:r>
      <w:r w:rsidR="00E329BE" w:rsidRPr="00FD0E74">
        <w:rPr>
          <w:rFonts w:ascii="Times New Roman" w:hAnsi="Times New Roman"/>
        </w:rPr>
        <w:t xml:space="preserve">his Act may be cited as the </w:t>
      </w:r>
      <w:r w:rsidRPr="00FD0E74">
        <w:rPr>
          <w:rFonts w:ascii="Times New Roman" w:hAnsi="Times New Roman"/>
          <w:i/>
        </w:rPr>
        <w:t>States Grants</w:t>
      </w:r>
      <w:r w:rsidR="00E329BE" w:rsidRPr="00FD0E74">
        <w:rPr>
          <w:rFonts w:ascii="Times New Roman" w:hAnsi="Times New Roman"/>
        </w:rPr>
        <w:t xml:space="preserve"> (</w:t>
      </w:r>
      <w:r w:rsidRPr="00FD0E74">
        <w:rPr>
          <w:rFonts w:ascii="Times New Roman" w:hAnsi="Times New Roman"/>
          <w:i/>
        </w:rPr>
        <w:t>Independent Schools</w:t>
      </w:r>
      <w:r w:rsidR="00E329BE" w:rsidRPr="00FD0E74">
        <w:rPr>
          <w:rFonts w:ascii="Times New Roman" w:hAnsi="Times New Roman"/>
        </w:rPr>
        <w:t>)</w:t>
      </w:r>
      <w:r w:rsidRPr="00FD0E74">
        <w:rPr>
          <w:rFonts w:ascii="Times New Roman" w:hAnsi="Times New Roman"/>
          <w:i/>
        </w:rPr>
        <w:t xml:space="preserve"> Act </w:t>
      </w:r>
      <w:r w:rsidR="00E329BE" w:rsidRPr="00FD0E74">
        <w:rPr>
          <w:rFonts w:ascii="Times New Roman" w:hAnsi="Times New Roman"/>
        </w:rPr>
        <w:t>(</w:t>
      </w:r>
      <w:r w:rsidRPr="00FD0E74">
        <w:rPr>
          <w:rFonts w:ascii="Times New Roman" w:hAnsi="Times New Roman"/>
          <w:i/>
        </w:rPr>
        <w:t>No.</w:t>
      </w:r>
      <w:r w:rsidR="00E329BE" w:rsidRPr="00FD0E74">
        <w:rPr>
          <w:rFonts w:ascii="Times New Roman" w:hAnsi="Times New Roman"/>
        </w:rPr>
        <w:t xml:space="preserve"> 2)</w:t>
      </w:r>
      <w:r w:rsidRPr="00FD0E74">
        <w:rPr>
          <w:rFonts w:ascii="Times New Roman" w:hAnsi="Times New Roman"/>
          <w:i/>
        </w:rPr>
        <w:t xml:space="preserve"> </w:t>
      </w:r>
      <w:r w:rsidR="00E329BE" w:rsidRPr="00FD0E74">
        <w:rPr>
          <w:rFonts w:ascii="Times New Roman" w:hAnsi="Times New Roman"/>
        </w:rPr>
        <w:t>1972.</w:t>
      </w:r>
    </w:p>
    <w:p w:rsidR="00E329BE" w:rsidRPr="00FD0E74" w:rsidRDefault="00B646D7" w:rsidP="00B646D7">
      <w:pPr>
        <w:tabs>
          <w:tab w:val="left" w:pos="907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E329BE" w:rsidRPr="00FD0E74">
        <w:rPr>
          <w:rFonts w:ascii="Times New Roman" w:hAnsi="Times New Roman"/>
        </w:rPr>
        <w:t xml:space="preserve">Section 1 of the </w:t>
      </w:r>
      <w:r w:rsidR="00841767" w:rsidRPr="00FD0E74">
        <w:rPr>
          <w:rFonts w:ascii="Times New Roman" w:hAnsi="Times New Roman"/>
          <w:i/>
        </w:rPr>
        <w:t xml:space="preserve">States Grants </w:t>
      </w:r>
      <w:r w:rsidR="00841767" w:rsidRPr="00F70E7F">
        <w:rPr>
          <w:rFonts w:ascii="Times New Roman" w:hAnsi="Times New Roman"/>
        </w:rPr>
        <w:t>(</w:t>
      </w:r>
      <w:r w:rsidR="00841767" w:rsidRPr="00FD0E74">
        <w:rPr>
          <w:rFonts w:ascii="Times New Roman" w:hAnsi="Times New Roman"/>
          <w:i/>
        </w:rPr>
        <w:t>Independent Schools</w:t>
      </w:r>
      <w:r w:rsidR="00841767" w:rsidRPr="00F70E7F">
        <w:rPr>
          <w:rFonts w:ascii="Times New Roman" w:hAnsi="Times New Roman"/>
        </w:rPr>
        <w:t>)</w:t>
      </w:r>
      <w:r w:rsidR="00841767" w:rsidRPr="00FD0E74">
        <w:rPr>
          <w:rFonts w:ascii="Times New Roman" w:hAnsi="Times New Roman"/>
          <w:i/>
        </w:rPr>
        <w:t xml:space="preserve"> Act </w:t>
      </w:r>
      <w:r w:rsidR="00DA1B08">
        <w:rPr>
          <w:rFonts w:ascii="Times New Roman" w:hAnsi="Times New Roman"/>
        </w:rPr>
        <w:t>1972</w:t>
      </w:r>
      <w:r w:rsidR="00E329BE" w:rsidRPr="00FD0E74">
        <w:rPr>
          <w:rFonts w:ascii="Times New Roman" w:hAnsi="Times New Roman"/>
        </w:rPr>
        <w:t xml:space="preserve"> is amended by omitting sub-section (3.).</w:t>
      </w:r>
    </w:p>
    <w:p w:rsidR="00E329BE" w:rsidRPr="00FD0E74" w:rsidRDefault="00B646D7" w:rsidP="00B646D7">
      <w:pPr>
        <w:tabs>
          <w:tab w:val="left" w:pos="907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(3.)</w:t>
      </w:r>
      <w:r>
        <w:rPr>
          <w:rFonts w:ascii="Times New Roman" w:hAnsi="Times New Roman"/>
        </w:rPr>
        <w:tab/>
      </w:r>
      <w:r w:rsidR="00E329BE" w:rsidRPr="00FD0E74">
        <w:rPr>
          <w:rFonts w:ascii="Times New Roman" w:hAnsi="Times New Roman"/>
        </w:rPr>
        <w:t xml:space="preserve">The </w:t>
      </w:r>
      <w:r w:rsidR="00841767" w:rsidRPr="00FD0E74">
        <w:rPr>
          <w:rFonts w:ascii="Times New Roman" w:hAnsi="Times New Roman"/>
          <w:i/>
        </w:rPr>
        <w:t xml:space="preserve">States Grants </w:t>
      </w:r>
      <w:r w:rsidR="00841767" w:rsidRPr="00F70E7F">
        <w:rPr>
          <w:rFonts w:ascii="Times New Roman" w:hAnsi="Times New Roman"/>
        </w:rPr>
        <w:t>(</w:t>
      </w:r>
      <w:r w:rsidR="00841767" w:rsidRPr="00FD0E74">
        <w:rPr>
          <w:rFonts w:ascii="Times New Roman" w:hAnsi="Times New Roman"/>
          <w:i/>
        </w:rPr>
        <w:t>Independent Schools</w:t>
      </w:r>
      <w:r w:rsidR="00841767" w:rsidRPr="00F70E7F">
        <w:rPr>
          <w:rFonts w:ascii="Times New Roman" w:hAnsi="Times New Roman"/>
        </w:rPr>
        <w:t>)</w:t>
      </w:r>
      <w:r w:rsidR="00841767" w:rsidRPr="00FD0E74">
        <w:rPr>
          <w:rFonts w:ascii="Times New Roman" w:hAnsi="Times New Roman"/>
          <w:i/>
        </w:rPr>
        <w:t xml:space="preserve"> Act </w:t>
      </w:r>
      <w:r w:rsidR="00DA1B08">
        <w:rPr>
          <w:rFonts w:ascii="Times New Roman" w:hAnsi="Times New Roman"/>
        </w:rPr>
        <w:t>1969,</w:t>
      </w:r>
      <w:r w:rsidR="00E329BE" w:rsidRPr="00FD0E74">
        <w:rPr>
          <w:rFonts w:ascii="Times New Roman" w:hAnsi="Times New Roman"/>
        </w:rPr>
        <w:t xml:space="preserve"> as amended by the </w:t>
      </w:r>
      <w:r w:rsidR="00841767" w:rsidRPr="00FD0E74">
        <w:rPr>
          <w:rFonts w:ascii="Times New Roman" w:hAnsi="Times New Roman"/>
          <w:i/>
        </w:rPr>
        <w:t xml:space="preserve">States Grants </w:t>
      </w:r>
      <w:r w:rsidR="00841767" w:rsidRPr="00B646D7">
        <w:rPr>
          <w:rFonts w:ascii="Times New Roman" w:hAnsi="Times New Roman"/>
        </w:rPr>
        <w:t>(</w:t>
      </w:r>
      <w:r w:rsidR="00841767" w:rsidRPr="00FD0E74">
        <w:rPr>
          <w:rFonts w:ascii="Times New Roman" w:hAnsi="Times New Roman"/>
          <w:i/>
        </w:rPr>
        <w:t>Independent Schools</w:t>
      </w:r>
      <w:r w:rsidR="00841767" w:rsidRPr="00B646D7">
        <w:rPr>
          <w:rFonts w:ascii="Times New Roman" w:hAnsi="Times New Roman"/>
        </w:rPr>
        <w:t>)</w:t>
      </w:r>
      <w:r w:rsidR="00841767" w:rsidRPr="00FD0E74">
        <w:rPr>
          <w:rFonts w:ascii="Times New Roman" w:hAnsi="Times New Roman"/>
          <w:i/>
        </w:rPr>
        <w:t xml:space="preserve"> Act </w:t>
      </w:r>
      <w:r w:rsidR="00E329BE" w:rsidRPr="00FD0E74">
        <w:rPr>
          <w:rFonts w:ascii="Times New Roman" w:hAnsi="Times New Roman"/>
        </w:rPr>
        <w:t xml:space="preserve">1972 and by this Act, may be cited as the </w:t>
      </w:r>
      <w:r w:rsidR="00841767" w:rsidRPr="00FD0E74">
        <w:rPr>
          <w:rFonts w:ascii="Times New Roman" w:hAnsi="Times New Roman"/>
          <w:i/>
        </w:rPr>
        <w:t xml:space="preserve">States Grants </w:t>
      </w:r>
      <w:r w:rsidR="00841767" w:rsidRPr="00F70E7F">
        <w:rPr>
          <w:rFonts w:ascii="Times New Roman" w:hAnsi="Times New Roman"/>
        </w:rPr>
        <w:t>(</w:t>
      </w:r>
      <w:r w:rsidR="00841767" w:rsidRPr="00FD0E74">
        <w:rPr>
          <w:rFonts w:ascii="Times New Roman" w:hAnsi="Times New Roman"/>
          <w:i/>
        </w:rPr>
        <w:t>Independent Schools</w:t>
      </w:r>
      <w:r w:rsidR="00841767" w:rsidRPr="00F70E7F">
        <w:rPr>
          <w:rFonts w:ascii="Times New Roman" w:hAnsi="Times New Roman"/>
        </w:rPr>
        <w:t>)</w:t>
      </w:r>
      <w:r w:rsidR="00841767" w:rsidRPr="00FD0E74">
        <w:rPr>
          <w:rFonts w:ascii="Times New Roman" w:hAnsi="Times New Roman"/>
          <w:i/>
        </w:rPr>
        <w:t xml:space="preserve"> Act </w:t>
      </w:r>
      <w:r w:rsidR="00E329BE" w:rsidRPr="00FD0E74">
        <w:rPr>
          <w:rFonts w:ascii="Times New Roman" w:hAnsi="Times New Roman"/>
        </w:rPr>
        <w:t>1969</w:t>
      </w:r>
      <w:r>
        <w:rPr>
          <w:rFonts w:ascii="Times New Roman" w:hAnsi="Times New Roman"/>
        </w:rPr>
        <w:t>–</w:t>
      </w:r>
      <w:r w:rsidR="00E329BE" w:rsidRPr="00FD0E74">
        <w:rPr>
          <w:rFonts w:ascii="Times New Roman" w:hAnsi="Times New Roman"/>
        </w:rPr>
        <w:t>1972.</w:t>
      </w:r>
    </w:p>
    <w:p w:rsidR="00D30C1F" w:rsidRDefault="00D30C1F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E329BE" w:rsidRPr="003F1E71" w:rsidRDefault="00841767" w:rsidP="003F1E7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F1E71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E329BE" w:rsidRPr="00FD0E74" w:rsidRDefault="00841767" w:rsidP="003F1E7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D0E74">
        <w:rPr>
          <w:rFonts w:ascii="Times New Roman" w:hAnsi="Times New Roman"/>
          <w:b/>
        </w:rPr>
        <w:t>2.</w:t>
      </w:r>
      <w:r w:rsidR="003F1E71">
        <w:rPr>
          <w:rFonts w:ascii="Times New Roman" w:hAnsi="Times New Roman"/>
        </w:rPr>
        <w:tab/>
      </w:r>
      <w:r w:rsidR="00E329BE" w:rsidRPr="00FD0E74">
        <w:rPr>
          <w:rFonts w:ascii="Times New Roman" w:hAnsi="Times New Roman"/>
        </w:rPr>
        <w:t>This Act shall come into operation on the day on which it receives the Royal Assent.</w:t>
      </w:r>
    </w:p>
    <w:p w:rsidR="00E329BE" w:rsidRPr="003F1E71" w:rsidRDefault="00841767" w:rsidP="003F1E7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F1E71">
        <w:rPr>
          <w:rFonts w:ascii="Times New Roman" w:hAnsi="Times New Roman" w:cs="Times New Roman"/>
          <w:b/>
          <w:sz w:val="20"/>
        </w:rPr>
        <w:t>Grants to States.</w:t>
      </w:r>
    </w:p>
    <w:p w:rsidR="00E329BE" w:rsidRDefault="00841767" w:rsidP="003F1E7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D0E74">
        <w:rPr>
          <w:rFonts w:ascii="Times New Roman" w:hAnsi="Times New Roman"/>
          <w:b/>
        </w:rPr>
        <w:t>3.</w:t>
      </w:r>
      <w:r w:rsidR="003F1E71">
        <w:rPr>
          <w:rFonts w:ascii="Times New Roman" w:hAnsi="Times New Roman"/>
        </w:rPr>
        <w:tab/>
      </w:r>
      <w:r w:rsidR="00E329BE" w:rsidRPr="00FD0E74">
        <w:rPr>
          <w:rFonts w:ascii="Times New Roman" w:hAnsi="Times New Roman"/>
        </w:rPr>
        <w:t xml:space="preserve">Section 3 of the </w:t>
      </w:r>
      <w:r w:rsidRPr="00FD0E74">
        <w:rPr>
          <w:rFonts w:ascii="Times New Roman" w:hAnsi="Times New Roman"/>
          <w:i/>
        </w:rPr>
        <w:t xml:space="preserve">States Grants </w:t>
      </w:r>
      <w:r w:rsidRPr="00F70E7F">
        <w:rPr>
          <w:rFonts w:ascii="Times New Roman" w:hAnsi="Times New Roman"/>
        </w:rPr>
        <w:t>(</w:t>
      </w:r>
      <w:r w:rsidRPr="00FD0E74">
        <w:rPr>
          <w:rFonts w:ascii="Times New Roman" w:hAnsi="Times New Roman"/>
          <w:i/>
        </w:rPr>
        <w:t>Independent Schools</w:t>
      </w:r>
      <w:r w:rsidRPr="00F70E7F">
        <w:rPr>
          <w:rFonts w:ascii="Times New Roman" w:hAnsi="Times New Roman"/>
        </w:rPr>
        <w:t>)</w:t>
      </w:r>
      <w:r w:rsidRPr="00FD0E74">
        <w:rPr>
          <w:rFonts w:ascii="Times New Roman" w:hAnsi="Times New Roman"/>
          <w:i/>
        </w:rPr>
        <w:t xml:space="preserve"> Act </w:t>
      </w:r>
      <w:r w:rsidR="00E329BE" w:rsidRPr="00FD0E74">
        <w:rPr>
          <w:rFonts w:ascii="Times New Roman" w:hAnsi="Times New Roman"/>
        </w:rPr>
        <w:t xml:space="preserve">1969, as amended by the </w:t>
      </w:r>
      <w:r w:rsidRPr="00FD0E74">
        <w:rPr>
          <w:rFonts w:ascii="Times New Roman" w:hAnsi="Times New Roman"/>
          <w:i/>
        </w:rPr>
        <w:t xml:space="preserve">States Grants </w:t>
      </w:r>
      <w:r w:rsidRPr="003F1E71">
        <w:rPr>
          <w:rFonts w:ascii="Times New Roman" w:hAnsi="Times New Roman"/>
        </w:rPr>
        <w:t>(</w:t>
      </w:r>
      <w:r w:rsidRPr="00FD0E74">
        <w:rPr>
          <w:rFonts w:ascii="Times New Roman" w:hAnsi="Times New Roman"/>
          <w:i/>
        </w:rPr>
        <w:t>Independent Schools</w:t>
      </w:r>
      <w:r w:rsidRPr="003F1E71">
        <w:rPr>
          <w:rFonts w:ascii="Times New Roman" w:hAnsi="Times New Roman"/>
        </w:rPr>
        <w:t>)</w:t>
      </w:r>
      <w:r w:rsidR="003F1E71">
        <w:rPr>
          <w:rFonts w:ascii="Times New Roman" w:hAnsi="Times New Roman"/>
        </w:rPr>
        <w:t xml:space="preserve"> </w:t>
      </w:r>
      <w:r w:rsidRPr="00FD0E74">
        <w:rPr>
          <w:rFonts w:ascii="Times New Roman" w:hAnsi="Times New Roman"/>
          <w:i/>
        </w:rPr>
        <w:t xml:space="preserve">Act </w:t>
      </w:r>
      <w:r w:rsidR="00E329BE" w:rsidRPr="00FD0E74">
        <w:rPr>
          <w:rFonts w:ascii="Times New Roman" w:hAnsi="Times New Roman"/>
        </w:rPr>
        <w:t>1972, is amended by omitting from sub-section (1</w:t>
      </w:r>
      <w:r w:rsidRPr="00FD0E74">
        <w:rPr>
          <w:rFonts w:ascii="Times New Roman" w:hAnsi="Times New Roman"/>
          <w:smallCaps/>
        </w:rPr>
        <w:t>a</w:t>
      </w:r>
      <w:r w:rsidR="00E329BE" w:rsidRPr="00FD0E74">
        <w:rPr>
          <w:rFonts w:ascii="Times New Roman" w:hAnsi="Times New Roman"/>
        </w:rPr>
        <w:t xml:space="preserve">.) the words </w:t>
      </w:r>
      <w:r w:rsidR="00FD0E74">
        <w:rPr>
          <w:rFonts w:ascii="Times New Roman" w:hAnsi="Times New Roman"/>
        </w:rPr>
        <w:t>“</w:t>
      </w:r>
      <w:r w:rsidR="00E329BE" w:rsidRPr="00FD0E74">
        <w:rPr>
          <w:rFonts w:ascii="Times New Roman" w:hAnsi="Times New Roman"/>
        </w:rPr>
        <w:t>each year, not being a year referred to in the last preceding sub-section</w:t>
      </w:r>
      <w:r w:rsidR="00FD0E74">
        <w:rPr>
          <w:rFonts w:ascii="Times New Roman" w:hAnsi="Times New Roman"/>
        </w:rPr>
        <w:t>”</w:t>
      </w:r>
      <w:r w:rsidR="00DA1B08">
        <w:rPr>
          <w:rFonts w:ascii="Times New Roman" w:hAnsi="Times New Roman"/>
        </w:rPr>
        <w:t xml:space="preserve"> and inserting in their </w:t>
      </w:r>
      <w:bookmarkStart w:id="0" w:name="_GoBack"/>
      <w:bookmarkEnd w:id="0"/>
      <w:r w:rsidR="00E329BE" w:rsidRPr="00FD0E74">
        <w:rPr>
          <w:rFonts w:ascii="Times New Roman" w:hAnsi="Times New Roman"/>
        </w:rPr>
        <w:t xml:space="preserve">stead the words </w:t>
      </w:r>
      <w:r w:rsidR="00FD0E74">
        <w:rPr>
          <w:rFonts w:ascii="Times New Roman" w:hAnsi="Times New Roman"/>
        </w:rPr>
        <w:t>“</w:t>
      </w:r>
      <w:r w:rsidR="00E329BE" w:rsidRPr="00FD0E74">
        <w:rPr>
          <w:rFonts w:ascii="Times New Roman" w:hAnsi="Times New Roman"/>
        </w:rPr>
        <w:t>the year One thousand nine hundred and seventy-two</w:t>
      </w:r>
      <w:r w:rsidR="00FD0E74">
        <w:rPr>
          <w:rFonts w:ascii="Times New Roman" w:hAnsi="Times New Roman"/>
        </w:rPr>
        <w:t>”</w:t>
      </w:r>
      <w:r w:rsidR="00E329BE" w:rsidRPr="00FD0E74">
        <w:rPr>
          <w:rFonts w:ascii="Times New Roman" w:hAnsi="Times New Roman"/>
        </w:rPr>
        <w:t>.</w:t>
      </w:r>
    </w:p>
    <w:p w:rsidR="003F1E71" w:rsidRPr="00FD0E74" w:rsidRDefault="003F1E71" w:rsidP="003F1E71">
      <w:pPr>
        <w:pBdr>
          <w:bottom w:val="thickThinLargeGap" w:sz="8" w:space="1" w:color="auto"/>
        </w:pBdr>
        <w:spacing w:before="600" w:after="0" w:line="240" w:lineRule="auto"/>
        <w:jc w:val="both"/>
        <w:rPr>
          <w:rFonts w:ascii="Times New Roman" w:hAnsi="Times New Roman"/>
        </w:rPr>
      </w:pPr>
    </w:p>
    <w:sectPr w:rsidR="003F1E71" w:rsidRPr="00FD0E74" w:rsidSect="00AE243D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8C" w:rsidRDefault="0073448C" w:rsidP="00AE243D">
      <w:pPr>
        <w:spacing w:after="0" w:line="240" w:lineRule="auto"/>
      </w:pPr>
      <w:r>
        <w:separator/>
      </w:r>
    </w:p>
  </w:endnote>
  <w:endnote w:type="continuationSeparator" w:id="0">
    <w:p w:rsidR="0073448C" w:rsidRDefault="0073448C" w:rsidP="00AE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8C" w:rsidRDefault="0073448C" w:rsidP="00AE243D">
      <w:pPr>
        <w:spacing w:after="0" w:line="240" w:lineRule="auto"/>
      </w:pPr>
      <w:r>
        <w:separator/>
      </w:r>
    </w:p>
  </w:footnote>
  <w:footnote w:type="continuationSeparator" w:id="0">
    <w:p w:rsidR="0073448C" w:rsidRDefault="0073448C" w:rsidP="00AE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3D" w:rsidRPr="00AE243D" w:rsidRDefault="00AE243D" w:rsidP="00AE243D">
    <w:pPr>
      <w:pStyle w:val="Header"/>
      <w:ind w:right="209" w:firstLine="180"/>
      <w:rPr>
        <w:rFonts w:ascii="Times New Roman" w:hAnsi="Times New Roman"/>
        <w:sz w:val="20"/>
      </w:rPr>
    </w:pPr>
    <w:r w:rsidRPr="00AE243D">
      <w:rPr>
        <w:rFonts w:ascii="Times New Roman" w:hAnsi="Times New Roman"/>
        <w:sz w:val="20"/>
      </w:rPr>
      <w:t>1972</w:t>
    </w:r>
    <w:r w:rsidRPr="00AE243D">
      <w:rPr>
        <w:rFonts w:ascii="Times New Roman" w:hAnsi="Times New Roman"/>
        <w:sz w:val="20"/>
      </w:rPr>
      <w:ptab w:relativeTo="margin" w:alignment="center" w:leader="none"/>
    </w:r>
    <w:r w:rsidRPr="00AE243D">
      <w:rPr>
        <w:rFonts w:ascii="Times New Roman" w:hAnsi="Times New Roman"/>
        <w:i/>
        <w:sz w:val="20"/>
      </w:rPr>
      <w:t xml:space="preserve">States Grants </w:t>
    </w:r>
    <w:r w:rsidRPr="00AE243D">
      <w:rPr>
        <w:rFonts w:ascii="Times New Roman" w:hAnsi="Times New Roman"/>
        <w:sz w:val="20"/>
      </w:rPr>
      <w:t>(</w:t>
    </w:r>
    <w:r w:rsidRPr="00AE243D">
      <w:rPr>
        <w:rFonts w:ascii="Times New Roman" w:hAnsi="Times New Roman"/>
        <w:i/>
        <w:sz w:val="20"/>
      </w:rPr>
      <w:t>Independent Schools</w:t>
    </w:r>
    <w:r w:rsidRPr="00AE243D">
      <w:rPr>
        <w:rFonts w:ascii="Times New Roman" w:hAnsi="Times New Roman"/>
        <w:sz w:val="20"/>
      </w:rPr>
      <w:t>) (</w:t>
    </w:r>
    <w:r w:rsidRPr="00AE243D">
      <w:rPr>
        <w:rFonts w:ascii="Times New Roman" w:hAnsi="Times New Roman"/>
        <w:i/>
        <w:sz w:val="20"/>
      </w:rPr>
      <w:t>No.</w:t>
    </w:r>
    <w:r w:rsidRPr="00AE243D">
      <w:rPr>
        <w:rFonts w:ascii="Times New Roman" w:hAnsi="Times New Roman"/>
        <w:sz w:val="20"/>
      </w:rPr>
      <w:t xml:space="preserve"> 2)</w:t>
    </w:r>
    <w:r w:rsidRPr="00AE243D">
      <w:rPr>
        <w:rFonts w:ascii="Times New Roman" w:hAnsi="Times New Roman"/>
        <w:sz w:val="20"/>
      </w:rPr>
      <w:ptab w:relativeTo="margin" w:alignment="right" w:leader="none"/>
    </w:r>
    <w:r w:rsidRPr="00AE243D">
      <w:rPr>
        <w:rFonts w:ascii="Times New Roman" w:hAnsi="Times New Roman"/>
        <w:sz w:val="20"/>
      </w:rPr>
      <w:t>No. 109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9BE"/>
    <w:rsid w:val="003D2035"/>
    <w:rsid w:val="003F1E71"/>
    <w:rsid w:val="006B560B"/>
    <w:rsid w:val="0073448C"/>
    <w:rsid w:val="00841767"/>
    <w:rsid w:val="009A4E8A"/>
    <w:rsid w:val="00AE243D"/>
    <w:rsid w:val="00B646D7"/>
    <w:rsid w:val="00D30C1F"/>
    <w:rsid w:val="00DA1B08"/>
    <w:rsid w:val="00E329BE"/>
    <w:rsid w:val="00F41D0D"/>
    <w:rsid w:val="00F56098"/>
    <w:rsid w:val="00F70E7F"/>
    <w:rsid w:val="00F844C7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E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E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">
    <w:name w:val="Style198"/>
    <w:basedOn w:val="Normal"/>
    <w:rsid w:val="00E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E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E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">
    <w:name w:val="Style195"/>
    <w:basedOn w:val="Normal"/>
    <w:rsid w:val="00E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">
    <w:name w:val="Style120"/>
    <w:basedOn w:val="Normal"/>
    <w:rsid w:val="00E3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E329B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31">
    <w:name w:val="CharStyle31"/>
    <w:basedOn w:val="DefaultParagraphFont"/>
    <w:rsid w:val="00E329B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38">
    <w:name w:val="CharStyle38"/>
    <w:basedOn w:val="DefaultParagraphFont"/>
    <w:rsid w:val="00E329B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92">
    <w:name w:val="CharStyle92"/>
    <w:basedOn w:val="DefaultParagraphFont"/>
    <w:rsid w:val="00E329B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95">
    <w:name w:val="CharStyle95"/>
    <w:basedOn w:val="DefaultParagraphFont"/>
    <w:rsid w:val="00E329B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10">
    <w:name w:val="CharStyle110"/>
    <w:basedOn w:val="DefaultParagraphFont"/>
    <w:rsid w:val="00E329B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13">
    <w:name w:val="CharStyle213"/>
    <w:basedOn w:val="DefaultParagraphFont"/>
    <w:rsid w:val="00E329BE"/>
    <w:rPr>
      <w:rFonts w:ascii="Times New Roman" w:eastAsia="Times New Roman" w:hAnsi="Times New Roman" w:cs="Times New Roman"/>
      <w:b w:val="0"/>
      <w:bCs w:val="0"/>
      <w:i w:val="0"/>
      <w:iCs w:val="0"/>
      <w:smallCaps/>
      <w:spacing w:val="-10"/>
      <w:sz w:val="22"/>
      <w:szCs w:val="22"/>
    </w:rPr>
  </w:style>
  <w:style w:type="character" w:customStyle="1" w:styleId="CharStyle369">
    <w:name w:val="CharStyle369"/>
    <w:basedOn w:val="DefaultParagraphFont"/>
    <w:rsid w:val="00E329BE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44">
    <w:name w:val="CharStyle544"/>
    <w:basedOn w:val="DefaultParagraphFont"/>
    <w:rsid w:val="00E329B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AE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43D"/>
  </w:style>
  <w:style w:type="paragraph" w:styleId="Footer">
    <w:name w:val="footer"/>
    <w:basedOn w:val="Normal"/>
    <w:link w:val="FooterChar"/>
    <w:uiPriority w:val="99"/>
    <w:semiHidden/>
    <w:unhideWhenUsed/>
    <w:rsid w:val="00AE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43D"/>
  </w:style>
  <w:style w:type="paragraph" w:styleId="BalloonText">
    <w:name w:val="Balloon Text"/>
    <w:basedOn w:val="Normal"/>
    <w:link w:val="BalloonTextChar"/>
    <w:uiPriority w:val="99"/>
    <w:semiHidden/>
    <w:unhideWhenUsed/>
    <w:rsid w:val="00AE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</cp:revision>
  <dcterms:created xsi:type="dcterms:W3CDTF">2017-05-12T08:22:00Z</dcterms:created>
  <dcterms:modified xsi:type="dcterms:W3CDTF">2019-04-10T00:46:00Z</dcterms:modified>
</cp:coreProperties>
</file>