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E1" w:rsidRPr="007C4179" w:rsidRDefault="003062C6" w:rsidP="00DC2FD1">
      <w:pPr>
        <w:spacing w:before="1200" w:after="0" w:line="240" w:lineRule="auto"/>
        <w:jc w:val="center"/>
        <w:rPr>
          <w:rFonts w:ascii="Times New Roman" w:hAnsi="Times New Roman" w:cs="Times New Roman"/>
          <w:sz w:val="36"/>
        </w:rPr>
      </w:pPr>
      <w:r w:rsidRPr="007C4179">
        <w:rPr>
          <w:rFonts w:ascii="Times New Roman" w:hAnsi="Times New Roman" w:cs="Times New Roman"/>
          <w:b/>
          <w:sz w:val="36"/>
        </w:rPr>
        <w:t>Export Payments Insurance Corporation Act 1973</w:t>
      </w:r>
    </w:p>
    <w:p w:rsidR="006764E1" w:rsidRDefault="003062C6" w:rsidP="007C417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C4179">
        <w:rPr>
          <w:rFonts w:ascii="Times New Roman" w:hAnsi="Times New Roman" w:cs="Times New Roman"/>
          <w:b/>
          <w:sz w:val="28"/>
        </w:rPr>
        <w:t>No. 15 of 1973</w:t>
      </w:r>
    </w:p>
    <w:p w:rsidR="007C4179" w:rsidRPr="007C4179" w:rsidRDefault="007C4179" w:rsidP="007C4179">
      <w:pPr>
        <w:pBdr>
          <w:bottom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6764E1" w:rsidRPr="00B9552D" w:rsidRDefault="003062C6" w:rsidP="007C417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B9552D">
        <w:rPr>
          <w:rFonts w:ascii="Times New Roman" w:hAnsi="Times New Roman" w:cs="Times New Roman"/>
          <w:b/>
          <w:sz w:val="28"/>
        </w:rPr>
        <w:t>AN ACT</w:t>
      </w:r>
    </w:p>
    <w:p w:rsidR="006764E1" w:rsidRPr="007C4179" w:rsidRDefault="006764E1" w:rsidP="00B9552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4179">
        <w:rPr>
          <w:rFonts w:ascii="Times New Roman" w:hAnsi="Times New Roman" w:cs="Times New Roman"/>
          <w:sz w:val="26"/>
          <w:szCs w:val="26"/>
        </w:rPr>
        <w:t xml:space="preserve">To amend Section 28 of the </w:t>
      </w:r>
      <w:r w:rsidR="003062C6" w:rsidRPr="007C4179">
        <w:rPr>
          <w:rFonts w:ascii="Times New Roman" w:hAnsi="Times New Roman" w:cs="Times New Roman"/>
          <w:i/>
          <w:sz w:val="26"/>
          <w:szCs w:val="26"/>
        </w:rPr>
        <w:t xml:space="preserve">Export Payments Insurance Corporation Act </w:t>
      </w:r>
      <w:r w:rsidRPr="007C4179">
        <w:rPr>
          <w:rFonts w:ascii="Times New Roman" w:hAnsi="Times New Roman" w:cs="Times New Roman"/>
          <w:sz w:val="26"/>
          <w:szCs w:val="26"/>
        </w:rPr>
        <w:t>1956</w:t>
      </w:r>
      <w:r w:rsidR="007C4179">
        <w:rPr>
          <w:rFonts w:ascii="Times New Roman" w:hAnsi="Times New Roman" w:cs="Times New Roman"/>
          <w:sz w:val="26"/>
          <w:szCs w:val="26"/>
        </w:rPr>
        <w:t>–</w:t>
      </w:r>
      <w:r w:rsidRPr="007C4179">
        <w:rPr>
          <w:rFonts w:ascii="Times New Roman" w:hAnsi="Times New Roman" w:cs="Times New Roman"/>
          <w:sz w:val="26"/>
          <w:szCs w:val="26"/>
        </w:rPr>
        <w:t>1972.</w:t>
      </w:r>
    </w:p>
    <w:p w:rsidR="006764E1" w:rsidRPr="007C4179" w:rsidRDefault="003062C6" w:rsidP="007C4179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355F8C">
        <w:rPr>
          <w:rFonts w:ascii="Times New Roman" w:hAnsi="Times New Roman" w:cs="Times New Roman"/>
          <w:sz w:val="26"/>
        </w:rPr>
        <w:t>[</w:t>
      </w:r>
      <w:r w:rsidRPr="007C4179">
        <w:rPr>
          <w:rFonts w:ascii="Times New Roman" w:hAnsi="Times New Roman" w:cs="Times New Roman"/>
          <w:i/>
          <w:sz w:val="26"/>
        </w:rPr>
        <w:t>Assented to 11 April 1973</w:t>
      </w:r>
      <w:r w:rsidRPr="00355F8C">
        <w:rPr>
          <w:rFonts w:ascii="Times New Roman" w:hAnsi="Times New Roman" w:cs="Times New Roman"/>
          <w:sz w:val="26"/>
        </w:rPr>
        <w:t>]</w:t>
      </w:r>
    </w:p>
    <w:p w:rsidR="006764E1" w:rsidRPr="00A56750" w:rsidRDefault="006764E1" w:rsidP="007C4179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</w:rPr>
      </w:pPr>
      <w:bookmarkStart w:id="0" w:name="_GoBack"/>
      <w:r w:rsidRPr="00A56750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bookmarkEnd w:id="0"/>
    <w:p w:rsidR="006764E1" w:rsidRPr="00B9552D" w:rsidRDefault="003062C6" w:rsidP="00B9552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9552D">
        <w:rPr>
          <w:rFonts w:ascii="Times New Roman" w:hAnsi="Times New Roman" w:cs="Times New Roman"/>
          <w:b/>
          <w:sz w:val="20"/>
        </w:rPr>
        <w:t>Short title and citation.</w:t>
      </w:r>
    </w:p>
    <w:p w:rsidR="006764E1" w:rsidRPr="003062C6" w:rsidRDefault="006764E1" w:rsidP="007C4179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C4179">
        <w:rPr>
          <w:rFonts w:ascii="Times New Roman" w:hAnsi="Times New Roman" w:cs="Times New Roman"/>
          <w:b/>
        </w:rPr>
        <w:t>1.</w:t>
      </w:r>
      <w:r w:rsidR="007C4179">
        <w:rPr>
          <w:rFonts w:ascii="Times New Roman" w:hAnsi="Times New Roman" w:cs="Times New Roman"/>
        </w:rPr>
        <w:t xml:space="preserve"> (1)</w:t>
      </w:r>
      <w:r w:rsidR="007C4179">
        <w:rPr>
          <w:rFonts w:ascii="Times New Roman" w:hAnsi="Times New Roman" w:cs="Times New Roman"/>
        </w:rPr>
        <w:tab/>
      </w:r>
      <w:r w:rsidRPr="003062C6">
        <w:rPr>
          <w:rFonts w:ascii="Times New Roman" w:hAnsi="Times New Roman" w:cs="Times New Roman"/>
        </w:rPr>
        <w:t xml:space="preserve">This Act may be cited as the </w:t>
      </w:r>
      <w:r w:rsidR="003062C6" w:rsidRPr="003062C6">
        <w:rPr>
          <w:rFonts w:ascii="Times New Roman" w:hAnsi="Times New Roman" w:cs="Times New Roman"/>
          <w:i/>
        </w:rPr>
        <w:t xml:space="preserve">Export Payments Insurance Corporation Act </w:t>
      </w:r>
      <w:r w:rsidRPr="003062C6">
        <w:rPr>
          <w:rFonts w:ascii="Times New Roman" w:hAnsi="Times New Roman" w:cs="Times New Roman"/>
        </w:rPr>
        <w:t>1973.</w:t>
      </w:r>
    </w:p>
    <w:p w:rsidR="006764E1" w:rsidRPr="003062C6" w:rsidRDefault="007C4179" w:rsidP="00DD4C46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="006764E1" w:rsidRPr="003062C6">
        <w:rPr>
          <w:rFonts w:ascii="Times New Roman" w:hAnsi="Times New Roman" w:cs="Times New Roman"/>
        </w:rPr>
        <w:t xml:space="preserve">The </w:t>
      </w:r>
      <w:r w:rsidR="003062C6" w:rsidRPr="003062C6">
        <w:rPr>
          <w:rFonts w:ascii="Times New Roman" w:hAnsi="Times New Roman" w:cs="Times New Roman"/>
          <w:i/>
        </w:rPr>
        <w:t xml:space="preserve">Export Payments Insurance Corporation Act </w:t>
      </w:r>
      <w:r w:rsidR="006764E1" w:rsidRPr="003062C6">
        <w:rPr>
          <w:rFonts w:ascii="Times New Roman" w:hAnsi="Times New Roman" w:cs="Times New Roman"/>
        </w:rPr>
        <w:t>1956</w:t>
      </w:r>
      <w:r w:rsidR="00DD4C46">
        <w:rPr>
          <w:rFonts w:ascii="Times New Roman" w:hAnsi="Times New Roman" w:cs="Times New Roman"/>
        </w:rPr>
        <w:t>–</w:t>
      </w:r>
      <w:r w:rsidR="00A56750">
        <w:rPr>
          <w:rFonts w:ascii="Times New Roman" w:hAnsi="Times New Roman" w:cs="Times New Roman"/>
        </w:rPr>
        <w:t>1972,</w:t>
      </w:r>
      <w:r w:rsidR="006764E1" w:rsidRPr="003062C6">
        <w:rPr>
          <w:rFonts w:ascii="Times New Roman" w:hAnsi="Times New Roman" w:cs="Times New Roman"/>
        </w:rPr>
        <w:t xml:space="preserve"> as amended by this Act, may be cited as the </w:t>
      </w:r>
      <w:r w:rsidR="003062C6" w:rsidRPr="003062C6">
        <w:rPr>
          <w:rFonts w:ascii="Times New Roman" w:hAnsi="Times New Roman" w:cs="Times New Roman"/>
          <w:i/>
        </w:rPr>
        <w:t xml:space="preserve">Export Payments Insurance Corporation Act </w:t>
      </w:r>
      <w:r w:rsidR="006764E1" w:rsidRPr="003062C6">
        <w:rPr>
          <w:rFonts w:ascii="Times New Roman" w:hAnsi="Times New Roman" w:cs="Times New Roman"/>
        </w:rPr>
        <w:t>1956</w:t>
      </w:r>
      <w:r w:rsidR="00DD4C46">
        <w:rPr>
          <w:rFonts w:ascii="Times New Roman" w:hAnsi="Times New Roman" w:cs="Times New Roman"/>
        </w:rPr>
        <w:t>–</w:t>
      </w:r>
      <w:r w:rsidR="006764E1" w:rsidRPr="003062C6">
        <w:rPr>
          <w:rFonts w:ascii="Times New Roman" w:hAnsi="Times New Roman" w:cs="Times New Roman"/>
        </w:rPr>
        <w:t>1973.</w:t>
      </w:r>
    </w:p>
    <w:p w:rsidR="006764E1" w:rsidRPr="00B9552D" w:rsidRDefault="003062C6" w:rsidP="00B9552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9552D">
        <w:rPr>
          <w:rFonts w:ascii="Times New Roman" w:hAnsi="Times New Roman" w:cs="Times New Roman"/>
          <w:b/>
          <w:sz w:val="20"/>
        </w:rPr>
        <w:t>Commencement.</w:t>
      </w:r>
    </w:p>
    <w:p w:rsidR="006764E1" w:rsidRPr="003062C6" w:rsidRDefault="003062C6" w:rsidP="007C417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062C6">
        <w:rPr>
          <w:rFonts w:ascii="Times New Roman" w:hAnsi="Times New Roman" w:cs="Times New Roman"/>
          <w:b/>
        </w:rPr>
        <w:t>2.</w:t>
      </w:r>
      <w:r w:rsidR="007C4179">
        <w:rPr>
          <w:rFonts w:ascii="Times New Roman" w:hAnsi="Times New Roman" w:cs="Times New Roman"/>
        </w:rPr>
        <w:tab/>
      </w:r>
      <w:r w:rsidR="006764E1" w:rsidRPr="003062C6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6764E1" w:rsidRPr="00B9552D" w:rsidRDefault="003062C6" w:rsidP="00B9552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9552D">
        <w:rPr>
          <w:rFonts w:ascii="Times New Roman" w:hAnsi="Times New Roman" w:cs="Times New Roman"/>
          <w:b/>
          <w:sz w:val="20"/>
        </w:rPr>
        <w:t>Maximum contingent liability.</w:t>
      </w:r>
    </w:p>
    <w:p w:rsidR="006764E1" w:rsidRDefault="003062C6" w:rsidP="007C417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062C6">
        <w:rPr>
          <w:rFonts w:ascii="Times New Roman" w:hAnsi="Times New Roman" w:cs="Times New Roman"/>
          <w:b/>
        </w:rPr>
        <w:t>3.</w:t>
      </w:r>
      <w:r w:rsidR="007C4179">
        <w:rPr>
          <w:rFonts w:ascii="Times New Roman" w:hAnsi="Times New Roman" w:cs="Times New Roman"/>
        </w:rPr>
        <w:tab/>
      </w:r>
      <w:r w:rsidR="006764E1" w:rsidRPr="003062C6">
        <w:rPr>
          <w:rFonts w:ascii="Times New Roman" w:hAnsi="Times New Roman" w:cs="Times New Roman"/>
        </w:rPr>
        <w:t xml:space="preserve">Section 28 of the </w:t>
      </w:r>
      <w:r w:rsidRPr="003062C6">
        <w:rPr>
          <w:rFonts w:ascii="Times New Roman" w:hAnsi="Times New Roman" w:cs="Times New Roman"/>
          <w:i/>
        </w:rPr>
        <w:t xml:space="preserve">Export Payments Insurance Corporation Act </w:t>
      </w:r>
      <w:r w:rsidR="006764E1" w:rsidRPr="003062C6">
        <w:rPr>
          <w:rFonts w:ascii="Times New Roman" w:hAnsi="Times New Roman" w:cs="Times New Roman"/>
        </w:rPr>
        <w:t>1956</w:t>
      </w:r>
      <w:r w:rsidR="00DD4C46">
        <w:rPr>
          <w:rFonts w:ascii="Times New Roman" w:hAnsi="Times New Roman" w:cs="Times New Roman"/>
        </w:rPr>
        <w:t>–</w:t>
      </w:r>
      <w:r w:rsidR="006764E1" w:rsidRPr="003062C6">
        <w:rPr>
          <w:rFonts w:ascii="Times New Roman" w:hAnsi="Times New Roman" w:cs="Times New Roman"/>
        </w:rPr>
        <w:t xml:space="preserve">1972 is amended by omitting from sub-section (1) the words </w:t>
      </w:r>
      <w:r w:rsidRPr="003062C6">
        <w:rPr>
          <w:rFonts w:ascii="Times New Roman" w:hAnsi="Times New Roman" w:cs="Times New Roman"/>
        </w:rPr>
        <w:t>“</w:t>
      </w:r>
      <w:r w:rsidR="006764E1" w:rsidRPr="003062C6">
        <w:rPr>
          <w:rFonts w:ascii="Times New Roman" w:hAnsi="Times New Roman" w:cs="Times New Roman"/>
        </w:rPr>
        <w:t>Five hundred million dollars</w:t>
      </w:r>
      <w:r w:rsidRPr="003062C6">
        <w:rPr>
          <w:rFonts w:ascii="Times New Roman" w:hAnsi="Times New Roman" w:cs="Times New Roman"/>
        </w:rPr>
        <w:t>”</w:t>
      </w:r>
      <w:r w:rsidR="006764E1" w:rsidRPr="003062C6">
        <w:rPr>
          <w:rFonts w:ascii="Times New Roman" w:hAnsi="Times New Roman" w:cs="Times New Roman"/>
        </w:rPr>
        <w:t xml:space="preserve"> and substituting the words </w:t>
      </w:r>
      <w:r w:rsidRPr="003062C6">
        <w:rPr>
          <w:rFonts w:ascii="Times New Roman" w:hAnsi="Times New Roman" w:cs="Times New Roman"/>
        </w:rPr>
        <w:t>“</w:t>
      </w:r>
      <w:r w:rsidR="006764E1" w:rsidRPr="003062C6">
        <w:rPr>
          <w:rFonts w:ascii="Times New Roman" w:hAnsi="Times New Roman" w:cs="Times New Roman"/>
        </w:rPr>
        <w:t>Seven hundred and fifty million dollars</w:t>
      </w:r>
      <w:r w:rsidRPr="003062C6">
        <w:rPr>
          <w:rFonts w:ascii="Times New Roman" w:hAnsi="Times New Roman" w:cs="Times New Roman"/>
        </w:rPr>
        <w:t>”</w:t>
      </w:r>
      <w:r w:rsidR="006764E1" w:rsidRPr="003062C6">
        <w:rPr>
          <w:rFonts w:ascii="Times New Roman" w:hAnsi="Times New Roman" w:cs="Times New Roman"/>
        </w:rPr>
        <w:t>.</w:t>
      </w:r>
    </w:p>
    <w:sectPr w:rsidR="006764E1" w:rsidSect="003062C6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64E1"/>
    <w:rsid w:val="003062C6"/>
    <w:rsid w:val="00335CBF"/>
    <w:rsid w:val="00355F8C"/>
    <w:rsid w:val="00380FDA"/>
    <w:rsid w:val="006764E1"/>
    <w:rsid w:val="007C4179"/>
    <w:rsid w:val="007F4814"/>
    <w:rsid w:val="00801DA1"/>
    <w:rsid w:val="009A6154"/>
    <w:rsid w:val="00A238DD"/>
    <w:rsid w:val="00A56750"/>
    <w:rsid w:val="00B9552D"/>
    <w:rsid w:val="00DC2FD1"/>
    <w:rsid w:val="00DD4C46"/>
    <w:rsid w:val="00EB7332"/>
    <w:rsid w:val="00F31F04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7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7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7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7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67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7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7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">
    <w:name w:val="Style343"/>
    <w:basedOn w:val="Normal"/>
    <w:rsid w:val="0067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9">
    <w:name w:val="Style489"/>
    <w:basedOn w:val="Normal"/>
    <w:rsid w:val="0067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6764E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288">
    <w:name w:val="CharStyle288"/>
    <w:basedOn w:val="DefaultParagraphFont"/>
    <w:rsid w:val="006764E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89">
    <w:name w:val="CharStyle489"/>
    <w:basedOn w:val="DefaultParagraphFont"/>
    <w:rsid w:val="006764E1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611">
    <w:name w:val="CharStyle611"/>
    <w:basedOn w:val="DefaultParagraphFont"/>
    <w:rsid w:val="006764E1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616">
    <w:name w:val="CharStyle616"/>
    <w:basedOn w:val="DefaultParagraphFont"/>
    <w:rsid w:val="006764E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637">
    <w:name w:val="CharStyle637"/>
    <w:basedOn w:val="DefaultParagraphFont"/>
    <w:rsid w:val="006764E1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93">
    <w:name w:val="CharStyle693"/>
    <w:basedOn w:val="DefaultParagraphFont"/>
    <w:rsid w:val="006764E1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14">
    <w:name w:val="CharStyle714"/>
    <w:basedOn w:val="DefaultParagraphFont"/>
    <w:rsid w:val="006764E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2017-05-12T09:39:00Z</dcterms:created>
  <dcterms:modified xsi:type="dcterms:W3CDTF">2019-04-30T04:08:00Z</dcterms:modified>
</cp:coreProperties>
</file>