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58" w:rsidRPr="004A11ED" w:rsidRDefault="009D5F58" w:rsidP="004A11ED">
      <w:pPr>
        <w:tabs>
          <w:tab w:val="left" w:pos="900"/>
        </w:tabs>
        <w:spacing w:after="0" w:line="240" w:lineRule="auto"/>
        <w:ind w:left="1296" w:hanging="864"/>
        <w:jc w:val="center"/>
        <w:rPr>
          <w:rFonts w:ascii="Times New Roman" w:hAnsi="Times New Roman" w:cs="Times New Roman"/>
          <w:sz w:val="36"/>
        </w:rPr>
      </w:pPr>
      <w:bookmarkStart w:id="0" w:name="_GoBack"/>
      <w:bookmarkEnd w:id="0"/>
      <w:r w:rsidRPr="004A11ED">
        <w:rPr>
          <w:rFonts w:ascii="Times New Roman" w:hAnsi="Times New Roman" w:cs="Times New Roman"/>
          <w:b/>
          <w:sz w:val="36"/>
        </w:rPr>
        <w:t>Insurance Act 1973</w:t>
      </w:r>
    </w:p>
    <w:p w:rsidR="000F5D58" w:rsidRDefault="009D5F58" w:rsidP="00B56CFE">
      <w:pPr>
        <w:spacing w:before="480" w:after="480" w:line="240" w:lineRule="auto"/>
        <w:jc w:val="center"/>
        <w:rPr>
          <w:rFonts w:ascii="Times New Roman" w:hAnsi="Times New Roman" w:cs="Times New Roman"/>
          <w:b/>
          <w:sz w:val="28"/>
        </w:rPr>
      </w:pPr>
      <w:r w:rsidRPr="004A11ED">
        <w:rPr>
          <w:rFonts w:ascii="Times New Roman" w:hAnsi="Times New Roman" w:cs="Times New Roman"/>
          <w:b/>
          <w:sz w:val="28"/>
        </w:rPr>
        <w:t>No. 76 of 1973</w:t>
      </w:r>
    </w:p>
    <w:p w:rsidR="00134362" w:rsidRPr="00B56CFE" w:rsidRDefault="00134362" w:rsidP="00134362">
      <w:pPr>
        <w:pBdr>
          <w:bottom w:val="thickThinLargeGap" w:sz="24" w:space="1" w:color="auto"/>
        </w:pBdr>
        <w:spacing w:before="120" w:after="120" w:line="240" w:lineRule="auto"/>
        <w:jc w:val="center"/>
        <w:rPr>
          <w:rFonts w:ascii="Times New Roman" w:hAnsi="Times New Roman" w:cs="Times New Roman"/>
          <w:sz w:val="10"/>
        </w:rPr>
      </w:pPr>
    </w:p>
    <w:p w:rsidR="000F5D58" w:rsidRPr="00FA0085" w:rsidRDefault="009D5F58" w:rsidP="00B56CFE">
      <w:pPr>
        <w:spacing w:before="360" w:after="0" w:line="240" w:lineRule="auto"/>
        <w:jc w:val="center"/>
        <w:rPr>
          <w:rFonts w:ascii="Times New Roman" w:hAnsi="Times New Roman" w:cs="Times New Roman"/>
          <w:sz w:val="28"/>
        </w:rPr>
      </w:pPr>
      <w:r w:rsidRPr="00FA0085">
        <w:rPr>
          <w:rFonts w:ascii="Times New Roman" w:hAnsi="Times New Roman" w:cs="Times New Roman"/>
          <w:b/>
          <w:sz w:val="28"/>
        </w:rPr>
        <w:t>AN ACT</w:t>
      </w:r>
    </w:p>
    <w:p w:rsidR="000F5D58" w:rsidRPr="00006625" w:rsidRDefault="000F5D58" w:rsidP="003F125F">
      <w:pPr>
        <w:spacing w:before="120" w:after="0" w:line="240" w:lineRule="auto"/>
        <w:jc w:val="center"/>
        <w:rPr>
          <w:rFonts w:ascii="Times New Roman" w:hAnsi="Times New Roman" w:cs="Times New Roman"/>
          <w:sz w:val="26"/>
        </w:rPr>
      </w:pPr>
      <w:r w:rsidRPr="00006625">
        <w:rPr>
          <w:rFonts w:ascii="Times New Roman" w:hAnsi="Times New Roman" w:cs="Times New Roman"/>
          <w:sz w:val="26"/>
        </w:rPr>
        <w:t>Relating to Insurance.</w:t>
      </w:r>
    </w:p>
    <w:p w:rsidR="000F5D58" w:rsidRPr="00006625" w:rsidRDefault="000F5D58" w:rsidP="003F125F">
      <w:pPr>
        <w:spacing w:before="120" w:after="120" w:line="240" w:lineRule="auto"/>
        <w:jc w:val="right"/>
        <w:rPr>
          <w:rFonts w:ascii="Times New Roman" w:hAnsi="Times New Roman" w:cs="Times New Roman"/>
          <w:sz w:val="26"/>
        </w:rPr>
      </w:pPr>
      <w:r w:rsidRPr="00006625">
        <w:rPr>
          <w:rFonts w:ascii="Times New Roman" w:hAnsi="Times New Roman" w:cs="Times New Roman"/>
          <w:sz w:val="26"/>
        </w:rPr>
        <w:t>[</w:t>
      </w:r>
      <w:r w:rsidR="009D5F58" w:rsidRPr="00006625">
        <w:rPr>
          <w:rFonts w:ascii="Times New Roman" w:hAnsi="Times New Roman" w:cs="Times New Roman"/>
          <w:i/>
          <w:sz w:val="26"/>
        </w:rPr>
        <w:t>Assented to 19 June 1973</w:t>
      </w:r>
      <w:r w:rsidRPr="00006625">
        <w:rPr>
          <w:rFonts w:ascii="Times New Roman" w:hAnsi="Times New Roman" w:cs="Times New Roman"/>
          <w:sz w:val="26"/>
        </w:rPr>
        <w:t>]</w:t>
      </w:r>
    </w:p>
    <w:p w:rsidR="000F5D58" w:rsidRPr="00572211" w:rsidRDefault="000F5D58" w:rsidP="003F125F">
      <w:pPr>
        <w:spacing w:after="0" w:line="240" w:lineRule="auto"/>
        <w:ind w:firstLine="432"/>
        <w:jc w:val="both"/>
        <w:rPr>
          <w:rFonts w:ascii="Times New Roman" w:hAnsi="Times New Roman" w:cs="Times New Roman"/>
        </w:rPr>
      </w:pPr>
      <w:r w:rsidRPr="00572211">
        <w:rPr>
          <w:rFonts w:ascii="Times New Roman" w:hAnsi="Times New Roman" w:cs="Times New Roman"/>
        </w:rPr>
        <w:t>BE IT ENACTED by the Queen, the Senate and the House of Representatives of Australia, as follows:—</w:t>
      </w:r>
    </w:p>
    <w:p w:rsidR="000F5D58" w:rsidRPr="00DC1E98" w:rsidRDefault="009D5F58" w:rsidP="003F125F">
      <w:pPr>
        <w:spacing w:before="240" w:after="0" w:line="240" w:lineRule="auto"/>
        <w:jc w:val="center"/>
        <w:rPr>
          <w:rFonts w:ascii="Times New Roman" w:hAnsi="Times New Roman" w:cs="Times New Roman"/>
          <w:sz w:val="24"/>
        </w:rPr>
      </w:pPr>
      <w:r w:rsidRPr="00DC1E98">
        <w:rPr>
          <w:rFonts w:ascii="Times New Roman" w:hAnsi="Times New Roman" w:cs="Times New Roman"/>
          <w:smallCaps/>
          <w:sz w:val="24"/>
        </w:rPr>
        <w:t xml:space="preserve">Part </w:t>
      </w:r>
      <w:r w:rsidR="000F5D58" w:rsidRPr="00DC1E98">
        <w:rPr>
          <w:rFonts w:ascii="Times New Roman" w:hAnsi="Times New Roman" w:cs="Times New Roman"/>
          <w:sz w:val="24"/>
        </w:rPr>
        <w:t>I—</w:t>
      </w:r>
      <w:r w:rsidRPr="00DC1E98">
        <w:rPr>
          <w:rFonts w:ascii="Times New Roman" w:hAnsi="Times New Roman" w:cs="Times New Roman"/>
          <w:smallCaps/>
          <w:sz w:val="24"/>
        </w:rPr>
        <w:t>Preliminary</w:t>
      </w:r>
    </w:p>
    <w:p w:rsidR="000F5D58" w:rsidRPr="00DC1E98" w:rsidRDefault="009D5F58" w:rsidP="00DC1E98">
      <w:pPr>
        <w:spacing w:before="120" w:after="60" w:line="240" w:lineRule="auto"/>
        <w:rPr>
          <w:rFonts w:ascii="Times New Roman" w:hAnsi="Times New Roman" w:cs="Times New Roman"/>
          <w:b/>
          <w:sz w:val="20"/>
        </w:rPr>
      </w:pPr>
      <w:r w:rsidRPr="00DC1E98">
        <w:rPr>
          <w:rFonts w:ascii="Times New Roman" w:hAnsi="Times New Roman" w:cs="Times New Roman"/>
          <w:b/>
          <w:sz w:val="20"/>
        </w:rPr>
        <w:t>Short title</w:t>
      </w:r>
      <w:r w:rsidR="000F5D58" w:rsidRPr="00DC1E98">
        <w:rPr>
          <w:rFonts w:ascii="Times New Roman" w:hAnsi="Times New Roman" w:cs="Times New Roman"/>
          <w:b/>
          <w:sz w:val="20"/>
        </w:rPr>
        <w:t>.</w:t>
      </w:r>
    </w:p>
    <w:p w:rsidR="000F5D58" w:rsidRPr="009D5F58" w:rsidRDefault="009D5F58" w:rsidP="00DC1E98">
      <w:pPr>
        <w:spacing w:after="0" w:line="240" w:lineRule="auto"/>
        <w:ind w:firstLine="432"/>
        <w:rPr>
          <w:rFonts w:ascii="Times New Roman" w:hAnsi="Times New Roman" w:cs="Times New Roman"/>
        </w:rPr>
      </w:pPr>
      <w:r w:rsidRPr="009D5F58">
        <w:rPr>
          <w:rFonts w:ascii="Times New Roman" w:hAnsi="Times New Roman" w:cs="Times New Roman"/>
          <w:b/>
        </w:rPr>
        <w:t>1</w:t>
      </w:r>
      <w:r w:rsidR="000F5D58" w:rsidRPr="00572211">
        <w:rPr>
          <w:rFonts w:ascii="Times New Roman" w:hAnsi="Times New Roman" w:cs="Times New Roman"/>
          <w:b/>
        </w:rPr>
        <w:t>.</w:t>
      </w:r>
      <w:r w:rsidR="00DC1E98">
        <w:rPr>
          <w:rFonts w:ascii="Times New Roman" w:hAnsi="Times New Roman" w:cs="Times New Roman"/>
        </w:rPr>
        <w:tab/>
      </w:r>
      <w:r w:rsidR="000F5D58" w:rsidRPr="009D5F58">
        <w:rPr>
          <w:rFonts w:ascii="Times New Roman" w:hAnsi="Times New Roman" w:cs="Times New Roman"/>
        </w:rPr>
        <w:t xml:space="preserve">This Act may be cited as the </w:t>
      </w:r>
      <w:r w:rsidRPr="009D5F58">
        <w:rPr>
          <w:rFonts w:ascii="Times New Roman" w:hAnsi="Times New Roman" w:cs="Times New Roman"/>
          <w:i/>
        </w:rPr>
        <w:t xml:space="preserve">Insurance Act </w:t>
      </w:r>
      <w:r w:rsidR="000F5D58" w:rsidRPr="009D5F58">
        <w:rPr>
          <w:rFonts w:ascii="Times New Roman" w:hAnsi="Times New Roman" w:cs="Times New Roman"/>
        </w:rPr>
        <w:t>1973.</w:t>
      </w:r>
    </w:p>
    <w:p w:rsidR="000F5D58" w:rsidRPr="00DC1E98" w:rsidRDefault="009D5F58" w:rsidP="00DC1E98">
      <w:pPr>
        <w:spacing w:before="120" w:after="60" w:line="240" w:lineRule="auto"/>
        <w:rPr>
          <w:rFonts w:ascii="Times New Roman" w:hAnsi="Times New Roman" w:cs="Times New Roman"/>
          <w:b/>
          <w:sz w:val="20"/>
        </w:rPr>
      </w:pPr>
      <w:r w:rsidRPr="00DC1E98">
        <w:rPr>
          <w:rFonts w:ascii="Times New Roman" w:hAnsi="Times New Roman" w:cs="Times New Roman"/>
          <w:b/>
          <w:sz w:val="20"/>
        </w:rPr>
        <w:t>Commencement.</w:t>
      </w:r>
    </w:p>
    <w:p w:rsidR="000F5D58" w:rsidRPr="009D5F58" w:rsidRDefault="009D5F58" w:rsidP="00DC1E98">
      <w:pPr>
        <w:tabs>
          <w:tab w:val="left" w:pos="1080"/>
        </w:tabs>
        <w:spacing w:after="0" w:line="240" w:lineRule="auto"/>
        <w:ind w:firstLine="432"/>
        <w:rPr>
          <w:rFonts w:ascii="Times New Roman" w:hAnsi="Times New Roman" w:cs="Times New Roman"/>
        </w:rPr>
      </w:pPr>
      <w:r w:rsidRPr="009D5F58">
        <w:rPr>
          <w:rFonts w:ascii="Times New Roman" w:hAnsi="Times New Roman" w:cs="Times New Roman"/>
          <w:b/>
        </w:rPr>
        <w:t>2</w:t>
      </w:r>
      <w:r w:rsidR="00DC1E98" w:rsidRPr="00572211">
        <w:rPr>
          <w:rFonts w:ascii="Times New Roman" w:hAnsi="Times New Roman" w:cs="Times New Roman"/>
          <w:b/>
        </w:rPr>
        <w:t>.</w:t>
      </w:r>
      <w:r w:rsidR="00DC1E98">
        <w:rPr>
          <w:rFonts w:ascii="Times New Roman" w:hAnsi="Times New Roman" w:cs="Times New Roman"/>
        </w:rPr>
        <w:t xml:space="preserve"> (1)</w:t>
      </w:r>
      <w:r w:rsidR="00DC1E98">
        <w:rPr>
          <w:rFonts w:ascii="Times New Roman" w:hAnsi="Times New Roman" w:cs="Times New Roman"/>
        </w:rPr>
        <w:tab/>
      </w:r>
      <w:r w:rsidR="000F5D58" w:rsidRPr="009D5F58">
        <w:rPr>
          <w:rFonts w:ascii="Times New Roman" w:hAnsi="Times New Roman" w:cs="Times New Roman"/>
        </w:rPr>
        <w:t>Parts I and II shall come into operation on the day on which this Act receives the Royal Assent.</w:t>
      </w:r>
    </w:p>
    <w:p w:rsidR="000F5D58" w:rsidRPr="009D5F58" w:rsidRDefault="00DC1E98" w:rsidP="00D77F06">
      <w:pPr>
        <w:tabs>
          <w:tab w:val="left" w:pos="810"/>
          <w:tab w:val="left" w:pos="1080"/>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0F5D58" w:rsidRPr="009D5F58">
        <w:rPr>
          <w:rFonts w:ascii="Times New Roman" w:hAnsi="Times New Roman" w:cs="Times New Roman"/>
        </w:rPr>
        <w:t>T</w:t>
      </w:r>
      <w:r>
        <w:rPr>
          <w:rFonts w:ascii="Times New Roman" w:hAnsi="Times New Roman" w:cs="Times New Roman"/>
        </w:rPr>
        <w:t>h</w:t>
      </w:r>
      <w:r w:rsidR="000F5D58" w:rsidRPr="009D5F58">
        <w:rPr>
          <w:rFonts w:ascii="Times New Roman" w:hAnsi="Times New Roman" w:cs="Times New Roman"/>
        </w:rPr>
        <w:t>e remaining provisions of this Act shall come into operation on such date as is, or on such dates as respectively are, fixed by Proclamation.</w:t>
      </w:r>
    </w:p>
    <w:p w:rsidR="000F5D58" w:rsidRPr="00DC1E98" w:rsidRDefault="009D5F58" w:rsidP="00DC1E98">
      <w:pPr>
        <w:spacing w:before="120" w:after="60" w:line="240" w:lineRule="auto"/>
        <w:rPr>
          <w:rFonts w:ascii="Times New Roman" w:hAnsi="Times New Roman" w:cs="Times New Roman"/>
          <w:b/>
          <w:sz w:val="20"/>
        </w:rPr>
      </w:pPr>
      <w:r w:rsidRPr="00DC1E98">
        <w:rPr>
          <w:rFonts w:ascii="Times New Roman" w:hAnsi="Times New Roman" w:cs="Times New Roman"/>
          <w:b/>
          <w:sz w:val="20"/>
        </w:rPr>
        <w:t>Interpretation</w:t>
      </w:r>
      <w:r w:rsidR="000F5D58" w:rsidRPr="00DC1E98">
        <w:rPr>
          <w:rFonts w:ascii="Times New Roman" w:hAnsi="Times New Roman" w:cs="Times New Roman"/>
          <w:b/>
          <w:sz w:val="20"/>
        </w:rPr>
        <w:t>.</w:t>
      </w:r>
    </w:p>
    <w:p w:rsidR="000F5D58" w:rsidRPr="009D5F58" w:rsidRDefault="009D5F58" w:rsidP="00DC1E98">
      <w:pPr>
        <w:tabs>
          <w:tab w:val="left" w:pos="1080"/>
        </w:tabs>
        <w:spacing w:after="0" w:line="240" w:lineRule="auto"/>
        <w:ind w:firstLine="432"/>
        <w:jc w:val="both"/>
        <w:rPr>
          <w:rFonts w:ascii="Times New Roman" w:hAnsi="Times New Roman" w:cs="Times New Roman"/>
        </w:rPr>
      </w:pPr>
      <w:r w:rsidRPr="009D5F58">
        <w:rPr>
          <w:rFonts w:ascii="Times New Roman" w:hAnsi="Times New Roman" w:cs="Times New Roman"/>
          <w:b/>
        </w:rPr>
        <w:t>3</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DC1E98">
        <w:rPr>
          <w:rFonts w:ascii="Times New Roman" w:hAnsi="Times New Roman" w:cs="Times New Roman"/>
        </w:rPr>
        <w:tab/>
      </w:r>
      <w:r w:rsidR="000F5D58" w:rsidRPr="009D5F58">
        <w:rPr>
          <w:rFonts w:ascii="Times New Roman" w:hAnsi="Times New Roman" w:cs="Times New Roman"/>
        </w:rPr>
        <w:t>In this Act, unless the contrary intention appears—</w:t>
      </w:r>
    </w:p>
    <w:p w:rsidR="000F5D58" w:rsidRPr="009D5F58" w:rsidRDefault="009D5F58" w:rsidP="00DC1E98">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accident insurance business</w:t>
      </w:r>
      <w:r w:rsidRPr="009D5F58">
        <w:rPr>
          <w:rFonts w:ascii="Times New Roman" w:hAnsi="Times New Roman" w:cs="Times New Roman"/>
        </w:rPr>
        <w:t>”</w:t>
      </w:r>
      <w:r w:rsidR="000F5D58" w:rsidRPr="009D5F58">
        <w:rPr>
          <w:rFonts w:ascii="Times New Roman" w:hAnsi="Times New Roman" w:cs="Times New Roman"/>
        </w:rPr>
        <w:t xml:space="preserve"> means the business of undertaking liability under policies of insurance in respect of the happening of personal accidents (whether fatal or not), disease or sickness or of any class of personal accidents, disease or sickness;</w:t>
      </w:r>
    </w:p>
    <w:p w:rsidR="000F5D58" w:rsidRPr="009D5F58" w:rsidRDefault="009D5F58" w:rsidP="00DC1E98">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Acting Insurance Commissioner</w:t>
      </w:r>
      <w:r w:rsidRPr="009D5F58">
        <w:rPr>
          <w:rFonts w:ascii="Times New Roman" w:hAnsi="Times New Roman" w:cs="Times New Roman"/>
        </w:rPr>
        <w:t>”</w:t>
      </w:r>
      <w:r w:rsidR="000F5D58" w:rsidRPr="009D5F58">
        <w:rPr>
          <w:rFonts w:ascii="Times New Roman" w:hAnsi="Times New Roman" w:cs="Times New Roman"/>
        </w:rPr>
        <w:t xml:space="preserve"> means a person appointed under section 19;</w:t>
      </w:r>
    </w:p>
    <w:p w:rsidR="000F5D58" w:rsidRPr="009D5F58" w:rsidRDefault="009D5F58" w:rsidP="00DC1E98">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Australia</w:t>
      </w:r>
      <w:r w:rsidRPr="009D5F58">
        <w:rPr>
          <w:rFonts w:ascii="Times New Roman" w:hAnsi="Times New Roman" w:cs="Times New Roman"/>
        </w:rPr>
        <w:t>”</w:t>
      </w:r>
      <w:r w:rsidR="000F5D58" w:rsidRPr="009D5F58">
        <w:rPr>
          <w:rFonts w:ascii="Times New Roman" w:hAnsi="Times New Roman" w:cs="Times New Roman"/>
        </w:rPr>
        <w:t xml:space="preserve"> includes a Territory to which this Act extends;</w:t>
      </w:r>
    </w:p>
    <w:p w:rsidR="004F3801" w:rsidRDefault="004F3801" w:rsidP="009D5F58">
      <w:pPr>
        <w:spacing w:after="0" w:line="240" w:lineRule="auto"/>
        <w:jc w:val="both"/>
        <w:rPr>
          <w:rFonts w:ascii="Times New Roman" w:hAnsi="Times New Roman" w:cs="Times New Roman"/>
        </w:rPr>
        <w:sectPr w:rsidR="004F3801" w:rsidSect="009D5F58">
          <w:pgSz w:w="11909" w:h="16834" w:code="9"/>
          <w:pgMar w:top="1440" w:right="1440" w:bottom="1440" w:left="1440" w:header="720" w:footer="720" w:gutter="0"/>
          <w:cols w:space="720"/>
          <w:docGrid w:linePitch="299"/>
        </w:sectPr>
      </w:pPr>
    </w:p>
    <w:p w:rsidR="000F5D58" w:rsidRPr="009D5F58" w:rsidRDefault="009D5F58" w:rsidP="00F4447F">
      <w:pPr>
        <w:spacing w:after="0" w:line="240" w:lineRule="auto"/>
        <w:ind w:left="864" w:hanging="432"/>
        <w:jc w:val="both"/>
        <w:rPr>
          <w:rFonts w:ascii="Times New Roman" w:hAnsi="Times New Roman" w:cs="Times New Roman"/>
        </w:rPr>
      </w:pPr>
      <w:r w:rsidRPr="009D5F58">
        <w:rPr>
          <w:rFonts w:ascii="Times New Roman" w:hAnsi="Times New Roman" w:cs="Times New Roman"/>
        </w:rPr>
        <w:lastRenderedPageBreak/>
        <w:t>“</w:t>
      </w:r>
      <w:r w:rsidR="000F5D58" w:rsidRPr="009D5F58">
        <w:rPr>
          <w:rFonts w:ascii="Times New Roman" w:hAnsi="Times New Roman" w:cs="Times New Roman"/>
        </w:rPr>
        <w:t>barrister or solicitor</w:t>
      </w:r>
      <w:r w:rsidRPr="009D5F58">
        <w:rPr>
          <w:rFonts w:ascii="Times New Roman" w:hAnsi="Times New Roman" w:cs="Times New Roman"/>
        </w:rPr>
        <w:t>”</w:t>
      </w:r>
      <w:r w:rsidR="000F5D58" w:rsidRPr="009D5F58">
        <w:rPr>
          <w:rFonts w:ascii="Times New Roman" w:hAnsi="Times New Roman" w:cs="Times New Roman"/>
        </w:rPr>
        <w:t xml:space="preserve"> means a barrister or solicitor of the High Court or of the Supreme Court of a State, or of the Australian Capital Territory or the Northern Territory of Australia;</w:t>
      </w:r>
    </w:p>
    <w:p w:rsidR="000F5D58" w:rsidRPr="009D5F58" w:rsidRDefault="009D5F58" w:rsidP="00F4447F">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books</w:t>
      </w:r>
      <w:r w:rsidRPr="009D5F58">
        <w:rPr>
          <w:rFonts w:ascii="Times New Roman" w:hAnsi="Times New Roman" w:cs="Times New Roman"/>
        </w:rPr>
        <w:t>”</w:t>
      </w:r>
      <w:r w:rsidR="000F5D58" w:rsidRPr="009D5F58">
        <w:rPr>
          <w:rFonts w:ascii="Times New Roman" w:hAnsi="Times New Roman" w:cs="Times New Roman"/>
        </w:rPr>
        <w:t xml:space="preserve"> includes accounts, deeds, writings, documents and any other records of information however compiled, recorded or stored, and whether in written or printed form, on microfilm or in any other form;</w:t>
      </w:r>
    </w:p>
    <w:p w:rsidR="000F5D58" w:rsidRPr="009D5F58" w:rsidRDefault="009D5F58" w:rsidP="00F4447F">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Chairman</w:t>
      </w:r>
      <w:r w:rsidRPr="009D5F58">
        <w:rPr>
          <w:rFonts w:ascii="Times New Roman" w:hAnsi="Times New Roman" w:cs="Times New Roman"/>
        </w:rPr>
        <w:t>”</w:t>
      </w:r>
      <w:r w:rsidR="000F5D58" w:rsidRPr="009D5F58">
        <w:rPr>
          <w:rFonts w:ascii="Times New Roman" w:hAnsi="Times New Roman" w:cs="Times New Roman"/>
        </w:rPr>
        <w:t xml:space="preserve"> means the Chairman of the Tribunal, and includes a person appointed to act as chairman of the Tribunal;</w:t>
      </w:r>
    </w:p>
    <w:p w:rsidR="000F5D58" w:rsidRPr="009D5F58" w:rsidRDefault="009D5F58" w:rsidP="00F4447F">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Commissioner</w:t>
      </w:r>
      <w:r w:rsidRPr="009D5F58">
        <w:rPr>
          <w:rFonts w:ascii="Times New Roman" w:hAnsi="Times New Roman" w:cs="Times New Roman"/>
        </w:rPr>
        <w:t>”</w:t>
      </w:r>
      <w:r w:rsidR="000F5D58" w:rsidRPr="009D5F58">
        <w:rPr>
          <w:rFonts w:ascii="Times New Roman" w:hAnsi="Times New Roman" w:cs="Times New Roman"/>
        </w:rPr>
        <w:t xml:space="preserve"> means the Insurance Commissioner;</w:t>
      </w:r>
    </w:p>
    <w:p w:rsidR="000F5D58" w:rsidRPr="009D5F58" w:rsidRDefault="009D5F58" w:rsidP="00F4447F">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Court</w:t>
      </w:r>
      <w:r w:rsidRPr="009D5F58">
        <w:rPr>
          <w:rFonts w:ascii="Times New Roman" w:hAnsi="Times New Roman" w:cs="Times New Roman"/>
        </w:rPr>
        <w:t>”</w:t>
      </w:r>
      <w:r w:rsidR="000F5D58" w:rsidRPr="009D5F58">
        <w:rPr>
          <w:rFonts w:ascii="Times New Roman" w:hAnsi="Times New Roman" w:cs="Times New Roman"/>
        </w:rPr>
        <w:t xml:space="preserve"> means the Commonwealth Industrial Court;</w:t>
      </w:r>
    </w:p>
    <w:p w:rsidR="000F5D58" w:rsidRPr="009D5F58" w:rsidRDefault="009D5F58" w:rsidP="00F4447F">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debenture</w:t>
      </w:r>
      <w:r w:rsidRPr="009D5F58">
        <w:rPr>
          <w:rFonts w:ascii="Times New Roman" w:hAnsi="Times New Roman" w:cs="Times New Roman"/>
        </w:rPr>
        <w:t>”</w:t>
      </w:r>
      <w:r w:rsidR="000F5D58" w:rsidRPr="009D5F58">
        <w:rPr>
          <w:rFonts w:ascii="Times New Roman" w:hAnsi="Times New Roman" w:cs="Times New Roman"/>
        </w:rPr>
        <w:t xml:space="preserve"> includes debenture stock, bonds, notes and any other securities of a body corporate, whether constituting a charge on the assets of the body corporate or not;</w:t>
      </w:r>
    </w:p>
    <w:p w:rsidR="000F5D58" w:rsidRPr="009D5F58" w:rsidRDefault="009D5F58" w:rsidP="00F4447F">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director</w:t>
      </w:r>
      <w:r w:rsidRPr="009D5F58">
        <w:rPr>
          <w:rFonts w:ascii="Times New Roman" w:hAnsi="Times New Roman" w:cs="Times New Roman"/>
        </w:rPr>
        <w:t>”</w:t>
      </w:r>
      <w:r w:rsidR="000F5D58" w:rsidRPr="009D5F58">
        <w:rPr>
          <w:rFonts w:ascii="Times New Roman" w:hAnsi="Times New Roman" w:cs="Times New Roman"/>
        </w:rPr>
        <w:t>, in relation to a body corporate, includes a member of the governing body of the body corporate;</w:t>
      </w:r>
    </w:p>
    <w:p w:rsidR="000F5D58" w:rsidRPr="009D5F58" w:rsidRDefault="009D5F58" w:rsidP="00F4447F">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financial year</w:t>
      </w:r>
      <w:r w:rsidRPr="009D5F58">
        <w:rPr>
          <w:rFonts w:ascii="Times New Roman" w:hAnsi="Times New Roman" w:cs="Times New Roman"/>
        </w:rPr>
        <w:t>”</w:t>
      </w:r>
      <w:r w:rsidR="000F5D58" w:rsidRPr="009D5F58">
        <w:rPr>
          <w:rFonts w:ascii="Times New Roman" w:hAnsi="Times New Roman" w:cs="Times New Roman"/>
        </w:rPr>
        <w:t>, in relation, to a body corporate, means the period in respect of which any profit and loss account of the body corporate laid before it in general meeting is made up, whether that period is a year or not;</w:t>
      </w:r>
    </w:p>
    <w:p w:rsidR="000F5D58" w:rsidRPr="009D5F58" w:rsidRDefault="009D5F58" w:rsidP="00F4447F">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8474BB">
        <w:rPr>
          <w:rFonts w:ascii="Times New Roman" w:hAnsi="Times New Roman" w:cs="Times New Roman"/>
        </w:rPr>
        <w:t>fri</w:t>
      </w:r>
      <w:r w:rsidR="000F5D58" w:rsidRPr="009D5F58">
        <w:rPr>
          <w:rFonts w:ascii="Times New Roman" w:hAnsi="Times New Roman" w:cs="Times New Roman"/>
        </w:rPr>
        <w:t>endly society</w:t>
      </w:r>
      <w:r w:rsidRPr="009D5F58">
        <w:rPr>
          <w:rFonts w:ascii="Times New Roman" w:hAnsi="Times New Roman" w:cs="Times New Roman"/>
        </w:rPr>
        <w:t>”</w:t>
      </w:r>
      <w:r w:rsidR="000F5D58" w:rsidRPr="009D5F58">
        <w:rPr>
          <w:rFonts w:ascii="Times New Roman" w:hAnsi="Times New Roman" w:cs="Times New Roman"/>
        </w:rPr>
        <w:t xml:space="preserve"> means a society registered under a State Act or a law of a Territory providing for the registration of friendly or benefit societies;</w:t>
      </w:r>
    </w:p>
    <w:p w:rsidR="000F5D58" w:rsidRPr="009D5F58" w:rsidRDefault="009D5F58" w:rsidP="00F4447F">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insurance business</w:t>
      </w:r>
      <w:r w:rsidRPr="009D5F58">
        <w:rPr>
          <w:rFonts w:ascii="Times New Roman" w:hAnsi="Times New Roman" w:cs="Times New Roman"/>
        </w:rPr>
        <w:t>”</w:t>
      </w:r>
      <w:r w:rsidR="000F5D58" w:rsidRPr="009D5F58">
        <w:rPr>
          <w:rFonts w:ascii="Times New Roman" w:hAnsi="Times New Roman" w:cs="Times New Roman"/>
        </w:rPr>
        <w:t xml:space="preserve"> means the business of undertaking liability, by way of insurance (including reinsurance), in respect of any loss or damage, including liability to pay damages or compensation, contingent upon the happening of a specified event, and includes any business incidental to insurance business as so defined, but does not include—</w:t>
      </w:r>
    </w:p>
    <w:p w:rsidR="000F5D58" w:rsidRPr="009D5F58" w:rsidRDefault="000F5D58" w:rsidP="00F4447F">
      <w:pPr>
        <w:spacing w:after="0" w:line="240" w:lineRule="auto"/>
        <w:ind w:left="1584" w:hanging="432"/>
        <w:jc w:val="both"/>
        <w:rPr>
          <w:rFonts w:ascii="Times New Roman" w:hAnsi="Times New Roman" w:cs="Times New Roman"/>
        </w:rPr>
      </w:pPr>
      <w:r w:rsidRPr="009D5F58">
        <w:rPr>
          <w:rFonts w:ascii="Times New Roman" w:hAnsi="Times New Roman" w:cs="Times New Roman"/>
        </w:rPr>
        <w:t>(a) life insurance business;</w:t>
      </w:r>
    </w:p>
    <w:p w:rsidR="000F5D58" w:rsidRPr="009D5F58" w:rsidRDefault="000F5D58" w:rsidP="00F4447F">
      <w:pPr>
        <w:spacing w:after="0" w:line="240" w:lineRule="auto"/>
        <w:ind w:left="1584" w:hanging="432"/>
        <w:jc w:val="both"/>
        <w:rPr>
          <w:rFonts w:ascii="Times New Roman" w:hAnsi="Times New Roman" w:cs="Times New Roman"/>
        </w:rPr>
      </w:pPr>
      <w:r w:rsidRPr="009D5F58">
        <w:rPr>
          <w:rFonts w:ascii="Times New Roman" w:hAnsi="Times New Roman" w:cs="Times New Roman"/>
        </w:rPr>
        <w:t xml:space="preserve">(b) accident insurance business undertaken solely in </w:t>
      </w:r>
      <w:proofErr w:type="spellStart"/>
      <w:r w:rsidRPr="009D5F58">
        <w:rPr>
          <w:rFonts w:ascii="Times New Roman" w:hAnsi="Times New Roman" w:cs="Times New Roman"/>
        </w:rPr>
        <w:t>connexion</w:t>
      </w:r>
      <w:proofErr w:type="spellEnd"/>
      <w:r w:rsidRPr="009D5F58">
        <w:rPr>
          <w:rFonts w:ascii="Times New Roman" w:hAnsi="Times New Roman" w:cs="Times New Roman"/>
        </w:rPr>
        <w:t xml:space="preserve"> with life insurance business;</w:t>
      </w:r>
    </w:p>
    <w:p w:rsidR="000F5D58" w:rsidRPr="009D5F58" w:rsidRDefault="000F5D58" w:rsidP="00F4447F">
      <w:pPr>
        <w:spacing w:after="0" w:line="240" w:lineRule="auto"/>
        <w:ind w:left="1584" w:hanging="432"/>
        <w:jc w:val="both"/>
        <w:rPr>
          <w:rFonts w:ascii="Times New Roman" w:hAnsi="Times New Roman" w:cs="Times New Roman"/>
        </w:rPr>
      </w:pPr>
      <w:r w:rsidRPr="009D5F58">
        <w:rPr>
          <w:rFonts w:ascii="Times New Roman" w:hAnsi="Times New Roman" w:cs="Times New Roman"/>
        </w:rPr>
        <w:t xml:space="preserve">(c) pecuniary loss insurance business carried on solely in the course of carrying on banking business and for the purposes of that business by a bank within the meaning of the </w:t>
      </w:r>
      <w:r w:rsidR="009D5F58" w:rsidRPr="009D5F58">
        <w:rPr>
          <w:rFonts w:ascii="Times New Roman" w:hAnsi="Times New Roman" w:cs="Times New Roman"/>
          <w:i/>
        </w:rPr>
        <w:t xml:space="preserve">Banking Act </w:t>
      </w:r>
      <w:r w:rsidRPr="009D5F58">
        <w:rPr>
          <w:rFonts w:ascii="Times New Roman" w:hAnsi="Times New Roman" w:cs="Times New Roman"/>
        </w:rPr>
        <w:t>1959</w:t>
      </w:r>
      <w:r w:rsidR="00DC1E98">
        <w:rPr>
          <w:rFonts w:ascii="Times New Roman" w:hAnsi="Times New Roman" w:cs="Times New Roman"/>
        </w:rPr>
        <w:t>–</w:t>
      </w:r>
      <w:r w:rsidRPr="009D5F58">
        <w:rPr>
          <w:rFonts w:ascii="Times New Roman" w:hAnsi="Times New Roman" w:cs="Times New Roman"/>
        </w:rPr>
        <w:t>1967;</w:t>
      </w:r>
    </w:p>
    <w:p w:rsidR="000F5D58" w:rsidRPr="009D5F58" w:rsidRDefault="000F5D58" w:rsidP="00F4447F">
      <w:pPr>
        <w:spacing w:after="0" w:line="240" w:lineRule="auto"/>
        <w:ind w:left="1584" w:hanging="432"/>
        <w:jc w:val="both"/>
        <w:rPr>
          <w:rFonts w:ascii="Times New Roman" w:hAnsi="Times New Roman" w:cs="Times New Roman"/>
        </w:rPr>
      </w:pPr>
      <w:r w:rsidRPr="009D5F58">
        <w:rPr>
          <w:rFonts w:ascii="Times New Roman" w:hAnsi="Times New Roman" w:cs="Times New Roman"/>
        </w:rPr>
        <w:t>(d) business in relation to the benefits provided by a friendly society or trade union for its members or their dependants;</w:t>
      </w:r>
    </w:p>
    <w:p w:rsidR="000F5D58" w:rsidRPr="009D5F58" w:rsidRDefault="000F5D58" w:rsidP="00F4447F">
      <w:pPr>
        <w:spacing w:after="0" w:line="240" w:lineRule="auto"/>
        <w:ind w:left="1584" w:hanging="432"/>
        <w:jc w:val="both"/>
        <w:rPr>
          <w:rFonts w:ascii="Times New Roman" w:hAnsi="Times New Roman" w:cs="Times New Roman"/>
        </w:rPr>
      </w:pPr>
      <w:r w:rsidRPr="009D5F58">
        <w:rPr>
          <w:rFonts w:ascii="Times New Roman" w:hAnsi="Times New Roman" w:cs="Times New Roman"/>
        </w:rPr>
        <w:t xml:space="preserve">(e) business in relation to the benefits provided for its members or their dependants by an association of employees or of employees and other persons that is registered as an organization under the </w:t>
      </w:r>
      <w:r w:rsidR="009D5F58" w:rsidRPr="009D5F58">
        <w:rPr>
          <w:rFonts w:ascii="Times New Roman" w:hAnsi="Times New Roman" w:cs="Times New Roman"/>
          <w:i/>
        </w:rPr>
        <w:t xml:space="preserve">Conciliation and Arbitration Act </w:t>
      </w:r>
      <w:r w:rsidRPr="009D5F58">
        <w:rPr>
          <w:rFonts w:ascii="Times New Roman" w:hAnsi="Times New Roman" w:cs="Times New Roman"/>
        </w:rPr>
        <w:t>1904</w:t>
      </w:r>
      <w:r w:rsidR="00DC1E98">
        <w:rPr>
          <w:rFonts w:ascii="Times New Roman" w:hAnsi="Times New Roman" w:cs="Times New Roman"/>
        </w:rPr>
        <w:t>–</w:t>
      </w:r>
      <w:r w:rsidRPr="009D5F58">
        <w:rPr>
          <w:rFonts w:ascii="Times New Roman" w:hAnsi="Times New Roman" w:cs="Times New Roman"/>
        </w:rPr>
        <w:t>1972;</w:t>
      </w:r>
    </w:p>
    <w:p w:rsidR="000F5D58" w:rsidRPr="009D5F58" w:rsidRDefault="009D5F58" w:rsidP="00F4447F">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DC1E98">
      <w:pPr>
        <w:spacing w:after="0" w:line="240" w:lineRule="auto"/>
        <w:ind w:left="1584" w:hanging="432"/>
        <w:jc w:val="both"/>
        <w:rPr>
          <w:rFonts w:ascii="Times New Roman" w:hAnsi="Times New Roman" w:cs="Times New Roman"/>
        </w:rPr>
      </w:pPr>
      <w:r w:rsidRPr="009D5F58">
        <w:rPr>
          <w:rFonts w:ascii="Times New Roman" w:hAnsi="Times New Roman" w:cs="Times New Roman"/>
        </w:rPr>
        <w:t>(f) business in relation to a scheme or arrangement under which superannuation benefits, pensions or payments to employees or their dependants (and not to any other persons) on retirement, disability or death are provided by an employer or his employees or by both, wholly through an organization established solely for that purpose by the employer or his employees or by both;</w:t>
      </w:r>
    </w:p>
    <w:p w:rsidR="000F5D58" w:rsidRPr="009D5F58" w:rsidRDefault="000F5D58" w:rsidP="00DC1E98">
      <w:pPr>
        <w:spacing w:after="0" w:line="240" w:lineRule="auto"/>
        <w:ind w:left="1584" w:hanging="432"/>
        <w:jc w:val="both"/>
        <w:rPr>
          <w:rFonts w:ascii="Times New Roman" w:hAnsi="Times New Roman" w:cs="Times New Roman"/>
        </w:rPr>
      </w:pPr>
      <w:r w:rsidRPr="009D5F58">
        <w:rPr>
          <w:rFonts w:ascii="Times New Roman" w:hAnsi="Times New Roman" w:cs="Times New Roman"/>
        </w:rPr>
        <w:t>(g) business in relation to a scheme or arrangement for the provision of benefits consisting of—</w:t>
      </w:r>
    </w:p>
    <w:p w:rsidR="000F5D58" w:rsidRPr="009D5F58" w:rsidRDefault="000F5D58" w:rsidP="00DC1E98">
      <w:pPr>
        <w:spacing w:after="0" w:line="240" w:lineRule="auto"/>
        <w:ind w:left="2160"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the supply of funeral, burial or cremation services, with or without the supply of goods connected with any such service: or</w:t>
      </w:r>
    </w:p>
    <w:p w:rsidR="000F5D58" w:rsidRPr="009D5F58" w:rsidRDefault="000F5D58" w:rsidP="00DC1E98">
      <w:pPr>
        <w:spacing w:after="0" w:line="240" w:lineRule="auto"/>
        <w:ind w:left="2160" w:hanging="432"/>
        <w:jc w:val="both"/>
        <w:rPr>
          <w:rFonts w:ascii="Times New Roman" w:hAnsi="Times New Roman" w:cs="Times New Roman"/>
        </w:rPr>
      </w:pPr>
      <w:r w:rsidRPr="009D5F58">
        <w:rPr>
          <w:rFonts w:ascii="Times New Roman" w:hAnsi="Times New Roman" w:cs="Times New Roman"/>
        </w:rPr>
        <w:t>(ii) the payment of money, upon the death of a person, for the purpose of meeting the whole or a part of the expenses of and incidental to the funeral, burial or cremation of that person,</w:t>
      </w:r>
    </w:p>
    <w:p w:rsidR="000F5D58" w:rsidRPr="009D5F58" w:rsidRDefault="000F5D58" w:rsidP="00DC1E98">
      <w:pPr>
        <w:spacing w:after="0" w:line="240" w:lineRule="auto"/>
        <w:ind w:left="2016" w:hanging="432"/>
        <w:jc w:val="both"/>
        <w:rPr>
          <w:rFonts w:ascii="Times New Roman" w:hAnsi="Times New Roman" w:cs="Times New Roman"/>
        </w:rPr>
      </w:pPr>
      <w:r w:rsidRPr="009D5F58">
        <w:rPr>
          <w:rFonts w:ascii="Times New Roman" w:hAnsi="Times New Roman" w:cs="Times New Roman"/>
        </w:rPr>
        <w:t>and no other benefits, except benefits incidental to the scheme or arrangement;</w:t>
      </w:r>
    </w:p>
    <w:p w:rsidR="000F5D58" w:rsidRPr="009D5F58" w:rsidRDefault="000F5D58" w:rsidP="00DC1E98">
      <w:pPr>
        <w:spacing w:after="0" w:line="240" w:lineRule="auto"/>
        <w:ind w:left="1584" w:hanging="432"/>
        <w:jc w:val="both"/>
        <w:rPr>
          <w:rFonts w:ascii="Times New Roman" w:hAnsi="Times New Roman" w:cs="Times New Roman"/>
        </w:rPr>
      </w:pPr>
      <w:r w:rsidRPr="009D5F58">
        <w:rPr>
          <w:rFonts w:ascii="Times New Roman" w:hAnsi="Times New Roman" w:cs="Times New Roman"/>
        </w:rPr>
        <w:t>(h) business undertaken by a person, being a carrier, carrier</w:t>
      </w:r>
      <w:r w:rsidR="009D5F58" w:rsidRPr="009D5F58">
        <w:rPr>
          <w:rFonts w:ascii="Times New Roman" w:hAnsi="Times New Roman" w:cs="Times New Roman"/>
        </w:rPr>
        <w:t>’</w:t>
      </w:r>
      <w:r w:rsidRPr="009D5F58">
        <w:rPr>
          <w:rFonts w:ascii="Times New Roman" w:hAnsi="Times New Roman" w:cs="Times New Roman"/>
        </w:rPr>
        <w:t xml:space="preserve">s agent, forwarding agent, </w:t>
      </w:r>
      <w:proofErr w:type="spellStart"/>
      <w:r w:rsidRPr="009D5F58">
        <w:rPr>
          <w:rFonts w:ascii="Times New Roman" w:hAnsi="Times New Roman" w:cs="Times New Roman"/>
        </w:rPr>
        <w:t>wharfinger</w:t>
      </w:r>
      <w:proofErr w:type="spellEnd"/>
      <w:r w:rsidRPr="009D5F58">
        <w:rPr>
          <w:rFonts w:ascii="Times New Roman" w:hAnsi="Times New Roman" w:cs="Times New Roman"/>
        </w:rPr>
        <w:t>, warehouseman or shipping agent, relating only to his liability in respect of goods belonging to another person and in his possession or under his control for the purpose of the carriage, storage or sale of those goods;</w:t>
      </w:r>
    </w:p>
    <w:p w:rsidR="000F5D58" w:rsidRPr="009D5F58" w:rsidRDefault="000F5D58" w:rsidP="00DC1E98">
      <w:pPr>
        <w:spacing w:after="0" w:line="240" w:lineRule="auto"/>
        <w:ind w:left="1584"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business undertaken by a person, being an innkeeper or lodging-house keeper, relating only to his liability in respect of goods belonging to another person and in the possession or under the control of a guest at the inn or lodging-house of which the first-mentioned person is the innkeeper or lodging-house keeper or deposited with the innkeeper or lodging-house keeper for safe custody;</w:t>
      </w:r>
    </w:p>
    <w:p w:rsidR="000F5D58" w:rsidRPr="009D5F58" w:rsidRDefault="000F5D58" w:rsidP="00F4447F">
      <w:pPr>
        <w:spacing w:after="0" w:line="240" w:lineRule="auto"/>
        <w:ind w:left="1584" w:hanging="432"/>
        <w:jc w:val="both"/>
        <w:rPr>
          <w:rFonts w:ascii="Times New Roman" w:hAnsi="Times New Roman" w:cs="Times New Roman"/>
        </w:rPr>
      </w:pPr>
      <w:r w:rsidRPr="009D5F58">
        <w:rPr>
          <w:rFonts w:ascii="Times New Roman" w:hAnsi="Times New Roman" w:cs="Times New Roman"/>
        </w:rPr>
        <w:t>(j) the business of insuring the property of a religious organization where the person carrying on the business does not carry on any other insurance business; or</w:t>
      </w:r>
    </w:p>
    <w:p w:rsidR="000F5D58" w:rsidRPr="009D5F58" w:rsidRDefault="000F5D58" w:rsidP="00F4447F">
      <w:pPr>
        <w:spacing w:after="0" w:line="240" w:lineRule="auto"/>
        <w:ind w:left="1584" w:hanging="432"/>
        <w:jc w:val="both"/>
        <w:rPr>
          <w:rFonts w:ascii="Times New Roman" w:hAnsi="Times New Roman" w:cs="Times New Roman"/>
        </w:rPr>
      </w:pPr>
      <w:r w:rsidRPr="009D5F58">
        <w:rPr>
          <w:rFonts w:ascii="Times New Roman" w:hAnsi="Times New Roman" w:cs="Times New Roman"/>
        </w:rPr>
        <w:t xml:space="preserve">(k) business as a registered medical benefits organization or a registered hospital benefits organization carried on by an organization that is a registered organization within the meaning of Part </w:t>
      </w:r>
      <w:r w:rsidR="009D5F58" w:rsidRPr="009D5F58">
        <w:rPr>
          <w:rFonts w:ascii="Times New Roman" w:hAnsi="Times New Roman" w:cs="Times New Roman"/>
          <w:smallCaps/>
        </w:rPr>
        <w:t xml:space="preserve">VI </w:t>
      </w:r>
      <w:r w:rsidRPr="009D5F58">
        <w:rPr>
          <w:rFonts w:ascii="Times New Roman" w:hAnsi="Times New Roman" w:cs="Times New Roman"/>
        </w:rPr>
        <w:t xml:space="preserve">of the </w:t>
      </w:r>
      <w:r w:rsidR="009D5F58" w:rsidRPr="009D5F58">
        <w:rPr>
          <w:rFonts w:ascii="Times New Roman" w:hAnsi="Times New Roman" w:cs="Times New Roman"/>
          <w:i/>
        </w:rPr>
        <w:t xml:space="preserve">National Health Act </w:t>
      </w:r>
      <w:r w:rsidRPr="009D5F58">
        <w:rPr>
          <w:rFonts w:ascii="Times New Roman" w:hAnsi="Times New Roman" w:cs="Times New Roman"/>
        </w:rPr>
        <w:t>1953</w:t>
      </w:r>
      <w:r w:rsidR="008474BB">
        <w:rPr>
          <w:rFonts w:ascii="Times New Roman" w:hAnsi="Times New Roman" w:cs="Times New Roman"/>
        </w:rPr>
        <w:t>–</w:t>
      </w:r>
      <w:r w:rsidRPr="009D5F58">
        <w:rPr>
          <w:rFonts w:ascii="Times New Roman" w:hAnsi="Times New Roman" w:cs="Times New Roman"/>
        </w:rPr>
        <w:t>1972;</w:t>
      </w:r>
    </w:p>
    <w:p w:rsidR="000F5D58" w:rsidRPr="009D5F58" w:rsidRDefault="009D5F58" w:rsidP="00F4447F">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life insurance business</w:t>
      </w:r>
      <w:r w:rsidRPr="009D5F58">
        <w:rPr>
          <w:rFonts w:ascii="Times New Roman" w:hAnsi="Times New Roman" w:cs="Times New Roman"/>
        </w:rPr>
        <w:t>”</w:t>
      </w:r>
      <w:r w:rsidR="000F5D58" w:rsidRPr="009D5F58">
        <w:rPr>
          <w:rFonts w:ascii="Times New Roman" w:hAnsi="Times New Roman" w:cs="Times New Roman"/>
        </w:rPr>
        <w:t xml:space="preserve"> has the same meaning as in the </w:t>
      </w:r>
      <w:r w:rsidRPr="009D5F58">
        <w:rPr>
          <w:rFonts w:ascii="Times New Roman" w:hAnsi="Times New Roman" w:cs="Times New Roman"/>
          <w:i/>
        </w:rPr>
        <w:t xml:space="preserve">Life Insurance Act </w:t>
      </w:r>
      <w:r w:rsidR="000F5D58" w:rsidRPr="009D5F58">
        <w:rPr>
          <w:rFonts w:ascii="Times New Roman" w:hAnsi="Times New Roman" w:cs="Times New Roman"/>
        </w:rPr>
        <w:t>1945</w:t>
      </w:r>
      <w:r w:rsidR="008474BB">
        <w:rPr>
          <w:rFonts w:ascii="Times New Roman" w:hAnsi="Times New Roman" w:cs="Times New Roman"/>
        </w:rPr>
        <w:t>–</w:t>
      </w:r>
      <w:r w:rsidR="000F5D58" w:rsidRPr="009D5F58">
        <w:rPr>
          <w:rFonts w:ascii="Times New Roman" w:hAnsi="Times New Roman" w:cs="Times New Roman"/>
        </w:rPr>
        <w:t>1973;</w:t>
      </w:r>
    </w:p>
    <w:p w:rsidR="000F5D58" w:rsidRPr="009D5F58" w:rsidRDefault="009D5F58" w:rsidP="00F4447F">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Lloyd</w:t>
      </w:r>
      <w:r w:rsidRPr="009D5F58">
        <w:rPr>
          <w:rFonts w:ascii="Times New Roman" w:hAnsi="Times New Roman" w:cs="Times New Roman"/>
        </w:rPr>
        <w:t>’</w:t>
      </w:r>
      <w:r w:rsidR="000F5D58" w:rsidRPr="009D5F58">
        <w:rPr>
          <w:rFonts w:ascii="Times New Roman" w:hAnsi="Times New Roman" w:cs="Times New Roman"/>
        </w:rPr>
        <w:t>s</w:t>
      </w:r>
      <w:r w:rsidRPr="009D5F58">
        <w:rPr>
          <w:rFonts w:ascii="Times New Roman" w:hAnsi="Times New Roman" w:cs="Times New Roman"/>
        </w:rPr>
        <w:t>”</w:t>
      </w:r>
      <w:r w:rsidR="000F5D58" w:rsidRPr="009D5F58">
        <w:rPr>
          <w:rFonts w:ascii="Times New Roman" w:hAnsi="Times New Roman" w:cs="Times New Roman"/>
        </w:rPr>
        <w:t xml:space="preserve"> means the society of that name incorporated by the Imperial Act known as Lloyd</w:t>
      </w:r>
      <w:r w:rsidRPr="009D5F58">
        <w:rPr>
          <w:rFonts w:ascii="Times New Roman" w:hAnsi="Times New Roman" w:cs="Times New Roman"/>
        </w:rPr>
        <w:t>’</w:t>
      </w:r>
      <w:r w:rsidR="000F5D58" w:rsidRPr="009D5F58">
        <w:rPr>
          <w:rFonts w:ascii="Times New Roman" w:hAnsi="Times New Roman" w:cs="Times New Roman"/>
        </w:rPr>
        <w:t>s Act 1871;</w:t>
      </w:r>
    </w:p>
    <w:p w:rsidR="000F5D58" w:rsidRPr="009D5F58" w:rsidRDefault="009D5F58" w:rsidP="00F4447F">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Lloyd</w:t>
      </w:r>
      <w:r w:rsidRPr="009D5F58">
        <w:rPr>
          <w:rFonts w:ascii="Times New Roman" w:hAnsi="Times New Roman" w:cs="Times New Roman"/>
        </w:rPr>
        <w:t>’</w:t>
      </w:r>
      <w:r w:rsidR="00DC1E98">
        <w:rPr>
          <w:rFonts w:ascii="Times New Roman" w:hAnsi="Times New Roman" w:cs="Times New Roman"/>
        </w:rPr>
        <w:t xml:space="preserve">s </w:t>
      </w:r>
      <w:r w:rsidR="000F5D58" w:rsidRPr="009D5F58">
        <w:rPr>
          <w:rFonts w:ascii="Times New Roman" w:hAnsi="Times New Roman" w:cs="Times New Roman"/>
        </w:rPr>
        <w:t>underwriter</w:t>
      </w:r>
      <w:r w:rsidRPr="009D5F58">
        <w:rPr>
          <w:rFonts w:ascii="Times New Roman" w:hAnsi="Times New Roman" w:cs="Times New Roman"/>
        </w:rPr>
        <w:t>”</w:t>
      </w:r>
      <w:r w:rsidR="000F5D58" w:rsidRPr="009D5F58">
        <w:rPr>
          <w:rFonts w:ascii="Times New Roman" w:hAnsi="Times New Roman" w:cs="Times New Roman"/>
        </w:rPr>
        <w:t xml:space="preserve"> means an underwriting member of Lloyd</w:t>
      </w:r>
      <w:r w:rsidRPr="009D5F58">
        <w:rPr>
          <w:rFonts w:ascii="Times New Roman" w:hAnsi="Times New Roman" w:cs="Times New Roman"/>
        </w:rPr>
        <w:t>’</w:t>
      </w:r>
      <w:r w:rsidR="000F5D58" w:rsidRPr="009D5F58">
        <w:rPr>
          <w:rFonts w:ascii="Times New Roman" w:hAnsi="Times New Roman" w:cs="Times New Roman"/>
        </w:rPr>
        <w:t>s;</w:t>
      </w:r>
    </w:p>
    <w:p w:rsidR="000F5D58" w:rsidRPr="009D5F58" w:rsidRDefault="009D5F58" w:rsidP="00F4447F">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member</w:t>
      </w:r>
      <w:r w:rsidRPr="009D5F58">
        <w:rPr>
          <w:rFonts w:ascii="Times New Roman" w:hAnsi="Times New Roman" w:cs="Times New Roman"/>
        </w:rPr>
        <w:t>”</w:t>
      </w:r>
      <w:r w:rsidR="000F5D58" w:rsidRPr="009D5F58">
        <w:rPr>
          <w:rFonts w:ascii="Times New Roman" w:hAnsi="Times New Roman" w:cs="Times New Roman"/>
        </w:rPr>
        <w:t xml:space="preserve"> means a member of the Tribunal, and includes the Chairman and a person appointed to act as a member;</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9D5F58" w:rsidP="00F4447F">
      <w:pPr>
        <w:spacing w:after="6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pecuniary loss insurance business</w:t>
      </w:r>
      <w:r w:rsidRPr="009D5F58">
        <w:rPr>
          <w:rFonts w:ascii="Times New Roman" w:hAnsi="Times New Roman" w:cs="Times New Roman"/>
        </w:rPr>
        <w:t>”</w:t>
      </w:r>
      <w:r w:rsidR="000F5D58" w:rsidRPr="009D5F58">
        <w:rPr>
          <w:rFonts w:ascii="Times New Roman" w:hAnsi="Times New Roman" w:cs="Times New Roman"/>
        </w:rPr>
        <w:t xml:space="preserve"> means the business of undertaking liability by way of insurance against any one or more of the following risks:—</w:t>
      </w:r>
    </w:p>
    <w:p w:rsidR="000F5D58" w:rsidRPr="009D5F58" w:rsidRDefault="000F5D58" w:rsidP="008474BB">
      <w:pPr>
        <w:spacing w:after="0" w:line="240" w:lineRule="auto"/>
        <w:ind w:left="1584" w:hanging="432"/>
        <w:jc w:val="both"/>
        <w:rPr>
          <w:rFonts w:ascii="Times New Roman" w:hAnsi="Times New Roman" w:cs="Times New Roman"/>
        </w:rPr>
      </w:pPr>
      <w:r w:rsidRPr="009D5F58">
        <w:rPr>
          <w:rFonts w:ascii="Times New Roman" w:hAnsi="Times New Roman" w:cs="Times New Roman"/>
        </w:rPr>
        <w:t>(a) risks of loss to the persons insured arising from the insolvency of their debtors or from the failure (otherwise than through insolvency) of their debtors to pay their debts when due;</w:t>
      </w:r>
    </w:p>
    <w:p w:rsidR="000F5D58" w:rsidRPr="009D5F58" w:rsidRDefault="000F5D58" w:rsidP="008474BB">
      <w:pPr>
        <w:spacing w:after="0" w:line="240" w:lineRule="auto"/>
        <w:ind w:left="1584" w:hanging="432"/>
        <w:jc w:val="both"/>
        <w:rPr>
          <w:rFonts w:ascii="Times New Roman" w:hAnsi="Times New Roman" w:cs="Times New Roman"/>
        </w:rPr>
      </w:pPr>
      <w:r w:rsidRPr="009D5F58">
        <w:rPr>
          <w:rFonts w:ascii="Times New Roman" w:hAnsi="Times New Roman" w:cs="Times New Roman"/>
        </w:rPr>
        <w:t>(b) risks of loss to the persons insured arising from their having to perform contracts of guarantee;</w:t>
      </w:r>
    </w:p>
    <w:p w:rsidR="000F5D58" w:rsidRPr="009D5F58" w:rsidRDefault="000F5D58" w:rsidP="008474BB">
      <w:pPr>
        <w:spacing w:after="0" w:line="240" w:lineRule="auto"/>
        <w:ind w:left="1584" w:hanging="432"/>
        <w:jc w:val="both"/>
        <w:rPr>
          <w:rFonts w:ascii="Times New Roman" w:hAnsi="Times New Roman" w:cs="Times New Roman"/>
        </w:rPr>
      </w:pPr>
      <w:r w:rsidRPr="009D5F58">
        <w:rPr>
          <w:rFonts w:ascii="Times New Roman" w:hAnsi="Times New Roman" w:cs="Times New Roman"/>
        </w:rPr>
        <w:t>(c) risks of loss to the persons insured attributable to interruptions of the carrying on of business carried on by them;</w:t>
      </w:r>
    </w:p>
    <w:p w:rsidR="000F5D58" w:rsidRPr="009D5F58" w:rsidRDefault="000F5D58" w:rsidP="008474BB">
      <w:pPr>
        <w:spacing w:after="0" w:line="240" w:lineRule="auto"/>
        <w:ind w:left="1584" w:hanging="432"/>
        <w:jc w:val="both"/>
        <w:rPr>
          <w:rFonts w:ascii="Times New Roman" w:hAnsi="Times New Roman" w:cs="Times New Roman"/>
        </w:rPr>
      </w:pPr>
      <w:r w:rsidRPr="009D5F58">
        <w:rPr>
          <w:rFonts w:ascii="Times New Roman" w:hAnsi="Times New Roman" w:cs="Times New Roman"/>
        </w:rPr>
        <w:t>(d) risks of loss to the persons insured attributable to their incurring unforeseen expense;</w:t>
      </w:r>
    </w:p>
    <w:p w:rsidR="000F5D58" w:rsidRPr="009D5F58" w:rsidRDefault="009D5F58" w:rsidP="008474BB">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premium</w:t>
      </w:r>
      <w:r w:rsidRPr="009D5F58">
        <w:rPr>
          <w:rFonts w:ascii="Times New Roman" w:hAnsi="Times New Roman" w:cs="Times New Roman"/>
        </w:rPr>
        <w:t>”</w:t>
      </w:r>
      <w:r w:rsidR="000F5D58" w:rsidRPr="009D5F58">
        <w:rPr>
          <w:rFonts w:ascii="Times New Roman" w:hAnsi="Times New Roman" w:cs="Times New Roman"/>
        </w:rPr>
        <w:t xml:space="preserve"> includes an instalment of premium;</w:t>
      </w:r>
    </w:p>
    <w:p w:rsidR="000F5D58" w:rsidRPr="009D5F58" w:rsidRDefault="009D5F58" w:rsidP="008474BB">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profit and loss account</w:t>
      </w:r>
      <w:r w:rsidRPr="009D5F58">
        <w:rPr>
          <w:rFonts w:ascii="Times New Roman" w:hAnsi="Times New Roman" w:cs="Times New Roman"/>
        </w:rPr>
        <w:t>”</w:t>
      </w:r>
      <w:r w:rsidR="000F5D58" w:rsidRPr="009D5F58">
        <w:rPr>
          <w:rFonts w:ascii="Times New Roman" w:hAnsi="Times New Roman" w:cs="Times New Roman"/>
        </w:rPr>
        <w:t xml:space="preserve"> includes income and expenditure account, revenue account and any other account showing the results of the business of a body corporate for a period;</w:t>
      </w:r>
    </w:p>
    <w:p w:rsidR="000F5D58" w:rsidRPr="009D5F58" w:rsidRDefault="009D5F58" w:rsidP="008474BB">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share</w:t>
      </w:r>
      <w:r w:rsidRPr="009D5F58">
        <w:rPr>
          <w:rFonts w:ascii="Times New Roman" w:hAnsi="Times New Roman" w:cs="Times New Roman"/>
        </w:rPr>
        <w:t>”</w:t>
      </w:r>
      <w:r w:rsidR="000F5D58" w:rsidRPr="009D5F58">
        <w:rPr>
          <w:rFonts w:ascii="Times New Roman" w:hAnsi="Times New Roman" w:cs="Times New Roman"/>
        </w:rPr>
        <w:t xml:space="preserve"> means a share in the capital of a body corporate, and includes stock;</w:t>
      </w:r>
    </w:p>
    <w:p w:rsidR="000F5D58" w:rsidRPr="009D5F58" w:rsidRDefault="009D5F58" w:rsidP="008474BB">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Tribunal</w:t>
      </w:r>
      <w:r w:rsidRPr="009D5F58">
        <w:rPr>
          <w:rFonts w:ascii="Times New Roman" w:hAnsi="Times New Roman" w:cs="Times New Roman"/>
        </w:rPr>
        <w:t>”</w:t>
      </w:r>
      <w:r w:rsidR="000F5D58" w:rsidRPr="009D5F58">
        <w:rPr>
          <w:rFonts w:ascii="Times New Roman" w:hAnsi="Times New Roman" w:cs="Times New Roman"/>
        </w:rPr>
        <w:t xml:space="preserve"> means the Insurance Tribunal established by this Act.</w:t>
      </w:r>
    </w:p>
    <w:p w:rsidR="000F5D58" w:rsidRPr="009D5F58" w:rsidRDefault="000F5D58" w:rsidP="008474BB">
      <w:pPr>
        <w:tabs>
          <w:tab w:val="left" w:pos="907"/>
          <w:tab w:val="left" w:pos="994"/>
        </w:tabs>
        <w:spacing w:before="60" w:after="60" w:line="240" w:lineRule="auto"/>
        <w:ind w:firstLine="432"/>
        <w:jc w:val="both"/>
        <w:rPr>
          <w:rFonts w:ascii="Times New Roman" w:hAnsi="Times New Roman" w:cs="Times New Roman"/>
        </w:rPr>
      </w:pPr>
      <w:r w:rsidRPr="009D5F58">
        <w:rPr>
          <w:rFonts w:ascii="Times New Roman" w:hAnsi="Times New Roman" w:cs="Times New Roman"/>
        </w:rPr>
        <w:t>(2)</w:t>
      </w:r>
      <w:r w:rsidR="00074343">
        <w:rPr>
          <w:rFonts w:ascii="Times New Roman" w:hAnsi="Times New Roman" w:cs="Times New Roman"/>
        </w:rPr>
        <w:tab/>
        <w:t>I</w:t>
      </w:r>
      <w:r w:rsidRPr="009D5F58">
        <w:rPr>
          <w:rFonts w:ascii="Times New Roman" w:hAnsi="Times New Roman" w:cs="Times New Roman"/>
        </w:rPr>
        <w:t xml:space="preserve">n this Act, unless the contrary intention appears, a reference to the </w:t>
      </w:r>
      <w:r w:rsidR="009D5F58" w:rsidRPr="009D5F58">
        <w:rPr>
          <w:rFonts w:ascii="Times New Roman" w:hAnsi="Times New Roman" w:cs="Times New Roman"/>
          <w:i/>
        </w:rPr>
        <w:t xml:space="preserve">Companies Ordinance </w:t>
      </w:r>
      <w:r w:rsidRPr="009D5F58">
        <w:rPr>
          <w:rFonts w:ascii="Times New Roman" w:hAnsi="Times New Roman" w:cs="Times New Roman"/>
        </w:rPr>
        <w:t>1962</w:t>
      </w:r>
      <w:r w:rsidR="008474BB">
        <w:rPr>
          <w:rFonts w:ascii="Times New Roman" w:hAnsi="Times New Roman" w:cs="Times New Roman"/>
        </w:rPr>
        <w:t>–</w:t>
      </w:r>
      <w:r w:rsidRPr="009D5F58">
        <w:rPr>
          <w:rFonts w:ascii="Times New Roman" w:hAnsi="Times New Roman" w:cs="Times New Roman"/>
        </w:rPr>
        <w:t>1973 of the Australian Capital Territory shall, if that Ordinance is amended, be read as a reference to that Ordinance as amended and in force for the time being.</w:t>
      </w:r>
    </w:p>
    <w:p w:rsidR="000F5D58" w:rsidRPr="00074343" w:rsidRDefault="009D5F58" w:rsidP="008474BB">
      <w:pPr>
        <w:spacing w:before="120" w:after="60" w:line="240" w:lineRule="auto"/>
        <w:jc w:val="both"/>
        <w:rPr>
          <w:rFonts w:ascii="Times New Roman" w:hAnsi="Times New Roman" w:cs="Times New Roman"/>
          <w:b/>
          <w:sz w:val="20"/>
        </w:rPr>
      </w:pPr>
      <w:r w:rsidRPr="00074343">
        <w:rPr>
          <w:rFonts w:ascii="Times New Roman" w:hAnsi="Times New Roman" w:cs="Times New Roman"/>
          <w:b/>
          <w:sz w:val="20"/>
        </w:rPr>
        <w:t>References to related bodies corporate.</w:t>
      </w:r>
    </w:p>
    <w:p w:rsidR="000F5D58" w:rsidRPr="009D5F58" w:rsidRDefault="009D5F58" w:rsidP="008474BB">
      <w:pPr>
        <w:spacing w:after="0" w:line="240" w:lineRule="auto"/>
        <w:ind w:firstLine="432"/>
        <w:jc w:val="both"/>
        <w:rPr>
          <w:rFonts w:ascii="Times New Roman" w:hAnsi="Times New Roman" w:cs="Times New Roman"/>
        </w:rPr>
      </w:pPr>
      <w:r w:rsidRPr="009D5F58">
        <w:rPr>
          <w:rFonts w:ascii="Times New Roman" w:hAnsi="Times New Roman" w:cs="Times New Roman"/>
          <w:b/>
        </w:rPr>
        <w:t>4</w:t>
      </w:r>
      <w:r w:rsidR="000F5D58" w:rsidRPr="00572211">
        <w:rPr>
          <w:rFonts w:ascii="Times New Roman" w:hAnsi="Times New Roman" w:cs="Times New Roman"/>
          <w:b/>
        </w:rPr>
        <w:t>.</w:t>
      </w:r>
      <w:r w:rsidR="00074343">
        <w:rPr>
          <w:rFonts w:ascii="Times New Roman" w:hAnsi="Times New Roman" w:cs="Times New Roman"/>
        </w:rPr>
        <w:tab/>
      </w:r>
      <w:r w:rsidR="000F5D58" w:rsidRPr="009D5F58">
        <w:rPr>
          <w:rFonts w:ascii="Times New Roman" w:hAnsi="Times New Roman" w:cs="Times New Roman"/>
        </w:rPr>
        <w:t xml:space="preserve">For the purposes of this Act, the question whether bodies corporate are related to each other shall be determined in the same manner as the question whether corporations, within the meaning of the </w:t>
      </w:r>
      <w:r w:rsidRPr="009D5F58">
        <w:rPr>
          <w:rFonts w:ascii="Times New Roman" w:hAnsi="Times New Roman" w:cs="Times New Roman"/>
          <w:i/>
        </w:rPr>
        <w:t xml:space="preserve">Companies Ordinance </w:t>
      </w:r>
      <w:r w:rsidR="000F5D58" w:rsidRPr="009D5F58">
        <w:rPr>
          <w:rFonts w:ascii="Times New Roman" w:hAnsi="Times New Roman" w:cs="Times New Roman"/>
        </w:rPr>
        <w:t>1962</w:t>
      </w:r>
      <w:r w:rsidR="008474BB">
        <w:rPr>
          <w:rFonts w:ascii="Times New Roman" w:hAnsi="Times New Roman" w:cs="Times New Roman"/>
        </w:rPr>
        <w:t>–</w:t>
      </w:r>
      <w:r w:rsidR="00572211">
        <w:rPr>
          <w:rFonts w:ascii="Times New Roman" w:hAnsi="Times New Roman" w:cs="Times New Roman"/>
        </w:rPr>
        <w:t>1973 of the Australian Capital</w:t>
      </w:r>
      <w:r w:rsidR="000F5D58" w:rsidRPr="009D5F58">
        <w:rPr>
          <w:rFonts w:ascii="Times New Roman" w:hAnsi="Times New Roman" w:cs="Times New Roman"/>
        </w:rPr>
        <w:t xml:space="preserve"> Territory, are related to each other would be determined under that Ordinance if, in. section 6 of that Ordinance</w:t>
      </w:r>
    </w:p>
    <w:p w:rsidR="000F5D58" w:rsidRPr="009D5F58" w:rsidRDefault="000F5D58" w:rsidP="008474BB">
      <w:pPr>
        <w:spacing w:before="60" w:after="0" w:line="240" w:lineRule="auto"/>
        <w:ind w:left="1152" w:hanging="576"/>
        <w:jc w:val="both"/>
        <w:rPr>
          <w:rFonts w:ascii="Times New Roman" w:hAnsi="Times New Roman" w:cs="Times New Roman"/>
        </w:rPr>
      </w:pPr>
      <w:r w:rsidRPr="009D5F58">
        <w:rPr>
          <w:rFonts w:ascii="Times New Roman" w:hAnsi="Times New Roman" w:cs="Times New Roman"/>
        </w:rPr>
        <w:t>(a) the reference to a corporation controlling more than half of the voting power of another corporation were a reference to a corporation controlling more than one-quarter of the voting power of another corporation; and</w:t>
      </w:r>
    </w:p>
    <w:p w:rsidR="000F5D58" w:rsidRPr="009D5F58" w:rsidRDefault="000F5D58" w:rsidP="00F4447F">
      <w:pPr>
        <w:spacing w:after="0" w:line="240" w:lineRule="auto"/>
        <w:ind w:left="1152" w:hanging="576"/>
        <w:jc w:val="both"/>
        <w:rPr>
          <w:rFonts w:ascii="Times New Roman" w:hAnsi="Times New Roman" w:cs="Times New Roman"/>
        </w:rPr>
      </w:pPr>
      <w:r w:rsidRPr="009D5F58">
        <w:rPr>
          <w:rFonts w:ascii="Times New Roman" w:hAnsi="Times New Roman" w:cs="Times New Roman"/>
        </w:rPr>
        <w:t>(b) the reference to a corporation holding more than half of the issued share capital of another corporation were a reference to a corporation holding more than one-quarter of the issued share capital of another corporation.</w:t>
      </w:r>
    </w:p>
    <w:p w:rsidR="000F5D58" w:rsidRPr="00074343" w:rsidRDefault="009D5F58" w:rsidP="00F4447F">
      <w:pPr>
        <w:spacing w:before="120" w:after="60" w:line="240" w:lineRule="auto"/>
        <w:jc w:val="both"/>
        <w:rPr>
          <w:rFonts w:ascii="Times New Roman" w:hAnsi="Times New Roman" w:cs="Times New Roman"/>
          <w:b/>
          <w:sz w:val="20"/>
        </w:rPr>
      </w:pPr>
      <w:r w:rsidRPr="00074343">
        <w:rPr>
          <w:rFonts w:ascii="Times New Roman" w:hAnsi="Times New Roman" w:cs="Times New Roman"/>
          <w:b/>
          <w:sz w:val="20"/>
        </w:rPr>
        <w:t>Application of Act.</w:t>
      </w:r>
    </w:p>
    <w:p w:rsidR="000F5D58" w:rsidRPr="009D5F58" w:rsidRDefault="009D5F58" w:rsidP="00F4447F">
      <w:pPr>
        <w:tabs>
          <w:tab w:val="left" w:pos="1080"/>
        </w:tabs>
        <w:spacing w:after="0" w:line="240" w:lineRule="auto"/>
        <w:ind w:firstLine="432"/>
        <w:jc w:val="both"/>
        <w:rPr>
          <w:rFonts w:ascii="Times New Roman" w:hAnsi="Times New Roman" w:cs="Times New Roman"/>
        </w:rPr>
      </w:pPr>
      <w:r w:rsidRPr="009D5F58">
        <w:rPr>
          <w:rFonts w:ascii="Times New Roman" w:hAnsi="Times New Roman" w:cs="Times New Roman"/>
          <w:b/>
        </w:rPr>
        <w:t>5.</w:t>
      </w:r>
      <w:r w:rsidR="000F5D58" w:rsidRPr="009D5F58">
        <w:rPr>
          <w:rFonts w:ascii="Times New Roman" w:hAnsi="Times New Roman" w:cs="Times New Roman"/>
        </w:rPr>
        <w:t xml:space="preserve"> (1)</w:t>
      </w:r>
      <w:r w:rsidR="008474BB">
        <w:rPr>
          <w:rFonts w:ascii="Times New Roman" w:hAnsi="Times New Roman" w:cs="Times New Roman"/>
        </w:rPr>
        <w:tab/>
      </w:r>
      <w:r w:rsidR="000F5D58" w:rsidRPr="009D5F58">
        <w:rPr>
          <w:rFonts w:ascii="Times New Roman" w:hAnsi="Times New Roman" w:cs="Times New Roman"/>
        </w:rPr>
        <w:t>This Act does not apply to State insurance whether or not extending beyond the limits of the State concerned.</w:t>
      </w:r>
    </w:p>
    <w:p w:rsidR="000F5D58" w:rsidRPr="009D5F58" w:rsidRDefault="000F5D58" w:rsidP="00F4447F">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8474BB">
        <w:rPr>
          <w:rFonts w:ascii="Times New Roman" w:hAnsi="Times New Roman" w:cs="Times New Roman"/>
        </w:rPr>
        <w:tab/>
        <w:t>T</w:t>
      </w:r>
      <w:r w:rsidRPr="009D5F58">
        <w:rPr>
          <w:rFonts w:ascii="Times New Roman" w:hAnsi="Times New Roman" w:cs="Times New Roman"/>
        </w:rPr>
        <w:t>his Act does not apply to or with respect to insurance business carried on by—</w:t>
      </w:r>
    </w:p>
    <w:p w:rsidR="000F5D58" w:rsidRPr="009D5F58" w:rsidRDefault="000F5D58" w:rsidP="00F4447F">
      <w:pPr>
        <w:spacing w:after="0" w:line="240" w:lineRule="auto"/>
        <w:ind w:left="1152" w:hanging="576"/>
        <w:jc w:val="both"/>
        <w:rPr>
          <w:rFonts w:ascii="Times New Roman" w:hAnsi="Times New Roman" w:cs="Times New Roman"/>
        </w:rPr>
      </w:pPr>
      <w:r w:rsidRPr="009D5F58">
        <w:rPr>
          <w:rFonts w:ascii="Times New Roman" w:hAnsi="Times New Roman" w:cs="Times New Roman"/>
        </w:rPr>
        <w:t>(a) the Commonwealth, including the Administration of a Territory;</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8474BB">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(b) the Housing Loans Insurance Corporation established under the </w:t>
      </w:r>
      <w:r w:rsidR="009D5F58" w:rsidRPr="009D5F58">
        <w:rPr>
          <w:rFonts w:ascii="Times New Roman" w:hAnsi="Times New Roman" w:cs="Times New Roman"/>
          <w:i/>
        </w:rPr>
        <w:t xml:space="preserve">Housing Loans Insurance Act </w:t>
      </w:r>
      <w:r w:rsidRPr="009D5F58">
        <w:rPr>
          <w:rFonts w:ascii="Times New Roman" w:hAnsi="Times New Roman" w:cs="Times New Roman"/>
        </w:rPr>
        <w:t>1965</w:t>
      </w:r>
      <w:r w:rsidR="008474BB">
        <w:rPr>
          <w:rFonts w:ascii="Times New Roman" w:hAnsi="Times New Roman" w:cs="Times New Roman"/>
        </w:rPr>
        <w:t>–</w:t>
      </w:r>
      <w:r w:rsidRPr="009D5F58">
        <w:rPr>
          <w:rFonts w:ascii="Times New Roman" w:hAnsi="Times New Roman" w:cs="Times New Roman"/>
        </w:rPr>
        <w:t>1966;</w:t>
      </w:r>
    </w:p>
    <w:p w:rsidR="000F5D58" w:rsidRPr="009D5F58" w:rsidRDefault="000F5D58" w:rsidP="008474BB">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(c) the Export Payments Insurance Corporation constituted under the </w:t>
      </w:r>
      <w:r w:rsidR="009D5F58" w:rsidRPr="009D5F58">
        <w:rPr>
          <w:rFonts w:ascii="Times New Roman" w:hAnsi="Times New Roman" w:cs="Times New Roman"/>
          <w:i/>
        </w:rPr>
        <w:t xml:space="preserve">Export Payments Insurance Corporation Act </w:t>
      </w:r>
      <w:r w:rsidRPr="009D5F58">
        <w:rPr>
          <w:rFonts w:ascii="Times New Roman" w:hAnsi="Times New Roman" w:cs="Times New Roman"/>
        </w:rPr>
        <w:t>1956</w:t>
      </w:r>
      <w:r w:rsidR="008474BB">
        <w:rPr>
          <w:rFonts w:ascii="Times New Roman" w:hAnsi="Times New Roman" w:cs="Times New Roman"/>
        </w:rPr>
        <w:t>–</w:t>
      </w:r>
      <w:r w:rsidRPr="009D5F58">
        <w:rPr>
          <w:rFonts w:ascii="Times New Roman" w:hAnsi="Times New Roman" w:cs="Times New Roman"/>
        </w:rPr>
        <w:t>3973;</w:t>
      </w:r>
    </w:p>
    <w:p w:rsidR="000F5D58" w:rsidRPr="009D5F58" w:rsidRDefault="000F5D58" w:rsidP="008474BB">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(d) the Director of War Service Homes within the meaning of the </w:t>
      </w:r>
      <w:proofErr w:type="spellStart"/>
      <w:r w:rsidR="009D5F58" w:rsidRPr="009D5F58">
        <w:rPr>
          <w:rFonts w:ascii="Times New Roman" w:hAnsi="Times New Roman" w:cs="Times New Roman"/>
          <w:i/>
        </w:rPr>
        <w:t>Defence</w:t>
      </w:r>
      <w:proofErr w:type="spellEnd"/>
      <w:r w:rsidR="009D5F58" w:rsidRPr="009D5F58">
        <w:rPr>
          <w:rFonts w:ascii="Times New Roman" w:hAnsi="Times New Roman" w:cs="Times New Roman"/>
          <w:i/>
        </w:rPr>
        <w:t xml:space="preserve"> Service Homes Act </w:t>
      </w:r>
      <w:r w:rsidRPr="009D5F58">
        <w:rPr>
          <w:rFonts w:ascii="Times New Roman" w:hAnsi="Times New Roman" w:cs="Times New Roman"/>
        </w:rPr>
        <w:t>1918</w:t>
      </w:r>
      <w:r w:rsidR="008474BB">
        <w:rPr>
          <w:rFonts w:ascii="Times New Roman" w:hAnsi="Times New Roman" w:cs="Times New Roman"/>
        </w:rPr>
        <w:t>–</w:t>
      </w:r>
      <w:r w:rsidRPr="009D5F58">
        <w:rPr>
          <w:rFonts w:ascii="Times New Roman" w:hAnsi="Times New Roman" w:cs="Times New Roman"/>
        </w:rPr>
        <w:t>1973;</w:t>
      </w:r>
    </w:p>
    <w:p w:rsidR="000F5D58" w:rsidRPr="009D5F58" w:rsidRDefault="000F5D58" w:rsidP="008474BB">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(e) the Joint Coal Board constituted in pursuance of the </w:t>
      </w:r>
      <w:r w:rsidR="009D5F58" w:rsidRPr="009D5F58">
        <w:rPr>
          <w:rFonts w:ascii="Times New Roman" w:hAnsi="Times New Roman" w:cs="Times New Roman"/>
          <w:i/>
        </w:rPr>
        <w:t xml:space="preserve">Coal Industry Act </w:t>
      </w:r>
      <w:r w:rsidRPr="009D5F58">
        <w:rPr>
          <w:rFonts w:ascii="Times New Roman" w:hAnsi="Times New Roman" w:cs="Times New Roman"/>
        </w:rPr>
        <w:t>1946</w:t>
      </w:r>
      <w:r w:rsidR="008474BB">
        <w:rPr>
          <w:rFonts w:ascii="Times New Roman" w:hAnsi="Times New Roman" w:cs="Times New Roman"/>
        </w:rPr>
        <w:t>–</w:t>
      </w:r>
      <w:r w:rsidRPr="009D5F58">
        <w:rPr>
          <w:rFonts w:ascii="Times New Roman" w:hAnsi="Times New Roman" w:cs="Times New Roman"/>
        </w:rPr>
        <w:t>1966;</w:t>
      </w:r>
    </w:p>
    <w:p w:rsidR="000F5D58" w:rsidRPr="009D5F58" w:rsidRDefault="000F5D58" w:rsidP="008474BB">
      <w:pPr>
        <w:spacing w:after="0" w:line="240" w:lineRule="auto"/>
        <w:ind w:left="1152" w:hanging="576"/>
        <w:jc w:val="both"/>
        <w:rPr>
          <w:rFonts w:ascii="Times New Roman" w:hAnsi="Times New Roman" w:cs="Times New Roman"/>
        </w:rPr>
      </w:pPr>
      <w:r w:rsidRPr="009D5F58">
        <w:rPr>
          <w:rFonts w:ascii="Times New Roman" w:hAnsi="Times New Roman" w:cs="Times New Roman"/>
        </w:rPr>
        <w:t>(f) Coal Mines Insurance Pty Limited, a company incorporated in the State of New South Wales;</w:t>
      </w:r>
    </w:p>
    <w:p w:rsidR="000F5D58" w:rsidRPr="009D5F58" w:rsidRDefault="000F5D58" w:rsidP="008474BB">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(g) The Motor Vehicle Insurance Trust constituted under the </w:t>
      </w:r>
      <w:r w:rsidR="009D5F58" w:rsidRPr="009D5F58">
        <w:rPr>
          <w:rFonts w:ascii="Times New Roman" w:hAnsi="Times New Roman" w:cs="Times New Roman"/>
          <w:i/>
        </w:rPr>
        <w:t xml:space="preserve">Motor Vehicle </w:t>
      </w:r>
      <w:r w:rsidRPr="009D5F58">
        <w:rPr>
          <w:rFonts w:ascii="Times New Roman" w:hAnsi="Times New Roman" w:cs="Times New Roman"/>
        </w:rPr>
        <w:t>(</w:t>
      </w:r>
      <w:r w:rsidR="009D5F58" w:rsidRPr="009D5F58">
        <w:rPr>
          <w:rFonts w:ascii="Times New Roman" w:hAnsi="Times New Roman" w:cs="Times New Roman"/>
          <w:i/>
        </w:rPr>
        <w:t>Third Party Insurance</w:t>
      </w:r>
      <w:r w:rsidRPr="009D5F58">
        <w:rPr>
          <w:rFonts w:ascii="Times New Roman" w:hAnsi="Times New Roman" w:cs="Times New Roman"/>
        </w:rPr>
        <w:t>)</w:t>
      </w:r>
      <w:r w:rsidR="009D5F58" w:rsidRPr="009D5F58">
        <w:rPr>
          <w:rFonts w:ascii="Times New Roman" w:hAnsi="Times New Roman" w:cs="Times New Roman"/>
          <w:i/>
        </w:rPr>
        <w:t xml:space="preserve"> Act </w:t>
      </w:r>
      <w:r w:rsidRPr="009D5F58">
        <w:rPr>
          <w:rFonts w:ascii="Times New Roman" w:hAnsi="Times New Roman" w:cs="Times New Roman"/>
        </w:rPr>
        <w:t>1943</w:t>
      </w:r>
      <w:r w:rsidR="008474BB">
        <w:rPr>
          <w:rFonts w:ascii="Times New Roman" w:hAnsi="Times New Roman" w:cs="Times New Roman"/>
        </w:rPr>
        <w:t>–</w:t>
      </w:r>
      <w:r w:rsidRPr="009D5F58">
        <w:rPr>
          <w:rFonts w:ascii="Times New Roman" w:hAnsi="Times New Roman" w:cs="Times New Roman"/>
        </w:rPr>
        <w:t>1972 of the State of Western Australia;</w:t>
      </w:r>
    </w:p>
    <w:p w:rsidR="000F5D58" w:rsidRPr="009D5F58" w:rsidRDefault="000F5D58" w:rsidP="008474BB">
      <w:pPr>
        <w:spacing w:after="0" w:line="240" w:lineRule="auto"/>
        <w:ind w:left="1152" w:hanging="576"/>
        <w:jc w:val="both"/>
        <w:rPr>
          <w:rFonts w:ascii="Times New Roman" w:hAnsi="Times New Roman" w:cs="Times New Roman"/>
        </w:rPr>
      </w:pPr>
      <w:r w:rsidRPr="009D5F58">
        <w:rPr>
          <w:rFonts w:ascii="Times New Roman" w:hAnsi="Times New Roman" w:cs="Times New Roman"/>
        </w:rPr>
        <w:t>(h) a body, not being a company, established or constituted under a law of the Commonwealth or of a State or Territory that is required by or under a law of the Commonwealth or of a State or Territory to carry on any business of insurance or to undertake liability under a contract of insurance; or</w:t>
      </w:r>
    </w:p>
    <w:p w:rsidR="000F5D58" w:rsidRPr="009D5F58" w:rsidRDefault="000F5D58" w:rsidP="008474BB">
      <w:pPr>
        <w:spacing w:after="0" w:line="240" w:lineRule="auto"/>
        <w:ind w:left="1152" w:hanging="576"/>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a prescribed body, not being a company.</w:t>
      </w:r>
    </w:p>
    <w:p w:rsidR="000F5D58" w:rsidRPr="008474BB" w:rsidRDefault="009D5F58" w:rsidP="008474BB">
      <w:pPr>
        <w:spacing w:before="120" w:after="60" w:line="240" w:lineRule="auto"/>
        <w:rPr>
          <w:rFonts w:ascii="Times New Roman" w:hAnsi="Times New Roman" w:cs="Times New Roman"/>
          <w:b/>
          <w:sz w:val="20"/>
        </w:rPr>
      </w:pPr>
      <w:r w:rsidRPr="008474BB">
        <w:rPr>
          <w:rFonts w:ascii="Times New Roman" w:hAnsi="Times New Roman" w:cs="Times New Roman"/>
          <w:b/>
          <w:sz w:val="20"/>
        </w:rPr>
        <w:t>Extension of Act to Territories.</w:t>
      </w:r>
    </w:p>
    <w:p w:rsidR="000F5D58" w:rsidRPr="009D5F58" w:rsidRDefault="009D5F58" w:rsidP="00F4447F">
      <w:pPr>
        <w:spacing w:after="0" w:line="240" w:lineRule="auto"/>
        <w:ind w:firstLine="432"/>
        <w:jc w:val="both"/>
        <w:rPr>
          <w:rFonts w:ascii="Times New Roman" w:hAnsi="Times New Roman" w:cs="Times New Roman"/>
        </w:rPr>
      </w:pPr>
      <w:r w:rsidRPr="009D5F58">
        <w:rPr>
          <w:rFonts w:ascii="Times New Roman" w:hAnsi="Times New Roman" w:cs="Times New Roman"/>
          <w:b/>
        </w:rPr>
        <w:t>6</w:t>
      </w:r>
      <w:r w:rsidR="000F5D58" w:rsidRPr="00572211">
        <w:rPr>
          <w:rFonts w:ascii="Times New Roman" w:hAnsi="Times New Roman" w:cs="Times New Roman"/>
          <w:b/>
        </w:rPr>
        <w:t>.</w:t>
      </w:r>
      <w:r w:rsidR="008474BB">
        <w:rPr>
          <w:rFonts w:ascii="Times New Roman" w:hAnsi="Times New Roman" w:cs="Times New Roman"/>
        </w:rPr>
        <w:tab/>
      </w:r>
      <w:r w:rsidR="000F5D58" w:rsidRPr="009D5F58">
        <w:rPr>
          <w:rFonts w:ascii="Times New Roman" w:hAnsi="Times New Roman" w:cs="Times New Roman"/>
        </w:rPr>
        <w:t>This Act extends to a Territory not forming part of Australia that is for the time being declared by Proclamation to be a Territory to which this Act extends.</w:t>
      </w:r>
    </w:p>
    <w:p w:rsidR="000F5D58" w:rsidRPr="008474BB" w:rsidRDefault="009D5F58" w:rsidP="008474BB">
      <w:pPr>
        <w:spacing w:before="120" w:after="60" w:line="240" w:lineRule="auto"/>
        <w:rPr>
          <w:rFonts w:ascii="Times New Roman" w:hAnsi="Times New Roman" w:cs="Times New Roman"/>
          <w:b/>
          <w:sz w:val="20"/>
        </w:rPr>
      </w:pPr>
      <w:r w:rsidRPr="008474BB">
        <w:rPr>
          <w:rFonts w:ascii="Times New Roman" w:hAnsi="Times New Roman" w:cs="Times New Roman"/>
          <w:b/>
          <w:sz w:val="20"/>
        </w:rPr>
        <w:t>Amounts and values to be expressed in Australian currency.</w:t>
      </w:r>
    </w:p>
    <w:p w:rsidR="000F5D58" w:rsidRPr="009D5F58" w:rsidRDefault="009D5F58" w:rsidP="00F4447F">
      <w:pPr>
        <w:tabs>
          <w:tab w:val="left" w:pos="1080"/>
        </w:tabs>
        <w:spacing w:after="0" w:line="240" w:lineRule="auto"/>
        <w:ind w:firstLine="432"/>
        <w:jc w:val="both"/>
        <w:rPr>
          <w:rFonts w:ascii="Times New Roman" w:hAnsi="Times New Roman" w:cs="Times New Roman"/>
        </w:rPr>
      </w:pPr>
      <w:r w:rsidRPr="009D5F58">
        <w:rPr>
          <w:rFonts w:ascii="Times New Roman" w:hAnsi="Times New Roman" w:cs="Times New Roman"/>
          <w:b/>
        </w:rPr>
        <w:t>7</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8474BB">
        <w:rPr>
          <w:rFonts w:ascii="Times New Roman" w:hAnsi="Times New Roman" w:cs="Times New Roman"/>
        </w:rPr>
        <w:tab/>
      </w:r>
      <w:r w:rsidR="000F5D58" w:rsidRPr="009D5F58">
        <w:rPr>
          <w:rFonts w:ascii="Times New Roman" w:hAnsi="Times New Roman" w:cs="Times New Roman"/>
        </w:rPr>
        <w:t>W</w:t>
      </w:r>
      <w:r w:rsidR="008474BB">
        <w:rPr>
          <w:rFonts w:ascii="Times New Roman" w:hAnsi="Times New Roman" w:cs="Times New Roman"/>
        </w:rPr>
        <w:t>h</w:t>
      </w:r>
      <w:r w:rsidR="000F5D58" w:rsidRPr="009D5F58">
        <w:rPr>
          <w:rFonts w:ascii="Times New Roman" w:hAnsi="Times New Roman" w:cs="Times New Roman"/>
        </w:rPr>
        <w:t>ere this Act has effect with respect to an amount or value in relation to a body corporate and in relation to a particular day and that amount or value is in. a currency other than Australian currency, the amount or value shall be converted into Australian currency at the rate of exchange that is, at the close of business on that day, the telegraphic transfer buying rate of exchange of the principal banker of the body corporate or, if there is no such rate on that day, at the telegraphic transfer buying rate of exchange of the banker at the close of business on the last day on which there was such a rate.</w:t>
      </w:r>
    </w:p>
    <w:p w:rsidR="000F5D58" w:rsidRPr="009D5F58" w:rsidRDefault="000F5D58" w:rsidP="00F4447F">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8C50C4">
        <w:rPr>
          <w:rFonts w:ascii="Times New Roman" w:hAnsi="Times New Roman" w:cs="Times New Roman"/>
        </w:rPr>
        <w:tab/>
        <w:t>F</w:t>
      </w:r>
      <w:r w:rsidRPr="009D5F58">
        <w:rPr>
          <w:rFonts w:ascii="Times New Roman" w:hAnsi="Times New Roman" w:cs="Times New Roman"/>
        </w:rPr>
        <w:t xml:space="preserve">or the purposes of this section, </w:t>
      </w:r>
      <w:r w:rsidR="009D5F58" w:rsidRPr="009D5F58">
        <w:rPr>
          <w:rFonts w:ascii="Times New Roman" w:hAnsi="Times New Roman" w:cs="Times New Roman"/>
        </w:rPr>
        <w:t>“</w:t>
      </w:r>
      <w:r w:rsidRPr="009D5F58">
        <w:rPr>
          <w:rFonts w:ascii="Times New Roman" w:hAnsi="Times New Roman" w:cs="Times New Roman"/>
        </w:rPr>
        <w:t>the principal banker</w:t>
      </w:r>
      <w:r w:rsidR="009D5F58" w:rsidRPr="009D5F58">
        <w:rPr>
          <w:rFonts w:ascii="Times New Roman" w:hAnsi="Times New Roman" w:cs="Times New Roman"/>
        </w:rPr>
        <w:t>”</w:t>
      </w:r>
      <w:r w:rsidRPr="009D5F58">
        <w:rPr>
          <w:rFonts w:ascii="Times New Roman" w:hAnsi="Times New Roman" w:cs="Times New Roman"/>
        </w:rPr>
        <w:t>, in relation to a body corporate, means the banker that is the principal banker of the body corporate for the purposes of section 119.</w:t>
      </w:r>
    </w:p>
    <w:p w:rsidR="000F5D58" w:rsidRPr="008C50C4" w:rsidRDefault="008C50C4" w:rsidP="00DB7241">
      <w:pPr>
        <w:spacing w:before="240" w:after="120" w:line="240" w:lineRule="auto"/>
        <w:jc w:val="center"/>
        <w:rPr>
          <w:rFonts w:ascii="Times New Roman" w:hAnsi="Times New Roman" w:cs="Times New Roman"/>
          <w:sz w:val="24"/>
        </w:rPr>
      </w:pPr>
      <w:r>
        <w:rPr>
          <w:rFonts w:ascii="Times New Roman" w:hAnsi="Times New Roman" w:cs="Times New Roman"/>
          <w:smallCaps/>
          <w:sz w:val="24"/>
        </w:rPr>
        <w:t>Part II—</w:t>
      </w:r>
      <w:r w:rsidR="009D5F58" w:rsidRPr="008C50C4">
        <w:rPr>
          <w:rFonts w:ascii="Times New Roman" w:hAnsi="Times New Roman" w:cs="Times New Roman"/>
          <w:smallCaps/>
          <w:sz w:val="24"/>
        </w:rPr>
        <w:t>Administration</w:t>
      </w:r>
    </w:p>
    <w:p w:rsidR="000F5D58" w:rsidRPr="008C50C4" w:rsidRDefault="009D5F58" w:rsidP="008C50C4">
      <w:pPr>
        <w:spacing w:before="120" w:after="60" w:line="240" w:lineRule="auto"/>
        <w:rPr>
          <w:rFonts w:ascii="Times New Roman" w:hAnsi="Times New Roman" w:cs="Times New Roman"/>
          <w:b/>
          <w:sz w:val="20"/>
        </w:rPr>
      </w:pPr>
      <w:r w:rsidRPr="008C50C4">
        <w:rPr>
          <w:rFonts w:ascii="Times New Roman" w:hAnsi="Times New Roman" w:cs="Times New Roman"/>
          <w:b/>
          <w:sz w:val="20"/>
        </w:rPr>
        <w:t>Office of Commissioner.</w:t>
      </w:r>
    </w:p>
    <w:p w:rsidR="000F5D58" w:rsidRPr="009D5F58" w:rsidRDefault="009D5F58" w:rsidP="008C50C4">
      <w:pPr>
        <w:tabs>
          <w:tab w:val="left" w:pos="994"/>
          <w:tab w:val="left" w:pos="1080"/>
        </w:tabs>
        <w:spacing w:after="0" w:line="240" w:lineRule="auto"/>
        <w:ind w:firstLine="432"/>
        <w:jc w:val="both"/>
        <w:rPr>
          <w:rFonts w:ascii="Times New Roman" w:hAnsi="Times New Roman" w:cs="Times New Roman"/>
        </w:rPr>
      </w:pPr>
      <w:r w:rsidRPr="009D5F58">
        <w:rPr>
          <w:rFonts w:ascii="Times New Roman" w:hAnsi="Times New Roman" w:cs="Times New Roman"/>
          <w:b/>
        </w:rPr>
        <w:t>8</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8C50C4">
        <w:rPr>
          <w:rFonts w:ascii="Times New Roman" w:hAnsi="Times New Roman" w:cs="Times New Roman"/>
        </w:rPr>
        <w:t>)</w:t>
      </w:r>
      <w:r w:rsidR="008C50C4">
        <w:rPr>
          <w:rFonts w:ascii="Times New Roman" w:hAnsi="Times New Roman" w:cs="Times New Roman"/>
        </w:rPr>
        <w:tab/>
      </w:r>
      <w:r w:rsidR="000F5D58" w:rsidRPr="009D5F58">
        <w:rPr>
          <w:rFonts w:ascii="Times New Roman" w:hAnsi="Times New Roman" w:cs="Times New Roman"/>
        </w:rPr>
        <w:t>There shall be an Insurance Commissioner, who shall be appointed by the Governor-General.</w:t>
      </w:r>
    </w:p>
    <w:p w:rsidR="000F5D58" w:rsidRPr="009D5F58" w:rsidRDefault="000F5D58" w:rsidP="008C50C4">
      <w:pPr>
        <w:tabs>
          <w:tab w:val="left" w:pos="900"/>
          <w:tab w:val="left" w:pos="1080"/>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8C50C4">
        <w:rPr>
          <w:rFonts w:ascii="Times New Roman" w:hAnsi="Times New Roman" w:cs="Times New Roman"/>
        </w:rPr>
        <w:tab/>
      </w:r>
      <w:r w:rsidRPr="009D5F58">
        <w:rPr>
          <w:rFonts w:ascii="Times New Roman" w:hAnsi="Times New Roman" w:cs="Times New Roman"/>
        </w:rPr>
        <w:t>T</w:t>
      </w:r>
      <w:r w:rsidR="008C50C4">
        <w:rPr>
          <w:rFonts w:ascii="Times New Roman" w:hAnsi="Times New Roman" w:cs="Times New Roman"/>
        </w:rPr>
        <w:t>h</w:t>
      </w:r>
      <w:r w:rsidRPr="009D5F58">
        <w:rPr>
          <w:rFonts w:ascii="Times New Roman" w:hAnsi="Times New Roman" w:cs="Times New Roman"/>
        </w:rPr>
        <w:t>e Commissioner is, subject to any directions of the Treasurer, charged with the general administration of this Act.</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8C50C4" w:rsidRDefault="009D5F58" w:rsidP="008C50C4">
      <w:pPr>
        <w:spacing w:after="60" w:line="240" w:lineRule="auto"/>
        <w:rPr>
          <w:rFonts w:ascii="Times New Roman" w:hAnsi="Times New Roman" w:cs="Times New Roman"/>
          <w:b/>
          <w:sz w:val="20"/>
        </w:rPr>
      </w:pPr>
      <w:r w:rsidRPr="008C50C4">
        <w:rPr>
          <w:rFonts w:ascii="Times New Roman" w:hAnsi="Times New Roman" w:cs="Times New Roman"/>
          <w:b/>
          <w:sz w:val="20"/>
        </w:rPr>
        <w:t>Terms and conditions of appointment</w:t>
      </w:r>
      <w:r w:rsidR="000F5D58" w:rsidRPr="008C50C4">
        <w:rPr>
          <w:rFonts w:ascii="Times New Roman" w:hAnsi="Times New Roman" w:cs="Times New Roman"/>
          <w:b/>
          <w:sz w:val="20"/>
        </w:rPr>
        <w:t>.</w:t>
      </w:r>
    </w:p>
    <w:p w:rsidR="000F5D58" w:rsidRPr="009D5F58" w:rsidRDefault="009D5F58" w:rsidP="008C50C4">
      <w:pPr>
        <w:spacing w:after="0" w:line="240" w:lineRule="auto"/>
        <w:ind w:firstLine="432"/>
        <w:jc w:val="both"/>
        <w:rPr>
          <w:rFonts w:ascii="Times New Roman" w:hAnsi="Times New Roman" w:cs="Times New Roman"/>
        </w:rPr>
      </w:pPr>
      <w:r w:rsidRPr="009D5F58">
        <w:rPr>
          <w:rFonts w:ascii="Times New Roman" w:hAnsi="Times New Roman" w:cs="Times New Roman"/>
          <w:b/>
        </w:rPr>
        <w:t>9</w:t>
      </w:r>
      <w:r w:rsidR="000F5D58" w:rsidRPr="00572211">
        <w:rPr>
          <w:rFonts w:ascii="Times New Roman" w:hAnsi="Times New Roman" w:cs="Times New Roman"/>
          <w:b/>
        </w:rPr>
        <w:t>.</w:t>
      </w:r>
      <w:r w:rsidR="008C50C4">
        <w:rPr>
          <w:rFonts w:ascii="Times New Roman" w:hAnsi="Times New Roman" w:cs="Times New Roman"/>
        </w:rPr>
        <w:tab/>
      </w:r>
      <w:r w:rsidR="000F5D58" w:rsidRPr="009D5F58">
        <w:rPr>
          <w:rFonts w:ascii="Times New Roman" w:hAnsi="Times New Roman" w:cs="Times New Roman"/>
        </w:rPr>
        <w:t>Subject to this Act, the Commissioner holds office for such period, not exceeding seven years, as is specified in the instrument of his appointment and on such terms and conditions as the Governor-General determines, but is eligible for re-appointment.</w:t>
      </w:r>
    </w:p>
    <w:p w:rsidR="000F5D58" w:rsidRPr="008C50C4" w:rsidRDefault="009D5F58" w:rsidP="008C50C4">
      <w:pPr>
        <w:spacing w:before="120" w:after="60" w:line="240" w:lineRule="auto"/>
        <w:jc w:val="both"/>
        <w:rPr>
          <w:rFonts w:ascii="Times New Roman" w:hAnsi="Times New Roman" w:cs="Times New Roman"/>
          <w:b/>
          <w:sz w:val="20"/>
        </w:rPr>
      </w:pPr>
      <w:r w:rsidRPr="008C50C4">
        <w:rPr>
          <w:rFonts w:ascii="Times New Roman" w:hAnsi="Times New Roman" w:cs="Times New Roman"/>
          <w:b/>
          <w:sz w:val="20"/>
        </w:rPr>
        <w:t>Remuneration and allowances.</w:t>
      </w:r>
    </w:p>
    <w:p w:rsidR="000F5D58" w:rsidRPr="009D5F58" w:rsidRDefault="009D5F58" w:rsidP="008C50C4">
      <w:pPr>
        <w:tabs>
          <w:tab w:val="left" w:pos="1170"/>
          <w:tab w:val="left" w:pos="1350"/>
        </w:tabs>
        <w:spacing w:after="0" w:line="240" w:lineRule="auto"/>
        <w:ind w:firstLine="432"/>
        <w:jc w:val="both"/>
        <w:rPr>
          <w:rFonts w:ascii="Times New Roman" w:hAnsi="Times New Roman" w:cs="Times New Roman"/>
        </w:rPr>
      </w:pPr>
      <w:r w:rsidRPr="009D5F58">
        <w:rPr>
          <w:rFonts w:ascii="Times New Roman" w:hAnsi="Times New Roman" w:cs="Times New Roman"/>
          <w:b/>
        </w:rPr>
        <w:t>10</w:t>
      </w:r>
      <w:r w:rsidR="000F5D58" w:rsidRPr="00572211">
        <w:rPr>
          <w:rFonts w:ascii="Times New Roman" w:hAnsi="Times New Roman" w:cs="Times New Roman"/>
          <w:b/>
        </w:rPr>
        <w:t>.</w:t>
      </w:r>
      <w:r w:rsidR="000F5D58" w:rsidRPr="009D5F58">
        <w:rPr>
          <w:rFonts w:ascii="Times New Roman" w:hAnsi="Times New Roman" w:cs="Times New Roman"/>
        </w:rPr>
        <w:t xml:space="preserve"> (</w:t>
      </w:r>
      <w:r w:rsidR="008C50C4">
        <w:rPr>
          <w:rFonts w:ascii="Times New Roman" w:hAnsi="Times New Roman" w:cs="Times New Roman"/>
        </w:rPr>
        <w:t>1</w:t>
      </w:r>
      <w:r w:rsidR="000F5D58" w:rsidRPr="009D5F58">
        <w:rPr>
          <w:rFonts w:ascii="Times New Roman" w:hAnsi="Times New Roman" w:cs="Times New Roman"/>
        </w:rPr>
        <w:t>)</w:t>
      </w:r>
      <w:r w:rsidR="008C50C4">
        <w:rPr>
          <w:rFonts w:ascii="Times New Roman" w:hAnsi="Times New Roman" w:cs="Times New Roman"/>
        </w:rPr>
        <w:tab/>
      </w:r>
      <w:r w:rsidR="000F5D58" w:rsidRPr="009D5F58">
        <w:rPr>
          <w:rFonts w:ascii="Times New Roman" w:hAnsi="Times New Roman" w:cs="Times New Roman"/>
        </w:rPr>
        <w:t>The Commissioner shall be paid salary at such rate as the Parliament fixes, but until 1st January, 1974, the rate of that salary shall be such rate as is prescribed.</w:t>
      </w:r>
    </w:p>
    <w:p w:rsidR="000F5D58" w:rsidRPr="009D5F58" w:rsidRDefault="000F5D58" w:rsidP="008C50C4">
      <w:pPr>
        <w:tabs>
          <w:tab w:val="left" w:pos="907"/>
          <w:tab w:val="left" w:pos="994"/>
        </w:tabs>
        <w:spacing w:before="60" w:after="0" w:line="240" w:lineRule="auto"/>
        <w:ind w:firstLine="432"/>
        <w:jc w:val="both"/>
        <w:rPr>
          <w:rFonts w:ascii="Times New Roman" w:hAnsi="Times New Roman" w:cs="Times New Roman"/>
        </w:rPr>
      </w:pPr>
      <w:r w:rsidRPr="009D5F58">
        <w:rPr>
          <w:rFonts w:ascii="Times New Roman" w:hAnsi="Times New Roman" w:cs="Times New Roman"/>
        </w:rPr>
        <w:t>(2)</w:t>
      </w:r>
      <w:r w:rsidR="008C50C4">
        <w:rPr>
          <w:rFonts w:ascii="Times New Roman" w:hAnsi="Times New Roman" w:cs="Times New Roman"/>
        </w:rPr>
        <w:tab/>
        <w:t>T</w:t>
      </w:r>
      <w:r w:rsidRPr="009D5F58">
        <w:rPr>
          <w:rFonts w:ascii="Times New Roman" w:hAnsi="Times New Roman" w:cs="Times New Roman"/>
        </w:rPr>
        <w:t>he Commissioner shall be paid such allowances (other than annual allowances) as are prescribed.</w:t>
      </w:r>
    </w:p>
    <w:p w:rsidR="000F5D58" w:rsidRPr="008C50C4" w:rsidRDefault="009D5F58" w:rsidP="008C50C4">
      <w:pPr>
        <w:spacing w:before="120" w:after="60" w:line="240" w:lineRule="auto"/>
        <w:jc w:val="both"/>
        <w:rPr>
          <w:rFonts w:ascii="Times New Roman" w:hAnsi="Times New Roman" w:cs="Times New Roman"/>
          <w:b/>
          <w:sz w:val="20"/>
        </w:rPr>
      </w:pPr>
      <w:r w:rsidRPr="008C50C4">
        <w:rPr>
          <w:rFonts w:ascii="Times New Roman" w:hAnsi="Times New Roman" w:cs="Times New Roman"/>
          <w:b/>
          <w:sz w:val="20"/>
        </w:rPr>
        <w:t>Leave of absence</w:t>
      </w:r>
      <w:r w:rsidR="000F5D58" w:rsidRPr="008C50C4">
        <w:rPr>
          <w:rFonts w:ascii="Times New Roman" w:hAnsi="Times New Roman" w:cs="Times New Roman"/>
          <w:b/>
          <w:sz w:val="20"/>
        </w:rPr>
        <w:t>.</w:t>
      </w:r>
    </w:p>
    <w:p w:rsidR="000F5D58" w:rsidRPr="009D5F58" w:rsidRDefault="009D5F58" w:rsidP="008C50C4">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b/>
        </w:rPr>
        <w:t>11.</w:t>
      </w:r>
      <w:r w:rsidR="008C50C4">
        <w:rPr>
          <w:rFonts w:ascii="Times New Roman" w:hAnsi="Times New Roman" w:cs="Times New Roman"/>
          <w:b/>
        </w:rPr>
        <w:tab/>
      </w:r>
      <w:r w:rsidR="000F5D58" w:rsidRPr="009D5F58">
        <w:rPr>
          <w:rFonts w:ascii="Times New Roman" w:hAnsi="Times New Roman" w:cs="Times New Roman"/>
        </w:rPr>
        <w:t>The Treasurer may grant leave of absence to the Commissioner upon such terms and conditions as to remuneration or otherwise as the Treasurer determines.</w:t>
      </w:r>
    </w:p>
    <w:p w:rsidR="000F5D58" w:rsidRPr="008C50C4" w:rsidRDefault="009D5F58" w:rsidP="008C50C4">
      <w:pPr>
        <w:spacing w:before="120" w:after="60" w:line="240" w:lineRule="auto"/>
        <w:jc w:val="both"/>
        <w:rPr>
          <w:rFonts w:ascii="Times New Roman" w:hAnsi="Times New Roman" w:cs="Times New Roman"/>
          <w:b/>
          <w:sz w:val="20"/>
        </w:rPr>
      </w:pPr>
      <w:r w:rsidRPr="008C50C4">
        <w:rPr>
          <w:rFonts w:ascii="Times New Roman" w:hAnsi="Times New Roman" w:cs="Times New Roman"/>
          <w:b/>
          <w:sz w:val="20"/>
        </w:rPr>
        <w:t>Outside employment and interests.</w:t>
      </w:r>
    </w:p>
    <w:p w:rsidR="000F5D58" w:rsidRPr="009D5F58" w:rsidRDefault="009D5F58" w:rsidP="008C50C4">
      <w:pPr>
        <w:tabs>
          <w:tab w:val="left" w:pos="1170"/>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12</w:t>
      </w:r>
      <w:r w:rsidR="000F5D58" w:rsidRPr="00572211">
        <w:rPr>
          <w:rFonts w:ascii="Times New Roman" w:hAnsi="Times New Roman" w:cs="Times New Roman"/>
          <w:b/>
        </w:rPr>
        <w:t>.</w:t>
      </w:r>
      <w:r w:rsidR="000F5D58" w:rsidRPr="009D5F58">
        <w:rPr>
          <w:rFonts w:ascii="Times New Roman" w:hAnsi="Times New Roman" w:cs="Times New Roman"/>
        </w:rPr>
        <w:t xml:space="preserve"> (</w:t>
      </w:r>
      <w:r w:rsidR="008C50C4">
        <w:rPr>
          <w:rFonts w:ascii="Times New Roman" w:hAnsi="Times New Roman" w:cs="Times New Roman"/>
        </w:rPr>
        <w:t>1</w:t>
      </w:r>
      <w:r w:rsidR="000F5D58" w:rsidRPr="009D5F58">
        <w:rPr>
          <w:rFonts w:ascii="Times New Roman" w:hAnsi="Times New Roman" w:cs="Times New Roman"/>
        </w:rPr>
        <w:t>)</w:t>
      </w:r>
      <w:r w:rsidR="008C50C4">
        <w:rPr>
          <w:rFonts w:ascii="Times New Roman" w:hAnsi="Times New Roman" w:cs="Times New Roman"/>
        </w:rPr>
        <w:tab/>
      </w:r>
      <w:r w:rsidR="000F5D58" w:rsidRPr="009D5F58">
        <w:rPr>
          <w:rFonts w:ascii="Times New Roman" w:hAnsi="Times New Roman" w:cs="Times New Roman"/>
        </w:rPr>
        <w:t>The Commissioner shall not engage in paid employment outside the duties of his office.</w:t>
      </w:r>
    </w:p>
    <w:p w:rsidR="000F5D58" w:rsidRPr="009D5F58" w:rsidRDefault="000F5D58" w:rsidP="008C50C4">
      <w:pPr>
        <w:tabs>
          <w:tab w:val="left" w:pos="907"/>
          <w:tab w:val="left" w:pos="994"/>
        </w:tabs>
        <w:spacing w:before="60" w:after="60" w:line="240" w:lineRule="auto"/>
        <w:ind w:firstLine="432"/>
        <w:jc w:val="both"/>
        <w:rPr>
          <w:rFonts w:ascii="Times New Roman" w:hAnsi="Times New Roman" w:cs="Times New Roman"/>
        </w:rPr>
      </w:pPr>
      <w:r w:rsidRPr="009D5F58">
        <w:rPr>
          <w:rFonts w:ascii="Times New Roman" w:hAnsi="Times New Roman" w:cs="Times New Roman"/>
        </w:rPr>
        <w:t>(2)</w:t>
      </w:r>
      <w:r w:rsidR="008C50C4">
        <w:rPr>
          <w:rFonts w:ascii="Times New Roman" w:hAnsi="Times New Roman" w:cs="Times New Roman"/>
        </w:rPr>
        <w:tab/>
        <w:t>A</w:t>
      </w:r>
      <w:r w:rsidRPr="009D5F58">
        <w:rPr>
          <w:rFonts w:ascii="Times New Roman" w:hAnsi="Times New Roman" w:cs="Times New Roman"/>
        </w:rPr>
        <w:t xml:space="preserve"> person who is a director or employee of a body corporate that carries on insurance business in Australia, or of a body corporate related to such a body corporate, shall not be appointed as the Commissioner and the Commissioner shall not be a director or employee of a body corporate that carries on insurance business in Australia, or of a body corporate related to such a body corporate.</w:t>
      </w:r>
    </w:p>
    <w:p w:rsidR="000F5D58" w:rsidRPr="009D5F58" w:rsidRDefault="000F5D58" w:rsidP="008C50C4">
      <w:pPr>
        <w:tabs>
          <w:tab w:val="left" w:pos="900"/>
          <w:tab w:val="left" w:pos="994"/>
          <w:tab w:val="left" w:pos="1080"/>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8C50C4">
        <w:rPr>
          <w:rFonts w:ascii="Times New Roman" w:hAnsi="Times New Roman" w:cs="Times New Roman"/>
        </w:rPr>
        <w:tab/>
      </w:r>
      <w:r w:rsidRPr="009D5F58">
        <w:rPr>
          <w:rFonts w:ascii="Times New Roman" w:hAnsi="Times New Roman" w:cs="Times New Roman"/>
        </w:rPr>
        <w:t>T</w:t>
      </w:r>
      <w:r w:rsidR="008C50C4">
        <w:rPr>
          <w:rFonts w:ascii="Times New Roman" w:hAnsi="Times New Roman" w:cs="Times New Roman"/>
        </w:rPr>
        <w:t>h</w:t>
      </w:r>
      <w:r w:rsidRPr="009D5F58">
        <w:rPr>
          <w:rFonts w:ascii="Times New Roman" w:hAnsi="Times New Roman" w:cs="Times New Roman"/>
        </w:rPr>
        <w:t>e Commissioner shall give written notice to the Treasurer of all direct and indirect pecuniary interests that he has or acquires in any insurance business car</w:t>
      </w:r>
      <w:r w:rsidR="008C50C4">
        <w:rPr>
          <w:rFonts w:ascii="Times New Roman" w:hAnsi="Times New Roman" w:cs="Times New Roman"/>
        </w:rPr>
        <w:t xml:space="preserve">ried on in Australia or in. any </w:t>
      </w:r>
      <w:r w:rsidRPr="009D5F58">
        <w:rPr>
          <w:rFonts w:ascii="Times New Roman" w:hAnsi="Times New Roman" w:cs="Times New Roman"/>
        </w:rPr>
        <w:t>body corporate carrying on any such business.</w:t>
      </w:r>
    </w:p>
    <w:p w:rsidR="000F5D58" w:rsidRPr="008C50C4" w:rsidRDefault="009D5F58" w:rsidP="008C50C4">
      <w:pPr>
        <w:spacing w:before="120" w:after="60" w:line="240" w:lineRule="auto"/>
        <w:jc w:val="both"/>
        <w:rPr>
          <w:rFonts w:ascii="Times New Roman" w:hAnsi="Times New Roman" w:cs="Times New Roman"/>
          <w:b/>
          <w:sz w:val="20"/>
        </w:rPr>
      </w:pPr>
      <w:r w:rsidRPr="008C50C4">
        <w:rPr>
          <w:rFonts w:ascii="Times New Roman" w:hAnsi="Times New Roman" w:cs="Times New Roman"/>
          <w:b/>
          <w:sz w:val="20"/>
        </w:rPr>
        <w:t>Rights of public servant appointed as Commissioner if s. 14 not applicable.</w:t>
      </w:r>
    </w:p>
    <w:p w:rsidR="000F5D58" w:rsidRPr="009D5F58" w:rsidRDefault="009D5F58" w:rsidP="008C50C4">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b/>
        </w:rPr>
        <w:t>13</w:t>
      </w:r>
      <w:r w:rsidR="000F5D58" w:rsidRPr="00572211">
        <w:rPr>
          <w:rFonts w:ascii="Times New Roman" w:hAnsi="Times New Roman" w:cs="Times New Roman"/>
          <w:b/>
        </w:rPr>
        <w:t>.</w:t>
      </w:r>
      <w:r w:rsidR="008C50C4">
        <w:rPr>
          <w:rFonts w:ascii="Times New Roman" w:hAnsi="Times New Roman" w:cs="Times New Roman"/>
        </w:rPr>
        <w:tab/>
      </w:r>
      <w:r w:rsidR="000F5D58" w:rsidRPr="009D5F58">
        <w:rPr>
          <w:rFonts w:ascii="Times New Roman" w:hAnsi="Times New Roman" w:cs="Times New Roman"/>
        </w:rPr>
        <w:t>If a person appointed as the Commissioner was, immediately before his appointment, an officer of the Public Service of the Commonwealth (including an unattached officer) and section 14 does not apply in relation to the appointment—</w:t>
      </w:r>
    </w:p>
    <w:p w:rsidR="000F5D58" w:rsidRPr="009D5F58" w:rsidRDefault="000F5D58" w:rsidP="008C50C4">
      <w:pPr>
        <w:spacing w:before="60" w:after="0" w:line="240" w:lineRule="auto"/>
        <w:ind w:left="1152" w:hanging="576"/>
        <w:jc w:val="both"/>
        <w:rPr>
          <w:rFonts w:ascii="Times New Roman" w:hAnsi="Times New Roman" w:cs="Times New Roman"/>
        </w:rPr>
      </w:pPr>
      <w:r w:rsidRPr="009D5F58">
        <w:rPr>
          <w:rFonts w:ascii="Times New Roman" w:hAnsi="Times New Roman" w:cs="Times New Roman"/>
        </w:rPr>
        <w:t>(a) he retains his existing and accruing rights;</w:t>
      </w:r>
    </w:p>
    <w:p w:rsidR="000F5D58" w:rsidRPr="009D5F58" w:rsidRDefault="000F5D58" w:rsidP="008C50C4">
      <w:pPr>
        <w:spacing w:after="0" w:line="240" w:lineRule="auto"/>
        <w:ind w:left="1152" w:hanging="576"/>
        <w:jc w:val="both"/>
        <w:rPr>
          <w:rFonts w:ascii="Times New Roman" w:hAnsi="Times New Roman" w:cs="Times New Roman"/>
        </w:rPr>
      </w:pPr>
      <w:r w:rsidRPr="009D5F58">
        <w:rPr>
          <w:rFonts w:ascii="Times New Roman" w:hAnsi="Times New Roman" w:cs="Times New Roman"/>
        </w:rPr>
        <w:t>(b) for the purpose of determining those rights, his service as the Commissioner shall be taken into account as if it were service in the Public Service of the Commonwealth; and</w:t>
      </w:r>
    </w:p>
    <w:p w:rsidR="000F5D58" w:rsidRPr="009D5F58" w:rsidRDefault="000F5D58" w:rsidP="008C50C4">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(c) the </w:t>
      </w:r>
      <w:r w:rsidR="009D5F58" w:rsidRPr="009D5F58">
        <w:rPr>
          <w:rFonts w:ascii="Times New Roman" w:hAnsi="Times New Roman" w:cs="Times New Roman"/>
          <w:i/>
        </w:rPr>
        <w:t>Officers</w:t>
      </w:r>
      <w:r w:rsidR="009D5F58" w:rsidRPr="009D5F58">
        <w:rPr>
          <w:rFonts w:ascii="Times New Roman" w:hAnsi="Times New Roman" w:cs="Times New Roman"/>
        </w:rPr>
        <w:t>’</w:t>
      </w:r>
      <w:r w:rsidR="009D5F58" w:rsidRPr="009D5F58">
        <w:rPr>
          <w:rFonts w:ascii="Times New Roman" w:hAnsi="Times New Roman" w:cs="Times New Roman"/>
          <w:i/>
        </w:rPr>
        <w:t xml:space="preserve"> Rights Declaration Act </w:t>
      </w:r>
      <w:r w:rsidRPr="009D5F58">
        <w:rPr>
          <w:rFonts w:ascii="Times New Roman" w:hAnsi="Times New Roman" w:cs="Times New Roman"/>
        </w:rPr>
        <w:t>1928</w:t>
      </w:r>
      <w:r w:rsidR="008C50C4">
        <w:rPr>
          <w:rFonts w:ascii="Times New Roman" w:hAnsi="Times New Roman" w:cs="Times New Roman"/>
        </w:rPr>
        <w:t>–</w:t>
      </w:r>
      <w:r w:rsidRPr="009D5F58">
        <w:rPr>
          <w:rFonts w:ascii="Times New Roman" w:hAnsi="Times New Roman" w:cs="Times New Roman"/>
        </w:rPr>
        <w:t>1969 applies as if this Act and this section had been specified in the Schedule to that Act.</w:t>
      </w:r>
    </w:p>
    <w:p w:rsidR="000F5D58" w:rsidRPr="008C50C4" w:rsidRDefault="009D5F58" w:rsidP="008C50C4">
      <w:pPr>
        <w:spacing w:before="120" w:after="60" w:line="240" w:lineRule="auto"/>
        <w:jc w:val="both"/>
        <w:rPr>
          <w:rFonts w:ascii="Times New Roman" w:hAnsi="Times New Roman" w:cs="Times New Roman"/>
          <w:b/>
          <w:sz w:val="20"/>
        </w:rPr>
      </w:pPr>
      <w:r w:rsidRPr="008C50C4">
        <w:rPr>
          <w:rFonts w:ascii="Times New Roman" w:hAnsi="Times New Roman" w:cs="Times New Roman"/>
          <w:b/>
          <w:sz w:val="20"/>
        </w:rPr>
        <w:t>Public servant appointed as Commissioner may continue office as public servant.</w:t>
      </w:r>
    </w:p>
    <w:p w:rsidR="000F5D58" w:rsidRPr="009D5F58" w:rsidRDefault="009D5F58" w:rsidP="008C50C4">
      <w:pPr>
        <w:tabs>
          <w:tab w:val="left" w:pos="1170"/>
          <w:tab w:val="left" w:pos="1260"/>
          <w:tab w:val="left" w:pos="1440"/>
        </w:tabs>
        <w:spacing w:after="0" w:line="240" w:lineRule="auto"/>
        <w:ind w:firstLine="432"/>
        <w:jc w:val="both"/>
        <w:rPr>
          <w:rFonts w:ascii="Times New Roman" w:hAnsi="Times New Roman" w:cs="Times New Roman"/>
        </w:rPr>
      </w:pPr>
      <w:r w:rsidRPr="009D5F58">
        <w:rPr>
          <w:rFonts w:ascii="Times New Roman" w:hAnsi="Times New Roman" w:cs="Times New Roman"/>
          <w:b/>
        </w:rPr>
        <w:t>14</w:t>
      </w:r>
      <w:r w:rsidR="000F5D58" w:rsidRPr="00572211">
        <w:rPr>
          <w:rFonts w:ascii="Times New Roman" w:hAnsi="Times New Roman" w:cs="Times New Roman"/>
          <w:b/>
        </w:rPr>
        <w:t>.</w:t>
      </w:r>
      <w:r w:rsidR="000F5D58" w:rsidRPr="009D5F58">
        <w:rPr>
          <w:rFonts w:ascii="Times New Roman" w:hAnsi="Times New Roman" w:cs="Times New Roman"/>
        </w:rPr>
        <w:t xml:space="preserve"> (</w:t>
      </w:r>
      <w:r w:rsidR="008C50C4">
        <w:rPr>
          <w:rFonts w:ascii="Times New Roman" w:hAnsi="Times New Roman" w:cs="Times New Roman"/>
        </w:rPr>
        <w:t>1)</w:t>
      </w:r>
      <w:r w:rsidR="008C50C4">
        <w:rPr>
          <w:rFonts w:ascii="Times New Roman" w:hAnsi="Times New Roman" w:cs="Times New Roman"/>
        </w:rPr>
        <w:tab/>
      </w:r>
      <w:r w:rsidR="000F5D58" w:rsidRPr="009D5F58">
        <w:rPr>
          <w:rFonts w:ascii="Times New Roman" w:hAnsi="Times New Roman" w:cs="Times New Roman"/>
        </w:rPr>
        <w:t>If a person appointed as the Commissioner is, at the time of his appointment, an officer of the Public Service of the Commonwealth, the Governor-General may, by writing under his hand, direct that this section applies in relation to the appointment.</w:t>
      </w:r>
    </w:p>
    <w:p w:rsidR="000F5D58" w:rsidRPr="009D5F58" w:rsidRDefault="009D5F58" w:rsidP="008C50C4">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8C50C4">
      <w:pPr>
        <w:tabs>
          <w:tab w:val="left" w:pos="907"/>
          <w:tab w:val="left" w:pos="994"/>
        </w:tabs>
        <w:spacing w:after="60" w:line="240" w:lineRule="auto"/>
        <w:ind w:firstLine="432"/>
        <w:jc w:val="both"/>
        <w:rPr>
          <w:rFonts w:ascii="Times New Roman" w:hAnsi="Times New Roman" w:cs="Times New Roman"/>
        </w:rPr>
      </w:pPr>
      <w:r w:rsidRPr="009D5F58">
        <w:rPr>
          <w:rFonts w:ascii="Times New Roman" w:hAnsi="Times New Roman" w:cs="Times New Roman"/>
        </w:rPr>
        <w:t>(2)</w:t>
      </w:r>
      <w:r w:rsidR="008C50C4">
        <w:rPr>
          <w:rFonts w:ascii="Times New Roman" w:hAnsi="Times New Roman" w:cs="Times New Roman"/>
        </w:rPr>
        <w:tab/>
        <w:t>W</w:t>
      </w:r>
      <w:r w:rsidRPr="009D5F58">
        <w:rPr>
          <w:rFonts w:ascii="Times New Roman" w:hAnsi="Times New Roman" w:cs="Times New Roman"/>
        </w:rPr>
        <w:t>here this section applies in relation to the appointment of an. officer of the Public Service of the Commonwealth as the Commissioner—</w:t>
      </w:r>
    </w:p>
    <w:p w:rsidR="000F5D58" w:rsidRPr="009D5F58" w:rsidRDefault="000F5D58" w:rsidP="008C50C4">
      <w:pPr>
        <w:spacing w:after="0" w:line="240" w:lineRule="auto"/>
        <w:ind w:left="1152" w:hanging="576"/>
        <w:jc w:val="both"/>
        <w:rPr>
          <w:rFonts w:ascii="Times New Roman" w:hAnsi="Times New Roman" w:cs="Times New Roman"/>
        </w:rPr>
      </w:pPr>
      <w:r w:rsidRPr="009D5F58">
        <w:rPr>
          <w:rFonts w:ascii="Times New Roman" w:hAnsi="Times New Roman" w:cs="Times New Roman"/>
        </w:rPr>
        <w:t>(a) the duties of the Commissioner shall, during the period of the appointment, be deemed to form part of the officer</w:t>
      </w:r>
      <w:r w:rsidR="009D5F58" w:rsidRPr="009D5F58">
        <w:rPr>
          <w:rFonts w:ascii="Times New Roman" w:hAnsi="Times New Roman" w:cs="Times New Roman"/>
        </w:rPr>
        <w:t>’</w:t>
      </w:r>
      <w:r w:rsidRPr="009D5F58">
        <w:rPr>
          <w:rFonts w:ascii="Times New Roman" w:hAnsi="Times New Roman" w:cs="Times New Roman"/>
        </w:rPr>
        <w:t>s duties as an officer of the Public Service of the Commonwealth, except that, in the performance of his duties as Commissioner, the officer is subject only to the directions of the Treasurer as provided by sub-section 8(2);</w:t>
      </w:r>
    </w:p>
    <w:p w:rsidR="000F5D58" w:rsidRPr="009D5F58" w:rsidRDefault="000F5D58" w:rsidP="008C50C4">
      <w:pPr>
        <w:spacing w:after="0" w:line="240" w:lineRule="auto"/>
        <w:ind w:left="1152" w:hanging="576"/>
        <w:jc w:val="both"/>
        <w:rPr>
          <w:rFonts w:ascii="Times New Roman" w:hAnsi="Times New Roman" w:cs="Times New Roman"/>
        </w:rPr>
      </w:pPr>
      <w:r w:rsidRPr="009D5F58">
        <w:rPr>
          <w:rFonts w:ascii="Times New Roman" w:hAnsi="Times New Roman" w:cs="Times New Roman"/>
        </w:rPr>
        <w:t>(b) the officer shall hold office as Commissioner during the pleasure of the Governor-General;</w:t>
      </w:r>
    </w:p>
    <w:p w:rsidR="000F5D58" w:rsidRPr="009D5F58" w:rsidRDefault="000F5D58" w:rsidP="008C50C4">
      <w:pPr>
        <w:spacing w:after="0" w:line="240" w:lineRule="auto"/>
        <w:ind w:left="1152" w:hanging="576"/>
        <w:jc w:val="both"/>
        <w:rPr>
          <w:rFonts w:ascii="Times New Roman" w:hAnsi="Times New Roman" w:cs="Times New Roman"/>
        </w:rPr>
      </w:pPr>
      <w:r w:rsidRPr="009D5F58">
        <w:rPr>
          <w:rFonts w:ascii="Times New Roman" w:hAnsi="Times New Roman" w:cs="Times New Roman"/>
        </w:rPr>
        <w:t>(c) the officer shall not be paid salary or allowances under this Act;</w:t>
      </w:r>
    </w:p>
    <w:p w:rsidR="000F5D58" w:rsidRPr="009D5F58" w:rsidRDefault="000F5D58" w:rsidP="008C50C4">
      <w:pPr>
        <w:spacing w:after="0" w:line="240" w:lineRule="auto"/>
        <w:ind w:left="1152" w:hanging="576"/>
        <w:jc w:val="both"/>
        <w:rPr>
          <w:rFonts w:ascii="Times New Roman" w:hAnsi="Times New Roman" w:cs="Times New Roman"/>
        </w:rPr>
      </w:pPr>
      <w:r w:rsidRPr="009D5F58">
        <w:rPr>
          <w:rFonts w:ascii="Times New Roman" w:hAnsi="Times New Roman" w:cs="Times New Roman"/>
        </w:rPr>
        <w:t>(d) the performance by the officer of the duties of his office in the Public Service of the Commonwealth shall not be taken to be engaging in paid</w:t>
      </w:r>
      <w:r w:rsidR="008C50C4">
        <w:rPr>
          <w:rFonts w:ascii="Times New Roman" w:hAnsi="Times New Roman" w:cs="Times New Roman"/>
        </w:rPr>
        <w:t xml:space="preserve"> employment outside the duties o</w:t>
      </w:r>
      <w:r w:rsidRPr="009D5F58">
        <w:rPr>
          <w:rFonts w:ascii="Times New Roman" w:hAnsi="Times New Roman" w:cs="Times New Roman"/>
        </w:rPr>
        <w:t>f the office of Commissioner for the purposes of sub-section. 12(3); and</w:t>
      </w:r>
    </w:p>
    <w:p w:rsidR="000F5D58" w:rsidRPr="009D5F58" w:rsidRDefault="000F5D58" w:rsidP="008C50C4">
      <w:pPr>
        <w:spacing w:after="0" w:line="240" w:lineRule="auto"/>
        <w:ind w:left="1152" w:hanging="576"/>
        <w:jc w:val="both"/>
        <w:rPr>
          <w:rFonts w:ascii="Times New Roman" w:hAnsi="Times New Roman" w:cs="Times New Roman"/>
        </w:rPr>
      </w:pPr>
      <w:r w:rsidRPr="009D5F58">
        <w:rPr>
          <w:rFonts w:ascii="Times New Roman" w:hAnsi="Times New Roman" w:cs="Times New Roman"/>
        </w:rPr>
        <w:t>(e) sections 13, 15, 16 and 17 do not apply in relation to the officer.</w:t>
      </w:r>
    </w:p>
    <w:p w:rsidR="000F5D58" w:rsidRPr="008C50C4" w:rsidRDefault="009D5F58" w:rsidP="008C50C4">
      <w:pPr>
        <w:spacing w:before="120" w:after="60" w:line="240" w:lineRule="auto"/>
        <w:rPr>
          <w:rFonts w:ascii="Times New Roman" w:hAnsi="Times New Roman" w:cs="Times New Roman"/>
          <w:b/>
          <w:sz w:val="20"/>
        </w:rPr>
      </w:pPr>
      <w:r w:rsidRPr="008C50C4">
        <w:rPr>
          <w:rFonts w:ascii="Times New Roman" w:hAnsi="Times New Roman" w:cs="Times New Roman"/>
          <w:b/>
          <w:sz w:val="20"/>
        </w:rPr>
        <w:t>Application of Superannuation Act to Commissioner</w:t>
      </w:r>
      <w:r w:rsidR="000F5D58" w:rsidRPr="008C50C4">
        <w:rPr>
          <w:rFonts w:ascii="Times New Roman" w:hAnsi="Times New Roman" w:cs="Times New Roman"/>
          <w:b/>
          <w:sz w:val="20"/>
        </w:rPr>
        <w:t>.</w:t>
      </w:r>
    </w:p>
    <w:p w:rsidR="000F5D58" w:rsidRPr="009D5F58" w:rsidRDefault="009D5F58" w:rsidP="00873034">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b/>
        </w:rPr>
        <w:t>15</w:t>
      </w:r>
      <w:r w:rsidR="000F5D58" w:rsidRPr="00572211">
        <w:rPr>
          <w:rFonts w:ascii="Times New Roman" w:hAnsi="Times New Roman" w:cs="Times New Roman"/>
          <w:b/>
        </w:rPr>
        <w:t>.</w:t>
      </w:r>
      <w:r w:rsidR="008C50C4">
        <w:rPr>
          <w:rFonts w:ascii="Times New Roman" w:hAnsi="Times New Roman" w:cs="Times New Roman"/>
        </w:rPr>
        <w:tab/>
        <w:t>F</w:t>
      </w:r>
      <w:r w:rsidR="000F5D58" w:rsidRPr="009D5F58">
        <w:rPr>
          <w:rFonts w:ascii="Times New Roman" w:hAnsi="Times New Roman" w:cs="Times New Roman"/>
        </w:rPr>
        <w:t>or the purposes of sub-sections 4(3</w:t>
      </w:r>
      <w:r w:rsidRPr="009D5F58">
        <w:rPr>
          <w:rFonts w:ascii="Times New Roman" w:hAnsi="Times New Roman" w:cs="Times New Roman"/>
          <w:smallCaps/>
        </w:rPr>
        <w:t>a</w:t>
      </w:r>
      <w:r w:rsidR="000F5D58" w:rsidRPr="009D5F58">
        <w:rPr>
          <w:rFonts w:ascii="Times New Roman" w:hAnsi="Times New Roman" w:cs="Times New Roman"/>
        </w:rPr>
        <w:t xml:space="preserve">) and (4) of the </w:t>
      </w:r>
      <w:r w:rsidRPr="009D5F58">
        <w:rPr>
          <w:rFonts w:ascii="Times New Roman" w:hAnsi="Times New Roman" w:cs="Times New Roman"/>
          <w:i/>
        </w:rPr>
        <w:t xml:space="preserve">Superannuation Act </w:t>
      </w:r>
      <w:r w:rsidR="000F5D58" w:rsidRPr="009D5F58">
        <w:rPr>
          <w:rFonts w:ascii="Times New Roman" w:hAnsi="Times New Roman" w:cs="Times New Roman"/>
        </w:rPr>
        <w:t>1922</w:t>
      </w:r>
      <w:r w:rsidR="008C50C4">
        <w:rPr>
          <w:rFonts w:ascii="Times New Roman" w:hAnsi="Times New Roman" w:cs="Times New Roman"/>
        </w:rPr>
        <w:t>–</w:t>
      </w:r>
      <w:r w:rsidR="000F5D58" w:rsidRPr="009D5F58">
        <w:rPr>
          <w:rFonts w:ascii="Times New Roman" w:hAnsi="Times New Roman" w:cs="Times New Roman"/>
        </w:rPr>
        <w:t>1972. the Commissioner shall be deemed to be required, by the terms of his employment, to give the whole of his time to the duties of his office.</w:t>
      </w:r>
    </w:p>
    <w:p w:rsidR="000F5D58" w:rsidRPr="008C50C4" w:rsidRDefault="009D5F58" w:rsidP="008C50C4">
      <w:pPr>
        <w:spacing w:before="120" w:after="60" w:line="240" w:lineRule="auto"/>
        <w:rPr>
          <w:rFonts w:ascii="Times New Roman" w:hAnsi="Times New Roman" w:cs="Times New Roman"/>
          <w:b/>
          <w:sz w:val="20"/>
        </w:rPr>
      </w:pPr>
      <w:r w:rsidRPr="008C50C4">
        <w:rPr>
          <w:rFonts w:ascii="Times New Roman" w:hAnsi="Times New Roman" w:cs="Times New Roman"/>
          <w:b/>
          <w:sz w:val="20"/>
        </w:rPr>
        <w:t>Termination of appointment.</w:t>
      </w:r>
    </w:p>
    <w:p w:rsidR="000F5D58" w:rsidRPr="009D5F58" w:rsidRDefault="009D5F58" w:rsidP="008C50C4">
      <w:pPr>
        <w:tabs>
          <w:tab w:val="left" w:pos="907"/>
          <w:tab w:val="left" w:pos="994"/>
        </w:tabs>
        <w:spacing w:after="0" w:line="240" w:lineRule="auto"/>
        <w:ind w:firstLine="432"/>
        <w:rPr>
          <w:rFonts w:ascii="Times New Roman" w:hAnsi="Times New Roman" w:cs="Times New Roman"/>
        </w:rPr>
      </w:pPr>
      <w:r w:rsidRPr="009D5F58">
        <w:rPr>
          <w:rFonts w:ascii="Times New Roman" w:hAnsi="Times New Roman" w:cs="Times New Roman"/>
          <w:b/>
        </w:rPr>
        <w:t>16</w:t>
      </w:r>
      <w:r w:rsidR="000F5D58" w:rsidRPr="00572211">
        <w:rPr>
          <w:rFonts w:ascii="Times New Roman" w:hAnsi="Times New Roman" w:cs="Times New Roman"/>
          <w:b/>
        </w:rPr>
        <w:t>.</w:t>
      </w:r>
      <w:r w:rsidR="008C50C4">
        <w:rPr>
          <w:rFonts w:ascii="Times New Roman" w:hAnsi="Times New Roman" w:cs="Times New Roman"/>
        </w:rPr>
        <w:tab/>
      </w:r>
      <w:r w:rsidR="000F5D58" w:rsidRPr="009D5F58">
        <w:rPr>
          <w:rFonts w:ascii="Times New Roman" w:hAnsi="Times New Roman" w:cs="Times New Roman"/>
        </w:rPr>
        <w:t>The Governor-General may retire the Commissioner on the ground of invalidity.</w:t>
      </w:r>
    </w:p>
    <w:p w:rsidR="000F5D58" w:rsidRPr="008C50C4" w:rsidRDefault="009D5F58" w:rsidP="008C50C4">
      <w:pPr>
        <w:spacing w:before="120" w:after="60" w:line="240" w:lineRule="auto"/>
        <w:rPr>
          <w:rFonts w:ascii="Times New Roman" w:hAnsi="Times New Roman" w:cs="Times New Roman"/>
          <w:b/>
          <w:sz w:val="20"/>
        </w:rPr>
      </w:pPr>
      <w:r w:rsidRPr="008C50C4">
        <w:rPr>
          <w:rFonts w:ascii="Times New Roman" w:hAnsi="Times New Roman" w:cs="Times New Roman"/>
          <w:b/>
          <w:sz w:val="20"/>
        </w:rPr>
        <w:t>Suspension and removal of Commissioner.</w:t>
      </w:r>
    </w:p>
    <w:p w:rsidR="000F5D58" w:rsidRPr="009D5F58" w:rsidRDefault="009D5F58" w:rsidP="00F4447F">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17</w:t>
      </w:r>
      <w:r w:rsidR="000F5D58" w:rsidRPr="00572211">
        <w:rPr>
          <w:rFonts w:ascii="Times New Roman" w:hAnsi="Times New Roman" w:cs="Times New Roman"/>
          <w:b/>
        </w:rPr>
        <w:t>.</w:t>
      </w:r>
      <w:r w:rsidR="000F5D58" w:rsidRPr="009D5F58">
        <w:rPr>
          <w:rFonts w:ascii="Times New Roman" w:hAnsi="Times New Roman" w:cs="Times New Roman"/>
        </w:rPr>
        <w:t xml:space="preserve"> (</w:t>
      </w:r>
      <w:r w:rsidR="008C50C4">
        <w:rPr>
          <w:rFonts w:ascii="Times New Roman" w:hAnsi="Times New Roman" w:cs="Times New Roman"/>
        </w:rPr>
        <w:t>1)</w:t>
      </w:r>
      <w:r w:rsidR="008C50C4">
        <w:rPr>
          <w:rFonts w:ascii="Times New Roman" w:hAnsi="Times New Roman" w:cs="Times New Roman"/>
        </w:rPr>
        <w:tab/>
      </w:r>
      <w:r w:rsidR="000F5D58" w:rsidRPr="009D5F58">
        <w:rPr>
          <w:rFonts w:ascii="Times New Roman" w:hAnsi="Times New Roman" w:cs="Times New Roman"/>
        </w:rPr>
        <w:t xml:space="preserve">The Governor-General may suspend the Commissioner from office for </w:t>
      </w:r>
      <w:proofErr w:type="spellStart"/>
      <w:r w:rsidR="000F5D58" w:rsidRPr="009D5F58">
        <w:rPr>
          <w:rFonts w:ascii="Times New Roman" w:hAnsi="Times New Roman" w:cs="Times New Roman"/>
        </w:rPr>
        <w:t>misbehaviour</w:t>
      </w:r>
      <w:proofErr w:type="spellEnd"/>
      <w:r w:rsidR="000F5D58" w:rsidRPr="009D5F58">
        <w:rPr>
          <w:rFonts w:ascii="Times New Roman" w:hAnsi="Times New Roman" w:cs="Times New Roman"/>
        </w:rPr>
        <w:t>.</w:t>
      </w:r>
    </w:p>
    <w:p w:rsidR="000F5D58" w:rsidRPr="009D5F58" w:rsidRDefault="000F5D58" w:rsidP="00F4447F">
      <w:pPr>
        <w:tabs>
          <w:tab w:val="left" w:pos="900"/>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8C50C4">
        <w:rPr>
          <w:rFonts w:ascii="Times New Roman" w:hAnsi="Times New Roman" w:cs="Times New Roman"/>
        </w:rPr>
        <w:tab/>
      </w:r>
      <w:r w:rsidRPr="009D5F58">
        <w:rPr>
          <w:rFonts w:ascii="Times New Roman" w:hAnsi="Times New Roman" w:cs="Times New Roman"/>
        </w:rPr>
        <w:t>The Treasurer shall cause a statement of the ground of the suspension to be laid before each House of the Parliament within seven sitting days of the House after the suspension.</w:t>
      </w:r>
    </w:p>
    <w:p w:rsidR="000F5D58" w:rsidRPr="009D5F58" w:rsidRDefault="000F5D58" w:rsidP="00F4447F">
      <w:pPr>
        <w:tabs>
          <w:tab w:val="left" w:pos="900"/>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8C50C4">
        <w:rPr>
          <w:rFonts w:ascii="Times New Roman" w:hAnsi="Times New Roman" w:cs="Times New Roman"/>
        </w:rPr>
        <w:tab/>
      </w:r>
      <w:r w:rsidRPr="009D5F58">
        <w:rPr>
          <w:rFonts w:ascii="Times New Roman" w:hAnsi="Times New Roman" w:cs="Times New Roman"/>
        </w:rPr>
        <w:t>Where such a statement has been laid before a House of the Parliament, that House may, within fifteen sitting days of that House after the day on which the statement has been laid before it, by resolution, declare that the Commissioner ought to be restored to office and, if each House so passes such a resolution, the Governor-Genera</w:t>
      </w:r>
      <w:r w:rsidR="008C50C4">
        <w:rPr>
          <w:rFonts w:ascii="Times New Roman" w:hAnsi="Times New Roman" w:cs="Times New Roman"/>
        </w:rPr>
        <w:t>l</w:t>
      </w:r>
      <w:r w:rsidRPr="009D5F58">
        <w:rPr>
          <w:rFonts w:ascii="Times New Roman" w:hAnsi="Times New Roman" w:cs="Times New Roman"/>
        </w:rPr>
        <w:t xml:space="preserve"> shall terminate the suspension.</w:t>
      </w:r>
    </w:p>
    <w:p w:rsidR="000F5D58" w:rsidRPr="009D5F58" w:rsidRDefault="000F5D58" w:rsidP="008C50C4">
      <w:pPr>
        <w:tabs>
          <w:tab w:val="left" w:pos="900"/>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8C50C4">
        <w:rPr>
          <w:rFonts w:ascii="Times New Roman" w:hAnsi="Times New Roman" w:cs="Times New Roman"/>
        </w:rPr>
        <w:tab/>
      </w:r>
      <w:r w:rsidRPr="009D5F58">
        <w:rPr>
          <w:rFonts w:ascii="Times New Roman" w:hAnsi="Times New Roman" w:cs="Times New Roman"/>
        </w:rPr>
        <w:t>If, at the expiration of fifteen sitting days of a House of the Parliament after the day on which the statement has been laid before that House, that House has not passed such a resolution, the Governor-General may remove the Commissioner from office.</w:t>
      </w:r>
    </w:p>
    <w:p w:rsidR="000F5D58" w:rsidRPr="009D5F58" w:rsidRDefault="000F5D58" w:rsidP="008C50C4">
      <w:pPr>
        <w:tabs>
          <w:tab w:val="left" w:pos="900"/>
        </w:tabs>
        <w:spacing w:after="0" w:line="240" w:lineRule="auto"/>
        <w:ind w:firstLine="432"/>
        <w:jc w:val="both"/>
        <w:rPr>
          <w:rFonts w:ascii="Times New Roman" w:hAnsi="Times New Roman" w:cs="Times New Roman"/>
        </w:rPr>
      </w:pPr>
      <w:r w:rsidRPr="009D5F58">
        <w:rPr>
          <w:rFonts w:ascii="Times New Roman" w:hAnsi="Times New Roman" w:cs="Times New Roman"/>
        </w:rPr>
        <w:t>(5)</w:t>
      </w:r>
      <w:r w:rsidR="008C50C4">
        <w:rPr>
          <w:rFonts w:ascii="Times New Roman" w:hAnsi="Times New Roman" w:cs="Times New Roman"/>
        </w:rPr>
        <w:tab/>
      </w:r>
      <w:r w:rsidRPr="009D5F58">
        <w:rPr>
          <w:rFonts w:ascii="Times New Roman" w:hAnsi="Times New Roman" w:cs="Times New Roman"/>
        </w:rPr>
        <w:t>If the Commissioner becomes bankrupt, applies to take the benefit of any law for the relief of bankrupt or insolvent debtors, compounds with his creditors or makes an assignment of his remuneration for their benefit, the Governor-General shall remove him from office.</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6716E4" w:rsidP="00AB0169">
      <w:pPr>
        <w:tabs>
          <w:tab w:val="left" w:pos="900"/>
          <w:tab w:val="left" w:pos="1080"/>
        </w:tabs>
        <w:spacing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0F5D58" w:rsidRPr="009D5F58">
        <w:rPr>
          <w:rFonts w:ascii="Times New Roman" w:hAnsi="Times New Roman" w:cs="Times New Roman"/>
        </w:rPr>
        <w:t>T</w:t>
      </w:r>
      <w:r>
        <w:rPr>
          <w:rFonts w:ascii="Times New Roman" w:hAnsi="Times New Roman" w:cs="Times New Roman"/>
        </w:rPr>
        <w:t>h</w:t>
      </w:r>
      <w:r w:rsidR="000F5D58" w:rsidRPr="009D5F58">
        <w:rPr>
          <w:rFonts w:ascii="Times New Roman" w:hAnsi="Times New Roman" w:cs="Times New Roman"/>
        </w:rPr>
        <w:t>e Commissioner shall not be removed from office except as provided by this section.</w:t>
      </w:r>
    </w:p>
    <w:p w:rsidR="000F5D58" w:rsidRPr="006716E4" w:rsidRDefault="009D5F58" w:rsidP="006716E4">
      <w:pPr>
        <w:spacing w:before="120" w:after="60" w:line="240" w:lineRule="auto"/>
        <w:rPr>
          <w:rFonts w:ascii="Times New Roman" w:hAnsi="Times New Roman" w:cs="Times New Roman"/>
          <w:b/>
          <w:sz w:val="20"/>
        </w:rPr>
      </w:pPr>
      <w:r w:rsidRPr="006716E4">
        <w:rPr>
          <w:rFonts w:ascii="Times New Roman" w:hAnsi="Times New Roman" w:cs="Times New Roman"/>
          <w:b/>
          <w:sz w:val="20"/>
        </w:rPr>
        <w:t>Resignation.</w:t>
      </w:r>
    </w:p>
    <w:p w:rsidR="000F5D58" w:rsidRPr="009D5F58" w:rsidRDefault="009D5F58" w:rsidP="00DC52A5">
      <w:pPr>
        <w:tabs>
          <w:tab w:val="left" w:pos="900"/>
        </w:tabs>
        <w:spacing w:after="0" w:line="240" w:lineRule="auto"/>
        <w:ind w:firstLine="432"/>
        <w:jc w:val="both"/>
        <w:rPr>
          <w:rFonts w:ascii="Times New Roman" w:hAnsi="Times New Roman" w:cs="Times New Roman"/>
        </w:rPr>
      </w:pPr>
      <w:r w:rsidRPr="009D5F58">
        <w:rPr>
          <w:rFonts w:ascii="Times New Roman" w:hAnsi="Times New Roman" w:cs="Times New Roman"/>
          <w:b/>
        </w:rPr>
        <w:t>18</w:t>
      </w:r>
      <w:r w:rsidR="006716E4">
        <w:rPr>
          <w:rFonts w:ascii="Times New Roman" w:hAnsi="Times New Roman" w:cs="Times New Roman"/>
          <w:b/>
        </w:rPr>
        <w:t>.</w:t>
      </w:r>
      <w:r w:rsidR="006716E4">
        <w:rPr>
          <w:rFonts w:ascii="Times New Roman" w:hAnsi="Times New Roman" w:cs="Times New Roman"/>
          <w:b/>
        </w:rPr>
        <w:tab/>
      </w:r>
      <w:r w:rsidR="000F5D58" w:rsidRPr="009D5F58">
        <w:rPr>
          <w:rFonts w:ascii="Times New Roman" w:hAnsi="Times New Roman" w:cs="Times New Roman"/>
        </w:rPr>
        <w:t>The Commissioner may resign his office by writing signed by him and delivered to the Governor-General.</w:t>
      </w:r>
    </w:p>
    <w:p w:rsidR="000F5D58" w:rsidRPr="006716E4" w:rsidRDefault="009D5F58" w:rsidP="006716E4">
      <w:pPr>
        <w:spacing w:before="120" w:after="60" w:line="240" w:lineRule="auto"/>
        <w:rPr>
          <w:rFonts w:ascii="Times New Roman" w:hAnsi="Times New Roman" w:cs="Times New Roman"/>
          <w:b/>
          <w:sz w:val="20"/>
        </w:rPr>
      </w:pPr>
      <w:r w:rsidRPr="006716E4">
        <w:rPr>
          <w:rFonts w:ascii="Times New Roman" w:hAnsi="Times New Roman" w:cs="Times New Roman"/>
          <w:b/>
          <w:sz w:val="20"/>
        </w:rPr>
        <w:t>Acting Commissioner.</w:t>
      </w:r>
    </w:p>
    <w:p w:rsidR="000F5D58" w:rsidRPr="009D5F58" w:rsidRDefault="009D5F58" w:rsidP="006716E4">
      <w:pPr>
        <w:tabs>
          <w:tab w:val="left" w:pos="1170"/>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19.</w:t>
      </w:r>
      <w:r w:rsidR="000F5D58" w:rsidRPr="009D5F58">
        <w:rPr>
          <w:rFonts w:ascii="Times New Roman" w:hAnsi="Times New Roman" w:cs="Times New Roman"/>
        </w:rPr>
        <w:t xml:space="preserve"> (</w:t>
      </w:r>
      <w:r w:rsidR="006716E4">
        <w:rPr>
          <w:rFonts w:ascii="Times New Roman" w:hAnsi="Times New Roman" w:cs="Times New Roman"/>
        </w:rPr>
        <w:t>1)</w:t>
      </w:r>
      <w:r w:rsidR="006716E4">
        <w:rPr>
          <w:rFonts w:ascii="Times New Roman" w:hAnsi="Times New Roman" w:cs="Times New Roman"/>
        </w:rPr>
        <w:tab/>
      </w:r>
      <w:r w:rsidR="000F5D58" w:rsidRPr="009D5F58">
        <w:rPr>
          <w:rFonts w:ascii="Times New Roman" w:hAnsi="Times New Roman" w:cs="Times New Roman"/>
        </w:rPr>
        <w:t>Where—</w:t>
      </w:r>
    </w:p>
    <w:p w:rsidR="000F5D58" w:rsidRPr="009D5F58" w:rsidRDefault="000F5D58" w:rsidP="00AB0169">
      <w:pPr>
        <w:spacing w:after="0" w:line="240" w:lineRule="auto"/>
        <w:ind w:left="1152" w:hanging="576"/>
        <w:jc w:val="both"/>
        <w:rPr>
          <w:rFonts w:ascii="Times New Roman" w:hAnsi="Times New Roman" w:cs="Times New Roman"/>
        </w:rPr>
      </w:pPr>
      <w:r w:rsidRPr="009D5F58">
        <w:rPr>
          <w:rFonts w:ascii="Times New Roman" w:hAnsi="Times New Roman" w:cs="Times New Roman"/>
        </w:rPr>
        <w:t>(a) there is a vacancy in the office of Commissioner, whether or not an appointment has previously been made to the office; or</w:t>
      </w:r>
    </w:p>
    <w:p w:rsidR="000F5D58" w:rsidRPr="009D5F58" w:rsidRDefault="000F5D58" w:rsidP="00AB0169">
      <w:pPr>
        <w:spacing w:after="0" w:line="240" w:lineRule="auto"/>
        <w:ind w:left="1152" w:hanging="576"/>
        <w:jc w:val="both"/>
        <w:rPr>
          <w:rFonts w:ascii="Times New Roman" w:hAnsi="Times New Roman" w:cs="Times New Roman"/>
        </w:rPr>
      </w:pPr>
      <w:r w:rsidRPr="009D5F58">
        <w:rPr>
          <w:rFonts w:ascii="Times New Roman" w:hAnsi="Times New Roman" w:cs="Times New Roman"/>
        </w:rPr>
        <w:t>(b) the Commissioner is, or is about to be, absent or, for any reason, unable to perform the functions of his office,</w:t>
      </w:r>
    </w:p>
    <w:p w:rsidR="000F5D58" w:rsidRPr="009D5F58" w:rsidRDefault="000F5D58" w:rsidP="00F4447F">
      <w:pPr>
        <w:spacing w:before="60" w:after="60" w:line="240" w:lineRule="auto"/>
        <w:jc w:val="both"/>
        <w:rPr>
          <w:rFonts w:ascii="Times New Roman" w:hAnsi="Times New Roman" w:cs="Times New Roman"/>
        </w:rPr>
      </w:pPr>
      <w:r w:rsidRPr="009D5F58">
        <w:rPr>
          <w:rFonts w:ascii="Times New Roman" w:hAnsi="Times New Roman" w:cs="Times New Roman"/>
        </w:rPr>
        <w:t>the Governor-General may appoint a person to act as the Commissioner until the filling of the vacancy or during the absence or inability.</w:t>
      </w:r>
    </w:p>
    <w:p w:rsidR="000F5D58" w:rsidRPr="009D5F58" w:rsidRDefault="000F5D58" w:rsidP="00F4447F">
      <w:pPr>
        <w:tabs>
          <w:tab w:val="left" w:pos="900"/>
        </w:tabs>
        <w:spacing w:after="60" w:line="240" w:lineRule="auto"/>
        <w:ind w:firstLine="432"/>
        <w:rPr>
          <w:rFonts w:ascii="Times New Roman" w:hAnsi="Times New Roman" w:cs="Times New Roman"/>
        </w:rPr>
      </w:pPr>
      <w:r w:rsidRPr="009D5F58">
        <w:rPr>
          <w:rFonts w:ascii="Times New Roman" w:hAnsi="Times New Roman" w:cs="Times New Roman"/>
        </w:rPr>
        <w:t>(2</w:t>
      </w:r>
      <w:r w:rsidR="006716E4">
        <w:rPr>
          <w:rFonts w:ascii="Times New Roman" w:hAnsi="Times New Roman" w:cs="Times New Roman"/>
        </w:rPr>
        <w:t>)</w:t>
      </w:r>
      <w:r w:rsidR="006716E4">
        <w:rPr>
          <w:rFonts w:ascii="Times New Roman" w:hAnsi="Times New Roman" w:cs="Times New Roman"/>
        </w:rPr>
        <w:tab/>
      </w:r>
      <w:r w:rsidRPr="009D5F58">
        <w:rPr>
          <w:rFonts w:ascii="Times New Roman" w:hAnsi="Times New Roman" w:cs="Times New Roman"/>
        </w:rPr>
        <w:t>The Governor-General may—</w:t>
      </w:r>
    </w:p>
    <w:p w:rsidR="000F5D58" w:rsidRPr="009D5F58" w:rsidRDefault="000F5D58" w:rsidP="00DC52A5">
      <w:pPr>
        <w:spacing w:after="0" w:line="240" w:lineRule="auto"/>
        <w:ind w:left="1152" w:hanging="576"/>
        <w:jc w:val="both"/>
        <w:rPr>
          <w:rFonts w:ascii="Times New Roman" w:hAnsi="Times New Roman" w:cs="Times New Roman"/>
        </w:rPr>
      </w:pPr>
      <w:r w:rsidRPr="009D5F58">
        <w:rPr>
          <w:rFonts w:ascii="Times New Roman" w:hAnsi="Times New Roman" w:cs="Times New Roman"/>
        </w:rPr>
        <w:t>(a) subject to this Act, determine the terms and conditions of appointment of an Acting Insurance Commissioner; and</w:t>
      </w:r>
    </w:p>
    <w:p w:rsidR="000F5D58" w:rsidRPr="009D5F58" w:rsidRDefault="000F5D58" w:rsidP="006716E4">
      <w:pPr>
        <w:spacing w:after="0" w:line="240" w:lineRule="auto"/>
        <w:ind w:left="1152" w:hanging="576"/>
        <w:rPr>
          <w:rFonts w:ascii="Times New Roman" w:hAnsi="Times New Roman" w:cs="Times New Roman"/>
        </w:rPr>
      </w:pPr>
      <w:r w:rsidRPr="009D5F58">
        <w:rPr>
          <w:rFonts w:ascii="Times New Roman" w:hAnsi="Times New Roman" w:cs="Times New Roman"/>
        </w:rPr>
        <w:t>(b) at any time terminate such an appointment.</w:t>
      </w:r>
    </w:p>
    <w:p w:rsidR="000F5D58" w:rsidRPr="009D5F58" w:rsidRDefault="000F5D58" w:rsidP="00AB0169">
      <w:pPr>
        <w:tabs>
          <w:tab w:val="left" w:pos="900"/>
        </w:tabs>
        <w:spacing w:before="60" w:after="0" w:line="240" w:lineRule="auto"/>
        <w:ind w:firstLine="432"/>
        <w:jc w:val="both"/>
        <w:rPr>
          <w:rFonts w:ascii="Times New Roman" w:hAnsi="Times New Roman" w:cs="Times New Roman"/>
        </w:rPr>
      </w:pPr>
      <w:r w:rsidRPr="009D5F58">
        <w:rPr>
          <w:rFonts w:ascii="Times New Roman" w:hAnsi="Times New Roman" w:cs="Times New Roman"/>
        </w:rPr>
        <w:t>(3</w:t>
      </w:r>
      <w:r w:rsidR="006716E4">
        <w:rPr>
          <w:rFonts w:ascii="Times New Roman" w:hAnsi="Times New Roman" w:cs="Times New Roman"/>
        </w:rPr>
        <w:t>)</w:t>
      </w:r>
      <w:r w:rsidR="006716E4">
        <w:rPr>
          <w:rFonts w:ascii="Times New Roman" w:hAnsi="Times New Roman" w:cs="Times New Roman"/>
        </w:rPr>
        <w:tab/>
      </w:r>
      <w:r w:rsidRPr="009D5F58">
        <w:rPr>
          <w:rFonts w:ascii="Times New Roman" w:hAnsi="Times New Roman" w:cs="Times New Roman"/>
        </w:rPr>
        <w:t>The appointment of an Acting Insurance Commissioner made in anticipation of the absence or inability of the Commissioner has effect from and including the day on which the absence or inability commences.</w:t>
      </w:r>
    </w:p>
    <w:p w:rsidR="000F5D58" w:rsidRPr="009D5F58" w:rsidRDefault="000F5D58" w:rsidP="006716E4">
      <w:pPr>
        <w:tabs>
          <w:tab w:val="left" w:pos="810"/>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6716E4">
        <w:rPr>
          <w:rFonts w:ascii="Times New Roman" w:hAnsi="Times New Roman" w:cs="Times New Roman"/>
        </w:rPr>
        <w:tab/>
      </w:r>
      <w:r w:rsidRPr="009D5F58">
        <w:rPr>
          <w:rFonts w:ascii="Times New Roman" w:hAnsi="Times New Roman" w:cs="Times New Roman"/>
        </w:rPr>
        <w:t>The appointment of an Acting Insurance Commissioner ceases to have effect if he resigns the appointment by writing under his hand addressed to the Governor-General.</w:t>
      </w:r>
    </w:p>
    <w:p w:rsidR="000F5D58" w:rsidRPr="009D5F58" w:rsidRDefault="000F5D58" w:rsidP="006716E4">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(5)</w:t>
      </w:r>
      <w:r w:rsidR="006716E4">
        <w:rPr>
          <w:rFonts w:ascii="Times New Roman" w:hAnsi="Times New Roman" w:cs="Times New Roman"/>
        </w:rPr>
        <w:tab/>
      </w:r>
      <w:r w:rsidRPr="009D5F58">
        <w:rPr>
          <w:rFonts w:ascii="Times New Roman" w:hAnsi="Times New Roman" w:cs="Times New Roman"/>
        </w:rPr>
        <w:t>Sections 11, 12, 14 and 126 apply in relation to an Acting Insurance Commissioner in like manner as they apply in relation to the Commissioner.</w:t>
      </w:r>
    </w:p>
    <w:p w:rsidR="000F5D58" w:rsidRPr="009D5F58" w:rsidRDefault="000F5D58" w:rsidP="006716E4">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(6)</w:t>
      </w:r>
      <w:r w:rsidR="006716E4">
        <w:rPr>
          <w:rFonts w:ascii="Times New Roman" w:hAnsi="Times New Roman" w:cs="Times New Roman"/>
        </w:rPr>
        <w:tab/>
      </w:r>
      <w:r w:rsidRPr="009D5F58">
        <w:rPr>
          <w:rFonts w:ascii="Times New Roman" w:hAnsi="Times New Roman" w:cs="Times New Roman"/>
        </w:rPr>
        <w:t>While the appointment of an Acting Insurance Commissioner remains in force, he has, and may exercise, all the powers and shall perform all the functions of the Commissioner.</w:t>
      </w:r>
    </w:p>
    <w:p w:rsidR="000F5D58" w:rsidRPr="009D5F58" w:rsidRDefault="000F5D58" w:rsidP="006716E4">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(7)</w:t>
      </w:r>
      <w:r w:rsidR="006716E4">
        <w:rPr>
          <w:rFonts w:ascii="Times New Roman" w:hAnsi="Times New Roman" w:cs="Times New Roman"/>
        </w:rPr>
        <w:tab/>
      </w:r>
      <w:r w:rsidRPr="009D5F58">
        <w:rPr>
          <w:rFonts w:ascii="Times New Roman" w:hAnsi="Times New Roman" w:cs="Times New Roman"/>
        </w:rPr>
        <w:t>The validity of anything done by a person appointed under this section shall not be called in question on the ground that the occasion for his appointment had not arisen or that the appointment had ceased to have effect.</w:t>
      </w:r>
    </w:p>
    <w:p w:rsidR="000F5D58" w:rsidRPr="006716E4" w:rsidRDefault="009D5F58" w:rsidP="006716E4">
      <w:pPr>
        <w:spacing w:before="120" w:after="60" w:line="240" w:lineRule="auto"/>
        <w:rPr>
          <w:rFonts w:ascii="Times New Roman" w:hAnsi="Times New Roman" w:cs="Times New Roman"/>
          <w:b/>
          <w:sz w:val="20"/>
        </w:rPr>
      </w:pPr>
      <w:r w:rsidRPr="006716E4">
        <w:rPr>
          <w:rFonts w:ascii="Times New Roman" w:hAnsi="Times New Roman" w:cs="Times New Roman"/>
          <w:b/>
          <w:sz w:val="20"/>
        </w:rPr>
        <w:t>Staff</w:t>
      </w:r>
      <w:r w:rsidR="000F5D58" w:rsidRPr="006716E4">
        <w:rPr>
          <w:rFonts w:ascii="Times New Roman" w:hAnsi="Times New Roman" w:cs="Times New Roman"/>
          <w:b/>
          <w:sz w:val="20"/>
        </w:rPr>
        <w:t>.</w:t>
      </w:r>
    </w:p>
    <w:p w:rsidR="000F5D58" w:rsidRPr="009D5F58" w:rsidRDefault="009D5F58" w:rsidP="00DC52A5">
      <w:pPr>
        <w:tabs>
          <w:tab w:val="left" w:pos="810"/>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b/>
        </w:rPr>
        <w:t>20</w:t>
      </w:r>
      <w:r w:rsidR="000F5D58" w:rsidRPr="00572211">
        <w:rPr>
          <w:rFonts w:ascii="Times New Roman" w:hAnsi="Times New Roman" w:cs="Times New Roman"/>
          <w:b/>
        </w:rPr>
        <w:t>.</w:t>
      </w:r>
      <w:r w:rsidR="006716E4">
        <w:rPr>
          <w:rFonts w:ascii="Times New Roman" w:hAnsi="Times New Roman" w:cs="Times New Roman"/>
        </w:rPr>
        <w:tab/>
      </w:r>
      <w:r w:rsidR="000F5D58" w:rsidRPr="009D5F58">
        <w:rPr>
          <w:rFonts w:ascii="Times New Roman" w:hAnsi="Times New Roman" w:cs="Times New Roman"/>
        </w:rPr>
        <w:t xml:space="preserve">The staff necessary to assist the Commissioner shall be persons employed under, or whose services are made available in accordance with arrangements made under, the </w:t>
      </w:r>
      <w:r w:rsidRPr="009D5F58">
        <w:rPr>
          <w:rFonts w:ascii="Times New Roman" w:hAnsi="Times New Roman" w:cs="Times New Roman"/>
          <w:i/>
        </w:rPr>
        <w:t xml:space="preserve">Public Service Act </w:t>
      </w:r>
      <w:r w:rsidR="000F5D58" w:rsidRPr="009D5F58">
        <w:rPr>
          <w:rFonts w:ascii="Times New Roman" w:hAnsi="Times New Roman" w:cs="Times New Roman"/>
        </w:rPr>
        <w:t>1922</w:t>
      </w:r>
      <w:r w:rsidR="006716E4">
        <w:rPr>
          <w:rFonts w:ascii="Times New Roman" w:hAnsi="Times New Roman" w:cs="Times New Roman"/>
        </w:rPr>
        <w:t>–</w:t>
      </w:r>
      <w:r w:rsidR="000F5D58" w:rsidRPr="009D5F58">
        <w:rPr>
          <w:rFonts w:ascii="Times New Roman" w:hAnsi="Times New Roman" w:cs="Times New Roman"/>
        </w:rPr>
        <w:t>1973.</w:t>
      </w:r>
    </w:p>
    <w:p w:rsidR="000F5D58" w:rsidRPr="006716E4" w:rsidRDefault="009D5F58" w:rsidP="00E65FA3">
      <w:pPr>
        <w:spacing w:before="240" w:after="0" w:line="240" w:lineRule="auto"/>
        <w:jc w:val="center"/>
        <w:rPr>
          <w:rFonts w:ascii="Times New Roman" w:hAnsi="Times New Roman" w:cs="Times New Roman"/>
          <w:sz w:val="24"/>
        </w:rPr>
      </w:pPr>
      <w:r w:rsidRPr="006716E4">
        <w:rPr>
          <w:rFonts w:ascii="Times New Roman" w:hAnsi="Times New Roman" w:cs="Times New Roman"/>
          <w:smallCaps/>
          <w:sz w:val="24"/>
        </w:rPr>
        <w:t>Part III—Authority to carry on Insurance Business</w:t>
      </w:r>
    </w:p>
    <w:p w:rsidR="000F5D58" w:rsidRPr="006716E4" w:rsidRDefault="009D5F58" w:rsidP="006716E4">
      <w:pPr>
        <w:spacing w:before="120" w:after="60" w:line="240" w:lineRule="auto"/>
        <w:rPr>
          <w:rFonts w:ascii="Times New Roman" w:hAnsi="Times New Roman" w:cs="Times New Roman"/>
          <w:b/>
          <w:sz w:val="20"/>
        </w:rPr>
      </w:pPr>
      <w:r w:rsidRPr="006716E4">
        <w:rPr>
          <w:rFonts w:ascii="Times New Roman" w:hAnsi="Times New Roman" w:cs="Times New Roman"/>
          <w:b/>
          <w:sz w:val="20"/>
        </w:rPr>
        <w:t>Certain persons not to carry on insurance business.</w:t>
      </w:r>
    </w:p>
    <w:p w:rsidR="000F5D58" w:rsidRPr="009D5F58" w:rsidRDefault="009D5F58" w:rsidP="006716E4">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21</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6716E4">
        <w:rPr>
          <w:rFonts w:ascii="Times New Roman" w:hAnsi="Times New Roman" w:cs="Times New Roman"/>
        </w:rPr>
        <w:tab/>
        <w:t>S</w:t>
      </w:r>
      <w:r w:rsidR="000F5D58" w:rsidRPr="009D5F58">
        <w:rPr>
          <w:rFonts w:ascii="Times New Roman" w:hAnsi="Times New Roman" w:cs="Times New Roman"/>
        </w:rPr>
        <w:t>ubject to this Act, a person other than a body corporate or a Lloyd</w:t>
      </w:r>
      <w:r w:rsidRPr="009D5F58">
        <w:rPr>
          <w:rFonts w:ascii="Times New Roman" w:hAnsi="Times New Roman" w:cs="Times New Roman"/>
        </w:rPr>
        <w:t>’</w:t>
      </w:r>
      <w:r w:rsidR="000F5D58" w:rsidRPr="009D5F58">
        <w:rPr>
          <w:rFonts w:ascii="Times New Roman" w:hAnsi="Times New Roman" w:cs="Times New Roman"/>
        </w:rPr>
        <w:t>s underwriter shall not, after the expiration of the period of six months after the commencement of this section, carry on insurance business.</w:t>
      </w:r>
    </w:p>
    <w:p w:rsidR="000F5D58" w:rsidRPr="009D5F58" w:rsidRDefault="000F5D58" w:rsidP="006716E4">
      <w:pPr>
        <w:spacing w:after="0" w:line="240" w:lineRule="auto"/>
        <w:ind w:firstLine="432"/>
        <w:jc w:val="both"/>
        <w:rPr>
          <w:rFonts w:ascii="Times New Roman" w:hAnsi="Times New Roman" w:cs="Times New Roman"/>
        </w:rPr>
      </w:pPr>
      <w:r w:rsidRPr="009D5F58">
        <w:rPr>
          <w:rFonts w:ascii="Times New Roman" w:hAnsi="Times New Roman" w:cs="Times New Roman"/>
        </w:rPr>
        <w:t>Penalty: One thousand dollars for each day during which the contravention continues.</w:t>
      </w:r>
    </w:p>
    <w:p w:rsidR="000F5D58" w:rsidRPr="009D5F58" w:rsidRDefault="009D5F58" w:rsidP="006716E4">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4109C2">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6716E4">
        <w:rPr>
          <w:rFonts w:ascii="Times New Roman" w:hAnsi="Times New Roman" w:cs="Times New Roman"/>
        </w:rPr>
        <w:tab/>
      </w:r>
      <w:r w:rsidRPr="009D5F58">
        <w:rPr>
          <w:rFonts w:ascii="Times New Roman" w:hAnsi="Times New Roman" w:cs="Times New Roman"/>
        </w:rPr>
        <w:t>Subject to this Act, a body corporate shall not carry on insurance business unless it is authorized under this Act to carry on insurance business.</w:t>
      </w:r>
    </w:p>
    <w:p w:rsidR="000F5D58" w:rsidRPr="009D5F58" w:rsidRDefault="000F5D58" w:rsidP="004109C2">
      <w:pPr>
        <w:spacing w:before="60" w:after="60" w:line="240" w:lineRule="auto"/>
        <w:ind w:left="864" w:hanging="432"/>
        <w:jc w:val="both"/>
        <w:rPr>
          <w:rFonts w:ascii="Times New Roman" w:hAnsi="Times New Roman" w:cs="Times New Roman"/>
        </w:rPr>
      </w:pPr>
      <w:r w:rsidRPr="009D5F58">
        <w:rPr>
          <w:rFonts w:ascii="Times New Roman" w:hAnsi="Times New Roman" w:cs="Times New Roman"/>
        </w:rPr>
        <w:t>Penalty: Ten thousand dollars for each day during which the contravention continues.</w:t>
      </w:r>
    </w:p>
    <w:p w:rsidR="000F5D58" w:rsidRPr="009D5F58" w:rsidRDefault="000F5D58" w:rsidP="004109C2">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6716E4">
        <w:rPr>
          <w:rFonts w:ascii="Times New Roman" w:hAnsi="Times New Roman" w:cs="Times New Roman"/>
        </w:rPr>
        <w:tab/>
      </w:r>
      <w:r w:rsidRPr="009D5F58">
        <w:rPr>
          <w:rFonts w:ascii="Times New Roman" w:hAnsi="Times New Roman" w:cs="Times New Roman"/>
        </w:rPr>
        <w:t>A Lloyd</w:t>
      </w:r>
      <w:r w:rsidR="009D5F58" w:rsidRPr="009D5F58">
        <w:rPr>
          <w:rFonts w:ascii="Times New Roman" w:hAnsi="Times New Roman" w:cs="Times New Roman"/>
        </w:rPr>
        <w:t>’</w:t>
      </w:r>
      <w:r w:rsidRPr="009D5F58">
        <w:rPr>
          <w:rFonts w:ascii="Times New Roman" w:hAnsi="Times New Roman" w:cs="Times New Roman"/>
        </w:rPr>
        <w:t>s underwriter shall not carry on insurance business at any time after Part VII has ceased to have effect.</w:t>
      </w:r>
    </w:p>
    <w:p w:rsidR="000F5D58" w:rsidRPr="009D5F58" w:rsidRDefault="000F5D58" w:rsidP="004109C2">
      <w:pPr>
        <w:spacing w:before="60" w:after="60" w:line="240" w:lineRule="auto"/>
        <w:ind w:firstLine="432"/>
        <w:jc w:val="both"/>
        <w:rPr>
          <w:rFonts w:ascii="Times New Roman" w:hAnsi="Times New Roman" w:cs="Times New Roman"/>
        </w:rPr>
      </w:pPr>
      <w:r w:rsidRPr="009D5F58">
        <w:rPr>
          <w:rFonts w:ascii="Times New Roman" w:hAnsi="Times New Roman" w:cs="Times New Roman"/>
        </w:rPr>
        <w:t>Penalty: One thousand dollars for each day during which the contravention continues.</w:t>
      </w:r>
    </w:p>
    <w:p w:rsidR="000F5D58" w:rsidRPr="006716E4" w:rsidRDefault="009D5F58" w:rsidP="004109C2">
      <w:pPr>
        <w:spacing w:before="120" w:after="60" w:line="240" w:lineRule="auto"/>
        <w:jc w:val="both"/>
        <w:rPr>
          <w:rFonts w:ascii="Times New Roman" w:hAnsi="Times New Roman" w:cs="Times New Roman"/>
          <w:b/>
          <w:sz w:val="20"/>
        </w:rPr>
      </w:pPr>
      <w:r w:rsidRPr="006716E4">
        <w:rPr>
          <w:rFonts w:ascii="Times New Roman" w:hAnsi="Times New Roman" w:cs="Times New Roman"/>
          <w:b/>
          <w:sz w:val="20"/>
        </w:rPr>
        <w:t>Application for authority.</w:t>
      </w:r>
    </w:p>
    <w:p w:rsidR="000F5D58" w:rsidRPr="009D5F58" w:rsidRDefault="009D5F58" w:rsidP="004109C2">
      <w:pPr>
        <w:tabs>
          <w:tab w:val="left" w:pos="1170"/>
        </w:tabs>
        <w:spacing w:after="0" w:line="240" w:lineRule="auto"/>
        <w:ind w:firstLine="432"/>
        <w:jc w:val="both"/>
        <w:rPr>
          <w:rFonts w:ascii="Times New Roman" w:hAnsi="Times New Roman" w:cs="Times New Roman"/>
        </w:rPr>
      </w:pPr>
      <w:r w:rsidRPr="009D5F58">
        <w:rPr>
          <w:rFonts w:ascii="Times New Roman" w:hAnsi="Times New Roman" w:cs="Times New Roman"/>
          <w:b/>
        </w:rPr>
        <w:t>22</w:t>
      </w:r>
      <w:r w:rsidR="000F5D58" w:rsidRPr="00572211">
        <w:rPr>
          <w:rFonts w:ascii="Times New Roman" w:hAnsi="Times New Roman" w:cs="Times New Roman"/>
          <w:b/>
        </w:rPr>
        <w:t>.</w:t>
      </w:r>
      <w:r w:rsidR="000F5D58" w:rsidRPr="00572211">
        <w:rPr>
          <w:rFonts w:ascii="Times New Roman" w:hAnsi="Times New Roman" w:cs="Times New Roman"/>
        </w:rPr>
        <w:t xml:space="preserve"> </w:t>
      </w:r>
      <w:r w:rsidR="000F5D58" w:rsidRPr="009D5F58">
        <w:rPr>
          <w:rFonts w:ascii="Times New Roman" w:hAnsi="Times New Roman" w:cs="Times New Roman"/>
        </w:rPr>
        <w:t>(1)</w:t>
      </w:r>
      <w:r w:rsidR="006716E4">
        <w:rPr>
          <w:rFonts w:ascii="Times New Roman" w:hAnsi="Times New Roman" w:cs="Times New Roman"/>
        </w:rPr>
        <w:tab/>
        <w:t>A</w:t>
      </w:r>
      <w:r w:rsidR="000F5D58" w:rsidRPr="009D5F58">
        <w:rPr>
          <w:rFonts w:ascii="Times New Roman" w:hAnsi="Times New Roman" w:cs="Times New Roman"/>
        </w:rPr>
        <w:t xml:space="preserve"> body corporate may make art application to the Commissioner for an authority to carry on insurance business.</w:t>
      </w:r>
    </w:p>
    <w:p w:rsidR="000F5D58" w:rsidRPr="009D5F58" w:rsidRDefault="000F5D58" w:rsidP="004109C2">
      <w:pPr>
        <w:tabs>
          <w:tab w:val="left" w:pos="806"/>
        </w:tabs>
        <w:spacing w:before="60" w:after="60" w:line="240" w:lineRule="auto"/>
        <w:ind w:firstLine="432"/>
        <w:jc w:val="both"/>
        <w:rPr>
          <w:rFonts w:ascii="Times New Roman" w:hAnsi="Times New Roman" w:cs="Times New Roman"/>
        </w:rPr>
      </w:pPr>
      <w:r w:rsidRPr="009D5F58">
        <w:rPr>
          <w:rFonts w:ascii="Times New Roman" w:hAnsi="Times New Roman" w:cs="Times New Roman"/>
        </w:rPr>
        <w:t>(2)</w:t>
      </w:r>
      <w:r w:rsidR="006716E4">
        <w:rPr>
          <w:rFonts w:ascii="Times New Roman" w:hAnsi="Times New Roman" w:cs="Times New Roman"/>
        </w:rPr>
        <w:tab/>
      </w:r>
      <w:r w:rsidRPr="009D5F58">
        <w:rPr>
          <w:rFonts w:ascii="Times New Roman" w:hAnsi="Times New Roman" w:cs="Times New Roman"/>
        </w:rPr>
        <w:t>The application shall be in writing signed by not less than two directors of the body corporate, or, if there is only one director, by that director, and. shall specify—</w:t>
      </w:r>
    </w:p>
    <w:p w:rsidR="000F5D58" w:rsidRPr="009D5F58" w:rsidRDefault="000F5D58" w:rsidP="004109C2">
      <w:pPr>
        <w:spacing w:after="0" w:line="240" w:lineRule="auto"/>
        <w:ind w:left="1152" w:hanging="576"/>
        <w:jc w:val="both"/>
        <w:rPr>
          <w:rFonts w:ascii="Times New Roman" w:hAnsi="Times New Roman" w:cs="Times New Roman"/>
        </w:rPr>
      </w:pPr>
      <w:r w:rsidRPr="009D5F58">
        <w:rPr>
          <w:rFonts w:ascii="Times New Roman" w:hAnsi="Times New Roman" w:cs="Times New Roman"/>
        </w:rPr>
        <w:t>(a) the name of the body corporate:</w:t>
      </w:r>
    </w:p>
    <w:p w:rsidR="000F5D58" w:rsidRPr="009D5F58" w:rsidRDefault="000F5D58" w:rsidP="004109C2">
      <w:pPr>
        <w:spacing w:after="0" w:line="240" w:lineRule="auto"/>
        <w:ind w:left="1152" w:hanging="576"/>
        <w:jc w:val="both"/>
        <w:rPr>
          <w:rFonts w:ascii="Times New Roman" w:hAnsi="Times New Roman" w:cs="Times New Roman"/>
        </w:rPr>
      </w:pPr>
      <w:r w:rsidRPr="009D5F58">
        <w:rPr>
          <w:rFonts w:ascii="Times New Roman" w:hAnsi="Times New Roman" w:cs="Times New Roman"/>
        </w:rPr>
        <w:t>(b) the date and place of incorporation of the body corporate;</w:t>
      </w:r>
    </w:p>
    <w:p w:rsidR="000F5D58" w:rsidRPr="009D5F58" w:rsidRDefault="000F5D58" w:rsidP="004109C2">
      <w:pPr>
        <w:spacing w:after="0" w:line="240" w:lineRule="auto"/>
        <w:ind w:left="1152" w:hanging="576"/>
        <w:jc w:val="both"/>
        <w:rPr>
          <w:rFonts w:ascii="Times New Roman" w:hAnsi="Times New Roman" w:cs="Times New Roman"/>
        </w:rPr>
      </w:pPr>
      <w:r w:rsidRPr="009D5F58">
        <w:rPr>
          <w:rFonts w:ascii="Times New Roman" w:hAnsi="Times New Roman" w:cs="Times New Roman"/>
        </w:rPr>
        <w:t>(c) if the body corporate is incorporated in Australia, the address of its registered office;</w:t>
      </w:r>
    </w:p>
    <w:p w:rsidR="000F5D58" w:rsidRPr="009D5F58" w:rsidRDefault="000F5D58" w:rsidP="004109C2">
      <w:pPr>
        <w:spacing w:after="0" w:line="240" w:lineRule="auto"/>
        <w:ind w:left="1152" w:hanging="576"/>
        <w:jc w:val="both"/>
        <w:rPr>
          <w:rFonts w:ascii="Times New Roman" w:hAnsi="Times New Roman" w:cs="Times New Roman"/>
        </w:rPr>
      </w:pPr>
      <w:r w:rsidRPr="009D5F58">
        <w:rPr>
          <w:rFonts w:ascii="Times New Roman" w:hAnsi="Times New Roman" w:cs="Times New Roman"/>
        </w:rPr>
        <w:t>(d) if the body corporate is not incorporated in Australia, the address of its head office and also the address of its chief office in Australia;</w:t>
      </w:r>
    </w:p>
    <w:p w:rsidR="000F5D58" w:rsidRPr="009D5F58" w:rsidRDefault="000F5D58" w:rsidP="004109C2">
      <w:pPr>
        <w:spacing w:after="0" w:line="240" w:lineRule="auto"/>
        <w:ind w:left="1152" w:hanging="576"/>
        <w:jc w:val="both"/>
        <w:rPr>
          <w:rFonts w:ascii="Times New Roman" w:hAnsi="Times New Roman" w:cs="Times New Roman"/>
        </w:rPr>
      </w:pPr>
      <w:r w:rsidRPr="009D5F58">
        <w:rPr>
          <w:rFonts w:ascii="Times New Roman" w:hAnsi="Times New Roman" w:cs="Times New Roman"/>
        </w:rPr>
        <w:t>(e) if the body corporate is registered as a foreign company under the law of a State or Territory, the name of each. State or Territory in which it is so registered and the date of the registration;</w:t>
      </w:r>
    </w:p>
    <w:p w:rsidR="000F5D58" w:rsidRPr="009D5F58" w:rsidRDefault="000F5D58" w:rsidP="004109C2">
      <w:pPr>
        <w:spacing w:after="0" w:line="240" w:lineRule="auto"/>
        <w:ind w:left="1152" w:hanging="576"/>
        <w:jc w:val="both"/>
        <w:rPr>
          <w:rFonts w:ascii="Times New Roman" w:hAnsi="Times New Roman" w:cs="Times New Roman"/>
        </w:rPr>
      </w:pPr>
      <w:r w:rsidRPr="009D5F58">
        <w:rPr>
          <w:rFonts w:ascii="Times New Roman" w:hAnsi="Times New Roman" w:cs="Times New Roman"/>
        </w:rPr>
        <w:t>(f) the name and address of each director of the body corporate;</w:t>
      </w:r>
    </w:p>
    <w:p w:rsidR="000F5D58" w:rsidRPr="009D5F58" w:rsidRDefault="000F5D58" w:rsidP="004109C2">
      <w:pPr>
        <w:spacing w:after="0" w:line="240" w:lineRule="auto"/>
        <w:ind w:left="1152" w:hanging="576"/>
        <w:jc w:val="both"/>
        <w:rPr>
          <w:rFonts w:ascii="Times New Roman" w:hAnsi="Times New Roman" w:cs="Times New Roman"/>
        </w:rPr>
      </w:pPr>
      <w:r w:rsidRPr="009D5F58">
        <w:rPr>
          <w:rFonts w:ascii="Times New Roman" w:hAnsi="Times New Roman" w:cs="Times New Roman"/>
        </w:rPr>
        <w:t>(g) the period in respect of which the last accounts of the body corporate were made up;</w:t>
      </w:r>
    </w:p>
    <w:p w:rsidR="000F5D58" w:rsidRPr="009D5F58" w:rsidRDefault="000F5D58" w:rsidP="004109C2">
      <w:pPr>
        <w:spacing w:after="0" w:line="240" w:lineRule="auto"/>
        <w:ind w:left="1152" w:hanging="576"/>
        <w:jc w:val="both"/>
        <w:rPr>
          <w:rFonts w:ascii="Times New Roman" w:hAnsi="Times New Roman" w:cs="Times New Roman"/>
        </w:rPr>
      </w:pPr>
      <w:r w:rsidRPr="009D5F58">
        <w:rPr>
          <w:rFonts w:ascii="Times New Roman" w:hAnsi="Times New Roman" w:cs="Times New Roman"/>
        </w:rPr>
        <w:t>(h) the class or classes of insurance business that the body corporate carries on or proposes to carry on in Australia;</w:t>
      </w:r>
    </w:p>
    <w:p w:rsidR="000F5D58" w:rsidRPr="009D5F58" w:rsidRDefault="000F5D58" w:rsidP="004109C2">
      <w:pPr>
        <w:spacing w:after="0" w:line="240" w:lineRule="auto"/>
        <w:ind w:left="1152" w:hanging="576"/>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particulars of business other than insurance business that the body corporate carries on or proposes to carry on in Australia;</w:t>
      </w:r>
    </w:p>
    <w:p w:rsidR="000F5D58" w:rsidRPr="009D5F58" w:rsidRDefault="000F5D58" w:rsidP="004109C2">
      <w:pPr>
        <w:spacing w:after="60" w:line="240" w:lineRule="auto"/>
        <w:ind w:left="1152" w:hanging="576"/>
        <w:jc w:val="both"/>
        <w:rPr>
          <w:rFonts w:ascii="Times New Roman" w:hAnsi="Times New Roman" w:cs="Times New Roman"/>
        </w:rPr>
      </w:pPr>
      <w:r w:rsidRPr="009D5F58">
        <w:rPr>
          <w:rFonts w:ascii="Times New Roman" w:hAnsi="Times New Roman" w:cs="Times New Roman"/>
        </w:rPr>
        <w:t>(j) if the body corporate has a share capital—</w:t>
      </w:r>
    </w:p>
    <w:p w:rsidR="000F5D58" w:rsidRPr="009D5F58" w:rsidRDefault="000F5D58" w:rsidP="004109C2">
      <w:pPr>
        <w:spacing w:after="0" w:line="240" w:lineRule="auto"/>
        <w:ind w:left="1872"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the amount of its nominal share capital;</w:t>
      </w:r>
    </w:p>
    <w:p w:rsidR="000F5D58" w:rsidRPr="009D5F58" w:rsidRDefault="000F5D58" w:rsidP="004109C2">
      <w:pPr>
        <w:spacing w:after="0" w:line="240" w:lineRule="auto"/>
        <w:ind w:left="1872" w:hanging="432"/>
        <w:jc w:val="both"/>
        <w:rPr>
          <w:rFonts w:ascii="Times New Roman" w:hAnsi="Times New Roman" w:cs="Times New Roman"/>
        </w:rPr>
      </w:pPr>
      <w:r w:rsidRPr="009D5F58">
        <w:rPr>
          <w:rFonts w:ascii="Times New Roman" w:hAnsi="Times New Roman" w:cs="Times New Roman"/>
        </w:rPr>
        <w:t>(ii) the aggregate of the nominal amounts of its shares allotted for cash; and</w:t>
      </w:r>
    </w:p>
    <w:p w:rsidR="000F5D58" w:rsidRPr="009D5F58" w:rsidRDefault="000F5D58" w:rsidP="004109C2">
      <w:pPr>
        <w:spacing w:after="0" w:line="240" w:lineRule="auto"/>
        <w:ind w:left="1872" w:hanging="432"/>
        <w:jc w:val="both"/>
        <w:rPr>
          <w:rFonts w:ascii="Times New Roman" w:hAnsi="Times New Roman" w:cs="Times New Roman"/>
        </w:rPr>
      </w:pPr>
      <w:r w:rsidRPr="009D5F58">
        <w:rPr>
          <w:rFonts w:ascii="Times New Roman" w:hAnsi="Times New Roman" w:cs="Times New Roman"/>
        </w:rPr>
        <w:t>(iii) the amount of its paid-up capital;</w:t>
      </w:r>
    </w:p>
    <w:p w:rsidR="000F5D58" w:rsidRPr="009D5F58" w:rsidRDefault="000F5D58" w:rsidP="004109C2">
      <w:pPr>
        <w:spacing w:before="60" w:after="60" w:line="240" w:lineRule="auto"/>
        <w:ind w:left="1152" w:hanging="576"/>
        <w:jc w:val="both"/>
        <w:rPr>
          <w:rFonts w:ascii="Times New Roman" w:hAnsi="Times New Roman" w:cs="Times New Roman"/>
        </w:rPr>
      </w:pPr>
      <w:r w:rsidRPr="009D5F58">
        <w:rPr>
          <w:rFonts w:ascii="Times New Roman" w:hAnsi="Times New Roman" w:cs="Times New Roman"/>
        </w:rPr>
        <w:t>(k) if the body corporate is not incorporated in Australia—</w:t>
      </w:r>
    </w:p>
    <w:p w:rsidR="000F5D58" w:rsidRPr="009D5F58" w:rsidRDefault="000F5D58" w:rsidP="004109C2">
      <w:pPr>
        <w:spacing w:after="0" w:line="240" w:lineRule="auto"/>
        <w:ind w:left="1872"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whether it carries on any business of insurance in a place outside Australia and, if so, whether it is complying in all respects with the law of that place relating to the carrying on of that business and has so complied during the preceding period of five years; and</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35211B">
      <w:pPr>
        <w:spacing w:after="0" w:line="240" w:lineRule="auto"/>
        <w:ind w:left="1872" w:hanging="432"/>
        <w:jc w:val="both"/>
        <w:rPr>
          <w:rFonts w:ascii="Times New Roman" w:hAnsi="Times New Roman" w:cs="Times New Roman"/>
        </w:rPr>
      </w:pPr>
      <w:r w:rsidRPr="009D5F58">
        <w:rPr>
          <w:rFonts w:ascii="Times New Roman" w:hAnsi="Times New Roman" w:cs="Times New Roman"/>
        </w:rPr>
        <w:t>(ii) whether it has, within the preceding period of five years, made an application under the law of some place outside Australia for or with respect to the grant of authority to carry on any such business in that place and, if so, whether it was granted the authority;</w:t>
      </w:r>
    </w:p>
    <w:p w:rsidR="000F5D58" w:rsidRPr="009D5F58" w:rsidRDefault="00B41D0E" w:rsidP="004109C2">
      <w:pPr>
        <w:spacing w:before="60" w:after="0" w:line="240" w:lineRule="auto"/>
        <w:ind w:left="1152" w:hanging="576"/>
        <w:jc w:val="both"/>
        <w:rPr>
          <w:rFonts w:ascii="Times New Roman" w:hAnsi="Times New Roman" w:cs="Times New Roman"/>
        </w:rPr>
      </w:pPr>
      <w:r>
        <w:rPr>
          <w:rFonts w:ascii="Times New Roman" w:hAnsi="Times New Roman" w:cs="Times New Roman"/>
        </w:rPr>
        <w:t>(</w:t>
      </w:r>
      <w:r w:rsidR="00912BC3">
        <w:rPr>
          <w:rFonts w:ascii="Times New Roman" w:hAnsi="Times New Roman" w:cs="Times New Roman"/>
        </w:rPr>
        <w:t>l</w:t>
      </w:r>
      <w:r w:rsidR="000F5D58" w:rsidRPr="009D5F58">
        <w:rPr>
          <w:rFonts w:ascii="Times New Roman" w:hAnsi="Times New Roman" w:cs="Times New Roman"/>
        </w:rPr>
        <w:t>) the name of a bank that the body corporate intends to notify as its principal banker for the purposes of section 119 if it is granted an authority; and</w:t>
      </w:r>
    </w:p>
    <w:p w:rsidR="000F5D58" w:rsidRPr="009D5F58" w:rsidRDefault="000F5D58" w:rsidP="0035211B">
      <w:pPr>
        <w:spacing w:after="0" w:line="240" w:lineRule="auto"/>
        <w:ind w:left="1152" w:hanging="576"/>
        <w:jc w:val="both"/>
        <w:rPr>
          <w:rFonts w:ascii="Times New Roman" w:hAnsi="Times New Roman" w:cs="Times New Roman"/>
        </w:rPr>
      </w:pPr>
      <w:r w:rsidRPr="009D5F58">
        <w:rPr>
          <w:rFonts w:ascii="Times New Roman" w:hAnsi="Times New Roman" w:cs="Times New Roman"/>
        </w:rPr>
        <w:t>(m) such other matters, including matters relating to the assets and liabilities of the body corporate and its ability to meet its obligations, as are prescribed.</w:t>
      </w:r>
    </w:p>
    <w:p w:rsidR="000F5D58" w:rsidRPr="009D5F58" w:rsidRDefault="000F5D58" w:rsidP="00B41D0E">
      <w:pPr>
        <w:tabs>
          <w:tab w:val="left" w:pos="806"/>
        </w:tabs>
        <w:spacing w:before="60" w:after="60" w:line="240" w:lineRule="auto"/>
        <w:ind w:firstLine="432"/>
        <w:jc w:val="both"/>
        <w:rPr>
          <w:rFonts w:ascii="Times New Roman" w:hAnsi="Times New Roman" w:cs="Times New Roman"/>
        </w:rPr>
      </w:pPr>
      <w:r w:rsidRPr="009D5F58">
        <w:rPr>
          <w:rFonts w:ascii="Times New Roman" w:hAnsi="Times New Roman" w:cs="Times New Roman"/>
        </w:rPr>
        <w:t>(3)</w:t>
      </w:r>
      <w:r w:rsidR="0035211B">
        <w:rPr>
          <w:rFonts w:ascii="Times New Roman" w:hAnsi="Times New Roman" w:cs="Times New Roman"/>
        </w:rPr>
        <w:tab/>
      </w:r>
      <w:r w:rsidRPr="009D5F58">
        <w:rPr>
          <w:rFonts w:ascii="Times New Roman" w:hAnsi="Times New Roman" w:cs="Times New Roman"/>
        </w:rPr>
        <w:t>The application shall be accompanied by—</w:t>
      </w:r>
    </w:p>
    <w:p w:rsidR="000F5D58" w:rsidRPr="009D5F58" w:rsidRDefault="000F5D58" w:rsidP="0035211B">
      <w:pPr>
        <w:spacing w:after="0" w:line="240" w:lineRule="auto"/>
        <w:ind w:left="1152" w:hanging="576"/>
        <w:jc w:val="both"/>
        <w:rPr>
          <w:rFonts w:ascii="Times New Roman" w:hAnsi="Times New Roman" w:cs="Times New Roman"/>
        </w:rPr>
      </w:pPr>
      <w:r w:rsidRPr="009D5F58">
        <w:rPr>
          <w:rFonts w:ascii="Times New Roman" w:hAnsi="Times New Roman" w:cs="Times New Roman"/>
        </w:rPr>
        <w:t>(a) a copy of the Act, charter, deed of settlement, memorandum of association or other document by which the body corporate is constituted;</w:t>
      </w:r>
    </w:p>
    <w:p w:rsidR="000F5D58" w:rsidRPr="009D5F58" w:rsidRDefault="000F5D58" w:rsidP="0035211B">
      <w:pPr>
        <w:spacing w:after="0" w:line="240" w:lineRule="auto"/>
        <w:ind w:left="1152" w:hanging="576"/>
        <w:jc w:val="both"/>
        <w:rPr>
          <w:rFonts w:ascii="Times New Roman" w:hAnsi="Times New Roman" w:cs="Times New Roman"/>
        </w:rPr>
      </w:pPr>
      <w:r w:rsidRPr="009D5F58">
        <w:rPr>
          <w:rFonts w:ascii="Times New Roman" w:hAnsi="Times New Roman" w:cs="Times New Roman"/>
        </w:rPr>
        <w:t>(b) a copy of the articles of association or other rules of the body corporate; and</w:t>
      </w:r>
    </w:p>
    <w:p w:rsidR="000F5D58" w:rsidRPr="009D5F58" w:rsidRDefault="000F5D58" w:rsidP="0035211B">
      <w:pPr>
        <w:spacing w:after="0" w:line="240" w:lineRule="auto"/>
        <w:ind w:left="1152" w:hanging="576"/>
        <w:jc w:val="both"/>
        <w:rPr>
          <w:rFonts w:ascii="Times New Roman" w:hAnsi="Times New Roman" w:cs="Times New Roman"/>
        </w:rPr>
      </w:pPr>
      <w:r w:rsidRPr="009D5F58">
        <w:rPr>
          <w:rFonts w:ascii="Times New Roman" w:hAnsi="Times New Roman" w:cs="Times New Roman"/>
        </w:rPr>
        <w:t>(c) such other documents (if any) as are prescribed.</w:t>
      </w:r>
    </w:p>
    <w:p w:rsidR="000F5D58" w:rsidRPr="009D5F58" w:rsidRDefault="000F5D58" w:rsidP="00B41D0E">
      <w:pPr>
        <w:tabs>
          <w:tab w:val="left" w:pos="806"/>
        </w:tabs>
        <w:spacing w:before="60" w:after="0" w:line="240" w:lineRule="auto"/>
        <w:ind w:firstLine="432"/>
        <w:jc w:val="both"/>
        <w:rPr>
          <w:rFonts w:ascii="Times New Roman" w:hAnsi="Times New Roman" w:cs="Times New Roman"/>
        </w:rPr>
      </w:pPr>
      <w:r w:rsidRPr="009D5F58">
        <w:rPr>
          <w:rFonts w:ascii="Times New Roman" w:hAnsi="Times New Roman" w:cs="Times New Roman"/>
        </w:rPr>
        <w:t>(4)</w:t>
      </w:r>
      <w:r w:rsidR="0035211B">
        <w:rPr>
          <w:rFonts w:ascii="Times New Roman" w:hAnsi="Times New Roman" w:cs="Times New Roman"/>
        </w:rPr>
        <w:tab/>
      </w:r>
      <w:r w:rsidRPr="009D5F58">
        <w:rPr>
          <w:rFonts w:ascii="Times New Roman" w:hAnsi="Times New Roman" w:cs="Times New Roman"/>
        </w:rPr>
        <w:t>Where a body corporate has made an application under this section for an authority to carry on insurance business and, before an authority is granted or refused, a change occurs in the particulars specified in the application or in the matters contained in a document required to accompany the application, the body corporate shall, within fourteen days after the occurrence of the change, give to the Commissioner notice in writing signed by a director and specifying particulars of the change.</w:t>
      </w:r>
    </w:p>
    <w:p w:rsidR="000F5D58" w:rsidRPr="009D5F58" w:rsidRDefault="000F5D58" w:rsidP="0035211B">
      <w:pPr>
        <w:tabs>
          <w:tab w:val="left" w:pos="806"/>
        </w:tabs>
        <w:spacing w:after="60" w:line="240" w:lineRule="auto"/>
        <w:ind w:firstLine="432"/>
        <w:jc w:val="both"/>
        <w:rPr>
          <w:rFonts w:ascii="Times New Roman" w:hAnsi="Times New Roman" w:cs="Times New Roman"/>
        </w:rPr>
      </w:pPr>
      <w:r w:rsidRPr="009D5F58">
        <w:rPr>
          <w:rFonts w:ascii="Times New Roman" w:hAnsi="Times New Roman" w:cs="Times New Roman"/>
        </w:rPr>
        <w:t>(5)</w:t>
      </w:r>
      <w:r w:rsidR="0035211B">
        <w:rPr>
          <w:rFonts w:ascii="Times New Roman" w:hAnsi="Times New Roman" w:cs="Times New Roman"/>
        </w:rPr>
        <w:tab/>
      </w:r>
      <w:r w:rsidRPr="009D5F58">
        <w:rPr>
          <w:rFonts w:ascii="Times New Roman" w:hAnsi="Times New Roman" w:cs="Times New Roman"/>
        </w:rPr>
        <w:t>A body corporate shall not—</w:t>
      </w:r>
    </w:p>
    <w:p w:rsidR="000F5D58" w:rsidRPr="009D5F58" w:rsidRDefault="000F5D58" w:rsidP="0035211B">
      <w:pPr>
        <w:spacing w:after="0" w:line="240" w:lineRule="auto"/>
        <w:ind w:left="1152" w:hanging="576"/>
        <w:jc w:val="both"/>
        <w:rPr>
          <w:rFonts w:ascii="Times New Roman" w:hAnsi="Times New Roman" w:cs="Times New Roman"/>
        </w:rPr>
      </w:pPr>
      <w:r w:rsidRPr="009D5F58">
        <w:rPr>
          <w:rFonts w:ascii="Times New Roman" w:hAnsi="Times New Roman" w:cs="Times New Roman"/>
        </w:rPr>
        <w:t>(a) make an application under this section; or</w:t>
      </w:r>
    </w:p>
    <w:p w:rsidR="0035211B" w:rsidRDefault="000F5D58" w:rsidP="0035211B">
      <w:pPr>
        <w:spacing w:after="0" w:line="240" w:lineRule="auto"/>
        <w:ind w:left="1152" w:hanging="576"/>
        <w:jc w:val="both"/>
        <w:rPr>
          <w:rFonts w:ascii="Times New Roman" w:hAnsi="Times New Roman" w:cs="Times New Roman"/>
        </w:rPr>
      </w:pPr>
      <w:r w:rsidRPr="009D5F58">
        <w:rPr>
          <w:rFonts w:ascii="Times New Roman" w:hAnsi="Times New Roman" w:cs="Times New Roman"/>
        </w:rPr>
        <w:t>(b) give to the Commissioner a notice under sub-section (4),</w:t>
      </w:r>
    </w:p>
    <w:p w:rsidR="000F5D58" w:rsidRPr="009D5F58" w:rsidRDefault="000F5D58" w:rsidP="00B41D0E">
      <w:pPr>
        <w:spacing w:before="60" w:after="60" w:line="240" w:lineRule="auto"/>
        <w:jc w:val="both"/>
        <w:rPr>
          <w:rFonts w:ascii="Times New Roman" w:hAnsi="Times New Roman" w:cs="Times New Roman"/>
        </w:rPr>
      </w:pPr>
      <w:r w:rsidRPr="009D5F58">
        <w:rPr>
          <w:rFonts w:ascii="Times New Roman" w:hAnsi="Times New Roman" w:cs="Times New Roman"/>
        </w:rPr>
        <w:t>that is false or misleading in a material particular.</w:t>
      </w:r>
    </w:p>
    <w:p w:rsidR="000F5D58" w:rsidRPr="009D5F58" w:rsidRDefault="000F5D58" w:rsidP="00B41D0E">
      <w:pPr>
        <w:spacing w:before="60" w:after="0" w:line="240" w:lineRule="auto"/>
        <w:ind w:firstLine="432"/>
        <w:jc w:val="both"/>
        <w:rPr>
          <w:rFonts w:ascii="Times New Roman" w:hAnsi="Times New Roman" w:cs="Times New Roman"/>
        </w:rPr>
      </w:pPr>
      <w:r w:rsidRPr="009D5F58">
        <w:rPr>
          <w:rFonts w:ascii="Times New Roman" w:hAnsi="Times New Roman" w:cs="Times New Roman"/>
        </w:rPr>
        <w:t>Penalty: Ten thousand, dollars.</w:t>
      </w:r>
    </w:p>
    <w:p w:rsidR="000F5D58" w:rsidRPr="0035211B" w:rsidRDefault="009D5F58" w:rsidP="0035211B">
      <w:pPr>
        <w:spacing w:before="120" w:after="60" w:line="240" w:lineRule="auto"/>
        <w:rPr>
          <w:rFonts w:ascii="Times New Roman" w:hAnsi="Times New Roman" w:cs="Times New Roman"/>
          <w:b/>
          <w:sz w:val="20"/>
        </w:rPr>
      </w:pPr>
      <w:r w:rsidRPr="0035211B">
        <w:rPr>
          <w:rFonts w:ascii="Times New Roman" w:hAnsi="Times New Roman" w:cs="Times New Roman"/>
          <w:b/>
          <w:sz w:val="20"/>
        </w:rPr>
        <w:t>Authority to commence carrying on insurance business.</w:t>
      </w:r>
    </w:p>
    <w:p w:rsidR="000F5D58" w:rsidRPr="009D5F58" w:rsidRDefault="009D5F58" w:rsidP="0035211B">
      <w:pPr>
        <w:tabs>
          <w:tab w:val="left" w:pos="907"/>
          <w:tab w:val="left" w:pos="994"/>
        </w:tabs>
        <w:spacing w:after="60" w:line="240" w:lineRule="auto"/>
        <w:ind w:firstLine="432"/>
        <w:jc w:val="both"/>
        <w:rPr>
          <w:rFonts w:ascii="Times New Roman" w:hAnsi="Times New Roman" w:cs="Times New Roman"/>
        </w:rPr>
      </w:pPr>
      <w:r w:rsidRPr="009D5F58">
        <w:rPr>
          <w:rFonts w:ascii="Times New Roman" w:hAnsi="Times New Roman" w:cs="Times New Roman"/>
          <w:b/>
        </w:rPr>
        <w:t>23</w:t>
      </w:r>
      <w:r w:rsidR="000F5D58" w:rsidRPr="00572211">
        <w:rPr>
          <w:rFonts w:ascii="Times New Roman" w:hAnsi="Times New Roman" w:cs="Times New Roman"/>
          <w:b/>
        </w:rPr>
        <w:t>.</w:t>
      </w:r>
      <w:r w:rsidR="0035211B">
        <w:rPr>
          <w:rFonts w:ascii="Times New Roman" w:hAnsi="Times New Roman" w:cs="Times New Roman"/>
        </w:rPr>
        <w:tab/>
      </w:r>
      <w:r w:rsidR="000F5D58" w:rsidRPr="009D5F58">
        <w:rPr>
          <w:rFonts w:ascii="Times New Roman" w:hAnsi="Times New Roman" w:cs="Times New Roman"/>
        </w:rPr>
        <w:t>Where an application is made in accordance with section 22 by a body corporate (not being a body corporate that carries on insurance business in Australia and carried on such business before 9th December, 1971), the Treasurer may grant, to the body corporate an authority to carry on insurance business if he is satisfied that—</w:t>
      </w:r>
    </w:p>
    <w:p w:rsidR="000F5D58" w:rsidRPr="009D5F58" w:rsidRDefault="000F5D58" w:rsidP="0035211B">
      <w:pPr>
        <w:spacing w:after="0" w:line="240" w:lineRule="auto"/>
        <w:ind w:left="1152" w:hanging="576"/>
        <w:jc w:val="both"/>
        <w:rPr>
          <w:rFonts w:ascii="Times New Roman" w:hAnsi="Times New Roman" w:cs="Times New Roman"/>
        </w:rPr>
      </w:pPr>
      <w:r w:rsidRPr="009D5F58">
        <w:rPr>
          <w:rFonts w:ascii="Times New Roman" w:hAnsi="Times New Roman" w:cs="Times New Roman"/>
        </w:rPr>
        <w:t>(a) the body corporate has a paid-up share capital of not less than Two hundred thousand dollars or, where the body corporate does not have a share capital, has assets the value of which is not less than Two hundred thousand dollars;</w:t>
      </w:r>
    </w:p>
    <w:p w:rsidR="000F5D58" w:rsidRPr="009D5F58" w:rsidRDefault="000F5D58" w:rsidP="0035211B">
      <w:pPr>
        <w:spacing w:after="0" w:line="240" w:lineRule="auto"/>
        <w:ind w:left="1152" w:hanging="576"/>
        <w:jc w:val="both"/>
        <w:rPr>
          <w:rFonts w:ascii="Times New Roman" w:hAnsi="Times New Roman" w:cs="Times New Roman"/>
        </w:rPr>
      </w:pPr>
      <w:r w:rsidRPr="009D5F58">
        <w:rPr>
          <w:rFonts w:ascii="Times New Roman" w:hAnsi="Times New Roman" w:cs="Times New Roman"/>
        </w:rPr>
        <w:t>(b) where the body corporate is incorporated in Australia—the value of the assets of the body corporate exceeds the amount of its liabilities by not less than One hundred thousand dollars;</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35211B">
      <w:pPr>
        <w:spacing w:after="0" w:line="240" w:lineRule="auto"/>
        <w:ind w:left="1152" w:hanging="576"/>
        <w:jc w:val="both"/>
        <w:rPr>
          <w:rFonts w:ascii="Times New Roman" w:hAnsi="Times New Roman" w:cs="Times New Roman"/>
        </w:rPr>
      </w:pPr>
      <w:r w:rsidRPr="009D5F58">
        <w:rPr>
          <w:rFonts w:ascii="Times New Roman" w:hAnsi="Times New Roman" w:cs="Times New Roman"/>
        </w:rPr>
        <w:t>(c) the value of the assets in Australia of the body corporate exceeds the amount of its liabilities in Australia by not less than One hundred thousand dollars;</w:t>
      </w:r>
    </w:p>
    <w:p w:rsidR="000F5D58" w:rsidRPr="009D5F58" w:rsidRDefault="000F5D58" w:rsidP="0035211B">
      <w:pPr>
        <w:spacing w:after="0" w:line="240" w:lineRule="auto"/>
        <w:ind w:left="1152" w:hanging="576"/>
        <w:jc w:val="both"/>
        <w:rPr>
          <w:rFonts w:ascii="Times New Roman" w:hAnsi="Times New Roman" w:cs="Times New Roman"/>
        </w:rPr>
      </w:pPr>
      <w:r w:rsidRPr="009D5F58">
        <w:rPr>
          <w:rFonts w:ascii="Times New Roman" w:hAnsi="Times New Roman" w:cs="Times New Roman"/>
        </w:rPr>
        <w:t>(d) the body corporate has arrangements for reinsurance approved by the Commissioner under section 34 or has been granted an exemption under that section;</w:t>
      </w:r>
    </w:p>
    <w:p w:rsidR="000F5D58" w:rsidRPr="009D5F58" w:rsidRDefault="000F5D58" w:rsidP="0035211B">
      <w:pPr>
        <w:spacing w:after="0" w:line="240" w:lineRule="auto"/>
        <w:ind w:left="1152" w:hanging="576"/>
        <w:jc w:val="both"/>
        <w:rPr>
          <w:rFonts w:ascii="Times New Roman" w:hAnsi="Times New Roman" w:cs="Times New Roman"/>
        </w:rPr>
      </w:pPr>
      <w:r w:rsidRPr="009D5F58">
        <w:rPr>
          <w:rFonts w:ascii="Times New Roman" w:hAnsi="Times New Roman" w:cs="Times New Roman"/>
        </w:rPr>
        <w:t>(e) the body corporate is, and is likely to continue to be, able to meet its liabilities;</w:t>
      </w:r>
    </w:p>
    <w:p w:rsidR="000F5D58" w:rsidRPr="009D5F58" w:rsidRDefault="000F5D58" w:rsidP="0035211B">
      <w:pPr>
        <w:spacing w:after="0" w:line="240" w:lineRule="auto"/>
        <w:ind w:left="1152" w:hanging="576"/>
        <w:jc w:val="both"/>
        <w:rPr>
          <w:rFonts w:ascii="Times New Roman" w:hAnsi="Times New Roman" w:cs="Times New Roman"/>
        </w:rPr>
      </w:pPr>
      <w:r w:rsidRPr="009D5F58">
        <w:rPr>
          <w:rFonts w:ascii="Times New Roman" w:hAnsi="Times New Roman" w:cs="Times New Roman"/>
        </w:rPr>
        <w:t>(f) the body corporate is, and is likely to continue to be, able to comply with such of the provisions of this Act as are applicable to it; and</w:t>
      </w:r>
    </w:p>
    <w:p w:rsidR="000F5D58" w:rsidRPr="009D5F58" w:rsidRDefault="000F5D58" w:rsidP="0035211B">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(g) unless the period of two years after the date of the commencement of section 21 has expired or, where a longer period, not exceeding five years after that date, is prescribed for the purposes of section 9 of the </w:t>
      </w:r>
      <w:r w:rsidR="009D5F58" w:rsidRPr="009D5F58">
        <w:rPr>
          <w:rFonts w:ascii="Times New Roman" w:hAnsi="Times New Roman" w:cs="Times New Roman"/>
          <w:i/>
        </w:rPr>
        <w:t xml:space="preserve">Insurance </w:t>
      </w:r>
      <w:r w:rsidRPr="009D5F58">
        <w:rPr>
          <w:rFonts w:ascii="Times New Roman" w:hAnsi="Times New Roman" w:cs="Times New Roman"/>
        </w:rPr>
        <w:t>(</w:t>
      </w:r>
      <w:r w:rsidR="009D5F58" w:rsidRPr="009D5F58">
        <w:rPr>
          <w:rFonts w:ascii="Times New Roman" w:hAnsi="Times New Roman" w:cs="Times New Roman"/>
          <w:i/>
        </w:rPr>
        <w:t>Deposits</w:t>
      </w:r>
      <w:r w:rsidRPr="009D5F58">
        <w:rPr>
          <w:rFonts w:ascii="Times New Roman" w:hAnsi="Times New Roman" w:cs="Times New Roman"/>
        </w:rPr>
        <w:t>)</w:t>
      </w:r>
      <w:r w:rsidR="009D5F58" w:rsidRPr="009D5F58">
        <w:rPr>
          <w:rFonts w:ascii="Times New Roman" w:hAnsi="Times New Roman" w:cs="Times New Roman"/>
          <w:i/>
        </w:rPr>
        <w:t xml:space="preserve"> Act </w:t>
      </w:r>
      <w:r w:rsidRPr="009D5F58">
        <w:rPr>
          <w:rFonts w:ascii="Times New Roman" w:hAnsi="Times New Roman" w:cs="Times New Roman"/>
        </w:rPr>
        <w:t>1932</w:t>
      </w:r>
      <w:r w:rsidR="0035211B">
        <w:rPr>
          <w:rFonts w:ascii="Times New Roman" w:hAnsi="Times New Roman" w:cs="Times New Roman"/>
        </w:rPr>
        <w:t>–</w:t>
      </w:r>
      <w:r w:rsidRPr="009D5F58">
        <w:rPr>
          <w:rFonts w:ascii="Times New Roman" w:hAnsi="Times New Roman" w:cs="Times New Roman"/>
        </w:rPr>
        <w:t>1973 before the expiration of the first-mentioned period, that longer period has expired, the body corporate is not failing to comply with the provisions of that Act with respect to the lodging of deposits with the Treasurer.</w:t>
      </w:r>
    </w:p>
    <w:p w:rsidR="000F5D58" w:rsidRPr="0035211B" w:rsidRDefault="009D5F58" w:rsidP="0035211B">
      <w:pPr>
        <w:spacing w:before="120" w:after="60" w:line="240" w:lineRule="auto"/>
        <w:jc w:val="both"/>
        <w:rPr>
          <w:rFonts w:ascii="Times New Roman" w:hAnsi="Times New Roman" w:cs="Times New Roman"/>
          <w:b/>
          <w:sz w:val="20"/>
        </w:rPr>
      </w:pPr>
      <w:r w:rsidRPr="0035211B">
        <w:rPr>
          <w:rFonts w:ascii="Times New Roman" w:hAnsi="Times New Roman" w:cs="Times New Roman"/>
          <w:b/>
          <w:sz w:val="20"/>
        </w:rPr>
        <w:t>Authority to carry on insurance business for body corporate that carried on insurance business before 9th December 1971</w:t>
      </w:r>
      <w:r w:rsidR="000F5D58" w:rsidRPr="0035211B">
        <w:rPr>
          <w:rFonts w:ascii="Times New Roman" w:hAnsi="Times New Roman" w:cs="Times New Roman"/>
          <w:b/>
          <w:sz w:val="20"/>
        </w:rPr>
        <w:t>.</w:t>
      </w:r>
    </w:p>
    <w:p w:rsidR="000F5D58" w:rsidRPr="009D5F58" w:rsidRDefault="009D5F58" w:rsidP="00606D30">
      <w:pPr>
        <w:tabs>
          <w:tab w:val="left" w:pos="907"/>
          <w:tab w:val="left" w:pos="994"/>
        </w:tabs>
        <w:spacing w:after="60" w:line="240" w:lineRule="auto"/>
        <w:ind w:firstLine="432"/>
        <w:jc w:val="both"/>
        <w:rPr>
          <w:rFonts w:ascii="Times New Roman" w:hAnsi="Times New Roman" w:cs="Times New Roman"/>
        </w:rPr>
      </w:pPr>
      <w:r w:rsidRPr="009D5F58">
        <w:rPr>
          <w:rFonts w:ascii="Times New Roman" w:hAnsi="Times New Roman" w:cs="Times New Roman"/>
          <w:b/>
        </w:rPr>
        <w:t>24</w:t>
      </w:r>
      <w:r w:rsidR="000F5D58" w:rsidRPr="00572211">
        <w:rPr>
          <w:rFonts w:ascii="Times New Roman" w:hAnsi="Times New Roman" w:cs="Times New Roman"/>
          <w:b/>
        </w:rPr>
        <w:t>.</w:t>
      </w:r>
      <w:r w:rsidR="0035211B">
        <w:rPr>
          <w:rFonts w:ascii="Times New Roman" w:hAnsi="Times New Roman" w:cs="Times New Roman"/>
        </w:rPr>
        <w:tab/>
      </w:r>
      <w:r w:rsidR="000F5D58" w:rsidRPr="009D5F58">
        <w:rPr>
          <w:rFonts w:ascii="Times New Roman" w:hAnsi="Times New Roman" w:cs="Times New Roman"/>
        </w:rPr>
        <w:t>Where an application is made in accordance with section 22 by a body corporate to which section 23 does not apply, the Commissioner may grant to the body corporate an authority to carry on insurance business if he is satisfied that—</w:t>
      </w:r>
    </w:p>
    <w:p w:rsidR="000F5D58" w:rsidRPr="009D5F58" w:rsidRDefault="000F5D58" w:rsidP="00606D30">
      <w:pPr>
        <w:spacing w:after="0" w:line="240" w:lineRule="auto"/>
        <w:ind w:left="1152" w:hanging="576"/>
        <w:jc w:val="both"/>
        <w:rPr>
          <w:rFonts w:ascii="Times New Roman" w:hAnsi="Times New Roman" w:cs="Times New Roman"/>
        </w:rPr>
      </w:pPr>
      <w:r w:rsidRPr="009D5F58">
        <w:rPr>
          <w:rFonts w:ascii="Times New Roman" w:hAnsi="Times New Roman" w:cs="Times New Roman"/>
        </w:rPr>
        <w:t>(a) the body corporate has a paid-up share capital of not less than Two hundred thousand dollars or, where the body corporate does not have a share capital, has assets the value of which is not less than Two hundred thousand dollars;</w:t>
      </w:r>
    </w:p>
    <w:p w:rsidR="000F5D58" w:rsidRPr="009D5F58" w:rsidRDefault="000F5D58" w:rsidP="00606D30">
      <w:pPr>
        <w:spacing w:after="60" w:line="240" w:lineRule="auto"/>
        <w:ind w:left="1152" w:hanging="576"/>
        <w:jc w:val="both"/>
        <w:rPr>
          <w:rFonts w:ascii="Times New Roman" w:hAnsi="Times New Roman" w:cs="Times New Roman"/>
        </w:rPr>
      </w:pPr>
      <w:r w:rsidRPr="009D5F58">
        <w:rPr>
          <w:rFonts w:ascii="Times New Roman" w:hAnsi="Times New Roman" w:cs="Times New Roman"/>
        </w:rPr>
        <w:t>(b) where the body corporate is incorporated in Australia—the value of the assets of the body corporate exceeds the amount of its liabilities by not less than—</w:t>
      </w:r>
    </w:p>
    <w:p w:rsidR="000F5D58" w:rsidRPr="009D5F58" w:rsidRDefault="000F5D58" w:rsidP="0035211B">
      <w:pPr>
        <w:spacing w:after="0" w:line="240" w:lineRule="auto"/>
        <w:ind w:left="1872"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One hundred thousand dollars; or</w:t>
      </w:r>
    </w:p>
    <w:p w:rsidR="000F5D58" w:rsidRPr="009D5F58" w:rsidRDefault="000F5D58" w:rsidP="0035211B">
      <w:pPr>
        <w:spacing w:after="0" w:line="240" w:lineRule="auto"/>
        <w:ind w:left="1872" w:hanging="432"/>
        <w:jc w:val="both"/>
        <w:rPr>
          <w:rFonts w:ascii="Times New Roman" w:hAnsi="Times New Roman" w:cs="Times New Roman"/>
        </w:rPr>
      </w:pPr>
      <w:r w:rsidRPr="009D5F58">
        <w:rPr>
          <w:rFonts w:ascii="Times New Roman" w:hAnsi="Times New Roman" w:cs="Times New Roman"/>
        </w:rPr>
        <w:t>(ii) fifteen per centum of its premium income during its financial year last preceding the financial year in which the application is made,</w:t>
      </w:r>
    </w:p>
    <w:p w:rsidR="000F5D58" w:rsidRPr="009D5F58" w:rsidRDefault="000F5D58" w:rsidP="00B41D0E">
      <w:pPr>
        <w:spacing w:before="60" w:after="60" w:line="240" w:lineRule="auto"/>
        <w:ind w:left="1152"/>
        <w:jc w:val="both"/>
        <w:rPr>
          <w:rFonts w:ascii="Times New Roman" w:hAnsi="Times New Roman" w:cs="Times New Roman"/>
        </w:rPr>
      </w:pPr>
      <w:r w:rsidRPr="009D5F58">
        <w:rPr>
          <w:rFonts w:ascii="Times New Roman" w:hAnsi="Times New Roman" w:cs="Times New Roman"/>
        </w:rPr>
        <w:t>whichever is the greater;</w:t>
      </w:r>
    </w:p>
    <w:p w:rsidR="000F5D58" w:rsidRPr="009D5F58" w:rsidRDefault="000F5D58" w:rsidP="00DC52A5">
      <w:pPr>
        <w:spacing w:after="0" w:line="240" w:lineRule="auto"/>
        <w:ind w:left="1152" w:hanging="576"/>
        <w:jc w:val="both"/>
        <w:rPr>
          <w:rFonts w:ascii="Times New Roman" w:hAnsi="Times New Roman" w:cs="Times New Roman"/>
        </w:rPr>
      </w:pPr>
      <w:r w:rsidRPr="009D5F58">
        <w:rPr>
          <w:rFonts w:ascii="Times New Roman" w:hAnsi="Times New Roman" w:cs="Times New Roman"/>
        </w:rPr>
        <w:t>(c) the value of the assets in Australia of the body corporate exceeds the amount of its liabilities in Australia by not less than—</w:t>
      </w:r>
    </w:p>
    <w:p w:rsidR="000F5D58" w:rsidRPr="009D5F58" w:rsidRDefault="000F5D58" w:rsidP="00B41D0E">
      <w:pPr>
        <w:spacing w:before="60" w:after="0" w:line="240" w:lineRule="auto"/>
        <w:ind w:left="1872"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One hundred thousand dollars; or</w:t>
      </w:r>
    </w:p>
    <w:p w:rsidR="000F5D58" w:rsidRPr="009D5F58" w:rsidRDefault="000F5D58" w:rsidP="0035211B">
      <w:pPr>
        <w:spacing w:after="0" w:line="240" w:lineRule="auto"/>
        <w:ind w:left="1872" w:hanging="432"/>
        <w:jc w:val="both"/>
        <w:rPr>
          <w:rFonts w:ascii="Times New Roman" w:hAnsi="Times New Roman" w:cs="Times New Roman"/>
        </w:rPr>
      </w:pPr>
      <w:r w:rsidRPr="009D5F58">
        <w:rPr>
          <w:rFonts w:ascii="Times New Roman" w:hAnsi="Times New Roman" w:cs="Times New Roman"/>
        </w:rPr>
        <w:t>(ii) fifteen per centum of its premium income in Australia during its financial year last preceding the financial year in which the application is made,</w:t>
      </w:r>
    </w:p>
    <w:p w:rsidR="000F5D58" w:rsidRPr="009D5F58" w:rsidRDefault="000F5D58" w:rsidP="00B41D0E">
      <w:pPr>
        <w:spacing w:before="60" w:after="60" w:line="240" w:lineRule="auto"/>
        <w:ind w:left="1152"/>
        <w:jc w:val="both"/>
        <w:rPr>
          <w:rFonts w:ascii="Times New Roman" w:hAnsi="Times New Roman" w:cs="Times New Roman"/>
        </w:rPr>
      </w:pPr>
      <w:r w:rsidRPr="009D5F58">
        <w:rPr>
          <w:rFonts w:ascii="Times New Roman" w:hAnsi="Times New Roman" w:cs="Times New Roman"/>
        </w:rPr>
        <w:t>whichever is the greater;</w:t>
      </w:r>
    </w:p>
    <w:p w:rsidR="000F5D58" w:rsidRPr="009D5F58" w:rsidRDefault="000F5D58" w:rsidP="005B626D">
      <w:pPr>
        <w:spacing w:after="0" w:line="240" w:lineRule="auto"/>
        <w:ind w:left="1152" w:hanging="576"/>
        <w:jc w:val="both"/>
        <w:rPr>
          <w:rFonts w:ascii="Times New Roman" w:hAnsi="Times New Roman" w:cs="Times New Roman"/>
        </w:rPr>
      </w:pPr>
      <w:r w:rsidRPr="009D5F58">
        <w:rPr>
          <w:rFonts w:ascii="Times New Roman" w:hAnsi="Times New Roman" w:cs="Times New Roman"/>
        </w:rPr>
        <w:t>(d) the body corporate has arrangements for reinsurance approved by the Commissioner under section 34 or has been granted an exemption under that section;</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B41D0E">
      <w:pPr>
        <w:spacing w:after="0" w:line="240" w:lineRule="auto"/>
        <w:ind w:left="1152" w:hanging="576"/>
        <w:jc w:val="both"/>
        <w:rPr>
          <w:rFonts w:ascii="Times New Roman" w:hAnsi="Times New Roman" w:cs="Times New Roman"/>
        </w:rPr>
      </w:pPr>
      <w:r w:rsidRPr="009D5F58">
        <w:rPr>
          <w:rFonts w:ascii="Times New Roman" w:hAnsi="Times New Roman" w:cs="Times New Roman"/>
        </w:rPr>
        <w:t>(e) the body corporate is, and is likely to continue to be, able to meet its liabilities;</w:t>
      </w:r>
    </w:p>
    <w:p w:rsidR="000F5D58" w:rsidRPr="009D5F58" w:rsidRDefault="000F5D58" w:rsidP="00B41D0E">
      <w:pPr>
        <w:spacing w:after="0" w:line="240" w:lineRule="auto"/>
        <w:ind w:left="1152" w:hanging="576"/>
        <w:jc w:val="both"/>
        <w:rPr>
          <w:rFonts w:ascii="Times New Roman" w:hAnsi="Times New Roman" w:cs="Times New Roman"/>
        </w:rPr>
      </w:pPr>
      <w:r w:rsidRPr="009D5F58">
        <w:rPr>
          <w:rFonts w:ascii="Times New Roman" w:hAnsi="Times New Roman" w:cs="Times New Roman"/>
        </w:rPr>
        <w:t>(f) the body corporate is, and is likely to continue to be, able to comply with such of the provisions of this Act as are applicable to it; and</w:t>
      </w:r>
    </w:p>
    <w:p w:rsidR="000F5D58" w:rsidRPr="009D5F58" w:rsidRDefault="000F5D58" w:rsidP="00B41D0E">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(g) unless the period of two years after the date of commencement of section 21 has expired or, where a longer period, not exceeding five years after that date, is prescribed for the purposes of section 9 of the </w:t>
      </w:r>
      <w:r w:rsidR="009D5F58" w:rsidRPr="009D5F58">
        <w:rPr>
          <w:rFonts w:ascii="Times New Roman" w:hAnsi="Times New Roman" w:cs="Times New Roman"/>
          <w:i/>
        </w:rPr>
        <w:t xml:space="preserve">Insurance </w:t>
      </w:r>
      <w:r w:rsidRPr="009D5F58">
        <w:rPr>
          <w:rFonts w:ascii="Times New Roman" w:hAnsi="Times New Roman" w:cs="Times New Roman"/>
        </w:rPr>
        <w:t>(</w:t>
      </w:r>
      <w:r w:rsidR="009D5F58" w:rsidRPr="009D5F58">
        <w:rPr>
          <w:rFonts w:ascii="Times New Roman" w:hAnsi="Times New Roman" w:cs="Times New Roman"/>
          <w:i/>
        </w:rPr>
        <w:t>Deposits</w:t>
      </w:r>
      <w:r w:rsidRPr="009D5F58">
        <w:rPr>
          <w:rFonts w:ascii="Times New Roman" w:hAnsi="Times New Roman" w:cs="Times New Roman"/>
        </w:rPr>
        <w:t>)</w:t>
      </w:r>
      <w:r w:rsidR="009D5F58" w:rsidRPr="009D5F58">
        <w:rPr>
          <w:rFonts w:ascii="Times New Roman" w:hAnsi="Times New Roman" w:cs="Times New Roman"/>
          <w:i/>
        </w:rPr>
        <w:t xml:space="preserve"> Act </w:t>
      </w:r>
      <w:r w:rsidRPr="009D5F58">
        <w:rPr>
          <w:rFonts w:ascii="Times New Roman" w:hAnsi="Times New Roman" w:cs="Times New Roman"/>
        </w:rPr>
        <w:t>1932</w:t>
      </w:r>
      <w:r w:rsidR="0035211B">
        <w:rPr>
          <w:rFonts w:ascii="Times New Roman" w:hAnsi="Times New Roman" w:cs="Times New Roman"/>
        </w:rPr>
        <w:t>–</w:t>
      </w:r>
      <w:r w:rsidRPr="009D5F58">
        <w:rPr>
          <w:rFonts w:ascii="Times New Roman" w:hAnsi="Times New Roman" w:cs="Times New Roman"/>
        </w:rPr>
        <w:t>1973 before the expiration of the first-mentioned period, that longer period has expired, the body corporate is not failing to comply with the provisions of that Act with respect to the lodging of deposits with the Treasurer.</w:t>
      </w:r>
    </w:p>
    <w:p w:rsidR="000F5D58" w:rsidRPr="0035211B" w:rsidRDefault="009D5F58" w:rsidP="00B41D0E">
      <w:pPr>
        <w:spacing w:before="120" w:after="60" w:line="240" w:lineRule="auto"/>
        <w:jc w:val="both"/>
        <w:rPr>
          <w:rFonts w:ascii="Times New Roman" w:hAnsi="Times New Roman" w:cs="Times New Roman"/>
          <w:b/>
          <w:sz w:val="20"/>
        </w:rPr>
      </w:pPr>
      <w:r w:rsidRPr="0035211B">
        <w:rPr>
          <w:rFonts w:ascii="Times New Roman" w:hAnsi="Times New Roman" w:cs="Times New Roman"/>
          <w:b/>
          <w:sz w:val="20"/>
        </w:rPr>
        <w:t>Special provision for certain bodies corporate that carried on business before 9th December, 1971, in respect of period of two years.</w:t>
      </w:r>
    </w:p>
    <w:p w:rsidR="000F5D58" w:rsidRPr="009D5F58" w:rsidRDefault="009D5F58" w:rsidP="00B41D0E">
      <w:pPr>
        <w:tabs>
          <w:tab w:val="left" w:pos="1170"/>
        </w:tabs>
        <w:spacing w:after="60" w:line="240" w:lineRule="auto"/>
        <w:ind w:firstLine="432"/>
        <w:jc w:val="both"/>
        <w:rPr>
          <w:rFonts w:ascii="Times New Roman" w:hAnsi="Times New Roman" w:cs="Times New Roman"/>
        </w:rPr>
      </w:pPr>
      <w:r w:rsidRPr="009D5F58">
        <w:rPr>
          <w:rFonts w:ascii="Times New Roman" w:hAnsi="Times New Roman" w:cs="Times New Roman"/>
          <w:b/>
        </w:rPr>
        <w:t>25</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35211B">
        <w:rPr>
          <w:rFonts w:ascii="Times New Roman" w:hAnsi="Times New Roman" w:cs="Times New Roman"/>
        </w:rPr>
        <w:tab/>
        <w:t>W</w:t>
      </w:r>
      <w:r w:rsidR="000F5D58" w:rsidRPr="009D5F58">
        <w:rPr>
          <w:rFonts w:ascii="Times New Roman" w:hAnsi="Times New Roman" w:cs="Times New Roman"/>
        </w:rPr>
        <w:t>here an application is made in accordance with section 22 by a body corporate to which section 23 does not apply, the Commissioner may grant to the body corporate an authority to carry on insurance business if he is satisfied as to the matters referred to in paragraphs 24(d), (e), (f) and (g) and considers that, within the period of two years after the date on. which the application was made, the body corporate is likely to have—</w:t>
      </w:r>
    </w:p>
    <w:p w:rsidR="000F5D58" w:rsidRPr="009D5F58" w:rsidRDefault="000F5D58" w:rsidP="00B41D0E">
      <w:pPr>
        <w:spacing w:after="0" w:line="240" w:lineRule="auto"/>
        <w:ind w:left="1152" w:hanging="576"/>
        <w:jc w:val="both"/>
        <w:rPr>
          <w:rFonts w:ascii="Times New Roman" w:hAnsi="Times New Roman" w:cs="Times New Roman"/>
        </w:rPr>
      </w:pPr>
      <w:r w:rsidRPr="009D5F58">
        <w:rPr>
          <w:rFonts w:ascii="Times New Roman" w:hAnsi="Times New Roman" w:cs="Times New Roman"/>
        </w:rPr>
        <w:t>(a) a paid-up share capital of not less than. Two hundred thousand dollars or, where the body corporate does not have a share capital, assets the value of which is not less than Two hundred thousand dollars;</w:t>
      </w:r>
    </w:p>
    <w:p w:rsidR="000F5D58" w:rsidRPr="009D5F58" w:rsidRDefault="000F5D58" w:rsidP="00B41D0E">
      <w:pPr>
        <w:spacing w:after="60" w:line="240" w:lineRule="auto"/>
        <w:ind w:left="1152" w:hanging="576"/>
        <w:jc w:val="both"/>
        <w:rPr>
          <w:rFonts w:ascii="Times New Roman" w:hAnsi="Times New Roman" w:cs="Times New Roman"/>
        </w:rPr>
      </w:pPr>
      <w:r w:rsidRPr="009D5F58">
        <w:rPr>
          <w:rFonts w:ascii="Times New Roman" w:hAnsi="Times New Roman" w:cs="Times New Roman"/>
        </w:rPr>
        <w:t>(b) where the body corporate is incorporated in Australia—assets, the value of which exceeds the amount of its liabilities by not less than—</w:t>
      </w:r>
    </w:p>
    <w:p w:rsidR="000F5D58" w:rsidRPr="009D5F58" w:rsidRDefault="000F5D58" w:rsidP="00B41D0E">
      <w:pPr>
        <w:spacing w:after="0" w:line="240" w:lineRule="auto"/>
        <w:ind w:left="1872"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One hundred thousand dollars; or</w:t>
      </w:r>
    </w:p>
    <w:p w:rsidR="000F5D58" w:rsidRPr="009D5F58" w:rsidRDefault="000F5D58" w:rsidP="00B41D0E">
      <w:pPr>
        <w:spacing w:after="0" w:line="240" w:lineRule="auto"/>
        <w:ind w:left="1872" w:hanging="432"/>
        <w:jc w:val="both"/>
        <w:rPr>
          <w:rFonts w:ascii="Times New Roman" w:hAnsi="Times New Roman" w:cs="Times New Roman"/>
        </w:rPr>
      </w:pPr>
      <w:r w:rsidRPr="009D5F58">
        <w:rPr>
          <w:rFonts w:ascii="Times New Roman" w:hAnsi="Times New Roman" w:cs="Times New Roman"/>
        </w:rPr>
        <w:t>(ii) fifteen per centum of its premium income during its last preceding financial year,</w:t>
      </w:r>
    </w:p>
    <w:p w:rsidR="000F5D58" w:rsidRPr="009D5F58" w:rsidRDefault="000F5D58" w:rsidP="00B41D0E">
      <w:pPr>
        <w:spacing w:before="60" w:after="60" w:line="240" w:lineRule="auto"/>
        <w:ind w:left="1152"/>
        <w:jc w:val="both"/>
        <w:rPr>
          <w:rFonts w:ascii="Times New Roman" w:hAnsi="Times New Roman" w:cs="Times New Roman"/>
        </w:rPr>
      </w:pPr>
      <w:r w:rsidRPr="009D5F58">
        <w:rPr>
          <w:rFonts w:ascii="Times New Roman" w:hAnsi="Times New Roman" w:cs="Times New Roman"/>
        </w:rPr>
        <w:t>whichever is the greater; and</w:t>
      </w:r>
    </w:p>
    <w:p w:rsidR="000F5D58" w:rsidRPr="009D5F58" w:rsidRDefault="000F5D58" w:rsidP="00B41D0E">
      <w:pPr>
        <w:spacing w:after="60" w:line="240" w:lineRule="auto"/>
        <w:ind w:left="1152" w:hanging="576"/>
        <w:jc w:val="both"/>
        <w:rPr>
          <w:rFonts w:ascii="Times New Roman" w:hAnsi="Times New Roman" w:cs="Times New Roman"/>
        </w:rPr>
      </w:pPr>
      <w:r w:rsidRPr="009D5F58">
        <w:rPr>
          <w:rFonts w:ascii="Times New Roman" w:hAnsi="Times New Roman" w:cs="Times New Roman"/>
        </w:rPr>
        <w:t>(c) assets in Australia the value of which exceeds the amount of its liabilities in Australia by not less than—</w:t>
      </w:r>
    </w:p>
    <w:p w:rsidR="000F5D58" w:rsidRPr="009D5F58" w:rsidRDefault="000F5D58" w:rsidP="00B41D0E">
      <w:pPr>
        <w:spacing w:after="0" w:line="240" w:lineRule="auto"/>
        <w:ind w:left="1872"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One hundred thousand dollars; or</w:t>
      </w:r>
    </w:p>
    <w:p w:rsidR="000F5D58" w:rsidRPr="009D5F58" w:rsidRDefault="000F5D58" w:rsidP="00B41D0E">
      <w:pPr>
        <w:spacing w:after="0" w:line="240" w:lineRule="auto"/>
        <w:ind w:left="1872" w:hanging="432"/>
        <w:jc w:val="both"/>
        <w:rPr>
          <w:rFonts w:ascii="Times New Roman" w:hAnsi="Times New Roman" w:cs="Times New Roman"/>
        </w:rPr>
      </w:pPr>
      <w:r w:rsidRPr="009D5F58">
        <w:rPr>
          <w:rFonts w:ascii="Times New Roman" w:hAnsi="Times New Roman" w:cs="Times New Roman"/>
        </w:rPr>
        <w:t>(ii) fifteen per centum of its premium income in Australia during its last preceding financial year,</w:t>
      </w:r>
    </w:p>
    <w:p w:rsidR="000F5D58" w:rsidRPr="009D5F58" w:rsidRDefault="000F5D58" w:rsidP="00B41D0E">
      <w:pPr>
        <w:spacing w:before="60" w:after="60" w:line="240" w:lineRule="auto"/>
        <w:ind w:left="1152"/>
        <w:jc w:val="both"/>
        <w:rPr>
          <w:rFonts w:ascii="Times New Roman" w:hAnsi="Times New Roman" w:cs="Times New Roman"/>
        </w:rPr>
      </w:pPr>
      <w:r w:rsidRPr="009D5F58">
        <w:rPr>
          <w:rFonts w:ascii="Times New Roman" w:hAnsi="Times New Roman" w:cs="Times New Roman"/>
        </w:rPr>
        <w:t>whichever is the greater.</w:t>
      </w:r>
    </w:p>
    <w:p w:rsidR="000F5D58" w:rsidRPr="009D5F58" w:rsidRDefault="000F5D58" w:rsidP="00B41D0E">
      <w:pPr>
        <w:tabs>
          <w:tab w:val="left" w:pos="806"/>
        </w:tabs>
        <w:spacing w:after="60" w:line="240" w:lineRule="auto"/>
        <w:ind w:firstLine="432"/>
        <w:jc w:val="both"/>
        <w:rPr>
          <w:rFonts w:ascii="Times New Roman" w:hAnsi="Times New Roman" w:cs="Times New Roman"/>
        </w:rPr>
      </w:pPr>
      <w:r w:rsidRPr="009D5F58">
        <w:rPr>
          <w:rFonts w:ascii="Times New Roman" w:hAnsi="Times New Roman" w:cs="Times New Roman"/>
        </w:rPr>
        <w:t>(2)</w:t>
      </w:r>
      <w:r w:rsidR="00B41D0E">
        <w:rPr>
          <w:rFonts w:ascii="Times New Roman" w:hAnsi="Times New Roman" w:cs="Times New Roman"/>
        </w:rPr>
        <w:tab/>
      </w:r>
      <w:r w:rsidRPr="009D5F58">
        <w:rPr>
          <w:rFonts w:ascii="Times New Roman" w:hAnsi="Times New Roman" w:cs="Times New Roman"/>
        </w:rPr>
        <w:t>An authority granted to a body corporate under sub-section (1) is not subject to the conditions referred to in paragraphs 29(a), (b), (c) and (d) until—</w:t>
      </w:r>
    </w:p>
    <w:p w:rsidR="000F5D58" w:rsidRPr="009D5F58" w:rsidRDefault="000F5D58" w:rsidP="00B41D0E">
      <w:pPr>
        <w:spacing w:after="0" w:line="240" w:lineRule="auto"/>
        <w:ind w:left="1152" w:hanging="576"/>
        <w:jc w:val="both"/>
        <w:rPr>
          <w:rFonts w:ascii="Times New Roman" w:hAnsi="Times New Roman" w:cs="Times New Roman"/>
        </w:rPr>
      </w:pPr>
      <w:r w:rsidRPr="009D5F58">
        <w:rPr>
          <w:rFonts w:ascii="Times New Roman" w:hAnsi="Times New Roman" w:cs="Times New Roman"/>
        </w:rPr>
        <w:t>(a) the expiration of the period of two years referred to in sub</w:t>
      </w:r>
      <w:r w:rsidR="00DC5BEF">
        <w:rPr>
          <w:rFonts w:ascii="Times New Roman" w:hAnsi="Times New Roman" w:cs="Times New Roman"/>
        </w:rPr>
        <w:t>-</w:t>
      </w:r>
      <w:r w:rsidRPr="009D5F58">
        <w:rPr>
          <w:rFonts w:ascii="Times New Roman" w:hAnsi="Times New Roman" w:cs="Times New Roman"/>
        </w:rPr>
        <w:t>section (1);</w:t>
      </w:r>
    </w:p>
    <w:p w:rsidR="000F5D58" w:rsidRPr="009D5F58" w:rsidRDefault="000F5D58" w:rsidP="00B41D0E">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(b) if the Commissioner specifies in </w:t>
      </w:r>
      <w:r w:rsidR="00B41D0E">
        <w:rPr>
          <w:rFonts w:ascii="Times New Roman" w:hAnsi="Times New Roman" w:cs="Times New Roman"/>
        </w:rPr>
        <w:t>the authority a shorter period—</w:t>
      </w:r>
      <w:r w:rsidRPr="009D5F58">
        <w:rPr>
          <w:rFonts w:ascii="Times New Roman" w:hAnsi="Times New Roman" w:cs="Times New Roman"/>
        </w:rPr>
        <w:t>the expiration of that shorter period; or</w:t>
      </w:r>
    </w:p>
    <w:p w:rsidR="00EB1351" w:rsidRDefault="000F5D58" w:rsidP="00B41D0E">
      <w:pPr>
        <w:spacing w:after="0" w:line="240" w:lineRule="auto"/>
        <w:ind w:left="1152" w:hanging="576"/>
        <w:jc w:val="both"/>
        <w:rPr>
          <w:rFonts w:ascii="Times New Roman" w:hAnsi="Times New Roman" w:cs="Times New Roman"/>
        </w:rPr>
      </w:pPr>
      <w:r w:rsidRPr="009D5F58">
        <w:rPr>
          <w:rFonts w:ascii="Times New Roman" w:hAnsi="Times New Roman" w:cs="Times New Roman"/>
        </w:rPr>
        <w:t>(c) the body corporate satisfies those conditions,</w:t>
      </w:r>
    </w:p>
    <w:p w:rsidR="000F5D58" w:rsidRPr="009D5F58" w:rsidRDefault="000F5D58" w:rsidP="00EB1351">
      <w:pPr>
        <w:spacing w:after="0" w:line="240" w:lineRule="auto"/>
        <w:jc w:val="both"/>
        <w:rPr>
          <w:rFonts w:ascii="Times New Roman" w:hAnsi="Times New Roman" w:cs="Times New Roman"/>
        </w:rPr>
      </w:pPr>
      <w:r w:rsidRPr="009D5F58">
        <w:rPr>
          <w:rFonts w:ascii="Times New Roman" w:hAnsi="Times New Roman" w:cs="Times New Roman"/>
        </w:rPr>
        <w:t>whichever first occurs</w:t>
      </w:r>
    </w:p>
    <w:p w:rsidR="000F5D58" w:rsidRPr="009D5F58" w:rsidRDefault="009D5F58" w:rsidP="00B41D0E">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B41D0E" w:rsidRDefault="009D5F58" w:rsidP="005B626D">
      <w:pPr>
        <w:spacing w:after="60" w:line="240" w:lineRule="auto"/>
        <w:jc w:val="both"/>
        <w:rPr>
          <w:rFonts w:ascii="Times New Roman" w:hAnsi="Times New Roman" w:cs="Times New Roman"/>
          <w:b/>
          <w:sz w:val="20"/>
        </w:rPr>
      </w:pPr>
      <w:r w:rsidRPr="00B41D0E">
        <w:rPr>
          <w:rFonts w:ascii="Times New Roman" w:hAnsi="Times New Roman" w:cs="Times New Roman"/>
          <w:b/>
          <w:sz w:val="20"/>
        </w:rPr>
        <w:t>Special provision for certain bodies corporate that carried on business before 9th December, 1971, in respect of capital requirements.</w:t>
      </w:r>
    </w:p>
    <w:p w:rsidR="000F5D58" w:rsidRPr="009D5F58" w:rsidRDefault="009D5F58" w:rsidP="00DC5BEF">
      <w:pPr>
        <w:tabs>
          <w:tab w:val="left" w:pos="1170"/>
        </w:tabs>
        <w:spacing w:after="0" w:line="240" w:lineRule="auto"/>
        <w:ind w:firstLine="432"/>
        <w:jc w:val="both"/>
        <w:rPr>
          <w:rFonts w:ascii="Times New Roman" w:hAnsi="Times New Roman" w:cs="Times New Roman"/>
        </w:rPr>
      </w:pPr>
      <w:r w:rsidRPr="009D5F58">
        <w:rPr>
          <w:rFonts w:ascii="Times New Roman" w:hAnsi="Times New Roman" w:cs="Times New Roman"/>
          <w:b/>
        </w:rPr>
        <w:t>26</w:t>
      </w:r>
      <w:r w:rsidR="000F5D58" w:rsidRPr="009D5F58">
        <w:rPr>
          <w:rFonts w:ascii="Times New Roman" w:hAnsi="Times New Roman" w:cs="Times New Roman"/>
        </w:rPr>
        <w:t>. (1)</w:t>
      </w:r>
      <w:r w:rsidR="00B41D0E">
        <w:rPr>
          <w:rFonts w:ascii="Times New Roman" w:hAnsi="Times New Roman" w:cs="Times New Roman"/>
        </w:rPr>
        <w:tab/>
        <w:t>W</w:t>
      </w:r>
      <w:r w:rsidR="000F5D58" w:rsidRPr="009D5F58">
        <w:rPr>
          <w:rFonts w:ascii="Times New Roman" w:hAnsi="Times New Roman" w:cs="Times New Roman"/>
        </w:rPr>
        <w:t>here an application is made in accordance with section 22 by a body corporate—</w:t>
      </w:r>
    </w:p>
    <w:p w:rsidR="000F5D58" w:rsidRPr="009D5F58" w:rsidRDefault="000F5D58" w:rsidP="00B41D0E">
      <w:pPr>
        <w:spacing w:after="0" w:line="240" w:lineRule="auto"/>
        <w:ind w:left="1152" w:hanging="576"/>
        <w:jc w:val="both"/>
        <w:rPr>
          <w:rFonts w:ascii="Times New Roman" w:hAnsi="Times New Roman" w:cs="Times New Roman"/>
        </w:rPr>
      </w:pPr>
      <w:r w:rsidRPr="009D5F58">
        <w:rPr>
          <w:rFonts w:ascii="Times New Roman" w:hAnsi="Times New Roman" w:cs="Times New Roman"/>
        </w:rPr>
        <w:t>(a) to which section 23 does not apply; and</w:t>
      </w:r>
    </w:p>
    <w:p w:rsidR="000F5D58" w:rsidRPr="009D5F58" w:rsidRDefault="000F5D58" w:rsidP="00B41D0E">
      <w:pPr>
        <w:spacing w:after="0" w:line="240" w:lineRule="auto"/>
        <w:ind w:left="1152" w:hanging="576"/>
        <w:jc w:val="both"/>
        <w:rPr>
          <w:rFonts w:ascii="Times New Roman" w:hAnsi="Times New Roman" w:cs="Times New Roman"/>
        </w:rPr>
      </w:pPr>
      <w:r w:rsidRPr="009D5F58">
        <w:rPr>
          <w:rFonts w:ascii="Times New Roman" w:hAnsi="Times New Roman" w:cs="Times New Roman"/>
        </w:rPr>
        <w:t>(b) that has a paid-up share capital of not less than Twenty thousand dollars and less than Two hundred thousand dollars,</w:t>
      </w:r>
    </w:p>
    <w:p w:rsidR="000F5D58" w:rsidRPr="009D5F58" w:rsidRDefault="000F5D58" w:rsidP="00B41D0E">
      <w:pPr>
        <w:spacing w:before="60" w:after="60" w:line="240" w:lineRule="auto"/>
        <w:jc w:val="both"/>
        <w:rPr>
          <w:rFonts w:ascii="Times New Roman" w:hAnsi="Times New Roman" w:cs="Times New Roman"/>
        </w:rPr>
      </w:pPr>
      <w:r w:rsidRPr="009D5F58">
        <w:rPr>
          <w:rFonts w:ascii="Times New Roman" w:hAnsi="Times New Roman" w:cs="Times New Roman"/>
        </w:rPr>
        <w:t xml:space="preserve">the Commissioner may grant to the body corporate an authority to carry on insurance business if </w:t>
      </w:r>
      <w:r w:rsidR="00DC5BEF">
        <w:rPr>
          <w:rFonts w:ascii="Times New Roman" w:hAnsi="Times New Roman" w:cs="Times New Roman"/>
        </w:rPr>
        <w:t>h</w:t>
      </w:r>
      <w:r w:rsidRPr="009D5F58">
        <w:rPr>
          <w:rFonts w:ascii="Times New Roman" w:hAnsi="Times New Roman" w:cs="Times New Roman"/>
        </w:rPr>
        <w:t>e is satisfied as to the matters referred to in section 24 other than in paragraph (a) of that section,</w:t>
      </w:r>
    </w:p>
    <w:p w:rsidR="000F5D58" w:rsidRPr="009D5F58" w:rsidRDefault="000F5D58" w:rsidP="00B41D0E">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B41D0E">
        <w:rPr>
          <w:rFonts w:ascii="Times New Roman" w:hAnsi="Times New Roman" w:cs="Times New Roman"/>
        </w:rPr>
        <w:tab/>
      </w:r>
      <w:r w:rsidRPr="009D5F58">
        <w:rPr>
          <w:rFonts w:ascii="Times New Roman" w:hAnsi="Times New Roman" w:cs="Times New Roman"/>
        </w:rPr>
        <w:t>An authority granted to a body corporate under sub-section (1)—</w:t>
      </w:r>
    </w:p>
    <w:p w:rsidR="000F5D58" w:rsidRPr="009D5F58" w:rsidRDefault="000F5D58" w:rsidP="00B41D0E">
      <w:pPr>
        <w:spacing w:after="60" w:line="240" w:lineRule="auto"/>
        <w:ind w:left="1152" w:hanging="576"/>
        <w:jc w:val="both"/>
        <w:rPr>
          <w:rFonts w:ascii="Times New Roman" w:hAnsi="Times New Roman" w:cs="Times New Roman"/>
        </w:rPr>
      </w:pPr>
      <w:r w:rsidRPr="009D5F58">
        <w:rPr>
          <w:rFonts w:ascii="Times New Roman" w:hAnsi="Times New Roman" w:cs="Times New Roman"/>
        </w:rPr>
        <w:t>(a) is not subject to the condition referred to in paragraph 29(a) until—</w:t>
      </w:r>
    </w:p>
    <w:p w:rsidR="000F5D58" w:rsidRPr="009D5F58" w:rsidRDefault="000F5D58" w:rsidP="00162FFB">
      <w:pPr>
        <w:spacing w:after="0" w:line="240" w:lineRule="auto"/>
        <w:ind w:left="1584"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the expiration of such period (if any) after the granting of the authority as the Commissioner specifies in the authority; or</w:t>
      </w:r>
    </w:p>
    <w:p w:rsidR="00DC5BEF" w:rsidRDefault="000F5D58" w:rsidP="00162FFB">
      <w:pPr>
        <w:spacing w:after="0" w:line="240" w:lineRule="auto"/>
        <w:ind w:left="1584" w:hanging="432"/>
        <w:jc w:val="both"/>
        <w:rPr>
          <w:rFonts w:ascii="Times New Roman" w:hAnsi="Times New Roman" w:cs="Times New Roman"/>
        </w:rPr>
      </w:pPr>
      <w:r w:rsidRPr="009D5F58">
        <w:rPr>
          <w:rFonts w:ascii="Times New Roman" w:hAnsi="Times New Roman" w:cs="Times New Roman"/>
        </w:rPr>
        <w:t>(ii) the body corporate satisfies that condition,</w:t>
      </w:r>
    </w:p>
    <w:p w:rsidR="000F5D58" w:rsidRPr="009D5F58" w:rsidRDefault="000F5D58" w:rsidP="00DC5BEF">
      <w:pPr>
        <w:spacing w:after="0" w:line="240" w:lineRule="auto"/>
        <w:ind w:left="1296" w:hanging="432"/>
        <w:jc w:val="both"/>
        <w:rPr>
          <w:rFonts w:ascii="Times New Roman" w:hAnsi="Times New Roman" w:cs="Times New Roman"/>
        </w:rPr>
      </w:pPr>
      <w:r w:rsidRPr="009D5F58">
        <w:rPr>
          <w:rFonts w:ascii="Times New Roman" w:hAnsi="Times New Roman" w:cs="Times New Roman"/>
        </w:rPr>
        <w:t>whichever first occurs; and</w:t>
      </w:r>
    </w:p>
    <w:p w:rsidR="000F5D58" w:rsidRPr="009D5F58" w:rsidRDefault="000F5D58" w:rsidP="00B41D0E">
      <w:pPr>
        <w:spacing w:before="60" w:after="60" w:line="240" w:lineRule="auto"/>
        <w:ind w:left="1152" w:hanging="576"/>
        <w:jc w:val="both"/>
        <w:rPr>
          <w:rFonts w:ascii="Times New Roman" w:hAnsi="Times New Roman" w:cs="Times New Roman"/>
        </w:rPr>
      </w:pPr>
      <w:r w:rsidRPr="009D5F58">
        <w:rPr>
          <w:rFonts w:ascii="Times New Roman" w:hAnsi="Times New Roman" w:cs="Times New Roman"/>
        </w:rPr>
        <w:t>(b) is subject to a condition, that the body corporate shall not carry on insurance business other than such business as the Commissioner specifies in the authority or insurance business included in such class of insurance business as the Commissioner so specifies.</w:t>
      </w:r>
    </w:p>
    <w:p w:rsidR="000F5D58" w:rsidRPr="009D5F58" w:rsidRDefault="000F5D58" w:rsidP="00572211">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B41D0E">
        <w:rPr>
          <w:rFonts w:ascii="Times New Roman" w:hAnsi="Times New Roman" w:cs="Times New Roman"/>
        </w:rPr>
        <w:tab/>
      </w:r>
      <w:r w:rsidRPr="009D5F58">
        <w:rPr>
          <w:rFonts w:ascii="Times New Roman" w:hAnsi="Times New Roman" w:cs="Times New Roman"/>
        </w:rPr>
        <w:t>The body corporate shall not fail to comply with the con</w:t>
      </w:r>
      <w:r w:rsidR="00572211">
        <w:rPr>
          <w:rFonts w:ascii="Times New Roman" w:hAnsi="Times New Roman" w:cs="Times New Roman"/>
        </w:rPr>
        <w:t>dition referred to in paragraph </w:t>
      </w:r>
      <w:r w:rsidRPr="009D5F58">
        <w:rPr>
          <w:rFonts w:ascii="Times New Roman" w:hAnsi="Times New Roman" w:cs="Times New Roman"/>
        </w:rPr>
        <w:t>(2)(b).</w:t>
      </w:r>
    </w:p>
    <w:p w:rsidR="000F5D58" w:rsidRPr="009D5F58" w:rsidRDefault="000F5D58" w:rsidP="00784837">
      <w:pPr>
        <w:spacing w:before="60" w:after="60" w:line="240" w:lineRule="auto"/>
        <w:ind w:firstLine="432"/>
        <w:jc w:val="both"/>
        <w:rPr>
          <w:rFonts w:ascii="Times New Roman" w:hAnsi="Times New Roman" w:cs="Times New Roman"/>
        </w:rPr>
      </w:pPr>
      <w:r w:rsidRPr="009D5F58">
        <w:rPr>
          <w:rFonts w:ascii="Times New Roman" w:hAnsi="Times New Roman" w:cs="Times New Roman"/>
        </w:rPr>
        <w:t>Penalty: Ten thousand dollars for each day during which the contravention continues.</w:t>
      </w:r>
    </w:p>
    <w:p w:rsidR="000F5D58" w:rsidRPr="00784837" w:rsidRDefault="009D5F58" w:rsidP="00784837">
      <w:pPr>
        <w:spacing w:before="120" w:after="60" w:line="240" w:lineRule="auto"/>
        <w:rPr>
          <w:rFonts w:ascii="Times New Roman" w:hAnsi="Times New Roman" w:cs="Times New Roman"/>
          <w:b/>
          <w:sz w:val="20"/>
        </w:rPr>
      </w:pPr>
      <w:r w:rsidRPr="00784837">
        <w:rPr>
          <w:rFonts w:ascii="Times New Roman" w:hAnsi="Times New Roman" w:cs="Times New Roman"/>
          <w:b/>
          <w:sz w:val="20"/>
        </w:rPr>
        <w:t>Refusal to grant authority.</w:t>
      </w:r>
    </w:p>
    <w:p w:rsidR="000F5D58" w:rsidRPr="009D5F58" w:rsidRDefault="009D5F58" w:rsidP="005B626D">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27</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784837">
        <w:rPr>
          <w:rFonts w:ascii="Times New Roman" w:hAnsi="Times New Roman" w:cs="Times New Roman"/>
        </w:rPr>
        <w:tab/>
      </w:r>
      <w:r w:rsidR="000F5D58" w:rsidRPr="009D5F58">
        <w:rPr>
          <w:rFonts w:ascii="Times New Roman" w:hAnsi="Times New Roman" w:cs="Times New Roman"/>
        </w:rPr>
        <w:t>Where the Treasurer decides not to grant an authority to</w:t>
      </w:r>
      <w:r w:rsidR="00572211">
        <w:rPr>
          <w:rFonts w:ascii="Times New Roman" w:hAnsi="Times New Roman" w:cs="Times New Roman"/>
        </w:rPr>
        <w:t xml:space="preserve"> a body corporate under section </w:t>
      </w:r>
      <w:r w:rsidR="000F5D58" w:rsidRPr="009D5F58">
        <w:rPr>
          <w:rFonts w:ascii="Times New Roman" w:hAnsi="Times New Roman" w:cs="Times New Roman"/>
        </w:rPr>
        <w:t>23 because he is not satisfied with respect to the matters referred to in that section, he shall, by notice in writing to the body corporate, refuse to grant, the authority.</w:t>
      </w:r>
    </w:p>
    <w:p w:rsidR="000F5D58" w:rsidRPr="009D5F58" w:rsidRDefault="000F5D58" w:rsidP="009C61B2">
      <w:pPr>
        <w:tabs>
          <w:tab w:val="left" w:pos="806"/>
        </w:tabs>
        <w:spacing w:after="60" w:line="240" w:lineRule="auto"/>
        <w:ind w:firstLine="432"/>
        <w:jc w:val="both"/>
        <w:rPr>
          <w:rFonts w:ascii="Times New Roman" w:hAnsi="Times New Roman" w:cs="Times New Roman"/>
        </w:rPr>
      </w:pPr>
      <w:r w:rsidRPr="009D5F58">
        <w:rPr>
          <w:rFonts w:ascii="Times New Roman" w:hAnsi="Times New Roman" w:cs="Times New Roman"/>
        </w:rPr>
        <w:t>(2)</w:t>
      </w:r>
      <w:r w:rsidR="009C61B2">
        <w:rPr>
          <w:rFonts w:ascii="Times New Roman" w:hAnsi="Times New Roman" w:cs="Times New Roman"/>
        </w:rPr>
        <w:tab/>
      </w:r>
      <w:r w:rsidRPr="009D5F58">
        <w:rPr>
          <w:rFonts w:ascii="Times New Roman" w:hAnsi="Times New Roman" w:cs="Times New Roman"/>
        </w:rPr>
        <w:t>Where the Commissioner decides not to grant an authority to</w:t>
      </w:r>
      <w:r w:rsidR="00572211">
        <w:rPr>
          <w:rFonts w:ascii="Times New Roman" w:hAnsi="Times New Roman" w:cs="Times New Roman"/>
        </w:rPr>
        <w:t xml:space="preserve"> a body corporate under section </w:t>
      </w:r>
      <w:r w:rsidRPr="009D5F58">
        <w:rPr>
          <w:rFonts w:ascii="Times New Roman" w:hAnsi="Times New Roman" w:cs="Times New Roman"/>
        </w:rPr>
        <w:t>24, 25 or 26 because he is not satisfied with respect to the matters referred to in whichever of those sections is applicable, he shall inform the Treasurer accordingly and the Treasurer shall, after having considered that information—</w:t>
      </w:r>
    </w:p>
    <w:p w:rsidR="000F5D58" w:rsidRPr="009D5F58" w:rsidRDefault="000F5D58" w:rsidP="009C61B2">
      <w:pPr>
        <w:spacing w:after="0" w:line="240" w:lineRule="auto"/>
        <w:ind w:left="1152" w:hanging="576"/>
        <w:rPr>
          <w:rFonts w:ascii="Times New Roman" w:hAnsi="Times New Roman" w:cs="Times New Roman"/>
        </w:rPr>
      </w:pPr>
      <w:r w:rsidRPr="009D5F58">
        <w:rPr>
          <w:rFonts w:ascii="Times New Roman" w:hAnsi="Times New Roman" w:cs="Times New Roman"/>
        </w:rPr>
        <w:t>(a) grant the authority; or</w:t>
      </w:r>
    </w:p>
    <w:p w:rsidR="000F5D58" w:rsidRPr="009D5F58" w:rsidRDefault="000F5D58" w:rsidP="009C61B2">
      <w:pPr>
        <w:spacing w:after="0" w:line="240" w:lineRule="auto"/>
        <w:ind w:left="1152" w:hanging="576"/>
        <w:jc w:val="both"/>
        <w:rPr>
          <w:rFonts w:ascii="Times New Roman" w:hAnsi="Times New Roman" w:cs="Times New Roman"/>
        </w:rPr>
      </w:pPr>
      <w:r w:rsidRPr="009D5F58">
        <w:rPr>
          <w:rFonts w:ascii="Times New Roman" w:hAnsi="Times New Roman" w:cs="Times New Roman"/>
        </w:rPr>
        <w:t>(b) refuse to grant the authority.</w:t>
      </w:r>
    </w:p>
    <w:p w:rsidR="000F5D58" w:rsidRPr="009D5F58" w:rsidRDefault="000F5D58" w:rsidP="009C61B2">
      <w:pPr>
        <w:tabs>
          <w:tab w:val="left" w:pos="806"/>
        </w:tabs>
        <w:spacing w:before="60" w:after="0" w:line="240" w:lineRule="auto"/>
        <w:ind w:firstLine="432"/>
        <w:jc w:val="both"/>
        <w:rPr>
          <w:rFonts w:ascii="Times New Roman" w:hAnsi="Times New Roman" w:cs="Times New Roman"/>
        </w:rPr>
      </w:pPr>
      <w:r w:rsidRPr="009D5F58">
        <w:rPr>
          <w:rFonts w:ascii="Times New Roman" w:hAnsi="Times New Roman" w:cs="Times New Roman"/>
        </w:rPr>
        <w:t>(3)</w:t>
      </w:r>
      <w:r w:rsidR="009C61B2">
        <w:rPr>
          <w:rFonts w:ascii="Times New Roman" w:hAnsi="Times New Roman" w:cs="Times New Roman"/>
        </w:rPr>
        <w:tab/>
      </w:r>
      <w:r w:rsidRPr="009D5F58">
        <w:rPr>
          <w:rFonts w:ascii="Times New Roman" w:hAnsi="Times New Roman" w:cs="Times New Roman"/>
        </w:rPr>
        <w:t>An appeal lies to the Tribunal against a refusal of the Treasurer under this section to grant an. authority.</w:t>
      </w:r>
    </w:p>
    <w:p w:rsidR="000F5D58" w:rsidRPr="009C61B2" w:rsidRDefault="009D5F58" w:rsidP="009C61B2">
      <w:pPr>
        <w:spacing w:before="120" w:after="60" w:line="240" w:lineRule="auto"/>
        <w:jc w:val="both"/>
        <w:rPr>
          <w:rFonts w:ascii="Times New Roman" w:hAnsi="Times New Roman" w:cs="Times New Roman"/>
          <w:b/>
          <w:sz w:val="20"/>
        </w:rPr>
      </w:pPr>
      <w:r w:rsidRPr="009C61B2">
        <w:rPr>
          <w:rFonts w:ascii="Times New Roman" w:hAnsi="Times New Roman" w:cs="Times New Roman"/>
          <w:b/>
          <w:sz w:val="20"/>
        </w:rPr>
        <w:t xml:space="preserve">Notification in </w:t>
      </w:r>
      <w:r w:rsidRPr="00807D1F">
        <w:rPr>
          <w:rFonts w:ascii="Times New Roman" w:hAnsi="Times New Roman" w:cs="Times New Roman"/>
          <w:b/>
          <w:i/>
          <w:sz w:val="20"/>
        </w:rPr>
        <w:t>Gazette</w:t>
      </w:r>
      <w:r w:rsidRPr="009C61B2">
        <w:rPr>
          <w:rFonts w:ascii="Times New Roman" w:hAnsi="Times New Roman" w:cs="Times New Roman"/>
          <w:b/>
          <w:sz w:val="20"/>
        </w:rPr>
        <w:t xml:space="preserve"> of grant of authority.</w:t>
      </w:r>
    </w:p>
    <w:p w:rsidR="000F5D58" w:rsidRPr="009D5F58" w:rsidRDefault="009D5F58" w:rsidP="009C61B2">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b/>
        </w:rPr>
        <w:t>28</w:t>
      </w:r>
      <w:r w:rsidR="000F5D58" w:rsidRPr="00572211">
        <w:rPr>
          <w:rFonts w:ascii="Times New Roman" w:hAnsi="Times New Roman" w:cs="Times New Roman"/>
          <w:b/>
        </w:rPr>
        <w:t>.</w:t>
      </w:r>
      <w:r w:rsidR="009C61B2">
        <w:rPr>
          <w:rFonts w:ascii="Times New Roman" w:hAnsi="Times New Roman" w:cs="Times New Roman"/>
        </w:rPr>
        <w:tab/>
      </w:r>
      <w:r w:rsidR="000F5D58" w:rsidRPr="009D5F58">
        <w:rPr>
          <w:rFonts w:ascii="Times New Roman" w:hAnsi="Times New Roman" w:cs="Times New Roman"/>
        </w:rPr>
        <w:t xml:space="preserve">Where an authority is. granted under any of the preceding provisions of this Part, the Commissioner shall cause notice of the grant of the authority to be published in the </w:t>
      </w:r>
      <w:r w:rsidRPr="009D5F58">
        <w:rPr>
          <w:rFonts w:ascii="Times New Roman" w:hAnsi="Times New Roman" w:cs="Times New Roman"/>
          <w:i/>
        </w:rPr>
        <w:t>Gazette.</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C61B2" w:rsidRDefault="009D5F58" w:rsidP="00162FFB">
      <w:pPr>
        <w:spacing w:after="60" w:line="240" w:lineRule="auto"/>
        <w:jc w:val="both"/>
        <w:rPr>
          <w:rFonts w:ascii="Times New Roman" w:hAnsi="Times New Roman" w:cs="Times New Roman"/>
          <w:b/>
          <w:sz w:val="20"/>
        </w:rPr>
      </w:pPr>
      <w:r w:rsidRPr="009C61B2">
        <w:rPr>
          <w:rFonts w:ascii="Times New Roman" w:hAnsi="Times New Roman" w:cs="Times New Roman"/>
          <w:b/>
          <w:sz w:val="20"/>
        </w:rPr>
        <w:t>Conditions to which authority is subject.</w:t>
      </w:r>
    </w:p>
    <w:p w:rsidR="000F5D58" w:rsidRPr="009D5F58" w:rsidRDefault="009D5F58" w:rsidP="00162FFB">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b/>
        </w:rPr>
        <w:t>29</w:t>
      </w:r>
      <w:r w:rsidR="000F5D58" w:rsidRPr="00572211">
        <w:rPr>
          <w:rFonts w:ascii="Times New Roman" w:hAnsi="Times New Roman" w:cs="Times New Roman"/>
          <w:b/>
        </w:rPr>
        <w:t>.</w:t>
      </w:r>
      <w:r w:rsidR="009C61B2">
        <w:rPr>
          <w:rFonts w:ascii="Times New Roman" w:hAnsi="Times New Roman" w:cs="Times New Roman"/>
        </w:rPr>
        <w:tab/>
      </w:r>
      <w:r w:rsidR="000F5D58" w:rsidRPr="009D5F58">
        <w:rPr>
          <w:rFonts w:ascii="Times New Roman" w:hAnsi="Times New Roman" w:cs="Times New Roman"/>
        </w:rPr>
        <w:t>Subject to this Part, an authority granted to a body corporate under this Part is subject to the following conditions:—</w:t>
      </w:r>
    </w:p>
    <w:p w:rsidR="000F5D58" w:rsidRPr="009D5F58" w:rsidRDefault="000F5D58" w:rsidP="00162FFB">
      <w:pPr>
        <w:spacing w:after="0" w:line="240" w:lineRule="auto"/>
        <w:ind w:left="1152" w:hanging="576"/>
        <w:jc w:val="both"/>
        <w:rPr>
          <w:rFonts w:ascii="Times New Roman" w:hAnsi="Times New Roman" w:cs="Times New Roman"/>
        </w:rPr>
      </w:pPr>
      <w:r w:rsidRPr="009D5F58">
        <w:rPr>
          <w:rFonts w:ascii="Times New Roman" w:hAnsi="Times New Roman" w:cs="Times New Roman"/>
        </w:rPr>
        <w:t>(a) where the body corporate has a share capital—a condition that its paid-up share capital shall not at any time be less than Two hundred thousand dollars;</w:t>
      </w:r>
    </w:p>
    <w:p w:rsidR="000F5D58" w:rsidRPr="009D5F58" w:rsidRDefault="000F5D58" w:rsidP="00162FFB">
      <w:pPr>
        <w:spacing w:after="0" w:line="240" w:lineRule="auto"/>
        <w:ind w:left="1152" w:hanging="576"/>
        <w:jc w:val="both"/>
        <w:rPr>
          <w:rFonts w:ascii="Times New Roman" w:hAnsi="Times New Roman" w:cs="Times New Roman"/>
        </w:rPr>
      </w:pPr>
      <w:r w:rsidRPr="009D5F58">
        <w:rPr>
          <w:rFonts w:ascii="Times New Roman" w:hAnsi="Times New Roman" w:cs="Times New Roman"/>
        </w:rPr>
        <w:t>(b) where the body corporate does not have a share capital—a condition that the value of its assets shall not at any time be less than Two hundred thousand dollars;</w:t>
      </w:r>
    </w:p>
    <w:p w:rsidR="000F5D58" w:rsidRPr="009D5F58" w:rsidRDefault="000F5D58" w:rsidP="00162FFB">
      <w:pPr>
        <w:spacing w:after="0" w:line="240" w:lineRule="auto"/>
        <w:ind w:left="1152" w:hanging="576"/>
        <w:jc w:val="both"/>
        <w:rPr>
          <w:rFonts w:ascii="Times New Roman" w:hAnsi="Times New Roman" w:cs="Times New Roman"/>
        </w:rPr>
      </w:pPr>
      <w:r w:rsidRPr="009D5F58">
        <w:rPr>
          <w:rFonts w:ascii="Times New Roman" w:hAnsi="Times New Roman" w:cs="Times New Roman"/>
        </w:rPr>
        <w:t>(c) where the body corporate is incorporated in Australia—a condition that the value of its assets shall at all times exceed the amount of its liabilities by not less than—</w:t>
      </w:r>
    </w:p>
    <w:p w:rsidR="000F5D58" w:rsidRPr="009D5F58" w:rsidRDefault="000F5D58" w:rsidP="00162FFB">
      <w:pPr>
        <w:spacing w:before="60" w:after="0" w:line="240" w:lineRule="auto"/>
        <w:ind w:left="1872"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One hundred thousand dollars; or</w:t>
      </w:r>
    </w:p>
    <w:p w:rsidR="000F5D58" w:rsidRPr="009D5F58" w:rsidRDefault="000F5D58" w:rsidP="00162FFB">
      <w:pPr>
        <w:spacing w:after="0" w:line="240" w:lineRule="auto"/>
        <w:ind w:left="1872" w:hanging="432"/>
        <w:jc w:val="both"/>
        <w:rPr>
          <w:rFonts w:ascii="Times New Roman" w:hAnsi="Times New Roman" w:cs="Times New Roman"/>
        </w:rPr>
      </w:pPr>
      <w:r w:rsidRPr="009D5F58">
        <w:rPr>
          <w:rFonts w:ascii="Times New Roman" w:hAnsi="Times New Roman" w:cs="Times New Roman"/>
        </w:rPr>
        <w:t>(ii) fifteen per centum of its premium income during its last preceding financial year,</w:t>
      </w:r>
    </w:p>
    <w:p w:rsidR="000F5D58" w:rsidRPr="009D5F58" w:rsidRDefault="000F5D58" w:rsidP="00162FFB">
      <w:pPr>
        <w:spacing w:before="60" w:after="60" w:line="240" w:lineRule="auto"/>
        <w:ind w:left="1152"/>
        <w:jc w:val="both"/>
        <w:rPr>
          <w:rFonts w:ascii="Times New Roman" w:hAnsi="Times New Roman" w:cs="Times New Roman"/>
        </w:rPr>
      </w:pPr>
      <w:r w:rsidRPr="009D5F58">
        <w:rPr>
          <w:rFonts w:ascii="Times New Roman" w:hAnsi="Times New Roman" w:cs="Times New Roman"/>
        </w:rPr>
        <w:t>whichever is the greater;</w:t>
      </w:r>
    </w:p>
    <w:p w:rsidR="000F5D58" w:rsidRPr="009D5F58" w:rsidRDefault="000F5D58" w:rsidP="00162FFB">
      <w:pPr>
        <w:spacing w:after="0" w:line="240" w:lineRule="auto"/>
        <w:ind w:left="1152" w:hanging="576"/>
        <w:jc w:val="both"/>
        <w:rPr>
          <w:rFonts w:ascii="Times New Roman" w:hAnsi="Times New Roman" w:cs="Times New Roman"/>
        </w:rPr>
      </w:pPr>
      <w:r w:rsidRPr="009D5F58">
        <w:rPr>
          <w:rFonts w:ascii="Times New Roman" w:hAnsi="Times New Roman" w:cs="Times New Roman"/>
        </w:rPr>
        <w:t>(d) a condition that the value of the assets in Australia of the body corporate shall at all times exceed the amount of its liabilities in Australia by not less than—</w:t>
      </w:r>
    </w:p>
    <w:p w:rsidR="000F5D58" w:rsidRPr="009D5F58" w:rsidRDefault="000F5D58" w:rsidP="00162FFB">
      <w:pPr>
        <w:spacing w:before="60" w:after="0" w:line="240" w:lineRule="auto"/>
        <w:ind w:left="1872"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One hundred thousand dollars; or</w:t>
      </w:r>
    </w:p>
    <w:p w:rsidR="000F5D58" w:rsidRPr="009D5F58" w:rsidRDefault="000F5D58" w:rsidP="00162FFB">
      <w:pPr>
        <w:spacing w:after="0" w:line="240" w:lineRule="auto"/>
        <w:ind w:left="1872" w:hanging="432"/>
        <w:jc w:val="both"/>
        <w:rPr>
          <w:rFonts w:ascii="Times New Roman" w:hAnsi="Times New Roman" w:cs="Times New Roman"/>
        </w:rPr>
      </w:pPr>
      <w:r w:rsidRPr="009D5F58">
        <w:rPr>
          <w:rFonts w:ascii="Times New Roman" w:hAnsi="Times New Roman" w:cs="Times New Roman"/>
        </w:rPr>
        <w:t>(ii) fifteen per centum of its premium income in Australia during its last preceding financial year,</w:t>
      </w:r>
    </w:p>
    <w:p w:rsidR="000F5D58" w:rsidRPr="009D5F58" w:rsidRDefault="000F5D58" w:rsidP="00162FFB">
      <w:pPr>
        <w:spacing w:before="60" w:after="60" w:line="240" w:lineRule="auto"/>
        <w:ind w:left="1152"/>
        <w:jc w:val="both"/>
        <w:rPr>
          <w:rFonts w:ascii="Times New Roman" w:hAnsi="Times New Roman" w:cs="Times New Roman"/>
        </w:rPr>
      </w:pPr>
      <w:r w:rsidRPr="009D5F58">
        <w:rPr>
          <w:rFonts w:ascii="Times New Roman" w:hAnsi="Times New Roman" w:cs="Times New Roman"/>
        </w:rPr>
        <w:t>whichever is the greater;</w:t>
      </w:r>
    </w:p>
    <w:p w:rsidR="000F5D58" w:rsidRPr="009D5F58" w:rsidRDefault="000F5D58" w:rsidP="00162FFB">
      <w:pPr>
        <w:spacing w:after="0" w:line="240" w:lineRule="auto"/>
        <w:ind w:left="1152" w:hanging="576"/>
        <w:jc w:val="both"/>
        <w:rPr>
          <w:rFonts w:ascii="Times New Roman" w:hAnsi="Times New Roman" w:cs="Times New Roman"/>
        </w:rPr>
      </w:pPr>
      <w:r w:rsidRPr="009D5F58">
        <w:rPr>
          <w:rFonts w:ascii="Times New Roman" w:hAnsi="Times New Roman" w:cs="Times New Roman"/>
        </w:rPr>
        <w:t>(e) a condition that the body corporate shall, at all times other than a time at which an exemption from the requirements of section 34 is in force in respect of it, have arrangements for reinsurance, being arrangements approved by the Commissioner under that section, or, if it has been granted an exemption under that section, shall comply with the terms and conditions of that exemption;</w:t>
      </w:r>
    </w:p>
    <w:p w:rsidR="000F5D58" w:rsidRPr="009D5F58" w:rsidRDefault="000F5D58" w:rsidP="00807D1F">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(f) where a change occurs in the particulars specified in the application for the authority </w:t>
      </w:r>
      <w:r w:rsidR="00572211">
        <w:rPr>
          <w:rFonts w:ascii="Times New Roman" w:hAnsi="Times New Roman" w:cs="Times New Roman"/>
        </w:rPr>
        <w:t>and referred to in paragraph 22</w:t>
      </w:r>
      <w:r w:rsidRPr="009D5F58">
        <w:rPr>
          <w:rFonts w:ascii="Times New Roman" w:hAnsi="Times New Roman" w:cs="Times New Roman"/>
        </w:rPr>
        <w:t>(2)(a), (b), (c), (d), (e) or (f) or in. the matters contained in. a document required to accompany that application—a condition that the body corporate shall, within a period of twenty-one days after the change occurs, or within such further period as the Commissioner, within that period of twenty-one days, approves, give to the Commissioner notice in writing signed by a director and specifying particulars of the change; and</w:t>
      </w:r>
    </w:p>
    <w:p w:rsidR="000F5D58" w:rsidRPr="009D5F58" w:rsidRDefault="000F5D58" w:rsidP="005B626D">
      <w:pPr>
        <w:spacing w:after="0" w:line="240" w:lineRule="auto"/>
        <w:ind w:left="1152" w:hanging="576"/>
        <w:jc w:val="both"/>
        <w:rPr>
          <w:rFonts w:ascii="Times New Roman" w:hAnsi="Times New Roman" w:cs="Times New Roman"/>
        </w:rPr>
      </w:pPr>
      <w:r w:rsidRPr="009D5F58">
        <w:rPr>
          <w:rFonts w:ascii="Times New Roman" w:hAnsi="Times New Roman" w:cs="Times New Roman"/>
        </w:rPr>
        <w:t>(g) such other conditions (if any) as the Treasurer or the Commissioner, as the case may be, specifies in the authority.</w:t>
      </w:r>
    </w:p>
    <w:p w:rsidR="000F5D58" w:rsidRPr="009D5F58" w:rsidRDefault="009D5F58" w:rsidP="009C61B2">
      <w:pPr>
        <w:spacing w:before="120" w:after="60" w:line="240" w:lineRule="auto"/>
        <w:rPr>
          <w:rFonts w:ascii="Times New Roman" w:hAnsi="Times New Roman" w:cs="Times New Roman"/>
        </w:rPr>
      </w:pPr>
      <w:r w:rsidRPr="009C61B2">
        <w:rPr>
          <w:rFonts w:ascii="Times New Roman" w:hAnsi="Times New Roman" w:cs="Times New Roman"/>
          <w:b/>
          <w:sz w:val="20"/>
        </w:rPr>
        <w:t>Assets</w:t>
      </w:r>
      <w:r w:rsidRPr="009D5F58">
        <w:rPr>
          <w:rFonts w:ascii="Times New Roman" w:hAnsi="Times New Roman" w:cs="Times New Roman"/>
          <w:b/>
        </w:rPr>
        <w:t>.</w:t>
      </w:r>
    </w:p>
    <w:p w:rsidR="000F5D58" w:rsidRPr="009D5F58" w:rsidRDefault="009D5F58" w:rsidP="009C61B2">
      <w:pPr>
        <w:tabs>
          <w:tab w:val="left" w:pos="1260"/>
        </w:tabs>
        <w:spacing w:after="0" w:line="240" w:lineRule="auto"/>
        <w:ind w:firstLine="432"/>
        <w:rPr>
          <w:rFonts w:ascii="Times New Roman" w:hAnsi="Times New Roman" w:cs="Times New Roman"/>
        </w:rPr>
      </w:pPr>
      <w:r w:rsidRPr="009D5F58">
        <w:rPr>
          <w:rFonts w:ascii="Times New Roman" w:hAnsi="Times New Roman" w:cs="Times New Roman"/>
          <w:b/>
        </w:rPr>
        <w:t>30</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9C61B2">
        <w:rPr>
          <w:rFonts w:ascii="Times New Roman" w:hAnsi="Times New Roman" w:cs="Times New Roman"/>
        </w:rPr>
        <w:tab/>
        <w:t>I</w:t>
      </w:r>
      <w:r w:rsidR="000F5D58" w:rsidRPr="009D5F58">
        <w:rPr>
          <w:rFonts w:ascii="Times New Roman" w:hAnsi="Times New Roman" w:cs="Times New Roman"/>
        </w:rPr>
        <w:t>n this Part, a reference to assets of a body corporate does not include a reference to—</w:t>
      </w:r>
    </w:p>
    <w:p w:rsidR="000F5D58" w:rsidRPr="009D5F58" w:rsidRDefault="000F5D58" w:rsidP="009C61B2">
      <w:pPr>
        <w:spacing w:after="0" w:line="240" w:lineRule="auto"/>
        <w:ind w:left="1152" w:hanging="576"/>
        <w:rPr>
          <w:rFonts w:ascii="Times New Roman" w:hAnsi="Times New Roman" w:cs="Times New Roman"/>
        </w:rPr>
      </w:pPr>
      <w:r w:rsidRPr="009D5F58">
        <w:rPr>
          <w:rFonts w:ascii="Times New Roman" w:hAnsi="Times New Roman" w:cs="Times New Roman"/>
        </w:rPr>
        <w:t>(a) a loan to a person who, when the loan was made, was—</w:t>
      </w:r>
    </w:p>
    <w:p w:rsidR="000F5D58" w:rsidRPr="009D5F58" w:rsidRDefault="000F5D58" w:rsidP="00807D1F">
      <w:pPr>
        <w:spacing w:after="0" w:line="240" w:lineRule="auto"/>
        <w:ind w:left="1584"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a director of the body corporate;</w:t>
      </w:r>
    </w:p>
    <w:p w:rsidR="000F5D58" w:rsidRPr="009D5F58" w:rsidRDefault="000F5D58" w:rsidP="00807D1F">
      <w:pPr>
        <w:spacing w:after="0" w:line="240" w:lineRule="auto"/>
        <w:ind w:left="1584" w:hanging="432"/>
        <w:jc w:val="both"/>
        <w:rPr>
          <w:rFonts w:ascii="Times New Roman" w:hAnsi="Times New Roman" w:cs="Times New Roman"/>
        </w:rPr>
      </w:pPr>
      <w:r w:rsidRPr="009D5F58">
        <w:rPr>
          <w:rFonts w:ascii="Times New Roman" w:hAnsi="Times New Roman" w:cs="Times New Roman"/>
        </w:rPr>
        <w:t>(ii) a director of a body corporate that was related to the body corporate; or</w:t>
      </w:r>
    </w:p>
    <w:p w:rsidR="000F5D58" w:rsidRPr="009D5F58" w:rsidRDefault="009D5F58" w:rsidP="009C61B2">
      <w:pPr>
        <w:spacing w:after="0" w:line="240" w:lineRule="auto"/>
        <w:ind w:left="1872" w:hanging="432"/>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807D1F">
      <w:pPr>
        <w:spacing w:after="0" w:line="240" w:lineRule="auto"/>
        <w:ind w:left="1584" w:hanging="432"/>
        <w:jc w:val="both"/>
        <w:rPr>
          <w:rFonts w:ascii="Times New Roman" w:hAnsi="Times New Roman" w:cs="Times New Roman"/>
        </w:rPr>
      </w:pPr>
      <w:r w:rsidRPr="009D5F58">
        <w:rPr>
          <w:rFonts w:ascii="Times New Roman" w:hAnsi="Times New Roman" w:cs="Times New Roman"/>
        </w:rPr>
        <w:t>(iii) the spouse of a director referred to in sub-paragraph (</w:t>
      </w:r>
      <w:proofErr w:type="spellStart"/>
      <w:r w:rsidRPr="009D5F58">
        <w:rPr>
          <w:rFonts w:ascii="Times New Roman" w:hAnsi="Times New Roman" w:cs="Times New Roman"/>
        </w:rPr>
        <w:t>i</w:t>
      </w:r>
      <w:proofErr w:type="spellEnd"/>
      <w:r w:rsidRPr="009D5F58">
        <w:rPr>
          <w:rFonts w:ascii="Times New Roman" w:hAnsi="Times New Roman" w:cs="Times New Roman"/>
        </w:rPr>
        <w:t>) or (ii);</w:t>
      </w:r>
    </w:p>
    <w:p w:rsidR="000F5D58" w:rsidRPr="009D5F58" w:rsidRDefault="000F5D58" w:rsidP="00807D1F">
      <w:pPr>
        <w:spacing w:after="0" w:line="240" w:lineRule="auto"/>
        <w:ind w:left="1152" w:hanging="576"/>
        <w:jc w:val="both"/>
        <w:rPr>
          <w:rFonts w:ascii="Times New Roman" w:hAnsi="Times New Roman" w:cs="Times New Roman"/>
        </w:rPr>
      </w:pPr>
      <w:r w:rsidRPr="009D5F58">
        <w:rPr>
          <w:rFonts w:ascii="Times New Roman" w:hAnsi="Times New Roman" w:cs="Times New Roman"/>
        </w:rPr>
        <w:t>(b) an unsecured loan—</w:t>
      </w:r>
    </w:p>
    <w:p w:rsidR="000F5D58" w:rsidRPr="009D5F58" w:rsidRDefault="000F5D58" w:rsidP="00807D1F">
      <w:pPr>
        <w:spacing w:after="0" w:line="240" w:lineRule="auto"/>
        <w:ind w:left="1584"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to a person who, when the loan was made, was an employee of the body corporate; and</w:t>
      </w:r>
    </w:p>
    <w:p w:rsidR="000F5D58" w:rsidRPr="009D5F58" w:rsidRDefault="000F5D58" w:rsidP="00807D1F">
      <w:pPr>
        <w:spacing w:after="0" w:line="240" w:lineRule="auto"/>
        <w:ind w:left="1584" w:hanging="432"/>
        <w:jc w:val="both"/>
        <w:rPr>
          <w:rFonts w:ascii="Times New Roman" w:hAnsi="Times New Roman" w:cs="Times New Roman"/>
        </w:rPr>
      </w:pPr>
      <w:r w:rsidRPr="009D5F58">
        <w:rPr>
          <w:rFonts w:ascii="Times New Roman" w:hAnsi="Times New Roman" w:cs="Times New Roman"/>
        </w:rPr>
        <w:t>(ii) that exceeded One thousand dollars when it was made or that was made under an agreement under which the body corporate agreed to lend that person amounts in the aggregate exceeding One thousand dollars;</w:t>
      </w:r>
    </w:p>
    <w:p w:rsidR="000F5D58" w:rsidRPr="009D5F58" w:rsidRDefault="000F5D58" w:rsidP="00807D1F">
      <w:pPr>
        <w:spacing w:after="0" w:line="240" w:lineRule="auto"/>
        <w:ind w:left="1152" w:hanging="576"/>
        <w:jc w:val="both"/>
        <w:rPr>
          <w:rFonts w:ascii="Times New Roman" w:hAnsi="Times New Roman" w:cs="Times New Roman"/>
        </w:rPr>
      </w:pPr>
      <w:r w:rsidRPr="009D5F58">
        <w:rPr>
          <w:rFonts w:ascii="Times New Roman" w:hAnsi="Times New Roman" w:cs="Times New Roman"/>
        </w:rPr>
        <w:t>(c) an asset that is mortgaged or charged for the benefit of a person other than the body corporate to the extent that it is so mortgaged or charged;</w:t>
      </w:r>
    </w:p>
    <w:p w:rsidR="000F5D58" w:rsidRPr="009D5F58" w:rsidRDefault="000F5D58" w:rsidP="00807D1F">
      <w:pPr>
        <w:spacing w:after="0" w:line="240" w:lineRule="auto"/>
        <w:ind w:left="1152" w:hanging="576"/>
        <w:jc w:val="both"/>
        <w:rPr>
          <w:rFonts w:ascii="Times New Roman" w:hAnsi="Times New Roman" w:cs="Times New Roman"/>
        </w:rPr>
      </w:pPr>
      <w:r w:rsidRPr="009D5F58">
        <w:rPr>
          <w:rFonts w:ascii="Times New Roman" w:hAnsi="Times New Roman" w:cs="Times New Roman"/>
        </w:rPr>
        <w:t>(d) a loan to. debenture of or share in a body corporate that is related to the body corporate except to the extent that the Commissioner has, under sub-section (2), approved the loan, debenture or share as an asset for the purposes of this Part;</w:t>
      </w:r>
    </w:p>
    <w:p w:rsidR="000F5D58" w:rsidRPr="009D5F58" w:rsidRDefault="000F5D58" w:rsidP="00162FFB">
      <w:pPr>
        <w:spacing w:after="0" w:line="240" w:lineRule="auto"/>
        <w:ind w:left="1152" w:hanging="576"/>
        <w:jc w:val="both"/>
        <w:rPr>
          <w:rFonts w:ascii="Times New Roman" w:hAnsi="Times New Roman" w:cs="Times New Roman"/>
        </w:rPr>
      </w:pPr>
      <w:r w:rsidRPr="009D5F58">
        <w:rPr>
          <w:rFonts w:ascii="Times New Roman" w:hAnsi="Times New Roman" w:cs="Times New Roman"/>
        </w:rPr>
        <w:t>(e) an unpaid premium that became due to the body corporate more than six months previously unless it is, under sub-section (3), approved as an asset for the purposes of this Part;</w:t>
      </w:r>
    </w:p>
    <w:p w:rsidR="000F5D58" w:rsidRPr="009D5F58" w:rsidRDefault="000F5D58" w:rsidP="00162FFB">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(f) where the body corporate is registered under the </w:t>
      </w:r>
      <w:r w:rsidR="009D5F58" w:rsidRPr="009D5F58">
        <w:rPr>
          <w:rFonts w:ascii="Times New Roman" w:hAnsi="Times New Roman" w:cs="Times New Roman"/>
          <w:i/>
        </w:rPr>
        <w:t xml:space="preserve">Life Insurance Act </w:t>
      </w:r>
      <w:r w:rsidRPr="009D5F58">
        <w:rPr>
          <w:rFonts w:ascii="Times New Roman" w:hAnsi="Times New Roman" w:cs="Times New Roman"/>
        </w:rPr>
        <w:t>1945</w:t>
      </w:r>
      <w:r w:rsidR="00162FFB">
        <w:rPr>
          <w:rFonts w:ascii="Times New Roman" w:hAnsi="Times New Roman" w:cs="Times New Roman"/>
        </w:rPr>
        <w:t>–</w:t>
      </w:r>
      <w:r w:rsidRPr="009D5F58">
        <w:rPr>
          <w:rFonts w:ascii="Times New Roman" w:hAnsi="Times New Roman" w:cs="Times New Roman"/>
        </w:rPr>
        <w:t>1973, an asset of a statutory fund established under that Act by the body corporate;</w:t>
      </w:r>
    </w:p>
    <w:p w:rsidR="000F5D58" w:rsidRPr="009D5F58" w:rsidRDefault="000F5D58" w:rsidP="00162FFB">
      <w:pPr>
        <w:spacing w:after="0" w:line="240" w:lineRule="auto"/>
        <w:ind w:left="1152" w:hanging="576"/>
        <w:jc w:val="both"/>
        <w:rPr>
          <w:rFonts w:ascii="Times New Roman" w:hAnsi="Times New Roman" w:cs="Times New Roman"/>
        </w:rPr>
      </w:pPr>
      <w:r w:rsidRPr="009D5F58">
        <w:rPr>
          <w:rFonts w:ascii="Times New Roman" w:hAnsi="Times New Roman" w:cs="Times New Roman"/>
        </w:rPr>
        <w:t>(g) a guarantee given to the body corporate, except to the extent that the Commissioner has, under sub-section (4), approved the guarantee as an asset for the purposes of this Part; or</w:t>
      </w:r>
    </w:p>
    <w:p w:rsidR="000F5D58" w:rsidRPr="009D5F58" w:rsidRDefault="000F5D58" w:rsidP="00162FFB">
      <w:pPr>
        <w:spacing w:after="0" w:line="240" w:lineRule="auto"/>
        <w:ind w:left="1152" w:hanging="576"/>
        <w:jc w:val="both"/>
        <w:rPr>
          <w:rFonts w:ascii="Times New Roman" w:hAnsi="Times New Roman" w:cs="Times New Roman"/>
        </w:rPr>
      </w:pPr>
      <w:r w:rsidRPr="009D5F58">
        <w:rPr>
          <w:rFonts w:ascii="Times New Roman" w:hAnsi="Times New Roman" w:cs="Times New Roman"/>
        </w:rPr>
        <w:t>(h) an intangible asset, not being an intangible asset referred to in any of paragraphs (a) to (g), but including expenses of the body corporate in relation to the formation, extension or purchase of its business or the purchase of goodwill.</w:t>
      </w:r>
    </w:p>
    <w:p w:rsidR="000F5D58" w:rsidRPr="009D5F58" w:rsidRDefault="000F5D58" w:rsidP="00162FFB">
      <w:pPr>
        <w:tabs>
          <w:tab w:val="left" w:pos="806"/>
        </w:tabs>
        <w:spacing w:before="60" w:after="0" w:line="240" w:lineRule="auto"/>
        <w:ind w:firstLine="432"/>
        <w:jc w:val="both"/>
        <w:rPr>
          <w:rFonts w:ascii="Times New Roman" w:hAnsi="Times New Roman" w:cs="Times New Roman"/>
        </w:rPr>
      </w:pPr>
      <w:r w:rsidRPr="009D5F58">
        <w:rPr>
          <w:rFonts w:ascii="Times New Roman" w:hAnsi="Times New Roman" w:cs="Times New Roman"/>
        </w:rPr>
        <w:t>(2)</w:t>
      </w:r>
      <w:r w:rsidR="009C61B2">
        <w:rPr>
          <w:rFonts w:ascii="Times New Roman" w:hAnsi="Times New Roman" w:cs="Times New Roman"/>
        </w:rPr>
        <w:tab/>
      </w:r>
      <w:r w:rsidRPr="009D5F58">
        <w:rPr>
          <w:rFonts w:ascii="Times New Roman" w:hAnsi="Times New Roman" w:cs="Times New Roman"/>
        </w:rPr>
        <w:t>Where a body corporate requests the Commissioner to approve as an asset for the purposes of this Part the whole or part of a loan to, debenture of, or a share in, a body corporate that is related to the body corporate the Commissioner may, by notice in writing given to the body corporate, approve the loan, debenture or share or such part of the loan or debenture as he determines, accordingly.</w:t>
      </w:r>
    </w:p>
    <w:p w:rsidR="000F5D58" w:rsidRPr="009D5F58" w:rsidRDefault="000F5D58" w:rsidP="009C61B2">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9C61B2">
        <w:rPr>
          <w:rFonts w:ascii="Times New Roman" w:hAnsi="Times New Roman" w:cs="Times New Roman"/>
        </w:rPr>
        <w:tab/>
      </w:r>
      <w:r w:rsidRPr="009D5F58">
        <w:rPr>
          <w:rFonts w:ascii="Times New Roman" w:hAnsi="Times New Roman" w:cs="Times New Roman"/>
        </w:rPr>
        <w:t>Where a body corporate requests the Commissioner to approve as an asset for the purposes of this Part an unpaid premium, or premiums included in a class of unpaid premiums, that became due to the body corporate more than six months but not more than twelve months previously, the Commissioner may, by notice in writing given to the body corporate, approve that premium, or those premiums, accordingly.</w:t>
      </w:r>
    </w:p>
    <w:p w:rsidR="000F5D58" w:rsidRPr="009D5F58" w:rsidRDefault="000F5D58" w:rsidP="009C61B2">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9C61B2">
        <w:rPr>
          <w:rFonts w:ascii="Times New Roman" w:hAnsi="Times New Roman" w:cs="Times New Roman"/>
        </w:rPr>
        <w:tab/>
      </w:r>
      <w:r w:rsidRPr="009D5F58">
        <w:rPr>
          <w:rFonts w:ascii="Times New Roman" w:hAnsi="Times New Roman" w:cs="Times New Roman"/>
        </w:rPr>
        <w:t>Where a body corporate requests the Commissioner to approve as an asset, for the purposes of this Part the whole or part of a guarantee given to the body corporate, the Commissioner may, by notice in writing</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9D5F58">
      <w:pPr>
        <w:spacing w:after="0" w:line="240" w:lineRule="auto"/>
        <w:jc w:val="both"/>
        <w:rPr>
          <w:rFonts w:ascii="Times New Roman" w:hAnsi="Times New Roman" w:cs="Times New Roman"/>
        </w:rPr>
      </w:pPr>
      <w:r w:rsidRPr="009D5F58">
        <w:rPr>
          <w:rFonts w:ascii="Times New Roman" w:hAnsi="Times New Roman" w:cs="Times New Roman"/>
        </w:rPr>
        <w:t>given to the body corporate, approve the guarantee, or such part of the guarantee as he determines, accordingly.</w:t>
      </w:r>
    </w:p>
    <w:p w:rsidR="000F5D58" w:rsidRPr="009D5F58" w:rsidRDefault="000F5D58" w:rsidP="009C61B2">
      <w:pPr>
        <w:tabs>
          <w:tab w:val="left" w:pos="806"/>
        </w:tabs>
        <w:spacing w:before="60" w:after="60" w:line="240" w:lineRule="auto"/>
        <w:ind w:firstLine="432"/>
        <w:jc w:val="both"/>
        <w:rPr>
          <w:rFonts w:ascii="Times New Roman" w:hAnsi="Times New Roman" w:cs="Times New Roman"/>
        </w:rPr>
      </w:pPr>
      <w:r w:rsidRPr="009D5F58">
        <w:rPr>
          <w:rFonts w:ascii="Times New Roman" w:hAnsi="Times New Roman" w:cs="Times New Roman"/>
        </w:rPr>
        <w:t>(5)</w:t>
      </w:r>
      <w:r w:rsidR="009C61B2">
        <w:rPr>
          <w:rFonts w:ascii="Times New Roman" w:hAnsi="Times New Roman" w:cs="Times New Roman"/>
        </w:rPr>
        <w:tab/>
      </w:r>
      <w:r w:rsidRPr="009D5F58">
        <w:rPr>
          <w:rFonts w:ascii="Times New Roman" w:hAnsi="Times New Roman" w:cs="Times New Roman"/>
        </w:rPr>
        <w:t>For the purposes of this Part</w:t>
      </w:r>
    </w:p>
    <w:p w:rsidR="000F5D58" w:rsidRPr="009D5F58" w:rsidRDefault="000F5D58" w:rsidP="009C61B2">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(a) an approved security deposited by a body corporate under the </w:t>
      </w:r>
      <w:r w:rsidR="009D5F58" w:rsidRPr="009D5F58">
        <w:rPr>
          <w:rFonts w:ascii="Times New Roman" w:hAnsi="Times New Roman" w:cs="Times New Roman"/>
          <w:i/>
        </w:rPr>
        <w:t xml:space="preserve">Insurance </w:t>
      </w:r>
      <w:r w:rsidRPr="009D5F58">
        <w:rPr>
          <w:rFonts w:ascii="Times New Roman" w:hAnsi="Times New Roman" w:cs="Times New Roman"/>
        </w:rPr>
        <w:t>(</w:t>
      </w:r>
      <w:r w:rsidR="009D5F58" w:rsidRPr="009D5F58">
        <w:rPr>
          <w:rFonts w:ascii="Times New Roman" w:hAnsi="Times New Roman" w:cs="Times New Roman"/>
          <w:i/>
        </w:rPr>
        <w:t>Deposits</w:t>
      </w:r>
      <w:r w:rsidRPr="009D5F58">
        <w:rPr>
          <w:rFonts w:ascii="Times New Roman" w:hAnsi="Times New Roman" w:cs="Times New Roman"/>
        </w:rPr>
        <w:t>)</w:t>
      </w:r>
      <w:r w:rsidR="009D5F58" w:rsidRPr="009D5F58">
        <w:rPr>
          <w:rFonts w:ascii="Times New Roman" w:hAnsi="Times New Roman" w:cs="Times New Roman"/>
          <w:i/>
        </w:rPr>
        <w:t xml:space="preserve"> Act </w:t>
      </w:r>
      <w:r w:rsidRPr="009D5F58">
        <w:rPr>
          <w:rFonts w:ascii="Times New Roman" w:hAnsi="Times New Roman" w:cs="Times New Roman"/>
        </w:rPr>
        <w:t>1932</w:t>
      </w:r>
      <w:r w:rsidR="009C61B2">
        <w:rPr>
          <w:rFonts w:ascii="Times New Roman" w:hAnsi="Times New Roman" w:cs="Times New Roman"/>
        </w:rPr>
        <w:t>–</w:t>
      </w:r>
      <w:r w:rsidRPr="009D5F58">
        <w:rPr>
          <w:rFonts w:ascii="Times New Roman" w:hAnsi="Times New Roman" w:cs="Times New Roman"/>
        </w:rPr>
        <w:t>1973 that is held outside Australia shall be deemed to be an asset in Australia of the body corporate; and</w:t>
      </w:r>
    </w:p>
    <w:p w:rsidR="000F5D58" w:rsidRPr="009D5F58" w:rsidRDefault="000F5D58" w:rsidP="00F06714">
      <w:pPr>
        <w:spacing w:after="0" w:line="240" w:lineRule="auto"/>
        <w:ind w:left="1152" w:hanging="576"/>
        <w:jc w:val="both"/>
        <w:rPr>
          <w:rFonts w:ascii="Times New Roman" w:hAnsi="Times New Roman" w:cs="Times New Roman"/>
        </w:rPr>
      </w:pPr>
      <w:r w:rsidRPr="009D5F58">
        <w:rPr>
          <w:rFonts w:ascii="Times New Roman" w:hAnsi="Times New Roman" w:cs="Times New Roman"/>
        </w:rPr>
        <w:t>(b) the whole or such part as the Commissioner determines of an amount owed to a body corporate by way of portions of premiums retained under a contract of reinsurance by a person</w:t>
      </w:r>
      <w:r w:rsidR="009C61B2">
        <w:rPr>
          <w:rFonts w:ascii="Times New Roman" w:hAnsi="Times New Roman" w:cs="Times New Roman"/>
        </w:rPr>
        <w:t xml:space="preserve"> </w:t>
      </w:r>
      <w:r w:rsidRPr="009D5F58">
        <w:rPr>
          <w:rFonts w:ascii="Times New Roman" w:hAnsi="Times New Roman" w:cs="Times New Roman"/>
        </w:rPr>
        <w:t>outside Australia shall be deemed to be an asset in Australia of the body corporate.</w:t>
      </w:r>
    </w:p>
    <w:p w:rsidR="000F5D58" w:rsidRPr="009D5F58" w:rsidRDefault="000F5D58" w:rsidP="00F06714">
      <w:pPr>
        <w:tabs>
          <w:tab w:val="left" w:pos="806"/>
        </w:tabs>
        <w:spacing w:before="60" w:after="60" w:line="240" w:lineRule="auto"/>
        <w:ind w:firstLine="432"/>
        <w:jc w:val="both"/>
        <w:rPr>
          <w:rFonts w:ascii="Times New Roman" w:hAnsi="Times New Roman" w:cs="Times New Roman"/>
        </w:rPr>
      </w:pPr>
      <w:r w:rsidRPr="009D5F58">
        <w:rPr>
          <w:rFonts w:ascii="Times New Roman" w:hAnsi="Times New Roman" w:cs="Times New Roman"/>
        </w:rPr>
        <w:t>(6)</w:t>
      </w:r>
      <w:r w:rsidR="009C61B2">
        <w:rPr>
          <w:rFonts w:ascii="Times New Roman" w:hAnsi="Times New Roman" w:cs="Times New Roman"/>
        </w:rPr>
        <w:tab/>
      </w:r>
      <w:r w:rsidRPr="009D5F58">
        <w:rPr>
          <w:rFonts w:ascii="Times New Roman" w:hAnsi="Times New Roman" w:cs="Times New Roman"/>
        </w:rPr>
        <w:t>An appeal lies to the Tribunal against—</w:t>
      </w:r>
    </w:p>
    <w:p w:rsidR="000F5D58" w:rsidRPr="009D5F58" w:rsidRDefault="000F5D58" w:rsidP="00F06714">
      <w:pPr>
        <w:spacing w:after="0" w:line="240" w:lineRule="auto"/>
        <w:ind w:left="1152" w:hanging="576"/>
        <w:jc w:val="both"/>
        <w:rPr>
          <w:rFonts w:ascii="Times New Roman" w:hAnsi="Times New Roman" w:cs="Times New Roman"/>
        </w:rPr>
      </w:pPr>
      <w:r w:rsidRPr="009D5F58">
        <w:rPr>
          <w:rFonts w:ascii="Times New Roman" w:hAnsi="Times New Roman" w:cs="Times New Roman"/>
        </w:rPr>
        <w:t>(a) a determination made under sub-section (2) or (4);</w:t>
      </w:r>
    </w:p>
    <w:p w:rsidR="000F5D58" w:rsidRPr="009D5F58" w:rsidRDefault="000F5D58" w:rsidP="00F06714">
      <w:pPr>
        <w:spacing w:after="0" w:line="240" w:lineRule="auto"/>
        <w:ind w:left="1152" w:hanging="576"/>
        <w:jc w:val="both"/>
        <w:rPr>
          <w:rFonts w:ascii="Times New Roman" w:hAnsi="Times New Roman" w:cs="Times New Roman"/>
        </w:rPr>
      </w:pPr>
      <w:r w:rsidRPr="009D5F58">
        <w:rPr>
          <w:rFonts w:ascii="Times New Roman" w:hAnsi="Times New Roman" w:cs="Times New Roman"/>
        </w:rPr>
        <w:t>(b) a determination made for the purposes of paragraph (5)(b); and</w:t>
      </w:r>
    </w:p>
    <w:p w:rsidR="000F5D58" w:rsidRPr="009D5F58" w:rsidRDefault="000F5D58" w:rsidP="00F06714">
      <w:pPr>
        <w:spacing w:after="0" w:line="240" w:lineRule="auto"/>
        <w:ind w:left="1152" w:hanging="576"/>
        <w:jc w:val="both"/>
        <w:rPr>
          <w:rFonts w:ascii="Times New Roman" w:hAnsi="Times New Roman" w:cs="Times New Roman"/>
        </w:rPr>
      </w:pPr>
      <w:r w:rsidRPr="009D5F58">
        <w:rPr>
          <w:rFonts w:ascii="Times New Roman" w:hAnsi="Times New Roman" w:cs="Times New Roman"/>
        </w:rPr>
        <w:t>(c) a refusal or failure to give an approval under sub-section (2)</w:t>
      </w:r>
      <w:r w:rsidR="00572211">
        <w:rPr>
          <w:rFonts w:ascii="Times New Roman" w:hAnsi="Times New Roman" w:cs="Times New Roman"/>
        </w:rPr>
        <w:t>,</w:t>
      </w:r>
      <w:r w:rsidRPr="009D5F58">
        <w:rPr>
          <w:rFonts w:ascii="Times New Roman" w:hAnsi="Times New Roman" w:cs="Times New Roman"/>
        </w:rPr>
        <w:t xml:space="preserve"> (3) or (4).</w:t>
      </w:r>
    </w:p>
    <w:p w:rsidR="000F5D58" w:rsidRPr="009C61B2" w:rsidRDefault="009D5F58" w:rsidP="00F06714">
      <w:pPr>
        <w:spacing w:before="120" w:after="60" w:line="240" w:lineRule="auto"/>
        <w:jc w:val="both"/>
        <w:rPr>
          <w:rFonts w:ascii="Times New Roman" w:hAnsi="Times New Roman" w:cs="Times New Roman"/>
          <w:b/>
          <w:sz w:val="20"/>
        </w:rPr>
      </w:pPr>
      <w:r w:rsidRPr="009C61B2">
        <w:rPr>
          <w:rFonts w:ascii="Times New Roman" w:hAnsi="Times New Roman" w:cs="Times New Roman"/>
          <w:b/>
          <w:sz w:val="20"/>
        </w:rPr>
        <w:t>Liabilities</w:t>
      </w:r>
      <w:r w:rsidR="000F5D58" w:rsidRPr="009C61B2">
        <w:rPr>
          <w:rFonts w:ascii="Times New Roman" w:hAnsi="Times New Roman" w:cs="Times New Roman"/>
          <w:b/>
          <w:sz w:val="20"/>
        </w:rPr>
        <w:t>.</w:t>
      </w:r>
    </w:p>
    <w:p w:rsidR="000F5D58" w:rsidRPr="009D5F58" w:rsidRDefault="009D5F58" w:rsidP="00F06714">
      <w:pPr>
        <w:tabs>
          <w:tab w:val="left" w:pos="1170"/>
        </w:tabs>
        <w:spacing w:after="60" w:line="240" w:lineRule="auto"/>
        <w:ind w:firstLine="432"/>
        <w:jc w:val="both"/>
        <w:rPr>
          <w:rFonts w:ascii="Times New Roman" w:hAnsi="Times New Roman" w:cs="Times New Roman"/>
        </w:rPr>
      </w:pPr>
      <w:r w:rsidRPr="009D5F58">
        <w:rPr>
          <w:rFonts w:ascii="Times New Roman" w:hAnsi="Times New Roman" w:cs="Times New Roman"/>
          <w:b/>
        </w:rPr>
        <w:t>3</w:t>
      </w:r>
      <w:r w:rsidR="00572211">
        <w:rPr>
          <w:rFonts w:ascii="Times New Roman" w:hAnsi="Times New Roman" w:cs="Times New Roman"/>
          <w:b/>
        </w:rPr>
        <w:t>1.</w:t>
      </w:r>
      <w:r w:rsidR="000F5D58" w:rsidRPr="009D5F58">
        <w:rPr>
          <w:rFonts w:ascii="Times New Roman" w:hAnsi="Times New Roman" w:cs="Times New Roman"/>
        </w:rPr>
        <w:t xml:space="preserve"> (1)</w:t>
      </w:r>
      <w:r w:rsidR="009C61B2">
        <w:rPr>
          <w:rFonts w:ascii="Times New Roman" w:hAnsi="Times New Roman" w:cs="Times New Roman"/>
        </w:rPr>
        <w:tab/>
        <w:t>I</w:t>
      </w:r>
      <w:r w:rsidR="000F5D58" w:rsidRPr="009D5F58">
        <w:rPr>
          <w:rFonts w:ascii="Times New Roman" w:hAnsi="Times New Roman" w:cs="Times New Roman"/>
        </w:rPr>
        <w:t>n this Part, unless the contrary intention appears, a reference to liabilities of a body corporate includes a reference to provisions for liabilities made in its accounts, or directed in acco</w:t>
      </w:r>
      <w:r w:rsidR="009C61B2">
        <w:rPr>
          <w:rFonts w:ascii="Times New Roman" w:hAnsi="Times New Roman" w:cs="Times New Roman"/>
        </w:rPr>
        <w:t xml:space="preserve">rdance with this section to </w:t>
      </w:r>
      <w:r w:rsidR="000F5D58" w:rsidRPr="009D5F58">
        <w:rPr>
          <w:rFonts w:ascii="Times New Roman" w:hAnsi="Times New Roman" w:cs="Times New Roman"/>
        </w:rPr>
        <w:t>be made, but does not include—</w:t>
      </w:r>
    </w:p>
    <w:p w:rsidR="000F5D58" w:rsidRPr="009D5F58" w:rsidRDefault="000F5D58" w:rsidP="00F06714">
      <w:pPr>
        <w:spacing w:after="0" w:line="240" w:lineRule="auto"/>
        <w:ind w:left="1152" w:hanging="576"/>
        <w:jc w:val="both"/>
        <w:rPr>
          <w:rFonts w:ascii="Times New Roman" w:hAnsi="Times New Roman" w:cs="Times New Roman"/>
        </w:rPr>
      </w:pPr>
      <w:r w:rsidRPr="009D5F58">
        <w:rPr>
          <w:rFonts w:ascii="Times New Roman" w:hAnsi="Times New Roman" w:cs="Times New Roman"/>
        </w:rPr>
        <w:t>(a) a liability in respect of share capital; or</w:t>
      </w:r>
    </w:p>
    <w:p w:rsidR="000F5D58" w:rsidRPr="009D5F58" w:rsidRDefault="000F5D58" w:rsidP="00F06714">
      <w:pPr>
        <w:spacing w:after="60" w:line="240" w:lineRule="auto"/>
        <w:ind w:left="1152" w:hanging="576"/>
        <w:jc w:val="both"/>
        <w:rPr>
          <w:rFonts w:ascii="Times New Roman" w:hAnsi="Times New Roman" w:cs="Times New Roman"/>
        </w:rPr>
      </w:pPr>
      <w:r w:rsidRPr="009D5F58">
        <w:rPr>
          <w:rFonts w:ascii="Times New Roman" w:hAnsi="Times New Roman" w:cs="Times New Roman"/>
        </w:rPr>
        <w:t xml:space="preserve">(b) where the body corporate is registered under the </w:t>
      </w:r>
      <w:r w:rsidR="009D5F58" w:rsidRPr="009D5F58">
        <w:rPr>
          <w:rFonts w:ascii="Times New Roman" w:hAnsi="Times New Roman" w:cs="Times New Roman"/>
          <w:i/>
        </w:rPr>
        <w:t xml:space="preserve">Life Insurance Act </w:t>
      </w:r>
      <w:r w:rsidRPr="009D5F58">
        <w:rPr>
          <w:rFonts w:ascii="Times New Roman" w:hAnsi="Times New Roman" w:cs="Times New Roman"/>
        </w:rPr>
        <w:t>1945</w:t>
      </w:r>
      <w:r w:rsidR="009C61B2">
        <w:rPr>
          <w:rFonts w:ascii="Times New Roman" w:hAnsi="Times New Roman" w:cs="Times New Roman"/>
        </w:rPr>
        <w:t>–</w:t>
      </w:r>
      <w:r w:rsidRPr="009D5F58">
        <w:rPr>
          <w:rFonts w:ascii="Times New Roman" w:hAnsi="Times New Roman" w:cs="Times New Roman"/>
        </w:rPr>
        <w:t>1973, a liability that is, in accordance with that Act—</w:t>
      </w:r>
    </w:p>
    <w:p w:rsidR="000F5D58" w:rsidRPr="009D5F58" w:rsidRDefault="000F5D58" w:rsidP="00F06714">
      <w:pPr>
        <w:spacing w:after="0" w:line="240" w:lineRule="auto"/>
        <w:ind w:left="1872"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referable to a class of life insurance business carried on by the body corporate in respect of which it has established a statutory fund under that Act; or</w:t>
      </w:r>
    </w:p>
    <w:p w:rsidR="000F5D58" w:rsidRPr="009D5F58" w:rsidRDefault="000F5D58" w:rsidP="00F06714">
      <w:pPr>
        <w:spacing w:after="0" w:line="240" w:lineRule="auto"/>
        <w:ind w:left="1872" w:hanging="432"/>
        <w:jc w:val="both"/>
        <w:rPr>
          <w:rFonts w:ascii="Times New Roman" w:hAnsi="Times New Roman" w:cs="Times New Roman"/>
        </w:rPr>
      </w:pPr>
      <w:r w:rsidRPr="009D5F58">
        <w:rPr>
          <w:rFonts w:ascii="Times New Roman" w:hAnsi="Times New Roman" w:cs="Times New Roman"/>
        </w:rPr>
        <w:t>(ii) charged on any of the assets of such a statutory fund.</w:t>
      </w:r>
    </w:p>
    <w:p w:rsidR="000F5D58" w:rsidRPr="009D5F58" w:rsidRDefault="000F5D58" w:rsidP="00F06714">
      <w:pPr>
        <w:tabs>
          <w:tab w:val="left" w:pos="806"/>
        </w:tabs>
        <w:spacing w:before="60" w:after="60" w:line="240" w:lineRule="auto"/>
        <w:ind w:firstLine="432"/>
        <w:jc w:val="both"/>
        <w:rPr>
          <w:rFonts w:ascii="Times New Roman" w:hAnsi="Times New Roman" w:cs="Times New Roman"/>
        </w:rPr>
      </w:pPr>
      <w:r w:rsidRPr="009D5F58">
        <w:rPr>
          <w:rFonts w:ascii="Times New Roman" w:hAnsi="Times New Roman" w:cs="Times New Roman"/>
        </w:rPr>
        <w:t>(2)</w:t>
      </w:r>
      <w:r w:rsidR="009C61B2">
        <w:rPr>
          <w:rFonts w:ascii="Times New Roman" w:hAnsi="Times New Roman" w:cs="Times New Roman"/>
        </w:rPr>
        <w:tab/>
      </w:r>
      <w:r w:rsidRPr="009D5F58">
        <w:rPr>
          <w:rFonts w:ascii="Times New Roman" w:hAnsi="Times New Roman" w:cs="Times New Roman"/>
        </w:rPr>
        <w:t>For the purposes of this Part—</w:t>
      </w:r>
    </w:p>
    <w:p w:rsidR="000F5D58" w:rsidRPr="009D5F58" w:rsidRDefault="000F5D58" w:rsidP="00F06714">
      <w:pPr>
        <w:spacing w:after="0" w:line="240" w:lineRule="auto"/>
        <w:ind w:left="1152" w:hanging="576"/>
        <w:jc w:val="both"/>
        <w:rPr>
          <w:rFonts w:ascii="Times New Roman" w:hAnsi="Times New Roman" w:cs="Times New Roman"/>
        </w:rPr>
      </w:pPr>
      <w:r w:rsidRPr="009D5F58">
        <w:rPr>
          <w:rFonts w:ascii="Times New Roman" w:hAnsi="Times New Roman" w:cs="Times New Roman"/>
        </w:rPr>
        <w:t>(a) a body corporate carrying on insurance business shall, in respect of each financial year, make in its accounts a provision, or provisions, in respect of liabilities; and</w:t>
      </w:r>
    </w:p>
    <w:p w:rsidR="000F5D58" w:rsidRPr="009D5F58" w:rsidRDefault="000F5D58" w:rsidP="00F06714">
      <w:pPr>
        <w:spacing w:after="0" w:line="240" w:lineRule="auto"/>
        <w:ind w:left="1152" w:hanging="576"/>
        <w:jc w:val="both"/>
        <w:rPr>
          <w:rFonts w:ascii="Times New Roman" w:hAnsi="Times New Roman" w:cs="Times New Roman"/>
        </w:rPr>
      </w:pPr>
      <w:r w:rsidRPr="009D5F58">
        <w:rPr>
          <w:rFonts w:ascii="Times New Roman" w:hAnsi="Times New Roman" w:cs="Times New Roman"/>
        </w:rPr>
        <w:t>(b) the Commissioner may, by notice in writing given to the body corporate, direct that the amount of any such provision made in respect of a financial year shall be the amount specified in the notice or determined as he so specifies.</w:t>
      </w:r>
    </w:p>
    <w:p w:rsidR="000F5D58" w:rsidRPr="009D5F58" w:rsidRDefault="000F5D58" w:rsidP="00F06714">
      <w:pPr>
        <w:spacing w:before="60" w:after="60" w:line="240" w:lineRule="auto"/>
        <w:ind w:firstLine="432"/>
        <w:jc w:val="both"/>
        <w:rPr>
          <w:rFonts w:ascii="Times New Roman" w:hAnsi="Times New Roman" w:cs="Times New Roman"/>
        </w:rPr>
      </w:pPr>
      <w:r w:rsidRPr="009D5F58">
        <w:rPr>
          <w:rFonts w:ascii="Times New Roman" w:hAnsi="Times New Roman" w:cs="Times New Roman"/>
        </w:rPr>
        <w:t>(3</w:t>
      </w:r>
      <w:r w:rsidR="009C61B2">
        <w:rPr>
          <w:rFonts w:ascii="Times New Roman" w:hAnsi="Times New Roman" w:cs="Times New Roman"/>
        </w:rPr>
        <w:tab/>
        <w:t>)</w:t>
      </w:r>
      <w:r w:rsidRPr="009D5F58">
        <w:rPr>
          <w:rFonts w:ascii="Times New Roman" w:hAnsi="Times New Roman" w:cs="Times New Roman"/>
        </w:rPr>
        <w:t xml:space="preserve"> An appeal lies to the Tribunal against a direction of the Commissioner under sub-section (2).</w:t>
      </w:r>
    </w:p>
    <w:p w:rsidR="000F5D58" w:rsidRPr="009D5F58" w:rsidRDefault="009D5F58" w:rsidP="00F06714">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1B740D">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1B740D">
        <w:rPr>
          <w:rFonts w:ascii="Times New Roman" w:hAnsi="Times New Roman" w:cs="Times New Roman"/>
        </w:rPr>
        <w:tab/>
      </w:r>
      <w:r w:rsidRPr="009D5F58">
        <w:rPr>
          <w:rFonts w:ascii="Times New Roman" w:hAnsi="Times New Roman" w:cs="Times New Roman"/>
        </w:rPr>
        <w:t>For the purposes of this Part, where a liability is undertaken by a body corporate under—</w:t>
      </w:r>
    </w:p>
    <w:p w:rsidR="000F5D58" w:rsidRPr="009D5F58" w:rsidRDefault="000F5D58" w:rsidP="005B626D">
      <w:pPr>
        <w:spacing w:before="60" w:after="60" w:line="240" w:lineRule="auto"/>
        <w:ind w:left="1152" w:hanging="576"/>
        <w:jc w:val="both"/>
        <w:rPr>
          <w:rFonts w:ascii="Times New Roman" w:hAnsi="Times New Roman" w:cs="Times New Roman"/>
        </w:rPr>
      </w:pPr>
      <w:r w:rsidRPr="009D5F58">
        <w:rPr>
          <w:rFonts w:ascii="Times New Roman" w:hAnsi="Times New Roman" w:cs="Times New Roman"/>
        </w:rPr>
        <w:t>(a) a contract of insurance (including reinsurance) made in Australia or in respect of which a proposal was accepted or a policy issued in Australia, not being a contract—</w:t>
      </w:r>
    </w:p>
    <w:p w:rsidR="000F5D58" w:rsidRPr="009D5F58" w:rsidRDefault="000F5D58" w:rsidP="001B740D">
      <w:pPr>
        <w:spacing w:after="0" w:line="240" w:lineRule="auto"/>
        <w:ind w:left="1872"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that relates only to a liability contingent upon an event that can happen only outside Australia, not being a liability that the body corporate has undertaken to satisfy in Australia; or</w:t>
      </w:r>
    </w:p>
    <w:p w:rsidR="000F5D58" w:rsidRPr="009D5F58" w:rsidRDefault="000F5D58" w:rsidP="001B740D">
      <w:pPr>
        <w:spacing w:after="0" w:line="240" w:lineRule="auto"/>
        <w:ind w:left="1872" w:hanging="432"/>
        <w:jc w:val="both"/>
        <w:rPr>
          <w:rFonts w:ascii="Times New Roman" w:hAnsi="Times New Roman" w:cs="Times New Roman"/>
        </w:rPr>
      </w:pPr>
      <w:r w:rsidRPr="009D5F58">
        <w:rPr>
          <w:rFonts w:ascii="Times New Roman" w:hAnsi="Times New Roman" w:cs="Times New Roman"/>
        </w:rPr>
        <w:t>(ii) where the body corporate carries on insurance business both in and outside Australia, that relates only to a liability that the body corporate has undertaken to satisfy outside Australia; or</w:t>
      </w:r>
    </w:p>
    <w:p w:rsidR="000F5D58" w:rsidRPr="009D5F58" w:rsidRDefault="000F5D58" w:rsidP="007774DA">
      <w:pPr>
        <w:spacing w:before="60" w:after="60" w:line="240" w:lineRule="auto"/>
        <w:ind w:left="1152" w:hanging="576"/>
        <w:jc w:val="both"/>
        <w:rPr>
          <w:rFonts w:ascii="Times New Roman" w:hAnsi="Times New Roman" w:cs="Times New Roman"/>
        </w:rPr>
      </w:pPr>
      <w:r w:rsidRPr="009D5F58">
        <w:rPr>
          <w:rFonts w:ascii="Times New Roman" w:hAnsi="Times New Roman" w:cs="Times New Roman"/>
        </w:rPr>
        <w:t>(b) a contract of insurance (including reinsurance) made outside Australia or in respect of which a proposal was accepted or a policy issued outside Australia where any part of the negotiations or arrangements leading to the making of the contract, to the acceptance of the proposal or to the issue of the policy took place or were made in Australia, being a contract—</w:t>
      </w:r>
    </w:p>
    <w:p w:rsidR="000F5D58" w:rsidRPr="009D5F58" w:rsidRDefault="000F5D58" w:rsidP="001B740D">
      <w:pPr>
        <w:spacing w:after="0" w:line="240" w:lineRule="auto"/>
        <w:ind w:left="1872"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that relates to a liability contingent upon an event that can happen only in Australia; or</w:t>
      </w:r>
    </w:p>
    <w:p w:rsidR="000F5D58" w:rsidRPr="009D5F58" w:rsidRDefault="000F5D58" w:rsidP="001B740D">
      <w:pPr>
        <w:spacing w:after="0" w:line="240" w:lineRule="auto"/>
        <w:ind w:left="1872" w:hanging="432"/>
        <w:jc w:val="both"/>
        <w:rPr>
          <w:rFonts w:ascii="Times New Roman" w:hAnsi="Times New Roman" w:cs="Times New Roman"/>
        </w:rPr>
      </w:pPr>
      <w:r w:rsidRPr="009D5F58">
        <w:rPr>
          <w:rFonts w:ascii="Times New Roman" w:hAnsi="Times New Roman" w:cs="Times New Roman"/>
        </w:rPr>
        <w:t>(ii) where the body corporate carries on insurance business both in and outside Australia, that relates to a liability that the body corporate has undertaken to satisfy in Australia,</w:t>
      </w:r>
    </w:p>
    <w:p w:rsidR="000F5D58" w:rsidRPr="009D5F58" w:rsidRDefault="000F5D58" w:rsidP="00F06714">
      <w:pPr>
        <w:spacing w:before="60" w:after="60" w:line="240" w:lineRule="auto"/>
        <w:jc w:val="both"/>
        <w:rPr>
          <w:rFonts w:ascii="Times New Roman" w:hAnsi="Times New Roman" w:cs="Times New Roman"/>
        </w:rPr>
      </w:pPr>
      <w:r w:rsidRPr="009D5F58">
        <w:rPr>
          <w:rFonts w:ascii="Times New Roman" w:hAnsi="Times New Roman" w:cs="Times New Roman"/>
        </w:rPr>
        <w:t>that liability is a liability in Australia.</w:t>
      </w:r>
    </w:p>
    <w:p w:rsidR="000F5D58" w:rsidRPr="001B740D" w:rsidRDefault="009D5F58" w:rsidP="001B740D">
      <w:pPr>
        <w:spacing w:before="120" w:after="60" w:line="240" w:lineRule="auto"/>
        <w:rPr>
          <w:rFonts w:ascii="Times New Roman" w:hAnsi="Times New Roman" w:cs="Times New Roman"/>
          <w:b/>
          <w:sz w:val="20"/>
        </w:rPr>
      </w:pPr>
      <w:r w:rsidRPr="001B740D">
        <w:rPr>
          <w:rFonts w:ascii="Times New Roman" w:hAnsi="Times New Roman" w:cs="Times New Roman"/>
          <w:b/>
          <w:sz w:val="20"/>
        </w:rPr>
        <w:t>Premium income and premium income in Australia.</w:t>
      </w:r>
    </w:p>
    <w:p w:rsidR="000F5D58" w:rsidRPr="009D5F58" w:rsidRDefault="009D5F58" w:rsidP="00F06714">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32</w:t>
      </w:r>
      <w:r w:rsidR="000F5D58" w:rsidRPr="00572211">
        <w:rPr>
          <w:rFonts w:ascii="Times New Roman" w:hAnsi="Times New Roman" w:cs="Times New Roman"/>
          <w:b/>
        </w:rPr>
        <w:t>.</w:t>
      </w:r>
      <w:r w:rsidR="000F5D58" w:rsidRPr="009D5F58">
        <w:rPr>
          <w:rFonts w:ascii="Times New Roman" w:hAnsi="Times New Roman" w:cs="Times New Roman"/>
        </w:rPr>
        <w:t xml:space="preserve"> (1) </w:t>
      </w:r>
      <w:r w:rsidR="001B740D">
        <w:rPr>
          <w:rFonts w:ascii="Times New Roman" w:hAnsi="Times New Roman" w:cs="Times New Roman"/>
        </w:rPr>
        <w:tab/>
        <w:t>F</w:t>
      </w:r>
      <w:r w:rsidR="000F5D58" w:rsidRPr="009D5F58">
        <w:rPr>
          <w:rFonts w:ascii="Times New Roman" w:hAnsi="Times New Roman" w:cs="Times New Roman"/>
        </w:rPr>
        <w:t>or the purposes of this Part, a reference to the premium income of a body corporate during a financial year is a reference to the amount that is the amount of premiums received in the course of insurance business by or due to the body corporate during that year less the sum of—</w:t>
      </w:r>
    </w:p>
    <w:p w:rsidR="000F5D58" w:rsidRPr="009D5F58" w:rsidRDefault="000F5D58" w:rsidP="001B740D">
      <w:pPr>
        <w:spacing w:before="60" w:after="0" w:line="240" w:lineRule="auto"/>
        <w:ind w:left="1152" w:hanging="576"/>
        <w:jc w:val="both"/>
        <w:rPr>
          <w:rFonts w:ascii="Times New Roman" w:hAnsi="Times New Roman" w:cs="Times New Roman"/>
        </w:rPr>
      </w:pPr>
      <w:r w:rsidRPr="009D5F58">
        <w:rPr>
          <w:rFonts w:ascii="Times New Roman" w:hAnsi="Times New Roman" w:cs="Times New Roman"/>
        </w:rPr>
        <w:t>(a) the amount of those premiums included in the premium income of the body corporate in respect of a preceding financial year;</w:t>
      </w:r>
    </w:p>
    <w:p w:rsidR="000F5D58" w:rsidRPr="009D5F58" w:rsidRDefault="000F5D58" w:rsidP="001B740D">
      <w:pPr>
        <w:spacing w:after="0" w:line="240" w:lineRule="auto"/>
        <w:ind w:left="1152" w:hanging="576"/>
        <w:jc w:val="both"/>
        <w:rPr>
          <w:rFonts w:ascii="Times New Roman" w:hAnsi="Times New Roman" w:cs="Times New Roman"/>
        </w:rPr>
      </w:pPr>
      <w:r w:rsidRPr="009D5F58">
        <w:rPr>
          <w:rFonts w:ascii="Times New Roman" w:hAnsi="Times New Roman" w:cs="Times New Roman"/>
        </w:rPr>
        <w:t>(b) the amount of premiums received in the course of insurance business that the body corporate, during the first-mentioned financial year, refunded or was liable to refund not including an amount that the body corporate was. during a preceding financial year, liable to refund; and</w:t>
      </w:r>
    </w:p>
    <w:p w:rsidR="000F5D58" w:rsidRPr="009D5F58" w:rsidRDefault="000F5D58" w:rsidP="001B740D">
      <w:pPr>
        <w:spacing w:after="60" w:line="240" w:lineRule="auto"/>
        <w:ind w:left="1152" w:hanging="576"/>
        <w:jc w:val="both"/>
        <w:rPr>
          <w:rFonts w:ascii="Times New Roman" w:hAnsi="Times New Roman" w:cs="Times New Roman"/>
        </w:rPr>
      </w:pPr>
      <w:r w:rsidRPr="009D5F58">
        <w:rPr>
          <w:rFonts w:ascii="Times New Roman" w:hAnsi="Times New Roman" w:cs="Times New Roman"/>
        </w:rPr>
        <w:t>(c) the amount of premiums for reinsurance in. respect of insurance business paid or payable by the body corporate during the first-mentioned financial year less the sum of—</w:t>
      </w:r>
    </w:p>
    <w:p w:rsidR="000F5D58" w:rsidRPr="009D5F58" w:rsidRDefault="000F5D58" w:rsidP="001B740D">
      <w:pPr>
        <w:spacing w:after="0" w:line="240" w:lineRule="auto"/>
        <w:ind w:left="1872"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the amount of those premiums that, during a preceding financial year, were payable by the body corporate; and</w:t>
      </w:r>
    </w:p>
    <w:p w:rsidR="000F5D58" w:rsidRPr="009D5F58" w:rsidRDefault="000F5D58" w:rsidP="001B740D">
      <w:pPr>
        <w:spacing w:after="0" w:line="240" w:lineRule="auto"/>
        <w:ind w:left="1872" w:hanging="432"/>
        <w:jc w:val="both"/>
        <w:rPr>
          <w:rFonts w:ascii="Times New Roman" w:hAnsi="Times New Roman" w:cs="Times New Roman"/>
        </w:rPr>
      </w:pPr>
      <w:r w:rsidRPr="009D5F58">
        <w:rPr>
          <w:rFonts w:ascii="Times New Roman" w:hAnsi="Times New Roman" w:cs="Times New Roman"/>
        </w:rPr>
        <w:t>(ii) the amount of premiums for reinsurance in respect of insurance business that, during the first-mentioned financial year, were refunded or liable to be refunded to the body</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1B740D">
      <w:pPr>
        <w:spacing w:after="0" w:line="240" w:lineRule="auto"/>
        <w:ind w:left="1872"/>
        <w:jc w:val="both"/>
        <w:rPr>
          <w:rFonts w:ascii="Times New Roman" w:hAnsi="Times New Roman" w:cs="Times New Roman"/>
        </w:rPr>
      </w:pPr>
      <w:r w:rsidRPr="009D5F58">
        <w:rPr>
          <w:rFonts w:ascii="Times New Roman" w:hAnsi="Times New Roman" w:cs="Times New Roman"/>
        </w:rPr>
        <w:t>corporate not including an amount that, during a preceding financial year, was liable to be refunded to the body corporate.</w:t>
      </w:r>
    </w:p>
    <w:p w:rsidR="000F5D58" w:rsidRPr="009D5F58" w:rsidRDefault="000F5D58" w:rsidP="00493490">
      <w:pPr>
        <w:tabs>
          <w:tab w:val="left" w:pos="806"/>
        </w:tabs>
        <w:spacing w:before="60" w:after="60" w:line="240" w:lineRule="auto"/>
        <w:ind w:firstLine="432"/>
        <w:jc w:val="both"/>
        <w:rPr>
          <w:rFonts w:ascii="Times New Roman" w:hAnsi="Times New Roman" w:cs="Times New Roman"/>
        </w:rPr>
      </w:pPr>
      <w:r w:rsidRPr="009D5F58">
        <w:rPr>
          <w:rFonts w:ascii="Times New Roman" w:hAnsi="Times New Roman" w:cs="Times New Roman"/>
        </w:rPr>
        <w:t>(2)</w:t>
      </w:r>
      <w:r w:rsidR="001B740D">
        <w:rPr>
          <w:rFonts w:ascii="Times New Roman" w:hAnsi="Times New Roman" w:cs="Times New Roman"/>
        </w:rPr>
        <w:tab/>
      </w:r>
      <w:r w:rsidRPr="009D5F58">
        <w:rPr>
          <w:rFonts w:ascii="Times New Roman" w:hAnsi="Times New Roman" w:cs="Times New Roman"/>
        </w:rPr>
        <w:t>For the purposes of this Part, a reference to the premium income in Australia of a body corporate during a financial year is a reference to the amount that is the amount of premiums for insurance business received by or due to the body corporate during that year in respect of the undertaking by the body corporate of liabilities that are liabilities in Australia less the sum of—</w:t>
      </w:r>
    </w:p>
    <w:p w:rsidR="000F5D58" w:rsidRPr="009D5F58" w:rsidRDefault="000F5D58" w:rsidP="001B740D">
      <w:pPr>
        <w:spacing w:after="0" w:line="240" w:lineRule="auto"/>
        <w:ind w:left="1152" w:hanging="576"/>
        <w:jc w:val="both"/>
        <w:rPr>
          <w:rFonts w:ascii="Times New Roman" w:hAnsi="Times New Roman" w:cs="Times New Roman"/>
        </w:rPr>
      </w:pPr>
      <w:r w:rsidRPr="009D5F58">
        <w:rPr>
          <w:rFonts w:ascii="Times New Roman" w:hAnsi="Times New Roman" w:cs="Times New Roman"/>
        </w:rPr>
        <w:t>(a) the amount of those premiums included in the premium income of the body corporate in respect of a preceding financial year;</w:t>
      </w:r>
    </w:p>
    <w:p w:rsidR="000F5D58" w:rsidRPr="009D5F58" w:rsidRDefault="000F5D58" w:rsidP="001B740D">
      <w:pPr>
        <w:spacing w:after="0" w:line="240" w:lineRule="auto"/>
        <w:ind w:left="1152" w:hanging="576"/>
        <w:jc w:val="both"/>
        <w:rPr>
          <w:rFonts w:ascii="Times New Roman" w:hAnsi="Times New Roman" w:cs="Times New Roman"/>
        </w:rPr>
      </w:pPr>
      <w:r w:rsidRPr="009D5F58">
        <w:rPr>
          <w:rFonts w:ascii="Times New Roman" w:hAnsi="Times New Roman" w:cs="Times New Roman"/>
        </w:rPr>
        <w:t>(b) the amount of those first-mentioned premiums that the body corporate, during the first-mentioned financial year, refunded or was liable to refund not including an amount that the body corporate was, during a preceding financial year, liable to refund; and</w:t>
      </w:r>
    </w:p>
    <w:p w:rsidR="000F5D58" w:rsidRPr="009D5F58" w:rsidRDefault="000F5D58" w:rsidP="00493490">
      <w:pPr>
        <w:spacing w:after="60" w:line="240" w:lineRule="auto"/>
        <w:ind w:left="1152" w:hanging="576"/>
        <w:jc w:val="both"/>
        <w:rPr>
          <w:rFonts w:ascii="Times New Roman" w:hAnsi="Times New Roman" w:cs="Times New Roman"/>
        </w:rPr>
      </w:pPr>
      <w:r w:rsidRPr="009D5F58">
        <w:rPr>
          <w:rFonts w:ascii="Times New Roman" w:hAnsi="Times New Roman" w:cs="Times New Roman"/>
        </w:rPr>
        <w:t>(c) the amount of premiums for reinsurance in respect of insurance business paid or payable by the body corporate during the first-mentioned financial year relating to liabilities undertaken by it that are liabilities in Australia less the sum of—</w:t>
      </w:r>
    </w:p>
    <w:p w:rsidR="000F5D58" w:rsidRPr="009D5F58" w:rsidRDefault="000F5D58" w:rsidP="001B740D">
      <w:pPr>
        <w:spacing w:after="0" w:line="240" w:lineRule="auto"/>
        <w:ind w:left="1872"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the amount of those premiums that, during a preceding financial year, were payable by the body corporate; and</w:t>
      </w:r>
    </w:p>
    <w:p w:rsidR="000F5D58" w:rsidRPr="009D5F58" w:rsidRDefault="000F5D58" w:rsidP="001B740D">
      <w:pPr>
        <w:spacing w:after="0" w:line="240" w:lineRule="auto"/>
        <w:ind w:left="1872" w:hanging="432"/>
        <w:jc w:val="both"/>
        <w:rPr>
          <w:rFonts w:ascii="Times New Roman" w:hAnsi="Times New Roman" w:cs="Times New Roman"/>
        </w:rPr>
      </w:pPr>
      <w:r w:rsidRPr="009D5F58">
        <w:rPr>
          <w:rFonts w:ascii="Times New Roman" w:hAnsi="Times New Roman" w:cs="Times New Roman"/>
        </w:rPr>
        <w:t>(ii) the amount of premiums for reinsurance relating to those liabilities that, during the first-mentioned financial year, were refunded or liable to be refunded to the body corporate not including an amount that, during a preceding financial year was liable to be refunded to the body corporate.</w:t>
      </w:r>
    </w:p>
    <w:p w:rsidR="000F5D58" w:rsidRPr="00493490" w:rsidRDefault="009D5F58" w:rsidP="00493490">
      <w:pPr>
        <w:spacing w:before="120" w:after="60" w:line="240" w:lineRule="auto"/>
        <w:rPr>
          <w:rFonts w:ascii="Times New Roman" w:hAnsi="Times New Roman" w:cs="Times New Roman"/>
          <w:b/>
          <w:sz w:val="20"/>
        </w:rPr>
      </w:pPr>
      <w:r w:rsidRPr="00493490">
        <w:rPr>
          <w:rFonts w:ascii="Times New Roman" w:hAnsi="Times New Roman" w:cs="Times New Roman"/>
          <w:b/>
          <w:sz w:val="20"/>
        </w:rPr>
        <w:t>Valuation of assets.</w:t>
      </w:r>
    </w:p>
    <w:p w:rsidR="000F5D58" w:rsidRPr="009D5F58" w:rsidRDefault="009D5F58" w:rsidP="00493490">
      <w:pPr>
        <w:tabs>
          <w:tab w:val="left" w:pos="1170"/>
        </w:tabs>
        <w:spacing w:after="0" w:line="240" w:lineRule="auto"/>
        <w:ind w:firstLine="432"/>
        <w:jc w:val="both"/>
        <w:rPr>
          <w:rFonts w:ascii="Times New Roman" w:hAnsi="Times New Roman" w:cs="Times New Roman"/>
        </w:rPr>
      </w:pPr>
      <w:r w:rsidRPr="009D5F58">
        <w:rPr>
          <w:rFonts w:ascii="Times New Roman" w:hAnsi="Times New Roman" w:cs="Times New Roman"/>
          <w:b/>
        </w:rPr>
        <w:t>33</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493490">
        <w:rPr>
          <w:rFonts w:ascii="Times New Roman" w:hAnsi="Times New Roman" w:cs="Times New Roman"/>
        </w:rPr>
        <w:tab/>
        <w:t>T</w:t>
      </w:r>
      <w:r w:rsidR="000F5D58" w:rsidRPr="009D5F58">
        <w:rPr>
          <w:rFonts w:ascii="Times New Roman" w:hAnsi="Times New Roman" w:cs="Times New Roman"/>
        </w:rPr>
        <w:t>he following sub-sections have effect for the purposes of this Part.</w:t>
      </w:r>
    </w:p>
    <w:p w:rsidR="000F5D58" w:rsidRPr="009D5F58" w:rsidRDefault="000F5D58" w:rsidP="00493490">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493490">
        <w:rPr>
          <w:rFonts w:ascii="Times New Roman" w:hAnsi="Times New Roman" w:cs="Times New Roman"/>
        </w:rPr>
        <w:tab/>
      </w:r>
      <w:r w:rsidRPr="009D5F58">
        <w:rPr>
          <w:rFonts w:ascii="Times New Roman" w:hAnsi="Times New Roman" w:cs="Times New Roman"/>
        </w:rPr>
        <w:t>The Commissioner may, by notice in writing served on a body corporate, require it to furnish him with such information with respect to the value of an asset of the body corporate as he specifies in the notice, being a value that is, in his opinion, in accordance with those sub-sections.</w:t>
      </w:r>
    </w:p>
    <w:p w:rsidR="000F5D58" w:rsidRPr="009D5F58" w:rsidRDefault="000F5D58" w:rsidP="00493490">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493490">
        <w:rPr>
          <w:rFonts w:ascii="Times New Roman" w:hAnsi="Times New Roman" w:cs="Times New Roman"/>
        </w:rPr>
        <w:tab/>
      </w:r>
      <w:r w:rsidRPr="009D5F58">
        <w:rPr>
          <w:rFonts w:ascii="Times New Roman" w:hAnsi="Times New Roman" w:cs="Times New Roman"/>
        </w:rPr>
        <w:t>Where the Commissioner is not satisfied that the value of an asset of a body corporate as determined by the body corporate is in accordance with sub-sections (4), (5) and (6), he may, by notice in writing served on the body corporate, direct that the value of that asset is the value specified in the notice.</w:t>
      </w:r>
    </w:p>
    <w:p w:rsidR="000F5D58" w:rsidRPr="009D5F58" w:rsidRDefault="000F5D58" w:rsidP="00493490">
      <w:pPr>
        <w:tabs>
          <w:tab w:val="left" w:pos="806"/>
        </w:tabs>
        <w:spacing w:after="60" w:line="240" w:lineRule="auto"/>
        <w:ind w:firstLine="432"/>
        <w:jc w:val="both"/>
        <w:rPr>
          <w:rFonts w:ascii="Times New Roman" w:hAnsi="Times New Roman" w:cs="Times New Roman"/>
        </w:rPr>
      </w:pPr>
      <w:r w:rsidRPr="009D5F58">
        <w:rPr>
          <w:rFonts w:ascii="Times New Roman" w:hAnsi="Times New Roman" w:cs="Times New Roman"/>
        </w:rPr>
        <w:t>(4)</w:t>
      </w:r>
      <w:r w:rsidR="00493490">
        <w:rPr>
          <w:rFonts w:ascii="Times New Roman" w:hAnsi="Times New Roman" w:cs="Times New Roman"/>
        </w:rPr>
        <w:tab/>
      </w:r>
      <w:r w:rsidRPr="009D5F58">
        <w:rPr>
          <w:rFonts w:ascii="Times New Roman" w:hAnsi="Times New Roman" w:cs="Times New Roman"/>
        </w:rPr>
        <w:t>Where an asset of a body corporate consists of securities (not being approved securities referred to in sub-section (5))—</w:t>
      </w:r>
    </w:p>
    <w:p w:rsidR="000F5D58" w:rsidRPr="009D5F58" w:rsidRDefault="000F5D58" w:rsidP="00493490">
      <w:pPr>
        <w:spacing w:after="0" w:line="240" w:lineRule="auto"/>
        <w:ind w:left="1152" w:hanging="576"/>
        <w:jc w:val="both"/>
        <w:rPr>
          <w:rFonts w:ascii="Times New Roman" w:hAnsi="Times New Roman" w:cs="Times New Roman"/>
        </w:rPr>
      </w:pPr>
      <w:r w:rsidRPr="009D5F58">
        <w:rPr>
          <w:rFonts w:ascii="Times New Roman" w:hAnsi="Times New Roman" w:cs="Times New Roman"/>
        </w:rPr>
        <w:t>(a) listed for quotation on the official list of a stock exchange in Australia; or</w:t>
      </w:r>
    </w:p>
    <w:p w:rsidR="000F5D58" w:rsidRPr="009D5F58" w:rsidRDefault="000F5D58" w:rsidP="00493490">
      <w:pPr>
        <w:spacing w:after="0" w:line="240" w:lineRule="auto"/>
        <w:ind w:left="1152" w:hanging="576"/>
        <w:jc w:val="both"/>
        <w:rPr>
          <w:rFonts w:ascii="Times New Roman" w:hAnsi="Times New Roman" w:cs="Times New Roman"/>
        </w:rPr>
      </w:pPr>
      <w:r w:rsidRPr="009D5F58">
        <w:rPr>
          <w:rFonts w:ascii="Times New Roman" w:hAnsi="Times New Roman" w:cs="Times New Roman"/>
        </w:rPr>
        <w:t>(b) not so listed but listed for quotation on the official list of a stock exchange outside Australia,</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9D5F58">
      <w:pPr>
        <w:spacing w:after="0" w:line="240" w:lineRule="auto"/>
        <w:jc w:val="both"/>
        <w:rPr>
          <w:rFonts w:ascii="Times New Roman" w:hAnsi="Times New Roman" w:cs="Times New Roman"/>
        </w:rPr>
      </w:pPr>
      <w:r w:rsidRPr="009D5F58">
        <w:rPr>
          <w:rFonts w:ascii="Times New Roman" w:hAnsi="Times New Roman" w:cs="Times New Roman"/>
        </w:rPr>
        <w:t>the value of those securities as at a particular time is the value as ascertained by reference to any one of those stock exchanges and—</w:t>
      </w:r>
    </w:p>
    <w:p w:rsidR="000F5D58" w:rsidRPr="009D5F58" w:rsidRDefault="000F5D58" w:rsidP="008040FD">
      <w:pPr>
        <w:spacing w:before="60" w:after="60" w:line="240" w:lineRule="auto"/>
        <w:ind w:left="1152" w:hanging="576"/>
        <w:rPr>
          <w:rFonts w:ascii="Times New Roman" w:hAnsi="Times New Roman" w:cs="Times New Roman"/>
        </w:rPr>
      </w:pPr>
      <w:r w:rsidRPr="009D5F58">
        <w:rPr>
          <w:rFonts w:ascii="Times New Roman" w:hAnsi="Times New Roman" w:cs="Times New Roman"/>
        </w:rPr>
        <w:t>(c) by reference to—</w:t>
      </w:r>
    </w:p>
    <w:p w:rsidR="000F5D58" w:rsidRPr="009D5F58" w:rsidRDefault="000F5D58" w:rsidP="00493490">
      <w:pPr>
        <w:spacing w:after="0" w:line="240" w:lineRule="auto"/>
        <w:ind w:left="1872"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the sale of securities of the same class last recorded before that time by that stock exchange; or</w:t>
      </w:r>
    </w:p>
    <w:p w:rsidR="00A109C6" w:rsidRDefault="000F5D58" w:rsidP="00493490">
      <w:pPr>
        <w:spacing w:after="0" w:line="240" w:lineRule="auto"/>
        <w:ind w:left="1872" w:hanging="432"/>
        <w:jc w:val="both"/>
        <w:rPr>
          <w:rFonts w:ascii="Times New Roman" w:hAnsi="Times New Roman" w:cs="Times New Roman"/>
        </w:rPr>
      </w:pPr>
      <w:r w:rsidRPr="009D5F58">
        <w:rPr>
          <w:rFonts w:ascii="Times New Roman" w:hAnsi="Times New Roman" w:cs="Times New Roman"/>
        </w:rPr>
        <w:t>(ii) the selling offer for securities of the same class last recorded before that time by that stock exchange,</w:t>
      </w:r>
    </w:p>
    <w:p w:rsidR="000F5D58" w:rsidRPr="009D5F58" w:rsidRDefault="000F5D58" w:rsidP="00A109C6">
      <w:pPr>
        <w:spacing w:before="60" w:after="60" w:line="240" w:lineRule="auto"/>
        <w:ind w:left="1152"/>
        <w:jc w:val="both"/>
        <w:rPr>
          <w:rFonts w:ascii="Times New Roman" w:hAnsi="Times New Roman" w:cs="Times New Roman"/>
        </w:rPr>
      </w:pPr>
      <w:r w:rsidRPr="009D5F58">
        <w:rPr>
          <w:rFonts w:ascii="Times New Roman" w:hAnsi="Times New Roman" w:cs="Times New Roman"/>
        </w:rPr>
        <w:t>whichever is the less; or</w:t>
      </w:r>
    </w:p>
    <w:p w:rsidR="000F5D58" w:rsidRPr="009D5F58" w:rsidRDefault="000F5D58" w:rsidP="005B626D">
      <w:pPr>
        <w:spacing w:after="0" w:line="240" w:lineRule="auto"/>
        <w:ind w:left="1152" w:hanging="576"/>
        <w:jc w:val="both"/>
        <w:rPr>
          <w:rFonts w:ascii="Times New Roman" w:hAnsi="Times New Roman" w:cs="Times New Roman"/>
        </w:rPr>
      </w:pPr>
      <w:r w:rsidRPr="009D5F58">
        <w:rPr>
          <w:rFonts w:ascii="Times New Roman" w:hAnsi="Times New Roman" w:cs="Times New Roman"/>
        </w:rPr>
        <w:t>(d) by reference to the buying bid for securities of the same class last recorded before that time by that stock exchange,</w:t>
      </w:r>
    </w:p>
    <w:p w:rsidR="000F5D58" w:rsidRPr="009D5F58" w:rsidRDefault="000F5D58" w:rsidP="00635BE2">
      <w:pPr>
        <w:spacing w:before="60" w:after="60" w:line="240" w:lineRule="auto"/>
        <w:jc w:val="both"/>
        <w:rPr>
          <w:rFonts w:ascii="Times New Roman" w:hAnsi="Times New Roman" w:cs="Times New Roman"/>
        </w:rPr>
      </w:pPr>
      <w:r w:rsidRPr="009D5F58">
        <w:rPr>
          <w:rFonts w:ascii="Times New Roman" w:hAnsi="Times New Roman" w:cs="Times New Roman"/>
        </w:rPr>
        <w:t>whichever is the greater.</w:t>
      </w:r>
    </w:p>
    <w:p w:rsidR="000F5D58" w:rsidRPr="009D5F58" w:rsidRDefault="000F5D58" w:rsidP="00493490">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(5)</w:t>
      </w:r>
      <w:r w:rsidR="00493490">
        <w:rPr>
          <w:rFonts w:ascii="Times New Roman" w:hAnsi="Times New Roman" w:cs="Times New Roman"/>
        </w:rPr>
        <w:tab/>
      </w:r>
      <w:r w:rsidRPr="009D5F58">
        <w:rPr>
          <w:rFonts w:ascii="Times New Roman" w:hAnsi="Times New Roman" w:cs="Times New Roman"/>
        </w:rPr>
        <w:t xml:space="preserve">Where an asset of a body corporate consists of an approved security deposited by the body corporate under the </w:t>
      </w:r>
      <w:r w:rsidR="009D5F58" w:rsidRPr="009D5F58">
        <w:rPr>
          <w:rFonts w:ascii="Times New Roman" w:hAnsi="Times New Roman" w:cs="Times New Roman"/>
          <w:i/>
        </w:rPr>
        <w:t xml:space="preserve">Insurance </w:t>
      </w:r>
      <w:r w:rsidRPr="009D5F58">
        <w:rPr>
          <w:rFonts w:ascii="Times New Roman" w:hAnsi="Times New Roman" w:cs="Times New Roman"/>
        </w:rPr>
        <w:t>(</w:t>
      </w:r>
      <w:r w:rsidR="009D5F58" w:rsidRPr="009D5F58">
        <w:rPr>
          <w:rFonts w:ascii="Times New Roman" w:hAnsi="Times New Roman" w:cs="Times New Roman"/>
          <w:i/>
        </w:rPr>
        <w:t>Deposits</w:t>
      </w:r>
      <w:r w:rsidRPr="009D5F58">
        <w:rPr>
          <w:rFonts w:ascii="Times New Roman" w:hAnsi="Times New Roman" w:cs="Times New Roman"/>
        </w:rPr>
        <w:t xml:space="preserve">) </w:t>
      </w:r>
      <w:r w:rsidR="009D5F58" w:rsidRPr="009D5F58">
        <w:rPr>
          <w:rFonts w:ascii="Times New Roman" w:hAnsi="Times New Roman" w:cs="Times New Roman"/>
          <w:i/>
        </w:rPr>
        <w:t xml:space="preserve">Act </w:t>
      </w:r>
      <w:r w:rsidRPr="009D5F58">
        <w:rPr>
          <w:rFonts w:ascii="Times New Roman" w:hAnsi="Times New Roman" w:cs="Times New Roman"/>
        </w:rPr>
        <w:t>1932</w:t>
      </w:r>
      <w:r w:rsidR="00493490">
        <w:rPr>
          <w:rFonts w:ascii="Times New Roman" w:hAnsi="Times New Roman" w:cs="Times New Roman"/>
        </w:rPr>
        <w:t>–</w:t>
      </w:r>
      <w:r w:rsidRPr="009D5F58">
        <w:rPr>
          <w:rFonts w:ascii="Times New Roman" w:hAnsi="Times New Roman" w:cs="Times New Roman"/>
        </w:rPr>
        <w:t>1973 that is listed for quotation on the official list of a stock exchange, the value of that security as at a particular time is the value as ascertained by reference to any one stock exchange that so lists that security and—</w:t>
      </w:r>
    </w:p>
    <w:p w:rsidR="000F5D58" w:rsidRPr="009D5F58" w:rsidRDefault="000F5D58" w:rsidP="00493490">
      <w:pPr>
        <w:spacing w:before="60" w:after="60" w:line="240" w:lineRule="auto"/>
        <w:ind w:left="1152" w:hanging="576"/>
        <w:rPr>
          <w:rFonts w:ascii="Times New Roman" w:hAnsi="Times New Roman" w:cs="Times New Roman"/>
        </w:rPr>
      </w:pPr>
      <w:r w:rsidRPr="009D5F58">
        <w:rPr>
          <w:rFonts w:ascii="Times New Roman" w:hAnsi="Times New Roman" w:cs="Times New Roman"/>
        </w:rPr>
        <w:t>(a) by reference to—</w:t>
      </w:r>
    </w:p>
    <w:p w:rsidR="000F5D58" w:rsidRPr="009D5F58" w:rsidRDefault="000F5D58" w:rsidP="008312AE">
      <w:pPr>
        <w:spacing w:after="0" w:line="240" w:lineRule="auto"/>
        <w:ind w:left="1584"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the sale of securities of the same class last recorded before that time by that stock exchange: or</w:t>
      </w:r>
    </w:p>
    <w:p w:rsidR="000F5D58" w:rsidRPr="009D5F58" w:rsidRDefault="000F5D58" w:rsidP="008312AE">
      <w:pPr>
        <w:spacing w:after="0" w:line="240" w:lineRule="auto"/>
        <w:ind w:left="1584" w:hanging="432"/>
        <w:jc w:val="both"/>
        <w:rPr>
          <w:rFonts w:ascii="Times New Roman" w:hAnsi="Times New Roman" w:cs="Times New Roman"/>
        </w:rPr>
      </w:pPr>
      <w:r w:rsidRPr="009D5F58">
        <w:rPr>
          <w:rFonts w:ascii="Times New Roman" w:hAnsi="Times New Roman" w:cs="Times New Roman"/>
        </w:rPr>
        <w:t>(ii) the selling offer for securities of the same class last recorded before that time by that stock exchange,</w:t>
      </w:r>
    </w:p>
    <w:p w:rsidR="000F5D58" w:rsidRPr="009D5F58" w:rsidRDefault="000F5D58" w:rsidP="008312AE">
      <w:pPr>
        <w:spacing w:before="60" w:after="60" w:line="240" w:lineRule="auto"/>
        <w:ind w:left="864"/>
        <w:jc w:val="both"/>
        <w:rPr>
          <w:rFonts w:ascii="Times New Roman" w:hAnsi="Times New Roman" w:cs="Times New Roman"/>
        </w:rPr>
      </w:pPr>
      <w:r w:rsidRPr="009D5F58">
        <w:rPr>
          <w:rFonts w:ascii="Times New Roman" w:hAnsi="Times New Roman" w:cs="Times New Roman"/>
        </w:rPr>
        <w:t>whichever is the less; or</w:t>
      </w:r>
    </w:p>
    <w:p w:rsidR="000F5D58" w:rsidRPr="009D5F58" w:rsidRDefault="000F5D58" w:rsidP="005B626D">
      <w:pPr>
        <w:spacing w:after="0" w:line="240" w:lineRule="auto"/>
        <w:ind w:left="1152" w:hanging="576"/>
        <w:jc w:val="both"/>
        <w:rPr>
          <w:rFonts w:ascii="Times New Roman" w:hAnsi="Times New Roman" w:cs="Times New Roman"/>
        </w:rPr>
      </w:pPr>
      <w:r w:rsidRPr="009D5F58">
        <w:rPr>
          <w:rFonts w:ascii="Times New Roman" w:hAnsi="Times New Roman" w:cs="Times New Roman"/>
        </w:rPr>
        <w:t>(b) by reference to the buying bid for securities of the same class last recorded before that time by that stock exchange,</w:t>
      </w:r>
    </w:p>
    <w:p w:rsidR="000F5D58" w:rsidRPr="009D5F58" w:rsidRDefault="000F5D58" w:rsidP="008040FD">
      <w:pPr>
        <w:spacing w:before="60" w:after="60" w:line="240" w:lineRule="auto"/>
        <w:jc w:val="both"/>
        <w:rPr>
          <w:rFonts w:ascii="Times New Roman" w:hAnsi="Times New Roman" w:cs="Times New Roman"/>
        </w:rPr>
      </w:pPr>
      <w:r w:rsidRPr="009D5F58">
        <w:rPr>
          <w:rFonts w:ascii="Times New Roman" w:hAnsi="Times New Roman" w:cs="Times New Roman"/>
        </w:rPr>
        <w:t>whichever is the greater.</w:t>
      </w:r>
    </w:p>
    <w:p w:rsidR="000F5D58" w:rsidRPr="009D5F58" w:rsidRDefault="000F5D58" w:rsidP="008040FD">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(6)</w:t>
      </w:r>
      <w:r w:rsidR="008040FD">
        <w:rPr>
          <w:rFonts w:ascii="Times New Roman" w:hAnsi="Times New Roman" w:cs="Times New Roman"/>
        </w:rPr>
        <w:tab/>
      </w:r>
      <w:r w:rsidRPr="009D5F58">
        <w:rPr>
          <w:rFonts w:ascii="Times New Roman" w:hAnsi="Times New Roman" w:cs="Times New Roman"/>
        </w:rPr>
        <w:t>Subject to sub-sections (4) and (5), the value of an asset of a body corporate as at a particular time is the market value of the asset at that time.</w:t>
      </w:r>
    </w:p>
    <w:p w:rsidR="000F5D58" w:rsidRPr="009D5F58" w:rsidRDefault="000F5D58" w:rsidP="008040FD">
      <w:pPr>
        <w:tabs>
          <w:tab w:val="left" w:pos="806"/>
        </w:tabs>
        <w:spacing w:before="60" w:after="60" w:line="240" w:lineRule="auto"/>
        <w:ind w:firstLine="432"/>
        <w:jc w:val="both"/>
        <w:rPr>
          <w:rFonts w:ascii="Times New Roman" w:hAnsi="Times New Roman" w:cs="Times New Roman"/>
        </w:rPr>
      </w:pPr>
      <w:r w:rsidRPr="009D5F58">
        <w:rPr>
          <w:rFonts w:ascii="Times New Roman" w:hAnsi="Times New Roman" w:cs="Times New Roman"/>
        </w:rPr>
        <w:t>(7)</w:t>
      </w:r>
      <w:r w:rsidR="008040FD">
        <w:rPr>
          <w:rFonts w:ascii="Times New Roman" w:hAnsi="Times New Roman" w:cs="Times New Roman"/>
        </w:rPr>
        <w:tab/>
      </w:r>
      <w:r w:rsidRPr="009D5F58">
        <w:rPr>
          <w:rFonts w:ascii="Times New Roman" w:hAnsi="Times New Roman" w:cs="Times New Roman"/>
        </w:rPr>
        <w:t>In this section—</w:t>
      </w:r>
    </w:p>
    <w:p w:rsidR="000F5D58" w:rsidRPr="009D5F58" w:rsidRDefault="009D5F58" w:rsidP="008040FD">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Government</w:t>
      </w:r>
      <w:r w:rsidRPr="009D5F58">
        <w:rPr>
          <w:rFonts w:ascii="Times New Roman" w:hAnsi="Times New Roman" w:cs="Times New Roman"/>
        </w:rPr>
        <w:t>”</w:t>
      </w:r>
      <w:r w:rsidR="000F5D58" w:rsidRPr="009D5F58">
        <w:rPr>
          <w:rFonts w:ascii="Times New Roman" w:hAnsi="Times New Roman" w:cs="Times New Roman"/>
        </w:rPr>
        <w:t xml:space="preserve"> means Government of the Commonwealth or of a State or any other government;</w:t>
      </w:r>
    </w:p>
    <w:p w:rsidR="000F5D58" w:rsidRPr="009D5F58" w:rsidRDefault="009D5F58" w:rsidP="008040FD">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securities</w:t>
      </w:r>
      <w:r w:rsidRPr="009D5F58">
        <w:rPr>
          <w:rFonts w:ascii="Times New Roman" w:hAnsi="Times New Roman" w:cs="Times New Roman"/>
        </w:rPr>
        <w:t>”</w:t>
      </w:r>
      <w:r w:rsidR="000F5D58" w:rsidRPr="009D5F58">
        <w:rPr>
          <w:rFonts w:ascii="Times New Roman" w:hAnsi="Times New Roman" w:cs="Times New Roman"/>
        </w:rPr>
        <w:t xml:space="preserve"> means shares, stock, debentures, debenture stock or bonds of a government, authority of a government, local governing authority or body corporate or </w:t>
      </w:r>
      <w:proofErr w:type="spellStart"/>
      <w:r w:rsidR="000F5D58" w:rsidRPr="009D5F58">
        <w:rPr>
          <w:rFonts w:ascii="Times New Roman" w:hAnsi="Times New Roman" w:cs="Times New Roman"/>
        </w:rPr>
        <w:t>unincorporate</w:t>
      </w:r>
      <w:proofErr w:type="spellEnd"/>
      <w:r w:rsidR="000F5D58" w:rsidRPr="009D5F58">
        <w:rPr>
          <w:rFonts w:ascii="Times New Roman" w:hAnsi="Times New Roman" w:cs="Times New Roman"/>
        </w:rPr>
        <w:t xml:space="preserve"> and includes rights and options in respect of any such shares, stock, debentures, debenture stock or bonds and interests within the meaning of Division 5 of Part IV of the </w:t>
      </w:r>
      <w:r w:rsidRPr="009D5F58">
        <w:rPr>
          <w:rFonts w:ascii="Times New Roman" w:hAnsi="Times New Roman" w:cs="Times New Roman"/>
          <w:i/>
        </w:rPr>
        <w:t xml:space="preserve">Companies Ordinance </w:t>
      </w:r>
      <w:r w:rsidR="000F5D58" w:rsidRPr="009D5F58">
        <w:rPr>
          <w:rFonts w:ascii="Times New Roman" w:hAnsi="Times New Roman" w:cs="Times New Roman"/>
        </w:rPr>
        <w:t>1962</w:t>
      </w:r>
      <w:r w:rsidR="008040FD">
        <w:rPr>
          <w:rFonts w:ascii="Times New Roman" w:hAnsi="Times New Roman" w:cs="Times New Roman"/>
        </w:rPr>
        <w:t>–</w:t>
      </w:r>
      <w:r w:rsidR="000F5D58" w:rsidRPr="009D5F58">
        <w:rPr>
          <w:rFonts w:ascii="Times New Roman" w:hAnsi="Times New Roman" w:cs="Times New Roman"/>
        </w:rPr>
        <w:t>1973 of the Australian Capital Territory.</w:t>
      </w:r>
    </w:p>
    <w:p w:rsidR="000F5D58" w:rsidRPr="009D5F58" w:rsidRDefault="000F5D58" w:rsidP="008040FD">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(8)</w:t>
      </w:r>
      <w:r w:rsidR="008040FD">
        <w:rPr>
          <w:rFonts w:ascii="Times New Roman" w:hAnsi="Times New Roman" w:cs="Times New Roman"/>
        </w:rPr>
        <w:tab/>
      </w:r>
      <w:r w:rsidRPr="009D5F58">
        <w:rPr>
          <w:rFonts w:ascii="Times New Roman" w:hAnsi="Times New Roman" w:cs="Times New Roman"/>
        </w:rPr>
        <w:t>An appeal lies to the Tribunal from a direction of the Commissioner under sub-section (3).</w:t>
      </w:r>
    </w:p>
    <w:p w:rsidR="000F5D58" w:rsidRPr="008040FD" w:rsidRDefault="009D5F58" w:rsidP="008040FD">
      <w:pPr>
        <w:spacing w:before="120" w:after="60" w:line="240" w:lineRule="auto"/>
        <w:jc w:val="both"/>
        <w:rPr>
          <w:rFonts w:ascii="Times New Roman" w:hAnsi="Times New Roman" w:cs="Times New Roman"/>
          <w:b/>
          <w:sz w:val="20"/>
        </w:rPr>
      </w:pPr>
      <w:r w:rsidRPr="008040FD">
        <w:rPr>
          <w:rFonts w:ascii="Times New Roman" w:hAnsi="Times New Roman" w:cs="Times New Roman"/>
          <w:b/>
          <w:sz w:val="20"/>
        </w:rPr>
        <w:t>Reinsurance</w:t>
      </w:r>
      <w:r w:rsidR="000F5D58" w:rsidRPr="008040FD">
        <w:rPr>
          <w:rFonts w:ascii="Times New Roman" w:hAnsi="Times New Roman" w:cs="Times New Roman"/>
          <w:b/>
          <w:sz w:val="20"/>
        </w:rPr>
        <w:t>.</w:t>
      </w:r>
    </w:p>
    <w:p w:rsidR="000F5D58" w:rsidRPr="009D5F58" w:rsidRDefault="009D5F58" w:rsidP="008040FD">
      <w:pPr>
        <w:tabs>
          <w:tab w:val="left" w:pos="907"/>
          <w:tab w:val="left" w:pos="994"/>
          <w:tab w:val="left" w:pos="1170"/>
        </w:tabs>
        <w:spacing w:after="0" w:line="240" w:lineRule="auto"/>
        <w:ind w:firstLine="432"/>
        <w:jc w:val="both"/>
        <w:rPr>
          <w:rFonts w:ascii="Times New Roman" w:hAnsi="Times New Roman" w:cs="Times New Roman"/>
        </w:rPr>
      </w:pPr>
      <w:r w:rsidRPr="009D5F58">
        <w:rPr>
          <w:rFonts w:ascii="Times New Roman" w:hAnsi="Times New Roman" w:cs="Times New Roman"/>
          <w:b/>
        </w:rPr>
        <w:t>34</w:t>
      </w:r>
      <w:r w:rsidR="000F5D58" w:rsidRPr="00572211">
        <w:rPr>
          <w:rFonts w:ascii="Times New Roman" w:hAnsi="Times New Roman" w:cs="Times New Roman"/>
          <w:b/>
        </w:rPr>
        <w:t>.</w:t>
      </w:r>
      <w:r w:rsidR="000F5D58" w:rsidRPr="009D5F58">
        <w:rPr>
          <w:rFonts w:ascii="Times New Roman" w:hAnsi="Times New Roman" w:cs="Times New Roman"/>
        </w:rPr>
        <w:t xml:space="preserve"> </w:t>
      </w:r>
      <w:r w:rsidR="008040FD">
        <w:rPr>
          <w:rFonts w:ascii="Times New Roman" w:hAnsi="Times New Roman" w:cs="Times New Roman"/>
        </w:rPr>
        <w:t>(1)</w:t>
      </w:r>
      <w:r w:rsidR="008040FD">
        <w:rPr>
          <w:rFonts w:ascii="Times New Roman" w:hAnsi="Times New Roman" w:cs="Times New Roman"/>
        </w:rPr>
        <w:tab/>
      </w:r>
      <w:r w:rsidR="000F5D58" w:rsidRPr="009D5F58">
        <w:rPr>
          <w:rFonts w:ascii="Times New Roman" w:hAnsi="Times New Roman" w:cs="Times New Roman"/>
        </w:rPr>
        <w:t>Subject to this section, a body corporate authorized under this Act to carry on insurance business shall have arrangements, being arrangements approved by the Commissioner, for reinsurance of liabilities</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9D5F58">
      <w:pPr>
        <w:spacing w:after="0" w:line="240" w:lineRule="auto"/>
        <w:jc w:val="both"/>
        <w:rPr>
          <w:rFonts w:ascii="Times New Roman" w:hAnsi="Times New Roman" w:cs="Times New Roman"/>
        </w:rPr>
      </w:pPr>
      <w:r w:rsidRPr="009D5F58">
        <w:rPr>
          <w:rFonts w:ascii="Times New Roman" w:hAnsi="Times New Roman" w:cs="Times New Roman"/>
        </w:rPr>
        <w:t>in respect of risks against which persons are, or are to be, insured by the body corporate in the course of its carrying on insurance business.</w:t>
      </w:r>
    </w:p>
    <w:p w:rsidR="000F5D58" w:rsidRPr="009D5F58" w:rsidRDefault="000F5D58" w:rsidP="008040FD">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8040FD">
        <w:rPr>
          <w:rFonts w:ascii="Times New Roman" w:hAnsi="Times New Roman" w:cs="Times New Roman"/>
        </w:rPr>
        <w:tab/>
      </w:r>
      <w:r w:rsidRPr="009D5F58">
        <w:rPr>
          <w:rFonts w:ascii="Times New Roman" w:hAnsi="Times New Roman" w:cs="Times New Roman"/>
        </w:rPr>
        <w:t>The Commissioner shall not approve arrangements for reinsurance made, or proposed, to be made, by a body corporate where the arrangements for reinsurance of liabilities in Australia of the body corporate are made, or proposed to be made, under a contract of reinsurance relating to those liabilities and to other liabilities unless the amount of the premium payable under that contract in respect of the reinsurance of the first-mentioned liabilities, or the manner in which the amount of that premium is to be ascertained, is specified in the contract.</w:t>
      </w:r>
    </w:p>
    <w:p w:rsidR="000F5D58" w:rsidRPr="009D5F58" w:rsidRDefault="000F5D58" w:rsidP="008040FD">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8040FD">
        <w:rPr>
          <w:rFonts w:ascii="Times New Roman" w:hAnsi="Times New Roman" w:cs="Times New Roman"/>
        </w:rPr>
        <w:tab/>
      </w:r>
      <w:r w:rsidRPr="009D5F58">
        <w:rPr>
          <w:rFonts w:ascii="Times New Roman" w:hAnsi="Times New Roman" w:cs="Times New Roman"/>
        </w:rPr>
        <w:t>The Commissioner shall, in determining whether to approve arrangements for reinsurance made, or proposed to be made, by a body corporate, have regard to all matters that he considers relevant and, in particular to—</w:t>
      </w:r>
    </w:p>
    <w:p w:rsidR="000F5D58" w:rsidRPr="009D5F58" w:rsidRDefault="000F5D58" w:rsidP="005B626D">
      <w:pPr>
        <w:spacing w:before="60" w:after="0" w:line="240" w:lineRule="auto"/>
        <w:ind w:left="1152" w:hanging="576"/>
        <w:jc w:val="both"/>
        <w:rPr>
          <w:rFonts w:ascii="Times New Roman" w:hAnsi="Times New Roman" w:cs="Times New Roman"/>
        </w:rPr>
      </w:pPr>
      <w:r w:rsidRPr="009D5F58">
        <w:rPr>
          <w:rFonts w:ascii="Times New Roman" w:hAnsi="Times New Roman" w:cs="Times New Roman"/>
        </w:rPr>
        <w:t>(a) the class or classes of insurance business carried on or proposed to be carried on by the body corporate;</w:t>
      </w:r>
    </w:p>
    <w:p w:rsidR="000F5D58" w:rsidRPr="009D5F58" w:rsidRDefault="000F5D58" w:rsidP="005B626D">
      <w:pPr>
        <w:spacing w:after="0" w:line="240" w:lineRule="auto"/>
        <w:ind w:left="1152" w:hanging="576"/>
        <w:jc w:val="both"/>
        <w:rPr>
          <w:rFonts w:ascii="Times New Roman" w:hAnsi="Times New Roman" w:cs="Times New Roman"/>
        </w:rPr>
      </w:pPr>
      <w:r w:rsidRPr="009D5F58">
        <w:rPr>
          <w:rFonts w:ascii="Times New Roman" w:hAnsi="Times New Roman" w:cs="Times New Roman"/>
        </w:rPr>
        <w:t>(b) the amount of premiums received by or due to the body corporate during its last preceding financial year in respect of each class of insurance business carried on by it;</w:t>
      </w:r>
    </w:p>
    <w:p w:rsidR="000F5D58" w:rsidRPr="009D5F58" w:rsidRDefault="000F5D58" w:rsidP="005B626D">
      <w:pPr>
        <w:spacing w:after="0" w:line="240" w:lineRule="auto"/>
        <w:ind w:left="1152" w:hanging="576"/>
        <w:jc w:val="both"/>
        <w:rPr>
          <w:rFonts w:ascii="Times New Roman" w:hAnsi="Times New Roman" w:cs="Times New Roman"/>
        </w:rPr>
      </w:pPr>
      <w:r w:rsidRPr="009D5F58">
        <w:rPr>
          <w:rFonts w:ascii="Times New Roman" w:hAnsi="Times New Roman" w:cs="Times New Roman"/>
        </w:rPr>
        <w:t>(c) the nature and value of the assets of the body corporate;</w:t>
      </w:r>
    </w:p>
    <w:p w:rsidR="000F5D58" w:rsidRPr="009D5F58" w:rsidRDefault="000F5D58" w:rsidP="005B626D">
      <w:pPr>
        <w:spacing w:after="0" w:line="240" w:lineRule="auto"/>
        <w:ind w:left="1152" w:hanging="576"/>
        <w:jc w:val="both"/>
        <w:rPr>
          <w:rFonts w:ascii="Times New Roman" w:hAnsi="Times New Roman" w:cs="Times New Roman"/>
        </w:rPr>
      </w:pPr>
      <w:r w:rsidRPr="009D5F58">
        <w:rPr>
          <w:rFonts w:ascii="Times New Roman" w:hAnsi="Times New Roman" w:cs="Times New Roman"/>
        </w:rPr>
        <w:t>(d) the places in which liabilities of the body corporate may be incurred; and.</w:t>
      </w:r>
    </w:p>
    <w:p w:rsidR="000F5D58" w:rsidRPr="009D5F58" w:rsidRDefault="000F5D58" w:rsidP="005B626D">
      <w:pPr>
        <w:spacing w:after="60" w:line="240" w:lineRule="auto"/>
        <w:ind w:left="1152" w:hanging="576"/>
        <w:jc w:val="both"/>
        <w:rPr>
          <w:rFonts w:ascii="Times New Roman" w:hAnsi="Times New Roman" w:cs="Times New Roman"/>
        </w:rPr>
      </w:pPr>
      <w:r w:rsidRPr="009D5F58">
        <w:rPr>
          <w:rFonts w:ascii="Times New Roman" w:hAnsi="Times New Roman" w:cs="Times New Roman"/>
        </w:rPr>
        <w:t>(e) the person or persons by whom the reinsurance is or is proposed to be undertaken.</w:t>
      </w:r>
    </w:p>
    <w:p w:rsidR="000F5D58" w:rsidRPr="009D5F58" w:rsidRDefault="000F5D58" w:rsidP="008040FD">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8040FD">
        <w:rPr>
          <w:rFonts w:ascii="Times New Roman" w:hAnsi="Times New Roman" w:cs="Times New Roman"/>
        </w:rPr>
        <w:tab/>
      </w:r>
      <w:r w:rsidRPr="009D5F58">
        <w:rPr>
          <w:rFonts w:ascii="Times New Roman" w:hAnsi="Times New Roman" w:cs="Times New Roman"/>
        </w:rPr>
        <w:t>The Commissioner may, by notice in writing given to the body corporate, approve arrangements for reinsurance.</w:t>
      </w:r>
    </w:p>
    <w:p w:rsidR="000F5D58" w:rsidRPr="009D5F58" w:rsidRDefault="000F5D58" w:rsidP="008040FD">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(5)</w:t>
      </w:r>
      <w:r w:rsidR="008040FD">
        <w:rPr>
          <w:rFonts w:ascii="Times New Roman" w:hAnsi="Times New Roman" w:cs="Times New Roman"/>
        </w:rPr>
        <w:tab/>
      </w:r>
      <w:r w:rsidRPr="009D5F58">
        <w:rPr>
          <w:rFonts w:ascii="Times New Roman" w:hAnsi="Times New Roman" w:cs="Times New Roman"/>
        </w:rPr>
        <w:t>The Commissioner, having regard to such matters as he considers relevant and, in particular to the matters mentioned in paragraphs (3)(a), (b), (c) and (d) may, by notice in writing given to a body corporate, exempt the body corporate, subject to such, terms and conditions and for such period as he specifies in. the notice, from the requirements of this section.</w:t>
      </w:r>
    </w:p>
    <w:p w:rsidR="000F5D58" w:rsidRPr="008040FD" w:rsidRDefault="009D5F58" w:rsidP="008040FD">
      <w:pPr>
        <w:spacing w:before="120" w:after="60" w:line="240" w:lineRule="auto"/>
        <w:jc w:val="both"/>
        <w:rPr>
          <w:rFonts w:ascii="Times New Roman" w:hAnsi="Times New Roman" w:cs="Times New Roman"/>
          <w:b/>
          <w:sz w:val="20"/>
        </w:rPr>
      </w:pPr>
      <w:r w:rsidRPr="008040FD">
        <w:rPr>
          <w:rFonts w:ascii="Times New Roman" w:hAnsi="Times New Roman" w:cs="Times New Roman"/>
          <w:b/>
          <w:sz w:val="20"/>
        </w:rPr>
        <w:t>Exemption from requirement relating to assets in Australia.</w:t>
      </w:r>
    </w:p>
    <w:p w:rsidR="000F5D58" w:rsidRPr="009D5F58" w:rsidRDefault="009D5F58" w:rsidP="008E0A16">
      <w:pPr>
        <w:tabs>
          <w:tab w:val="left" w:pos="1170"/>
        </w:tabs>
        <w:spacing w:after="0" w:line="240" w:lineRule="auto"/>
        <w:ind w:firstLine="432"/>
        <w:jc w:val="both"/>
        <w:rPr>
          <w:rFonts w:ascii="Times New Roman" w:hAnsi="Times New Roman" w:cs="Times New Roman"/>
        </w:rPr>
      </w:pPr>
      <w:r w:rsidRPr="009D5F58">
        <w:rPr>
          <w:rFonts w:ascii="Times New Roman" w:hAnsi="Times New Roman" w:cs="Times New Roman"/>
          <w:b/>
        </w:rPr>
        <w:t>35</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8040FD">
        <w:rPr>
          <w:rFonts w:ascii="Times New Roman" w:hAnsi="Times New Roman" w:cs="Times New Roman"/>
        </w:rPr>
        <w:tab/>
        <w:t>W</w:t>
      </w:r>
      <w:r w:rsidR="000F5D58" w:rsidRPr="009D5F58">
        <w:rPr>
          <w:rFonts w:ascii="Times New Roman" w:hAnsi="Times New Roman" w:cs="Times New Roman"/>
        </w:rPr>
        <w:t>here a body corporate authorized under this Act to carry on insurance business has, as the result of the happening of an exceptional event outside Australia, incurred substantial liabilities in respect of any business of insurance carried on by it, the Treasurer may, if he is satisfied that it is necessary for the body corporate to remove from Australia assets in Australia in order to assist in discharging those liabilities, by notice in writing given to the body corporate, determine that, during such period, not exceeding six months after the giving of the notice, as he specifies in the notice, the body corporate shall be deemed not to have failed to comply with the condit</w:t>
      </w:r>
      <w:r w:rsidR="00572211">
        <w:rPr>
          <w:rFonts w:ascii="Times New Roman" w:hAnsi="Times New Roman" w:cs="Times New Roman"/>
        </w:rPr>
        <w:t>ion referred to in paragraph 29</w:t>
      </w:r>
      <w:r w:rsidR="000F5D58" w:rsidRPr="009D5F58">
        <w:rPr>
          <w:rFonts w:ascii="Times New Roman" w:hAnsi="Times New Roman" w:cs="Times New Roman"/>
        </w:rPr>
        <w:t>(d) so long as the value of its assets in Australia is not less than—</w:t>
      </w:r>
    </w:p>
    <w:p w:rsidR="000F5D58" w:rsidRPr="009D5F58" w:rsidRDefault="000F5D58" w:rsidP="008040FD">
      <w:pPr>
        <w:spacing w:before="60" w:after="0" w:line="240" w:lineRule="auto"/>
        <w:ind w:left="1152" w:hanging="576"/>
        <w:jc w:val="both"/>
        <w:rPr>
          <w:rFonts w:ascii="Times New Roman" w:hAnsi="Times New Roman" w:cs="Times New Roman"/>
        </w:rPr>
      </w:pPr>
      <w:r w:rsidRPr="009D5F58">
        <w:rPr>
          <w:rFonts w:ascii="Times New Roman" w:hAnsi="Times New Roman" w:cs="Times New Roman"/>
        </w:rPr>
        <w:t>(a) the amount of its liabilities in Australia; or</w:t>
      </w:r>
    </w:p>
    <w:p w:rsidR="000F5D58" w:rsidRPr="009D5F58" w:rsidRDefault="000F5D58" w:rsidP="008040FD">
      <w:pPr>
        <w:spacing w:after="0" w:line="240" w:lineRule="auto"/>
        <w:ind w:left="1152" w:hanging="576"/>
        <w:jc w:val="both"/>
        <w:rPr>
          <w:rFonts w:ascii="Times New Roman" w:hAnsi="Times New Roman" w:cs="Times New Roman"/>
        </w:rPr>
      </w:pPr>
      <w:r w:rsidRPr="009D5F58">
        <w:rPr>
          <w:rFonts w:ascii="Times New Roman" w:hAnsi="Times New Roman" w:cs="Times New Roman"/>
        </w:rPr>
        <w:t>(b) if the Treasurer specifies in the notice art amount exceeding the amount of its liabilities in Australia—that amount.</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051F26">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E60774">
        <w:rPr>
          <w:rFonts w:ascii="Times New Roman" w:hAnsi="Times New Roman" w:cs="Times New Roman"/>
        </w:rPr>
        <w:tab/>
      </w:r>
      <w:r w:rsidRPr="009D5F58">
        <w:rPr>
          <w:rFonts w:ascii="Times New Roman" w:hAnsi="Times New Roman" w:cs="Times New Roman"/>
        </w:rPr>
        <w:t>The Treasurer may, by notice in writing given to the body corporate, extend for such period, not exceeding six months, as he specifies in the notice, the period of six months referred to in sub-section (1).</w:t>
      </w:r>
    </w:p>
    <w:p w:rsidR="000F5D58" w:rsidRPr="00E60774" w:rsidRDefault="009D5F58" w:rsidP="00051F26">
      <w:pPr>
        <w:spacing w:before="120" w:after="60" w:line="240" w:lineRule="auto"/>
        <w:jc w:val="both"/>
        <w:rPr>
          <w:rFonts w:ascii="Times New Roman" w:hAnsi="Times New Roman" w:cs="Times New Roman"/>
          <w:b/>
          <w:sz w:val="20"/>
        </w:rPr>
      </w:pPr>
      <w:r w:rsidRPr="00E60774">
        <w:rPr>
          <w:rFonts w:ascii="Times New Roman" w:hAnsi="Times New Roman" w:cs="Times New Roman"/>
          <w:b/>
          <w:sz w:val="20"/>
        </w:rPr>
        <w:t>Cancellation of authority.</w:t>
      </w:r>
    </w:p>
    <w:p w:rsidR="000F5D58" w:rsidRPr="009D5F58" w:rsidRDefault="009D5F58" w:rsidP="00051F26">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36</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E60774">
        <w:rPr>
          <w:rFonts w:ascii="Times New Roman" w:hAnsi="Times New Roman" w:cs="Times New Roman"/>
        </w:rPr>
        <w:tab/>
        <w:t>W</w:t>
      </w:r>
      <w:r w:rsidR="000F5D58" w:rsidRPr="009D5F58">
        <w:rPr>
          <w:rFonts w:ascii="Times New Roman" w:hAnsi="Times New Roman" w:cs="Times New Roman"/>
        </w:rPr>
        <w:t>here a body corporate requests, by notice in writing given to the Commissioner, that the authority to carry on insurance business granted to it under this Part be revoked and the Commissioner is satisfied that the body corporate has no liabilities in respect of insurance business carried on by it in Australia, the Commissioner may, by notice in writing given to the body corporate, revoke the authority.</w:t>
      </w:r>
    </w:p>
    <w:p w:rsidR="000F5D58" w:rsidRPr="009D5F58" w:rsidRDefault="000F5D58" w:rsidP="00051F26">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E60774">
        <w:rPr>
          <w:rFonts w:ascii="Times New Roman" w:hAnsi="Times New Roman" w:cs="Times New Roman"/>
        </w:rPr>
        <w:tab/>
      </w:r>
      <w:r w:rsidRPr="009D5F58">
        <w:rPr>
          <w:rFonts w:ascii="Times New Roman" w:hAnsi="Times New Roman" w:cs="Times New Roman"/>
        </w:rPr>
        <w:t>Where the Commissioner believes that a body corporate has not commenced to carry on. insurance business in Australia within the period of twelve months after it was granted an authority under this Part, he may give notice in writing to the body corporate that, unless it satisfies him, within one month after the notice is given, that it has commenced to carry on insurance business in Australia, the authority will be revoked.</w:t>
      </w:r>
    </w:p>
    <w:p w:rsidR="000F5D58" w:rsidRPr="009D5F58" w:rsidRDefault="000F5D58" w:rsidP="00051F26">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E60774">
        <w:rPr>
          <w:rFonts w:ascii="Times New Roman" w:hAnsi="Times New Roman" w:cs="Times New Roman"/>
        </w:rPr>
        <w:tab/>
      </w:r>
      <w:r w:rsidRPr="009D5F58">
        <w:rPr>
          <w:rFonts w:ascii="Times New Roman" w:hAnsi="Times New Roman" w:cs="Times New Roman"/>
        </w:rPr>
        <w:t>Where the Commissioner is satisfied that a body corporate authorized under this Part to carry on insurance business has not, during the preceding period of twelve months, carried on insurance business in Australia and has not had, during that period, liabilities in respect of insurance business carried on by it in Australia, he may give notice in writing to the body corporate that, unless it satisfies him, within one month after the notice is given, that, during that period, it has carried on such business or had such liabilities, the authority will be revoked.</w:t>
      </w:r>
    </w:p>
    <w:p w:rsidR="000F5D58" w:rsidRPr="009D5F58" w:rsidRDefault="000F5D58" w:rsidP="007F0B66">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E60774">
        <w:rPr>
          <w:rFonts w:ascii="Times New Roman" w:hAnsi="Times New Roman" w:cs="Times New Roman"/>
        </w:rPr>
        <w:tab/>
      </w:r>
      <w:r w:rsidRPr="009D5F58">
        <w:rPr>
          <w:rFonts w:ascii="Times New Roman" w:hAnsi="Times New Roman" w:cs="Times New Roman"/>
        </w:rPr>
        <w:t>Where a body corporate to which a notice is given under sub</w:t>
      </w:r>
      <w:r w:rsidR="00885992">
        <w:rPr>
          <w:rFonts w:ascii="Times New Roman" w:hAnsi="Times New Roman" w:cs="Times New Roman"/>
        </w:rPr>
        <w:t>-</w:t>
      </w:r>
      <w:r w:rsidRPr="009D5F58">
        <w:rPr>
          <w:rFonts w:ascii="Times New Roman" w:hAnsi="Times New Roman" w:cs="Times New Roman"/>
        </w:rPr>
        <w:t>section (2) or (3) does not, within the period of one month after the notice is given, satisfy the Commissioner with respect to the matters mentioned in the notice, he shall inform the Treasurer accordingly and the Treasurer may, after having considered the information, by notice in writing given to the body corporate, revoke the authority granted to it under this Part.</w:t>
      </w:r>
    </w:p>
    <w:p w:rsidR="000F5D58" w:rsidRPr="009D5F58" w:rsidRDefault="000F5D58" w:rsidP="007F0B66">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(5)</w:t>
      </w:r>
      <w:r w:rsidR="00E60774">
        <w:rPr>
          <w:rFonts w:ascii="Times New Roman" w:hAnsi="Times New Roman" w:cs="Times New Roman"/>
        </w:rPr>
        <w:tab/>
      </w:r>
      <w:r w:rsidRPr="009D5F58">
        <w:rPr>
          <w:rFonts w:ascii="Times New Roman" w:hAnsi="Times New Roman" w:cs="Times New Roman"/>
        </w:rPr>
        <w:t>The revocation of an authority takes effect from and including the day after the day on which the notice under sub-section (1) or (4) is given to the body corporate.</w:t>
      </w:r>
    </w:p>
    <w:p w:rsidR="000F5D58" w:rsidRPr="009D5F58" w:rsidRDefault="000F5D58" w:rsidP="007F0B66">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(6)</w:t>
      </w:r>
      <w:r w:rsidR="00E60774">
        <w:rPr>
          <w:rFonts w:ascii="Times New Roman" w:hAnsi="Times New Roman" w:cs="Times New Roman"/>
        </w:rPr>
        <w:tab/>
      </w:r>
      <w:r w:rsidRPr="009D5F58">
        <w:rPr>
          <w:rFonts w:ascii="Times New Roman" w:hAnsi="Times New Roman" w:cs="Times New Roman"/>
        </w:rPr>
        <w:t xml:space="preserve">Where an authority is revoked under this section, the Commissioner shall cause notice of the revocation to be published in the </w:t>
      </w:r>
      <w:r w:rsidR="009D5F58" w:rsidRPr="009D5F58">
        <w:rPr>
          <w:rFonts w:ascii="Times New Roman" w:hAnsi="Times New Roman" w:cs="Times New Roman"/>
          <w:i/>
        </w:rPr>
        <w:t>Gazette.</w:t>
      </w:r>
    </w:p>
    <w:p w:rsidR="000F5D58" w:rsidRPr="009D5F58" w:rsidRDefault="000F5D58" w:rsidP="007F0B66">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(7)</w:t>
      </w:r>
      <w:r w:rsidR="00E60774">
        <w:rPr>
          <w:rFonts w:ascii="Times New Roman" w:hAnsi="Times New Roman" w:cs="Times New Roman"/>
        </w:rPr>
        <w:tab/>
      </w:r>
      <w:r w:rsidRPr="009D5F58">
        <w:rPr>
          <w:rFonts w:ascii="Times New Roman" w:hAnsi="Times New Roman" w:cs="Times New Roman"/>
        </w:rPr>
        <w:t>An appeal lies to the Tribunal against—</w:t>
      </w:r>
    </w:p>
    <w:p w:rsidR="000F5D58" w:rsidRPr="009D5F58" w:rsidRDefault="000F5D58" w:rsidP="007F0B66">
      <w:pPr>
        <w:spacing w:before="60" w:after="0" w:line="240" w:lineRule="auto"/>
        <w:ind w:left="1152" w:hanging="576"/>
        <w:jc w:val="both"/>
        <w:rPr>
          <w:rFonts w:ascii="Times New Roman" w:hAnsi="Times New Roman" w:cs="Times New Roman"/>
        </w:rPr>
      </w:pPr>
      <w:r w:rsidRPr="009D5F58">
        <w:rPr>
          <w:rFonts w:ascii="Times New Roman" w:hAnsi="Times New Roman" w:cs="Times New Roman"/>
        </w:rPr>
        <w:t>(a) a refusal under sub-section (1) to revoke an authority; or</w:t>
      </w:r>
    </w:p>
    <w:p w:rsidR="000F5D58" w:rsidRPr="009D5F58" w:rsidRDefault="000F5D58" w:rsidP="007F0B66">
      <w:pPr>
        <w:spacing w:after="0" w:line="240" w:lineRule="auto"/>
        <w:ind w:left="1152" w:hanging="576"/>
        <w:jc w:val="both"/>
        <w:rPr>
          <w:rFonts w:ascii="Times New Roman" w:hAnsi="Times New Roman" w:cs="Times New Roman"/>
        </w:rPr>
      </w:pPr>
      <w:r w:rsidRPr="009D5F58">
        <w:rPr>
          <w:rFonts w:ascii="Times New Roman" w:hAnsi="Times New Roman" w:cs="Times New Roman"/>
        </w:rPr>
        <w:t>(b) the revocation of an authority under sub-section (4).</w:t>
      </w:r>
    </w:p>
    <w:p w:rsidR="000F5D58" w:rsidRPr="007F0B66" w:rsidRDefault="009D5F58" w:rsidP="007F0B66">
      <w:pPr>
        <w:spacing w:before="120" w:after="60" w:line="240" w:lineRule="auto"/>
        <w:jc w:val="both"/>
        <w:rPr>
          <w:rFonts w:ascii="Times New Roman" w:hAnsi="Times New Roman" w:cs="Times New Roman"/>
          <w:b/>
          <w:sz w:val="20"/>
        </w:rPr>
      </w:pPr>
      <w:r w:rsidRPr="007F0B66">
        <w:rPr>
          <w:rFonts w:ascii="Times New Roman" w:hAnsi="Times New Roman" w:cs="Times New Roman"/>
          <w:b/>
          <w:sz w:val="20"/>
        </w:rPr>
        <w:t>Exemption in respect of insurance business carried on for benefit of limited class of persons.</w:t>
      </w:r>
    </w:p>
    <w:p w:rsidR="000F5D58" w:rsidRPr="009D5F58" w:rsidRDefault="009D5F58" w:rsidP="007F0B66">
      <w:pPr>
        <w:tabs>
          <w:tab w:val="left" w:pos="1170"/>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37</w:t>
      </w:r>
      <w:r w:rsidR="000F5D58" w:rsidRPr="00572211">
        <w:rPr>
          <w:rFonts w:ascii="Times New Roman" w:hAnsi="Times New Roman" w:cs="Times New Roman"/>
          <w:b/>
        </w:rPr>
        <w:t>.</w:t>
      </w:r>
      <w:r w:rsidR="000F5D58" w:rsidRPr="009D5F58">
        <w:rPr>
          <w:rFonts w:ascii="Times New Roman" w:hAnsi="Times New Roman" w:cs="Times New Roman"/>
        </w:rPr>
        <w:t xml:space="preserve"> (</w:t>
      </w:r>
      <w:r w:rsidR="007F0B66">
        <w:rPr>
          <w:rFonts w:ascii="Times New Roman" w:hAnsi="Times New Roman" w:cs="Times New Roman"/>
        </w:rPr>
        <w:t>1</w:t>
      </w:r>
      <w:r w:rsidR="000F5D58" w:rsidRPr="009D5F58">
        <w:rPr>
          <w:rFonts w:ascii="Times New Roman" w:hAnsi="Times New Roman" w:cs="Times New Roman"/>
        </w:rPr>
        <w:t>)</w:t>
      </w:r>
      <w:r w:rsidR="007F0B66">
        <w:rPr>
          <w:rFonts w:ascii="Times New Roman" w:hAnsi="Times New Roman" w:cs="Times New Roman"/>
        </w:rPr>
        <w:tab/>
        <w:t>W</w:t>
      </w:r>
      <w:r w:rsidR="000F5D58" w:rsidRPr="009D5F58">
        <w:rPr>
          <w:rFonts w:ascii="Times New Roman" w:hAnsi="Times New Roman" w:cs="Times New Roman"/>
        </w:rPr>
        <w:t>here—</w:t>
      </w:r>
    </w:p>
    <w:p w:rsidR="000F5D58" w:rsidRPr="009D5F58" w:rsidRDefault="000F5D58" w:rsidP="007F0B66">
      <w:pPr>
        <w:spacing w:before="60" w:after="60" w:line="240" w:lineRule="auto"/>
        <w:ind w:left="1152" w:hanging="576"/>
        <w:jc w:val="both"/>
        <w:rPr>
          <w:rFonts w:ascii="Times New Roman" w:hAnsi="Times New Roman" w:cs="Times New Roman"/>
        </w:rPr>
      </w:pPr>
      <w:r w:rsidRPr="009D5F58">
        <w:rPr>
          <w:rFonts w:ascii="Times New Roman" w:hAnsi="Times New Roman" w:cs="Times New Roman"/>
        </w:rPr>
        <w:t>(a) a body corporate satisfies the Commissioner that it enters into, or proposes to enter into, contracts of insurance with—</w:t>
      </w:r>
    </w:p>
    <w:p w:rsidR="000F5D58" w:rsidRPr="009D5F58" w:rsidRDefault="000F5D58" w:rsidP="007F0B66">
      <w:pPr>
        <w:spacing w:after="0" w:line="240" w:lineRule="auto"/>
        <w:ind w:left="1872"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its members and no other persons;</w:t>
      </w:r>
    </w:p>
    <w:p w:rsidR="000F5D58" w:rsidRPr="009D5F58" w:rsidRDefault="000F5D58" w:rsidP="007F0B66">
      <w:pPr>
        <w:spacing w:after="0" w:line="240" w:lineRule="auto"/>
        <w:ind w:left="1872" w:hanging="432"/>
        <w:jc w:val="both"/>
        <w:rPr>
          <w:rFonts w:ascii="Times New Roman" w:hAnsi="Times New Roman" w:cs="Times New Roman"/>
        </w:rPr>
      </w:pPr>
      <w:r w:rsidRPr="009D5F58">
        <w:rPr>
          <w:rFonts w:ascii="Times New Roman" w:hAnsi="Times New Roman" w:cs="Times New Roman"/>
        </w:rPr>
        <w:t>(ii) employees of its members and no other persons;</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051F26">
      <w:pPr>
        <w:spacing w:after="0" w:line="240" w:lineRule="auto"/>
        <w:ind w:left="1872" w:hanging="432"/>
        <w:jc w:val="both"/>
        <w:rPr>
          <w:rFonts w:ascii="Times New Roman" w:hAnsi="Times New Roman" w:cs="Times New Roman"/>
        </w:rPr>
      </w:pPr>
      <w:r w:rsidRPr="009D5F58">
        <w:rPr>
          <w:rFonts w:ascii="Times New Roman" w:hAnsi="Times New Roman" w:cs="Times New Roman"/>
        </w:rPr>
        <w:t>(iii) its members or employees of its members and no other persons; or</w:t>
      </w:r>
    </w:p>
    <w:p w:rsidR="000F5D58" w:rsidRPr="009D5F58" w:rsidRDefault="000F5D58" w:rsidP="00051F26">
      <w:pPr>
        <w:spacing w:after="0" w:line="240" w:lineRule="auto"/>
        <w:ind w:left="1872" w:hanging="432"/>
        <w:jc w:val="both"/>
        <w:rPr>
          <w:rFonts w:ascii="Times New Roman" w:hAnsi="Times New Roman" w:cs="Times New Roman"/>
        </w:rPr>
      </w:pPr>
      <w:r w:rsidRPr="009D5F58">
        <w:rPr>
          <w:rFonts w:ascii="Times New Roman" w:hAnsi="Times New Roman" w:cs="Times New Roman"/>
        </w:rPr>
        <w:t>(iv) persons engaged in one particular trade, industry or profession and no other persons,</w:t>
      </w:r>
    </w:p>
    <w:p w:rsidR="007F0B66" w:rsidRDefault="000F5D58" w:rsidP="00051F26">
      <w:pPr>
        <w:spacing w:before="60" w:after="60" w:line="240" w:lineRule="auto"/>
        <w:ind w:left="1152"/>
        <w:jc w:val="both"/>
        <w:rPr>
          <w:rFonts w:ascii="Times New Roman" w:hAnsi="Times New Roman" w:cs="Times New Roman"/>
        </w:rPr>
      </w:pPr>
      <w:r w:rsidRPr="009D5F58">
        <w:rPr>
          <w:rFonts w:ascii="Times New Roman" w:hAnsi="Times New Roman" w:cs="Times New Roman"/>
        </w:rPr>
        <w:t>solely for the purpose of undertaking liability to indemnify the person with whom the contract is made against personal injury, illness or other loss, including damage to property, or to make good any such lo</w:t>
      </w:r>
      <w:r w:rsidR="007F0B66">
        <w:rPr>
          <w:rFonts w:ascii="Times New Roman" w:hAnsi="Times New Roman" w:cs="Times New Roman"/>
        </w:rPr>
        <w:t>ss incurred by that person; and</w:t>
      </w:r>
    </w:p>
    <w:p w:rsidR="000F5D58" w:rsidRPr="009D5F58" w:rsidRDefault="000F5D58" w:rsidP="00051F26">
      <w:pPr>
        <w:spacing w:after="0" w:line="240" w:lineRule="auto"/>
        <w:ind w:left="1152" w:hanging="576"/>
        <w:jc w:val="both"/>
        <w:rPr>
          <w:rFonts w:ascii="Times New Roman" w:hAnsi="Times New Roman" w:cs="Times New Roman"/>
        </w:rPr>
      </w:pPr>
      <w:r w:rsidRPr="009D5F58">
        <w:rPr>
          <w:rFonts w:ascii="Times New Roman" w:hAnsi="Times New Roman" w:cs="Times New Roman"/>
        </w:rPr>
        <w:t>(b) the amount of premiums (if any) received by or due to the body corporate during its preceding financial year did not exceed Two hundred thousand dollars,</w:t>
      </w:r>
    </w:p>
    <w:p w:rsidR="000F5D58" w:rsidRPr="009D5F58" w:rsidRDefault="000F5D58" w:rsidP="00DB6EF6">
      <w:pPr>
        <w:spacing w:before="60" w:after="60" w:line="240" w:lineRule="auto"/>
        <w:jc w:val="both"/>
        <w:rPr>
          <w:rFonts w:ascii="Times New Roman" w:hAnsi="Times New Roman" w:cs="Times New Roman"/>
        </w:rPr>
      </w:pPr>
      <w:r w:rsidRPr="009D5F58">
        <w:rPr>
          <w:rFonts w:ascii="Times New Roman" w:hAnsi="Times New Roman" w:cs="Times New Roman"/>
        </w:rPr>
        <w:t>the Treasurer may, by notice in writing given to the body corporate, exempt the body corporate from such of the provisions of this Act as he specifies in the notice.</w:t>
      </w:r>
    </w:p>
    <w:p w:rsidR="000F5D58" w:rsidRPr="009D5F58" w:rsidRDefault="000F5D58" w:rsidP="00051F26">
      <w:pPr>
        <w:tabs>
          <w:tab w:val="left" w:pos="806"/>
        </w:tabs>
        <w:spacing w:after="60" w:line="240" w:lineRule="auto"/>
        <w:ind w:firstLine="432"/>
        <w:jc w:val="both"/>
        <w:rPr>
          <w:rFonts w:ascii="Times New Roman" w:hAnsi="Times New Roman" w:cs="Times New Roman"/>
        </w:rPr>
      </w:pPr>
      <w:r w:rsidRPr="009D5F58">
        <w:rPr>
          <w:rFonts w:ascii="Times New Roman" w:hAnsi="Times New Roman" w:cs="Times New Roman"/>
        </w:rPr>
        <w:t>(2)</w:t>
      </w:r>
      <w:r w:rsidR="007F0B66">
        <w:rPr>
          <w:rFonts w:ascii="Times New Roman" w:hAnsi="Times New Roman" w:cs="Times New Roman"/>
        </w:rPr>
        <w:tab/>
      </w:r>
      <w:r w:rsidRPr="009D5F58">
        <w:rPr>
          <w:rFonts w:ascii="Times New Roman" w:hAnsi="Times New Roman" w:cs="Times New Roman"/>
        </w:rPr>
        <w:t>An exemption given under sub-section (1) to a body corporate has effect—</w:t>
      </w:r>
    </w:p>
    <w:p w:rsidR="000F5D58" w:rsidRPr="009D5F58" w:rsidRDefault="000F5D58" w:rsidP="00051F26">
      <w:pPr>
        <w:spacing w:after="0" w:line="240" w:lineRule="auto"/>
        <w:ind w:left="1152" w:hanging="576"/>
        <w:jc w:val="both"/>
        <w:rPr>
          <w:rFonts w:ascii="Times New Roman" w:hAnsi="Times New Roman" w:cs="Times New Roman"/>
        </w:rPr>
      </w:pPr>
      <w:r w:rsidRPr="009D5F58">
        <w:rPr>
          <w:rFonts w:ascii="Times New Roman" w:hAnsi="Times New Roman" w:cs="Times New Roman"/>
        </w:rPr>
        <w:t>(a) in respect of such period as the Treasurer specifies in the notice;</w:t>
      </w:r>
    </w:p>
    <w:p w:rsidR="000F5D58" w:rsidRPr="009D5F58" w:rsidRDefault="000F5D58" w:rsidP="00051F26">
      <w:pPr>
        <w:spacing w:after="0" w:line="240" w:lineRule="auto"/>
        <w:ind w:left="1152" w:hanging="576"/>
        <w:jc w:val="both"/>
        <w:rPr>
          <w:rFonts w:ascii="Times New Roman" w:hAnsi="Times New Roman" w:cs="Times New Roman"/>
        </w:rPr>
      </w:pPr>
      <w:r w:rsidRPr="009D5F58">
        <w:rPr>
          <w:rFonts w:ascii="Times New Roman" w:hAnsi="Times New Roman" w:cs="Times New Roman"/>
        </w:rPr>
        <w:t>(b) in respect of such insurance business as the Treasurer so specifies; and</w:t>
      </w:r>
    </w:p>
    <w:p w:rsidR="000F5D58" w:rsidRPr="009D5F58" w:rsidRDefault="000F5D58" w:rsidP="00051F26">
      <w:pPr>
        <w:spacing w:after="0" w:line="240" w:lineRule="auto"/>
        <w:ind w:left="1152" w:hanging="576"/>
        <w:jc w:val="both"/>
        <w:rPr>
          <w:rFonts w:ascii="Times New Roman" w:hAnsi="Times New Roman" w:cs="Times New Roman"/>
        </w:rPr>
      </w:pPr>
      <w:r w:rsidRPr="009D5F58">
        <w:rPr>
          <w:rFonts w:ascii="Times New Roman" w:hAnsi="Times New Roman" w:cs="Times New Roman"/>
        </w:rPr>
        <w:t>(c) subject to such other terms and conditions (if any) as the Treasurer so specifies,</w:t>
      </w:r>
    </w:p>
    <w:p w:rsidR="000F5D58" w:rsidRPr="009D5F58" w:rsidRDefault="000F5D58" w:rsidP="00051F26">
      <w:pPr>
        <w:spacing w:before="60" w:after="60" w:line="240" w:lineRule="auto"/>
        <w:jc w:val="both"/>
        <w:rPr>
          <w:rFonts w:ascii="Times New Roman" w:hAnsi="Times New Roman" w:cs="Times New Roman"/>
        </w:rPr>
      </w:pPr>
      <w:r w:rsidRPr="009D5F58">
        <w:rPr>
          <w:rFonts w:ascii="Times New Roman" w:hAnsi="Times New Roman" w:cs="Times New Roman"/>
        </w:rPr>
        <w:t>and the Treasurer may, at any time, by notice in writing given to the body corporate, revoke the exemption.</w:t>
      </w:r>
    </w:p>
    <w:p w:rsidR="000F5D58" w:rsidRPr="009D5F58" w:rsidRDefault="000F5D58" w:rsidP="00051F26">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7F0B66">
        <w:rPr>
          <w:rFonts w:ascii="Times New Roman" w:hAnsi="Times New Roman" w:cs="Times New Roman"/>
        </w:rPr>
        <w:tab/>
      </w:r>
      <w:r w:rsidRPr="009D5F58">
        <w:rPr>
          <w:rFonts w:ascii="Times New Roman" w:hAnsi="Times New Roman" w:cs="Times New Roman"/>
        </w:rPr>
        <w:t>A body corporate in respect of which an exemption under sub</w:t>
      </w:r>
      <w:r w:rsidR="00885992">
        <w:rPr>
          <w:rFonts w:ascii="Times New Roman" w:hAnsi="Times New Roman" w:cs="Times New Roman"/>
        </w:rPr>
        <w:t>-</w:t>
      </w:r>
      <w:r w:rsidRPr="009D5F58">
        <w:rPr>
          <w:rFonts w:ascii="Times New Roman" w:hAnsi="Times New Roman" w:cs="Times New Roman"/>
        </w:rPr>
        <w:t>section (1) is in force is, subject to sub-section (2), authorized to carry on insurance business.</w:t>
      </w:r>
    </w:p>
    <w:p w:rsidR="000F5D58" w:rsidRPr="009D5F58" w:rsidRDefault="000F5D58" w:rsidP="00051F26">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7F0B66">
        <w:rPr>
          <w:rFonts w:ascii="Times New Roman" w:hAnsi="Times New Roman" w:cs="Times New Roman"/>
        </w:rPr>
        <w:tab/>
      </w:r>
      <w:r w:rsidRPr="009D5F58">
        <w:rPr>
          <w:rFonts w:ascii="Times New Roman" w:hAnsi="Times New Roman" w:cs="Times New Roman"/>
        </w:rPr>
        <w:t>Where, in respect of a financial year of a body corporate in respect of which an exemption, under sub-section (1) is in force, the amount of premiums received by or due to it is, or exceeds. Two hundred thousand dollars, the exemption ceases to have effect on the expiration of the period of three months after the end of that financial year.</w:t>
      </w:r>
    </w:p>
    <w:p w:rsidR="000F5D58" w:rsidRPr="009D5F58" w:rsidRDefault="000F5D58" w:rsidP="00051F26">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(5)</w:t>
      </w:r>
      <w:r w:rsidR="007F0B66">
        <w:rPr>
          <w:rFonts w:ascii="Times New Roman" w:hAnsi="Times New Roman" w:cs="Times New Roman"/>
        </w:rPr>
        <w:tab/>
      </w:r>
      <w:r w:rsidRPr="009D5F58">
        <w:rPr>
          <w:rFonts w:ascii="Times New Roman" w:hAnsi="Times New Roman" w:cs="Times New Roman"/>
        </w:rPr>
        <w:t xml:space="preserve">Where an exemption under sub-section (1) is given or revoked, the Commissioner shall cause notice of the exemption or revocation to be published in the </w:t>
      </w:r>
      <w:r w:rsidR="009D5F58" w:rsidRPr="009D5F58">
        <w:rPr>
          <w:rFonts w:ascii="Times New Roman" w:hAnsi="Times New Roman" w:cs="Times New Roman"/>
          <w:i/>
        </w:rPr>
        <w:t>Gazette.</w:t>
      </w:r>
    </w:p>
    <w:p w:rsidR="000F5D58" w:rsidRPr="009D5F58" w:rsidRDefault="000F5D58" w:rsidP="007F0B66">
      <w:pPr>
        <w:tabs>
          <w:tab w:val="left" w:pos="806"/>
        </w:tabs>
        <w:spacing w:after="60" w:line="240" w:lineRule="auto"/>
        <w:ind w:firstLine="432"/>
        <w:jc w:val="both"/>
        <w:rPr>
          <w:rFonts w:ascii="Times New Roman" w:hAnsi="Times New Roman" w:cs="Times New Roman"/>
        </w:rPr>
      </w:pPr>
      <w:r w:rsidRPr="009D5F58">
        <w:rPr>
          <w:rFonts w:ascii="Times New Roman" w:hAnsi="Times New Roman" w:cs="Times New Roman"/>
        </w:rPr>
        <w:t>(6)</w:t>
      </w:r>
      <w:r w:rsidR="007F0B66">
        <w:rPr>
          <w:rFonts w:ascii="Times New Roman" w:hAnsi="Times New Roman" w:cs="Times New Roman"/>
        </w:rPr>
        <w:tab/>
      </w:r>
      <w:r w:rsidRPr="009D5F58">
        <w:rPr>
          <w:rFonts w:ascii="Times New Roman" w:hAnsi="Times New Roman" w:cs="Times New Roman"/>
        </w:rPr>
        <w:t>A body corporate in respect of which an exemption under sub</w:t>
      </w:r>
      <w:r w:rsidR="00885992">
        <w:rPr>
          <w:rFonts w:ascii="Times New Roman" w:hAnsi="Times New Roman" w:cs="Times New Roman"/>
        </w:rPr>
        <w:t>-</w:t>
      </w:r>
      <w:r w:rsidRPr="009D5F58">
        <w:rPr>
          <w:rFonts w:ascii="Times New Roman" w:hAnsi="Times New Roman" w:cs="Times New Roman"/>
        </w:rPr>
        <w:t>section (1) is in force shall not—</w:t>
      </w:r>
    </w:p>
    <w:p w:rsidR="000F5D58" w:rsidRPr="009D5F58" w:rsidRDefault="000F5D58" w:rsidP="007F0B66">
      <w:pPr>
        <w:spacing w:after="60" w:line="240" w:lineRule="auto"/>
        <w:ind w:left="1152" w:hanging="576"/>
        <w:jc w:val="both"/>
        <w:rPr>
          <w:rFonts w:ascii="Times New Roman" w:hAnsi="Times New Roman" w:cs="Times New Roman"/>
        </w:rPr>
      </w:pPr>
      <w:r w:rsidRPr="009D5F58">
        <w:rPr>
          <w:rFonts w:ascii="Times New Roman" w:hAnsi="Times New Roman" w:cs="Times New Roman"/>
        </w:rPr>
        <w:t>(a) undertake liability under a contract of insurance unless the contract is made with a person who is—</w:t>
      </w:r>
    </w:p>
    <w:p w:rsidR="000F5D58" w:rsidRPr="009D5F58" w:rsidRDefault="000F5D58" w:rsidP="007F0B66">
      <w:pPr>
        <w:spacing w:after="0" w:line="240" w:lineRule="auto"/>
        <w:ind w:left="1872"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a member of the body corporate;</w:t>
      </w:r>
    </w:p>
    <w:p w:rsidR="000F5D58" w:rsidRPr="009D5F58" w:rsidRDefault="000F5D58" w:rsidP="007F0B66">
      <w:pPr>
        <w:spacing w:after="0" w:line="240" w:lineRule="auto"/>
        <w:ind w:left="1872" w:hanging="432"/>
        <w:jc w:val="both"/>
        <w:rPr>
          <w:rFonts w:ascii="Times New Roman" w:hAnsi="Times New Roman" w:cs="Times New Roman"/>
        </w:rPr>
      </w:pPr>
      <w:r w:rsidRPr="009D5F58">
        <w:rPr>
          <w:rFonts w:ascii="Times New Roman" w:hAnsi="Times New Roman" w:cs="Times New Roman"/>
        </w:rPr>
        <w:t>(ii) an employee of such a member; or</w:t>
      </w:r>
    </w:p>
    <w:p w:rsidR="000F5D58" w:rsidRPr="009D5F58" w:rsidRDefault="000F5D58" w:rsidP="007F0B66">
      <w:pPr>
        <w:spacing w:after="0" w:line="240" w:lineRule="auto"/>
        <w:ind w:left="1872" w:hanging="432"/>
        <w:jc w:val="both"/>
        <w:rPr>
          <w:rFonts w:ascii="Times New Roman" w:hAnsi="Times New Roman" w:cs="Times New Roman"/>
        </w:rPr>
      </w:pPr>
      <w:r w:rsidRPr="009D5F58">
        <w:rPr>
          <w:rFonts w:ascii="Times New Roman" w:hAnsi="Times New Roman" w:cs="Times New Roman"/>
        </w:rPr>
        <w:t>(iii) where the body corporate, before the exemption was granted, satisfied the Commissioner that it undertook or proposed to undertake liability under contracts of insurance made with</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7F0B66">
      <w:pPr>
        <w:spacing w:after="0" w:line="240" w:lineRule="auto"/>
        <w:ind w:left="1872"/>
        <w:jc w:val="both"/>
        <w:rPr>
          <w:rFonts w:ascii="Times New Roman" w:hAnsi="Times New Roman" w:cs="Times New Roman"/>
        </w:rPr>
      </w:pPr>
      <w:r w:rsidRPr="009D5F58">
        <w:rPr>
          <w:rFonts w:ascii="Times New Roman" w:hAnsi="Times New Roman" w:cs="Times New Roman"/>
        </w:rPr>
        <w:t>persons engaged in one particular trade, industry or profession—a person engaged in that trade, industry or profession; or</w:t>
      </w:r>
    </w:p>
    <w:p w:rsidR="000F5D58" w:rsidRPr="009D5F58" w:rsidRDefault="000F5D58" w:rsidP="00381607">
      <w:pPr>
        <w:spacing w:after="0" w:line="240" w:lineRule="auto"/>
        <w:ind w:left="1152" w:hanging="576"/>
        <w:jc w:val="both"/>
        <w:rPr>
          <w:rFonts w:ascii="Times New Roman" w:hAnsi="Times New Roman" w:cs="Times New Roman"/>
        </w:rPr>
      </w:pPr>
      <w:r w:rsidRPr="009D5F58">
        <w:rPr>
          <w:rFonts w:ascii="Times New Roman" w:hAnsi="Times New Roman" w:cs="Times New Roman"/>
        </w:rPr>
        <w:t>(b) undertake, under a contract of insurance made with a person referred to in paragraph (a), liability other than liability to indemnify that person against personal injury, illness or other loss, including damage to property, or to make good any such loss incurred by that person.</w:t>
      </w:r>
    </w:p>
    <w:p w:rsidR="000F5D58" w:rsidRPr="009D5F58" w:rsidRDefault="000F5D58" w:rsidP="007F0B66">
      <w:pPr>
        <w:spacing w:before="60" w:after="60" w:line="240" w:lineRule="auto"/>
        <w:ind w:left="432"/>
        <w:jc w:val="both"/>
        <w:rPr>
          <w:rFonts w:ascii="Times New Roman" w:hAnsi="Times New Roman" w:cs="Times New Roman"/>
        </w:rPr>
      </w:pPr>
      <w:r w:rsidRPr="009D5F58">
        <w:rPr>
          <w:rFonts w:ascii="Times New Roman" w:hAnsi="Times New Roman" w:cs="Times New Roman"/>
        </w:rPr>
        <w:t>Penalty: Ten thousand dollars.</w:t>
      </w:r>
    </w:p>
    <w:p w:rsidR="000F5D58" w:rsidRPr="007F0B66" w:rsidRDefault="009D5F58" w:rsidP="005B626D">
      <w:pPr>
        <w:spacing w:before="120" w:after="60" w:line="240" w:lineRule="auto"/>
        <w:jc w:val="both"/>
        <w:rPr>
          <w:rFonts w:ascii="Times New Roman" w:hAnsi="Times New Roman" w:cs="Times New Roman"/>
          <w:b/>
          <w:sz w:val="20"/>
        </w:rPr>
      </w:pPr>
      <w:r w:rsidRPr="007F0B66">
        <w:rPr>
          <w:rFonts w:ascii="Times New Roman" w:hAnsi="Times New Roman" w:cs="Times New Roman"/>
          <w:b/>
          <w:sz w:val="20"/>
        </w:rPr>
        <w:t>Part does not authorize body corporate to carry on any business it could not otherwise have carried on.</w:t>
      </w:r>
    </w:p>
    <w:p w:rsidR="000F5D58" w:rsidRPr="009D5F58" w:rsidRDefault="009D5F58" w:rsidP="005B626D">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b/>
        </w:rPr>
        <w:t>38</w:t>
      </w:r>
      <w:r w:rsidR="000F5D58" w:rsidRPr="00572211">
        <w:rPr>
          <w:rFonts w:ascii="Times New Roman" w:hAnsi="Times New Roman" w:cs="Times New Roman"/>
          <w:b/>
        </w:rPr>
        <w:t>.</w:t>
      </w:r>
      <w:r w:rsidR="007F0B66">
        <w:rPr>
          <w:rFonts w:ascii="Times New Roman" w:hAnsi="Times New Roman" w:cs="Times New Roman"/>
        </w:rPr>
        <w:tab/>
      </w:r>
      <w:r w:rsidR="000F5D58" w:rsidRPr="009D5F58">
        <w:rPr>
          <w:rFonts w:ascii="Times New Roman" w:hAnsi="Times New Roman" w:cs="Times New Roman"/>
        </w:rPr>
        <w:t>Nothing in this Part authorizes the carrying on by a body corporate of any business that it would not have been authorized to carry on if this Part had not been enacted.</w:t>
      </w:r>
    </w:p>
    <w:p w:rsidR="000F5D58" w:rsidRPr="007F0B66" w:rsidRDefault="009D5F58" w:rsidP="00381607">
      <w:pPr>
        <w:spacing w:before="240" w:after="120" w:line="240" w:lineRule="auto"/>
        <w:jc w:val="center"/>
        <w:rPr>
          <w:rFonts w:ascii="Times New Roman" w:hAnsi="Times New Roman" w:cs="Times New Roman"/>
          <w:sz w:val="24"/>
        </w:rPr>
      </w:pPr>
      <w:r w:rsidRPr="007F0B66">
        <w:rPr>
          <w:rFonts w:ascii="Times New Roman" w:hAnsi="Times New Roman" w:cs="Times New Roman"/>
          <w:smallCaps/>
          <w:sz w:val="24"/>
        </w:rPr>
        <w:t>Part IV—Accounts</w:t>
      </w:r>
    </w:p>
    <w:p w:rsidR="000F5D58" w:rsidRPr="007F0B66" w:rsidRDefault="009D5F58" w:rsidP="007F0B66">
      <w:pPr>
        <w:spacing w:before="120" w:after="60" w:line="240" w:lineRule="auto"/>
        <w:rPr>
          <w:rFonts w:ascii="Times New Roman" w:hAnsi="Times New Roman" w:cs="Times New Roman"/>
          <w:b/>
          <w:sz w:val="20"/>
        </w:rPr>
      </w:pPr>
      <w:r w:rsidRPr="007F0B66">
        <w:rPr>
          <w:rFonts w:ascii="Times New Roman" w:hAnsi="Times New Roman" w:cs="Times New Roman"/>
          <w:b/>
          <w:sz w:val="20"/>
        </w:rPr>
        <w:t>Definitions.</w:t>
      </w:r>
    </w:p>
    <w:p w:rsidR="000F5D58" w:rsidRPr="009D5F58" w:rsidRDefault="009D5F58" w:rsidP="007F0B66">
      <w:pPr>
        <w:tabs>
          <w:tab w:val="left" w:pos="994"/>
          <w:tab w:val="left" w:pos="1080"/>
        </w:tabs>
        <w:spacing w:after="0" w:line="240" w:lineRule="auto"/>
        <w:ind w:firstLine="432"/>
        <w:jc w:val="both"/>
        <w:rPr>
          <w:rFonts w:ascii="Times New Roman" w:hAnsi="Times New Roman" w:cs="Times New Roman"/>
        </w:rPr>
      </w:pPr>
      <w:r w:rsidRPr="009D5F58">
        <w:rPr>
          <w:rFonts w:ascii="Times New Roman" w:hAnsi="Times New Roman" w:cs="Times New Roman"/>
          <w:b/>
        </w:rPr>
        <w:t>39</w:t>
      </w:r>
      <w:r w:rsidR="000F5D58" w:rsidRPr="00572211">
        <w:rPr>
          <w:rFonts w:ascii="Times New Roman" w:hAnsi="Times New Roman" w:cs="Times New Roman"/>
          <w:b/>
        </w:rPr>
        <w:t>.</w:t>
      </w:r>
      <w:r w:rsidR="000F5D58" w:rsidRPr="009D5F58">
        <w:rPr>
          <w:rFonts w:ascii="Times New Roman" w:hAnsi="Times New Roman" w:cs="Times New Roman"/>
        </w:rPr>
        <w:t xml:space="preserve"> (</w:t>
      </w:r>
      <w:r w:rsidR="007F0B66">
        <w:rPr>
          <w:rFonts w:ascii="Times New Roman" w:hAnsi="Times New Roman" w:cs="Times New Roman"/>
        </w:rPr>
        <w:t>1</w:t>
      </w:r>
      <w:r w:rsidR="000F5D58" w:rsidRPr="009D5F58">
        <w:rPr>
          <w:rFonts w:ascii="Times New Roman" w:hAnsi="Times New Roman" w:cs="Times New Roman"/>
        </w:rPr>
        <w:t>)</w:t>
      </w:r>
      <w:r w:rsidR="007F0B66">
        <w:rPr>
          <w:rFonts w:ascii="Times New Roman" w:hAnsi="Times New Roman" w:cs="Times New Roman"/>
        </w:rPr>
        <w:tab/>
      </w:r>
      <w:r w:rsidR="000F5D58" w:rsidRPr="009D5F58">
        <w:rPr>
          <w:rFonts w:ascii="Times New Roman" w:hAnsi="Times New Roman" w:cs="Times New Roman"/>
        </w:rPr>
        <w:t xml:space="preserve">In this Part, unless the contrary intention appears, </w:t>
      </w:r>
      <w:r w:rsidRPr="009D5F58">
        <w:rPr>
          <w:rFonts w:ascii="Times New Roman" w:hAnsi="Times New Roman" w:cs="Times New Roman"/>
        </w:rPr>
        <w:t>“</w:t>
      </w:r>
      <w:r w:rsidR="000F5D58" w:rsidRPr="009D5F58">
        <w:rPr>
          <w:rFonts w:ascii="Times New Roman" w:hAnsi="Times New Roman" w:cs="Times New Roman"/>
        </w:rPr>
        <w:t>accounting records</w:t>
      </w:r>
      <w:r w:rsidRPr="009D5F58">
        <w:rPr>
          <w:rFonts w:ascii="Times New Roman" w:hAnsi="Times New Roman" w:cs="Times New Roman"/>
        </w:rPr>
        <w:t>”</w:t>
      </w:r>
      <w:r w:rsidR="000F5D58" w:rsidRPr="009D5F58">
        <w:rPr>
          <w:rFonts w:ascii="Times New Roman" w:hAnsi="Times New Roman" w:cs="Times New Roman"/>
        </w:rPr>
        <w:t>, in relation to a body corporate, includes such working papers and other documents as are necessary to explain how accounts of the body corporate are made up.</w:t>
      </w:r>
    </w:p>
    <w:p w:rsidR="000F5D58" w:rsidRPr="009D5F58" w:rsidRDefault="000F5D58" w:rsidP="007F0B66">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7F0B66">
        <w:rPr>
          <w:rFonts w:ascii="Times New Roman" w:hAnsi="Times New Roman" w:cs="Times New Roman"/>
        </w:rPr>
        <w:tab/>
      </w:r>
      <w:r w:rsidRPr="009D5F58">
        <w:rPr>
          <w:rFonts w:ascii="Times New Roman" w:hAnsi="Times New Roman" w:cs="Times New Roman"/>
        </w:rPr>
        <w:t>For the purposes of this Part, a reference to assets in Australia of a body corporate does not include a reference to assets in Australia of the body corporate that are not assets for the purposes of Part 111.</w:t>
      </w:r>
    </w:p>
    <w:p w:rsidR="000F5D58" w:rsidRPr="009D5F58" w:rsidRDefault="000F5D58" w:rsidP="007F0B66">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7F0B66">
        <w:rPr>
          <w:rFonts w:ascii="Times New Roman" w:hAnsi="Times New Roman" w:cs="Times New Roman"/>
        </w:rPr>
        <w:tab/>
      </w:r>
      <w:r w:rsidRPr="009D5F58">
        <w:rPr>
          <w:rFonts w:ascii="Times New Roman" w:hAnsi="Times New Roman" w:cs="Times New Roman"/>
        </w:rPr>
        <w:t>Sections 31, 32 and 33 have effect for the purposes of this Part.</w:t>
      </w:r>
    </w:p>
    <w:p w:rsidR="000F5D58" w:rsidRPr="009D5F58" w:rsidRDefault="000F5D58" w:rsidP="007F0B66">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7F0B66">
        <w:rPr>
          <w:rFonts w:ascii="Times New Roman" w:hAnsi="Times New Roman" w:cs="Times New Roman"/>
        </w:rPr>
        <w:tab/>
      </w:r>
      <w:r w:rsidRPr="009D5F58">
        <w:rPr>
          <w:rFonts w:ascii="Times New Roman" w:hAnsi="Times New Roman" w:cs="Times New Roman"/>
        </w:rPr>
        <w:t xml:space="preserve">Notwithstanding sub-section (3), a body corporate is not required to show in a balance-sheet prepared for the purposes of this Part an asset at a value determined or ascertained in accordance with section 33 if the balance-sheet is in accordance with the requirements of the Ninth Schedule to the </w:t>
      </w:r>
      <w:r w:rsidR="009D5F58" w:rsidRPr="009D5F58">
        <w:rPr>
          <w:rFonts w:ascii="Times New Roman" w:hAnsi="Times New Roman" w:cs="Times New Roman"/>
          <w:i/>
        </w:rPr>
        <w:t xml:space="preserve">Companies Ordinance </w:t>
      </w:r>
      <w:r w:rsidRPr="009D5F58">
        <w:rPr>
          <w:rFonts w:ascii="Times New Roman" w:hAnsi="Times New Roman" w:cs="Times New Roman"/>
        </w:rPr>
        <w:t>1962</w:t>
      </w:r>
      <w:r w:rsidR="007F0B66">
        <w:rPr>
          <w:rFonts w:ascii="Times New Roman" w:hAnsi="Times New Roman" w:cs="Times New Roman"/>
        </w:rPr>
        <w:t>–</w:t>
      </w:r>
      <w:r w:rsidRPr="009D5F58">
        <w:rPr>
          <w:rFonts w:ascii="Times New Roman" w:hAnsi="Times New Roman" w:cs="Times New Roman"/>
        </w:rPr>
        <w:t>1973 of the Australian Capital Territory or would be in accordance with those requirements if they applied to the body corporate.</w:t>
      </w:r>
    </w:p>
    <w:p w:rsidR="000F5D58" w:rsidRPr="007F0B66" w:rsidRDefault="009D5F58" w:rsidP="007F0B66">
      <w:pPr>
        <w:spacing w:before="120" w:after="60" w:line="240" w:lineRule="auto"/>
        <w:rPr>
          <w:rFonts w:ascii="Times New Roman" w:hAnsi="Times New Roman" w:cs="Times New Roman"/>
          <w:b/>
          <w:sz w:val="20"/>
        </w:rPr>
      </w:pPr>
      <w:r w:rsidRPr="007F0B66">
        <w:rPr>
          <w:rFonts w:ascii="Times New Roman" w:hAnsi="Times New Roman" w:cs="Times New Roman"/>
          <w:b/>
          <w:sz w:val="20"/>
        </w:rPr>
        <w:t>Accounting records.</w:t>
      </w:r>
    </w:p>
    <w:p w:rsidR="000F5D58" w:rsidRPr="009D5F58" w:rsidRDefault="009D5F58" w:rsidP="007F0B66">
      <w:pPr>
        <w:tabs>
          <w:tab w:val="left" w:pos="1170"/>
        </w:tabs>
        <w:spacing w:after="0" w:line="240" w:lineRule="auto"/>
        <w:ind w:firstLine="432"/>
        <w:rPr>
          <w:rFonts w:ascii="Times New Roman" w:hAnsi="Times New Roman" w:cs="Times New Roman"/>
        </w:rPr>
      </w:pPr>
      <w:r w:rsidRPr="009D5F58">
        <w:rPr>
          <w:rFonts w:ascii="Times New Roman" w:hAnsi="Times New Roman" w:cs="Times New Roman"/>
          <w:b/>
        </w:rPr>
        <w:t>40.</w:t>
      </w:r>
      <w:r w:rsidR="000F5D58" w:rsidRPr="009D5F58">
        <w:rPr>
          <w:rFonts w:ascii="Times New Roman" w:hAnsi="Times New Roman" w:cs="Times New Roman"/>
        </w:rPr>
        <w:t xml:space="preserve"> (1)</w:t>
      </w:r>
      <w:r w:rsidR="007F0B66">
        <w:rPr>
          <w:rFonts w:ascii="Times New Roman" w:hAnsi="Times New Roman" w:cs="Times New Roman"/>
        </w:rPr>
        <w:tab/>
        <w:t>A</w:t>
      </w:r>
      <w:r w:rsidR="000F5D58" w:rsidRPr="009D5F58">
        <w:rPr>
          <w:rFonts w:ascii="Times New Roman" w:hAnsi="Times New Roman" w:cs="Times New Roman"/>
        </w:rPr>
        <w:t xml:space="preserve"> body corporate </w:t>
      </w:r>
      <w:proofErr w:type="spellStart"/>
      <w:r w:rsidR="000F5D58" w:rsidRPr="009D5F58">
        <w:rPr>
          <w:rFonts w:ascii="Times New Roman" w:hAnsi="Times New Roman" w:cs="Times New Roman"/>
        </w:rPr>
        <w:t>authorised</w:t>
      </w:r>
      <w:proofErr w:type="spellEnd"/>
      <w:r w:rsidR="000F5D58" w:rsidRPr="009D5F58">
        <w:rPr>
          <w:rFonts w:ascii="Times New Roman" w:hAnsi="Times New Roman" w:cs="Times New Roman"/>
        </w:rPr>
        <w:t xml:space="preserve"> under this Act to carry on insurance business shall—</w:t>
      </w:r>
    </w:p>
    <w:p w:rsidR="000F5D58" w:rsidRPr="009D5F58" w:rsidRDefault="000F5D58" w:rsidP="005B626D">
      <w:pPr>
        <w:spacing w:before="60" w:after="60" w:line="240" w:lineRule="auto"/>
        <w:ind w:left="1152" w:hanging="576"/>
        <w:jc w:val="both"/>
        <w:rPr>
          <w:rFonts w:ascii="Times New Roman" w:hAnsi="Times New Roman" w:cs="Times New Roman"/>
        </w:rPr>
      </w:pPr>
      <w:r w:rsidRPr="009D5F58">
        <w:rPr>
          <w:rFonts w:ascii="Times New Roman" w:hAnsi="Times New Roman" w:cs="Times New Roman"/>
        </w:rPr>
        <w:t>(a) keep such accounting records as correctly record and explain the transactions and financial position of the body corporate with respect to—</w:t>
      </w:r>
    </w:p>
    <w:p w:rsidR="000F5D58" w:rsidRPr="009D5F58" w:rsidRDefault="000F5D58" w:rsidP="007F0B66">
      <w:pPr>
        <w:spacing w:after="0" w:line="240" w:lineRule="auto"/>
        <w:ind w:left="1872"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its insurance business and other business carried on by it in Australia; and</w:t>
      </w:r>
    </w:p>
    <w:p w:rsidR="000F5D58" w:rsidRPr="009D5F58" w:rsidRDefault="000F5D58" w:rsidP="007F0B66">
      <w:pPr>
        <w:spacing w:after="0" w:line="240" w:lineRule="auto"/>
        <w:ind w:left="1872" w:hanging="432"/>
        <w:jc w:val="both"/>
        <w:rPr>
          <w:rFonts w:ascii="Times New Roman" w:hAnsi="Times New Roman" w:cs="Times New Roman"/>
        </w:rPr>
      </w:pPr>
      <w:r w:rsidRPr="009D5F58">
        <w:rPr>
          <w:rFonts w:ascii="Times New Roman" w:hAnsi="Times New Roman" w:cs="Times New Roman"/>
        </w:rPr>
        <w:t>(ii) where the body corporate is incorporated in Australia, any business of insurance and all other business carried on by it outside Australia;</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512926">
      <w:pPr>
        <w:spacing w:after="0" w:line="240" w:lineRule="auto"/>
        <w:ind w:left="1152" w:hanging="576"/>
        <w:jc w:val="both"/>
        <w:rPr>
          <w:rFonts w:ascii="Times New Roman" w:hAnsi="Times New Roman" w:cs="Times New Roman"/>
        </w:rPr>
      </w:pPr>
      <w:r w:rsidRPr="009D5F58">
        <w:rPr>
          <w:rFonts w:ascii="Times New Roman" w:hAnsi="Times New Roman" w:cs="Times New Roman"/>
        </w:rPr>
        <w:t>(b) so keep its accounting records as to enable the accounts and statements referred to in sub-section 44(1) to be prepared; and</w:t>
      </w:r>
    </w:p>
    <w:p w:rsidR="000F5D58" w:rsidRPr="009D5F58" w:rsidRDefault="000F5D58" w:rsidP="00512926">
      <w:pPr>
        <w:spacing w:after="0" w:line="240" w:lineRule="auto"/>
        <w:ind w:left="1152" w:hanging="576"/>
        <w:jc w:val="both"/>
        <w:rPr>
          <w:rFonts w:ascii="Times New Roman" w:hAnsi="Times New Roman" w:cs="Times New Roman"/>
        </w:rPr>
      </w:pPr>
      <w:r w:rsidRPr="009D5F58">
        <w:rPr>
          <w:rFonts w:ascii="Times New Roman" w:hAnsi="Times New Roman" w:cs="Times New Roman"/>
        </w:rPr>
        <w:t>(c) so keep its accounting records as to enable those accounts and statements to be conveniently and properly audited in accordance with this Act.</w:t>
      </w:r>
    </w:p>
    <w:p w:rsidR="000F5D58" w:rsidRPr="009D5F58" w:rsidRDefault="000F5D58" w:rsidP="005014A6">
      <w:pPr>
        <w:tabs>
          <w:tab w:val="left" w:pos="806"/>
        </w:tabs>
        <w:spacing w:before="60" w:after="0" w:line="240" w:lineRule="auto"/>
        <w:ind w:firstLine="432"/>
        <w:jc w:val="both"/>
        <w:rPr>
          <w:rFonts w:ascii="Times New Roman" w:hAnsi="Times New Roman" w:cs="Times New Roman"/>
        </w:rPr>
      </w:pPr>
      <w:r w:rsidRPr="009D5F58">
        <w:rPr>
          <w:rFonts w:ascii="Times New Roman" w:hAnsi="Times New Roman" w:cs="Times New Roman"/>
        </w:rPr>
        <w:t>(2)</w:t>
      </w:r>
      <w:r w:rsidR="00512926">
        <w:rPr>
          <w:rFonts w:ascii="Times New Roman" w:hAnsi="Times New Roman" w:cs="Times New Roman"/>
        </w:rPr>
        <w:tab/>
      </w:r>
      <w:r w:rsidRPr="009D5F58">
        <w:rPr>
          <w:rFonts w:ascii="Times New Roman" w:hAnsi="Times New Roman" w:cs="Times New Roman"/>
        </w:rPr>
        <w:t>The body corporate shall retain its accounting records kept in accordance with sub-section</w:t>
      </w:r>
      <w:r w:rsidR="00572211">
        <w:rPr>
          <w:rFonts w:ascii="Times New Roman" w:hAnsi="Times New Roman" w:cs="Times New Roman"/>
        </w:rPr>
        <w:t> </w:t>
      </w:r>
      <w:r w:rsidRPr="009D5F58">
        <w:rPr>
          <w:rFonts w:ascii="Times New Roman" w:hAnsi="Times New Roman" w:cs="Times New Roman"/>
        </w:rPr>
        <w:t>(1) for at least seven years after the completion of the transactions to which they relate.</w:t>
      </w:r>
    </w:p>
    <w:p w:rsidR="000F5D58" w:rsidRPr="009D5F58" w:rsidRDefault="000F5D58" w:rsidP="00512926">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512926">
        <w:rPr>
          <w:rFonts w:ascii="Times New Roman" w:hAnsi="Times New Roman" w:cs="Times New Roman"/>
        </w:rPr>
        <w:tab/>
      </w:r>
      <w:r w:rsidRPr="009D5F58">
        <w:rPr>
          <w:rFonts w:ascii="Times New Roman" w:hAnsi="Times New Roman" w:cs="Times New Roman"/>
        </w:rPr>
        <w:t>If any accounting records that a body corporate is, under sub</w:t>
      </w:r>
      <w:r w:rsidR="00885992">
        <w:rPr>
          <w:rFonts w:ascii="Times New Roman" w:hAnsi="Times New Roman" w:cs="Times New Roman"/>
        </w:rPr>
        <w:t>-</w:t>
      </w:r>
      <w:r w:rsidRPr="009D5F58">
        <w:rPr>
          <w:rFonts w:ascii="Times New Roman" w:hAnsi="Times New Roman" w:cs="Times New Roman"/>
        </w:rPr>
        <w:t>section (1), required to keep, are in a place outside Australia, the body corporate shall keep in Australia such statements and records with respect to the matters dealt with in those accounting records as will enable the accounts and statements referred to in sub-section 44(1) to be prepared.</w:t>
      </w:r>
    </w:p>
    <w:p w:rsidR="000F5D58" w:rsidRPr="009D5F58" w:rsidRDefault="000F5D58" w:rsidP="00512926">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512926">
        <w:rPr>
          <w:rFonts w:ascii="Times New Roman" w:hAnsi="Times New Roman" w:cs="Times New Roman"/>
        </w:rPr>
        <w:tab/>
      </w:r>
      <w:r w:rsidRPr="009D5F58">
        <w:rPr>
          <w:rFonts w:ascii="Times New Roman" w:hAnsi="Times New Roman" w:cs="Times New Roman"/>
        </w:rPr>
        <w:t>The accounting records referred to in sub-section (1) and the statements and records referred to in sub-section (3) shall be kept in writing in the English language or in a form in which they are readily accessible and readily convertible into writing in the English language.</w:t>
      </w:r>
    </w:p>
    <w:p w:rsidR="000F5D58" w:rsidRPr="009D5F58" w:rsidRDefault="000F5D58" w:rsidP="00512926">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(5)</w:t>
      </w:r>
      <w:r w:rsidR="00512926">
        <w:rPr>
          <w:rFonts w:ascii="Times New Roman" w:hAnsi="Times New Roman" w:cs="Times New Roman"/>
        </w:rPr>
        <w:tab/>
      </w:r>
      <w:r w:rsidRPr="009D5F58">
        <w:rPr>
          <w:rFonts w:ascii="Times New Roman" w:hAnsi="Times New Roman" w:cs="Times New Roman"/>
        </w:rPr>
        <w:t>Unless the accounting records, statements and records referred to in sub-section (4) are held at the registered office of the body corporate in the State or Territory in which, it is incorporated, the body corporate shall, by notice in writing given to the Commissioner, notify him of the place where those accounting records, statements and records are held.</w:t>
      </w:r>
    </w:p>
    <w:p w:rsidR="000F5D58" w:rsidRPr="009D5F58" w:rsidRDefault="000F5D58" w:rsidP="00512926">
      <w:pPr>
        <w:spacing w:before="60" w:after="60" w:line="240" w:lineRule="auto"/>
        <w:ind w:left="432"/>
        <w:jc w:val="both"/>
        <w:rPr>
          <w:rFonts w:ascii="Times New Roman" w:hAnsi="Times New Roman" w:cs="Times New Roman"/>
        </w:rPr>
      </w:pPr>
      <w:r w:rsidRPr="009D5F58">
        <w:rPr>
          <w:rFonts w:ascii="Times New Roman" w:hAnsi="Times New Roman" w:cs="Times New Roman"/>
        </w:rPr>
        <w:t>Penalty: Ten thousand dollars.</w:t>
      </w:r>
    </w:p>
    <w:p w:rsidR="000F5D58" w:rsidRPr="00512926" w:rsidRDefault="009D5F58" w:rsidP="00512926">
      <w:pPr>
        <w:spacing w:before="120" w:after="60" w:line="240" w:lineRule="auto"/>
        <w:rPr>
          <w:rFonts w:ascii="Times New Roman" w:hAnsi="Times New Roman" w:cs="Times New Roman"/>
          <w:b/>
          <w:sz w:val="20"/>
        </w:rPr>
      </w:pPr>
      <w:r w:rsidRPr="00512926">
        <w:rPr>
          <w:rFonts w:ascii="Times New Roman" w:hAnsi="Times New Roman" w:cs="Times New Roman"/>
          <w:b/>
          <w:sz w:val="20"/>
        </w:rPr>
        <w:t>Apportionment of receipts and payments between Insurance business and other business.</w:t>
      </w:r>
    </w:p>
    <w:p w:rsidR="000F5D58" w:rsidRPr="009D5F58" w:rsidRDefault="009D5F58" w:rsidP="00512926">
      <w:pPr>
        <w:tabs>
          <w:tab w:val="left" w:pos="1170"/>
        </w:tabs>
        <w:spacing w:after="60" w:line="240" w:lineRule="auto"/>
        <w:ind w:firstLine="432"/>
        <w:jc w:val="both"/>
        <w:rPr>
          <w:rFonts w:ascii="Times New Roman" w:hAnsi="Times New Roman" w:cs="Times New Roman"/>
        </w:rPr>
      </w:pPr>
      <w:r w:rsidRPr="009D5F58">
        <w:rPr>
          <w:rFonts w:ascii="Times New Roman" w:hAnsi="Times New Roman" w:cs="Times New Roman"/>
          <w:b/>
        </w:rPr>
        <w:t>41</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512926">
        <w:rPr>
          <w:rFonts w:ascii="Times New Roman" w:hAnsi="Times New Roman" w:cs="Times New Roman"/>
        </w:rPr>
        <w:tab/>
        <w:t>W</w:t>
      </w:r>
      <w:r w:rsidR="000F5D58" w:rsidRPr="009D5F58">
        <w:rPr>
          <w:rFonts w:ascii="Times New Roman" w:hAnsi="Times New Roman" w:cs="Times New Roman"/>
        </w:rPr>
        <w:t>here a body corporate authorized under this Act to carry on insurance business carries on insurance business in Australia and—</w:t>
      </w:r>
    </w:p>
    <w:p w:rsidR="000F5D58" w:rsidRPr="009D5F58" w:rsidRDefault="000F5D58" w:rsidP="00512926">
      <w:pPr>
        <w:spacing w:after="0" w:line="240" w:lineRule="auto"/>
        <w:ind w:left="1152" w:hanging="576"/>
        <w:rPr>
          <w:rFonts w:ascii="Times New Roman" w:hAnsi="Times New Roman" w:cs="Times New Roman"/>
        </w:rPr>
      </w:pPr>
      <w:r w:rsidRPr="009D5F58">
        <w:rPr>
          <w:rFonts w:ascii="Times New Roman" w:hAnsi="Times New Roman" w:cs="Times New Roman"/>
        </w:rPr>
        <w:t>(a) any business of insurance outside Australia;</w:t>
      </w:r>
    </w:p>
    <w:p w:rsidR="000F5D58" w:rsidRPr="009D5F58" w:rsidRDefault="000F5D58" w:rsidP="00512926">
      <w:pPr>
        <w:spacing w:after="0" w:line="240" w:lineRule="auto"/>
        <w:ind w:left="1152" w:hanging="576"/>
        <w:rPr>
          <w:rFonts w:ascii="Times New Roman" w:hAnsi="Times New Roman" w:cs="Times New Roman"/>
        </w:rPr>
      </w:pPr>
      <w:r w:rsidRPr="009D5F58">
        <w:rPr>
          <w:rFonts w:ascii="Times New Roman" w:hAnsi="Times New Roman" w:cs="Times New Roman"/>
        </w:rPr>
        <w:t>(b) life insurance business;</w:t>
      </w:r>
    </w:p>
    <w:p w:rsidR="000F5D58" w:rsidRPr="009D5F58" w:rsidRDefault="000F5D58" w:rsidP="00512926">
      <w:pPr>
        <w:spacing w:after="0" w:line="240" w:lineRule="auto"/>
        <w:ind w:left="1152" w:hanging="576"/>
        <w:rPr>
          <w:rFonts w:ascii="Times New Roman" w:hAnsi="Times New Roman" w:cs="Times New Roman"/>
        </w:rPr>
      </w:pPr>
      <w:r w:rsidRPr="009D5F58">
        <w:rPr>
          <w:rFonts w:ascii="Times New Roman" w:hAnsi="Times New Roman" w:cs="Times New Roman"/>
        </w:rPr>
        <w:t>(c) any other business in Australia, other than life insurance business; or</w:t>
      </w:r>
    </w:p>
    <w:p w:rsidR="000F5D58" w:rsidRPr="009D5F58" w:rsidRDefault="000F5D58" w:rsidP="00512926">
      <w:pPr>
        <w:spacing w:after="0" w:line="240" w:lineRule="auto"/>
        <w:ind w:left="1152" w:hanging="576"/>
        <w:rPr>
          <w:rFonts w:ascii="Times New Roman" w:hAnsi="Times New Roman" w:cs="Times New Roman"/>
        </w:rPr>
      </w:pPr>
      <w:r w:rsidRPr="009D5F58">
        <w:rPr>
          <w:rFonts w:ascii="Times New Roman" w:hAnsi="Times New Roman" w:cs="Times New Roman"/>
        </w:rPr>
        <w:t>(d) any other business outside Australia,</w:t>
      </w:r>
    </w:p>
    <w:p w:rsidR="000F5D58" w:rsidRPr="009D5F58" w:rsidRDefault="000F5D58" w:rsidP="00512926">
      <w:pPr>
        <w:spacing w:before="60" w:after="0" w:line="240" w:lineRule="auto"/>
        <w:jc w:val="both"/>
        <w:rPr>
          <w:rFonts w:ascii="Times New Roman" w:hAnsi="Times New Roman" w:cs="Times New Roman"/>
        </w:rPr>
      </w:pPr>
      <w:r w:rsidRPr="009D5F58">
        <w:rPr>
          <w:rFonts w:ascii="Times New Roman" w:hAnsi="Times New Roman" w:cs="Times New Roman"/>
        </w:rPr>
        <w:t>and an amount received or paid by the body corporate is received or paid partly in respect of insurance business carried on by it in Australia and partly in respect of business referred to in paragraph (a), (b), (c) or (d), the body corporate shall, for the purposes of this Part, apportion the amount in its accounts between insurance business carried on in Australia and that other business in respect of which the amount was received or paid.</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5D0C82">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5D0C82">
        <w:rPr>
          <w:rFonts w:ascii="Times New Roman" w:hAnsi="Times New Roman" w:cs="Times New Roman"/>
        </w:rPr>
        <w:tab/>
      </w:r>
      <w:r w:rsidRPr="009D5F58">
        <w:rPr>
          <w:rFonts w:ascii="Times New Roman" w:hAnsi="Times New Roman" w:cs="Times New Roman"/>
        </w:rPr>
        <w:t>Where—</w:t>
      </w:r>
    </w:p>
    <w:p w:rsidR="000F5D58" w:rsidRPr="009D5F58" w:rsidRDefault="000F5D58" w:rsidP="005D0C82">
      <w:pPr>
        <w:spacing w:after="0" w:line="240" w:lineRule="auto"/>
        <w:ind w:left="1152" w:hanging="576"/>
        <w:jc w:val="both"/>
        <w:rPr>
          <w:rFonts w:ascii="Times New Roman" w:hAnsi="Times New Roman" w:cs="Times New Roman"/>
        </w:rPr>
      </w:pPr>
      <w:r w:rsidRPr="009D5F58">
        <w:rPr>
          <w:rFonts w:ascii="Times New Roman" w:hAnsi="Times New Roman" w:cs="Times New Roman"/>
        </w:rPr>
        <w:t>(a) an amount required by sub-section (1) to be apportioned in the accounts of a body corporate has not been so apportioned; or</w:t>
      </w:r>
    </w:p>
    <w:p w:rsidR="000F5D58" w:rsidRPr="009D5F58" w:rsidRDefault="000F5D58" w:rsidP="005D0C82">
      <w:pPr>
        <w:spacing w:after="0" w:line="240" w:lineRule="auto"/>
        <w:ind w:left="1152" w:hanging="576"/>
        <w:jc w:val="both"/>
        <w:rPr>
          <w:rFonts w:ascii="Times New Roman" w:hAnsi="Times New Roman" w:cs="Times New Roman"/>
        </w:rPr>
      </w:pPr>
      <w:r w:rsidRPr="009D5F58">
        <w:rPr>
          <w:rFonts w:ascii="Times New Roman" w:hAnsi="Times New Roman" w:cs="Times New Roman"/>
        </w:rPr>
        <w:t>(b) such an amount has been so apportioned but the Commissioner is satisfied that it has not been appropriately apportioned,</w:t>
      </w:r>
    </w:p>
    <w:p w:rsidR="000F5D58" w:rsidRPr="009D5F58" w:rsidRDefault="000F5D58" w:rsidP="005D0C82">
      <w:pPr>
        <w:spacing w:before="60" w:after="60" w:line="240" w:lineRule="auto"/>
        <w:jc w:val="both"/>
        <w:rPr>
          <w:rFonts w:ascii="Times New Roman" w:hAnsi="Times New Roman" w:cs="Times New Roman"/>
        </w:rPr>
      </w:pPr>
      <w:r w:rsidRPr="009D5F58">
        <w:rPr>
          <w:rFonts w:ascii="Times New Roman" w:hAnsi="Times New Roman" w:cs="Times New Roman"/>
        </w:rPr>
        <w:t>the Commissioner may, by notice in writing served on the body corporate, direct that the amount be apportioned as he determines.</w:t>
      </w:r>
    </w:p>
    <w:p w:rsidR="000F5D58" w:rsidRPr="009D5F58" w:rsidRDefault="000F5D58" w:rsidP="005D0C82">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5D0C82">
        <w:rPr>
          <w:rFonts w:ascii="Times New Roman" w:hAnsi="Times New Roman" w:cs="Times New Roman"/>
        </w:rPr>
        <w:tab/>
      </w:r>
      <w:r w:rsidRPr="009D5F58">
        <w:rPr>
          <w:rFonts w:ascii="Times New Roman" w:hAnsi="Times New Roman" w:cs="Times New Roman"/>
        </w:rPr>
        <w:t>An appeal lies to the Tribunal against a direction of the Commissioner under sub-section (2).</w:t>
      </w:r>
    </w:p>
    <w:p w:rsidR="000F5D58" w:rsidRPr="005D0C82" w:rsidRDefault="009D5F58" w:rsidP="005D0C82">
      <w:pPr>
        <w:spacing w:before="120" w:after="60" w:line="240" w:lineRule="auto"/>
        <w:jc w:val="both"/>
        <w:rPr>
          <w:rFonts w:ascii="Times New Roman" w:hAnsi="Times New Roman" w:cs="Times New Roman"/>
          <w:b/>
          <w:sz w:val="20"/>
        </w:rPr>
      </w:pPr>
      <w:r w:rsidRPr="005D0C82">
        <w:rPr>
          <w:rFonts w:ascii="Times New Roman" w:hAnsi="Times New Roman" w:cs="Times New Roman"/>
          <w:b/>
          <w:sz w:val="20"/>
        </w:rPr>
        <w:t>Apportionment of receipts and payments between classes of insurance business.</w:t>
      </w:r>
    </w:p>
    <w:p w:rsidR="000F5D58" w:rsidRPr="009D5F58" w:rsidRDefault="009D5F58" w:rsidP="005D0C82">
      <w:pPr>
        <w:tabs>
          <w:tab w:val="left" w:pos="1170"/>
        </w:tabs>
        <w:spacing w:after="0" w:line="240" w:lineRule="auto"/>
        <w:ind w:firstLine="432"/>
        <w:jc w:val="both"/>
        <w:rPr>
          <w:rFonts w:ascii="Times New Roman" w:hAnsi="Times New Roman" w:cs="Times New Roman"/>
        </w:rPr>
      </w:pPr>
      <w:r w:rsidRPr="009D5F58">
        <w:rPr>
          <w:rFonts w:ascii="Times New Roman" w:hAnsi="Times New Roman" w:cs="Times New Roman"/>
          <w:b/>
        </w:rPr>
        <w:t>42</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5D0C82">
        <w:rPr>
          <w:rFonts w:ascii="Times New Roman" w:hAnsi="Times New Roman" w:cs="Times New Roman"/>
        </w:rPr>
        <w:tab/>
        <w:t>W</w:t>
      </w:r>
      <w:r w:rsidR="000F5D58" w:rsidRPr="009D5F58">
        <w:rPr>
          <w:rFonts w:ascii="Times New Roman" w:hAnsi="Times New Roman" w:cs="Times New Roman"/>
        </w:rPr>
        <w:t>here a body corporate authorized under this Act to carry on insurance business carries on more than one class of insurance business and an amount received or paid by the body corporate is received or paid in respect of more than one class of insurance business, the body corporate shall, for the purposes of this Part, apportion or allocate the amount in its accounts as prescribed.</w:t>
      </w:r>
    </w:p>
    <w:p w:rsidR="000F5D58" w:rsidRPr="009D5F58" w:rsidRDefault="000F5D58" w:rsidP="005D0C82">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5D0C82">
        <w:rPr>
          <w:rFonts w:ascii="Times New Roman" w:hAnsi="Times New Roman" w:cs="Times New Roman"/>
        </w:rPr>
        <w:tab/>
      </w:r>
      <w:r w:rsidRPr="009D5F58">
        <w:rPr>
          <w:rFonts w:ascii="Times New Roman" w:hAnsi="Times New Roman" w:cs="Times New Roman"/>
        </w:rPr>
        <w:t>A reference in sub-section (1) to a class of insurance business is, where classes of insurance business are prescribed for the purposes of this Part, a reference to a class so prescribed.</w:t>
      </w:r>
    </w:p>
    <w:p w:rsidR="000F5D58" w:rsidRPr="005D0C82" w:rsidRDefault="009D5F58" w:rsidP="005D0C82">
      <w:pPr>
        <w:spacing w:before="120" w:after="60" w:line="240" w:lineRule="auto"/>
        <w:jc w:val="both"/>
        <w:rPr>
          <w:rFonts w:ascii="Times New Roman" w:hAnsi="Times New Roman" w:cs="Times New Roman"/>
          <w:b/>
          <w:sz w:val="20"/>
        </w:rPr>
      </w:pPr>
      <w:r w:rsidRPr="005D0C82">
        <w:rPr>
          <w:rFonts w:ascii="Times New Roman" w:hAnsi="Times New Roman" w:cs="Times New Roman"/>
          <w:b/>
          <w:sz w:val="20"/>
        </w:rPr>
        <w:t>Body corporate to furnish information with respect to apportionments.</w:t>
      </w:r>
    </w:p>
    <w:p w:rsidR="000F5D58" w:rsidRPr="009D5F58" w:rsidRDefault="009D5F58" w:rsidP="005D0C82">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b/>
        </w:rPr>
        <w:t>43</w:t>
      </w:r>
      <w:r w:rsidR="000F5D58" w:rsidRPr="00572211">
        <w:rPr>
          <w:rFonts w:ascii="Times New Roman" w:hAnsi="Times New Roman" w:cs="Times New Roman"/>
          <w:b/>
        </w:rPr>
        <w:t>.</w:t>
      </w:r>
      <w:r w:rsidR="005D0C82">
        <w:rPr>
          <w:rFonts w:ascii="Times New Roman" w:hAnsi="Times New Roman" w:cs="Times New Roman"/>
        </w:rPr>
        <w:tab/>
      </w:r>
      <w:r w:rsidR="000F5D58" w:rsidRPr="009D5F58">
        <w:rPr>
          <w:rFonts w:ascii="Times New Roman" w:hAnsi="Times New Roman" w:cs="Times New Roman"/>
        </w:rPr>
        <w:t>The Commissioner may, by notice in writing given to a body corporate, require it to furnish, within such period after the notice is given, not being less than seven days, as the Commissioner specifies in the notice, information with respect to an amount received or paid by the body corporate and appearing to the Commissioner to be required by section 41 or 42 to be apportioned.</w:t>
      </w:r>
    </w:p>
    <w:p w:rsidR="000F5D58" w:rsidRPr="005D0C82" w:rsidRDefault="009D5F58" w:rsidP="005D0C82">
      <w:pPr>
        <w:spacing w:before="120" w:after="60" w:line="240" w:lineRule="auto"/>
        <w:jc w:val="both"/>
        <w:rPr>
          <w:rFonts w:ascii="Times New Roman" w:hAnsi="Times New Roman" w:cs="Times New Roman"/>
          <w:b/>
          <w:sz w:val="20"/>
        </w:rPr>
      </w:pPr>
      <w:r w:rsidRPr="005D0C82">
        <w:rPr>
          <w:rFonts w:ascii="Times New Roman" w:hAnsi="Times New Roman" w:cs="Times New Roman"/>
          <w:b/>
          <w:sz w:val="20"/>
        </w:rPr>
        <w:t>Accounts and statements to be lodged with Commissioner.</w:t>
      </w:r>
    </w:p>
    <w:p w:rsidR="000F5D58" w:rsidRPr="009D5F58" w:rsidRDefault="009D5F58" w:rsidP="005014A6">
      <w:pPr>
        <w:tabs>
          <w:tab w:val="left" w:pos="1170"/>
          <w:tab w:val="left" w:pos="1350"/>
        </w:tabs>
        <w:spacing w:after="60" w:line="240" w:lineRule="auto"/>
        <w:ind w:firstLine="432"/>
        <w:jc w:val="both"/>
        <w:rPr>
          <w:rFonts w:ascii="Times New Roman" w:hAnsi="Times New Roman" w:cs="Times New Roman"/>
        </w:rPr>
      </w:pPr>
      <w:r w:rsidRPr="009D5F58">
        <w:rPr>
          <w:rFonts w:ascii="Times New Roman" w:hAnsi="Times New Roman" w:cs="Times New Roman"/>
          <w:b/>
        </w:rPr>
        <w:t>44</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5D0C82">
        <w:rPr>
          <w:rFonts w:ascii="Times New Roman" w:hAnsi="Times New Roman" w:cs="Times New Roman"/>
        </w:rPr>
        <w:tab/>
        <w:t>A</w:t>
      </w:r>
      <w:r w:rsidR="000F5D58" w:rsidRPr="009D5F58">
        <w:rPr>
          <w:rFonts w:ascii="Times New Roman" w:hAnsi="Times New Roman" w:cs="Times New Roman"/>
        </w:rPr>
        <w:t xml:space="preserve"> body corporate authorized under this Act to carry on insurance business shall, in respect of each financial year of the body corporate, lodge with the Commissioner—</w:t>
      </w:r>
    </w:p>
    <w:p w:rsidR="000F5D58" w:rsidRPr="009D5F58" w:rsidRDefault="000F5D58" w:rsidP="005D0C82">
      <w:pPr>
        <w:spacing w:after="0" w:line="240" w:lineRule="auto"/>
        <w:ind w:left="1152" w:hanging="576"/>
        <w:jc w:val="both"/>
        <w:rPr>
          <w:rFonts w:ascii="Times New Roman" w:hAnsi="Times New Roman" w:cs="Times New Roman"/>
        </w:rPr>
      </w:pPr>
      <w:r w:rsidRPr="009D5F58">
        <w:rPr>
          <w:rFonts w:ascii="Times New Roman" w:hAnsi="Times New Roman" w:cs="Times New Roman"/>
        </w:rPr>
        <w:t>(a) the accounts and statements specified in sub-section (2) in respect of insurance business and other business carried on by it in Australia during that year; and</w:t>
      </w:r>
    </w:p>
    <w:p w:rsidR="000F5D58" w:rsidRPr="009D5F58" w:rsidRDefault="000F5D58" w:rsidP="005D0C82">
      <w:pPr>
        <w:spacing w:after="0" w:line="240" w:lineRule="auto"/>
        <w:ind w:left="1152" w:hanging="576"/>
        <w:jc w:val="both"/>
        <w:rPr>
          <w:rFonts w:ascii="Times New Roman" w:hAnsi="Times New Roman" w:cs="Times New Roman"/>
        </w:rPr>
      </w:pPr>
      <w:r w:rsidRPr="009D5F58">
        <w:rPr>
          <w:rFonts w:ascii="Times New Roman" w:hAnsi="Times New Roman" w:cs="Times New Roman"/>
        </w:rPr>
        <w:t>(b) where the body corporate is incorporated in Australia, the accounts and statements so specified in respect of all business of insurance and all other business carried on by it outside Australia during that year.</w:t>
      </w:r>
    </w:p>
    <w:p w:rsidR="000F5D58" w:rsidRPr="009D5F58" w:rsidRDefault="000F5D58" w:rsidP="005014A6">
      <w:pPr>
        <w:tabs>
          <w:tab w:val="left" w:pos="806"/>
        </w:tabs>
        <w:spacing w:before="60" w:after="60" w:line="240" w:lineRule="auto"/>
        <w:ind w:firstLine="432"/>
        <w:jc w:val="both"/>
        <w:rPr>
          <w:rFonts w:ascii="Times New Roman" w:hAnsi="Times New Roman" w:cs="Times New Roman"/>
        </w:rPr>
      </w:pPr>
      <w:r w:rsidRPr="009D5F58">
        <w:rPr>
          <w:rFonts w:ascii="Times New Roman" w:hAnsi="Times New Roman" w:cs="Times New Roman"/>
        </w:rPr>
        <w:t>(2)</w:t>
      </w:r>
      <w:r w:rsidR="005D0C82">
        <w:rPr>
          <w:rFonts w:ascii="Times New Roman" w:hAnsi="Times New Roman" w:cs="Times New Roman"/>
        </w:rPr>
        <w:tab/>
      </w:r>
      <w:r w:rsidRPr="009D5F58">
        <w:rPr>
          <w:rFonts w:ascii="Times New Roman" w:hAnsi="Times New Roman" w:cs="Times New Roman"/>
        </w:rPr>
        <w:t>The following are the accounts and statements referred to in sub-section (1):—</w:t>
      </w:r>
    </w:p>
    <w:p w:rsidR="000F5D58" w:rsidRPr="009D5F58" w:rsidRDefault="000F5D58" w:rsidP="005D0C82">
      <w:pPr>
        <w:spacing w:after="0" w:line="240" w:lineRule="auto"/>
        <w:ind w:left="1152" w:hanging="576"/>
        <w:jc w:val="both"/>
        <w:rPr>
          <w:rFonts w:ascii="Times New Roman" w:hAnsi="Times New Roman" w:cs="Times New Roman"/>
        </w:rPr>
      </w:pPr>
      <w:r w:rsidRPr="009D5F58">
        <w:rPr>
          <w:rFonts w:ascii="Times New Roman" w:hAnsi="Times New Roman" w:cs="Times New Roman"/>
        </w:rPr>
        <w:t>(a) an underwriting account;</w:t>
      </w:r>
    </w:p>
    <w:p w:rsidR="000F5D58" w:rsidRPr="009D5F58" w:rsidRDefault="000F5D58" w:rsidP="005D0C82">
      <w:pPr>
        <w:spacing w:after="0" w:line="240" w:lineRule="auto"/>
        <w:ind w:left="1152" w:hanging="576"/>
        <w:jc w:val="both"/>
        <w:rPr>
          <w:rFonts w:ascii="Times New Roman" w:hAnsi="Times New Roman" w:cs="Times New Roman"/>
        </w:rPr>
      </w:pPr>
      <w:r w:rsidRPr="009D5F58">
        <w:rPr>
          <w:rFonts w:ascii="Times New Roman" w:hAnsi="Times New Roman" w:cs="Times New Roman"/>
        </w:rPr>
        <w:t>(b) a profit and loss account;</w:t>
      </w:r>
    </w:p>
    <w:p w:rsidR="000F5D58" w:rsidRPr="009D5F58" w:rsidRDefault="000F5D58" w:rsidP="005D0C82">
      <w:pPr>
        <w:spacing w:after="0" w:line="240" w:lineRule="auto"/>
        <w:ind w:left="1152" w:hanging="576"/>
        <w:jc w:val="both"/>
        <w:rPr>
          <w:rFonts w:ascii="Times New Roman" w:hAnsi="Times New Roman" w:cs="Times New Roman"/>
        </w:rPr>
      </w:pPr>
      <w:r w:rsidRPr="009D5F58">
        <w:rPr>
          <w:rFonts w:ascii="Times New Roman" w:hAnsi="Times New Roman" w:cs="Times New Roman"/>
        </w:rPr>
        <w:t>(c) a balance-sheet;</w:t>
      </w:r>
    </w:p>
    <w:p w:rsidR="000F5D58" w:rsidRPr="009D5F58" w:rsidRDefault="000F5D58" w:rsidP="005D0C82">
      <w:pPr>
        <w:spacing w:after="0" w:line="240" w:lineRule="auto"/>
        <w:ind w:left="1152" w:hanging="576"/>
        <w:jc w:val="both"/>
        <w:rPr>
          <w:rFonts w:ascii="Times New Roman" w:hAnsi="Times New Roman" w:cs="Times New Roman"/>
        </w:rPr>
      </w:pPr>
      <w:r w:rsidRPr="009D5F58">
        <w:rPr>
          <w:rFonts w:ascii="Times New Roman" w:hAnsi="Times New Roman" w:cs="Times New Roman"/>
        </w:rPr>
        <w:t>(d) a statement of assets and liabilities;</w:t>
      </w:r>
    </w:p>
    <w:p w:rsidR="000F5D58" w:rsidRPr="009D5F58" w:rsidRDefault="000F5D58" w:rsidP="005D0C82">
      <w:pPr>
        <w:spacing w:after="0" w:line="240" w:lineRule="auto"/>
        <w:ind w:left="1152" w:hanging="576"/>
        <w:jc w:val="both"/>
        <w:rPr>
          <w:rFonts w:ascii="Times New Roman" w:hAnsi="Times New Roman" w:cs="Times New Roman"/>
        </w:rPr>
      </w:pPr>
      <w:r w:rsidRPr="009D5F58">
        <w:rPr>
          <w:rFonts w:ascii="Times New Roman" w:hAnsi="Times New Roman" w:cs="Times New Roman"/>
        </w:rPr>
        <w:t>(e) a statement of premium income and earned premiums;</w:t>
      </w:r>
    </w:p>
    <w:p w:rsidR="000F5D58" w:rsidRPr="009D5F58" w:rsidRDefault="009D5F58" w:rsidP="005D0C82">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5D0C82">
      <w:pPr>
        <w:spacing w:after="0" w:line="240" w:lineRule="auto"/>
        <w:ind w:left="1152" w:hanging="576"/>
        <w:rPr>
          <w:rFonts w:ascii="Times New Roman" w:hAnsi="Times New Roman" w:cs="Times New Roman"/>
        </w:rPr>
      </w:pPr>
      <w:r w:rsidRPr="009D5F58">
        <w:rPr>
          <w:rFonts w:ascii="Times New Roman" w:hAnsi="Times New Roman" w:cs="Times New Roman"/>
        </w:rPr>
        <w:t>(f) a statement of unearned premiums;</w:t>
      </w:r>
    </w:p>
    <w:p w:rsidR="000F5D58" w:rsidRPr="009D5F58" w:rsidRDefault="000F5D58" w:rsidP="005D0C82">
      <w:pPr>
        <w:spacing w:after="0" w:line="240" w:lineRule="auto"/>
        <w:ind w:left="1152" w:hanging="576"/>
        <w:rPr>
          <w:rFonts w:ascii="Times New Roman" w:hAnsi="Times New Roman" w:cs="Times New Roman"/>
        </w:rPr>
      </w:pPr>
      <w:r w:rsidRPr="009D5F58">
        <w:rPr>
          <w:rFonts w:ascii="Times New Roman" w:hAnsi="Times New Roman" w:cs="Times New Roman"/>
        </w:rPr>
        <w:t>(g) a statement of claims;</w:t>
      </w:r>
    </w:p>
    <w:p w:rsidR="000F5D58" w:rsidRPr="009D5F58" w:rsidRDefault="000F5D58" w:rsidP="005D0C82">
      <w:pPr>
        <w:spacing w:after="0" w:line="240" w:lineRule="auto"/>
        <w:ind w:left="1152" w:hanging="576"/>
        <w:jc w:val="both"/>
        <w:rPr>
          <w:rFonts w:ascii="Times New Roman" w:hAnsi="Times New Roman" w:cs="Times New Roman"/>
        </w:rPr>
      </w:pPr>
      <w:r w:rsidRPr="009D5F58">
        <w:rPr>
          <w:rFonts w:ascii="Times New Roman" w:hAnsi="Times New Roman" w:cs="Times New Roman"/>
        </w:rPr>
        <w:t>(h) a statement of provision made for claims;</w:t>
      </w:r>
    </w:p>
    <w:p w:rsidR="000F5D58" w:rsidRPr="009D5F58" w:rsidRDefault="000F5D58" w:rsidP="005D0C82">
      <w:pPr>
        <w:spacing w:after="0" w:line="240" w:lineRule="auto"/>
        <w:ind w:left="1152" w:hanging="576"/>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a statement of underwriting expenses;</w:t>
      </w:r>
    </w:p>
    <w:p w:rsidR="000F5D58" w:rsidRPr="009D5F58" w:rsidRDefault="000F5D58" w:rsidP="005D0C82">
      <w:pPr>
        <w:spacing w:after="0" w:line="240" w:lineRule="auto"/>
        <w:ind w:left="1152" w:hanging="576"/>
        <w:jc w:val="both"/>
        <w:rPr>
          <w:rFonts w:ascii="Times New Roman" w:hAnsi="Times New Roman" w:cs="Times New Roman"/>
        </w:rPr>
      </w:pPr>
      <w:r w:rsidRPr="009D5F58">
        <w:rPr>
          <w:rFonts w:ascii="Times New Roman" w:hAnsi="Times New Roman" w:cs="Times New Roman"/>
        </w:rPr>
        <w:t>(j) a statement of management expenses;</w:t>
      </w:r>
    </w:p>
    <w:p w:rsidR="000F5D58" w:rsidRPr="009D5F58" w:rsidRDefault="000F5D58" w:rsidP="005D0C82">
      <w:pPr>
        <w:spacing w:after="0" w:line="240" w:lineRule="auto"/>
        <w:ind w:left="1152" w:hanging="576"/>
        <w:jc w:val="both"/>
        <w:rPr>
          <w:rFonts w:ascii="Times New Roman" w:hAnsi="Times New Roman" w:cs="Times New Roman"/>
        </w:rPr>
      </w:pPr>
      <w:r w:rsidRPr="009D5F58">
        <w:rPr>
          <w:rFonts w:ascii="Times New Roman" w:hAnsi="Times New Roman" w:cs="Times New Roman"/>
        </w:rPr>
        <w:t>(k) except in relation to a body corporate to which sub-section (6) applies, a statement of the cost of meeting claims;</w:t>
      </w:r>
    </w:p>
    <w:p w:rsidR="000F5D58" w:rsidRPr="009D5F58" w:rsidRDefault="000F5D58" w:rsidP="005D0C82">
      <w:pPr>
        <w:spacing w:after="0" w:line="240" w:lineRule="auto"/>
        <w:ind w:left="1152" w:hanging="576"/>
        <w:jc w:val="both"/>
        <w:rPr>
          <w:rFonts w:ascii="Times New Roman" w:hAnsi="Times New Roman" w:cs="Times New Roman"/>
        </w:rPr>
      </w:pPr>
      <w:r w:rsidRPr="009D5F58">
        <w:rPr>
          <w:rFonts w:ascii="Times New Roman" w:hAnsi="Times New Roman" w:cs="Times New Roman"/>
        </w:rPr>
        <w:t>(</w:t>
      </w:r>
      <w:r w:rsidR="005D0C82">
        <w:rPr>
          <w:rFonts w:ascii="Times New Roman" w:hAnsi="Times New Roman" w:cs="Times New Roman"/>
        </w:rPr>
        <w:t>l</w:t>
      </w:r>
      <w:r w:rsidRPr="009D5F58">
        <w:rPr>
          <w:rFonts w:ascii="Times New Roman" w:hAnsi="Times New Roman" w:cs="Times New Roman"/>
        </w:rPr>
        <w:t>) a statement of reinsurance arrangements;</w:t>
      </w:r>
    </w:p>
    <w:p w:rsidR="000F5D58" w:rsidRPr="009D5F58" w:rsidRDefault="000F5D58" w:rsidP="005D0C82">
      <w:pPr>
        <w:spacing w:after="0" w:line="240" w:lineRule="auto"/>
        <w:ind w:left="1152" w:hanging="576"/>
        <w:jc w:val="both"/>
        <w:rPr>
          <w:rFonts w:ascii="Times New Roman" w:hAnsi="Times New Roman" w:cs="Times New Roman"/>
        </w:rPr>
      </w:pPr>
      <w:r w:rsidRPr="009D5F58">
        <w:rPr>
          <w:rFonts w:ascii="Times New Roman" w:hAnsi="Times New Roman" w:cs="Times New Roman"/>
        </w:rPr>
        <w:t>(m) such other accounts and statements (if any) as are prescribed.</w:t>
      </w:r>
    </w:p>
    <w:p w:rsidR="000F5D58" w:rsidRPr="009D5F58" w:rsidRDefault="000F5D58" w:rsidP="005D0C82">
      <w:pPr>
        <w:tabs>
          <w:tab w:val="left" w:pos="806"/>
        </w:tabs>
        <w:spacing w:before="60" w:after="60" w:line="240" w:lineRule="auto"/>
        <w:ind w:firstLine="432"/>
        <w:jc w:val="both"/>
        <w:rPr>
          <w:rFonts w:ascii="Times New Roman" w:hAnsi="Times New Roman" w:cs="Times New Roman"/>
        </w:rPr>
      </w:pPr>
      <w:r w:rsidRPr="009D5F58">
        <w:rPr>
          <w:rFonts w:ascii="Times New Roman" w:hAnsi="Times New Roman" w:cs="Times New Roman"/>
        </w:rPr>
        <w:t>(3)</w:t>
      </w:r>
      <w:r w:rsidR="005D0C82">
        <w:rPr>
          <w:rFonts w:ascii="Times New Roman" w:hAnsi="Times New Roman" w:cs="Times New Roman"/>
        </w:rPr>
        <w:tab/>
      </w:r>
      <w:r w:rsidRPr="009D5F58">
        <w:rPr>
          <w:rFonts w:ascii="Times New Roman" w:hAnsi="Times New Roman" w:cs="Times New Roman"/>
        </w:rPr>
        <w:t>Where a body corporate authorized under this Act to carry on insurance business is not incorporated in Australia, it shall, within the period of six months after the end of each financial year of the body corporate, lodge with the Commissioner—</w:t>
      </w:r>
    </w:p>
    <w:p w:rsidR="000F5D58" w:rsidRPr="009D5F58" w:rsidRDefault="000F5D58" w:rsidP="005D0C82">
      <w:pPr>
        <w:spacing w:after="0" w:line="240" w:lineRule="auto"/>
        <w:ind w:left="1152" w:hanging="576"/>
        <w:jc w:val="both"/>
        <w:rPr>
          <w:rFonts w:ascii="Times New Roman" w:hAnsi="Times New Roman" w:cs="Times New Roman"/>
        </w:rPr>
      </w:pPr>
      <w:r w:rsidRPr="009D5F58">
        <w:rPr>
          <w:rFonts w:ascii="Times New Roman" w:hAnsi="Times New Roman" w:cs="Times New Roman"/>
        </w:rPr>
        <w:t>(a) a copy of accounts and statements, other than such accounts and statements as the Commissioner specifies, prepared for the purposes of a law of the place in which the body corporate is incorporated in respect of any business of insurance carried on by it during that year; and</w:t>
      </w:r>
    </w:p>
    <w:p w:rsidR="000F5D58" w:rsidRPr="009D5F58" w:rsidRDefault="000F5D58" w:rsidP="005D0C82">
      <w:pPr>
        <w:spacing w:after="0" w:line="240" w:lineRule="auto"/>
        <w:ind w:left="1152" w:hanging="576"/>
        <w:jc w:val="both"/>
        <w:rPr>
          <w:rFonts w:ascii="Times New Roman" w:hAnsi="Times New Roman" w:cs="Times New Roman"/>
        </w:rPr>
      </w:pPr>
      <w:r w:rsidRPr="009D5F58">
        <w:rPr>
          <w:rFonts w:ascii="Times New Roman" w:hAnsi="Times New Roman" w:cs="Times New Roman"/>
        </w:rPr>
        <w:t>(b) a statement signed by not less than two directors, or, if there is only one director, by that director, of the body corporate stating whether, during that year, it has contravened or failed to comply with the law relating to the carrying on of any business of insurance in any place outside Australia in which it has, during that year, carried on such, business and, if it has so contravened or failed to comply with such a law, giving particulars of the contravention or failure.</w:t>
      </w:r>
    </w:p>
    <w:p w:rsidR="000F5D58" w:rsidRPr="009D5F58" w:rsidRDefault="000F5D58" w:rsidP="005D0C82">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5D0C82">
        <w:rPr>
          <w:rFonts w:ascii="Times New Roman" w:hAnsi="Times New Roman" w:cs="Times New Roman"/>
        </w:rPr>
        <w:tab/>
      </w:r>
      <w:r w:rsidRPr="009D5F58">
        <w:rPr>
          <w:rFonts w:ascii="Times New Roman" w:hAnsi="Times New Roman" w:cs="Times New Roman"/>
        </w:rPr>
        <w:t>A body corporate authorized under this Act to carry on insurance business shall, within the period of six weeks after each 31st March, 30th June</w:t>
      </w:r>
      <w:r w:rsidR="00572211">
        <w:rPr>
          <w:rFonts w:ascii="Times New Roman" w:hAnsi="Times New Roman" w:cs="Times New Roman"/>
        </w:rPr>
        <w:t>,</w:t>
      </w:r>
      <w:r w:rsidRPr="009D5F58">
        <w:rPr>
          <w:rFonts w:ascii="Times New Roman" w:hAnsi="Times New Roman" w:cs="Times New Roman"/>
        </w:rPr>
        <w:t xml:space="preserve"> 30th September and 31st December, lodge with the Commissioner a statement of assets in Australia and liabilities in Australia on that day.</w:t>
      </w:r>
    </w:p>
    <w:p w:rsidR="000F5D58" w:rsidRPr="009D5F58" w:rsidRDefault="000F5D58" w:rsidP="005D0C82">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(5)</w:t>
      </w:r>
      <w:r w:rsidR="005D0C82">
        <w:rPr>
          <w:rFonts w:ascii="Times New Roman" w:hAnsi="Times New Roman" w:cs="Times New Roman"/>
        </w:rPr>
        <w:tab/>
      </w:r>
      <w:r w:rsidRPr="009D5F58">
        <w:rPr>
          <w:rFonts w:ascii="Times New Roman" w:hAnsi="Times New Roman" w:cs="Times New Roman"/>
        </w:rPr>
        <w:t>A body corporate authorized under this Act to carry on insurance business, unless it is a body</w:t>
      </w:r>
      <w:r w:rsidR="00572211">
        <w:rPr>
          <w:rFonts w:ascii="Times New Roman" w:hAnsi="Times New Roman" w:cs="Times New Roman"/>
        </w:rPr>
        <w:t xml:space="preserve"> corporate to which sub-section</w:t>
      </w:r>
      <w:r w:rsidRPr="009D5F58">
        <w:rPr>
          <w:rFonts w:ascii="Times New Roman" w:hAnsi="Times New Roman" w:cs="Times New Roman"/>
        </w:rPr>
        <w:t xml:space="preserve"> (6) applies, shall, within the period of six weeks after the last day of each month of the year, lodge with the Commissioner, in respect of insurance business carried on by it in Australia, a statement of premiums, claims, revenue and expenses in respect of that month and of policies issued, renewed or cancelled or that terminated during that month.</w:t>
      </w:r>
    </w:p>
    <w:p w:rsidR="000F5D58" w:rsidRPr="009D5F58" w:rsidRDefault="000F5D58" w:rsidP="005D0C82">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(6)</w:t>
      </w:r>
      <w:r w:rsidR="005D0C82">
        <w:rPr>
          <w:rFonts w:ascii="Times New Roman" w:hAnsi="Times New Roman" w:cs="Times New Roman"/>
        </w:rPr>
        <w:tab/>
      </w:r>
      <w:r w:rsidRPr="009D5F58">
        <w:rPr>
          <w:rFonts w:ascii="Times New Roman" w:hAnsi="Times New Roman" w:cs="Times New Roman"/>
        </w:rPr>
        <w:t>Where the insurance business carried on by a body corporate authorized under this Act to carry on insurance business consists only of the business of undertaking liability by way of reinsurance, the body corporate shall, within the period of six weeks after the last day of each month of the year, lodge with the Commissioner a statement of claims exceeding a prescribed amount incurred in that month in respect of liabilities in Australia.</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5D0C82">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(7)</w:t>
      </w:r>
      <w:r w:rsidR="005D0C82">
        <w:rPr>
          <w:rFonts w:ascii="Times New Roman" w:hAnsi="Times New Roman" w:cs="Times New Roman"/>
        </w:rPr>
        <w:tab/>
      </w:r>
      <w:r w:rsidRPr="009D5F58">
        <w:rPr>
          <w:rFonts w:ascii="Times New Roman" w:hAnsi="Times New Roman" w:cs="Times New Roman"/>
        </w:rPr>
        <w:t>An account or statement lodged under any of the preceding provisions of this section, other than sub-section (3), shall be in accordance with the prescribed form.</w:t>
      </w:r>
    </w:p>
    <w:p w:rsidR="000F5D58" w:rsidRPr="009D5F58" w:rsidRDefault="000F5D58" w:rsidP="005014A6">
      <w:pPr>
        <w:tabs>
          <w:tab w:val="left" w:pos="806"/>
        </w:tabs>
        <w:spacing w:after="60" w:line="240" w:lineRule="auto"/>
        <w:ind w:firstLine="432"/>
        <w:jc w:val="both"/>
        <w:rPr>
          <w:rFonts w:ascii="Times New Roman" w:hAnsi="Times New Roman" w:cs="Times New Roman"/>
        </w:rPr>
      </w:pPr>
      <w:r w:rsidRPr="009D5F58">
        <w:rPr>
          <w:rFonts w:ascii="Times New Roman" w:hAnsi="Times New Roman" w:cs="Times New Roman"/>
        </w:rPr>
        <w:t>(8)</w:t>
      </w:r>
      <w:r w:rsidR="005D0C82">
        <w:rPr>
          <w:rFonts w:ascii="Times New Roman" w:hAnsi="Times New Roman" w:cs="Times New Roman"/>
        </w:rPr>
        <w:tab/>
      </w:r>
      <w:r w:rsidRPr="009D5F58">
        <w:rPr>
          <w:rFonts w:ascii="Times New Roman" w:hAnsi="Times New Roman" w:cs="Times New Roman"/>
        </w:rPr>
        <w:t>A body corporate shall lodge the accounts and statements referred to in sub-section (1)—</w:t>
      </w:r>
    </w:p>
    <w:p w:rsidR="000F5D58" w:rsidRPr="009D5F58" w:rsidRDefault="000F5D58" w:rsidP="005D0C82">
      <w:pPr>
        <w:spacing w:after="0" w:line="240" w:lineRule="auto"/>
        <w:ind w:left="1152" w:hanging="576"/>
        <w:rPr>
          <w:rFonts w:ascii="Times New Roman" w:hAnsi="Times New Roman" w:cs="Times New Roman"/>
        </w:rPr>
      </w:pPr>
      <w:r w:rsidRPr="009D5F58">
        <w:rPr>
          <w:rFonts w:ascii="Times New Roman" w:hAnsi="Times New Roman" w:cs="Times New Roman"/>
        </w:rPr>
        <w:t>(a) unless sub-section (6) applies to the body corporate—within the period of four months; or</w:t>
      </w:r>
    </w:p>
    <w:p w:rsidR="000F5D58" w:rsidRPr="009D5F58" w:rsidRDefault="000F5D58" w:rsidP="005D0C82">
      <w:pPr>
        <w:spacing w:after="0" w:line="240" w:lineRule="auto"/>
        <w:ind w:left="1152" w:hanging="576"/>
        <w:rPr>
          <w:rFonts w:ascii="Times New Roman" w:hAnsi="Times New Roman" w:cs="Times New Roman"/>
        </w:rPr>
      </w:pPr>
      <w:r w:rsidRPr="009D5F58">
        <w:rPr>
          <w:rFonts w:ascii="Times New Roman" w:hAnsi="Times New Roman" w:cs="Times New Roman"/>
        </w:rPr>
        <w:t>(b) where that sub-section applies to the body corporate—within the period of five months,</w:t>
      </w:r>
    </w:p>
    <w:p w:rsidR="000F5D58" w:rsidRPr="009D5F58" w:rsidRDefault="000F5D58" w:rsidP="009D5F58">
      <w:pPr>
        <w:spacing w:after="0" w:line="240" w:lineRule="auto"/>
        <w:jc w:val="both"/>
        <w:rPr>
          <w:rFonts w:ascii="Times New Roman" w:hAnsi="Times New Roman" w:cs="Times New Roman"/>
        </w:rPr>
      </w:pPr>
      <w:r w:rsidRPr="009D5F58">
        <w:rPr>
          <w:rFonts w:ascii="Times New Roman" w:hAnsi="Times New Roman" w:cs="Times New Roman"/>
        </w:rPr>
        <w:t>after the end of the financial year of the body corporate.</w:t>
      </w:r>
    </w:p>
    <w:p w:rsidR="000F5D58" w:rsidRPr="009D5F58" w:rsidRDefault="000F5D58" w:rsidP="005014A6">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(9)</w:t>
      </w:r>
      <w:r w:rsidR="005D0C82">
        <w:rPr>
          <w:rFonts w:ascii="Times New Roman" w:hAnsi="Times New Roman" w:cs="Times New Roman"/>
        </w:rPr>
        <w:tab/>
      </w:r>
      <w:r w:rsidRPr="009D5F58">
        <w:rPr>
          <w:rFonts w:ascii="Times New Roman" w:hAnsi="Times New Roman" w:cs="Times New Roman"/>
        </w:rPr>
        <w:t>A body corporate shall, if so required by the Commissioner by notice in writing served, on it, furnish, within such period after service of the notice, not being less than seven days, as the Commissioner specifies in the notice, information with respect to such matters relating to an account or statement lodged by it under this section as he so specifies.</w:t>
      </w:r>
    </w:p>
    <w:p w:rsidR="000F5D58" w:rsidRPr="009D5F58" w:rsidRDefault="000F5D58" w:rsidP="005014A6">
      <w:pPr>
        <w:spacing w:before="60" w:after="60" w:line="240" w:lineRule="auto"/>
        <w:ind w:left="432"/>
        <w:jc w:val="both"/>
        <w:rPr>
          <w:rFonts w:ascii="Times New Roman" w:hAnsi="Times New Roman" w:cs="Times New Roman"/>
        </w:rPr>
      </w:pPr>
      <w:r w:rsidRPr="009D5F58">
        <w:rPr>
          <w:rFonts w:ascii="Times New Roman" w:hAnsi="Times New Roman" w:cs="Times New Roman"/>
        </w:rPr>
        <w:t>Penalty: Ten thousand dollars.</w:t>
      </w:r>
    </w:p>
    <w:p w:rsidR="000F5D58" w:rsidRPr="005D0C82" w:rsidRDefault="009D5F58" w:rsidP="005014A6">
      <w:pPr>
        <w:spacing w:before="120" w:after="60" w:line="240" w:lineRule="auto"/>
        <w:jc w:val="both"/>
        <w:rPr>
          <w:rFonts w:ascii="Times New Roman" w:hAnsi="Times New Roman" w:cs="Times New Roman"/>
          <w:b/>
          <w:sz w:val="20"/>
        </w:rPr>
      </w:pPr>
      <w:r w:rsidRPr="005D0C82">
        <w:rPr>
          <w:rFonts w:ascii="Times New Roman" w:hAnsi="Times New Roman" w:cs="Times New Roman"/>
          <w:b/>
          <w:sz w:val="20"/>
        </w:rPr>
        <w:t>Accounts, &amp;c, to be signed.</w:t>
      </w:r>
    </w:p>
    <w:p w:rsidR="000F5D58" w:rsidRPr="009D5F58" w:rsidRDefault="009D5F58" w:rsidP="005014A6">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45</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5D0C82">
        <w:rPr>
          <w:rFonts w:ascii="Times New Roman" w:hAnsi="Times New Roman" w:cs="Times New Roman"/>
        </w:rPr>
        <w:tab/>
        <w:t>A</w:t>
      </w:r>
      <w:r w:rsidR="000F5D58" w:rsidRPr="009D5F58">
        <w:rPr>
          <w:rFonts w:ascii="Times New Roman" w:hAnsi="Times New Roman" w:cs="Times New Roman"/>
        </w:rPr>
        <w:t xml:space="preserve"> balance-sheet, profit and loss account and underwriting account lodged by a body corporate under section 44 shall be signed by two directors of the body corporate or, if there is only one director, by that director.</w:t>
      </w:r>
    </w:p>
    <w:p w:rsidR="000F5D58" w:rsidRPr="009D5F58" w:rsidRDefault="000F5D58" w:rsidP="005014A6">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5D0C82">
        <w:rPr>
          <w:rFonts w:ascii="Times New Roman" w:hAnsi="Times New Roman" w:cs="Times New Roman"/>
        </w:rPr>
        <w:tab/>
      </w:r>
      <w:r w:rsidRPr="009D5F58">
        <w:rPr>
          <w:rFonts w:ascii="Times New Roman" w:hAnsi="Times New Roman" w:cs="Times New Roman"/>
        </w:rPr>
        <w:t>A statement (other than a balance-sheet, profit and loss account or underwriting account) lodged by a body corporate under sub-section 44(1) shall be signed by a director or secretary of the body corporate or, if the body corporate is not incorporated in. Australia, by the person appointed in accordance with section 118 as, or to act as, its agent.</w:t>
      </w:r>
    </w:p>
    <w:p w:rsidR="000F5D58" w:rsidRPr="005D0C82" w:rsidRDefault="009D5F58" w:rsidP="005014A6">
      <w:pPr>
        <w:spacing w:before="120" w:after="60" w:line="240" w:lineRule="auto"/>
        <w:jc w:val="both"/>
        <w:rPr>
          <w:rFonts w:ascii="Times New Roman" w:hAnsi="Times New Roman" w:cs="Times New Roman"/>
          <w:b/>
          <w:sz w:val="20"/>
        </w:rPr>
      </w:pPr>
      <w:r w:rsidRPr="005D0C82">
        <w:rPr>
          <w:rFonts w:ascii="Times New Roman" w:hAnsi="Times New Roman" w:cs="Times New Roman"/>
          <w:b/>
          <w:sz w:val="20"/>
        </w:rPr>
        <w:t>Appointment of auditor.</w:t>
      </w:r>
    </w:p>
    <w:p w:rsidR="000F5D58" w:rsidRPr="009D5F58" w:rsidRDefault="009D5F58" w:rsidP="005014A6">
      <w:pPr>
        <w:tabs>
          <w:tab w:val="left" w:pos="1170"/>
        </w:tabs>
        <w:spacing w:after="60" w:line="240" w:lineRule="auto"/>
        <w:ind w:firstLine="432"/>
        <w:jc w:val="both"/>
        <w:rPr>
          <w:rFonts w:ascii="Times New Roman" w:hAnsi="Times New Roman" w:cs="Times New Roman"/>
        </w:rPr>
      </w:pPr>
      <w:r w:rsidRPr="009D5F58">
        <w:rPr>
          <w:rFonts w:ascii="Times New Roman" w:hAnsi="Times New Roman" w:cs="Times New Roman"/>
          <w:b/>
        </w:rPr>
        <w:t>46</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5D0C82">
        <w:rPr>
          <w:rFonts w:ascii="Times New Roman" w:hAnsi="Times New Roman" w:cs="Times New Roman"/>
        </w:rPr>
        <w:tab/>
      </w:r>
      <w:r w:rsidR="000F5D58" w:rsidRPr="009D5F58">
        <w:rPr>
          <w:rFonts w:ascii="Times New Roman" w:hAnsi="Times New Roman" w:cs="Times New Roman"/>
        </w:rPr>
        <w:t>A person shall not act as an. auditor for the purposes of this Part of a body corporate authorized under this Act to carry on insurance business unless—</w:t>
      </w:r>
    </w:p>
    <w:p w:rsidR="000F5D58" w:rsidRPr="009D5F58" w:rsidRDefault="000F5D58" w:rsidP="005014A6">
      <w:pPr>
        <w:spacing w:after="0" w:line="240" w:lineRule="auto"/>
        <w:ind w:left="1152" w:hanging="576"/>
        <w:jc w:val="both"/>
        <w:rPr>
          <w:rFonts w:ascii="Times New Roman" w:hAnsi="Times New Roman" w:cs="Times New Roman"/>
        </w:rPr>
      </w:pPr>
      <w:r w:rsidRPr="009D5F58">
        <w:rPr>
          <w:rFonts w:ascii="Times New Roman" w:hAnsi="Times New Roman" w:cs="Times New Roman"/>
        </w:rPr>
        <w:t>(a) he is a person other than a director or employee of the body corporate;</w:t>
      </w:r>
    </w:p>
    <w:p w:rsidR="000F5D58" w:rsidRPr="009D5F58" w:rsidRDefault="000F5D58" w:rsidP="005014A6">
      <w:pPr>
        <w:spacing w:after="0" w:line="240" w:lineRule="auto"/>
        <w:ind w:left="1152" w:hanging="576"/>
        <w:jc w:val="both"/>
        <w:rPr>
          <w:rFonts w:ascii="Times New Roman" w:hAnsi="Times New Roman" w:cs="Times New Roman"/>
        </w:rPr>
      </w:pPr>
      <w:r w:rsidRPr="009D5F58">
        <w:rPr>
          <w:rFonts w:ascii="Times New Roman" w:hAnsi="Times New Roman" w:cs="Times New Roman"/>
        </w:rPr>
        <w:t>(b) he is a registered company auditor in a State or Territory;</w:t>
      </w:r>
    </w:p>
    <w:p w:rsidR="000F5D58" w:rsidRPr="009D5F58" w:rsidRDefault="000F5D58" w:rsidP="005014A6">
      <w:pPr>
        <w:spacing w:after="0" w:line="240" w:lineRule="auto"/>
        <w:ind w:left="1152" w:hanging="576"/>
        <w:jc w:val="both"/>
        <w:rPr>
          <w:rFonts w:ascii="Times New Roman" w:hAnsi="Times New Roman" w:cs="Times New Roman"/>
        </w:rPr>
      </w:pPr>
      <w:r w:rsidRPr="009D5F58">
        <w:rPr>
          <w:rFonts w:ascii="Times New Roman" w:hAnsi="Times New Roman" w:cs="Times New Roman"/>
        </w:rPr>
        <w:t>(c) the Commissioner has, by notice in writing given to the body corporate, approved the appointment of that person as auditor of the body corporate for the purposes of this Part; and</w:t>
      </w:r>
    </w:p>
    <w:p w:rsidR="000F5D58" w:rsidRPr="009D5F58" w:rsidRDefault="000F5D58" w:rsidP="005014A6">
      <w:pPr>
        <w:spacing w:after="0" w:line="240" w:lineRule="auto"/>
        <w:ind w:left="1152" w:hanging="576"/>
        <w:jc w:val="both"/>
        <w:rPr>
          <w:rFonts w:ascii="Times New Roman" w:hAnsi="Times New Roman" w:cs="Times New Roman"/>
        </w:rPr>
      </w:pPr>
      <w:r w:rsidRPr="009D5F58">
        <w:rPr>
          <w:rFonts w:ascii="Times New Roman" w:hAnsi="Times New Roman" w:cs="Times New Roman"/>
        </w:rPr>
        <w:t>(d) that approval has not been revoked.</w:t>
      </w:r>
    </w:p>
    <w:p w:rsidR="000F5D58" w:rsidRPr="009D5F58" w:rsidRDefault="000F5D58" w:rsidP="005014A6">
      <w:pPr>
        <w:tabs>
          <w:tab w:val="left" w:pos="806"/>
        </w:tabs>
        <w:spacing w:before="60" w:after="0" w:line="240" w:lineRule="auto"/>
        <w:ind w:firstLine="432"/>
        <w:jc w:val="both"/>
        <w:rPr>
          <w:rFonts w:ascii="Times New Roman" w:hAnsi="Times New Roman" w:cs="Times New Roman"/>
        </w:rPr>
      </w:pPr>
      <w:r w:rsidRPr="009D5F58">
        <w:rPr>
          <w:rFonts w:ascii="Times New Roman" w:hAnsi="Times New Roman" w:cs="Times New Roman"/>
        </w:rPr>
        <w:t>(2)</w:t>
      </w:r>
      <w:r w:rsidR="005D0C82">
        <w:rPr>
          <w:rFonts w:ascii="Times New Roman" w:hAnsi="Times New Roman" w:cs="Times New Roman"/>
        </w:rPr>
        <w:tab/>
      </w:r>
      <w:r w:rsidRPr="009D5F58">
        <w:rPr>
          <w:rFonts w:ascii="Times New Roman" w:hAnsi="Times New Roman" w:cs="Times New Roman"/>
        </w:rPr>
        <w:t>The Commissioner shall not approve the appointment of a person under sub-section (1) unless the Commissioner is satisfied that that person has had suitable experience to enable him to audit accounts of insurance business and is competent to audit such accounts.</w:t>
      </w:r>
    </w:p>
    <w:p w:rsidR="000F5D58" w:rsidRPr="009D5F58" w:rsidRDefault="000F5D58" w:rsidP="005014A6">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5D0C82">
        <w:rPr>
          <w:rFonts w:ascii="Times New Roman" w:hAnsi="Times New Roman" w:cs="Times New Roman"/>
        </w:rPr>
        <w:tab/>
      </w:r>
      <w:r w:rsidRPr="009D5F58">
        <w:rPr>
          <w:rFonts w:ascii="Times New Roman" w:hAnsi="Times New Roman" w:cs="Times New Roman"/>
        </w:rPr>
        <w:t>Where the Commissioner is satisfied that the auditor has failed to fulfil his obligations under this Part, the Commissioner may, by notice in writing given to the body corporate, revoke the approval of the appointment of the auditor given under sub-section (1).</w:t>
      </w:r>
    </w:p>
    <w:p w:rsidR="000F5D58" w:rsidRPr="009D5F58" w:rsidRDefault="000F5D58" w:rsidP="005014A6">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5D0C82">
        <w:rPr>
          <w:rFonts w:ascii="Times New Roman" w:hAnsi="Times New Roman" w:cs="Times New Roman"/>
        </w:rPr>
        <w:tab/>
      </w:r>
      <w:r w:rsidRPr="009D5F58">
        <w:rPr>
          <w:rFonts w:ascii="Times New Roman" w:hAnsi="Times New Roman" w:cs="Times New Roman"/>
        </w:rPr>
        <w:t>Where the Commissioner gives a notice under sub-section (3), he shall give a copy of the notice to the auditor.</w:t>
      </w:r>
    </w:p>
    <w:p w:rsidR="000F5D58" w:rsidRPr="009D5F58" w:rsidRDefault="009D5F58" w:rsidP="005014A6">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5014A6">
      <w:pPr>
        <w:tabs>
          <w:tab w:val="left" w:pos="806"/>
        </w:tabs>
        <w:spacing w:after="60" w:line="240" w:lineRule="auto"/>
        <w:ind w:firstLine="432"/>
        <w:jc w:val="both"/>
        <w:rPr>
          <w:rFonts w:ascii="Times New Roman" w:hAnsi="Times New Roman" w:cs="Times New Roman"/>
        </w:rPr>
      </w:pPr>
      <w:r w:rsidRPr="009D5F58">
        <w:rPr>
          <w:rFonts w:ascii="Times New Roman" w:hAnsi="Times New Roman" w:cs="Times New Roman"/>
        </w:rPr>
        <w:t>(5)</w:t>
      </w:r>
      <w:r w:rsidR="000A530E">
        <w:rPr>
          <w:rFonts w:ascii="Times New Roman" w:hAnsi="Times New Roman" w:cs="Times New Roman"/>
        </w:rPr>
        <w:tab/>
      </w:r>
      <w:r w:rsidRPr="009D5F58">
        <w:rPr>
          <w:rFonts w:ascii="Times New Roman" w:hAnsi="Times New Roman" w:cs="Times New Roman"/>
        </w:rPr>
        <w:t>An appeal lies to the Tribunal against—</w:t>
      </w:r>
    </w:p>
    <w:p w:rsidR="000F5D58" w:rsidRPr="009D5F58" w:rsidRDefault="000F5D58" w:rsidP="005014A6">
      <w:pPr>
        <w:spacing w:after="0" w:line="240" w:lineRule="auto"/>
        <w:ind w:left="1152" w:hanging="576"/>
        <w:jc w:val="both"/>
        <w:rPr>
          <w:rFonts w:ascii="Times New Roman" w:hAnsi="Times New Roman" w:cs="Times New Roman"/>
        </w:rPr>
      </w:pPr>
      <w:r w:rsidRPr="009D5F58">
        <w:rPr>
          <w:rFonts w:ascii="Times New Roman" w:hAnsi="Times New Roman" w:cs="Times New Roman"/>
        </w:rPr>
        <w:t>(a) a refusal of the Commissioner to approve the appointment of a person under sub-section (1); and</w:t>
      </w:r>
    </w:p>
    <w:p w:rsidR="000F5D58" w:rsidRPr="009D5F58" w:rsidRDefault="000F5D58" w:rsidP="005014A6">
      <w:pPr>
        <w:spacing w:after="0" w:line="240" w:lineRule="auto"/>
        <w:ind w:left="1152" w:hanging="576"/>
        <w:jc w:val="both"/>
        <w:rPr>
          <w:rFonts w:ascii="Times New Roman" w:hAnsi="Times New Roman" w:cs="Times New Roman"/>
        </w:rPr>
      </w:pPr>
      <w:r w:rsidRPr="009D5F58">
        <w:rPr>
          <w:rFonts w:ascii="Times New Roman" w:hAnsi="Times New Roman" w:cs="Times New Roman"/>
        </w:rPr>
        <w:t>(b) a revocation of an appointment of a person under that sub</w:t>
      </w:r>
      <w:r w:rsidR="00885992">
        <w:rPr>
          <w:rFonts w:ascii="Times New Roman" w:hAnsi="Times New Roman" w:cs="Times New Roman"/>
        </w:rPr>
        <w:t>-</w:t>
      </w:r>
      <w:r w:rsidRPr="009D5F58">
        <w:rPr>
          <w:rFonts w:ascii="Times New Roman" w:hAnsi="Times New Roman" w:cs="Times New Roman"/>
        </w:rPr>
        <w:t>section.</w:t>
      </w:r>
    </w:p>
    <w:p w:rsidR="000F5D58" w:rsidRPr="000A530E" w:rsidRDefault="009D5F58" w:rsidP="005014A6">
      <w:pPr>
        <w:spacing w:before="120" w:after="60" w:line="240" w:lineRule="auto"/>
        <w:jc w:val="both"/>
        <w:rPr>
          <w:rFonts w:ascii="Times New Roman" w:hAnsi="Times New Roman" w:cs="Times New Roman"/>
          <w:b/>
          <w:sz w:val="20"/>
        </w:rPr>
      </w:pPr>
      <w:r w:rsidRPr="000A530E">
        <w:rPr>
          <w:rFonts w:ascii="Times New Roman" w:hAnsi="Times New Roman" w:cs="Times New Roman"/>
          <w:b/>
          <w:sz w:val="20"/>
        </w:rPr>
        <w:t>Audit of accounts.</w:t>
      </w:r>
    </w:p>
    <w:p w:rsidR="000F5D58" w:rsidRPr="009D5F58" w:rsidRDefault="009D5F58" w:rsidP="00EC226A">
      <w:pPr>
        <w:tabs>
          <w:tab w:val="left" w:pos="1080"/>
          <w:tab w:val="left" w:pos="1350"/>
        </w:tabs>
        <w:spacing w:after="0" w:line="240" w:lineRule="auto"/>
        <w:ind w:firstLine="432"/>
        <w:jc w:val="both"/>
        <w:rPr>
          <w:rFonts w:ascii="Times New Roman" w:hAnsi="Times New Roman" w:cs="Times New Roman"/>
        </w:rPr>
      </w:pPr>
      <w:r w:rsidRPr="009D5F58">
        <w:rPr>
          <w:rFonts w:ascii="Times New Roman" w:hAnsi="Times New Roman" w:cs="Times New Roman"/>
          <w:b/>
        </w:rPr>
        <w:t>47</w:t>
      </w:r>
      <w:r w:rsidR="000A530E" w:rsidRPr="00572211">
        <w:rPr>
          <w:rFonts w:ascii="Times New Roman" w:hAnsi="Times New Roman" w:cs="Times New Roman"/>
          <w:b/>
        </w:rPr>
        <w:t>.</w:t>
      </w:r>
      <w:r w:rsidR="000A530E">
        <w:rPr>
          <w:rFonts w:ascii="Times New Roman" w:hAnsi="Times New Roman" w:cs="Times New Roman"/>
        </w:rPr>
        <w:t>(</w:t>
      </w:r>
      <w:r w:rsidR="000F5D58" w:rsidRPr="009D5F58">
        <w:rPr>
          <w:rFonts w:ascii="Times New Roman" w:hAnsi="Times New Roman" w:cs="Times New Roman"/>
        </w:rPr>
        <w:t>1)</w:t>
      </w:r>
      <w:r w:rsidR="000A530E">
        <w:rPr>
          <w:rFonts w:ascii="Times New Roman" w:hAnsi="Times New Roman" w:cs="Times New Roman"/>
        </w:rPr>
        <w:tab/>
      </w:r>
      <w:r w:rsidR="000F5D58" w:rsidRPr="009D5F58">
        <w:rPr>
          <w:rFonts w:ascii="Times New Roman" w:hAnsi="Times New Roman" w:cs="Times New Roman"/>
        </w:rPr>
        <w:t>Accounts and statements required by sub-section 44(1) to be lodged by a body corporate with the Commissioner shall be audited by the auditor of the body corporate.</w:t>
      </w:r>
    </w:p>
    <w:p w:rsidR="000F5D58" w:rsidRPr="009D5F58" w:rsidRDefault="000F5D58" w:rsidP="005014A6">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0A530E">
        <w:rPr>
          <w:rFonts w:ascii="Times New Roman" w:hAnsi="Times New Roman" w:cs="Times New Roman"/>
        </w:rPr>
        <w:tab/>
      </w:r>
      <w:r w:rsidRPr="009D5F58">
        <w:rPr>
          <w:rFonts w:ascii="Times New Roman" w:hAnsi="Times New Roman" w:cs="Times New Roman"/>
        </w:rPr>
        <w:t>The auditor of the body corporate shall, within the period of three months or, where sub-section 44(6) applies to the body corporate, four months, after the end of each, financial year of the body corporate, give to</w:t>
      </w:r>
      <w:r w:rsidR="000A530E">
        <w:rPr>
          <w:rFonts w:ascii="Times New Roman" w:hAnsi="Times New Roman" w:cs="Times New Roman"/>
        </w:rPr>
        <w:t xml:space="preserve"> </w:t>
      </w:r>
      <w:r w:rsidRPr="009D5F58">
        <w:rPr>
          <w:rFonts w:ascii="Times New Roman" w:hAnsi="Times New Roman" w:cs="Times New Roman"/>
        </w:rPr>
        <w:t>the body corporate a certificate relating to the accounts and statements in respect of that year referred to in sub-section (1).</w:t>
      </w:r>
    </w:p>
    <w:p w:rsidR="000F5D58" w:rsidRPr="009D5F58" w:rsidRDefault="000F5D58" w:rsidP="005014A6">
      <w:pPr>
        <w:tabs>
          <w:tab w:val="left" w:pos="806"/>
        </w:tabs>
        <w:spacing w:after="60" w:line="240" w:lineRule="auto"/>
        <w:ind w:firstLine="432"/>
        <w:jc w:val="both"/>
        <w:rPr>
          <w:rFonts w:ascii="Times New Roman" w:hAnsi="Times New Roman" w:cs="Times New Roman"/>
        </w:rPr>
      </w:pPr>
      <w:r w:rsidRPr="009D5F58">
        <w:rPr>
          <w:rFonts w:ascii="Times New Roman" w:hAnsi="Times New Roman" w:cs="Times New Roman"/>
        </w:rPr>
        <w:t>(3)</w:t>
      </w:r>
      <w:r w:rsidR="000A530E">
        <w:rPr>
          <w:rFonts w:ascii="Times New Roman" w:hAnsi="Times New Roman" w:cs="Times New Roman"/>
        </w:rPr>
        <w:tab/>
      </w:r>
      <w:r w:rsidRPr="009D5F58">
        <w:rPr>
          <w:rFonts w:ascii="Times New Roman" w:hAnsi="Times New Roman" w:cs="Times New Roman"/>
        </w:rPr>
        <w:t>The auditor of a body corporate shall, in a certificate given under sub-section (2) relating to accounts and statements in respect of a financial year of the body corporate—</w:t>
      </w:r>
    </w:p>
    <w:p w:rsidR="000F5D58" w:rsidRPr="009D5F58" w:rsidRDefault="000F5D58" w:rsidP="005014A6">
      <w:pPr>
        <w:spacing w:after="0" w:line="240" w:lineRule="auto"/>
        <w:ind w:left="1152" w:hanging="576"/>
        <w:jc w:val="both"/>
        <w:rPr>
          <w:rFonts w:ascii="Times New Roman" w:hAnsi="Times New Roman" w:cs="Times New Roman"/>
        </w:rPr>
      </w:pPr>
      <w:r w:rsidRPr="009D5F58">
        <w:rPr>
          <w:rFonts w:ascii="Times New Roman" w:hAnsi="Times New Roman" w:cs="Times New Roman"/>
        </w:rPr>
        <w:t>(a) state whether the accounts and statements to which it relates appear to him to be in accordance with this Act and give particulars of any matters that do not appear to him to be so in accordance;</w:t>
      </w:r>
    </w:p>
    <w:p w:rsidR="000F5D58" w:rsidRPr="009D5F58" w:rsidRDefault="000F5D58" w:rsidP="005014A6">
      <w:pPr>
        <w:spacing w:after="0" w:line="240" w:lineRule="auto"/>
        <w:ind w:left="1152" w:hanging="576"/>
        <w:jc w:val="both"/>
        <w:rPr>
          <w:rFonts w:ascii="Times New Roman" w:hAnsi="Times New Roman" w:cs="Times New Roman"/>
        </w:rPr>
      </w:pPr>
      <w:r w:rsidRPr="009D5F58">
        <w:rPr>
          <w:rFonts w:ascii="Times New Roman" w:hAnsi="Times New Roman" w:cs="Times New Roman"/>
        </w:rPr>
        <w:t>(b) state whether the accounting records of the body corporate in respect of that year appear to him to have been properly kept and to record and. explain correctly the transactions and financial position of the body corporate and give particulars of accounting records that appear to him not to have been so kept and of transactions that appear to him not to have been so recorded;</w:t>
      </w:r>
    </w:p>
    <w:p w:rsidR="000F5D58" w:rsidRPr="009D5F58" w:rsidRDefault="000F5D58" w:rsidP="005014A6">
      <w:pPr>
        <w:spacing w:after="0" w:line="240" w:lineRule="auto"/>
        <w:ind w:left="1152" w:hanging="576"/>
        <w:jc w:val="both"/>
        <w:rPr>
          <w:rFonts w:ascii="Times New Roman" w:hAnsi="Times New Roman" w:cs="Times New Roman"/>
        </w:rPr>
      </w:pPr>
      <w:r w:rsidRPr="009D5F58">
        <w:rPr>
          <w:rFonts w:ascii="Times New Roman" w:hAnsi="Times New Roman" w:cs="Times New Roman"/>
        </w:rPr>
        <w:t>(c) state whether, in respect of that, year, he has obtained the information and explanations that he requested from the body corporate and give particulars of information and explanations that he requested but did not obtain; and</w:t>
      </w:r>
    </w:p>
    <w:p w:rsidR="000F5D58" w:rsidRPr="009D5F58" w:rsidRDefault="000F5D58" w:rsidP="00EC226A">
      <w:pPr>
        <w:spacing w:after="0" w:line="240" w:lineRule="auto"/>
        <w:ind w:left="1152" w:hanging="576"/>
        <w:jc w:val="both"/>
        <w:rPr>
          <w:rFonts w:ascii="Times New Roman" w:hAnsi="Times New Roman" w:cs="Times New Roman"/>
        </w:rPr>
      </w:pPr>
      <w:r w:rsidRPr="009D5F58">
        <w:rPr>
          <w:rFonts w:ascii="Times New Roman" w:hAnsi="Times New Roman" w:cs="Times New Roman"/>
        </w:rPr>
        <w:t>(d) state whether he is satisfied that the accounts and statements referred to in paragraph (a) agree with the accounting records of the body corporate and appear to him truly to represent the transactions and financial position of the body corporate in respect of the financial year to which they relate and, if any of them appear to him to fail so to represent the transactions and financial position, give particulars of the failure.</w:t>
      </w:r>
    </w:p>
    <w:p w:rsidR="000F5D58" w:rsidRPr="000A530E" w:rsidRDefault="009D5F58" w:rsidP="005014A6">
      <w:pPr>
        <w:spacing w:before="120" w:after="60" w:line="240" w:lineRule="auto"/>
        <w:jc w:val="both"/>
        <w:rPr>
          <w:rFonts w:ascii="Times New Roman" w:hAnsi="Times New Roman" w:cs="Times New Roman"/>
          <w:b/>
          <w:sz w:val="20"/>
        </w:rPr>
      </w:pPr>
      <w:r w:rsidRPr="000A530E">
        <w:rPr>
          <w:rFonts w:ascii="Times New Roman" w:hAnsi="Times New Roman" w:cs="Times New Roman"/>
          <w:b/>
          <w:sz w:val="20"/>
        </w:rPr>
        <w:t>Certificate of auditor to be lodged with Commissioner.</w:t>
      </w:r>
    </w:p>
    <w:p w:rsidR="000F5D58" w:rsidRPr="009D5F58" w:rsidRDefault="009D5F58" w:rsidP="005014A6">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b/>
        </w:rPr>
        <w:t>48</w:t>
      </w:r>
      <w:r w:rsidR="000F5D58" w:rsidRPr="00572211">
        <w:rPr>
          <w:rFonts w:ascii="Times New Roman" w:hAnsi="Times New Roman" w:cs="Times New Roman"/>
          <w:b/>
        </w:rPr>
        <w:t>.</w:t>
      </w:r>
      <w:r w:rsidR="000A530E">
        <w:rPr>
          <w:rFonts w:ascii="Times New Roman" w:hAnsi="Times New Roman" w:cs="Times New Roman"/>
        </w:rPr>
        <w:tab/>
      </w:r>
      <w:r w:rsidR="000F5D58" w:rsidRPr="009D5F58">
        <w:rPr>
          <w:rFonts w:ascii="Times New Roman" w:hAnsi="Times New Roman" w:cs="Times New Roman"/>
        </w:rPr>
        <w:t>A. body corporate shall, within the period of four months or, where sub-section 44(6) applies to the body corporate, five months, after the end. of each financial year of the body corporate, lodge with the Commissioner a certificate referred to in sub-section 47(2) relating to the accounts and statements in respect of that year referred to in sub-section 44(1).</w:t>
      </w:r>
    </w:p>
    <w:p w:rsidR="000F5D58" w:rsidRPr="009D5F58" w:rsidRDefault="000F5D58" w:rsidP="005014A6">
      <w:pPr>
        <w:spacing w:before="60" w:after="0" w:line="240" w:lineRule="auto"/>
        <w:ind w:left="432"/>
        <w:jc w:val="both"/>
        <w:rPr>
          <w:rFonts w:ascii="Times New Roman" w:hAnsi="Times New Roman" w:cs="Times New Roman"/>
        </w:rPr>
      </w:pPr>
      <w:r w:rsidRPr="009D5F58">
        <w:rPr>
          <w:rFonts w:ascii="Times New Roman" w:hAnsi="Times New Roman" w:cs="Times New Roman"/>
        </w:rPr>
        <w:t>Penalty: Ten thousand dollars.</w:t>
      </w:r>
    </w:p>
    <w:p w:rsidR="000F5D58" w:rsidRPr="009D5F58" w:rsidRDefault="009D5F58" w:rsidP="005014A6">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0A530E" w:rsidRDefault="009D5F58" w:rsidP="000A530E">
      <w:pPr>
        <w:spacing w:before="120" w:after="60" w:line="240" w:lineRule="auto"/>
        <w:rPr>
          <w:rFonts w:ascii="Times New Roman" w:hAnsi="Times New Roman" w:cs="Times New Roman"/>
          <w:b/>
          <w:sz w:val="20"/>
        </w:rPr>
      </w:pPr>
      <w:r w:rsidRPr="000A530E">
        <w:rPr>
          <w:rFonts w:ascii="Times New Roman" w:hAnsi="Times New Roman" w:cs="Times New Roman"/>
          <w:b/>
          <w:sz w:val="20"/>
        </w:rPr>
        <w:t>Extension of time.</w:t>
      </w:r>
    </w:p>
    <w:p w:rsidR="000F5D58" w:rsidRPr="009D5F58" w:rsidRDefault="009D5F58" w:rsidP="005046E1">
      <w:pPr>
        <w:tabs>
          <w:tab w:val="left" w:pos="1170"/>
        </w:tabs>
        <w:spacing w:after="0" w:line="240" w:lineRule="auto"/>
        <w:ind w:firstLine="432"/>
        <w:jc w:val="both"/>
        <w:rPr>
          <w:rFonts w:ascii="Times New Roman" w:hAnsi="Times New Roman" w:cs="Times New Roman"/>
        </w:rPr>
      </w:pPr>
      <w:r w:rsidRPr="009D5F58">
        <w:rPr>
          <w:rFonts w:ascii="Times New Roman" w:hAnsi="Times New Roman" w:cs="Times New Roman"/>
          <w:b/>
        </w:rPr>
        <w:t>49</w:t>
      </w:r>
      <w:r w:rsidR="000A530E" w:rsidRPr="00572211">
        <w:rPr>
          <w:rFonts w:ascii="Times New Roman" w:hAnsi="Times New Roman" w:cs="Times New Roman"/>
          <w:b/>
        </w:rPr>
        <w:t>.</w:t>
      </w:r>
      <w:r w:rsidR="000A530E">
        <w:rPr>
          <w:rFonts w:ascii="Times New Roman" w:hAnsi="Times New Roman" w:cs="Times New Roman"/>
        </w:rPr>
        <w:t xml:space="preserve"> (1)</w:t>
      </w:r>
      <w:r w:rsidR="000A530E">
        <w:rPr>
          <w:rFonts w:ascii="Times New Roman" w:hAnsi="Times New Roman" w:cs="Times New Roman"/>
        </w:rPr>
        <w:tab/>
        <w:t>T</w:t>
      </w:r>
      <w:r w:rsidR="000F5D58" w:rsidRPr="009D5F58">
        <w:rPr>
          <w:rFonts w:ascii="Times New Roman" w:hAnsi="Times New Roman" w:cs="Times New Roman"/>
        </w:rPr>
        <w:t>he Commissioner may, on the application of a body corporate that is required under this Part to lodge an account, statement or certificate with him, extend, or further extend, the time for lodging the account, statement or certificate.</w:t>
      </w:r>
    </w:p>
    <w:p w:rsidR="000F5D58" w:rsidRPr="009D5F58" w:rsidRDefault="000F5D58" w:rsidP="000A530E">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0A530E">
        <w:rPr>
          <w:rFonts w:ascii="Times New Roman" w:hAnsi="Times New Roman" w:cs="Times New Roman"/>
        </w:rPr>
        <w:tab/>
      </w:r>
      <w:r w:rsidRPr="009D5F58">
        <w:rPr>
          <w:rFonts w:ascii="Times New Roman" w:hAnsi="Times New Roman" w:cs="Times New Roman"/>
        </w:rPr>
        <w:t>The Commissioner may, on the application of an auditor who is required to give a certificate to a. body corporate under section 47, extend, or further extend, the time for giving the certificate and, where he so extends, or further extends, that time, the period within which the body corporate is required, under section 48, to lodge that certificate with the Commissioner is extended, or further extended, by the period by which that time is extended.</w:t>
      </w:r>
    </w:p>
    <w:p w:rsidR="000F5D58" w:rsidRPr="000A530E" w:rsidRDefault="009D5F58" w:rsidP="005046E1">
      <w:pPr>
        <w:spacing w:before="240" w:after="120" w:line="240" w:lineRule="auto"/>
        <w:jc w:val="center"/>
        <w:rPr>
          <w:rFonts w:ascii="Times New Roman" w:hAnsi="Times New Roman" w:cs="Times New Roman"/>
          <w:sz w:val="24"/>
        </w:rPr>
      </w:pPr>
      <w:r w:rsidRPr="000A530E">
        <w:rPr>
          <w:rFonts w:ascii="Times New Roman" w:hAnsi="Times New Roman" w:cs="Times New Roman"/>
          <w:smallCaps/>
          <w:sz w:val="24"/>
        </w:rPr>
        <w:t>Part V—Investigations</w:t>
      </w:r>
    </w:p>
    <w:p w:rsidR="000F5D58" w:rsidRPr="000A530E" w:rsidRDefault="009D5F58" w:rsidP="000A530E">
      <w:pPr>
        <w:spacing w:before="120" w:after="60" w:line="240" w:lineRule="auto"/>
        <w:jc w:val="both"/>
        <w:rPr>
          <w:rFonts w:ascii="Times New Roman" w:hAnsi="Times New Roman" w:cs="Times New Roman"/>
          <w:b/>
          <w:sz w:val="20"/>
        </w:rPr>
      </w:pPr>
      <w:r w:rsidRPr="000A530E">
        <w:rPr>
          <w:rFonts w:ascii="Times New Roman" w:hAnsi="Times New Roman" w:cs="Times New Roman"/>
          <w:b/>
          <w:sz w:val="20"/>
        </w:rPr>
        <w:t>Definitions</w:t>
      </w:r>
      <w:r w:rsidR="000F5D58" w:rsidRPr="000A530E">
        <w:rPr>
          <w:rFonts w:ascii="Times New Roman" w:hAnsi="Times New Roman" w:cs="Times New Roman"/>
          <w:b/>
          <w:sz w:val="20"/>
        </w:rPr>
        <w:t>.</w:t>
      </w:r>
    </w:p>
    <w:p w:rsidR="000F5D58" w:rsidRPr="009D5F58" w:rsidRDefault="009D5F58" w:rsidP="000A530E">
      <w:pPr>
        <w:tabs>
          <w:tab w:val="left" w:pos="907"/>
          <w:tab w:val="left" w:pos="994"/>
          <w:tab w:val="left" w:pos="1170"/>
        </w:tabs>
        <w:spacing w:after="0" w:line="240" w:lineRule="auto"/>
        <w:ind w:firstLine="432"/>
        <w:jc w:val="both"/>
        <w:rPr>
          <w:rFonts w:ascii="Times New Roman" w:hAnsi="Times New Roman" w:cs="Times New Roman"/>
        </w:rPr>
      </w:pPr>
      <w:r w:rsidRPr="009D5F58">
        <w:rPr>
          <w:rFonts w:ascii="Times New Roman" w:hAnsi="Times New Roman" w:cs="Times New Roman"/>
          <w:b/>
        </w:rPr>
        <w:t>50</w:t>
      </w:r>
      <w:r w:rsidR="000F5D58" w:rsidRPr="00572211">
        <w:rPr>
          <w:rFonts w:ascii="Times New Roman" w:hAnsi="Times New Roman" w:cs="Times New Roman"/>
          <w:b/>
        </w:rPr>
        <w:t>.</w:t>
      </w:r>
      <w:r w:rsidR="000F5D58" w:rsidRPr="009D5F58">
        <w:rPr>
          <w:rFonts w:ascii="Times New Roman" w:hAnsi="Times New Roman" w:cs="Times New Roman"/>
        </w:rPr>
        <w:t xml:space="preserve"> </w:t>
      </w:r>
      <w:r w:rsidR="000A530E">
        <w:rPr>
          <w:rFonts w:ascii="Times New Roman" w:hAnsi="Times New Roman" w:cs="Times New Roman"/>
        </w:rPr>
        <w:t>(</w:t>
      </w:r>
      <w:r w:rsidR="000F5D58" w:rsidRPr="009D5F58">
        <w:rPr>
          <w:rFonts w:ascii="Times New Roman" w:hAnsi="Times New Roman" w:cs="Times New Roman"/>
        </w:rPr>
        <w:t>1)</w:t>
      </w:r>
      <w:r w:rsidR="000A530E">
        <w:rPr>
          <w:rFonts w:ascii="Times New Roman" w:hAnsi="Times New Roman" w:cs="Times New Roman"/>
        </w:rPr>
        <w:tab/>
      </w:r>
      <w:r w:rsidR="000F5D58" w:rsidRPr="009D5F58">
        <w:rPr>
          <w:rFonts w:ascii="Times New Roman" w:hAnsi="Times New Roman" w:cs="Times New Roman"/>
        </w:rPr>
        <w:t>In this Part, unless the contrary intention appears—</w:t>
      </w:r>
    </w:p>
    <w:p w:rsidR="000F5D58" w:rsidRPr="009D5F58" w:rsidRDefault="009D5F58" w:rsidP="000A530E">
      <w:pPr>
        <w:spacing w:before="60"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affairs</w:t>
      </w:r>
      <w:r w:rsidRPr="009D5F58">
        <w:rPr>
          <w:rFonts w:ascii="Times New Roman" w:hAnsi="Times New Roman" w:cs="Times New Roman"/>
        </w:rPr>
        <w:t>”</w:t>
      </w:r>
      <w:r w:rsidR="000F5D58" w:rsidRPr="009D5F58">
        <w:rPr>
          <w:rFonts w:ascii="Times New Roman" w:hAnsi="Times New Roman" w:cs="Times New Roman"/>
        </w:rPr>
        <w:t>, in relation to a body corporate or to a body corporate associated with another body corporate, includes—</w:t>
      </w:r>
    </w:p>
    <w:p w:rsidR="000F5D58" w:rsidRPr="009D5F58" w:rsidRDefault="000F5D58" w:rsidP="000A530E">
      <w:pPr>
        <w:spacing w:after="0" w:line="240" w:lineRule="auto"/>
        <w:ind w:left="1584" w:hanging="432"/>
        <w:jc w:val="both"/>
        <w:rPr>
          <w:rFonts w:ascii="Times New Roman" w:hAnsi="Times New Roman" w:cs="Times New Roman"/>
        </w:rPr>
      </w:pPr>
      <w:r w:rsidRPr="009D5F58">
        <w:rPr>
          <w:rFonts w:ascii="Times New Roman" w:hAnsi="Times New Roman" w:cs="Times New Roman"/>
        </w:rPr>
        <w:t>(a) the promotion, formation, membership, control, trading, dealings, business and property of the body corporate;</w:t>
      </w:r>
    </w:p>
    <w:p w:rsidR="000F5D58" w:rsidRPr="009D5F58" w:rsidRDefault="000F5D58" w:rsidP="000A530E">
      <w:pPr>
        <w:spacing w:after="0" w:line="240" w:lineRule="auto"/>
        <w:ind w:left="1584" w:hanging="432"/>
        <w:jc w:val="both"/>
        <w:rPr>
          <w:rFonts w:ascii="Times New Roman" w:hAnsi="Times New Roman" w:cs="Times New Roman"/>
        </w:rPr>
      </w:pPr>
      <w:r w:rsidRPr="009D5F58">
        <w:rPr>
          <w:rFonts w:ascii="Times New Roman" w:hAnsi="Times New Roman" w:cs="Times New Roman"/>
        </w:rPr>
        <w:t>(b) the ownership of shares in, debentures of and interests made available by the body corporate;</w:t>
      </w:r>
    </w:p>
    <w:p w:rsidR="000F5D58" w:rsidRPr="009D5F58" w:rsidRDefault="000F5D58" w:rsidP="000A530E">
      <w:pPr>
        <w:spacing w:after="0" w:line="240" w:lineRule="auto"/>
        <w:ind w:left="1584" w:hanging="432"/>
        <w:jc w:val="both"/>
        <w:rPr>
          <w:rFonts w:ascii="Times New Roman" w:hAnsi="Times New Roman" w:cs="Times New Roman"/>
        </w:rPr>
      </w:pPr>
      <w:r w:rsidRPr="009D5F58">
        <w:rPr>
          <w:rFonts w:ascii="Times New Roman" w:hAnsi="Times New Roman" w:cs="Times New Roman"/>
        </w:rPr>
        <w:t>(c) matters concerned with the ascertainment of the persons who are or have been financially interested in the success or failure, or apparent success or failure, of the body corporate or are or have been able to control or to influence materially the policy of the body corporate; and</w:t>
      </w:r>
    </w:p>
    <w:p w:rsidR="000F5D58" w:rsidRPr="009D5F58" w:rsidRDefault="000F5D58" w:rsidP="000A530E">
      <w:pPr>
        <w:spacing w:after="0" w:line="240" w:lineRule="auto"/>
        <w:ind w:left="1584" w:hanging="432"/>
        <w:jc w:val="both"/>
        <w:rPr>
          <w:rFonts w:ascii="Times New Roman" w:hAnsi="Times New Roman" w:cs="Times New Roman"/>
        </w:rPr>
      </w:pPr>
      <w:r w:rsidRPr="009D5F58">
        <w:rPr>
          <w:rFonts w:ascii="Times New Roman" w:hAnsi="Times New Roman" w:cs="Times New Roman"/>
        </w:rPr>
        <w:t>(d) the circumstances under which a person acquired or disposed of, or became entitled to acquire or dispose of, shares in, debentures of or interests made available by the body corporate;</w:t>
      </w:r>
    </w:p>
    <w:p w:rsidR="000F5D58" w:rsidRPr="009D5F58" w:rsidRDefault="009D5F58" w:rsidP="000A530E">
      <w:pPr>
        <w:spacing w:before="60"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inspector</w:t>
      </w:r>
      <w:r w:rsidRPr="009D5F58">
        <w:rPr>
          <w:rFonts w:ascii="Times New Roman" w:hAnsi="Times New Roman" w:cs="Times New Roman"/>
        </w:rPr>
        <w:t>”</w:t>
      </w:r>
      <w:r w:rsidR="000F5D58" w:rsidRPr="009D5F58">
        <w:rPr>
          <w:rFonts w:ascii="Times New Roman" w:hAnsi="Times New Roman" w:cs="Times New Roman"/>
        </w:rPr>
        <w:t xml:space="preserve"> includes a person exercising powers in pursuance of a delegation under section 59;</w:t>
      </w:r>
    </w:p>
    <w:p w:rsidR="000F5D58" w:rsidRPr="009D5F58" w:rsidRDefault="009D5F58" w:rsidP="000A530E">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interest</w:t>
      </w:r>
      <w:r w:rsidRPr="009D5F58">
        <w:rPr>
          <w:rFonts w:ascii="Times New Roman" w:hAnsi="Times New Roman" w:cs="Times New Roman"/>
        </w:rPr>
        <w:t>”</w:t>
      </w:r>
      <w:r w:rsidR="000F5D58" w:rsidRPr="009D5F58">
        <w:rPr>
          <w:rFonts w:ascii="Times New Roman" w:hAnsi="Times New Roman" w:cs="Times New Roman"/>
        </w:rPr>
        <w:t xml:space="preserve"> has the same meaning as in Division 5 of Part </w:t>
      </w:r>
      <w:r w:rsidRPr="009D5F58">
        <w:rPr>
          <w:rFonts w:ascii="Times New Roman" w:hAnsi="Times New Roman" w:cs="Times New Roman"/>
          <w:smallCaps/>
        </w:rPr>
        <w:t xml:space="preserve">IV </w:t>
      </w:r>
      <w:r w:rsidR="000F5D58" w:rsidRPr="009D5F58">
        <w:rPr>
          <w:rFonts w:ascii="Times New Roman" w:hAnsi="Times New Roman" w:cs="Times New Roman"/>
        </w:rPr>
        <w:t xml:space="preserve">of the </w:t>
      </w:r>
      <w:r w:rsidRPr="009D5F58">
        <w:rPr>
          <w:rFonts w:ascii="Times New Roman" w:hAnsi="Times New Roman" w:cs="Times New Roman"/>
          <w:i/>
        </w:rPr>
        <w:t xml:space="preserve">Companies Ordinance </w:t>
      </w:r>
      <w:r w:rsidR="000F5D58" w:rsidRPr="009D5F58">
        <w:rPr>
          <w:rFonts w:ascii="Times New Roman" w:hAnsi="Times New Roman" w:cs="Times New Roman"/>
        </w:rPr>
        <w:t>1962</w:t>
      </w:r>
      <w:r w:rsidR="000A530E">
        <w:rPr>
          <w:rFonts w:ascii="Times New Roman" w:hAnsi="Times New Roman" w:cs="Times New Roman"/>
        </w:rPr>
        <w:t>–</w:t>
      </w:r>
      <w:r w:rsidR="000F5D58" w:rsidRPr="009D5F58">
        <w:rPr>
          <w:rFonts w:ascii="Times New Roman" w:hAnsi="Times New Roman" w:cs="Times New Roman"/>
        </w:rPr>
        <w:t>1973 of the Australian Capital Territory;</w:t>
      </w:r>
    </w:p>
    <w:p w:rsidR="000F5D58" w:rsidRPr="009D5F58" w:rsidRDefault="009D5F58" w:rsidP="000A530E">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prescribed person</w:t>
      </w:r>
      <w:r w:rsidRPr="009D5F58">
        <w:rPr>
          <w:rFonts w:ascii="Times New Roman" w:hAnsi="Times New Roman" w:cs="Times New Roman"/>
        </w:rPr>
        <w:t>”</w:t>
      </w:r>
      <w:r w:rsidR="000F5D58" w:rsidRPr="009D5F58">
        <w:rPr>
          <w:rFonts w:ascii="Times New Roman" w:hAnsi="Times New Roman" w:cs="Times New Roman"/>
        </w:rPr>
        <w:t xml:space="preserve"> in relation to a body corporate, means—</w:t>
      </w:r>
    </w:p>
    <w:p w:rsidR="000F5D58" w:rsidRPr="009D5F58" w:rsidRDefault="000F5D58" w:rsidP="000A530E">
      <w:pPr>
        <w:spacing w:after="0" w:line="240" w:lineRule="auto"/>
        <w:ind w:left="1584" w:hanging="432"/>
        <w:jc w:val="both"/>
        <w:rPr>
          <w:rFonts w:ascii="Times New Roman" w:hAnsi="Times New Roman" w:cs="Times New Roman"/>
        </w:rPr>
      </w:pPr>
      <w:r w:rsidRPr="009D5F58">
        <w:rPr>
          <w:rFonts w:ascii="Times New Roman" w:hAnsi="Times New Roman" w:cs="Times New Roman"/>
        </w:rPr>
        <w:t>(a) a person, who is, or has at any time been, a director, secretary, officer or employee of the body corporate;</w:t>
      </w:r>
    </w:p>
    <w:p w:rsidR="000F5D58" w:rsidRPr="009D5F58" w:rsidRDefault="000F5D58" w:rsidP="000A530E">
      <w:pPr>
        <w:spacing w:after="0" w:line="240" w:lineRule="auto"/>
        <w:ind w:left="1584" w:hanging="432"/>
        <w:jc w:val="both"/>
        <w:rPr>
          <w:rFonts w:ascii="Times New Roman" w:hAnsi="Times New Roman" w:cs="Times New Roman"/>
        </w:rPr>
      </w:pPr>
      <w:r w:rsidRPr="009D5F58">
        <w:rPr>
          <w:rFonts w:ascii="Times New Roman" w:hAnsi="Times New Roman" w:cs="Times New Roman"/>
        </w:rPr>
        <w:t>(b) a person who acts or has at any time acted as banker, solicitor, auditor or in any other capacity for the body corporate;</w:t>
      </w:r>
    </w:p>
    <w:p w:rsidR="000F5D58" w:rsidRPr="009D5F58" w:rsidRDefault="000F5D58" w:rsidP="000A530E">
      <w:pPr>
        <w:spacing w:after="0" w:line="240" w:lineRule="auto"/>
        <w:ind w:left="1584" w:hanging="432"/>
        <w:jc w:val="both"/>
        <w:rPr>
          <w:rFonts w:ascii="Times New Roman" w:hAnsi="Times New Roman" w:cs="Times New Roman"/>
        </w:rPr>
      </w:pPr>
      <w:r w:rsidRPr="009D5F58">
        <w:rPr>
          <w:rFonts w:ascii="Times New Roman" w:hAnsi="Times New Roman" w:cs="Times New Roman"/>
        </w:rPr>
        <w:t>(c) a person who—</w:t>
      </w:r>
    </w:p>
    <w:p w:rsidR="000F5D58" w:rsidRPr="009D5F58" w:rsidRDefault="000F5D58" w:rsidP="000A530E">
      <w:pPr>
        <w:spacing w:after="0" w:line="240" w:lineRule="auto"/>
        <w:ind w:left="2160"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has, or has at any time had, in his possession any property of the body corporate;</w:t>
      </w:r>
    </w:p>
    <w:p w:rsidR="000F5D58" w:rsidRPr="009D5F58" w:rsidRDefault="000F5D58" w:rsidP="000A530E">
      <w:pPr>
        <w:spacing w:after="0" w:line="240" w:lineRule="auto"/>
        <w:ind w:left="2160" w:hanging="432"/>
        <w:jc w:val="both"/>
        <w:rPr>
          <w:rFonts w:ascii="Times New Roman" w:hAnsi="Times New Roman" w:cs="Times New Roman"/>
        </w:rPr>
      </w:pPr>
      <w:r w:rsidRPr="009D5F58">
        <w:rPr>
          <w:rFonts w:ascii="Times New Roman" w:hAnsi="Times New Roman" w:cs="Times New Roman"/>
        </w:rPr>
        <w:t>(ii) is indebted to the body corporate; or</w:t>
      </w:r>
    </w:p>
    <w:p w:rsidR="000F5D58" w:rsidRPr="009D5F58" w:rsidRDefault="000F5D58" w:rsidP="000A530E">
      <w:pPr>
        <w:spacing w:after="0" w:line="240" w:lineRule="auto"/>
        <w:ind w:left="2160" w:hanging="432"/>
        <w:jc w:val="both"/>
        <w:rPr>
          <w:rFonts w:ascii="Times New Roman" w:hAnsi="Times New Roman" w:cs="Times New Roman"/>
        </w:rPr>
      </w:pPr>
      <w:r w:rsidRPr="009D5F58">
        <w:rPr>
          <w:rFonts w:ascii="Times New Roman" w:hAnsi="Times New Roman" w:cs="Times New Roman"/>
        </w:rPr>
        <w:t>(iii) is capable of giving information concerning the affairs of the body corporate; and</w:t>
      </w:r>
    </w:p>
    <w:p w:rsidR="000F5D58" w:rsidRPr="009D5F58" w:rsidRDefault="009D5F58" w:rsidP="000A530E">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146393">
      <w:pPr>
        <w:spacing w:after="0" w:line="240" w:lineRule="auto"/>
        <w:ind w:left="1584" w:hanging="432"/>
        <w:jc w:val="both"/>
        <w:rPr>
          <w:rFonts w:ascii="Times New Roman" w:hAnsi="Times New Roman" w:cs="Times New Roman"/>
        </w:rPr>
      </w:pPr>
      <w:r w:rsidRPr="009D5F58">
        <w:rPr>
          <w:rFonts w:ascii="Times New Roman" w:hAnsi="Times New Roman" w:cs="Times New Roman"/>
        </w:rPr>
        <w:t>(d) where the Commissioner has given notice in writing to a person that he has reasonable grounds for believing that that person is a person referred to in paragraph (c), that person,</w:t>
      </w:r>
    </w:p>
    <w:p w:rsidR="000F5D58" w:rsidRPr="009D5F58" w:rsidRDefault="000F5D58" w:rsidP="00F766A7">
      <w:pPr>
        <w:spacing w:before="60" w:after="60" w:line="240" w:lineRule="auto"/>
        <w:ind w:left="864"/>
        <w:jc w:val="both"/>
        <w:rPr>
          <w:rFonts w:ascii="Times New Roman" w:hAnsi="Times New Roman" w:cs="Times New Roman"/>
        </w:rPr>
      </w:pPr>
      <w:r w:rsidRPr="009D5F58">
        <w:rPr>
          <w:rFonts w:ascii="Times New Roman" w:hAnsi="Times New Roman" w:cs="Times New Roman"/>
        </w:rPr>
        <w:t>but does not include a receiver, official manager or liquidator of the body corporate.</w:t>
      </w:r>
    </w:p>
    <w:p w:rsidR="000F5D58" w:rsidRPr="009D5F58" w:rsidRDefault="000F5D58" w:rsidP="00146393">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0A530E">
        <w:rPr>
          <w:rFonts w:ascii="Times New Roman" w:hAnsi="Times New Roman" w:cs="Times New Roman"/>
        </w:rPr>
        <w:tab/>
      </w:r>
      <w:r w:rsidRPr="009D5F58">
        <w:rPr>
          <w:rFonts w:ascii="Times New Roman" w:hAnsi="Times New Roman" w:cs="Times New Roman"/>
        </w:rPr>
        <w:t>For the purposes of this Part, a body corporate is associated with another body corporate if the two bodies corporate are related to each other and—</w:t>
      </w:r>
    </w:p>
    <w:p w:rsidR="000F5D58" w:rsidRPr="009D5F58" w:rsidRDefault="000F5D58" w:rsidP="00146393">
      <w:pPr>
        <w:spacing w:after="0" w:line="240" w:lineRule="auto"/>
        <w:ind w:left="1152" w:hanging="576"/>
        <w:jc w:val="both"/>
        <w:rPr>
          <w:rFonts w:ascii="Times New Roman" w:hAnsi="Times New Roman" w:cs="Times New Roman"/>
        </w:rPr>
      </w:pPr>
      <w:r w:rsidRPr="009D5F58">
        <w:rPr>
          <w:rFonts w:ascii="Times New Roman" w:hAnsi="Times New Roman" w:cs="Times New Roman"/>
        </w:rPr>
        <w:t>(a) the first-mentioned body corporate carries on insurance business; or</w:t>
      </w:r>
    </w:p>
    <w:p w:rsidR="000F5D58" w:rsidRPr="009D5F58" w:rsidRDefault="000F5D58" w:rsidP="00146393">
      <w:pPr>
        <w:spacing w:after="0" w:line="240" w:lineRule="auto"/>
        <w:ind w:left="1152" w:hanging="576"/>
        <w:jc w:val="both"/>
        <w:rPr>
          <w:rFonts w:ascii="Times New Roman" w:hAnsi="Times New Roman" w:cs="Times New Roman"/>
        </w:rPr>
      </w:pPr>
      <w:r w:rsidRPr="009D5F58">
        <w:rPr>
          <w:rFonts w:ascii="Times New Roman" w:hAnsi="Times New Roman" w:cs="Times New Roman"/>
        </w:rPr>
        <w:t>(b) either of those bodies corporate is, or has directors who are, accustomed or under an obligation, whether formal or informal, to act in accordance with the directions, instructions or wishes of the other body corporate or of its directors,</w:t>
      </w:r>
    </w:p>
    <w:p w:rsidR="000F5D58" w:rsidRPr="009D5F58" w:rsidRDefault="000F5D58" w:rsidP="00146393">
      <w:pPr>
        <w:spacing w:before="60" w:after="60" w:line="240" w:lineRule="auto"/>
        <w:jc w:val="both"/>
        <w:rPr>
          <w:rFonts w:ascii="Times New Roman" w:hAnsi="Times New Roman" w:cs="Times New Roman"/>
        </w:rPr>
      </w:pPr>
      <w:r w:rsidRPr="009D5F58">
        <w:rPr>
          <w:rFonts w:ascii="Times New Roman" w:hAnsi="Times New Roman" w:cs="Times New Roman"/>
        </w:rPr>
        <w:t>and references in this Part to a body corporate having been associated with another body corporate shall be construed accordingly.</w:t>
      </w:r>
    </w:p>
    <w:p w:rsidR="000F5D58" w:rsidRPr="00146393" w:rsidRDefault="009D5F58" w:rsidP="00146393">
      <w:pPr>
        <w:spacing w:before="120" w:after="60" w:line="240" w:lineRule="auto"/>
        <w:jc w:val="both"/>
        <w:rPr>
          <w:rFonts w:ascii="Times New Roman" w:hAnsi="Times New Roman" w:cs="Times New Roman"/>
          <w:b/>
          <w:sz w:val="20"/>
        </w:rPr>
      </w:pPr>
      <w:r w:rsidRPr="00146393">
        <w:rPr>
          <w:rFonts w:ascii="Times New Roman" w:hAnsi="Times New Roman" w:cs="Times New Roman"/>
          <w:b/>
          <w:sz w:val="20"/>
        </w:rPr>
        <w:t>Enquiry by Commissioner and direction not to deal with certain assets</w:t>
      </w:r>
      <w:r w:rsidR="000F5D58" w:rsidRPr="00146393">
        <w:rPr>
          <w:rFonts w:ascii="Times New Roman" w:hAnsi="Times New Roman" w:cs="Times New Roman"/>
          <w:b/>
          <w:sz w:val="20"/>
        </w:rPr>
        <w:t>.</w:t>
      </w:r>
    </w:p>
    <w:p w:rsidR="000F5D58" w:rsidRPr="009D5F58" w:rsidRDefault="009D5F58" w:rsidP="00146393">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51</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0A530E">
        <w:rPr>
          <w:rFonts w:ascii="Times New Roman" w:hAnsi="Times New Roman" w:cs="Times New Roman"/>
        </w:rPr>
        <w:tab/>
        <w:t>W</w:t>
      </w:r>
      <w:r w:rsidR="000F5D58" w:rsidRPr="009D5F58">
        <w:rPr>
          <w:rFonts w:ascii="Times New Roman" w:hAnsi="Times New Roman" w:cs="Times New Roman"/>
        </w:rPr>
        <w:t>here it appears to the Commissioner that a body corporate authorized under this Act to carry on insurance business is or is likely to become unable to meet its liabilities, he may—</w:t>
      </w:r>
    </w:p>
    <w:p w:rsidR="000F5D58" w:rsidRPr="009D5F58" w:rsidRDefault="000F5D58" w:rsidP="00146393">
      <w:pPr>
        <w:spacing w:before="60" w:after="0" w:line="240" w:lineRule="auto"/>
        <w:ind w:left="1152" w:hanging="576"/>
        <w:jc w:val="both"/>
        <w:rPr>
          <w:rFonts w:ascii="Times New Roman" w:hAnsi="Times New Roman" w:cs="Times New Roman"/>
        </w:rPr>
      </w:pPr>
      <w:r w:rsidRPr="009D5F58">
        <w:rPr>
          <w:rFonts w:ascii="Times New Roman" w:hAnsi="Times New Roman" w:cs="Times New Roman"/>
        </w:rPr>
        <w:t>(a) by notice in writing served on the body corporate, direct it to furnish to him within such period after service of the notice, being not less than seven days, as he specifies in the notice, such information in writing about such matters in relation to the affairs of the body corporate as he so specifies; and</w:t>
      </w:r>
    </w:p>
    <w:p w:rsidR="000F5D58" w:rsidRPr="009D5F58" w:rsidRDefault="000F5D58" w:rsidP="00146393">
      <w:pPr>
        <w:spacing w:after="0" w:line="240" w:lineRule="auto"/>
        <w:ind w:left="1152" w:hanging="576"/>
        <w:jc w:val="both"/>
        <w:rPr>
          <w:rFonts w:ascii="Times New Roman" w:hAnsi="Times New Roman" w:cs="Times New Roman"/>
        </w:rPr>
      </w:pPr>
      <w:r w:rsidRPr="009D5F58">
        <w:rPr>
          <w:rFonts w:ascii="Times New Roman" w:hAnsi="Times New Roman" w:cs="Times New Roman"/>
        </w:rPr>
        <w:t>(b) by notice in writing served on the body corporate, direct it not to dispose of or otherwise deal with or remove from Australia an asset in Australia specified in the notice during such period after service of the notice, being not more than six months, as he specifies in the notice.</w:t>
      </w:r>
    </w:p>
    <w:p w:rsidR="000F5D58" w:rsidRPr="009D5F58" w:rsidRDefault="000F5D58" w:rsidP="00146393">
      <w:pPr>
        <w:tabs>
          <w:tab w:val="left" w:pos="806"/>
        </w:tabs>
        <w:spacing w:before="60" w:after="60" w:line="240" w:lineRule="auto"/>
        <w:ind w:firstLine="432"/>
        <w:jc w:val="both"/>
        <w:rPr>
          <w:rFonts w:ascii="Times New Roman" w:hAnsi="Times New Roman" w:cs="Times New Roman"/>
        </w:rPr>
      </w:pPr>
      <w:r w:rsidRPr="009D5F58">
        <w:rPr>
          <w:rFonts w:ascii="Times New Roman" w:hAnsi="Times New Roman" w:cs="Times New Roman"/>
        </w:rPr>
        <w:t>(2)</w:t>
      </w:r>
      <w:r w:rsidR="00146393">
        <w:rPr>
          <w:rFonts w:ascii="Times New Roman" w:hAnsi="Times New Roman" w:cs="Times New Roman"/>
        </w:rPr>
        <w:tab/>
      </w:r>
      <w:r w:rsidRPr="009D5F58">
        <w:rPr>
          <w:rFonts w:ascii="Times New Roman" w:hAnsi="Times New Roman" w:cs="Times New Roman"/>
        </w:rPr>
        <w:t>An appeal lies to the Tribunal against—</w:t>
      </w:r>
    </w:p>
    <w:p w:rsidR="000F5D58" w:rsidRPr="009D5F58" w:rsidRDefault="000F5D58" w:rsidP="00146393">
      <w:pPr>
        <w:spacing w:after="0" w:line="240" w:lineRule="auto"/>
        <w:ind w:left="1152" w:hanging="576"/>
        <w:jc w:val="both"/>
        <w:rPr>
          <w:rFonts w:ascii="Times New Roman" w:hAnsi="Times New Roman" w:cs="Times New Roman"/>
        </w:rPr>
      </w:pPr>
      <w:r w:rsidRPr="009D5F58">
        <w:rPr>
          <w:rFonts w:ascii="Times New Roman" w:hAnsi="Times New Roman" w:cs="Times New Roman"/>
        </w:rPr>
        <w:t>(a) a direction given under paragraph (1)(b); and</w:t>
      </w:r>
    </w:p>
    <w:p w:rsidR="000F5D58" w:rsidRPr="009D5F58" w:rsidRDefault="000F5D58" w:rsidP="00146393">
      <w:pPr>
        <w:spacing w:after="0" w:line="240" w:lineRule="auto"/>
        <w:ind w:left="1152" w:hanging="576"/>
        <w:rPr>
          <w:rFonts w:ascii="Times New Roman" w:hAnsi="Times New Roman" w:cs="Times New Roman"/>
        </w:rPr>
      </w:pPr>
      <w:r w:rsidRPr="009D5F58">
        <w:rPr>
          <w:rFonts w:ascii="Times New Roman" w:hAnsi="Times New Roman" w:cs="Times New Roman"/>
        </w:rPr>
        <w:t>(b) where a direction given under that paragraph is varied, against the direction as varied.</w:t>
      </w:r>
    </w:p>
    <w:p w:rsidR="000F5D58" w:rsidRPr="009D5F58" w:rsidRDefault="000F5D58" w:rsidP="00146393">
      <w:pPr>
        <w:tabs>
          <w:tab w:val="left" w:pos="806"/>
        </w:tabs>
        <w:spacing w:before="60" w:after="0" w:line="240" w:lineRule="auto"/>
        <w:ind w:firstLine="432"/>
        <w:jc w:val="both"/>
        <w:rPr>
          <w:rFonts w:ascii="Times New Roman" w:hAnsi="Times New Roman" w:cs="Times New Roman"/>
        </w:rPr>
      </w:pPr>
      <w:r w:rsidRPr="009D5F58">
        <w:rPr>
          <w:rFonts w:ascii="Times New Roman" w:hAnsi="Times New Roman" w:cs="Times New Roman"/>
        </w:rPr>
        <w:t>(3)</w:t>
      </w:r>
      <w:r w:rsidR="00146393">
        <w:rPr>
          <w:rFonts w:ascii="Times New Roman" w:hAnsi="Times New Roman" w:cs="Times New Roman"/>
        </w:rPr>
        <w:tab/>
      </w:r>
      <w:r w:rsidRPr="009D5F58">
        <w:rPr>
          <w:rFonts w:ascii="Times New Roman" w:hAnsi="Times New Roman" w:cs="Times New Roman"/>
        </w:rPr>
        <w:t>Nothing in sub-section (1) affects the validity of a transaction entered into by a body corporate in contravention of that sub-section.</w:t>
      </w:r>
    </w:p>
    <w:p w:rsidR="000F5D58" w:rsidRPr="009D5F58" w:rsidRDefault="000F5D58" w:rsidP="00146393">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146393">
        <w:rPr>
          <w:rFonts w:ascii="Times New Roman" w:hAnsi="Times New Roman" w:cs="Times New Roman"/>
        </w:rPr>
        <w:tab/>
      </w:r>
      <w:r w:rsidRPr="009D5F58">
        <w:rPr>
          <w:rFonts w:ascii="Times New Roman" w:hAnsi="Times New Roman" w:cs="Times New Roman"/>
        </w:rPr>
        <w:t>Where a body corporate in respect of which a direction</w:t>
      </w:r>
      <w:r w:rsidR="00572211">
        <w:rPr>
          <w:rFonts w:ascii="Times New Roman" w:hAnsi="Times New Roman" w:cs="Times New Roman"/>
        </w:rPr>
        <w:t xml:space="preserve"> has been given under paragraph </w:t>
      </w:r>
      <w:r w:rsidRPr="009D5F58">
        <w:rPr>
          <w:rFonts w:ascii="Times New Roman" w:hAnsi="Times New Roman" w:cs="Times New Roman"/>
        </w:rPr>
        <w:t>(1)(b) is commenced to be wound up, the direction ceases to have effect.</w:t>
      </w:r>
    </w:p>
    <w:p w:rsidR="000F5D58" w:rsidRPr="009D5F58" w:rsidRDefault="000F5D58" w:rsidP="00146393">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(5)</w:t>
      </w:r>
      <w:r w:rsidR="00146393">
        <w:rPr>
          <w:rFonts w:ascii="Times New Roman" w:hAnsi="Times New Roman" w:cs="Times New Roman"/>
        </w:rPr>
        <w:tab/>
      </w:r>
      <w:r w:rsidRPr="009D5F58">
        <w:rPr>
          <w:rFonts w:ascii="Times New Roman" w:hAnsi="Times New Roman" w:cs="Times New Roman"/>
        </w:rPr>
        <w:t>A body corporate shall not contravene or fail to comply with a direction given to it under sub-section (1).</w:t>
      </w:r>
    </w:p>
    <w:p w:rsidR="000F5D58" w:rsidRPr="009D5F58" w:rsidRDefault="000F5D58" w:rsidP="00146393">
      <w:pPr>
        <w:spacing w:before="60" w:after="60" w:line="240" w:lineRule="auto"/>
        <w:ind w:left="432"/>
        <w:jc w:val="both"/>
        <w:rPr>
          <w:rFonts w:ascii="Times New Roman" w:hAnsi="Times New Roman" w:cs="Times New Roman"/>
        </w:rPr>
      </w:pPr>
      <w:r w:rsidRPr="009D5F58">
        <w:rPr>
          <w:rFonts w:ascii="Times New Roman" w:hAnsi="Times New Roman" w:cs="Times New Roman"/>
        </w:rPr>
        <w:t>Penalty: Ten thousand dollars.</w:t>
      </w:r>
    </w:p>
    <w:p w:rsidR="000F5D58" w:rsidRPr="009D5F58" w:rsidRDefault="009D5F58" w:rsidP="00146393">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146393" w:rsidRDefault="009D5F58" w:rsidP="00146393">
      <w:pPr>
        <w:spacing w:before="120" w:after="60" w:line="240" w:lineRule="auto"/>
        <w:rPr>
          <w:rFonts w:ascii="Times New Roman" w:hAnsi="Times New Roman" w:cs="Times New Roman"/>
          <w:b/>
          <w:sz w:val="20"/>
        </w:rPr>
      </w:pPr>
      <w:r w:rsidRPr="00146393">
        <w:rPr>
          <w:rFonts w:ascii="Times New Roman" w:hAnsi="Times New Roman" w:cs="Times New Roman"/>
          <w:b/>
          <w:sz w:val="20"/>
        </w:rPr>
        <w:t>Investigation of body corporate by inspector.</w:t>
      </w:r>
    </w:p>
    <w:p w:rsidR="000F5D58" w:rsidRPr="009D5F58" w:rsidRDefault="009D5F58" w:rsidP="009C5C60">
      <w:pPr>
        <w:tabs>
          <w:tab w:val="left" w:pos="1170"/>
        </w:tabs>
        <w:spacing w:after="0" w:line="240" w:lineRule="auto"/>
        <w:ind w:firstLine="432"/>
        <w:jc w:val="both"/>
        <w:rPr>
          <w:rFonts w:ascii="Times New Roman" w:hAnsi="Times New Roman" w:cs="Times New Roman"/>
        </w:rPr>
      </w:pPr>
      <w:r w:rsidRPr="009D5F58">
        <w:rPr>
          <w:rFonts w:ascii="Times New Roman" w:hAnsi="Times New Roman" w:cs="Times New Roman"/>
          <w:b/>
        </w:rPr>
        <w:t>52</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146393">
        <w:rPr>
          <w:rFonts w:ascii="Times New Roman" w:hAnsi="Times New Roman" w:cs="Times New Roman"/>
        </w:rPr>
        <w:tab/>
        <w:t>W</w:t>
      </w:r>
      <w:r w:rsidR="000F5D58" w:rsidRPr="009D5F58">
        <w:rPr>
          <w:rFonts w:ascii="Times New Roman" w:hAnsi="Times New Roman" w:cs="Times New Roman"/>
        </w:rPr>
        <w:t>here it appears to the Commissioner that a body corporate authorized under this Act to carry on insurance business—</w:t>
      </w:r>
    </w:p>
    <w:p w:rsidR="000F5D58" w:rsidRPr="009D5F58" w:rsidRDefault="000F5D58" w:rsidP="009C5C60">
      <w:pPr>
        <w:spacing w:after="0" w:line="240" w:lineRule="auto"/>
        <w:ind w:left="1152" w:hanging="576"/>
        <w:jc w:val="both"/>
        <w:rPr>
          <w:rFonts w:ascii="Times New Roman" w:hAnsi="Times New Roman" w:cs="Times New Roman"/>
        </w:rPr>
      </w:pPr>
      <w:r w:rsidRPr="009D5F58">
        <w:rPr>
          <w:rFonts w:ascii="Times New Roman" w:hAnsi="Times New Roman" w:cs="Times New Roman"/>
        </w:rPr>
        <w:t>(a) is, or is about to become, unable to meet its liabilities; or</w:t>
      </w:r>
    </w:p>
    <w:p w:rsidR="000F5D58" w:rsidRPr="009D5F58" w:rsidRDefault="000F5D58" w:rsidP="009C5C60">
      <w:pPr>
        <w:spacing w:after="0" w:line="240" w:lineRule="auto"/>
        <w:ind w:left="1152" w:hanging="576"/>
        <w:jc w:val="both"/>
        <w:rPr>
          <w:rFonts w:ascii="Times New Roman" w:hAnsi="Times New Roman" w:cs="Times New Roman"/>
        </w:rPr>
      </w:pPr>
      <w:r w:rsidRPr="009D5F58">
        <w:rPr>
          <w:rFonts w:ascii="Times New Roman" w:hAnsi="Times New Roman" w:cs="Times New Roman"/>
        </w:rPr>
        <w:t>(b) has contravened or failed to comply with a provision of this Act or a condition or direction applicable to it under this Act,</w:t>
      </w:r>
    </w:p>
    <w:p w:rsidR="000F5D58" w:rsidRPr="009D5F58" w:rsidRDefault="000F5D58" w:rsidP="002F7B3D">
      <w:pPr>
        <w:spacing w:before="60" w:after="60" w:line="240" w:lineRule="auto"/>
        <w:jc w:val="both"/>
        <w:rPr>
          <w:rFonts w:ascii="Times New Roman" w:hAnsi="Times New Roman" w:cs="Times New Roman"/>
        </w:rPr>
      </w:pPr>
      <w:r w:rsidRPr="009D5F58">
        <w:rPr>
          <w:rFonts w:ascii="Times New Roman" w:hAnsi="Times New Roman" w:cs="Times New Roman"/>
        </w:rPr>
        <w:t>he may, by notice in writing served on the body corporate, require it to show cause within such period after service of the notice, being not less than fourteen days, as he specifies in the notice, why, on such grounds as he so specifies, an inspector should not be appointed in respect of the body corporate.</w:t>
      </w:r>
    </w:p>
    <w:p w:rsidR="000F5D58" w:rsidRPr="009D5F58" w:rsidRDefault="000F5D58" w:rsidP="009C5C60">
      <w:pPr>
        <w:tabs>
          <w:tab w:val="left" w:pos="450"/>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146393">
        <w:rPr>
          <w:rFonts w:ascii="Times New Roman" w:hAnsi="Times New Roman" w:cs="Times New Roman"/>
        </w:rPr>
        <w:tab/>
      </w:r>
      <w:r w:rsidRPr="009D5F58">
        <w:rPr>
          <w:rFonts w:ascii="Times New Roman" w:hAnsi="Times New Roman" w:cs="Times New Roman"/>
        </w:rPr>
        <w:t>If the body corporate fails, within the period specified in the notice, to show cause to the satisfaction of the Commissioner why an inspector should not be so appointed in respect of the body corporate, the Treasurer may, if he is satisfied that, in relation to the insurance business carried on by the body corporate, it is in the public interest that an inspector be so appointed, by instrument in writing, appoint an inspector to make an investigation in respect of the body corporate.</w:t>
      </w:r>
    </w:p>
    <w:p w:rsidR="000F5D58" w:rsidRPr="009D5F58" w:rsidRDefault="000F5D58" w:rsidP="009C5C60">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146393">
        <w:rPr>
          <w:rFonts w:ascii="Times New Roman" w:hAnsi="Times New Roman" w:cs="Times New Roman"/>
        </w:rPr>
        <w:tab/>
      </w:r>
      <w:r w:rsidRPr="009D5F58">
        <w:rPr>
          <w:rFonts w:ascii="Times New Roman" w:hAnsi="Times New Roman" w:cs="Times New Roman"/>
        </w:rPr>
        <w:t>An inspector so appointed may be the Commissioner or some other person resident in Australia.</w:t>
      </w:r>
    </w:p>
    <w:p w:rsidR="000F5D58" w:rsidRPr="009D5F58" w:rsidRDefault="000F5D58" w:rsidP="009C5C60">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146393">
        <w:rPr>
          <w:rFonts w:ascii="Times New Roman" w:hAnsi="Times New Roman" w:cs="Times New Roman"/>
        </w:rPr>
        <w:tab/>
      </w:r>
      <w:r w:rsidRPr="009D5F58">
        <w:rPr>
          <w:rFonts w:ascii="Times New Roman" w:hAnsi="Times New Roman" w:cs="Times New Roman"/>
        </w:rPr>
        <w:t>The Treasurer shall, in the instrument appointing an inspector, specify the matters into which the investigation is to be made, being the whole or some part of the affairs of the body corporate,</w:t>
      </w:r>
    </w:p>
    <w:p w:rsidR="000F5D58" w:rsidRPr="009D5F58" w:rsidRDefault="000F5D58" w:rsidP="009C5C60">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(5)</w:t>
      </w:r>
      <w:r w:rsidR="00146393">
        <w:rPr>
          <w:rFonts w:ascii="Times New Roman" w:hAnsi="Times New Roman" w:cs="Times New Roman"/>
        </w:rPr>
        <w:tab/>
      </w:r>
      <w:r w:rsidRPr="009D5F58">
        <w:rPr>
          <w:rFonts w:ascii="Times New Roman" w:hAnsi="Times New Roman" w:cs="Times New Roman"/>
        </w:rPr>
        <w:t>A person other than the Commissioner appointed under this section as an inspector shall, for the purposes of section 126, be deemed to be a member of the staff assisting the Commissioner.</w:t>
      </w:r>
    </w:p>
    <w:p w:rsidR="000F5D58" w:rsidRPr="00146393" w:rsidRDefault="009D5F58" w:rsidP="009C5C60">
      <w:pPr>
        <w:spacing w:before="120" w:after="60" w:line="240" w:lineRule="auto"/>
        <w:jc w:val="both"/>
        <w:rPr>
          <w:rFonts w:ascii="Times New Roman" w:hAnsi="Times New Roman" w:cs="Times New Roman"/>
          <w:b/>
          <w:sz w:val="20"/>
        </w:rPr>
      </w:pPr>
      <w:r w:rsidRPr="00146393">
        <w:rPr>
          <w:rFonts w:ascii="Times New Roman" w:hAnsi="Times New Roman" w:cs="Times New Roman"/>
          <w:b/>
          <w:sz w:val="20"/>
        </w:rPr>
        <w:t>Investigation of associated body corporate.</w:t>
      </w:r>
    </w:p>
    <w:p w:rsidR="000F5D58" w:rsidRPr="009D5F58" w:rsidRDefault="009D5F58" w:rsidP="00FA09D3">
      <w:pPr>
        <w:tabs>
          <w:tab w:val="left" w:pos="907"/>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53</w:t>
      </w:r>
      <w:r w:rsidR="000F5D58" w:rsidRPr="00572211">
        <w:rPr>
          <w:rFonts w:ascii="Times New Roman" w:hAnsi="Times New Roman" w:cs="Times New Roman"/>
          <w:b/>
        </w:rPr>
        <w:t>.</w:t>
      </w:r>
      <w:r w:rsidR="000F5D58" w:rsidRPr="009D5F58">
        <w:rPr>
          <w:rFonts w:ascii="Times New Roman" w:hAnsi="Times New Roman" w:cs="Times New Roman"/>
        </w:rPr>
        <w:t xml:space="preserve"> </w:t>
      </w:r>
      <w:r w:rsidR="00146393">
        <w:rPr>
          <w:rFonts w:ascii="Times New Roman" w:hAnsi="Times New Roman" w:cs="Times New Roman"/>
        </w:rPr>
        <w:t>(</w:t>
      </w:r>
      <w:r w:rsidR="000F5D58" w:rsidRPr="009D5F58">
        <w:rPr>
          <w:rFonts w:ascii="Times New Roman" w:hAnsi="Times New Roman" w:cs="Times New Roman"/>
        </w:rPr>
        <w:t>1)</w:t>
      </w:r>
      <w:r w:rsidR="00146393">
        <w:rPr>
          <w:rFonts w:ascii="Times New Roman" w:hAnsi="Times New Roman" w:cs="Times New Roman"/>
        </w:rPr>
        <w:tab/>
      </w:r>
      <w:r w:rsidR="000F5D58" w:rsidRPr="009D5F58">
        <w:rPr>
          <w:rFonts w:ascii="Times New Roman" w:hAnsi="Times New Roman" w:cs="Times New Roman"/>
        </w:rPr>
        <w:t>Where an inspector believes on reasonable grounds that it is necessary for the purposes of his investigation in respect of a body corporate to investigate the whole or some part of the affairs of another body corporate that is, or has at some relevant time been, associated with the body corporate in respect of which he is appointed, he may, with the consent in writing of the Treasurer, investigate the whole or that part of the affairs of that other body corporate.</w:t>
      </w:r>
    </w:p>
    <w:p w:rsidR="000F5D58" w:rsidRPr="009D5F58" w:rsidRDefault="000F5D58" w:rsidP="00FA09D3">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9C5C60">
        <w:rPr>
          <w:rFonts w:ascii="Times New Roman" w:hAnsi="Times New Roman" w:cs="Times New Roman"/>
        </w:rPr>
        <w:tab/>
      </w:r>
      <w:r w:rsidRPr="009D5F58">
        <w:rPr>
          <w:rFonts w:ascii="Times New Roman" w:hAnsi="Times New Roman" w:cs="Times New Roman"/>
        </w:rPr>
        <w:t>Before commencing the investigation, the inspector shall serve on the body corporate a copy of the consent in writing of the Treasurer.</w:t>
      </w:r>
    </w:p>
    <w:p w:rsidR="000F5D58" w:rsidRPr="009C5C60" w:rsidRDefault="009D5F58" w:rsidP="00FA09D3">
      <w:pPr>
        <w:spacing w:before="120" w:after="60" w:line="240" w:lineRule="auto"/>
        <w:jc w:val="both"/>
        <w:rPr>
          <w:rFonts w:ascii="Times New Roman" w:hAnsi="Times New Roman" w:cs="Times New Roman"/>
          <w:b/>
          <w:sz w:val="20"/>
        </w:rPr>
      </w:pPr>
      <w:r w:rsidRPr="009C5C60">
        <w:rPr>
          <w:rFonts w:ascii="Times New Roman" w:hAnsi="Times New Roman" w:cs="Times New Roman"/>
          <w:b/>
          <w:sz w:val="20"/>
        </w:rPr>
        <w:t>Entry on premises</w:t>
      </w:r>
      <w:r w:rsidR="000F5D58" w:rsidRPr="009C5C60">
        <w:rPr>
          <w:rFonts w:ascii="Times New Roman" w:hAnsi="Times New Roman" w:cs="Times New Roman"/>
          <w:b/>
          <w:sz w:val="20"/>
        </w:rPr>
        <w:t>.</w:t>
      </w:r>
    </w:p>
    <w:p w:rsidR="000F5D58" w:rsidRPr="009D5F58" w:rsidRDefault="009D5F58" w:rsidP="00FA09D3">
      <w:pPr>
        <w:tabs>
          <w:tab w:val="left" w:pos="1170"/>
        </w:tabs>
        <w:spacing w:after="0" w:line="240" w:lineRule="auto"/>
        <w:ind w:firstLine="432"/>
        <w:jc w:val="both"/>
        <w:rPr>
          <w:rFonts w:ascii="Times New Roman" w:hAnsi="Times New Roman" w:cs="Times New Roman"/>
        </w:rPr>
      </w:pPr>
      <w:r w:rsidRPr="009D5F58">
        <w:rPr>
          <w:rFonts w:ascii="Times New Roman" w:hAnsi="Times New Roman" w:cs="Times New Roman"/>
          <w:b/>
        </w:rPr>
        <w:t>54</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9C5C60">
        <w:rPr>
          <w:rFonts w:ascii="Times New Roman" w:hAnsi="Times New Roman" w:cs="Times New Roman"/>
        </w:rPr>
        <w:tab/>
        <w:t>W</w:t>
      </w:r>
      <w:r w:rsidR="000F5D58" w:rsidRPr="009D5F58">
        <w:rPr>
          <w:rFonts w:ascii="Times New Roman" w:hAnsi="Times New Roman" w:cs="Times New Roman"/>
        </w:rPr>
        <w:t>here an inspector empowered to investigate the whole or a part of the affairs of a body corporate believes on reasonable grounds that it is necessary for the purposes of his investigation to enter land or premises occupied by the body corporate, he may at ail reasonable times enter the land or premises and may—</w:t>
      </w:r>
    </w:p>
    <w:p w:rsidR="000F5D58" w:rsidRPr="009D5F58" w:rsidRDefault="000F5D58" w:rsidP="00FA09D3">
      <w:pPr>
        <w:spacing w:before="60" w:after="0" w:line="240" w:lineRule="auto"/>
        <w:ind w:left="1152" w:hanging="576"/>
        <w:jc w:val="both"/>
        <w:rPr>
          <w:rFonts w:ascii="Times New Roman" w:hAnsi="Times New Roman" w:cs="Times New Roman"/>
        </w:rPr>
      </w:pPr>
      <w:r w:rsidRPr="009D5F58">
        <w:rPr>
          <w:rFonts w:ascii="Times New Roman" w:hAnsi="Times New Roman" w:cs="Times New Roman"/>
        </w:rPr>
        <w:t>(a) examine books on the land or premises that relate to the affairs of the body corporate or that he believes on reasonable grounds relate to those affairs;</w:t>
      </w:r>
    </w:p>
    <w:p w:rsidR="000F5D58" w:rsidRPr="009D5F58" w:rsidRDefault="000F5D58" w:rsidP="00FA09D3">
      <w:pPr>
        <w:spacing w:after="0" w:line="240" w:lineRule="auto"/>
        <w:ind w:left="1152" w:hanging="576"/>
        <w:jc w:val="both"/>
        <w:rPr>
          <w:rFonts w:ascii="Times New Roman" w:hAnsi="Times New Roman" w:cs="Times New Roman"/>
        </w:rPr>
      </w:pPr>
      <w:r w:rsidRPr="009D5F58">
        <w:rPr>
          <w:rFonts w:ascii="Times New Roman" w:hAnsi="Times New Roman" w:cs="Times New Roman"/>
        </w:rPr>
        <w:t>(b) take possession of any of those books for such period as he thinks necessary for the purposes of the investigation; and</w:t>
      </w:r>
    </w:p>
    <w:p w:rsidR="000F5D58" w:rsidRPr="009D5F58" w:rsidRDefault="000F5D58" w:rsidP="00FA09D3">
      <w:pPr>
        <w:spacing w:after="0" w:line="240" w:lineRule="auto"/>
        <w:ind w:left="1152" w:hanging="576"/>
        <w:jc w:val="both"/>
        <w:rPr>
          <w:rFonts w:ascii="Times New Roman" w:hAnsi="Times New Roman" w:cs="Times New Roman"/>
        </w:rPr>
      </w:pPr>
      <w:r w:rsidRPr="009D5F58">
        <w:rPr>
          <w:rFonts w:ascii="Times New Roman" w:hAnsi="Times New Roman" w:cs="Times New Roman"/>
        </w:rPr>
        <w:t>(c) make copies of or take extracts from any of those books.</w:t>
      </w:r>
    </w:p>
    <w:p w:rsidR="000F5D58" w:rsidRPr="009D5F58" w:rsidRDefault="009D5F58" w:rsidP="009C5C60">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9C5C60">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9C5C60">
        <w:rPr>
          <w:rFonts w:ascii="Times New Roman" w:hAnsi="Times New Roman" w:cs="Times New Roman"/>
        </w:rPr>
        <w:tab/>
      </w:r>
      <w:r w:rsidRPr="009D5F58">
        <w:rPr>
          <w:rFonts w:ascii="Times New Roman" w:hAnsi="Times New Roman" w:cs="Times New Roman"/>
        </w:rPr>
        <w:t>An inspector shall permit a person who would be entitled to inspect any books referred to in sub-section (1) if they were not in the possession of the inspector to inspect at all reasonable times such of those books as that person would be so entitled to inspect.</w:t>
      </w:r>
    </w:p>
    <w:p w:rsidR="000F5D58" w:rsidRPr="009D5F58" w:rsidRDefault="000F5D58" w:rsidP="009C5C60">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9C5C60">
        <w:rPr>
          <w:rFonts w:ascii="Times New Roman" w:hAnsi="Times New Roman" w:cs="Times New Roman"/>
        </w:rPr>
        <w:tab/>
      </w:r>
      <w:r w:rsidRPr="009D5F58">
        <w:rPr>
          <w:rFonts w:ascii="Times New Roman" w:hAnsi="Times New Roman" w:cs="Times New Roman"/>
        </w:rPr>
        <w:t>A person shall not obstruct or hinder an inspector in the exercise of his powers under this section.</w:t>
      </w:r>
    </w:p>
    <w:p w:rsidR="000F5D58" w:rsidRPr="009D5F58" w:rsidRDefault="000F5D58" w:rsidP="009C5C60">
      <w:pPr>
        <w:spacing w:before="60" w:after="60" w:line="240" w:lineRule="auto"/>
        <w:ind w:firstLine="432"/>
        <w:jc w:val="both"/>
        <w:rPr>
          <w:rFonts w:ascii="Times New Roman" w:hAnsi="Times New Roman" w:cs="Times New Roman"/>
        </w:rPr>
      </w:pPr>
      <w:r w:rsidRPr="009D5F58">
        <w:rPr>
          <w:rFonts w:ascii="Times New Roman" w:hAnsi="Times New Roman" w:cs="Times New Roman"/>
        </w:rPr>
        <w:t>Penalty: One thousand dollars or imprisonment for three months.</w:t>
      </w:r>
    </w:p>
    <w:p w:rsidR="000F5D58" w:rsidRPr="009C5C60" w:rsidRDefault="009D5F58" w:rsidP="009C5C60">
      <w:pPr>
        <w:spacing w:before="120" w:after="60" w:line="240" w:lineRule="auto"/>
        <w:rPr>
          <w:rFonts w:ascii="Times New Roman" w:hAnsi="Times New Roman" w:cs="Times New Roman"/>
          <w:b/>
          <w:sz w:val="20"/>
        </w:rPr>
      </w:pPr>
      <w:r w:rsidRPr="009C5C60">
        <w:rPr>
          <w:rFonts w:ascii="Times New Roman" w:hAnsi="Times New Roman" w:cs="Times New Roman"/>
          <w:b/>
          <w:sz w:val="20"/>
        </w:rPr>
        <w:t>Powers of inspector.</w:t>
      </w:r>
    </w:p>
    <w:p w:rsidR="000F5D58" w:rsidRPr="009D5F58" w:rsidRDefault="009D5F58" w:rsidP="007B777F">
      <w:pPr>
        <w:tabs>
          <w:tab w:val="left" w:pos="1260"/>
          <w:tab w:val="left" w:pos="1530"/>
        </w:tabs>
        <w:spacing w:after="0" w:line="240" w:lineRule="auto"/>
        <w:ind w:firstLine="432"/>
        <w:jc w:val="both"/>
        <w:rPr>
          <w:rFonts w:ascii="Times New Roman" w:hAnsi="Times New Roman" w:cs="Times New Roman"/>
        </w:rPr>
      </w:pPr>
      <w:r w:rsidRPr="009D5F58">
        <w:rPr>
          <w:rFonts w:ascii="Times New Roman" w:hAnsi="Times New Roman" w:cs="Times New Roman"/>
          <w:b/>
        </w:rPr>
        <w:t>55</w:t>
      </w:r>
      <w:r w:rsidR="000F5D58" w:rsidRPr="00572211">
        <w:rPr>
          <w:rFonts w:ascii="Times New Roman" w:hAnsi="Times New Roman" w:cs="Times New Roman"/>
          <w:b/>
        </w:rPr>
        <w:t>.</w:t>
      </w:r>
      <w:r w:rsidR="000F5D58" w:rsidRPr="009D5F58">
        <w:rPr>
          <w:rFonts w:ascii="Times New Roman" w:hAnsi="Times New Roman" w:cs="Times New Roman"/>
        </w:rPr>
        <w:t xml:space="preserve"> (</w:t>
      </w:r>
      <w:r w:rsidR="009C5C60">
        <w:rPr>
          <w:rFonts w:ascii="Times New Roman" w:hAnsi="Times New Roman" w:cs="Times New Roman"/>
        </w:rPr>
        <w:t>1)</w:t>
      </w:r>
      <w:r w:rsidR="009C5C60">
        <w:rPr>
          <w:rFonts w:ascii="Times New Roman" w:hAnsi="Times New Roman" w:cs="Times New Roman"/>
        </w:rPr>
        <w:tab/>
      </w:r>
      <w:r w:rsidR="000F5D58" w:rsidRPr="009D5F58">
        <w:rPr>
          <w:rFonts w:ascii="Times New Roman" w:hAnsi="Times New Roman" w:cs="Times New Roman"/>
        </w:rPr>
        <w:t>An inspector may, by notice in writing given to a person who is a prescribed person in relation to a body corporate the whole or a part of the affairs of which he is investigating or in relation, to a body corporate that is associated with that, body corporate, require that person—</w:t>
      </w:r>
    </w:p>
    <w:p w:rsidR="000F5D58" w:rsidRPr="009D5F58" w:rsidRDefault="000F5D58" w:rsidP="007B777F">
      <w:pPr>
        <w:spacing w:before="60" w:after="0" w:line="240" w:lineRule="auto"/>
        <w:ind w:left="1152" w:hanging="576"/>
        <w:jc w:val="both"/>
        <w:rPr>
          <w:rFonts w:ascii="Times New Roman" w:hAnsi="Times New Roman" w:cs="Times New Roman"/>
        </w:rPr>
      </w:pPr>
      <w:r w:rsidRPr="009D5F58">
        <w:rPr>
          <w:rFonts w:ascii="Times New Roman" w:hAnsi="Times New Roman" w:cs="Times New Roman"/>
        </w:rPr>
        <w:t>(a) to produce to the inspector all or any of the books relating to the affairs of the body corporate that are in the custody or under the control of that person;</w:t>
      </w:r>
    </w:p>
    <w:p w:rsidR="000F5D58" w:rsidRPr="009D5F58" w:rsidRDefault="000F5D58" w:rsidP="007B777F">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(b) to give to the inspector all reasonable assistance in </w:t>
      </w:r>
      <w:proofErr w:type="spellStart"/>
      <w:r w:rsidRPr="009D5F58">
        <w:rPr>
          <w:rFonts w:ascii="Times New Roman" w:hAnsi="Times New Roman" w:cs="Times New Roman"/>
        </w:rPr>
        <w:t>connexion</w:t>
      </w:r>
      <w:proofErr w:type="spellEnd"/>
      <w:r w:rsidRPr="009D5F58">
        <w:rPr>
          <w:rFonts w:ascii="Times New Roman" w:hAnsi="Times New Roman" w:cs="Times New Roman"/>
        </w:rPr>
        <w:t xml:space="preserve"> with the investigation; or</w:t>
      </w:r>
    </w:p>
    <w:p w:rsidR="000F5D58" w:rsidRPr="009D5F58" w:rsidRDefault="000F5D58" w:rsidP="007B777F">
      <w:pPr>
        <w:spacing w:after="0" w:line="240" w:lineRule="auto"/>
        <w:ind w:left="1152" w:hanging="576"/>
        <w:jc w:val="both"/>
        <w:rPr>
          <w:rFonts w:ascii="Times New Roman" w:hAnsi="Times New Roman" w:cs="Times New Roman"/>
        </w:rPr>
      </w:pPr>
      <w:r w:rsidRPr="009D5F58">
        <w:rPr>
          <w:rFonts w:ascii="Times New Roman" w:hAnsi="Times New Roman" w:cs="Times New Roman"/>
        </w:rPr>
        <w:t>(c) to appear before the inspector for examination concerning matters relevant to the investigation.</w:t>
      </w:r>
    </w:p>
    <w:p w:rsidR="000F5D58" w:rsidRPr="009D5F58" w:rsidRDefault="000F5D58" w:rsidP="007B777F">
      <w:pPr>
        <w:tabs>
          <w:tab w:val="left" w:pos="806"/>
        </w:tabs>
        <w:spacing w:before="60" w:after="0" w:line="240" w:lineRule="auto"/>
        <w:ind w:firstLine="432"/>
        <w:jc w:val="both"/>
        <w:rPr>
          <w:rFonts w:ascii="Times New Roman" w:hAnsi="Times New Roman" w:cs="Times New Roman"/>
        </w:rPr>
      </w:pPr>
      <w:r w:rsidRPr="009D5F58">
        <w:rPr>
          <w:rFonts w:ascii="Times New Roman" w:hAnsi="Times New Roman" w:cs="Times New Roman"/>
        </w:rPr>
        <w:t>(2)</w:t>
      </w:r>
      <w:r w:rsidR="009C5C60">
        <w:rPr>
          <w:rFonts w:ascii="Times New Roman" w:hAnsi="Times New Roman" w:cs="Times New Roman"/>
        </w:rPr>
        <w:tab/>
      </w:r>
      <w:r w:rsidRPr="009D5F58">
        <w:rPr>
          <w:rFonts w:ascii="Times New Roman" w:hAnsi="Times New Roman" w:cs="Times New Roman"/>
        </w:rPr>
        <w:t>Where books are produced to an inspector under this section, the inspector may take possession of them for such period as he thinks necessary for the purposes of the investigation, and may make copies of and take extracts from them but shall permit a person who would be entitled to inspect, any of them if they were not in the possession, of the inspector to inspect at all reasonable times such of those books as that person would be so entitled to inspect.</w:t>
      </w:r>
    </w:p>
    <w:p w:rsidR="000F5D58" w:rsidRPr="009D5F58" w:rsidRDefault="000F5D58" w:rsidP="007B777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9C5C60">
        <w:rPr>
          <w:rFonts w:ascii="Times New Roman" w:hAnsi="Times New Roman" w:cs="Times New Roman"/>
        </w:rPr>
        <w:tab/>
      </w:r>
      <w:r w:rsidRPr="009D5F58">
        <w:rPr>
          <w:rFonts w:ascii="Times New Roman" w:hAnsi="Times New Roman" w:cs="Times New Roman"/>
        </w:rPr>
        <w:t>A person who complies with a requirement of an inspector under this section does not incur any liability to any other person by reason only of that compliance.</w:t>
      </w:r>
    </w:p>
    <w:p w:rsidR="000F5D58" w:rsidRPr="009C5C60" w:rsidRDefault="009D5F58" w:rsidP="007B777F">
      <w:pPr>
        <w:spacing w:before="120" w:after="60" w:line="240" w:lineRule="auto"/>
        <w:jc w:val="both"/>
        <w:rPr>
          <w:rFonts w:ascii="Times New Roman" w:hAnsi="Times New Roman" w:cs="Times New Roman"/>
          <w:b/>
          <w:sz w:val="20"/>
        </w:rPr>
      </w:pPr>
      <w:r w:rsidRPr="009C5C60">
        <w:rPr>
          <w:rFonts w:ascii="Times New Roman" w:hAnsi="Times New Roman" w:cs="Times New Roman"/>
          <w:b/>
          <w:sz w:val="20"/>
        </w:rPr>
        <w:t>Persons to comply with requirements of inspector.</w:t>
      </w:r>
    </w:p>
    <w:p w:rsidR="000F5D58" w:rsidRPr="009D5F58" w:rsidRDefault="009D5F58" w:rsidP="007B777F">
      <w:pPr>
        <w:tabs>
          <w:tab w:val="left" w:pos="1170"/>
        </w:tabs>
        <w:spacing w:after="60" w:line="240" w:lineRule="auto"/>
        <w:ind w:firstLine="432"/>
        <w:jc w:val="both"/>
        <w:rPr>
          <w:rFonts w:ascii="Times New Roman" w:hAnsi="Times New Roman" w:cs="Times New Roman"/>
        </w:rPr>
      </w:pPr>
      <w:r w:rsidRPr="009D5F58">
        <w:rPr>
          <w:rFonts w:ascii="Times New Roman" w:hAnsi="Times New Roman" w:cs="Times New Roman"/>
          <w:b/>
        </w:rPr>
        <w:t>56</w:t>
      </w:r>
      <w:r w:rsidR="009C5C60" w:rsidRPr="00572211">
        <w:rPr>
          <w:rFonts w:ascii="Times New Roman" w:hAnsi="Times New Roman" w:cs="Times New Roman"/>
          <w:b/>
        </w:rPr>
        <w:t>.</w:t>
      </w:r>
      <w:r w:rsidR="009C5C60">
        <w:rPr>
          <w:rFonts w:ascii="Times New Roman" w:hAnsi="Times New Roman" w:cs="Times New Roman"/>
        </w:rPr>
        <w:t xml:space="preserve"> (1)</w:t>
      </w:r>
      <w:r w:rsidR="009C5C60">
        <w:rPr>
          <w:rFonts w:ascii="Times New Roman" w:hAnsi="Times New Roman" w:cs="Times New Roman"/>
        </w:rPr>
        <w:tab/>
        <w:t>A</w:t>
      </w:r>
      <w:r w:rsidR="000F5D58" w:rsidRPr="009D5F58">
        <w:rPr>
          <w:rFonts w:ascii="Times New Roman" w:hAnsi="Times New Roman" w:cs="Times New Roman"/>
        </w:rPr>
        <w:t xml:space="preserve"> person under this Part, shall not—</w:t>
      </w:r>
    </w:p>
    <w:p w:rsidR="000F5D58" w:rsidRPr="009D5F58" w:rsidRDefault="000F5D58" w:rsidP="007B777F">
      <w:pPr>
        <w:spacing w:after="0" w:line="240" w:lineRule="auto"/>
        <w:ind w:left="1152" w:hanging="576"/>
        <w:jc w:val="both"/>
        <w:rPr>
          <w:rFonts w:ascii="Times New Roman" w:hAnsi="Times New Roman" w:cs="Times New Roman"/>
        </w:rPr>
      </w:pPr>
      <w:r w:rsidRPr="009D5F58">
        <w:rPr>
          <w:rFonts w:ascii="Times New Roman" w:hAnsi="Times New Roman" w:cs="Times New Roman"/>
        </w:rPr>
        <w:t>(a) refuse or fail to comply with a requirement of an inspector under section 55 that is applicable to him, to the extent to which he is able to comply with it;</w:t>
      </w:r>
    </w:p>
    <w:p w:rsidR="000F5D58" w:rsidRPr="009D5F58" w:rsidRDefault="000F5D58" w:rsidP="007B777F">
      <w:pPr>
        <w:spacing w:after="0" w:line="240" w:lineRule="auto"/>
        <w:ind w:left="1152" w:hanging="576"/>
        <w:jc w:val="both"/>
        <w:rPr>
          <w:rFonts w:ascii="Times New Roman" w:hAnsi="Times New Roman" w:cs="Times New Roman"/>
        </w:rPr>
      </w:pPr>
      <w:r w:rsidRPr="009D5F58">
        <w:rPr>
          <w:rFonts w:ascii="Times New Roman" w:hAnsi="Times New Roman" w:cs="Times New Roman"/>
        </w:rPr>
        <w:t>(b) in purported compliance with such a requirement, furnish information or make a statement that he knows to be false or misleading in a material particular; or</w:t>
      </w:r>
    </w:p>
    <w:p w:rsidR="000F5D58" w:rsidRPr="009D5F58" w:rsidRDefault="000F5D58" w:rsidP="007B777F">
      <w:pPr>
        <w:spacing w:after="0" w:line="240" w:lineRule="auto"/>
        <w:ind w:left="1152" w:hanging="576"/>
        <w:jc w:val="both"/>
        <w:rPr>
          <w:rFonts w:ascii="Times New Roman" w:hAnsi="Times New Roman" w:cs="Times New Roman"/>
        </w:rPr>
      </w:pPr>
      <w:r w:rsidRPr="009D5F58">
        <w:rPr>
          <w:rFonts w:ascii="Times New Roman" w:hAnsi="Times New Roman" w:cs="Times New Roman"/>
        </w:rPr>
        <w:t>(c) when appearing before an inspector for examination in pursuance of such a requirement, make a statement that he knows to be false or misleading in a material particular.</w:t>
      </w:r>
    </w:p>
    <w:p w:rsidR="000F5D58" w:rsidRPr="009D5F58" w:rsidRDefault="000F5D58" w:rsidP="007B777F">
      <w:pPr>
        <w:spacing w:before="60" w:after="60" w:line="240" w:lineRule="auto"/>
        <w:ind w:firstLine="432"/>
        <w:jc w:val="both"/>
        <w:rPr>
          <w:rFonts w:ascii="Times New Roman" w:hAnsi="Times New Roman" w:cs="Times New Roman"/>
        </w:rPr>
      </w:pPr>
      <w:r w:rsidRPr="009D5F58">
        <w:rPr>
          <w:rFonts w:ascii="Times New Roman" w:hAnsi="Times New Roman" w:cs="Times New Roman"/>
        </w:rPr>
        <w:t>Penalty: One thousand dollars or imprisonment for three months.</w:t>
      </w:r>
    </w:p>
    <w:p w:rsidR="000F5D58" w:rsidRPr="009D5F58" w:rsidRDefault="000F5D58" w:rsidP="007B777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AE687C">
        <w:rPr>
          <w:rFonts w:ascii="Times New Roman" w:hAnsi="Times New Roman" w:cs="Times New Roman"/>
        </w:rPr>
        <w:tab/>
      </w:r>
      <w:r w:rsidRPr="009D5F58">
        <w:rPr>
          <w:rFonts w:ascii="Times New Roman" w:hAnsi="Times New Roman" w:cs="Times New Roman"/>
        </w:rPr>
        <w:t>A person being examined by an inspector is not excused from answering a question put to him by the inspector on the ground that the answer might tend to incriminate him but, where the person informs the inspector before answering the question that the answer might tend to incriminate him, neither the question nor the answer is admissible in evidence against him in criminal proceedings other than proceedings in relation to an offence under sub-section (1).</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7B777F" w:rsidRDefault="009D5F58" w:rsidP="007B777F">
      <w:pPr>
        <w:spacing w:before="120" w:after="60" w:line="240" w:lineRule="auto"/>
        <w:rPr>
          <w:rFonts w:ascii="Times New Roman" w:hAnsi="Times New Roman" w:cs="Times New Roman"/>
          <w:b/>
          <w:sz w:val="20"/>
        </w:rPr>
      </w:pPr>
      <w:r w:rsidRPr="007B777F">
        <w:rPr>
          <w:rFonts w:ascii="Times New Roman" w:hAnsi="Times New Roman" w:cs="Times New Roman"/>
          <w:b/>
          <w:sz w:val="20"/>
        </w:rPr>
        <w:t>Person may be represented by legal practitioner.</w:t>
      </w:r>
    </w:p>
    <w:p w:rsidR="000F5D58" w:rsidRPr="009D5F58" w:rsidRDefault="009D5F58" w:rsidP="007B777F">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b/>
        </w:rPr>
        <w:t>57</w:t>
      </w:r>
      <w:r w:rsidR="000F5D58" w:rsidRPr="00572211">
        <w:rPr>
          <w:rFonts w:ascii="Times New Roman" w:hAnsi="Times New Roman" w:cs="Times New Roman"/>
          <w:b/>
        </w:rPr>
        <w:t>.</w:t>
      </w:r>
      <w:r w:rsidR="007B777F">
        <w:rPr>
          <w:rFonts w:ascii="Times New Roman" w:hAnsi="Times New Roman" w:cs="Times New Roman"/>
        </w:rPr>
        <w:tab/>
      </w:r>
      <w:r w:rsidR="000F5D58" w:rsidRPr="009D5F58">
        <w:rPr>
          <w:rFonts w:ascii="Times New Roman" w:hAnsi="Times New Roman" w:cs="Times New Roman"/>
        </w:rPr>
        <w:t>A barrister or solicitor acting for a person being examined by an inspector—</w:t>
      </w:r>
    </w:p>
    <w:p w:rsidR="000F5D58" w:rsidRPr="009D5F58" w:rsidRDefault="000F5D58" w:rsidP="007B777F">
      <w:pPr>
        <w:spacing w:before="60" w:after="0" w:line="240" w:lineRule="auto"/>
        <w:ind w:left="1152" w:hanging="576"/>
        <w:jc w:val="both"/>
        <w:rPr>
          <w:rFonts w:ascii="Times New Roman" w:hAnsi="Times New Roman" w:cs="Times New Roman"/>
        </w:rPr>
      </w:pPr>
      <w:r w:rsidRPr="009D5F58">
        <w:rPr>
          <w:rFonts w:ascii="Times New Roman" w:hAnsi="Times New Roman" w:cs="Times New Roman"/>
        </w:rPr>
        <w:t>(a) may attend the examination; and</w:t>
      </w:r>
    </w:p>
    <w:p w:rsidR="000F5D58" w:rsidRPr="009D5F58" w:rsidRDefault="000F5D58" w:rsidP="007B777F">
      <w:pPr>
        <w:spacing w:after="0" w:line="240" w:lineRule="auto"/>
        <w:ind w:left="1152" w:hanging="576"/>
        <w:jc w:val="both"/>
        <w:rPr>
          <w:rFonts w:ascii="Times New Roman" w:hAnsi="Times New Roman" w:cs="Times New Roman"/>
        </w:rPr>
      </w:pPr>
      <w:r w:rsidRPr="009D5F58">
        <w:rPr>
          <w:rFonts w:ascii="Times New Roman" w:hAnsi="Times New Roman" w:cs="Times New Roman"/>
        </w:rPr>
        <w:t>(b) may, to the extent that the inspector allows—</w:t>
      </w:r>
    </w:p>
    <w:p w:rsidR="000F5D58" w:rsidRPr="009D5F58" w:rsidRDefault="000F5D58" w:rsidP="007B777F">
      <w:pPr>
        <w:spacing w:before="60" w:after="0" w:line="240" w:lineRule="auto"/>
        <w:ind w:left="1584"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address the inspector; and</w:t>
      </w:r>
    </w:p>
    <w:p w:rsidR="000F5D58" w:rsidRPr="009D5F58" w:rsidRDefault="000F5D58" w:rsidP="007B777F">
      <w:pPr>
        <w:spacing w:after="0" w:line="240" w:lineRule="auto"/>
        <w:ind w:left="1584" w:hanging="432"/>
        <w:jc w:val="both"/>
        <w:rPr>
          <w:rFonts w:ascii="Times New Roman" w:hAnsi="Times New Roman" w:cs="Times New Roman"/>
        </w:rPr>
      </w:pPr>
      <w:r w:rsidRPr="009D5F58">
        <w:rPr>
          <w:rFonts w:ascii="Times New Roman" w:hAnsi="Times New Roman" w:cs="Times New Roman"/>
        </w:rPr>
        <w:t>(ii) examine the person,</w:t>
      </w:r>
    </w:p>
    <w:p w:rsidR="000F5D58" w:rsidRPr="009D5F58" w:rsidRDefault="000F5D58" w:rsidP="00FA09D3">
      <w:pPr>
        <w:spacing w:after="0" w:line="240" w:lineRule="auto"/>
        <w:ind w:left="864"/>
        <w:jc w:val="both"/>
        <w:rPr>
          <w:rFonts w:ascii="Times New Roman" w:hAnsi="Times New Roman" w:cs="Times New Roman"/>
        </w:rPr>
      </w:pPr>
      <w:r w:rsidRPr="009D5F58">
        <w:rPr>
          <w:rFonts w:ascii="Times New Roman" w:hAnsi="Times New Roman" w:cs="Times New Roman"/>
        </w:rPr>
        <w:t>in relation to matters in respect of which the inspector has questioned the person.</w:t>
      </w:r>
    </w:p>
    <w:p w:rsidR="000F5D58" w:rsidRPr="007B777F" w:rsidRDefault="009D5F58" w:rsidP="007B777F">
      <w:pPr>
        <w:spacing w:before="120" w:after="60" w:line="240" w:lineRule="auto"/>
        <w:jc w:val="both"/>
        <w:rPr>
          <w:rFonts w:ascii="Times New Roman" w:hAnsi="Times New Roman" w:cs="Times New Roman"/>
          <w:b/>
          <w:sz w:val="20"/>
        </w:rPr>
      </w:pPr>
      <w:r w:rsidRPr="007B777F">
        <w:rPr>
          <w:rFonts w:ascii="Times New Roman" w:hAnsi="Times New Roman" w:cs="Times New Roman"/>
          <w:b/>
          <w:sz w:val="20"/>
        </w:rPr>
        <w:t>Notes of examination of person</w:t>
      </w:r>
      <w:r w:rsidR="000F5D58" w:rsidRPr="007B777F">
        <w:rPr>
          <w:rFonts w:ascii="Times New Roman" w:hAnsi="Times New Roman" w:cs="Times New Roman"/>
          <w:b/>
          <w:sz w:val="20"/>
        </w:rPr>
        <w:t>.</w:t>
      </w:r>
    </w:p>
    <w:p w:rsidR="000F5D58" w:rsidRPr="009D5F58" w:rsidRDefault="009D5F58" w:rsidP="007B777F">
      <w:pPr>
        <w:tabs>
          <w:tab w:val="left" w:pos="1170"/>
        </w:tabs>
        <w:spacing w:after="0" w:line="240" w:lineRule="auto"/>
        <w:ind w:firstLine="432"/>
        <w:jc w:val="both"/>
        <w:rPr>
          <w:rFonts w:ascii="Times New Roman" w:hAnsi="Times New Roman" w:cs="Times New Roman"/>
        </w:rPr>
      </w:pPr>
      <w:r w:rsidRPr="009D5F58">
        <w:rPr>
          <w:rFonts w:ascii="Times New Roman" w:hAnsi="Times New Roman" w:cs="Times New Roman"/>
          <w:b/>
        </w:rPr>
        <w:t>58</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7B777F">
        <w:rPr>
          <w:rFonts w:ascii="Times New Roman" w:hAnsi="Times New Roman" w:cs="Times New Roman"/>
        </w:rPr>
        <w:tab/>
        <w:t>I</w:t>
      </w:r>
      <w:r w:rsidR="000F5D58" w:rsidRPr="009D5F58">
        <w:rPr>
          <w:rFonts w:ascii="Times New Roman" w:hAnsi="Times New Roman" w:cs="Times New Roman"/>
        </w:rPr>
        <w:t>n inspector may cause notes of an examination of a person under this Part to be recorded in writing and read to or by that person and may require that person to sign the notes and, subject to sub-section 56(2), notes signed by that person may be used in evidence in proceedings under this Act against that person.</w:t>
      </w:r>
    </w:p>
    <w:p w:rsidR="000F5D58" w:rsidRPr="009D5F58" w:rsidRDefault="000F5D58" w:rsidP="007B777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7B777F">
        <w:rPr>
          <w:rFonts w:ascii="Times New Roman" w:hAnsi="Times New Roman" w:cs="Times New Roman"/>
        </w:rPr>
        <w:tab/>
      </w:r>
      <w:r w:rsidRPr="009D5F58">
        <w:rPr>
          <w:rFonts w:ascii="Times New Roman" w:hAnsi="Times New Roman" w:cs="Times New Roman"/>
        </w:rPr>
        <w:t>A copy of the notes signed by a person shall be furnished without charge to that person upon request made by him in writing to the inspector.</w:t>
      </w:r>
    </w:p>
    <w:p w:rsidR="000F5D58" w:rsidRPr="009D5F58" w:rsidRDefault="000F5D58" w:rsidP="007B777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7B777F">
        <w:rPr>
          <w:rFonts w:ascii="Times New Roman" w:hAnsi="Times New Roman" w:cs="Times New Roman"/>
        </w:rPr>
        <w:tab/>
      </w:r>
      <w:r w:rsidRPr="009D5F58">
        <w:rPr>
          <w:rFonts w:ascii="Times New Roman" w:hAnsi="Times New Roman" w:cs="Times New Roman"/>
        </w:rPr>
        <w:t>Where notes are recorded under this section, the notes shall be furnished to the Treasurer with the report of the investigation to which they relate made under this Part.</w:t>
      </w:r>
    </w:p>
    <w:p w:rsidR="000F5D58" w:rsidRPr="007B777F" w:rsidRDefault="009D5F58" w:rsidP="007B777F">
      <w:pPr>
        <w:spacing w:before="120" w:after="60" w:line="240" w:lineRule="auto"/>
        <w:jc w:val="both"/>
        <w:rPr>
          <w:rFonts w:ascii="Times New Roman" w:hAnsi="Times New Roman" w:cs="Times New Roman"/>
          <w:b/>
          <w:sz w:val="20"/>
        </w:rPr>
      </w:pPr>
      <w:r w:rsidRPr="007B777F">
        <w:rPr>
          <w:rFonts w:ascii="Times New Roman" w:hAnsi="Times New Roman" w:cs="Times New Roman"/>
          <w:b/>
          <w:sz w:val="20"/>
        </w:rPr>
        <w:t>Delegation</w:t>
      </w:r>
      <w:r w:rsidR="000F5D58" w:rsidRPr="007B777F">
        <w:rPr>
          <w:rFonts w:ascii="Times New Roman" w:hAnsi="Times New Roman" w:cs="Times New Roman"/>
          <w:b/>
          <w:sz w:val="20"/>
        </w:rPr>
        <w:t>.</w:t>
      </w:r>
    </w:p>
    <w:p w:rsidR="000F5D58" w:rsidRPr="009D5F58" w:rsidRDefault="009D5F58" w:rsidP="007B777F">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59</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7B777F">
        <w:rPr>
          <w:rFonts w:ascii="Times New Roman" w:hAnsi="Times New Roman" w:cs="Times New Roman"/>
        </w:rPr>
        <w:tab/>
      </w:r>
      <w:r w:rsidR="00AA182E">
        <w:rPr>
          <w:rFonts w:ascii="Times New Roman" w:hAnsi="Times New Roman" w:cs="Times New Roman"/>
        </w:rPr>
        <w:t>A</w:t>
      </w:r>
      <w:r w:rsidR="000F5D58" w:rsidRPr="009D5F58">
        <w:rPr>
          <w:rFonts w:ascii="Times New Roman" w:hAnsi="Times New Roman" w:cs="Times New Roman"/>
        </w:rPr>
        <w:t>n inspector appointed to investigate the whole or a part of the affairs of a body corporate may, by instrument in writing signed by him, delegate to a member of the staff assisting the Commissioner any of his powers under this Part, except this power of delegation.</w:t>
      </w:r>
    </w:p>
    <w:p w:rsidR="000F5D58" w:rsidRPr="009D5F58" w:rsidRDefault="000F5D58" w:rsidP="007B777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7B777F">
        <w:rPr>
          <w:rFonts w:ascii="Times New Roman" w:hAnsi="Times New Roman" w:cs="Times New Roman"/>
        </w:rPr>
        <w:tab/>
      </w:r>
      <w:r w:rsidRPr="009D5F58">
        <w:rPr>
          <w:rFonts w:ascii="Times New Roman" w:hAnsi="Times New Roman" w:cs="Times New Roman"/>
        </w:rPr>
        <w:t>A power so delegated may be exercised by the delegate in accordance with the instrument of delegation.</w:t>
      </w:r>
    </w:p>
    <w:p w:rsidR="000F5D58" w:rsidRPr="009D5F58" w:rsidRDefault="000F5D58" w:rsidP="007B777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7B777F">
        <w:rPr>
          <w:rFonts w:ascii="Times New Roman" w:hAnsi="Times New Roman" w:cs="Times New Roman"/>
        </w:rPr>
        <w:tab/>
      </w:r>
      <w:r w:rsidRPr="009D5F58">
        <w:rPr>
          <w:rFonts w:ascii="Times New Roman" w:hAnsi="Times New Roman" w:cs="Times New Roman"/>
        </w:rPr>
        <w:t>A delegate shall, on the request of an officer of a body corporate in relation to which the delegated powers are exercisable or of a person affected by the exercise of those powers, produce the instrument of delegation, or a copy of the instrument, for inspection.</w:t>
      </w:r>
    </w:p>
    <w:p w:rsidR="000F5D58" w:rsidRPr="009D5F58" w:rsidRDefault="000F5D58" w:rsidP="007B777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7B777F">
        <w:rPr>
          <w:rFonts w:ascii="Times New Roman" w:hAnsi="Times New Roman" w:cs="Times New Roman"/>
        </w:rPr>
        <w:tab/>
      </w:r>
      <w:r w:rsidRPr="009D5F58">
        <w:rPr>
          <w:rFonts w:ascii="Times New Roman" w:hAnsi="Times New Roman" w:cs="Times New Roman"/>
        </w:rPr>
        <w:t>A delegation under this section is revocable at will and does not prevent the exercise of a power by the inspector.</w:t>
      </w:r>
    </w:p>
    <w:p w:rsidR="000F5D58" w:rsidRPr="009D5F58" w:rsidRDefault="000F5D58" w:rsidP="007B777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(5)</w:t>
      </w:r>
      <w:r w:rsidR="007B777F">
        <w:rPr>
          <w:rFonts w:ascii="Times New Roman" w:hAnsi="Times New Roman" w:cs="Times New Roman"/>
        </w:rPr>
        <w:tab/>
      </w:r>
      <w:r w:rsidRPr="009D5F58">
        <w:rPr>
          <w:rFonts w:ascii="Times New Roman" w:hAnsi="Times New Roman" w:cs="Times New Roman"/>
        </w:rPr>
        <w:t>A reference in this Part to an inspector shall be read as including a reference to a delegate of an inspector.</w:t>
      </w:r>
    </w:p>
    <w:p w:rsidR="000F5D58" w:rsidRPr="007B777F" w:rsidRDefault="009D5F58" w:rsidP="007B777F">
      <w:pPr>
        <w:spacing w:before="120" w:after="60" w:line="240" w:lineRule="auto"/>
        <w:jc w:val="both"/>
        <w:rPr>
          <w:rFonts w:ascii="Times New Roman" w:hAnsi="Times New Roman" w:cs="Times New Roman"/>
          <w:b/>
          <w:sz w:val="20"/>
        </w:rPr>
      </w:pPr>
      <w:r w:rsidRPr="007B777F">
        <w:rPr>
          <w:rFonts w:ascii="Times New Roman" w:hAnsi="Times New Roman" w:cs="Times New Roman"/>
          <w:b/>
          <w:sz w:val="20"/>
        </w:rPr>
        <w:t>Report of inspector.</w:t>
      </w:r>
    </w:p>
    <w:p w:rsidR="000F5D58" w:rsidRPr="009D5F58" w:rsidRDefault="009D5F58" w:rsidP="007B777F">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60</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7B777F">
        <w:rPr>
          <w:rFonts w:ascii="Times New Roman" w:hAnsi="Times New Roman" w:cs="Times New Roman"/>
        </w:rPr>
        <w:tab/>
        <w:t>I</w:t>
      </w:r>
      <w:r w:rsidR="000F5D58" w:rsidRPr="009D5F58">
        <w:rPr>
          <w:rFonts w:ascii="Times New Roman" w:hAnsi="Times New Roman" w:cs="Times New Roman"/>
        </w:rPr>
        <w:t>n inspector—</w:t>
      </w:r>
    </w:p>
    <w:p w:rsidR="000F5D58" w:rsidRPr="009D5F58" w:rsidRDefault="000F5D58" w:rsidP="007B777F">
      <w:pPr>
        <w:spacing w:after="0" w:line="240" w:lineRule="auto"/>
        <w:ind w:left="1152" w:hanging="576"/>
        <w:jc w:val="both"/>
        <w:rPr>
          <w:rFonts w:ascii="Times New Roman" w:hAnsi="Times New Roman" w:cs="Times New Roman"/>
        </w:rPr>
      </w:pPr>
      <w:r w:rsidRPr="009D5F58">
        <w:rPr>
          <w:rFonts w:ascii="Times New Roman" w:hAnsi="Times New Roman" w:cs="Times New Roman"/>
        </w:rPr>
        <w:t>(a) may make one or more reports in writing to the Treasurer during the investigation of the whole or a part of the affairs of a body corporate and shall, if so directed in writing by the Treasurer, make such reports as are specified in the direction; and</w:t>
      </w:r>
    </w:p>
    <w:p w:rsidR="000F5D58" w:rsidRPr="009D5F58" w:rsidRDefault="000F5D58" w:rsidP="007B777F">
      <w:pPr>
        <w:spacing w:after="0" w:line="240" w:lineRule="auto"/>
        <w:ind w:left="1152" w:hanging="576"/>
        <w:jc w:val="both"/>
        <w:rPr>
          <w:rFonts w:ascii="Times New Roman" w:hAnsi="Times New Roman" w:cs="Times New Roman"/>
        </w:rPr>
      </w:pPr>
      <w:r w:rsidRPr="009D5F58">
        <w:rPr>
          <w:rFonts w:ascii="Times New Roman" w:hAnsi="Times New Roman" w:cs="Times New Roman"/>
        </w:rPr>
        <w:t>(b) shall, on the completion or termination of the investigation, report in writing to the Treasurer on the result of the investigation.</w:t>
      </w:r>
    </w:p>
    <w:p w:rsidR="000F5D58" w:rsidRPr="009D5F58" w:rsidRDefault="009D5F58" w:rsidP="007B777F">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7B777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7B777F">
        <w:rPr>
          <w:rFonts w:ascii="Times New Roman" w:hAnsi="Times New Roman" w:cs="Times New Roman"/>
        </w:rPr>
        <w:tab/>
      </w:r>
      <w:r w:rsidRPr="009D5F58">
        <w:rPr>
          <w:rFonts w:ascii="Times New Roman" w:hAnsi="Times New Roman" w:cs="Times New Roman"/>
        </w:rPr>
        <w:t>A report made on the completion of the investigation shall include—</w:t>
      </w:r>
    </w:p>
    <w:p w:rsidR="000F5D58" w:rsidRPr="009D5F58" w:rsidRDefault="000F5D58" w:rsidP="00AA182E">
      <w:pPr>
        <w:spacing w:after="0" w:line="240" w:lineRule="auto"/>
        <w:ind w:left="1152" w:hanging="576"/>
        <w:jc w:val="both"/>
        <w:rPr>
          <w:rFonts w:ascii="Times New Roman" w:hAnsi="Times New Roman" w:cs="Times New Roman"/>
        </w:rPr>
      </w:pPr>
      <w:r w:rsidRPr="009D5F58">
        <w:rPr>
          <w:rFonts w:ascii="Times New Roman" w:hAnsi="Times New Roman" w:cs="Times New Roman"/>
        </w:rPr>
        <w:t>(a) a statement of the opinion of the inspector in relation to the ability of the body corporate to meet its liabilities and the facts on which that opinion is based;</w:t>
      </w:r>
    </w:p>
    <w:p w:rsidR="000F5D58" w:rsidRPr="009D5F58" w:rsidRDefault="000F5D58" w:rsidP="00AA182E">
      <w:pPr>
        <w:spacing w:after="0" w:line="240" w:lineRule="auto"/>
        <w:ind w:left="1152" w:hanging="576"/>
        <w:jc w:val="both"/>
        <w:rPr>
          <w:rFonts w:ascii="Times New Roman" w:hAnsi="Times New Roman" w:cs="Times New Roman"/>
        </w:rPr>
      </w:pPr>
      <w:r w:rsidRPr="009D5F58">
        <w:rPr>
          <w:rFonts w:ascii="Times New Roman" w:hAnsi="Times New Roman" w:cs="Times New Roman"/>
        </w:rPr>
        <w:t>(b) where affairs of a body corporate associated with the body corporate are investigated under this Part, a statement of the opinion of the inspector in relation to the effect of the association, of the first-mentioned body corporate with the body corporate on the ability of the body corporate to meet its liabilities and the facts on which that opinion is based; and</w:t>
      </w:r>
    </w:p>
    <w:p w:rsidR="000F5D58" w:rsidRPr="009D5F58" w:rsidRDefault="000F5D58" w:rsidP="00AA182E">
      <w:pPr>
        <w:spacing w:after="0" w:line="240" w:lineRule="auto"/>
        <w:ind w:left="1152" w:hanging="576"/>
        <w:jc w:val="both"/>
        <w:rPr>
          <w:rFonts w:ascii="Times New Roman" w:hAnsi="Times New Roman" w:cs="Times New Roman"/>
        </w:rPr>
      </w:pPr>
      <w:r w:rsidRPr="009D5F58">
        <w:rPr>
          <w:rFonts w:ascii="Times New Roman" w:hAnsi="Times New Roman" w:cs="Times New Roman"/>
        </w:rPr>
        <w:t>(c) the recommendations of the inspector with respect to—</w:t>
      </w:r>
    </w:p>
    <w:p w:rsidR="000F5D58" w:rsidRPr="009D5F58" w:rsidRDefault="000F5D58" w:rsidP="007B777F">
      <w:pPr>
        <w:spacing w:after="0" w:line="240" w:lineRule="auto"/>
        <w:ind w:left="1584"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the question whether the body corporate should continue to be authorized to carry on insurance business;</w:t>
      </w:r>
    </w:p>
    <w:p w:rsidR="000F5D58" w:rsidRPr="009D5F58" w:rsidRDefault="000F5D58" w:rsidP="007B777F">
      <w:pPr>
        <w:spacing w:after="0" w:line="240" w:lineRule="auto"/>
        <w:ind w:left="1584" w:hanging="432"/>
        <w:jc w:val="both"/>
        <w:rPr>
          <w:rFonts w:ascii="Times New Roman" w:hAnsi="Times New Roman" w:cs="Times New Roman"/>
        </w:rPr>
      </w:pPr>
      <w:r w:rsidRPr="009D5F58">
        <w:rPr>
          <w:rFonts w:ascii="Times New Roman" w:hAnsi="Times New Roman" w:cs="Times New Roman"/>
        </w:rPr>
        <w:t>(ii) any directions that should be given to the body corporate under section 62;</w:t>
      </w:r>
    </w:p>
    <w:p w:rsidR="000F5D58" w:rsidRPr="009D5F58" w:rsidRDefault="000F5D58" w:rsidP="007B777F">
      <w:pPr>
        <w:spacing w:after="0" w:line="240" w:lineRule="auto"/>
        <w:ind w:left="1584" w:hanging="432"/>
        <w:jc w:val="both"/>
        <w:rPr>
          <w:rFonts w:ascii="Times New Roman" w:hAnsi="Times New Roman" w:cs="Times New Roman"/>
        </w:rPr>
      </w:pPr>
      <w:r w:rsidRPr="009D5F58">
        <w:rPr>
          <w:rFonts w:ascii="Times New Roman" w:hAnsi="Times New Roman" w:cs="Times New Roman"/>
        </w:rPr>
        <w:t>(iii) the question whether the affairs of the body corporate should be reorganized to enable it to meet its liabilities and continue to carry on business and, if so, the way in which they should be reorganized; and</w:t>
      </w:r>
    </w:p>
    <w:p w:rsidR="000F5D58" w:rsidRPr="009D5F58" w:rsidRDefault="000F5D58" w:rsidP="007B777F">
      <w:pPr>
        <w:spacing w:after="0" w:line="240" w:lineRule="auto"/>
        <w:ind w:left="1584" w:hanging="432"/>
        <w:jc w:val="both"/>
        <w:rPr>
          <w:rFonts w:ascii="Times New Roman" w:hAnsi="Times New Roman" w:cs="Times New Roman"/>
        </w:rPr>
      </w:pPr>
      <w:r w:rsidRPr="009D5F58">
        <w:rPr>
          <w:rFonts w:ascii="Times New Roman" w:hAnsi="Times New Roman" w:cs="Times New Roman"/>
        </w:rPr>
        <w:t>(iv) such other matters affecting the body corporate or otherwise in the public interest in relation, to the insurance business carried on by the body corporate as he thinks fit,</w:t>
      </w:r>
    </w:p>
    <w:p w:rsidR="000F5D58" w:rsidRPr="009D5F58" w:rsidRDefault="000F5D58" w:rsidP="007B777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7B777F">
        <w:rPr>
          <w:rFonts w:ascii="Times New Roman" w:hAnsi="Times New Roman" w:cs="Times New Roman"/>
        </w:rPr>
        <w:tab/>
      </w:r>
      <w:r w:rsidRPr="009D5F58">
        <w:rPr>
          <w:rFonts w:ascii="Times New Roman" w:hAnsi="Times New Roman" w:cs="Times New Roman"/>
        </w:rPr>
        <w:t>A report made on the completion of the investigation may include statements of the opinion of the inspector in relation, to the matters referred to in paragraphs (2)(a) and (b) and his recommendations with respect to the matters referred to in paragraph (2)(c).</w:t>
      </w:r>
    </w:p>
    <w:p w:rsidR="000F5D58" w:rsidRPr="009D5F58" w:rsidRDefault="000F5D58" w:rsidP="007B777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7B777F">
        <w:rPr>
          <w:rFonts w:ascii="Times New Roman" w:hAnsi="Times New Roman" w:cs="Times New Roman"/>
        </w:rPr>
        <w:tab/>
      </w:r>
      <w:r w:rsidRPr="009D5F58">
        <w:rPr>
          <w:rFonts w:ascii="Times New Roman" w:hAnsi="Times New Roman" w:cs="Times New Roman"/>
        </w:rPr>
        <w:t>An inspector shall not include in a report a recommendation relating to the institution of criminal proceedings or a statement to the effect that, in his opinion, a specified person has committed a criminal offence but, where an inspector is of the opinion that criminal proceedings ought to be instituted or that a person has committed a criminal offence, he shall state that opinion in writing given to the Treasurer.</w:t>
      </w:r>
    </w:p>
    <w:p w:rsidR="000F5D58" w:rsidRPr="009D5F58" w:rsidRDefault="000F5D58" w:rsidP="007B777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(5)</w:t>
      </w:r>
      <w:r w:rsidR="007B777F">
        <w:rPr>
          <w:rFonts w:ascii="Times New Roman" w:hAnsi="Times New Roman" w:cs="Times New Roman"/>
        </w:rPr>
        <w:tab/>
      </w:r>
      <w:r w:rsidRPr="009D5F58">
        <w:rPr>
          <w:rFonts w:ascii="Times New Roman" w:hAnsi="Times New Roman" w:cs="Times New Roman"/>
        </w:rPr>
        <w:t>Subject to sub-section (6), the Treasurer shall give a copy of a report made to him under this section to the body corporate.</w:t>
      </w:r>
    </w:p>
    <w:p w:rsidR="000F5D58" w:rsidRPr="009D5F58" w:rsidRDefault="000F5D58" w:rsidP="007B777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(6)</w:t>
      </w:r>
      <w:r w:rsidR="007B777F">
        <w:rPr>
          <w:rFonts w:ascii="Times New Roman" w:hAnsi="Times New Roman" w:cs="Times New Roman"/>
        </w:rPr>
        <w:tab/>
      </w:r>
      <w:r w:rsidRPr="009D5F58">
        <w:rPr>
          <w:rFonts w:ascii="Times New Roman" w:hAnsi="Times New Roman" w:cs="Times New Roman"/>
        </w:rPr>
        <w:t>The Treasurer shall seek the advice of the Attorney-General before giving a copy of the report to the body corporate and shall not give a copy to the body corporate if the Attorney-General advises him that, having regard to proceedings that have been or might be instituted, a copy of the report should not be so given.</w:t>
      </w:r>
    </w:p>
    <w:p w:rsidR="000F5D58" w:rsidRPr="009D5F58" w:rsidRDefault="000F5D58" w:rsidP="007B777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(7)</w:t>
      </w:r>
      <w:r w:rsidR="007B777F">
        <w:rPr>
          <w:rFonts w:ascii="Times New Roman" w:hAnsi="Times New Roman" w:cs="Times New Roman"/>
        </w:rPr>
        <w:tab/>
      </w:r>
      <w:r w:rsidRPr="009D5F58">
        <w:rPr>
          <w:rFonts w:ascii="Times New Roman" w:hAnsi="Times New Roman" w:cs="Times New Roman"/>
        </w:rPr>
        <w:t>Where a copy of the report has been given to the body corporate, the Treasurer may, if he considers it is in the public interest to do so and after taking into consideration any advice he has received from the Attorney-General, cause the whole or some part of the report to be published.</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6836D1">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(8)</w:t>
      </w:r>
      <w:r w:rsidR="007B777F">
        <w:rPr>
          <w:rFonts w:ascii="Times New Roman" w:hAnsi="Times New Roman" w:cs="Times New Roman"/>
        </w:rPr>
        <w:tab/>
      </w:r>
      <w:r w:rsidRPr="009D5F58">
        <w:rPr>
          <w:rFonts w:ascii="Times New Roman" w:hAnsi="Times New Roman" w:cs="Times New Roman"/>
        </w:rPr>
        <w:t>A court before which proceedings whether under this Act or otherwise are brought against a body corporate or other person in respect of matters dealt with in a report under this Part may order that a copy of the report be given to the body corporate or that person.</w:t>
      </w:r>
    </w:p>
    <w:p w:rsidR="000F5D58" w:rsidRPr="009D5F58" w:rsidRDefault="009D5F58" w:rsidP="006836D1">
      <w:pPr>
        <w:spacing w:before="120" w:after="60" w:line="240" w:lineRule="auto"/>
        <w:jc w:val="both"/>
        <w:rPr>
          <w:rFonts w:ascii="Times New Roman" w:hAnsi="Times New Roman" w:cs="Times New Roman"/>
        </w:rPr>
      </w:pPr>
      <w:r w:rsidRPr="007B777F">
        <w:rPr>
          <w:rFonts w:ascii="Times New Roman" w:hAnsi="Times New Roman" w:cs="Times New Roman"/>
          <w:b/>
          <w:sz w:val="20"/>
        </w:rPr>
        <w:t>Offences</w:t>
      </w:r>
      <w:r w:rsidRPr="009D5F58">
        <w:rPr>
          <w:rFonts w:ascii="Times New Roman" w:hAnsi="Times New Roman" w:cs="Times New Roman"/>
          <w:b/>
        </w:rPr>
        <w:t>.</w:t>
      </w:r>
    </w:p>
    <w:p w:rsidR="000F5D58" w:rsidRPr="009D5F58" w:rsidRDefault="009D5F58" w:rsidP="006836D1">
      <w:pPr>
        <w:tabs>
          <w:tab w:val="left" w:pos="1170"/>
        </w:tabs>
        <w:spacing w:after="60" w:line="240" w:lineRule="auto"/>
        <w:ind w:firstLine="432"/>
        <w:jc w:val="both"/>
        <w:rPr>
          <w:rFonts w:ascii="Times New Roman" w:hAnsi="Times New Roman" w:cs="Times New Roman"/>
        </w:rPr>
      </w:pPr>
      <w:r w:rsidRPr="009D5F58">
        <w:rPr>
          <w:rFonts w:ascii="Times New Roman" w:hAnsi="Times New Roman" w:cs="Times New Roman"/>
          <w:b/>
        </w:rPr>
        <w:t>61</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6836D1">
        <w:rPr>
          <w:rFonts w:ascii="Times New Roman" w:hAnsi="Times New Roman" w:cs="Times New Roman"/>
        </w:rPr>
        <w:tab/>
        <w:t>A</w:t>
      </w:r>
      <w:r w:rsidR="000F5D58" w:rsidRPr="009D5F58">
        <w:rPr>
          <w:rFonts w:ascii="Times New Roman" w:hAnsi="Times New Roman" w:cs="Times New Roman"/>
        </w:rPr>
        <w:t xml:space="preserve"> person shall not—</w:t>
      </w:r>
    </w:p>
    <w:p w:rsidR="000F5D58" w:rsidRPr="009D5F58" w:rsidRDefault="000F5D58" w:rsidP="006836D1">
      <w:pPr>
        <w:spacing w:after="0" w:line="240" w:lineRule="auto"/>
        <w:ind w:left="1152" w:hanging="576"/>
        <w:jc w:val="both"/>
        <w:rPr>
          <w:rFonts w:ascii="Times New Roman" w:hAnsi="Times New Roman" w:cs="Times New Roman"/>
        </w:rPr>
      </w:pPr>
      <w:r w:rsidRPr="009D5F58">
        <w:rPr>
          <w:rFonts w:ascii="Times New Roman" w:hAnsi="Times New Roman" w:cs="Times New Roman"/>
        </w:rPr>
        <w:t>(a) conceal, destroy, mutilate or alter a book relating to the affairs of a body corporate affairs of which are being investigated under this Part; or</w:t>
      </w:r>
    </w:p>
    <w:p w:rsidR="000F5D58" w:rsidRPr="009D5F58" w:rsidRDefault="000F5D58" w:rsidP="006836D1">
      <w:pPr>
        <w:spacing w:after="0" w:line="240" w:lineRule="auto"/>
        <w:ind w:left="1152" w:hanging="576"/>
        <w:jc w:val="both"/>
        <w:rPr>
          <w:rFonts w:ascii="Times New Roman" w:hAnsi="Times New Roman" w:cs="Times New Roman"/>
        </w:rPr>
      </w:pPr>
      <w:r w:rsidRPr="009D5F58">
        <w:rPr>
          <w:rFonts w:ascii="Times New Roman" w:hAnsi="Times New Roman" w:cs="Times New Roman"/>
        </w:rPr>
        <w:t>(b) send, cause to be sent, or conspire with, another person to send, out of Australia a book or any money or property belonging to or under the control of such a body corporate.</w:t>
      </w:r>
    </w:p>
    <w:p w:rsidR="000F5D58" w:rsidRPr="009D5F58" w:rsidRDefault="000F5D58" w:rsidP="006836D1">
      <w:pPr>
        <w:spacing w:before="60" w:after="60" w:line="240" w:lineRule="auto"/>
        <w:ind w:left="432"/>
        <w:jc w:val="both"/>
        <w:rPr>
          <w:rFonts w:ascii="Times New Roman" w:hAnsi="Times New Roman" w:cs="Times New Roman"/>
        </w:rPr>
      </w:pPr>
      <w:r w:rsidRPr="009D5F58">
        <w:rPr>
          <w:rFonts w:ascii="Times New Roman" w:hAnsi="Times New Roman" w:cs="Times New Roman"/>
        </w:rPr>
        <w:t>Penalty: One thousand dollars or imprisonment for three months.</w:t>
      </w:r>
    </w:p>
    <w:p w:rsidR="000F5D58" w:rsidRPr="009D5F58" w:rsidRDefault="000F5D58" w:rsidP="006836D1">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6836D1">
        <w:rPr>
          <w:rFonts w:ascii="Times New Roman" w:hAnsi="Times New Roman" w:cs="Times New Roman"/>
        </w:rPr>
        <w:tab/>
      </w:r>
      <w:r w:rsidRPr="009D5F58">
        <w:rPr>
          <w:rFonts w:ascii="Times New Roman" w:hAnsi="Times New Roman" w:cs="Times New Roman"/>
        </w:rPr>
        <w:t xml:space="preserve">In a prosecution for an offence under sub-section (1), it is a </w:t>
      </w:r>
      <w:proofErr w:type="spellStart"/>
      <w:r w:rsidRPr="009D5F58">
        <w:rPr>
          <w:rFonts w:ascii="Times New Roman" w:hAnsi="Times New Roman" w:cs="Times New Roman"/>
        </w:rPr>
        <w:t>defence</w:t>
      </w:r>
      <w:proofErr w:type="spellEnd"/>
      <w:r w:rsidRPr="009D5F58">
        <w:rPr>
          <w:rFonts w:ascii="Times New Roman" w:hAnsi="Times New Roman" w:cs="Times New Roman"/>
        </w:rPr>
        <w:t xml:space="preserve"> for the person charged to prove that he did not act with intent to defeat the purposes of this Part and did not act with intent to delay or obstruct the carrying out of the investigation under this Part.</w:t>
      </w:r>
    </w:p>
    <w:p w:rsidR="000F5D58" w:rsidRPr="006836D1" w:rsidRDefault="009D5F58" w:rsidP="006836D1">
      <w:pPr>
        <w:spacing w:before="120" w:after="60" w:line="240" w:lineRule="auto"/>
        <w:jc w:val="both"/>
        <w:rPr>
          <w:rFonts w:ascii="Times New Roman" w:hAnsi="Times New Roman" w:cs="Times New Roman"/>
          <w:b/>
          <w:sz w:val="20"/>
        </w:rPr>
      </w:pPr>
      <w:r w:rsidRPr="006836D1">
        <w:rPr>
          <w:rFonts w:ascii="Times New Roman" w:hAnsi="Times New Roman" w:cs="Times New Roman"/>
          <w:b/>
          <w:sz w:val="20"/>
        </w:rPr>
        <w:t>Directions</w:t>
      </w:r>
      <w:r w:rsidR="000F5D58" w:rsidRPr="006836D1">
        <w:rPr>
          <w:rFonts w:ascii="Times New Roman" w:hAnsi="Times New Roman" w:cs="Times New Roman"/>
          <w:b/>
          <w:sz w:val="20"/>
        </w:rPr>
        <w:t>.</w:t>
      </w:r>
    </w:p>
    <w:p w:rsidR="000F5D58" w:rsidRPr="009D5F58" w:rsidRDefault="009D5F58" w:rsidP="006836D1">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62</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6836D1">
        <w:rPr>
          <w:rFonts w:ascii="Times New Roman" w:hAnsi="Times New Roman" w:cs="Times New Roman"/>
        </w:rPr>
        <w:tab/>
        <w:t>W</w:t>
      </w:r>
      <w:r w:rsidR="000F5D58" w:rsidRPr="009D5F58">
        <w:rPr>
          <w:rFonts w:ascii="Times New Roman" w:hAnsi="Times New Roman" w:cs="Times New Roman"/>
        </w:rPr>
        <w:t>here an investigation into affairs of a body corporate is being or has been made under this Part and it appears to the Treasurer that the body corporate is, or is about to become, unable to meet its liabilities or has contravened or failed to comply with a provision of this Act or a condition or direction applicable to it under this Act, he may, by notice in writing served on the body corporate, give any one or more of the following directions:—</w:t>
      </w:r>
    </w:p>
    <w:p w:rsidR="000F5D58" w:rsidRPr="009D5F58" w:rsidRDefault="000F5D58" w:rsidP="006836D1">
      <w:pPr>
        <w:spacing w:after="0" w:line="240" w:lineRule="auto"/>
        <w:ind w:left="1152" w:hanging="576"/>
        <w:jc w:val="both"/>
        <w:rPr>
          <w:rFonts w:ascii="Times New Roman" w:hAnsi="Times New Roman" w:cs="Times New Roman"/>
        </w:rPr>
      </w:pPr>
      <w:r w:rsidRPr="009D5F58">
        <w:rPr>
          <w:rFonts w:ascii="Times New Roman" w:hAnsi="Times New Roman" w:cs="Times New Roman"/>
        </w:rPr>
        <w:t>(a) a direction that the body corporate shall not issue policies or undertake liability under contracts of insurance;</w:t>
      </w:r>
    </w:p>
    <w:p w:rsidR="000F5D58" w:rsidRPr="009D5F58" w:rsidRDefault="000F5D58" w:rsidP="006836D1">
      <w:pPr>
        <w:spacing w:after="0" w:line="240" w:lineRule="auto"/>
        <w:ind w:left="1152" w:hanging="576"/>
        <w:jc w:val="both"/>
        <w:rPr>
          <w:rFonts w:ascii="Times New Roman" w:hAnsi="Times New Roman" w:cs="Times New Roman"/>
        </w:rPr>
      </w:pPr>
      <w:r w:rsidRPr="009D5F58">
        <w:rPr>
          <w:rFonts w:ascii="Times New Roman" w:hAnsi="Times New Roman" w:cs="Times New Roman"/>
        </w:rPr>
        <w:t>(b) a direction that the body corporate shall not renew policies;</w:t>
      </w:r>
    </w:p>
    <w:p w:rsidR="000F5D58" w:rsidRPr="009D5F58" w:rsidRDefault="000F5D58" w:rsidP="006836D1">
      <w:pPr>
        <w:spacing w:after="0" w:line="240" w:lineRule="auto"/>
        <w:ind w:left="1152" w:hanging="576"/>
        <w:jc w:val="both"/>
        <w:rPr>
          <w:rFonts w:ascii="Times New Roman" w:hAnsi="Times New Roman" w:cs="Times New Roman"/>
        </w:rPr>
      </w:pPr>
      <w:r w:rsidRPr="009D5F58">
        <w:rPr>
          <w:rFonts w:ascii="Times New Roman" w:hAnsi="Times New Roman" w:cs="Times New Roman"/>
        </w:rPr>
        <w:t>(c) a direction that the body corporate shall not issue policies in respect of a class of insurance business specified in the direction or undertake liability under contracts of insurance included in a class of contracts of insurance so specified;</w:t>
      </w:r>
    </w:p>
    <w:p w:rsidR="000F5D58" w:rsidRPr="009D5F58" w:rsidRDefault="000F5D58" w:rsidP="006836D1">
      <w:pPr>
        <w:spacing w:after="0" w:line="240" w:lineRule="auto"/>
        <w:ind w:left="1152" w:hanging="576"/>
        <w:jc w:val="both"/>
        <w:rPr>
          <w:rFonts w:ascii="Times New Roman" w:hAnsi="Times New Roman" w:cs="Times New Roman"/>
        </w:rPr>
      </w:pPr>
      <w:r w:rsidRPr="009D5F58">
        <w:rPr>
          <w:rFonts w:ascii="Times New Roman" w:hAnsi="Times New Roman" w:cs="Times New Roman"/>
        </w:rPr>
        <w:t>(d) a direction that the body corporate shall not renew policies in respect of a class of insurance business specified in the direction;</w:t>
      </w:r>
    </w:p>
    <w:p w:rsidR="000F5D58" w:rsidRPr="009D5F58" w:rsidRDefault="000F5D58" w:rsidP="006836D1">
      <w:pPr>
        <w:spacing w:after="0" w:line="240" w:lineRule="auto"/>
        <w:ind w:left="1152" w:hanging="576"/>
        <w:jc w:val="both"/>
        <w:rPr>
          <w:rFonts w:ascii="Times New Roman" w:hAnsi="Times New Roman" w:cs="Times New Roman"/>
        </w:rPr>
      </w:pPr>
      <w:r w:rsidRPr="009D5F58">
        <w:rPr>
          <w:rFonts w:ascii="Times New Roman" w:hAnsi="Times New Roman" w:cs="Times New Roman"/>
        </w:rPr>
        <w:t>(e) a direction that the body corporate shall not dispose of or otherwise deal with an asset of the body corporate or an asset of the body corporate included in a class of assets specified in the direction;</w:t>
      </w:r>
    </w:p>
    <w:p w:rsidR="000F5D58" w:rsidRPr="009D5F58" w:rsidRDefault="000F5D58" w:rsidP="006836D1">
      <w:pPr>
        <w:spacing w:after="0" w:line="240" w:lineRule="auto"/>
        <w:ind w:left="1152" w:hanging="576"/>
        <w:jc w:val="both"/>
        <w:rPr>
          <w:rFonts w:ascii="Times New Roman" w:hAnsi="Times New Roman" w:cs="Times New Roman"/>
        </w:rPr>
      </w:pPr>
      <w:r w:rsidRPr="009D5F58">
        <w:rPr>
          <w:rFonts w:ascii="Times New Roman" w:hAnsi="Times New Roman" w:cs="Times New Roman"/>
        </w:rPr>
        <w:t>(f) a direction that the body corporate shall dispose of an asset of the body corporate or assets of the body corporate included in a class of assets specified in the direction, in such manner and within such period after the giving of the direction, not being less than twenty-one days, as the Treasurer so specifies;</w:t>
      </w:r>
    </w:p>
    <w:p w:rsidR="000F5D58" w:rsidRPr="009D5F58" w:rsidRDefault="000F5D58" w:rsidP="006836D1">
      <w:pPr>
        <w:spacing w:after="0" w:line="240" w:lineRule="auto"/>
        <w:ind w:left="1152" w:hanging="576"/>
        <w:jc w:val="both"/>
        <w:rPr>
          <w:rFonts w:ascii="Times New Roman" w:hAnsi="Times New Roman" w:cs="Times New Roman"/>
        </w:rPr>
      </w:pPr>
      <w:r w:rsidRPr="009D5F58">
        <w:rPr>
          <w:rFonts w:ascii="Times New Roman" w:hAnsi="Times New Roman" w:cs="Times New Roman"/>
        </w:rPr>
        <w:t>(g) a direction that the body corporate shall, within such period after the giving of the direction, not being less than twenty-one days, as the Treasurer specifies in the direction, make in its accounts</w:t>
      </w:r>
    </w:p>
    <w:p w:rsidR="000F5D58" w:rsidRPr="009D5F58" w:rsidRDefault="009D5F58" w:rsidP="006836D1">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FA09D3">
      <w:pPr>
        <w:spacing w:after="0" w:line="240" w:lineRule="auto"/>
        <w:ind w:left="1152"/>
        <w:jc w:val="both"/>
        <w:rPr>
          <w:rFonts w:ascii="Times New Roman" w:hAnsi="Times New Roman" w:cs="Times New Roman"/>
        </w:rPr>
      </w:pPr>
      <w:r w:rsidRPr="009D5F58">
        <w:rPr>
          <w:rFonts w:ascii="Times New Roman" w:hAnsi="Times New Roman" w:cs="Times New Roman"/>
        </w:rPr>
        <w:t>such provision or further provision as he so specifies in respect of unearned premiums or claims or in respect of both unearned premiums and claims;</w:t>
      </w:r>
    </w:p>
    <w:p w:rsidR="000F5D58" w:rsidRPr="009D5F58" w:rsidRDefault="000F5D58" w:rsidP="00FA09D3">
      <w:pPr>
        <w:spacing w:after="0" w:line="240" w:lineRule="auto"/>
        <w:ind w:left="1152" w:hanging="576"/>
        <w:jc w:val="both"/>
        <w:rPr>
          <w:rFonts w:ascii="Times New Roman" w:hAnsi="Times New Roman" w:cs="Times New Roman"/>
        </w:rPr>
      </w:pPr>
      <w:r w:rsidRPr="009D5F58">
        <w:rPr>
          <w:rFonts w:ascii="Times New Roman" w:hAnsi="Times New Roman" w:cs="Times New Roman"/>
        </w:rPr>
        <w:t>(h) a direction that the body corporate shall make, so far as it is able to do so, such, arrangements with respect to reinsurance as he so specifies;</w:t>
      </w:r>
    </w:p>
    <w:p w:rsidR="000F5D58" w:rsidRPr="009D5F58" w:rsidRDefault="000F5D58" w:rsidP="00FA09D3">
      <w:pPr>
        <w:spacing w:after="0" w:line="240" w:lineRule="auto"/>
        <w:ind w:left="1152" w:hanging="576"/>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a direction that the body corporate shall increase, so far as it is able to do so, its paid-up capital, whether by calling up such uncalled capital as is available to be called up or otherwise;</w:t>
      </w:r>
    </w:p>
    <w:p w:rsidR="000F5D58" w:rsidRPr="009D5F58" w:rsidRDefault="000F5D58" w:rsidP="0074691D">
      <w:pPr>
        <w:spacing w:after="60" w:line="240" w:lineRule="auto"/>
        <w:ind w:left="1152" w:hanging="576"/>
        <w:jc w:val="both"/>
        <w:rPr>
          <w:rFonts w:ascii="Times New Roman" w:hAnsi="Times New Roman" w:cs="Times New Roman"/>
        </w:rPr>
      </w:pPr>
      <w:r w:rsidRPr="009D5F58">
        <w:rPr>
          <w:rFonts w:ascii="Times New Roman" w:hAnsi="Times New Roman" w:cs="Times New Roman"/>
        </w:rPr>
        <w:t>(j) a direction that the body corporate shall not, except with the consent of the Treasurer—</w:t>
      </w:r>
    </w:p>
    <w:p w:rsidR="000F5D58" w:rsidRPr="009D5F58" w:rsidRDefault="000F5D58" w:rsidP="00640DD0">
      <w:pPr>
        <w:spacing w:after="0" w:line="240" w:lineRule="auto"/>
        <w:ind w:left="1584"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enter into an arrangement or agreement for the sale or disposal of its business by amalgamation or otherwise or for the carrying on of its business in partnership with another body corporate; or</w:t>
      </w:r>
    </w:p>
    <w:p w:rsidR="000F5D58" w:rsidRPr="009D5F58" w:rsidRDefault="000F5D58" w:rsidP="00F94D06">
      <w:pPr>
        <w:spacing w:after="60" w:line="240" w:lineRule="auto"/>
        <w:ind w:left="1584" w:hanging="432"/>
        <w:jc w:val="both"/>
        <w:rPr>
          <w:rFonts w:ascii="Times New Roman" w:hAnsi="Times New Roman" w:cs="Times New Roman"/>
        </w:rPr>
      </w:pPr>
      <w:r w:rsidRPr="009D5F58">
        <w:rPr>
          <w:rFonts w:ascii="Times New Roman" w:hAnsi="Times New Roman" w:cs="Times New Roman"/>
        </w:rPr>
        <w:t>(ii) effect a reconstruction of the body corporate.</w:t>
      </w:r>
    </w:p>
    <w:p w:rsidR="000F5D58" w:rsidRPr="009D5F58" w:rsidRDefault="000F5D58" w:rsidP="00FA09D3">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6836D1">
        <w:rPr>
          <w:rFonts w:ascii="Times New Roman" w:hAnsi="Times New Roman" w:cs="Times New Roman"/>
        </w:rPr>
        <w:tab/>
      </w:r>
      <w:r w:rsidRPr="009D5F58">
        <w:rPr>
          <w:rFonts w:ascii="Times New Roman" w:hAnsi="Times New Roman" w:cs="Times New Roman"/>
        </w:rPr>
        <w:t xml:space="preserve">The Treasurer shall cause a copy of a notice under paragraph (1)(a), (b), (c) or (d) to be published in the </w:t>
      </w:r>
      <w:r w:rsidR="009D5F58" w:rsidRPr="009D5F58">
        <w:rPr>
          <w:rFonts w:ascii="Times New Roman" w:hAnsi="Times New Roman" w:cs="Times New Roman"/>
          <w:i/>
        </w:rPr>
        <w:t>Gazette.</w:t>
      </w:r>
    </w:p>
    <w:p w:rsidR="000F5D58" w:rsidRPr="009D5F58" w:rsidRDefault="000F5D58" w:rsidP="00FA09D3">
      <w:pPr>
        <w:tabs>
          <w:tab w:val="left" w:pos="806"/>
        </w:tabs>
        <w:spacing w:after="60" w:line="240" w:lineRule="auto"/>
        <w:ind w:firstLine="432"/>
        <w:jc w:val="both"/>
        <w:rPr>
          <w:rFonts w:ascii="Times New Roman" w:hAnsi="Times New Roman" w:cs="Times New Roman"/>
        </w:rPr>
      </w:pPr>
      <w:r w:rsidRPr="009D5F58">
        <w:rPr>
          <w:rFonts w:ascii="Times New Roman" w:hAnsi="Times New Roman" w:cs="Times New Roman"/>
        </w:rPr>
        <w:t>(3)</w:t>
      </w:r>
      <w:r w:rsidR="006836D1">
        <w:rPr>
          <w:rFonts w:ascii="Times New Roman" w:hAnsi="Times New Roman" w:cs="Times New Roman"/>
        </w:rPr>
        <w:tab/>
      </w:r>
      <w:r w:rsidRPr="009D5F58">
        <w:rPr>
          <w:rFonts w:ascii="Times New Roman" w:hAnsi="Times New Roman" w:cs="Times New Roman"/>
        </w:rPr>
        <w:t>An appeal lies to the Tribunal—</w:t>
      </w:r>
    </w:p>
    <w:p w:rsidR="000F5D58" w:rsidRPr="009D5F58" w:rsidRDefault="000F5D58" w:rsidP="00FA09D3">
      <w:pPr>
        <w:spacing w:after="0" w:line="240" w:lineRule="auto"/>
        <w:ind w:left="1152" w:hanging="576"/>
        <w:jc w:val="both"/>
        <w:rPr>
          <w:rFonts w:ascii="Times New Roman" w:hAnsi="Times New Roman" w:cs="Times New Roman"/>
        </w:rPr>
      </w:pPr>
      <w:r w:rsidRPr="009D5F58">
        <w:rPr>
          <w:rFonts w:ascii="Times New Roman" w:hAnsi="Times New Roman" w:cs="Times New Roman"/>
        </w:rPr>
        <w:t>(a) against a direction given under this section; and</w:t>
      </w:r>
    </w:p>
    <w:p w:rsidR="000F5D58" w:rsidRPr="009D5F58" w:rsidRDefault="000F5D58" w:rsidP="00FA09D3">
      <w:pPr>
        <w:spacing w:after="60" w:line="240" w:lineRule="auto"/>
        <w:ind w:left="1152" w:hanging="576"/>
        <w:jc w:val="both"/>
        <w:rPr>
          <w:rFonts w:ascii="Times New Roman" w:hAnsi="Times New Roman" w:cs="Times New Roman"/>
        </w:rPr>
      </w:pPr>
      <w:r w:rsidRPr="009D5F58">
        <w:rPr>
          <w:rFonts w:ascii="Times New Roman" w:hAnsi="Times New Roman" w:cs="Times New Roman"/>
        </w:rPr>
        <w:t>(b) where a direction given under this section is varied, against the direction as varied.</w:t>
      </w:r>
    </w:p>
    <w:p w:rsidR="000F5D58" w:rsidRPr="009D5F58" w:rsidRDefault="000F5D58" w:rsidP="00FA09D3">
      <w:pPr>
        <w:tabs>
          <w:tab w:val="left" w:pos="806"/>
        </w:tabs>
        <w:spacing w:before="60" w:after="0" w:line="240" w:lineRule="auto"/>
        <w:ind w:firstLine="432"/>
        <w:jc w:val="both"/>
        <w:rPr>
          <w:rFonts w:ascii="Times New Roman" w:hAnsi="Times New Roman" w:cs="Times New Roman"/>
        </w:rPr>
      </w:pPr>
      <w:r w:rsidRPr="009D5F58">
        <w:rPr>
          <w:rFonts w:ascii="Times New Roman" w:hAnsi="Times New Roman" w:cs="Times New Roman"/>
        </w:rPr>
        <w:t>(4)</w:t>
      </w:r>
      <w:r w:rsidR="006836D1">
        <w:rPr>
          <w:rFonts w:ascii="Times New Roman" w:hAnsi="Times New Roman" w:cs="Times New Roman"/>
        </w:rPr>
        <w:tab/>
      </w:r>
      <w:r w:rsidRPr="009D5F58">
        <w:rPr>
          <w:rFonts w:ascii="Times New Roman" w:hAnsi="Times New Roman" w:cs="Times New Roman"/>
        </w:rPr>
        <w:t>Where a direction is given under paragraph (1)(a), (b), (c) or (d), the body corporate shall, notwithstanding that it appeals against the direction, comply with the direction.</w:t>
      </w:r>
    </w:p>
    <w:p w:rsidR="000F5D58" w:rsidRPr="009D5F58" w:rsidRDefault="000F5D58" w:rsidP="00FA09D3">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(5)</w:t>
      </w:r>
      <w:r w:rsidR="006836D1">
        <w:rPr>
          <w:rFonts w:ascii="Times New Roman" w:hAnsi="Times New Roman" w:cs="Times New Roman"/>
        </w:rPr>
        <w:tab/>
      </w:r>
      <w:r w:rsidRPr="009D5F58">
        <w:rPr>
          <w:rFonts w:ascii="Times New Roman" w:hAnsi="Times New Roman" w:cs="Times New Roman"/>
        </w:rPr>
        <w:t>The consent of the Treasurer under paragraph (1)(j) shall not be unreasonably withheld.</w:t>
      </w:r>
    </w:p>
    <w:p w:rsidR="000F5D58" w:rsidRPr="009D5F58" w:rsidRDefault="000F5D58" w:rsidP="00FA09D3">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(6)</w:t>
      </w:r>
      <w:r w:rsidR="006836D1">
        <w:rPr>
          <w:rFonts w:ascii="Times New Roman" w:hAnsi="Times New Roman" w:cs="Times New Roman"/>
        </w:rPr>
        <w:tab/>
      </w:r>
      <w:r w:rsidRPr="009D5F58">
        <w:rPr>
          <w:rFonts w:ascii="Times New Roman" w:hAnsi="Times New Roman" w:cs="Times New Roman"/>
        </w:rPr>
        <w:t>Nothing in this section affects the validity of a transaction entered into by a body corporate in contravention of sub-section (1).</w:t>
      </w:r>
    </w:p>
    <w:p w:rsidR="000F5D58" w:rsidRPr="009D5F58" w:rsidRDefault="000F5D58" w:rsidP="00FA09D3">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(7)</w:t>
      </w:r>
      <w:r w:rsidR="006836D1">
        <w:rPr>
          <w:rFonts w:ascii="Times New Roman" w:hAnsi="Times New Roman" w:cs="Times New Roman"/>
        </w:rPr>
        <w:tab/>
      </w:r>
      <w:r w:rsidRPr="009D5F58">
        <w:rPr>
          <w:rFonts w:ascii="Times New Roman" w:hAnsi="Times New Roman" w:cs="Times New Roman"/>
        </w:rPr>
        <w:t>Where a direction has been given to a body corporate under this section and it appears to the Treasurer that the direction is no longer necessary or should be varied, the Treasurer shall, by notice in writing served on the body corporate, revoke or vary the direction.</w:t>
      </w:r>
    </w:p>
    <w:p w:rsidR="000F5D58" w:rsidRPr="009D5F58" w:rsidRDefault="000F5D58" w:rsidP="00FA09D3">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(8)</w:t>
      </w:r>
      <w:r w:rsidR="006836D1">
        <w:rPr>
          <w:rFonts w:ascii="Times New Roman" w:hAnsi="Times New Roman" w:cs="Times New Roman"/>
        </w:rPr>
        <w:tab/>
      </w:r>
      <w:r w:rsidRPr="009D5F58">
        <w:rPr>
          <w:rFonts w:ascii="Times New Roman" w:hAnsi="Times New Roman" w:cs="Times New Roman"/>
        </w:rPr>
        <w:t>Where a body corporate in respect of which a direction has been given under this section is commenced to be wound up, the direction ceases to have effect.</w:t>
      </w:r>
    </w:p>
    <w:p w:rsidR="000F5D58" w:rsidRPr="009D5F58" w:rsidRDefault="000F5D58" w:rsidP="00FA09D3">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(9)</w:t>
      </w:r>
      <w:r w:rsidR="006836D1">
        <w:rPr>
          <w:rFonts w:ascii="Times New Roman" w:hAnsi="Times New Roman" w:cs="Times New Roman"/>
        </w:rPr>
        <w:tab/>
      </w:r>
      <w:r w:rsidRPr="009D5F58">
        <w:rPr>
          <w:rFonts w:ascii="Times New Roman" w:hAnsi="Times New Roman" w:cs="Times New Roman"/>
        </w:rPr>
        <w:t>A body corporate shall not contravene or fail to comply with a direction given to it under paragraph (1)(a), (b), (c) or (d).</w:t>
      </w:r>
    </w:p>
    <w:p w:rsidR="000F5D58" w:rsidRPr="009D5F58" w:rsidRDefault="000F5D58" w:rsidP="00FA09D3">
      <w:pPr>
        <w:spacing w:before="60" w:after="60" w:line="240" w:lineRule="auto"/>
        <w:ind w:left="432"/>
        <w:jc w:val="both"/>
        <w:rPr>
          <w:rFonts w:ascii="Times New Roman" w:hAnsi="Times New Roman" w:cs="Times New Roman"/>
        </w:rPr>
      </w:pPr>
      <w:r w:rsidRPr="009D5F58">
        <w:rPr>
          <w:rFonts w:ascii="Times New Roman" w:hAnsi="Times New Roman" w:cs="Times New Roman"/>
        </w:rPr>
        <w:t>Penalty: Ten thousand dollars for each day during which the contravention continues.</w:t>
      </w:r>
    </w:p>
    <w:p w:rsidR="000F5D58" w:rsidRPr="009D5F58" w:rsidRDefault="009D5F58" w:rsidP="00FA09D3">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6836D1">
      <w:pPr>
        <w:tabs>
          <w:tab w:val="left" w:pos="806"/>
          <w:tab w:val="left" w:pos="990"/>
          <w:tab w:val="left" w:pos="1170"/>
        </w:tabs>
        <w:spacing w:after="0" w:line="240" w:lineRule="auto"/>
        <w:ind w:firstLine="432"/>
        <w:jc w:val="both"/>
        <w:rPr>
          <w:rFonts w:ascii="Times New Roman" w:hAnsi="Times New Roman" w:cs="Times New Roman"/>
        </w:rPr>
      </w:pPr>
      <w:r w:rsidRPr="009D5F58">
        <w:rPr>
          <w:rFonts w:ascii="Times New Roman" w:hAnsi="Times New Roman" w:cs="Times New Roman"/>
        </w:rPr>
        <w:t>(10</w:t>
      </w:r>
      <w:r w:rsidR="006836D1">
        <w:rPr>
          <w:rFonts w:ascii="Times New Roman" w:hAnsi="Times New Roman" w:cs="Times New Roman"/>
        </w:rPr>
        <w:t>)</w:t>
      </w:r>
      <w:r w:rsidR="006836D1">
        <w:rPr>
          <w:rFonts w:ascii="Times New Roman" w:hAnsi="Times New Roman" w:cs="Times New Roman"/>
        </w:rPr>
        <w:tab/>
      </w:r>
      <w:r w:rsidR="006836D1">
        <w:rPr>
          <w:rFonts w:ascii="Times New Roman" w:hAnsi="Times New Roman" w:cs="Times New Roman"/>
        </w:rPr>
        <w:tab/>
      </w:r>
      <w:r w:rsidRPr="009D5F58">
        <w:rPr>
          <w:rFonts w:ascii="Times New Roman" w:hAnsi="Times New Roman" w:cs="Times New Roman"/>
        </w:rPr>
        <w:t>A body corporate shall not contravene or fail to comply with a direction given to it unde</w:t>
      </w:r>
      <w:r w:rsidR="00572211">
        <w:rPr>
          <w:rFonts w:ascii="Times New Roman" w:hAnsi="Times New Roman" w:cs="Times New Roman"/>
        </w:rPr>
        <w:t>r paragraph (1)</w:t>
      </w:r>
      <w:r w:rsidRPr="009D5F58">
        <w:rPr>
          <w:rFonts w:ascii="Times New Roman" w:hAnsi="Times New Roman" w:cs="Times New Roman"/>
        </w:rPr>
        <w:t>(e), (f), (g), (h), (</w:t>
      </w:r>
      <w:proofErr w:type="spellStart"/>
      <w:r w:rsidRPr="009D5F58">
        <w:rPr>
          <w:rFonts w:ascii="Times New Roman" w:hAnsi="Times New Roman" w:cs="Times New Roman"/>
        </w:rPr>
        <w:t>i</w:t>
      </w:r>
      <w:proofErr w:type="spellEnd"/>
      <w:r w:rsidRPr="009D5F58">
        <w:rPr>
          <w:rFonts w:ascii="Times New Roman" w:hAnsi="Times New Roman" w:cs="Times New Roman"/>
        </w:rPr>
        <w:t>) or (j).</w:t>
      </w:r>
    </w:p>
    <w:p w:rsidR="000F5D58" w:rsidRPr="009D5F58" w:rsidRDefault="000F5D58" w:rsidP="006836D1">
      <w:pPr>
        <w:spacing w:before="60" w:after="60" w:line="240" w:lineRule="auto"/>
        <w:ind w:left="432"/>
        <w:jc w:val="both"/>
        <w:rPr>
          <w:rFonts w:ascii="Times New Roman" w:hAnsi="Times New Roman" w:cs="Times New Roman"/>
        </w:rPr>
      </w:pPr>
      <w:r w:rsidRPr="009D5F58">
        <w:rPr>
          <w:rFonts w:ascii="Times New Roman" w:hAnsi="Times New Roman" w:cs="Times New Roman"/>
        </w:rPr>
        <w:t>Penalty: Ten thousand dollars.</w:t>
      </w:r>
    </w:p>
    <w:p w:rsidR="000F5D58" w:rsidRPr="009D5F58" w:rsidRDefault="000F5D58" w:rsidP="00AA36C5">
      <w:pPr>
        <w:tabs>
          <w:tab w:val="left" w:pos="990"/>
          <w:tab w:val="left" w:pos="1080"/>
        </w:tabs>
        <w:spacing w:after="0" w:line="240" w:lineRule="auto"/>
        <w:ind w:firstLine="432"/>
        <w:jc w:val="both"/>
        <w:rPr>
          <w:rFonts w:ascii="Times New Roman" w:hAnsi="Times New Roman" w:cs="Times New Roman"/>
        </w:rPr>
      </w:pPr>
      <w:r w:rsidRPr="009D5F58">
        <w:rPr>
          <w:rFonts w:ascii="Times New Roman" w:hAnsi="Times New Roman" w:cs="Times New Roman"/>
        </w:rPr>
        <w:t>(11</w:t>
      </w:r>
      <w:r w:rsidR="00AA36C5">
        <w:rPr>
          <w:rFonts w:ascii="Times New Roman" w:hAnsi="Times New Roman" w:cs="Times New Roman"/>
        </w:rPr>
        <w:t>)</w:t>
      </w:r>
      <w:r w:rsidR="00AA36C5">
        <w:rPr>
          <w:rFonts w:ascii="Times New Roman" w:hAnsi="Times New Roman" w:cs="Times New Roman"/>
        </w:rPr>
        <w:tab/>
      </w:r>
      <w:r w:rsidRPr="009D5F58">
        <w:rPr>
          <w:rFonts w:ascii="Times New Roman" w:hAnsi="Times New Roman" w:cs="Times New Roman"/>
        </w:rPr>
        <w:t xml:space="preserve">In sub-sections (4), (9) and (10), </w:t>
      </w:r>
      <w:r w:rsidR="009D5F58" w:rsidRPr="009D5F58">
        <w:rPr>
          <w:rFonts w:ascii="Times New Roman" w:hAnsi="Times New Roman" w:cs="Times New Roman"/>
        </w:rPr>
        <w:t>“</w:t>
      </w:r>
      <w:r w:rsidRPr="009D5F58">
        <w:rPr>
          <w:rFonts w:ascii="Times New Roman" w:hAnsi="Times New Roman" w:cs="Times New Roman"/>
        </w:rPr>
        <w:t>direction</w:t>
      </w:r>
      <w:r w:rsidR="009D5F58" w:rsidRPr="009D5F58">
        <w:rPr>
          <w:rFonts w:ascii="Times New Roman" w:hAnsi="Times New Roman" w:cs="Times New Roman"/>
        </w:rPr>
        <w:t>”</w:t>
      </w:r>
      <w:r w:rsidRPr="009D5F58">
        <w:rPr>
          <w:rFonts w:ascii="Times New Roman" w:hAnsi="Times New Roman" w:cs="Times New Roman"/>
        </w:rPr>
        <w:t xml:space="preserve"> includes, where a direction is varied, the direction as varied.</w:t>
      </w:r>
    </w:p>
    <w:p w:rsidR="000F5D58" w:rsidRPr="009D5F58" w:rsidRDefault="000F5D58" w:rsidP="00AA36C5">
      <w:pPr>
        <w:tabs>
          <w:tab w:val="left" w:pos="990"/>
          <w:tab w:val="left" w:pos="1080"/>
        </w:tabs>
        <w:spacing w:after="0" w:line="240" w:lineRule="auto"/>
        <w:ind w:firstLine="432"/>
        <w:jc w:val="both"/>
        <w:rPr>
          <w:rFonts w:ascii="Times New Roman" w:hAnsi="Times New Roman" w:cs="Times New Roman"/>
        </w:rPr>
      </w:pPr>
      <w:r w:rsidRPr="009D5F58">
        <w:rPr>
          <w:rFonts w:ascii="Times New Roman" w:hAnsi="Times New Roman" w:cs="Times New Roman"/>
        </w:rPr>
        <w:t>(12)</w:t>
      </w:r>
      <w:r w:rsidR="00AA36C5">
        <w:rPr>
          <w:rFonts w:ascii="Times New Roman" w:hAnsi="Times New Roman" w:cs="Times New Roman"/>
        </w:rPr>
        <w:tab/>
      </w:r>
      <w:r w:rsidRPr="009D5F58">
        <w:rPr>
          <w:rFonts w:ascii="Times New Roman" w:hAnsi="Times New Roman" w:cs="Times New Roman"/>
        </w:rPr>
        <w:t>A dire</w:t>
      </w:r>
      <w:r w:rsidR="00572211">
        <w:rPr>
          <w:rFonts w:ascii="Times New Roman" w:hAnsi="Times New Roman" w:cs="Times New Roman"/>
        </w:rPr>
        <w:t>ction given under paragraph (1)</w:t>
      </w:r>
      <w:r w:rsidRPr="009D5F58">
        <w:rPr>
          <w:rFonts w:ascii="Times New Roman" w:hAnsi="Times New Roman" w:cs="Times New Roman"/>
        </w:rPr>
        <w:t>(a), (b), (c) or (d) has effect and shall be complied with notwithstanding anything in any law of a State or Territory.</w:t>
      </w:r>
    </w:p>
    <w:p w:rsidR="000F5D58" w:rsidRPr="00AA36C5" w:rsidRDefault="009D5F58" w:rsidP="00D02671">
      <w:pPr>
        <w:spacing w:before="240" w:after="120" w:line="240" w:lineRule="auto"/>
        <w:jc w:val="center"/>
        <w:rPr>
          <w:rFonts w:ascii="Times New Roman" w:hAnsi="Times New Roman" w:cs="Times New Roman"/>
          <w:sz w:val="24"/>
        </w:rPr>
      </w:pPr>
      <w:r w:rsidRPr="00AA36C5">
        <w:rPr>
          <w:rFonts w:ascii="Times New Roman" w:hAnsi="Times New Roman" w:cs="Times New Roman"/>
          <w:smallCaps/>
          <w:sz w:val="24"/>
        </w:rPr>
        <w:t>Part VI—The Insurance Tribunal</w:t>
      </w:r>
    </w:p>
    <w:p w:rsidR="000F5D58" w:rsidRPr="009D5F58" w:rsidRDefault="009D5F58" w:rsidP="00AA36C5">
      <w:pPr>
        <w:spacing w:after="0" w:line="240" w:lineRule="auto"/>
        <w:jc w:val="center"/>
        <w:rPr>
          <w:rFonts w:ascii="Times New Roman" w:hAnsi="Times New Roman" w:cs="Times New Roman"/>
        </w:rPr>
      </w:pPr>
      <w:r w:rsidRPr="009D5F58">
        <w:rPr>
          <w:rFonts w:ascii="Times New Roman" w:hAnsi="Times New Roman" w:cs="Times New Roman"/>
          <w:i/>
        </w:rPr>
        <w:t xml:space="preserve">Division </w:t>
      </w:r>
      <w:r w:rsidRPr="009D5F58">
        <w:rPr>
          <w:rFonts w:ascii="Times New Roman" w:hAnsi="Times New Roman" w:cs="Times New Roman"/>
          <w:smallCaps/>
        </w:rPr>
        <w:t>1—</w:t>
      </w:r>
      <w:r w:rsidRPr="009D5F58">
        <w:rPr>
          <w:rFonts w:ascii="Times New Roman" w:hAnsi="Times New Roman" w:cs="Times New Roman"/>
          <w:i/>
        </w:rPr>
        <w:t>Constitution of the Tribunal</w:t>
      </w:r>
    </w:p>
    <w:p w:rsidR="000F5D58" w:rsidRPr="00AA36C5" w:rsidRDefault="009D5F58" w:rsidP="00AA36C5">
      <w:pPr>
        <w:spacing w:before="120" w:after="60" w:line="240" w:lineRule="auto"/>
        <w:jc w:val="both"/>
        <w:rPr>
          <w:rFonts w:ascii="Times New Roman" w:hAnsi="Times New Roman" w:cs="Times New Roman"/>
          <w:b/>
          <w:sz w:val="20"/>
        </w:rPr>
      </w:pPr>
      <w:r w:rsidRPr="00AA36C5">
        <w:rPr>
          <w:rFonts w:ascii="Times New Roman" w:hAnsi="Times New Roman" w:cs="Times New Roman"/>
          <w:b/>
          <w:sz w:val="20"/>
        </w:rPr>
        <w:t>Constitution of Tribunal.</w:t>
      </w:r>
    </w:p>
    <w:p w:rsidR="000F5D58" w:rsidRPr="009D5F58" w:rsidRDefault="009D5F58" w:rsidP="00AA36C5">
      <w:pPr>
        <w:tabs>
          <w:tab w:val="left" w:pos="1170"/>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63</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AA36C5">
        <w:rPr>
          <w:rFonts w:ascii="Times New Roman" w:hAnsi="Times New Roman" w:cs="Times New Roman"/>
        </w:rPr>
        <w:tab/>
        <w:t>T</w:t>
      </w:r>
      <w:r w:rsidR="000F5D58" w:rsidRPr="009D5F58">
        <w:rPr>
          <w:rFonts w:ascii="Times New Roman" w:hAnsi="Times New Roman" w:cs="Times New Roman"/>
        </w:rPr>
        <w:t>here is hereby established an Insurance Tribunal, which shall consist of a Chairman and three other members.</w:t>
      </w:r>
    </w:p>
    <w:p w:rsidR="000F5D58" w:rsidRPr="009D5F58" w:rsidRDefault="000F5D58" w:rsidP="00AA36C5">
      <w:pPr>
        <w:tabs>
          <w:tab w:val="left" w:pos="806"/>
        </w:tabs>
        <w:spacing w:before="60" w:after="60" w:line="240" w:lineRule="auto"/>
        <w:ind w:firstLine="432"/>
        <w:jc w:val="both"/>
        <w:rPr>
          <w:rFonts w:ascii="Times New Roman" w:hAnsi="Times New Roman" w:cs="Times New Roman"/>
        </w:rPr>
      </w:pPr>
      <w:r w:rsidRPr="009D5F58">
        <w:rPr>
          <w:rFonts w:ascii="Times New Roman" w:hAnsi="Times New Roman" w:cs="Times New Roman"/>
        </w:rPr>
        <w:t>(</w:t>
      </w:r>
      <w:r w:rsidR="00AA36C5" w:rsidRPr="00AA36C5">
        <w:rPr>
          <w:rFonts w:ascii="Times New Roman" w:hAnsi="Times New Roman" w:cs="Times New Roman"/>
        </w:rPr>
        <w:t>2</w:t>
      </w:r>
      <w:r w:rsidRPr="009D5F58">
        <w:rPr>
          <w:rFonts w:ascii="Times New Roman" w:hAnsi="Times New Roman" w:cs="Times New Roman"/>
        </w:rPr>
        <w:t>)</w:t>
      </w:r>
      <w:r w:rsidR="00AA36C5">
        <w:rPr>
          <w:rFonts w:ascii="Times New Roman" w:hAnsi="Times New Roman" w:cs="Times New Roman"/>
        </w:rPr>
        <w:tab/>
      </w:r>
      <w:r w:rsidRPr="009D5F58">
        <w:rPr>
          <w:rFonts w:ascii="Times New Roman" w:hAnsi="Times New Roman" w:cs="Times New Roman"/>
        </w:rPr>
        <w:t>A member of the Tribunal shall be appointed by the Governor-General.</w:t>
      </w:r>
    </w:p>
    <w:p w:rsidR="000F5D58" w:rsidRPr="00AA36C5" w:rsidRDefault="009D5F58" w:rsidP="00AA36C5">
      <w:pPr>
        <w:spacing w:before="120" w:after="60" w:line="240" w:lineRule="auto"/>
        <w:rPr>
          <w:rFonts w:ascii="Times New Roman" w:hAnsi="Times New Roman" w:cs="Times New Roman"/>
          <w:b/>
          <w:sz w:val="20"/>
        </w:rPr>
      </w:pPr>
      <w:r w:rsidRPr="00AA36C5">
        <w:rPr>
          <w:rFonts w:ascii="Times New Roman" w:hAnsi="Times New Roman" w:cs="Times New Roman"/>
          <w:b/>
          <w:sz w:val="20"/>
        </w:rPr>
        <w:t>Qualification of members.</w:t>
      </w:r>
    </w:p>
    <w:p w:rsidR="000F5D58" w:rsidRPr="009D5F58" w:rsidRDefault="009D5F58" w:rsidP="00AA36C5">
      <w:pPr>
        <w:tabs>
          <w:tab w:val="left" w:pos="1170"/>
        </w:tabs>
        <w:spacing w:after="0" w:line="240" w:lineRule="auto"/>
        <w:ind w:firstLine="432"/>
        <w:jc w:val="both"/>
        <w:rPr>
          <w:rFonts w:ascii="Times New Roman" w:hAnsi="Times New Roman" w:cs="Times New Roman"/>
        </w:rPr>
      </w:pPr>
      <w:r w:rsidRPr="009D5F58">
        <w:rPr>
          <w:rFonts w:ascii="Times New Roman" w:hAnsi="Times New Roman" w:cs="Times New Roman"/>
          <w:b/>
        </w:rPr>
        <w:t>64</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AA36C5">
        <w:rPr>
          <w:rFonts w:ascii="Times New Roman" w:hAnsi="Times New Roman" w:cs="Times New Roman"/>
        </w:rPr>
        <w:tab/>
        <w:t>A</w:t>
      </w:r>
      <w:r w:rsidR="000F5D58" w:rsidRPr="009D5F58">
        <w:rPr>
          <w:rFonts w:ascii="Times New Roman" w:hAnsi="Times New Roman" w:cs="Times New Roman"/>
        </w:rPr>
        <w:t xml:space="preserve"> person shall not be appointed as Chairman unless he is a Judge of a Federal Court or of the Supreme Court of a State or of the Australian Capital Territory or the Northern Territory of Australia.</w:t>
      </w:r>
    </w:p>
    <w:p w:rsidR="000F5D58" w:rsidRPr="009D5F58" w:rsidRDefault="000F5D58" w:rsidP="00AA36C5">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AA36C5">
        <w:rPr>
          <w:rFonts w:ascii="Times New Roman" w:hAnsi="Times New Roman" w:cs="Times New Roman"/>
        </w:rPr>
        <w:tab/>
      </w:r>
      <w:r w:rsidRPr="009D5F58">
        <w:rPr>
          <w:rFonts w:ascii="Times New Roman" w:hAnsi="Times New Roman" w:cs="Times New Roman"/>
        </w:rPr>
        <w:t>A person shall not be appointed as a member other than the Chairman unless he appears to the Governor-General, to be qualified for appointment by virtue of his knowledge of, or experience in, insurance business.</w:t>
      </w:r>
    </w:p>
    <w:p w:rsidR="000F5D58" w:rsidRPr="009D5F58" w:rsidRDefault="000F5D58" w:rsidP="00AA36C5">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AA36C5">
        <w:rPr>
          <w:rFonts w:ascii="Times New Roman" w:hAnsi="Times New Roman" w:cs="Times New Roman"/>
        </w:rPr>
        <w:tab/>
      </w:r>
      <w:r w:rsidRPr="009D5F58">
        <w:rPr>
          <w:rFonts w:ascii="Times New Roman" w:hAnsi="Times New Roman" w:cs="Times New Roman"/>
        </w:rPr>
        <w:t>A person shall not be appointed as a member if he is, and a member shall cease to be a member if he becomes, a director or employee of a person who carries on insurance business in Australia.</w:t>
      </w:r>
    </w:p>
    <w:p w:rsidR="000F5D58" w:rsidRPr="00AA36C5" w:rsidRDefault="009D5F58" w:rsidP="00AA36C5">
      <w:pPr>
        <w:spacing w:before="120" w:after="60" w:line="240" w:lineRule="auto"/>
        <w:rPr>
          <w:rFonts w:ascii="Times New Roman" w:hAnsi="Times New Roman" w:cs="Times New Roman"/>
          <w:b/>
          <w:sz w:val="20"/>
        </w:rPr>
      </w:pPr>
      <w:r w:rsidRPr="00AA36C5">
        <w:rPr>
          <w:rFonts w:ascii="Times New Roman" w:hAnsi="Times New Roman" w:cs="Times New Roman"/>
          <w:b/>
          <w:sz w:val="20"/>
        </w:rPr>
        <w:t>Terms and conditions of appointment</w:t>
      </w:r>
      <w:r w:rsidR="000F5D58" w:rsidRPr="00AA36C5">
        <w:rPr>
          <w:rFonts w:ascii="Times New Roman" w:hAnsi="Times New Roman" w:cs="Times New Roman"/>
          <w:b/>
          <w:sz w:val="20"/>
        </w:rPr>
        <w:t>.</w:t>
      </w:r>
    </w:p>
    <w:p w:rsidR="000F5D58" w:rsidRPr="009D5F58" w:rsidRDefault="009D5F58" w:rsidP="00806172">
      <w:pPr>
        <w:tabs>
          <w:tab w:val="left" w:pos="1170"/>
        </w:tabs>
        <w:spacing w:after="0" w:line="240" w:lineRule="auto"/>
        <w:ind w:firstLine="432"/>
        <w:jc w:val="both"/>
        <w:rPr>
          <w:rFonts w:ascii="Times New Roman" w:hAnsi="Times New Roman" w:cs="Times New Roman"/>
        </w:rPr>
      </w:pPr>
      <w:r w:rsidRPr="009D5F58">
        <w:rPr>
          <w:rFonts w:ascii="Times New Roman" w:hAnsi="Times New Roman" w:cs="Times New Roman"/>
          <w:b/>
        </w:rPr>
        <w:t>65</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AA36C5">
        <w:rPr>
          <w:rFonts w:ascii="Times New Roman" w:hAnsi="Times New Roman" w:cs="Times New Roman"/>
        </w:rPr>
        <w:tab/>
        <w:t>S</w:t>
      </w:r>
      <w:r w:rsidR="000F5D58" w:rsidRPr="009D5F58">
        <w:rPr>
          <w:rFonts w:ascii="Times New Roman" w:hAnsi="Times New Roman" w:cs="Times New Roman"/>
        </w:rPr>
        <w:t>ubject to this Part, a member holds office for such period, not exceeding seven years, as is specified in the instrument of his appointment, but is eligible for re-appointment.</w:t>
      </w:r>
    </w:p>
    <w:p w:rsidR="000F5D58" w:rsidRPr="009D5F58" w:rsidRDefault="000F5D58" w:rsidP="00D02671">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AA36C5">
        <w:rPr>
          <w:rFonts w:ascii="Times New Roman" w:hAnsi="Times New Roman" w:cs="Times New Roman"/>
        </w:rPr>
        <w:tab/>
      </w:r>
      <w:r w:rsidRPr="009D5F58">
        <w:rPr>
          <w:rFonts w:ascii="Times New Roman" w:hAnsi="Times New Roman" w:cs="Times New Roman"/>
        </w:rPr>
        <w:t>Subject to this Part, the Governor-General may, in the instrument</w:t>
      </w:r>
      <w:r w:rsidR="00D02671">
        <w:rPr>
          <w:rFonts w:ascii="Times New Roman" w:hAnsi="Times New Roman" w:cs="Times New Roman"/>
        </w:rPr>
        <w:t xml:space="preserve"> </w:t>
      </w:r>
      <w:r w:rsidRPr="009D5F58">
        <w:rPr>
          <w:rFonts w:ascii="Times New Roman" w:hAnsi="Times New Roman" w:cs="Times New Roman"/>
        </w:rPr>
        <w:t>of appointment of a member, specify terms and conditions of appointment.</w:t>
      </w:r>
    </w:p>
    <w:p w:rsidR="000F5D58" w:rsidRPr="00AA36C5" w:rsidRDefault="009D5F58" w:rsidP="00AA36C5">
      <w:pPr>
        <w:spacing w:before="120" w:after="60" w:line="240" w:lineRule="auto"/>
        <w:rPr>
          <w:rFonts w:ascii="Times New Roman" w:hAnsi="Times New Roman" w:cs="Times New Roman"/>
          <w:b/>
          <w:sz w:val="20"/>
        </w:rPr>
      </w:pPr>
      <w:r w:rsidRPr="00AA36C5">
        <w:rPr>
          <w:rFonts w:ascii="Times New Roman" w:hAnsi="Times New Roman" w:cs="Times New Roman"/>
          <w:b/>
          <w:sz w:val="20"/>
        </w:rPr>
        <w:t>Remuneration.</w:t>
      </w:r>
    </w:p>
    <w:p w:rsidR="000F5D58" w:rsidRPr="009D5F58" w:rsidRDefault="009D5F58" w:rsidP="00806172">
      <w:pPr>
        <w:tabs>
          <w:tab w:val="left" w:pos="907"/>
          <w:tab w:val="left" w:pos="994"/>
        </w:tabs>
        <w:spacing w:after="60" w:line="240" w:lineRule="auto"/>
        <w:ind w:firstLine="432"/>
        <w:jc w:val="both"/>
        <w:rPr>
          <w:rFonts w:ascii="Times New Roman" w:hAnsi="Times New Roman" w:cs="Times New Roman"/>
        </w:rPr>
      </w:pPr>
      <w:r w:rsidRPr="009D5F58">
        <w:rPr>
          <w:rFonts w:ascii="Times New Roman" w:hAnsi="Times New Roman" w:cs="Times New Roman"/>
          <w:b/>
        </w:rPr>
        <w:t>66</w:t>
      </w:r>
      <w:r w:rsidR="000F5D58" w:rsidRPr="00572211">
        <w:rPr>
          <w:rFonts w:ascii="Times New Roman" w:hAnsi="Times New Roman" w:cs="Times New Roman"/>
          <w:b/>
        </w:rPr>
        <w:t>.</w:t>
      </w:r>
      <w:r w:rsidR="00AA36C5">
        <w:rPr>
          <w:rFonts w:ascii="Times New Roman" w:hAnsi="Times New Roman" w:cs="Times New Roman"/>
        </w:rPr>
        <w:tab/>
      </w:r>
      <w:r w:rsidR="000F5D58" w:rsidRPr="009D5F58">
        <w:rPr>
          <w:rFonts w:ascii="Times New Roman" w:hAnsi="Times New Roman" w:cs="Times New Roman"/>
        </w:rPr>
        <w:t>A member other than a member who is a Judge of a Federal Court or of a court of a State or of a Territory shall be paid—</w:t>
      </w:r>
    </w:p>
    <w:p w:rsidR="000F5D58" w:rsidRPr="009D5F58" w:rsidRDefault="000F5D58" w:rsidP="00806172">
      <w:pPr>
        <w:spacing w:after="0" w:line="240" w:lineRule="auto"/>
        <w:ind w:left="1152" w:hanging="576"/>
        <w:jc w:val="both"/>
        <w:rPr>
          <w:rFonts w:ascii="Times New Roman" w:hAnsi="Times New Roman" w:cs="Times New Roman"/>
        </w:rPr>
      </w:pPr>
      <w:r w:rsidRPr="009D5F58">
        <w:rPr>
          <w:rFonts w:ascii="Times New Roman" w:hAnsi="Times New Roman" w:cs="Times New Roman"/>
        </w:rPr>
        <w:t>(a) remuneration at the prescribed rate in respect of each day on which he sits as a member of the Tribunal for the purpose of hearing and determining proceedings; and</w:t>
      </w:r>
    </w:p>
    <w:p w:rsidR="000F5D58" w:rsidRPr="009D5F58" w:rsidRDefault="000F5D58" w:rsidP="00AA36C5">
      <w:pPr>
        <w:spacing w:after="0" w:line="240" w:lineRule="auto"/>
        <w:ind w:left="1152" w:hanging="576"/>
        <w:rPr>
          <w:rFonts w:ascii="Times New Roman" w:hAnsi="Times New Roman" w:cs="Times New Roman"/>
        </w:rPr>
      </w:pPr>
      <w:r w:rsidRPr="009D5F58">
        <w:rPr>
          <w:rFonts w:ascii="Times New Roman" w:hAnsi="Times New Roman" w:cs="Times New Roman"/>
        </w:rPr>
        <w:t>(b) such allowances in respect of travelling expenses as are prescribed.</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AA36C5" w:rsidRDefault="009D5F58" w:rsidP="00AA36C5">
      <w:pPr>
        <w:spacing w:before="120" w:after="60" w:line="240" w:lineRule="auto"/>
        <w:rPr>
          <w:rFonts w:ascii="Times New Roman" w:hAnsi="Times New Roman" w:cs="Times New Roman"/>
          <w:b/>
          <w:sz w:val="20"/>
        </w:rPr>
      </w:pPr>
      <w:r w:rsidRPr="00AA36C5">
        <w:rPr>
          <w:rFonts w:ascii="Times New Roman" w:hAnsi="Times New Roman" w:cs="Times New Roman"/>
          <w:b/>
          <w:sz w:val="20"/>
        </w:rPr>
        <w:t>Acting appointments.</w:t>
      </w:r>
    </w:p>
    <w:p w:rsidR="000F5D58" w:rsidRPr="009D5F58" w:rsidRDefault="009D5F58" w:rsidP="00AA36C5">
      <w:pPr>
        <w:tabs>
          <w:tab w:val="left" w:pos="907"/>
          <w:tab w:val="left" w:pos="994"/>
          <w:tab w:val="left" w:pos="1170"/>
        </w:tabs>
        <w:spacing w:after="0" w:line="240" w:lineRule="auto"/>
        <w:ind w:firstLine="432"/>
        <w:jc w:val="both"/>
        <w:rPr>
          <w:rFonts w:ascii="Times New Roman" w:hAnsi="Times New Roman" w:cs="Times New Roman"/>
        </w:rPr>
      </w:pPr>
      <w:r w:rsidRPr="009D5F58">
        <w:rPr>
          <w:rFonts w:ascii="Times New Roman" w:hAnsi="Times New Roman" w:cs="Times New Roman"/>
          <w:b/>
        </w:rPr>
        <w:t>67</w:t>
      </w:r>
      <w:r w:rsidR="000F5D58" w:rsidRPr="00572211">
        <w:rPr>
          <w:rFonts w:ascii="Times New Roman" w:hAnsi="Times New Roman" w:cs="Times New Roman"/>
          <w:b/>
        </w:rPr>
        <w:t>.</w:t>
      </w:r>
      <w:r w:rsidR="000F5D58" w:rsidRPr="009D5F58">
        <w:rPr>
          <w:rFonts w:ascii="Times New Roman" w:hAnsi="Times New Roman" w:cs="Times New Roman"/>
        </w:rPr>
        <w:t xml:space="preserve"> </w:t>
      </w:r>
      <w:r w:rsidR="00AA36C5">
        <w:rPr>
          <w:rFonts w:ascii="Times New Roman" w:hAnsi="Times New Roman" w:cs="Times New Roman"/>
        </w:rPr>
        <w:t>(</w:t>
      </w:r>
      <w:r w:rsidR="000F5D58" w:rsidRPr="009D5F58">
        <w:rPr>
          <w:rFonts w:ascii="Times New Roman" w:hAnsi="Times New Roman" w:cs="Times New Roman"/>
        </w:rPr>
        <w:t>1)</w:t>
      </w:r>
      <w:r w:rsidR="00AA36C5">
        <w:rPr>
          <w:rFonts w:ascii="Times New Roman" w:hAnsi="Times New Roman" w:cs="Times New Roman"/>
        </w:rPr>
        <w:tab/>
      </w:r>
      <w:r w:rsidR="000F5D58" w:rsidRPr="009D5F58">
        <w:rPr>
          <w:rFonts w:ascii="Times New Roman" w:hAnsi="Times New Roman" w:cs="Times New Roman"/>
        </w:rPr>
        <w:t>Where the Chairman is unable, whether on account of illness or otherwise, to perform the functions of his office, or there is a vacancy in the office of Chairman, the Treasurer may appoint a person who is a barrister or solicitor of not less than five years</w:t>
      </w:r>
      <w:r w:rsidRPr="009D5F58">
        <w:rPr>
          <w:rFonts w:ascii="Times New Roman" w:hAnsi="Times New Roman" w:cs="Times New Roman"/>
        </w:rPr>
        <w:t>’</w:t>
      </w:r>
      <w:r w:rsidR="000F5D58" w:rsidRPr="009D5F58">
        <w:rPr>
          <w:rFonts w:ascii="Times New Roman" w:hAnsi="Times New Roman" w:cs="Times New Roman"/>
        </w:rPr>
        <w:t xml:space="preserve"> standing to act as Chairman during the period of inability or until the filling of the vacancy.</w:t>
      </w:r>
    </w:p>
    <w:p w:rsidR="000F5D58" w:rsidRPr="009D5F58" w:rsidRDefault="000F5D58" w:rsidP="00B117CD">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AA36C5">
        <w:rPr>
          <w:rFonts w:ascii="Times New Roman" w:hAnsi="Times New Roman" w:cs="Times New Roman"/>
        </w:rPr>
        <w:tab/>
      </w:r>
      <w:r w:rsidRPr="009D5F58">
        <w:rPr>
          <w:rFonts w:ascii="Times New Roman" w:hAnsi="Times New Roman" w:cs="Times New Roman"/>
        </w:rPr>
        <w:t>Where a member other than the Chairman is unable, whether on account of illness or otherwise, to perform the functions of his office, the Treasurer may appoint a person qualified to be appointed as a member other than the Chairman to act as such a member during the period of inability.</w:t>
      </w:r>
    </w:p>
    <w:p w:rsidR="000F5D58" w:rsidRPr="009D5F58" w:rsidRDefault="000F5D58" w:rsidP="00B117CD">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AA36C5">
        <w:rPr>
          <w:rFonts w:ascii="Times New Roman" w:hAnsi="Times New Roman" w:cs="Times New Roman"/>
        </w:rPr>
        <w:tab/>
      </w:r>
      <w:r w:rsidRPr="009D5F58">
        <w:rPr>
          <w:rFonts w:ascii="Times New Roman" w:hAnsi="Times New Roman" w:cs="Times New Roman"/>
        </w:rPr>
        <w:t>Where a person has been appointed under this section to act as a member during the period of inability of a member, and that member ceases to hold office without having resumed the performance of the functions of his office, the period of appointment of the person so appointed shall be deemed to continue until the appointment is terminated by the Governor-General or until the expiration of the period of twelve months after the date on which that member ceases to hold office, whichever first happens.</w:t>
      </w:r>
    </w:p>
    <w:p w:rsidR="000F5D58" w:rsidRPr="009D5F58" w:rsidRDefault="000F5D58" w:rsidP="00B117CD">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AA36C5">
        <w:rPr>
          <w:rFonts w:ascii="Times New Roman" w:hAnsi="Times New Roman" w:cs="Times New Roman"/>
        </w:rPr>
        <w:tab/>
      </w:r>
      <w:r w:rsidRPr="009D5F58">
        <w:rPr>
          <w:rFonts w:ascii="Times New Roman" w:hAnsi="Times New Roman" w:cs="Times New Roman"/>
        </w:rPr>
        <w:t>The validity of anything done by a person appointed under this section shall not be called in question on the ground that the occasion for his appointment had not arisen or that the appointment had ceased to have effect.</w:t>
      </w:r>
    </w:p>
    <w:p w:rsidR="000F5D58" w:rsidRPr="00B117CD" w:rsidRDefault="009D5F58" w:rsidP="00B117CD">
      <w:pPr>
        <w:spacing w:before="120" w:after="60" w:line="240" w:lineRule="auto"/>
        <w:jc w:val="both"/>
        <w:rPr>
          <w:rFonts w:ascii="Times New Roman" w:hAnsi="Times New Roman" w:cs="Times New Roman"/>
          <w:b/>
          <w:sz w:val="20"/>
        </w:rPr>
      </w:pPr>
      <w:r w:rsidRPr="00B117CD">
        <w:rPr>
          <w:rFonts w:ascii="Times New Roman" w:hAnsi="Times New Roman" w:cs="Times New Roman"/>
          <w:b/>
          <w:sz w:val="20"/>
        </w:rPr>
        <w:t>Termination of appointment.</w:t>
      </w:r>
    </w:p>
    <w:p w:rsidR="000F5D58" w:rsidRPr="009D5F58" w:rsidRDefault="009D5F58" w:rsidP="00B117CD">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b/>
        </w:rPr>
        <w:t>68</w:t>
      </w:r>
      <w:r w:rsidR="000F5D58" w:rsidRPr="00572211">
        <w:rPr>
          <w:rFonts w:ascii="Times New Roman" w:hAnsi="Times New Roman" w:cs="Times New Roman"/>
          <w:b/>
        </w:rPr>
        <w:t>.</w:t>
      </w:r>
      <w:r w:rsidR="00B117CD">
        <w:rPr>
          <w:rFonts w:ascii="Times New Roman" w:hAnsi="Times New Roman" w:cs="Times New Roman"/>
        </w:rPr>
        <w:tab/>
      </w:r>
      <w:r w:rsidR="000F5D58" w:rsidRPr="009D5F58">
        <w:rPr>
          <w:rFonts w:ascii="Times New Roman" w:hAnsi="Times New Roman" w:cs="Times New Roman"/>
        </w:rPr>
        <w:t>The Governor-General may terminate the appointment of a member on the ground of physical or mental incapacity.</w:t>
      </w:r>
    </w:p>
    <w:p w:rsidR="000F5D58" w:rsidRPr="00B117CD" w:rsidRDefault="009D5F58" w:rsidP="00B117CD">
      <w:pPr>
        <w:spacing w:before="120" w:after="60" w:line="240" w:lineRule="auto"/>
        <w:jc w:val="both"/>
        <w:rPr>
          <w:rFonts w:ascii="Times New Roman" w:hAnsi="Times New Roman" w:cs="Times New Roman"/>
          <w:b/>
          <w:sz w:val="20"/>
        </w:rPr>
      </w:pPr>
      <w:r w:rsidRPr="00B117CD">
        <w:rPr>
          <w:rFonts w:ascii="Times New Roman" w:hAnsi="Times New Roman" w:cs="Times New Roman"/>
          <w:b/>
          <w:sz w:val="20"/>
        </w:rPr>
        <w:t>Suspension and removal of members.</w:t>
      </w:r>
    </w:p>
    <w:p w:rsidR="000F5D58" w:rsidRPr="009D5F58" w:rsidRDefault="009D5F58" w:rsidP="00B117CD">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69</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B117CD">
        <w:rPr>
          <w:rFonts w:ascii="Times New Roman" w:hAnsi="Times New Roman" w:cs="Times New Roman"/>
        </w:rPr>
        <w:tab/>
        <w:t>T</w:t>
      </w:r>
      <w:r w:rsidR="000F5D58" w:rsidRPr="009D5F58">
        <w:rPr>
          <w:rFonts w:ascii="Times New Roman" w:hAnsi="Times New Roman" w:cs="Times New Roman"/>
        </w:rPr>
        <w:t xml:space="preserve">he Governor-General may suspend a member from office on the ground of </w:t>
      </w:r>
      <w:proofErr w:type="spellStart"/>
      <w:r w:rsidR="000F5D58" w:rsidRPr="009D5F58">
        <w:rPr>
          <w:rFonts w:ascii="Times New Roman" w:hAnsi="Times New Roman" w:cs="Times New Roman"/>
        </w:rPr>
        <w:t>misbehaviour</w:t>
      </w:r>
      <w:proofErr w:type="spellEnd"/>
      <w:r w:rsidR="000F5D58" w:rsidRPr="009D5F58">
        <w:rPr>
          <w:rFonts w:ascii="Times New Roman" w:hAnsi="Times New Roman" w:cs="Times New Roman"/>
        </w:rPr>
        <w:t>.</w:t>
      </w:r>
    </w:p>
    <w:p w:rsidR="000F5D58" w:rsidRPr="009D5F58" w:rsidRDefault="000F5D58" w:rsidP="00B117CD">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B117CD">
        <w:rPr>
          <w:rFonts w:ascii="Times New Roman" w:hAnsi="Times New Roman" w:cs="Times New Roman"/>
        </w:rPr>
        <w:tab/>
      </w:r>
      <w:r w:rsidRPr="009D5F58">
        <w:rPr>
          <w:rFonts w:ascii="Times New Roman" w:hAnsi="Times New Roman" w:cs="Times New Roman"/>
        </w:rPr>
        <w:t>The Treasurer shall cause a statement of the ground of the suspension to be laid before each House of the Parliament within seven sitting days of the House after the suspension.</w:t>
      </w:r>
    </w:p>
    <w:p w:rsidR="000F5D58" w:rsidRPr="009D5F58" w:rsidRDefault="000F5D58" w:rsidP="00B117CD">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B117CD">
        <w:rPr>
          <w:rFonts w:ascii="Times New Roman" w:hAnsi="Times New Roman" w:cs="Times New Roman"/>
        </w:rPr>
        <w:tab/>
      </w:r>
      <w:r w:rsidRPr="009D5F58">
        <w:rPr>
          <w:rFonts w:ascii="Times New Roman" w:hAnsi="Times New Roman" w:cs="Times New Roman"/>
        </w:rPr>
        <w:t>Where such a statement has been laid before a House of the Parliament, that House may, within fifteen sitting days of that House after the day on which the statement has been laid before it, by resolution, declare that the member should be restored to office and, if each House so passes such a resolution, the Governor-General shall terminate the suspension.</w:t>
      </w:r>
    </w:p>
    <w:p w:rsidR="000F5D58" w:rsidRPr="009D5F58" w:rsidRDefault="000F5D58" w:rsidP="00B117CD">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B117CD">
        <w:rPr>
          <w:rFonts w:ascii="Times New Roman" w:hAnsi="Times New Roman" w:cs="Times New Roman"/>
        </w:rPr>
        <w:tab/>
      </w:r>
      <w:r w:rsidRPr="009D5F58">
        <w:rPr>
          <w:rFonts w:ascii="Times New Roman" w:hAnsi="Times New Roman" w:cs="Times New Roman"/>
        </w:rPr>
        <w:t>If, at the expiration of fifteen sitting days of a House of the Parliament after the day on which the statement has been laid before that House, that House has not passed such a resolution, the Governor-General may remove the member from office.</w:t>
      </w:r>
    </w:p>
    <w:p w:rsidR="000F5D58" w:rsidRPr="009D5F58" w:rsidRDefault="009D5F58" w:rsidP="00B117CD">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B117CD">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(5)</w:t>
      </w:r>
      <w:r w:rsidR="00B117CD">
        <w:rPr>
          <w:rFonts w:ascii="Times New Roman" w:hAnsi="Times New Roman" w:cs="Times New Roman"/>
        </w:rPr>
        <w:tab/>
      </w:r>
      <w:r w:rsidRPr="009D5F58">
        <w:rPr>
          <w:rFonts w:ascii="Times New Roman" w:hAnsi="Times New Roman" w:cs="Times New Roman"/>
        </w:rPr>
        <w:t>If a member becomes bankrupt, applies to take the benefit of any law for the relief of bankrupt or insolvent debtors, compounds with his creditors or makes an assignment of his remuneration for their benefit, the Governor-General shall remove him from office.</w:t>
      </w:r>
    </w:p>
    <w:p w:rsidR="000F5D58" w:rsidRPr="009D5F58" w:rsidRDefault="000F5D58" w:rsidP="00B117CD">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(6)</w:t>
      </w:r>
      <w:r w:rsidR="00B117CD">
        <w:rPr>
          <w:rFonts w:ascii="Times New Roman" w:hAnsi="Times New Roman" w:cs="Times New Roman"/>
        </w:rPr>
        <w:tab/>
      </w:r>
      <w:r w:rsidRPr="009D5F58">
        <w:rPr>
          <w:rFonts w:ascii="Times New Roman" w:hAnsi="Times New Roman" w:cs="Times New Roman"/>
        </w:rPr>
        <w:t>The Governor-General may terminate the appointment of the Chairman if he no longer holds office as a person referred to in sub-section 64(1).</w:t>
      </w:r>
    </w:p>
    <w:p w:rsidR="000F5D58" w:rsidRPr="009D5F58" w:rsidRDefault="000F5D58" w:rsidP="00B117CD">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(7)</w:t>
      </w:r>
      <w:r w:rsidR="00B117CD">
        <w:rPr>
          <w:rFonts w:ascii="Times New Roman" w:hAnsi="Times New Roman" w:cs="Times New Roman"/>
        </w:rPr>
        <w:tab/>
      </w:r>
      <w:r w:rsidRPr="009D5F58">
        <w:rPr>
          <w:rFonts w:ascii="Times New Roman" w:hAnsi="Times New Roman" w:cs="Times New Roman"/>
        </w:rPr>
        <w:t>The appointment of a member shall not be terminated except as provided by this section and sections 67 and 68.</w:t>
      </w:r>
    </w:p>
    <w:p w:rsidR="000F5D58" w:rsidRPr="00B117CD" w:rsidRDefault="009D5F58" w:rsidP="00B117CD">
      <w:pPr>
        <w:spacing w:before="120" w:after="60" w:line="240" w:lineRule="auto"/>
        <w:jc w:val="both"/>
        <w:rPr>
          <w:rFonts w:ascii="Times New Roman" w:hAnsi="Times New Roman" w:cs="Times New Roman"/>
          <w:b/>
          <w:sz w:val="20"/>
        </w:rPr>
      </w:pPr>
      <w:r w:rsidRPr="00B117CD">
        <w:rPr>
          <w:rFonts w:ascii="Times New Roman" w:hAnsi="Times New Roman" w:cs="Times New Roman"/>
          <w:b/>
          <w:sz w:val="20"/>
        </w:rPr>
        <w:t>Resignation</w:t>
      </w:r>
      <w:r w:rsidR="000F5D58" w:rsidRPr="00B117CD">
        <w:rPr>
          <w:rFonts w:ascii="Times New Roman" w:hAnsi="Times New Roman" w:cs="Times New Roman"/>
          <w:b/>
          <w:sz w:val="20"/>
        </w:rPr>
        <w:t>.</w:t>
      </w:r>
    </w:p>
    <w:p w:rsidR="000F5D58" w:rsidRPr="009D5F58" w:rsidRDefault="009D5F58" w:rsidP="00B117CD">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b/>
        </w:rPr>
        <w:t>70</w:t>
      </w:r>
      <w:r w:rsidR="000F5D58" w:rsidRPr="00572211">
        <w:rPr>
          <w:rFonts w:ascii="Times New Roman" w:hAnsi="Times New Roman" w:cs="Times New Roman"/>
          <w:b/>
        </w:rPr>
        <w:t>.</w:t>
      </w:r>
      <w:r w:rsidR="00B117CD">
        <w:rPr>
          <w:rFonts w:ascii="Times New Roman" w:hAnsi="Times New Roman" w:cs="Times New Roman"/>
        </w:rPr>
        <w:tab/>
      </w:r>
      <w:r w:rsidR="000F5D58" w:rsidRPr="009D5F58">
        <w:rPr>
          <w:rFonts w:ascii="Times New Roman" w:hAnsi="Times New Roman" w:cs="Times New Roman"/>
        </w:rPr>
        <w:t>A member may resign his office by writing signed by him and delivered to the Governor-General.</w:t>
      </w:r>
    </w:p>
    <w:p w:rsidR="000F5D58" w:rsidRPr="00B117CD" w:rsidRDefault="009D5F58" w:rsidP="00B117CD">
      <w:pPr>
        <w:spacing w:before="120" w:after="60" w:line="240" w:lineRule="auto"/>
        <w:jc w:val="both"/>
        <w:rPr>
          <w:rFonts w:ascii="Times New Roman" w:hAnsi="Times New Roman" w:cs="Times New Roman"/>
          <w:b/>
          <w:sz w:val="20"/>
        </w:rPr>
      </w:pPr>
      <w:r w:rsidRPr="00B117CD">
        <w:rPr>
          <w:rFonts w:ascii="Times New Roman" w:hAnsi="Times New Roman" w:cs="Times New Roman"/>
          <w:b/>
          <w:sz w:val="20"/>
        </w:rPr>
        <w:t>Disclosure of financial interests of members.</w:t>
      </w:r>
    </w:p>
    <w:p w:rsidR="000F5D58" w:rsidRPr="009D5F58" w:rsidRDefault="009D5F58" w:rsidP="00B117CD">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b/>
        </w:rPr>
        <w:t>71</w:t>
      </w:r>
      <w:r w:rsidR="000F5D58" w:rsidRPr="00572211">
        <w:rPr>
          <w:rFonts w:ascii="Times New Roman" w:hAnsi="Times New Roman" w:cs="Times New Roman"/>
          <w:b/>
        </w:rPr>
        <w:t>.</w:t>
      </w:r>
      <w:r w:rsidR="00B117CD">
        <w:rPr>
          <w:rFonts w:ascii="Times New Roman" w:hAnsi="Times New Roman" w:cs="Times New Roman"/>
        </w:rPr>
        <w:tab/>
      </w:r>
      <w:r w:rsidR="000F5D58" w:rsidRPr="009D5F58">
        <w:rPr>
          <w:rFonts w:ascii="Times New Roman" w:hAnsi="Times New Roman" w:cs="Times New Roman"/>
        </w:rPr>
        <w:t>A member shall, to the best of his knowledge, disclose to the Chairman any direct or indirect pecuniary interest that the member has in any insurance business carried on in Australia, or in any body corporate carrying on any such business, being an interest that could be in conflict with his duties as a member of the Tribunal in any proceedings.</w:t>
      </w:r>
    </w:p>
    <w:p w:rsidR="000F5D58" w:rsidRPr="00B117CD" w:rsidRDefault="009D5F58" w:rsidP="00B117CD">
      <w:pPr>
        <w:spacing w:before="120" w:after="60" w:line="240" w:lineRule="auto"/>
        <w:jc w:val="both"/>
        <w:rPr>
          <w:rFonts w:ascii="Times New Roman" w:hAnsi="Times New Roman" w:cs="Times New Roman"/>
          <w:b/>
          <w:sz w:val="20"/>
        </w:rPr>
      </w:pPr>
      <w:r w:rsidRPr="00B117CD">
        <w:rPr>
          <w:rFonts w:ascii="Times New Roman" w:hAnsi="Times New Roman" w:cs="Times New Roman"/>
          <w:b/>
          <w:sz w:val="20"/>
        </w:rPr>
        <w:t>Protection of members</w:t>
      </w:r>
    </w:p>
    <w:p w:rsidR="000F5D58" w:rsidRPr="009D5F58" w:rsidRDefault="009D5F58" w:rsidP="00B117CD">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b/>
        </w:rPr>
        <w:t>72</w:t>
      </w:r>
      <w:r w:rsidR="000F5D58" w:rsidRPr="00572211">
        <w:rPr>
          <w:rFonts w:ascii="Times New Roman" w:hAnsi="Times New Roman" w:cs="Times New Roman"/>
          <w:b/>
        </w:rPr>
        <w:t>.</w:t>
      </w:r>
      <w:r w:rsidR="00B117CD">
        <w:rPr>
          <w:rFonts w:ascii="Times New Roman" w:hAnsi="Times New Roman" w:cs="Times New Roman"/>
        </w:rPr>
        <w:tab/>
      </w:r>
      <w:r w:rsidR="000F5D58" w:rsidRPr="009D5F58">
        <w:rPr>
          <w:rFonts w:ascii="Times New Roman" w:hAnsi="Times New Roman" w:cs="Times New Roman"/>
        </w:rPr>
        <w:t>A member has, in the performance of his duty as a member, the same protection and immunity as a Justice of the High Court has in respect of proceedings in the High Court.</w:t>
      </w:r>
    </w:p>
    <w:p w:rsidR="000F5D58" w:rsidRPr="00B117CD" w:rsidRDefault="009D5F58" w:rsidP="00B117CD">
      <w:pPr>
        <w:spacing w:before="120" w:after="60" w:line="240" w:lineRule="auto"/>
        <w:jc w:val="both"/>
        <w:rPr>
          <w:rFonts w:ascii="Times New Roman" w:hAnsi="Times New Roman" w:cs="Times New Roman"/>
          <w:b/>
          <w:sz w:val="20"/>
        </w:rPr>
      </w:pPr>
      <w:r w:rsidRPr="00B117CD">
        <w:rPr>
          <w:rFonts w:ascii="Times New Roman" w:hAnsi="Times New Roman" w:cs="Times New Roman"/>
          <w:b/>
          <w:sz w:val="20"/>
        </w:rPr>
        <w:t>Staff.</w:t>
      </w:r>
    </w:p>
    <w:p w:rsidR="000F5D58" w:rsidRPr="009D5F58" w:rsidRDefault="009D5F58" w:rsidP="002771B7">
      <w:pPr>
        <w:tabs>
          <w:tab w:val="left" w:pos="810"/>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b/>
        </w:rPr>
        <w:t>73</w:t>
      </w:r>
      <w:r w:rsidR="000F5D58" w:rsidRPr="00572211">
        <w:rPr>
          <w:rFonts w:ascii="Times New Roman" w:hAnsi="Times New Roman" w:cs="Times New Roman"/>
          <w:b/>
        </w:rPr>
        <w:t>.</w:t>
      </w:r>
      <w:r w:rsidR="00B117CD">
        <w:rPr>
          <w:rFonts w:ascii="Times New Roman" w:hAnsi="Times New Roman" w:cs="Times New Roman"/>
        </w:rPr>
        <w:tab/>
      </w:r>
      <w:r w:rsidR="000F5D58" w:rsidRPr="009D5F58">
        <w:rPr>
          <w:rFonts w:ascii="Times New Roman" w:hAnsi="Times New Roman" w:cs="Times New Roman"/>
        </w:rPr>
        <w:t xml:space="preserve">The staff necessary to assist the Tribunal shall be persons employed under, or whose services are made available in accordance with arrangements made under, the </w:t>
      </w:r>
      <w:r w:rsidRPr="009D5F58">
        <w:rPr>
          <w:rFonts w:ascii="Times New Roman" w:hAnsi="Times New Roman" w:cs="Times New Roman"/>
          <w:i/>
        </w:rPr>
        <w:t xml:space="preserve">Public Service Act </w:t>
      </w:r>
      <w:r w:rsidR="000F5D58" w:rsidRPr="009D5F58">
        <w:rPr>
          <w:rFonts w:ascii="Times New Roman" w:hAnsi="Times New Roman" w:cs="Times New Roman"/>
        </w:rPr>
        <w:t>1922</w:t>
      </w:r>
      <w:r w:rsidR="00B117CD">
        <w:rPr>
          <w:rFonts w:ascii="Times New Roman" w:hAnsi="Times New Roman" w:cs="Times New Roman"/>
        </w:rPr>
        <w:t>–</w:t>
      </w:r>
      <w:r w:rsidR="000F5D58" w:rsidRPr="009D5F58">
        <w:rPr>
          <w:rFonts w:ascii="Times New Roman" w:hAnsi="Times New Roman" w:cs="Times New Roman"/>
        </w:rPr>
        <w:t>1973.</w:t>
      </w:r>
    </w:p>
    <w:p w:rsidR="000F5D58" w:rsidRPr="00B117CD" w:rsidRDefault="009D5F58" w:rsidP="00B117CD">
      <w:pPr>
        <w:spacing w:before="120" w:after="60" w:line="240" w:lineRule="auto"/>
        <w:jc w:val="both"/>
        <w:rPr>
          <w:rFonts w:ascii="Times New Roman" w:hAnsi="Times New Roman" w:cs="Times New Roman"/>
          <w:b/>
          <w:sz w:val="20"/>
        </w:rPr>
      </w:pPr>
      <w:r w:rsidRPr="00B117CD">
        <w:rPr>
          <w:rFonts w:ascii="Times New Roman" w:hAnsi="Times New Roman" w:cs="Times New Roman"/>
          <w:b/>
          <w:sz w:val="20"/>
        </w:rPr>
        <w:t>Secrecy</w:t>
      </w:r>
      <w:r w:rsidR="000F5D58" w:rsidRPr="00B117CD">
        <w:rPr>
          <w:rFonts w:ascii="Times New Roman" w:hAnsi="Times New Roman" w:cs="Times New Roman"/>
          <w:b/>
          <w:sz w:val="20"/>
        </w:rPr>
        <w:t>.</w:t>
      </w:r>
    </w:p>
    <w:p w:rsidR="000F5D58" w:rsidRPr="009D5F58" w:rsidRDefault="009D5F58" w:rsidP="00B117CD">
      <w:pPr>
        <w:tabs>
          <w:tab w:val="left" w:pos="1170"/>
        </w:tabs>
        <w:spacing w:after="0" w:line="240" w:lineRule="auto"/>
        <w:ind w:firstLine="432"/>
        <w:jc w:val="both"/>
        <w:rPr>
          <w:rFonts w:ascii="Times New Roman" w:hAnsi="Times New Roman" w:cs="Times New Roman"/>
        </w:rPr>
      </w:pPr>
      <w:r w:rsidRPr="009D5F58">
        <w:rPr>
          <w:rFonts w:ascii="Times New Roman" w:hAnsi="Times New Roman" w:cs="Times New Roman"/>
          <w:b/>
        </w:rPr>
        <w:t>74</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B117CD">
        <w:rPr>
          <w:rFonts w:ascii="Times New Roman" w:hAnsi="Times New Roman" w:cs="Times New Roman"/>
        </w:rPr>
        <w:tab/>
        <w:t>T</w:t>
      </w:r>
      <w:r w:rsidR="000F5D58" w:rsidRPr="009D5F58">
        <w:rPr>
          <w:rFonts w:ascii="Times New Roman" w:hAnsi="Times New Roman" w:cs="Times New Roman"/>
        </w:rPr>
        <w:t>his section applies to every person who is or has been a member of the Tribunal or a member of the staff assisting the Tribunal.</w:t>
      </w:r>
    </w:p>
    <w:p w:rsidR="000F5D58" w:rsidRPr="009D5F58" w:rsidRDefault="000F5D58" w:rsidP="00B117CD">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B117CD">
        <w:rPr>
          <w:rFonts w:ascii="Times New Roman" w:hAnsi="Times New Roman" w:cs="Times New Roman"/>
        </w:rPr>
        <w:tab/>
      </w:r>
      <w:r w:rsidRPr="009D5F58">
        <w:rPr>
          <w:rFonts w:ascii="Times New Roman" w:hAnsi="Times New Roman" w:cs="Times New Roman"/>
        </w:rPr>
        <w:t xml:space="preserve">Subject to this section, a person to whom this section applies shall not, either directly or indirectly, except in the performance of a duty or exercise of a function under or in </w:t>
      </w:r>
      <w:proofErr w:type="spellStart"/>
      <w:r w:rsidRPr="009D5F58">
        <w:rPr>
          <w:rFonts w:ascii="Times New Roman" w:hAnsi="Times New Roman" w:cs="Times New Roman"/>
        </w:rPr>
        <w:t>connexion</w:t>
      </w:r>
      <w:proofErr w:type="spellEnd"/>
      <w:r w:rsidRPr="009D5F58">
        <w:rPr>
          <w:rFonts w:ascii="Times New Roman" w:hAnsi="Times New Roman" w:cs="Times New Roman"/>
        </w:rPr>
        <w:t xml:space="preserve"> with this Part, make a record of, or divulge or communicate to any person, any information concerning the affairs of another person acquired by him by reason of his office or employment under or for the purposes of this Part.</w:t>
      </w:r>
    </w:p>
    <w:p w:rsidR="000F5D58" w:rsidRPr="009D5F58" w:rsidRDefault="000F5D58" w:rsidP="00B117CD">
      <w:pPr>
        <w:spacing w:before="60" w:after="60" w:line="240" w:lineRule="auto"/>
        <w:ind w:firstLine="432"/>
        <w:jc w:val="both"/>
        <w:rPr>
          <w:rFonts w:ascii="Times New Roman" w:hAnsi="Times New Roman" w:cs="Times New Roman"/>
        </w:rPr>
      </w:pPr>
      <w:r w:rsidRPr="009D5F58">
        <w:rPr>
          <w:rFonts w:ascii="Times New Roman" w:hAnsi="Times New Roman" w:cs="Times New Roman"/>
        </w:rPr>
        <w:t>Penalty: One thousand dollars or imprisonment for three months.</w:t>
      </w:r>
    </w:p>
    <w:p w:rsidR="000F5D58" w:rsidRPr="009D5F58" w:rsidRDefault="000F5D58" w:rsidP="00B117CD">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B117CD">
        <w:rPr>
          <w:rFonts w:ascii="Times New Roman" w:hAnsi="Times New Roman" w:cs="Times New Roman"/>
        </w:rPr>
        <w:tab/>
      </w:r>
      <w:r w:rsidRPr="009D5F58">
        <w:rPr>
          <w:rFonts w:ascii="Times New Roman" w:hAnsi="Times New Roman" w:cs="Times New Roman"/>
        </w:rPr>
        <w:t>A person to whom this section applies shall not be required to produce in a court a document relating to the affairs of another person to which he has access, by virtue of his office or employment under or for the purposes of this Part, or to divulge or communicate to a court any information concerning the affairs of another person acquired by him by reason of any such office or employment, except when it is necessary to do so for the purposes of, or of a prosecution under or arising out of. this Act.</w:t>
      </w:r>
    </w:p>
    <w:p w:rsidR="000F5D58" w:rsidRPr="009D5F58" w:rsidRDefault="009D5F58" w:rsidP="00B117CD">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D91DD1">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D91DD1">
        <w:rPr>
          <w:rFonts w:ascii="Times New Roman" w:hAnsi="Times New Roman" w:cs="Times New Roman"/>
        </w:rPr>
        <w:tab/>
      </w:r>
      <w:r w:rsidRPr="009D5F58">
        <w:rPr>
          <w:rFonts w:ascii="Times New Roman" w:hAnsi="Times New Roman" w:cs="Times New Roman"/>
        </w:rPr>
        <w:t>In this section—</w:t>
      </w:r>
    </w:p>
    <w:p w:rsidR="000F5D58" w:rsidRPr="009D5F58" w:rsidRDefault="009D5F58" w:rsidP="00D91DD1">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court</w:t>
      </w:r>
      <w:r w:rsidRPr="009D5F58">
        <w:rPr>
          <w:rFonts w:ascii="Times New Roman" w:hAnsi="Times New Roman" w:cs="Times New Roman"/>
        </w:rPr>
        <w:t>”</w:t>
      </w:r>
      <w:r w:rsidR="000F5D58" w:rsidRPr="009D5F58">
        <w:rPr>
          <w:rFonts w:ascii="Times New Roman" w:hAnsi="Times New Roman" w:cs="Times New Roman"/>
        </w:rPr>
        <w:t xml:space="preserve"> includes a tribunal, authority or person having power to require the production of documents or the answering of questions;</w:t>
      </w:r>
    </w:p>
    <w:p w:rsidR="000F5D58" w:rsidRPr="009D5F58" w:rsidRDefault="009D5F58" w:rsidP="00D91DD1">
      <w:pPr>
        <w:spacing w:after="0" w:line="240" w:lineRule="auto"/>
        <w:ind w:left="864" w:hanging="432"/>
        <w:jc w:val="both"/>
        <w:rPr>
          <w:rFonts w:ascii="Times New Roman" w:hAnsi="Times New Roman" w:cs="Times New Roman"/>
        </w:rPr>
      </w:pPr>
      <w:r w:rsidRPr="009D5F58">
        <w:rPr>
          <w:rFonts w:ascii="Times New Roman" w:hAnsi="Times New Roman" w:cs="Times New Roman"/>
        </w:rPr>
        <w:t>“</w:t>
      </w:r>
      <w:r w:rsidR="000F5D58" w:rsidRPr="009D5F58">
        <w:rPr>
          <w:rFonts w:ascii="Times New Roman" w:hAnsi="Times New Roman" w:cs="Times New Roman"/>
        </w:rPr>
        <w:t>produce</w:t>
      </w:r>
      <w:r w:rsidRPr="009D5F58">
        <w:rPr>
          <w:rFonts w:ascii="Times New Roman" w:hAnsi="Times New Roman" w:cs="Times New Roman"/>
        </w:rPr>
        <w:t>”</w:t>
      </w:r>
      <w:r w:rsidR="000F5D58" w:rsidRPr="009D5F58">
        <w:rPr>
          <w:rFonts w:ascii="Times New Roman" w:hAnsi="Times New Roman" w:cs="Times New Roman"/>
        </w:rPr>
        <w:t xml:space="preserve"> includes permit access to and </w:t>
      </w:r>
      <w:r w:rsidRPr="009D5F58">
        <w:rPr>
          <w:rFonts w:ascii="Times New Roman" w:hAnsi="Times New Roman" w:cs="Times New Roman"/>
        </w:rPr>
        <w:t>“</w:t>
      </w:r>
      <w:r w:rsidR="000F5D58" w:rsidRPr="009D5F58">
        <w:rPr>
          <w:rFonts w:ascii="Times New Roman" w:hAnsi="Times New Roman" w:cs="Times New Roman"/>
        </w:rPr>
        <w:t>production</w:t>
      </w:r>
      <w:r w:rsidRPr="009D5F58">
        <w:rPr>
          <w:rFonts w:ascii="Times New Roman" w:hAnsi="Times New Roman" w:cs="Times New Roman"/>
        </w:rPr>
        <w:t>”</w:t>
      </w:r>
      <w:r w:rsidR="000F5D58" w:rsidRPr="009D5F58">
        <w:rPr>
          <w:rFonts w:ascii="Times New Roman" w:hAnsi="Times New Roman" w:cs="Times New Roman"/>
        </w:rPr>
        <w:t xml:space="preserve"> has a corresponding meaning.</w:t>
      </w:r>
    </w:p>
    <w:p w:rsidR="000F5D58" w:rsidRPr="009D5F58" w:rsidRDefault="009D5F58" w:rsidP="002842E8">
      <w:pPr>
        <w:spacing w:before="240" w:after="60" w:line="240" w:lineRule="auto"/>
        <w:jc w:val="center"/>
        <w:rPr>
          <w:rFonts w:ascii="Times New Roman" w:hAnsi="Times New Roman" w:cs="Times New Roman"/>
        </w:rPr>
      </w:pPr>
      <w:r w:rsidRPr="009D5F58">
        <w:rPr>
          <w:rFonts w:ascii="Times New Roman" w:hAnsi="Times New Roman" w:cs="Times New Roman"/>
          <w:i/>
        </w:rPr>
        <w:t xml:space="preserve">Division </w:t>
      </w:r>
      <w:r w:rsidRPr="00572211">
        <w:rPr>
          <w:rFonts w:ascii="Times New Roman" w:hAnsi="Times New Roman" w:cs="Times New Roman"/>
        </w:rPr>
        <w:t>2</w:t>
      </w:r>
      <w:r w:rsidR="000F5D58" w:rsidRPr="009D5F58">
        <w:rPr>
          <w:rFonts w:ascii="Times New Roman" w:hAnsi="Times New Roman" w:cs="Times New Roman"/>
        </w:rPr>
        <w:t>—</w:t>
      </w:r>
      <w:r w:rsidRPr="009D5F58">
        <w:rPr>
          <w:rFonts w:ascii="Times New Roman" w:hAnsi="Times New Roman" w:cs="Times New Roman"/>
          <w:i/>
        </w:rPr>
        <w:t>Appeals to the Tribunal</w:t>
      </w:r>
    </w:p>
    <w:p w:rsidR="000F5D58" w:rsidRPr="00D91DD1" w:rsidRDefault="009D5F58" w:rsidP="00D91DD1">
      <w:pPr>
        <w:spacing w:before="120" w:after="60" w:line="240" w:lineRule="auto"/>
        <w:rPr>
          <w:rFonts w:ascii="Times New Roman" w:hAnsi="Times New Roman" w:cs="Times New Roman"/>
          <w:b/>
          <w:sz w:val="20"/>
        </w:rPr>
      </w:pPr>
      <w:r w:rsidRPr="00D91DD1">
        <w:rPr>
          <w:rFonts w:ascii="Times New Roman" w:hAnsi="Times New Roman" w:cs="Times New Roman"/>
          <w:b/>
          <w:sz w:val="20"/>
        </w:rPr>
        <w:t>Appeals</w:t>
      </w:r>
      <w:r w:rsidR="000F5D58" w:rsidRPr="00D91DD1">
        <w:rPr>
          <w:rFonts w:ascii="Times New Roman" w:hAnsi="Times New Roman" w:cs="Times New Roman"/>
          <w:b/>
          <w:sz w:val="20"/>
        </w:rPr>
        <w:t>.</w:t>
      </w:r>
    </w:p>
    <w:p w:rsidR="000F5D58" w:rsidRPr="009D5F58" w:rsidRDefault="009D5F58" w:rsidP="00D91DD1">
      <w:pPr>
        <w:tabs>
          <w:tab w:val="left" w:pos="1170"/>
        </w:tabs>
        <w:spacing w:after="0" w:line="240" w:lineRule="auto"/>
        <w:ind w:firstLine="432"/>
        <w:jc w:val="both"/>
        <w:rPr>
          <w:rFonts w:ascii="Times New Roman" w:hAnsi="Times New Roman" w:cs="Times New Roman"/>
        </w:rPr>
      </w:pPr>
      <w:r w:rsidRPr="009D5F58">
        <w:rPr>
          <w:rFonts w:ascii="Times New Roman" w:hAnsi="Times New Roman" w:cs="Times New Roman"/>
          <w:b/>
        </w:rPr>
        <w:t>75</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D91DD1">
        <w:rPr>
          <w:rFonts w:ascii="Times New Roman" w:hAnsi="Times New Roman" w:cs="Times New Roman"/>
        </w:rPr>
        <w:tab/>
        <w:t>I</w:t>
      </w:r>
      <w:r w:rsidR="000F5D58" w:rsidRPr="009D5F58">
        <w:rPr>
          <w:rFonts w:ascii="Times New Roman" w:hAnsi="Times New Roman" w:cs="Times New Roman"/>
        </w:rPr>
        <w:t>n appeal to the Tribunal under this Act—</w:t>
      </w:r>
    </w:p>
    <w:p w:rsidR="000F5D58" w:rsidRPr="009D5F58" w:rsidRDefault="000F5D58" w:rsidP="00D91DD1">
      <w:pPr>
        <w:spacing w:before="60" w:after="60" w:line="240" w:lineRule="auto"/>
        <w:ind w:left="1152" w:hanging="576"/>
        <w:jc w:val="both"/>
        <w:rPr>
          <w:rFonts w:ascii="Times New Roman" w:hAnsi="Times New Roman" w:cs="Times New Roman"/>
        </w:rPr>
      </w:pPr>
      <w:r w:rsidRPr="009D5F58">
        <w:rPr>
          <w:rFonts w:ascii="Times New Roman" w:hAnsi="Times New Roman" w:cs="Times New Roman"/>
        </w:rPr>
        <w:t>(a) may be made—</w:t>
      </w:r>
    </w:p>
    <w:p w:rsidR="000F5D58" w:rsidRPr="009D5F58" w:rsidRDefault="000F5D58" w:rsidP="00D91DD1">
      <w:pPr>
        <w:tabs>
          <w:tab w:val="left" w:pos="990"/>
          <w:tab w:val="left" w:pos="1080"/>
        </w:tabs>
        <w:spacing w:after="0" w:line="240" w:lineRule="auto"/>
        <w:ind w:left="1584"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by the body corporate concerned;</w:t>
      </w:r>
    </w:p>
    <w:p w:rsidR="000F5D58" w:rsidRPr="009D5F58" w:rsidRDefault="000F5D58" w:rsidP="00D91DD1">
      <w:pPr>
        <w:spacing w:after="0" w:line="240" w:lineRule="auto"/>
        <w:ind w:left="1584" w:hanging="432"/>
        <w:jc w:val="both"/>
        <w:rPr>
          <w:rFonts w:ascii="Times New Roman" w:hAnsi="Times New Roman" w:cs="Times New Roman"/>
        </w:rPr>
      </w:pPr>
      <w:r w:rsidRPr="009D5F58">
        <w:rPr>
          <w:rFonts w:ascii="Times New Roman" w:hAnsi="Times New Roman" w:cs="Times New Roman"/>
        </w:rPr>
        <w:t>(ii) in the case of an appeal under section 46, by the auditor concerned; or</w:t>
      </w:r>
    </w:p>
    <w:p w:rsidR="000F5D58" w:rsidRPr="009D5F58" w:rsidRDefault="000F5D58" w:rsidP="00D91DD1">
      <w:pPr>
        <w:spacing w:after="0" w:line="240" w:lineRule="auto"/>
        <w:ind w:left="1584" w:hanging="432"/>
        <w:jc w:val="both"/>
        <w:rPr>
          <w:rFonts w:ascii="Times New Roman" w:hAnsi="Times New Roman" w:cs="Times New Roman"/>
        </w:rPr>
      </w:pPr>
      <w:r w:rsidRPr="009D5F58">
        <w:rPr>
          <w:rFonts w:ascii="Times New Roman" w:hAnsi="Times New Roman" w:cs="Times New Roman"/>
        </w:rPr>
        <w:t>(iii) in the case of an appeal under Part VII, by Lloyd</w:t>
      </w:r>
      <w:r w:rsidR="009D5F58" w:rsidRPr="009D5F58">
        <w:rPr>
          <w:rFonts w:ascii="Times New Roman" w:hAnsi="Times New Roman" w:cs="Times New Roman"/>
        </w:rPr>
        <w:t>’</w:t>
      </w:r>
      <w:r w:rsidRPr="009D5F58">
        <w:rPr>
          <w:rFonts w:ascii="Times New Roman" w:hAnsi="Times New Roman" w:cs="Times New Roman"/>
        </w:rPr>
        <w:t>s or a Lloyd</w:t>
      </w:r>
      <w:r w:rsidR="009D5F58" w:rsidRPr="009D5F58">
        <w:rPr>
          <w:rFonts w:ascii="Times New Roman" w:hAnsi="Times New Roman" w:cs="Times New Roman"/>
        </w:rPr>
        <w:t>’</w:t>
      </w:r>
      <w:r w:rsidRPr="009D5F58">
        <w:rPr>
          <w:rFonts w:ascii="Times New Roman" w:hAnsi="Times New Roman" w:cs="Times New Roman"/>
        </w:rPr>
        <w:t>s underwriter; and</w:t>
      </w:r>
    </w:p>
    <w:p w:rsidR="000F5D58" w:rsidRPr="009D5F58" w:rsidRDefault="000F5D58" w:rsidP="00D91DD1">
      <w:pPr>
        <w:spacing w:before="60" w:after="60" w:line="240" w:lineRule="auto"/>
        <w:ind w:left="1152" w:hanging="576"/>
        <w:jc w:val="both"/>
        <w:rPr>
          <w:rFonts w:ascii="Times New Roman" w:hAnsi="Times New Roman" w:cs="Times New Roman"/>
        </w:rPr>
      </w:pPr>
      <w:r w:rsidRPr="009D5F58">
        <w:rPr>
          <w:rFonts w:ascii="Times New Roman" w:hAnsi="Times New Roman" w:cs="Times New Roman"/>
        </w:rPr>
        <w:t>(b) shall, except in the case of an appeal under section 76, be made in accordance with this section.</w:t>
      </w:r>
    </w:p>
    <w:p w:rsidR="000F5D58" w:rsidRPr="009D5F58" w:rsidRDefault="000F5D58" w:rsidP="00D91DD1">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D91DD1">
        <w:rPr>
          <w:rFonts w:ascii="Times New Roman" w:hAnsi="Times New Roman" w:cs="Times New Roman"/>
        </w:rPr>
        <w:tab/>
      </w:r>
      <w:r w:rsidRPr="009D5F58">
        <w:rPr>
          <w:rFonts w:ascii="Times New Roman" w:hAnsi="Times New Roman" w:cs="Times New Roman"/>
        </w:rPr>
        <w:t>A person entitled to appeal may, by notice in writing given to the Treasurer or Commissioner, as the case may be, within the period of twenty-eight days after receiving notice of the decision, request to be given the reasons for the decision.</w:t>
      </w:r>
    </w:p>
    <w:p w:rsidR="000F5D58" w:rsidRPr="009D5F58" w:rsidRDefault="000F5D58" w:rsidP="00D91DD1">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D91DD1">
        <w:rPr>
          <w:rFonts w:ascii="Times New Roman" w:hAnsi="Times New Roman" w:cs="Times New Roman"/>
        </w:rPr>
        <w:tab/>
      </w:r>
      <w:r w:rsidRPr="009D5F58">
        <w:rPr>
          <w:rFonts w:ascii="Times New Roman" w:hAnsi="Times New Roman" w:cs="Times New Roman"/>
        </w:rPr>
        <w:t>The Treasurer or Commissioner, as the case may be, shall, within the period of fourteen days after receiving the request, give to the person making the request, a statement in writing of the reasons for the decision.</w:t>
      </w:r>
    </w:p>
    <w:p w:rsidR="000F5D58" w:rsidRPr="009D5F58" w:rsidRDefault="000F5D58" w:rsidP="00D91DD1">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D91DD1">
        <w:rPr>
          <w:rFonts w:ascii="Times New Roman" w:hAnsi="Times New Roman" w:cs="Times New Roman"/>
        </w:rPr>
        <w:tab/>
      </w:r>
      <w:r w:rsidRPr="009D5F58">
        <w:rPr>
          <w:rFonts w:ascii="Times New Roman" w:hAnsi="Times New Roman" w:cs="Times New Roman"/>
        </w:rPr>
        <w:t>The person may, by notice in writing given to the Treasurer or Commissioner, as the case may be, within the period of fourteen days after receiving the statement given under sub-section (3), submit reasons why the decision should be revoked or varied.</w:t>
      </w:r>
    </w:p>
    <w:p w:rsidR="000F5D58" w:rsidRPr="009D5F58" w:rsidRDefault="000F5D58" w:rsidP="00D91DD1">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(5)</w:t>
      </w:r>
      <w:r w:rsidR="00D91DD1">
        <w:rPr>
          <w:rFonts w:ascii="Times New Roman" w:hAnsi="Times New Roman" w:cs="Times New Roman"/>
        </w:rPr>
        <w:tab/>
      </w:r>
      <w:r w:rsidRPr="009D5F58">
        <w:rPr>
          <w:rFonts w:ascii="Times New Roman" w:hAnsi="Times New Roman" w:cs="Times New Roman"/>
        </w:rPr>
        <w:t>The Treasurer or the Commissioner, as the case may be, unless he revokes or varies the decision in accordance with section 76, shall, within the period of seven days after receiving a submission under sub-section (4), lodge with the Tribunal the submission, a copy of the statement of the reasons for the decision and all other relevant documents in his possession.</w:t>
      </w:r>
    </w:p>
    <w:p w:rsidR="000F5D58" w:rsidRPr="009D5F58" w:rsidRDefault="000F5D58" w:rsidP="00D91DD1">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(6)</w:t>
      </w:r>
      <w:r w:rsidR="00D91DD1">
        <w:rPr>
          <w:rFonts w:ascii="Times New Roman" w:hAnsi="Times New Roman" w:cs="Times New Roman"/>
        </w:rPr>
        <w:tab/>
      </w:r>
      <w:r w:rsidRPr="009D5F58">
        <w:rPr>
          <w:rFonts w:ascii="Times New Roman" w:hAnsi="Times New Roman" w:cs="Times New Roman"/>
        </w:rPr>
        <w:t>Where a submission, statement and other documents are lodged with the Tribunal under sub-section (5), the Tribunal shall set the matter down for hearing and shall give notice in writing to the Treasurer or the Commissioner, as the case may be, and to the person who made the submission stating the time when and place where the hearing will be held.</w:t>
      </w:r>
    </w:p>
    <w:p w:rsidR="000F5D58" w:rsidRPr="009D5F58" w:rsidRDefault="009D5F58" w:rsidP="00D91DD1">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D91DD1" w:rsidRDefault="009D5F58" w:rsidP="00D91DD1">
      <w:pPr>
        <w:spacing w:after="60" w:line="240" w:lineRule="auto"/>
        <w:rPr>
          <w:rFonts w:ascii="Times New Roman" w:hAnsi="Times New Roman" w:cs="Times New Roman"/>
          <w:b/>
          <w:sz w:val="20"/>
        </w:rPr>
      </w:pPr>
      <w:r w:rsidRPr="00D91DD1">
        <w:rPr>
          <w:rFonts w:ascii="Times New Roman" w:hAnsi="Times New Roman" w:cs="Times New Roman"/>
          <w:b/>
          <w:sz w:val="20"/>
        </w:rPr>
        <w:t>Revocation or variation of decision.</w:t>
      </w:r>
    </w:p>
    <w:p w:rsidR="000F5D58" w:rsidRPr="009D5F58" w:rsidRDefault="009D5F58" w:rsidP="00D9796E">
      <w:pPr>
        <w:tabs>
          <w:tab w:val="left" w:pos="1170"/>
        </w:tabs>
        <w:spacing w:after="0" w:line="240" w:lineRule="auto"/>
        <w:ind w:firstLine="432"/>
        <w:jc w:val="both"/>
        <w:rPr>
          <w:rFonts w:ascii="Times New Roman" w:hAnsi="Times New Roman" w:cs="Times New Roman"/>
        </w:rPr>
      </w:pPr>
      <w:r w:rsidRPr="009D5F58">
        <w:rPr>
          <w:rFonts w:ascii="Times New Roman" w:hAnsi="Times New Roman" w:cs="Times New Roman"/>
          <w:b/>
        </w:rPr>
        <w:t>76</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D91DD1">
        <w:rPr>
          <w:rFonts w:ascii="Times New Roman" w:hAnsi="Times New Roman" w:cs="Times New Roman"/>
        </w:rPr>
        <w:tab/>
        <w:t>W</w:t>
      </w:r>
      <w:r w:rsidR="000F5D58" w:rsidRPr="009D5F58">
        <w:rPr>
          <w:rFonts w:ascii="Times New Roman" w:hAnsi="Times New Roman" w:cs="Times New Roman"/>
        </w:rPr>
        <w:t>here the Treasurer or Commissioner, as the case may be, has received a request or submission under section 75 with respect to a decision, he may revoke or vary the decision.</w:t>
      </w:r>
    </w:p>
    <w:p w:rsidR="000F5D58" w:rsidRPr="009D5F58" w:rsidRDefault="000F5D58" w:rsidP="00D9796E">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D91DD1">
        <w:rPr>
          <w:rFonts w:ascii="Times New Roman" w:hAnsi="Times New Roman" w:cs="Times New Roman"/>
        </w:rPr>
        <w:tab/>
      </w:r>
      <w:r w:rsidRPr="009D5F58">
        <w:rPr>
          <w:rFonts w:ascii="Times New Roman" w:hAnsi="Times New Roman" w:cs="Times New Roman"/>
        </w:rPr>
        <w:t>Where the Treasurer or Commissioner so revokes or varies a decision, be shall give notice in writing of the revocation or variation to the person who made the request or submission.</w:t>
      </w:r>
    </w:p>
    <w:p w:rsidR="000F5D58" w:rsidRPr="009D5F58" w:rsidRDefault="000F5D58" w:rsidP="00D9796E">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D91DD1">
        <w:rPr>
          <w:rFonts w:ascii="Times New Roman" w:hAnsi="Times New Roman" w:cs="Times New Roman"/>
        </w:rPr>
        <w:tab/>
      </w:r>
      <w:r w:rsidRPr="009D5F58">
        <w:rPr>
          <w:rFonts w:ascii="Times New Roman" w:hAnsi="Times New Roman" w:cs="Times New Roman"/>
        </w:rPr>
        <w:t>An appeal lies to the Tribunal against a decision of the Treasurer or Commissioner as varied, under this section and may be made within twenty-eight days after the date on which notice of the variation of the decision was given to the person entitled to appeal.</w:t>
      </w:r>
    </w:p>
    <w:p w:rsidR="000F5D58" w:rsidRPr="00D91DD1" w:rsidRDefault="009D5F58" w:rsidP="00D9796E">
      <w:pPr>
        <w:spacing w:before="120" w:after="60" w:line="240" w:lineRule="auto"/>
        <w:jc w:val="both"/>
        <w:rPr>
          <w:rFonts w:ascii="Times New Roman" w:hAnsi="Times New Roman" w:cs="Times New Roman"/>
          <w:b/>
          <w:sz w:val="20"/>
        </w:rPr>
      </w:pPr>
      <w:r w:rsidRPr="00D91DD1">
        <w:rPr>
          <w:rFonts w:ascii="Times New Roman" w:hAnsi="Times New Roman" w:cs="Times New Roman"/>
          <w:b/>
          <w:sz w:val="20"/>
        </w:rPr>
        <w:t>Interpretation.</w:t>
      </w:r>
    </w:p>
    <w:p w:rsidR="000F5D58" w:rsidRPr="009D5F58" w:rsidRDefault="009D5F58" w:rsidP="00D9796E">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b/>
        </w:rPr>
        <w:t>77</w:t>
      </w:r>
      <w:r w:rsidR="000F5D58" w:rsidRPr="00572211">
        <w:rPr>
          <w:rFonts w:ascii="Times New Roman" w:hAnsi="Times New Roman" w:cs="Times New Roman"/>
          <w:b/>
        </w:rPr>
        <w:t>.</w:t>
      </w:r>
      <w:r w:rsidR="00D91DD1">
        <w:rPr>
          <w:rFonts w:ascii="Times New Roman" w:hAnsi="Times New Roman" w:cs="Times New Roman"/>
        </w:rPr>
        <w:tab/>
      </w:r>
      <w:r w:rsidR="000F5D58" w:rsidRPr="009D5F58">
        <w:rPr>
          <w:rFonts w:ascii="Times New Roman" w:hAnsi="Times New Roman" w:cs="Times New Roman"/>
        </w:rPr>
        <w:t xml:space="preserve">In this Division, </w:t>
      </w:r>
      <w:r w:rsidRPr="009D5F58">
        <w:rPr>
          <w:rFonts w:ascii="Times New Roman" w:hAnsi="Times New Roman" w:cs="Times New Roman"/>
        </w:rPr>
        <w:t>“</w:t>
      </w:r>
      <w:r w:rsidR="000F5D58" w:rsidRPr="009D5F58">
        <w:rPr>
          <w:rFonts w:ascii="Times New Roman" w:hAnsi="Times New Roman" w:cs="Times New Roman"/>
        </w:rPr>
        <w:t>decision</w:t>
      </w:r>
      <w:r w:rsidRPr="009D5F58">
        <w:rPr>
          <w:rFonts w:ascii="Times New Roman" w:hAnsi="Times New Roman" w:cs="Times New Roman"/>
        </w:rPr>
        <w:t>”</w:t>
      </w:r>
      <w:r w:rsidR="000F5D58" w:rsidRPr="009D5F58">
        <w:rPr>
          <w:rFonts w:ascii="Times New Roman" w:hAnsi="Times New Roman" w:cs="Times New Roman"/>
        </w:rPr>
        <w:t xml:space="preserve"> includes determination, direction and any other instrument or matter in respect of which provision, is made by this Act for an appeal to the Tribunal.</w:t>
      </w:r>
    </w:p>
    <w:p w:rsidR="000F5D58" w:rsidRPr="009D5F58" w:rsidRDefault="009D5F58" w:rsidP="002842E8">
      <w:pPr>
        <w:spacing w:before="240" w:after="60" w:line="240" w:lineRule="auto"/>
        <w:jc w:val="center"/>
        <w:rPr>
          <w:rFonts w:ascii="Times New Roman" w:hAnsi="Times New Roman" w:cs="Times New Roman"/>
        </w:rPr>
      </w:pPr>
      <w:r w:rsidRPr="009D5F58">
        <w:rPr>
          <w:rFonts w:ascii="Times New Roman" w:hAnsi="Times New Roman" w:cs="Times New Roman"/>
          <w:i/>
        </w:rPr>
        <w:t xml:space="preserve">Division </w:t>
      </w:r>
      <w:r w:rsidR="000F5D58" w:rsidRPr="009D5F58">
        <w:rPr>
          <w:rFonts w:ascii="Times New Roman" w:hAnsi="Times New Roman" w:cs="Times New Roman"/>
        </w:rPr>
        <w:t>3—</w:t>
      </w:r>
      <w:r w:rsidRPr="009D5F58">
        <w:rPr>
          <w:rFonts w:ascii="Times New Roman" w:hAnsi="Times New Roman" w:cs="Times New Roman"/>
          <w:i/>
        </w:rPr>
        <w:t>Procedure of the Tribunal</w:t>
      </w:r>
    </w:p>
    <w:p w:rsidR="000F5D58" w:rsidRPr="00D91DD1" w:rsidRDefault="009D5F58" w:rsidP="00D9796E">
      <w:pPr>
        <w:spacing w:before="120" w:after="60" w:line="240" w:lineRule="auto"/>
        <w:jc w:val="both"/>
        <w:rPr>
          <w:rFonts w:ascii="Times New Roman" w:hAnsi="Times New Roman" w:cs="Times New Roman"/>
          <w:b/>
          <w:sz w:val="20"/>
        </w:rPr>
      </w:pPr>
      <w:r w:rsidRPr="00D91DD1">
        <w:rPr>
          <w:rFonts w:ascii="Times New Roman" w:hAnsi="Times New Roman" w:cs="Times New Roman"/>
          <w:b/>
          <w:sz w:val="20"/>
        </w:rPr>
        <w:t>Procedure generally.</w:t>
      </w:r>
    </w:p>
    <w:p w:rsidR="000F5D58" w:rsidRPr="009D5F58" w:rsidRDefault="009D5F58" w:rsidP="00D9796E">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b/>
        </w:rPr>
        <w:t>78</w:t>
      </w:r>
      <w:r w:rsidR="000F5D58" w:rsidRPr="00572211">
        <w:rPr>
          <w:rFonts w:ascii="Times New Roman" w:hAnsi="Times New Roman" w:cs="Times New Roman"/>
          <w:b/>
        </w:rPr>
        <w:t>.</w:t>
      </w:r>
      <w:r w:rsidR="00D91DD1">
        <w:rPr>
          <w:rFonts w:ascii="Times New Roman" w:hAnsi="Times New Roman" w:cs="Times New Roman"/>
        </w:rPr>
        <w:tab/>
      </w:r>
      <w:r w:rsidR="000F5D58" w:rsidRPr="009D5F58">
        <w:rPr>
          <w:rFonts w:ascii="Times New Roman" w:hAnsi="Times New Roman" w:cs="Times New Roman"/>
        </w:rPr>
        <w:t>In proceedings before the Tribunal—</w:t>
      </w:r>
    </w:p>
    <w:p w:rsidR="000F5D58" w:rsidRPr="009D5F58" w:rsidRDefault="000F5D58" w:rsidP="00D9796E">
      <w:pPr>
        <w:spacing w:after="0" w:line="240" w:lineRule="auto"/>
        <w:ind w:left="1152" w:hanging="576"/>
        <w:jc w:val="both"/>
        <w:rPr>
          <w:rFonts w:ascii="Times New Roman" w:hAnsi="Times New Roman" w:cs="Times New Roman"/>
        </w:rPr>
      </w:pPr>
      <w:r w:rsidRPr="009D5F58">
        <w:rPr>
          <w:rFonts w:ascii="Times New Roman" w:hAnsi="Times New Roman" w:cs="Times New Roman"/>
        </w:rPr>
        <w:t>(a) the appeal shall be in the nature of a rehearing;</w:t>
      </w:r>
    </w:p>
    <w:p w:rsidR="000F5D58" w:rsidRPr="009D5F58" w:rsidRDefault="000F5D58" w:rsidP="00D9796E">
      <w:pPr>
        <w:spacing w:after="0" w:line="240" w:lineRule="auto"/>
        <w:ind w:left="1152" w:hanging="576"/>
        <w:jc w:val="both"/>
        <w:rPr>
          <w:rFonts w:ascii="Times New Roman" w:hAnsi="Times New Roman" w:cs="Times New Roman"/>
        </w:rPr>
      </w:pPr>
      <w:r w:rsidRPr="009D5F58">
        <w:rPr>
          <w:rFonts w:ascii="Times New Roman" w:hAnsi="Times New Roman" w:cs="Times New Roman"/>
        </w:rPr>
        <w:t>(b) the procedure of the Tribunal is, subject to this Act and the regulations, within the discretion of the Tribunal; and</w:t>
      </w:r>
    </w:p>
    <w:p w:rsidR="000F5D58" w:rsidRPr="009D5F58" w:rsidRDefault="000F5D58" w:rsidP="00D9796E">
      <w:pPr>
        <w:spacing w:after="0" w:line="240" w:lineRule="auto"/>
        <w:ind w:left="1152" w:hanging="576"/>
        <w:jc w:val="both"/>
        <w:rPr>
          <w:rFonts w:ascii="Times New Roman" w:hAnsi="Times New Roman" w:cs="Times New Roman"/>
        </w:rPr>
      </w:pPr>
      <w:r w:rsidRPr="009D5F58">
        <w:rPr>
          <w:rFonts w:ascii="Times New Roman" w:hAnsi="Times New Roman" w:cs="Times New Roman"/>
        </w:rPr>
        <w:t>(c) the Tribunal is not bound by the rules of evidence.</w:t>
      </w:r>
    </w:p>
    <w:p w:rsidR="000F5D58" w:rsidRPr="00D91DD1" w:rsidRDefault="009D5F58" w:rsidP="00D9796E">
      <w:pPr>
        <w:spacing w:before="120" w:after="60" w:line="240" w:lineRule="auto"/>
        <w:jc w:val="both"/>
        <w:rPr>
          <w:rFonts w:ascii="Times New Roman" w:hAnsi="Times New Roman" w:cs="Times New Roman"/>
          <w:b/>
          <w:sz w:val="20"/>
        </w:rPr>
      </w:pPr>
      <w:r w:rsidRPr="00D91DD1">
        <w:rPr>
          <w:rFonts w:ascii="Times New Roman" w:hAnsi="Times New Roman" w:cs="Times New Roman"/>
          <w:b/>
          <w:sz w:val="20"/>
        </w:rPr>
        <w:t>Constitution of Tribunal.</w:t>
      </w:r>
    </w:p>
    <w:p w:rsidR="000F5D58" w:rsidRPr="009D5F58" w:rsidRDefault="009D5F58" w:rsidP="00D9796E">
      <w:pPr>
        <w:tabs>
          <w:tab w:val="left" w:pos="907"/>
          <w:tab w:val="left" w:pos="994"/>
          <w:tab w:val="left" w:pos="1170"/>
        </w:tabs>
        <w:spacing w:after="0" w:line="240" w:lineRule="auto"/>
        <w:ind w:firstLine="432"/>
        <w:jc w:val="both"/>
        <w:rPr>
          <w:rFonts w:ascii="Times New Roman" w:hAnsi="Times New Roman" w:cs="Times New Roman"/>
        </w:rPr>
      </w:pPr>
      <w:r w:rsidRPr="009D5F58">
        <w:rPr>
          <w:rFonts w:ascii="Times New Roman" w:hAnsi="Times New Roman" w:cs="Times New Roman"/>
          <w:b/>
        </w:rPr>
        <w:t>79</w:t>
      </w:r>
      <w:r w:rsidR="000F5D58" w:rsidRPr="00572211">
        <w:rPr>
          <w:rFonts w:ascii="Times New Roman" w:hAnsi="Times New Roman" w:cs="Times New Roman"/>
          <w:b/>
        </w:rPr>
        <w:t>.</w:t>
      </w:r>
      <w:r w:rsidR="000F5D58" w:rsidRPr="009D5F58">
        <w:rPr>
          <w:rFonts w:ascii="Times New Roman" w:hAnsi="Times New Roman" w:cs="Times New Roman"/>
        </w:rPr>
        <w:t xml:space="preserve"> </w:t>
      </w:r>
      <w:r w:rsidR="00D91DD1">
        <w:rPr>
          <w:rFonts w:ascii="Times New Roman" w:hAnsi="Times New Roman" w:cs="Times New Roman"/>
        </w:rPr>
        <w:t>(</w:t>
      </w:r>
      <w:r w:rsidR="000F5D58" w:rsidRPr="009D5F58">
        <w:rPr>
          <w:rFonts w:ascii="Times New Roman" w:hAnsi="Times New Roman" w:cs="Times New Roman"/>
        </w:rPr>
        <w:t>1)</w:t>
      </w:r>
      <w:r w:rsidR="00D91DD1">
        <w:rPr>
          <w:rFonts w:ascii="Times New Roman" w:hAnsi="Times New Roman" w:cs="Times New Roman"/>
        </w:rPr>
        <w:tab/>
      </w:r>
      <w:r w:rsidR="000F5D58" w:rsidRPr="009D5F58">
        <w:rPr>
          <w:rFonts w:ascii="Times New Roman" w:hAnsi="Times New Roman" w:cs="Times New Roman"/>
        </w:rPr>
        <w:t>Subject to this Division, the Tribunal shall, for the purpose of hearing and determining proceedings, be constituted by the Chairman and two other members.</w:t>
      </w:r>
    </w:p>
    <w:p w:rsidR="000F5D58" w:rsidRPr="009D5F58" w:rsidRDefault="000F5D58" w:rsidP="00D9796E">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D91DD1">
        <w:rPr>
          <w:rFonts w:ascii="Times New Roman" w:hAnsi="Times New Roman" w:cs="Times New Roman"/>
        </w:rPr>
        <w:tab/>
      </w:r>
      <w:r w:rsidRPr="009D5F58">
        <w:rPr>
          <w:rFonts w:ascii="Times New Roman" w:hAnsi="Times New Roman" w:cs="Times New Roman"/>
        </w:rPr>
        <w:t>The Chairman may give directions as to the constitution of the Tribunal.</w:t>
      </w:r>
    </w:p>
    <w:p w:rsidR="000F5D58" w:rsidRPr="009D5F58" w:rsidRDefault="000F5D58" w:rsidP="00D9796E">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D91DD1">
        <w:rPr>
          <w:rFonts w:ascii="Times New Roman" w:hAnsi="Times New Roman" w:cs="Times New Roman"/>
        </w:rPr>
        <w:tab/>
      </w:r>
      <w:r w:rsidRPr="009D5F58">
        <w:rPr>
          <w:rFonts w:ascii="Times New Roman" w:hAnsi="Times New Roman" w:cs="Times New Roman"/>
        </w:rPr>
        <w:t>The Chairman shall preside at meetings of the Tribunal at which he is present.</w:t>
      </w:r>
    </w:p>
    <w:p w:rsidR="000F5D58" w:rsidRPr="009D5F58" w:rsidRDefault="000F5D58" w:rsidP="00D9796E">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D91DD1">
        <w:rPr>
          <w:rFonts w:ascii="Times New Roman" w:hAnsi="Times New Roman" w:cs="Times New Roman"/>
        </w:rPr>
        <w:tab/>
      </w:r>
      <w:r w:rsidRPr="009D5F58">
        <w:rPr>
          <w:rFonts w:ascii="Times New Roman" w:hAnsi="Times New Roman" w:cs="Times New Roman"/>
        </w:rPr>
        <w:t>At meetings of the Tribunal at which the Chairman is not present the member present whose first appointment as a member preceded the first appointment of the other member present shall preside.</w:t>
      </w:r>
    </w:p>
    <w:p w:rsidR="000F5D58" w:rsidRPr="00D91DD1" w:rsidRDefault="009D5F58" w:rsidP="00D9796E">
      <w:pPr>
        <w:spacing w:before="120" w:after="60" w:line="240" w:lineRule="auto"/>
        <w:jc w:val="both"/>
        <w:rPr>
          <w:rFonts w:ascii="Times New Roman" w:hAnsi="Times New Roman" w:cs="Times New Roman"/>
          <w:b/>
          <w:sz w:val="20"/>
        </w:rPr>
      </w:pPr>
      <w:r w:rsidRPr="00D91DD1">
        <w:rPr>
          <w:rFonts w:ascii="Times New Roman" w:hAnsi="Times New Roman" w:cs="Times New Roman"/>
          <w:b/>
          <w:sz w:val="20"/>
        </w:rPr>
        <w:t>Questions to be decided by majority of Tribunal.</w:t>
      </w:r>
    </w:p>
    <w:p w:rsidR="000F5D58" w:rsidRPr="009D5F58" w:rsidRDefault="009D5F58" w:rsidP="00D9796E">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b/>
        </w:rPr>
        <w:t>80</w:t>
      </w:r>
      <w:r w:rsidR="000F5D58" w:rsidRPr="00572211">
        <w:rPr>
          <w:rFonts w:ascii="Times New Roman" w:hAnsi="Times New Roman" w:cs="Times New Roman"/>
          <w:b/>
        </w:rPr>
        <w:t>.</w:t>
      </w:r>
      <w:r w:rsidR="00D91DD1">
        <w:rPr>
          <w:rFonts w:ascii="Times New Roman" w:hAnsi="Times New Roman" w:cs="Times New Roman"/>
        </w:rPr>
        <w:tab/>
      </w:r>
      <w:r w:rsidR="000F5D58" w:rsidRPr="009D5F58">
        <w:rPr>
          <w:rFonts w:ascii="Times New Roman" w:hAnsi="Times New Roman" w:cs="Times New Roman"/>
        </w:rPr>
        <w:t>A question before a Tribunal shall be decided according to the opinion of a majority of the members constituting the Tribunal.</w:t>
      </w:r>
    </w:p>
    <w:p w:rsidR="000F5D58" w:rsidRPr="00D91DD1" w:rsidRDefault="009D5F58" w:rsidP="00D9796E">
      <w:pPr>
        <w:spacing w:before="120" w:after="60" w:line="240" w:lineRule="auto"/>
        <w:jc w:val="both"/>
        <w:rPr>
          <w:rFonts w:ascii="Times New Roman" w:hAnsi="Times New Roman" w:cs="Times New Roman"/>
          <w:b/>
          <w:sz w:val="20"/>
        </w:rPr>
      </w:pPr>
      <w:r w:rsidRPr="00D91DD1">
        <w:rPr>
          <w:rFonts w:ascii="Times New Roman" w:hAnsi="Times New Roman" w:cs="Times New Roman"/>
          <w:b/>
          <w:sz w:val="20"/>
        </w:rPr>
        <w:t>Hearings to be in private.</w:t>
      </w:r>
    </w:p>
    <w:p w:rsidR="000F5D58" w:rsidRPr="009D5F58" w:rsidRDefault="009D5F58" w:rsidP="00D9796E">
      <w:pPr>
        <w:tabs>
          <w:tab w:val="left" w:pos="1170"/>
        </w:tabs>
        <w:spacing w:after="0" w:line="240" w:lineRule="auto"/>
        <w:ind w:firstLine="432"/>
        <w:jc w:val="both"/>
        <w:rPr>
          <w:rFonts w:ascii="Times New Roman" w:hAnsi="Times New Roman" w:cs="Times New Roman"/>
        </w:rPr>
      </w:pPr>
      <w:r w:rsidRPr="009D5F58">
        <w:rPr>
          <w:rFonts w:ascii="Times New Roman" w:hAnsi="Times New Roman" w:cs="Times New Roman"/>
          <w:b/>
        </w:rPr>
        <w:t>81</w:t>
      </w:r>
      <w:r w:rsidR="00D91DD1" w:rsidRPr="00572211">
        <w:rPr>
          <w:rFonts w:ascii="Times New Roman" w:hAnsi="Times New Roman" w:cs="Times New Roman"/>
          <w:b/>
        </w:rPr>
        <w:t>.</w:t>
      </w:r>
      <w:r w:rsidR="00D91DD1">
        <w:rPr>
          <w:rFonts w:ascii="Times New Roman" w:hAnsi="Times New Roman" w:cs="Times New Roman"/>
        </w:rPr>
        <w:t xml:space="preserve"> (1)</w:t>
      </w:r>
      <w:r w:rsidR="00D91DD1">
        <w:rPr>
          <w:rFonts w:ascii="Times New Roman" w:hAnsi="Times New Roman" w:cs="Times New Roman"/>
        </w:rPr>
        <w:tab/>
        <w:t>P</w:t>
      </w:r>
      <w:r w:rsidR="000F5D58" w:rsidRPr="009D5F58">
        <w:rPr>
          <w:rFonts w:ascii="Times New Roman" w:hAnsi="Times New Roman" w:cs="Times New Roman"/>
        </w:rPr>
        <w:t>roceedings before the Tribunal shall take place in private.</w:t>
      </w:r>
    </w:p>
    <w:p w:rsidR="000F5D58" w:rsidRPr="009D5F58" w:rsidRDefault="000F5D58" w:rsidP="00D9796E">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D91DD1">
        <w:rPr>
          <w:rFonts w:ascii="Times New Roman" w:hAnsi="Times New Roman" w:cs="Times New Roman"/>
        </w:rPr>
        <w:tab/>
      </w:r>
      <w:r w:rsidRPr="009D5F58">
        <w:rPr>
          <w:rFonts w:ascii="Times New Roman" w:hAnsi="Times New Roman" w:cs="Times New Roman"/>
        </w:rPr>
        <w:t>The Tribunal may give directions as to the persons who may be present at proceedings.</w:t>
      </w:r>
    </w:p>
    <w:p w:rsidR="000F5D58" w:rsidRPr="009D5F58" w:rsidRDefault="009D5F58" w:rsidP="00D9796E">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C9736B" w:rsidRDefault="009D5F58" w:rsidP="00D9796E">
      <w:pPr>
        <w:spacing w:before="120" w:after="60" w:line="240" w:lineRule="auto"/>
        <w:jc w:val="both"/>
        <w:rPr>
          <w:rFonts w:ascii="Times New Roman" w:hAnsi="Times New Roman" w:cs="Times New Roman"/>
          <w:b/>
          <w:sz w:val="20"/>
        </w:rPr>
      </w:pPr>
      <w:r w:rsidRPr="00C9736B">
        <w:rPr>
          <w:rFonts w:ascii="Times New Roman" w:hAnsi="Times New Roman" w:cs="Times New Roman"/>
          <w:b/>
          <w:sz w:val="20"/>
        </w:rPr>
        <w:t>Rehearing</w:t>
      </w:r>
      <w:r w:rsidR="000F5D58" w:rsidRPr="00C9736B">
        <w:rPr>
          <w:rFonts w:ascii="Times New Roman" w:hAnsi="Times New Roman" w:cs="Times New Roman"/>
          <w:b/>
          <w:sz w:val="20"/>
        </w:rPr>
        <w:t>.</w:t>
      </w:r>
    </w:p>
    <w:p w:rsidR="000F5D58" w:rsidRPr="009D5F58" w:rsidRDefault="009D5F58" w:rsidP="00D9796E">
      <w:pPr>
        <w:tabs>
          <w:tab w:val="left" w:pos="907"/>
          <w:tab w:val="left" w:pos="1170"/>
        </w:tabs>
        <w:spacing w:after="0" w:line="240" w:lineRule="auto"/>
        <w:ind w:firstLine="432"/>
        <w:jc w:val="both"/>
        <w:rPr>
          <w:rFonts w:ascii="Times New Roman" w:hAnsi="Times New Roman" w:cs="Times New Roman"/>
        </w:rPr>
      </w:pPr>
      <w:r w:rsidRPr="009D5F58">
        <w:rPr>
          <w:rFonts w:ascii="Times New Roman" w:hAnsi="Times New Roman" w:cs="Times New Roman"/>
          <w:b/>
        </w:rPr>
        <w:t>82</w:t>
      </w:r>
      <w:r w:rsidR="000F5D58" w:rsidRPr="00572211">
        <w:rPr>
          <w:rFonts w:ascii="Times New Roman" w:hAnsi="Times New Roman" w:cs="Times New Roman"/>
          <w:b/>
        </w:rPr>
        <w:t>.</w:t>
      </w:r>
      <w:r w:rsidR="00572211">
        <w:rPr>
          <w:rFonts w:ascii="Times New Roman" w:hAnsi="Times New Roman" w:cs="Times New Roman"/>
        </w:rPr>
        <w:t xml:space="preserve"> </w:t>
      </w:r>
      <w:r w:rsidR="00C9736B">
        <w:rPr>
          <w:rFonts w:ascii="Times New Roman" w:hAnsi="Times New Roman" w:cs="Times New Roman"/>
        </w:rPr>
        <w:t>(1)</w:t>
      </w:r>
      <w:r w:rsidR="00C9736B">
        <w:rPr>
          <w:rFonts w:ascii="Times New Roman" w:hAnsi="Times New Roman" w:cs="Times New Roman"/>
        </w:rPr>
        <w:tab/>
      </w:r>
      <w:r w:rsidR="000F5D58" w:rsidRPr="009D5F58">
        <w:rPr>
          <w:rFonts w:ascii="Times New Roman" w:hAnsi="Times New Roman" w:cs="Times New Roman"/>
        </w:rPr>
        <w:t>Where the hearing of any proceedings has been commenced or completed by the Tribunal but, before the matter to which the proceedings relate has been decided, one of the members ceases to be a member or ceases to be available for the purposes of the proceedings—</w:t>
      </w:r>
    </w:p>
    <w:p w:rsidR="000F5D58" w:rsidRPr="009D5F58" w:rsidRDefault="000F5D58" w:rsidP="00D9796E">
      <w:pPr>
        <w:spacing w:before="60" w:after="0" w:line="240" w:lineRule="auto"/>
        <w:ind w:left="1152" w:hanging="576"/>
        <w:jc w:val="both"/>
        <w:rPr>
          <w:rFonts w:ascii="Times New Roman" w:hAnsi="Times New Roman" w:cs="Times New Roman"/>
        </w:rPr>
      </w:pPr>
      <w:r w:rsidRPr="009D5F58">
        <w:rPr>
          <w:rFonts w:ascii="Times New Roman" w:hAnsi="Times New Roman" w:cs="Times New Roman"/>
        </w:rPr>
        <w:t>(a) where the parties so agree, the hearing and determination of the matter may be completed by the Tribunal constituted by the two remaining members; and</w:t>
      </w:r>
    </w:p>
    <w:p w:rsidR="000F5D58" w:rsidRPr="009D5F58" w:rsidRDefault="000F5D58" w:rsidP="00D9796E">
      <w:pPr>
        <w:spacing w:after="0" w:line="240" w:lineRule="auto"/>
        <w:ind w:left="1152" w:hanging="576"/>
        <w:jc w:val="both"/>
        <w:rPr>
          <w:rFonts w:ascii="Times New Roman" w:hAnsi="Times New Roman" w:cs="Times New Roman"/>
        </w:rPr>
      </w:pPr>
      <w:r w:rsidRPr="009D5F58">
        <w:rPr>
          <w:rFonts w:ascii="Times New Roman" w:hAnsi="Times New Roman" w:cs="Times New Roman"/>
        </w:rPr>
        <w:t>(b) where the parties do not so agree, the proceedings shall be reheard by the Tribunal.</w:t>
      </w:r>
    </w:p>
    <w:p w:rsidR="000F5D58" w:rsidRPr="009D5F58" w:rsidRDefault="000F5D58" w:rsidP="00C9736B">
      <w:pPr>
        <w:tabs>
          <w:tab w:val="left" w:pos="806"/>
        </w:tabs>
        <w:spacing w:before="60" w:after="0" w:line="240" w:lineRule="auto"/>
        <w:ind w:firstLine="432"/>
        <w:jc w:val="both"/>
        <w:rPr>
          <w:rFonts w:ascii="Times New Roman" w:hAnsi="Times New Roman" w:cs="Times New Roman"/>
        </w:rPr>
      </w:pPr>
      <w:r w:rsidRPr="009D5F58">
        <w:rPr>
          <w:rFonts w:ascii="Times New Roman" w:hAnsi="Times New Roman" w:cs="Times New Roman"/>
        </w:rPr>
        <w:t>(2)</w:t>
      </w:r>
      <w:r w:rsidR="00C9736B">
        <w:rPr>
          <w:rFonts w:ascii="Times New Roman" w:hAnsi="Times New Roman" w:cs="Times New Roman"/>
        </w:rPr>
        <w:tab/>
      </w:r>
      <w:r w:rsidRPr="009D5F58">
        <w:rPr>
          <w:rFonts w:ascii="Times New Roman" w:hAnsi="Times New Roman" w:cs="Times New Roman"/>
        </w:rPr>
        <w:t>Where the Tribunal constituted by two members completes the hearing of a matter but does not decide the matter because the members do not agree on the decision, the proceedings shall be reheard by the Tribunal.</w:t>
      </w:r>
    </w:p>
    <w:p w:rsidR="000F5D58" w:rsidRPr="009D5F58" w:rsidRDefault="000F5D58" w:rsidP="00C9736B">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C9736B">
        <w:rPr>
          <w:rFonts w:ascii="Times New Roman" w:hAnsi="Times New Roman" w:cs="Times New Roman"/>
        </w:rPr>
        <w:tab/>
      </w:r>
      <w:r w:rsidRPr="009D5F58">
        <w:rPr>
          <w:rFonts w:ascii="Times New Roman" w:hAnsi="Times New Roman" w:cs="Times New Roman"/>
        </w:rPr>
        <w:t>Where proceedings are reheard by the Tribunal, the Tribunal may, for the purposes of those proceedings, have regard to any record of the proceedings before the Tribunal as previously constituted.</w:t>
      </w:r>
    </w:p>
    <w:p w:rsidR="000F5D58" w:rsidRPr="00C9736B" w:rsidRDefault="009D5F58" w:rsidP="00C9736B">
      <w:pPr>
        <w:spacing w:before="120" w:after="60" w:line="240" w:lineRule="auto"/>
        <w:jc w:val="both"/>
        <w:rPr>
          <w:rFonts w:ascii="Times New Roman" w:hAnsi="Times New Roman" w:cs="Times New Roman"/>
          <w:b/>
          <w:sz w:val="20"/>
        </w:rPr>
      </w:pPr>
      <w:r w:rsidRPr="00C9736B">
        <w:rPr>
          <w:rFonts w:ascii="Times New Roman" w:hAnsi="Times New Roman" w:cs="Times New Roman"/>
          <w:b/>
          <w:sz w:val="20"/>
        </w:rPr>
        <w:t>Power to take evidence.</w:t>
      </w:r>
    </w:p>
    <w:p w:rsidR="000F5D58" w:rsidRPr="009D5F58" w:rsidRDefault="009D5F58" w:rsidP="00C9736B">
      <w:pPr>
        <w:tabs>
          <w:tab w:val="left" w:pos="1170"/>
          <w:tab w:val="left" w:pos="1350"/>
        </w:tabs>
        <w:spacing w:after="0" w:line="240" w:lineRule="auto"/>
        <w:ind w:firstLine="432"/>
        <w:jc w:val="both"/>
        <w:rPr>
          <w:rFonts w:ascii="Times New Roman" w:hAnsi="Times New Roman" w:cs="Times New Roman"/>
        </w:rPr>
      </w:pPr>
      <w:r w:rsidRPr="009D5F58">
        <w:rPr>
          <w:rFonts w:ascii="Times New Roman" w:hAnsi="Times New Roman" w:cs="Times New Roman"/>
          <w:b/>
        </w:rPr>
        <w:t>83</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C9736B">
        <w:rPr>
          <w:rFonts w:ascii="Times New Roman" w:hAnsi="Times New Roman" w:cs="Times New Roman"/>
        </w:rPr>
        <w:tab/>
        <w:t>T</w:t>
      </w:r>
      <w:r w:rsidR="000F5D58" w:rsidRPr="009D5F58">
        <w:rPr>
          <w:rFonts w:ascii="Times New Roman" w:hAnsi="Times New Roman" w:cs="Times New Roman"/>
        </w:rPr>
        <w:t>he Tribunal may take evidence on oath or affirmation and for that purpose the Chairman may administer an oath or affirmation.</w:t>
      </w:r>
    </w:p>
    <w:p w:rsidR="000F5D58" w:rsidRPr="009D5F58" w:rsidRDefault="000F5D58" w:rsidP="00C9736B">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C9736B">
        <w:rPr>
          <w:rFonts w:ascii="Times New Roman" w:hAnsi="Times New Roman" w:cs="Times New Roman"/>
        </w:rPr>
        <w:tab/>
      </w:r>
      <w:r w:rsidRPr="009D5F58">
        <w:rPr>
          <w:rFonts w:ascii="Times New Roman" w:hAnsi="Times New Roman" w:cs="Times New Roman"/>
        </w:rPr>
        <w:t>The Tribunal may, if it thinks fit, permit a person appearing as a witness before the Tribunal to give evidence by tendering and verifying by oath or affirmation a written statement.</w:t>
      </w:r>
    </w:p>
    <w:p w:rsidR="000F5D58" w:rsidRPr="009D5F58" w:rsidRDefault="000F5D58" w:rsidP="00C9736B">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C9736B">
        <w:rPr>
          <w:rFonts w:ascii="Times New Roman" w:hAnsi="Times New Roman" w:cs="Times New Roman"/>
        </w:rPr>
        <w:tab/>
      </w:r>
      <w:r w:rsidRPr="009D5F58">
        <w:rPr>
          <w:rFonts w:ascii="Times New Roman" w:hAnsi="Times New Roman" w:cs="Times New Roman"/>
        </w:rPr>
        <w:t>A member may summon a person to appear before the Tribunal to give evidence and to produce such documents (if any) as are referred to in the summons.</w:t>
      </w:r>
    </w:p>
    <w:p w:rsidR="000F5D58" w:rsidRPr="009D5F58" w:rsidRDefault="000F5D58" w:rsidP="00C9736B">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C9736B">
        <w:rPr>
          <w:rFonts w:ascii="Times New Roman" w:hAnsi="Times New Roman" w:cs="Times New Roman"/>
        </w:rPr>
        <w:tab/>
      </w:r>
      <w:r w:rsidRPr="009D5F58">
        <w:rPr>
          <w:rFonts w:ascii="Times New Roman" w:hAnsi="Times New Roman" w:cs="Times New Roman"/>
        </w:rPr>
        <w:t>In proceedings before the Tribunal, a party may call witnesses.</w:t>
      </w:r>
    </w:p>
    <w:p w:rsidR="000F5D58" w:rsidRPr="009D5F58" w:rsidRDefault="000F5D58" w:rsidP="00C9736B">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(5)</w:t>
      </w:r>
      <w:r w:rsidR="00C9736B">
        <w:rPr>
          <w:rFonts w:ascii="Times New Roman" w:hAnsi="Times New Roman" w:cs="Times New Roman"/>
        </w:rPr>
        <w:tab/>
      </w:r>
      <w:r w:rsidRPr="009D5F58">
        <w:rPr>
          <w:rFonts w:ascii="Times New Roman" w:hAnsi="Times New Roman" w:cs="Times New Roman"/>
        </w:rPr>
        <w:t>A person appearing as a witness before the Tribunal may be examined, cross-examined and re-examined.</w:t>
      </w:r>
    </w:p>
    <w:p w:rsidR="000F5D58" w:rsidRPr="00C9736B" w:rsidRDefault="009D5F58" w:rsidP="00C9736B">
      <w:pPr>
        <w:spacing w:before="120" w:after="60" w:line="240" w:lineRule="auto"/>
        <w:jc w:val="both"/>
        <w:rPr>
          <w:rFonts w:ascii="Times New Roman" w:hAnsi="Times New Roman" w:cs="Times New Roman"/>
          <w:b/>
          <w:sz w:val="20"/>
        </w:rPr>
      </w:pPr>
      <w:r w:rsidRPr="00C9736B">
        <w:rPr>
          <w:rFonts w:ascii="Times New Roman" w:hAnsi="Times New Roman" w:cs="Times New Roman"/>
          <w:b/>
          <w:sz w:val="20"/>
        </w:rPr>
        <w:t>Incriminating answers.</w:t>
      </w:r>
    </w:p>
    <w:p w:rsidR="000F5D58" w:rsidRPr="009D5F58" w:rsidRDefault="009D5F58" w:rsidP="00C9736B">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84</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C9736B">
        <w:rPr>
          <w:rFonts w:ascii="Times New Roman" w:hAnsi="Times New Roman" w:cs="Times New Roman"/>
        </w:rPr>
        <w:tab/>
        <w:t>A</w:t>
      </w:r>
      <w:r w:rsidR="000F5D58" w:rsidRPr="009D5F58">
        <w:rPr>
          <w:rFonts w:ascii="Times New Roman" w:hAnsi="Times New Roman" w:cs="Times New Roman"/>
        </w:rPr>
        <w:t xml:space="preserve"> person appearing as a witness before the Tribunal is not excused from answering a question, or producing a document, on the ground that the answer to the question, or the document, may tend to incriminate him.</w:t>
      </w:r>
    </w:p>
    <w:p w:rsidR="000F5D58" w:rsidRPr="009D5F58" w:rsidRDefault="000F5D58" w:rsidP="00C9736B">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C9736B">
        <w:rPr>
          <w:rFonts w:ascii="Times New Roman" w:hAnsi="Times New Roman" w:cs="Times New Roman"/>
        </w:rPr>
        <w:tab/>
      </w:r>
      <w:r w:rsidRPr="009D5F58">
        <w:rPr>
          <w:rFonts w:ascii="Times New Roman" w:hAnsi="Times New Roman" w:cs="Times New Roman"/>
        </w:rPr>
        <w:t>Evidence given by a person before the Tribunal is not admissible against him in any criminal proceedings other than proceedings under or arising out of Division 4.</w:t>
      </w:r>
    </w:p>
    <w:p w:rsidR="000F5D58" w:rsidRPr="009D5F58" w:rsidRDefault="000F5D58" w:rsidP="00C9736B">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C9736B">
        <w:rPr>
          <w:rFonts w:ascii="Times New Roman" w:hAnsi="Times New Roman" w:cs="Times New Roman"/>
        </w:rPr>
        <w:tab/>
      </w:r>
      <w:r w:rsidRPr="009D5F58">
        <w:rPr>
          <w:rFonts w:ascii="Times New Roman" w:hAnsi="Times New Roman" w:cs="Times New Roman"/>
        </w:rPr>
        <w:t>Subject to this Act, a person appearing before the Tribunal as a witness has the same protection, and is, in addition to the penalties provided by this Act, subject to the same liabilities, in any civil or criminal proceedings as a witness in proceedings in the High Court.</w:t>
      </w:r>
    </w:p>
    <w:p w:rsidR="000F5D58" w:rsidRPr="00C9736B" w:rsidRDefault="009D5F58" w:rsidP="00C9736B">
      <w:pPr>
        <w:spacing w:before="120" w:after="60" w:line="240" w:lineRule="auto"/>
        <w:jc w:val="both"/>
        <w:rPr>
          <w:rFonts w:ascii="Times New Roman" w:hAnsi="Times New Roman" w:cs="Times New Roman"/>
          <w:b/>
          <w:sz w:val="20"/>
        </w:rPr>
      </w:pPr>
      <w:r w:rsidRPr="00C9736B">
        <w:rPr>
          <w:rFonts w:ascii="Times New Roman" w:hAnsi="Times New Roman" w:cs="Times New Roman"/>
          <w:b/>
          <w:sz w:val="20"/>
        </w:rPr>
        <w:t>Representation.</w:t>
      </w:r>
    </w:p>
    <w:p w:rsidR="000F5D58" w:rsidRPr="009D5F58" w:rsidRDefault="009D5F58" w:rsidP="00C9736B">
      <w:pPr>
        <w:tabs>
          <w:tab w:val="left" w:pos="1260"/>
          <w:tab w:val="left" w:pos="1440"/>
        </w:tabs>
        <w:spacing w:after="60" w:line="240" w:lineRule="auto"/>
        <w:ind w:firstLine="432"/>
        <w:jc w:val="both"/>
        <w:rPr>
          <w:rFonts w:ascii="Times New Roman" w:hAnsi="Times New Roman" w:cs="Times New Roman"/>
        </w:rPr>
      </w:pPr>
      <w:r w:rsidRPr="009D5F58">
        <w:rPr>
          <w:rFonts w:ascii="Times New Roman" w:hAnsi="Times New Roman" w:cs="Times New Roman"/>
          <w:b/>
        </w:rPr>
        <w:t>85</w:t>
      </w:r>
      <w:r w:rsidR="000F5D58" w:rsidRPr="00572211">
        <w:rPr>
          <w:rFonts w:ascii="Times New Roman" w:hAnsi="Times New Roman" w:cs="Times New Roman"/>
          <w:b/>
        </w:rPr>
        <w:t>.</w:t>
      </w:r>
      <w:r w:rsidR="000F5D58" w:rsidRPr="009D5F58">
        <w:rPr>
          <w:rFonts w:ascii="Times New Roman" w:hAnsi="Times New Roman" w:cs="Times New Roman"/>
        </w:rPr>
        <w:t xml:space="preserve"> (</w:t>
      </w:r>
      <w:r w:rsidR="00C9736B">
        <w:rPr>
          <w:rFonts w:ascii="Times New Roman" w:hAnsi="Times New Roman" w:cs="Times New Roman"/>
        </w:rPr>
        <w:t>1</w:t>
      </w:r>
      <w:r w:rsidR="000F5D58" w:rsidRPr="009D5F58">
        <w:rPr>
          <w:rFonts w:ascii="Times New Roman" w:hAnsi="Times New Roman" w:cs="Times New Roman"/>
        </w:rPr>
        <w:t>)</w:t>
      </w:r>
      <w:r w:rsidR="00C9736B">
        <w:rPr>
          <w:rFonts w:ascii="Times New Roman" w:hAnsi="Times New Roman" w:cs="Times New Roman"/>
        </w:rPr>
        <w:tab/>
      </w:r>
      <w:r w:rsidR="000F5D58" w:rsidRPr="009D5F58">
        <w:rPr>
          <w:rFonts w:ascii="Times New Roman" w:hAnsi="Times New Roman" w:cs="Times New Roman"/>
        </w:rPr>
        <w:t>In proceedings before the Tribunal—</w:t>
      </w:r>
    </w:p>
    <w:p w:rsidR="000F5D58" w:rsidRPr="009D5F58" w:rsidRDefault="000F5D58" w:rsidP="00C9736B">
      <w:pPr>
        <w:spacing w:after="0" w:line="240" w:lineRule="auto"/>
        <w:ind w:left="1152" w:hanging="576"/>
        <w:jc w:val="both"/>
        <w:rPr>
          <w:rFonts w:ascii="Times New Roman" w:hAnsi="Times New Roman" w:cs="Times New Roman"/>
        </w:rPr>
      </w:pPr>
      <w:r w:rsidRPr="009D5F58">
        <w:rPr>
          <w:rFonts w:ascii="Times New Roman" w:hAnsi="Times New Roman" w:cs="Times New Roman"/>
        </w:rPr>
        <w:t>(a) a party, being a body corporate, may be represented by an employee, or by a director or other officer, of the party approved by the Tribunal; and</w:t>
      </w:r>
    </w:p>
    <w:p w:rsidR="000F5D58" w:rsidRPr="009D5F58" w:rsidRDefault="000F5D58" w:rsidP="00C9736B">
      <w:pPr>
        <w:spacing w:after="0" w:line="240" w:lineRule="auto"/>
        <w:ind w:left="1152" w:hanging="576"/>
        <w:jc w:val="both"/>
        <w:rPr>
          <w:rFonts w:ascii="Times New Roman" w:hAnsi="Times New Roman" w:cs="Times New Roman"/>
        </w:rPr>
      </w:pPr>
      <w:r w:rsidRPr="009D5F58">
        <w:rPr>
          <w:rFonts w:ascii="Times New Roman" w:hAnsi="Times New Roman" w:cs="Times New Roman"/>
        </w:rPr>
        <w:t>(b) a party may be represented by a barrister or solicitor.</w:t>
      </w:r>
    </w:p>
    <w:p w:rsidR="000F5D58" w:rsidRPr="009D5F58" w:rsidRDefault="009D5F58" w:rsidP="00C9736B">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C9736B">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C9736B">
        <w:rPr>
          <w:rFonts w:ascii="Times New Roman" w:hAnsi="Times New Roman" w:cs="Times New Roman"/>
        </w:rPr>
        <w:tab/>
      </w:r>
      <w:r w:rsidRPr="009D5F58">
        <w:rPr>
          <w:rFonts w:ascii="Times New Roman" w:hAnsi="Times New Roman" w:cs="Times New Roman"/>
        </w:rPr>
        <w:t>A barrister, solicitor or other person, appearing before the Tribunal on behalf of a party has the same protection and immunity as a barrister has in appearing for a party in proceedings in the High Court.</w:t>
      </w:r>
    </w:p>
    <w:p w:rsidR="000F5D58" w:rsidRPr="00C9736B" w:rsidRDefault="009D5F58" w:rsidP="00C9736B">
      <w:pPr>
        <w:spacing w:before="120" w:after="60" w:line="240" w:lineRule="auto"/>
        <w:jc w:val="both"/>
        <w:rPr>
          <w:rFonts w:ascii="Times New Roman" w:hAnsi="Times New Roman" w:cs="Times New Roman"/>
          <w:b/>
          <w:sz w:val="20"/>
        </w:rPr>
      </w:pPr>
      <w:r w:rsidRPr="00C9736B">
        <w:rPr>
          <w:rFonts w:ascii="Times New Roman" w:hAnsi="Times New Roman" w:cs="Times New Roman"/>
          <w:b/>
          <w:sz w:val="20"/>
        </w:rPr>
        <w:t>Decision of Tribunal.</w:t>
      </w:r>
    </w:p>
    <w:p w:rsidR="000F5D58" w:rsidRPr="009D5F58" w:rsidRDefault="009D5F58" w:rsidP="00C9736B">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b/>
        </w:rPr>
        <w:t>86</w:t>
      </w:r>
      <w:r w:rsidR="000F5D58" w:rsidRPr="00572211">
        <w:rPr>
          <w:rFonts w:ascii="Times New Roman" w:hAnsi="Times New Roman" w:cs="Times New Roman"/>
          <w:b/>
        </w:rPr>
        <w:t>.</w:t>
      </w:r>
      <w:r w:rsidR="00C9736B">
        <w:rPr>
          <w:rFonts w:ascii="Times New Roman" w:hAnsi="Times New Roman" w:cs="Times New Roman"/>
        </w:rPr>
        <w:tab/>
      </w:r>
      <w:r w:rsidR="000F5D58" w:rsidRPr="009D5F58">
        <w:rPr>
          <w:rFonts w:ascii="Times New Roman" w:hAnsi="Times New Roman" w:cs="Times New Roman"/>
        </w:rPr>
        <w:t>The Tribunal shall give a copy in writing of its decision in any proceedings, and of the reasons for the decision, to the Treasurer or the Commissioner, as the case may be, and to each other party to the proceedings.</w:t>
      </w:r>
    </w:p>
    <w:p w:rsidR="000F5D58" w:rsidRPr="00C9736B" w:rsidRDefault="009D5F58" w:rsidP="00C9736B">
      <w:pPr>
        <w:spacing w:before="120" w:after="60" w:line="240" w:lineRule="auto"/>
        <w:jc w:val="both"/>
        <w:rPr>
          <w:rFonts w:ascii="Times New Roman" w:hAnsi="Times New Roman" w:cs="Times New Roman"/>
          <w:b/>
          <w:sz w:val="20"/>
        </w:rPr>
      </w:pPr>
      <w:r w:rsidRPr="00C9736B">
        <w:rPr>
          <w:rFonts w:ascii="Times New Roman" w:hAnsi="Times New Roman" w:cs="Times New Roman"/>
          <w:b/>
          <w:sz w:val="20"/>
        </w:rPr>
        <w:t>Treasurer or Commissioner to give effect to decision of Tribunal.</w:t>
      </w:r>
    </w:p>
    <w:p w:rsidR="000F5D58" w:rsidRPr="009D5F58" w:rsidRDefault="009D5F58" w:rsidP="00C86C93">
      <w:pPr>
        <w:tabs>
          <w:tab w:val="left" w:pos="810"/>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b/>
        </w:rPr>
        <w:t>87</w:t>
      </w:r>
      <w:r w:rsidR="000F5D58" w:rsidRPr="00572211">
        <w:rPr>
          <w:rFonts w:ascii="Times New Roman" w:hAnsi="Times New Roman" w:cs="Times New Roman"/>
          <w:b/>
        </w:rPr>
        <w:t>.</w:t>
      </w:r>
      <w:r w:rsidR="00C9736B">
        <w:rPr>
          <w:rFonts w:ascii="Times New Roman" w:hAnsi="Times New Roman" w:cs="Times New Roman"/>
        </w:rPr>
        <w:tab/>
      </w:r>
      <w:r w:rsidR="000F5D58" w:rsidRPr="009D5F58">
        <w:rPr>
          <w:rFonts w:ascii="Times New Roman" w:hAnsi="Times New Roman" w:cs="Times New Roman"/>
        </w:rPr>
        <w:t>The Treasurer or the Commissioner, as the case may be, shall take such action (if any) as is necessary to give effect to a decision of the Tribunal.</w:t>
      </w:r>
    </w:p>
    <w:p w:rsidR="000F5D58" w:rsidRPr="00C9736B" w:rsidRDefault="009D5F58" w:rsidP="00C9736B">
      <w:pPr>
        <w:spacing w:before="120" w:after="60" w:line="240" w:lineRule="auto"/>
        <w:jc w:val="both"/>
        <w:rPr>
          <w:rFonts w:ascii="Times New Roman" w:hAnsi="Times New Roman" w:cs="Times New Roman"/>
          <w:b/>
          <w:sz w:val="20"/>
        </w:rPr>
      </w:pPr>
      <w:r w:rsidRPr="00C9736B">
        <w:rPr>
          <w:rFonts w:ascii="Times New Roman" w:hAnsi="Times New Roman" w:cs="Times New Roman"/>
          <w:b/>
          <w:sz w:val="20"/>
        </w:rPr>
        <w:t>Reference of questions of law to Commonwealth Industrial Court.</w:t>
      </w:r>
    </w:p>
    <w:p w:rsidR="000F5D58" w:rsidRPr="009D5F58" w:rsidRDefault="009D5F58" w:rsidP="00BC7EAF">
      <w:pPr>
        <w:tabs>
          <w:tab w:val="left" w:pos="907"/>
          <w:tab w:val="left" w:pos="1170"/>
        </w:tabs>
        <w:spacing w:after="0" w:line="240" w:lineRule="auto"/>
        <w:ind w:firstLine="432"/>
        <w:jc w:val="both"/>
        <w:rPr>
          <w:rFonts w:ascii="Times New Roman" w:hAnsi="Times New Roman" w:cs="Times New Roman"/>
        </w:rPr>
      </w:pPr>
      <w:r w:rsidRPr="009D5F58">
        <w:rPr>
          <w:rFonts w:ascii="Times New Roman" w:hAnsi="Times New Roman" w:cs="Times New Roman"/>
          <w:b/>
        </w:rPr>
        <w:t>88</w:t>
      </w:r>
      <w:r w:rsidR="000F5D58" w:rsidRPr="00572211">
        <w:rPr>
          <w:rFonts w:ascii="Times New Roman" w:hAnsi="Times New Roman" w:cs="Times New Roman"/>
          <w:b/>
        </w:rPr>
        <w:t>.</w:t>
      </w:r>
      <w:r w:rsidR="000F5D58" w:rsidRPr="009D5F58">
        <w:rPr>
          <w:rFonts w:ascii="Times New Roman" w:hAnsi="Times New Roman" w:cs="Times New Roman"/>
        </w:rPr>
        <w:t xml:space="preserve"> </w:t>
      </w:r>
      <w:r w:rsidR="00C9736B">
        <w:rPr>
          <w:rFonts w:ascii="Times New Roman" w:hAnsi="Times New Roman" w:cs="Times New Roman"/>
        </w:rPr>
        <w:t>(</w:t>
      </w:r>
      <w:r w:rsidR="000F5D58" w:rsidRPr="009D5F58">
        <w:rPr>
          <w:rFonts w:ascii="Times New Roman" w:hAnsi="Times New Roman" w:cs="Times New Roman"/>
        </w:rPr>
        <w:t>1)</w:t>
      </w:r>
      <w:r w:rsidR="00C9736B">
        <w:rPr>
          <w:rFonts w:ascii="Times New Roman" w:hAnsi="Times New Roman" w:cs="Times New Roman"/>
        </w:rPr>
        <w:tab/>
      </w:r>
      <w:r w:rsidR="000F5D58" w:rsidRPr="009D5F58">
        <w:rPr>
          <w:rFonts w:ascii="Times New Roman" w:hAnsi="Times New Roman" w:cs="Times New Roman"/>
        </w:rPr>
        <w:t>The Tribunal may, of its own motion, or, if it thinks fit, on the application of a party, refer a question of law arising in proceedings before it for determination by the Court.</w:t>
      </w:r>
    </w:p>
    <w:p w:rsidR="000F5D58" w:rsidRPr="009D5F58" w:rsidRDefault="000F5D58" w:rsidP="00BC7EA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C9736B">
        <w:rPr>
          <w:rFonts w:ascii="Times New Roman" w:hAnsi="Times New Roman" w:cs="Times New Roman"/>
        </w:rPr>
        <w:tab/>
      </w:r>
      <w:r w:rsidRPr="009D5F58">
        <w:rPr>
          <w:rFonts w:ascii="Times New Roman" w:hAnsi="Times New Roman" w:cs="Times New Roman"/>
        </w:rPr>
        <w:t>Jurisdiction is conferred on the Court to hear and determine a question of law referred to it under this section.</w:t>
      </w:r>
    </w:p>
    <w:p w:rsidR="000F5D58" w:rsidRPr="009D5F58" w:rsidRDefault="000F5D58" w:rsidP="00BC7EA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C9736B">
        <w:rPr>
          <w:rFonts w:ascii="Times New Roman" w:hAnsi="Times New Roman" w:cs="Times New Roman"/>
        </w:rPr>
        <w:tab/>
      </w:r>
      <w:r w:rsidRPr="009D5F58">
        <w:rPr>
          <w:rFonts w:ascii="Times New Roman" w:hAnsi="Times New Roman" w:cs="Times New Roman"/>
        </w:rPr>
        <w:t>Where a question of law arising in any proceedings has been referred to the Court under this section, the Tribunal shall not, in those proceedings—</w:t>
      </w:r>
    </w:p>
    <w:p w:rsidR="000F5D58" w:rsidRPr="009D5F58" w:rsidRDefault="000F5D58" w:rsidP="00BC7EAF">
      <w:pPr>
        <w:spacing w:before="60" w:after="0" w:line="240" w:lineRule="auto"/>
        <w:ind w:left="1152" w:hanging="576"/>
        <w:jc w:val="both"/>
        <w:rPr>
          <w:rFonts w:ascii="Times New Roman" w:hAnsi="Times New Roman" w:cs="Times New Roman"/>
        </w:rPr>
      </w:pPr>
      <w:r w:rsidRPr="009D5F58">
        <w:rPr>
          <w:rFonts w:ascii="Times New Roman" w:hAnsi="Times New Roman" w:cs="Times New Roman"/>
        </w:rPr>
        <w:t>(a) make a decision to which the question is relevant while the reference is pending; or</w:t>
      </w:r>
    </w:p>
    <w:p w:rsidR="000F5D58" w:rsidRPr="009D5F58" w:rsidRDefault="000F5D58" w:rsidP="00BC7EAF">
      <w:pPr>
        <w:spacing w:after="0" w:line="240" w:lineRule="auto"/>
        <w:ind w:left="1152" w:hanging="576"/>
        <w:jc w:val="both"/>
        <w:rPr>
          <w:rFonts w:ascii="Times New Roman" w:hAnsi="Times New Roman" w:cs="Times New Roman"/>
        </w:rPr>
      </w:pPr>
      <w:r w:rsidRPr="009D5F58">
        <w:rPr>
          <w:rFonts w:ascii="Times New Roman" w:hAnsi="Times New Roman" w:cs="Times New Roman"/>
        </w:rPr>
        <w:t>(b) proceed in a manner, or make a decision, that is inconsistent with the determination of the Court on the question.</w:t>
      </w:r>
    </w:p>
    <w:p w:rsidR="000F5D58" w:rsidRPr="009D5F58" w:rsidRDefault="000F5D58" w:rsidP="00BC7EAF">
      <w:pPr>
        <w:tabs>
          <w:tab w:val="left" w:pos="806"/>
        </w:tabs>
        <w:spacing w:before="60" w:after="0" w:line="240" w:lineRule="auto"/>
        <w:ind w:firstLine="432"/>
        <w:jc w:val="both"/>
        <w:rPr>
          <w:rFonts w:ascii="Times New Roman" w:hAnsi="Times New Roman" w:cs="Times New Roman"/>
        </w:rPr>
      </w:pPr>
      <w:r w:rsidRPr="009D5F58">
        <w:rPr>
          <w:rFonts w:ascii="Times New Roman" w:hAnsi="Times New Roman" w:cs="Times New Roman"/>
        </w:rPr>
        <w:t>(4)</w:t>
      </w:r>
      <w:r w:rsidR="00C9736B">
        <w:rPr>
          <w:rFonts w:ascii="Times New Roman" w:hAnsi="Times New Roman" w:cs="Times New Roman"/>
        </w:rPr>
        <w:tab/>
      </w:r>
      <w:r w:rsidRPr="009D5F58">
        <w:rPr>
          <w:rFonts w:ascii="Times New Roman" w:hAnsi="Times New Roman" w:cs="Times New Roman"/>
        </w:rPr>
        <w:t>A reference in this section to a question of law does not include a reference to a question whether there is sufficient evidence to justify a finding of fact by the Tribunal.</w:t>
      </w:r>
    </w:p>
    <w:p w:rsidR="000F5D58" w:rsidRPr="00C9736B" w:rsidRDefault="009D5F58" w:rsidP="00C9736B">
      <w:pPr>
        <w:spacing w:before="120" w:after="60" w:line="240" w:lineRule="auto"/>
        <w:jc w:val="both"/>
        <w:rPr>
          <w:rFonts w:ascii="Times New Roman" w:hAnsi="Times New Roman" w:cs="Times New Roman"/>
          <w:b/>
          <w:sz w:val="20"/>
        </w:rPr>
      </w:pPr>
      <w:r w:rsidRPr="00C9736B">
        <w:rPr>
          <w:rFonts w:ascii="Times New Roman" w:hAnsi="Times New Roman" w:cs="Times New Roman"/>
          <w:b/>
          <w:sz w:val="20"/>
        </w:rPr>
        <w:t>Exercise of jurisdiction of Commonwealth Industrial Court by single Judge except as Chief Judge directs.</w:t>
      </w:r>
    </w:p>
    <w:p w:rsidR="000F5D58" w:rsidRPr="009D5F58" w:rsidRDefault="009D5F58" w:rsidP="00C9736B">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89</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C9736B">
        <w:rPr>
          <w:rFonts w:ascii="Times New Roman" w:hAnsi="Times New Roman" w:cs="Times New Roman"/>
        </w:rPr>
        <w:tab/>
        <w:t>S</w:t>
      </w:r>
      <w:r w:rsidR="000F5D58" w:rsidRPr="009D5F58">
        <w:rPr>
          <w:rFonts w:ascii="Times New Roman" w:hAnsi="Times New Roman" w:cs="Times New Roman"/>
        </w:rPr>
        <w:t>ubject to sub-section (2), the jurisdiction conferred on the Court under section 88 shall be exercised by a single Judge.</w:t>
      </w:r>
    </w:p>
    <w:p w:rsidR="000F5D58" w:rsidRPr="009D5F58" w:rsidRDefault="000F5D58" w:rsidP="00C9736B">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C9736B">
        <w:rPr>
          <w:rFonts w:ascii="Times New Roman" w:hAnsi="Times New Roman" w:cs="Times New Roman"/>
        </w:rPr>
        <w:tab/>
      </w:r>
      <w:r w:rsidRPr="009D5F58">
        <w:rPr>
          <w:rFonts w:ascii="Times New Roman" w:hAnsi="Times New Roman" w:cs="Times New Roman"/>
        </w:rPr>
        <w:t>The Chief Judge of the Court may, if in his opinion a question of law referred to the Court under section 88 involves the determination of a matter of sufficient importance, direct that, for the purpose of the determination of that question, the Court shall be constituted by not less than three Judges.</w:t>
      </w:r>
    </w:p>
    <w:p w:rsidR="000F5D58" w:rsidRPr="009D5F58" w:rsidRDefault="009D5F58" w:rsidP="00C86C93">
      <w:pPr>
        <w:spacing w:before="240" w:after="60" w:line="240" w:lineRule="auto"/>
        <w:jc w:val="center"/>
        <w:rPr>
          <w:rFonts w:ascii="Times New Roman" w:hAnsi="Times New Roman" w:cs="Times New Roman"/>
        </w:rPr>
      </w:pPr>
      <w:r w:rsidRPr="009D5F58">
        <w:rPr>
          <w:rFonts w:ascii="Times New Roman" w:hAnsi="Times New Roman" w:cs="Times New Roman"/>
          <w:i/>
        </w:rPr>
        <w:t xml:space="preserve">Division </w:t>
      </w:r>
      <w:r w:rsidR="000F5D58" w:rsidRPr="009D5F58">
        <w:rPr>
          <w:rFonts w:ascii="Times New Roman" w:hAnsi="Times New Roman" w:cs="Times New Roman"/>
        </w:rPr>
        <w:t>4—</w:t>
      </w:r>
      <w:r w:rsidRPr="009D5F58">
        <w:rPr>
          <w:rFonts w:ascii="Times New Roman" w:hAnsi="Times New Roman" w:cs="Times New Roman"/>
          <w:i/>
        </w:rPr>
        <w:t>Offences in relation to the Tribunal</w:t>
      </w:r>
    </w:p>
    <w:p w:rsidR="000F5D58" w:rsidRPr="00C9736B" w:rsidRDefault="009D5F58" w:rsidP="00C9736B">
      <w:pPr>
        <w:spacing w:before="120" w:after="60" w:line="240" w:lineRule="auto"/>
        <w:rPr>
          <w:rFonts w:ascii="Times New Roman" w:hAnsi="Times New Roman" w:cs="Times New Roman"/>
          <w:b/>
          <w:sz w:val="20"/>
        </w:rPr>
      </w:pPr>
      <w:r w:rsidRPr="00C9736B">
        <w:rPr>
          <w:rFonts w:ascii="Times New Roman" w:hAnsi="Times New Roman" w:cs="Times New Roman"/>
          <w:b/>
          <w:sz w:val="20"/>
        </w:rPr>
        <w:t>Failure of witness to attend.</w:t>
      </w:r>
    </w:p>
    <w:p w:rsidR="000F5D58" w:rsidRPr="009D5F58" w:rsidRDefault="009D5F58" w:rsidP="00C9736B">
      <w:pPr>
        <w:tabs>
          <w:tab w:val="left" w:pos="806"/>
        </w:tabs>
        <w:spacing w:after="60" w:line="240" w:lineRule="auto"/>
        <w:ind w:firstLine="432"/>
        <w:jc w:val="both"/>
        <w:rPr>
          <w:rFonts w:ascii="Times New Roman" w:hAnsi="Times New Roman" w:cs="Times New Roman"/>
        </w:rPr>
      </w:pPr>
      <w:r w:rsidRPr="009D5F58">
        <w:rPr>
          <w:rFonts w:ascii="Times New Roman" w:hAnsi="Times New Roman" w:cs="Times New Roman"/>
          <w:b/>
        </w:rPr>
        <w:t>90</w:t>
      </w:r>
      <w:r w:rsidR="000F5D58" w:rsidRPr="00572211">
        <w:rPr>
          <w:rFonts w:ascii="Times New Roman" w:hAnsi="Times New Roman" w:cs="Times New Roman"/>
          <w:b/>
        </w:rPr>
        <w:t>.</w:t>
      </w:r>
      <w:r w:rsidR="00C9736B">
        <w:rPr>
          <w:rFonts w:ascii="Times New Roman" w:hAnsi="Times New Roman" w:cs="Times New Roman"/>
        </w:rPr>
        <w:tab/>
      </w:r>
      <w:r w:rsidR="000F5D58" w:rsidRPr="009D5F58">
        <w:rPr>
          <w:rFonts w:ascii="Times New Roman" w:hAnsi="Times New Roman" w:cs="Times New Roman"/>
        </w:rPr>
        <w:t>A person served, as prescribed, with a summons to appear as a witness before the Tribunal shall not, without reasonable excuse—</w:t>
      </w:r>
    </w:p>
    <w:p w:rsidR="000F5D58" w:rsidRPr="009D5F58" w:rsidRDefault="009D5F58" w:rsidP="00C9736B">
      <w:pPr>
        <w:spacing w:after="0" w:line="240" w:lineRule="auto"/>
        <w:ind w:left="1152" w:hanging="576"/>
        <w:rPr>
          <w:rFonts w:ascii="Times New Roman" w:hAnsi="Times New Roman" w:cs="Times New Roman"/>
        </w:rPr>
      </w:pPr>
      <w:r w:rsidRPr="002627A2">
        <w:rPr>
          <w:rFonts w:ascii="Times New Roman" w:hAnsi="Times New Roman" w:cs="Times New Roman"/>
        </w:rPr>
        <w:t>(a)</w:t>
      </w:r>
      <w:r w:rsidR="000F5D58" w:rsidRPr="009D5F58">
        <w:rPr>
          <w:rFonts w:ascii="Times New Roman" w:hAnsi="Times New Roman" w:cs="Times New Roman"/>
        </w:rPr>
        <w:t xml:space="preserve"> fail to attend as required by the summons; or</w:t>
      </w:r>
    </w:p>
    <w:p w:rsidR="000F5D58" w:rsidRPr="009D5F58" w:rsidRDefault="000F5D58" w:rsidP="00806172">
      <w:pPr>
        <w:spacing w:after="0" w:line="240" w:lineRule="auto"/>
        <w:ind w:left="1152" w:hanging="576"/>
        <w:jc w:val="both"/>
        <w:rPr>
          <w:rFonts w:ascii="Times New Roman" w:hAnsi="Times New Roman" w:cs="Times New Roman"/>
        </w:rPr>
      </w:pPr>
      <w:r w:rsidRPr="009D5F58">
        <w:rPr>
          <w:rFonts w:ascii="Times New Roman" w:hAnsi="Times New Roman" w:cs="Times New Roman"/>
        </w:rPr>
        <w:t>(b) fail to appear and report himself from day to day unless excused, or released from further attendance, by the Tribunal.</w:t>
      </w:r>
    </w:p>
    <w:p w:rsidR="000F5D58" w:rsidRPr="009D5F58" w:rsidRDefault="000F5D58" w:rsidP="002627A2">
      <w:pPr>
        <w:spacing w:before="60" w:after="0" w:line="240" w:lineRule="auto"/>
        <w:ind w:left="432"/>
        <w:jc w:val="both"/>
        <w:rPr>
          <w:rFonts w:ascii="Times New Roman" w:hAnsi="Times New Roman" w:cs="Times New Roman"/>
        </w:rPr>
      </w:pPr>
      <w:r w:rsidRPr="009D5F58">
        <w:rPr>
          <w:rFonts w:ascii="Times New Roman" w:hAnsi="Times New Roman" w:cs="Times New Roman"/>
        </w:rPr>
        <w:t>Penalty: One thousand dollars or imprisonment for three months.</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2627A2" w:rsidRDefault="009D5F58" w:rsidP="002627A2">
      <w:pPr>
        <w:spacing w:before="120" w:after="60" w:line="240" w:lineRule="auto"/>
        <w:jc w:val="both"/>
        <w:rPr>
          <w:rFonts w:ascii="Times New Roman" w:hAnsi="Times New Roman" w:cs="Times New Roman"/>
          <w:b/>
          <w:sz w:val="20"/>
        </w:rPr>
      </w:pPr>
      <w:r w:rsidRPr="002627A2">
        <w:rPr>
          <w:rFonts w:ascii="Times New Roman" w:hAnsi="Times New Roman" w:cs="Times New Roman"/>
          <w:b/>
          <w:sz w:val="20"/>
        </w:rPr>
        <w:t>Witness refusing to be sworn, &amp;c.</w:t>
      </w:r>
    </w:p>
    <w:p w:rsidR="000F5D58" w:rsidRPr="009D5F58" w:rsidRDefault="009D5F58" w:rsidP="00153ACA">
      <w:pPr>
        <w:tabs>
          <w:tab w:val="left" w:pos="810"/>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b/>
        </w:rPr>
        <w:t>91</w:t>
      </w:r>
      <w:r w:rsidR="000F5D58" w:rsidRPr="00572211">
        <w:rPr>
          <w:rFonts w:ascii="Times New Roman" w:hAnsi="Times New Roman" w:cs="Times New Roman"/>
          <w:b/>
        </w:rPr>
        <w:t>.</w:t>
      </w:r>
      <w:r w:rsidR="002627A2">
        <w:rPr>
          <w:rFonts w:ascii="Times New Roman" w:hAnsi="Times New Roman" w:cs="Times New Roman"/>
        </w:rPr>
        <w:tab/>
      </w:r>
      <w:r w:rsidR="000F5D58" w:rsidRPr="009D5F58">
        <w:rPr>
          <w:rFonts w:ascii="Times New Roman" w:hAnsi="Times New Roman" w:cs="Times New Roman"/>
        </w:rPr>
        <w:t>A person appearing as a witness before the Tribunal shall not, without reasonable excuse—</w:t>
      </w:r>
    </w:p>
    <w:p w:rsidR="000F5D58" w:rsidRPr="009D5F58" w:rsidRDefault="000F5D58" w:rsidP="00256CDC">
      <w:pPr>
        <w:spacing w:before="60" w:after="0" w:line="240" w:lineRule="auto"/>
        <w:ind w:left="1152" w:hanging="576"/>
        <w:jc w:val="both"/>
        <w:rPr>
          <w:rFonts w:ascii="Times New Roman" w:hAnsi="Times New Roman" w:cs="Times New Roman"/>
        </w:rPr>
      </w:pPr>
      <w:r w:rsidRPr="009D5F58">
        <w:rPr>
          <w:rFonts w:ascii="Times New Roman" w:hAnsi="Times New Roman" w:cs="Times New Roman"/>
        </w:rPr>
        <w:t>(a) refuse or fail to be sworn or to make an affirmation;</w:t>
      </w:r>
    </w:p>
    <w:p w:rsidR="000F5D58" w:rsidRPr="009D5F58" w:rsidRDefault="000F5D58" w:rsidP="00256CDC">
      <w:pPr>
        <w:spacing w:after="0" w:line="240" w:lineRule="auto"/>
        <w:ind w:left="1152" w:hanging="576"/>
        <w:jc w:val="both"/>
        <w:rPr>
          <w:rFonts w:ascii="Times New Roman" w:hAnsi="Times New Roman" w:cs="Times New Roman"/>
        </w:rPr>
      </w:pPr>
      <w:r w:rsidRPr="009D5F58">
        <w:rPr>
          <w:rFonts w:ascii="Times New Roman" w:hAnsi="Times New Roman" w:cs="Times New Roman"/>
        </w:rPr>
        <w:t>(b) refuse or fail to answer a question that he is required to answer by the Chairman; or</w:t>
      </w:r>
    </w:p>
    <w:p w:rsidR="000F5D58" w:rsidRPr="009D5F58" w:rsidRDefault="000F5D58" w:rsidP="00256CDC">
      <w:pPr>
        <w:spacing w:after="0" w:line="240" w:lineRule="auto"/>
        <w:ind w:left="1152" w:hanging="576"/>
        <w:jc w:val="both"/>
        <w:rPr>
          <w:rFonts w:ascii="Times New Roman" w:hAnsi="Times New Roman" w:cs="Times New Roman"/>
        </w:rPr>
      </w:pPr>
      <w:r w:rsidRPr="009D5F58">
        <w:rPr>
          <w:rFonts w:ascii="Times New Roman" w:hAnsi="Times New Roman" w:cs="Times New Roman"/>
        </w:rPr>
        <w:t>(c) refuse or fail to produce a document that he was required to produce by a summons under this Part served on him as prescribed.</w:t>
      </w:r>
    </w:p>
    <w:p w:rsidR="000F5D58" w:rsidRPr="009D5F58" w:rsidRDefault="000F5D58" w:rsidP="00256CDC">
      <w:pPr>
        <w:spacing w:before="60" w:after="60" w:line="240" w:lineRule="auto"/>
        <w:ind w:left="432"/>
        <w:jc w:val="both"/>
        <w:rPr>
          <w:rFonts w:ascii="Times New Roman" w:hAnsi="Times New Roman" w:cs="Times New Roman"/>
        </w:rPr>
      </w:pPr>
      <w:r w:rsidRPr="009D5F58">
        <w:rPr>
          <w:rFonts w:ascii="Times New Roman" w:hAnsi="Times New Roman" w:cs="Times New Roman"/>
        </w:rPr>
        <w:t>Penalty: One thousand dollars or imprisonment for three months.</w:t>
      </w:r>
    </w:p>
    <w:p w:rsidR="000F5D58" w:rsidRPr="00BC7EAF" w:rsidRDefault="009D5F58" w:rsidP="00256CDC">
      <w:pPr>
        <w:spacing w:before="120" w:after="60" w:line="240" w:lineRule="auto"/>
        <w:jc w:val="both"/>
        <w:rPr>
          <w:rFonts w:ascii="Times New Roman" w:hAnsi="Times New Roman" w:cs="Times New Roman"/>
          <w:b/>
          <w:sz w:val="20"/>
        </w:rPr>
      </w:pPr>
      <w:r w:rsidRPr="00BC7EAF">
        <w:rPr>
          <w:rFonts w:ascii="Times New Roman" w:hAnsi="Times New Roman" w:cs="Times New Roman"/>
          <w:b/>
          <w:sz w:val="20"/>
        </w:rPr>
        <w:t>Contempt of Tribunal, &amp;c.</w:t>
      </w:r>
    </w:p>
    <w:p w:rsidR="000F5D58" w:rsidRPr="009D5F58" w:rsidRDefault="009D5F58" w:rsidP="00153ACA">
      <w:pPr>
        <w:tabs>
          <w:tab w:val="left" w:pos="810"/>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b/>
        </w:rPr>
        <w:t>92</w:t>
      </w:r>
      <w:r w:rsidR="000F5D58" w:rsidRPr="00572211">
        <w:rPr>
          <w:rFonts w:ascii="Times New Roman" w:hAnsi="Times New Roman" w:cs="Times New Roman"/>
          <w:b/>
        </w:rPr>
        <w:t>.</w:t>
      </w:r>
      <w:r w:rsidR="002627A2">
        <w:rPr>
          <w:rFonts w:ascii="Times New Roman" w:hAnsi="Times New Roman" w:cs="Times New Roman"/>
        </w:rPr>
        <w:tab/>
      </w:r>
      <w:r w:rsidR="000F5D58" w:rsidRPr="009D5F58">
        <w:rPr>
          <w:rFonts w:ascii="Times New Roman" w:hAnsi="Times New Roman" w:cs="Times New Roman"/>
        </w:rPr>
        <w:t>A person shall not—</w:t>
      </w:r>
    </w:p>
    <w:p w:rsidR="000F5D58" w:rsidRPr="009D5F58" w:rsidRDefault="000F5D58" w:rsidP="00256CDC">
      <w:pPr>
        <w:spacing w:after="0" w:line="240" w:lineRule="auto"/>
        <w:ind w:left="1152" w:hanging="576"/>
        <w:jc w:val="both"/>
        <w:rPr>
          <w:rFonts w:ascii="Times New Roman" w:hAnsi="Times New Roman" w:cs="Times New Roman"/>
        </w:rPr>
      </w:pPr>
      <w:r w:rsidRPr="009D5F58">
        <w:rPr>
          <w:rFonts w:ascii="Times New Roman" w:hAnsi="Times New Roman" w:cs="Times New Roman"/>
        </w:rPr>
        <w:t>(a) insult or disturb a member in the exercise of his powers or functions as a member;</w:t>
      </w:r>
    </w:p>
    <w:p w:rsidR="000F5D58" w:rsidRPr="009D5F58" w:rsidRDefault="000F5D58" w:rsidP="00256CDC">
      <w:pPr>
        <w:spacing w:after="0" w:line="240" w:lineRule="auto"/>
        <w:ind w:left="1152" w:hanging="576"/>
        <w:jc w:val="both"/>
        <w:rPr>
          <w:rFonts w:ascii="Times New Roman" w:hAnsi="Times New Roman" w:cs="Times New Roman"/>
        </w:rPr>
      </w:pPr>
      <w:r w:rsidRPr="009D5F58">
        <w:rPr>
          <w:rFonts w:ascii="Times New Roman" w:hAnsi="Times New Roman" w:cs="Times New Roman"/>
        </w:rPr>
        <w:t>(b) interrupt the proceedings of the Tribunal;</w:t>
      </w:r>
    </w:p>
    <w:p w:rsidR="000F5D58" w:rsidRPr="009D5F58" w:rsidRDefault="000F5D58" w:rsidP="00256CDC">
      <w:pPr>
        <w:spacing w:after="0" w:line="240" w:lineRule="auto"/>
        <w:ind w:left="1152" w:hanging="576"/>
        <w:jc w:val="both"/>
        <w:rPr>
          <w:rFonts w:ascii="Times New Roman" w:hAnsi="Times New Roman" w:cs="Times New Roman"/>
        </w:rPr>
      </w:pPr>
      <w:r w:rsidRPr="009D5F58">
        <w:rPr>
          <w:rFonts w:ascii="Times New Roman" w:hAnsi="Times New Roman" w:cs="Times New Roman"/>
        </w:rPr>
        <w:t>(c) use insulting language towards a member;</w:t>
      </w:r>
    </w:p>
    <w:p w:rsidR="000F5D58" w:rsidRPr="009D5F58" w:rsidRDefault="000F5D58" w:rsidP="00256CDC">
      <w:pPr>
        <w:spacing w:after="0" w:line="240" w:lineRule="auto"/>
        <w:ind w:left="1152" w:hanging="576"/>
        <w:jc w:val="both"/>
        <w:rPr>
          <w:rFonts w:ascii="Times New Roman" w:hAnsi="Times New Roman" w:cs="Times New Roman"/>
        </w:rPr>
      </w:pPr>
      <w:r w:rsidRPr="009D5F58">
        <w:rPr>
          <w:rFonts w:ascii="Times New Roman" w:hAnsi="Times New Roman" w:cs="Times New Roman"/>
        </w:rPr>
        <w:t>(d) create a disturbance or take part in creating or continuing a disturbance in or near a place where the Tribunal is sitting; or</w:t>
      </w:r>
    </w:p>
    <w:p w:rsidR="000F5D58" w:rsidRPr="009D5F58" w:rsidRDefault="000F5D58" w:rsidP="00256CDC">
      <w:pPr>
        <w:spacing w:after="0" w:line="240" w:lineRule="auto"/>
        <w:ind w:left="1152" w:hanging="576"/>
        <w:jc w:val="both"/>
        <w:rPr>
          <w:rFonts w:ascii="Times New Roman" w:hAnsi="Times New Roman" w:cs="Times New Roman"/>
        </w:rPr>
      </w:pPr>
      <w:r w:rsidRPr="009D5F58">
        <w:rPr>
          <w:rFonts w:ascii="Times New Roman" w:hAnsi="Times New Roman" w:cs="Times New Roman"/>
        </w:rPr>
        <w:t>(e) do any other act or thing that would, if the Tribunal were a court of record, constitute a contempt of that court.</w:t>
      </w:r>
    </w:p>
    <w:p w:rsidR="000F5D58" w:rsidRPr="009D5F58" w:rsidRDefault="000F5D58" w:rsidP="00256CDC">
      <w:pPr>
        <w:spacing w:before="60" w:after="60" w:line="240" w:lineRule="auto"/>
        <w:ind w:left="432"/>
        <w:jc w:val="both"/>
        <w:rPr>
          <w:rFonts w:ascii="Times New Roman" w:hAnsi="Times New Roman" w:cs="Times New Roman"/>
        </w:rPr>
      </w:pPr>
      <w:r w:rsidRPr="009D5F58">
        <w:rPr>
          <w:rFonts w:ascii="Times New Roman" w:hAnsi="Times New Roman" w:cs="Times New Roman"/>
        </w:rPr>
        <w:t>Penalty: One thousand dollars or imprisonment for three months.</w:t>
      </w:r>
    </w:p>
    <w:p w:rsidR="000F5D58" w:rsidRPr="002627A2" w:rsidRDefault="009D5F58" w:rsidP="00153ACA">
      <w:pPr>
        <w:spacing w:before="240" w:after="0" w:line="240" w:lineRule="auto"/>
        <w:jc w:val="center"/>
        <w:rPr>
          <w:rFonts w:ascii="Times New Roman" w:hAnsi="Times New Roman" w:cs="Times New Roman"/>
          <w:sz w:val="24"/>
        </w:rPr>
      </w:pPr>
      <w:r w:rsidRPr="002627A2">
        <w:rPr>
          <w:rFonts w:ascii="Times New Roman" w:hAnsi="Times New Roman" w:cs="Times New Roman"/>
          <w:smallCaps/>
          <w:sz w:val="24"/>
        </w:rPr>
        <w:t>Part VII—Lloyd’s</w:t>
      </w:r>
    </w:p>
    <w:p w:rsidR="000F5D58" w:rsidRPr="002627A2" w:rsidRDefault="009D5F58" w:rsidP="002627A2">
      <w:pPr>
        <w:spacing w:before="120" w:after="60" w:line="240" w:lineRule="auto"/>
        <w:rPr>
          <w:rFonts w:ascii="Times New Roman" w:hAnsi="Times New Roman" w:cs="Times New Roman"/>
          <w:b/>
          <w:sz w:val="20"/>
        </w:rPr>
      </w:pPr>
      <w:r w:rsidRPr="002627A2">
        <w:rPr>
          <w:rFonts w:ascii="Times New Roman" w:hAnsi="Times New Roman" w:cs="Times New Roman"/>
          <w:b/>
          <w:sz w:val="20"/>
        </w:rPr>
        <w:t>Lloyd’s underwriters.</w:t>
      </w:r>
    </w:p>
    <w:p w:rsidR="000F5D58" w:rsidRPr="009D5F58" w:rsidRDefault="009D5F58" w:rsidP="002627A2">
      <w:pPr>
        <w:tabs>
          <w:tab w:val="left" w:pos="990"/>
          <w:tab w:val="left" w:pos="1170"/>
        </w:tabs>
        <w:spacing w:after="0" w:line="240" w:lineRule="auto"/>
        <w:ind w:firstLine="432"/>
        <w:jc w:val="both"/>
        <w:rPr>
          <w:rFonts w:ascii="Times New Roman" w:hAnsi="Times New Roman" w:cs="Times New Roman"/>
        </w:rPr>
      </w:pPr>
      <w:r w:rsidRPr="009D5F58">
        <w:rPr>
          <w:rFonts w:ascii="Times New Roman" w:hAnsi="Times New Roman" w:cs="Times New Roman"/>
          <w:b/>
        </w:rPr>
        <w:t>93</w:t>
      </w:r>
      <w:r w:rsidR="000F5D58" w:rsidRPr="00572211">
        <w:rPr>
          <w:rFonts w:ascii="Times New Roman" w:hAnsi="Times New Roman" w:cs="Times New Roman"/>
          <w:b/>
        </w:rPr>
        <w:t>.</w:t>
      </w:r>
      <w:r w:rsidR="000F5D58" w:rsidRPr="009D5F58">
        <w:rPr>
          <w:rFonts w:ascii="Times New Roman" w:hAnsi="Times New Roman" w:cs="Times New Roman"/>
        </w:rPr>
        <w:t xml:space="preserve"> </w:t>
      </w:r>
      <w:r w:rsidR="002627A2">
        <w:rPr>
          <w:rFonts w:ascii="Times New Roman" w:hAnsi="Times New Roman" w:cs="Times New Roman"/>
        </w:rPr>
        <w:t>(</w:t>
      </w:r>
      <w:r w:rsidR="000F5D58" w:rsidRPr="009D5F58">
        <w:rPr>
          <w:rFonts w:ascii="Times New Roman" w:hAnsi="Times New Roman" w:cs="Times New Roman"/>
        </w:rPr>
        <w:t>1)</w:t>
      </w:r>
      <w:r w:rsidR="002627A2">
        <w:rPr>
          <w:rFonts w:ascii="Times New Roman" w:hAnsi="Times New Roman" w:cs="Times New Roman"/>
        </w:rPr>
        <w:tab/>
      </w:r>
      <w:r w:rsidR="000F5D58" w:rsidRPr="009D5F58">
        <w:rPr>
          <w:rFonts w:ascii="Times New Roman" w:hAnsi="Times New Roman" w:cs="Times New Roman"/>
        </w:rPr>
        <w:t>Subject to this Part, Lloyd</w:t>
      </w:r>
      <w:r w:rsidRPr="009D5F58">
        <w:rPr>
          <w:rFonts w:ascii="Times New Roman" w:hAnsi="Times New Roman" w:cs="Times New Roman"/>
        </w:rPr>
        <w:t>’</w:t>
      </w:r>
      <w:r w:rsidR="000F5D58" w:rsidRPr="009D5F58">
        <w:rPr>
          <w:rFonts w:ascii="Times New Roman" w:hAnsi="Times New Roman" w:cs="Times New Roman"/>
        </w:rPr>
        <w:t>s underwriters are authorized to carry on insurance business.</w:t>
      </w:r>
    </w:p>
    <w:p w:rsidR="000F5D58" w:rsidRPr="009D5F58" w:rsidRDefault="000F5D58" w:rsidP="002627A2">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2627A2">
        <w:rPr>
          <w:rFonts w:ascii="Times New Roman" w:hAnsi="Times New Roman" w:cs="Times New Roman"/>
        </w:rPr>
        <w:tab/>
      </w:r>
      <w:r w:rsidRPr="009D5F58">
        <w:rPr>
          <w:rFonts w:ascii="Times New Roman" w:hAnsi="Times New Roman" w:cs="Times New Roman"/>
        </w:rPr>
        <w:t>Where it appears to the Commissioner that—</w:t>
      </w:r>
    </w:p>
    <w:p w:rsidR="000F5D58" w:rsidRPr="009D5F58" w:rsidRDefault="000F5D58" w:rsidP="002627A2">
      <w:pPr>
        <w:spacing w:after="0" w:line="240" w:lineRule="auto"/>
        <w:ind w:left="1152" w:hanging="576"/>
        <w:jc w:val="both"/>
        <w:rPr>
          <w:rFonts w:ascii="Times New Roman" w:hAnsi="Times New Roman" w:cs="Times New Roman"/>
        </w:rPr>
      </w:pPr>
      <w:r w:rsidRPr="009D5F58">
        <w:rPr>
          <w:rFonts w:ascii="Times New Roman" w:hAnsi="Times New Roman" w:cs="Times New Roman"/>
        </w:rPr>
        <w:t>(a) there has been a contravention of, or failure to comply with, any of the provisions of the Schedule;</w:t>
      </w:r>
    </w:p>
    <w:p w:rsidR="000F5D58" w:rsidRPr="009D5F58" w:rsidRDefault="000F5D58" w:rsidP="002627A2">
      <w:pPr>
        <w:spacing w:after="0" w:line="240" w:lineRule="auto"/>
        <w:ind w:left="1152" w:hanging="576"/>
        <w:jc w:val="both"/>
        <w:rPr>
          <w:rFonts w:ascii="Times New Roman" w:hAnsi="Times New Roman" w:cs="Times New Roman"/>
        </w:rPr>
      </w:pPr>
      <w:r w:rsidRPr="009D5F58">
        <w:rPr>
          <w:rFonts w:ascii="Times New Roman" w:hAnsi="Times New Roman" w:cs="Times New Roman"/>
        </w:rPr>
        <w:t>(b) by reason of the enactment of an Imperial Act, a substantial change is made in the constitution, powers, rights or obligations of Lloyd</w:t>
      </w:r>
      <w:r w:rsidR="009D5F58" w:rsidRPr="009D5F58">
        <w:rPr>
          <w:rFonts w:ascii="Times New Roman" w:hAnsi="Times New Roman" w:cs="Times New Roman"/>
        </w:rPr>
        <w:t>’</w:t>
      </w:r>
      <w:r w:rsidRPr="009D5F58">
        <w:rPr>
          <w:rFonts w:ascii="Times New Roman" w:hAnsi="Times New Roman" w:cs="Times New Roman"/>
        </w:rPr>
        <w:t>s or of Lloyd</w:t>
      </w:r>
      <w:r w:rsidR="009D5F58" w:rsidRPr="009D5F58">
        <w:rPr>
          <w:rFonts w:ascii="Times New Roman" w:hAnsi="Times New Roman" w:cs="Times New Roman"/>
        </w:rPr>
        <w:t>’</w:t>
      </w:r>
      <w:r w:rsidRPr="009D5F58">
        <w:rPr>
          <w:rFonts w:ascii="Times New Roman" w:hAnsi="Times New Roman" w:cs="Times New Roman"/>
        </w:rPr>
        <w:t>s underwriters; or</w:t>
      </w:r>
    </w:p>
    <w:p w:rsidR="000F5D58" w:rsidRPr="009D5F58" w:rsidRDefault="000F5D58" w:rsidP="002627A2">
      <w:pPr>
        <w:spacing w:after="0" w:line="240" w:lineRule="auto"/>
        <w:ind w:left="1152" w:hanging="576"/>
        <w:jc w:val="both"/>
        <w:rPr>
          <w:rFonts w:ascii="Times New Roman" w:hAnsi="Times New Roman" w:cs="Times New Roman"/>
        </w:rPr>
      </w:pPr>
      <w:r w:rsidRPr="009D5F58">
        <w:rPr>
          <w:rFonts w:ascii="Times New Roman" w:hAnsi="Times New Roman" w:cs="Times New Roman"/>
        </w:rPr>
        <w:t>(c) by reason of the making of a by-law by Lloyd</w:t>
      </w:r>
      <w:r w:rsidR="009D5F58" w:rsidRPr="009D5F58">
        <w:rPr>
          <w:rFonts w:ascii="Times New Roman" w:hAnsi="Times New Roman" w:cs="Times New Roman"/>
        </w:rPr>
        <w:t>’</w:t>
      </w:r>
      <w:r w:rsidRPr="009D5F58">
        <w:rPr>
          <w:rFonts w:ascii="Times New Roman" w:hAnsi="Times New Roman" w:cs="Times New Roman"/>
        </w:rPr>
        <w:t>s, the rights or obligations of Lloyd</w:t>
      </w:r>
      <w:r w:rsidR="009D5F58" w:rsidRPr="009D5F58">
        <w:rPr>
          <w:rFonts w:ascii="Times New Roman" w:hAnsi="Times New Roman" w:cs="Times New Roman"/>
        </w:rPr>
        <w:t>’</w:t>
      </w:r>
      <w:r w:rsidRPr="009D5F58">
        <w:rPr>
          <w:rFonts w:ascii="Times New Roman" w:hAnsi="Times New Roman" w:cs="Times New Roman"/>
        </w:rPr>
        <w:t>s underwriters are substantially changed,</w:t>
      </w:r>
    </w:p>
    <w:p w:rsidR="000F5D58" w:rsidRPr="009D5F58" w:rsidRDefault="000F5D58" w:rsidP="002627A2">
      <w:pPr>
        <w:spacing w:before="60" w:after="60" w:line="240" w:lineRule="auto"/>
        <w:jc w:val="both"/>
        <w:rPr>
          <w:rFonts w:ascii="Times New Roman" w:hAnsi="Times New Roman" w:cs="Times New Roman"/>
        </w:rPr>
      </w:pPr>
      <w:r w:rsidRPr="009D5F58">
        <w:rPr>
          <w:rFonts w:ascii="Times New Roman" w:hAnsi="Times New Roman" w:cs="Times New Roman"/>
        </w:rPr>
        <w:t>the Commissioner may, by notice in writing served on Lloyd</w:t>
      </w:r>
      <w:r w:rsidR="009D5F58" w:rsidRPr="009D5F58">
        <w:rPr>
          <w:rFonts w:ascii="Times New Roman" w:hAnsi="Times New Roman" w:cs="Times New Roman"/>
        </w:rPr>
        <w:t>’</w:t>
      </w:r>
      <w:r w:rsidRPr="009D5F58">
        <w:rPr>
          <w:rFonts w:ascii="Times New Roman" w:hAnsi="Times New Roman" w:cs="Times New Roman"/>
        </w:rPr>
        <w:t>s, require Lloyd</w:t>
      </w:r>
      <w:r w:rsidR="009D5F58" w:rsidRPr="009D5F58">
        <w:rPr>
          <w:rFonts w:ascii="Times New Roman" w:hAnsi="Times New Roman" w:cs="Times New Roman"/>
        </w:rPr>
        <w:t>’</w:t>
      </w:r>
      <w:r w:rsidRPr="009D5F58">
        <w:rPr>
          <w:rFonts w:ascii="Times New Roman" w:hAnsi="Times New Roman" w:cs="Times New Roman"/>
        </w:rPr>
        <w:t>s to show cause, within such period after service of the notice, not being less than fourteen days, as he specifies in the notice, why this Part should not cease to have effect.</w:t>
      </w:r>
    </w:p>
    <w:p w:rsidR="000F5D58" w:rsidRPr="009D5F58" w:rsidRDefault="000F5D58" w:rsidP="002627A2">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2627A2">
        <w:rPr>
          <w:rFonts w:ascii="Times New Roman" w:hAnsi="Times New Roman" w:cs="Times New Roman"/>
        </w:rPr>
        <w:tab/>
      </w:r>
      <w:r w:rsidRPr="009D5F58">
        <w:rPr>
          <w:rFonts w:ascii="Times New Roman" w:hAnsi="Times New Roman" w:cs="Times New Roman"/>
        </w:rPr>
        <w:t>If Lloyd</w:t>
      </w:r>
      <w:r w:rsidR="009D5F58" w:rsidRPr="009D5F58">
        <w:rPr>
          <w:rFonts w:ascii="Times New Roman" w:hAnsi="Times New Roman" w:cs="Times New Roman"/>
        </w:rPr>
        <w:t>’</w:t>
      </w:r>
      <w:r w:rsidRPr="009D5F58">
        <w:rPr>
          <w:rFonts w:ascii="Times New Roman" w:hAnsi="Times New Roman" w:cs="Times New Roman"/>
        </w:rPr>
        <w:t>s fails to show cause to the satisfaction of the Treasurer within the period specified in the notice, the Treasurer may determine that this Part is to cease to have effect upon—</w:t>
      </w:r>
    </w:p>
    <w:p w:rsidR="000F5D58" w:rsidRPr="009D5F58" w:rsidRDefault="000F5D58" w:rsidP="00BC7EAF">
      <w:pPr>
        <w:spacing w:before="60" w:after="0" w:line="240" w:lineRule="auto"/>
        <w:ind w:left="1152" w:hanging="576"/>
        <w:jc w:val="both"/>
        <w:rPr>
          <w:rFonts w:ascii="Times New Roman" w:hAnsi="Times New Roman" w:cs="Times New Roman"/>
        </w:rPr>
      </w:pPr>
      <w:r w:rsidRPr="009D5F58">
        <w:rPr>
          <w:rFonts w:ascii="Times New Roman" w:hAnsi="Times New Roman" w:cs="Times New Roman"/>
        </w:rPr>
        <w:t>(a) the expiration of the period of three months after the service of the notice by the Commissioner; or</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A6161F">
      <w:pPr>
        <w:spacing w:after="60" w:line="240" w:lineRule="auto"/>
        <w:ind w:left="1152" w:hanging="576"/>
        <w:rPr>
          <w:rFonts w:ascii="Times New Roman" w:hAnsi="Times New Roman" w:cs="Times New Roman"/>
        </w:rPr>
      </w:pPr>
      <w:r w:rsidRPr="009D5F58">
        <w:rPr>
          <w:rFonts w:ascii="Times New Roman" w:hAnsi="Times New Roman" w:cs="Times New Roman"/>
        </w:rPr>
        <w:t>(b) where, within that period of three months—</w:t>
      </w:r>
    </w:p>
    <w:p w:rsidR="000F5D58" w:rsidRPr="009D5F58" w:rsidRDefault="000F5D58" w:rsidP="00153ACA">
      <w:pPr>
        <w:spacing w:after="0" w:line="240" w:lineRule="auto"/>
        <w:ind w:left="1584"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an appeal is made under this Part to the Tribunal; or</w:t>
      </w:r>
    </w:p>
    <w:p w:rsidR="000F5D58" w:rsidRPr="009D5F58" w:rsidRDefault="000F5D58" w:rsidP="00153ACA">
      <w:pPr>
        <w:spacing w:after="0" w:line="240" w:lineRule="auto"/>
        <w:ind w:left="1584" w:hanging="432"/>
        <w:jc w:val="both"/>
        <w:rPr>
          <w:rFonts w:ascii="Times New Roman" w:hAnsi="Times New Roman" w:cs="Times New Roman"/>
        </w:rPr>
      </w:pPr>
      <w:r w:rsidRPr="009D5F58">
        <w:rPr>
          <w:rFonts w:ascii="Times New Roman" w:hAnsi="Times New Roman" w:cs="Times New Roman"/>
        </w:rPr>
        <w:t>(ii) proceedings are pending or have commenced in relation to the determination of the Treasurer,</w:t>
      </w:r>
    </w:p>
    <w:p w:rsidR="000F5D58" w:rsidRPr="009D5F58" w:rsidRDefault="000F5D58" w:rsidP="00806172">
      <w:pPr>
        <w:spacing w:before="60" w:after="60" w:line="240" w:lineRule="auto"/>
        <w:ind w:left="864"/>
        <w:jc w:val="both"/>
        <w:rPr>
          <w:rFonts w:ascii="Times New Roman" w:hAnsi="Times New Roman" w:cs="Times New Roman"/>
        </w:rPr>
      </w:pPr>
      <w:r w:rsidRPr="009D5F58">
        <w:rPr>
          <w:rFonts w:ascii="Times New Roman" w:hAnsi="Times New Roman" w:cs="Times New Roman"/>
        </w:rPr>
        <w:t>the expiration of the period determined in accordance with sub</w:t>
      </w:r>
      <w:r w:rsidR="00885992">
        <w:rPr>
          <w:rFonts w:ascii="Times New Roman" w:hAnsi="Times New Roman" w:cs="Times New Roman"/>
        </w:rPr>
        <w:t>-</w:t>
      </w:r>
      <w:r w:rsidRPr="009D5F58">
        <w:rPr>
          <w:rFonts w:ascii="Times New Roman" w:hAnsi="Times New Roman" w:cs="Times New Roman"/>
        </w:rPr>
        <w:t>section (6),</w:t>
      </w:r>
    </w:p>
    <w:p w:rsidR="000F5D58" w:rsidRPr="009D5F58" w:rsidRDefault="000F5D58" w:rsidP="00806172">
      <w:pPr>
        <w:spacing w:before="60" w:after="60" w:line="240" w:lineRule="auto"/>
        <w:jc w:val="both"/>
        <w:rPr>
          <w:rFonts w:ascii="Times New Roman" w:hAnsi="Times New Roman" w:cs="Times New Roman"/>
        </w:rPr>
      </w:pPr>
      <w:r w:rsidRPr="009D5F58">
        <w:rPr>
          <w:rFonts w:ascii="Times New Roman" w:hAnsi="Times New Roman" w:cs="Times New Roman"/>
        </w:rPr>
        <w:t>whichever is the later.</w:t>
      </w:r>
    </w:p>
    <w:p w:rsidR="000F5D58" w:rsidRPr="009D5F58" w:rsidRDefault="000F5D58" w:rsidP="00806172">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2627A2">
        <w:rPr>
          <w:rFonts w:ascii="Times New Roman" w:hAnsi="Times New Roman" w:cs="Times New Roman"/>
        </w:rPr>
        <w:tab/>
      </w:r>
      <w:r w:rsidRPr="009D5F58">
        <w:rPr>
          <w:rFonts w:ascii="Times New Roman" w:hAnsi="Times New Roman" w:cs="Times New Roman"/>
        </w:rPr>
        <w:t>Where the Treasurer makes a determination under sub-section (3), he shall give notice of the determination by instrument in writing served on Lloyd</w:t>
      </w:r>
      <w:r w:rsidR="009D5F58" w:rsidRPr="009D5F58">
        <w:rPr>
          <w:rFonts w:ascii="Times New Roman" w:hAnsi="Times New Roman" w:cs="Times New Roman"/>
        </w:rPr>
        <w:t>’</w:t>
      </w:r>
      <w:r w:rsidRPr="009D5F58">
        <w:rPr>
          <w:rFonts w:ascii="Times New Roman" w:hAnsi="Times New Roman" w:cs="Times New Roman"/>
        </w:rPr>
        <w:t>s.</w:t>
      </w:r>
    </w:p>
    <w:p w:rsidR="000F5D58" w:rsidRPr="009D5F58" w:rsidRDefault="000F5D58" w:rsidP="00806172">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(5)</w:t>
      </w:r>
      <w:r w:rsidR="002627A2">
        <w:rPr>
          <w:rFonts w:ascii="Times New Roman" w:hAnsi="Times New Roman" w:cs="Times New Roman"/>
        </w:rPr>
        <w:tab/>
      </w:r>
      <w:r w:rsidRPr="009D5F58">
        <w:rPr>
          <w:rFonts w:ascii="Times New Roman" w:hAnsi="Times New Roman" w:cs="Times New Roman"/>
        </w:rPr>
        <w:t>Lloyd</w:t>
      </w:r>
      <w:r w:rsidR="009D5F58" w:rsidRPr="009D5F58">
        <w:rPr>
          <w:rFonts w:ascii="Times New Roman" w:hAnsi="Times New Roman" w:cs="Times New Roman"/>
        </w:rPr>
        <w:t>’</w:t>
      </w:r>
      <w:r w:rsidRPr="009D5F58">
        <w:rPr>
          <w:rFonts w:ascii="Times New Roman" w:hAnsi="Times New Roman" w:cs="Times New Roman"/>
        </w:rPr>
        <w:t>s or a Lloyd</w:t>
      </w:r>
      <w:r w:rsidR="009D5F58" w:rsidRPr="009D5F58">
        <w:rPr>
          <w:rFonts w:ascii="Times New Roman" w:hAnsi="Times New Roman" w:cs="Times New Roman"/>
        </w:rPr>
        <w:t>’</w:t>
      </w:r>
      <w:r w:rsidRPr="009D5F58">
        <w:rPr>
          <w:rFonts w:ascii="Times New Roman" w:hAnsi="Times New Roman" w:cs="Times New Roman"/>
        </w:rPr>
        <w:t>s underwriter may appeal to the Tribunal against a determination of the Treasurer under sub-section (3).</w:t>
      </w:r>
    </w:p>
    <w:p w:rsidR="000F5D58" w:rsidRPr="009D5F58" w:rsidRDefault="000F5D58" w:rsidP="00806172">
      <w:pPr>
        <w:tabs>
          <w:tab w:val="left" w:pos="806"/>
        </w:tabs>
        <w:spacing w:after="60" w:line="240" w:lineRule="auto"/>
        <w:ind w:firstLine="432"/>
        <w:jc w:val="both"/>
        <w:rPr>
          <w:rFonts w:ascii="Times New Roman" w:hAnsi="Times New Roman" w:cs="Times New Roman"/>
        </w:rPr>
      </w:pPr>
      <w:r w:rsidRPr="009D5F58">
        <w:rPr>
          <w:rFonts w:ascii="Times New Roman" w:hAnsi="Times New Roman" w:cs="Times New Roman"/>
        </w:rPr>
        <w:t>(6)</w:t>
      </w:r>
      <w:r w:rsidR="002627A2">
        <w:rPr>
          <w:rFonts w:ascii="Times New Roman" w:hAnsi="Times New Roman" w:cs="Times New Roman"/>
        </w:rPr>
        <w:tab/>
      </w:r>
      <w:r w:rsidRPr="009D5F58">
        <w:rPr>
          <w:rFonts w:ascii="Times New Roman" w:hAnsi="Times New Roman" w:cs="Times New Roman"/>
        </w:rPr>
        <w:t>Where—</w:t>
      </w:r>
    </w:p>
    <w:p w:rsidR="000F5D58" w:rsidRPr="009D5F58" w:rsidRDefault="000F5D58" w:rsidP="00A6161F">
      <w:pPr>
        <w:spacing w:after="0" w:line="240" w:lineRule="auto"/>
        <w:ind w:left="1152" w:hanging="576"/>
        <w:rPr>
          <w:rFonts w:ascii="Times New Roman" w:hAnsi="Times New Roman" w:cs="Times New Roman"/>
        </w:rPr>
      </w:pPr>
      <w:r w:rsidRPr="009D5F58">
        <w:rPr>
          <w:rFonts w:ascii="Times New Roman" w:hAnsi="Times New Roman" w:cs="Times New Roman"/>
        </w:rPr>
        <w:t>(a) an appeal has been made under this Part to the Tribunal; or</w:t>
      </w:r>
    </w:p>
    <w:p w:rsidR="000F5D58" w:rsidRPr="009D5F58" w:rsidRDefault="000F5D58" w:rsidP="00153ACA">
      <w:pPr>
        <w:spacing w:after="0" w:line="240" w:lineRule="auto"/>
        <w:ind w:left="1152" w:hanging="576"/>
        <w:jc w:val="both"/>
        <w:rPr>
          <w:rFonts w:ascii="Times New Roman" w:hAnsi="Times New Roman" w:cs="Times New Roman"/>
        </w:rPr>
      </w:pPr>
      <w:r w:rsidRPr="009D5F58">
        <w:rPr>
          <w:rFonts w:ascii="Times New Roman" w:hAnsi="Times New Roman" w:cs="Times New Roman"/>
        </w:rPr>
        <w:t>(b) within the period of three months after the service of the notice referred to in sub-section (2), proceedings in a court are pending, or have commenced but have not been determined, in relation to the determination of the Treasurer under sub-section (3),</w:t>
      </w:r>
    </w:p>
    <w:p w:rsidR="000F5D58" w:rsidRPr="009D5F58" w:rsidRDefault="000F5D58" w:rsidP="00806172">
      <w:pPr>
        <w:spacing w:before="60" w:after="60" w:line="240" w:lineRule="auto"/>
        <w:jc w:val="both"/>
        <w:rPr>
          <w:rFonts w:ascii="Times New Roman" w:hAnsi="Times New Roman" w:cs="Times New Roman"/>
        </w:rPr>
      </w:pPr>
      <w:r w:rsidRPr="009D5F58">
        <w:rPr>
          <w:rFonts w:ascii="Times New Roman" w:hAnsi="Times New Roman" w:cs="Times New Roman"/>
        </w:rPr>
        <w:t>this Part is to cease to have effect upon the expiration of—</w:t>
      </w:r>
    </w:p>
    <w:p w:rsidR="000F5D58" w:rsidRPr="009D5F58" w:rsidRDefault="000F5D58" w:rsidP="00806172">
      <w:pPr>
        <w:spacing w:after="0" w:line="240" w:lineRule="auto"/>
        <w:ind w:left="1152" w:hanging="576"/>
        <w:jc w:val="both"/>
        <w:rPr>
          <w:rFonts w:ascii="Times New Roman" w:hAnsi="Times New Roman" w:cs="Times New Roman"/>
        </w:rPr>
      </w:pPr>
      <w:r w:rsidRPr="009D5F58">
        <w:rPr>
          <w:rFonts w:ascii="Times New Roman" w:hAnsi="Times New Roman" w:cs="Times New Roman"/>
        </w:rPr>
        <w:t>(c) the period of three months after the determination of the appeal to the Tribunal;</w:t>
      </w:r>
    </w:p>
    <w:p w:rsidR="000F5D58" w:rsidRPr="009D5F58" w:rsidRDefault="000F5D58" w:rsidP="00806172">
      <w:pPr>
        <w:spacing w:after="0" w:line="240" w:lineRule="auto"/>
        <w:ind w:left="1152" w:hanging="576"/>
        <w:jc w:val="both"/>
        <w:rPr>
          <w:rFonts w:ascii="Times New Roman" w:hAnsi="Times New Roman" w:cs="Times New Roman"/>
        </w:rPr>
      </w:pPr>
      <w:r w:rsidRPr="009D5F58">
        <w:rPr>
          <w:rFonts w:ascii="Times New Roman" w:hAnsi="Times New Roman" w:cs="Times New Roman"/>
        </w:rPr>
        <w:t>(d) the period of one month after the day on which the proceedings referred to in paragraph (b) are determined or discontinued; or</w:t>
      </w:r>
    </w:p>
    <w:p w:rsidR="000F5D58" w:rsidRPr="009D5F58" w:rsidRDefault="000F5D58" w:rsidP="00806172">
      <w:pPr>
        <w:spacing w:after="0" w:line="240" w:lineRule="auto"/>
        <w:ind w:left="1152" w:hanging="576"/>
        <w:jc w:val="both"/>
        <w:rPr>
          <w:rFonts w:ascii="Times New Roman" w:hAnsi="Times New Roman" w:cs="Times New Roman"/>
        </w:rPr>
      </w:pPr>
      <w:r w:rsidRPr="009D5F58">
        <w:rPr>
          <w:rFonts w:ascii="Times New Roman" w:hAnsi="Times New Roman" w:cs="Times New Roman"/>
        </w:rPr>
        <w:t>(e) where an appeal is instituted in relation to those proceedings within the period of one month referred to in paragraph (d) and a period is determined under sub-section (7)—the period so determined,</w:t>
      </w:r>
    </w:p>
    <w:p w:rsidR="000F5D58" w:rsidRPr="009D5F58" w:rsidRDefault="000F5D58" w:rsidP="00A6161F">
      <w:pPr>
        <w:spacing w:before="60" w:after="60" w:line="240" w:lineRule="auto"/>
        <w:jc w:val="both"/>
        <w:rPr>
          <w:rFonts w:ascii="Times New Roman" w:hAnsi="Times New Roman" w:cs="Times New Roman"/>
        </w:rPr>
      </w:pPr>
      <w:r w:rsidRPr="009D5F58">
        <w:rPr>
          <w:rFonts w:ascii="Times New Roman" w:hAnsi="Times New Roman" w:cs="Times New Roman"/>
        </w:rPr>
        <w:t>whichever is the later.</w:t>
      </w:r>
    </w:p>
    <w:p w:rsidR="000F5D58" w:rsidRPr="009D5F58" w:rsidRDefault="000F5D58" w:rsidP="00A6161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(7)</w:t>
      </w:r>
      <w:r w:rsidR="002627A2">
        <w:rPr>
          <w:rFonts w:ascii="Times New Roman" w:hAnsi="Times New Roman" w:cs="Times New Roman"/>
        </w:rPr>
        <w:tab/>
      </w:r>
      <w:r w:rsidRPr="009D5F58">
        <w:rPr>
          <w:rFonts w:ascii="Times New Roman" w:hAnsi="Times New Roman" w:cs="Times New Roman"/>
        </w:rPr>
        <w:t>A court in which an appeal referred to in paragraph (6)(e) is instituted may, having regard to the possibility of an appeal to the High Court, determine a period for the purposes of that sub-section at the expiration of which this Part is to cease to have effect.</w:t>
      </w:r>
    </w:p>
    <w:p w:rsidR="000F5D58" w:rsidRPr="009D5F58" w:rsidRDefault="000F5D58" w:rsidP="00A6161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(8)</w:t>
      </w:r>
      <w:r w:rsidR="002627A2">
        <w:rPr>
          <w:rFonts w:ascii="Times New Roman" w:hAnsi="Times New Roman" w:cs="Times New Roman"/>
        </w:rPr>
        <w:tab/>
      </w:r>
      <w:r w:rsidRPr="009D5F58">
        <w:rPr>
          <w:rFonts w:ascii="Times New Roman" w:hAnsi="Times New Roman" w:cs="Times New Roman"/>
        </w:rPr>
        <w:t xml:space="preserve">In sub-sections (6) and (7), </w:t>
      </w:r>
      <w:r w:rsidR="009D5F58" w:rsidRPr="009D5F58">
        <w:rPr>
          <w:rFonts w:ascii="Times New Roman" w:hAnsi="Times New Roman" w:cs="Times New Roman"/>
        </w:rPr>
        <w:t>“</w:t>
      </w:r>
      <w:r w:rsidRPr="009D5F58">
        <w:rPr>
          <w:rFonts w:ascii="Times New Roman" w:hAnsi="Times New Roman" w:cs="Times New Roman"/>
        </w:rPr>
        <w:t>appeal</w:t>
      </w:r>
      <w:r w:rsidR="009D5F58" w:rsidRPr="009D5F58">
        <w:rPr>
          <w:rFonts w:ascii="Times New Roman" w:hAnsi="Times New Roman" w:cs="Times New Roman"/>
        </w:rPr>
        <w:t>”</w:t>
      </w:r>
      <w:r w:rsidRPr="009D5F58">
        <w:rPr>
          <w:rFonts w:ascii="Times New Roman" w:hAnsi="Times New Roman" w:cs="Times New Roman"/>
        </w:rPr>
        <w:t xml:space="preserve"> means an appeal or application for leave to appeal against a determination of the Tribunal or of a court.</w:t>
      </w:r>
    </w:p>
    <w:p w:rsidR="000F5D58" w:rsidRPr="009D5F58" w:rsidRDefault="000F5D58" w:rsidP="00A6161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(9)</w:t>
      </w:r>
      <w:r w:rsidR="002627A2">
        <w:rPr>
          <w:rFonts w:ascii="Times New Roman" w:hAnsi="Times New Roman" w:cs="Times New Roman"/>
        </w:rPr>
        <w:tab/>
      </w:r>
      <w:r w:rsidRPr="009D5F58">
        <w:rPr>
          <w:rFonts w:ascii="Times New Roman" w:hAnsi="Times New Roman" w:cs="Times New Roman"/>
        </w:rPr>
        <w:t>For the purposes of this section, where an application for leave to appeal is granted, the application shall be deemed not to have been determined or discontinued so long as—</w:t>
      </w:r>
    </w:p>
    <w:p w:rsidR="000F5D58" w:rsidRPr="009D5F58" w:rsidRDefault="000F5D58" w:rsidP="00A6161F">
      <w:pPr>
        <w:spacing w:before="60" w:after="0" w:line="240" w:lineRule="auto"/>
        <w:ind w:left="1152" w:hanging="576"/>
        <w:jc w:val="both"/>
        <w:rPr>
          <w:rFonts w:ascii="Times New Roman" w:hAnsi="Times New Roman" w:cs="Times New Roman"/>
        </w:rPr>
      </w:pPr>
      <w:r w:rsidRPr="009D5F58">
        <w:rPr>
          <w:rFonts w:ascii="Times New Roman" w:hAnsi="Times New Roman" w:cs="Times New Roman"/>
        </w:rPr>
        <w:t>(a) the leave granted remains capable of being exercised; or</w:t>
      </w:r>
    </w:p>
    <w:p w:rsidR="000F5D58" w:rsidRPr="009D5F58" w:rsidRDefault="000F5D58" w:rsidP="00A6161F">
      <w:pPr>
        <w:spacing w:after="0" w:line="240" w:lineRule="auto"/>
        <w:ind w:left="1152" w:hanging="576"/>
        <w:jc w:val="both"/>
        <w:rPr>
          <w:rFonts w:ascii="Times New Roman" w:hAnsi="Times New Roman" w:cs="Times New Roman"/>
        </w:rPr>
      </w:pPr>
      <w:r w:rsidRPr="009D5F58">
        <w:rPr>
          <w:rFonts w:ascii="Times New Roman" w:hAnsi="Times New Roman" w:cs="Times New Roman"/>
        </w:rPr>
        <w:t>(b) an appeal instituted in pursuance of the leave is pending.</w:t>
      </w:r>
    </w:p>
    <w:p w:rsidR="000F5D58" w:rsidRPr="009D5F58" w:rsidRDefault="009D5F58" w:rsidP="00A6161F">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241ADD">
      <w:pPr>
        <w:tabs>
          <w:tab w:val="left" w:pos="990"/>
          <w:tab w:val="left" w:pos="1080"/>
        </w:tabs>
        <w:spacing w:after="0" w:line="240" w:lineRule="auto"/>
        <w:ind w:firstLine="432"/>
        <w:jc w:val="both"/>
        <w:rPr>
          <w:rFonts w:ascii="Times New Roman" w:hAnsi="Times New Roman" w:cs="Times New Roman"/>
        </w:rPr>
      </w:pPr>
      <w:r w:rsidRPr="009D5F58">
        <w:rPr>
          <w:rFonts w:ascii="Times New Roman" w:hAnsi="Times New Roman" w:cs="Times New Roman"/>
        </w:rPr>
        <w:t>(10</w:t>
      </w:r>
      <w:r w:rsidR="002627A2">
        <w:rPr>
          <w:rFonts w:ascii="Times New Roman" w:hAnsi="Times New Roman" w:cs="Times New Roman"/>
        </w:rPr>
        <w:t>)</w:t>
      </w:r>
      <w:r w:rsidR="002627A2">
        <w:rPr>
          <w:rFonts w:ascii="Times New Roman" w:hAnsi="Times New Roman" w:cs="Times New Roman"/>
        </w:rPr>
        <w:tab/>
      </w:r>
      <w:r w:rsidRPr="009D5F58">
        <w:rPr>
          <w:rFonts w:ascii="Times New Roman" w:hAnsi="Times New Roman" w:cs="Times New Roman"/>
        </w:rPr>
        <w:t>This Part ceases to have effect upon the expiration of the period upon the expiration of which it is, under sub-section (3), to cease to have effect and thereupon—</w:t>
      </w:r>
    </w:p>
    <w:p w:rsidR="000F5D58" w:rsidRPr="009D5F58" w:rsidRDefault="000F5D58" w:rsidP="00241ADD">
      <w:pPr>
        <w:spacing w:before="60" w:after="0" w:line="240" w:lineRule="auto"/>
        <w:ind w:left="1152" w:hanging="576"/>
        <w:jc w:val="both"/>
        <w:rPr>
          <w:rFonts w:ascii="Times New Roman" w:hAnsi="Times New Roman" w:cs="Times New Roman"/>
        </w:rPr>
      </w:pPr>
      <w:r w:rsidRPr="009D5F58">
        <w:rPr>
          <w:rFonts w:ascii="Times New Roman" w:hAnsi="Times New Roman" w:cs="Times New Roman"/>
        </w:rPr>
        <w:t xml:space="preserve">(a) the Treasurer shall cause notice that this Part has ceased to have effect to be published in the </w:t>
      </w:r>
      <w:r w:rsidR="009D5F58" w:rsidRPr="009D5F58">
        <w:rPr>
          <w:rFonts w:ascii="Times New Roman" w:hAnsi="Times New Roman" w:cs="Times New Roman"/>
          <w:i/>
        </w:rPr>
        <w:t>Gazette</w:t>
      </w:r>
      <w:r w:rsidRPr="009D5F58">
        <w:rPr>
          <w:rFonts w:ascii="Times New Roman" w:hAnsi="Times New Roman" w:cs="Times New Roman"/>
        </w:rPr>
        <w:t>;</w:t>
      </w:r>
    </w:p>
    <w:p w:rsidR="000F5D58" w:rsidRPr="009D5F58" w:rsidRDefault="000F5D58" w:rsidP="00241ADD">
      <w:pPr>
        <w:spacing w:after="0" w:line="240" w:lineRule="auto"/>
        <w:ind w:left="1152" w:hanging="576"/>
        <w:jc w:val="both"/>
        <w:rPr>
          <w:rFonts w:ascii="Times New Roman" w:hAnsi="Times New Roman" w:cs="Times New Roman"/>
        </w:rPr>
      </w:pPr>
      <w:r w:rsidRPr="009D5F58">
        <w:rPr>
          <w:rFonts w:ascii="Times New Roman" w:hAnsi="Times New Roman" w:cs="Times New Roman"/>
        </w:rPr>
        <w:t>(b) the Treasurer shall return to Lloyd</w:t>
      </w:r>
      <w:r w:rsidR="009D5F58" w:rsidRPr="009D5F58">
        <w:rPr>
          <w:rFonts w:ascii="Times New Roman" w:hAnsi="Times New Roman" w:cs="Times New Roman"/>
        </w:rPr>
        <w:t>’</w:t>
      </w:r>
      <w:r w:rsidRPr="009D5F58">
        <w:rPr>
          <w:rFonts w:ascii="Times New Roman" w:hAnsi="Times New Roman" w:cs="Times New Roman"/>
        </w:rPr>
        <w:t>s such of the securities of the Commonwealth deposited by Lloyd</w:t>
      </w:r>
      <w:r w:rsidR="009D5F58" w:rsidRPr="009D5F58">
        <w:rPr>
          <w:rFonts w:ascii="Times New Roman" w:hAnsi="Times New Roman" w:cs="Times New Roman"/>
        </w:rPr>
        <w:t>’</w:t>
      </w:r>
      <w:r w:rsidRPr="009D5F58">
        <w:rPr>
          <w:rFonts w:ascii="Times New Roman" w:hAnsi="Times New Roman" w:cs="Times New Roman"/>
        </w:rPr>
        <w:t>s in accordance with the Schedule as have not been applied in satisfaction of a judgment in accordance with this Part; and</w:t>
      </w:r>
    </w:p>
    <w:p w:rsidR="000F5D58" w:rsidRPr="009D5F58" w:rsidRDefault="000F5D58" w:rsidP="00241ADD">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(c) section 8 of the </w:t>
      </w:r>
      <w:r w:rsidR="009D5F58" w:rsidRPr="009D5F58">
        <w:rPr>
          <w:rFonts w:ascii="Times New Roman" w:hAnsi="Times New Roman" w:cs="Times New Roman"/>
          <w:i/>
        </w:rPr>
        <w:t xml:space="preserve">Acts Interpretation Act </w:t>
      </w:r>
      <w:r w:rsidRPr="009D5F58">
        <w:rPr>
          <w:rFonts w:ascii="Times New Roman" w:hAnsi="Times New Roman" w:cs="Times New Roman"/>
        </w:rPr>
        <w:t>1901</w:t>
      </w:r>
      <w:r w:rsidR="00241ADD">
        <w:rPr>
          <w:rFonts w:ascii="Times New Roman" w:hAnsi="Times New Roman" w:cs="Times New Roman"/>
        </w:rPr>
        <w:t>–</w:t>
      </w:r>
      <w:r w:rsidRPr="009D5F58">
        <w:rPr>
          <w:rFonts w:ascii="Times New Roman" w:hAnsi="Times New Roman" w:cs="Times New Roman"/>
        </w:rPr>
        <w:t>1966 applies as if this Part had been repealed by an Act other than this Act.</w:t>
      </w:r>
    </w:p>
    <w:p w:rsidR="000F5D58" w:rsidRPr="002627A2" w:rsidRDefault="009D5F58" w:rsidP="00241ADD">
      <w:pPr>
        <w:spacing w:before="120" w:after="60" w:line="240" w:lineRule="auto"/>
        <w:jc w:val="both"/>
        <w:rPr>
          <w:rFonts w:ascii="Times New Roman" w:hAnsi="Times New Roman" w:cs="Times New Roman"/>
          <w:b/>
          <w:sz w:val="20"/>
        </w:rPr>
      </w:pPr>
      <w:r w:rsidRPr="002627A2">
        <w:rPr>
          <w:rFonts w:ascii="Times New Roman" w:hAnsi="Times New Roman" w:cs="Times New Roman"/>
          <w:b/>
          <w:sz w:val="20"/>
        </w:rPr>
        <w:t>Application of securities, &amp;c.</w:t>
      </w:r>
    </w:p>
    <w:p w:rsidR="000F5D58" w:rsidRPr="009D5F58" w:rsidRDefault="009D5F58" w:rsidP="0048212D">
      <w:pPr>
        <w:tabs>
          <w:tab w:val="left" w:pos="1170"/>
        </w:tabs>
        <w:spacing w:after="0" w:line="240" w:lineRule="auto"/>
        <w:ind w:firstLine="432"/>
        <w:jc w:val="both"/>
        <w:rPr>
          <w:rFonts w:ascii="Times New Roman" w:hAnsi="Times New Roman" w:cs="Times New Roman"/>
        </w:rPr>
      </w:pPr>
      <w:r w:rsidRPr="009D5F58">
        <w:rPr>
          <w:rFonts w:ascii="Times New Roman" w:hAnsi="Times New Roman" w:cs="Times New Roman"/>
          <w:b/>
        </w:rPr>
        <w:t>94</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2627A2">
        <w:rPr>
          <w:rFonts w:ascii="Times New Roman" w:hAnsi="Times New Roman" w:cs="Times New Roman"/>
        </w:rPr>
        <w:tab/>
        <w:t>S</w:t>
      </w:r>
      <w:r w:rsidR="000F5D58" w:rsidRPr="009D5F58">
        <w:rPr>
          <w:rFonts w:ascii="Times New Roman" w:hAnsi="Times New Roman" w:cs="Times New Roman"/>
        </w:rPr>
        <w:t>ubject to sub-section (2), the securities lodged by Lloyd</w:t>
      </w:r>
      <w:r w:rsidRPr="009D5F58">
        <w:rPr>
          <w:rFonts w:ascii="Times New Roman" w:hAnsi="Times New Roman" w:cs="Times New Roman"/>
        </w:rPr>
        <w:t>’</w:t>
      </w:r>
      <w:r w:rsidR="000F5D58" w:rsidRPr="009D5F58">
        <w:rPr>
          <w:rFonts w:ascii="Times New Roman" w:hAnsi="Times New Roman" w:cs="Times New Roman"/>
        </w:rPr>
        <w:t>s with the Treasurer under the Schedule and amounts paid by a bank in accordance with a covenant given to the Treasurer in accordance with the Schedule are available to satisfy a final judgment obtained in Australia against a Lloyd</w:t>
      </w:r>
      <w:r w:rsidRPr="009D5F58">
        <w:rPr>
          <w:rFonts w:ascii="Times New Roman" w:hAnsi="Times New Roman" w:cs="Times New Roman"/>
        </w:rPr>
        <w:t>’</w:t>
      </w:r>
      <w:r w:rsidR="000F5D58" w:rsidRPr="009D5F58">
        <w:rPr>
          <w:rFonts w:ascii="Times New Roman" w:hAnsi="Times New Roman" w:cs="Times New Roman"/>
        </w:rPr>
        <w:t>s underwriter in respect of a liability under a policy of insurance and the Treasurer may apply the securities and, if the securities are not sufficient, amounts so paid, in satisfaction of the judgment.</w:t>
      </w:r>
    </w:p>
    <w:p w:rsidR="000F5D58" w:rsidRPr="009D5F58" w:rsidRDefault="000F5D58" w:rsidP="0048212D">
      <w:pPr>
        <w:tabs>
          <w:tab w:val="left" w:pos="806"/>
        </w:tabs>
        <w:spacing w:after="60" w:line="240" w:lineRule="auto"/>
        <w:ind w:firstLine="432"/>
        <w:jc w:val="both"/>
        <w:rPr>
          <w:rFonts w:ascii="Times New Roman" w:hAnsi="Times New Roman" w:cs="Times New Roman"/>
        </w:rPr>
      </w:pPr>
      <w:r w:rsidRPr="009D5F58">
        <w:rPr>
          <w:rFonts w:ascii="Times New Roman" w:hAnsi="Times New Roman" w:cs="Times New Roman"/>
        </w:rPr>
        <w:t>(2)</w:t>
      </w:r>
      <w:r w:rsidR="002627A2">
        <w:rPr>
          <w:rFonts w:ascii="Times New Roman" w:hAnsi="Times New Roman" w:cs="Times New Roman"/>
        </w:rPr>
        <w:tab/>
      </w:r>
      <w:r w:rsidRPr="009D5F58">
        <w:rPr>
          <w:rFonts w:ascii="Times New Roman" w:hAnsi="Times New Roman" w:cs="Times New Roman"/>
        </w:rPr>
        <w:t>The Treasurer shall not apply securities or amounts paid by a bank in satisfaction of a judgment unless—</w:t>
      </w:r>
    </w:p>
    <w:p w:rsidR="000F5D58" w:rsidRPr="009D5F58" w:rsidRDefault="000F5D58" w:rsidP="0048212D">
      <w:pPr>
        <w:spacing w:after="0" w:line="240" w:lineRule="auto"/>
        <w:ind w:left="1152" w:hanging="576"/>
        <w:jc w:val="both"/>
        <w:rPr>
          <w:rFonts w:ascii="Times New Roman" w:hAnsi="Times New Roman" w:cs="Times New Roman"/>
        </w:rPr>
      </w:pPr>
      <w:r w:rsidRPr="009D5F58">
        <w:rPr>
          <w:rFonts w:ascii="Times New Roman" w:hAnsi="Times New Roman" w:cs="Times New Roman"/>
        </w:rPr>
        <w:t>(a) he has, by notice in writing served on Lloyd</w:t>
      </w:r>
      <w:r w:rsidR="009D5F58" w:rsidRPr="009D5F58">
        <w:rPr>
          <w:rFonts w:ascii="Times New Roman" w:hAnsi="Times New Roman" w:cs="Times New Roman"/>
        </w:rPr>
        <w:t>’</w:t>
      </w:r>
      <w:r w:rsidRPr="009D5F58">
        <w:rPr>
          <w:rFonts w:ascii="Times New Roman" w:hAnsi="Times New Roman" w:cs="Times New Roman"/>
        </w:rPr>
        <w:t>s, informed Lloyd</w:t>
      </w:r>
      <w:r w:rsidR="009D5F58" w:rsidRPr="009D5F58">
        <w:rPr>
          <w:rFonts w:ascii="Times New Roman" w:hAnsi="Times New Roman" w:cs="Times New Roman"/>
        </w:rPr>
        <w:t>’</w:t>
      </w:r>
      <w:r w:rsidRPr="009D5F58">
        <w:rPr>
          <w:rFonts w:ascii="Times New Roman" w:hAnsi="Times New Roman" w:cs="Times New Roman"/>
        </w:rPr>
        <w:t>s of the intention so to apply the securities or amounts; and</w:t>
      </w:r>
    </w:p>
    <w:p w:rsidR="000F5D58" w:rsidRPr="009D5F58" w:rsidRDefault="000F5D58" w:rsidP="0048212D">
      <w:pPr>
        <w:spacing w:after="0" w:line="240" w:lineRule="auto"/>
        <w:ind w:left="1152" w:hanging="576"/>
        <w:jc w:val="both"/>
        <w:rPr>
          <w:rFonts w:ascii="Times New Roman" w:hAnsi="Times New Roman" w:cs="Times New Roman"/>
        </w:rPr>
      </w:pPr>
      <w:r w:rsidRPr="009D5F58">
        <w:rPr>
          <w:rFonts w:ascii="Times New Roman" w:hAnsi="Times New Roman" w:cs="Times New Roman"/>
        </w:rPr>
        <w:t>(b) a period of thirty days has elapsed after the date on which the notice was served.</w:t>
      </w:r>
    </w:p>
    <w:p w:rsidR="000F5D58" w:rsidRPr="002627A2" w:rsidRDefault="009D5F58" w:rsidP="0048212D">
      <w:pPr>
        <w:spacing w:before="120" w:after="60" w:line="240" w:lineRule="auto"/>
        <w:jc w:val="both"/>
        <w:rPr>
          <w:rFonts w:ascii="Times New Roman" w:hAnsi="Times New Roman" w:cs="Times New Roman"/>
          <w:b/>
          <w:sz w:val="20"/>
        </w:rPr>
      </w:pPr>
      <w:r w:rsidRPr="002627A2">
        <w:rPr>
          <w:rFonts w:ascii="Times New Roman" w:hAnsi="Times New Roman" w:cs="Times New Roman"/>
          <w:b/>
          <w:sz w:val="20"/>
        </w:rPr>
        <w:t>Acts of agent deemed to be acts of Lloyd’s.</w:t>
      </w:r>
    </w:p>
    <w:p w:rsidR="000F5D58" w:rsidRPr="009D5F58" w:rsidRDefault="009D5F58" w:rsidP="0048212D">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b/>
        </w:rPr>
        <w:t>95</w:t>
      </w:r>
      <w:r w:rsidR="000F5D58" w:rsidRPr="00572211">
        <w:rPr>
          <w:rFonts w:ascii="Times New Roman" w:hAnsi="Times New Roman" w:cs="Times New Roman"/>
          <w:b/>
        </w:rPr>
        <w:t>.</w:t>
      </w:r>
      <w:r w:rsidR="002627A2">
        <w:rPr>
          <w:rFonts w:ascii="Times New Roman" w:hAnsi="Times New Roman" w:cs="Times New Roman"/>
        </w:rPr>
        <w:tab/>
      </w:r>
      <w:r w:rsidR="000F5D58" w:rsidRPr="009D5F58">
        <w:rPr>
          <w:rFonts w:ascii="Times New Roman" w:hAnsi="Times New Roman" w:cs="Times New Roman"/>
        </w:rPr>
        <w:t>Everything done in his representative capacity by a person appointed by Lloyd</w:t>
      </w:r>
      <w:r w:rsidRPr="009D5F58">
        <w:rPr>
          <w:rFonts w:ascii="Times New Roman" w:hAnsi="Times New Roman" w:cs="Times New Roman"/>
        </w:rPr>
        <w:t>’</w:t>
      </w:r>
      <w:r w:rsidR="000F5D58" w:rsidRPr="009D5F58">
        <w:rPr>
          <w:rFonts w:ascii="Times New Roman" w:hAnsi="Times New Roman" w:cs="Times New Roman"/>
        </w:rPr>
        <w:t>s as, or to act as, its agent in accordance with the Schedule shall, for the purposes of this Part, be deemed to have been done by Lloyd</w:t>
      </w:r>
      <w:r w:rsidRPr="009D5F58">
        <w:rPr>
          <w:rFonts w:ascii="Times New Roman" w:hAnsi="Times New Roman" w:cs="Times New Roman"/>
        </w:rPr>
        <w:t>’</w:t>
      </w:r>
      <w:r w:rsidR="000F5D58" w:rsidRPr="009D5F58">
        <w:rPr>
          <w:rFonts w:ascii="Times New Roman" w:hAnsi="Times New Roman" w:cs="Times New Roman"/>
        </w:rPr>
        <w:t>s, but this section does not affect any liability of the agent under this Part.</w:t>
      </w:r>
    </w:p>
    <w:p w:rsidR="000F5D58" w:rsidRPr="002627A2" w:rsidRDefault="009D5F58" w:rsidP="0048212D">
      <w:pPr>
        <w:spacing w:before="120" w:after="60" w:line="240" w:lineRule="auto"/>
        <w:jc w:val="both"/>
        <w:rPr>
          <w:rFonts w:ascii="Times New Roman" w:hAnsi="Times New Roman" w:cs="Times New Roman"/>
          <w:b/>
          <w:sz w:val="20"/>
        </w:rPr>
      </w:pPr>
      <w:r w:rsidRPr="002627A2">
        <w:rPr>
          <w:rFonts w:ascii="Times New Roman" w:hAnsi="Times New Roman" w:cs="Times New Roman"/>
          <w:b/>
          <w:sz w:val="20"/>
        </w:rPr>
        <w:t>Service of notices.</w:t>
      </w:r>
    </w:p>
    <w:p w:rsidR="000F5D58" w:rsidRPr="009D5F58" w:rsidRDefault="009D5F58" w:rsidP="00FB4C4E">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b/>
        </w:rPr>
        <w:t>96</w:t>
      </w:r>
      <w:r w:rsidR="000F5D58" w:rsidRPr="00572211">
        <w:rPr>
          <w:rFonts w:ascii="Times New Roman" w:hAnsi="Times New Roman" w:cs="Times New Roman"/>
          <w:b/>
        </w:rPr>
        <w:t>.</w:t>
      </w:r>
      <w:r w:rsidR="002627A2">
        <w:rPr>
          <w:rFonts w:ascii="Times New Roman" w:hAnsi="Times New Roman" w:cs="Times New Roman"/>
        </w:rPr>
        <w:tab/>
      </w:r>
      <w:r w:rsidR="000F5D58" w:rsidRPr="009D5F58">
        <w:rPr>
          <w:rFonts w:ascii="Times New Roman" w:hAnsi="Times New Roman" w:cs="Times New Roman"/>
        </w:rPr>
        <w:t>A notice required or permitted to be served on, or given to, Lloyd</w:t>
      </w:r>
      <w:r w:rsidRPr="009D5F58">
        <w:rPr>
          <w:rFonts w:ascii="Times New Roman" w:hAnsi="Times New Roman" w:cs="Times New Roman"/>
        </w:rPr>
        <w:t>’</w:t>
      </w:r>
      <w:r w:rsidR="000F5D58" w:rsidRPr="009D5F58">
        <w:rPr>
          <w:rFonts w:ascii="Times New Roman" w:hAnsi="Times New Roman" w:cs="Times New Roman"/>
        </w:rPr>
        <w:t>s under or for the purposes of this Part may be served or given by leaving it at the address for service notified to the Commissioner in accordance with the Schedule or by sending it by registered post to Lloyd</w:t>
      </w:r>
      <w:r w:rsidRPr="009D5F58">
        <w:rPr>
          <w:rFonts w:ascii="Times New Roman" w:hAnsi="Times New Roman" w:cs="Times New Roman"/>
        </w:rPr>
        <w:t>’</w:t>
      </w:r>
      <w:r w:rsidR="000F5D58" w:rsidRPr="009D5F58">
        <w:rPr>
          <w:rFonts w:ascii="Times New Roman" w:hAnsi="Times New Roman" w:cs="Times New Roman"/>
        </w:rPr>
        <w:t>s at that address.</w:t>
      </w:r>
    </w:p>
    <w:p w:rsidR="000F5D58" w:rsidRPr="002627A2" w:rsidRDefault="009D5F58" w:rsidP="00241ADD">
      <w:pPr>
        <w:spacing w:before="120" w:after="60" w:line="240" w:lineRule="auto"/>
        <w:jc w:val="both"/>
        <w:rPr>
          <w:rFonts w:ascii="Times New Roman" w:hAnsi="Times New Roman" w:cs="Times New Roman"/>
          <w:b/>
          <w:sz w:val="20"/>
        </w:rPr>
      </w:pPr>
      <w:r w:rsidRPr="002627A2">
        <w:rPr>
          <w:rFonts w:ascii="Times New Roman" w:hAnsi="Times New Roman" w:cs="Times New Roman"/>
          <w:b/>
          <w:sz w:val="20"/>
        </w:rPr>
        <w:t>Amounts to be expressed in Australian currency.</w:t>
      </w:r>
    </w:p>
    <w:p w:rsidR="000F5D58" w:rsidRPr="009D5F58" w:rsidRDefault="009D5F58" w:rsidP="00241ADD">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b/>
        </w:rPr>
        <w:t>97</w:t>
      </w:r>
      <w:r w:rsidR="000F5D58" w:rsidRPr="00572211">
        <w:rPr>
          <w:rFonts w:ascii="Times New Roman" w:hAnsi="Times New Roman" w:cs="Times New Roman"/>
          <w:b/>
        </w:rPr>
        <w:t>.</w:t>
      </w:r>
      <w:r w:rsidR="002627A2">
        <w:rPr>
          <w:rFonts w:ascii="Times New Roman" w:hAnsi="Times New Roman" w:cs="Times New Roman"/>
        </w:rPr>
        <w:tab/>
      </w:r>
      <w:r w:rsidR="000F5D58" w:rsidRPr="009D5F58">
        <w:rPr>
          <w:rFonts w:ascii="Times New Roman" w:hAnsi="Times New Roman" w:cs="Times New Roman"/>
        </w:rPr>
        <w:t>Where this Part or the Schedule has effect with respect to an amount or value in relation to a particular day and that amount or value is in a currency other than Australian currency, the amount or value shall be converted into Australian currency at the rate of exchange that is, at the close of business on. that day, the telegraphic transfer buying rate of exchange of the bank that is the principal banker of Lloyd</w:t>
      </w:r>
      <w:r w:rsidRPr="009D5F58">
        <w:rPr>
          <w:rFonts w:ascii="Times New Roman" w:hAnsi="Times New Roman" w:cs="Times New Roman"/>
        </w:rPr>
        <w:t>’</w:t>
      </w:r>
      <w:r w:rsidR="000F5D58" w:rsidRPr="009D5F58">
        <w:rPr>
          <w:rFonts w:ascii="Times New Roman" w:hAnsi="Times New Roman" w:cs="Times New Roman"/>
        </w:rPr>
        <w:t>s in accordance with the Schedule or, if there is no such rate on that day, at the telegraphic transfer buying rate of exchange of that bank at the close of business on the last day on which there was such a rate.</w:t>
      </w:r>
    </w:p>
    <w:p w:rsidR="000F5D58" w:rsidRPr="009D5F58" w:rsidRDefault="009D5F58" w:rsidP="00241ADD">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2627A2" w:rsidRDefault="009D5F58" w:rsidP="00806172">
      <w:pPr>
        <w:spacing w:before="120" w:after="60" w:line="240" w:lineRule="auto"/>
        <w:jc w:val="both"/>
        <w:rPr>
          <w:rFonts w:ascii="Times New Roman" w:hAnsi="Times New Roman" w:cs="Times New Roman"/>
          <w:b/>
          <w:sz w:val="20"/>
        </w:rPr>
      </w:pPr>
      <w:r w:rsidRPr="002627A2">
        <w:rPr>
          <w:rFonts w:ascii="Times New Roman" w:hAnsi="Times New Roman" w:cs="Times New Roman"/>
          <w:b/>
          <w:sz w:val="20"/>
        </w:rPr>
        <w:t>Part does not authorize Lloyd’s underwriter to carry on any business he could not otherwise have carried on.</w:t>
      </w:r>
    </w:p>
    <w:p w:rsidR="000F5D58" w:rsidRPr="009D5F58" w:rsidRDefault="009D5F58" w:rsidP="00806172">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b/>
        </w:rPr>
        <w:t>98</w:t>
      </w:r>
      <w:r w:rsidR="000F5D58" w:rsidRPr="00572211">
        <w:rPr>
          <w:rFonts w:ascii="Times New Roman" w:hAnsi="Times New Roman" w:cs="Times New Roman"/>
          <w:b/>
        </w:rPr>
        <w:t>.</w:t>
      </w:r>
      <w:r w:rsidR="002627A2">
        <w:rPr>
          <w:rFonts w:ascii="Times New Roman" w:hAnsi="Times New Roman" w:cs="Times New Roman"/>
        </w:rPr>
        <w:tab/>
        <w:t>N</w:t>
      </w:r>
      <w:r w:rsidR="000F5D58" w:rsidRPr="009D5F58">
        <w:rPr>
          <w:rFonts w:ascii="Times New Roman" w:hAnsi="Times New Roman" w:cs="Times New Roman"/>
        </w:rPr>
        <w:t>othing in this Part authorizes the carrying on by a Lloyd</w:t>
      </w:r>
      <w:r w:rsidRPr="009D5F58">
        <w:rPr>
          <w:rFonts w:ascii="Times New Roman" w:hAnsi="Times New Roman" w:cs="Times New Roman"/>
        </w:rPr>
        <w:t>’</w:t>
      </w:r>
      <w:r w:rsidR="000F5D58" w:rsidRPr="009D5F58">
        <w:rPr>
          <w:rFonts w:ascii="Times New Roman" w:hAnsi="Times New Roman" w:cs="Times New Roman"/>
        </w:rPr>
        <w:t>s underwriter of any business that he would not have been authorized to carry on if this Part had not been enacted.</w:t>
      </w:r>
    </w:p>
    <w:p w:rsidR="000F5D58" w:rsidRPr="002627A2" w:rsidRDefault="009D5F58" w:rsidP="00FB4C4E">
      <w:pPr>
        <w:spacing w:before="240" w:after="0" w:line="240" w:lineRule="auto"/>
        <w:jc w:val="center"/>
        <w:rPr>
          <w:rFonts w:ascii="Times New Roman" w:hAnsi="Times New Roman" w:cs="Times New Roman"/>
          <w:sz w:val="24"/>
        </w:rPr>
      </w:pPr>
      <w:r w:rsidRPr="002627A2">
        <w:rPr>
          <w:rFonts w:ascii="Times New Roman" w:hAnsi="Times New Roman" w:cs="Times New Roman"/>
          <w:smallCaps/>
          <w:sz w:val="24"/>
        </w:rPr>
        <w:t xml:space="preserve">Part </w:t>
      </w:r>
      <w:r w:rsidR="000F5D58" w:rsidRPr="002627A2">
        <w:rPr>
          <w:rFonts w:ascii="Times New Roman" w:hAnsi="Times New Roman" w:cs="Times New Roman"/>
          <w:sz w:val="24"/>
        </w:rPr>
        <w:t>VIII—</w:t>
      </w:r>
      <w:r w:rsidRPr="002627A2">
        <w:rPr>
          <w:rFonts w:ascii="Times New Roman" w:hAnsi="Times New Roman" w:cs="Times New Roman"/>
          <w:smallCaps/>
          <w:sz w:val="24"/>
        </w:rPr>
        <w:t>Effect of Act on other Laws</w:t>
      </w:r>
    </w:p>
    <w:p w:rsidR="000F5D58" w:rsidRPr="00DC3F7F" w:rsidRDefault="009D5F58" w:rsidP="002D3D48">
      <w:pPr>
        <w:spacing w:before="120" w:after="60" w:line="240" w:lineRule="auto"/>
        <w:jc w:val="both"/>
        <w:rPr>
          <w:rFonts w:ascii="Times New Roman" w:hAnsi="Times New Roman" w:cs="Times New Roman"/>
          <w:b/>
          <w:sz w:val="20"/>
        </w:rPr>
      </w:pPr>
      <w:r w:rsidRPr="00DC3F7F">
        <w:rPr>
          <w:rFonts w:ascii="Times New Roman" w:hAnsi="Times New Roman" w:cs="Times New Roman"/>
          <w:b/>
          <w:sz w:val="20"/>
        </w:rPr>
        <w:t>S-ss. 21(2) and (3) not to affect State and Territory laws except in certain cases</w:t>
      </w:r>
      <w:r w:rsidR="000F5D58" w:rsidRPr="00DC3F7F">
        <w:rPr>
          <w:rFonts w:ascii="Times New Roman" w:hAnsi="Times New Roman" w:cs="Times New Roman"/>
          <w:b/>
          <w:sz w:val="20"/>
        </w:rPr>
        <w:t>.</w:t>
      </w:r>
    </w:p>
    <w:p w:rsidR="000F5D58" w:rsidRPr="009D5F58" w:rsidRDefault="009D5F58" w:rsidP="002D3D48">
      <w:pPr>
        <w:tabs>
          <w:tab w:val="left" w:pos="1170"/>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99</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DC3F7F">
        <w:rPr>
          <w:rFonts w:ascii="Times New Roman" w:hAnsi="Times New Roman" w:cs="Times New Roman"/>
        </w:rPr>
        <w:tab/>
      </w:r>
      <w:r w:rsidR="000F5D58" w:rsidRPr="009D5F58">
        <w:rPr>
          <w:rFonts w:ascii="Times New Roman" w:hAnsi="Times New Roman" w:cs="Times New Roman"/>
        </w:rPr>
        <w:t>It is the intention of the Parliament that sub-sections 21(2) and (3) shall not, subject to sub-section (2), apply to the exclusion of a law of a State or Territory.</w:t>
      </w:r>
    </w:p>
    <w:p w:rsidR="000F5D58" w:rsidRPr="009D5F58" w:rsidRDefault="000F5D58" w:rsidP="00241ADD">
      <w:pPr>
        <w:tabs>
          <w:tab w:val="left" w:pos="806"/>
        </w:tabs>
        <w:spacing w:after="60" w:line="240" w:lineRule="auto"/>
        <w:ind w:firstLine="432"/>
        <w:jc w:val="both"/>
        <w:rPr>
          <w:rFonts w:ascii="Times New Roman" w:hAnsi="Times New Roman" w:cs="Times New Roman"/>
        </w:rPr>
      </w:pPr>
      <w:r w:rsidRPr="009D5F58">
        <w:rPr>
          <w:rFonts w:ascii="Times New Roman" w:hAnsi="Times New Roman" w:cs="Times New Roman"/>
        </w:rPr>
        <w:t>(2)</w:t>
      </w:r>
      <w:r w:rsidR="00DC3F7F">
        <w:rPr>
          <w:rFonts w:ascii="Times New Roman" w:hAnsi="Times New Roman" w:cs="Times New Roman"/>
        </w:rPr>
        <w:tab/>
      </w:r>
      <w:r w:rsidRPr="009D5F58">
        <w:rPr>
          <w:rFonts w:ascii="Times New Roman" w:hAnsi="Times New Roman" w:cs="Times New Roman"/>
        </w:rPr>
        <w:t>Sub-section (1) does not apply in relation to a law in so far as that law has the effect of—</w:t>
      </w:r>
    </w:p>
    <w:p w:rsidR="000F5D58" w:rsidRPr="009D5F58" w:rsidRDefault="000F5D58" w:rsidP="002D3D48">
      <w:pPr>
        <w:spacing w:after="0" w:line="240" w:lineRule="auto"/>
        <w:ind w:left="1152" w:hanging="576"/>
        <w:jc w:val="both"/>
        <w:rPr>
          <w:rFonts w:ascii="Times New Roman" w:hAnsi="Times New Roman" w:cs="Times New Roman"/>
        </w:rPr>
      </w:pPr>
      <w:r w:rsidRPr="009D5F58">
        <w:rPr>
          <w:rFonts w:ascii="Times New Roman" w:hAnsi="Times New Roman" w:cs="Times New Roman"/>
        </w:rPr>
        <w:t>(a) authorizing a body corporate or a Lloyd</w:t>
      </w:r>
      <w:r w:rsidR="009D5F58" w:rsidRPr="009D5F58">
        <w:rPr>
          <w:rFonts w:ascii="Times New Roman" w:hAnsi="Times New Roman" w:cs="Times New Roman"/>
        </w:rPr>
        <w:t>’</w:t>
      </w:r>
      <w:r w:rsidRPr="009D5F58">
        <w:rPr>
          <w:rFonts w:ascii="Times New Roman" w:hAnsi="Times New Roman" w:cs="Times New Roman"/>
        </w:rPr>
        <w:t>s underwriter to carry on insurance business generally; or</w:t>
      </w:r>
    </w:p>
    <w:p w:rsidR="000F5D58" w:rsidRPr="009D5F58" w:rsidRDefault="000F5D58" w:rsidP="002D3D48">
      <w:pPr>
        <w:spacing w:after="0" w:line="240" w:lineRule="auto"/>
        <w:ind w:left="1152" w:hanging="576"/>
        <w:jc w:val="both"/>
        <w:rPr>
          <w:rFonts w:ascii="Times New Roman" w:hAnsi="Times New Roman" w:cs="Times New Roman"/>
        </w:rPr>
      </w:pPr>
      <w:r w:rsidRPr="009D5F58">
        <w:rPr>
          <w:rFonts w:ascii="Times New Roman" w:hAnsi="Times New Roman" w:cs="Times New Roman"/>
        </w:rPr>
        <w:t>(b) authorizing a body corporate, being a body corporate that is not authorized under this Act to carry on insurance business, to carry on specified insurance business or to carry on insurance business included in a specified class of insurance business.</w:t>
      </w:r>
    </w:p>
    <w:p w:rsidR="000F5D58" w:rsidRPr="00DC3F7F" w:rsidRDefault="009D5F58" w:rsidP="002D3D48">
      <w:pPr>
        <w:spacing w:before="120" w:after="60" w:line="240" w:lineRule="auto"/>
        <w:jc w:val="both"/>
        <w:rPr>
          <w:rFonts w:ascii="Times New Roman" w:hAnsi="Times New Roman" w:cs="Times New Roman"/>
          <w:b/>
          <w:sz w:val="20"/>
        </w:rPr>
      </w:pPr>
      <w:r w:rsidRPr="00DC3F7F">
        <w:rPr>
          <w:rFonts w:ascii="Times New Roman" w:hAnsi="Times New Roman" w:cs="Times New Roman"/>
          <w:b/>
          <w:sz w:val="20"/>
        </w:rPr>
        <w:t>Act not to affect certain State and Territory laws.</w:t>
      </w:r>
    </w:p>
    <w:p w:rsidR="000F5D58" w:rsidRPr="009D5F58" w:rsidRDefault="009D5F58" w:rsidP="002D3D48">
      <w:pPr>
        <w:tabs>
          <w:tab w:val="left" w:pos="990"/>
        </w:tabs>
        <w:spacing w:after="60" w:line="240" w:lineRule="auto"/>
        <w:ind w:firstLine="432"/>
        <w:jc w:val="both"/>
        <w:rPr>
          <w:rFonts w:ascii="Times New Roman" w:hAnsi="Times New Roman" w:cs="Times New Roman"/>
        </w:rPr>
      </w:pPr>
      <w:r w:rsidRPr="009D5F58">
        <w:rPr>
          <w:rFonts w:ascii="Times New Roman" w:hAnsi="Times New Roman" w:cs="Times New Roman"/>
          <w:b/>
        </w:rPr>
        <w:t>100</w:t>
      </w:r>
      <w:r w:rsidR="000F5D58" w:rsidRPr="00572211">
        <w:rPr>
          <w:rFonts w:ascii="Times New Roman" w:hAnsi="Times New Roman" w:cs="Times New Roman"/>
          <w:b/>
        </w:rPr>
        <w:t>.</w:t>
      </w:r>
      <w:r w:rsidR="002D3D48">
        <w:rPr>
          <w:rFonts w:ascii="Times New Roman" w:hAnsi="Times New Roman" w:cs="Times New Roman"/>
        </w:rPr>
        <w:tab/>
      </w:r>
      <w:r w:rsidR="000F5D58" w:rsidRPr="009D5F58">
        <w:rPr>
          <w:rFonts w:ascii="Times New Roman" w:hAnsi="Times New Roman" w:cs="Times New Roman"/>
        </w:rPr>
        <w:t>Subject to section 99, it is the intention of the Parliament that no provision of this Act shall apply to the exclusion of a law of a State or Territory in so far as that law has the effect of—</w:t>
      </w:r>
    </w:p>
    <w:p w:rsidR="000F5D58" w:rsidRPr="009D5F58" w:rsidRDefault="000F5D58" w:rsidP="002D3D48">
      <w:pPr>
        <w:spacing w:after="0" w:line="240" w:lineRule="auto"/>
        <w:ind w:left="1152" w:hanging="576"/>
        <w:jc w:val="both"/>
        <w:rPr>
          <w:rFonts w:ascii="Times New Roman" w:hAnsi="Times New Roman" w:cs="Times New Roman"/>
        </w:rPr>
      </w:pPr>
      <w:r w:rsidRPr="009D5F58">
        <w:rPr>
          <w:rFonts w:ascii="Times New Roman" w:hAnsi="Times New Roman" w:cs="Times New Roman"/>
        </w:rPr>
        <w:t>(a) prohibiting a person from carrying on, or affecting the right of a person to carry on, insurance business by reason only of his failure to comply with that law in relation to the payment of an amount of money by way of stamp duty or otherwise;</w:t>
      </w:r>
    </w:p>
    <w:p w:rsidR="000F5D58" w:rsidRPr="009D5F58" w:rsidRDefault="000F5D58" w:rsidP="002D3D48">
      <w:pPr>
        <w:spacing w:after="0" w:line="240" w:lineRule="auto"/>
        <w:ind w:left="1152" w:hanging="576"/>
        <w:jc w:val="both"/>
        <w:rPr>
          <w:rFonts w:ascii="Times New Roman" w:hAnsi="Times New Roman" w:cs="Times New Roman"/>
        </w:rPr>
      </w:pPr>
      <w:r w:rsidRPr="009D5F58">
        <w:rPr>
          <w:rFonts w:ascii="Times New Roman" w:hAnsi="Times New Roman" w:cs="Times New Roman"/>
        </w:rPr>
        <w:t>(b) requiring a specified contract of insurance or a contract included in a specified class of contracts of insurance to be made with a specified person or a person included in a specified class of persons;</w:t>
      </w:r>
    </w:p>
    <w:p w:rsidR="000F5D58" w:rsidRPr="009D5F58" w:rsidRDefault="000F5D58" w:rsidP="002D3D48">
      <w:pPr>
        <w:spacing w:after="0" w:line="240" w:lineRule="auto"/>
        <w:ind w:left="1152" w:hanging="576"/>
        <w:jc w:val="both"/>
        <w:rPr>
          <w:rFonts w:ascii="Times New Roman" w:hAnsi="Times New Roman" w:cs="Times New Roman"/>
        </w:rPr>
      </w:pPr>
      <w:r w:rsidRPr="009D5F58">
        <w:rPr>
          <w:rFonts w:ascii="Times New Roman" w:hAnsi="Times New Roman" w:cs="Times New Roman"/>
        </w:rPr>
        <w:t>(c) prohibiting a person other than a specified person or a person included in a specified class of persons, from carrying on specified insurance business or insurance business included in a specified class of insurance business or from undertaking liability under a specified contract of insurance or a contract included in a specified class of contracts of insurance;</w:t>
      </w:r>
    </w:p>
    <w:p w:rsidR="000F5D58" w:rsidRPr="009D5F58" w:rsidRDefault="000F5D58" w:rsidP="002D3D48">
      <w:pPr>
        <w:spacing w:after="60" w:line="240" w:lineRule="auto"/>
        <w:ind w:left="1152" w:hanging="576"/>
        <w:jc w:val="both"/>
        <w:rPr>
          <w:rFonts w:ascii="Times New Roman" w:hAnsi="Times New Roman" w:cs="Times New Roman"/>
        </w:rPr>
      </w:pPr>
      <w:r w:rsidRPr="009D5F58">
        <w:rPr>
          <w:rFonts w:ascii="Times New Roman" w:hAnsi="Times New Roman" w:cs="Times New Roman"/>
        </w:rPr>
        <w:t>(d) requiring a person authorized under this Act to carry on insurance business—</w:t>
      </w:r>
    </w:p>
    <w:p w:rsidR="000F5D58" w:rsidRPr="009D5F58" w:rsidRDefault="000F5D58" w:rsidP="002D3D48">
      <w:pPr>
        <w:tabs>
          <w:tab w:val="left" w:pos="990"/>
          <w:tab w:val="left" w:pos="1080"/>
        </w:tabs>
        <w:spacing w:after="0" w:line="240" w:lineRule="auto"/>
        <w:ind w:left="1584"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to carry on any specified insurance business or insurance business included in a specified class of insurance business; or</w:t>
      </w:r>
    </w:p>
    <w:p w:rsidR="000F5D58" w:rsidRPr="009D5F58" w:rsidRDefault="000F5D58" w:rsidP="002D3D48">
      <w:pPr>
        <w:tabs>
          <w:tab w:val="left" w:pos="990"/>
          <w:tab w:val="left" w:pos="1080"/>
        </w:tabs>
        <w:spacing w:after="0" w:line="240" w:lineRule="auto"/>
        <w:ind w:left="1584" w:hanging="432"/>
        <w:jc w:val="both"/>
        <w:rPr>
          <w:rFonts w:ascii="Times New Roman" w:hAnsi="Times New Roman" w:cs="Times New Roman"/>
        </w:rPr>
      </w:pPr>
      <w:r w:rsidRPr="009D5F58">
        <w:rPr>
          <w:rFonts w:ascii="Times New Roman" w:hAnsi="Times New Roman" w:cs="Times New Roman"/>
        </w:rPr>
        <w:t>(ii) to undertake liability under a specified contract of insurance or a contract of insurance included in a specified class of contracts of insurance;</w:t>
      </w:r>
    </w:p>
    <w:p w:rsidR="000F5D58" w:rsidRPr="009D5F58" w:rsidRDefault="009D5F58" w:rsidP="002D3D4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48212D">
      <w:pPr>
        <w:spacing w:after="60" w:line="240" w:lineRule="auto"/>
        <w:ind w:left="1152" w:hanging="576"/>
        <w:rPr>
          <w:rFonts w:ascii="Times New Roman" w:hAnsi="Times New Roman" w:cs="Times New Roman"/>
        </w:rPr>
      </w:pPr>
      <w:r w:rsidRPr="009D5F58">
        <w:rPr>
          <w:rFonts w:ascii="Times New Roman" w:hAnsi="Times New Roman" w:cs="Times New Roman"/>
        </w:rPr>
        <w:t>(e) limiting or affecting—</w:t>
      </w:r>
    </w:p>
    <w:p w:rsidR="000F5D58" w:rsidRPr="009D5F58" w:rsidRDefault="000F5D58" w:rsidP="00B45A2B">
      <w:pPr>
        <w:tabs>
          <w:tab w:val="left" w:pos="990"/>
          <w:tab w:val="left" w:pos="1080"/>
        </w:tabs>
        <w:spacing w:after="0" w:line="240" w:lineRule="auto"/>
        <w:ind w:left="1584"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the class or classes of insurance business that a person authorized under this Act to carry on insurance business may carry on; or</w:t>
      </w:r>
    </w:p>
    <w:p w:rsidR="000F5D58" w:rsidRPr="009D5F58" w:rsidRDefault="000F5D58" w:rsidP="00B45A2B">
      <w:pPr>
        <w:tabs>
          <w:tab w:val="left" w:pos="990"/>
          <w:tab w:val="left" w:pos="1080"/>
        </w:tabs>
        <w:spacing w:after="0" w:line="240" w:lineRule="auto"/>
        <w:ind w:left="1584" w:hanging="432"/>
        <w:jc w:val="both"/>
        <w:rPr>
          <w:rFonts w:ascii="Times New Roman" w:hAnsi="Times New Roman" w:cs="Times New Roman"/>
        </w:rPr>
      </w:pPr>
      <w:r w:rsidRPr="009D5F58">
        <w:rPr>
          <w:rFonts w:ascii="Times New Roman" w:hAnsi="Times New Roman" w:cs="Times New Roman"/>
        </w:rPr>
        <w:t>(ii) the class or classes of contracts of insurance under which such a person may undertake liability; or</w:t>
      </w:r>
    </w:p>
    <w:p w:rsidR="000F5D58" w:rsidRPr="009D5F58" w:rsidRDefault="000F5D58" w:rsidP="0048212D">
      <w:pPr>
        <w:spacing w:before="60" w:after="0" w:line="240" w:lineRule="auto"/>
        <w:ind w:left="1152" w:hanging="576"/>
        <w:jc w:val="both"/>
        <w:rPr>
          <w:rFonts w:ascii="Times New Roman" w:hAnsi="Times New Roman" w:cs="Times New Roman"/>
        </w:rPr>
      </w:pPr>
      <w:r w:rsidRPr="009D5F58">
        <w:rPr>
          <w:rFonts w:ascii="Times New Roman" w:hAnsi="Times New Roman" w:cs="Times New Roman"/>
        </w:rPr>
        <w:t>(f) making provision for or in relation to a prescribed matter.</w:t>
      </w:r>
    </w:p>
    <w:p w:rsidR="000F5D58" w:rsidRPr="002D3D48" w:rsidRDefault="009D5F58" w:rsidP="00B45A2B">
      <w:pPr>
        <w:spacing w:before="120" w:after="60" w:line="240" w:lineRule="auto"/>
        <w:jc w:val="both"/>
        <w:rPr>
          <w:rFonts w:ascii="Times New Roman" w:hAnsi="Times New Roman" w:cs="Times New Roman"/>
          <w:b/>
          <w:sz w:val="20"/>
        </w:rPr>
      </w:pPr>
      <w:r w:rsidRPr="002D3D48">
        <w:rPr>
          <w:rFonts w:ascii="Times New Roman" w:hAnsi="Times New Roman" w:cs="Times New Roman"/>
          <w:b/>
          <w:sz w:val="20"/>
        </w:rPr>
        <w:t>Saving of s. 5</w:t>
      </w:r>
      <w:r w:rsidR="00241ADD" w:rsidRPr="00241ADD">
        <w:rPr>
          <w:rFonts w:ascii="Times New Roman" w:hAnsi="Times New Roman" w:cs="Times New Roman"/>
          <w:b/>
          <w:smallCaps/>
          <w:sz w:val="20"/>
        </w:rPr>
        <w:t>a</w:t>
      </w:r>
      <w:r w:rsidRPr="002D3D48">
        <w:rPr>
          <w:rFonts w:ascii="Times New Roman" w:hAnsi="Times New Roman" w:cs="Times New Roman"/>
          <w:b/>
          <w:sz w:val="20"/>
        </w:rPr>
        <w:t xml:space="preserve"> of </w:t>
      </w:r>
      <w:r w:rsidRPr="00B45A2B">
        <w:rPr>
          <w:rFonts w:ascii="Times New Roman" w:hAnsi="Times New Roman" w:cs="Times New Roman"/>
          <w:b/>
          <w:i/>
          <w:sz w:val="20"/>
        </w:rPr>
        <w:t>Motor Vehicles</w:t>
      </w:r>
      <w:r w:rsidRPr="002D3D48">
        <w:rPr>
          <w:rFonts w:ascii="Times New Roman" w:hAnsi="Times New Roman" w:cs="Times New Roman"/>
          <w:b/>
          <w:sz w:val="20"/>
        </w:rPr>
        <w:t xml:space="preserve"> (</w:t>
      </w:r>
      <w:r w:rsidRPr="00241ADD">
        <w:rPr>
          <w:rFonts w:ascii="Times New Roman" w:hAnsi="Times New Roman" w:cs="Times New Roman"/>
          <w:b/>
          <w:i/>
          <w:sz w:val="20"/>
        </w:rPr>
        <w:t>Third Party Insurance</w:t>
      </w:r>
      <w:r w:rsidRPr="002D3D48">
        <w:rPr>
          <w:rFonts w:ascii="Times New Roman" w:hAnsi="Times New Roman" w:cs="Times New Roman"/>
          <w:b/>
          <w:sz w:val="20"/>
        </w:rPr>
        <w:t xml:space="preserve">) </w:t>
      </w:r>
      <w:r w:rsidRPr="00241ADD">
        <w:rPr>
          <w:rFonts w:ascii="Times New Roman" w:hAnsi="Times New Roman" w:cs="Times New Roman"/>
          <w:b/>
          <w:i/>
          <w:sz w:val="20"/>
        </w:rPr>
        <w:t>Ordinance</w:t>
      </w:r>
      <w:r w:rsidRPr="002D3D48">
        <w:rPr>
          <w:rFonts w:ascii="Times New Roman" w:hAnsi="Times New Roman" w:cs="Times New Roman"/>
          <w:b/>
          <w:sz w:val="20"/>
        </w:rPr>
        <w:t xml:space="preserve"> 1952</w:t>
      </w:r>
      <w:r w:rsidR="00241ADD">
        <w:rPr>
          <w:rFonts w:ascii="Times New Roman" w:hAnsi="Times New Roman" w:cs="Times New Roman"/>
          <w:b/>
          <w:sz w:val="20"/>
        </w:rPr>
        <w:t>–</w:t>
      </w:r>
      <w:r w:rsidRPr="002D3D48">
        <w:rPr>
          <w:rFonts w:ascii="Times New Roman" w:hAnsi="Times New Roman" w:cs="Times New Roman"/>
          <w:b/>
          <w:sz w:val="20"/>
        </w:rPr>
        <w:t>1972 of Papua New Guinea.</w:t>
      </w:r>
    </w:p>
    <w:p w:rsidR="000F5D58" w:rsidRPr="009D5F58" w:rsidRDefault="009D5F58" w:rsidP="00FB4C4E">
      <w:pPr>
        <w:tabs>
          <w:tab w:val="left" w:pos="990"/>
        </w:tabs>
        <w:spacing w:after="0" w:line="240" w:lineRule="auto"/>
        <w:ind w:firstLine="432"/>
        <w:jc w:val="both"/>
        <w:rPr>
          <w:rFonts w:ascii="Times New Roman" w:hAnsi="Times New Roman" w:cs="Times New Roman"/>
        </w:rPr>
      </w:pPr>
      <w:r w:rsidRPr="009D5F58">
        <w:rPr>
          <w:rFonts w:ascii="Times New Roman" w:hAnsi="Times New Roman" w:cs="Times New Roman"/>
          <w:b/>
        </w:rPr>
        <w:t>101</w:t>
      </w:r>
      <w:r w:rsidR="000F5D58" w:rsidRPr="00572211">
        <w:rPr>
          <w:rFonts w:ascii="Times New Roman" w:hAnsi="Times New Roman" w:cs="Times New Roman"/>
          <w:b/>
        </w:rPr>
        <w:t>.</w:t>
      </w:r>
      <w:r w:rsidR="002D3D48">
        <w:rPr>
          <w:rFonts w:ascii="Times New Roman" w:hAnsi="Times New Roman" w:cs="Times New Roman"/>
        </w:rPr>
        <w:tab/>
      </w:r>
      <w:r w:rsidR="000F5D58" w:rsidRPr="009D5F58">
        <w:rPr>
          <w:rFonts w:ascii="Times New Roman" w:hAnsi="Times New Roman" w:cs="Times New Roman"/>
        </w:rPr>
        <w:t>It is the intention of the Parliament that this Act shall not apply to the exclusion of section 5</w:t>
      </w:r>
      <w:r w:rsidRPr="009D5F58">
        <w:rPr>
          <w:rFonts w:ascii="Times New Roman" w:hAnsi="Times New Roman" w:cs="Times New Roman"/>
          <w:smallCaps/>
        </w:rPr>
        <w:t xml:space="preserve">a </w:t>
      </w:r>
      <w:r w:rsidR="000F5D58" w:rsidRPr="009D5F58">
        <w:rPr>
          <w:rFonts w:ascii="Times New Roman" w:hAnsi="Times New Roman" w:cs="Times New Roman"/>
        </w:rPr>
        <w:t xml:space="preserve">of the </w:t>
      </w:r>
      <w:r w:rsidRPr="009D5F58">
        <w:rPr>
          <w:rFonts w:ascii="Times New Roman" w:hAnsi="Times New Roman" w:cs="Times New Roman"/>
          <w:i/>
        </w:rPr>
        <w:t xml:space="preserve">Motor Vehicles </w:t>
      </w:r>
      <w:r w:rsidR="000F5D58" w:rsidRPr="009D5F58">
        <w:rPr>
          <w:rFonts w:ascii="Times New Roman" w:hAnsi="Times New Roman" w:cs="Times New Roman"/>
        </w:rPr>
        <w:t>(</w:t>
      </w:r>
      <w:r w:rsidRPr="009D5F58">
        <w:rPr>
          <w:rFonts w:ascii="Times New Roman" w:hAnsi="Times New Roman" w:cs="Times New Roman"/>
          <w:i/>
        </w:rPr>
        <w:t>Third Party Insurance</w:t>
      </w:r>
      <w:r w:rsidR="000F5D58" w:rsidRPr="009D5F58">
        <w:rPr>
          <w:rFonts w:ascii="Times New Roman" w:hAnsi="Times New Roman" w:cs="Times New Roman"/>
        </w:rPr>
        <w:t xml:space="preserve">) </w:t>
      </w:r>
      <w:r w:rsidRPr="009D5F58">
        <w:rPr>
          <w:rFonts w:ascii="Times New Roman" w:hAnsi="Times New Roman" w:cs="Times New Roman"/>
          <w:i/>
        </w:rPr>
        <w:t xml:space="preserve">Ordinance </w:t>
      </w:r>
      <w:r w:rsidR="000F5D58" w:rsidRPr="009D5F58">
        <w:rPr>
          <w:rFonts w:ascii="Times New Roman" w:hAnsi="Times New Roman" w:cs="Times New Roman"/>
        </w:rPr>
        <w:t>1952</w:t>
      </w:r>
      <w:r w:rsidR="00241ADD">
        <w:rPr>
          <w:rFonts w:ascii="Times New Roman" w:hAnsi="Times New Roman" w:cs="Times New Roman"/>
        </w:rPr>
        <w:t>–</w:t>
      </w:r>
      <w:r w:rsidR="000F5D58" w:rsidRPr="009D5F58">
        <w:rPr>
          <w:rFonts w:ascii="Times New Roman" w:hAnsi="Times New Roman" w:cs="Times New Roman"/>
        </w:rPr>
        <w:t>1972 of Papua New Guinea.</w:t>
      </w:r>
    </w:p>
    <w:p w:rsidR="000F5D58" w:rsidRPr="002D3D48" w:rsidRDefault="009D5F58" w:rsidP="002D3D48">
      <w:pPr>
        <w:spacing w:before="120" w:after="60" w:line="240" w:lineRule="auto"/>
        <w:rPr>
          <w:rFonts w:ascii="Times New Roman" w:hAnsi="Times New Roman" w:cs="Times New Roman"/>
          <w:b/>
          <w:sz w:val="20"/>
        </w:rPr>
      </w:pPr>
      <w:r w:rsidRPr="002D3D48">
        <w:rPr>
          <w:rFonts w:ascii="Times New Roman" w:hAnsi="Times New Roman" w:cs="Times New Roman"/>
          <w:b/>
          <w:sz w:val="20"/>
        </w:rPr>
        <w:t>Part IV not to affect operation of certain State and Territory laws.</w:t>
      </w:r>
    </w:p>
    <w:p w:rsidR="000F5D58" w:rsidRPr="009D5F58" w:rsidRDefault="009D5F58" w:rsidP="00FB4C4E">
      <w:pPr>
        <w:tabs>
          <w:tab w:val="left" w:pos="990"/>
        </w:tabs>
        <w:spacing w:after="0" w:line="240" w:lineRule="auto"/>
        <w:ind w:firstLine="432"/>
        <w:jc w:val="both"/>
        <w:rPr>
          <w:rFonts w:ascii="Times New Roman" w:hAnsi="Times New Roman" w:cs="Times New Roman"/>
        </w:rPr>
      </w:pPr>
      <w:r w:rsidRPr="009D5F58">
        <w:rPr>
          <w:rFonts w:ascii="Times New Roman" w:hAnsi="Times New Roman" w:cs="Times New Roman"/>
          <w:b/>
        </w:rPr>
        <w:t>102</w:t>
      </w:r>
      <w:r w:rsidR="002D3D48" w:rsidRPr="00572211">
        <w:rPr>
          <w:rFonts w:ascii="Times New Roman" w:hAnsi="Times New Roman" w:cs="Times New Roman"/>
          <w:b/>
        </w:rPr>
        <w:t>.</w:t>
      </w:r>
      <w:r w:rsidR="002D3D48">
        <w:rPr>
          <w:rFonts w:ascii="Times New Roman" w:hAnsi="Times New Roman" w:cs="Times New Roman"/>
        </w:rPr>
        <w:tab/>
      </w:r>
      <w:r w:rsidR="000F5D58" w:rsidRPr="009D5F58">
        <w:rPr>
          <w:rFonts w:ascii="Times New Roman" w:hAnsi="Times New Roman" w:cs="Times New Roman"/>
        </w:rPr>
        <w:t>It is the intention of the Parliament that Part IV shall not apply to the exclusion of a law of a State or Territory in so far as that law-makes provision with respect to accounts or accounting records of a body corporate.</w:t>
      </w:r>
    </w:p>
    <w:p w:rsidR="000F5D58" w:rsidRPr="002D3D48" w:rsidRDefault="009D5F58" w:rsidP="002D3D48">
      <w:pPr>
        <w:spacing w:before="120" w:after="60" w:line="240" w:lineRule="auto"/>
        <w:rPr>
          <w:rFonts w:ascii="Times New Roman" w:hAnsi="Times New Roman" w:cs="Times New Roman"/>
          <w:b/>
          <w:sz w:val="20"/>
        </w:rPr>
      </w:pPr>
      <w:r w:rsidRPr="002D3D48">
        <w:rPr>
          <w:rFonts w:ascii="Times New Roman" w:hAnsi="Times New Roman" w:cs="Times New Roman"/>
          <w:b/>
          <w:sz w:val="20"/>
        </w:rPr>
        <w:t>Part V not to affect operation of certain State and Territory laws.</w:t>
      </w:r>
    </w:p>
    <w:p w:rsidR="000F5D58" w:rsidRPr="009D5F58" w:rsidRDefault="009D5F58" w:rsidP="00FB4C4E">
      <w:pPr>
        <w:tabs>
          <w:tab w:val="left" w:pos="990"/>
        </w:tabs>
        <w:spacing w:after="0" w:line="240" w:lineRule="auto"/>
        <w:ind w:firstLine="432"/>
        <w:jc w:val="both"/>
        <w:rPr>
          <w:rFonts w:ascii="Times New Roman" w:hAnsi="Times New Roman" w:cs="Times New Roman"/>
        </w:rPr>
      </w:pPr>
      <w:r w:rsidRPr="009D5F58">
        <w:rPr>
          <w:rFonts w:ascii="Times New Roman" w:hAnsi="Times New Roman" w:cs="Times New Roman"/>
          <w:b/>
        </w:rPr>
        <w:t>103</w:t>
      </w:r>
      <w:r w:rsidR="000F5D58" w:rsidRPr="00572211">
        <w:rPr>
          <w:rFonts w:ascii="Times New Roman" w:hAnsi="Times New Roman" w:cs="Times New Roman"/>
          <w:b/>
        </w:rPr>
        <w:t>.</w:t>
      </w:r>
      <w:r w:rsidR="002D3D48">
        <w:rPr>
          <w:rFonts w:ascii="Times New Roman" w:hAnsi="Times New Roman" w:cs="Times New Roman"/>
        </w:rPr>
        <w:tab/>
      </w:r>
      <w:r w:rsidR="000F5D58" w:rsidRPr="009D5F58">
        <w:rPr>
          <w:rFonts w:ascii="Times New Roman" w:hAnsi="Times New Roman" w:cs="Times New Roman"/>
        </w:rPr>
        <w:t>It is the intention of the Parliament that Part V shall not apply to the exclusion of a law of a State or Territory in so far as that law makes provision for an investigation into the affairs of a body corporate.</w:t>
      </w:r>
    </w:p>
    <w:p w:rsidR="000F5D58" w:rsidRPr="002D3D48" w:rsidRDefault="009D5F58" w:rsidP="002D3D48">
      <w:pPr>
        <w:spacing w:before="120" w:after="60" w:line="240" w:lineRule="auto"/>
        <w:rPr>
          <w:rFonts w:ascii="Times New Roman" w:hAnsi="Times New Roman" w:cs="Times New Roman"/>
          <w:b/>
          <w:sz w:val="20"/>
        </w:rPr>
      </w:pPr>
      <w:r w:rsidRPr="002D3D48">
        <w:rPr>
          <w:rFonts w:ascii="Times New Roman" w:hAnsi="Times New Roman" w:cs="Times New Roman"/>
          <w:b/>
          <w:sz w:val="20"/>
        </w:rPr>
        <w:t>Part subject to ss. 110, 111 and 112.</w:t>
      </w:r>
    </w:p>
    <w:p w:rsidR="000F5D58" w:rsidRPr="009D5F58" w:rsidRDefault="009D5F58" w:rsidP="00537B84">
      <w:pPr>
        <w:tabs>
          <w:tab w:val="left" w:pos="990"/>
        </w:tabs>
        <w:spacing w:after="0" w:line="240" w:lineRule="auto"/>
        <w:ind w:firstLine="432"/>
        <w:jc w:val="both"/>
        <w:rPr>
          <w:rFonts w:ascii="Times New Roman" w:hAnsi="Times New Roman" w:cs="Times New Roman"/>
        </w:rPr>
      </w:pPr>
      <w:r w:rsidRPr="009D5F58">
        <w:rPr>
          <w:rFonts w:ascii="Times New Roman" w:hAnsi="Times New Roman" w:cs="Times New Roman"/>
          <w:b/>
        </w:rPr>
        <w:t>104</w:t>
      </w:r>
      <w:r w:rsidR="000F5D58" w:rsidRPr="00572211">
        <w:rPr>
          <w:rFonts w:ascii="Times New Roman" w:hAnsi="Times New Roman" w:cs="Times New Roman"/>
          <w:b/>
        </w:rPr>
        <w:t>.</w:t>
      </w:r>
      <w:r w:rsidR="002D3D48">
        <w:rPr>
          <w:rFonts w:ascii="Times New Roman" w:hAnsi="Times New Roman" w:cs="Times New Roman"/>
        </w:rPr>
        <w:tab/>
      </w:r>
      <w:r w:rsidR="000F5D58" w:rsidRPr="009D5F58">
        <w:rPr>
          <w:rFonts w:ascii="Times New Roman" w:hAnsi="Times New Roman" w:cs="Times New Roman"/>
        </w:rPr>
        <w:t>This Part has effect subject to sections 110, 111 and 112.</w:t>
      </w:r>
    </w:p>
    <w:p w:rsidR="000F5D58" w:rsidRPr="002D3D48" w:rsidRDefault="009D5F58" w:rsidP="00537B84">
      <w:pPr>
        <w:spacing w:before="240" w:after="0" w:line="240" w:lineRule="auto"/>
        <w:jc w:val="center"/>
        <w:rPr>
          <w:rFonts w:ascii="Times New Roman" w:hAnsi="Times New Roman" w:cs="Times New Roman"/>
          <w:sz w:val="24"/>
        </w:rPr>
      </w:pPr>
      <w:r w:rsidRPr="002D3D48">
        <w:rPr>
          <w:rFonts w:ascii="Times New Roman" w:hAnsi="Times New Roman" w:cs="Times New Roman"/>
          <w:smallCaps/>
          <w:sz w:val="24"/>
        </w:rPr>
        <w:t xml:space="preserve">Part </w:t>
      </w:r>
      <w:r w:rsidR="000F5D58" w:rsidRPr="002D3D48">
        <w:rPr>
          <w:rFonts w:ascii="Times New Roman" w:hAnsi="Times New Roman" w:cs="Times New Roman"/>
          <w:sz w:val="24"/>
        </w:rPr>
        <w:t>IX—</w:t>
      </w:r>
      <w:r w:rsidR="002D3D48">
        <w:rPr>
          <w:rFonts w:ascii="Times New Roman" w:hAnsi="Times New Roman" w:cs="Times New Roman"/>
          <w:sz w:val="24"/>
        </w:rPr>
        <w:t>T</w:t>
      </w:r>
      <w:r w:rsidRPr="002D3D48">
        <w:rPr>
          <w:rFonts w:ascii="Times New Roman" w:hAnsi="Times New Roman" w:cs="Times New Roman"/>
          <w:smallCaps/>
          <w:sz w:val="24"/>
        </w:rPr>
        <w:t>ransitional Provisions</w:t>
      </w:r>
    </w:p>
    <w:p w:rsidR="000F5D58" w:rsidRPr="002D3D48" w:rsidRDefault="009D5F58" w:rsidP="00B45A2B">
      <w:pPr>
        <w:spacing w:before="120" w:after="60" w:line="240" w:lineRule="auto"/>
        <w:jc w:val="both"/>
        <w:rPr>
          <w:rFonts w:ascii="Times New Roman" w:hAnsi="Times New Roman" w:cs="Times New Roman"/>
          <w:b/>
          <w:sz w:val="20"/>
        </w:rPr>
      </w:pPr>
      <w:r w:rsidRPr="002D3D48">
        <w:rPr>
          <w:rFonts w:ascii="Times New Roman" w:hAnsi="Times New Roman" w:cs="Times New Roman"/>
          <w:b/>
          <w:sz w:val="20"/>
        </w:rPr>
        <w:t>Bodies corporate ceasing to carry on insurance business</w:t>
      </w:r>
      <w:r w:rsidR="000F5D58" w:rsidRPr="002D3D48">
        <w:rPr>
          <w:rFonts w:ascii="Times New Roman" w:hAnsi="Times New Roman" w:cs="Times New Roman"/>
          <w:b/>
          <w:sz w:val="20"/>
        </w:rPr>
        <w:t>.</w:t>
      </w:r>
    </w:p>
    <w:p w:rsidR="000F5D58" w:rsidRPr="009D5F58" w:rsidRDefault="009D5F58" w:rsidP="00B45A2B">
      <w:pPr>
        <w:tabs>
          <w:tab w:val="left" w:pos="1080"/>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105</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2D3D48">
        <w:rPr>
          <w:rFonts w:ascii="Times New Roman" w:hAnsi="Times New Roman" w:cs="Times New Roman"/>
        </w:rPr>
        <w:tab/>
      </w:r>
      <w:r w:rsidR="000F5D58" w:rsidRPr="009D5F58">
        <w:rPr>
          <w:rFonts w:ascii="Times New Roman" w:hAnsi="Times New Roman" w:cs="Times New Roman"/>
        </w:rPr>
        <w:t xml:space="preserve">Where a body corporate that carried on insurance business in Australia immediately before the date of commencement of section 21 and has a deposit lodged with the Treasurer as required by the </w:t>
      </w:r>
      <w:r w:rsidRPr="009D5F58">
        <w:rPr>
          <w:rFonts w:ascii="Times New Roman" w:hAnsi="Times New Roman" w:cs="Times New Roman"/>
          <w:i/>
        </w:rPr>
        <w:t xml:space="preserve">Insurance </w:t>
      </w:r>
      <w:r w:rsidR="000F5D58" w:rsidRPr="009D5F58">
        <w:rPr>
          <w:rFonts w:ascii="Times New Roman" w:hAnsi="Times New Roman" w:cs="Times New Roman"/>
        </w:rPr>
        <w:t>(</w:t>
      </w:r>
      <w:r w:rsidRPr="009D5F58">
        <w:rPr>
          <w:rFonts w:ascii="Times New Roman" w:hAnsi="Times New Roman" w:cs="Times New Roman"/>
          <w:i/>
        </w:rPr>
        <w:t>Deposits</w:t>
      </w:r>
      <w:r w:rsidR="000F5D58" w:rsidRPr="009D5F58">
        <w:rPr>
          <w:rFonts w:ascii="Times New Roman" w:hAnsi="Times New Roman" w:cs="Times New Roman"/>
        </w:rPr>
        <w:t>)</w:t>
      </w:r>
      <w:r w:rsidRPr="009D5F58">
        <w:rPr>
          <w:rFonts w:ascii="Times New Roman" w:hAnsi="Times New Roman" w:cs="Times New Roman"/>
          <w:i/>
        </w:rPr>
        <w:t xml:space="preserve"> Act </w:t>
      </w:r>
      <w:r w:rsidR="000F5D58" w:rsidRPr="009D5F58">
        <w:rPr>
          <w:rFonts w:ascii="Times New Roman" w:hAnsi="Times New Roman" w:cs="Times New Roman"/>
        </w:rPr>
        <w:t>1932</w:t>
      </w:r>
      <w:r w:rsidR="002D3D48">
        <w:rPr>
          <w:rFonts w:ascii="Times New Roman" w:hAnsi="Times New Roman" w:cs="Times New Roman"/>
        </w:rPr>
        <w:t>–</w:t>
      </w:r>
      <w:r w:rsidR="000F5D58" w:rsidRPr="009D5F58">
        <w:rPr>
          <w:rFonts w:ascii="Times New Roman" w:hAnsi="Times New Roman" w:cs="Times New Roman"/>
        </w:rPr>
        <w:t>1973—</w:t>
      </w:r>
    </w:p>
    <w:p w:rsidR="000F5D58" w:rsidRPr="009D5F58" w:rsidRDefault="000F5D58" w:rsidP="00B45A2B">
      <w:pPr>
        <w:spacing w:before="60" w:after="0" w:line="240" w:lineRule="auto"/>
        <w:ind w:left="1152" w:hanging="576"/>
        <w:jc w:val="both"/>
        <w:rPr>
          <w:rFonts w:ascii="Times New Roman" w:hAnsi="Times New Roman" w:cs="Times New Roman"/>
        </w:rPr>
      </w:pPr>
      <w:r w:rsidRPr="009D5F58">
        <w:rPr>
          <w:rFonts w:ascii="Times New Roman" w:hAnsi="Times New Roman" w:cs="Times New Roman"/>
        </w:rPr>
        <w:t>(a) notifies the Commissioner in writing that it does not intend to make an application under Part III for an authority to carry on insurance business;</w:t>
      </w:r>
    </w:p>
    <w:p w:rsidR="000F5D58" w:rsidRPr="009D5F58" w:rsidRDefault="000F5D58" w:rsidP="00B45A2B">
      <w:pPr>
        <w:spacing w:after="0" w:line="240" w:lineRule="auto"/>
        <w:ind w:left="1152" w:hanging="576"/>
        <w:jc w:val="both"/>
        <w:rPr>
          <w:rFonts w:ascii="Times New Roman" w:hAnsi="Times New Roman" w:cs="Times New Roman"/>
        </w:rPr>
      </w:pPr>
      <w:r w:rsidRPr="009D5F58">
        <w:rPr>
          <w:rFonts w:ascii="Times New Roman" w:hAnsi="Times New Roman" w:cs="Times New Roman"/>
        </w:rPr>
        <w:t>(b) has not, within the period of three months after that date, made such an application; or</w:t>
      </w:r>
    </w:p>
    <w:p w:rsidR="000F5D58" w:rsidRPr="009D5F58" w:rsidRDefault="000F5D58" w:rsidP="00B45A2B">
      <w:pPr>
        <w:spacing w:after="0" w:line="240" w:lineRule="auto"/>
        <w:ind w:left="1152" w:hanging="576"/>
        <w:jc w:val="both"/>
        <w:rPr>
          <w:rFonts w:ascii="Times New Roman" w:hAnsi="Times New Roman" w:cs="Times New Roman"/>
        </w:rPr>
      </w:pPr>
      <w:r w:rsidRPr="009D5F58">
        <w:rPr>
          <w:rFonts w:ascii="Times New Roman" w:hAnsi="Times New Roman" w:cs="Times New Roman"/>
        </w:rPr>
        <w:t>(c) has made such an application but the Treasurer has refused to grant an authority,</w:t>
      </w:r>
    </w:p>
    <w:p w:rsidR="000F5D58" w:rsidRPr="009D5F58" w:rsidRDefault="000F5D58" w:rsidP="00B45A2B">
      <w:pPr>
        <w:spacing w:before="60" w:after="0" w:line="240" w:lineRule="auto"/>
        <w:jc w:val="both"/>
        <w:rPr>
          <w:rFonts w:ascii="Times New Roman" w:hAnsi="Times New Roman" w:cs="Times New Roman"/>
        </w:rPr>
      </w:pPr>
      <w:r w:rsidRPr="009D5F58">
        <w:rPr>
          <w:rFonts w:ascii="Times New Roman" w:hAnsi="Times New Roman" w:cs="Times New Roman"/>
        </w:rPr>
        <w:t>the Commissioner may, by notice in writing served on the body corporate, require it to furnish, within such period, not being less than seven days, as he specifies in the notice, particulars of its proposals for and in relation to ceasing to carry on insurance business in Australia.</w:t>
      </w:r>
    </w:p>
    <w:p w:rsidR="000F5D58" w:rsidRPr="009D5F58" w:rsidRDefault="009D5F58" w:rsidP="00B45A2B">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B45A2B">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033C55">
        <w:rPr>
          <w:rFonts w:ascii="Times New Roman" w:hAnsi="Times New Roman" w:cs="Times New Roman"/>
        </w:rPr>
        <w:tab/>
      </w:r>
      <w:r w:rsidRPr="009D5F58">
        <w:rPr>
          <w:rFonts w:ascii="Times New Roman" w:hAnsi="Times New Roman" w:cs="Times New Roman"/>
        </w:rPr>
        <w:t>Where a body corporate fails to comply with a notice under sub</w:t>
      </w:r>
      <w:r w:rsidR="00885992">
        <w:rPr>
          <w:rFonts w:ascii="Times New Roman" w:hAnsi="Times New Roman" w:cs="Times New Roman"/>
        </w:rPr>
        <w:t>-</w:t>
      </w:r>
      <w:r w:rsidRPr="009D5F58">
        <w:rPr>
          <w:rFonts w:ascii="Times New Roman" w:hAnsi="Times New Roman" w:cs="Times New Roman"/>
        </w:rPr>
        <w:t>section (1) or the Commissioner is not satisfied, from particulars furnished by a body corporate in compliance with that sub-section, that the proposals of the body corporate for and in relation to ceasing to carry on insurance business are in the best interests of the public, the Commissioner may, by notice in writing served on the body corporate, require it to show cause, within such period after service of the notice, being not less than fourteen days, as he specifies in the notice, why an inspector should not be appointed in respect of the body corporate.</w:t>
      </w:r>
    </w:p>
    <w:p w:rsidR="000F5D58" w:rsidRPr="009D5F58" w:rsidRDefault="000F5D58" w:rsidP="00B45A2B">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033C55">
        <w:rPr>
          <w:rFonts w:ascii="Times New Roman" w:hAnsi="Times New Roman" w:cs="Times New Roman"/>
        </w:rPr>
        <w:tab/>
      </w:r>
      <w:r w:rsidRPr="009D5F58">
        <w:rPr>
          <w:rFonts w:ascii="Times New Roman" w:hAnsi="Times New Roman" w:cs="Times New Roman"/>
        </w:rPr>
        <w:t>The Treasurer may, if he is satisfied that cause has not been shown why an. inspector should not be so appointed, appoint an inspector to make an investigation in respect of the body corporate.</w:t>
      </w:r>
    </w:p>
    <w:p w:rsidR="000F5D58" w:rsidRPr="009D5F58" w:rsidRDefault="000F5D58" w:rsidP="00B45A2B">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033C55">
        <w:rPr>
          <w:rFonts w:ascii="Times New Roman" w:hAnsi="Times New Roman" w:cs="Times New Roman"/>
        </w:rPr>
        <w:tab/>
      </w:r>
      <w:r w:rsidRPr="009D5F58">
        <w:rPr>
          <w:rFonts w:ascii="Times New Roman" w:hAnsi="Times New Roman" w:cs="Times New Roman"/>
        </w:rPr>
        <w:t>An inspector so appointed may be the Commissioner or some other person resident in Australia.</w:t>
      </w:r>
    </w:p>
    <w:p w:rsidR="000F5D58" w:rsidRPr="009D5F58" w:rsidRDefault="000F5D58" w:rsidP="00B45A2B">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(5)</w:t>
      </w:r>
      <w:r w:rsidR="00033C55">
        <w:rPr>
          <w:rFonts w:ascii="Times New Roman" w:hAnsi="Times New Roman" w:cs="Times New Roman"/>
        </w:rPr>
        <w:tab/>
      </w:r>
      <w:r w:rsidRPr="009D5F58">
        <w:rPr>
          <w:rFonts w:ascii="Times New Roman" w:hAnsi="Times New Roman" w:cs="Times New Roman"/>
        </w:rPr>
        <w:t>The Treasurer shall, in the instrument appointing an inspector, specify the matters into which the investigation is to be made, being the whole or some part of the affairs of the body corporate.</w:t>
      </w:r>
    </w:p>
    <w:p w:rsidR="000F5D58" w:rsidRPr="009D5F58" w:rsidRDefault="000F5D58" w:rsidP="00B45A2B">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(6)</w:t>
      </w:r>
      <w:r w:rsidR="00033C55">
        <w:rPr>
          <w:rFonts w:ascii="Times New Roman" w:hAnsi="Times New Roman" w:cs="Times New Roman"/>
        </w:rPr>
        <w:tab/>
      </w:r>
      <w:r w:rsidRPr="009D5F58">
        <w:rPr>
          <w:rFonts w:ascii="Times New Roman" w:hAnsi="Times New Roman" w:cs="Times New Roman"/>
        </w:rPr>
        <w:t>A person other than the Commissioner appointed under this section as an inspector shall, for the purposes of section 126, be deemed to be a member of the staff assisting the Commissioner.</w:t>
      </w:r>
    </w:p>
    <w:p w:rsidR="000F5D58" w:rsidRPr="009D5F58" w:rsidRDefault="000F5D58" w:rsidP="00B45A2B">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(7)</w:t>
      </w:r>
      <w:r w:rsidR="00033C55">
        <w:rPr>
          <w:rFonts w:ascii="Times New Roman" w:hAnsi="Times New Roman" w:cs="Times New Roman"/>
        </w:rPr>
        <w:tab/>
      </w:r>
      <w:r w:rsidRPr="009D5F58">
        <w:rPr>
          <w:rFonts w:ascii="Times New Roman" w:hAnsi="Times New Roman" w:cs="Times New Roman"/>
        </w:rPr>
        <w:t>The provisions of section 50 and of sections 53 to 61 (inclusive) apply to and i</w:t>
      </w:r>
      <w:r w:rsidR="00B45A2B">
        <w:rPr>
          <w:rFonts w:ascii="Times New Roman" w:hAnsi="Times New Roman" w:cs="Times New Roman"/>
        </w:rPr>
        <w:t>n</w:t>
      </w:r>
      <w:r w:rsidRPr="009D5F58">
        <w:rPr>
          <w:rFonts w:ascii="Times New Roman" w:hAnsi="Times New Roman" w:cs="Times New Roman"/>
        </w:rPr>
        <w:t>. relation to an investigation of the affairs of a body corporate under this section.</w:t>
      </w:r>
    </w:p>
    <w:p w:rsidR="000F5D58" w:rsidRPr="009D5F58" w:rsidRDefault="000F5D58" w:rsidP="00B45A2B">
      <w:pPr>
        <w:tabs>
          <w:tab w:val="left" w:pos="806"/>
        </w:tabs>
        <w:spacing w:after="60" w:line="240" w:lineRule="auto"/>
        <w:ind w:firstLine="432"/>
        <w:jc w:val="both"/>
        <w:rPr>
          <w:rFonts w:ascii="Times New Roman" w:hAnsi="Times New Roman" w:cs="Times New Roman"/>
        </w:rPr>
      </w:pPr>
      <w:r w:rsidRPr="009D5F58">
        <w:rPr>
          <w:rFonts w:ascii="Times New Roman" w:hAnsi="Times New Roman" w:cs="Times New Roman"/>
        </w:rPr>
        <w:t>(8)</w:t>
      </w:r>
      <w:r w:rsidR="00033C55">
        <w:rPr>
          <w:rFonts w:ascii="Times New Roman" w:hAnsi="Times New Roman" w:cs="Times New Roman"/>
        </w:rPr>
        <w:tab/>
      </w:r>
      <w:r w:rsidRPr="009D5F58">
        <w:rPr>
          <w:rFonts w:ascii="Times New Roman" w:hAnsi="Times New Roman" w:cs="Times New Roman"/>
        </w:rPr>
        <w:t>Where an investigation of affairs of a body corporate has been made under this section and the Treasurer is not satisfied that any insurance business of the body corporate is being terminated in accordance with the best interests of the public, the Treasurer may, by notice in writing served on the body corporate, direct that the body corporate shall not do such of the following as he specifies in the notice unless it has obtained the consent in writing of the Commissioner:</w:t>
      </w:r>
      <w:r w:rsidR="009D5F58" w:rsidRPr="009D5F58">
        <w:rPr>
          <w:rFonts w:ascii="Times New Roman" w:hAnsi="Times New Roman" w:cs="Times New Roman"/>
        </w:rPr>
        <w:t>’</w:t>
      </w:r>
      <w:r w:rsidRPr="009D5F58">
        <w:rPr>
          <w:rFonts w:ascii="Times New Roman" w:hAnsi="Times New Roman" w:cs="Times New Roman"/>
        </w:rPr>
        <w:t>—</w:t>
      </w:r>
    </w:p>
    <w:p w:rsidR="000F5D58" w:rsidRPr="009D5F58" w:rsidRDefault="000F5D58" w:rsidP="00B45A2B">
      <w:pPr>
        <w:spacing w:after="0" w:line="240" w:lineRule="auto"/>
        <w:ind w:left="1152" w:hanging="576"/>
        <w:jc w:val="both"/>
        <w:rPr>
          <w:rFonts w:ascii="Times New Roman" w:hAnsi="Times New Roman" w:cs="Times New Roman"/>
        </w:rPr>
      </w:pPr>
      <w:r w:rsidRPr="009D5F58">
        <w:rPr>
          <w:rFonts w:ascii="Times New Roman" w:hAnsi="Times New Roman" w:cs="Times New Roman"/>
        </w:rPr>
        <w:t>(a) invest an asset of the body corporate or an asset included in a specified class of assets of the body corporate;</w:t>
      </w:r>
    </w:p>
    <w:p w:rsidR="000F5D58" w:rsidRPr="009D5F58" w:rsidRDefault="000F5D58" w:rsidP="00B45A2B">
      <w:pPr>
        <w:spacing w:after="0" w:line="240" w:lineRule="auto"/>
        <w:ind w:left="1152" w:hanging="576"/>
        <w:jc w:val="both"/>
        <w:rPr>
          <w:rFonts w:ascii="Times New Roman" w:hAnsi="Times New Roman" w:cs="Times New Roman"/>
        </w:rPr>
      </w:pPr>
      <w:r w:rsidRPr="009D5F58">
        <w:rPr>
          <w:rFonts w:ascii="Times New Roman" w:hAnsi="Times New Roman" w:cs="Times New Roman"/>
        </w:rPr>
        <w:t>(b) otherwise deal with or dispose of an asset of the body corporate or an asset included in a specified class of assets of the body corporate;</w:t>
      </w:r>
    </w:p>
    <w:p w:rsidR="000F5D58" w:rsidRPr="009D5F58" w:rsidRDefault="000F5D58" w:rsidP="00B45A2B">
      <w:pPr>
        <w:spacing w:after="0" w:line="240" w:lineRule="auto"/>
        <w:ind w:left="1152" w:hanging="576"/>
        <w:jc w:val="both"/>
        <w:rPr>
          <w:rFonts w:ascii="Times New Roman" w:hAnsi="Times New Roman" w:cs="Times New Roman"/>
        </w:rPr>
      </w:pPr>
      <w:r w:rsidRPr="009D5F58">
        <w:rPr>
          <w:rFonts w:ascii="Times New Roman" w:hAnsi="Times New Roman" w:cs="Times New Roman"/>
        </w:rPr>
        <w:t>(c) enter into a contract or a contract included in a specified class of contracts under which a liability is or may be incurred by the body corporate;</w:t>
      </w:r>
    </w:p>
    <w:p w:rsidR="000F5D58" w:rsidRPr="009D5F58" w:rsidRDefault="000F5D58" w:rsidP="00B45A2B">
      <w:pPr>
        <w:spacing w:after="0" w:line="240" w:lineRule="auto"/>
        <w:ind w:left="1152" w:hanging="576"/>
        <w:jc w:val="both"/>
        <w:rPr>
          <w:rFonts w:ascii="Times New Roman" w:hAnsi="Times New Roman" w:cs="Times New Roman"/>
        </w:rPr>
      </w:pPr>
      <w:r w:rsidRPr="009D5F58">
        <w:rPr>
          <w:rFonts w:ascii="Times New Roman" w:hAnsi="Times New Roman" w:cs="Times New Roman"/>
        </w:rPr>
        <w:t>(d) enter into an arrangement or agreement for the sale or disposal of the business or of any part of the business of the body corporate by amalgamation or otherwise or for the carrying on of its business in partnership with another body corporate;</w:t>
      </w:r>
    </w:p>
    <w:p w:rsidR="000F5D58" w:rsidRPr="009D5F58" w:rsidRDefault="000F5D58" w:rsidP="00B45A2B">
      <w:pPr>
        <w:spacing w:after="0" w:line="240" w:lineRule="auto"/>
        <w:ind w:left="1152" w:hanging="576"/>
        <w:jc w:val="both"/>
        <w:rPr>
          <w:rFonts w:ascii="Times New Roman" w:hAnsi="Times New Roman" w:cs="Times New Roman"/>
        </w:rPr>
      </w:pPr>
      <w:r w:rsidRPr="009D5F58">
        <w:rPr>
          <w:rFonts w:ascii="Times New Roman" w:hAnsi="Times New Roman" w:cs="Times New Roman"/>
        </w:rPr>
        <w:t>(e) effect a reconstruction of the body corporate.</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B45A2B">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(9)</w:t>
      </w:r>
      <w:r w:rsidR="00033C55">
        <w:rPr>
          <w:rFonts w:ascii="Times New Roman" w:hAnsi="Times New Roman" w:cs="Times New Roman"/>
        </w:rPr>
        <w:tab/>
      </w:r>
      <w:r w:rsidRPr="009D5F58">
        <w:rPr>
          <w:rFonts w:ascii="Times New Roman" w:hAnsi="Times New Roman" w:cs="Times New Roman"/>
        </w:rPr>
        <w:t>The consent of the Commissioner under sub-section (8) shall not be unreasonably withheld.</w:t>
      </w:r>
    </w:p>
    <w:p w:rsidR="000F5D58" w:rsidRPr="009D5F58" w:rsidRDefault="000F5D58" w:rsidP="00644209">
      <w:pPr>
        <w:tabs>
          <w:tab w:val="left" w:pos="990"/>
        </w:tabs>
        <w:spacing w:after="60" w:line="240" w:lineRule="auto"/>
        <w:ind w:firstLine="432"/>
        <w:jc w:val="both"/>
        <w:rPr>
          <w:rFonts w:ascii="Times New Roman" w:hAnsi="Times New Roman" w:cs="Times New Roman"/>
        </w:rPr>
      </w:pPr>
      <w:r w:rsidRPr="009D5F58">
        <w:rPr>
          <w:rFonts w:ascii="Times New Roman" w:hAnsi="Times New Roman" w:cs="Times New Roman"/>
        </w:rPr>
        <w:t>(10</w:t>
      </w:r>
      <w:r w:rsidR="00033C55">
        <w:rPr>
          <w:rFonts w:ascii="Times New Roman" w:hAnsi="Times New Roman" w:cs="Times New Roman"/>
        </w:rPr>
        <w:t>)</w:t>
      </w:r>
      <w:r w:rsidR="00033C55">
        <w:rPr>
          <w:rFonts w:ascii="Times New Roman" w:hAnsi="Times New Roman" w:cs="Times New Roman"/>
        </w:rPr>
        <w:tab/>
      </w:r>
      <w:r w:rsidRPr="009D5F58">
        <w:rPr>
          <w:rFonts w:ascii="Times New Roman" w:hAnsi="Times New Roman" w:cs="Times New Roman"/>
        </w:rPr>
        <w:t>An appeal lies to the Tribunal—</w:t>
      </w:r>
    </w:p>
    <w:p w:rsidR="000F5D58" w:rsidRPr="009D5F58" w:rsidRDefault="000F5D58" w:rsidP="00B45A2B">
      <w:pPr>
        <w:spacing w:after="0" w:line="240" w:lineRule="auto"/>
        <w:ind w:left="1152" w:hanging="576"/>
        <w:jc w:val="both"/>
        <w:rPr>
          <w:rFonts w:ascii="Times New Roman" w:hAnsi="Times New Roman" w:cs="Times New Roman"/>
        </w:rPr>
      </w:pPr>
      <w:r w:rsidRPr="009D5F58">
        <w:rPr>
          <w:rFonts w:ascii="Times New Roman" w:hAnsi="Times New Roman" w:cs="Times New Roman"/>
        </w:rPr>
        <w:t>(a) against a direction given under sub-section (8); and</w:t>
      </w:r>
    </w:p>
    <w:p w:rsidR="000F5D58" w:rsidRPr="009D5F58" w:rsidRDefault="000F5D58" w:rsidP="00B45A2B">
      <w:pPr>
        <w:spacing w:after="0" w:line="240" w:lineRule="auto"/>
        <w:ind w:left="1152" w:hanging="576"/>
        <w:jc w:val="both"/>
        <w:rPr>
          <w:rFonts w:ascii="Times New Roman" w:hAnsi="Times New Roman" w:cs="Times New Roman"/>
        </w:rPr>
      </w:pPr>
      <w:r w:rsidRPr="009D5F58">
        <w:rPr>
          <w:rFonts w:ascii="Times New Roman" w:hAnsi="Times New Roman" w:cs="Times New Roman"/>
        </w:rPr>
        <w:t>(b) where a direction given under that sub-section is varied, against the direction as varied,</w:t>
      </w:r>
    </w:p>
    <w:p w:rsidR="000F5D58" w:rsidRPr="009D5F58" w:rsidRDefault="000F5D58" w:rsidP="00B45A2B">
      <w:pPr>
        <w:tabs>
          <w:tab w:val="left" w:pos="907"/>
          <w:tab w:val="left" w:pos="994"/>
        </w:tabs>
        <w:spacing w:before="60" w:after="0" w:line="240" w:lineRule="auto"/>
        <w:ind w:firstLine="432"/>
        <w:jc w:val="both"/>
        <w:rPr>
          <w:rFonts w:ascii="Times New Roman" w:hAnsi="Times New Roman" w:cs="Times New Roman"/>
        </w:rPr>
      </w:pPr>
      <w:r w:rsidRPr="009D5F58">
        <w:rPr>
          <w:rFonts w:ascii="Times New Roman" w:hAnsi="Times New Roman" w:cs="Times New Roman"/>
        </w:rPr>
        <w:t>(11)</w:t>
      </w:r>
      <w:r w:rsidR="00033C55">
        <w:rPr>
          <w:rFonts w:ascii="Times New Roman" w:hAnsi="Times New Roman" w:cs="Times New Roman"/>
        </w:rPr>
        <w:tab/>
      </w:r>
      <w:r w:rsidRPr="009D5F58">
        <w:rPr>
          <w:rFonts w:ascii="Times New Roman" w:hAnsi="Times New Roman" w:cs="Times New Roman"/>
        </w:rPr>
        <w:t>Nothing in this section affects the validity of a transaction entered into by a body corporate in contravention of a direction under sub</w:t>
      </w:r>
      <w:r w:rsidR="00885992">
        <w:rPr>
          <w:rFonts w:ascii="Times New Roman" w:hAnsi="Times New Roman" w:cs="Times New Roman"/>
        </w:rPr>
        <w:t>-</w:t>
      </w:r>
      <w:r w:rsidRPr="009D5F58">
        <w:rPr>
          <w:rFonts w:ascii="Times New Roman" w:hAnsi="Times New Roman" w:cs="Times New Roman"/>
        </w:rPr>
        <w:t>section (8).</w:t>
      </w:r>
    </w:p>
    <w:p w:rsidR="000F5D58" w:rsidRPr="009D5F58" w:rsidRDefault="000F5D58" w:rsidP="00B45A2B">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rPr>
        <w:t>(12)</w:t>
      </w:r>
      <w:r w:rsidR="00033C55">
        <w:rPr>
          <w:rFonts w:ascii="Times New Roman" w:hAnsi="Times New Roman" w:cs="Times New Roman"/>
        </w:rPr>
        <w:tab/>
      </w:r>
      <w:r w:rsidRPr="009D5F58">
        <w:rPr>
          <w:rFonts w:ascii="Times New Roman" w:hAnsi="Times New Roman" w:cs="Times New Roman"/>
        </w:rPr>
        <w:t>Where a direction has been given to a body corporate under this section and it appears to the Treasurer that the direction is no longer necessary or should be varied, the Treasurer shall, by notice in writing served on the body corporate, revoke or vary the direction,</w:t>
      </w:r>
    </w:p>
    <w:p w:rsidR="000F5D58" w:rsidRPr="009D5F58" w:rsidRDefault="000F5D58" w:rsidP="00B45A2B">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rPr>
        <w:t>(13)</w:t>
      </w:r>
      <w:r w:rsidR="00033C55">
        <w:rPr>
          <w:rFonts w:ascii="Times New Roman" w:hAnsi="Times New Roman" w:cs="Times New Roman"/>
        </w:rPr>
        <w:tab/>
      </w:r>
      <w:r w:rsidRPr="009D5F58">
        <w:rPr>
          <w:rFonts w:ascii="Times New Roman" w:hAnsi="Times New Roman" w:cs="Times New Roman"/>
        </w:rPr>
        <w:t>Where a body corporate in respect of which a direction, has been given under this section is commenced to be wound up, the direction ceases to have effect.</w:t>
      </w:r>
    </w:p>
    <w:p w:rsidR="000F5D58" w:rsidRPr="009D5F58" w:rsidRDefault="000F5D58" w:rsidP="00B45A2B">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rPr>
        <w:t>(14)</w:t>
      </w:r>
      <w:r w:rsidR="00033C55">
        <w:rPr>
          <w:rFonts w:ascii="Times New Roman" w:hAnsi="Times New Roman" w:cs="Times New Roman"/>
        </w:rPr>
        <w:tab/>
      </w:r>
      <w:r w:rsidRPr="009D5F58">
        <w:rPr>
          <w:rFonts w:ascii="Times New Roman" w:hAnsi="Times New Roman" w:cs="Times New Roman"/>
        </w:rPr>
        <w:t xml:space="preserve">In this section, </w:t>
      </w:r>
      <w:r w:rsidR="009D5F58" w:rsidRPr="009D5F58">
        <w:rPr>
          <w:rFonts w:ascii="Times New Roman" w:hAnsi="Times New Roman" w:cs="Times New Roman"/>
        </w:rPr>
        <w:t>“</w:t>
      </w:r>
      <w:r w:rsidRPr="009D5F58">
        <w:rPr>
          <w:rFonts w:ascii="Times New Roman" w:hAnsi="Times New Roman" w:cs="Times New Roman"/>
        </w:rPr>
        <w:t>affairs</w:t>
      </w:r>
      <w:r w:rsidR="009D5F58" w:rsidRPr="009D5F58">
        <w:rPr>
          <w:rFonts w:ascii="Times New Roman" w:hAnsi="Times New Roman" w:cs="Times New Roman"/>
        </w:rPr>
        <w:t>”</w:t>
      </w:r>
      <w:r w:rsidRPr="009D5F58">
        <w:rPr>
          <w:rFonts w:ascii="Times New Roman" w:hAnsi="Times New Roman" w:cs="Times New Roman"/>
        </w:rPr>
        <w:t xml:space="preserve"> has the same meaning as in Part V.</w:t>
      </w:r>
    </w:p>
    <w:p w:rsidR="000F5D58" w:rsidRPr="009D5F58" w:rsidRDefault="000F5D58" w:rsidP="00B45A2B">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rPr>
        <w:t>(15)</w:t>
      </w:r>
      <w:r w:rsidR="00033C55">
        <w:rPr>
          <w:rFonts w:ascii="Times New Roman" w:hAnsi="Times New Roman" w:cs="Times New Roman"/>
        </w:rPr>
        <w:tab/>
      </w:r>
      <w:r w:rsidRPr="009D5F58">
        <w:rPr>
          <w:rFonts w:ascii="Times New Roman" w:hAnsi="Times New Roman" w:cs="Times New Roman"/>
        </w:rPr>
        <w:t>A body corporate shall, not contravene or fail to comply with this section or with, a direction given to it under this section.</w:t>
      </w:r>
    </w:p>
    <w:p w:rsidR="000F5D58" w:rsidRPr="009D5F58" w:rsidRDefault="000F5D58" w:rsidP="00B45A2B">
      <w:pPr>
        <w:spacing w:before="60" w:after="60" w:line="240" w:lineRule="auto"/>
        <w:ind w:left="432"/>
        <w:jc w:val="both"/>
        <w:rPr>
          <w:rFonts w:ascii="Times New Roman" w:hAnsi="Times New Roman" w:cs="Times New Roman"/>
        </w:rPr>
      </w:pPr>
      <w:r w:rsidRPr="009D5F58">
        <w:rPr>
          <w:rFonts w:ascii="Times New Roman" w:hAnsi="Times New Roman" w:cs="Times New Roman"/>
        </w:rPr>
        <w:t>Penalty: Ten thousand dollars.</w:t>
      </w:r>
    </w:p>
    <w:p w:rsidR="000F5D58" w:rsidRPr="00033C55" w:rsidRDefault="009D5F58" w:rsidP="00B45A2B">
      <w:pPr>
        <w:spacing w:before="120" w:after="60" w:line="240" w:lineRule="auto"/>
        <w:jc w:val="both"/>
        <w:rPr>
          <w:rFonts w:ascii="Times New Roman" w:hAnsi="Times New Roman" w:cs="Times New Roman"/>
          <w:b/>
          <w:sz w:val="20"/>
        </w:rPr>
      </w:pPr>
      <w:r w:rsidRPr="00033C55">
        <w:rPr>
          <w:rFonts w:ascii="Times New Roman" w:hAnsi="Times New Roman" w:cs="Times New Roman"/>
          <w:b/>
          <w:sz w:val="20"/>
        </w:rPr>
        <w:t>Persons ceasing to carry on insurance business.</w:t>
      </w:r>
    </w:p>
    <w:p w:rsidR="000F5D58" w:rsidRPr="009D5F58" w:rsidRDefault="009D5F58" w:rsidP="00644209">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106</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033C55">
        <w:rPr>
          <w:rFonts w:ascii="Times New Roman" w:hAnsi="Times New Roman" w:cs="Times New Roman"/>
        </w:rPr>
        <w:tab/>
      </w:r>
      <w:r w:rsidR="000F5D58" w:rsidRPr="009D5F58">
        <w:rPr>
          <w:rFonts w:ascii="Times New Roman" w:hAnsi="Times New Roman" w:cs="Times New Roman"/>
        </w:rPr>
        <w:t>The Commissioner may, by notice in writing served on a person (not being a body corporate or a Lloyd</w:t>
      </w:r>
      <w:r w:rsidRPr="009D5F58">
        <w:rPr>
          <w:rFonts w:ascii="Times New Roman" w:hAnsi="Times New Roman" w:cs="Times New Roman"/>
        </w:rPr>
        <w:t>’</w:t>
      </w:r>
      <w:r w:rsidR="000F5D58" w:rsidRPr="009D5F58">
        <w:rPr>
          <w:rFonts w:ascii="Times New Roman" w:hAnsi="Times New Roman" w:cs="Times New Roman"/>
        </w:rPr>
        <w:t xml:space="preserve">s underwriter) who carried on insurance business in Australia immediately before the date of commencement of section 21 and has a deposit lodged with the Treasurer as required by the </w:t>
      </w:r>
      <w:r w:rsidRPr="009D5F58">
        <w:rPr>
          <w:rFonts w:ascii="Times New Roman" w:hAnsi="Times New Roman" w:cs="Times New Roman"/>
          <w:i/>
        </w:rPr>
        <w:t xml:space="preserve">Insurance </w:t>
      </w:r>
      <w:r w:rsidR="000F5D58" w:rsidRPr="009D5F58">
        <w:rPr>
          <w:rFonts w:ascii="Times New Roman" w:hAnsi="Times New Roman" w:cs="Times New Roman"/>
        </w:rPr>
        <w:t>(</w:t>
      </w:r>
      <w:r w:rsidRPr="009D5F58">
        <w:rPr>
          <w:rFonts w:ascii="Times New Roman" w:hAnsi="Times New Roman" w:cs="Times New Roman"/>
          <w:i/>
        </w:rPr>
        <w:t>Deposits</w:t>
      </w:r>
      <w:r w:rsidR="000F5D58" w:rsidRPr="009D5F58">
        <w:rPr>
          <w:rFonts w:ascii="Times New Roman" w:hAnsi="Times New Roman" w:cs="Times New Roman"/>
        </w:rPr>
        <w:t>)</w:t>
      </w:r>
      <w:r w:rsidRPr="009D5F58">
        <w:rPr>
          <w:rFonts w:ascii="Times New Roman" w:hAnsi="Times New Roman" w:cs="Times New Roman"/>
          <w:i/>
        </w:rPr>
        <w:t xml:space="preserve"> Act </w:t>
      </w:r>
      <w:r w:rsidR="000F5D58" w:rsidRPr="009D5F58">
        <w:rPr>
          <w:rFonts w:ascii="Times New Roman" w:hAnsi="Times New Roman" w:cs="Times New Roman"/>
        </w:rPr>
        <w:t>1932</w:t>
      </w:r>
      <w:r w:rsidR="00033C55">
        <w:rPr>
          <w:rFonts w:ascii="Times New Roman" w:hAnsi="Times New Roman" w:cs="Times New Roman"/>
        </w:rPr>
        <w:t>–</w:t>
      </w:r>
      <w:r w:rsidR="000F5D58" w:rsidRPr="009D5F58">
        <w:rPr>
          <w:rFonts w:ascii="Times New Roman" w:hAnsi="Times New Roman" w:cs="Times New Roman"/>
        </w:rPr>
        <w:t>1973, require that person to furnish, within such, period, after service of the notice, not being less than seven days, as he specifies in the notice, particulars of his proposals for and in relation to ceasing to carry on insurance business in Australia.</w:t>
      </w:r>
    </w:p>
    <w:p w:rsidR="000F5D58" w:rsidRPr="009D5F58" w:rsidRDefault="000F5D58" w:rsidP="00E07FE6">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033C55">
        <w:rPr>
          <w:rFonts w:ascii="Times New Roman" w:hAnsi="Times New Roman" w:cs="Times New Roman"/>
        </w:rPr>
        <w:tab/>
      </w:r>
      <w:r w:rsidRPr="009D5F58">
        <w:rPr>
          <w:rFonts w:ascii="Times New Roman" w:hAnsi="Times New Roman" w:cs="Times New Roman"/>
        </w:rPr>
        <w:t>A. person shall not fail to comply with a notice given to him under sub-section (1).</w:t>
      </w:r>
    </w:p>
    <w:p w:rsidR="000F5D58" w:rsidRPr="009D5F58" w:rsidRDefault="000F5D58" w:rsidP="00644209">
      <w:pPr>
        <w:spacing w:before="60" w:after="60" w:line="240" w:lineRule="auto"/>
        <w:ind w:firstLine="432"/>
        <w:jc w:val="both"/>
        <w:rPr>
          <w:rFonts w:ascii="Times New Roman" w:hAnsi="Times New Roman" w:cs="Times New Roman"/>
        </w:rPr>
      </w:pPr>
      <w:r w:rsidRPr="009D5F58">
        <w:rPr>
          <w:rFonts w:ascii="Times New Roman" w:hAnsi="Times New Roman" w:cs="Times New Roman"/>
        </w:rPr>
        <w:t>Penalty: One thousand dollars for each day during which the contravention continues.</w:t>
      </w:r>
    </w:p>
    <w:p w:rsidR="000F5D58" w:rsidRPr="00033C55" w:rsidRDefault="009D5F58" w:rsidP="00033C55">
      <w:pPr>
        <w:spacing w:before="120" w:after="60" w:line="240" w:lineRule="auto"/>
        <w:rPr>
          <w:rFonts w:ascii="Times New Roman" w:hAnsi="Times New Roman" w:cs="Times New Roman"/>
          <w:b/>
          <w:sz w:val="20"/>
        </w:rPr>
      </w:pPr>
      <w:r w:rsidRPr="00033C55">
        <w:rPr>
          <w:rFonts w:ascii="Times New Roman" w:hAnsi="Times New Roman" w:cs="Times New Roman"/>
          <w:b/>
          <w:sz w:val="20"/>
        </w:rPr>
        <w:t>Person not to be deemed to be carrying on insurance business by reason only that he discharges liabilities.</w:t>
      </w:r>
    </w:p>
    <w:p w:rsidR="000F5D58" w:rsidRPr="009D5F58" w:rsidRDefault="009D5F58" w:rsidP="00AE16C9">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 xml:space="preserve">107. </w:t>
      </w:r>
      <w:r w:rsidR="000F5D58" w:rsidRPr="009D5F58">
        <w:rPr>
          <w:rFonts w:ascii="Times New Roman" w:hAnsi="Times New Roman" w:cs="Times New Roman"/>
        </w:rPr>
        <w:t>(1)</w:t>
      </w:r>
      <w:r w:rsidR="00033C55">
        <w:rPr>
          <w:rFonts w:ascii="Times New Roman" w:hAnsi="Times New Roman" w:cs="Times New Roman"/>
        </w:rPr>
        <w:tab/>
      </w:r>
      <w:r w:rsidR="000F5D58" w:rsidRPr="009D5F58">
        <w:rPr>
          <w:rFonts w:ascii="Times New Roman" w:hAnsi="Times New Roman" w:cs="Times New Roman"/>
        </w:rPr>
        <w:t xml:space="preserve">A person is not guilty of an offence against sub-section 21(1) by reason only that he is carrying on business for the purpose of discharging liabilities assumed </w:t>
      </w:r>
      <w:r w:rsidR="00E07FE6">
        <w:rPr>
          <w:rFonts w:ascii="Times New Roman" w:hAnsi="Times New Roman" w:cs="Times New Roman"/>
        </w:rPr>
        <w:t>b</w:t>
      </w:r>
      <w:r w:rsidR="000F5D58" w:rsidRPr="009D5F58">
        <w:rPr>
          <w:rFonts w:ascii="Times New Roman" w:hAnsi="Times New Roman" w:cs="Times New Roman"/>
        </w:rPr>
        <w:t>y him before the expiration of the period of six months after the date of commencement of that section.</w:t>
      </w:r>
    </w:p>
    <w:p w:rsidR="000F5D58" w:rsidRPr="009D5F58" w:rsidRDefault="000F5D58" w:rsidP="00033C55">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033C55">
        <w:rPr>
          <w:rFonts w:ascii="Times New Roman" w:hAnsi="Times New Roman" w:cs="Times New Roman"/>
        </w:rPr>
        <w:tab/>
      </w:r>
      <w:r w:rsidRPr="009D5F58">
        <w:rPr>
          <w:rFonts w:ascii="Times New Roman" w:hAnsi="Times New Roman" w:cs="Times New Roman"/>
        </w:rPr>
        <w:t>A body corporate is not guilty of an offence against sub-section 21(2) by reason only that it is carrying on. business for the purpose of discharging liabilities assumed by it before the date of commencement of that section.</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E07FE6" w:rsidRDefault="009D5F58" w:rsidP="00E07FE6">
      <w:pPr>
        <w:spacing w:before="120" w:after="60" w:line="240" w:lineRule="auto"/>
        <w:jc w:val="both"/>
        <w:rPr>
          <w:rFonts w:ascii="Times New Roman" w:hAnsi="Times New Roman" w:cs="Times New Roman"/>
          <w:b/>
          <w:sz w:val="20"/>
        </w:rPr>
      </w:pPr>
      <w:r w:rsidRPr="00E07FE6">
        <w:rPr>
          <w:rFonts w:ascii="Times New Roman" w:hAnsi="Times New Roman" w:cs="Times New Roman"/>
          <w:b/>
          <w:sz w:val="20"/>
        </w:rPr>
        <w:t>Transitional provisions relating to bodies corporate that carried on insurance business before commencement of s. 21</w:t>
      </w:r>
      <w:r w:rsidR="000F5D58" w:rsidRPr="00E07FE6">
        <w:rPr>
          <w:rFonts w:ascii="Times New Roman" w:hAnsi="Times New Roman" w:cs="Times New Roman"/>
          <w:b/>
          <w:sz w:val="20"/>
        </w:rPr>
        <w:t>.</w:t>
      </w:r>
    </w:p>
    <w:p w:rsidR="000F5D58" w:rsidRPr="009D5F58" w:rsidRDefault="009D5F58" w:rsidP="00AE16C9">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108</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033C55">
        <w:rPr>
          <w:rFonts w:ascii="Times New Roman" w:hAnsi="Times New Roman" w:cs="Times New Roman"/>
        </w:rPr>
        <w:tab/>
      </w:r>
      <w:r w:rsidR="000F5D58" w:rsidRPr="009D5F58">
        <w:rPr>
          <w:rFonts w:ascii="Times New Roman" w:hAnsi="Times New Roman" w:cs="Times New Roman"/>
        </w:rPr>
        <w:t>A body corporate that—</w:t>
      </w:r>
    </w:p>
    <w:p w:rsidR="000F5D58" w:rsidRPr="009D5F58" w:rsidRDefault="000F5D58" w:rsidP="00806172">
      <w:pPr>
        <w:spacing w:after="0" w:line="240" w:lineRule="auto"/>
        <w:ind w:left="1152" w:hanging="576"/>
        <w:jc w:val="both"/>
        <w:rPr>
          <w:rFonts w:ascii="Times New Roman" w:hAnsi="Times New Roman" w:cs="Times New Roman"/>
        </w:rPr>
      </w:pPr>
      <w:r w:rsidRPr="009D5F58">
        <w:rPr>
          <w:rFonts w:ascii="Times New Roman" w:hAnsi="Times New Roman" w:cs="Times New Roman"/>
        </w:rPr>
        <w:t>(a) carried on insurance business in Australia before the date of commencement of section 21; and</w:t>
      </w:r>
    </w:p>
    <w:p w:rsidR="000F5D58" w:rsidRPr="009D5F58" w:rsidRDefault="000F5D58" w:rsidP="00806172">
      <w:pPr>
        <w:spacing w:after="0" w:line="240" w:lineRule="auto"/>
        <w:ind w:left="1152" w:hanging="576"/>
        <w:jc w:val="both"/>
        <w:rPr>
          <w:rFonts w:ascii="Times New Roman" w:hAnsi="Times New Roman" w:cs="Times New Roman"/>
        </w:rPr>
      </w:pPr>
      <w:r w:rsidRPr="009D5F58">
        <w:rPr>
          <w:rFonts w:ascii="Times New Roman" w:hAnsi="Times New Roman" w:cs="Times New Roman"/>
        </w:rPr>
        <w:t>(b) has not been refused an authority under section 27,</w:t>
      </w:r>
    </w:p>
    <w:p w:rsidR="000F5D58" w:rsidRPr="009D5F58" w:rsidRDefault="000F5D58" w:rsidP="00E07FE6">
      <w:pPr>
        <w:spacing w:before="60" w:after="60" w:line="240" w:lineRule="auto"/>
        <w:jc w:val="both"/>
        <w:rPr>
          <w:rFonts w:ascii="Times New Roman" w:hAnsi="Times New Roman" w:cs="Times New Roman"/>
        </w:rPr>
      </w:pPr>
      <w:r w:rsidRPr="009D5F58">
        <w:rPr>
          <w:rFonts w:ascii="Times New Roman" w:hAnsi="Times New Roman" w:cs="Times New Roman"/>
        </w:rPr>
        <w:t>is not guilty of an offence against section 21 by reason only that, not being authorized under this Act to carry on insurance business, it carries on such business during the period of three months after that date.</w:t>
      </w:r>
    </w:p>
    <w:p w:rsidR="000F5D58" w:rsidRPr="009D5F58" w:rsidRDefault="000F5D58" w:rsidP="00F92B81">
      <w:pPr>
        <w:tabs>
          <w:tab w:val="left" w:pos="806"/>
        </w:tabs>
        <w:spacing w:after="60" w:line="240" w:lineRule="auto"/>
        <w:ind w:firstLine="432"/>
        <w:jc w:val="both"/>
        <w:rPr>
          <w:rFonts w:ascii="Times New Roman" w:hAnsi="Times New Roman" w:cs="Times New Roman"/>
        </w:rPr>
      </w:pPr>
      <w:r w:rsidRPr="009D5F58">
        <w:rPr>
          <w:rFonts w:ascii="Times New Roman" w:hAnsi="Times New Roman" w:cs="Times New Roman"/>
        </w:rPr>
        <w:t>(2)</w:t>
      </w:r>
      <w:r w:rsidR="00033C55">
        <w:rPr>
          <w:rFonts w:ascii="Times New Roman" w:hAnsi="Times New Roman" w:cs="Times New Roman"/>
        </w:rPr>
        <w:tab/>
      </w:r>
      <w:r w:rsidRPr="009D5F58">
        <w:rPr>
          <w:rFonts w:ascii="Times New Roman" w:hAnsi="Times New Roman" w:cs="Times New Roman"/>
        </w:rPr>
        <w:t>A body corporate that—</w:t>
      </w:r>
    </w:p>
    <w:p w:rsidR="000F5D58" w:rsidRPr="009D5F58" w:rsidRDefault="000F5D58" w:rsidP="00806172">
      <w:pPr>
        <w:spacing w:after="0" w:line="240" w:lineRule="auto"/>
        <w:ind w:left="1152" w:hanging="576"/>
        <w:jc w:val="both"/>
        <w:rPr>
          <w:rFonts w:ascii="Times New Roman" w:hAnsi="Times New Roman" w:cs="Times New Roman"/>
        </w:rPr>
      </w:pPr>
      <w:r w:rsidRPr="009D5F58">
        <w:rPr>
          <w:rFonts w:ascii="Times New Roman" w:hAnsi="Times New Roman" w:cs="Times New Roman"/>
        </w:rPr>
        <w:t>(a) carried on insurance business in Australia before the date of commencement of section 21;</w:t>
      </w:r>
    </w:p>
    <w:p w:rsidR="000F5D58" w:rsidRPr="009D5F58" w:rsidRDefault="000F5D58" w:rsidP="00806172">
      <w:pPr>
        <w:spacing w:after="0" w:line="240" w:lineRule="auto"/>
        <w:ind w:left="1152" w:hanging="576"/>
        <w:jc w:val="both"/>
        <w:rPr>
          <w:rFonts w:ascii="Times New Roman" w:hAnsi="Times New Roman" w:cs="Times New Roman"/>
        </w:rPr>
      </w:pPr>
      <w:r w:rsidRPr="009D5F58">
        <w:rPr>
          <w:rFonts w:ascii="Times New Roman" w:hAnsi="Times New Roman" w:cs="Times New Roman"/>
        </w:rPr>
        <w:t>(b) has, within the period of three months after that date, made an application under section 22 for an authority to carry on insurance business; and</w:t>
      </w:r>
    </w:p>
    <w:p w:rsidR="000F5D58" w:rsidRPr="009D5F58" w:rsidRDefault="000F5D58" w:rsidP="00806172">
      <w:pPr>
        <w:spacing w:after="0" w:line="240" w:lineRule="auto"/>
        <w:ind w:left="1152" w:hanging="576"/>
        <w:jc w:val="both"/>
        <w:rPr>
          <w:rFonts w:ascii="Times New Roman" w:hAnsi="Times New Roman" w:cs="Times New Roman"/>
        </w:rPr>
      </w:pPr>
      <w:r w:rsidRPr="009D5F58">
        <w:rPr>
          <w:rFonts w:ascii="Times New Roman" w:hAnsi="Times New Roman" w:cs="Times New Roman"/>
        </w:rPr>
        <w:t>(c) has not been refused an authority under section 27,</w:t>
      </w:r>
    </w:p>
    <w:p w:rsidR="000F5D58" w:rsidRPr="009D5F58" w:rsidRDefault="000F5D58" w:rsidP="00E07FE6">
      <w:pPr>
        <w:spacing w:before="60" w:after="60" w:line="240" w:lineRule="auto"/>
        <w:jc w:val="both"/>
        <w:rPr>
          <w:rFonts w:ascii="Times New Roman" w:hAnsi="Times New Roman" w:cs="Times New Roman"/>
        </w:rPr>
      </w:pPr>
      <w:r w:rsidRPr="009D5F58">
        <w:rPr>
          <w:rFonts w:ascii="Times New Roman" w:hAnsi="Times New Roman" w:cs="Times New Roman"/>
        </w:rPr>
        <w:t>is not guilty of an offence against section 21 by reason only that, not being authorized under this Act to carry on insurance business, it carries on such business after the expiration of the period of three months after that date.</w:t>
      </w:r>
    </w:p>
    <w:p w:rsidR="000F5D58" w:rsidRPr="00033C55" w:rsidRDefault="009D5F58" w:rsidP="00E07FE6">
      <w:pPr>
        <w:spacing w:before="120" w:after="60" w:line="240" w:lineRule="auto"/>
        <w:jc w:val="both"/>
        <w:rPr>
          <w:rFonts w:ascii="Times New Roman" w:hAnsi="Times New Roman" w:cs="Times New Roman"/>
          <w:b/>
          <w:sz w:val="20"/>
        </w:rPr>
      </w:pPr>
      <w:r w:rsidRPr="00033C55">
        <w:rPr>
          <w:rFonts w:ascii="Times New Roman" w:hAnsi="Times New Roman" w:cs="Times New Roman"/>
          <w:b/>
          <w:sz w:val="20"/>
        </w:rPr>
        <w:t>Transitional provision relating to accounts and statements under Part IV.</w:t>
      </w:r>
    </w:p>
    <w:p w:rsidR="000F5D58" w:rsidRPr="009D5F58" w:rsidRDefault="009D5F58" w:rsidP="00E07FE6">
      <w:pPr>
        <w:tabs>
          <w:tab w:val="left" w:pos="990"/>
        </w:tabs>
        <w:spacing w:after="60" w:line="240" w:lineRule="auto"/>
        <w:ind w:firstLine="432"/>
        <w:jc w:val="both"/>
        <w:rPr>
          <w:rFonts w:ascii="Times New Roman" w:hAnsi="Times New Roman" w:cs="Times New Roman"/>
        </w:rPr>
      </w:pPr>
      <w:r w:rsidRPr="009D5F58">
        <w:rPr>
          <w:rFonts w:ascii="Times New Roman" w:hAnsi="Times New Roman" w:cs="Times New Roman"/>
          <w:b/>
        </w:rPr>
        <w:t>109</w:t>
      </w:r>
      <w:r w:rsidR="000F5D58" w:rsidRPr="00572211">
        <w:rPr>
          <w:rFonts w:ascii="Times New Roman" w:hAnsi="Times New Roman" w:cs="Times New Roman"/>
          <w:b/>
        </w:rPr>
        <w:t>.</w:t>
      </w:r>
      <w:r w:rsidR="00033C55">
        <w:rPr>
          <w:rFonts w:ascii="Times New Roman" w:hAnsi="Times New Roman" w:cs="Times New Roman"/>
        </w:rPr>
        <w:tab/>
      </w:r>
      <w:r w:rsidR="000F5D58" w:rsidRPr="009D5F58">
        <w:rPr>
          <w:rFonts w:ascii="Times New Roman" w:hAnsi="Times New Roman" w:cs="Times New Roman"/>
        </w:rPr>
        <w:t>A body corporate is not required to lodge with the Commissioner—</w:t>
      </w:r>
    </w:p>
    <w:p w:rsidR="000F5D58" w:rsidRPr="009D5F58" w:rsidRDefault="000F5D58" w:rsidP="00E07FE6">
      <w:pPr>
        <w:spacing w:after="0" w:line="240" w:lineRule="auto"/>
        <w:ind w:left="1152" w:hanging="576"/>
        <w:jc w:val="both"/>
        <w:rPr>
          <w:rFonts w:ascii="Times New Roman" w:hAnsi="Times New Roman" w:cs="Times New Roman"/>
        </w:rPr>
      </w:pPr>
      <w:r w:rsidRPr="009D5F58">
        <w:rPr>
          <w:rFonts w:ascii="Times New Roman" w:hAnsi="Times New Roman" w:cs="Times New Roman"/>
        </w:rPr>
        <w:t>(a) accounts or statements under sub-section 44(1) or (3) in respect, of a financial year of the body corporate that commenced before the date of commencement of that sub-section; or</w:t>
      </w:r>
    </w:p>
    <w:p w:rsidR="000F5D58" w:rsidRPr="009D5F58" w:rsidRDefault="000F5D58" w:rsidP="00E07FE6">
      <w:pPr>
        <w:spacing w:after="0" w:line="240" w:lineRule="auto"/>
        <w:ind w:left="1152" w:hanging="576"/>
        <w:jc w:val="both"/>
        <w:rPr>
          <w:rFonts w:ascii="Times New Roman" w:hAnsi="Times New Roman" w:cs="Times New Roman"/>
        </w:rPr>
      </w:pPr>
      <w:r w:rsidRPr="009D5F58">
        <w:rPr>
          <w:rFonts w:ascii="Times New Roman" w:hAnsi="Times New Roman" w:cs="Times New Roman"/>
        </w:rPr>
        <w:t>(b) a statement under sub-section 44(4), (5) or (6) in respect of a day before, or a period that commenced, before, that date.</w:t>
      </w:r>
    </w:p>
    <w:p w:rsidR="000F5D58" w:rsidRPr="00033C55" w:rsidRDefault="009D5F58" w:rsidP="00E07FE6">
      <w:pPr>
        <w:spacing w:before="120" w:after="60" w:line="240" w:lineRule="auto"/>
        <w:jc w:val="both"/>
        <w:rPr>
          <w:rFonts w:ascii="Times New Roman" w:hAnsi="Times New Roman" w:cs="Times New Roman"/>
          <w:b/>
          <w:sz w:val="20"/>
        </w:rPr>
      </w:pPr>
      <w:r w:rsidRPr="00033C55">
        <w:rPr>
          <w:rFonts w:ascii="Times New Roman" w:hAnsi="Times New Roman" w:cs="Times New Roman"/>
          <w:b/>
          <w:sz w:val="20"/>
        </w:rPr>
        <w:t>Transitional provisions relating to certain State and Territory laws after commencement of s. 21</w:t>
      </w:r>
      <w:r w:rsidR="000F5D58" w:rsidRPr="00033C55">
        <w:rPr>
          <w:rFonts w:ascii="Times New Roman" w:hAnsi="Times New Roman" w:cs="Times New Roman"/>
          <w:b/>
          <w:sz w:val="20"/>
        </w:rPr>
        <w:t>.</w:t>
      </w:r>
    </w:p>
    <w:p w:rsidR="000F5D58" w:rsidRPr="009D5F58" w:rsidRDefault="009D5F58" w:rsidP="00AE16C9">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110</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033C55">
        <w:rPr>
          <w:rFonts w:ascii="Times New Roman" w:hAnsi="Times New Roman" w:cs="Times New Roman"/>
        </w:rPr>
        <w:tab/>
      </w:r>
      <w:r w:rsidR="000F5D58" w:rsidRPr="009D5F58">
        <w:rPr>
          <w:rFonts w:ascii="Times New Roman" w:hAnsi="Times New Roman" w:cs="Times New Roman"/>
        </w:rPr>
        <w:t>If is the intention of the Parliament that this Act shall not, during the period of three months after the date of commencement of section 21, apply to the exclusion of the law of a State or Territory in so far as that law makes provision for or in relation to all of the following matters</w:t>
      </w:r>
    </w:p>
    <w:p w:rsidR="000F5D58" w:rsidRPr="009D5F58" w:rsidRDefault="000F5D58" w:rsidP="00F92B81">
      <w:pPr>
        <w:spacing w:before="60" w:after="0" w:line="240" w:lineRule="auto"/>
        <w:ind w:left="1152" w:hanging="576"/>
        <w:jc w:val="both"/>
        <w:rPr>
          <w:rFonts w:ascii="Times New Roman" w:hAnsi="Times New Roman" w:cs="Times New Roman"/>
        </w:rPr>
      </w:pPr>
      <w:r w:rsidRPr="009D5F58">
        <w:rPr>
          <w:rFonts w:ascii="Times New Roman" w:hAnsi="Times New Roman" w:cs="Times New Roman"/>
        </w:rPr>
        <w:t>(a) prohibiting a corporation from undertaking or carrying on as an insurer any business of insurance unless it is licensed under that law as an insurer;</w:t>
      </w:r>
    </w:p>
    <w:p w:rsidR="000F5D58" w:rsidRPr="009D5F58" w:rsidRDefault="000F5D58" w:rsidP="00F92B81">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(b) the grant to a corporation of a </w:t>
      </w:r>
      <w:proofErr w:type="spellStart"/>
      <w:r w:rsidRPr="009D5F58">
        <w:rPr>
          <w:rFonts w:ascii="Times New Roman" w:hAnsi="Times New Roman" w:cs="Times New Roman"/>
        </w:rPr>
        <w:t>licence</w:t>
      </w:r>
      <w:proofErr w:type="spellEnd"/>
      <w:r w:rsidRPr="009D5F58">
        <w:rPr>
          <w:rFonts w:ascii="Times New Roman" w:hAnsi="Times New Roman" w:cs="Times New Roman"/>
        </w:rPr>
        <w:t xml:space="preserve"> as an insurer;</w:t>
      </w:r>
    </w:p>
    <w:p w:rsidR="000F5D58" w:rsidRPr="009D5F58" w:rsidRDefault="000F5D58" w:rsidP="00F92B81">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(c) the cancellation or suspension of such a </w:t>
      </w:r>
      <w:proofErr w:type="spellStart"/>
      <w:r w:rsidRPr="009D5F58">
        <w:rPr>
          <w:rFonts w:ascii="Times New Roman" w:hAnsi="Times New Roman" w:cs="Times New Roman"/>
        </w:rPr>
        <w:t>licence</w:t>
      </w:r>
      <w:proofErr w:type="spellEnd"/>
      <w:r w:rsidRPr="009D5F58">
        <w:rPr>
          <w:rFonts w:ascii="Times New Roman" w:hAnsi="Times New Roman" w:cs="Times New Roman"/>
        </w:rPr>
        <w:t>;</w:t>
      </w:r>
    </w:p>
    <w:p w:rsidR="000F5D58" w:rsidRPr="009D5F58" w:rsidRDefault="000F5D58" w:rsidP="00F92B81">
      <w:pPr>
        <w:spacing w:after="0" w:line="240" w:lineRule="auto"/>
        <w:ind w:left="1152" w:hanging="576"/>
        <w:jc w:val="both"/>
        <w:rPr>
          <w:rFonts w:ascii="Times New Roman" w:hAnsi="Times New Roman" w:cs="Times New Roman"/>
        </w:rPr>
      </w:pPr>
      <w:r w:rsidRPr="009D5F58">
        <w:rPr>
          <w:rFonts w:ascii="Times New Roman" w:hAnsi="Times New Roman" w:cs="Times New Roman"/>
        </w:rPr>
        <w:t>(d) imposing obligations on a corporation licensed under that law as an insurer.</w:t>
      </w:r>
    </w:p>
    <w:p w:rsidR="000F5D58" w:rsidRPr="009D5F58" w:rsidRDefault="000F5D58" w:rsidP="00F92B81">
      <w:pPr>
        <w:tabs>
          <w:tab w:val="left" w:pos="806"/>
        </w:tabs>
        <w:spacing w:before="60" w:after="0" w:line="240" w:lineRule="auto"/>
        <w:ind w:firstLine="432"/>
        <w:jc w:val="both"/>
        <w:rPr>
          <w:rFonts w:ascii="Times New Roman" w:hAnsi="Times New Roman" w:cs="Times New Roman"/>
        </w:rPr>
      </w:pPr>
      <w:r w:rsidRPr="009D5F58">
        <w:rPr>
          <w:rFonts w:ascii="Times New Roman" w:hAnsi="Times New Roman" w:cs="Times New Roman"/>
        </w:rPr>
        <w:t>(2)</w:t>
      </w:r>
      <w:r w:rsidR="00033C55">
        <w:rPr>
          <w:rFonts w:ascii="Times New Roman" w:hAnsi="Times New Roman" w:cs="Times New Roman"/>
        </w:rPr>
        <w:tab/>
      </w:r>
      <w:r w:rsidRPr="009D5F58">
        <w:rPr>
          <w:rFonts w:ascii="Times New Roman" w:hAnsi="Times New Roman" w:cs="Times New Roman"/>
        </w:rPr>
        <w:t xml:space="preserve">In sub-section (1), </w:t>
      </w:r>
      <w:r w:rsidR="009D5F58" w:rsidRPr="009D5F58">
        <w:rPr>
          <w:rFonts w:ascii="Times New Roman" w:hAnsi="Times New Roman" w:cs="Times New Roman"/>
        </w:rPr>
        <w:t>“</w:t>
      </w:r>
      <w:r w:rsidRPr="009D5F58">
        <w:rPr>
          <w:rFonts w:ascii="Times New Roman" w:hAnsi="Times New Roman" w:cs="Times New Roman"/>
        </w:rPr>
        <w:t>corporation</w:t>
      </w:r>
      <w:r w:rsidR="009D5F58" w:rsidRPr="009D5F58">
        <w:rPr>
          <w:rFonts w:ascii="Times New Roman" w:hAnsi="Times New Roman" w:cs="Times New Roman"/>
        </w:rPr>
        <w:t>”</w:t>
      </w:r>
      <w:r w:rsidRPr="009D5F58">
        <w:rPr>
          <w:rFonts w:ascii="Times New Roman" w:hAnsi="Times New Roman" w:cs="Times New Roman"/>
        </w:rPr>
        <w:t xml:space="preserve"> means a body corporate that is not authorized under this Act to carry on insurance business or is so authorized but is not subject to all the conditions referred to in paragraphs 29(a), (b), (c) and (d).</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033C55">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033C55">
        <w:rPr>
          <w:rFonts w:ascii="Times New Roman" w:hAnsi="Times New Roman" w:cs="Times New Roman"/>
        </w:rPr>
        <w:tab/>
      </w:r>
      <w:r w:rsidRPr="009D5F58">
        <w:rPr>
          <w:rFonts w:ascii="Times New Roman" w:hAnsi="Times New Roman" w:cs="Times New Roman"/>
        </w:rPr>
        <w:t>It is the intention of the Parliament that this Act shall not, during the period of six months after the date of commencement of section 21, apply to the exclusion of a law of a State or Territory in so far as that law prohibits a person, not being a body corporate or a Lloyd</w:t>
      </w:r>
      <w:r w:rsidR="009D5F58" w:rsidRPr="009D5F58">
        <w:rPr>
          <w:rFonts w:ascii="Times New Roman" w:hAnsi="Times New Roman" w:cs="Times New Roman"/>
        </w:rPr>
        <w:t>’</w:t>
      </w:r>
      <w:r w:rsidRPr="009D5F58">
        <w:rPr>
          <w:rFonts w:ascii="Times New Roman" w:hAnsi="Times New Roman" w:cs="Times New Roman"/>
        </w:rPr>
        <w:t>s underwriter, from undertaking or carrying on as an insurer any business of insurance.</w:t>
      </w:r>
    </w:p>
    <w:p w:rsidR="000F5D58" w:rsidRPr="00033C55" w:rsidRDefault="009D5F58" w:rsidP="0041106F">
      <w:pPr>
        <w:spacing w:before="120" w:after="60" w:line="240" w:lineRule="auto"/>
        <w:jc w:val="both"/>
        <w:rPr>
          <w:rFonts w:ascii="Times New Roman" w:hAnsi="Times New Roman" w:cs="Times New Roman"/>
          <w:b/>
          <w:sz w:val="20"/>
        </w:rPr>
      </w:pPr>
      <w:r w:rsidRPr="00033C55">
        <w:rPr>
          <w:rFonts w:ascii="Times New Roman" w:hAnsi="Times New Roman" w:cs="Times New Roman"/>
          <w:b/>
          <w:sz w:val="20"/>
        </w:rPr>
        <w:t>Transitional provisions relating to certain State and Territory laws in respect of bodies corporate authorized under s. 25.</w:t>
      </w:r>
    </w:p>
    <w:p w:rsidR="000F5D58" w:rsidRPr="009D5F58" w:rsidRDefault="009D5F58" w:rsidP="009F7DBC">
      <w:pPr>
        <w:tabs>
          <w:tab w:val="left" w:pos="1260"/>
        </w:tabs>
        <w:spacing w:after="60" w:line="240" w:lineRule="auto"/>
        <w:ind w:firstLine="432"/>
        <w:jc w:val="both"/>
        <w:rPr>
          <w:rFonts w:ascii="Times New Roman" w:hAnsi="Times New Roman" w:cs="Times New Roman"/>
        </w:rPr>
      </w:pPr>
      <w:r w:rsidRPr="009D5F58">
        <w:rPr>
          <w:rFonts w:ascii="Times New Roman" w:hAnsi="Times New Roman" w:cs="Times New Roman"/>
          <w:b/>
        </w:rPr>
        <w:t>111</w:t>
      </w:r>
      <w:r w:rsidR="00033C55" w:rsidRPr="00572211">
        <w:rPr>
          <w:rFonts w:ascii="Times New Roman" w:hAnsi="Times New Roman" w:cs="Times New Roman"/>
          <w:b/>
        </w:rPr>
        <w:t>.</w:t>
      </w:r>
      <w:r w:rsidR="00033C55">
        <w:rPr>
          <w:rFonts w:ascii="Times New Roman" w:hAnsi="Times New Roman" w:cs="Times New Roman"/>
        </w:rPr>
        <w:t xml:space="preserve"> (1)</w:t>
      </w:r>
      <w:r w:rsidR="00033C55">
        <w:rPr>
          <w:rFonts w:ascii="Times New Roman" w:hAnsi="Times New Roman" w:cs="Times New Roman"/>
        </w:rPr>
        <w:tab/>
      </w:r>
      <w:r w:rsidR="000F5D58" w:rsidRPr="009D5F58">
        <w:rPr>
          <w:rFonts w:ascii="Times New Roman" w:hAnsi="Times New Roman" w:cs="Times New Roman"/>
        </w:rPr>
        <w:t>It is the intention of the Parliament that this Act shall not, during the period of two years after the date of commencement of section 21, apply to the exclusion of the law of a State or Territory of the Commonwealth in so far as that law makes provision for or in relation to all of the following matters:—</w:t>
      </w:r>
    </w:p>
    <w:p w:rsidR="000F5D58" w:rsidRPr="009D5F58" w:rsidRDefault="000F5D58" w:rsidP="0041106F">
      <w:pPr>
        <w:spacing w:after="0" w:line="240" w:lineRule="auto"/>
        <w:ind w:left="1152" w:hanging="576"/>
        <w:jc w:val="both"/>
        <w:rPr>
          <w:rFonts w:ascii="Times New Roman" w:hAnsi="Times New Roman" w:cs="Times New Roman"/>
        </w:rPr>
      </w:pPr>
      <w:r w:rsidRPr="009D5F58">
        <w:rPr>
          <w:rFonts w:ascii="Times New Roman" w:hAnsi="Times New Roman" w:cs="Times New Roman"/>
        </w:rPr>
        <w:t>(a) prohibiting a corporation from undertaking or carrying on as an insurer any business of insurance unless it is licensed under that law as an insurer;</w:t>
      </w:r>
    </w:p>
    <w:p w:rsidR="000F5D58" w:rsidRPr="009D5F58" w:rsidRDefault="000F5D58" w:rsidP="0041106F">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(b) the cancellation or suspension of a </w:t>
      </w:r>
      <w:proofErr w:type="spellStart"/>
      <w:r w:rsidRPr="009D5F58">
        <w:rPr>
          <w:rFonts w:ascii="Times New Roman" w:hAnsi="Times New Roman" w:cs="Times New Roman"/>
        </w:rPr>
        <w:t>licence</w:t>
      </w:r>
      <w:proofErr w:type="spellEnd"/>
      <w:r w:rsidRPr="009D5F58">
        <w:rPr>
          <w:rFonts w:ascii="Times New Roman" w:hAnsi="Times New Roman" w:cs="Times New Roman"/>
        </w:rPr>
        <w:t xml:space="preserve"> as an insurer granted under that law to a corporation;</w:t>
      </w:r>
    </w:p>
    <w:p w:rsidR="000F5D58" w:rsidRPr="009D5F58" w:rsidRDefault="000F5D58" w:rsidP="0041106F">
      <w:pPr>
        <w:spacing w:after="0" w:line="240" w:lineRule="auto"/>
        <w:ind w:left="1152" w:hanging="576"/>
        <w:jc w:val="both"/>
        <w:rPr>
          <w:rFonts w:ascii="Times New Roman" w:hAnsi="Times New Roman" w:cs="Times New Roman"/>
        </w:rPr>
      </w:pPr>
      <w:r w:rsidRPr="009D5F58">
        <w:rPr>
          <w:rFonts w:ascii="Times New Roman" w:hAnsi="Times New Roman" w:cs="Times New Roman"/>
        </w:rPr>
        <w:t>(c) imposing obligations on a corporation licensed under that law as an insurer.</w:t>
      </w:r>
    </w:p>
    <w:p w:rsidR="000F5D58" w:rsidRPr="009D5F58" w:rsidRDefault="000F5D58" w:rsidP="0041106F">
      <w:pPr>
        <w:tabs>
          <w:tab w:val="left" w:pos="806"/>
        </w:tabs>
        <w:spacing w:before="60" w:after="0" w:line="240" w:lineRule="auto"/>
        <w:ind w:firstLine="432"/>
        <w:jc w:val="both"/>
        <w:rPr>
          <w:rFonts w:ascii="Times New Roman" w:hAnsi="Times New Roman" w:cs="Times New Roman"/>
        </w:rPr>
      </w:pPr>
      <w:r w:rsidRPr="009D5F58">
        <w:rPr>
          <w:rFonts w:ascii="Times New Roman" w:hAnsi="Times New Roman" w:cs="Times New Roman"/>
        </w:rPr>
        <w:t>(2)</w:t>
      </w:r>
      <w:r w:rsidR="00033C55">
        <w:rPr>
          <w:rFonts w:ascii="Times New Roman" w:hAnsi="Times New Roman" w:cs="Times New Roman"/>
        </w:rPr>
        <w:tab/>
      </w:r>
      <w:r w:rsidRPr="009D5F58">
        <w:rPr>
          <w:rFonts w:ascii="Times New Roman" w:hAnsi="Times New Roman" w:cs="Times New Roman"/>
        </w:rPr>
        <w:t>In sub-section (</w:t>
      </w:r>
      <w:r w:rsidR="009F7DBC">
        <w:rPr>
          <w:rFonts w:ascii="Times New Roman" w:hAnsi="Times New Roman" w:cs="Times New Roman"/>
        </w:rPr>
        <w:t>1</w:t>
      </w:r>
      <w:r w:rsidRPr="009D5F58">
        <w:rPr>
          <w:rFonts w:ascii="Times New Roman" w:hAnsi="Times New Roman" w:cs="Times New Roman"/>
        </w:rPr>
        <w:t xml:space="preserve">), </w:t>
      </w:r>
      <w:r w:rsidR="009D5F58" w:rsidRPr="009D5F58">
        <w:rPr>
          <w:rFonts w:ascii="Times New Roman" w:hAnsi="Times New Roman" w:cs="Times New Roman"/>
        </w:rPr>
        <w:t>“</w:t>
      </w:r>
      <w:r w:rsidRPr="009D5F58">
        <w:rPr>
          <w:rFonts w:ascii="Times New Roman" w:hAnsi="Times New Roman" w:cs="Times New Roman"/>
        </w:rPr>
        <w:t>corporation</w:t>
      </w:r>
      <w:r w:rsidR="009D5F58" w:rsidRPr="009D5F58">
        <w:rPr>
          <w:rFonts w:ascii="Times New Roman" w:hAnsi="Times New Roman" w:cs="Times New Roman"/>
        </w:rPr>
        <w:t>”</w:t>
      </w:r>
      <w:r w:rsidRPr="009D5F58">
        <w:rPr>
          <w:rFonts w:ascii="Times New Roman" w:hAnsi="Times New Roman" w:cs="Times New Roman"/>
        </w:rPr>
        <w:t xml:space="preserve"> means a body corporate that is authorized under this Act to carry on insurance business but is not subject to all the conditions referred, to in paragraphs 29(a), (b), (c) and (d).</w:t>
      </w:r>
    </w:p>
    <w:p w:rsidR="000F5D58" w:rsidRPr="00033C55" w:rsidRDefault="009D5F58" w:rsidP="0041106F">
      <w:pPr>
        <w:spacing w:before="120" w:after="60" w:line="240" w:lineRule="auto"/>
        <w:jc w:val="both"/>
        <w:rPr>
          <w:rFonts w:ascii="Times New Roman" w:hAnsi="Times New Roman" w:cs="Times New Roman"/>
          <w:b/>
          <w:sz w:val="20"/>
        </w:rPr>
      </w:pPr>
      <w:r w:rsidRPr="00033C55">
        <w:rPr>
          <w:rFonts w:ascii="Times New Roman" w:hAnsi="Times New Roman" w:cs="Times New Roman"/>
          <w:b/>
          <w:sz w:val="20"/>
        </w:rPr>
        <w:t>Transitional provisions relating to certain State and Territory laws in respect of bodies corporate that have made application under s. 22.</w:t>
      </w:r>
    </w:p>
    <w:p w:rsidR="000F5D58" w:rsidRPr="009D5F58" w:rsidRDefault="009D5F58" w:rsidP="009F7DBC">
      <w:pPr>
        <w:tabs>
          <w:tab w:val="left" w:pos="1260"/>
        </w:tabs>
        <w:spacing w:after="60" w:line="240" w:lineRule="auto"/>
        <w:ind w:firstLine="432"/>
        <w:jc w:val="both"/>
        <w:rPr>
          <w:rFonts w:ascii="Times New Roman" w:hAnsi="Times New Roman" w:cs="Times New Roman"/>
        </w:rPr>
      </w:pPr>
      <w:r w:rsidRPr="009D5F58">
        <w:rPr>
          <w:rFonts w:ascii="Times New Roman" w:hAnsi="Times New Roman" w:cs="Times New Roman"/>
          <w:b/>
        </w:rPr>
        <w:t>112</w:t>
      </w:r>
      <w:r w:rsidR="00033C55" w:rsidRPr="00572211">
        <w:rPr>
          <w:rFonts w:ascii="Times New Roman" w:hAnsi="Times New Roman" w:cs="Times New Roman"/>
          <w:b/>
        </w:rPr>
        <w:t>.</w:t>
      </w:r>
      <w:r w:rsidR="00033C55">
        <w:rPr>
          <w:rFonts w:ascii="Times New Roman" w:hAnsi="Times New Roman" w:cs="Times New Roman"/>
        </w:rPr>
        <w:t xml:space="preserve"> (1)</w:t>
      </w:r>
      <w:r w:rsidR="00033C55">
        <w:rPr>
          <w:rFonts w:ascii="Times New Roman" w:hAnsi="Times New Roman" w:cs="Times New Roman"/>
        </w:rPr>
        <w:tab/>
      </w:r>
      <w:r w:rsidR="000F5D58" w:rsidRPr="009D5F58">
        <w:rPr>
          <w:rFonts w:ascii="Times New Roman" w:hAnsi="Times New Roman" w:cs="Times New Roman"/>
        </w:rPr>
        <w:t>It is the intention of the Parliament that this Act shall not, after the expiration of the period of three months after the date of commencement of section 21, apply to the exclusion of the law of a State or Territory in so far as that law makes provision for or in relation to all of the following matters:—</w:t>
      </w:r>
    </w:p>
    <w:p w:rsidR="000F5D58" w:rsidRPr="009D5F58" w:rsidRDefault="000F5D58" w:rsidP="0041106F">
      <w:pPr>
        <w:spacing w:after="0" w:line="240" w:lineRule="auto"/>
        <w:ind w:left="1152" w:hanging="576"/>
        <w:jc w:val="both"/>
        <w:rPr>
          <w:rFonts w:ascii="Times New Roman" w:hAnsi="Times New Roman" w:cs="Times New Roman"/>
        </w:rPr>
      </w:pPr>
      <w:r w:rsidRPr="009D5F58">
        <w:rPr>
          <w:rFonts w:ascii="Times New Roman" w:hAnsi="Times New Roman" w:cs="Times New Roman"/>
        </w:rPr>
        <w:t>(a) prohibiting a corporation from undertaking or carrying on as an insurer any business of insurance unless it is licensed under that law as an insurer;</w:t>
      </w:r>
    </w:p>
    <w:p w:rsidR="000F5D58" w:rsidRPr="009D5F58" w:rsidRDefault="000F5D58" w:rsidP="0041106F">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(b) the grant to a corporation of a </w:t>
      </w:r>
      <w:proofErr w:type="spellStart"/>
      <w:r w:rsidRPr="009D5F58">
        <w:rPr>
          <w:rFonts w:ascii="Times New Roman" w:hAnsi="Times New Roman" w:cs="Times New Roman"/>
        </w:rPr>
        <w:t>licence</w:t>
      </w:r>
      <w:proofErr w:type="spellEnd"/>
      <w:r w:rsidRPr="009D5F58">
        <w:rPr>
          <w:rFonts w:ascii="Times New Roman" w:hAnsi="Times New Roman" w:cs="Times New Roman"/>
        </w:rPr>
        <w:t xml:space="preserve"> as an insurer;</w:t>
      </w:r>
    </w:p>
    <w:p w:rsidR="000F5D58" w:rsidRPr="009D5F58" w:rsidRDefault="000F5D58" w:rsidP="0041106F">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(c) the cancellation or suspension of such a </w:t>
      </w:r>
      <w:proofErr w:type="spellStart"/>
      <w:r w:rsidRPr="009D5F58">
        <w:rPr>
          <w:rFonts w:ascii="Times New Roman" w:hAnsi="Times New Roman" w:cs="Times New Roman"/>
        </w:rPr>
        <w:t>licence</w:t>
      </w:r>
      <w:proofErr w:type="spellEnd"/>
      <w:r w:rsidRPr="009D5F58">
        <w:rPr>
          <w:rFonts w:ascii="Times New Roman" w:hAnsi="Times New Roman" w:cs="Times New Roman"/>
        </w:rPr>
        <w:t>;</w:t>
      </w:r>
    </w:p>
    <w:p w:rsidR="000F5D58" w:rsidRPr="009D5F58" w:rsidRDefault="000F5D58" w:rsidP="0041106F">
      <w:pPr>
        <w:spacing w:after="0" w:line="240" w:lineRule="auto"/>
        <w:ind w:left="1152" w:hanging="576"/>
        <w:jc w:val="both"/>
        <w:rPr>
          <w:rFonts w:ascii="Times New Roman" w:hAnsi="Times New Roman" w:cs="Times New Roman"/>
        </w:rPr>
      </w:pPr>
      <w:r w:rsidRPr="009D5F58">
        <w:rPr>
          <w:rFonts w:ascii="Times New Roman" w:hAnsi="Times New Roman" w:cs="Times New Roman"/>
        </w:rPr>
        <w:t>(d) imposing obligations on a corporation licensed under that law as an insurer.</w:t>
      </w:r>
    </w:p>
    <w:p w:rsidR="000F5D58" w:rsidRPr="009D5F58" w:rsidRDefault="000F5D58" w:rsidP="0041106F">
      <w:pPr>
        <w:tabs>
          <w:tab w:val="left" w:pos="806"/>
        </w:tabs>
        <w:spacing w:before="60" w:after="60" w:line="240" w:lineRule="auto"/>
        <w:ind w:firstLine="432"/>
        <w:jc w:val="both"/>
        <w:rPr>
          <w:rFonts w:ascii="Times New Roman" w:hAnsi="Times New Roman" w:cs="Times New Roman"/>
        </w:rPr>
      </w:pPr>
      <w:r w:rsidRPr="009D5F58">
        <w:rPr>
          <w:rFonts w:ascii="Times New Roman" w:hAnsi="Times New Roman" w:cs="Times New Roman"/>
        </w:rPr>
        <w:t>(2)</w:t>
      </w:r>
      <w:r w:rsidR="00033C55">
        <w:rPr>
          <w:rFonts w:ascii="Times New Roman" w:hAnsi="Times New Roman" w:cs="Times New Roman"/>
        </w:rPr>
        <w:tab/>
      </w:r>
      <w:r w:rsidRPr="009D5F58">
        <w:rPr>
          <w:rFonts w:ascii="Times New Roman" w:hAnsi="Times New Roman" w:cs="Times New Roman"/>
        </w:rPr>
        <w:t xml:space="preserve">In sub-section (1), </w:t>
      </w:r>
      <w:r w:rsidR="009D5F58" w:rsidRPr="009D5F58">
        <w:rPr>
          <w:rFonts w:ascii="Times New Roman" w:hAnsi="Times New Roman" w:cs="Times New Roman"/>
        </w:rPr>
        <w:t>“</w:t>
      </w:r>
      <w:r w:rsidRPr="009D5F58">
        <w:rPr>
          <w:rFonts w:ascii="Times New Roman" w:hAnsi="Times New Roman" w:cs="Times New Roman"/>
        </w:rPr>
        <w:t>corporation</w:t>
      </w:r>
      <w:r w:rsidR="009D5F58" w:rsidRPr="009D5F58">
        <w:rPr>
          <w:rFonts w:ascii="Times New Roman" w:hAnsi="Times New Roman" w:cs="Times New Roman"/>
        </w:rPr>
        <w:t>”</w:t>
      </w:r>
      <w:r w:rsidRPr="009D5F58">
        <w:rPr>
          <w:rFonts w:ascii="Times New Roman" w:hAnsi="Times New Roman" w:cs="Times New Roman"/>
        </w:rPr>
        <w:t xml:space="preserve"> means a body corporate that—</w:t>
      </w:r>
    </w:p>
    <w:p w:rsidR="000F5D58" w:rsidRPr="009D5F58" w:rsidRDefault="000F5D58" w:rsidP="0041106F">
      <w:pPr>
        <w:spacing w:after="0" w:line="240" w:lineRule="auto"/>
        <w:ind w:left="1152" w:hanging="576"/>
        <w:jc w:val="both"/>
        <w:rPr>
          <w:rFonts w:ascii="Times New Roman" w:hAnsi="Times New Roman" w:cs="Times New Roman"/>
        </w:rPr>
      </w:pPr>
      <w:r w:rsidRPr="009D5F58">
        <w:rPr>
          <w:rFonts w:ascii="Times New Roman" w:hAnsi="Times New Roman" w:cs="Times New Roman"/>
        </w:rPr>
        <w:t>(a) has, within the period of three months after the date of commencement of section 21, made an application under section 22 for an authority to carry on insurance business;</w:t>
      </w:r>
    </w:p>
    <w:p w:rsidR="000F5D58" w:rsidRPr="009D5F58" w:rsidRDefault="000F5D58" w:rsidP="0041106F">
      <w:pPr>
        <w:spacing w:after="0" w:line="240" w:lineRule="auto"/>
        <w:ind w:left="1152" w:hanging="576"/>
        <w:jc w:val="both"/>
        <w:rPr>
          <w:rFonts w:ascii="Times New Roman" w:hAnsi="Times New Roman" w:cs="Times New Roman"/>
        </w:rPr>
      </w:pPr>
      <w:r w:rsidRPr="009D5F58">
        <w:rPr>
          <w:rFonts w:ascii="Times New Roman" w:hAnsi="Times New Roman" w:cs="Times New Roman"/>
        </w:rPr>
        <w:t>(b) is not authorized under this Act to carry on insurance business; and</w:t>
      </w:r>
    </w:p>
    <w:p w:rsidR="000F5D58" w:rsidRPr="009D5F58" w:rsidRDefault="000F5D58" w:rsidP="0041106F">
      <w:pPr>
        <w:spacing w:after="0" w:line="240" w:lineRule="auto"/>
        <w:ind w:left="1152" w:hanging="576"/>
        <w:jc w:val="both"/>
        <w:rPr>
          <w:rFonts w:ascii="Times New Roman" w:hAnsi="Times New Roman" w:cs="Times New Roman"/>
        </w:rPr>
      </w:pPr>
      <w:r w:rsidRPr="009D5F58">
        <w:rPr>
          <w:rFonts w:ascii="Times New Roman" w:hAnsi="Times New Roman" w:cs="Times New Roman"/>
        </w:rPr>
        <w:t>(c) has not been refused an authority under section 27.</w:t>
      </w:r>
    </w:p>
    <w:p w:rsidR="000F5D58" w:rsidRPr="00033C55" w:rsidRDefault="009D5F58" w:rsidP="009F7DBC">
      <w:pPr>
        <w:spacing w:before="240" w:after="0" w:line="240" w:lineRule="auto"/>
        <w:jc w:val="center"/>
        <w:rPr>
          <w:rFonts w:ascii="Times New Roman" w:hAnsi="Times New Roman" w:cs="Times New Roman"/>
          <w:sz w:val="24"/>
        </w:rPr>
      </w:pPr>
      <w:r w:rsidRPr="00033C55">
        <w:rPr>
          <w:rFonts w:ascii="Times New Roman" w:hAnsi="Times New Roman" w:cs="Times New Roman"/>
          <w:smallCaps/>
          <w:sz w:val="24"/>
        </w:rPr>
        <w:t>Part X—Miscellaneous</w:t>
      </w:r>
    </w:p>
    <w:p w:rsidR="000F5D58" w:rsidRPr="00033C55" w:rsidRDefault="009D5F58" w:rsidP="00033C55">
      <w:pPr>
        <w:spacing w:before="120" w:after="60" w:line="240" w:lineRule="auto"/>
        <w:rPr>
          <w:rFonts w:ascii="Times New Roman" w:hAnsi="Times New Roman" w:cs="Times New Roman"/>
          <w:b/>
          <w:sz w:val="20"/>
        </w:rPr>
      </w:pPr>
      <w:r w:rsidRPr="00033C55">
        <w:rPr>
          <w:rFonts w:ascii="Times New Roman" w:hAnsi="Times New Roman" w:cs="Times New Roman"/>
          <w:b/>
          <w:sz w:val="20"/>
        </w:rPr>
        <w:t>Person not to act as agent for unauthorized person</w:t>
      </w:r>
      <w:r w:rsidR="000F5D58" w:rsidRPr="00033C55">
        <w:rPr>
          <w:rFonts w:ascii="Times New Roman" w:hAnsi="Times New Roman" w:cs="Times New Roman"/>
          <w:b/>
          <w:sz w:val="20"/>
        </w:rPr>
        <w:t>.</w:t>
      </w:r>
    </w:p>
    <w:p w:rsidR="000F5D58" w:rsidRPr="009D5F58" w:rsidRDefault="009D5F58" w:rsidP="00DC7DD8">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113</w:t>
      </w:r>
      <w:r w:rsidR="000F5D58" w:rsidRPr="00572211">
        <w:rPr>
          <w:rFonts w:ascii="Times New Roman" w:hAnsi="Times New Roman" w:cs="Times New Roman"/>
          <w:b/>
        </w:rPr>
        <w:t>.</w:t>
      </w:r>
      <w:r w:rsidR="000F5D58" w:rsidRPr="009D5F58">
        <w:rPr>
          <w:rFonts w:ascii="Times New Roman" w:hAnsi="Times New Roman" w:cs="Times New Roman"/>
        </w:rPr>
        <w:t xml:space="preserve"> (1)</w:t>
      </w:r>
      <w:r w:rsidR="00033C55">
        <w:rPr>
          <w:rFonts w:ascii="Times New Roman" w:hAnsi="Times New Roman" w:cs="Times New Roman"/>
        </w:rPr>
        <w:tab/>
      </w:r>
      <w:r w:rsidR="000F5D58" w:rsidRPr="009D5F58">
        <w:rPr>
          <w:rFonts w:ascii="Times New Roman" w:hAnsi="Times New Roman" w:cs="Times New Roman"/>
        </w:rPr>
        <w:t>A person shall not, as agent for another person, whether that other person is in Australia or not, enter into a contract of insurance under which that other person is the insurer unless that other person is authorized under this Act to carry on insurance business.</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033C55">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033C55">
        <w:rPr>
          <w:rFonts w:ascii="Times New Roman" w:hAnsi="Times New Roman" w:cs="Times New Roman"/>
        </w:rPr>
        <w:tab/>
      </w:r>
      <w:r w:rsidRPr="009D5F58">
        <w:rPr>
          <w:rFonts w:ascii="Times New Roman" w:hAnsi="Times New Roman" w:cs="Times New Roman"/>
        </w:rPr>
        <w:t xml:space="preserve">In sub-section (3), </w:t>
      </w:r>
      <w:r w:rsidR="009D5F58" w:rsidRPr="009D5F58">
        <w:rPr>
          <w:rFonts w:ascii="Times New Roman" w:hAnsi="Times New Roman" w:cs="Times New Roman"/>
        </w:rPr>
        <w:t>“</w:t>
      </w:r>
      <w:r w:rsidRPr="009D5F58">
        <w:rPr>
          <w:rFonts w:ascii="Times New Roman" w:hAnsi="Times New Roman" w:cs="Times New Roman"/>
        </w:rPr>
        <w:t>insurance</w:t>
      </w:r>
      <w:r w:rsidR="009D5F58" w:rsidRPr="009D5F58">
        <w:rPr>
          <w:rFonts w:ascii="Times New Roman" w:hAnsi="Times New Roman" w:cs="Times New Roman"/>
        </w:rPr>
        <w:t>”</w:t>
      </w:r>
      <w:r w:rsidRPr="009D5F58">
        <w:rPr>
          <w:rFonts w:ascii="Times New Roman" w:hAnsi="Times New Roman" w:cs="Times New Roman"/>
        </w:rPr>
        <w:t xml:space="preserve"> has a meaning that corresponds to the definition of </w:t>
      </w:r>
      <w:r w:rsidR="009D5F58" w:rsidRPr="009D5F58">
        <w:rPr>
          <w:rFonts w:ascii="Times New Roman" w:hAnsi="Times New Roman" w:cs="Times New Roman"/>
        </w:rPr>
        <w:t>“</w:t>
      </w:r>
      <w:r w:rsidRPr="009D5F58">
        <w:rPr>
          <w:rFonts w:ascii="Times New Roman" w:hAnsi="Times New Roman" w:cs="Times New Roman"/>
        </w:rPr>
        <w:t>insurance business</w:t>
      </w:r>
      <w:r w:rsidR="009D5F58" w:rsidRPr="009D5F58">
        <w:rPr>
          <w:rFonts w:ascii="Times New Roman" w:hAnsi="Times New Roman" w:cs="Times New Roman"/>
        </w:rPr>
        <w:t>”</w:t>
      </w:r>
      <w:r w:rsidRPr="009D5F58">
        <w:rPr>
          <w:rFonts w:ascii="Times New Roman" w:hAnsi="Times New Roman" w:cs="Times New Roman"/>
        </w:rPr>
        <w:t xml:space="preserve"> in section 3.</w:t>
      </w:r>
    </w:p>
    <w:p w:rsidR="000F5D58" w:rsidRPr="009D5F58" w:rsidRDefault="000F5D58" w:rsidP="00033C55">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033C55">
        <w:rPr>
          <w:rFonts w:ascii="Times New Roman" w:hAnsi="Times New Roman" w:cs="Times New Roman"/>
        </w:rPr>
        <w:tab/>
      </w:r>
      <w:r w:rsidRPr="009D5F58">
        <w:rPr>
          <w:rFonts w:ascii="Times New Roman" w:hAnsi="Times New Roman" w:cs="Times New Roman"/>
        </w:rPr>
        <w:t>A body corporate which contravenes sub-section (1) is guilty of an offence punishable, on conviction, by a fine not exceeding Ten thousand dollars and a person, other than a body corporate, who contravenes that sub-section is guilty of an offence punishable, on conviction, by a fine not exceeding Two thousand dollars.</w:t>
      </w:r>
    </w:p>
    <w:p w:rsidR="000F5D58" w:rsidRPr="00033C55" w:rsidRDefault="009D5F58" w:rsidP="00033C55">
      <w:pPr>
        <w:spacing w:before="120" w:after="60" w:line="240" w:lineRule="auto"/>
        <w:rPr>
          <w:rFonts w:ascii="Times New Roman" w:hAnsi="Times New Roman" w:cs="Times New Roman"/>
          <w:b/>
          <w:sz w:val="20"/>
        </w:rPr>
      </w:pPr>
      <w:r w:rsidRPr="00033C55">
        <w:rPr>
          <w:rFonts w:ascii="Times New Roman" w:hAnsi="Times New Roman" w:cs="Times New Roman"/>
          <w:b/>
          <w:sz w:val="20"/>
        </w:rPr>
        <w:t>Body corporate to give notice of certain matters relating to business outside Australia.</w:t>
      </w:r>
    </w:p>
    <w:p w:rsidR="000F5D58" w:rsidRPr="009D5F58" w:rsidRDefault="009D5F58" w:rsidP="0041106F">
      <w:pPr>
        <w:tabs>
          <w:tab w:val="left" w:pos="990"/>
        </w:tabs>
        <w:spacing w:after="60" w:line="240" w:lineRule="auto"/>
        <w:ind w:firstLine="432"/>
        <w:jc w:val="both"/>
        <w:rPr>
          <w:rFonts w:ascii="Times New Roman" w:hAnsi="Times New Roman" w:cs="Times New Roman"/>
        </w:rPr>
      </w:pPr>
      <w:r w:rsidRPr="009D5F58">
        <w:rPr>
          <w:rFonts w:ascii="Times New Roman" w:hAnsi="Times New Roman" w:cs="Times New Roman"/>
          <w:b/>
        </w:rPr>
        <w:t>114.</w:t>
      </w:r>
      <w:r w:rsidR="00033C55">
        <w:rPr>
          <w:rFonts w:ascii="Times New Roman" w:hAnsi="Times New Roman" w:cs="Times New Roman"/>
          <w:b/>
        </w:rPr>
        <w:tab/>
      </w:r>
      <w:r w:rsidR="000F5D58" w:rsidRPr="009D5F58">
        <w:rPr>
          <w:rFonts w:ascii="Times New Roman" w:hAnsi="Times New Roman" w:cs="Times New Roman"/>
        </w:rPr>
        <w:t>Where a body corporate authorized under this Act to carry on insurance business carries on any business of insurance in a place outside Australia and—</w:t>
      </w:r>
    </w:p>
    <w:p w:rsidR="000F5D58" w:rsidRPr="009D5F58" w:rsidRDefault="000F5D58" w:rsidP="0041106F">
      <w:pPr>
        <w:spacing w:after="0" w:line="240" w:lineRule="auto"/>
        <w:ind w:left="1152" w:hanging="576"/>
        <w:jc w:val="both"/>
        <w:rPr>
          <w:rFonts w:ascii="Times New Roman" w:hAnsi="Times New Roman" w:cs="Times New Roman"/>
        </w:rPr>
      </w:pPr>
      <w:r w:rsidRPr="009D5F58">
        <w:rPr>
          <w:rFonts w:ascii="Times New Roman" w:hAnsi="Times New Roman" w:cs="Times New Roman"/>
        </w:rPr>
        <w:t>(a) its right to carry on that business ceases; or</w:t>
      </w:r>
    </w:p>
    <w:p w:rsidR="000F5D58" w:rsidRPr="009D5F58" w:rsidRDefault="000F5D58" w:rsidP="0041106F">
      <w:pPr>
        <w:spacing w:after="0" w:line="240" w:lineRule="auto"/>
        <w:ind w:left="1152" w:hanging="576"/>
        <w:jc w:val="both"/>
        <w:rPr>
          <w:rFonts w:ascii="Times New Roman" w:hAnsi="Times New Roman" w:cs="Times New Roman"/>
        </w:rPr>
      </w:pPr>
      <w:r w:rsidRPr="009D5F58">
        <w:rPr>
          <w:rFonts w:ascii="Times New Roman" w:hAnsi="Times New Roman" w:cs="Times New Roman"/>
        </w:rPr>
        <w:t>(b) under a law of that place relating to the carrying on of a business of insurance, the right of the body corporate to carry on a business of insurance in that place has ceased, is limited or is affected,</w:t>
      </w:r>
    </w:p>
    <w:p w:rsidR="000F5D58" w:rsidRPr="009D5F58" w:rsidRDefault="000F5D58" w:rsidP="0041106F">
      <w:pPr>
        <w:spacing w:before="60" w:after="60" w:line="240" w:lineRule="auto"/>
        <w:jc w:val="both"/>
        <w:rPr>
          <w:rFonts w:ascii="Times New Roman" w:hAnsi="Times New Roman" w:cs="Times New Roman"/>
        </w:rPr>
      </w:pPr>
      <w:r w:rsidRPr="009D5F58">
        <w:rPr>
          <w:rFonts w:ascii="Times New Roman" w:hAnsi="Times New Roman" w:cs="Times New Roman"/>
        </w:rPr>
        <w:t>the body corporate shall forthwith, by notice in writing given to the Commissioner, inform the Commissioner accordingly.</w:t>
      </w:r>
    </w:p>
    <w:p w:rsidR="000F5D58" w:rsidRPr="00033C55" w:rsidRDefault="009D5F58" w:rsidP="0041106F">
      <w:pPr>
        <w:spacing w:before="120" w:after="60" w:line="240" w:lineRule="auto"/>
        <w:jc w:val="both"/>
        <w:rPr>
          <w:rFonts w:ascii="Times New Roman" w:hAnsi="Times New Roman" w:cs="Times New Roman"/>
          <w:b/>
          <w:sz w:val="20"/>
        </w:rPr>
      </w:pPr>
      <w:r w:rsidRPr="00033C55">
        <w:rPr>
          <w:rFonts w:ascii="Times New Roman" w:hAnsi="Times New Roman" w:cs="Times New Roman"/>
          <w:b/>
          <w:sz w:val="20"/>
        </w:rPr>
        <w:t>Power to inspect books.</w:t>
      </w:r>
    </w:p>
    <w:p w:rsidR="000F5D58" w:rsidRPr="009D5F58" w:rsidRDefault="009D5F58" w:rsidP="005D4B11">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115</w:t>
      </w:r>
      <w:r w:rsidR="000F5D58" w:rsidRPr="008F08CE">
        <w:rPr>
          <w:rFonts w:ascii="Times New Roman" w:hAnsi="Times New Roman" w:cs="Times New Roman"/>
          <w:b/>
        </w:rPr>
        <w:t>.</w:t>
      </w:r>
      <w:r w:rsidR="000F5D58" w:rsidRPr="009D5F58">
        <w:rPr>
          <w:rFonts w:ascii="Times New Roman" w:hAnsi="Times New Roman" w:cs="Times New Roman"/>
        </w:rPr>
        <w:t xml:space="preserve"> (1)</w:t>
      </w:r>
      <w:r w:rsidR="00033C55">
        <w:rPr>
          <w:rFonts w:ascii="Times New Roman" w:hAnsi="Times New Roman" w:cs="Times New Roman"/>
        </w:rPr>
        <w:tab/>
      </w:r>
      <w:r w:rsidR="000F5D58" w:rsidRPr="009D5F58">
        <w:rPr>
          <w:rFonts w:ascii="Times New Roman" w:hAnsi="Times New Roman" w:cs="Times New Roman"/>
        </w:rPr>
        <w:t>For the purpose of ascertaining whether a body corporate authorized under this Act to carry on insurance business is complying with the provisions of this Act, the Commissioner or a person authorized by him may inspect, and may require an officer of the body corporate to produce to him, any books required by or under this Act to be kept by the body corporate.</w:t>
      </w:r>
    </w:p>
    <w:p w:rsidR="000F5D58" w:rsidRPr="009D5F58" w:rsidRDefault="000F5D58" w:rsidP="0041106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033C55">
        <w:rPr>
          <w:rFonts w:ascii="Times New Roman" w:hAnsi="Times New Roman" w:cs="Times New Roman"/>
        </w:rPr>
        <w:tab/>
      </w:r>
      <w:r w:rsidRPr="009D5F58">
        <w:rPr>
          <w:rFonts w:ascii="Times New Roman" w:hAnsi="Times New Roman" w:cs="Times New Roman"/>
        </w:rPr>
        <w:t>The officer shall comply with the requirement so made.</w:t>
      </w:r>
    </w:p>
    <w:p w:rsidR="000F5D58" w:rsidRPr="009D5F58" w:rsidRDefault="000F5D58" w:rsidP="0041106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033C55">
        <w:rPr>
          <w:rFonts w:ascii="Times New Roman" w:hAnsi="Times New Roman" w:cs="Times New Roman"/>
        </w:rPr>
        <w:tab/>
      </w:r>
      <w:r w:rsidRPr="009D5F58">
        <w:rPr>
          <w:rFonts w:ascii="Times New Roman" w:hAnsi="Times New Roman" w:cs="Times New Roman"/>
        </w:rPr>
        <w:t xml:space="preserve">In sub-sections (1) and (2), </w:t>
      </w:r>
      <w:r w:rsidR="009D5F58" w:rsidRPr="009D5F58">
        <w:rPr>
          <w:rFonts w:ascii="Times New Roman" w:hAnsi="Times New Roman" w:cs="Times New Roman"/>
        </w:rPr>
        <w:t>“</w:t>
      </w:r>
      <w:r w:rsidRPr="009D5F58">
        <w:rPr>
          <w:rFonts w:ascii="Times New Roman" w:hAnsi="Times New Roman" w:cs="Times New Roman"/>
        </w:rPr>
        <w:t>officer</w:t>
      </w:r>
      <w:r w:rsidR="009D5F58" w:rsidRPr="009D5F58">
        <w:rPr>
          <w:rFonts w:ascii="Times New Roman" w:hAnsi="Times New Roman" w:cs="Times New Roman"/>
        </w:rPr>
        <w:t>”</w:t>
      </w:r>
      <w:r w:rsidRPr="009D5F58">
        <w:rPr>
          <w:rFonts w:ascii="Times New Roman" w:hAnsi="Times New Roman" w:cs="Times New Roman"/>
        </w:rPr>
        <w:t xml:space="preserve"> includes a director or secretary, or an employee concerned in the management of the body corporate.</w:t>
      </w:r>
    </w:p>
    <w:p w:rsidR="000F5D58" w:rsidRPr="009D5F58" w:rsidRDefault="000F5D58" w:rsidP="0041106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033C55">
        <w:rPr>
          <w:rFonts w:ascii="Times New Roman" w:hAnsi="Times New Roman" w:cs="Times New Roman"/>
        </w:rPr>
        <w:tab/>
      </w:r>
      <w:r w:rsidRPr="009D5F58">
        <w:rPr>
          <w:rFonts w:ascii="Times New Roman" w:hAnsi="Times New Roman" w:cs="Times New Roman"/>
        </w:rPr>
        <w:t>A person shall not obstruct or hinder the Commissioner or person authorized by the Commissioner while the Commissioner or that person is exercising a power referred to in sub-section</w:t>
      </w:r>
      <w:r w:rsidR="008F08CE">
        <w:rPr>
          <w:rFonts w:ascii="Times New Roman" w:hAnsi="Times New Roman" w:cs="Times New Roman"/>
        </w:rPr>
        <w:t> </w:t>
      </w:r>
      <w:r w:rsidRPr="009D5F58">
        <w:rPr>
          <w:rFonts w:ascii="Times New Roman" w:hAnsi="Times New Roman" w:cs="Times New Roman"/>
        </w:rPr>
        <w:t>(1).</w:t>
      </w:r>
    </w:p>
    <w:p w:rsidR="000F5D58" w:rsidRPr="009D5F58" w:rsidRDefault="000F5D58" w:rsidP="0041106F">
      <w:pPr>
        <w:spacing w:before="60" w:after="60" w:line="240" w:lineRule="auto"/>
        <w:ind w:firstLine="432"/>
        <w:jc w:val="both"/>
        <w:rPr>
          <w:rFonts w:ascii="Times New Roman" w:hAnsi="Times New Roman" w:cs="Times New Roman"/>
        </w:rPr>
      </w:pPr>
      <w:r w:rsidRPr="009D5F58">
        <w:rPr>
          <w:rFonts w:ascii="Times New Roman" w:hAnsi="Times New Roman" w:cs="Times New Roman"/>
        </w:rPr>
        <w:t>Penalty: One thousand dollars or imprisonment for three months.</w:t>
      </w:r>
    </w:p>
    <w:p w:rsidR="000F5D58" w:rsidRPr="00033C55" w:rsidRDefault="009D5F58" w:rsidP="0041106F">
      <w:pPr>
        <w:spacing w:before="120" w:after="60" w:line="240" w:lineRule="auto"/>
        <w:jc w:val="both"/>
        <w:rPr>
          <w:rFonts w:ascii="Times New Roman" w:hAnsi="Times New Roman" w:cs="Times New Roman"/>
          <w:b/>
          <w:sz w:val="20"/>
        </w:rPr>
      </w:pPr>
      <w:r w:rsidRPr="00033C55">
        <w:rPr>
          <w:rFonts w:ascii="Times New Roman" w:hAnsi="Times New Roman" w:cs="Times New Roman"/>
          <w:b/>
          <w:sz w:val="20"/>
        </w:rPr>
        <w:t>Body corporate not to carry on insurance business after commencement of winding up.</w:t>
      </w:r>
    </w:p>
    <w:p w:rsidR="000F5D58" w:rsidRPr="009D5F58" w:rsidRDefault="009D5F58" w:rsidP="005D4B11">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116</w:t>
      </w:r>
      <w:r w:rsidR="000F5D58" w:rsidRPr="008F08CE">
        <w:rPr>
          <w:rFonts w:ascii="Times New Roman" w:hAnsi="Times New Roman" w:cs="Times New Roman"/>
          <w:b/>
        </w:rPr>
        <w:t>.</w:t>
      </w:r>
      <w:r w:rsidR="000F5D58" w:rsidRPr="009D5F58">
        <w:rPr>
          <w:rFonts w:ascii="Times New Roman" w:hAnsi="Times New Roman" w:cs="Times New Roman"/>
        </w:rPr>
        <w:t xml:space="preserve"> (1)</w:t>
      </w:r>
      <w:r w:rsidR="00925794">
        <w:rPr>
          <w:rFonts w:ascii="Times New Roman" w:hAnsi="Times New Roman" w:cs="Times New Roman"/>
        </w:rPr>
        <w:tab/>
      </w:r>
      <w:r w:rsidR="000F5D58" w:rsidRPr="009D5F58">
        <w:rPr>
          <w:rFonts w:ascii="Times New Roman" w:hAnsi="Times New Roman" w:cs="Times New Roman"/>
        </w:rPr>
        <w:t>Where a body corporate authorized under this Act to carry on insurance business is commenced to be wound up, the body corporate shall not, after the date of commencement of the winding up, carry on insurance business.</w:t>
      </w:r>
    </w:p>
    <w:p w:rsidR="000F5D58" w:rsidRPr="009D5F58" w:rsidRDefault="000F5D58" w:rsidP="0041106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925794">
        <w:rPr>
          <w:rFonts w:ascii="Times New Roman" w:hAnsi="Times New Roman" w:cs="Times New Roman"/>
        </w:rPr>
        <w:tab/>
      </w:r>
      <w:r w:rsidRPr="009D5F58">
        <w:rPr>
          <w:rFonts w:ascii="Times New Roman" w:hAnsi="Times New Roman" w:cs="Times New Roman"/>
        </w:rPr>
        <w:t>A body corporate is not guilty of a contravention of sub-section (1) by reason only that it is carrying on business for the purpose of discharging liabilities assumed by it before the date of commencement of the winding up.</w:t>
      </w:r>
    </w:p>
    <w:p w:rsidR="000F5D58" w:rsidRPr="009D5F58" w:rsidRDefault="000F5D58" w:rsidP="0041106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925794">
        <w:rPr>
          <w:rFonts w:ascii="Times New Roman" w:hAnsi="Times New Roman" w:cs="Times New Roman"/>
        </w:rPr>
        <w:tab/>
      </w:r>
      <w:r w:rsidRPr="009D5F58">
        <w:rPr>
          <w:rFonts w:ascii="Times New Roman" w:hAnsi="Times New Roman" w:cs="Times New Roman"/>
        </w:rPr>
        <w:t>In the winding up of a body corporate authorized under this Act to carry on insurance business, the assets in Australia of the body corporate shall not be applied in the discharge of its liabilities other than its liabilities in Australia unless it has no liabilities in Australia.</w:t>
      </w:r>
    </w:p>
    <w:p w:rsidR="000F5D58" w:rsidRPr="009D5F58" w:rsidRDefault="000F5D58" w:rsidP="0041106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925794">
        <w:rPr>
          <w:rFonts w:ascii="Times New Roman" w:hAnsi="Times New Roman" w:cs="Times New Roman"/>
        </w:rPr>
        <w:tab/>
      </w:r>
      <w:r w:rsidRPr="009D5F58">
        <w:rPr>
          <w:rFonts w:ascii="Times New Roman" w:hAnsi="Times New Roman" w:cs="Times New Roman"/>
        </w:rPr>
        <w:t>Section 31 has effect for the purposes of this section.</w:t>
      </w:r>
    </w:p>
    <w:p w:rsidR="000F5D58" w:rsidRPr="009D5F58" w:rsidRDefault="000F5D58" w:rsidP="0041106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(5)</w:t>
      </w:r>
      <w:r w:rsidR="00925794">
        <w:rPr>
          <w:rFonts w:ascii="Times New Roman" w:hAnsi="Times New Roman" w:cs="Times New Roman"/>
        </w:rPr>
        <w:tab/>
      </w:r>
      <w:r w:rsidRPr="009D5F58">
        <w:rPr>
          <w:rFonts w:ascii="Times New Roman" w:hAnsi="Times New Roman" w:cs="Times New Roman"/>
        </w:rPr>
        <w:t>Nothing in this section affects the validity of a contract entered into by a body corporate after it is commenced to be wound up.</w:t>
      </w:r>
    </w:p>
    <w:p w:rsidR="000F5D58" w:rsidRPr="009D5F58" w:rsidRDefault="009D5F58" w:rsidP="0041106F">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925794">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(6)</w:t>
      </w:r>
      <w:r w:rsidR="00925794">
        <w:rPr>
          <w:rFonts w:ascii="Times New Roman" w:hAnsi="Times New Roman" w:cs="Times New Roman"/>
        </w:rPr>
        <w:tab/>
      </w:r>
      <w:r w:rsidRPr="009D5F58">
        <w:rPr>
          <w:rFonts w:ascii="Times New Roman" w:hAnsi="Times New Roman" w:cs="Times New Roman"/>
        </w:rPr>
        <w:t>This section has effect and shall be complied with notwithstanding anything in any law of a State or Territory.</w:t>
      </w:r>
    </w:p>
    <w:p w:rsidR="000F5D58" w:rsidRPr="00925794" w:rsidRDefault="009D5F58" w:rsidP="00925794">
      <w:pPr>
        <w:spacing w:before="120" w:after="60" w:line="240" w:lineRule="auto"/>
        <w:rPr>
          <w:rFonts w:ascii="Times New Roman" w:hAnsi="Times New Roman" w:cs="Times New Roman"/>
          <w:b/>
          <w:sz w:val="20"/>
        </w:rPr>
      </w:pPr>
      <w:r w:rsidRPr="00925794">
        <w:rPr>
          <w:rFonts w:ascii="Times New Roman" w:hAnsi="Times New Roman" w:cs="Times New Roman"/>
          <w:b/>
          <w:sz w:val="20"/>
        </w:rPr>
        <w:t>Address for service in Australia.</w:t>
      </w:r>
    </w:p>
    <w:p w:rsidR="000F5D58" w:rsidRPr="009D5F58" w:rsidRDefault="009D5F58" w:rsidP="00806172">
      <w:pPr>
        <w:tabs>
          <w:tab w:val="left" w:pos="1350"/>
        </w:tabs>
        <w:spacing w:after="0" w:line="240" w:lineRule="auto"/>
        <w:ind w:firstLine="432"/>
        <w:jc w:val="both"/>
        <w:rPr>
          <w:rFonts w:ascii="Times New Roman" w:hAnsi="Times New Roman" w:cs="Times New Roman"/>
        </w:rPr>
      </w:pPr>
      <w:r w:rsidRPr="009D5F58">
        <w:rPr>
          <w:rFonts w:ascii="Times New Roman" w:hAnsi="Times New Roman" w:cs="Times New Roman"/>
          <w:b/>
        </w:rPr>
        <w:t>117</w:t>
      </w:r>
      <w:r w:rsidR="000F5D58" w:rsidRPr="008F08CE">
        <w:rPr>
          <w:rFonts w:ascii="Times New Roman" w:hAnsi="Times New Roman" w:cs="Times New Roman"/>
          <w:b/>
        </w:rPr>
        <w:t>.</w:t>
      </w:r>
      <w:r w:rsidR="000F5D58" w:rsidRPr="009D5F58">
        <w:rPr>
          <w:rFonts w:ascii="Times New Roman" w:hAnsi="Times New Roman" w:cs="Times New Roman"/>
        </w:rPr>
        <w:t xml:space="preserve"> (1)</w:t>
      </w:r>
      <w:r w:rsidR="00925794">
        <w:rPr>
          <w:rFonts w:ascii="Times New Roman" w:hAnsi="Times New Roman" w:cs="Times New Roman"/>
        </w:rPr>
        <w:tab/>
      </w:r>
      <w:r w:rsidR="000F5D58" w:rsidRPr="009D5F58">
        <w:rPr>
          <w:rFonts w:ascii="Times New Roman" w:hAnsi="Times New Roman" w:cs="Times New Roman"/>
        </w:rPr>
        <w:t>A body corporate that is not incorporated in Australia and is authorized under this Act to carry on insurance business shall, at all times while it is so authorized, have an address in Australia for service for the purposes of this Act.</w:t>
      </w:r>
    </w:p>
    <w:p w:rsidR="000F5D58" w:rsidRPr="009D5F58" w:rsidRDefault="000F5D58" w:rsidP="00925794">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925794">
        <w:rPr>
          <w:rFonts w:ascii="Times New Roman" w:hAnsi="Times New Roman" w:cs="Times New Roman"/>
        </w:rPr>
        <w:tab/>
      </w:r>
      <w:r w:rsidRPr="009D5F58">
        <w:rPr>
          <w:rFonts w:ascii="Times New Roman" w:hAnsi="Times New Roman" w:cs="Times New Roman"/>
        </w:rPr>
        <w:t>The address does not become the address for service of the body corporate until the body corporate has given notice in writing of the address to the Commissioner and an address so notified continues to be the address for service of the body corporate until another address has been so notified.</w:t>
      </w:r>
    </w:p>
    <w:p w:rsidR="000F5D58" w:rsidRPr="0041106F" w:rsidRDefault="009D5F58" w:rsidP="0041106F">
      <w:pPr>
        <w:spacing w:before="120" w:after="60" w:line="240" w:lineRule="auto"/>
        <w:rPr>
          <w:rFonts w:ascii="Times New Roman" w:hAnsi="Times New Roman" w:cs="Times New Roman"/>
          <w:b/>
          <w:sz w:val="20"/>
        </w:rPr>
      </w:pPr>
      <w:r w:rsidRPr="0041106F">
        <w:rPr>
          <w:rFonts w:ascii="Times New Roman" w:hAnsi="Times New Roman" w:cs="Times New Roman"/>
          <w:b/>
          <w:sz w:val="20"/>
        </w:rPr>
        <w:t>Agent in Australia.</w:t>
      </w:r>
    </w:p>
    <w:p w:rsidR="000F5D58" w:rsidRPr="009D5F58" w:rsidRDefault="009D5F58" w:rsidP="005D4B11">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118</w:t>
      </w:r>
      <w:r w:rsidR="000F5D58" w:rsidRPr="008F08CE">
        <w:rPr>
          <w:rFonts w:ascii="Times New Roman" w:hAnsi="Times New Roman" w:cs="Times New Roman"/>
          <w:b/>
        </w:rPr>
        <w:t>.</w:t>
      </w:r>
      <w:r w:rsidR="000F5D58" w:rsidRPr="009D5F58">
        <w:rPr>
          <w:rFonts w:ascii="Times New Roman" w:hAnsi="Times New Roman" w:cs="Times New Roman"/>
        </w:rPr>
        <w:t xml:space="preserve"> (1)</w:t>
      </w:r>
      <w:r w:rsidR="00925794">
        <w:rPr>
          <w:rFonts w:ascii="Times New Roman" w:hAnsi="Times New Roman" w:cs="Times New Roman"/>
        </w:rPr>
        <w:tab/>
      </w:r>
      <w:r w:rsidR="000F5D58" w:rsidRPr="009D5F58">
        <w:rPr>
          <w:rFonts w:ascii="Times New Roman" w:hAnsi="Times New Roman" w:cs="Times New Roman"/>
        </w:rPr>
        <w:t>A body corporate that is not incorporated in Australia and is authorized under this Act to carry on insurance business shall, at all times while it is so authorized, be represented for the purposes of this Act by a person (not being a body corporate) resident in Australia and appointed by the body corporate as the agent of the body corporate for the purposes of this Act.</w:t>
      </w:r>
    </w:p>
    <w:p w:rsidR="000F5D58" w:rsidRPr="009D5F58" w:rsidRDefault="000F5D58" w:rsidP="00F92B81">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925794">
        <w:rPr>
          <w:rFonts w:ascii="Times New Roman" w:hAnsi="Times New Roman" w:cs="Times New Roman"/>
        </w:rPr>
        <w:tab/>
      </w:r>
      <w:r w:rsidRPr="009D5F58">
        <w:rPr>
          <w:rFonts w:ascii="Times New Roman" w:hAnsi="Times New Roman" w:cs="Times New Roman"/>
        </w:rPr>
        <w:t>Where the agent of a body corporate appointed, under sub-section (1) is, or is about to be, absent from Australia or, for any reason, unable to perform his duties as such an agent, the body corporate shall, if it does not revoke the appointment and appoint another person under that sub-section, appoint another person (not being a body corporate) resident in Australia to act as the agent of the body corporate for the purposes of this Act during the absence or inability.</w:t>
      </w:r>
    </w:p>
    <w:p w:rsidR="000F5D58" w:rsidRPr="009D5F58" w:rsidRDefault="000F5D58" w:rsidP="00F92B81">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925794">
        <w:rPr>
          <w:rFonts w:ascii="Times New Roman" w:hAnsi="Times New Roman" w:cs="Times New Roman"/>
        </w:rPr>
        <w:tab/>
      </w:r>
      <w:r w:rsidRPr="009D5F58">
        <w:rPr>
          <w:rFonts w:ascii="Times New Roman" w:hAnsi="Times New Roman" w:cs="Times New Roman"/>
        </w:rPr>
        <w:t>Where a person appointed under sub-section (2) to act as the agent of a body corporate is, or is about to be, absent from Australia or, for any reason, unable to perform the duties of such an agent, the body corporate shall revoke the appointment and appoint another person under that sub-section.</w:t>
      </w:r>
    </w:p>
    <w:p w:rsidR="000F5D58" w:rsidRPr="009D5F58" w:rsidRDefault="000F5D58" w:rsidP="00F92B81">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925794">
        <w:rPr>
          <w:rFonts w:ascii="Times New Roman" w:hAnsi="Times New Roman" w:cs="Times New Roman"/>
        </w:rPr>
        <w:tab/>
      </w:r>
      <w:r w:rsidRPr="009D5F58">
        <w:rPr>
          <w:rFonts w:ascii="Times New Roman" w:hAnsi="Times New Roman" w:cs="Times New Roman"/>
        </w:rPr>
        <w:t>An appointment, under this section shall be deemed not to have been duly made or revoked until the body corporate has given notice in writing of the appointment or revocation to the Commissioner, specifying the name and, in the case of an appointment, the place of residence of the person appointed.</w:t>
      </w:r>
    </w:p>
    <w:p w:rsidR="000F5D58" w:rsidRPr="009D5F58" w:rsidRDefault="000F5D58" w:rsidP="0041106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(5)</w:t>
      </w:r>
      <w:r w:rsidR="00925794">
        <w:rPr>
          <w:rFonts w:ascii="Times New Roman" w:hAnsi="Times New Roman" w:cs="Times New Roman"/>
        </w:rPr>
        <w:tab/>
      </w:r>
      <w:r w:rsidRPr="009D5F58">
        <w:rPr>
          <w:rFonts w:ascii="Times New Roman" w:hAnsi="Times New Roman" w:cs="Times New Roman"/>
        </w:rPr>
        <w:t>Everything done by the agent, or a person acting as the agent, of a body corporate in his representative capacity shall, for the purposes of this Act, be deemed to have been done by the body corporate, but this sub-section does not affect any liability of the agent or person under this Act.</w:t>
      </w:r>
    </w:p>
    <w:p w:rsidR="000F5D58" w:rsidRPr="00925794" w:rsidRDefault="009D5F58" w:rsidP="0041106F">
      <w:pPr>
        <w:spacing w:before="120" w:after="60" w:line="240" w:lineRule="auto"/>
        <w:jc w:val="both"/>
        <w:rPr>
          <w:rFonts w:ascii="Times New Roman" w:hAnsi="Times New Roman" w:cs="Times New Roman"/>
          <w:b/>
          <w:sz w:val="20"/>
        </w:rPr>
      </w:pPr>
      <w:r w:rsidRPr="00925794">
        <w:rPr>
          <w:rFonts w:ascii="Times New Roman" w:hAnsi="Times New Roman" w:cs="Times New Roman"/>
          <w:b/>
          <w:sz w:val="20"/>
        </w:rPr>
        <w:t>Principal banker.</w:t>
      </w:r>
    </w:p>
    <w:p w:rsidR="000F5D58" w:rsidRPr="009D5F58" w:rsidRDefault="009D5F58" w:rsidP="00BB2086">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119</w:t>
      </w:r>
      <w:r w:rsidR="000F5D58" w:rsidRPr="008F08CE">
        <w:rPr>
          <w:rFonts w:ascii="Times New Roman" w:hAnsi="Times New Roman" w:cs="Times New Roman"/>
          <w:b/>
        </w:rPr>
        <w:t>.</w:t>
      </w:r>
      <w:r w:rsidR="000F5D58" w:rsidRPr="009D5F58">
        <w:rPr>
          <w:rFonts w:ascii="Times New Roman" w:hAnsi="Times New Roman" w:cs="Times New Roman"/>
        </w:rPr>
        <w:t xml:space="preserve"> (1)</w:t>
      </w:r>
      <w:r w:rsidR="00925794">
        <w:rPr>
          <w:rFonts w:ascii="Times New Roman" w:hAnsi="Times New Roman" w:cs="Times New Roman"/>
        </w:rPr>
        <w:tab/>
      </w:r>
      <w:r w:rsidR="000F5D58" w:rsidRPr="009D5F58">
        <w:rPr>
          <w:rFonts w:ascii="Times New Roman" w:hAnsi="Times New Roman" w:cs="Times New Roman"/>
        </w:rPr>
        <w:t xml:space="preserve">A body corporate authorized under this Act to carry on insurance business in Australia shall, at all times while it is so authorized, have as its principal banker for the purposes of this Act a bank within the meaning of the </w:t>
      </w:r>
      <w:r w:rsidRPr="009D5F58">
        <w:rPr>
          <w:rFonts w:ascii="Times New Roman" w:hAnsi="Times New Roman" w:cs="Times New Roman"/>
          <w:i/>
        </w:rPr>
        <w:t xml:space="preserve">Banking Act </w:t>
      </w:r>
      <w:r w:rsidR="000F5D58" w:rsidRPr="009D5F58">
        <w:rPr>
          <w:rFonts w:ascii="Times New Roman" w:hAnsi="Times New Roman" w:cs="Times New Roman"/>
        </w:rPr>
        <w:t>1959</w:t>
      </w:r>
      <w:r w:rsidR="0041106F">
        <w:rPr>
          <w:rFonts w:ascii="Times New Roman" w:hAnsi="Times New Roman" w:cs="Times New Roman"/>
        </w:rPr>
        <w:t>–</w:t>
      </w:r>
      <w:r w:rsidR="000F5D58" w:rsidRPr="009D5F58">
        <w:rPr>
          <w:rFonts w:ascii="Times New Roman" w:hAnsi="Times New Roman" w:cs="Times New Roman"/>
        </w:rPr>
        <w:t>1967 or a bank constituted by a law of a State.</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0F5D58" w:rsidP="0041106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925794">
        <w:rPr>
          <w:rFonts w:ascii="Times New Roman" w:hAnsi="Times New Roman" w:cs="Times New Roman"/>
        </w:rPr>
        <w:tab/>
      </w:r>
      <w:r w:rsidRPr="009D5F58">
        <w:rPr>
          <w:rFonts w:ascii="Times New Roman" w:hAnsi="Times New Roman" w:cs="Times New Roman"/>
        </w:rPr>
        <w:t>A bank referred to in sub-section (1) does not become the principal banker of the body corporate until the body corporate has given to the Commissioner notice in writing of the appointment of the bank and, subject to sub-section (3), a bank so notified continues to be the principal banker of the body corporate until another bank has been so notified.</w:t>
      </w:r>
    </w:p>
    <w:p w:rsidR="000F5D58" w:rsidRPr="009D5F58" w:rsidRDefault="000F5D58" w:rsidP="0041106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925794">
        <w:rPr>
          <w:rFonts w:ascii="Times New Roman" w:hAnsi="Times New Roman" w:cs="Times New Roman"/>
        </w:rPr>
        <w:tab/>
      </w:r>
      <w:r w:rsidRPr="009D5F58">
        <w:rPr>
          <w:rFonts w:ascii="Times New Roman" w:hAnsi="Times New Roman" w:cs="Times New Roman"/>
        </w:rPr>
        <w:t>During a period during which a principal banker so notified is not authorized to buy foreign currency from, and sell foreign currency to, a person other than the Reserve Bank of Australia, the principal banker so notified is not the principal banker of the body corporate and the principal banker of the body corporate is such bank as the Commissioner determines.</w:t>
      </w:r>
    </w:p>
    <w:p w:rsidR="000F5D58" w:rsidRPr="00925794" w:rsidRDefault="009D5F58" w:rsidP="00925794">
      <w:pPr>
        <w:spacing w:before="120" w:after="60" w:line="240" w:lineRule="auto"/>
        <w:rPr>
          <w:rFonts w:ascii="Times New Roman" w:hAnsi="Times New Roman" w:cs="Times New Roman"/>
          <w:b/>
          <w:sz w:val="20"/>
        </w:rPr>
      </w:pPr>
      <w:r w:rsidRPr="00925794">
        <w:rPr>
          <w:rFonts w:ascii="Times New Roman" w:hAnsi="Times New Roman" w:cs="Times New Roman"/>
          <w:b/>
          <w:sz w:val="20"/>
        </w:rPr>
        <w:t>Saving if Part VII ceases to have effect</w:t>
      </w:r>
      <w:r w:rsidR="000F5D58" w:rsidRPr="00925794">
        <w:rPr>
          <w:rFonts w:ascii="Times New Roman" w:hAnsi="Times New Roman" w:cs="Times New Roman"/>
          <w:b/>
          <w:sz w:val="20"/>
        </w:rPr>
        <w:t>.</w:t>
      </w:r>
    </w:p>
    <w:p w:rsidR="000F5D58" w:rsidRPr="009D5F58" w:rsidRDefault="009D5F58" w:rsidP="00BB2086">
      <w:pPr>
        <w:tabs>
          <w:tab w:val="left" w:pos="990"/>
        </w:tabs>
        <w:spacing w:after="0" w:line="240" w:lineRule="auto"/>
        <w:ind w:firstLine="432"/>
        <w:jc w:val="both"/>
        <w:rPr>
          <w:rFonts w:ascii="Times New Roman" w:hAnsi="Times New Roman" w:cs="Times New Roman"/>
        </w:rPr>
      </w:pPr>
      <w:r w:rsidRPr="009D5F58">
        <w:rPr>
          <w:rFonts w:ascii="Times New Roman" w:hAnsi="Times New Roman" w:cs="Times New Roman"/>
          <w:b/>
        </w:rPr>
        <w:t>120.</w:t>
      </w:r>
      <w:r w:rsidR="00925794">
        <w:rPr>
          <w:rFonts w:ascii="Times New Roman" w:hAnsi="Times New Roman" w:cs="Times New Roman"/>
          <w:b/>
        </w:rPr>
        <w:tab/>
      </w:r>
      <w:r w:rsidR="000F5D58" w:rsidRPr="009D5F58">
        <w:rPr>
          <w:rFonts w:ascii="Times New Roman" w:hAnsi="Times New Roman" w:cs="Times New Roman"/>
        </w:rPr>
        <w:t>If Part VII ceases to have effect, a Lloyd</w:t>
      </w:r>
      <w:r w:rsidRPr="009D5F58">
        <w:rPr>
          <w:rFonts w:ascii="Times New Roman" w:hAnsi="Times New Roman" w:cs="Times New Roman"/>
        </w:rPr>
        <w:t>’</w:t>
      </w:r>
      <w:r w:rsidR="000F5D58" w:rsidRPr="009D5F58">
        <w:rPr>
          <w:rFonts w:ascii="Times New Roman" w:hAnsi="Times New Roman" w:cs="Times New Roman"/>
        </w:rPr>
        <w:t>s underwriter is not guilty of an offence against sub-section 21 (3) by reason only that he is carrying on business for the purpose of discharging liabilities assumed by him before that Part ceased to have effect.</w:t>
      </w:r>
    </w:p>
    <w:p w:rsidR="000F5D58" w:rsidRPr="00925794" w:rsidRDefault="009D5F58" w:rsidP="0041106F">
      <w:pPr>
        <w:spacing w:before="120" w:after="60" w:line="240" w:lineRule="auto"/>
        <w:jc w:val="both"/>
        <w:rPr>
          <w:rFonts w:ascii="Times New Roman" w:hAnsi="Times New Roman" w:cs="Times New Roman"/>
          <w:b/>
          <w:sz w:val="20"/>
        </w:rPr>
      </w:pPr>
      <w:r w:rsidRPr="00925794">
        <w:rPr>
          <w:rFonts w:ascii="Times New Roman" w:hAnsi="Times New Roman" w:cs="Times New Roman"/>
          <w:b/>
          <w:sz w:val="20"/>
        </w:rPr>
        <w:t>Service of documents and notices.</w:t>
      </w:r>
    </w:p>
    <w:p w:rsidR="000F5D58" w:rsidRPr="009D5F58" w:rsidRDefault="009D5F58" w:rsidP="00BB2086">
      <w:pPr>
        <w:tabs>
          <w:tab w:val="left" w:pos="1260"/>
        </w:tabs>
        <w:spacing w:after="60" w:line="240" w:lineRule="auto"/>
        <w:ind w:firstLine="432"/>
        <w:jc w:val="both"/>
        <w:rPr>
          <w:rFonts w:ascii="Times New Roman" w:hAnsi="Times New Roman" w:cs="Times New Roman"/>
        </w:rPr>
      </w:pPr>
      <w:r w:rsidRPr="009D5F58">
        <w:rPr>
          <w:rFonts w:ascii="Times New Roman" w:hAnsi="Times New Roman" w:cs="Times New Roman"/>
          <w:b/>
        </w:rPr>
        <w:t>121</w:t>
      </w:r>
      <w:r w:rsidR="000F5D58" w:rsidRPr="008F08CE">
        <w:rPr>
          <w:rFonts w:ascii="Times New Roman" w:hAnsi="Times New Roman" w:cs="Times New Roman"/>
          <w:b/>
        </w:rPr>
        <w:t>.</w:t>
      </w:r>
      <w:r w:rsidR="000F5D58" w:rsidRPr="009D5F58">
        <w:rPr>
          <w:rFonts w:ascii="Times New Roman" w:hAnsi="Times New Roman" w:cs="Times New Roman"/>
        </w:rPr>
        <w:t xml:space="preserve"> (1)</w:t>
      </w:r>
      <w:r w:rsidR="00925794">
        <w:rPr>
          <w:rFonts w:ascii="Times New Roman" w:hAnsi="Times New Roman" w:cs="Times New Roman"/>
        </w:rPr>
        <w:tab/>
      </w:r>
      <w:r w:rsidR="000F5D58" w:rsidRPr="009D5F58">
        <w:rPr>
          <w:rFonts w:ascii="Times New Roman" w:hAnsi="Times New Roman" w:cs="Times New Roman"/>
        </w:rPr>
        <w:t>A document or notice required or permitted to be served on, or given to, a person under or for the purposes of this Act, except Part VII, may be served or given—</w:t>
      </w:r>
    </w:p>
    <w:p w:rsidR="000F5D58" w:rsidRPr="009D5F58" w:rsidRDefault="000F5D58" w:rsidP="0041106F">
      <w:pPr>
        <w:spacing w:after="0" w:line="240" w:lineRule="auto"/>
        <w:ind w:left="1152" w:hanging="576"/>
        <w:jc w:val="both"/>
        <w:rPr>
          <w:rFonts w:ascii="Times New Roman" w:hAnsi="Times New Roman" w:cs="Times New Roman"/>
        </w:rPr>
      </w:pPr>
      <w:r w:rsidRPr="009D5F58">
        <w:rPr>
          <w:rFonts w:ascii="Times New Roman" w:hAnsi="Times New Roman" w:cs="Times New Roman"/>
        </w:rPr>
        <w:t>(a) in the case of a person other than a body corporate, by serving it personally upon the person or by sending it by registered post to the person at his usual or last known place of abode or business;</w:t>
      </w:r>
    </w:p>
    <w:p w:rsidR="000F5D58" w:rsidRPr="009D5F58" w:rsidRDefault="000F5D58" w:rsidP="0041106F">
      <w:pPr>
        <w:spacing w:after="0" w:line="240" w:lineRule="auto"/>
        <w:ind w:left="1152" w:hanging="576"/>
        <w:jc w:val="both"/>
        <w:rPr>
          <w:rFonts w:ascii="Times New Roman" w:hAnsi="Times New Roman" w:cs="Times New Roman"/>
        </w:rPr>
      </w:pPr>
      <w:r w:rsidRPr="009D5F58">
        <w:rPr>
          <w:rFonts w:ascii="Times New Roman" w:hAnsi="Times New Roman" w:cs="Times New Roman"/>
        </w:rPr>
        <w:t>(b) in the case of a body corporate incorporated in Australia, by leaving it at or sending it by registered post to the registered office of the body corporate; or</w:t>
      </w:r>
    </w:p>
    <w:p w:rsidR="000F5D58" w:rsidRPr="009D5F58" w:rsidRDefault="000F5D58" w:rsidP="0041106F">
      <w:pPr>
        <w:spacing w:after="0" w:line="240" w:lineRule="auto"/>
        <w:ind w:left="1152" w:hanging="576"/>
        <w:jc w:val="both"/>
        <w:rPr>
          <w:rFonts w:ascii="Times New Roman" w:hAnsi="Times New Roman" w:cs="Times New Roman"/>
        </w:rPr>
      </w:pPr>
      <w:r w:rsidRPr="009D5F58">
        <w:rPr>
          <w:rFonts w:ascii="Times New Roman" w:hAnsi="Times New Roman" w:cs="Times New Roman"/>
        </w:rPr>
        <w:t>(c) in the case of a body corporate not incorporated in Australia, by leaving it at the address for service of the body corporate notified to the Commissioner in accordance with section 117 or by sending it by registered post to the body corporate at that address.</w:t>
      </w:r>
    </w:p>
    <w:p w:rsidR="000F5D58" w:rsidRPr="009D5F58" w:rsidRDefault="000F5D58" w:rsidP="0041106F">
      <w:pPr>
        <w:tabs>
          <w:tab w:val="left" w:pos="806"/>
        </w:tabs>
        <w:spacing w:before="60" w:after="0" w:line="240" w:lineRule="auto"/>
        <w:ind w:firstLine="432"/>
        <w:jc w:val="both"/>
        <w:rPr>
          <w:rFonts w:ascii="Times New Roman" w:hAnsi="Times New Roman" w:cs="Times New Roman"/>
        </w:rPr>
      </w:pPr>
      <w:r w:rsidRPr="009D5F58">
        <w:rPr>
          <w:rFonts w:ascii="Times New Roman" w:hAnsi="Times New Roman" w:cs="Times New Roman"/>
        </w:rPr>
        <w:t>(2)</w:t>
      </w:r>
      <w:r w:rsidR="00925794">
        <w:rPr>
          <w:rFonts w:ascii="Times New Roman" w:hAnsi="Times New Roman" w:cs="Times New Roman"/>
        </w:rPr>
        <w:tab/>
      </w:r>
      <w:r w:rsidRPr="009D5F58">
        <w:rPr>
          <w:rFonts w:ascii="Times New Roman" w:hAnsi="Times New Roman" w:cs="Times New Roman"/>
        </w:rPr>
        <w:t xml:space="preserve">In sub-section (1), </w:t>
      </w:r>
      <w:r w:rsidR="009D5F58" w:rsidRPr="009D5F58">
        <w:rPr>
          <w:rFonts w:ascii="Times New Roman" w:hAnsi="Times New Roman" w:cs="Times New Roman"/>
        </w:rPr>
        <w:t>“</w:t>
      </w:r>
      <w:r w:rsidRPr="009D5F58">
        <w:rPr>
          <w:rFonts w:ascii="Times New Roman" w:hAnsi="Times New Roman" w:cs="Times New Roman"/>
        </w:rPr>
        <w:t>registered office</w:t>
      </w:r>
      <w:r w:rsidR="009D5F58" w:rsidRPr="009D5F58">
        <w:rPr>
          <w:rFonts w:ascii="Times New Roman" w:hAnsi="Times New Roman" w:cs="Times New Roman"/>
        </w:rPr>
        <w:t>”</w:t>
      </w:r>
      <w:r w:rsidRPr="009D5F58">
        <w:rPr>
          <w:rFonts w:ascii="Times New Roman" w:hAnsi="Times New Roman" w:cs="Times New Roman"/>
        </w:rPr>
        <w:t xml:space="preserve"> means the office of the body corporate that is the registered office in accordance with the law of the State or Territory by or under which the body corporate is incorporated.</w:t>
      </w:r>
    </w:p>
    <w:p w:rsidR="000F5D58" w:rsidRPr="00925794" w:rsidRDefault="009D5F58" w:rsidP="0041106F">
      <w:pPr>
        <w:spacing w:before="120" w:after="60" w:line="240" w:lineRule="auto"/>
        <w:jc w:val="both"/>
        <w:rPr>
          <w:rFonts w:ascii="Times New Roman" w:hAnsi="Times New Roman" w:cs="Times New Roman"/>
          <w:b/>
          <w:sz w:val="20"/>
        </w:rPr>
      </w:pPr>
      <w:r w:rsidRPr="00925794">
        <w:rPr>
          <w:rFonts w:ascii="Times New Roman" w:hAnsi="Times New Roman" w:cs="Times New Roman"/>
          <w:b/>
          <w:sz w:val="20"/>
        </w:rPr>
        <w:t>Register to be kept</w:t>
      </w:r>
      <w:r w:rsidR="000F5D58" w:rsidRPr="00925794">
        <w:rPr>
          <w:rFonts w:ascii="Times New Roman" w:hAnsi="Times New Roman" w:cs="Times New Roman"/>
          <w:b/>
          <w:sz w:val="20"/>
        </w:rPr>
        <w:t>.</w:t>
      </w:r>
    </w:p>
    <w:p w:rsidR="000F5D58" w:rsidRPr="009D5F58" w:rsidRDefault="009D5F58" w:rsidP="00AD621F">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122</w:t>
      </w:r>
      <w:r w:rsidR="000F5D58" w:rsidRPr="008F08CE">
        <w:rPr>
          <w:rFonts w:ascii="Times New Roman" w:hAnsi="Times New Roman" w:cs="Times New Roman"/>
          <w:b/>
        </w:rPr>
        <w:t>.</w:t>
      </w:r>
      <w:r w:rsidR="000F5D58" w:rsidRPr="009D5F58">
        <w:rPr>
          <w:rFonts w:ascii="Times New Roman" w:hAnsi="Times New Roman" w:cs="Times New Roman"/>
        </w:rPr>
        <w:t xml:space="preserve"> (1)</w:t>
      </w:r>
      <w:r w:rsidR="00925794">
        <w:rPr>
          <w:rFonts w:ascii="Times New Roman" w:hAnsi="Times New Roman" w:cs="Times New Roman"/>
        </w:rPr>
        <w:tab/>
      </w:r>
      <w:r w:rsidR="000F5D58" w:rsidRPr="009D5F58">
        <w:rPr>
          <w:rFonts w:ascii="Times New Roman" w:hAnsi="Times New Roman" w:cs="Times New Roman"/>
        </w:rPr>
        <w:t>For the purposes of this Act, the Commissioner shall cause to be kept a register to be known as the Register of Authorized Insurers.</w:t>
      </w:r>
    </w:p>
    <w:p w:rsidR="000F5D58" w:rsidRPr="009D5F58" w:rsidRDefault="000F5D58" w:rsidP="0041106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925794">
        <w:rPr>
          <w:rFonts w:ascii="Times New Roman" w:hAnsi="Times New Roman" w:cs="Times New Roman"/>
        </w:rPr>
        <w:tab/>
      </w:r>
      <w:r w:rsidRPr="009D5F58">
        <w:rPr>
          <w:rFonts w:ascii="Times New Roman" w:hAnsi="Times New Roman" w:cs="Times New Roman"/>
        </w:rPr>
        <w:t>Subject to this Act and to any regulations, the Register shall be kept in such form and manner as the Commissioner directs.</w:t>
      </w:r>
    </w:p>
    <w:p w:rsidR="000F5D58" w:rsidRPr="00925794" w:rsidRDefault="009D5F58" w:rsidP="0041106F">
      <w:pPr>
        <w:spacing w:before="120" w:after="60" w:line="240" w:lineRule="auto"/>
        <w:jc w:val="both"/>
        <w:rPr>
          <w:rFonts w:ascii="Times New Roman" w:hAnsi="Times New Roman" w:cs="Times New Roman"/>
          <w:b/>
          <w:sz w:val="20"/>
        </w:rPr>
      </w:pPr>
      <w:r w:rsidRPr="00925794">
        <w:rPr>
          <w:rFonts w:ascii="Times New Roman" w:hAnsi="Times New Roman" w:cs="Times New Roman"/>
          <w:b/>
          <w:sz w:val="20"/>
        </w:rPr>
        <w:t>Inspection of Register and accounts.</w:t>
      </w:r>
    </w:p>
    <w:p w:rsidR="000F5D58" w:rsidRPr="009D5F58" w:rsidRDefault="009D5F58" w:rsidP="00AD621F">
      <w:pPr>
        <w:tabs>
          <w:tab w:val="left" w:pos="900"/>
        </w:tabs>
        <w:spacing w:after="60" w:line="240" w:lineRule="auto"/>
        <w:ind w:firstLine="432"/>
        <w:jc w:val="both"/>
        <w:rPr>
          <w:rFonts w:ascii="Times New Roman" w:hAnsi="Times New Roman" w:cs="Times New Roman"/>
        </w:rPr>
      </w:pPr>
      <w:r w:rsidRPr="009D5F58">
        <w:rPr>
          <w:rFonts w:ascii="Times New Roman" w:hAnsi="Times New Roman" w:cs="Times New Roman"/>
          <w:b/>
        </w:rPr>
        <w:t>123</w:t>
      </w:r>
      <w:r w:rsidR="000F5D58" w:rsidRPr="008F08CE">
        <w:rPr>
          <w:rFonts w:ascii="Times New Roman" w:hAnsi="Times New Roman" w:cs="Times New Roman"/>
          <w:b/>
        </w:rPr>
        <w:t>.</w:t>
      </w:r>
      <w:r w:rsidR="00925794">
        <w:rPr>
          <w:rFonts w:ascii="Times New Roman" w:hAnsi="Times New Roman" w:cs="Times New Roman"/>
        </w:rPr>
        <w:tab/>
      </w:r>
      <w:r w:rsidR="000F5D58" w:rsidRPr="009D5F58">
        <w:rPr>
          <w:rFonts w:ascii="Times New Roman" w:hAnsi="Times New Roman" w:cs="Times New Roman"/>
        </w:rPr>
        <w:t>A p</w:t>
      </w:r>
      <w:r w:rsidR="00925794">
        <w:rPr>
          <w:rFonts w:ascii="Times New Roman" w:hAnsi="Times New Roman" w:cs="Times New Roman"/>
        </w:rPr>
        <w:t>e</w:t>
      </w:r>
      <w:r w:rsidR="000F5D58" w:rsidRPr="009D5F58">
        <w:rPr>
          <w:rFonts w:ascii="Times New Roman" w:hAnsi="Times New Roman" w:cs="Times New Roman"/>
        </w:rPr>
        <w:t>rson may, on application in accordance with the regulations and on payment of the prescribed fee (if any)—</w:t>
      </w:r>
    </w:p>
    <w:p w:rsidR="000F5D58" w:rsidRPr="009D5F58" w:rsidRDefault="000F5D58" w:rsidP="0041106F">
      <w:pPr>
        <w:spacing w:after="0" w:line="240" w:lineRule="auto"/>
        <w:ind w:left="1152" w:hanging="576"/>
        <w:jc w:val="both"/>
        <w:rPr>
          <w:rFonts w:ascii="Times New Roman" w:hAnsi="Times New Roman" w:cs="Times New Roman"/>
        </w:rPr>
      </w:pPr>
      <w:r w:rsidRPr="009D5F58">
        <w:rPr>
          <w:rFonts w:ascii="Times New Roman" w:hAnsi="Times New Roman" w:cs="Times New Roman"/>
        </w:rPr>
        <w:t>(a) inspect the Register of Authorized Insurers;</w:t>
      </w:r>
    </w:p>
    <w:p w:rsidR="000F5D58" w:rsidRPr="009D5F58" w:rsidRDefault="000F5D58" w:rsidP="0041106F">
      <w:pPr>
        <w:spacing w:after="0" w:line="240" w:lineRule="auto"/>
        <w:ind w:left="1152" w:hanging="576"/>
        <w:jc w:val="both"/>
        <w:rPr>
          <w:rFonts w:ascii="Times New Roman" w:hAnsi="Times New Roman" w:cs="Times New Roman"/>
        </w:rPr>
      </w:pPr>
      <w:r w:rsidRPr="009D5F58">
        <w:rPr>
          <w:rFonts w:ascii="Times New Roman" w:hAnsi="Times New Roman" w:cs="Times New Roman"/>
        </w:rPr>
        <w:t>(b) inspect an underwriting account, profit and loss account or balance-sheet lodged with the Commissioner under section 44; and</w:t>
      </w:r>
    </w:p>
    <w:p w:rsidR="000F5D58" w:rsidRPr="009D5F58" w:rsidRDefault="000F5D58" w:rsidP="0041106F">
      <w:pPr>
        <w:spacing w:after="0" w:line="240" w:lineRule="auto"/>
        <w:ind w:left="1152" w:hanging="576"/>
        <w:jc w:val="both"/>
        <w:rPr>
          <w:rFonts w:ascii="Times New Roman" w:hAnsi="Times New Roman" w:cs="Times New Roman"/>
        </w:rPr>
      </w:pPr>
      <w:r w:rsidRPr="009D5F58">
        <w:rPr>
          <w:rFonts w:ascii="Times New Roman" w:hAnsi="Times New Roman" w:cs="Times New Roman"/>
        </w:rPr>
        <w:t>(c) make a copy of, or take extracts from, such an underwriting account, profit and loss account or balance-sheet.</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41106F" w:rsidRDefault="009D5F58" w:rsidP="0041106F">
      <w:pPr>
        <w:spacing w:before="120" w:after="60" w:line="240" w:lineRule="auto"/>
        <w:rPr>
          <w:rFonts w:ascii="Times New Roman" w:hAnsi="Times New Roman" w:cs="Times New Roman"/>
          <w:b/>
          <w:sz w:val="20"/>
        </w:rPr>
      </w:pPr>
      <w:r w:rsidRPr="0041106F">
        <w:rPr>
          <w:rFonts w:ascii="Times New Roman" w:hAnsi="Times New Roman" w:cs="Times New Roman"/>
          <w:b/>
          <w:sz w:val="20"/>
        </w:rPr>
        <w:t>Evidence and judicial notice.</w:t>
      </w:r>
    </w:p>
    <w:p w:rsidR="000F5D58" w:rsidRPr="009D5F58" w:rsidRDefault="009D5F58" w:rsidP="00AD621F">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124</w:t>
      </w:r>
      <w:r w:rsidR="000F5D58" w:rsidRPr="008F08CE">
        <w:rPr>
          <w:rFonts w:ascii="Times New Roman" w:hAnsi="Times New Roman" w:cs="Times New Roman"/>
          <w:b/>
        </w:rPr>
        <w:t>.</w:t>
      </w:r>
      <w:r w:rsidR="000F5D58" w:rsidRPr="009D5F58">
        <w:rPr>
          <w:rFonts w:ascii="Times New Roman" w:hAnsi="Times New Roman" w:cs="Times New Roman"/>
        </w:rPr>
        <w:t xml:space="preserve"> (1)</w:t>
      </w:r>
      <w:r w:rsidR="00925794">
        <w:rPr>
          <w:rFonts w:ascii="Times New Roman" w:hAnsi="Times New Roman" w:cs="Times New Roman"/>
        </w:rPr>
        <w:tab/>
      </w:r>
      <w:r w:rsidR="000F5D58" w:rsidRPr="009D5F58">
        <w:rPr>
          <w:rFonts w:ascii="Times New Roman" w:hAnsi="Times New Roman" w:cs="Times New Roman"/>
        </w:rPr>
        <w:t>A certificate under the hand of the Commissioner certifying as to any matter relating to the contents of the Register of Authorized Insurers shall be received in all courts as evidence of the matter certified.</w:t>
      </w:r>
    </w:p>
    <w:p w:rsidR="000F5D58" w:rsidRPr="009D5F58" w:rsidRDefault="000F5D58" w:rsidP="00925794">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925794">
        <w:rPr>
          <w:rFonts w:ascii="Times New Roman" w:hAnsi="Times New Roman" w:cs="Times New Roman"/>
        </w:rPr>
        <w:tab/>
      </w:r>
      <w:r w:rsidRPr="009D5F58">
        <w:rPr>
          <w:rFonts w:ascii="Times New Roman" w:hAnsi="Times New Roman" w:cs="Times New Roman"/>
        </w:rPr>
        <w:t>All courts shall take judicial notice of the official signature of any person who is or has been the Commissioner and of the fact that that person is or was the Commissioner.</w:t>
      </w:r>
    </w:p>
    <w:p w:rsidR="000F5D58" w:rsidRPr="009D5F58" w:rsidRDefault="000F5D58" w:rsidP="0041106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925794">
        <w:rPr>
          <w:rFonts w:ascii="Times New Roman" w:hAnsi="Times New Roman" w:cs="Times New Roman"/>
        </w:rPr>
        <w:tab/>
      </w:r>
      <w:r w:rsidRPr="009D5F58">
        <w:rPr>
          <w:rFonts w:ascii="Times New Roman" w:hAnsi="Times New Roman" w:cs="Times New Roman"/>
        </w:rPr>
        <w:t xml:space="preserve">In this section, </w:t>
      </w:r>
      <w:r w:rsidR="009D5F58" w:rsidRPr="009D5F58">
        <w:rPr>
          <w:rFonts w:ascii="Times New Roman" w:hAnsi="Times New Roman" w:cs="Times New Roman"/>
        </w:rPr>
        <w:t>“</w:t>
      </w:r>
      <w:r w:rsidRPr="009D5F58">
        <w:rPr>
          <w:rFonts w:ascii="Times New Roman" w:hAnsi="Times New Roman" w:cs="Times New Roman"/>
        </w:rPr>
        <w:t>court</w:t>
      </w:r>
      <w:r w:rsidR="009D5F58" w:rsidRPr="009D5F58">
        <w:rPr>
          <w:rFonts w:ascii="Times New Roman" w:hAnsi="Times New Roman" w:cs="Times New Roman"/>
        </w:rPr>
        <w:t>”</w:t>
      </w:r>
      <w:r w:rsidRPr="009D5F58">
        <w:rPr>
          <w:rFonts w:ascii="Times New Roman" w:hAnsi="Times New Roman" w:cs="Times New Roman"/>
        </w:rPr>
        <w:t xml:space="preserve"> includes a Federal court and a court of a State or Territory and all persons authorized by a law of the Commonwealth, of a State or of a Territory or by consent of parties to receive evidence.</w:t>
      </w:r>
    </w:p>
    <w:p w:rsidR="000F5D58" w:rsidRPr="00925794" w:rsidRDefault="009D5F58" w:rsidP="0041106F">
      <w:pPr>
        <w:spacing w:before="120" w:after="60" w:line="240" w:lineRule="auto"/>
        <w:jc w:val="both"/>
        <w:rPr>
          <w:rFonts w:ascii="Times New Roman" w:hAnsi="Times New Roman" w:cs="Times New Roman"/>
          <w:b/>
          <w:sz w:val="20"/>
        </w:rPr>
      </w:pPr>
      <w:r w:rsidRPr="00925794">
        <w:rPr>
          <w:rFonts w:ascii="Times New Roman" w:hAnsi="Times New Roman" w:cs="Times New Roman"/>
          <w:b/>
          <w:sz w:val="20"/>
        </w:rPr>
        <w:t>Annual report.</w:t>
      </w:r>
    </w:p>
    <w:p w:rsidR="000F5D58" w:rsidRPr="009D5F58" w:rsidRDefault="009D5F58" w:rsidP="00AD621F">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125</w:t>
      </w:r>
      <w:r w:rsidR="000F5D58" w:rsidRPr="008F08CE">
        <w:rPr>
          <w:rFonts w:ascii="Times New Roman" w:hAnsi="Times New Roman" w:cs="Times New Roman"/>
          <w:b/>
        </w:rPr>
        <w:t>.</w:t>
      </w:r>
      <w:r w:rsidR="000F5D58" w:rsidRPr="009D5F58">
        <w:rPr>
          <w:rFonts w:ascii="Times New Roman" w:hAnsi="Times New Roman" w:cs="Times New Roman"/>
        </w:rPr>
        <w:t xml:space="preserve"> (1)</w:t>
      </w:r>
      <w:r w:rsidR="00925794">
        <w:rPr>
          <w:rFonts w:ascii="Times New Roman" w:hAnsi="Times New Roman" w:cs="Times New Roman"/>
        </w:rPr>
        <w:tab/>
      </w:r>
      <w:r w:rsidR="000F5D58" w:rsidRPr="009D5F58">
        <w:rPr>
          <w:rFonts w:ascii="Times New Roman" w:hAnsi="Times New Roman" w:cs="Times New Roman"/>
        </w:rPr>
        <w:t>The Commissioner shall, within three months after each year ending on 30th June, furnish to the Treasurer for presentation to the Parliament a report on the working of this Act during that year.</w:t>
      </w:r>
    </w:p>
    <w:p w:rsidR="000F5D58" w:rsidRPr="009D5F58" w:rsidRDefault="000F5D58" w:rsidP="0041106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925794">
        <w:rPr>
          <w:rFonts w:ascii="Times New Roman" w:hAnsi="Times New Roman" w:cs="Times New Roman"/>
        </w:rPr>
        <w:tab/>
      </w:r>
      <w:r w:rsidRPr="009D5F58">
        <w:rPr>
          <w:rFonts w:ascii="Times New Roman" w:hAnsi="Times New Roman" w:cs="Times New Roman"/>
        </w:rPr>
        <w:t>The first report under the last preceding sub-section shall relate to the period commencing on the date of commencement of section 21 and ending on the next succeeding 30th June.</w:t>
      </w:r>
    </w:p>
    <w:p w:rsidR="000F5D58" w:rsidRPr="00925794" w:rsidRDefault="009D5F58" w:rsidP="0041106F">
      <w:pPr>
        <w:spacing w:before="120" w:after="60" w:line="240" w:lineRule="auto"/>
        <w:jc w:val="both"/>
        <w:rPr>
          <w:rFonts w:ascii="Times New Roman" w:hAnsi="Times New Roman" w:cs="Times New Roman"/>
          <w:b/>
          <w:sz w:val="20"/>
        </w:rPr>
      </w:pPr>
      <w:r w:rsidRPr="00925794">
        <w:rPr>
          <w:rFonts w:ascii="Times New Roman" w:hAnsi="Times New Roman" w:cs="Times New Roman"/>
          <w:b/>
          <w:sz w:val="20"/>
        </w:rPr>
        <w:t>Secrecy.</w:t>
      </w:r>
    </w:p>
    <w:p w:rsidR="000F5D58" w:rsidRPr="009D5F58" w:rsidRDefault="009D5F58" w:rsidP="00AD621F">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126</w:t>
      </w:r>
      <w:r w:rsidR="000F5D58" w:rsidRPr="008F08CE">
        <w:rPr>
          <w:rFonts w:ascii="Times New Roman" w:hAnsi="Times New Roman" w:cs="Times New Roman"/>
          <w:b/>
        </w:rPr>
        <w:t>.</w:t>
      </w:r>
      <w:r w:rsidR="000F5D58" w:rsidRPr="009D5F58">
        <w:rPr>
          <w:rFonts w:ascii="Times New Roman" w:hAnsi="Times New Roman" w:cs="Times New Roman"/>
        </w:rPr>
        <w:t xml:space="preserve"> (1)</w:t>
      </w:r>
      <w:r w:rsidR="00925794">
        <w:rPr>
          <w:rFonts w:ascii="Times New Roman" w:hAnsi="Times New Roman" w:cs="Times New Roman"/>
        </w:rPr>
        <w:tab/>
      </w:r>
      <w:r w:rsidR="000F5D58" w:rsidRPr="009D5F58">
        <w:rPr>
          <w:rFonts w:ascii="Times New Roman" w:hAnsi="Times New Roman" w:cs="Times New Roman"/>
        </w:rPr>
        <w:t>This section applies to every person who is or has been the Commissioner or a member of the staff assisting the Commissioner.</w:t>
      </w:r>
    </w:p>
    <w:p w:rsidR="000F5D58" w:rsidRPr="009D5F58" w:rsidRDefault="000F5D58" w:rsidP="0041106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925794">
        <w:rPr>
          <w:rFonts w:ascii="Times New Roman" w:hAnsi="Times New Roman" w:cs="Times New Roman"/>
        </w:rPr>
        <w:tab/>
      </w:r>
      <w:r w:rsidRPr="009D5F58">
        <w:rPr>
          <w:rFonts w:ascii="Times New Roman" w:hAnsi="Times New Roman" w:cs="Times New Roman"/>
        </w:rPr>
        <w:t xml:space="preserve">Subject to this section, a person to whom this section applies shall not, either directly or indirectly, except in the performance of a duty under or in </w:t>
      </w:r>
      <w:proofErr w:type="spellStart"/>
      <w:r w:rsidRPr="009D5F58">
        <w:rPr>
          <w:rFonts w:ascii="Times New Roman" w:hAnsi="Times New Roman" w:cs="Times New Roman"/>
        </w:rPr>
        <w:t>connexion</w:t>
      </w:r>
      <w:proofErr w:type="spellEnd"/>
      <w:r w:rsidRPr="009D5F58">
        <w:rPr>
          <w:rFonts w:ascii="Times New Roman" w:hAnsi="Times New Roman" w:cs="Times New Roman"/>
        </w:rPr>
        <w:t xml:space="preserve"> with this Act, make a record of, or divulge or communicate to any person, any information concerning the affairs of any other person acquired by him by reason of his office or employment under or for the purposes of this Act.</w:t>
      </w:r>
    </w:p>
    <w:p w:rsidR="000F5D58" w:rsidRPr="009D5F58" w:rsidRDefault="000F5D58" w:rsidP="0041106F">
      <w:pPr>
        <w:spacing w:before="60" w:after="60" w:line="240" w:lineRule="auto"/>
        <w:ind w:left="432"/>
        <w:jc w:val="both"/>
        <w:rPr>
          <w:rFonts w:ascii="Times New Roman" w:hAnsi="Times New Roman" w:cs="Times New Roman"/>
        </w:rPr>
      </w:pPr>
      <w:r w:rsidRPr="009D5F58">
        <w:rPr>
          <w:rFonts w:ascii="Times New Roman" w:hAnsi="Times New Roman" w:cs="Times New Roman"/>
        </w:rPr>
        <w:t>Penalty: One thousand dollars or imprisonment for three months.</w:t>
      </w:r>
    </w:p>
    <w:p w:rsidR="000F5D58" w:rsidRPr="009D5F58" w:rsidRDefault="000F5D58" w:rsidP="0041106F">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925794">
        <w:rPr>
          <w:rFonts w:ascii="Times New Roman" w:hAnsi="Times New Roman" w:cs="Times New Roman"/>
        </w:rPr>
        <w:tab/>
      </w:r>
      <w:r w:rsidRPr="009D5F58">
        <w:rPr>
          <w:rFonts w:ascii="Times New Roman" w:hAnsi="Times New Roman" w:cs="Times New Roman"/>
        </w:rPr>
        <w:t>This section does not prevent the communication of information or the production of a document, by the Commissioner or by a member of the staff assisting the Commissioner authorized by him in that behalf to a person to whom, in the opinion of the Treasurer, it is in the public interest that the information be communicated or the document produced.</w:t>
      </w:r>
    </w:p>
    <w:p w:rsidR="000F5D58" w:rsidRPr="00925794" w:rsidRDefault="009D5F58" w:rsidP="00925794">
      <w:pPr>
        <w:spacing w:before="120" w:after="60" w:line="240" w:lineRule="auto"/>
        <w:jc w:val="both"/>
        <w:rPr>
          <w:rFonts w:ascii="Times New Roman" w:hAnsi="Times New Roman" w:cs="Times New Roman"/>
          <w:b/>
          <w:sz w:val="20"/>
        </w:rPr>
      </w:pPr>
      <w:r w:rsidRPr="00925794">
        <w:rPr>
          <w:rFonts w:ascii="Times New Roman" w:hAnsi="Times New Roman" w:cs="Times New Roman"/>
          <w:b/>
          <w:sz w:val="20"/>
        </w:rPr>
        <w:t>Statistics.</w:t>
      </w:r>
    </w:p>
    <w:p w:rsidR="000F5D58" w:rsidRPr="009D5F58" w:rsidRDefault="009D5F58" w:rsidP="00AD621F">
      <w:pPr>
        <w:tabs>
          <w:tab w:val="left" w:pos="1260"/>
        </w:tabs>
        <w:spacing w:after="60" w:line="240" w:lineRule="auto"/>
        <w:ind w:firstLine="432"/>
        <w:jc w:val="both"/>
        <w:rPr>
          <w:rFonts w:ascii="Times New Roman" w:hAnsi="Times New Roman" w:cs="Times New Roman"/>
        </w:rPr>
      </w:pPr>
      <w:r w:rsidRPr="009D5F58">
        <w:rPr>
          <w:rFonts w:ascii="Times New Roman" w:hAnsi="Times New Roman" w:cs="Times New Roman"/>
          <w:b/>
        </w:rPr>
        <w:t xml:space="preserve">127. </w:t>
      </w:r>
      <w:r w:rsidR="000F5D58" w:rsidRPr="009D5F58">
        <w:rPr>
          <w:rFonts w:ascii="Times New Roman" w:hAnsi="Times New Roman" w:cs="Times New Roman"/>
        </w:rPr>
        <w:t>(1)</w:t>
      </w:r>
      <w:r w:rsidR="00925794">
        <w:rPr>
          <w:rFonts w:ascii="Times New Roman" w:hAnsi="Times New Roman" w:cs="Times New Roman"/>
        </w:rPr>
        <w:tab/>
      </w:r>
      <w:r w:rsidR="000F5D58" w:rsidRPr="009D5F58">
        <w:rPr>
          <w:rFonts w:ascii="Times New Roman" w:hAnsi="Times New Roman" w:cs="Times New Roman"/>
        </w:rPr>
        <w:t>Notwithstanding section 126, the Commissioner or a member of the staff assisting the Commissioner authorized by him in that behalf may—</w:t>
      </w:r>
    </w:p>
    <w:p w:rsidR="000F5D58" w:rsidRPr="009D5F58" w:rsidRDefault="000F5D58" w:rsidP="0041106F">
      <w:pPr>
        <w:tabs>
          <w:tab w:val="left" w:pos="806"/>
        </w:tabs>
        <w:spacing w:after="0" w:line="240" w:lineRule="auto"/>
        <w:ind w:left="1152" w:hanging="576"/>
        <w:jc w:val="both"/>
        <w:rPr>
          <w:rFonts w:ascii="Times New Roman" w:hAnsi="Times New Roman" w:cs="Times New Roman"/>
        </w:rPr>
      </w:pPr>
      <w:r w:rsidRPr="009D5F58">
        <w:rPr>
          <w:rFonts w:ascii="Times New Roman" w:hAnsi="Times New Roman" w:cs="Times New Roman"/>
        </w:rPr>
        <w:t>(a)</w:t>
      </w:r>
      <w:r w:rsidR="00925794">
        <w:rPr>
          <w:rFonts w:ascii="Times New Roman" w:hAnsi="Times New Roman" w:cs="Times New Roman"/>
        </w:rPr>
        <w:t xml:space="preserve"> </w:t>
      </w:r>
      <w:r w:rsidRPr="009D5F58">
        <w:rPr>
          <w:rFonts w:ascii="Times New Roman" w:hAnsi="Times New Roman" w:cs="Times New Roman"/>
        </w:rPr>
        <w:t>furnish to the Commonwealth Statistician information obtained from a body corporate authorized under this Act to carry on insurance business; and</w:t>
      </w:r>
    </w:p>
    <w:p w:rsidR="000F5D58" w:rsidRPr="009D5F58" w:rsidRDefault="000F5D58" w:rsidP="0041106F">
      <w:pPr>
        <w:spacing w:after="0" w:line="240" w:lineRule="auto"/>
        <w:ind w:left="1152" w:hanging="576"/>
        <w:jc w:val="both"/>
        <w:rPr>
          <w:rFonts w:ascii="Times New Roman" w:hAnsi="Times New Roman" w:cs="Times New Roman"/>
        </w:rPr>
      </w:pPr>
      <w:r w:rsidRPr="009D5F58">
        <w:rPr>
          <w:rFonts w:ascii="Times New Roman" w:hAnsi="Times New Roman" w:cs="Times New Roman"/>
        </w:rPr>
        <w:t>(b) furnish to the prescribed authority of Papua New Guinea information obtained from a body corporate authorized under this Act to carry on insurance business, being information in respect of insurance business carried on in Papua New Guinea.</w:t>
      </w:r>
    </w:p>
    <w:p w:rsidR="000F5D58" w:rsidRPr="009D5F58" w:rsidRDefault="000F5D58" w:rsidP="00723E92">
      <w:pPr>
        <w:tabs>
          <w:tab w:val="left" w:pos="806"/>
        </w:tabs>
        <w:spacing w:before="60" w:after="0" w:line="240" w:lineRule="auto"/>
        <w:ind w:firstLine="432"/>
        <w:jc w:val="both"/>
        <w:rPr>
          <w:rFonts w:ascii="Times New Roman" w:hAnsi="Times New Roman" w:cs="Times New Roman"/>
        </w:rPr>
      </w:pPr>
      <w:r w:rsidRPr="009D5F58">
        <w:rPr>
          <w:rFonts w:ascii="Times New Roman" w:hAnsi="Times New Roman" w:cs="Times New Roman"/>
        </w:rPr>
        <w:t>(2)</w:t>
      </w:r>
      <w:r w:rsidR="00925794">
        <w:rPr>
          <w:rFonts w:ascii="Times New Roman" w:hAnsi="Times New Roman" w:cs="Times New Roman"/>
        </w:rPr>
        <w:tab/>
      </w:r>
      <w:r w:rsidRPr="009D5F58">
        <w:rPr>
          <w:rFonts w:ascii="Times New Roman" w:hAnsi="Times New Roman" w:cs="Times New Roman"/>
        </w:rPr>
        <w:t xml:space="preserve">Section 24 of the </w:t>
      </w:r>
      <w:r w:rsidR="009D5F58" w:rsidRPr="009D5F58">
        <w:rPr>
          <w:rFonts w:ascii="Times New Roman" w:hAnsi="Times New Roman" w:cs="Times New Roman"/>
          <w:i/>
        </w:rPr>
        <w:t xml:space="preserve">Census and Statistics Act </w:t>
      </w:r>
      <w:r w:rsidRPr="009D5F58">
        <w:rPr>
          <w:rFonts w:ascii="Times New Roman" w:hAnsi="Times New Roman" w:cs="Times New Roman"/>
        </w:rPr>
        <w:t>1905</w:t>
      </w:r>
      <w:r w:rsidR="0041106F">
        <w:rPr>
          <w:rFonts w:ascii="Times New Roman" w:hAnsi="Times New Roman" w:cs="Times New Roman"/>
        </w:rPr>
        <w:t>–</w:t>
      </w:r>
      <w:r w:rsidRPr="009D5F58">
        <w:rPr>
          <w:rFonts w:ascii="Times New Roman" w:hAnsi="Times New Roman" w:cs="Times New Roman"/>
        </w:rPr>
        <w:t>1966 applies in relation to information furnished under paragraph (1)(a) as if that information had been furnished in pursuance of that Act.</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25794" w:rsidRDefault="009D5F58" w:rsidP="00925794">
      <w:pPr>
        <w:spacing w:before="120" w:after="60" w:line="240" w:lineRule="auto"/>
        <w:rPr>
          <w:rFonts w:ascii="Times New Roman" w:hAnsi="Times New Roman" w:cs="Times New Roman"/>
          <w:b/>
          <w:sz w:val="20"/>
        </w:rPr>
      </w:pPr>
      <w:r w:rsidRPr="00925794">
        <w:rPr>
          <w:rFonts w:ascii="Times New Roman" w:hAnsi="Times New Roman" w:cs="Times New Roman"/>
          <w:b/>
          <w:sz w:val="20"/>
        </w:rPr>
        <w:t>Offences.</w:t>
      </w:r>
    </w:p>
    <w:p w:rsidR="000F5D58" w:rsidRPr="009D5F58" w:rsidRDefault="009D5F58" w:rsidP="00EC2B57">
      <w:pPr>
        <w:tabs>
          <w:tab w:val="left" w:pos="1260"/>
        </w:tabs>
        <w:spacing w:after="0" w:line="240" w:lineRule="auto"/>
        <w:ind w:firstLine="432"/>
        <w:jc w:val="both"/>
        <w:rPr>
          <w:rFonts w:ascii="Times New Roman" w:hAnsi="Times New Roman" w:cs="Times New Roman"/>
        </w:rPr>
      </w:pPr>
      <w:r w:rsidRPr="009D5F58">
        <w:rPr>
          <w:rFonts w:ascii="Times New Roman" w:hAnsi="Times New Roman" w:cs="Times New Roman"/>
          <w:b/>
        </w:rPr>
        <w:t>128</w:t>
      </w:r>
      <w:r w:rsidR="000F5D58" w:rsidRPr="008F08CE">
        <w:rPr>
          <w:rFonts w:ascii="Times New Roman" w:hAnsi="Times New Roman" w:cs="Times New Roman"/>
          <w:b/>
        </w:rPr>
        <w:t>.</w:t>
      </w:r>
      <w:r w:rsidR="000F5D58" w:rsidRPr="009D5F58">
        <w:rPr>
          <w:rFonts w:ascii="Times New Roman" w:hAnsi="Times New Roman" w:cs="Times New Roman"/>
        </w:rPr>
        <w:t xml:space="preserve"> (1)</w:t>
      </w:r>
      <w:r w:rsidR="00925794">
        <w:rPr>
          <w:rFonts w:ascii="Times New Roman" w:hAnsi="Times New Roman" w:cs="Times New Roman"/>
        </w:rPr>
        <w:tab/>
      </w:r>
      <w:r w:rsidR="000F5D58" w:rsidRPr="009D5F58">
        <w:rPr>
          <w:rFonts w:ascii="Times New Roman" w:hAnsi="Times New Roman" w:cs="Times New Roman"/>
        </w:rPr>
        <w:t>Where an offence against this Act is committed by a body corporate and the offence is committed with the consent or connivance of, or facilitated by neglect on the part of, a director, officer or auditor of the body corporate, the director, officer or auditor is guilty of an offence punishable, on conviction—</w:t>
      </w:r>
    </w:p>
    <w:p w:rsidR="000F5D58" w:rsidRPr="009D5F58" w:rsidRDefault="000F5D58" w:rsidP="00723E92">
      <w:pPr>
        <w:spacing w:before="60" w:after="0" w:line="240" w:lineRule="auto"/>
        <w:ind w:left="1152" w:hanging="576"/>
        <w:jc w:val="both"/>
        <w:rPr>
          <w:rFonts w:ascii="Times New Roman" w:hAnsi="Times New Roman" w:cs="Times New Roman"/>
        </w:rPr>
      </w:pPr>
      <w:r w:rsidRPr="009D5F58">
        <w:rPr>
          <w:rFonts w:ascii="Times New Roman" w:hAnsi="Times New Roman" w:cs="Times New Roman"/>
        </w:rPr>
        <w:t>(a) where the maximum penalty applicable to the body corporate is Ten thousand dollars for each day during which the contravention continues—by a fine not exceeding One thousand dollars for each day during which the offence by the body corporate continues; or</w:t>
      </w:r>
    </w:p>
    <w:p w:rsidR="000F5D58" w:rsidRPr="009D5F58" w:rsidRDefault="000F5D58" w:rsidP="009F08FB">
      <w:pPr>
        <w:spacing w:after="0" w:line="240" w:lineRule="auto"/>
        <w:ind w:left="1152" w:hanging="576"/>
        <w:jc w:val="both"/>
        <w:rPr>
          <w:rFonts w:ascii="Times New Roman" w:hAnsi="Times New Roman" w:cs="Times New Roman"/>
        </w:rPr>
      </w:pPr>
      <w:r w:rsidRPr="009D5F58">
        <w:rPr>
          <w:rFonts w:ascii="Times New Roman" w:hAnsi="Times New Roman" w:cs="Times New Roman"/>
        </w:rPr>
        <w:t>(b) where the maximum penalty applicable to the body corporate is Ten thousand dollars—by a fine not exceeding Two thousand dollars.</w:t>
      </w:r>
    </w:p>
    <w:p w:rsidR="000F5D58" w:rsidRPr="009D5F58" w:rsidRDefault="000F5D58" w:rsidP="009F08FB">
      <w:pPr>
        <w:tabs>
          <w:tab w:val="left" w:pos="806"/>
        </w:tabs>
        <w:spacing w:before="60" w:after="0" w:line="240" w:lineRule="auto"/>
        <w:ind w:firstLine="432"/>
        <w:jc w:val="both"/>
        <w:rPr>
          <w:rFonts w:ascii="Times New Roman" w:hAnsi="Times New Roman" w:cs="Times New Roman"/>
        </w:rPr>
      </w:pPr>
      <w:r w:rsidRPr="009D5F58">
        <w:rPr>
          <w:rFonts w:ascii="Times New Roman" w:hAnsi="Times New Roman" w:cs="Times New Roman"/>
        </w:rPr>
        <w:t>(2)</w:t>
      </w:r>
      <w:r w:rsidR="00925794">
        <w:rPr>
          <w:rFonts w:ascii="Times New Roman" w:hAnsi="Times New Roman" w:cs="Times New Roman"/>
        </w:rPr>
        <w:tab/>
      </w:r>
      <w:r w:rsidRPr="009D5F58">
        <w:rPr>
          <w:rFonts w:ascii="Times New Roman" w:hAnsi="Times New Roman" w:cs="Times New Roman"/>
        </w:rPr>
        <w:t>A person shall not sign a document required by or under this Act to be signed if he knows that the document is false or misleading in a material particular.</w:t>
      </w:r>
    </w:p>
    <w:p w:rsidR="000F5D58" w:rsidRPr="009D5F58" w:rsidRDefault="000F5D58" w:rsidP="009F08FB">
      <w:pPr>
        <w:spacing w:before="60" w:after="60" w:line="240" w:lineRule="auto"/>
        <w:ind w:left="432"/>
        <w:jc w:val="both"/>
        <w:rPr>
          <w:rFonts w:ascii="Times New Roman" w:hAnsi="Times New Roman" w:cs="Times New Roman"/>
        </w:rPr>
      </w:pPr>
      <w:r w:rsidRPr="009D5F58">
        <w:rPr>
          <w:rFonts w:ascii="Times New Roman" w:hAnsi="Times New Roman" w:cs="Times New Roman"/>
        </w:rPr>
        <w:t>Penalty: One thousand dollars or imprisonment for three months.</w:t>
      </w:r>
    </w:p>
    <w:p w:rsidR="000F5D58" w:rsidRPr="009D5F58" w:rsidRDefault="000F5D58" w:rsidP="009F08FB">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925794">
        <w:rPr>
          <w:rFonts w:ascii="Times New Roman" w:hAnsi="Times New Roman" w:cs="Times New Roman"/>
        </w:rPr>
        <w:tab/>
      </w:r>
      <w:r w:rsidRPr="009D5F58">
        <w:rPr>
          <w:rFonts w:ascii="Times New Roman" w:hAnsi="Times New Roman" w:cs="Times New Roman"/>
        </w:rPr>
        <w:t xml:space="preserve">In this section, </w:t>
      </w:r>
      <w:r w:rsidR="009D5F58" w:rsidRPr="009D5F58">
        <w:rPr>
          <w:rFonts w:ascii="Times New Roman" w:hAnsi="Times New Roman" w:cs="Times New Roman"/>
        </w:rPr>
        <w:t>“</w:t>
      </w:r>
      <w:r w:rsidRPr="009D5F58">
        <w:rPr>
          <w:rFonts w:ascii="Times New Roman" w:hAnsi="Times New Roman" w:cs="Times New Roman"/>
        </w:rPr>
        <w:t>officer</w:t>
      </w:r>
      <w:r w:rsidR="009D5F58" w:rsidRPr="009D5F58">
        <w:rPr>
          <w:rFonts w:ascii="Times New Roman" w:hAnsi="Times New Roman" w:cs="Times New Roman"/>
        </w:rPr>
        <w:t>”</w:t>
      </w:r>
      <w:r w:rsidRPr="009D5F58">
        <w:rPr>
          <w:rFonts w:ascii="Times New Roman" w:hAnsi="Times New Roman" w:cs="Times New Roman"/>
        </w:rPr>
        <w:t xml:space="preserve"> in relation to a body corporate has the same meaning as it has in relation to a corporation in the </w:t>
      </w:r>
      <w:r w:rsidR="009D5F58" w:rsidRPr="009D5F58">
        <w:rPr>
          <w:rFonts w:ascii="Times New Roman" w:hAnsi="Times New Roman" w:cs="Times New Roman"/>
          <w:i/>
        </w:rPr>
        <w:t xml:space="preserve">Companies Ordinance </w:t>
      </w:r>
      <w:r w:rsidRPr="009D5F58">
        <w:rPr>
          <w:rFonts w:ascii="Times New Roman" w:hAnsi="Times New Roman" w:cs="Times New Roman"/>
        </w:rPr>
        <w:t>1962</w:t>
      </w:r>
      <w:r w:rsidR="00723E92">
        <w:rPr>
          <w:rFonts w:ascii="Times New Roman" w:hAnsi="Times New Roman" w:cs="Times New Roman"/>
        </w:rPr>
        <w:t>–</w:t>
      </w:r>
      <w:r w:rsidRPr="009D5F58">
        <w:rPr>
          <w:rFonts w:ascii="Times New Roman" w:hAnsi="Times New Roman" w:cs="Times New Roman"/>
        </w:rPr>
        <w:t>1973 of the Australian Capital Territory.</w:t>
      </w:r>
    </w:p>
    <w:p w:rsidR="000F5D58" w:rsidRPr="00925794" w:rsidRDefault="009D5F58" w:rsidP="009F08FB">
      <w:pPr>
        <w:spacing w:before="120" w:after="60" w:line="240" w:lineRule="auto"/>
        <w:jc w:val="both"/>
        <w:rPr>
          <w:rFonts w:ascii="Times New Roman" w:hAnsi="Times New Roman" w:cs="Times New Roman"/>
          <w:b/>
          <w:sz w:val="20"/>
        </w:rPr>
      </w:pPr>
      <w:r w:rsidRPr="00925794">
        <w:rPr>
          <w:rFonts w:ascii="Times New Roman" w:hAnsi="Times New Roman" w:cs="Times New Roman"/>
          <w:b/>
          <w:sz w:val="20"/>
        </w:rPr>
        <w:t>Time for bringing proceedings.</w:t>
      </w:r>
    </w:p>
    <w:p w:rsidR="000F5D58" w:rsidRPr="009D5F58" w:rsidRDefault="009D5F58" w:rsidP="009F08FB">
      <w:pPr>
        <w:tabs>
          <w:tab w:val="left" w:pos="907"/>
          <w:tab w:val="left" w:pos="994"/>
        </w:tabs>
        <w:spacing w:after="0" w:line="240" w:lineRule="auto"/>
        <w:ind w:firstLine="432"/>
        <w:jc w:val="both"/>
        <w:rPr>
          <w:rFonts w:ascii="Times New Roman" w:hAnsi="Times New Roman" w:cs="Times New Roman"/>
        </w:rPr>
      </w:pPr>
      <w:r w:rsidRPr="009D5F58">
        <w:rPr>
          <w:rFonts w:ascii="Times New Roman" w:hAnsi="Times New Roman" w:cs="Times New Roman"/>
          <w:b/>
        </w:rPr>
        <w:t>129.</w:t>
      </w:r>
      <w:r w:rsidR="00925794">
        <w:rPr>
          <w:rFonts w:ascii="Times New Roman" w:hAnsi="Times New Roman" w:cs="Times New Roman"/>
          <w:b/>
        </w:rPr>
        <w:tab/>
      </w:r>
      <w:r w:rsidR="000F5D58" w:rsidRPr="009D5F58">
        <w:rPr>
          <w:rFonts w:ascii="Times New Roman" w:hAnsi="Times New Roman" w:cs="Times New Roman"/>
        </w:rPr>
        <w:t>Notwithstanding anything in any other Act, proceedings for the summary prosecution of an offence against this Act may be brought at any time within the period of three years after the commission of the offence or, with the consent in writing of the Attorney-General, at any later time.</w:t>
      </w:r>
    </w:p>
    <w:p w:rsidR="000F5D58" w:rsidRPr="00925794" w:rsidRDefault="009D5F58" w:rsidP="009F08FB">
      <w:pPr>
        <w:spacing w:before="120" w:after="60" w:line="240" w:lineRule="auto"/>
        <w:jc w:val="both"/>
        <w:rPr>
          <w:rFonts w:ascii="Times New Roman" w:hAnsi="Times New Roman" w:cs="Times New Roman"/>
          <w:b/>
          <w:sz w:val="20"/>
        </w:rPr>
      </w:pPr>
      <w:r w:rsidRPr="00925794">
        <w:rPr>
          <w:rFonts w:ascii="Times New Roman" w:hAnsi="Times New Roman" w:cs="Times New Roman"/>
          <w:b/>
          <w:sz w:val="20"/>
        </w:rPr>
        <w:t>Preparation of forms.</w:t>
      </w:r>
    </w:p>
    <w:p w:rsidR="000F5D58" w:rsidRPr="009D5F58" w:rsidRDefault="009D5F58" w:rsidP="009F08FB">
      <w:pPr>
        <w:tabs>
          <w:tab w:val="left" w:pos="994"/>
          <w:tab w:val="left" w:pos="1080"/>
        </w:tabs>
        <w:spacing w:after="0" w:line="240" w:lineRule="auto"/>
        <w:ind w:firstLine="432"/>
        <w:jc w:val="both"/>
        <w:rPr>
          <w:rFonts w:ascii="Times New Roman" w:hAnsi="Times New Roman" w:cs="Times New Roman"/>
        </w:rPr>
      </w:pPr>
      <w:r w:rsidRPr="009D5F58">
        <w:rPr>
          <w:rFonts w:ascii="Times New Roman" w:hAnsi="Times New Roman" w:cs="Times New Roman"/>
          <w:b/>
        </w:rPr>
        <w:t>130.</w:t>
      </w:r>
      <w:r w:rsidR="00925794">
        <w:rPr>
          <w:rFonts w:ascii="Times New Roman" w:hAnsi="Times New Roman" w:cs="Times New Roman"/>
          <w:b/>
        </w:rPr>
        <w:tab/>
      </w:r>
      <w:r w:rsidR="000F5D58" w:rsidRPr="009D5F58">
        <w:rPr>
          <w:rFonts w:ascii="Times New Roman" w:hAnsi="Times New Roman" w:cs="Times New Roman"/>
        </w:rPr>
        <w:t>Strict compliance with a prescribed form is not necessary and substantial compliance is sufficient.</w:t>
      </w:r>
    </w:p>
    <w:p w:rsidR="000F5D58" w:rsidRPr="00925794" w:rsidRDefault="009D5F58" w:rsidP="009F08FB">
      <w:pPr>
        <w:spacing w:before="120" w:after="60" w:line="240" w:lineRule="auto"/>
        <w:jc w:val="both"/>
        <w:rPr>
          <w:rFonts w:ascii="Times New Roman" w:hAnsi="Times New Roman" w:cs="Times New Roman"/>
          <w:b/>
          <w:sz w:val="20"/>
        </w:rPr>
      </w:pPr>
      <w:r w:rsidRPr="00925794">
        <w:rPr>
          <w:rFonts w:ascii="Times New Roman" w:hAnsi="Times New Roman" w:cs="Times New Roman"/>
          <w:b/>
          <w:sz w:val="20"/>
        </w:rPr>
        <w:t>Costs of investigations.</w:t>
      </w:r>
    </w:p>
    <w:p w:rsidR="000F5D58" w:rsidRPr="009D5F58" w:rsidRDefault="009D5F58" w:rsidP="009F08FB">
      <w:pPr>
        <w:tabs>
          <w:tab w:val="left" w:pos="994"/>
          <w:tab w:val="left" w:pos="1080"/>
        </w:tabs>
        <w:spacing w:after="0" w:line="240" w:lineRule="auto"/>
        <w:ind w:firstLine="432"/>
        <w:jc w:val="both"/>
        <w:rPr>
          <w:rFonts w:ascii="Times New Roman" w:hAnsi="Times New Roman" w:cs="Times New Roman"/>
        </w:rPr>
      </w:pPr>
      <w:r w:rsidRPr="009D5F58">
        <w:rPr>
          <w:rFonts w:ascii="Times New Roman" w:hAnsi="Times New Roman" w:cs="Times New Roman"/>
          <w:b/>
        </w:rPr>
        <w:t>131.</w:t>
      </w:r>
      <w:r w:rsidR="00925794">
        <w:rPr>
          <w:rFonts w:ascii="Times New Roman" w:hAnsi="Times New Roman" w:cs="Times New Roman"/>
          <w:b/>
        </w:rPr>
        <w:tab/>
      </w:r>
      <w:r w:rsidR="000F5D58" w:rsidRPr="009D5F58">
        <w:rPr>
          <w:rFonts w:ascii="Times New Roman" w:hAnsi="Times New Roman" w:cs="Times New Roman"/>
        </w:rPr>
        <w:t>The expenses of and incidental to an investigation under section 52, 53 or 105 shall be paid by the Commonwealth.</w:t>
      </w:r>
    </w:p>
    <w:p w:rsidR="000F5D58" w:rsidRPr="00925794" w:rsidRDefault="009D5F58" w:rsidP="009F08FB">
      <w:pPr>
        <w:spacing w:before="120" w:after="60" w:line="240" w:lineRule="auto"/>
        <w:jc w:val="both"/>
        <w:rPr>
          <w:rFonts w:ascii="Times New Roman" w:hAnsi="Times New Roman" w:cs="Times New Roman"/>
          <w:b/>
          <w:sz w:val="20"/>
        </w:rPr>
      </w:pPr>
      <w:r w:rsidRPr="00925794">
        <w:rPr>
          <w:rFonts w:ascii="Times New Roman" w:hAnsi="Times New Roman" w:cs="Times New Roman"/>
          <w:b/>
          <w:sz w:val="20"/>
        </w:rPr>
        <w:t>Regulations.</w:t>
      </w:r>
    </w:p>
    <w:p w:rsidR="000F5D58" w:rsidRPr="009D5F58" w:rsidRDefault="009D5F58" w:rsidP="00EC2B57">
      <w:pPr>
        <w:tabs>
          <w:tab w:val="left" w:pos="900"/>
          <w:tab w:val="left" w:pos="1080"/>
        </w:tabs>
        <w:spacing w:after="0" w:line="240" w:lineRule="auto"/>
        <w:ind w:firstLine="432"/>
        <w:jc w:val="both"/>
        <w:rPr>
          <w:rFonts w:ascii="Times New Roman" w:hAnsi="Times New Roman" w:cs="Times New Roman"/>
        </w:rPr>
      </w:pPr>
      <w:r w:rsidRPr="009D5F58">
        <w:rPr>
          <w:rFonts w:ascii="Times New Roman" w:hAnsi="Times New Roman" w:cs="Times New Roman"/>
          <w:b/>
        </w:rPr>
        <w:t>132</w:t>
      </w:r>
      <w:r w:rsidR="000F5D58" w:rsidRPr="008F08CE">
        <w:rPr>
          <w:rFonts w:ascii="Times New Roman" w:hAnsi="Times New Roman" w:cs="Times New Roman"/>
          <w:b/>
        </w:rPr>
        <w:t>.</w:t>
      </w:r>
      <w:r w:rsidR="00925794">
        <w:rPr>
          <w:rFonts w:ascii="Times New Roman" w:hAnsi="Times New Roman" w:cs="Times New Roman"/>
        </w:rPr>
        <w:tab/>
      </w:r>
      <w:r w:rsidR="000F5D58" w:rsidRPr="009D5F58">
        <w:rPr>
          <w:rFonts w:ascii="Times New Roman" w:hAnsi="Times New Roman" w:cs="Times New Roman"/>
        </w:rPr>
        <w:t>The Governor-General may make regulations, not inconsistent with this Act, prescribing all matters that are required or permitted by this Act to be prescribed or are necessary or convenient to be prescribed for carrying out or giving effect to this Act and, in particular, for—</w:t>
      </w:r>
    </w:p>
    <w:p w:rsidR="000F5D58" w:rsidRPr="009D5F58" w:rsidRDefault="000F5D58" w:rsidP="009F08FB">
      <w:pPr>
        <w:spacing w:before="60" w:after="0" w:line="240" w:lineRule="auto"/>
        <w:ind w:left="1152" w:hanging="576"/>
        <w:jc w:val="both"/>
        <w:rPr>
          <w:rFonts w:ascii="Times New Roman" w:hAnsi="Times New Roman" w:cs="Times New Roman"/>
        </w:rPr>
      </w:pPr>
      <w:r w:rsidRPr="009D5F58">
        <w:rPr>
          <w:rFonts w:ascii="Times New Roman" w:hAnsi="Times New Roman" w:cs="Times New Roman"/>
        </w:rPr>
        <w:t xml:space="preserve">(a) prescribing matters in </w:t>
      </w:r>
      <w:proofErr w:type="spellStart"/>
      <w:r w:rsidRPr="009D5F58">
        <w:rPr>
          <w:rFonts w:ascii="Times New Roman" w:hAnsi="Times New Roman" w:cs="Times New Roman"/>
        </w:rPr>
        <w:t>connexion</w:t>
      </w:r>
      <w:proofErr w:type="spellEnd"/>
      <w:r w:rsidRPr="009D5F58">
        <w:rPr>
          <w:rFonts w:ascii="Times New Roman" w:hAnsi="Times New Roman" w:cs="Times New Roman"/>
        </w:rPr>
        <w:t xml:space="preserve"> with an application to the Commissioner for an authority under Part III;</w:t>
      </w:r>
    </w:p>
    <w:p w:rsidR="000F5D58" w:rsidRPr="009D5F58" w:rsidRDefault="000F5D58" w:rsidP="009F08FB">
      <w:pPr>
        <w:spacing w:after="0" w:line="240" w:lineRule="auto"/>
        <w:ind w:left="1152" w:hanging="576"/>
        <w:jc w:val="both"/>
        <w:rPr>
          <w:rFonts w:ascii="Times New Roman" w:hAnsi="Times New Roman" w:cs="Times New Roman"/>
        </w:rPr>
      </w:pPr>
      <w:r w:rsidRPr="009D5F58">
        <w:rPr>
          <w:rFonts w:ascii="Times New Roman" w:hAnsi="Times New Roman" w:cs="Times New Roman"/>
        </w:rPr>
        <w:t>(b) prescribing forms for the purposes of Part IV;</w:t>
      </w:r>
    </w:p>
    <w:p w:rsidR="000F5D58" w:rsidRPr="009D5F58" w:rsidRDefault="000F5D58" w:rsidP="009F08FB">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(c) prescribing other matters in </w:t>
      </w:r>
      <w:proofErr w:type="spellStart"/>
      <w:r w:rsidRPr="009D5F58">
        <w:rPr>
          <w:rFonts w:ascii="Times New Roman" w:hAnsi="Times New Roman" w:cs="Times New Roman"/>
        </w:rPr>
        <w:t>connexion</w:t>
      </w:r>
      <w:proofErr w:type="spellEnd"/>
      <w:r w:rsidRPr="009D5F58">
        <w:rPr>
          <w:rFonts w:ascii="Times New Roman" w:hAnsi="Times New Roman" w:cs="Times New Roman"/>
        </w:rPr>
        <w:t xml:space="preserve"> with accounts and statements required under Part IV to be lodged with the Commissioner;</w:t>
      </w:r>
    </w:p>
    <w:p w:rsidR="000F5D58" w:rsidRPr="009D5F58" w:rsidRDefault="000F5D58" w:rsidP="009F08FB">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(d) prescribing matters in </w:t>
      </w:r>
      <w:proofErr w:type="spellStart"/>
      <w:r w:rsidRPr="009D5F58">
        <w:rPr>
          <w:rFonts w:ascii="Times New Roman" w:hAnsi="Times New Roman" w:cs="Times New Roman"/>
        </w:rPr>
        <w:t>connexion</w:t>
      </w:r>
      <w:proofErr w:type="spellEnd"/>
      <w:r w:rsidRPr="009D5F58">
        <w:rPr>
          <w:rFonts w:ascii="Times New Roman" w:hAnsi="Times New Roman" w:cs="Times New Roman"/>
        </w:rPr>
        <w:t xml:space="preserve"> with an appeal to the Tribunal and the procedure of the Tribunal;</w:t>
      </w:r>
    </w:p>
    <w:p w:rsidR="000F5D58" w:rsidRPr="009D5F58" w:rsidRDefault="000F5D58" w:rsidP="009F08FB">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(e) prescribing matters in </w:t>
      </w:r>
      <w:proofErr w:type="spellStart"/>
      <w:r w:rsidRPr="009D5F58">
        <w:rPr>
          <w:rFonts w:ascii="Times New Roman" w:hAnsi="Times New Roman" w:cs="Times New Roman"/>
        </w:rPr>
        <w:t>connexion</w:t>
      </w:r>
      <w:proofErr w:type="spellEnd"/>
      <w:r w:rsidRPr="009D5F58">
        <w:rPr>
          <w:rFonts w:ascii="Times New Roman" w:hAnsi="Times New Roman" w:cs="Times New Roman"/>
        </w:rPr>
        <w:t xml:space="preserve"> with access to documents lodged with the Commissioner and the supplying of copies of such documents; and</w:t>
      </w:r>
    </w:p>
    <w:p w:rsidR="000F5D58" w:rsidRPr="009D5F58" w:rsidRDefault="000F5D58" w:rsidP="009F08FB">
      <w:pPr>
        <w:spacing w:after="0" w:line="240" w:lineRule="auto"/>
        <w:ind w:left="1152" w:hanging="576"/>
        <w:jc w:val="both"/>
        <w:rPr>
          <w:rFonts w:ascii="Times New Roman" w:hAnsi="Times New Roman" w:cs="Times New Roman"/>
        </w:rPr>
      </w:pPr>
      <w:r w:rsidRPr="009D5F58">
        <w:rPr>
          <w:rFonts w:ascii="Times New Roman" w:hAnsi="Times New Roman" w:cs="Times New Roman"/>
        </w:rPr>
        <w:t>(f) providing for penalties, not exceeding a fine of One thousand dollars or imprisonment for a period not exceeding three months,</w:t>
      </w:r>
      <w:r w:rsidR="00925794">
        <w:rPr>
          <w:rFonts w:ascii="Times New Roman" w:hAnsi="Times New Roman" w:cs="Times New Roman"/>
        </w:rPr>
        <w:t xml:space="preserve"> </w:t>
      </w:r>
      <w:r w:rsidRPr="009D5F58">
        <w:rPr>
          <w:rFonts w:ascii="Times New Roman" w:hAnsi="Times New Roman" w:cs="Times New Roman"/>
        </w:rPr>
        <w:t>for offences against the regulations.</w:t>
      </w:r>
    </w:p>
    <w:p w:rsidR="000F5D58" w:rsidRPr="00925794" w:rsidRDefault="009D5F58" w:rsidP="009F08FB">
      <w:pPr>
        <w:spacing w:after="0" w:line="240" w:lineRule="auto"/>
        <w:jc w:val="both"/>
        <w:rPr>
          <w:rFonts w:ascii="Times New Roman" w:hAnsi="Times New Roman" w:cs="Times New Roman"/>
          <w:sz w:val="24"/>
        </w:rPr>
      </w:pPr>
      <w:r w:rsidRPr="009D5F58">
        <w:rPr>
          <w:rFonts w:ascii="Times New Roman" w:hAnsi="Times New Roman" w:cs="Times New Roman"/>
        </w:rPr>
        <w:br w:type="page"/>
      </w:r>
    </w:p>
    <w:p w:rsidR="000F5D58" w:rsidRPr="00EC2B57" w:rsidRDefault="000F5D58" w:rsidP="00925794">
      <w:pPr>
        <w:tabs>
          <w:tab w:val="left" w:pos="8010"/>
        </w:tabs>
        <w:spacing w:after="0" w:line="240" w:lineRule="auto"/>
        <w:ind w:left="3888"/>
        <w:rPr>
          <w:rFonts w:ascii="Times New Roman" w:hAnsi="Times New Roman" w:cs="Times New Roman"/>
        </w:rPr>
      </w:pPr>
      <w:r w:rsidRPr="00EC2B57">
        <w:rPr>
          <w:rFonts w:ascii="Times New Roman" w:hAnsi="Times New Roman" w:cs="Times New Roman"/>
        </w:rPr>
        <w:t>SCHEDULE</w:t>
      </w:r>
      <w:r w:rsidR="00925794" w:rsidRPr="00EC2B57">
        <w:rPr>
          <w:rFonts w:ascii="Times New Roman" w:hAnsi="Times New Roman" w:cs="Times New Roman"/>
        </w:rPr>
        <w:tab/>
      </w:r>
      <w:r w:rsidRPr="00EC2B57">
        <w:rPr>
          <w:rFonts w:ascii="Times New Roman" w:hAnsi="Times New Roman" w:cs="Times New Roman"/>
        </w:rPr>
        <w:t>Section 93</w:t>
      </w:r>
    </w:p>
    <w:p w:rsidR="000F5D58" w:rsidRPr="009D5F58" w:rsidRDefault="009D5F58" w:rsidP="00F51411">
      <w:pPr>
        <w:spacing w:before="60" w:after="60" w:line="240" w:lineRule="auto"/>
        <w:jc w:val="center"/>
        <w:rPr>
          <w:rFonts w:ascii="Times New Roman" w:hAnsi="Times New Roman" w:cs="Times New Roman"/>
        </w:rPr>
      </w:pPr>
      <w:r w:rsidRPr="009D5F58">
        <w:rPr>
          <w:rFonts w:ascii="Times New Roman" w:hAnsi="Times New Roman" w:cs="Times New Roman"/>
          <w:smallCaps/>
        </w:rPr>
        <w:t>Provisions Applicable to Lloyd’s</w:t>
      </w:r>
    </w:p>
    <w:p w:rsidR="000F5D58" w:rsidRPr="009D5F58" w:rsidRDefault="009D5F58" w:rsidP="00806172">
      <w:pPr>
        <w:tabs>
          <w:tab w:val="left" w:pos="1080"/>
          <w:tab w:val="left" w:pos="1350"/>
        </w:tabs>
        <w:spacing w:after="0" w:line="240" w:lineRule="auto"/>
        <w:ind w:firstLine="432"/>
        <w:jc w:val="both"/>
        <w:rPr>
          <w:rFonts w:ascii="Times New Roman" w:hAnsi="Times New Roman" w:cs="Times New Roman"/>
        </w:rPr>
      </w:pPr>
      <w:r w:rsidRPr="008F08CE">
        <w:rPr>
          <w:rFonts w:ascii="Times New Roman" w:hAnsi="Times New Roman" w:cs="Times New Roman"/>
        </w:rPr>
        <w:t>1</w:t>
      </w:r>
      <w:r w:rsidR="000F5D58" w:rsidRPr="008F08CE">
        <w:rPr>
          <w:rFonts w:ascii="Times New Roman" w:hAnsi="Times New Roman" w:cs="Times New Roman"/>
        </w:rPr>
        <w:t>. (</w:t>
      </w:r>
      <w:r w:rsidR="00F51411" w:rsidRPr="008F08CE">
        <w:rPr>
          <w:rFonts w:ascii="Times New Roman" w:hAnsi="Times New Roman" w:cs="Times New Roman"/>
        </w:rPr>
        <w:t>1)</w:t>
      </w:r>
      <w:r w:rsidR="00F51411" w:rsidRPr="008F08CE">
        <w:rPr>
          <w:rFonts w:ascii="Times New Roman" w:hAnsi="Times New Roman" w:cs="Times New Roman"/>
        </w:rPr>
        <w:tab/>
      </w:r>
      <w:r w:rsidR="000F5D58" w:rsidRPr="008F08CE">
        <w:rPr>
          <w:rFonts w:ascii="Times New Roman" w:hAnsi="Times New Roman" w:cs="Times New Roman"/>
        </w:rPr>
        <w:t>Lloyd</w:t>
      </w:r>
      <w:r w:rsidRPr="008F08CE">
        <w:rPr>
          <w:rFonts w:ascii="Times New Roman" w:hAnsi="Times New Roman" w:cs="Times New Roman"/>
        </w:rPr>
        <w:t>’</w:t>
      </w:r>
      <w:r w:rsidR="000F5D58" w:rsidRPr="008F08CE">
        <w:rPr>
          <w:rFonts w:ascii="Times New Roman" w:hAnsi="Times New Roman" w:cs="Times New Roman"/>
        </w:rPr>
        <w:t>s shall, within the period of twenty-eight days after the date of commencement of</w:t>
      </w:r>
      <w:r w:rsidR="000F5D58" w:rsidRPr="009D5F58">
        <w:rPr>
          <w:rFonts w:ascii="Times New Roman" w:hAnsi="Times New Roman" w:cs="Times New Roman"/>
        </w:rPr>
        <w:t xml:space="preserve"> section 93, deposit with the Treasurer securities of the Commonwealth the market value of which on that date is not less than Five hundred thousand dollars.</w:t>
      </w:r>
    </w:p>
    <w:p w:rsidR="000F5D58" w:rsidRPr="009D5F58" w:rsidRDefault="000F5D58" w:rsidP="00F51411">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F51411">
        <w:rPr>
          <w:rFonts w:ascii="Times New Roman" w:hAnsi="Times New Roman" w:cs="Times New Roman"/>
        </w:rPr>
        <w:tab/>
      </w:r>
      <w:r w:rsidRPr="009D5F58">
        <w:rPr>
          <w:rFonts w:ascii="Times New Roman" w:hAnsi="Times New Roman" w:cs="Times New Roman"/>
        </w:rPr>
        <w:t>Where the market value of the securities deposited in accordance with this paragraph is, on 31st December in any year, less than Five hundred thousand dollars, Lloyd</w:t>
      </w:r>
      <w:r w:rsidR="009D5F58" w:rsidRPr="009D5F58">
        <w:rPr>
          <w:rFonts w:ascii="Times New Roman" w:hAnsi="Times New Roman" w:cs="Times New Roman"/>
        </w:rPr>
        <w:t>’</w:t>
      </w:r>
      <w:r w:rsidRPr="009D5F58">
        <w:rPr>
          <w:rFonts w:ascii="Times New Roman" w:hAnsi="Times New Roman" w:cs="Times New Roman"/>
        </w:rPr>
        <w:t>s shall, within twenty-eight days after that day, deposit with the Treasurer securities of the Commonwealth the market value of which on that day was not less than the amount by which the market value of the first-mentioned securities was on that day less than Five hundred thousand dollars.</w:t>
      </w:r>
    </w:p>
    <w:p w:rsidR="000F5D58" w:rsidRPr="009D5F58" w:rsidRDefault="000F5D58" w:rsidP="00F51411">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F51411">
        <w:rPr>
          <w:rFonts w:ascii="Times New Roman" w:hAnsi="Times New Roman" w:cs="Times New Roman"/>
        </w:rPr>
        <w:tab/>
      </w:r>
      <w:r w:rsidRPr="009D5F58">
        <w:rPr>
          <w:rFonts w:ascii="Times New Roman" w:hAnsi="Times New Roman" w:cs="Times New Roman"/>
        </w:rPr>
        <w:t>Where securities deposited with the Treasurer in accordance with this paragraph are applied in satisfaction of a judgment in accordance with Part VII, Lloyd</w:t>
      </w:r>
      <w:r w:rsidR="009D5F58" w:rsidRPr="009D5F58">
        <w:rPr>
          <w:rFonts w:ascii="Times New Roman" w:hAnsi="Times New Roman" w:cs="Times New Roman"/>
        </w:rPr>
        <w:t>’</w:t>
      </w:r>
      <w:r w:rsidRPr="009D5F58">
        <w:rPr>
          <w:rFonts w:ascii="Times New Roman" w:hAnsi="Times New Roman" w:cs="Times New Roman"/>
        </w:rPr>
        <w:t>s shall, within twenty-eight days after the day on which the securities were so applied, deposit with the Treasurer securities of the Commonwealth the market value of which on that day was not less than the market value of the securities so applied.</w:t>
      </w:r>
    </w:p>
    <w:p w:rsidR="000F5D58" w:rsidRPr="009D5F58" w:rsidRDefault="000F5D58" w:rsidP="00F51411">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F51411">
        <w:rPr>
          <w:rFonts w:ascii="Times New Roman" w:hAnsi="Times New Roman" w:cs="Times New Roman"/>
        </w:rPr>
        <w:tab/>
      </w:r>
      <w:r w:rsidRPr="009D5F58">
        <w:rPr>
          <w:rFonts w:ascii="Times New Roman" w:hAnsi="Times New Roman" w:cs="Times New Roman"/>
        </w:rPr>
        <w:t>Where the market value of the securities deposited in accordance with this paragraph is, on 31st December in any year more than Five hundred thousand dollars, the Treasurer may, upon receiving a request in writing from Lloyd</w:t>
      </w:r>
      <w:r w:rsidR="009D5F58" w:rsidRPr="009D5F58">
        <w:rPr>
          <w:rFonts w:ascii="Times New Roman" w:hAnsi="Times New Roman" w:cs="Times New Roman"/>
        </w:rPr>
        <w:t>’</w:t>
      </w:r>
      <w:r w:rsidRPr="009D5F58">
        <w:rPr>
          <w:rFonts w:ascii="Times New Roman" w:hAnsi="Times New Roman" w:cs="Times New Roman"/>
        </w:rPr>
        <w:t>s, return to Lloyd</w:t>
      </w:r>
      <w:r w:rsidR="009D5F58" w:rsidRPr="009D5F58">
        <w:rPr>
          <w:rFonts w:ascii="Times New Roman" w:hAnsi="Times New Roman" w:cs="Times New Roman"/>
        </w:rPr>
        <w:t>’</w:t>
      </w:r>
      <w:r w:rsidRPr="009D5F58">
        <w:rPr>
          <w:rFonts w:ascii="Times New Roman" w:hAnsi="Times New Roman" w:cs="Times New Roman"/>
        </w:rPr>
        <w:t>s such of those securities as he determines being securities the market value of which did not on that day exceed, the amount by which the market value of the first-mentioned securities on that day exceeded Five hundred thousand dollars.</w:t>
      </w:r>
    </w:p>
    <w:p w:rsidR="000F5D58" w:rsidRPr="009D5F58" w:rsidRDefault="000F5D58" w:rsidP="00F51411">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(5)</w:t>
      </w:r>
      <w:r w:rsidR="00F51411">
        <w:rPr>
          <w:rFonts w:ascii="Times New Roman" w:hAnsi="Times New Roman" w:cs="Times New Roman"/>
        </w:rPr>
        <w:tab/>
      </w:r>
      <w:r w:rsidR="009D5F58" w:rsidRPr="009D5F58">
        <w:rPr>
          <w:rFonts w:ascii="Times New Roman" w:hAnsi="Times New Roman" w:cs="Times New Roman"/>
          <w:smallCaps/>
        </w:rPr>
        <w:t xml:space="preserve">A </w:t>
      </w:r>
      <w:r w:rsidRPr="009D5F58">
        <w:rPr>
          <w:rFonts w:ascii="Times New Roman" w:hAnsi="Times New Roman" w:cs="Times New Roman"/>
        </w:rPr>
        <w:t>reference in this paragraph to the market value of securities on a particular day is a reference to the value of those securities on that day as ascertained—</w:t>
      </w:r>
    </w:p>
    <w:p w:rsidR="000F5D58" w:rsidRPr="009D5F58" w:rsidRDefault="000F5D58" w:rsidP="009F08FB">
      <w:pPr>
        <w:spacing w:before="60" w:after="60" w:line="240" w:lineRule="auto"/>
        <w:ind w:left="1152" w:hanging="576"/>
        <w:rPr>
          <w:rFonts w:ascii="Times New Roman" w:hAnsi="Times New Roman" w:cs="Times New Roman"/>
        </w:rPr>
      </w:pPr>
      <w:r w:rsidRPr="009D5F58">
        <w:rPr>
          <w:rFonts w:ascii="Times New Roman" w:hAnsi="Times New Roman" w:cs="Times New Roman"/>
        </w:rPr>
        <w:t>(a) by reference to—</w:t>
      </w:r>
    </w:p>
    <w:p w:rsidR="000F5D58" w:rsidRPr="009D5F58" w:rsidRDefault="000F5D58" w:rsidP="00F51411">
      <w:pPr>
        <w:spacing w:after="0" w:line="240" w:lineRule="auto"/>
        <w:ind w:left="1584"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the sale of securities of the same class last recorded on that day by the Sydney Stock Exchange; or</w:t>
      </w:r>
    </w:p>
    <w:p w:rsidR="000F5D58" w:rsidRPr="009D5F58" w:rsidRDefault="000F5D58" w:rsidP="00F51411">
      <w:pPr>
        <w:spacing w:after="0" w:line="240" w:lineRule="auto"/>
        <w:ind w:left="1584" w:hanging="432"/>
        <w:jc w:val="both"/>
        <w:rPr>
          <w:rFonts w:ascii="Times New Roman" w:hAnsi="Times New Roman" w:cs="Times New Roman"/>
        </w:rPr>
      </w:pPr>
      <w:r w:rsidRPr="009D5F58">
        <w:rPr>
          <w:rFonts w:ascii="Times New Roman" w:hAnsi="Times New Roman" w:cs="Times New Roman"/>
        </w:rPr>
        <w:t>(ii) the selling offer for securities of the same class last recorded on that day by that stock exchange,</w:t>
      </w:r>
    </w:p>
    <w:p w:rsidR="000F5D58" w:rsidRPr="009D5F58" w:rsidRDefault="000F5D58" w:rsidP="009F08FB">
      <w:pPr>
        <w:spacing w:before="60" w:after="60" w:line="240" w:lineRule="auto"/>
        <w:ind w:left="864"/>
        <w:jc w:val="both"/>
        <w:rPr>
          <w:rFonts w:ascii="Times New Roman" w:hAnsi="Times New Roman" w:cs="Times New Roman"/>
        </w:rPr>
      </w:pPr>
      <w:r w:rsidRPr="009D5F58">
        <w:rPr>
          <w:rFonts w:ascii="Times New Roman" w:hAnsi="Times New Roman" w:cs="Times New Roman"/>
        </w:rPr>
        <w:t>whichever is the less; or</w:t>
      </w:r>
    </w:p>
    <w:p w:rsidR="000F5D58" w:rsidRPr="009D5F58" w:rsidRDefault="000F5D58" w:rsidP="00806172">
      <w:pPr>
        <w:spacing w:after="0" w:line="240" w:lineRule="auto"/>
        <w:ind w:left="1152" w:hanging="576"/>
        <w:jc w:val="both"/>
        <w:rPr>
          <w:rFonts w:ascii="Times New Roman" w:hAnsi="Times New Roman" w:cs="Times New Roman"/>
        </w:rPr>
      </w:pPr>
      <w:r w:rsidRPr="009D5F58">
        <w:rPr>
          <w:rFonts w:ascii="Times New Roman" w:hAnsi="Times New Roman" w:cs="Times New Roman"/>
        </w:rPr>
        <w:t>(b) by reference to the buying bid for securities of the same class last recorded on that day by that stock exchange,</w:t>
      </w:r>
    </w:p>
    <w:p w:rsidR="000F5D58" w:rsidRPr="009D5F58" w:rsidRDefault="000F5D58" w:rsidP="00F51411">
      <w:pPr>
        <w:spacing w:before="60" w:after="60" w:line="240" w:lineRule="auto"/>
        <w:jc w:val="both"/>
        <w:rPr>
          <w:rFonts w:ascii="Times New Roman" w:hAnsi="Times New Roman" w:cs="Times New Roman"/>
        </w:rPr>
      </w:pPr>
      <w:r w:rsidRPr="009D5F58">
        <w:rPr>
          <w:rFonts w:ascii="Times New Roman" w:hAnsi="Times New Roman" w:cs="Times New Roman"/>
        </w:rPr>
        <w:t>whichever is the greater or, if on that day there was no such record of that stock exchange, by reference to such records on the day last preceding the first-mentioned day on which such a sale, selling offer or buying bid was recorded by that stock exchange.</w:t>
      </w:r>
    </w:p>
    <w:p w:rsidR="000F5D58" w:rsidRPr="009D5F58" w:rsidRDefault="000F5D58" w:rsidP="00F51411">
      <w:pPr>
        <w:tabs>
          <w:tab w:val="left" w:pos="994"/>
          <w:tab w:val="left" w:pos="1080"/>
        </w:tabs>
        <w:spacing w:after="0" w:line="240" w:lineRule="auto"/>
        <w:ind w:firstLine="432"/>
        <w:jc w:val="both"/>
        <w:rPr>
          <w:rFonts w:ascii="Times New Roman" w:hAnsi="Times New Roman" w:cs="Times New Roman"/>
        </w:rPr>
      </w:pPr>
      <w:r w:rsidRPr="009D5F58">
        <w:rPr>
          <w:rFonts w:ascii="Times New Roman" w:hAnsi="Times New Roman" w:cs="Times New Roman"/>
        </w:rPr>
        <w:t>2. (1</w:t>
      </w:r>
      <w:r w:rsidR="00F51411">
        <w:rPr>
          <w:rFonts w:ascii="Times New Roman" w:hAnsi="Times New Roman" w:cs="Times New Roman"/>
        </w:rPr>
        <w:t>)</w:t>
      </w:r>
      <w:r w:rsidR="00F51411">
        <w:rPr>
          <w:rFonts w:ascii="Times New Roman" w:hAnsi="Times New Roman" w:cs="Times New Roman"/>
        </w:rPr>
        <w:tab/>
      </w:r>
      <w:r w:rsidRPr="009D5F58">
        <w:rPr>
          <w:rFonts w:ascii="Times New Roman" w:hAnsi="Times New Roman" w:cs="Times New Roman"/>
        </w:rPr>
        <w:t>Lloyd</w:t>
      </w:r>
      <w:r w:rsidR="009D5F58" w:rsidRPr="009D5F58">
        <w:rPr>
          <w:rFonts w:ascii="Times New Roman" w:hAnsi="Times New Roman" w:cs="Times New Roman"/>
        </w:rPr>
        <w:t>’</w:t>
      </w:r>
      <w:r w:rsidRPr="009D5F58">
        <w:rPr>
          <w:rFonts w:ascii="Times New Roman" w:hAnsi="Times New Roman" w:cs="Times New Roman"/>
        </w:rPr>
        <w:t xml:space="preserve">s shall, within, the period of twenty-eight days after the date of commencement of section 93, lodge and shall ensure that at all times thereafter there is lodged, with the Treasurer a covenant in accordance with the form set out in paragraph 12 given by a bank within the meaning of the </w:t>
      </w:r>
      <w:r w:rsidR="009D5F58" w:rsidRPr="009D5F58">
        <w:rPr>
          <w:rFonts w:ascii="Times New Roman" w:hAnsi="Times New Roman" w:cs="Times New Roman"/>
          <w:i/>
        </w:rPr>
        <w:t xml:space="preserve">Banking Act </w:t>
      </w:r>
      <w:r w:rsidRPr="009D5F58">
        <w:rPr>
          <w:rFonts w:ascii="Times New Roman" w:hAnsi="Times New Roman" w:cs="Times New Roman"/>
        </w:rPr>
        <w:t>1959</w:t>
      </w:r>
      <w:r w:rsidR="009F08FB">
        <w:rPr>
          <w:rFonts w:ascii="Times New Roman" w:hAnsi="Times New Roman" w:cs="Times New Roman"/>
        </w:rPr>
        <w:t>–</w:t>
      </w:r>
      <w:r w:rsidRPr="009D5F58">
        <w:rPr>
          <w:rFonts w:ascii="Times New Roman" w:hAnsi="Times New Roman" w:cs="Times New Roman"/>
        </w:rPr>
        <w:t>1967.</w:t>
      </w:r>
    </w:p>
    <w:p w:rsidR="000F5D58" w:rsidRPr="009D5F58" w:rsidRDefault="000F5D58" w:rsidP="00F51411">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F51411">
        <w:rPr>
          <w:rFonts w:ascii="Times New Roman" w:hAnsi="Times New Roman" w:cs="Times New Roman"/>
        </w:rPr>
        <w:tab/>
      </w:r>
      <w:r w:rsidRPr="009D5F58">
        <w:rPr>
          <w:rFonts w:ascii="Times New Roman" w:hAnsi="Times New Roman" w:cs="Times New Roman"/>
        </w:rPr>
        <w:t>The covenant referred to in sub-paragraph (1) shall provide for the payment to the Treasurer of an amount in respect of each year ending on 30th June that is not less than the amount of the premium income in Australia of Lloyd</w:t>
      </w:r>
      <w:r w:rsidR="009D5F58" w:rsidRPr="009D5F58">
        <w:rPr>
          <w:rFonts w:ascii="Times New Roman" w:hAnsi="Times New Roman" w:cs="Times New Roman"/>
        </w:rPr>
        <w:t>’</w:t>
      </w:r>
      <w:r w:rsidRPr="009D5F58">
        <w:rPr>
          <w:rFonts w:ascii="Times New Roman" w:hAnsi="Times New Roman" w:cs="Times New Roman"/>
        </w:rPr>
        <w:t>s underwriters during the year ending on the 31st December last preceding the 31st December last preceding that 30th June.</w:t>
      </w:r>
    </w:p>
    <w:p w:rsidR="000F5D58" w:rsidRPr="009D5F58" w:rsidRDefault="000F5D58" w:rsidP="00F51411">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F51411">
        <w:rPr>
          <w:rFonts w:ascii="Times New Roman" w:hAnsi="Times New Roman" w:cs="Times New Roman"/>
        </w:rPr>
        <w:tab/>
      </w:r>
      <w:r w:rsidRPr="009D5F58">
        <w:rPr>
          <w:rFonts w:ascii="Times New Roman" w:hAnsi="Times New Roman" w:cs="Times New Roman"/>
        </w:rPr>
        <w:t>In sub-paragraph (2), the reference to each year ending on 30th June shall, in relation to the 30th June next succeeding the date of commencement of section 94, be read as a reference to the period from that date to that 30th June.</w:t>
      </w:r>
    </w:p>
    <w:p w:rsidR="000F5D58" w:rsidRPr="009D5F58" w:rsidRDefault="000F5D58" w:rsidP="00F51411">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F51411">
        <w:rPr>
          <w:rFonts w:ascii="Times New Roman" w:hAnsi="Times New Roman" w:cs="Times New Roman"/>
        </w:rPr>
        <w:tab/>
      </w:r>
      <w:r w:rsidRPr="009D5F58">
        <w:rPr>
          <w:rFonts w:ascii="Times New Roman" w:hAnsi="Times New Roman" w:cs="Times New Roman"/>
        </w:rPr>
        <w:t>Where, under section 94, the Treasurer applies an amount paid by a bank in accordance with a covenant referred to in sub-paragraph (</w:t>
      </w:r>
      <w:r w:rsidR="00BB0423">
        <w:rPr>
          <w:rFonts w:ascii="Times New Roman" w:hAnsi="Times New Roman" w:cs="Times New Roman"/>
        </w:rPr>
        <w:t>1</w:t>
      </w:r>
      <w:r w:rsidRPr="009D5F58">
        <w:rPr>
          <w:rFonts w:ascii="Times New Roman" w:hAnsi="Times New Roman" w:cs="Times New Roman"/>
        </w:rPr>
        <w:t>), Lloyd</w:t>
      </w:r>
      <w:r w:rsidR="009D5F58" w:rsidRPr="009D5F58">
        <w:rPr>
          <w:rFonts w:ascii="Times New Roman" w:hAnsi="Times New Roman" w:cs="Times New Roman"/>
        </w:rPr>
        <w:t>’</w:t>
      </w:r>
      <w:r w:rsidRPr="009D5F58">
        <w:rPr>
          <w:rFonts w:ascii="Times New Roman" w:hAnsi="Times New Roman" w:cs="Times New Roman"/>
        </w:rPr>
        <w:t>s shall, within the period of sixty-days after service of the notice referred to in sub-section 94(2) of the intention to apply that amount was served on Lloyd</w:t>
      </w:r>
      <w:r w:rsidR="009D5F58" w:rsidRPr="009D5F58">
        <w:rPr>
          <w:rFonts w:ascii="Times New Roman" w:hAnsi="Times New Roman" w:cs="Times New Roman"/>
        </w:rPr>
        <w:t>’</w:t>
      </w:r>
      <w:r w:rsidRPr="009D5F58">
        <w:rPr>
          <w:rFonts w:ascii="Times New Roman" w:hAnsi="Times New Roman" w:cs="Times New Roman"/>
        </w:rPr>
        <w:t xml:space="preserve">s, lodge with the Treasurer a covenant in accordance with the form set out in paragraph 13 given by a bank within the meaning of the </w:t>
      </w:r>
      <w:r w:rsidR="009D5F58" w:rsidRPr="009D5F58">
        <w:rPr>
          <w:rFonts w:ascii="Times New Roman" w:hAnsi="Times New Roman" w:cs="Times New Roman"/>
          <w:i/>
        </w:rPr>
        <w:t xml:space="preserve">Banking Act </w:t>
      </w:r>
      <w:r w:rsidRPr="009D5F58">
        <w:rPr>
          <w:rFonts w:ascii="Times New Roman" w:hAnsi="Times New Roman" w:cs="Times New Roman"/>
        </w:rPr>
        <w:t>1959</w:t>
      </w:r>
      <w:r w:rsidR="00F51411">
        <w:rPr>
          <w:rFonts w:ascii="Times New Roman" w:hAnsi="Times New Roman" w:cs="Times New Roman"/>
        </w:rPr>
        <w:t>–</w:t>
      </w:r>
      <w:r w:rsidRPr="009D5F58">
        <w:rPr>
          <w:rFonts w:ascii="Times New Roman" w:hAnsi="Times New Roman" w:cs="Times New Roman"/>
        </w:rPr>
        <w:t>1967.</w:t>
      </w:r>
    </w:p>
    <w:p w:rsidR="009F08FB" w:rsidRDefault="000F5D58" w:rsidP="009F08FB">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(5)</w:t>
      </w:r>
      <w:r w:rsidR="00F51411">
        <w:rPr>
          <w:rFonts w:ascii="Times New Roman" w:hAnsi="Times New Roman" w:cs="Times New Roman"/>
        </w:rPr>
        <w:tab/>
      </w:r>
      <w:r w:rsidRPr="009D5F58">
        <w:rPr>
          <w:rFonts w:ascii="Times New Roman" w:hAnsi="Times New Roman" w:cs="Times New Roman"/>
        </w:rPr>
        <w:t>The covenant referred to in sub-paragraph (4) shall provide for the payment to the Treasurer of an amount in respect of the period commencing on the date on which the covenant is lodged and ending on the expiration of the period of sixty days after that date or on the succeeding 30th June, whichever is the later, that is not less than the amount referred to in sub-paragraph (4).</w:t>
      </w:r>
    </w:p>
    <w:p w:rsidR="000F5D58" w:rsidRPr="009D5F58" w:rsidRDefault="009D5F58" w:rsidP="009F08FB">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br w:type="page"/>
      </w:r>
    </w:p>
    <w:p w:rsidR="000F5D58" w:rsidRPr="009D5F58" w:rsidRDefault="009D5F58" w:rsidP="00F51411">
      <w:pPr>
        <w:spacing w:after="60" w:line="240" w:lineRule="auto"/>
        <w:jc w:val="center"/>
        <w:rPr>
          <w:rFonts w:ascii="Times New Roman" w:hAnsi="Times New Roman" w:cs="Times New Roman"/>
        </w:rPr>
      </w:pPr>
      <w:r w:rsidRPr="009D5F58">
        <w:rPr>
          <w:rFonts w:ascii="Times New Roman" w:hAnsi="Times New Roman" w:cs="Times New Roman"/>
          <w:smallCaps/>
        </w:rPr>
        <w:t>Schedule—</w:t>
      </w:r>
      <w:r w:rsidRPr="009D5F58">
        <w:rPr>
          <w:rFonts w:ascii="Times New Roman" w:hAnsi="Times New Roman" w:cs="Times New Roman"/>
          <w:i/>
        </w:rPr>
        <w:t>continued</w:t>
      </w:r>
    </w:p>
    <w:p w:rsidR="000F5D58" w:rsidRPr="009D5F58" w:rsidRDefault="009D5F58" w:rsidP="00BE44D7">
      <w:pPr>
        <w:tabs>
          <w:tab w:val="left" w:pos="1080"/>
          <w:tab w:val="left" w:pos="1260"/>
        </w:tabs>
        <w:spacing w:after="0" w:line="240" w:lineRule="auto"/>
        <w:ind w:firstLine="432"/>
        <w:jc w:val="both"/>
        <w:rPr>
          <w:rFonts w:ascii="Times New Roman" w:hAnsi="Times New Roman" w:cs="Times New Roman"/>
        </w:rPr>
      </w:pPr>
      <w:r w:rsidRPr="008F08CE">
        <w:rPr>
          <w:rFonts w:ascii="Times New Roman" w:hAnsi="Times New Roman" w:cs="Times New Roman"/>
        </w:rPr>
        <w:t>3</w:t>
      </w:r>
      <w:r w:rsidR="000F5D58" w:rsidRPr="008F08CE">
        <w:rPr>
          <w:rFonts w:ascii="Times New Roman" w:hAnsi="Times New Roman" w:cs="Times New Roman"/>
        </w:rPr>
        <w:t>. (</w:t>
      </w:r>
      <w:r w:rsidR="00F51411" w:rsidRPr="008F08CE">
        <w:rPr>
          <w:rFonts w:ascii="Times New Roman" w:hAnsi="Times New Roman" w:cs="Times New Roman"/>
        </w:rPr>
        <w:t>1)</w:t>
      </w:r>
      <w:r w:rsidR="00F51411" w:rsidRPr="008F08CE">
        <w:rPr>
          <w:rFonts w:ascii="Times New Roman" w:hAnsi="Times New Roman" w:cs="Times New Roman"/>
        </w:rPr>
        <w:tab/>
      </w:r>
      <w:r w:rsidR="000F5D58" w:rsidRPr="008F08CE">
        <w:rPr>
          <w:rFonts w:ascii="Times New Roman" w:hAnsi="Times New Roman" w:cs="Times New Roman"/>
        </w:rPr>
        <w:t>Subject to sub-paragraph (5), Lloyd</w:t>
      </w:r>
      <w:r w:rsidRPr="008F08CE">
        <w:rPr>
          <w:rFonts w:ascii="Times New Roman" w:hAnsi="Times New Roman" w:cs="Times New Roman"/>
        </w:rPr>
        <w:t>’</w:t>
      </w:r>
      <w:r w:rsidR="000F5D58" w:rsidRPr="008F08CE">
        <w:rPr>
          <w:rFonts w:ascii="Times New Roman" w:hAnsi="Times New Roman" w:cs="Times New Roman"/>
        </w:rPr>
        <w:t>s shall furnish to the Commissioner before each 30th</w:t>
      </w:r>
      <w:r w:rsidR="000F5D58" w:rsidRPr="009D5F58">
        <w:rPr>
          <w:rFonts w:ascii="Times New Roman" w:hAnsi="Times New Roman" w:cs="Times New Roman"/>
        </w:rPr>
        <w:t xml:space="preserve"> April, accounts and statements with respect to the insurance business carried on by Lloyd</w:t>
      </w:r>
      <w:r w:rsidRPr="009D5F58">
        <w:rPr>
          <w:rFonts w:ascii="Times New Roman" w:hAnsi="Times New Roman" w:cs="Times New Roman"/>
        </w:rPr>
        <w:t>’</w:t>
      </w:r>
      <w:r w:rsidR="000F5D58" w:rsidRPr="009D5F58">
        <w:rPr>
          <w:rFonts w:ascii="Times New Roman" w:hAnsi="Times New Roman" w:cs="Times New Roman"/>
        </w:rPr>
        <w:t>s underwriters in Australia during the year ending on the preceding 31st December.</w:t>
      </w:r>
    </w:p>
    <w:p w:rsidR="000F5D58" w:rsidRPr="009D5F58" w:rsidRDefault="000F5D58" w:rsidP="00BE44D7">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F51411">
        <w:rPr>
          <w:rFonts w:ascii="Times New Roman" w:hAnsi="Times New Roman" w:cs="Times New Roman"/>
        </w:rPr>
        <w:tab/>
      </w:r>
      <w:r w:rsidRPr="009D5F58">
        <w:rPr>
          <w:rFonts w:ascii="Times New Roman" w:hAnsi="Times New Roman" w:cs="Times New Roman"/>
        </w:rPr>
        <w:t>The accounts and statements to which sub-paragraph (1) applies are such of the following as the Treasurer, by notice in writing served on Lloyd</w:t>
      </w:r>
      <w:r w:rsidR="009D5F58" w:rsidRPr="009D5F58">
        <w:rPr>
          <w:rFonts w:ascii="Times New Roman" w:hAnsi="Times New Roman" w:cs="Times New Roman"/>
        </w:rPr>
        <w:t>’</w:t>
      </w:r>
      <w:r w:rsidRPr="009D5F58">
        <w:rPr>
          <w:rFonts w:ascii="Times New Roman" w:hAnsi="Times New Roman" w:cs="Times New Roman"/>
        </w:rPr>
        <w:t>s, determines:—</w:t>
      </w:r>
    </w:p>
    <w:p w:rsidR="000F5D58" w:rsidRPr="009D5F58" w:rsidRDefault="000F5D58" w:rsidP="00BE44D7">
      <w:pPr>
        <w:spacing w:after="0" w:line="240" w:lineRule="auto"/>
        <w:ind w:left="1152" w:hanging="576"/>
        <w:jc w:val="both"/>
        <w:rPr>
          <w:rFonts w:ascii="Times New Roman" w:hAnsi="Times New Roman" w:cs="Times New Roman"/>
        </w:rPr>
      </w:pPr>
      <w:r w:rsidRPr="009D5F58">
        <w:rPr>
          <w:rFonts w:ascii="Times New Roman" w:hAnsi="Times New Roman" w:cs="Times New Roman"/>
        </w:rPr>
        <w:t>(a) an underwriting account;</w:t>
      </w:r>
    </w:p>
    <w:p w:rsidR="000F5D58" w:rsidRPr="009D5F58" w:rsidRDefault="000F5D58" w:rsidP="00BE44D7">
      <w:pPr>
        <w:spacing w:after="0" w:line="240" w:lineRule="auto"/>
        <w:ind w:left="1152" w:hanging="576"/>
        <w:jc w:val="both"/>
        <w:rPr>
          <w:rFonts w:ascii="Times New Roman" w:hAnsi="Times New Roman" w:cs="Times New Roman"/>
        </w:rPr>
      </w:pPr>
      <w:r w:rsidRPr="009D5F58">
        <w:rPr>
          <w:rFonts w:ascii="Times New Roman" w:hAnsi="Times New Roman" w:cs="Times New Roman"/>
        </w:rPr>
        <w:t>(b) a statement of premium income and earned premiums;</w:t>
      </w:r>
    </w:p>
    <w:p w:rsidR="000F5D58" w:rsidRPr="009D5F58" w:rsidRDefault="000F5D58" w:rsidP="00BE44D7">
      <w:pPr>
        <w:spacing w:after="0" w:line="240" w:lineRule="auto"/>
        <w:ind w:left="1152" w:hanging="576"/>
        <w:jc w:val="both"/>
        <w:rPr>
          <w:rFonts w:ascii="Times New Roman" w:hAnsi="Times New Roman" w:cs="Times New Roman"/>
        </w:rPr>
      </w:pPr>
      <w:r w:rsidRPr="009D5F58">
        <w:rPr>
          <w:rFonts w:ascii="Times New Roman" w:hAnsi="Times New Roman" w:cs="Times New Roman"/>
        </w:rPr>
        <w:t>(c) a statement of unearned premiums;</w:t>
      </w:r>
    </w:p>
    <w:p w:rsidR="000F5D58" w:rsidRPr="009D5F58" w:rsidRDefault="000F5D58" w:rsidP="00BE44D7">
      <w:pPr>
        <w:spacing w:after="0" w:line="240" w:lineRule="auto"/>
        <w:ind w:left="1152" w:hanging="576"/>
        <w:jc w:val="both"/>
        <w:rPr>
          <w:rFonts w:ascii="Times New Roman" w:hAnsi="Times New Roman" w:cs="Times New Roman"/>
        </w:rPr>
      </w:pPr>
      <w:r w:rsidRPr="009D5F58">
        <w:rPr>
          <w:rFonts w:ascii="Times New Roman" w:hAnsi="Times New Roman" w:cs="Times New Roman"/>
        </w:rPr>
        <w:t>(d) a statement of claims;</w:t>
      </w:r>
    </w:p>
    <w:p w:rsidR="000F5D58" w:rsidRPr="009D5F58" w:rsidRDefault="000F5D58" w:rsidP="00BE44D7">
      <w:pPr>
        <w:spacing w:after="0" w:line="240" w:lineRule="auto"/>
        <w:ind w:left="1152" w:hanging="576"/>
        <w:jc w:val="both"/>
        <w:rPr>
          <w:rFonts w:ascii="Times New Roman" w:hAnsi="Times New Roman" w:cs="Times New Roman"/>
        </w:rPr>
      </w:pPr>
      <w:r w:rsidRPr="009D5F58">
        <w:rPr>
          <w:rFonts w:ascii="Times New Roman" w:hAnsi="Times New Roman" w:cs="Times New Roman"/>
        </w:rPr>
        <w:t>(e) a statement of provision made for claims;</w:t>
      </w:r>
    </w:p>
    <w:p w:rsidR="000F5D58" w:rsidRPr="009D5F58" w:rsidRDefault="000F5D58" w:rsidP="00BE44D7">
      <w:pPr>
        <w:spacing w:after="0" w:line="240" w:lineRule="auto"/>
        <w:ind w:left="1152" w:hanging="576"/>
        <w:jc w:val="both"/>
        <w:rPr>
          <w:rFonts w:ascii="Times New Roman" w:hAnsi="Times New Roman" w:cs="Times New Roman"/>
        </w:rPr>
      </w:pPr>
      <w:r w:rsidRPr="009D5F58">
        <w:rPr>
          <w:rFonts w:ascii="Times New Roman" w:hAnsi="Times New Roman" w:cs="Times New Roman"/>
        </w:rPr>
        <w:t>(f) a statement of underwriting expenses;</w:t>
      </w:r>
    </w:p>
    <w:p w:rsidR="000F5D58" w:rsidRPr="009D5F58" w:rsidRDefault="000F5D58" w:rsidP="00BE44D7">
      <w:pPr>
        <w:spacing w:after="0" w:line="240" w:lineRule="auto"/>
        <w:ind w:left="1152" w:hanging="576"/>
        <w:jc w:val="both"/>
        <w:rPr>
          <w:rFonts w:ascii="Times New Roman" w:hAnsi="Times New Roman" w:cs="Times New Roman"/>
        </w:rPr>
      </w:pPr>
      <w:r w:rsidRPr="009D5F58">
        <w:rPr>
          <w:rFonts w:ascii="Times New Roman" w:hAnsi="Times New Roman" w:cs="Times New Roman"/>
        </w:rPr>
        <w:t>(g) a statement of management expenses;</w:t>
      </w:r>
    </w:p>
    <w:p w:rsidR="000F5D58" w:rsidRPr="009D5F58" w:rsidRDefault="000F5D58" w:rsidP="00BE44D7">
      <w:pPr>
        <w:spacing w:after="0" w:line="240" w:lineRule="auto"/>
        <w:ind w:left="1152" w:hanging="576"/>
        <w:jc w:val="both"/>
        <w:rPr>
          <w:rFonts w:ascii="Times New Roman" w:hAnsi="Times New Roman" w:cs="Times New Roman"/>
        </w:rPr>
      </w:pPr>
      <w:r w:rsidRPr="009D5F58">
        <w:rPr>
          <w:rFonts w:ascii="Times New Roman" w:hAnsi="Times New Roman" w:cs="Times New Roman"/>
        </w:rPr>
        <w:t>(h) a statement of the cost of meeting claims;</w:t>
      </w:r>
    </w:p>
    <w:p w:rsidR="000F5D58" w:rsidRPr="009D5F58" w:rsidRDefault="000F5D58" w:rsidP="005C7876">
      <w:pPr>
        <w:spacing w:after="0" w:line="240" w:lineRule="auto"/>
        <w:ind w:left="1008"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an account or statement corresponding, as far as practicable, to an account or statement that a body corporate authorized under this Act to carry on insurance business is, under sub-</w:t>
      </w:r>
      <w:r w:rsidR="008F08CE">
        <w:rPr>
          <w:rFonts w:ascii="Times New Roman" w:hAnsi="Times New Roman" w:cs="Times New Roman"/>
        </w:rPr>
        <w:t>section 44(1) and paragraph 44(</w:t>
      </w:r>
      <w:r w:rsidRPr="009D5F58">
        <w:rPr>
          <w:rFonts w:ascii="Times New Roman" w:hAnsi="Times New Roman" w:cs="Times New Roman"/>
        </w:rPr>
        <w:t xml:space="preserve">12)(m), required to lodge with the Commissioner in respect of insurance business carried on in Australia, not being a profit and loss account, balance-sheet or statement of assets and </w:t>
      </w:r>
      <w:r w:rsidR="00F51411">
        <w:rPr>
          <w:rFonts w:ascii="Times New Roman" w:hAnsi="Times New Roman" w:cs="Times New Roman"/>
        </w:rPr>
        <w:t>l</w:t>
      </w:r>
      <w:r w:rsidRPr="009D5F58">
        <w:rPr>
          <w:rFonts w:ascii="Times New Roman" w:hAnsi="Times New Roman" w:cs="Times New Roman"/>
        </w:rPr>
        <w:t>iabi</w:t>
      </w:r>
      <w:r w:rsidR="00F51411">
        <w:rPr>
          <w:rFonts w:ascii="Times New Roman" w:hAnsi="Times New Roman" w:cs="Times New Roman"/>
        </w:rPr>
        <w:t>l</w:t>
      </w:r>
      <w:r w:rsidRPr="009D5F58">
        <w:rPr>
          <w:rFonts w:ascii="Times New Roman" w:hAnsi="Times New Roman" w:cs="Times New Roman"/>
        </w:rPr>
        <w:t>ities in Australia.</w:t>
      </w:r>
    </w:p>
    <w:p w:rsidR="000F5D58" w:rsidRPr="009D5F58" w:rsidRDefault="000F5D58" w:rsidP="00BE44D7">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F51411">
        <w:rPr>
          <w:rFonts w:ascii="Times New Roman" w:hAnsi="Times New Roman" w:cs="Times New Roman"/>
        </w:rPr>
        <w:tab/>
      </w:r>
      <w:r w:rsidRPr="009D5F58">
        <w:rPr>
          <w:rFonts w:ascii="Times New Roman" w:hAnsi="Times New Roman" w:cs="Times New Roman"/>
        </w:rPr>
        <w:t>Subject to sub-paragraph (4), Lloyd</w:t>
      </w:r>
      <w:r w:rsidR="009D5F58" w:rsidRPr="009D5F58">
        <w:rPr>
          <w:rFonts w:ascii="Times New Roman" w:hAnsi="Times New Roman" w:cs="Times New Roman"/>
        </w:rPr>
        <w:t>’</w:t>
      </w:r>
      <w:r w:rsidRPr="009D5F58">
        <w:rPr>
          <w:rFonts w:ascii="Times New Roman" w:hAnsi="Times New Roman" w:cs="Times New Roman"/>
        </w:rPr>
        <w:t>s shall, if the Treasurer so determines, by notice in writing served on Lloyd</w:t>
      </w:r>
      <w:r w:rsidR="009D5F58" w:rsidRPr="009D5F58">
        <w:rPr>
          <w:rFonts w:ascii="Times New Roman" w:hAnsi="Times New Roman" w:cs="Times New Roman"/>
        </w:rPr>
        <w:t>’</w:t>
      </w:r>
      <w:r w:rsidRPr="009D5F58">
        <w:rPr>
          <w:rFonts w:ascii="Times New Roman" w:hAnsi="Times New Roman" w:cs="Times New Roman"/>
        </w:rPr>
        <w:t>s, within the period of six weeks after the last day of each month of the year, furnish to the Commissioner, in respect of the insurance business carried on by Lloyd</w:t>
      </w:r>
      <w:r w:rsidR="009D5F58" w:rsidRPr="009D5F58">
        <w:rPr>
          <w:rFonts w:ascii="Times New Roman" w:hAnsi="Times New Roman" w:cs="Times New Roman"/>
        </w:rPr>
        <w:t>’</w:t>
      </w:r>
      <w:r w:rsidRPr="009D5F58">
        <w:rPr>
          <w:rFonts w:ascii="Times New Roman" w:hAnsi="Times New Roman" w:cs="Times New Roman"/>
        </w:rPr>
        <w:t>s underwriters in Australia, a statement of premiums, claims, revenue and expenses in respect of that month and of policies issued, renewed or cancelled or that terminated during that month.</w:t>
      </w:r>
    </w:p>
    <w:p w:rsidR="000F5D58" w:rsidRPr="009D5F58" w:rsidRDefault="000F5D58" w:rsidP="00BE44D7">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F51411">
        <w:rPr>
          <w:rFonts w:ascii="Times New Roman" w:hAnsi="Times New Roman" w:cs="Times New Roman"/>
        </w:rPr>
        <w:tab/>
      </w:r>
      <w:r w:rsidRPr="009D5F58">
        <w:rPr>
          <w:rFonts w:ascii="Times New Roman" w:hAnsi="Times New Roman" w:cs="Times New Roman"/>
        </w:rPr>
        <w:t>A reference in sub-paragraph (2), except clause (</w:t>
      </w:r>
      <w:proofErr w:type="spellStart"/>
      <w:r w:rsidRPr="009D5F58">
        <w:rPr>
          <w:rFonts w:ascii="Times New Roman" w:hAnsi="Times New Roman" w:cs="Times New Roman"/>
        </w:rPr>
        <w:t>i</w:t>
      </w:r>
      <w:proofErr w:type="spellEnd"/>
      <w:r w:rsidRPr="009D5F58">
        <w:rPr>
          <w:rFonts w:ascii="Times New Roman" w:hAnsi="Times New Roman" w:cs="Times New Roman"/>
        </w:rPr>
        <w:t>), or in sub-paragraph (3), to an account or statement is a reference to an account or statement corresponding, as far as practicable, to an account or statement that a body corporate authorized under this Act to carry on insurance business is, under Part IV, required to lodge with the Commissioner in respect of insurance business carried on in Australia.</w:t>
      </w:r>
    </w:p>
    <w:p w:rsidR="000F5D58" w:rsidRPr="009D5F58" w:rsidRDefault="000F5D58" w:rsidP="00F51411">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(5)</w:t>
      </w:r>
      <w:r w:rsidR="00F51411">
        <w:rPr>
          <w:rFonts w:ascii="Times New Roman" w:hAnsi="Times New Roman" w:cs="Times New Roman"/>
        </w:rPr>
        <w:tab/>
      </w:r>
      <w:r w:rsidRPr="009D5F58">
        <w:rPr>
          <w:rFonts w:ascii="Times New Roman" w:hAnsi="Times New Roman" w:cs="Times New Roman"/>
        </w:rPr>
        <w:t>Lloyd</w:t>
      </w:r>
      <w:r w:rsidR="009D5F58" w:rsidRPr="009D5F58">
        <w:rPr>
          <w:rFonts w:ascii="Times New Roman" w:hAnsi="Times New Roman" w:cs="Times New Roman"/>
        </w:rPr>
        <w:t>’</w:t>
      </w:r>
      <w:r w:rsidRPr="009D5F58">
        <w:rPr>
          <w:rFonts w:ascii="Times New Roman" w:hAnsi="Times New Roman" w:cs="Times New Roman"/>
        </w:rPr>
        <w:t>s is not, by this paragraph, required to furnish to the Commissioner—</w:t>
      </w:r>
    </w:p>
    <w:p w:rsidR="000F5D58" w:rsidRPr="009D5F58" w:rsidRDefault="000F5D58" w:rsidP="00596A68">
      <w:pPr>
        <w:spacing w:before="60" w:after="60" w:line="240" w:lineRule="auto"/>
        <w:ind w:left="1152" w:hanging="576"/>
        <w:rPr>
          <w:rFonts w:ascii="Times New Roman" w:hAnsi="Times New Roman" w:cs="Times New Roman"/>
        </w:rPr>
      </w:pPr>
      <w:r w:rsidRPr="009D5F58">
        <w:rPr>
          <w:rFonts w:ascii="Times New Roman" w:hAnsi="Times New Roman" w:cs="Times New Roman"/>
        </w:rPr>
        <w:t>(a) an account or statement in respect of a year before—</w:t>
      </w:r>
    </w:p>
    <w:p w:rsidR="000F5D58" w:rsidRPr="009D5F58" w:rsidRDefault="000F5D58" w:rsidP="00F51411">
      <w:pPr>
        <w:spacing w:after="0" w:line="240" w:lineRule="auto"/>
        <w:ind w:left="1584"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the year ending on the 31st December next succeeding the 31st December next succeeding the date on which the Treasurer determines, by notice under sub</w:t>
      </w:r>
      <w:r w:rsidR="00885992">
        <w:rPr>
          <w:rFonts w:ascii="Times New Roman" w:hAnsi="Times New Roman" w:cs="Times New Roman"/>
        </w:rPr>
        <w:t>-</w:t>
      </w:r>
      <w:r w:rsidRPr="009D5F58">
        <w:rPr>
          <w:rFonts w:ascii="Times New Roman" w:hAnsi="Times New Roman" w:cs="Times New Roman"/>
        </w:rPr>
        <w:t>paragraph (2), that Lloyd</w:t>
      </w:r>
      <w:r w:rsidR="009D5F58" w:rsidRPr="009D5F58">
        <w:rPr>
          <w:rFonts w:ascii="Times New Roman" w:hAnsi="Times New Roman" w:cs="Times New Roman"/>
        </w:rPr>
        <w:t>’</w:t>
      </w:r>
      <w:r w:rsidRPr="009D5F58">
        <w:rPr>
          <w:rFonts w:ascii="Times New Roman" w:hAnsi="Times New Roman" w:cs="Times New Roman"/>
        </w:rPr>
        <w:t>s shall furnish that account or statement; or</w:t>
      </w:r>
    </w:p>
    <w:p w:rsidR="000F5D58" w:rsidRPr="009D5F58" w:rsidRDefault="000F5D58" w:rsidP="00F51411">
      <w:pPr>
        <w:spacing w:after="0" w:line="240" w:lineRule="auto"/>
        <w:ind w:left="1584" w:hanging="432"/>
        <w:jc w:val="both"/>
        <w:rPr>
          <w:rFonts w:ascii="Times New Roman" w:hAnsi="Times New Roman" w:cs="Times New Roman"/>
        </w:rPr>
      </w:pPr>
      <w:r w:rsidRPr="009D5F58">
        <w:rPr>
          <w:rFonts w:ascii="Times New Roman" w:hAnsi="Times New Roman" w:cs="Times New Roman"/>
        </w:rPr>
        <w:t>(ii) where the Treasurer specifics in the notice a year ending on a later 31st December—that year; or</w:t>
      </w:r>
    </w:p>
    <w:p w:rsidR="000F5D58" w:rsidRPr="009D5F58" w:rsidRDefault="000F5D58" w:rsidP="00596A68">
      <w:pPr>
        <w:spacing w:before="60" w:after="60" w:line="240" w:lineRule="auto"/>
        <w:ind w:left="1152" w:hanging="576"/>
        <w:rPr>
          <w:rFonts w:ascii="Times New Roman" w:hAnsi="Times New Roman" w:cs="Times New Roman"/>
        </w:rPr>
      </w:pPr>
      <w:r w:rsidRPr="009D5F58">
        <w:rPr>
          <w:rFonts w:ascii="Times New Roman" w:hAnsi="Times New Roman" w:cs="Times New Roman"/>
        </w:rPr>
        <w:t>(b) a statement in respect, of a month of a year before—</w:t>
      </w:r>
    </w:p>
    <w:p w:rsidR="000F5D58" w:rsidRPr="009D5F58" w:rsidRDefault="000F5D58" w:rsidP="00F51411">
      <w:pPr>
        <w:spacing w:after="0" w:line="240" w:lineRule="auto"/>
        <w:ind w:left="1584" w:hanging="432"/>
        <w:jc w:val="both"/>
        <w:rPr>
          <w:rFonts w:ascii="Times New Roman" w:hAnsi="Times New Roman" w:cs="Times New Roman"/>
        </w:rPr>
      </w:pPr>
      <w:r w:rsidRPr="009D5F58">
        <w:rPr>
          <w:rFonts w:ascii="Times New Roman" w:hAnsi="Times New Roman" w:cs="Times New Roman"/>
        </w:rPr>
        <w:t>(</w:t>
      </w:r>
      <w:proofErr w:type="spellStart"/>
      <w:r w:rsidRPr="009D5F58">
        <w:rPr>
          <w:rFonts w:ascii="Times New Roman" w:hAnsi="Times New Roman" w:cs="Times New Roman"/>
        </w:rPr>
        <w:t>i</w:t>
      </w:r>
      <w:proofErr w:type="spellEnd"/>
      <w:r w:rsidRPr="009D5F58">
        <w:rPr>
          <w:rFonts w:ascii="Times New Roman" w:hAnsi="Times New Roman" w:cs="Times New Roman"/>
        </w:rPr>
        <w:t xml:space="preserve">) the month of January in the year ending on the 31st December next succeeding the 31st December next succeeding the date on which tire Treasurer determines, by notice under sub-clause </w:t>
      </w:r>
      <w:r w:rsidR="00F51411">
        <w:rPr>
          <w:rFonts w:ascii="Times New Roman" w:hAnsi="Times New Roman" w:cs="Times New Roman"/>
        </w:rPr>
        <w:t>(</w:t>
      </w:r>
      <w:r w:rsidRPr="009D5F58">
        <w:rPr>
          <w:rFonts w:ascii="Times New Roman" w:hAnsi="Times New Roman" w:cs="Times New Roman"/>
        </w:rPr>
        <w:t>a)(</w:t>
      </w:r>
      <w:proofErr w:type="spellStart"/>
      <w:r w:rsidRPr="009D5F58">
        <w:rPr>
          <w:rFonts w:ascii="Times New Roman" w:hAnsi="Times New Roman" w:cs="Times New Roman"/>
        </w:rPr>
        <w:t>i</w:t>
      </w:r>
      <w:proofErr w:type="spellEnd"/>
      <w:r w:rsidRPr="009D5F58">
        <w:rPr>
          <w:rFonts w:ascii="Times New Roman" w:hAnsi="Times New Roman" w:cs="Times New Roman"/>
        </w:rPr>
        <w:t>), that Lloyd</w:t>
      </w:r>
      <w:r w:rsidR="009D5F58" w:rsidRPr="009D5F58">
        <w:rPr>
          <w:rFonts w:ascii="Times New Roman" w:hAnsi="Times New Roman" w:cs="Times New Roman"/>
        </w:rPr>
        <w:t>’</w:t>
      </w:r>
      <w:r w:rsidRPr="009D5F58">
        <w:rPr>
          <w:rFonts w:ascii="Times New Roman" w:hAnsi="Times New Roman" w:cs="Times New Roman"/>
        </w:rPr>
        <w:t>s shall furnish that statement; or</w:t>
      </w:r>
    </w:p>
    <w:p w:rsidR="000F5D58" w:rsidRPr="009D5F58" w:rsidRDefault="000F5D58" w:rsidP="00F51411">
      <w:pPr>
        <w:spacing w:after="0" w:line="240" w:lineRule="auto"/>
        <w:ind w:left="1584" w:hanging="432"/>
        <w:jc w:val="both"/>
        <w:rPr>
          <w:rFonts w:ascii="Times New Roman" w:hAnsi="Times New Roman" w:cs="Times New Roman"/>
        </w:rPr>
      </w:pPr>
      <w:r w:rsidRPr="009D5F58">
        <w:rPr>
          <w:rFonts w:ascii="Times New Roman" w:hAnsi="Times New Roman" w:cs="Times New Roman"/>
        </w:rPr>
        <w:t>(ii) where the Treasurer specifies in the notice a year ending on a later 31st December—the month of January in that year.</w:t>
      </w:r>
    </w:p>
    <w:p w:rsidR="000F5D58" w:rsidRPr="009D5F58" w:rsidRDefault="000F5D58" w:rsidP="007837DA">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(6)</w:t>
      </w:r>
      <w:r w:rsidR="007837DA">
        <w:rPr>
          <w:rFonts w:ascii="Times New Roman" w:hAnsi="Times New Roman" w:cs="Times New Roman"/>
        </w:rPr>
        <w:tab/>
      </w:r>
      <w:r w:rsidRPr="009D5F58">
        <w:rPr>
          <w:rFonts w:ascii="Times New Roman" w:hAnsi="Times New Roman" w:cs="Times New Roman"/>
        </w:rPr>
        <w:t>An account or statement furnished under this paragraph shall be in accordance with the prescribed form.</w:t>
      </w:r>
    </w:p>
    <w:p w:rsidR="000F5D58" w:rsidRPr="009D5F58" w:rsidRDefault="000F5D58" w:rsidP="007837DA">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(7)</w:t>
      </w:r>
      <w:r w:rsidR="007837DA">
        <w:rPr>
          <w:rFonts w:ascii="Times New Roman" w:hAnsi="Times New Roman" w:cs="Times New Roman"/>
        </w:rPr>
        <w:tab/>
      </w:r>
      <w:r w:rsidRPr="009D5F58">
        <w:rPr>
          <w:rFonts w:ascii="Times New Roman" w:hAnsi="Times New Roman" w:cs="Times New Roman"/>
        </w:rPr>
        <w:t>The Commissioner may, on the application of Lloyd</w:t>
      </w:r>
      <w:r w:rsidR="009D5F58" w:rsidRPr="009D5F58">
        <w:rPr>
          <w:rFonts w:ascii="Times New Roman" w:hAnsi="Times New Roman" w:cs="Times New Roman"/>
        </w:rPr>
        <w:t>’</w:t>
      </w:r>
      <w:r w:rsidRPr="009D5F58">
        <w:rPr>
          <w:rFonts w:ascii="Times New Roman" w:hAnsi="Times New Roman" w:cs="Times New Roman"/>
        </w:rPr>
        <w:t>s, extend, or further extend, the time for lodging an account or statement under this paragraph,</w:t>
      </w:r>
    </w:p>
    <w:p w:rsidR="000F5D58" w:rsidRPr="009D5F58" w:rsidRDefault="009D5F58" w:rsidP="007837DA">
      <w:pPr>
        <w:tabs>
          <w:tab w:val="left" w:pos="994"/>
          <w:tab w:val="left" w:pos="1080"/>
        </w:tabs>
        <w:spacing w:after="0" w:line="240" w:lineRule="auto"/>
        <w:ind w:firstLine="432"/>
        <w:jc w:val="both"/>
        <w:rPr>
          <w:rFonts w:ascii="Times New Roman" w:hAnsi="Times New Roman" w:cs="Times New Roman"/>
        </w:rPr>
      </w:pPr>
      <w:r w:rsidRPr="008F08CE">
        <w:rPr>
          <w:rFonts w:ascii="Times New Roman" w:hAnsi="Times New Roman" w:cs="Times New Roman"/>
        </w:rPr>
        <w:t>4</w:t>
      </w:r>
      <w:r w:rsidR="000F5D58" w:rsidRPr="008F08CE">
        <w:rPr>
          <w:rFonts w:ascii="Times New Roman" w:hAnsi="Times New Roman" w:cs="Times New Roman"/>
        </w:rPr>
        <w:t>. (1</w:t>
      </w:r>
      <w:r w:rsidR="007837DA" w:rsidRPr="008F08CE">
        <w:rPr>
          <w:rFonts w:ascii="Times New Roman" w:hAnsi="Times New Roman" w:cs="Times New Roman"/>
        </w:rPr>
        <w:t>)</w:t>
      </w:r>
      <w:r w:rsidR="007837DA" w:rsidRPr="008F08CE">
        <w:rPr>
          <w:rFonts w:ascii="Times New Roman" w:hAnsi="Times New Roman" w:cs="Times New Roman"/>
        </w:rPr>
        <w:tab/>
      </w:r>
      <w:r w:rsidR="000F5D58" w:rsidRPr="008F08CE">
        <w:rPr>
          <w:rFonts w:ascii="Times New Roman" w:hAnsi="Times New Roman" w:cs="Times New Roman"/>
        </w:rPr>
        <w:t>Lloyd</w:t>
      </w:r>
      <w:r w:rsidRPr="008F08CE">
        <w:rPr>
          <w:rFonts w:ascii="Times New Roman" w:hAnsi="Times New Roman" w:cs="Times New Roman"/>
        </w:rPr>
        <w:t>’</w:t>
      </w:r>
      <w:r w:rsidR="000F5D58" w:rsidRPr="008F08CE">
        <w:rPr>
          <w:rFonts w:ascii="Times New Roman" w:hAnsi="Times New Roman" w:cs="Times New Roman"/>
        </w:rPr>
        <w:t>s shall furnish to the Commissioner before each 31st March a statement, in</w:t>
      </w:r>
      <w:r w:rsidR="000F5D58" w:rsidRPr="009D5F58">
        <w:rPr>
          <w:rFonts w:ascii="Times New Roman" w:hAnsi="Times New Roman" w:cs="Times New Roman"/>
        </w:rPr>
        <w:t xml:space="preserve"> accordance with the prescribed form, of the premium income in Australia of Lloyd</w:t>
      </w:r>
      <w:r w:rsidRPr="009D5F58">
        <w:rPr>
          <w:rFonts w:ascii="Times New Roman" w:hAnsi="Times New Roman" w:cs="Times New Roman"/>
        </w:rPr>
        <w:t>’</w:t>
      </w:r>
      <w:r w:rsidR="000F5D58" w:rsidRPr="009D5F58">
        <w:rPr>
          <w:rFonts w:ascii="Times New Roman" w:hAnsi="Times New Roman" w:cs="Times New Roman"/>
        </w:rPr>
        <w:t>s underwriters received by or due to Lloyd</w:t>
      </w:r>
      <w:r w:rsidRPr="009D5F58">
        <w:rPr>
          <w:rFonts w:ascii="Times New Roman" w:hAnsi="Times New Roman" w:cs="Times New Roman"/>
        </w:rPr>
        <w:t>’</w:t>
      </w:r>
      <w:r w:rsidR="000F5D58" w:rsidRPr="009D5F58">
        <w:rPr>
          <w:rFonts w:ascii="Times New Roman" w:hAnsi="Times New Roman" w:cs="Times New Roman"/>
        </w:rPr>
        <w:t>s underwriters during the year ending on the preceding 31st December.</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9D5F58" w:rsidP="00596A68">
      <w:pPr>
        <w:spacing w:after="60" w:line="240" w:lineRule="auto"/>
        <w:jc w:val="center"/>
        <w:rPr>
          <w:rFonts w:ascii="Times New Roman" w:hAnsi="Times New Roman" w:cs="Times New Roman"/>
        </w:rPr>
      </w:pPr>
      <w:r w:rsidRPr="009D5F58">
        <w:rPr>
          <w:rFonts w:ascii="Times New Roman" w:hAnsi="Times New Roman" w:cs="Times New Roman"/>
          <w:smallCaps/>
        </w:rPr>
        <w:t>Schedule—</w:t>
      </w:r>
      <w:r w:rsidRPr="009D5F58">
        <w:rPr>
          <w:rFonts w:ascii="Times New Roman" w:hAnsi="Times New Roman" w:cs="Times New Roman"/>
          <w:i/>
        </w:rPr>
        <w:t>continued</w:t>
      </w:r>
    </w:p>
    <w:p w:rsidR="000F5D58" w:rsidRPr="009D5F58" w:rsidRDefault="000F5D58" w:rsidP="00596A68">
      <w:pPr>
        <w:tabs>
          <w:tab w:val="left" w:pos="806"/>
        </w:tabs>
        <w:spacing w:after="60" w:line="240" w:lineRule="auto"/>
        <w:ind w:firstLine="432"/>
        <w:jc w:val="both"/>
        <w:rPr>
          <w:rFonts w:ascii="Times New Roman" w:hAnsi="Times New Roman" w:cs="Times New Roman"/>
        </w:rPr>
      </w:pPr>
      <w:r w:rsidRPr="009D5F58">
        <w:rPr>
          <w:rFonts w:ascii="Times New Roman" w:hAnsi="Times New Roman" w:cs="Times New Roman"/>
        </w:rPr>
        <w:t>(2)</w:t>
      </w:r>
      <w:r w:rsidR="007837DA">
        <w:rPr>
          <w:rFonts w:ascii="Times New Roman" w:hAnsi="Times New Roman" w:cs="Times New Roman"/>
        </w:rPr>
        <w:tab/>
      </w:r>
      <w:r w:rsidRPr="009D5F58">
        <w:rPr>
          <w:rFonts w:ascii="Times New Roman" w:hAnsi="Times New Roman" w:cs="Times New Roman"/>
        </w:rPr>
        <w:t>Lloyd</w:t>
      </w:r>
      <w:r w:rsidR="009D5F58" w:rsidRPr="009D5F58">
        <w:rPr>
          <w:rFonts w:ascii="Times New Roman" w:hAnsi="Times New Roman" w:cs="Times New Roman"/>
        </w:rPr>
        <w:t>’</w:t>
      </w:r>
      <w:r w:rsidRPr="009D5F58">
        <w:rPr>
          <w:rFonts w:ascii="Times New Roman" w:hAnsi="Times New Roman" w:cs="Times New Roman"/>
        </w:rPr>
        <w:t>s shall, within the period of twenty-eight days after the date of commencement of section. 93, furnish to the Commissioner—</w:t>
      </w:r>
    </w:p>
    <w:p w:rsidR="000F5D58" w:rsidRPr="009D5F58" w:rsidRDefault="000F5D58" w:rsidP="00596A68">
      <w:pPr>
        <w:spacing w:after="0" w:line="240" w:lineRule="auto"/>
        <w:ind w:left="1152" w:hanging="576"/>
        <w:jc w:val="both"/>
        <w:rPr>
          <w:rFonts w:ascii="Times New Roman" w:hAnsi="Times New Roman" w:cs="Times New Roman"/>
        </w:rPr>
      </w:pPr>
      <w:r w:rsidRPr="009D5F58">
        <w:rPr>
          <w:rFonts w:ascii="Times New Roman" w:hAnsi="Times New Roman" w:cs="Times New Roman"/>
        </w:rPr>
        <w:t>(a) where t</w:t>
      </w:r>
      <w:r w:rsidR="007837DA">
        <w:rPr>
          <w:rFonts w:ascii="Times New Roman" w:hAnsi="Times New Roman" w:cs="Times New Roman"/>
        </w:rPr>
        <w:t>hat date is in the last nine mon</w:t>
      </w:r>
      <w:r w:rsidRPr="009D5F58">
        <w:rPr>
          <w:rFonts w:ascii="Times New Roman" w:hAnsi="Times New Roman" w:cs="Times New Roman"/>
        </w:rPr>
        <w:t>ths of the year, a statement, in accordance with the prescribed form, of the premium income in Australia of Lloyd</w:t>
      </w:r>
      <w:r w:rsidR="009D5F58" w:rsidRPr="009D5F58">
        <w:rPr>
          <w:rFonts w:ascii="Times New Roman" w:hAnsi="Times New Roman" w:cs="Times New Roman"/>
        </w:rPr>
        <w:t>’</w:t>
      </w:r>
      <w:r w:rsidRPr="009D5F58">
        <w:rPr>
          <w:rFonts w:ascii="Times New Roman" w:hAnsi="Times New Roman" w:cs="Times New Roman"/>
        </w:rPr>
        <w:t>s underwriters received by or due to Lloyd</w:t>
      </w:r>
      <w:r w:rsidR="009D5F58" w:rsidRPr="009D5F58">
        <w:rPr>
          <w:rFonts w:ascii="Times New Roman" w:hAnsi="Times New Roman" w:cs="Times New Roman"/>
        </w:rPr>
        <w:t>’</w:t>
      </w:r>
      <w:r w:rsidRPr="009D5F58">
        <w:rPr>
          <w:rFonts w:ascii="Times New Roman" w:hAnsi="Times New Roman" w:cs="Times New Roman"/>
        </w:rPr>
        <w:t>s underwriters during the year ending on the preceding 31st December; and</w:t>
      </w:r>
    </w:p>
    <w:p w:rsidR="000F5D58" w:rsidRPr="009D5F58" w:rsidRDefault="000F5D58" w:rsidP="00596A68">
      <w:pPr>
        <w:spacing w:after="0" w:line="240" w:lineRule="auto"/>
        <w:ind w:left="1152" w:hanging="576"/>
        <w:jc w:val="both"/>
        <w:rPr>
          <w:rFonts w:ascii="Times New Roman" w:hAnsi="Times New Roman" w:cs="Times New Roman"/>
        </w:rPr>
      </w:pPr>
      <w:r w:rsidRPr="009D5F58">
        <w:rPr>
          <w:rFonts w:ascii="Times New Roman" w:hAnsi="Times New Roman" w:cs="Times New Roman"/>
        </w:rPr>
        <w:t>(b) where that date is in the first six months of the year, a statement, in accordance with the prescribed form, of the premium income in Australia of Lloyd</w:t>
      </w:r>
      <w:r w:rsidR="009D5F58" w:rsidRPr="009D5F58">
        <w:rPr>
          <w:rFonts w:ascii="Times New Roman" w:hAnsi="Times New Roman" w:cs="Times New Roman"/>
        </w:rPr>
        <w:t>’</w:t>
      </w:r>
      <w:r w:rsidRPr="009D5F58">
        <w:rPr>
          <w:rFonts w:ascii="Times New Roman" w:hAnsi="Times New Roman" w:cs="Times New Roman"/>
        </w:rPr>
        <w:t>s underwriters received by or due to Lloyd</w:t>
      </w:r>
      <w:r w:rsidR="009D5F58" w:rsidRPr="009D5F58">
        <w:rPr>
          <w:rFonts w:ascii="Times New Roman" w:hAnsi="Times New Roman" w:cs="Times New Roman"/>
        </w:rPr>
        <w:t>’</w:t>
      </w:r>
      <w:r w:rsidRPr="009D5F58">
        <w:rPr>
          <w:rFonts w:ascii="Times New Roman" w:hAnsi="Times New Roman" w:cs="Times New Roman"/>
        </w:rPr>
        <w:t>s underwriters during the year ending on the 31st December last preceding the last preceding 31st December.</w:t>
      </w:r>
    </w:p>
    <w:p w:rsidR="000F5D58" w:rsidRPr="008F08CE" w:rsidRDefault="009D5F58" w:rsidP="00596A68">
      <w:pPr>
        <w:spacing w:before="60" w:after="0" w:line="240" w:lineRule="auto"/>
        <w:ind w:firstLine="432"/>
        <w:jc w:val="both"/>
        <w:rPr>
          <w:rFonts w:ascii="Times New Roman" w:hAnsi="Times New Roman" w:cs="Times New Roman"/>
        </w:rPr>
      </w:pPr>
      <w:r w:rsidRPr="008F08CE">
        <w:rPr>
          <w:rFonts w:ascii="Times New Roman" w:hAnsi="Times New Roman" w:cs="Times New Roman"/>
        </w:rPr>
        <w:t>5</w:t>
      </w:r>
      <w:r w:rsidR="000F5D58" w:rsidRPr="008F08CE">
        <w:rPr>
          <w:rFonts w:ascii="Times New Roman" w:hAnsi="Times New Roman" w:cs="Times New Roman"/>
        </w:rPr>
        <w:t>.</w:t>
      </w:r>
      <w:r w:rsidR="007837DA" w:rsidRPr="008F08CE">
        <w:rPr>
          <w:rFonts w:ascii="Times New Roman" w:hAnsi="Times New Roman" w:cs="Times New Roman"/>
        </w:rPr>
        <w:tab/>
      </w:r>
      <w:r w:rsidR="000F5D58" w:rsidRPr="008F08CE">
        <w:rPr>
          <w:rFonts w:ascii="Times New Roman" w:hAnsi="Times New Roman" w:cs="Times New Roman"/>
        </w:rPr>
        <w:t>Where the Commissioner, by notice in writing served on Lloyd</w:t>
      </w:r>
      <w:r w:rsidRPr="008F08CE">
        <w:rPr>
          <w:rFonts w:ascii="Times New Roman" w:hAnsi="Times New Roman" w:cs="Times New Roman"/>
        </w:rPr>
        <w:t>’</w:t>
      </w:r>
      <w:r w:rsidR="000F5D58" w:rsidRPr="008F08CE">
        <w:rPr>
          <w:rFonts w:ascii="Times New Roman" w:hAnsi="Times New Roman" w:cs="Times New Roman"/>
        </w:rPr>
        <w:t>s, directs Lloyd</w:t>
      </w:r>
      <w:r w:rsidRPr="008F08CE">
        <w:rPr>
          <w:rFonts w:ascii="Times New Roman" w:hAnsi="Times New Roman" w:cs="Times New Roman"/>
        </w:rPr>
        <w:t>’</w:t>
      </w:r>
      <w:r w:rsidR="000F5D58" w:rsidRPr="008F08CE">
        <w:rPr>
          <w:rFonts w:ascii="Times New Roman" w:hAnsi="Times New Roman" w:cs="Times New Roman"/>
        </w:rPr>
        <w:t>s to furnish to him a copy of documents specified in the notice, being documents furnished under an Imperial Act relating to insurance companies, Lloyd</w:t>
      </w:r>
      <w:r w:rsidRPr="008F08CE">
        <w:rPr>
          <w:rFonts w:ascii="Times New Roman" w:hAnsi="Times New Roman" w:cs="Times New Roman"/>
        </w:rPr>
        <w:t>’</w:t>
      </w:r>
      <w:r w:rsidR="000F5D58" w:rsidRPr="008F08CE">
        <w:rPr>
          <w:rFonts w:ascii="Times New Roman" w:hAnsi="Times New Roman" w:cs="Times New Roman"/>
        </w:rPr>
        <w:t>s shall, within the period of twenty-eight days after the service of the notice, comply with the direction.</w:t>
      </w:r>
    </w:p>
    <w:p w:rsidR="000F5D58" w:rsidRPr="009D5F58" w:rsidRDefault="009D5F58" w:rsidP="00596A68">
      <w:pPr>
        <w:tabs>
          <w:tab w:val="left" w:pos="994"/>
          <w:tab w:val="left" w:pos="1260"/>
        </w:tabs>
        <w:spacing w:after="0" w:line="240" w:lineRule="auto"/>
        <w:ind w:firstLine="432"/>
        <w:jc w:val="both"/>
        <w:rPr>
          <w:rFonts w:ascii="Times New Roman" w:hAnsi="Times New Roman" w:cs="Times New Roman"/>
        </w:rPr>
      </w:pPr>
      <w:r w:rsidRPr="008F08CE">
        <w:rPr>
          <w:rFonts w:ascii="Times New Roman" w:hAnsi="Times New Roman" w:cs="Times New Roman"/>
        </w:rPr>
        <w:t>6</w:t>
      </w:r>
      <w:r w:rsidR="000F5D58" w:rsidRPr="008F08CE">
        <w:rPr>
          <w:rFonts w:ascii="Times New Roman" w:hAnsi="Times New Roman" w:cs="Times New Roman"/>
        </w:rPr>
        <w:t>.(1</w:t>
      </w:r>
      <w:r w:rsidR="007837DA" w:rsidRPr="008F08CE">
        <w:rPr>
          <w:rFonts w:ascii="Times New Roman" w:hAnsi="Times New Roman" w:cs="Times New Roman"/>
        </w:rPr>
        <w:t>)</w:t>
      </w:r>
      <w:r w:rsidR="007837DA" w:rsidRPr="008F08CE">
        <w:rPr>
          <w:rFonts w:ascii="Times New Roman" w:hAnsi="Times New Roman" w:cs="Times New Roman"/>
        </w:rPr>
        <w:tab/>
      </w:r>
      <w:r w:rsidR="000F5D58" w:rsidRPr="008F08CE">
        <w:rPr>
          <w:rFonts w:ascii="Times New Roman" w:hAnsi="Times New Roman" w:cs="Times New Roman"/>
        </w:rPr>
        <w:t>Lloyd</w:t>
      </w:r>
      <w:r w:rsidRPr="008F08CE">
        <w:rPr>
          <w:rFonts w:ascii="Times New Roman" w:hAnsi="Times New Roman" w:cs="Times New Roman"/>
        </w:rPr>
        <w:t>’</w:t>
      </w:r>
      <w:r w:rsidR="000F5D58" w:rsidRPr="008F08CE">
        <w:rPr>
          <w:rFonts w:ascii="Times New Roman" w:hAnsi="Times New Roman" w:cs="Times New Roman"/>
        </w:rPr>
        <w:t>s shall, at all times after the expiration of fourteen days after the date of</w:t>
      </w:r>
      <w:r w:rsidR="000F5D58" w:rsidRPr="009D5F58">
        <w:rPr>
          <w:rFonts w:ascii="Times New Roman" w:hAnsi="Times New Roman" w:cs="Times New Roman"/>
        </w:rPr>
        <w:t xml:space="preserve"> commencement of section 93, be represented for the purposes of this Act by a person (not being a body corporate) resident in Australia and appointed by Lloyd</w:t>
      </w:r>
      <w:r w:rsidRPr="009D5F58">
        <w:rPr>
          <w:rFonts w:ascii="Times New Roman" w:hAnsi="Times New Roman" w:cs="Times New Roman"/>
        </w:rPr>
        <w:t>’</w:t>
      </w:r>
      <w:r w:rsidR="000F5D58" w:rsidRPr="009D5F58">
        <w:rPr>
          <w:rFonts w:ascii="Times New Roman" w:hAnsi="Times New Roman" w:cs="Times New Roman"/>
        </w:rPr>
        <w:t>s as the agent of Lloyd</w:t>
      </w:r>
      <w:r w:rsidRPr="009D5F58">
        <w:rPr>
          <w:rFonts w:ascii="Times New Roman" w:hAnsi="Times New Roman" w:cs="Times New Roman"/>
        </w:rPr>
        <w:t>’</w:t>
      </w:r>
      <w:r w:rsidR="000F5D58" w:rsidRPr="009D5F58">
        <w:rPr>
          <w:rFonts w:ascii="Times New Roman" w:hAnsi="Times New Roman" w:cs="Times New Roman"/>
        </w:rPr>
        <w:t>s for the purposes of this Act.</w:t>
      </w:r>
    </w:p>
    <w:p w:rsidR="000F5D58" w:rsidRPr="009D5F58" w:rsidRDefault="000F5D58" w:rsidP="00596A68">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7837DA">
        <w:rPr>
          <w:rFonts w:ascii="Times New Roman" w:hAnsi="Times New Roman" w:cs="Times New Roman"/>
        </w:rPr>
        <w:tab/>
      </w:r>
      <w:r w:rsidRPr="009D5F58">
        <w:rPr>
          <w:rFonts w:ascii="Times New Roman" w:hAnsi="Times New Roman" w:cs="Times New Roman"/>
        </w:rPr>
        <w:t>Where the agent of Lloyd</w:t>
      </w:r>
      <w:r w:rsidR="009D5F58" w:rsidRPr="009D5F58">
        <w:rPr>
          <w:rFonts w:ascii="Times New Roman" w:hAnsi="Times New Roman" w:cs="Times New Roman"/>
        </w:rPr>
        <w:t>’</w:t>
      </w:r>
      <w:r w:rsidRPr="009D5F58">
        <w:rPr>
          <w:rFonts w:ascii="Times New Roman" w:hAnsi="Times New Roman" w:cs="Times New Roman"/>
        </w:rPr>
        <w:t>s appointed under sub-paragraph (1) is, or is about to be, absent from Australia or, for any reason, unable to perform his duties as the agent of Lloyd</w:t>
      </w:r>
      <w:r w:rsidR="009D5F58" w:rsidRPr="009D5F58">
        <w:rPr>
          <w:rFonts w:ascii="Times New Roman" w:hAnsi="Times New Roman" w:cs="Times New Roman"/>
        </w:rPr>
        <w:t>’</w:t>
      </w:r>
      <w:r w:rsidRPr="009D5F58">
        <w:rPr>
          <w:rFonts w:ascii="Times New Roman" w:hAnsi="Times New Roman" w:cs="Times New Roman"/>
        </w:rPr>
        <w:t>s, Lloyd</w:t>
      </w:r>
      <w:r w:rsidR="009D5F58" w:rsidRPr="009D5F58">
        <w:rPr>
          <w:rFonts w:ascii="Times New Roman" w:hAnsi="Times New Roman" w:cs="Times New Roman"/>
        </w:rPr>
        <w:t>’</w:t>
      </w:r>
      <w:r w:rsidRPr="009D5F58">
        <w:rPr>
          <w:rFonts w:ascii="Times New Roman" w:hAnsi="Times New Roman" w:cs="Times New Roman"/>
        </w:rPr>
        <w:t>s shall, if it does not revoke the appointment and appoint another person under that sub-paragraph, appoint another person (not being a body corporate) resident in Australia to act as the agent of Lloyd</w:t>
      </w:r>
      <w:r w:rsidR="009D5F58" w:rsidRPr="009D5F58">
        <w:rPr>
          <w:rFonts w:ascii="Times New Roman" w:hAnsi="Times New Roman" w:cs="Times New Roman"/>
        </w:rPr>
        <w:t>’</w:t>
      </w:r>
      <w:r w:rsidRPr="009D5F58">
        <w:rPr>
          <w:rFonts w:ascii="Times New Roman" w:hAnsi="Times New Roman" w:cs="Times New Roman"/>
        </w:rPr>
        <w:t>s for the purposes of this Act during the absence or inability.</w:t>
      </w:r>
    </w:p>
    <w:p w:rsidR="000F5D58" w:rsidRPr="009D5F58" w:rsidRDefault="000F5D58" w:rsidP="00596A68">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7837DA">
        <w:rPr>
          <w:rFonts w:ascii="Times New Roman" w:hAnsi="Times New Roman" w:cs="Times New Roman"/>
        </w:rPr>
        <w:tab/>
      </w:r>
      <w:r w:rsidRPr="009D5F58">
        <w:rPr>
          <w:rFonts w:ascii="Times New Roman" w:hAnsi="Times New Roman" w:cs="Times New Roman"/>
        </w:rPr>
        <w:t>Where a person appointed under sub-paragraph (2) to act as the agent of Lloyd</w:t>
      </w:r>
      <w:r w:rsidR="009D5F58" w:rsidRPr="009D5F58">
        <w:rPr>
          <w:rFonts w:ascii="Times New Roman" w:hAnsi="Times New Roman" w:cs="Times New Roman"/>
        </w:rPr>
        <w:t>’</w:t>
      </w:r>
      <w:r w:rsidRPr="009D5F58">
        <w:rPr>
          <w:rFonts w:ascii="Times New Roman" w:hAnsi="Times New Roman" w:cs="Times New Roman"/>
        </w:rPr>
        <w:t>s is, or is about to be, absent from Australia, or, for any reason, unable to perform the duties of the agent of Lloyd</w:t>
      </w:r>
      <w:r w:rsidR="009D5F58" w:rsidRPr="009D5F58">
        <w:rPr>
          <w:rFonts w:ascii="Times New Roman" w:hAnsi="Times New Roman" w:cs="Times New Roman"/>
        </w:rPr>
        <w:t>’</w:t>
      </w:r>
      <w:r w:rsidRPr="009D5F58">
        <w:rPr>
          <w:rFonts w:ascii="Times New Roman" w:hAnsi="Times New Roman" w:cs="Times New Roman"/>
        </w:rPr>
        <w:t>s, Lloyd</w:t>
      </w:r>
      <w:r w:rsidR="009D5F58" w:rsidRPr="009D5F58">
        <w:rPr>
          <w:rFonts w:ascii="Times New Roman" w:hAnsi="Times New Roman" w:cs="Times New Roman"/>
        </w:rPr>
        <w:t>’</w:t>
      </w:r>
      <w:r w:rsidRPr="009D5F58">
        <w:rPr>
          <w:rFonts w:ascii="Times New Roman" w:hAnsi="Times New Roman" w:cs="Times New Roman"/>
        </w:rPr>
        <w:t>s shall revoke the appointment and appoint another person under that sub-paragraph.</w:t>
      </w:r>
    </w:p>
    <w:p w:rsidR="000F5D58" w:rsidRPr="009D5F58" w:rsidRDefault="000F5D58" w:rsidP="00596A68">
      <w:pPr>
        <w:tabs>
          <w:tab w:val="left" w:pos="806"/>
        </w:tabs>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7837DA">
        <w:rPr>
          <w:rFonts w:ascii="Times New Roman" w:hAnsi="Times New Roman" w:cs="Times New Roman"/>
        </w:rPr>
        <w:tab/>
      </w:r>
      <w:r w:rsidRPr="009D5F58">
        <w:rPr>
          <w:rFonts w:ascii="Times New Roman" w:hAnsi="Times New Roman" w:cs="Times New Roman"/>
        </w:rPr>
        <w:t>An appointment under this paragraph shall be deemed not to have been duly made or revoked until Lloyd</w:t>
      </w:r>
      <w:r w:rsidR="009D5F58" w:rsidRPr="009D5F58">
        <w:rPr>
          <w:rFonts w:ascii="Times New Roman" w:hAnsi="Times New Roman" w:cs="Times New Roman"/>
        </w:rPr>
        <w:t>’</w:t>
      </w:r>
      <w:r w:rsidRPr="009D5F58">
        <w:rPr>
          <w:rFonts w:ascii="Times New Roman" w:hAnsi="Times New Roman" w:cs="Times New Roman"/>
        </w:rPr>
        <w:t>s has given notice in writing of the appointment or revocation to the Commissioner, specifying the name and, in. the case of an appointment, the place of residence or business, of the person appointed.</w:t>
      </w:r>
    </w:p>
    <w:p w:rsidR="000F5D58" w:rsidRPr="008F08CE" w:rsidRDefault="009D5F58" w:rsidP="00596A68">
      <w:pPr>
        <w:tabs>
          <w:tab w:val="left" w:pos="1170"/>
        </w:tabs>
        <w:spacing w:after="0" w:line="240" w:lineRule="auto"/>
        <w:ind w:firstLine="432"/>
        <w:jc w:val="both"/>
        <w:rPr>
          <w:rFonts w:ascii="Times New Roman" w:hAnsi="Times New Roman" w:cs="Times New Roman"/>
        </w:rPr>
      </w:pPr>
      <w:r w:rsidRPr="008F08CE">
        <w:rPr>
          <w:rFonts w:ascii="Times New Roman" w:hAnsi="Times New Roman" w:cs="Times New Roman"/>
        </w:rPr>
        <w:t>7</w:t>
      </w:r>
      <w:r w:rsidR="000F5D58" w:rsidRPr="008F08CE">
        <w:rPr>
          <w:rFonts w:ascii="Times New Roman" w:hAnsi="Times New Roman" w:cs="Times New Roman"/>
        </w:rPr>
        <w:t>. (</w:t>
      </w:r>
      <w:r w:rsidR="007837DA" w:rsidRPr="008F08CE">
        <w:rPr>
          <w:rFonts w:ascii="Times New Roman" w:hAnsi="Times New Roman" w:cs="Times New Roman"/>
        </w:rPr>
        <w:t>1</w:t>
      </w:r>
      <w:r w:rsidR="000F5D58" w:rsidRPr="008F08CE">
        <w:rPr>
          <w:rFonts w:ascii="Times New Roman" w:hAnsi="Times New Roman" w:cs="Times New Roman"/>
        </w:rPr>
        <w:t>)</w:t>
      </w:r>
      <w:r w:rsidR="007837DA" w:rsidRPr="008F08CE">
        <w:rPr>
          <w:rFonts w:ascii="Times New Roman" w:hAnsi="Times New Roman" w:cs="Times New Roman"/>
        </w:rPr>
        <w:tab/>
      </w:r>
      <w:r w:rsidR="000F5D58" w:rsidRPr="008F08CE">
        <w:rPr>
          <w:rFonts w:ascii="Times New Roman" w:hAnsi="Times New Roman" w:cs="Times New Roman"/>
        </w:rPr>
        <w:t>Lloyd</w:t>
      </w:r>
      <w:r w:rsidRPr="008F08CE">
        <w:rPr>
          <w:rFonts w:ascii="Times New Roman" w:hAnsi="Times New Roman" w:cs="Times New Roman"/>
        </w:rPr>
        <w:t>’</w:t>
      </w:r>
      <w:r w:rsidR="000F5D58" w:rsidRPr="008F08CE">
        <w:rPr>
          <w:rFonts w:ascii="Times New Roman" w:hAnsi="Times New Roman" w:cs="Times New Roman"/>
        </w:rPr>
        <w:t>s shall, at all times after the expiration of fourteen days after the date of commencement of section 93, have an address in Australia for service for the purposes of this Act.</w:t>
      </w:r>
    </w:p>
    <w:p w:rsidR="000F5D58" w:rsidRPr="008F08CE" w:rsidRDefault="000F5D58" w:rsidP="00596A68">
      <w:pPr>
        <w:tabs>
          <w:tab w:val="left" w:pos="806"/>
        </w:tabs>
        <w:spacing w:after="0" w:line="240" w:lineRule="auto"/>
        <w:ind w:firstLine="432"/>
        <w:jc w:val="both"/>
        <w:rPr>
          <w:rFonts w:ascii="Times New Roman" w:hAnsi="Times New Roman" w:cs="Times New Roman"/>
        </w:rPr>
      </w:pPr>
      <w:r w:rsidRPr="008F08CE">
        <w:rPr>
          <w:rFonts w:ascii="Times New Roman" w:hAnsi="Times New Roman" w:cs="Times New Roman"/>
        </w:rPr>
        <w:t>(2)</w:t>
      </w:r>
      <w:r w:rsidR="007837DA" w:rsidRPr="008F08CE">
        <w:rPr>
          <w:rFonts w:ascii="Times New Roman" w:hAnsi="Times New Roman" w:cs="Times New Roman"/>
        </w:rPr>
        <w:tab/>
      </w:r>
      <w:r w:rsidRPr="008F08CE">
        <w:rPr>
          <w:rFonts w:ascii="Times New Roman" w:hAnsi="Times New Roman" w:cs="Times New Roman"/>
        </w:rPr>
        <w:t>The address does not become the address for service of Lloyd</w:t>
      </w:r>
      <w:r w:rsidR="009D5F58" w:rsidRPr="008F08CE">
        <w:rPr>
          <w:rFonts w:ascii="Times New Roman" w:hAnsi="Times New Roman" w:cs="Times New Roman"/>
        </w:rPr>
        <w:t>’</w:t>
      </w:r>
      <w:r w:rsidRPr="008F08CE">
        <w:rPr>
          <w:rFonts w:ascii="Times New Roman" w:hAnsi="Times New Roman" w:cs="Times New Roman"/>
        </w:rPr>
        <w:t>s until Lloyd</w:t>
      </w:r>
      <w:r w:rsidR="009D5F58" w:rsidRPr="008F08CE">
        <w:rPr>
          <w:rFonts w:ascii="Times New Roman" w:hAnsi="Times New Roman" w:cs="Times New Roman"/>
        </w:rPr>
        <w:t>’</w:t>
      </w:r>
      <w:r w:rsidRPr="008F08CE">
        <w:rPr>
          <w:rFonts w:ascii="Times New Roman" w:hAnsi="Times New Roman" w:cs="Times New Roman"/>
        </w:rPr>
        <w:t>s has given notice in writing of the address to the Commissioner and an address so notified continues to be the address for service of Lloyd</w:t>
      </w:r>
      <w:r w:rsidR="009D5F58" w:rsidRPr="008F08CE">
        <w:rPr>
          <w:rFonts w:ascii="Times New Roman" w:hAnsi="Times New Roman" w:cs="Times New Roman"/>
        </w:rPr>
        <w:t>’</w:t>
      </w:r>
      <w:r w:rsidRPr="008F08CE">
        <w:rPr>
          <w:rFonts w:ascii="Times New Roman" w:hAnsi="Times New Roman" w:cs="Times New Roman"/>
        </w:rPr>
        <w:t>s until another address has been so notified.</w:t>
      </w:r>
    </w:p>
    <w:p w:rsidR="000F5D58" w:rsidRPr="008F08CE" w:rsidRDefault="009D5F58" w:rsidP="00596A68">
      <w:pPr>
        <w:spacing w:before="60" w:after="60" w:line="240" w:lineRule="auto"/>
        <w:ind w:firstLine="432"/>
        <w:jc w:val="both"/>
        <w:rPr>
          <w:rFonts w:ascii="Times New Roman" w:hAnsi="Times New Roman" w:cs="Times New Roman"/>
        </w:rPr>
      </w:pPr>
      <w:r w:rsidRPr="008F08CE">
        <w:rPr>
          <w:rFonts w:ascii="Times New Roman" w:hAnsi="Times New Roman" w:cs="Times New Roman"/>
        </w:rPr>
        <w:t>8</w:t>
      </w:r>
      <w:r w:rsidR="000F5D58" w:rsidRPr="008F08CE">
        <w:rPr>
          <w:rFonts w:ascii="Times New Roman" w:hAnsi="Times New Roman" w:cs="Times New Roman"/>
        </w:rPr>
        <w:t>.</w:t>
      </w:r>
      <w:r w:rsidR="007837DA" w:rsidRPr="008F08CE">
        <w:rPr>
          <w:rFonts w:ascii="Times New Roman" w:hAnsi="Times New Roman" w:cs="Times New Roman"/>
        </w:rPr>
        <w:tab/>
      </w:r>
      <w:r w:rsidR="000F5D58" w:rsidRPr="008F08CE">
        <w:rPr>
          <w:rFonts w:ascii="Times New Roman" w:hAnsi="Times New Roman" w:cs="Times New Roman"/>
        </w:rPr>
        <w:t>Where—</w:t>
      </w:r>
    </w:p>
    <w:p w:rsidR="000F5D58" w:rsidRPr="009D5F58" w:rsidRDefault="000F5D58" w:rsidP="00596A68">
      <w:pPr>
        <w:spacing w:after="0" w:line="240" w:lineRule="auto"/>
        <w:ind w:left="1152" w:hanging="576"/>
        <w:jc w:val="both"/>
        <w:rPr>
          <w:rFonts w:ascii="Times New Roman" w:hAnsi="Times New Roman" w:cs="Times New Roman"/>
        </w:rPr>
      </w:pPr>
      <w:r w:rsidRPr="009D5F58">
        <w:rPr>
          <w:rFonts w:ascii="Times New Roman" w:hAnsi="Times New Roman" w:cs="Times New Roman"/>
        </w:rPr>
        <w:t>(a) there is enacted an Imperial Act relating specifically to Lloyd</w:t>
      </w:r>
      <w:r w:rsidR="009D5F58" w:rsidRPr="009D5F58">
        <w:rPr>
          <w:rFonts w:ascii="Times New Roman" w:hAnsi="Times New Roman" w:cs="Times New Roman"/>
        </w:rPr>
        <w:t>’</w:t>
      </w:r>
      <w:r w:rsidRPr="009D5F58">
        <w:rPr>
          <w:rFonts w:ascii="Times New Roman" w:hAnsi="Times New Roman" w:cs="Times New Roman"/>
        </w:rPr>
        <w:t>s; or</w:t>
      </w:r>
    </w:p>
    <w:p w:rsidR="000F5D58" w:rsidRPr="009D5F58" w:rsidRDefault="000F5D58" w:rsidP="00596A68">
      <w:pPr>
        <w:spacing w:after="0" w:line="240" w:lineRule="auto"/>
        <w:ind w:left="1152" w:hanging="576"/>
        <w:jc w:val="both"/>
        <w:rPr>
          <w:rFonts w:ascii="Times New Roman" w:hAnsi="Times New Roman" w:cs="Times New Roman"/>
        </w:rPr>
      </w:pPr>
      <w:r w:rsidRPr="009D5F58">
        <w:rPr>
          <w:rFonts w:ascii="Times New Roman" w:hAnsi="Times New Roman" w:cs="Times New Roman"/>
        </w:rPr>
        <w:t>(b) a by-law is made under the Imperial Acts known as Lloyd</w:t>
      </w:r>
      <w:r w:rsidR="009D5F58" w:rsidRPr="009D5F58">
        <w:rPr>
          <w:rFonts w:ascii="Times New Roman" w:hAnsi="Times New Roman" w:cs="Times New Roman"/>
        </w:rPr>
        <w:t>’</w:t>
      </w:r>
      <w:r w:rsidRPr="009D5F58">
        <w:rPr>
          <w:rFonts w:ascii="Times New Roman" w:hAnsi="Times New Roman" w:cs="Times New Roman"/>
        </w:rPr>
        <w:t>s Acts 1871</w:t>
      </w:r>
      <w:r w:rsidR="007837DA">
        <w:rPr>
          <w:rFonts w:ascii="Times New Roman" w:hAnsi="Times New Roman" w:cs="Times New Roman"/>
        </w:rPr>
        <w:t>–</w:t>
      </w:r>
      <w:r w:rsidRPr="009D5F58">
        <w:rPr>
          <w:rFonts w:ascii="Times New Roman" w:hAnsi="Times New Roman" w:cs="Times New Roman"/>
        </w:rPr>
        <w:t>1951 or any subsequent Imperial Act relating to Lloyd</w:t>
      </w:r>
      <w:r w:rsidR="009D5F58" w:rsidRPr="009D5F58">
        <w:rPr>
          <w:rFonts w:ascii="Times New Roman" w:hAnsi="Times New Roman" w:cs="Times New Roman"/>
        </w:rPr>
        <w:t>’</w:t>
      </w:r>
      <w:r w:rsidRPr="009D5F58">
        <w:rPr>
          <w:rFonts w:ascii="Times New Roman" w:hAnsi="Times New Roman" w:cs="Times New Roman"/>
        </w:rPr>
        <w:t>s,</w:t>
      </w:r>
    </w:p>
    <w:p w:rsidR="000F5D58" w:rsidRPr="009D5F58" w:rsidRDefault="000F5D58" w:rsidP="00596A68">
      <w:pPr>
        <w:spacing w:before="60" w:after="60" w:line="240" w:lineRule="auto"/>
        <w:jc w:val="both"/>
        <w:rPr>
          <w:rFonts w:ascii="Times New Roman" w:hAnsi="Times New Roman" w:cs="Times New Roman"/>
        </w:rPr>
      </w:pPr>
      <w:r w:rsidRPr="009D5F58">
        <w:rPr>
          <w:rFonts w:ascii="Times New Roman" w:hAnsi="Times New Roman" w:cs="Times New Roman"/>
        </w:rPr>
        <w:t>Lloyd</w:t>
      </w:r>
      <w:r w:rsidR="009D5F58" w:rsidRPr="009D5F58">
        <w:rPr>
          <w:rFonts w:ascii="Times New Roman" w:hAnsi="Times New Roman" w:cs="Times New Roman"/>
        </w:rPr>
        <w:t>’</w:t>
      </w:r>
      <w:r w:rsidRPr="009D5F58">
        <w:rPr>
          <w:rFonts w:ascii="Times New Roman" w:hAnsi="Times New Roman" w:cs="Times New Roman"/>
        </w:rPr>
        <w:t>s shall, within the period of twenty-one days after the enactment of the Act or the making of the by-law, give notice to the Commissioner accordingly.</w:t>
      </w:r>
    </w:p>
    <w:p w:rsidR="000F5D58" w:rsidRPr="008F08CE" w:rsidRDefault="009D5F58" w:rsidP="00596A68">
      <w:pPr>
        <w:tabs>
          <w:tab w:val="left" w:pos="1080"/>
        </w:tabs>
        <w:spacing w:after="0" w:line="240" w:lineRule="auto"/>
        <w:ind w:firstLine="432"/>
        <w:jc w:val="both"/>
        <w:rPr>
          <w:rFonts w:ascii="Times New Roman" w:hAnsi="Times New Roman" w:cs="Times New Roman"/>
        </w:rPr>
      </w:pPr>
      <w:r w:rsidRPr="008F08CE">
        <w:rPr>
          <w:rFonts w:ascii="Times New Roman" w:hAnsi="Times New Roman" w:cs="Times New Roman"/>
        </w:rPr>
        <w:t>9.</w:t>
      </w:r>
      <w:r w:rsidR="000F5D58" w:rsidRPr="008F08CE">
        <w:rPr>
          <w:rFonts w:ascii="Times New Roman" w:hAnsi="Times New Roman" w:cs="Times New Roman"/>
        </w:rPr>
        <w:t xml:space="preserve"> (1)</w:t>
      </w:r>
      <w:r w:rsidR="007837DA" w:rsidRPr="008F08CE">
        <w:rPr>
          <w:rFonts w:ascii="Times New Roman" w:hAnsi="Times New Roman" w:cs="Times New Roman"/>
        </w:rPr>
        <w:tab/>
      </w:r>
      <w:r w:rsidR="000F5D58" w:rsidRPr="008F08CE">
        <w:rPr>
          <w:rFonts w:ascii="Times New Roman" w:hAnsi="Times New Roman" w:cs="Times New Roman"/>
        </w:rPr>
        <w:t>L</w:t>
      </w:r>
      <w:r w:rsidR="007837DA" w:rsidRPr="008F08CE">
        <w:rPr>
          <w:rFonts w:ascii="Times New Roman" w:hAnsi="Times New Roman" w:cs="Times New Roman"/>
        </w:rPr>
        <w:t>l</w:t>
      </w:r>
      <w:r w:rsidR="000F5D58" w:rsidRPr="008F08CE">
        <w:rPr>
          <w:rFonts w:ascii="Times New Roman" w:hAnsi="Times New Roman" w:cs="Times New Roman"/>
        </w:rPr>
        <w:t>oyd</w:t>
      </w:r>
      <w:r w:rsidRPr="008F08CE">
        <w:rPr>
          <w:rFonts w:ascii="Times New Roman" w:hAnsi="Times New Roman" w:cs="Times New Roman"/>
        </w:rPr>
        <w:t>’</w:t>
      </w:r>
      <w:r w:rsidR="000F5D58" w:rsidRPr="008F08CE">
        <w:rPr>
          <w:rFonts w:ascii="Times New Roman" w:hAnsi="Times New Roman" w:cs="Times New Roman"/>
        </w:rPr>
        <w:t xml:space="preserve">s shall, after the date of commencement of section 93, have a bank within the meaning of the </w:t>
      </w:r>
      <w:r w:rsidRPr="008F08CE">
        <w:rPr>
          <w:rFonts w:ascii="Times New Roman" w:hAnsi="Times New Roman" w:cs="Times New Roman"/>
          <w:i/>
        </w:rPr>
        <w:t xml:space="preserve">Banking Act </w:t>
      </w:r>
      <w:r w:rsidR="000F5D58" w:rsidRPr="008F08CE">
        <w:rPr>
          <w:rFonts w:ascii="Times New Roman" w:hAnsi="Times New Roman" w:cs="Times New Roman"/>
        </w:rPr>
        <w:t>1959</w:t>
      </w:r>
      <w:r w:rsidR="007837DA" w:rsidRPr="008F08CE">
        <w:rPr>
          <w:rFonts w:ascii="Times New Roman" w:hAnsi="Times New Roman" w:cs="Times New Roman"/>
        </w:rPr>
        <w:t>–</w:t>
      </w:r>
      <w:r w:rsidR="000F5D58" w:rsidRPr="008F08CE">
        <w:rPr>
          <w:rFonts w:ascii="Times New Roman" w:hAnsi="Times New Roman" w:cs="Times New Roman"/>
        </w:rPr>
        <w:t>1967 or a bank constituted by a law of a State as its principal banker for the purposes of this Act.</w:t>
      </w:r>
    </w:p>
    <w:p w:rsidR="000F5D58" w:rsidRPr="008F08CE" w:rsidRDefault="000F5D58" w:rsidP="00596A68">
      <w:pPr>
        <w:tabs>
          <w:tab w:val="left" w:pos="806"/>
        </w:tabs>
        <w:spacing w:after="0" w:line="240" w:lineRule="auto"/>
        <w:ind w:firstLine="432"/>
        <w:jc w:val="both"/>
        <w:rPr>
          <w:rFonts w:ascii="Times New Roman" w:hAnsi="Times New Roman" w:cs="Times New Roman"/>
        </w:rPr>
      </w:pPr>
      <w:r w:rsidRPr="008F08CE">
        <w:rPr>
          <w:rFonts w:ascii="Times New Roman" w:hAnsi="Times New Roman" w:cs="Times New Roman"/>
        </w:rPr>
        <w:t>(2)</w:t>
      </w:r>
      <w:r w:rsidR="007837DA" w:rsidRPr="008F08CE">
        <w:rPr>
          <w:rFonts w:ascii="Times New Roman" w:hAnsi="Times New Roman" w:cs="Times New Roman"/>
        </w:rPr>
        <w:tab/>
      </w:r>
      <w:r w:rsidRPr="008F08CE">
        <w:rPr>
          <w:rFonts w:ascii="Times New Roman" w:hAnsi="Times New Roman" w:cs="Times New Roman"/>
        </w:rPr>
        <w:t>A bank does not become the principal banker of Lloyd</w:t>
      </w:r>
      <w:r w:rsidR="009D5F58" w:rsidRPr="008F08CE">
        <w:rPr>
          <w:rFonts w:ascii="Times New Roman" w:hAnsi="Times New Roman" w:cs="Times New Roman"/>
        </w:rPr>
        <w:t>’</w:t>
      </w:r>
      <w:r w:rsidRPr="008F08CE">
        <w:rPr>
          <w:rFonts w:ascii="Times New Roman" w:hAnsi="Times New Roman" w:cs="Times New Roman"/>
        </w:rPr>
        <w:t>s until Lloyd</w:t>
      </w:r>
      <w:r w:rsidR="009D5F58" w:rsidRPr="008F08CE">
        <w:rPr>
          <w:rFonts w:ascii="Times New Roman" w:hAnsi="Times New Roman" w:cs="Times New Roman"/>
        </w:rPr>
        <w:t>’</w:t>
      </w:r>
      <w:r w:rsidRPr="008F08CE">
        <w:rPr>
          <w:rFonts w:ascii="Times New Roman" w:hAnsi="Times New Roman" w:cs="Times New Roman"/>
        </w:rPr>
        <w:t>s has given to the Commissioner notice in writing of the appointment of the bank and, subject to sub</w:t>
      </w:r>
      <w:r w:rsidR="00885992" w:rsidRPr="008F08CE">
        <w:rPr>
          <w:rFonts w:ascii="Times New Roman" w:hAnsi="Times New Roman" w:cs="Times New Roman"/>
        </w:rPr>
        <w:t>-</w:t>
      </w:r>
      <w:r w:rsidRPr="008F08CE">
        <w:rPr>
          <w:rFonts w:ascii="Times New Roman" w:hAnsi="Times New Roman" w:cs="Times New Roman"/>
        </w:rPr>
        <w:t>paragraph (3), a bank so notified continues to be the principal banker of Lloyd</w:t>
      </w:r>
      <w:r w:rsidR="009D5F58" w:rsidRPr="008F08CE">
        <w:rPr>
          <w:rFonts w:ascii="Times New Roman" w:hAnsi="Times New Roman" w:cs="Times New Roman"/>
        </w:rPr>
        <w:t>’</w:t>
      </w:r>
      <w:r w:rsidRPr="008F08CE">
        <w:rPr>
          <w:rFonts w:ascii="Times New Roman" w:hAnsi="Times New Roman" w:cs="Times New Roman"/>
        </w:rPr>
        <w:t>s until another bank has been so notified.</w:t>
      </w:r>
    </w:p>
    <w:p w:rsidR="000F5D58" w:rsidRPr="009D5F58" w:rsidRDefault="000F5D58" w:rsidP="00596A68">
      <w:pPr>
        <w:tabs>
          <w:tab w:val="left" w:pos="806"/>
        </w:tabs>
        <w:spacing w:after="0" w:line="240" w:lineRule="auto"/>
        <w:ind w:firstLine="432"/>
        <w:jc w:val="both"/>
        <w:rPr>
          <w:rFonts w:ascii="Times New Roman" w:hAnsi="Times New Roman" w:cs="Times New Roman"/>
        </w:rPr>
      </w:pPr>
      <w:r w:rsidRPr="008F08CE">
        <w:rPr>
          <w:rFonts w:ascii="Times New Roman" w:hAnsi="Times New Roman" w:cs="Times New Roman"/>
        </w:rPr>
        <w:t>(3)</w:t>
      </w:r>
      <w:r w:rsidR="007837DA" w:rsidRPr="008F08CE">
        <w:rPr>
          <w:rFonts w:ascii="Times New Roman" w:hAnsi="Times New Roman" w:cs="Times New Roman"/>
        </w:rPr>
        <w:tab/>
      </w:r>
      <w:r w:rsidRPr="008F08CE">
        <w:rPr>
          <w:rFonts w:ascii="Times New Roman" w:hAnsi="Times New Roman" w:cs="Times New Roman"/>
        </w:rPr>
        <w:t>During a period during which a principal banker so notified is not authorized to buy foreign</w:t>
      </w:r>
      <w:r w:rsidRPr="009D5F58">
        <w:rPr>
          <w:rFonts w:ascii="Times New Roman" w:hAnsi="Times New Roman" w:cs="Times New Roman"/>
        </w:rPr>
        <w:t xml:space="preserve"> currency from, and sell foreign currency to, a person other than the Reserve Bank of Australia the principal banker so notified is not the principal banker of Lloyd</w:t>
      </w:r>
      <w:r w:rsidR="009D5F58" w:rsidRPr="009D5F58">
        <w:rPr>
          <w:rFonts w:ascii="Times New Roman" w:hAnsi="Times New Roman" w:cs="Times New Roman"/>
        </w:rPr>
        <w:t>’</w:t>
      </w:r>
      <w:r w:rsidRPr="009D5F58">
        <w:rPr>
          <w:rFonts w:ascii="Times New Roman" w:hAnsi="Times New Roman" w:cs="Times New Roman"/>
        </w:rPr>
        <w:t>s and the principal banker of Lloyd</w:t>
      </w:r>
      <w:r w:rsidR="009D5F58" w:rsidRPr="009D5F58">
        <w:rPr>
          <w:rFonts w:ascii="Times New Roman" w:hAnsi="Times New Roman" w:cs="Times New Roman"/>
        </w:rPr>
        <w:t>’</w:t>
      </w:r>
      <w:r w:rsidRPr="009D5F58">
        <w:rPr>
          <w:rFonts w:ascii="Times New Roman" w:hAnsi="Times New Roman" w:cs="Times New Roman"/>
        </w:rPr>
        <w:t>s is such bank as the Commissioner determines.</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9D5F58" w:rsidP="007837DA">
      <w:pPr>
        <w:spacing w:after="60" w:line="240" w:lineRule="auto"/>
        <w:jc w:val="center"/>
        <w:rPr>
          <w:rFonts w:ascii="Times New Roman" w:hAnsi="Times New Roman" w:cs="Times New Roman"/>
        </w:rPr>
      </w:pPr>
      <w:r w:rsidRPr="009D5F58">
        <w:rPr>
          <w:rFonts w:ascii="Times New Roman" w:hAnsi="Times New Roman" w:cs="Times New Roman"/>
          <w:smallCaps/>
        </w:rPr>
        <w:t>Schedule—</w:t>
      </w:r>
      <w:r w:rsidRPr="009D5F58">
        <w:rPr>
          <w:rFonts w:ascii="Times New Roman" w:hAnsi="Times New Roman" w:cs="Times New Roman"/>
          <w:i/>
        </w:rPr>
        <w:t>continued</w:t>
      </w:r>
    </w:p>
    <w:p w:rsidR="000F5D58" w:rsidRPr="009D5F58" w:rsidRDefault="009D5F58" w:rsidP="00596A68">
      <w:pPr>
        <w:tabs>
          <w:tab w:val="left" w:pos="907"/>
          <w:tab w:val="left" w:pos="994"/>
        </w:tabs>
        <w:spacing w:after="0" w:line="240" w:lineRule="auto"/>
        <w:ind w:firstLine="432"/>
        <w:jc w:val="both"/>
        <w:rPr>
          <w:rFonts w:ascii="Times New Roman" w:hAnsi="Times New Roman" w:cs="Times New Roman"/>
        </w:rPr>
      </w:pPr>
      <w:r w:rsidRPr="008F08CE">
        <w:rPr>
          <w:rFonts w:ascii="Times New Roman" w:hAnsi="Times New Roman" w:cs="Times New Roman"/>
        </w:rPr>
        <w:t>10</w:t>
      </w:r>
      <w:r w:rsidR="000F5D58" w:rsidRPr="008F08CE">
        <w:rPr>
          <w:rFonts w:ascii="Times New Roman" w:hAnsi="Times New Roman" w:cs="Times New Roman"/>
        </w:rPr>
        <w:t>.</w:t>
      </w:r>
      <w:r w:rsidR="00CC71B4" w:rsidRPr="008F08CE">
        <w:rPr>
          <w:rFonts w:ascii="Times New Roman" w:hAnsi="Times New Roman" w:cs="Times New Roman"/>
        </w:rPr>
        <w:tab/>
      </w:r>
      <w:r w:rsidR="000F5D58" w:rsidRPr="008F08CE">
        <w:rPr>
          <w:rFonts w:ascii="Times New Roman" w:hAnsi="Times New Roman" w:cs="Times New Roman"/>
        </w:rPr>
        <w:t>For the purposes of this Schedule, a reference to the premium income in Australia of</w:t>
      </w:r>
      <w:r w:rsidR="000F5D58" w:rsidRPr="009D5F58">
        <w:rPr>
          <w:rFonts w:ascii="Times New Roman" w:hAnsi="Times New Roman" w:cs="Times New Roman"/>
        </w:rPr>
        <w:t xml:space="preserve"> Lloyd</w:t>
      </w:r>
      <w:r w:rsidRPr="009D5F58">
        <w:rPr>
          <w:rFonts w:ascii="Times New Roman" w:hAnsi="Times New Roman" w:cs="Times New Roman"/>
        </w:rPr>
        <w:t>’</w:t>
      </w:r>
      <w:r w:rsidR="000F5D58" w:rsidRPr="009D5F58">
        <w:rPr>
          <w:rFonts w:ascii="Times New Roman" w:hAnsi="Times New Roman" w:cs="Times New Roman"/>
        </w:rPr>
        <w:t>s underwriters during a year is a reference to the amount that is the amount of premiums for insurance received by, or due to, Lloyd</w:t>
      </w:r>
      <w:r w:rsidRPr="009D5F58">
        <w:rPr>
          <w:rFonts w:ascii="Times New Roman" w:hAnsi="Times New Roman" w:cs="Times New Roman"/>
        </w:rPr>
        <w:t>’</w:t>
      </w:r>
      <w:r w:rsidR="000F5D58" w:rsidRPr="009D5F58">
        <w:rPr>
          <w:rFonts w:ascii="Times New Roman" w:hAnsi="Times New Roman" w:cs="Times New Roman"/>
        </w:rPr>
        <w:t xml:space="preserve">s underwriters during that year being premiums to which Division 15 of Part III of the </w:t>
      </w:r>
      <w:r w:rsidRPr="009D5F58">
        <w:rPr>
          <w:rFonts w:ascii="Times New Roman" w:hAnsi="Times New Roman" w:cs="Times New Roman"/>
          <w:i/>
        </w:rPr>
        <w:t xml:space="preserve">Income Tax Assessment Act </w:t>
      </w:r>
      <w:r w:rsidR="000F5D58" w:rsidRPr="009D5F58">
        <w:rPr>
          <w:rFonts w:ascii="Times New Roman" w:hAnsi="Times New Roman" w:cs="Times New Roman"/>
        </w:rPr>
        <w:t>1936</w:t>
      </w:r>
      <w:r w:rsidR="00CC71B4">
        <w:rPr>
          <w:rFonts w:ascii="Times New Roman" w:hAnsi="Times New Roman" w:cs="Times New Roman"/>
        </w:rPr>
        <w:t>–</w:t>
      </w:r>
      <w:r w:rsidR="000F5D58" w:rsidRPr="009D5F58">
        <w:rPr>
          <w:rFonts w:ascii="Times New Roman" w:hAnsi="Times New Roman" w:cs="Times New Roman"/>
        </w:rPr>
        <w:t>1972 applies, less the sum of—</w:t>
      </w:r>
    </w:p>
    <w:p w:rsidR="000F5D58" w:rsidRPr="009D5F58" w:rsidRDefault="000F5D58" w:rsidP="00596A68">
      <w:pPr>
        <w:spacing w:before="60" w:after="0" w:line="240" w:lineRule="auto"/>
        <w:ind w:left="1152" w:hanging="576"/>
        <w:jc w:val="both"/>
        <w:rPr>
          <w:rFonts w:ascii="Times New Roman" w:hAnsi="Times New Roman" w:cs="Times New Roman"/>
        </w:rPr>
      </w:pPr>
      <w:r w:rsidRPr="009D5F58">
        <w:rPr>
          <w:rFonts w:ascii="Times New Roman" w:hAnsi="Times New Roman" w:cs="Times New Roman"/>
        </w:rPr>
        <w:t>(a) the amount of those premiums included in the income of Lloyd</w:t>
      </w:r>
      <w:r w:rsidR="009D5F58" w:rsidRPr="009D5F58">
        <w:rPr>
          <w:rFonts w:ascii="Times New Roman" w:hAnsi="Times New Roman" w:cs="Times New Roman"/>
        </w:rPr>
        <w:t>’</w:t>
      </w:r>
      <w:r w:rsidRPr="009D5F58">
        <w:rPr>
          <w:rFonts w:ascii="Times New Roman" w:hAnsi="Times New Roman" w:cs="Times New Roman"/>
        </w:rPr>
        <w:t>s underwriters in respect of a previous year;</w:t>
      </w:r>
    </w:p>
    <w:p w:rsidR="000F5D58" w:rsidRPr="009D5F58" w:rsidRDefault="000F5D58" w:rsidP="00596A68">
      <w:pPr>
        <w:spacing w:after="0" w:line="240" w:lineRule="auto"/>
        <w:ind w:left="1152" w:hanging="576"/>
        <w:jc w:val="both"/>
        <w:rPr>
          <w:rFonts w:ascii="Times New Roman" w:hAnsi="Times New Roman" w:cs="Times New Roman"/>
        </w:rPr>
      </w:pPr>
      <w:r w:rsidRPr="009D5F58">
        <w:rPr>
          <w:rFonts w:ascii="Times New Roman" w:hAnsi="Times New Roman" w:cs="Times New Roman"/>
        </w:rPr>
        <w:t>(b) the amount of the first-mentioned premiums that, during the first-mentioned year, Lloyd</w:t>
      </w:r>
      <w:r w:rsidR="009D5F58" w:rsidRPr="009D5F58">
        <w:rPr>
          <w:rFonts w:ascii="Times New Roman" w:hAnsi="Times New Roman" w:cs="Times New Roman"/>
        </w:rPr>
        <w:t>’</w:t>
      </w:r>
      <w:r w:rsidRPr="009D5F58">
        <w:rPr>
          <w:rFonts w:ascii="Times New Roman" w:hAnsi="Times New Roman" w:cs="Times New Roman"/>
        </w:rPr>
        <w:t>s underwriters refunded or were liable to refund, not including an amount that Lloyd</w:t>
      </w:r>
      <w:r w:rsidR="009D5F58" w:rsidRPr="009D5F58">
        <w:rPr>
          <w:rFonts w:ascii="Times New Roman" w:hAnsi="Times New Roman" w:cs="Times New Roman"/>
        </w:rPr>
        <w:t>’</w:t>
      </w:r>
      <w:r w:rsidRPr="009D5F58">
        <w:rPr>
          <w:rFonts w:ascii="Times New Roman" w:hAnsi="Times New Roman" w:cs="Times New Roman"/>
        </w:rPr>
        <w:t>s underwriters were, during a preceding year, liable to refund;</w:t>
      </w:r>
    </w:p>
    <w:p w:rsidR="000F5D58" w:rsidRPr="009D5F58" w:rsidRDefault="000F5D58" w:rsidP="00596A68">
      <w:pPr>
        <w:spacing w:after="0" w:line="240" w:lineRule="auto"/>
        <w:ind w:left="1152" w:hanging="576"/>
        <w:jc w:val="both"/>
        <w:rPr>
          <w:rFonts w:ascii="Times New Roman" w:hAnsi="Times New Roman" w:cs="Times New Roman"/>
        </w:rPr>
      </w:pPr>
      <w:r w:rsidRPr="009D5F58">
        <w:rPr>
          <w:rFonts w:ascii="Times New Roman" w:hAnsi="Times New Roman" w:cs="Times New Roman"/>
        </w:rPr>
        <w:t>(c) the amount of commissions paid or payable during the first-mentioned year by Lloyd</w:t>
      </w:r>
      <w:r w:rsidR="009D5F58" w:rsidRPr="009D5F58">
        <w:rPr>
          <w:rFonts w:ascii="Times New Roman" w:hAnsi="Times New Roman" w:cs="Times New Roman"/>
        </w:rPr>
        <w:t>’</w:t>
      </w:r>
      <w:r w:rsidRPr="009D5F58">
        <w:rPr>
          <w:rFonts w:ascii="Times New Roman" w:hAnsi="Times New Roman" w:cs="Times New Roman"/>
        </w:rPr>
        <w:t>s underwriters to brokers, not including an amount payable during a preceding year;</w:t>
      </w:r>
    </w:p>
    <w:p w:rsidR="000F5D58" w:rsidRPr="009D5F58" w:rsidRDefault="000F5D58" w:rsidP="00596A68">
      <w:pPr>
        <w:spacing w:after="0" w:line="240" w:lineRule="auto"/>
        <w:ind w:left="1152" w:hanging="576"/>
        <w:jc w:val="both"/>
        <w:rPr>
          <w:rFonts w:ascii="Times New Roman" w:hAnsi="Times New Roman" w:cs="Times New Roman"/>
        </w:rPr>
      </w:pPr>
      <w:r w:rsidRPr="009D5F58">
        <w:rPr>
          <w:rFonts w:ascii="Times New Roman" w:hAnsi="Times New Roman" w:cs="Times New Roman"/>
        </w:rPr>
        <w:t>(d) the amount paid or payable during the first-mentioned year by Lloyd</w:t>
      </w:r>
      <w:r w:rsidR="009D5F58" w:rsidRPr="009D5F58">
        <w:rPr>
          <w:rFonts w:ascii="Times New Roman" w:hAnsi="Times New Roman" w:cs="Times New Roman"/>
        </w:rPr>
        <w:t>’</w:t>
      </w:r>
      <w:r w:rsidRPr="009D5F58">
        <w:rPr>
          <w:rFonts w:ascii="Times New Roman" w:hAnsi="Times New Roman" w:cs="Times New Roman"/>
        </w:rPr>
        <w:t>s underwriters under a law of a State or Territory relating to payments by insurers for or with respect to fire brigades, not including an amount payable during a preceding year;</w:t>
      </w:r>
    </w:p>
    <w:p w:rsidR="000F5D58" w:rsidRPr="009D5F58" w:rsidRDefault="000F5D58" w:rsidP="00596A68">
      <w:pPr>
        <w:spacing w:after="0" w:line="240" w:lineRule="auto"/>
        <w:ind w:left="1152" w:hanging="576"/>
        <w:jc w:val="both"/>
        <w:rPr>
          <w:rFonts w:ascii="Times New Roman" w:hAnsi="Times New Roman" w:cs="Times New Roman"/>
        </w:rPr>
      </w:pPr>
      <w:r w:rsidRPr="009D5F58">
        <w:rPr>
          <w:rFonts w:ascii="Times New Roman" w:hAnsi="Times New Roman" w:cs="Times New Roman"/>
        </w:rPr>
        <w:t>(e) the amount of stamp duty paid or payable during the first-mentioned year by Lloyd</w:t>
      </w:r>
      <w:r w:rsidR="009D5F58" w:rsidRPr="009D5F58">
        <w:rPr>
          <w:rFonts w:ascii="Times New Roman" w:hAnsi="Times New Roman" w:cs="Times New Roman"/>
        </w:rPr>
        <w:t>’</w:t>
      </w:r>
      <w:r w:rsidRPr="009D5F58">
        <w:rPr>
          <w:rFonts w:ascii="Times New Roman" w:hAnsi="Times New Roman" w:cs="Times New Roman"/>
        </w:rPr>
        <w:t>s underwriters under a law of a State or Territory with respect to the carrying on by them of insurance business in that State or Territory, not including an amount payable during a preceding year; and</w:t>
      </w:r>
    </w:p>
    <w:p w:rsidR="000F5D58" w:rsidRPr="009D5F58" w:rsidRDefault="000F5D58" w:rsidP="00596A68">
      <w:pPr>
        <w:spacing w:after="0" w:line="240" w:lineRule="auto"/>
        <w:ind w:left="1152" w:hanging="576"/>
        <w:jc w:val="both"/>
        <w:rPr>
          <w:rFonts w:ascii="Times New Roman" w:hAnsi="Times New Roman" w:cs="Times New Roman"/>
        </w:rPr>
      </w:pPr>
      <w:r w:rsidRPr="009D5F58">
        <w:rPr>
          <w:rFonts w:ascii="Times New Roman" w:hAnsi="Times New Roman" w:cs="Times New Roman"/>
        </w:rPr>
        <w:t>(f) the amount of tax paid by Lloyd</w:t>
      </w:r>
      <w:r w:rsidR="009D5F58" w:rsidRPr="009D5F58">
        <w:rPr>
          <w:rFonts w:ascii="Times New Roman" w:hAnsi="Times New Roman" w:cs="Times New Roman"/>
        </w:rPr>
        <w:t>’</w:t>
      </w:r>
      <w:r w:rsidRPr="009D5F58">
        <w:rPr>
          <w:rFonts w:ascii="Times New Roman" w:hAnsi="Times New Roman" w:cs="Times New Roman"/>
        </w:rPr>
        <w:t xml:space="preserve">s underwriters during the first-mentioned year under Division 15 of Part III of the </w:t>
      </w:r>
      <w:r w:rsidR="009D5F58" w:rsidRPr="009D5F58">
        <w:rPr>
          <w:rFonts w:ascii="Times New Roman" w:hAnsi="Times New Roman" w:cs="Times New Roman"/>
          <w:i/>
        </w:rPr>
        <w:t xml:space="preserve">Income Tax Assessment Act </w:t>
      </w:r>
      <w:r w:rsidRPr="009D5F58">
        <w:rPr>
          <w:rFonts w:ascii="Times New Roman" w:hAnsi="Times New Roman" w:cs="Times New Roman"/>
        </w:rPr>
        <w:t>1936</w:t>
      </w:r>
      <w:r w:rsidR="00CC71B4">
        <w:rPr>
          <w:rFonts w:ascii="Times New Roman" w:hAnsi="Times New Roman" w:cs="Times New Roman"/>
        </w:rPr>
        <w:t>–</w:t>
      </w:r>
      <w:r w:rsidRPr="009D5F58">
        <w:rPr>
          <w:rFonts w:ascii="Times New Roman" w:hAnsi="Times New Roman" w:cs="Times New Roman"/>
        </w:rPr>
        <w:t>1972 in respect of premiums to which that Division applies.</w:t>
      </w:r>
    </w:p>
    <w:p w:rsidR="000F5D58" w:rsidRPr="008F08CE" w:rsidRDefault="009D5F58" w:rsidP="00596A68">
      <w:pPr>
        <w:tabs>
          <w:tab w:val="left" w:pos="907"/>
          <w:tab w:val="left" w:pos="994"/>
        </w:tabs>
        <w:spacing w:before="60" w:after="0" w:line="240" w:lineRule="auto"/>
        <w:ind w:firstLine="432"/>
        <w:jc w:val="both"/>
        <w:rPr>
          <w:rFonts w:ascii="Times New Roman" w:hAnsi="Times New Roman" w:cs="Times New Roman"/>
        </w:rPr>
      </w:pPr>
      <w:r w:rsidRPr="008F08CE">
        <w:rPr>
          <w:rFonts w:ascii="Times New Roman" w:hAnsi="Times New Roman" w:cs="Times New Roman"/>
        </w:rPr>
        <w:t>11.</w:t>
      </w:r>
      <w:r w:rsidR="00CC71B4" w:rsidRPr="008F08CE">
        <w:rPr>
          <w:rFonts w:ascii="Times New Roman" w:hAnsi="Times New Roman" w:cs="Times New Roman"/>
        </w:rPr>
        <w:tab/>
      </w:r>
      <w:r w:rsidR="000F5D58" w:rsidRPr="008F08CE">
        <w:rPr>
          <w:rFonts w:ascii="Times New Roman" w:hAnsi="Times New Roman" w:cs="Times New Roman"/>
        </w:rPr>
        <w:t>Strict compliance with a prescribed form or with a form set out in either paragraphs 12 or 13 is not necessary and substantial compliance is sufficient.</w:t>
      </w:r>
    </w:p>
    <w:p w:rsidR="000F5D58" w:rsidRPr="008F08CE" w:rsidRDefault="009D5F58" w:rsidP="00596A68">
      <w:pPr>
        <w:tabs>
          <w:tab w:val="left" w:pos="907"/>
          <w:tab w:val="left" w:pos="994"/>
        </w:tabs>
        <w:spacing w:after="60" w:line="240" w:lineRule="auto"/>
        <w:ind w:firstLine="432"/>
        <w:jc w:val="both"/>
        <w:rPr>
          <w:rFonts w:ascii="Times New Roman" w:hAnsi="Times New Roman" w:cs="Times New Roman"/>
        </w:rPr>
      </w:pPr>
      <w:r w:rsidRPr="008F08CE">
        <w:rPr>
          <w:rFonts w:ascii="Times New Roman" w:hAnsi="Times New Roman" w:cs="Times New Roman"/>
        </w:rPr>
        <w:t>12</w:t>
      </w:r>
      <w:r w:rsidR="000F5D58" w:rsidRPr="008F08CE">
        <w:rPr>
          <w:rFonts w:ascii="Times New Roman" w:hAnsi="Times New Roman" w:cs="Times New Roman"/>
        </w:rPr>
        <w:t>.</w:t>
      </w:r>
      <w:r w:rsidR="00CC71B4" w:rsidRPr="008F08CE">
        <w:rPr>
          <w:rFonts w:ascii="Times New Roman" w:hAnsi="Times New Roman" w:cs="Times New Roman"/>
        </w:rPr>
        <w:tab/>
      </w:r>
      <w:r w:rsidR="000F5D58" w:rsidRPr="008F08CE">
        <w:rPr>
          <w:rFonts w:ascii="Times New Roman" w:hAnsi="Times New Roman" w:cs="Times New Roman"/>
        </w:rPr>
        <w:t>The form of covenant referred to in sub-paragraph 2 (1) is as follows:—</w:t>
      </w:r>
    </w:p>
    <w:p w:rsidR="000F5D58" w:rsidRPr="009D5F58" w:rsidRDefault="000F5D58" w:rsidP="00596A68">
      <w:pPr>
        <w:tabs>
          <w:tab w:val="left" w:pos="3330"/>
          <w:tab w:val="left" w:pos="5040"/>
          <w:tab w:val="left" w:pos="7110"/>
        </w:tabs>
        <w:spacing w:after="0" w:line="240" w:lineRule="auto"/>
        <w:ind w:firstLine="432"/>
        <w:jc w:val="both"/>
        <w:rPr>
          <w:rFonts w:ascii="Times New Roman" w:hAnsi="Times New Roman" w:cs="Times New Roman"/>
        </w:rPr>
      </w:pPr>
      <w:r w:rsidRPr="009D5F58">
        <w:rPr>
          <w:rFonts w:ascii="Times New Roman" w:hAnsi="Times New Roman" w:cs="Times New Roman"/>
        </w:rPr>
        <w:t xml:space="preserve">BY THIS </w:t>
      </w:r>
      <w:r w:rsidR="009D5F58" w:rsidRPr="009D5F58">
        <w:rPr>
          <w:rFonts w:ascii="Times New Roman" w:hAnsi="Times New Roman" w:cs="Times New Roman"/>
          <w:smallCaps/>
        </w:rPr>
        <w:t xml:space="preserve">DEED </w:t>
      </w:r>
      <w:r w:rsidRPr="009D5F58">
        <w:rPr>
          <w:rFonts w:ascii="Times New Roman" w:hAnsi="Times New Roman" w:cs="Times New Roman"/>
        </w:rPr>
        <w:t>entered into the</w:t>
      </w:r>
      <w:r w:rsidR="00596A68">
        <w:rPr>
          <w:rFonts w:ascii="Times New Roman" w:hAnsi="Times New Roman" w:cs="Times New Roman"/>
        </w:rPr>
        <w:tab/>
        <w:t>day of</w:t>
      </w:r>
      <w:r w:rsidR="00596A68">
        <w:rPr>
          <w:rFonts w:ascii="Times New Roman" w:hAnsi="Times New Roman" w:cs="Times New Roman"/>
        </w:rPr>
        <w:tab/>
        <w:t>One thousand nine hundred and</w:t>
      </w:r>
      <w:r w:rsidR="00596A68">
        <w:rPr>
          <w:rFonts w:ascii="Times New Roman" w:hAnsi="Times New Roman" w:cs="Times New Roman"/>
        </w:rPr>
        <w:tab/>
      </w:r>
      <w:r w:rsidRPr="009D5F58">
        <w:rPr>
          <w:rFonts w:ascii="Times New Roman" w:hAnsi="Times New Roman" w:cs="Times New Roman"/>
        </w:rPr>
        <w:t xml:space="preserve">the bank or banks named in the Schedule hereto (in this deed referred to as </w:t>
      </w:r>
      <w:r w:rsidR="009D5F58" w:rsidRPr="009D5F58">
        <w:rPr>
          <w:rFonts w:ascii="Times New Roman" w:hAnsi="Times New Roman" w:cs="Times New Roman"/>
        </w:rPr>
        <w:t>“</w:t>
      </w:r>
      <w:r w:rsidRPr="009D5F58">
        <w:rPr>
          <w:rFonts w:ascii="Times New Roman" w:hAnsi="Times New Roman" w:cs="Times New Roman"/>
        </w:rPr>
        <w:t xml:space="preserve">the </w:t>
      </w:r>
      <w:proofErr w:type="spellStart"/>
      <w:r w:rsidRPr="009D5F58">
        <w:rPr>
          <w:rFonts w:ascii="Times New Roman" w:hAnsi="Times New Roman" w:cs="Times New Roman"/>
        </w:rPr>
        <w:t>Covenantor</w:t>
      </w:r>
      <w:proofErr w:type="spellEnd"/>
      <w:r w:rsidR="009D5F58" w:rsidRPr="009D5F58">
        <w:rPr>
          <w:rFonts w:ascii="Times New Roman" w:hAnsi="Times New Roman" w:cs="Times New Roman"/>
        </w:rPr>
        <w:t>”</w:t>
      </w:r>
      <w:r w:rsidRPr="009D5F58">
        <w:rPr>
          <w:rFonts w:ascii="Times New Roman" w:hAnsi="Times New Roman" w:cs="Times New Roman"/>
        </w:rPr>
        <w:t>) at the request of Lloyd</w:t>
      </w:r>
      <w:r w:rsidR="009D5F58" w:rsidRPr="009D5F58">
        <w:rPr>
          <w:rFonts w:ascii="Times New Roman" w:hAnsi="Times New Roman" w:cs="Times New Roman"/>
        </w:rPr>
        <w:t>’</w:t>
      </w:r>
      <w:r w:rsidRPr="009D5F58">
        <w:rPr>
          <w:rFonts w:ascii="Times New Roman" w:hAnsi="Times New Roman" w:cs="Times New Roman"/>
        </w:rPr>
        <w:t>s in order that Lloyd</w:t>
      </w:r>
      <w:r w:rsidR="009D5F58" w:rsidRPr="009D5F58">
        <w:rPr>
          <w:rFonts w:ascii="Times New Roman" w:hAnsi="Times New Roman" w:cs="Times New Roman"/>
        </w:rPr>
        <w:t>’</w:t>
      </w:r>
      <w:r w:rsidRPr="009D5F58">
        <w:rPr>
          <w:rFonts w:ascii="Times New Roman" w:hAnsi="Times New Roman" w:cs="Times New Roman"/>
        </w:rPr>
        <w:t>s may comply with the provisions of sub-paragraphs 2 (1) and (2) of the Schedule to the Act HEREBY COVENANTS AND AGREES with the Commonwealth of Australia that in each and every case in which after the commencement of section 93 of the Act a final judgment has been or at any time is obtained in Australia against a Lloyd</w:t>
      </w:r>
      <w:r w:rsidR="009D5F58" w:rsidRPr="009D5F58">
        <w:rPr>
          <w:rFonts w:ascii="Times New Roman" w:hAnsi="Times New Roman" w:cs="Times New Roman"/>
        </w:rPr>
        <w:t>’</w:t>
      </w:r>
      <w:r w:rsidRPr="009D5F58">
        <w:rPr>
          <w:rFonts w:ascii="Times New Roman" w:hAnsi="Times New Roman" w:cs="Times New Roman"/>
        </w:rPr>
        <w:t xml:space="preserve">s underwriter in respect of a liability under a policy of insurance, the </w:t>
      </w:r>
      <w:proofErr w:type="spellStart"/>
      <w:r w:rsidRPr="009D5F58">
        <w:rPr>
          <w:rFonts w:ascii="Times New Roman" w:hAnsi="Times New Roman" w:cs="Times New Roman"/>
        </w:rPr>
        <w:t>Covenantor</w:t>
      </w:r>
      <w:proofErr w:type="spellEnd"/>
      <w:r w:rsidRPr="009D5F58">
        <w:rPr>
          <w:rFonts w:ascii="Times New Roman" w:hAnsi="Times New Roman" w:cs="Times New Roman"/>
        </w:rPr>
        <w:t xml:space="preserve"> will pay to the Commonwealth on demand by the Treasurer an amount equal to the amount of the final judgment or to so much thereof as is unpaid at the time the demand is made, BUT so that the foregoing covenant shall have effect and shall be binding upon the </w:t>
      </w:r>
      <w:proofErr w:type="spellStart"/>
      <w:r w:rsidRPr="009D5F58">
        <w:rPr>
          <w:rFonts w:ascii="Times New Roman" w:hAnsi="Times New Roman" w:cs="Times New Roman"/>
        </w:rPr>
        <w:t>Covenantor</w:t>
      </w:r>
      <w:proofErr w:type="spellEnd"/>
      <w:r w:rsidRPr="009D5F58">
        <w:rPr>
          <w:rFonts w:ascii="Times New Roman" w:hAnsi="Times New Roman" w:cs="Times New Roman"/>
        </w:rPr>
        <w:t xml:space="preserve"> subject to and in accordance with the following conditions and stipulations:—</w:t>
      </w:r>
    </w:p>
    <w:p w:rsidR="000F5D58" w:rsidRPr="009D5F58" w:rsidRDefault="000F5D58" w:rsidP="00596A68">
      <w:pPr>
        <w:spacing w:before="60" w:after="0" w:line="240" w:lineRule="auto"/>
        <w:ind w:firstLine="432"/>
        <w:jc w:val="both"/>
        <w:rPr>
          <w:rFonts w:ascii="Times New Roman" w:hAnsi="Times New Roman" w:cs="Times New Roman"/>
        </w:rPr>
      </w:pPr>
      <w:r w:rsidRPr="009D5F58">
        <w:rPr>
          <w:rFonts w:ascii="Times New Roman" w:hAnsi="Times New Roman" w:cs="Times New Roman"/>
        </w:rPr>
        <w:t>1.</w:t>
      </w:r>
      <w:r w:rsidR="00CC71B4">
        <w:rPr>
          <w:rFonts w:ascii="Times New Roman" w:hAnsi="Times New Roman" w:cs="Times New Roman"/>
        </w:rPr>
        <w:tab/>
      </w:r>
      <w:r w:rsidRPr="009D5F58">
        <w:rPr>
          <w:rFonts w:ascii="Times New Roman" w:hAnsi="Times New Roman" w:cs="Times New Roman"/>
        </w:rPr>
        <w:t>A demand made by the Treasurer shall not be effective for the purposes of this deed unless it is made after the expiration of the period of thirty days that is required by sub</w:t>
      </w:r>
      <w:r w:rsidR="00885992">
        <w:rPr>
          <w:rFonts w:ascii="Times New Roman" w:hAnsi="Times New Roman" w:cs="Times New Roman"/>
        </w:rPr>
        <w:t>-</w:t>
      </w:r>
      <w:r w:rsidRPr="009D5F58">
        <w:rPr>
          <w:rFonts w:ascii="Times New Roman" w:hAnsi="Times New Roman" w:cs="Times New Roman"/>
        </w:rPr>
        <w:t>section 94(2) of the Act to elapse after the Treasurer has by notice in writing informed Lloyd</w:t>
      </w:r>
      <w:r w:rsidR="009D5F58" w:rsidRPr="009D5F58">
        <w:rPr>
          <w:rFonts w:ascii="Times New Roman" w:hAnsi="Times New Roman" w:cs="Times New Roman"/>
        </w:rPr>
        <w:t>’</w:t>
      </w:r>
      <w:r w:rsidRPr="009D5F58">
        <w:rPr>
          <w:rFonts w:ascii="Times New Roman" w:hAnsi="Times New Roman" w:cs="Times New Roman"/>
        </w:rPr>
        <w:t>s of the intention to apply amounts paid in accordance with this deed in satisfaction of the relevant judgment.</w:t>
      </w:r>
    </w:p>
    <w:p w:rsidR="000F5D58" w:rsidRPr="009D5F58" w:rsidRDefault="000F5D58" w:rsidP="00596A68">
      <w:pPr>
        <w:spacing w:after="0" w:line="240" w:lineRule="auto"/>
        <w:ind w:firstLine="432"/>
        <w:jc w:val="both"/>
        <w:rPr>
          <w:rFonts w:ascii="Times New Roman" w:hAnsi="Times New Roman" w:cs="Times New Roman"/>
        </w:rPr>
      </w:pPr>
      <w:r w:rsidRPr="009D5F58">
        <w:rPr>
          <w:rFonts w:ascii="Times New Roman" w:hAnsi="Times New Roman" w:cs="Times New Roman"/>
        </w:rPr>
        <w:t>2.</w:t>
      </w:r>
      <w:r w:rsidR="00CC71B4">
        <w:rPr>
          <w:rFonts w:ascii="Times New Roman" w:hAnsi="Times New Roman" w:cs="Times New Roman"/>
        </w:rPr>
        <w:tab/>
      </w:r>
      <w:r w:rsidRPr="009D5F58">
        <w:rPr>
          <w:rFonts w:ascii="Times New Roman" w:hAnsi="Times New Roman" w:cs="Times New Roman"/>
        </w:rPr>
        <w:t xml:space="preserve">The </w:t>
      </w:r>
      <w:proofErr w:type="spellStart"/>
      <w:r w:rsidRPr="009D5F58">
        <w:rPr>
          <w:rFonts w:ascii="Times New Roman" w:hAnsi="Times New Roman" w:cs="Times New Roman"/>
        </w:rPr>
        <w:t>Covenantor</w:t>
      </w:r>
      <w:proofErr w:type="spellEnd"/>
      <w:r w:rsidRPr="009D5F58">
        <w:rPr>
          <w:rFonts w:ascii="Times New Roman" w:hAnsi="Times New Roman" w:cs="Times New Roman"/>
        </w:rPr>
        <w:t xml:space="preserve"> shall not be liable to pay under this deed in respect of a final judgment an amount for the payment of which moneys are available to the Treasurer by the application in satisfaction of the final judgment of the securities deposited by Lloyd</w:t>
      </w:r>
      <w:r w:rsidR="009D5F58" w:rsidRPr="009D5F58">
        <w:rPr>
          <w:rFonts w:ascii="Times New Roman" w:hAnsi="Times New Roman" w:cs="Times New Roman"/>
        </w:rPr>
        <w:t>’</w:t>
      </w:r>
      <w:r w:rsidRPr="009D5F58">
        <w:rPr>
          <w:rFonts w:ascii="Times New Roman" w:hAnsi="Times New Roman" w:cs="Times New Roman"/>
        </w:rPr>
        <w:t>s in accordance with the provisions of the Schedule to the Act.</w:t>
      </w:r>
    </w:p>
    <w:p w:rsidR="000F5D58" w:rsidRPr="009D5F58" w:rsidRDefault="000F5D58" w:rsidP="00596A68">
      <w:pPr>
        <w:spacing w:after="0" w:line="240" w:lineRule="auto"/>
        <w:ind w:firstLine="432"/>
        <w:jc w:val="both"/>
        <w:rPr>
          <w:rFonts w:ascii="Times New Roman" w:hAnsi="Times New Roman" w:cs="Times New Roman"/>
        </w:rPr>
      </w:pPr>
      <w:r w:rsidRPr="009D5F58">
        <w:rPr>
          <w:rFonts w:ascii="Times New Roman" w:hAnsi="Times New Roman" w:cs="Times New Roman"/>
        </w:rPr>
        <w:t>3.</w:t>
      </w:r>
      <w:r w:rsidR="00CC71B4">
        <w:rPr>
          <w:rFonts w:ascii="Times New Roman" w:hAnsi="Times New Roman" w:cs="Times New Roman"/>
        </w:rPr>
        <w:tab/>
      </w:r>
      <w:r w:rsidRPr="009D5F58">
        <w:rPr>
          <w:rFonts w:ascii="Times New Roman" w:hAnsi="Times New Roman" w:cs="Times New Roman"/>
        </w:rPr>
        <w:t xml:space="preserve">Where the </w:t>
      </w:r>
      <w:proofErr w:type="spellStart"/>
      <w:r w:rsidRPr="009D5F58">
        <w:rPr>
          <w:rFonts w:ascii="Times New Roman" w:hAnsi="Times New Roman" w:cs="Times New Roman"/>
        </w:rPr>
        <w:t>Covenantor</w:t>
      </w:r>
      <w:proofErr w:type="spellEnd"/>
      <w:r w:rsidRPr="009D5F58">
        <w:rPr>
          <w:rFonts w:ascii="Times New Roman" w:hAnsi="Times New Roman" w:cs="Times New Roman"/>
        </w:rPr>
        <w:t xml:space="preserve"> consists of more than one bank, none of those banks shall be liable under this deed to pay to the Commonwealth a percentage of the amount demanded by the Treasurer that is greater than the percentage set out in the second column of the Schedule hereto opposite the name of the bank where it appears in the first column of the Schedule.</w:t>
      </w:r>
    </w:p>
    <w:p w:rsidR="000F5D58" w:rsidRPr="009D5F58" w:rsidRDefault="000F5D58" w:rsidP="00596A68">
      <w:pPr>
        <w:spacing w:after="0" w:line="240" w:lineRule="auto"/>
        <w:ind w:firstLine="432"/>
        <w:jc w:val="both"/>
        <w:rPr>
          <w:rFonts w:ascii="Times New Roman" w:hAnsi="Times New Roman" w:cs="Times New Roman"/>
        </w:rPr>
      </w:pPr>
      <w:r w:rsidRPr="009D5F58">
        <w:rPr>
          <w:rFonts w:ascii="Times New Roman" w:hAnsi="Times New Roman" w:cs="Times New Roman"/>
        </w:rPr>
        <w:t>4.</w:t>
      </w:r>
      <w:r w:rsidR="00CC71B4">
        <w:rPr>
          <w:rFonts w:ascii="Times New Roman" w:hAnsi="Times New Roman" w:cs="Times New Roman"/>
        </w:rPr>
        <w:tab/>
      </w:r>
      <w:r w:rsidRPr="009D5F58">
        <w:rPr>
          <w:rFonts w:ascii="Times New Roman" w:hAnsi="Times New Roman" w:cs="Times New Roman"/>
        </w:rPr>
        <w:t xml:space="preserve">The total amount that may become payable by the </w:t>
      </w:r>
      <w:proofErr w:type="spellStart"/>
      <w:r w:rsidRPr="009D5F58">
        <w:rPr>
          <w:rFonts w:ascii="Times New Roman" w:hAnsi="Times New Roman" w:cs="Times New Roman"/>
        </w:rPr>
        <w:t>Covenantor</w:t>
      </w:r>
      <w:proofErr w:type="spellEnd"/>
      <w:r w:rsidRPr="009D5F58">
        <w:rPr>
          <w:rFonts w:ascii="Times New Roman" w:hAnsi="Times New Roman" w:cs="Times New Roman"/>
        </w:rPr>
        <w:t xml:space="preserve"> under this deed during a year ending on 30th June shall not exceed the amount of the premium income in Australia of Lloyd</w:t>
      </w:r>
      <w:r w:rsidR="009D5F58" w:rsidRPr="009D5F58">
        <w:rPr>
          <w:rFonts w:ascii="Times New Roman" w:hAnsi="Times New Roman" w:cs="Times New Roman"/>
        </w:rPr>
        <w:t>’</w:t>
      </w:r>
      <w:r w:rsidRPr="009D5F58">
        <w:rPr>
          <w:rFonts w:ascii="Times New Roman" w:hAnsi="Times New Roman" w:cs="Times New Roman"/>
        </w:rPr>
        <w:t>s underwriters during the year ending on the 31st December last preceding the 31st December last preceding the first-mentioned day.</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9D5F58" w:rsidP="00CC71B4">
      <w:pPr>
        <w:spacing w:after="60" w:line="240" w:lineRule="auto"/>
        <w:jc w:val="center"/>
        <w:rPr>
          <w:rFonts w:ascii="Times New Roman" w:hAnsi="Times New Roman" w:cs="Times New Roman"/>
        </w:rPr>
      </w:pPr>
      <w:r w:rsidRPr="009D5F58">
        <w:rPr>
          <w:rFonts w:ascii="Times New Roman" w:hAnsi="Times New Roman" w:cs="Times New Roman"/>
          <w:smallCaps/>
        </w:rPr>
        <w:t>Schedule</w:t>
      </w:r>
      <w:r w:rsidRPr="009D5F58">
        <w:rPr>
          <w:rFonts w:ascii="Times New Roman" w:hAnsi="Times New Roman" w:cs="Times New Roman"/>
          <w:i/>
        </w:rPr>
        <w:t>—continued</w:t>
      </w:r>
    </w:p>
    <w:p w:rsidR="000F5D58" w:rsidRPr="009D5F58" w:rsidRDefault="009D5F58" w:rsidP="00596A68">
      <w:pPr>
        <w:spacing w:after="0" w:line="240" w:lineRule="auto"/>
        <w:ind w:firstLine="432"/>
        <w:jc w:val="both"/>
        <w:rPr>
          <w:rFonts w:ascii="Times New Roman" w:hAnsi="Times New Roman" w:cs="Times New Roman"/>
        </w:rPr>
      </w:pPr>
      <w:r w:rsidRPr="00486CE2">
        <w:rPr>
          <w:rFonts w:ascii="Times New Roman" w:hAnsi="Times New Roman" w:cs="Times New Roman"/>
        </w:rPr>
        <w:t>5</w:t>
      </w:r>
      <w:r w:rsidR="000F5D58" w:rsidRPr="00486CE2">
        <w:rPr>
          <w:rFonts w:ascii="Times New Roman" w:hAnsi="Times New Roman" w:cs="Times New Roman"/>
        </w:rPr>
        <w:t>.</w:t>
      </w:r>
      <w:r w:rsidR="00CC71B4">
        <w:rPr>
          <w:rFonts w:ascii="Times New Roman" w:hAnsi="Times New Roman" w:cs="Times New Roman"/>
        </w:rPr>
        <w:tab/>
      </w:r>
      <w:r w:rsidR="000F5D58" w:rsidRPr="009D5F58">
        <w:rPr>
          <w:rFonts w:ascii="Times New Roman" w:hAnsi="Times New Roman" w:cs="Times New Roman"/>
        </w:rPr>
        <w:t xml:space="preserve">If the </w:t>
      </w:r>
      <w:proofErr w:type="spellStart"/>
      <w:r w:rsidR="000F5D58" w:rsidRPr="009D5F58">
        <w:rPr>
          <w:rFonts w:ascii="Times New Roman" w:hAnsi="Times New Roman" w:cs="Times New Roman"/>
        </w:rPr>
        <w:t>Covenantor</w:t>
      </w:r>
      <w:proofErr w:type="spellEnd"/>
      <w:r w:rsidR="000F5D58" w:rsidRPr="009D5F58">
        <w:rPr>
          <w:rFonts w:ascii="Times New Roman" w:hAnsi="Times New Roman" w:cs="Times New Roman"/>
        </w:rPr>
        <w:t xml:space="preserve"> has given to the Treasurer notice in writing signed on behalf of each bank constituting the </w:t>
      </w:r>
      <w:proofErr w:type="spellStart"/>
      <w:r w:rsidR="000F5D58" w:rsidRPr="009D5F58">
        <w:rPr>
          <w:rFonts w:ascii="Times New Roman" w:hAnsi="Times New Roman" w:cs="Times New Roman"/>
        </w:rPr>
        <w:t>Covenantor</w:t>
      </w:r>
      <w:proofErr w:type="spellEnd"/>
      <w:r w:rsidR="000F5D58" w:rsidRPr="009D5F58">
        <w:rPr>
          <w:rFonts w:ascii="Times New Roman" w:hAnsi="Times New Roman" w:cs="Times New Roman"/>
        </w:rPr>
        <w:t xml:space="preserve"> that the </w:t>
      </w:r>
      <w:proofErr w:type="spellStart"/>
      <w:r w:rsidR="000F5D58" w:rsidRPr="009D5F58">
        <w:rPr>
          <w:rFonts w:ascii="Times New Roman" w:hAnsi="Times New Roman" w:cs="Times New Roman"/>
        </w:rPr>
        <w:t>Covenantor</w:t>
      </w:r>
      <w:proofErr w:type="spellEnd"/>
      <w:r w:rsidR="000F5D58" w:rsidRPr="009D5F58">
        <w:rPr>
          <w:rFonts w:ascii="Times New Roman" w:hAnsi="Times New Roman" w:cs="Times New Roman"/>
        </w:rPr>
        <w:t xml:space="preserve"> desires to be released from liability under this deed, the </w:t>
      </w:r>
      <w:proofErr w:type="spellStart"/>
      <w:r w:rsidR="000F5D58" w:rsidRPr="009D5F58">
        <w:rPr>
          <w:rFonts w:ascii="Times New Roman" w:hAnsi="Times New Roman" w:cs="Times New Roman"/>
        </w:rPr>
        <w:t>Covenantor</w:t>
      </w:r>
      <w:proofErr w:type="spellEnd"/>
      <w:r w:rsidR="000F5D58" w:rsidRPr="009D5F58">
        <w:rPr>
          <w:rFonts w:ascii="Times New Roman" w:hAnsi="Times New Roman" w:cs="Times New Roman"/>
        </w:rPr>
        <w:t xml:space="preserve"> shall not be liable for or in respect of any demand by the Treasurer that has not been made on or before the expiration of the three successive whole years ending on the 30th June that next occur after the date on which the notice was received by the Treasurer.</w:t>
      </w:r>
    </w:p>
    <w:p w:rsidR="000F5D58" w:rsidRPr="009D5F58" w:rsidRDefault="000F5D58" w:rsidP="00596A68">
      <w:pPr>
        <w:spacing w:after="60" w:line="240" w:lineRule="auto"/>
        <w:ind w:firstLine="432"/>
        <w:jc w:val="both"/>
        <w:rPr>
          <w:rFonts w:ascii="Times New Roman" w:hAnsi="Times New Roman" w:cs="Times New Roman"/>
        </w:rPr>
      </w:pPr>
      <w:r w:rsidRPr="009D5F58">
        <w:rPr>
          <w:rFonts w:ascii="Times New Roman" w:hAnsi="Times New Roman" w:cs="Times New Roman"/>
        </w:rPr>
        <w:t>6</w:t>
      </w:r>
      <w:r w:rsidR="009D5F58" w:rsidRPr="009D5F58">
        <w:rPr>
          <w:rFonts w:ascii="Times New Roman" w:hAnsi="Times New Roman" w:cs="Times New Roman"/>
          <w:i/>
        </w:rPr>
        <w:t>.</w:t>
      </w:r>
      <w:r w:rsidR="00A6161F">
        <w:rPr>
          <w:rFonts w:ascii="Times New Roman" w:hAnsi="Times New Roman" w:cs="Times New Roman"/>
          <w:i/>
        </w:rPr>
        <w:tab/>
      </w:r>
      <w:r w:rsidRPr="009D5F58">
        <w:rPr>
          <w:rFonts w:ascii="Times New Roman" w:hAnsi="Times New Roman" w:cs="Times New Roman"/>
        </w:rPr>
        <w:t>This deed shall not cease to be binding on a bank unless—</w:t>
      </w:r>
    </w:p>
    <w:p w:rsidR="000F5D58" w:rsidRPr="009D5F58" w:rsidRDefault="000F5D58" w:rsidP="00596A68">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(a) the Treasurer consents in writing to the discharge of the </w:t>
      </w:r>
      <w:proofErr w:type="spellStart"/>
      <w:r w:rsidRPr="009D5F58">
        <w:rPr>
          <w:rFonts w:ascii="Times New Roman" w:hAnsi="Times New Roman" w:cs="Times New Roman"/>
        </w:rPr>
        <w:t>Covenantor</w:t>
      </w:r>
      <w:proofErr w:type="spellEnd"/>
      <w:r w:rsidRPr="009D5F58">
        <w:rPr>
          <w:rFonts w:ascii="Times New Roman" w:hAnsi="Times New Roman" w:cs="Times New Roman"/>
        </w:rPr>
        <w:t xml:space="preserve"> from its covenant hereunder;</w:t>
      </w:r>
    </w:p>
    <w:p w:rsidR="000F5D58" w:rsidRPr="009D5F58" w:rsidRDefault="000F5D58" w:rsidP="00596A68">
      <w:pPr>
        <w:spacing w:after="0" w:line="240" w:lineRule="auto"/>
        <w:ind w:left="1152" w:hanging="576"/>
        <w:jc w:val="both"/>
        <w:rPr>
          <w:rFonts w:ascii="Times New Roman" w:hAnsi="Times New Roman" w:cs="Times New Roman"/>
        </w:rPr>
      </w:pPr>
      <w:r w:rsidRPr="009D5F58">
        <w:rPr>
          <w:rFonts w:ascii="Times New Roman" w:hAnsi="Times New Roman" w:cs="Times New Roman"/>
        </w:rPr>
        <w:t>(b) another deed that provides a covenant in accordance with the provisions of sub</w:t>
      </w:r>
      <w:r w:rsidR="00885992">
        <w:rPr>
          <w:rFonts w:ascii="Times New Roman" w:hAnsi="Times New Roman" w:cs="Times New Roman"/>
        </w:rPr>
        <w:t>-</w:t>
      </w:r>
      <w:r w:rsidRPr="009D5F58">
        <w:rPr>
          <w:rFonts w:ascii="Times New Roman" w:hAnsi="Times New Roman" w:cs="Times New Roman"/>
        </w:rPr>
        <w:t>paragraphs 2(1) and (2) of the Schedule to the Act is lodged with the Treasurer in substitution for the covenant provided by this deed; or</w:t>
      </w:r>
    </w:p>
    <w:p w:rsidR="000F5D58" w:rsidRPr="009D5F58" w:rsidRDefault="000F5D58" w:rsidP="00596A68">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(c) the </w:t>
      </w:r>
      <w:proofErr w:type="spellStart"/>
      <w:r w:rsidRPr="009D5F58">
        <w:rPr>
          <w:rFonts w:ascii="Times New Roman" w:hAnsi="Times New Roman" w:cs="Times New Roman"/>
        </w:rPr>
        <w:t>Covenantor</w:t>
      </w:r>
      <w:proofErr w:type="spellEnd"/>
      <w:r w:rsidRPr="009D5F58">
        <w:rPr>
          <w:rFonts w:ascii="Times New Roman" w:hAnsi="Times New Roman" w:cs="Times New Roman"/>
        </w:rPr>
        <w:t xml:space="preserve"> has given to the Treasurer a notice as provided in paragraph 5 above and the period of three years referred to in that paragraph has expired,</w:t>
      </w:r>
    </w:p>
    <w:p w:rsidR="000F5D58" w:rsidRPr="009D5F58" w:rsidRDefault="000F5D58" w:rsidP="00596A68">
      <w:pPr>
        <w:spacing w:before="60" w:after="60" w:line="240" w:lineRule="auto"/>
        <w:jc w:val="both"/>
        <w:rPr>
          <w:rFonts w:ascii="Times New Roman" w:hAnsi="Times New Roman" w:cs="Times New Roman"/>
        </w:rPr>
      </w:pPr>
      <w:r w:rsidRPr="009D5F58">
        <w:rPr>
          <w:rFonts w:ascii="Times New Roman" w:hAnsi="Times New Roman" w:cs="Times New Roman"/>
        </w:rPr>
        <w:t>but any consent, lodgment or expiration shall not release the bank from, nor affect, any liability of the bank arising out of the covenant contained in this deed as a result of a demand made before the consent, lodgment or expiration.</w:t>
      </w:r>
    </w:p>
    <w:p w:rsidR="000F5D58" w:rsidRPr="009D5F58" w:rsidRDefault="000F5D58" w:rsidP="00596A68">
      <w:pPr>
        <w:spacing w:after="0" w:line="240" w:lineRule="auto"/>
        <w:ind w:firstLine="432"/>
        <w:jc w:val="both"/>
        <w:rPr>
          <w:rFonts w:ascii="Times New Roman" w:hAnsi="Times New Roman" w:cs="Times New Roman"/>
        </w:rPr>
      </w:pPr>
      <w:r w:rsidRPr="009D5F58">
        <w:rPr>
          <w:rFonts w:ascii="Times New Roman" w:hAnsi="Times New Roman" w:cs="Times New Roman"/>
        </w:rPr>
        <w:t>7.</w:t>
      </w:r>
      <w:r w:rsidR="00A6161F">
        <w:rPr>
          <w:rFonts w:ascii="Times New Roman" w:hAnsi="Times New Roman" w:cs="Times New Roman"/>
        </w:rPr>
        <w:tab/>
      </w:r>
      <w:r w:rsidRPr="009D5F58">
        <w:rPr>
          <w:rFonts w:ascii="Times New Roman" w:hAnsi="Times New Roman" w:cs="Times New Roman"/>
        </w:rPr>
        <w:t>A demand by the Treasurer on a bank shall be deemed to have been duly made for the purposes of this deed if it is in writing signed by or on behalf of the Treasurer and is delivered to or sent by prepaid post addressed to the bank at its head office in Australia.</w:t>
      </w:r>
    </w:p>
    <w:p w:rsidR="000F5D58" w:rsidRPr="009D5F58" w:rsidRDefault="000F5D58" w:rsidP="00596A68">
      <w:pPr>
        <w:spacing w:after="60" w:line="240" w:lineRule="auto"/>
        <w:ind w:firstLine="432"/>
        <w:jc w:val="both"/>
        <w:rPr>
          <w:rFonts w:ascii="Times New Roman" w:hAnsi="Times New Roman" w:cs="Times New Roman"/>
        </w:rPr>
      </w:pPr>
      <w:r w:rsidRPr="009D5F58">
        <w:rPr>
          <w:rFonts w:ascii="Times New Roman" w:hAnsi="Times New Roman" w:cs="Times New Roman"/>
        </w:rPr>
        <w:t>8.</w:t>
      </w:r>
      <w:r w:rsidR="00A6161F">
        <w:rPr>
          <w:rFonts w:ascii="Times New Roman" w:hAnsi="Times New Roman" w:cs="Times New Roman"/>
        </w:rPr>
        <w:tab/>
      </w:r>
      <w:r w:rsidRPr="009D5F58">
        <w:rPr>
          <w:rFonts w:ascii="Times New Roman" w:hAnsi="Times New Roman" w:cs="Times New Roman"/>
        </w:rPr>
        <w:t>In this deed—</w:t>
      </w:r>
    </w:p>
    <w:p w:rsidR="000F5D58" w:rsidRPr="009D5F58" w:rsidRDefault="000F5D58" w:rsidP="00596A68">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(a) the expression </w:t>
      </w:r>
      <w:r w:rsidR="009D5F58" w:rsidRPr="009D5F58">
        <w:rPr>
          <w:rFonts w:ascii="Times New Roman" w:hAnsi="Times New Roman" w:cs="Times New Roman"/>
        </w:rPr>
        <w:t>“</w:t>
      </w:r>
      <w:r w:rsidRPr="009D5F58">
        <w:rPr>
          <w:rFonts w:ascii="Times New Roman" w:hAnsi="Times New Roman" w:cs="Times New Roman"/>
        </w:rPr>
        <w:t>the Act</w:t>
      </w:r>
      <w:r w:rsidR="009D5F58" w:rsidRPr="009D5F58">
        <w:rPr>
          <w:rFonts w:ascii="Times New Roman" w:hAnsi="Times New Roman" w:cs="Times New Roman"/>
        </w:rPr>
        <w:t>”</w:t>
      </w:r>
      <w:r w:rsidRPr="009D5F58">
        <w:rPr>
          <w:rFonts w:ascii="Times New Roman" w:hAnsi="Times New Roman" w:cs="Times New Roman"/>
        </w:rPr>
        <w:t xml:space="preserve"> means the </w:t>
      </w:r>
      <w:r w:rsidR="009D5F58" w:rsidRPr="009D5F58">
        <w:rPr>
          <w:rFonts w:ascii="Times New Roman" w:hAnsi="Times New Roman" w:cs="Times New Roman"/>
          <w:i/>
        </w:rPr>
        <w:t xml:space="preserve">Insurance Act </w:t>
      </w:r>
      <w:r w:rsidRPr="009D5F58">
        <w:rPr>
          <w:rFonts w:ascii="Times New Roman" w:hAnsi="Times New Roman" w:cs="Times New Roman"/>
        </w:rPr>
        <w:t>1973 or, if that Act is amended, that Act as amended and in force for the time being; and</w:t>
      </w:r>
    </w:p>
    <w:p w:rsidR="000F5D58" w:rsidRPr="009D5F58" w:rsidRDefault="000F5D58" w:rsidP="00596A68">
      <w:pPr>
        <w:spacing w:after="0" w:line="240" w:lineRule="auto"/>
        <w:ind w:left="1152" w:hanging="576"/>
        <w:jc w:val="both"/>
        <w:rPr>
          <w:rFonts w:ascii="Times New Roman" w:hAnsi="Times New Roman" w:cs="Times New Roman"/>
        </w:rPr>
      </w:pPr>
      <w:r w:rsidRPr="009D5F58">
        <w:rPr>
          <w:rFonts w:ascii="Times New Roman" w:hAnsi="Times New Roman" w:cs="Times New Roman"/>
        </w:rPr>
        <w:t>(b) words and expressions used in this deed shall, unless the contrary intention appears, have the respective meanings that would be attributed to them if used in the Act.</w:t>
      </w:r>
    </w:p>
    <w:p w:rsidR="000F5D58" w:rsidRPr="00A6161F" w:rsidRDefault="000F5D58" w:rsidP="00A6161F">
      <w:pPr>
        <w:spacing w:before="60" w:after="60" w:line="240" w:lineRule="auto"/>
        <w:jc w:val="center"/>
        <w:rPr>
          <w:rFonts w:ascii="Times New Roman" w:hAnsi="Times New Roman" w:cs="Times New Roman"/>
          <w:sz w:val="24"/>
        </w:rPr>
      </w:pPr>
      <w:r w:rsidRPr="00A6161F">
        <w:rPr>
          <w:rFonts w:ascii="Times New Roman" w:hAnsi="Times New Roman" w:cs="Times New Roman"/>
          <w:sz w:val="24"/>
        </w:rPr>
        <w:t>THE SCHEDULE</w:t>
      </w:r>
    </w:p>
    <w:tbl>
      <w:tblPr>
        <w:tblW w:w="5000" w:type="pct"/>
        <w:tblCellMar>
          <w:left w:w="40" w:type="dxa"/>
          <w:right w:w="40" w:type="dxa"/>
        </w:tblCellMar>
        <w:tblLook w:val="04A0" w:firstRow="1" w:lastRow="0" w:firstColumn="1" w:lastColumn="0" w:noHBand="0" w:noVBand="1"/>
      </w:tblPr>
      <w:tblGrid>
        <w:gridCol w:w="7703"/>
        <w:gridCol w:w="1406"/>
      </w:tblGrid>
      <w:tr w:rsidR="000F5D58" w:rsidRPr="009D5F58" w:rsidTr="00596A68">
        <w:trPr>
          <w:trHeight w:val="20"/>
        </w:trPr>
        <w:tc>
          <w:tcPr>
            <w:tcW w:w="4228" w:type="pct"/>
            <w:tcBorders>
              <w:top w:val="single" w:sz="6" w:space="0" w:color="auto"/>
              <w:bottom w:val="single" w:sz="6" w:space="0" w:color="auto"/>
              <w:right w:val="single" w:sz="4" w:space="0" w:color="auto"/>
            </w:tcBorders>
          </w:tcPr>
          <w:p w:rsidR="000F5D58" w:rsidRPr="009D5F58" w:rsidRDefault="000F5D58" w:rsidP="00A6161F">
            <w:pPr>
              <w:spacing w:before="60" w:after="60" w:line="240" w:lineRule="auto"/>
              <w:jc w:val="center"/>
              <w:rPr>
                <w:rFonts w:ascii="Times New Roman" w:hAnsi="Times New Roman" w:cs="Times New Roman"/>
              </w:rPr>
            </w:pPr>
            <w:r w:rsidRPr="009D5F58">
              <w:rPr>
                <w:rFonts w:ascii="Times New Roman" w:hAnsi="Times New Roman" w:cs="Times New Roman"/>
              </w:rPr>
              <w:t>Name of Bank</w:t>
            </w:r>
          </w:p>
        </w:tc>
        <w:tc>
          <w:tcPr>
            <w:tcW w:w="772" w:type="pct"/>
            <w:tcBorders>
              <w:top w:val="single" w:sz="6" w:space="0" w:color="auto"/>
              <w:left w:val="single" w:sz="4" w:space="0" w:color="auto"/>
              <w:bottom w:val="single" w:sz="6" w:space="0" w:color="auto"/>
            </w:tcBorders>
          </w:tcPr>
          <w:p w:rsidR="000F5D58" w:rsidRPr="009D5F58" w:rsidRDefault="000F5D58" w:rsidP="00A6161F">
            <w:pPr>
              <w:spacing w:before="60" w:after="60" w:line="240" w:lineRule="auto"/>
              <w:jc w:val="center"/>
              <w:rPr>
                <w:rFonts w:ascii="Times New Roman" w:hAnsi="Times New Roman" w:cs="Times New Roman"/>
              </w:rPr>
            </w:pPr>
            <w:r w:rsidRPr="009D5F58">
              <w:rPr>
                <w:rFonts w:ascii="Times New Roman" w:hAnsi="Times New Roman" w:cs="Times New Roman"/>
              </w:rPr>
              <w:t>Percentage</w:t>
            </w:r>
          </w:p>
        </w:tc>
      </w:tr>
      <w:tr w:rsidR="000F5D58" w:rsidRPr="009D5F58" w:rsidTr="00E20FC8">
        <w:trPr>
          <w:trHeight w:val="1398"/>
        </w:trPr>
        <w:tc>
          <w:tcPr>
            <w:tcW w:w="4228" w:type="pct"/>
            <w:tcBorders>
              <w:top w:val="single" w:sz="6" w:space="0" w:color="auto"/>
              <w:bottom w:val="single" w:sz="6" w:space="0" w:color="auto"/>
              <w:right w:val="single" w:sz="6" w:space="0" w:color="auto"/>
            </w:tcBorders>
          </w:tcPr>
          <w:p w:rsidR="000F5D58" w:rsidRPr="009D5F58" w:rsidRDefault="000F5D58" w:rsidP="009D5F58">
            <w:pPr>
              <w:spacing w:after="0" w:line="240" w:lineRule="auto"/>
              <w:jc w:val="both"/>
              <w:rPr>
                <w:rFonts w:ascii="Times New Roman" w:hAnsi="Times New Roman" w:cs="Times New Roman"/>
              </w:rPr>
            </w:pPr>
          </w:p>
        </w:tc>
        <w:tc>
          <w:tcPr>
            <w:tcW w:w="772" w:type="pct"/>
            <w:tcBorders>
              <w:top w:val="single" w:sz="6" w:space="0" w:color="auto"/>
              <w:left w:val="single" w:sz="6" w:space="0" w:color="auto"/>
              <w:bottom w:val="single" w:sz="6" w:space="0" w:color="auto"/>
            </w:tcBorders>
          </w:tcPr>
          <w:p w:rsidR="000F5D58" w:rsidRPr="009D5F58" w:rsidRDefault="000F5D58" w:rsidP="009D5F58">
            <w:pPr>
              <w:spacing w:after="0" w:line="240" w:lineRule="auto"/>
              <w:jc w:val="both"/>
              <w:rPr>
                <w:rFonts w:ascii="Times New Roman" w:hAnsi="Times New Roman" w:cs="Times New Roman"/>
              </w:rPr>
            </w:pPr>
          </w:p>
        </w:tc>
      </w:tr>
    </w:tbl>
    <w:p w:rsidR="000F5D58" w:rsidRPr="008F08CE" w:rsidRDefault="009D5F58" w:rsidP="00E20FC8">
      <w:pPr>
        <w:tabs>
          <w:tab w:val="left" w:pos="810"/>
          <w:tab w:val="left" w:pos="994"/>
        </w:tabs>
        <w:spacing w:before="60" w:after="0" w:line="240" w:lineRule="auto"/>
        <w:ind w:firstLine="432"/>
        <w:rPr>
          <w:rFonts w:ascii="Times New Roman" w:hAnsi="Times New Roman" w:cs="Times New Roman"/>
        </w:rPr>
      </w:pPr>
      <w:r w:rsidRPr="008F08CE">
        <w:rPr>
          <w:rFonts w:ascii="Times New Roman" w:hAnsi="Times New Roman" w:cs="Times New Roman"/>
        </w:rPr>
        <w:t>13</w:t>
      </w:r>
      <w:r w:rsidR="000F5D58" w:rsidRPr="008F08CE">
        <w:rPr>
          <w:rFonts w:ascii="Times New Roman" w:hAnsi="Times New Roman" w:cs="Times New Roman"/>
        </w:rPr>
        <w:t>.</w:t>
      </w:r>
      <w:r w:rsidR="00596A68" w:rsidRPr="008F08CE">
        <w:rPr>
          <w:rFonts w:ascii="Times New Roman" w:hAnsi="Times New Roman" w:cs="Times New Roman"/>
        </w:rPr>
        <w:tab/>
      </w:r>
      <w:r w:rsidR="008F08CE">
        <w:rPr>
          <w:rFonts w:ascii="Times New Roman" w:hAnsi="Times New Roman" w:cs="Times New Roman"/>
        </w:rPr>
        <w:t>The f</w:t>
      </w:r>
      <w:r w:rsidR="000F5D58" w:rsidRPr="008F08CE">
        <w:rPr>
          <w:rFonts w:ascii="Times New Roman" w:hAnsi="Times New Roman" w:cs="Times New Roman"/>
        </w:rPr>
        <w:t>orm of covenant referred to in sub-paragraph 2(4) is as follows:—</w:t>
      </w:r>
    </w:p>
    <w:p w:rsidR="000F5D58" w:rsidRPr="009D5F58" w:rsidRDefault="000F5D58" w:rsidP="00596A68">
      <w:pPr>
        <w:tabs>
          <w:tab w:val="left" w:pos="2430"/>
          <w:tab w:val="left" w:pos="5040"/>
          <w:tab w:val="left" w:pos="7740"/>
        </w:tabs>
        <w:spacing w:before="60" w:after="0" w:line="240" w:lineRule="auto"/>
        <w:ind w:firstLine="432"/>
        <w:jc w:val="both"/>
        <w:rPr>
          <w:rFonts w:ascii="Times New Roman" w:hAnsi="Times New Roman" w:cs="Times New Roman"/>
        </w:rPr>
      </w:pPr>
      <w:r w:rsidRPr="009D5F58">
        <w:rPr>
          <w:rFonts w:ascii="Times New Roman" w:hAnsi="Times New Roman" w:cs="Times New Roman"/>
        </w:rPr>
        <w:t>BY THIS DEED entered into the</w:t>
      </w:r>
      <w:r w:rsidR="00596A68">
        <w:rPr>
          <w:rFonts w:ascii="Times New Roman" w:hAnsi="Times New Roman" w:cs="Times New Roman"/>
        </w:rPr>
        <w:tab/>
      </w:r>
      <w:r w:rsidRPr="009D5F58">
        <w:rPr>
          <w:rFonts w:ascii="Times New Roman" w:hAnsi="Times New Roman" w:cs="Times New Roman"/>
        </w:rPr>
        <w:t xml:space="preserve">day of </w:t>
      </w:r>
      <w:r w:rsidR="00596A68">
        <w:rPr>
          <w:rFonts w:ascii="Times New Roman" w:hAnsi="Times New Roman" w:cs="Times New Roman"/>
        </w:rPr>
        <w:tab/>
      </w:r>
      <w:r w:rsidRPr="009D5F58">
        <w:rPr>
          <w:rFonts w:ascii="Times New Roman" w:hAnsi="Times New Roman" w:cs="Times New Roman"/>
        </w:rPr>
        <w:t>One thousand nine hundred and</w:t>
      </w:r>
      <w:r w:rsidR="00596A68">
        <w:rPr>
          <w:rFonts w:ascii="Times New Roman" w:hAnsi="Times New Roman" w:cs="Times New Roman"/>
        </w:rPr>
        <w:tab/>
      </w:r>
      <w:r w:rsidRPr="009D5F58">
        <w:rPr>
          <w:rFonts w:ascii="Times New Roman" w:hAnsi="Times New Roman" w:cs="Times New Roman"/>
        </w:rPr>
        <w:t xml:space="preserve">the bank or banks named in the Schedule hereto (in this deed referred to as </w:t>
      </w:r>
      <w:r w:rsidR="009D5F58" w:rsidRPr="009D5F58">
        <w:rPr>
          <w:rFonts w:ascii="Times New Roman" w:hAnsi="Times New Roman" w:cs="Times New Roman"/>
        </w:rPr>
        <w:t>“</w:t>
      </w:r>
      <w:r w:rsidRPr="009D5F58">
        <w:rPr>
          <w:rFonts w:ascii="Times New Roman" w:hAnsi="Times New Roman" w:cs="Times New Roman"/>
        </w:rPr>
        <w:t xml:space="preserve">the </w:t>
      </w:r>
      <w:proofErr w:type="spellStart"/>
      <w:r w:rsidRPr="009D5F58">
        <w:rPr>
          <w:rFonts w:ascii="Times New Roman" w:hAnsi="Times New Roman" w:cs="Times New Roman"/>
        </w:rPr>
        <w:t>Covenantor</w:t>
      </w:r>
      <w:proofErr w:type="spellEnd"/>
      <w:r w:rsidR="009D5F58" w:rsidRPr="009D5F58">
        <w:rPr>
          <w:rFonts w:ascii="Times New Roman" w:hAnsi="Times New Roman" w:cs="Times New Roman"/>
        </w:rPr>
        <w:t>”</w:t>
      </w:r>
      <w:r w:rsidRPr="009D5F58">
        <w:rPr>
          <w:rFonts w:ascii="Times New Roman" w:hAnsi="Times New Roman" w:cs="Times New Roman"/>
        </w:rPr>
        <w:t>) at the request of Lloyd</w:t>
      </w:r>
      <w:r w:rsidR="009D5F58" w:rsidRPr="009D5F58">
        <w:rPr>
          <w:rFonts w:ascii="Times New Roman" w:hAnsi="Times New Roman" w:cs="Times New Roman"/>
        </w:rPr>
        <w:t>’</w:t>
      </w:r>
      <w:r w:rsidRPr="009D5F58">
        <w:rPr>
          <w:rFonts w:ascii="Times New Roman" w:hAnsi="Times New Roman" w:cs="Times New Roman"/>
        </w:rPr>
        <w:t>s in order that Lloyd</w:t>
      </w:r>
      <w:r w:rsidR="009D5F58" w:rsidRPr="009D5F58">
        <w:rPr>
          <w:rFonts w:ascii="Times New Roman" w:hAnsi="Times New Roman" w:cs="Times New Roman"/>
        </w:rPr>
        <w:t>’</w:t>
      </w:r>
      <w:r w:rsidRPr="009D5F58">
        <w:rPr>
          <w:rFonts w:ascii="Times New Roman" w:hAnsi="Times New Roman" w:cs="Times New Roman"/>
        </w:rPr>
        <w:t xml:space="preserve">s may comply with the provisions of sub-paragraphs 2(4) and (5) of the Schedule to the Act HEREBY COVENANTS AND AGREES with the Commonwealth of Australia that in each and every case in which, during the period commencing on the date of lodgment of this deed with the Treasurer and ending on the expiration of the period of sixty days after that date or on the 30th June next succeeding that date, whichever is the later, demand is made on the </w:t>
      </w:r>
      <w:proofErr w:type="spellStart"/>
      <w:r w:rsidRPr="009D5F58">
        <w:rPr>
          <w:rFonts w:ascii="Times New Roman" w:hAnsi="Times New Roman" w:cs="Times New Roman"/>
        </w:rPr>
        <w:t>Covenantor</w:t>
      </w:r>
      <w:proofErr w:type="spellEnd"/>
      <w:r w:rsidRPr="009D5F58">
        <w:rPr>
          <w:rFonts w:ascii="Times New Roman" w:hAnsi="Times New Roman" w:cs="Times New Roman"/>
        </w:rPr>
        <w:t xml:space="preserve"> by the Treasurer as hereinafter provided in respect of a final judgment that has been or is obtained in Australia against a Lloyd</w:t>
      </w:r>
      <w:r w:rsidR="009D5F58" w:rsidRPr="009D5F58">
        <w:rPr>
          <w:rFonts w:ascii="Times New Roman" w:hAnsi="Times New Roman" w:cs="Times New Roman"/>
        </w:rPr>
        <w:t>’</w:t>
      </w:r>
      <w:r w:rsidRPr="009D5F58">
        <w:rPr>
          <w:rFonts w:ascii="Times New Roman" w:hAnsi="Times New Roman" w:cs="Times New Roman"/>
        </w:rPr>
        <w:t xml:space="preserve">s underwriter in respect of a liability under a policy of insurance, the </w:t>
      </w:r>
      <w:proofErr w:type="spellStart"/>
      <w:r w:rsidRPr="009D5F58">
        <w:rPr>
          <w:rFonts w:ascii="Times New Roman" w:hAnsi="Times New Roman" w:cs="Times New Roman"/>
        </w:rPr>
        <w:t>Covenantor</w:t>
      </w:r>
      <w:proofErr w:type="spellEnd"/>
      <w:r w:rsidRPr="009D5F58">
        <w:rPr>
          <w:rFonts w:ascii="Times New Roman" w:hAnsi="Times New Roman" w:cs="Times New Roman"/>
        </w:rPr>
        <w:t xml:space="preserve"> will pay to the Commonwealth on the demand an amount equal to the amount of the final judgment or to so much thereof as is unpaid at the time the demand is made BUT so that the foregoing Covenant shall have effect and shall be binding on the </w:t>
      </w:r>
      <w:proofErr w:type="spellStart"/>
      <w:r w:rsidRPr="009D5F58">
        <w:rPr>
          <w:rFonts w:ascii="Times New Roman" w:hAnsi="Times New Roman" w:cs="Times New Roman"/>
        </w:rPr>
        <w:t>Covenantor</w:t>
      </w:r>
      <w:proofErr w:type="spellEnd"/>
      <w:r w:rsidRPr="009D5F58">
        <w:rPr>
          <w:rFonts w:ascii="Times New Roman" w:hAnsi="Times New Roman" w:cs="Times New Roman"/>
        </w:rPr>
        <w:t xml:space="preserve"> subject to and in accordance with the following conditions and stipulations:—</w:t>
      </w:r>
    </w:p>
    <w:p w:rsidR="000F5D58" w:rsidRPr="009D5F58" w:rsidRDefault="000F5D58" w:rsidP="00596A68">
      <w:pPr>
        <w:tabs>
          <w:tab w:val="left" w:pos="2430"/>
          <w:tab w:val="left" w:pos="5040"/>
          <w:tab w:val="left" w:pos="7740"/>
        </w:tabs>
        <w:spacing w:before="60" w:after="0" w:line="240" w:lineRule="auto"/>
        <w:ind w:firstLine="432"/>
        <w:jc w:val="both"/>
        <w:rPr>
          <w:rFonts w:ascii="Times New Roman" w:hAnsi="Times New Roman" w:cs="Times New Roman"/>
        </w:rPr>
      </w:pPr>
      <w:r w:rsidRPr="009D5F58">
        <w:rPr>
          <w:rFonts w:ascii="Times New Roman" w:hAnsi="Times New Roman" w:cs="Times New Roman"/>
        </w:rPr>
        <w:t>1. A demand made by the Treasurer shall not be effective for the purposes of this deed unless it is made after the expiration of the period of thirty days that is required by sub</w:t>
      </w:r>
      <w:r w:rsidR="00885992">
        <w:rPr>
          <w:rFonts w:ascii="Times New Roman" w:hAnsi="Times New Roman" w:cs="Times New Roman"/>
        </w:rPr>
        <w:t>-</w:t>
      </w:r>
      <w:r w:rsidRPr="009D5F58">
        <w:rPr>
          <w:rFonts w:ascii="Times New Roman" w:hAnsi="Times New Roman" w:cs="Times New Roman"/>
        </w:rPr>
        <w:t>section 94(2) of the Act to elapse after the Treasurer has by notice in writing informed Lloyd</w:t>
      </w:r>
      <w:r w:rsidR="009D5F58" w:rsidRPr="009D5F58">
        <w:rPr>
          <w:rFonts w:ascii="Times New Roman" w:hAnsi="Times New Roman" w:cs="Times New Roman"/>
        </w:rPr>
        <w:t>’</w:t>
      </w:r>
      <w:r w:rsidRPr="009D5F58">
        <w:rPr>
          <w:rFonts w:ascii="Times New Roman" w:hAnsi="Times New Roman" w:cs="Times New Roman"/>
        </w:rPr>
        <w:t>s of the intention to apply amounts paid in accordance with this deed in satisfaction of the relevant judgment.</w:t>
      </w:r>
    </w:p>
    <w:p w:rsidR="000F5D58" w:rsidRPr="009D5F58" w:rsidRDefault="009D5F58" w:rsidP="009D5F58">
      <w:pPr>
        <w:spacing w:after="0" w:line="240" w:lineRule="auto"/>
        <w:jc w:val="both"/>
        <w:rPr>
          <w:rFonts w:ascii="Times New Roman" w:hAnsi="Times New Roman" w:cs="Times New Roman"/>
        </w:rPr>
      </w:pPr>
      <w:r w:rsidRPr="009D5F58">
        <w:rPr>
          <w:rFonts w:ascii="Times New Roman" w:hAnsi="Times New Roman" w:cs="Times New Roman"/>
        </w:rPr>
        <w:br w:type="page"/>
      </w:r>
    </w:p>
    <w:p w:rsidR="000F5D58" w:rsidRPr="009D5F58" w:rsidRDefault="009D5F58" w:rsidP="001936AD">
      <w:pPr>
        <w:spacing w:after="60" w:line="240" w:lineRule="auto"/>
        <w:jc w:val="center"/>
        <w:rPr>
          <w:rFonts w:ascii="Times New Roman" w:hAnsi="Times New Roman" w:cs="Times New Roman"/>
        </w:rPr>
      </w:pPr>
      <w:r w:rsidRPr="009D5F58">
        <w:rPr>
          <w:rFonts w:ascii="Times New Roman" w:hAnsi="Times New Roman" w:cs="Times New Roman"/>
          <w:smallCaps/>
        </w:rPr>
        <w:t>Schedule—</w:t>
      </w:r>
      <w:r w:rsidRPr="009D5F58">
        <w:rPr>
          <w:rFonts w:ascii="Times New Roman" w:hAnsi="Times New Roman" w:cs="Times New Roman"/>
          <w:i/>
        </w:rPr>
        <w:t>continued</w:t>
      </w:r>
    </w:p>
    <w:p w:rsidR="000F5D58" w:rsidRPr="009D5F58" w:rsidRDefault="009D5F58" w:rsidP="001936AD">
      <w:pPr>
        <w:spacing w:after="0" w:line="240" w:lineRule="auto"/>
        <w:ind w:firstLine="432"/>
        <w:jc w:val="both"/>
        <w:rPr>
          <w:rFonts w:ascii="Times New Roman" w:hAnsi="Times New Roman" w:cs="Times New Roman"/>
        </w:rPr>
      </w:pPr>
      <w:r w:rsidRPr="00B30384">
        <w:rPr>
          <w:rFonts w:ascii="Times New Roman" w:hAnsi="Times New Roman" w:cs="Times New Roman"/>
        </w:rPr>
        <w:t>2</w:t>
      </w:r>
      <w:r w:rsidRPr="00B30384">
        <w:rPr>
          <w:rFonts w:ascii="Times New Roman" w:hAnsi="Times New Roman" w:cs="Times New Roman"/>
          <w:i/>
        </w:rPr>
        <w:t>.</w:t>
      </w:r>
      <w:r w:rsidR="001936AD">
        <w:rPr>
          <w:rFonts w:ascii="Times New Roman" w:hAnsi="Times New Roman" w:cs="Times New Roman"/>
          <w:i/>
        </w:rPr>
        <w:tab/>
      </w:r>
      <w:r w:rsidR="000F5D58" w:rsidRPr="009D5F58">
        <w:rPr>
          <w:rFonts w:ascii="Times New Roman" w:hAnsi="Times New Roman" w:cs="Times New Roman"/>
        </w:rPr>
        <w:t xml:space="preserve">The </w:t>
      </w:r>
      <w:proofErr w:type="spellStart"/>
      <w:r w:rsidR="000F5D58" w:rsidRPr="009D5F58">
        <w:rPr>
          <w:rFonts w:ascii="Times New Roman" w:hAnsi="Times New Roman" w:cs="Times New Roman"/>
        </w:rPr>
        <w:t>Covenantor</w:t>
      </w:r>
      <w:proofErr w:type="spellEnd"/>
      <w:r w:rsidR="000F5D58" w:rsidRPr="009D5F58">
        <w:rPr>
          <w:rFonts w:ascii="Times New Roman" w:hAnsi="Times New Roman" w:cs="Times New Roman"/>
        </w:rPr>
        <w:t xml:space="preserve"> shall not be liable to pay under this deed in respect of a final judgment an amount for the payment of which—</w:t>
      </w:r>
    </w:p>
    <w:p w:rsidR="000F5D58" w:rsidRPr="009D5F58" w:rsidRDefault="000F5D58" w:rsidP="001936AD">
      <w:pPr>
        <w:spacing w:before="60" w:after="0" w:line="240" w:lineRule="auto"/>
        <w:ind w:left="1152" w:hanging="576"/>
        <w:jc w:val="both"/>
        <w:rPr>
          <w:rFonts w:ascii="Times New Roman" w:hAnsi="Times New Roman" w:cs="Times New Roman"/>
        </w:rPr>
      </w:pPr>
      <w:r w:rsidRPr="009D5F58">
        <w:rPr>
          <w:rFonts w:ascii="Times New Roman" w:hAnsi="Times New Roman" w:cs="Times New Roman"/>
        </w:rPr>
        <w:t>(a) moneys are available to the Treasurer by the application in satisfaction of the final judgment of the securities deposited by Lloyd</w:t>
      </w:r>
      <w:r w:rsidR="009D5F58" w:rsidRPr="009D5F58">
        <w:rPr>
          <w:rFonts w:ascii="Times New Roman" w:hAnsi="Times New Roman" w:cs="Times New Roman"/>
        </w:rPr>
        <w:t>’</w:t>
      </w:r>
      <w:r w:rsidRPr="009D5F58">
        <w:rPr>
          <w:rFonts w:ascii="Times New Roman" w:hAnsi="Times New Roman" w:cs="Times New Roman"/>
        </w:rPr>
        <w:t>s in accordance with the provisions of the Schedule to the Act;</w:t>
      </w:r>
    </w:p>
    <w:p w:rsidR="000F5D58" w:rsidRPr="009D5F58" w:rsidRDefault="000F5D58" w:rsidP="001936AD">
      <w:pPr>
        <w:tabs>
          <w:tab w:val="left" w:pos="5760"/>
        </w:tabs>
        <w:spacing w:after="0" w:line="240" w:lineRule="auto"/>
        <w:ind w:left="1152" w:hanging="576"/>
        <w:jc w:val="both"/>
        <w:rPr>
          <w:rFonts w:ascii="Times New Roman" w:hAnsi="Times New Roman" w:cs="Times New Roman"/>
        </w:rPr>
      </w:pPr>
      <w:r w:rsidRPr="009D5F58">
        <w:rPr>
          <w:rFonts w:ascii="Times New Roman" w:hAnsi="Times New Roman" w:cs="Times New Roman"/>
        </w:rPr>
        <w:t>(b) a demand may be made by the Treasurer in respect of the final judgment under a cov</w:t>
      </w:r>
      <w:r w:rsidR="001936AD">
        <w:rPr>
          <w:rFonts w:ascii="Times New Roman" w:hAnsi="Times New Roman" w:cs="Times New Roman"/>
        </w:rPr>
        <w:t>enant contained in a deed dated</w:t>
      </w:r>
      <w:r w:rsidR="001936AD">
        <w:rPr>
          <w:rFonts w:ascii="Times New Roman" w:hAnsi="Times New Roman" w:cs="Times New Roman"/>
        </w:rPr>
        <w:tab/>
      </w:r>
      <w:r w:rsidRPr="009D5F58">
        <w:rPr>
          <w:rFonts w:ascii="Times New Roman" w:hAnsi="Times New Roman" w:cs="Times New Roman"/>
        </w:rPr>
        <w:t>entered into with the Commonwealth by</w:t>
      </w:r>
      <w:r w:rsidR="001936AD">
        <w:rPr>
          <w:rFonts w:ascii="Times New Roman" w:hAnsi="Times New Roman" w:cs="Times New Roman"/>
        </w:rPr>
        <w:tab/>
      </w:r>
      <w:r w:rsidRPr="009D5F58">
        <w:rPr>
          <w:rFonts w:ascii="Times New Roman" w:hAnsi="Times New Roman" w:cs="Times New Roman"/>
        </w:rPr>
        <w:t>;or</w:t>
      </w:r>
    </w:p>
    <w:p w:rsidR="000F5D58" w:rsidRPr="009D5F58" w:rsidRDefault="000F5D58" w:rsidP="001936AD">
      <w:pPr>
        <w:tabs>
          <w:tab w:val="left" w:pos="8280"/>
        </w:tabs>
        <w:spacing w:after="0" w:line="240" w:lineRule="auto"/>
        <w:ind w:left="1152" w:hanging="576"/>
        <w:jc w:val="both"/>
        <w:rPr>
          <w:rFonts w:ascii="Times New Roman" w:hAnsi="Times New Roman" w:cs="Times New Roman"/>
        </w:rPr>
      </w:pPr>
      <w:r w:rsidRPr="009D5F58">
        <w:rPr>
          <w:rFonts w:ascii="Times New Roman" w:hAnsi="Times New Roman" w:cs="Times New Roman"/>
        </w:rPr>
        <w:t>(c) a demand may be made by the Treasurer in respect of the final judgment under a supplementary covenant contained in a deed (deeds) dated</w:t>
      </w:r>
      <w:r w:rsidR="001936AD">
        <w:rPr>
          <w:rFonts w:ascii="Times New Roman" w:hAnsi="Times New Roman" w:cs="Times New Roman"/>
        </w:rPr>
        <w:tab/>
      </w:r>
      <w:r w:rsidRPr="009D5F58">
        <w:rPr>
          <w:rFonts w:ascii="Times New Roman" w:hAnsi="Times New Roman" w:cs="Times New Roman"/>
        </w:rPr>
        <w:t>entered into with the Commonwealth by</w:t>
      </w:r>
    </w:p>
    <w:p w:rsidR="000F5D58" w:rsidRPr="009D5F58" w:rsidRDefault="009D5F58" w:rsidP="001936AD">
      <w:pPr>
        <w:tabs>
          <w:tab w:val="left" w:pos="720"/>
          <w:tab w:val="left" w:pos="1080"/>
          <w:tab w:val="left" w:pos="1350"/>
        </w:tabs>
        <w:spacing w:after="0" w:line="240" w:lineRule="auto"/>
        <w:ind w:firstLine="432"/>
        <w:jc w:val="both"/>
        <w:rPr>
          <w:rFonts w:ascii="Times New Roman" w:hAnsi="Times New Roman" w:cs="Times New Roman"/>
        </w:rPr>
      </w:pPr>
      <w:r w:rsidRPr="00B30384">
        <w:rPr>
          <w:rFonts w:ascii="Times New Roman" w:hAnsi="Times New Roman" w:cs="Times New Roman"/>
        </w:rPr>
        <w:t>3</w:t>
      </w:r>
      <w:r w:rsidR="000F5D58" w:rsidRPr="00B30384">
        <w:rPr>
          <w:rFonts w:ascii="Times New Roman" w:hAnsi="Times New Roman" w:cs="Times New Roman"/>
        </w:rPr>
        <w:t>.</w:t>
      </w:r>
      <w:r w:rsidR="001936AD">
        <w:rPr>
          <w:rFonts w:ascii="Times New Roman" w:hAnsi="Times New Roman" w:cs="Times New Roman"/>
        </w:rPr>
        <w:tab/>
      </w:r>
      <w:r w:rsidR="000F5D58" w:rsidRPr="009D5F58">
        <w:rPr>
          <w:rFonts w:ascii="Times New Roman" w:hAnsi="Times New Roman" w:cs="Times New Roman"/>
        </w:rPr>
        <w:t xml:space="preserve">The total amount payable by the </w:t>
      </w:r>
      <w:proofErr w:type="spellStart"/>
      <w:r w:rsidR="000F5D58" w:rsidRPr="009D5F58">
        <w:rPr>
          <w:rFonts w:ascii="Times New Roman" w:hAnsi="Times New Roman" w:cs="Times New Roman"/>
        </w:rPr>
        <w:t>Covenantor</w:t>
      </w:r>
      <w:proofErr w:type="spellEnd"/>
      <w:r w:rsidR="000F5D58" w:rsidRPr="009D5F58">
        <w:rPr>
          <w:rFonts w:ascii="Times New Roman" w:hAnsi="Times New Roman" w:cs="Times New Roman"/>
        </w:rPr>
        <w:t xml:space="preserve"> under this deed shall not exceed the sum of </w:t>
      </w:r>
      <w:r w:rsidR="001936AD">
        <w:rPr>
          <w:rFonts w:ascii="Times New Roman" w:hAnsi="Times New Roman" w:cs="Times New Roman"/>
        </w:rPr>
        <w:tab/>
      </w:r>
      <w:r w:rsidR="000F5D58" w:rsidRPr="009D5F58">
        <w:rPr>
          <w:rFonts w:ascii="Times New Roman" w:hAnsi="Times New Roman" w:cs="Times New Roman"/>
        </w:rPr>
        <w:t>dollars ($</w:t>
      </w:r>
      <w:r w:rsidR="001936AD">
        <w:rPr>
          <w:rFonts w:ascii="Times New Roman" w:hAnsi="Times New Roman" w:cs="Times New Roman"/>
        </w:rPr>
        <w:tab/>
      </w:r>
      <w:r w:rsidRPr="009D5F58">
        <w:rPr>
          <w:rFonts w:ascii="Times New Roman" w:hAnsi="Times New Roman" w:cs="Times New Roman"/>
        </w:rPr>
        <w:t xml:space="preserve"> </w:t>
      </w:r>
      <w:r w:rsidR="000F5D58" w:rsidRPr="009D5F58">
        <w:rPr>
          <w:rFonts w:ascii="Times New Roman" w:hAnsi="Times New Roman" w:cs="Times New Roman"/>
        </w:rPr>
        <w:t>).</w:t>
      </w:r>
    </w:p>
    <w:p w:rsidR="000F5D58" w:rsidRPr="009D5F58" w:rsidRDefault="009D5F58" w:rsidP="001936AD">
      <w:pPr>
        <w:spacing w:after="0" w:line="240" w:lineRule="auto"/>
        <w:ind w:firstLine="432"/>
        <w:jc w:val="both"/>
        <w:rPr>
          <w:rFonts w:ascii="Times New Roman" w:hAnsi="Times New Roman" w:cs="Times New Roman"/>
        </w:rPr>
      </w:pPr>
      <w:r w:rsidRPr="00B30384">
        <w:rPr>
          <w:rFonts w:ascii="Times New Roman" w:hAnsi="Times New Roman" w:cs="Times New Roman"/>
        </w:rPr>
        <w:t>4</w:t>
      </w:r>
      <w:r w:rsidR="000F5D58" w:rsidRPr="00B30384">
        <w:rPr>
          <w:rFonts w:ascii="Times New Roman" w:hAnsi="Times New Roman" w:cs="Times New Roman"/>
        </w:rPr>
        <w:t>.</w:t>
      </w:r>
      <w:r w:rsidR="001936AD">
        <w:rPr>
          <w:rFonts w:ascii="Times New Roman" w:hAnsi="Times New Roman" w:cs="Times New Roman"/>
        </w:rPr>
        <w:tab/>
      </w:r>
      <w:r w:rsidR="000F5D58" w:rsidRPr="009D5F58">
        <w:rPr>
          <w:rFonts w:ascii="Times New Roman" w:hAnsi="Times New Roman" w:cs="Times New Roman"/>
        </w:rPr>
        <w:t xml:space="preserve">Where the </w:t>
      </w:r>
      <w:proofErr w:type="spellStart"/>
      <w:r w:rsidR="000F5D58" w:rsidRPr="009D5F58">
        <w:rPr>
          <w:rFonts w:ascii="Times New Roman" w:hAnsi="Times New Roman" w:cs="Times New Roman"/>
        </w:rPr>
        <w:t>Covenantor</w:t>
      </w:r>
      <w:proofErr w:type="spellEnd"/>
      <w:r w:rsidR="000F5D58" w:rsidRPr="009D5F58">
        <w:rPr>
          <w:rFonts w:ascii="Times New Roman" w:hAnsi="Times New Roman" w:cs="Times New Roman"/>
        </w:rPr>
        <w:t xml:space="preserve"> consists of more than one bank, none of those banks shall be liable under this deed to pay to the Commonwealth a percentage of the amount demanded by the Treasurer that is greater than the percentage set out in the second column of the Schedule hereto opposite the name of the bank where it appears in the first column of the Schedule.</w:t>
      </w:r>
    </w:p>
    <w:p w:rsidR="000F5D58" w:rsidRPr="009D5F58" w:rsidRDefault="009D5F58" w:rsidP="001936AD">
      <w:pPr>
        <w:spacing w:after="60" w:line="240" w:lineRule="auto"/>
        <w:ind w:firstLine="432"/>
        <w:jc w:val="both"/>
        <w:rPr>
          <w:rFonts w:ascii="Times New Roman" w:hAnsi="Times New Roman" w:cs="Times New Roman"/>
        </w:rPr>
      </w:pPr>
      <w:r w:rsidRPr="00B30384">
        <w:rPr>
          <w:rFonts w:ascii="Times New Roman" w:hAnsi="Times New Roman" w:cs="Times New Roman"/>
        </w:rPr>
        <w:t>5.</w:t>
      </w:r>
      <w:r w:rsidR="001936AD">
        <w:rPr>
          <w:rFonts w:ascii="Times New Roman" w:hAnsi="Times New Roman" w:cs="Times New Roman"/>
          <w:b/>
        </w:rPr>
        <w:tab/>
      </w:r>
      <w:r w:rsidR="000F5D58" w:rsidRPr="009D5F58">
        <w:rPr>
          <w:rFonts w:ascii="Times New Roman" w:hAnsi="Times New Roman" w:cs="Times New Roman"/>
        </w:rPr>
        <w:t>This deed shall not cease to be binding on a bank unless—</w:t>
      </w:r>
    </w:p>
    <w:p w:rsidR="000F5D58" w:rsidRPr="009D5F58" w:rsidRDefault="000F5D58" w:rsidP="001936AD">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(a) the Treasurer consents in writing to the discharge of the </w:t>
      </w:r>
      <w:proofErr w:type="spellStart"/>
      <w:r w:rsidRPr="009D5F58">
        <w:rPr>
          <w:rFonts w:ascii="Times New Roman" w:hAnsi="Times New Roman" w:cs="Times New Roman"/>
        </w:rPr>
        <w:t>Covenantor</w:t>
      </w:r>
      <w:proofErr w:type="spellEnd"/>
      <w:r w:rsidRPr="009D5F58">
        <w:rPr>
          <w:rFonts w:ascii="Times New Roman" w:hAnsi="Times New Roman" w:cs="Times New Roman"/>
        </w:rPr>
        <w:t xml:space="preserve"> from its covenant hereunder; or</w:t>
      </w:r>
    </w:p>
    <w:p w:rsidR="000F5D58" w:rsidRPr="009D5F58" w:rsidRDefault="000F5D58" w:rsidP="001936AD">
      <w:pPr>
        <w:spacing w:after="0" w:line="240" w:lineRule="auto"/>
        <w:ind w:left="1152" w:hanging="576"/>
        <w:jc w:val="both"/>
        <w:rPr>
          <w:rFonts w:ascii="Times New Roman" w:hAnsi="Times New Roman" w:cs="Times New Roman"/>
        </w:rPr>
      </w:pPr>
      <w:r w:rsidRPr="009D5F58">
        <w:rPr>
          <w:rFonts w:ascii="Times New Roman" w:hAnsi="Times New Roman" w:cs="Times New Roman"/>
        </w:rPr>
        <w:t>(b) another deed that provides a covenant in accordance with the provisions of sub</w:t>
      </w:r>
      <w:r w:rsidR="00885992">
        <w:rPr>
          <w:rFonts w:ascii="Times New Roman" w:hAnsi="Times New Roman" w:cs="Times New Roman"/>
        </w:rPr>
        <w:t>-</w:t>
      </w:r>
      <w:r w:rsidR="008F08CE">
        <w:rPr>
          <w:rFonts w:ascii="Times New Roman" w:hAnsi="Times New Roman" w:cs="Times New Roman"/>
        </w:rPr>
        <w:t>paragraphs 2</w:t>
      </w:r>
      <w:r w:rsidRPr="009D5F58">
        <w:rPr>
          <w:rFonts w:ascii="Times New Roman" w:hAnsi="Times New Roman" w:cs="Times New Roman"/>
        </w:rPr>
        <w:t>(4) and (5) of the Schedule to the Act is lodged with the Treasurer in substitution for the covenant provided by this deed,</w:t>
      </w:r>
    </w:p>
    <w:p w:rsidR="000F5D58" w:rsidRPr="009D5F58" w:rsidRDefault="000F5D58" w:rsidP="001936AD">
      <w:pPr>
        <w:spacing w:before="60" w:after="60" w:line="240" w:lineRule="auto"/>
        <w:jc w:val="both"/>
        <w:rPr>
          <w:rFonts w:ascii="Times New Roman" w:hAnsi="Times New Roman" w:cs="Times New Roman"/>
        </w:rPr>
      </w:pPr>
      <w:r w:rsidRPr="009D5F58">
        <w:rPr>
          <w:rFonts w:ascii="Times New Roman" w:hAnsi="Times New Roman" w:cs="Times New Roman"/>
        </w:rPr>
        <w:t>but any consent or lodgment shall not release the bank from, nor affect, any liability of the bank arising out of the covenant contained in this deed as a result of a demand made before the consent or lodgment.</w:t>
      </w:r>
    </w:p>
    <w:p w:rsidR="000F5D58" w:rsidRPr="009D5F58" w:rsidRDefault="009D5F58" w:rsidP="001936AD">
      <w:pPr>
        <w:spacing w:after="0" w:line="240" w:lineRule="auto"/>
        <w:ind w:firstLine="432"/>
        <w:jc w:val="both"/>
        <w:rPr>
          <w:rFonts w:ascii="Times New Roman" w:hAnsi="Times New Roman" w:cs="Times New Roman"/>
        </w:rPr>
      </w:pPr>
      <w:r w:rsidRPr="00B30384">
        <w:rPr>
          <w:rFonts w:ascii="Times New Roman" w:hAnsi="Times New Roman" w:cs="Times New Roman"/>
        </w:rPr>
        <w:t>6</w:t>
      </w:r>
      <w:r w:rsidR="000F5D58" w:rsidRPr="00B30384">
        <w:rPr>
          <w:rFonts w:ascii="Times New Roman" w:hAnsi="Times New Roman" w:cs="Times New Roman"/>
        </w:rPr>
        <w:t>.</w:t>
      </w:r>
      <w:r w:rsidR="001936AD">
        <w:rPr>
          <w:rFonts w:ascii="Times New Roman" w:hAnsi="Times New Roman" w:cs="Times New Roman"/>
        </w:rPr>
        <w:tab/>
      </w:r>
      <w:r w:rsidR="000F5D58" w:rsidRPr="009D5F58">
        <w:rPr>
          <w:rFonts w:ascii="Times New Roman" w:hAnsi="Times New Roman" w:cs="Times New Roman"/>
        </w:rPr>
        <w:t>A demand by the Treasurer on a bank shall be deemed to have been duly made for the purposes of this deed if it is in writing signed by or on behalf of the Treasurer and is delivered to or sent by prepaid post addressed to the bank at its head office in Australia.</w:t>
      </w:r>
    </w:p>
    <w:p w:rsidR="000F5D58" w:rsidRPr="009D5F58" w:rsidRDefault="009D5F58" w:rsidP="001936AD">
      <w:pPr>
        <w:spacing w:after="0" w:line="240" w:lineRule="auto"/>
        <w:ind w:firstLine="432"/>
        <w:jc w:val="both"/>
        <w:rPr>
          <w:rFonts w:ascii="Times New Roman" w:hAnsi="Times New Roman" w:cs="Times New Roman"/>
        </w:rPr>
      </w:pPr>
      <w:r w:rsidRPr="00B30384">
        <w:rPr>
          <w:rFonts w:ascii="Times New Roman" w:hAnsi="Times New Roman" w:cs="Times New Roman"/>
        </w:rPr>
        <w:t>7</w:t>
      </w:r>
      <w:r w:rsidR="000F5D58" w:rsidRPr="00B30384">
        <w:rPr>
          <w:rFonts w:ascii="Times New Roman" w:hAnsi="Times New Roman" w:cs="Times New Roman"/>
        </w:rPr>
        <w:t>.</w:t>
      </w:r>
      <w:r w:rsidR="001936AD">
        <w:rPr>
          <w:rFonts w:ascii="Times New Roman" w:hAnsi="Times New Roman" w:cs="Times New Roman"/>
        </w:rPr>
        <w:tab/>
      </w:r>
      <w:r w:rsidR="000F5D58" w:rsidRPr="009D5F58">
        <w:rPr>
          <w:rFonts w:ascii="Times New Roman" w:hAnsi="Times New Roman" w:cs="Times New Roman"/>
        </w:rPr>
        <w:t>In this deed—</w:t>
      </w:r>
    </w:p>
    <w:p w:rsidR="000F5D58" w:rsidRPr="009D5F58" w:rsidRDefault="000F5D58" w:rsidP="001936AD">
      <w:pPr>
        <w:spacing w:after="0" w:line="240" w:lineRule="auto"/>
        <w:ind w:left="1152" w:hanging="576"/>
        <w:jc w:val="both"/>
        <w:rPr>
          <w:rFonts w:ascii="Times New Roman" w:hAnsi="Times New Roman" w:cs="Times New Roman"/>
        </w:rPr>
      </w:pPr>
      <w:r w:rsidRPr="009D5F58">
        <w:rPr>
          <w:rFonts w:ascii="Times New Roman" w:hAnsi="Times New Roman" w:cs="Times New Roman"/>
        </w:rPr>
        <w:t xml:space="preserve">(a) the expression </w:t>
      </w:r>
      <w:r w:rsidR="009D5F58" w:rsidRPr="009D5F58">
        <w:rPr>
          <w:rFonts w:ascii="Times New Roman" w:hAnsi="Times New Roman" w:cs="Times New Roman"/>
        </w:rPr>
        <w:t>“</w:t>
      </w:r>
      <w:r w:rsidRPr="009D5F58">
        <w:rPr>
          <w:rFonts w:ascii="Times New Roman" w:hAnsi="Times New Roman" w:cs="Times New Roman"/>
        </w:rPr>
        <w:t>the Act</w:t>
      </w:r>
      <w:r w:rsidR="009D5F58" w:rsidRPr="009D5F58">
        <w:rPr>
          <w:rFonts w:ascii="Times New Roman" w:hAnsi="Times New Roman" w:cs="Times New Roman"/>
        </w:rPr>
        <w:t>”</w:t>
      </w:r>
      <w:r w:rsidRPr="009D5F58">
        <w:rPr>
          <w:rFonts w:ascii="Times New Roman" w:hAnsi="Times New Roman" w:cs="Times New Roman"/>
        </w:rPr>
        <w:t xml:space="preserve"> means the </w:t>
      </w:r>
      <w:r w:rsidR="009D5F58" w:rsidRPr="009D5F58">
        <w:rPr>
          <w:rFonts w:ascii="Times New Roman" w:hAnsi="Times New Roman" w:cs="Times New Roman"/>
          <w:i/>
        </w:rPr>
        <w:t xml:space="preserve">Insurance Act </w:t>
      </w:r>
      <w:r w:rsidRPr="009D5F58">
        <w:rPr>
          <w:rFonts w:ascii="Times New Roman" w:hAnsi="Times New Roman" w:cs="Times New Roman"/>
        </w:rPr>
        <w:t>1973 or, if that Act is amended, that Act as amended and in force for the time being; and</w:t>
      </w:r>
    </w:p>
    <w:p w:rsidR="000F5D58" w:rsidRPr="009D5F58" w:rsidRDefault="000F5D58" w:rsidP="001936AD">
      <w:pPr>
        <w:spacing w:after="0" w:line="240" w:lineRule="auto"/>
        <w:ind w:left="1152" w:hanging="576"/>
        <w:jc w:val="both"/>
        <w:rPr>
          <w:rFonts w:ascii="Times New Roman" w:hAnsi="Times New Roman" w:cs="Times New Roman"/>
        </w:rPr>
      </w:pPr>
      <w:r w:rsidRPr="009D5F58">
        <w:rPr>
          <w:rFonts w:ascii="Times New Roman" w:hAnsi="Times New Roman" w:cs="Times New Roman"/>
        </w:rPr>
        <w:t>(b) words and expressions used in this deed shall, unless the contrary intention appears, have the respective meanings that would be attributed to them if used in the Act.</w:t>
      </w:r>
    </w:p>
    <w:p w:rsidR="000F5D58" w:rsidRPr="001936AD" w:rsidRDefault="000F5D58" w:rsidP="001936AD">
      <w:pPr>
        <w:spacing w:before="60" w:after="60" w:line="240" w:lineRule="auto"/>
        <w:jc w:val="center"/>
        <w:rPr>
          <w:rFonts w:ascii="Times New Roman" w:hAnsi="Times New Roman" w:cs="Times New Roman"/>
          <w:sz w:val="24"/>
        </w:rPr>
      </w:pPr>
      <w:r w:rsidRPr="001936AD">
        <w:rPr>
          <w:rFonts w:ascii="Times New Roman" w:hAnsi="Times New Roman" w:cs="Times New Roman"/>
          <w:sz w:val="24"/>
        </w:rPr>
        <w:t>THE SCHEDULE</w:t>
      </w:r>
    </w:p>
    <w:tbl>
      <w:tblPr>
        <w:tblW w:w="0" w:type="auto"/>
        <w:tblInd w:w="40" w:type="dxa"/>
        <w:tblLayout w:type="fixed"/>
        <w:tblCellMar>
          <w:left w:w="40" w:type="dxa"/>
          <w:right w:w="40" w:type="dxa"/>
        </w:tblCellMar>
        <w:tblLook w:val="04A0" w:firstRow="1" w:lastRow="0" w:firstColumn="1" w:lastColumn="0" w:noHBand="0" w:noVBand="1"/>
      </w:tblPr>
      <w:tblGrid>
        <w:gridCol w:w="5650"/>
        <w:gridCol w:w="3260"/>
      </w:tblGrid>
      <w:tr w:rsidR="000F5D58" w:rsidRPr="009D5F58" w:rsidTr="001936AD">
        <w:trPr>
          <w:trHeight w:val="20"/>
        </w:trPr>
        <w:tc>
          <w:tcPr>
            <w:tcW w:w="5650" w:type="dxa"/>
            <w:tcBorders>
              <w:top w:val="single" w:sz="6" w:space="0" w:color="auto"/>
              <w:bottom w:val="single" w:sz="6" w:space="0" w:color="auto"/>
              <w:right w:val="single" w:sz="6" w:space="0" w:color="auto"/>
            </w:tcBorders>
          </w:tcPr>
          <w:p w:rsidR="000F5D58" w:rsidRPr="009D5F58" w:rsidRDefault="000F5D58" w:rsidP="001936AD">
            <w:pPr>
              <w:spacing w:after="0" w:line="240" w:lineRule="auto"/>
              <w:jc w:val="center"/>
              <w:rPr>
                <w:rFonts w:ascii="Times New Roman" w:hAnsi="Times New Roman" w:cs="Times New Roman"/>
              </w:rPr>
            </w:pPr>
            <w:r w:rsidRPr="009D5F58">
              <w:rPr>
                <w:rFonts w:ascii="Times New Roman" w:hAnsi="Times New Roman" w:cs="Times New Roman"/>
              </w:rPr>
              <w:t>Name of Bank</w:t>
            </w:r>
          </w:p>
        </w:tc>
        <w:tc>
          <w:tcPr>
            <w:tcW w:w="3260" w:type="dxa"/>
            <w:tcBorders>
              <w:top w:val="single" w:sz="6" w:space="0" w:color="auto"/>
              <w:left w:val="single" w:sz="6" w:space="0" w:color="auto"/>
              <w:bottom w:val="single" w:sz="6" w:space="0" w:color="auto"/>
            </w:tcBorders>
          </w:tcPr>
          <w:p w:rsidR="000F5D58" w:rsidRPr="009D5F58" w:rsidRDefault="000F5D58" w:rsidP="001936AD">
            <w:pPr>
              <w:spacing w:after="0" w:line="240" w:lineRule="auto"/>
              <w:jc w:val="center"/>
              <w:rPr>
                <w:rFonts w:ascii="Times New Roman" w:hAnsi="Times New Roman" w:cs="Times New Roman"/>
              </w:rPr>
            </w:pPr>
            <w:r w:rsidRPr="009D5F58">
              <w:rPr>
                <w:rFonts w:ascii="Times New Roman" w:hAnsi="Times New Roman" w:cs="Times New Roman"/>
              </w:rPr>
              <w:t>Percentage</w:t>
            </w:r>
          </w:p>
        </w:tc>
      </w:tr>
      <w:tr w:rsidR="000F5D58" w:rsidRPr="009D5F58" w:rsidTr="003F5ADE">
        <w:trPr>
          <w:trHeight w:val="1146"/>
        </w:trPr>
        <w:tc>
          <w:tcPr>
            <w:tcW w:w="5650" w:type="dxa"/>
            <w:tcBorders>
              <w:top w:val="single" w:sz="6" w:space="0" w:color="auto"/>
              <w:bottom w:val="single" w:sz="6" w:space="0" w:color="auto"/>
              <w:right w:val="single" w:sz="6" w:space="0" w:color="auto"/>
            </w:tcBorders>
          </w:tcPr>
          <w:p w:rsidR="000F5D58" w:rsidRPr="009D5F58" w:rsidRDefault="000F5D58" w:rsidP="009D5F58">
            <w:pPr>
              <w:spacing w:after="0" w:line="240" w:lineRule="auto"/>
              <w:jc w:val="both"/>
              <w:rPr>
                <w:rFonts w:ascii="Times New Roman" w:hAnsi="Times New Roman" w:cs="Times New Roman"/>
              </w:rPr>
            </w:pPr>
          </w:p>
        </w:tc>
        <w:tc>
          <w:tcPr>
            <w:tcW w:w="3260" w:type="dxa"/>
            <w:tcBorders>
              <w:top w:val="single" w:sz="6" w:space="0" w:color="auto"/>
              <w:left w:val="single" w:sz="6" w:space="0" w:color="auto"/>
              <w:bottom w:val="single" w:sz="6" w:space="0" w:color="auto"/>
            </w:tcBorders>
          </w:tcPr>
          <w:p w:rsidR="000F5D58" w:rsidRPr="009D5F58" w:rsidRDefault="000F5D58" w:rsidP="009D5F58">
            <w:pPr>
              <w:spacing w:after="0" w:line="240" w:lineRule="auto"/>
              <w:jc w:val="both"/>
              <w:rPr>
                <w:rFonts w:ascii="Times New Roman" w:hAnsi="Times New Roman" w:cs="Times New Roman"/>
              </w:rPr>
            </w:pPr>
          </w:p>
        </w:tc>
      </w:tr>
    </w:tbl>
    <w:p w:rsidR="001936AD" w:rsidRDefault="001936AD" w:rsidP="001936AD">
      <w:pPr>
        <w:spacing w:after="2000" w:line="240" w:lineRule="auto"/>
        <w:jc w:val="both"/>
        <w:rPr>
          <w:rFonts w:ascii="Times New Roman" w:hAnsi="Times New Roman" w:cs="Times New Roman"/>
        </w:rPr>
      </w:pPr>
    </w:p>
    <w:p w:rsidR="001936AD" w:rsidRPr="009D5F58" w:rsidRDefault="001936AD" w:rsidP="001936AD">
      <w:pPr>
        <w:pBdr>
          <w:bottom w:val="single" w:sz="4" w:space="1" w:color="auto"/>
        </w:pBdr>
        <w:spacing w:after="2000" w:line="240" w:lineRule="auto"/>
        <w:ind w:left="3600" w:right="3600"/>
        <w:jc w:val="both"/>
        <w:rPr>
          <w:rFonts w:ascii="Times New Roman" w:hAnsi="Times New Roman" w:cs="Times New Roman"/>
        </w:rPr>
      </w:pPr>
    </w:p>
    <w:sectPr w:rsidR="001936AD" w:rsidRPr="009D5F58" w:rsidSect="00BB3490">
      <w:headerReference w:type="even" r:id="rId8"/>
      <w:headerReference w:type="default" r:id="rId9"/>
      <w:headerReference w:type="first" r:id="rId10"/>
      <w:pgSz w:w="11909" w:h="16834" w:code="9"/>
      <w:pgMar w:top="1440" w:right="1440" w:bottom="85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405" w:rsidRDefault="00574405" w:rsidP="004F3801">
      <w:pPr>
        <w:spacing w:after="0" w:line="240" w:lineRule="auto"/>
      </w:pPr>
      <w:r>
        <w:separator/>
      </w:r>
    </w:p>
  </w:endnote>
  <w:endnote w:type="continuationSeparator" w:id="0">
    <w:p w:rsidR="00574405" w:rsidRDefault="00574405" w:rsidP="004F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405" w:rsidRDefault="00574405" w:rsidP="004F3801">
      <w:pPr>
        <w:spacing w:after="0" w:line="240" w:lineRule="auto"/>
      </w:pPr>
      <w:r>
        <w:separator/>
      </w:r>
    </w:p>
  </w:footnote>
  <w:footnote w:type="continuationSeparator" w:id="0">
    <w:p w:rsidR="00574405" w:rsidRDefault="00574405" w:rsidP="004F3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211" w:rsidRDefault="00572211" w:rsidP="00EC226A">
    <w:pPr>
      <w:pStyle w:val="Header"/>
      <w:tabs>
        <w:tab w:val="clear" w:pos="9360"/>
        <w:tab w:val="right" w:pos="9000"/>
      </w:tabs>
      <w:ind w:right="29"/>
    </w:pPr>
    <w:r>
      <w:rPr>
        <w:rFonts w:ascii="Times New Roman" w:hAnsi="Times New Roman"/>
        <w:sz w:val="20"/>
      </w:rPr>
      <w:t>No. 76</w:t>
    </w:r>
    <w:r>
      <w:rPr>
        <w:rFonts w:ascii="Times New Roman" w:hAnsi="Times New Roman"/>
        <w:sz w:val="20"/>
      </w:rPr>
      <w:tab/>
    </w:r>
    <w:r w:rsidRPr="004F3801">
      <w:rPr>
        <w:rFonts w:ascii="Times New Roman" w:hAnsi="Times New Roman"/>
        <w:i/>
        <w:sz w:val="20"/>
      </w:rPr>
      <w:t>Insurance</w:t>
    </w:r>
    <w:r>
      <w:rPr>
        <w:rFonts w:ascii="Times New Roman" w:hAnsi="Times New Roman"/>
        <w:i/>
        <w:sz w:val="20"/>
      </w:rPr>
      <w:tab/>
    </w:r>
    <w:r w:rsidRPr="004F3801">
      <w:rPr>
        <w:rFonts w:ascii="Times New Roman" w:hAnsi="Times New Roman"/>
        <w:sz w:val="20"/>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211" w:rsidRDefault="00572211" w:rsidP="00426C38">
    <w:pPr>
      <w:pStyle w:val="Header"/>
      <w:tabs>
        <w:tab w:val="clear" w:pos="9360"/>
        <w:tab w:val="right" w:pos="9000"/>
      </w:tabs>
      <w:ind w:right="29"/>
    </w:pPr>
    <w:r w:rsidRPr="004F3801">
      <w:rPr>
        <w:rFonts w:ascii="Times New Roman" w:hAnsi="Times New Roman"/>
        <w:sz w:val="20"/>
      </w:rPr>
      <w:t>1973</w:t>
    </w:r>
    <w:r>
      <w:rPr>
        <w:rFonts w:ascii="Times New Roman" w:hAnsi="Times New Roman"/>
        <w:sz w:val="20"/>
      </w:rPr>
      <w:tab/>
    </w:r>
    <w:r w:rsidRPr="004F3801">
      <w:rPr>
        <w:rFonts w:ascii="Times New Roman" w:hAnsi="Times New Roman"/>
        <w:i/>
        <w:sz w:val="20"/>
      </w:rPr>
      <w:t>Insurance</w:t>
    </w:r>
    <w:r>
      <w:rPr>
        <w:rFonts w:ascii="Times New Roman" w:hAnsi="Times New Roman"/>
        <w:i/>
        <w:sz w:val="20"/>
      </w:rPr>
      <w:tab/>
    </w:r>
    <w:r>
      <w:rPr>
        <w:rFonts w:ascii="Times New Roman" w:hAnsi="Times New Roman"/>
        <w:sz w:val="20"/>
      </w:rPr>
      <w:t>No. 76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211" w:rsidRDefault="00572211" w:rsidP="008A5E16">
    <w:pPr>
      <w:pStyle w:val="Header"/>
      <w:tabs>
        <w:tab w:val="clear" w:pos="9360"/>
        <w:tab w:val="right" w:pos="8910"/>
      </w:tabs>
      <w:ind w:right="29"/>
    </w:pPr>
    <w:r>
      <w:rPr>
        <w:rFonts w:ascii="Times New Roman" w:hAnsi="Times New Roman"/>
        <w:sz w:val="20"/>
      </w:rPr>
      <w:t>No. 76</w:t>
    </w:r>
    <w:r>
      <w:rPr>
        <w:rFonts w:ascii="Times New Roman" w:hAnsi="Times New Roman"/>
        <w:sz w:val="20"/>
      </w:rPr>
      <w:tab/>
    </w:r>
    <w:r w:rsidRPr="004F3801">
      <w:rPr>
        <w:rFonts w:ascii="Times New Roman" w:hAnsi="Times New Roman"/>
        <w:i/>
        <w:sz w:val="20"/>
      </w:rPr>
      <w:t>Insurance</w:t>
    </w:r>
    <w:r>
      <w:rPr>
        <w:rFonts w:ascii="Times New Roman" w:hAnsi="Times New Roman"/>
        <w:i/>
        <w:sz w:val="20"/>
      </w:rPr>
      <w:tab/>
    </w:r>
    <w:r w:rsidRPr="004F3801">
      <w:rPr>
        <w:rFonts w:ascii="Times New Roman" w:hAnsi="Times New Roman"/>
        <w:sz w:val="20"/>
      </w:rPr>
      <w:t>1973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D723CE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5D58"/>
    <w:rsid w:val="00006625"/>
    <w:rsid w:val="000151F4"/>
    <w:rsid w:val="00033C55"/>
    <w:rsid w:val="00051F26"/>
    <w:rsid w:val="00074343"/>
    <w:rsid w:val="00077EA6"/>
    <w:rsid w:val="000A530E"/>
    <w:rsid w:val="000B4302"/>
    <w:rsid w:val="000F5D58"/>
    <w:rsid w:val="00134362"/>
    <w:rsid w:val="00146393"/>
    <w:rsid w:val="00153ACA"/>
    <w:rsid w:val="00162FFB"/>
    <w:rsid w:val="00177727"/>
    <w:rsid w:val="001936AD"/>
    <w:rsid w:val="001B740D"/>
    <w:rsid w:val="001C31B5"/>
    <w:rsid w:val="001E3F53"/>
    <w:rsid w:val="00200C58"/>
    <w:rsid w:val="00241ADD"/>
    <w:rsid w:val="00256CDC"/>
    <w:rsid w:val="00260352"/>
    <w:rsid w:val="002627A2"/>
    <w:rsid w:val="00276368"/>
    <w:rsid w:val="002771B7"/>
    <w:rsid w:val="002842E8"/>
    <w:rsid w:val="002A264C"/>
    <w:rsid w:val="002D3D48"/>
    <w:rsid w:val="002F7B3D"/>
    <w:rsid w:val="0031408C"/>
    <w:rsid w:val="0035211B"/>
    <w:rsid w:val="003744F6"/>
    <w:rsid w:val="00381607"/>
    <w:rsid w:val="00384C72"/>
    <w:rsid w:val="003B5D61"/>
    <w:rsid w:val="003F125F"/>
    <w:rsid w:val="003F5ADE"/>
    <w:rsid w:val="00405D6F"/>
    <w:rsid w:val="004109C2"/>
    <w:rsid w:val="0041106F"/>
    <w:rsid w:val="00426C38"/>
    <w:rsid w:val="0048212D"/>
    <w:rsid w:val="00486CE2"/>
    <w:rsid w:val="00493490"/>
    <w:rsid w:val="004A11ED"/>
    <w:rsid w:val="004F3801"/>
    <w:rsid w:val="005014A6"/>
    <w:rsid w:val="005046E1"/>
    <w:rsid w:val="00512926"/>
    <w:rsid w:val="00537B84"/>
    <w:rsid w:val="00572211"/>
    <w:rsid w:val="00574405"/>
    <w:rsid w:val="00582459"/>
    <w:rsid w:val="00596A68"/>
    <w:rsid w:val="005A3C1F"/>
    <w:rsid w:val="005B626D"/>
    <w:rsid w:val="005C7876"/>
    <w:rsid w:val="005D0C82"/>
    <w:rsid w:val="005D34D2"/>
    <w:rsid w:val="005D4B11"/>
    <w:rsid w:val="00606D30"/>
    <w:rsid w:val="00635BE2"/>
    <w:rsid w:val="00640DD0"/>
    <w:rsid w:val="00642CCC"/>
    <w:rsid w:val="00644209"/>
    <w:rsid w:val="006716E4"/>
    <w:rsid w:val="006836D1"/>
    <w:rsid w:val="006A521B"/>
    <w:rsid w:val="00723E92"/>
    <w:rsid w:val="0074691D"/>
    <w:rsid w:val="007774DA"/>
    <w:rsid w:val="007837DA"/>
    <w:rsid w:val="00784837"/>
    <w:rsid w:val="00785EBD"/>
    <w:rsid w:val="007A2744"/>
    <w:rsid w:val="007B777F"/>
    <w:rsid w:val="007F0B66"/>
    <w:rsid w:val="008040FD"/>
    <w:rsid w:val="00806172"/>
    <w:rsid w:val="00807D1F"/>
    <w:rsid w:val="008312AE"/>
    <w:rsid w:val="008474BB"/>
    <w:rsid w:val="0085712E"/>
    <w:rsid w:val="00873034"/>
    <w:rsid w:val="0088350E"/>
    <w:rsid w:val="00885992"/>
    <w:rsid w:val="008A5E16"/>
    <w:rsid w:val="008C50C4"/>
    <w:rsid w:val="008E0A16"/>
    <w:rsid w:val="008F08CE"/>
    <w:rsid w:val="00911D94"/>
    <w:rsid w:val="00912BC3"/>
    <w:rsid w:val="0092358A"/>
    <w:rsid w:val="00925794"/>
    <w:rsid w:val="00930BC6"/>
    <w:rsid w:val="009754BF"/>
    <w:rsid w:val="00993A56"/>
    <w:rsid w:val="009A07C5"/>
    <w:rsid w:val="009C5C60"/>
    <w:rsid w:val="009C61B2"/>
    <w:rsid w:val="009D5F58"/>
    <w:rsid w:val="009F08FB"/>
    <w:rsid w:val="009F7DBC"/>
    <w:rsid w:val="00A109C6"/>
    <w:rsid w:val="00A6161F"/>
    <w:rsid w:val="00AA182E"/>
    <w:rsid w:val="00AA36C5"/>
    <w:rsid w:val="00AB0169"/>
    <w:rsid w:val="00AD621F"/>
    <w:rsid w:val="00AE16C9"/>
    <w:rsid w:val="00AE687C"/>
    <w:rsid w:val="00B07C3A"/>
    <w:rsid w:val="00B117CD"/>
    <w:rsid w:val="00B26149"/>
    <w:rsid w:val="00B30384"/>
    <w:rsid w:val="00B41D0E"/>
    <w:rsid w:val="00B45A2B"/>
    <w:rsid w:val="00B56CFE"/>
    <w:rsid w:val="00B75FC0"/>
    <w:rsid w:val="00BB0423"/>
    <w:rsid w:val="00BB2086"/>
    <w:rsid w:val="00BB3490"/>
    <w:rsid w:val="00BC4D29"/>
    <w:rsid w:val="00BC7EAF"/>
    <w:rsid w:val="00BE44D7"/>
    <w:rsid w:val="00C5496E"/>
    <w:rsid w:val="00C7438F"/>
    <w:rsid w:val="00C86C93"/>
    <w:rsid w:val="00C91660"/>
    <w:rsid w:val="00C9736B"/>
    <w:rsid w:val="00CC71B4"/>
    <w:rsid w:val="00D02671"/>
    <w:rsid w:val="00D77F06"/>
    <w:rsid w:val="00D91DD1"/>
    <w:rsid w:val="00D9796E"/>
    <w:rsid w:val="00DB0C32"/>
    <w:rsid w:val="00DB6EF6"/>
    <w:rsid w:val="00DB7241"/>
    <w:rsid w:val="00DC1E98"/>
    <w:rsid w:val="00DC26A2"/>
    <w:rsid w:val="00DC3F7F"/>
    <w:rsid w:val="00DC52A5"/>
    <w:rsid w:val="00DC566C"/>
    <w:rsid w:val="00DC5BEF"/>
    <w:rsid w:val="00DC7DD8"/>
    <w:rsid w:val="00DE3333"/>
    <w:rsid w:val="00E07FE6"/>
    <w:rsid w:val="00E20FC8"/>
    <w:rsid w:val="00E37B23"/>
    <w:rsid w:val="00E60774"/>
    <w:rsid w:val="00E65FA3"/>
    <w:rsid w:val="00E751B4"/>
    <w:rsid w:val="00E93E0E"/>
    <w:rsid w:val="00EB1351"/>
    <w:rsid w:val="00EC226A"/>
    <w:rsid w:val="00EC2B57"/>
    <w:rsid w:val="00EF15C0"/>
    <w:rsid w:val="00F06714"/>
    <w:rsid w:val="00F21CEB"/>
    <w:rsid w:val="00F4447F"/>
    <w:rsid w:val="00F51411"/>
    <w:rsid w:val="00F731FF"/>
    <w:rsid w:val="00F766A7"/>
    <w:rsid w:val="00F92B81"/>
    <w:rsid w:val="00F94D06"/>
    <w:rsid w:val="00FA0085"/>
    <w:rsid w:val="00FA09D3"/>
    <w:rsid w:val="00FB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F5D5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F5D5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F5D58"/>
    <w:pPr>
      <w:spacing w:after="0" w:line="240" w:lineRule="auto"/>
    </w:pPr>
    <w:rPr>
      <w:rFonts w:ascii="Times New Roman" w:eastAsia="Times New Roman" w:hAnsi="Times New Roman" w:cs="Times New Roman"/>
      <w:sz w:val="20"/>
      <w:szCs w:val="20"/>
    </w:rPr>
  </w:style>
  <w:style w:type="paragraph" w:customStyle="1" w:styleId="Style577">
    <w:name w:val="Style577"/>
    <w:basedOn w:val="Normal"/>
    <w:rsid w:val="000F5D5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F5D58"/>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0F5D58"/>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0F5D58"/>
    <w:pPr>
      <w:spacing w:after="0" w:line="240" w:lineRule="auto"/>
    </w:pPr>
    <w:rPr>
      <w:rFonts w:ascii="Times New Roman" w:eastAsia="Times New Roman" w:hAnsi="Times New Roman" w:cs="Times New Roman"/>
      <w:sz w:val="20"/>
      <w:szCs w:val="20"/>
    </w:rPr>
  </w:style>
  <w:style w:type="paragraph" w:customStyle="1" w:styleId="Style592">
    <w:name w:val="Style592"/>
    <w:basedOn w:val="Normal"/>
    <w:rsid w:val="000F5D58"/>
    <w:pPr>
      <w:spacing w:after="0" w:line="240" w:lineRule="auto"/>
    </w:pPr>
    <w:rPr>
      <w:rFonts w:ascii="Times New Roman" w:eastAsia="Times New Roman" w:hAnsi="Times New Roman" w:cs="Times New Roman"/>
      <w:sz w:val="20"/>
      <w:szCs w:val="20"/>
    </w:rPr>
  </w:style>
  <w:style w:type="paragraph" w:customStyle="1" w:styleId="Style238">
    <w:name w:val="Style238"/>
    <w:basedOn w:val="Normal"/>
    <w:rsid w:val="000F5D58"/>
    <w:pPr>
      <w:spacing w:after="0" w:line="240" w:lineRule="auto"/>
    </w:pPr>
    <w:rPr>
      <w:rFonts w:ascii="Times New Roman" w:eastAsia="Times New Roman" w:hAnsi="Times New Roman" w:cs="Times New Roman"/>
      <w:sz w:val="20"/>
      <w:szCs w:val="20"/>
    </w:rPr>
  </w:style>
  <w:style w:type="paragraph" w:customStyle="1" w:styleId="Style697">
    <w:name w:val="Style697"/>
    <w:basedOn w:val="Normal"/>
    <w:rsid w:val="000F5D58"/>
    <w:pPr>
      <w:spacing w:after="0" w:line="240" w:lineRule="auto"/>
    </w:pPr>
    <w:rPr>
      <w:rFonts w:ascii="Times New Roman" w:eastAsia="Times New Roman" w:hAnsi="Times New Roman" w:cs="Times New Roman"/>
      <w:sz w:val="20"/>
      <w:szCs w:val="20"/>
    </w:rPr>
  </w:style>
  <w:style w:type="paragraph" w:customStyle="1" w:styleId="Style1324">
    <w:name w:val="Style1324"/>
    <w:basedOn w:val="Normal"/>
    <w:rsid w:val="000F5D58"/>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0F5D58"/>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0F5D58"/>
    <w:pPr>
      <w:spacing w:after="0" w:line="240" w:lineRule="auto"/>
    </w:pPr>
    <w:rPr>
      <w:rFonts w:ascii="Times New Roman" w:eastAsia="Times New Roman" w:hAnsi="Times New Roman" w:cs="Times New Roman"/>
      <w:sz w:val="20"/>
      <w:szCs w:val="20"/>
    </w:rPr>
  </w:style>
  <w:style w:type="paragraph" w:customStyle="1" w:styleId="Style604">
    <w:name w:val="Style604"/>
    <w:basedOn w:val="Normal"/>
    <w:rsid w:val="000F5D58"/>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0F5D58"/>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0F5D58"/>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0F5D58"/>
    <w:pPr>
      <w:spacing w:after="0" w:line="240" w:lineRule="auto"/>
    </w:pPr>
    <w:rPr>
      <w:rFonts w:ascii="Times New Roman" w:eastAsia="Times New Roman" w:hAnsi="Times New Roman" w:cs="Times New Roman"/>
      <w:sz w:val="20"/>
      <w:szCs w:val="20"/>
    </w:rPr>
  </w:style>
  <w:style w:type="paragraph" w:customStyle="1" w:styleId="Style1419">
    <w:name w:val="Style1419"/>
    <w:basedOn w:val="Normal"/>
    <w:rsid w:val="000F5D58"/>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0F5D58"/>
    <w:pPr>
      <w:spacing w:after="0" w:line="240" w:lineRule="auto"/>
    </w:pPr>
    <w:rPr>
      <w:rFonts w:ascii="Times New Roman" w:eastAsia="Times New Roman" w:hAnsi="Times New Roman" w:cs="Times New Roman"/>
      <w:sz w:val="20"/>
      <w:szCs w:val="20"/>
    </w:rPr>
  </w:style>
  <w:style w:type="paragraph" w:customStyle="1" w:styleId="Style1358">
    <w:name w:val="Style1358"/>
    <w:basedOn w:val="Normal"/>
    <w:rsid w:val="000F5D58"/>
    <w:pPr>
      <w:spacing w:after="0" w:line="240" w:lineRule="auto"/>
    </w:pPr>
    <w:rPr>
      <w:rFonts w:ascii="Times New Roman" w:eastAsia="Times New Roman" w:hAnsi="Times New Roman" w:cs="Times New Roman"/>
      <w:sz w:val="20"/>
      <w:szCs w:val="20"/>
    </w:rPr>
  </w:style>
  <w:style w:type="paragraph" w:customStyle="1" w:styleId="Style322">
    <w:name w:val="Style322"/>
    <w:basedOn w:val="Normal"/>
    <w:rsid w:val="000F5D58"/>
    <w:pPr>
      <w:spacing w:after="0" w:line="240" w:lineRule="auto"/>
    </w:pPr>
    <w:rPr>
      <w:rFonts w:ascii="Times New Roman" w:eastAsia="Times New Roman" w:hAnsi="Times New Roman" w:cs="Times New Roman"/>
      <w:sz w:val="20"/>
      <w:szCs w:val="20"/>
    </w:rPr>
  </w:style>
  <w:style w:type="paragraph" w:customStyle="1" w:styleId="Style246">
    <w:name w:val="Style246"/>
    <w:basedOn w:val="Normal"/>
    <w:rsid w:val="000F5D58"/>
    <w:pPr>
      <w:spacing w:after="0" w:line="240" w:lineRule="auto"/>
    </w:pPr>
    <w:rPr>
      <w:rFonts w:ascii="Times New Roman" w:eastAsia="Times New Roman" w:hAnsi="Times New Roman" w:cs="Times New Roman"/>
      <w:sz w:val="20"/>
      <w:szCs w:val="20"/>
    </w:rPr>
  </w:style>
  <w:style w:type="paragraph" w:customStyle="1" w:styleId="Style527">
    <w:name w:val="Style527"/>
    <w:basedOn w:val="Normal"/>
    <w:rsid w:val="000F5D58"/>
    <w:pPr>
      <w:spacing w:after="0" w:line="240" w:lineRule="auto"/>
    </w:pPr>
    <w:rPr>
      <w:rFonts w:ascii="Times New Roman" w:eastAsia="Times New Roman" w:hAnsi="Times New Roman" w:cs="Times New Roman"/>
      <w:sz w:val="20"/>
      <w:szCs w:val="20"/>
    </w:rPr>
  </w:style>
  <w:style w:type="paragraph" w:customStyle="1" w:styleId="Style565">
    <w:name w:val="Style565"/>
    <w:basedOn w:val="Normal"/>
    <w:rsid w:val="000F5D58"/>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0F5D58"/>
    <w:pPr>
      <w:spacing w:after="0" w:line="240" w:lineRule="auto"/>
    </w:pPr>
    <w:rPr>
      <w:rFonts w:ascii="Times New Roman" w:eastAsia="Times New Roman" w:hAnsi="Times New Roman" w:cs="Times New Roman"/>
      <w:sz w:val="20"/>
      <w:szCs w:val="20"/>
    </w:rPr>
  </w:style>
  <w:style w:type="paragraph" w:customStyle="1" w:styleId="Style924">
    <w:name w:val="Style924"/>
    <w:basedOn w:val="Normal"/>
    <w:rsid w:val="000F5D58"/>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0F5D58"/>
    <w:pPr>
      <w:spacing w:after="0" w:line="240" w:lineRule="auto"/>
    </w:pPr>
    <w:rPr>
      <w:rFonts w:ascii="Times New Roman" w:eastAsia="Times New Roman" w:hAnsi="Times New Roman" w:cs="Times New Roman"/>
      <w:sz w:val="20"/>
      <w:szCs w:val="20"/>
    </w:rPr>
  </w:style>
  <w:style w:type="paragraph" w:customStyle="1" w:styleId="Style1325">
    <w:name w:val="Style1325"/>
    <w:basedOn w:val="Normal"/>
    <w:rsid w:val="000F5D58"/>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0F5D58"/>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0F5D58"/>
    <w:pPr>
      <w:spacing w:after="0" w:line="240" w:lineRule="auto"/>
    </w:pPr>
    <w:rPr>
      <w:rFonts w:ascii="Times New Roman" w:eastAsia="Times New Roman" w:hAnsi="Times New Roman" w:cs="Times New Roman"/>
      <w:sz w:val="20"/>
      <w:szCs w:val="20"/>
    </w:rPr>
  </w:style>
  <w:style w:type="paragraph" w:customStyle="1" w:styleId="Style666">
    <w:name w:val="Style666"/>
    <w:basedOn w:val="Normal"/>
    <w:rsid w:val="000F5D58"/>
    <w:pPr>
      <w:spacing w:after="0" w:line="240" w:lineRule="auto"/>
    </w:pPr>
    <w:rPr>
      <w:rFonts w:ascii="Times New Roman" w:eastAsia="Times New Roman" w:hAnsi="Times New Roman" w:cs="Times New Roman"/>
      <w:sz w:val="20"/>
      <w:szCs w:val="20"/>
    </w:rPr>
  </w:style>
  <w:style w:type="paragraph" w:customStyle="1" w:styleId="Style231">
    <w:name w:val="Style231"/>
    <w:basedOn w:val="Normal"/>
    <w:rsid w:val="000F5D58"/>
    <w:pPr>
      <w:spacing w:after="0" w:line="240" w:lineRule="auto"/>
    </w:pPr>
    <w:rPr>
      <w:rFonts w:ascii="Times New Roman" w:eastAsia="Times New Roman" w:hAnsi="Times New Roman" w:cs="Times New Roman"/>
      <w:sz w:val="20"/>
      <w:szCs w:val="20"/>
    </w:rPr>
  </w:style>
  <w:style w:type="paragraph" w:customStyle="1" w:styleId="Style1390">
    <w:name w:val="Style1390"/>
    <w:basedOn w:val="Normal"/>
    <w:rsid w:val="000F5D58"/>
    <w:pPr>
      <w:spacing w:after="0" w:line="240" w:lineRule="auto"/>
    </w:pPr>
    <w:rPr>
      <w:rFonts w:ascii="Times New Roman" w:eastAsia="Times New Roman" w:hAnsi="Times New Roman" w:cs="Times New Roman"/>
      <w:sz w:val="20"/>
      <w:szCs w:val="20"/>
    </w:rPr>
  </w:style>
  <w:style w:type="paragraph" w:customStyle="1" w:styleId="Style737">
    <w:name w:val="Style737"/>
    <w:basedOn w:val="Normal"/>
    <w:rsid w:val="000F5D58"/>
    <w:pPr>
      <w:spacing w:after="0" w:line="240" w:lineRule="auto"/>
    </w:pPr>
    <w:rPr>
      <w:rFonts w:ascii="Times New Roman" w:eastAsia="Times New Roman" w:hAnsi="Times New Roman" w:cs="Times New Roman"/>
      <w:sz w:val="20"/>
      <w:szCs w:val="20"/>
    </w:rPr>
  </w:style>
  <w:style w:type="paragraph" w:customStyle="1" w:styleId="Style1103">
    <w:name w:val="Style1103"/>
    <w:basedOn w:val="Normal"/>
    <w:rsid w:val="000F5D58"/>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0F5D58"/>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0F5D58"/>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0F5D58"/>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0F5D58"/>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0F5D58"/>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0F5D58"/>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0F5D58"/>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0F5D58"/>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0F5D58"/>
    <w:pPr>
      <w:spacing w:after="0" w:line="240" w:lineRule="auto"/>
    </w:pPr>
    <w:rPr>
      <w:rFonts w:ascii="Times New Roman" w:eastAsia="Times New Roman" w:hAnsi="Times New Roman" w:cs="Times New Roman"/>
      <w:sz w:val="20"/>
      <w:szCs w:val="20"/>
    </w:rPr>
  </w:style>
  <w:style w:type="paragraph" w:customStyle="1" w:styleId="Style612">
    <w:name w:val="Style612"/>
    <w:basedOn w:val="Normal"/>
    <w:rsid w:val="000F5D58"/>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0F5D58"/>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0F5D58"/>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0F5D58"/>
    <w:pPr>
      <w:spacing w:after="0" w:line="240" w:lineRule="auto"/>
    </w:pPr>
    <w:rPr>
      <w:rFonts w:ascii="Times New Roman" w:eastAsia="Times New Roman" w:hAnsi="Times New Roman" w:cs="Times New Roman"/>
      <w:sz w:val="20"/>
      <w:szCs w:val="20"/>
    </w:rPr>
  </w:style>
  <w:style w:type="paragraph" w:customStyle="1" w:styleId="Style1330">
    <w:name w:val="Style1330"/>
    <w:basedOn w:val="Normal"/>
    <w:rsid w:val="000F5D58"/>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0F5D58"/>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0F5D58"/>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0F5D58"/>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0F5D58"/>
    <w:pPr>
      <w:spacing w:after="0" w:line="240" w:lineRule="auto"/>
    </w:pPr>
    <w:rPr>
      <w:rFonts w:ascii="Times New Roman" w:eastAsia="Times New Roman" w:hAnsi="Times New Roman" w:cs="Times New Roman"/>
      <w:sz w:val="20"/>
      <w:szCs w:val="20"/>
    </w:rPr>
  </w:style>
  <w:style w:type="paragraph" w:customStyle="1" w:styleId="Style1143">
    <w:name w:val="Style1143"/>
    <w:basedOn w:val="Normal"/>
    <w:rsid w:val="000F5D58"/>
    <w:pPr>
      <w:spacing w:after="0" w:line="240" w:lineRule="auto"/>
    </w:pPr>
    <w:rPr>
      <w:rFonts w:ascii="Times New Roman" w:eastAsia="Times New Roman" w:hAnsi="Times New Roman" w:cs="Times New Roman"/>
      <w:sz w:val="20"/>
      <w:szCs w:val="20"/>
    </w:rPr>
  </w:style>
  <w:style w:type="paragraph" w:customStyle="1" w:styleId="Style1352">
    <w:name w:val="Style1352"/>
    <w:basedOn w:val="Normal"/>
    <w:rsid w:val="000F5D58"/>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0F5D58"/>
    <w:pPr>
      <w:spacing w:after="0" w:line="240" w:lineRule="auto"/>
    </w:pPr>
    <w:rPr>
      <w:rFonts w:ascii="Times New Roman" w:eastAsia="Times New Roman" w:hAnsi="Times New Roman" w:cs="Times New Roman"/>
      <w:sz w:val="20"/>
      <w:szCs w:val="20"/>
    </w:rPr>
  </w:style>
  <w:style w:type="paragraph" w:customStyle="1" w:styleId="Style1417">
    <w:name w:val="Style1417"/>
    <w:basedOn w:val="Normal"/>
    <w:rsid w:val="000F5D58"/>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0F5D58"/>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0F5D58"/>
    <w:rPr>
      <w:rFonts w:ascii="Times New Roman" w:eastAsia="Times New Roman" w:hAnsi="Times New Roman" w:cs="Times New Roman"/>
      <w:b/>
      <w:bCs/>
      <w:i w:val="0"/>
      <w:iCs w:val="0"/>
      <w:smallCaps w:val="0"/>
      <w:sz w:val="24"/>
      <w:szCs w:val="24"/>
    </w:rPr>
  </w:style>
  <w:style w:type="character" w:customStyle="1" w:styleId="CharStyle33">
    <w:name w:val="CharStyle33"/>
    <w:basedOn w:val="DefaultParagraphFont"/>
    <w:rsid w:val="000F5D58"/>
    <w:rPr>
      <w:rFonts w:ascii="Times New Roman" w:eastAsia="Times New Roman" w:hAnsi="Times New Roman" w:cs="Times New Roman"/>
      <w:b/>
      <w:bCs/>
      <w:i w:val="0"/>
      <w:iCs w:val="0"/>
      <w:smallCaps/>
      <w:sz w:val="16"/>
      <w:szCs w:val="16"/>
    </w:rPr>
  </w:style>
  <w:style w:type="character" w:customStyle="1" w:styleId="CharStyle45">
    <w:name w:val="CharStyle45"/>
    <w:basedOn w:val="DefaultParagraphFont"/>
    <w:rsid w:val="000F5D58"/>
    <w:rPr>
      <w:rFonts w:ascii="Times New Roman" w:eastAsia="Times New Roman" w:hAnsi="Times New Roman" w:cs="Times New Roman"/>
      <w:b/>
      <w:bCs/>
      <w:i/>
      <w:iCs/>
      <w:smallCaps w:val="0"/>
      <w:sz w:val="16"/>
      <w:szCs w:val="16"/>
    </w:rPr>
  </w:style>
  <w:style w:type="character" w:customStyle="1" w:styleId="CharStyle46">
    <w:name w:val="CharStyle46"/>
    <w:basedOn w:val="DefaultParagraphFont"/>
    <w:rsid w:val="000F5D58"/>
    <w:rPr>
      <w:rFonts w:ascii="Arial Narrow" w:eastAsia="Arial Narrow" w:hAnsi="Arial Narrow" w:cs="Arial Narrow"/>
      <w:b w:val="0"/>
      <w:bCs w:val="0"/>
      <w:i w:val="0"/>
      <w:iCs w:val="0"/>
      <w:smallCaps w:val="0"/>
      <w:sz w:val="20"/>
      <w:szCs w:val="20"/>
    </w:rPr>
  </w:style>
  <w:style w:type="character" w:customStyle="1" w:styleId="CharStyle56">
    <w:name w:val="CharStyle56"/>
    <w:basedOn w:val="DefaultParagraphFont"/>
    <w:rsid w:val="000F5D58"/>
    <w:rPr>
      <w:rFonts w:ascii="Times New Roman" w:eastAsia="Times New Roman" w:hAnsi="Times New Roman" w:cs="Times New Roman"/>
      <w:b/>
      <w:bCs/>
      <w:i w:val="0"/>
      <w:iCs w:val="0"/>
      <w:smallCaps/>
      <w:sz w:val="14"/>
      <w:szCs w:val="14"/>
    </w:rPr>
  </w:style>
  <w:style w:type="character" w:customStyle="1" w:styleId="CharStyle57">
    <w:name w:val="CharStyle57"/>
    <w:basedOn w:val="DefaultParagraphFont"/>
    <w:rsid w:val="000F5D58"/>
    <w:rPr>
      <w:rFonts w:ascii="Times New Roman" w:eastAsia="Times New Roman" w:hAnsi="Times New Roman" w:cs="Times New Roman"/>
      <w:b/>
      <w:bCs/>
      <w:i/>
      <w:iCs/>
      <w:smallCaps w:val="0"/>
      <w:sz w:val="16"/>
      <w:szCs w:val="16"/>
    </w:rPr>
  </w:style>
  <w:style w:type="character" w:customStyle="1" w:styleId="CharStyle61">
    <w:name w:val="CharStyle61"/>
    <w:basedOn w:val="DefaultParagraphFont"/>
    <w:rsid w:val="000F5D58"/>
    <w:rPr>
      <w:rFonts w:ascii="Times New Roman" w:eastAsia="Times New Roman" w:hAnsi="Times New Roman" w:cs="Times New Roman"/>
      <w:b/>
      <w:bCs/>
      <w:i w:val="0"/>
      <w:iCs w:val="0"/>
      <w:smallCaps/>
      <w:sz w:val="16"/>
      <w:szCs w:val="16"/>
    </w:rPr>
  </w:style>
  <w:style w:type="character" w:customStyle="1" w:styleId="CharStyle86">
    <w:name w:val="CharStyle86"/>
    <w:basedOn w:val="DefaultParagraphFont"/>
    <w:rsid w:val="000F5D58"/>
    <w:rPr>
      <w:rFonts w:ascii="Times New Roman" w:eastAsia="Times New Roman" w:hAnsi="Times New Roman" w:cs="Times New Roman"/>
      <w:b/>
      <w:bCs/>
      <w:i w:val="0"/>
      <w:iCs w:val="0"/>
      <w:smallCaps w:val="0"/>
      <w:sz w:val="32"/>
      <w:szCs w:val="32"/>
    </w:rPr>
  </w:style>
  <w:style w:type="character" w:customStyle="1" w:styleId="CharStyle87">
    <w:name w:val="CharStyle87"/>
    <w:basedOn w:val="DefaultParagraphFont"/>
    <w:rsid w:val="000F5D58"/>
    <w:rPr>
      <w:rFonts w:ascii="Times New Roman" w:eastAsia="Times New Roman" w:hAnsi="Times New Roman" w:cs="Times New Roman"/>
      <w:b/>
      <w:bCs/>
      <w:i w:val="0"/>
      <w:iCs w:val="0"/>
      <w:smallCaps w:val="0"/>
      <w:sz w:val="24"/>
      <w:szCs w:val="24"/>
    </w:rPr>
  </w:style>
  <w:style w:type="character" w:customStyle="1" w:styleId="CharStyle88">
    <w:name w:val="CharStyle88"/>
    <w:basedOn w:val="DefaultParagraphFont"/>
    <w:rsid w:val="000F5D58"/>
    <w:rPr>
      <w:rFonts w:ascii="Times New Roman" w:eastAsia="Times New Roman" w:hAnsi="Times New Roman" w:cs="Times New Roman"/>
      <w:b/>
      <w:bCs/>
      <w:i/>
      <w:iCs/>
      <w:smallCaps w:val="0"/>
      <w:sz w:val="24"/>
      <w:szCs w:val="24"/>
    </w:rPr>
  </w:style>
  <w:style w:type="character" w:customStyle="1" w:styleId="CharStyle90">
    <w:name w:val="CharStyle90"/>
    <w:basedOn w:val="DefaultParagraphFont"/>
    <w:rsid w:val="000F5D58"/>
    <w:rPr>
      <w:rFonts w:ascii="Times New Roman" w:eastAsia="Times New Roman" w:hAnsi="Times New Roman" w:cs="Times New Roman"/>
      <w:b w:val="0"/>
      <w:bCs w:val="0"/>
      <w:i w:val="0"/>
      <w:iCs w:val="0"/>
      <w:smallCaps w:val="0"/>
      <w:sz w:val="32"/>
      <w:szCs w:val="32"/>
    </w:rPr>
  </w:style>
  <w:style w:type="character" w:customStyle="1" w:styleId="CharStyle91">
    <w:name w:val="CharStyle91"/>
    <w:basedOn w:val="DefaultParagraphFont"/>
    <w:rsid w:val="000F5D58"/>
    <w:rPr>
      <w:rFonts w:ascii="Times New Roman" w:eastAsia="Times New Roman" w:hAnsi="Times New Roman" w:cs="Times New Roman"/>
      <w:b w:val="0"/>
      <w:bCs w:val="0"/>
      <w:i w:val="0"/>
      <w:iCs w:val="0"/>
      <w:smallCaps w:val="0"/>
      <w:sz w:val="26"/>
      <w:szCs w:val="26"/>
    </w:rPr>
  </w:style>
  <w:style w:type="character" w:customStyle="1" w:styleId="CharStyle154">
    <w:name w:val="CharStyle154"/>
    <w:basedOn w:val="DefaultParagraphFont"/>
    <w:rsid w:val="000F5D58"/>
    <w:rPr>
      <w:rFonts w:ascii="Times New Roman" w:eastAsia="Times New Roman" w:hAnsi="Times New Roman" w:cs="Times New Roman"/>
      <w:b w:val="0"/>
      <w:bCs w:val="0"/>
      <w:i w:val="0"/>
      <w:iCs w:val="0"/>
      <w:smallCaps/>
      <w:sz w:val="20"/>
      <w:szCs w:val="20"/>
    </w:rPr>
  </w:style>
  <w:style w:type="character" w:customStyle="1" w:styleId="CharStyle240">
    <w:name w:val="CharStyle240"/>
    <w:basedOn w:val="DefaultParagraphFont"/>
    <w:rsid w:val="000F5D58"/>
    <w:rPr>
      <w:rFonts w:ascii="Times New Roman" w:eastAsia="Times New Roman" w:hAnsi="Times New Roman" w:cs="Times New Roman"/>
      <w:b/>
      <w:bCs/>
      <w:i w:val="0"/>
      <w:iCs w:val="0"/>
      <w:smallCaps w:val="0"/>
      <w:sz w:val="16"/>
      <w:szCs w:val="16"/>
    </w:rPr>
  </w:style>
  <w:style w:type="character" w:customStyle="1" w:styleId="CharStyle283">
    <w:name w:val="CharStyle283"/>
    <w:basedOn w:val="DefaultParagraphFont"/>
    <w:rsid w:val="000F5D58"/>
    <w:rPr>
      <w:rFonts w:ascii="Candara" w:eastAsia="Candara" w:hAnsi="Candara" w:cs="Candara"/>
      <w:b/>
      <w:bCs/>
      <w:i w:val="0"/>
      <w:iCs w:val="0"/>
      <w:smallCaps w:val="0"/>
      <w:sz w:val="20"/>
      <w:szCs w:val="20"/>
    </w:rPr>
  </w:style>
  <w:style w:type="character" w:customStyle="1" w:styleId="CharStyle326">
    <w:name w:val="CharStyle326"/>
    <w:basedOn w:val="DefaultParagraphFont"/>
    <w:rsid w:val="000F5D58"/>
    <w:rPr>
      <w:rFonts w:ascii="Times New Roman" w:eastAsia="Times New Roman" w:hAnsi="Times New Roman" w:cs="Times New Roman"/>
      <w:b w:val="0"/>
      <w:bCs w:val="0"/>
      <w:i/>
      <w:iCs/>
      <w:smallCaps w:val="0"/>
      <w:sz w:val="20"/>
      <w:szCs w:val="20"/>
    </w:rPr>
  </w:style>
  <w:style w:type="character" w:customStyle="1" w:styleId="CharStyle374">
    <w:name w:val="CharStyle374"/>
    <w:basedOn w:val="DefaultParagraphFont"/>
    <w:rsid w:val="000F5D58"/>
    <w:rPr>
      <w:rFonts w:ascii="Times New Roman" w:eastAsia="Times New Roman" w:hAnsi="Times New Roman" w:cs="Times New Roman"/>
      <w:b w:val="0"/>
      <w:bCs w:val="0"/>
      <w:i w:val="0"/>
      <w:iCs w:val="0"/>
      <w:smallCaps/>
      <w:sz w:val="20"/>
      <w:szCs w:val="20"/>
    </w:rPr>
  </w:style>
  <w:style w:type="character" w:customStyle="1" w:styleId="CharStyle433">
    <w:name w:val="CharStyle433"/>
    <w:basedOn w:val="DefaultParagraphFont"/>
    <w:rsid w:val="000F5D58"/>
    <w:rPr>
      <w:rFonts w:ascii="Times New Roman" w:eastAsia="Times New Roman" w:hAnsi="Times New Roman" w:cs="Times New Roman"/>
      <w:b/>
      <w:bCs/>
      <w:i w:val="0"/>
      <w:iCs w:val="0"/>
      <w:smallCaps w:val="0"/>
      <w:sz w:val="16"/>
      <w:szCs w:val="16"/>
    </w:rPr>
  </w:style>
  <w:style w:type="character" w:customStyle="1" w:styleId="CharStyle594">
    <w:name w:val="CharStyle594"/>
    <w:basedOn w:val="DefaultParagraphFont"/>
    <w:rsid w:val="000F5D58"/>
    <w:rPr>
      <w:rFonts w:ascii="Book Antiqua" w:eastAsia="Book Antiqua" w:hAnsi="Book Antiqua" w:cs="Book Antiqua"/>
      <w:b w:val="0"/>
      <w:bCs w:val="0"/>
      <w:i w:val="0"/>
      <w:iCs w:val="0"/>
      <w:smallCaps w:val="0"/>
      <w:sz w:val="28"/>
      <w:szCs w:val="28"/>
    </w:rPr>
  </w:style>
  <w:style w:type="character" w:customStyle="1" w:styleId="CharStyle660">
    <w:name w:val="CharStyle660"/>
    <w:basedOn w:val="DefaultParagraphFont"/>
    <w:rsid w:val="000F5D58"/>
    <w:rPr>
      <w:rFonts w:ascii="Times New Roman" w:eastAsia="Times New Roman" w:hAnsi="Times New Roman" w:cs="Times New Roman"/>
      <w:b/>
      <w:bCs/>
      <w:i w:val="0"/>
      <w:iCs w:val="0"/>
      <w:smallCaps w:val="0"/>
      <w:sz w:val="20"/>
      <w:szCs w:val="20"/>
    </w:rPr>
  </w:style>
  <w:style w:type="character" w:customStyle="1" w:styleId="CharStyle756">
    <w:name w:val="CharStyle756"/>
    <w:basedOn w:val="DefaultParagraphFont"/>
    <w:rsid w:val="000F5D58"/>
    <w:rPr>
      <w:rFonts w:ascii="Times New Roman" w:eastAsia="Times New Roman" w:hAnsi="Times New Roman" w:cs="Times New Roman"/>
      <w:b w:val="0"/>
      <w:bCs w:val="0"/>
      <w:i w:val="0"/>
      <w:iCs w:val="0"/>
      <w:smallCaps w:val="0"/>
      <w:sz w:val="20"/>
      <w:szCs w:val="20"/>
    </w:rPr>
  </w:style>
  <w:style w:type="character" w:customStyle="1" w:styleId="CharStyle759">
    <w:name w:val="CharStyle759"/>
    <w:basedOn w:val="DefaultParagraphFont"/>
    <w:rsid w:val="000F5D58"/>
    <w:rPr>
      <w:rFonts w:ascii="Times New Roman" w:eastAsia="Times New Roman" w:hAnsi="Times New Roman" w:cs="Times New Roman"/>
      <w:b w:val="0"/>
      <w:bCs w:val="0"/>
      <w:i w:val="0"/>
      <w:iCs w:val="0"/>
      <w:smallCaps w:val="0"/>
      <w:sz w:val="20"/>
      <w:szCs w:val="20"/>
    </w:rPr>
  </w:style>
  <w:style w:type="character" w:customStyle="1" w:styleId="CharStyle775">
    <w:name w:val="CharStyle775"/>
    <w:basedOn w:val="DefaultParagraphFont"/>
    <w:rsid w:val="000F5D58"/>
    <w:rPr>
      <w:rFonts w:ascii="Times New Roman" w:eastAsia="Times New Roman" w:hAnsi="Times New Roman" w:cs="Times New Roman"/>
      <w:b w:val="0"/>
      <w:bCs w:val="0"/>
      <w:i/>
      <w:iCs/>
      <w:smallCaps w:val="0"/>
      <w:sz w:val="20"/>
      <w:szCs w:val="20"/>
    </w:rPr>
  </w:style>
  <w:style w:type="character" w:customStyle="1" w:styleId="CharStyle868">
    <w:name w:val="CharStyle868"/>
    <w:basedOn w:val="DefaultParagraphFont"/>
    <w:rsid w:val="000F5D58"/>
    <w:rPr>
      <w:rFonts w:ascii="Times New Roman" w:eastAsia="Times New Roman" w:hAnsi="Times New Roman" w:cs="Times New Roman"/>
      <w:b w:val="0"/>
      <w:bCs w:val="0"/>
      <w:i w:val="0"/>
      <w:iCs w:val="0"/>
      <w:smallCaps w:val="0"/>
      <w:sz w:val="20"/>
      <w:szCs w:val="20"/>
    </w:rPr>
  </w:style>
  <w:style w:type="character" w:customStyle="1" w:styleId="CharStyle888">
    <w:name w:val="CharStyle888"/>
    <w:basedOn w:val="DefaultParagraphFont"/>
    <w:rsid w:val="000F5D58"/>
    <w:rPr>
      <w:rFonts w:ascii="Times New Roman" w:eastAsia="Times New Roman" w:hAnsi="Times New Roman" w:cs="Times New Roman"/>
      <w:b w:val="0"/>
      <w:bCs w:val="0"/>
      <w:i/>
      <w:iCs/>
      <w:smallCaps w:val="0"/>
      <w:sz w:val="20"/>
      <w:szCs w:val="20"/>
    </w:rPr>
  </w:style>
  <w:style w:type="character" w:customStyle="1" w:styleId="CharStyle901">
    <w:name w:val="CharStyle901"/>
    <w:basedOn w:val="DefaultParagraphFont"/>
    <w:rsid w:val="000F5D58"/>
    <w:rPr>
      <w:rFonts w:ascii="Times New Roman" w:eastAsia="Times New Roman" w:hAnsi="Times New Roman" w:cs="Times New Roman"/>
      <w:b/>
      <w:bCs/>
      <w:i w:val="0"/>
      <w:iCs w:val="0"/>
      <w:smallCaps w:val="0"/>
      <w:sz w:val="20"/>
      <w:szCs w:val="20"/>
    </w:rPr>
  </w:style>
  <w:style w:type="character" w:customStyle="1" w:styleId="CharStyle913">
    <w:name w:val="CharStyle913"/>
    <w:basedOn w:val="DefaultParagraphFont"/>
    <w:rsid w:val="000F5D58"/>
    <w:rPr>
      <w:rFonts w:ascii="Times New Roman" w:eastAsia="Times New Roman" w:hAnsi="Times New Roman" w:cs="Times New Roman"/>
      <w:b/>
      <w:bCs/>
      <w:i w:val="0"/>
      <w:iCs w:val="0"/>
      <w:smallCaps/>
      <w:sz w:val="16"/>
      <w:szCs w:val="16"/>
    </w:rPr>
  </w:style>
  <w:style w:type="character" w:customStyle="1" w:styleId="CharStyle928">
    <w:name w:val="CharStyle928"/>
    <w:basedOn w:val="DefaultParagraphFont"/>
    <w:rsid w:val="000F5D58"/>
    <w:rPr>
      <w:rFonts w:ascii="Times New Roman" w:eastAsia="Times New Roman" w:hAnsi="Times New Roman" w:cs="Times New Roman"/>
      <w:b w:val="0"/>
      <w:bCs w:val="0"/>
      <w:i/>
      <w:iCs/>
      <w:smallCaps w:val="0"/>
      <w:sz w:val="16"/>
      <w:szCs w:val="16"/>
    </w:rPr>
  </w:style>
  <w:style w:type="character" w:customStyle="1" w:styleId="CharStyle980">
    <w:name w:val="CharStyle980"/>
    <w:basedOn w:val="DefaultParagraphFont"/>
    <w:rsid w:val="000F5D58"/>
    <w:rPr>
      <w:rFonts w:ascii="Times New Roman" w:eastAsia="Times New Roman" w:hAnsi="Times New Roman" w:cs="Times New Roman"/>
      <w:b w:val="0"/>
      <w:bCs w:val="0"/>
      <w:i w:val="0"/>
      <w:iCs w:val="0"/>
      <w:smallCaps w:val="0"/>
      <w:sz w:val="16"/>
      <w:szCs w:val="16"/>
    </w:rPr>
  </w:style>
  <w:style w:type="character" w:customStyle="1" w:styleId="CharStyle981">
    <w:name w:val="CharStyle981"/>
    <w:basedOn w:val="DefaultParagraphFont"/>
    <w:rsid w:val="000F5D58"/>
    <w:rPr>
      <w:rFonts w:ascii="Times New Roman" w:eastAsia="Times New Roman" w:hAnsi="Times New Roman" w:cs="Times New Roman"/>
      <w:b w:val="0"/>
      <w:bCs w:val="0"/>
      <w:i w:val="0"/>
      <w:iCs w:val="0"/>
      <w:smallCaps w:val="0"/>
      <w:sz w:val="16"/>
      <w:szCs w:val="16"/>
    </w:rPr>
  </w:style>
  <w:style w:type="character" w:customStyle="1" w:styleId="CharStyle1012">
    <w:name w:val="CharStyle1012"/>
    <w:basedOn w:val="DefaultParagraphFont"/>
    <w:rsid w:val="000F5D58"/>
    <w:rPr>
      <w:rFonts w:ascii="Times New Roman" w:eastAsia="Times New Roman" w:hAnsi="Times New Roman" w:cs="Times New Roman"/>
      <w:b w:val="0"/>
      <w:bCs w:val="0"/>
      <w:i/>
      <w:iCs/>
      <w:smallCaps w:val="0"/>
      <w:sz w:val="16"/>
      <w:szCs w:val="16"/>
    </w:rPr>
  </w:style>
  <w:style w:type="character" w:customStyle="1" w:styleId="CharStyle1023">
    <w:name w:val="CharStyle1023"/>
    <w:basedOn w:val="DefaultParagraphFont"/>
    <w:rsid w:val="000F5D58"/>
    <w:rPr>
      <w:rFonts w:ascii="Times New Roman" w:eastAsia="Times New Roman" w:hAnsi="Times New Roman" w:cs="Times New Roman"/>
      <w:b w:val="0"/>
      <w:bCs w:val="0"/>
      <w:i w:val="0"/>
      <w:iCs w:val="0"/>
      <w:smallCaps w:val="0"/>
      <w:sz w:val="12"/>
      <w:szCs w:val="12"/>
    </w:rPr>
  </w:style>
  <w:style w:type="paragraph" w:styleId="Header">
    <w:name w:val="header"/>
    <w:basedOn w:val="Normal"/>
    <w:link w:val="HeaderChar"/>
    <w:uiPriority w:val="99"/>
    <w:unhideWhenUsed/>
    <w:rsid w:val="004F3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801"/>
  </w:style>
  <w:style w:type="paragraph" w:styleId="Footer">
    <w:name w:val="footer"/>
    <w:basedOn w:val="Normal"/>
    <w:link w:val="FooterChar"/>
    <w:uiPriority w:val="99"/>
    <w:semiHidden/>
    <w:unhideWhenUsed/>
    <w:rsid w:val="004F38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3801"/>
  </w:style>
  <w:style w:type="paragraph" w:styleId="ListBullet">
    <w:name w:val="List Bullet"/>
    <w:basedOn w:val="Normal"/>
    <w:uiPriority w:val="99"/>
    <w:unhideWhenUsed/>
    <w:rsid w:val="003744F6"/>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063DA19-41D8-45C9-8CF3-2A0D45EF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63</Pages>
  <Words>24423</Words>
  <Characters>139215</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2017-05-15T11:26:00Z</dcterms:created>
  <dcterms:modified xsi:type="dcterms:W3CDTF">2019-05-09T20:53:00Z</dcterms:modified>
</cp:coreProperties>
</file>