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FE3283" w14:textId="77777777" w:rsidR="00F66C2A" w:rsidRPr="00722217" w:rsidRDefault="00F66C2A" w:rsidP="00F66C2A">
      <w:pPr>
        <w:spacing w:after="0" w:line="240" w:lineRule="auto"/>
        <w:jc w:val="center"/>
        <w:rPr>
          <w:rFonts w:ascii="Times New Roman" w:hAnsi="Times New Roman" w:cs="Times New Roman"/>
          <w:b/>
          <w:sz w:val="2"/>
        </w:rPr>
      </w:pPr>
      <w:r>
        <w:rPr>
          <w:rFonts w:ascii="Times New Roman" w:hAnsi="Times New Roman" w:cs="Times New Roman"/>
          <w:b/>
          <w:noProof/>
          <w:sz w:val="36"/>
          <w:lang w:val="en-AU" w:eastAsia="en-AU"/>
        </w:rPr>
        <w:drawing>
          <wp:inline distT="0" distB="0" distL="0" distR="0" wp14:anchorId="5A71B75A" wp14:editId="5793DA00">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30E492D9" w14:textId="77777777" w:rsidR="0032259A" w:rsidRPr="00F66C2A" w:rsidRDefault="00C04589" w:rsidP="00DA141E">
      <w:pPr>
        <w:spacing w:before="240" w:after="240" w:line="240" w:lineRule="auto"/>
        <w:jc w:val="center"/>
        <w:rPr>
          <w:rFonts w:ascii="Times New Roman" w:hAnsi="Times New Roman" w:cs="Times New Roman"/>
          <w:sz w:val="36"/>
        </w:rPr>
      </w:pPr>
      <w:r w:rsidRPr="00F66C2A">
        <w:rPr>
          <w:rFonts w:ascii="Times New Roman" w:hAnsi="Times New Roman" w:cs="Times New Roman"/>
          <w:b/>
          <w:sz w:val="36"/>
        </w:rPr>
        <w:t>Protection of the Sea (Shipping Levy Collection) Act 1981</w:t>
      </w:r>
    </w:p>
    <w:p w14:paraId="4BE25EB5" w14:textId="77777777" w:rsidR="0032259A" w:rsidRPr="00F66C2A" w:rsidRDefault="00C04589" w:rsidP="00DA141E">
      <w:pPr>
        <w:spacing w:after="0" w:line="240" w:lineRule="auto"/>
        <w:jc w:val="center"/>
        <w:rPr>
          <w:rFonts w:ascii="Times New Roman" w:hAnsi="Times New Roman" w:cs="Times New Roman"/>
          <w:b/>
          <w:sz w:val="28"/>
        </w:rPr>
      </w:pPr>
      <w:r w:rsidRPr="00F66C2A">
        <w:rPr>
          <w:rFonts w:ascii="Times New Roman" w:hAnsi="Times New Roman" w:cs="Times New Roman"/>
          <w:b/>
          <w:sz w:val="28"/>
        </w:rPr>
        <w:t>No. 35 of 1981</w:t>
      </w:r>
    </w:p>
    <w:p w14:paraId="4658115B" w14:textId="77777777" w:rsidR="003075CA" w:rsidRPr="003075CA" w:rsidRDefault="003075CA" w:rsidP="003075CA">
      <w:pPr>
        <w:pBdr>
          <w:bottom w:val="thickThinSmallGap" w:sz="12" w:space="1" w:color="auto"/>
        </w:pBdr>
        <w:spacing w:before="400" w:after="400" w:line="240" w:lineRule="auto"/>
        <w:jc w:val="center"/>
        <w:rPr>
          <w:rFonts w:ascii="Times New Roman" w:hAnsi="Times New Roman" w:cs="Times New Roman"/>
          <w:b/>
          <w:sz w:val="2"/>
        </w:rPr>
      </w:pPr>
    </w:p>
    <w:p w14:paraId="3B9EB477" w14:textId="77777777" w:rsidR="0032259A" w:rsidRPr="00F66C2A" w:rsidRDefault="00C04589" w:rsidP="00F66C2A">
      <w:pPr>
        <w:spacing w:after="0" w:line="240" w:lineRule="auto"/>
        <w:jc w:val="center"/>
        <w:rPr>
          <w:rFonts w:ascii="Times New Roman" w:hAnsi="Times New Roman" w:cs="Times New Roman"/>
          <w:sz w:val="26"/>
        </w:rPr>
      </w:pPr>
      <w:r w:rsidRPr="00F66C2A">
        <w:rPr>
          <w:rFonts w:ascii="Times New Roman" w:hAnsi="Times New Roman" w:cs="Times New Roman"/>
          <w:b/>
          <w:sz w:val="26"/>
        </w:rPr>
        <w:t>An Act relating to the levy imposed in respect of certain ships in Australian ports with oil on board</w:t>
      </w:r>
    </w:p>
    <w:p w14:paraId="527DFBFE" w14:textId="77777777" w:rsidR="0032259A" w:rsidRPr="00F66C2A" w:rsidRDefault="00C04589" w:rsidP="00B070AD">
      <w:pPr>
        <w:spacing w:before="120" w:after="0" w:line="240" w:lineRule="auto"/>
        <w:jc w:val="right"/>
        <w:rPr>
          <w:rFonts w:ascii="Times New Roman" w:hAnsi="Times New Roman" w:cs="Times New Roman"/>
          <w:sz w:val="24"/>
        </w:rPr>
      </w:pPr>
      <w:r w:rsidRPr="00F66C2A">
        <w:rPr>
          <w:rFonts w:ascii="Times New Roman" w:hAnsi="Times New Roman" w:cs="Times New Roman"/>
          <w:sz w:val="24"/>
        </w:rPr>
        <w:t>[</w:t>
      </w:r>
      <w:r w:rsidRPr="00F66C2A">
        <w:rPr>
          <w:rFonts w:ascii="Times New Roman" w:hAnsi="Times New Roman" w:cs="Times New Roman"/>
          <w:i/>
          <w:sz w:val="24"/>
        </w:rPr>
        <w:t>Assented to 14 April 1981</w:t>
      </w:r>
      <w:r w:rsidRPr="00F66C2A">
        <w:rPr>
          <w:rFonts w:ascii="Times New Roman" w:hAnsi="Times New Roman" w:cs="Times New Roman"/>
          <w:sz w:val="24"/>
        </w:rPr>
        <w:t>]</w:t>
      </w:r>
    </w:p>
    <w:p w14:paraId="4639130B" w14:textId="77777777" w:rsidR="0032259A" w:rsidRPr="003075CA" w:rsidRDefault="00C04589" w:rsidP="00B070AD">
      <w:pPr>
        <w:spacing w:before="120" w:after="0" w:line="240" w:lineRule="auto"/>
        <w:ind w:firstLine="432"/>
        <w:jc w:val="both"/>
        <w:rPr>
          <w:rFonts w:ascii="Times New Roman" w:hAnsi="Times New Roman" w:cs="Times New Roman"/>
          <w:sz w:val="24"/>
        </w:rPr>
      </w:pPr>
      <w:r w:rsidRPr="003075CA">
        <w:rPr>
          <w:rFonts w:ascii="Times New Roman" w:hAnsi="Times New Roman" w:cs="Times New Roman"/>
          <w:sz w:val="24"/>
        </w:rPr>
        <w:t>BE IT ENACTED by the Queen, and the Senate and the House of Representatives of the Commonwealth of Australia, as follows:</w:t>
      </w:r>
    </w:p>
    <w:p w14:paraId="169C69AF" w14:textId="77777777" w:rsidR="0032259A" w:rsidRPr="00BE1134" w:rsidRDefault="00C04589" w:rsidP="00BE1134">
      <w:pPr>
        <w:spacing w:before="120" w:after="60" w:line="240" w:lineRule="auto"/>
        <w:jc w:val="both"/>
        <w:rPr>
          <w:rFonts w:ascii="Times New Roman" w:hAnsi="Times New Roman" w:cs="Times New Roman"/>
          <w:b/>
          <w:sz w:val="20"/>
        </w:rPr>
      </w:pPr>
      <w:r w:rsidRPr="00BE1134">
        <w:rPr>
          <w:rFonts w:ascii="Times New Roman" w:hAnsi="Times New Roman" w:cs="Times New Roman"/>
          <w:b/>
          <w:sz w:val="20"/>
        </w:rPr>
        <w:t>Short title</w:t>
      </w:r>
    </w:p>
    <w:p w14:paraId="098F2C81" w14:textId="77777777" w:rsidR="0032259A" w:rsidRPr="00C04589" w:rsidRDefault="00C04589" w:rsidP="00BE1134">
      <w:pPr>
        <w:spacing w:after="0" w:line="240" w:lineRule="auto"/>
        <w:ind w:firstLine="432"/>
        <w:jc w:val="both"/>
        <w:rPr>
          <w:rFonts w:ascii="Times New Roman" w:hAnsi="Times New Roman" w:cs="Times New Roman"/>
        </w:rPr>
      </w:pPr>
      <w:r w:rsidRPr="00C04589">
        <w:rPr>
          <w:rFonts w:ascii="Times New Roman" w:hAnsi="Times New Roman" w:cs="Times New Roman"/>
          <w:b/>
        </w:rPr>
        <w:t>1.</w:t>
      </w:r>
      <w:r w:rsidRPr="00C04589">
        <w:rPr>
          <w:rFonts w:ascii="Times New Roman" w:hAnsi="Times New Roman" w:cs="Times New Roman"/>
        </w:rPr>
        <w:t xml:space="preserve"> This Act may be cited as the </w:t>
      </w:r>
      <w:r w:rsidRPr="00C04589">
        <w:rPr>
          <w:rFonts w:ascii="Times New Roman" w:hAnsi="Times New Roman" w:cs="Times New Roman"/>
          <w:i/>
        </w:rPr>
        <w:t>Protection of the</w:t>
      </w:r>
      <w:r w:rsidR="00926CF4">
        <w:rPr>
          <w:rFonts w:ascii="Times New Roman" w:hAnsi="Times New Roman" w:cs="Times New Roman"/>
          <w:i/>
        </w:rPr>
        <w:t xml:space="preserve"> </w:t>
      </w:r>
      <w:r w:rsidRPr="00C04589">
        <w:rPr>
          <w:rFonts w:ascii="Times New Roman" w:hAnsi="Times New Roman" w:cs="Times New Roman"/>
          <w:i/>
        </w:rPr>
        <w:t xml:space="preserve">Sea </w:t>
      </w:r>
      <w:r w:rsidRPr="00C04589">
        <w:rPr>
          <w:rFonts w:ascii="Times New Roman" w:hAnsi="Times New Roman" w:cs="Times New Roman"/>
        </w:rPr>
        <w:t>(</w:t>
      </w:r>
      <w:r w:rsidRPr="00C04589">
        <w:rPr>
          <w:rFonts w:ascii="Times New Roman" w:hAnsi="Times New Roman" w:cs="Times New Roman"/>
          <w:i/>
        </w:rPr>
        <w:t>Shipping Levy Collection</w:t>
      </w:r>
      <w:r w:rsidRPr="00C04589">
        <w:rPr>
          <w:rFonts w:ascii="Times New Roman" w:hAnsi="Times New Roman" w:cs="Times New Roman"/>
        </w:rPr>
        <w:t>)</w:t>
      </w:r>
      <w:r w:rsidRPr="00C04589">
        <w:rPr>
          <w:rFonts w:ascii="Times New Roman" w:hAnsi="Times New Roman" w:cs="Times New Roman"/>
          <w:i/>
        </w:rPr>
        <w:t xml:space="preserve"> Act </w:t>
      </w:r>
      <w:r w:rsidRPr="00C04589">
        <w:rPr>
          <w:rFonts w:ascii="Times New Roman" w:hAnsi="Times New Roman" w:cs="Times New Roman"/>
        </w:rPr>
        <w:t>1981.</w:t>
      </w:r>
    </w:p>
    <w:p w14:paraId="54AB00BE" w14:textId="77777777" w:rsidR="0032259A" w:rsidRPr="00BE1134" w:rsidRDefault="00C04589" w:rsidP="00BE1134">
      <w:pPr>
        <w:spacing w:before="120" w:after="60" w:line="240" w:lineRule="auto"/>
        <w:jc w:val="both"/>
        <w:rPr>
          <w:rFonts w:ascii="Times New Roman" w:hAnsi="Times New Roman" w:cs="Times New Roman"/>
          <w:b/>
          <w:sz w:val="20"/>
        </w:rPr>
      </w:pPr>
      <w:r w:rsidRPr="00BE1134">
        <w:rPr>
          <w:rFonts w:ascii="Times New Roman" w:hAnsi="Times New Roman" w:cs="Times New Roman"/>
          <w:b/>
          <w:sz w:val="20"/>
        </w:rPr>
        <w:t>Commencement</w:t>
      </w:r>
    </w:p>
    <w:p w14:paraId="3F48557C" w14:textId="77777777" w:rsidR="0032259A" w:rsidRPr="00C04589" w:rsidRDefault="00C04589" w:rsidP="00BE1134">
      <w:pPr>
        <w:spacing w:after="0" w:line="240" w:lineRule="auto"/>
        <w:ind w:firstLine="432"/>
        <w:jc w:val="both"/>
        <w:rPr>
          <w:rFonts w:ascii="Times New Roman" w:hAnsi="Times New Roman" w:cs="Times New Roman"/>
        </w:rPr>
      </w:pPr>
      <w:r w:rsidRPr="00C04589">
        <w:rPr>
          <w:rFonts w:ascii="Times New Roman" w:hAnsi="Times New Roman" w:cs="Times New Roman"/>
          <w:b/>
        </w:rPr>
        <w:t>2.</w:t>
      </w:r>
      <w:r w:rsidRPr="00C04589">
        <w:rPr>
          <w:rFonts w:ascii="Times New Roman" w:hAnsi="Times New Roman" w:cs="Times New Roman"/>
        </w:rPr>
        <w:t xml:space="preserve"> This Act shall come into operation on the day on which the </w:t>
      </w:r>
      <w:r w:rsidRPr="00C04589">
        <w:rPr>
          <w:rFonts w:ascii="Times New Roman" w:hAnsi="Times New Roman" w:cs="Times New Roman"/>
          <w:i/>
        </w:rPr>
        <w:t xml:space="preserve">Protection of the Sea </w:t>
      </w:r>
      <w:r w:rsidRPr="00C04589">
        <w:rPr>
          <w:rFonts w:ascii="Times New Roman" w:hAnsi="Times New Roman" w:cs="Times New Roman"/>
        </w:rPr>
        <w:t>(</w:t>
      </w:r>
      <w:r w:rsidRPr="00C04589">
        <w:rPr>
          <w:rFonts w:ascii="Times New Roman" w:hAnsi="Times New Roman" w:cs="Times New Roman"/>
          <w:i/>
        </w:rPr>
        <w:t>Shipping Levy</w:t>
      </w:r>
      <w:r w:rsidRPr="00C04589">
        <w:rPr>
          <w:rFonts w:ascii="Times New Roman" w:hAnsi="Times New Roman" w:cs="Times New Roman"/>
        </w:rPr>
        <w:t>)</w:t>
      </w:r>
      <w:r w:rsidRPr="00C04589">
        <w:rPr>
          <w:rFonts w:ascii="Times New Roman" w:hAnsi="Times New Roman" w:cs="Times New Roman"/>
          <w:i/>
        </w:rPr>
        <w:t xml:space="preserve"> Act </w:t>
      </w:r>
      <w:r w:rsidRPr="00C04589">
        <w:rPr>
          <w:rFonts w:ascii="Times New Roman" w:hAnsi="Times New Roman" w:cs="Times New Roman"/>
        </w:rPr>
        <w:t>1981 comes into operation.</w:t>
      </w:r>
    </w:p>
    <w:p w14:paraId="5504556E" w14:textId="77777777" w:rsidR="0032259A" w:rsidRPr="00BE1134" w:rsidRDefault="00C04589" w:rsidP="00BE1134">
      <w:pPr>
        <w:spacing w:before="120" w:after="60" w:line="240" w:lineRule="auto"/>
        <w:jc w:val="both"/>
        <w:rPr>
          <w:rFonts w:ascii="Times New Roman" w:hAnsi="Times New Roman" w:cs="Times New Roman"/>
          <w:b/>
          <w:sz w:val="20"/>
        </w:rPr>
      </w:pPr>
      <w:r w:rsidRPr="00BE1134">
        <w:rPr>
          <w:rFonts w:ascii="Times New Roman" w:hAnsi="Times New Roman" w:cs="Times New Roman"/>
          <w:b/>
          <w:sz w:val="20"/>
        </w:rPr>
        <w:t>Repeal</w:t>
      </w:r>
    </w:p>
    <w:p w14:paraId="224E3F92" w14:textId="77777777" w:rsidR="0032259A" w:rsidRPr="00C04589" w:rsidRDefault="00C04589" w:rsidP="00BE1134">
      <w:pPr>
        <w:spacing w:after="0" w:line="240" w:lineRule="auto"/>
        <w:ind w:firstLine="432"/>
        <w:jc w:val="both"/>
        <w:rPr>
          <w:rFonts w:ascii="Times New Roman" w:hAnsi="Times New Roman" w:cs="Times New Roman"/>
        </w:rPr>
      </w:pPr>
      <w:r w:rsidRPr="00C04589">
        <w:rPr>
          <w:rFonts w:ascii="Times New Roman" w:hAnsi="Times New Roman" w:cs="Times New Roman"/>
          <w:b/>
        </w:rPr>
        <w:t>3.</w:t>
      </w:r>
      <w:r w:rsidRPr="00C04589">
        <w:rPr>
          <w:rFonts w:ascii="Times New Roman" w:hAnsi="Times New Roman" w:cs="Times New Roman"/>
        </w:rPr>
        <w:t xml:space="preserve"> The </w:t>
      </w:r>
      <w:r w:rsidRPr="00C04589">
        <w:rPr>
          <w:rFonts w:ascii="Times New Roman" w:hAnsi="Times New Roman" w:cs="Times New Roman"/>
          <w:i/>
        </w:rPr>
        <w:t xml:space="preserve">Pollution of the Sea by Oil </w:t>
      </w:r>
      <w:r w:rsidRPr="00C04589">
        <w:rPr>
          <w:rFonts w:ascii="Times New Roman" w:hAnsi="Times New Roman" w:cs="Times New Roman"/>
        </w:rPr>
        <w:t>(</w:t>
      </w:r>
      <w:r w:rsidRPr="00C04589">
        <w:rPr>
          <w:rFonts w:ascii="Times New Roman" w:hAnsi="Times New Roman" w:cs="Times New Roman"/>
          <w:i/>
        </w:rPr>
        <w:t>Shipping Levy Collection</w:t>
      </w:r>
      <w:r w:rsidRPr="00C04589">
        <w:rPr>
          <w:rFonts w:ascii="Times New Roman" w:hAnsi="Times New Roman" w:cs="Times New Roman"/>
        </w:rPr>
        <w:t>)</w:t>
      </w:r>
      <w:r w:rsidRPr="00C04589">
        <w:rPr>
          <w:rFonts w:ascii="Times New Roman" w:hAnsi="Times New Roman" w:cs="Times New Roman"/>
          <w:i/>
        </w:rPr>
        <w:t xml:space="preserve"> Act </w:t>
      </w:r>
      <w:r w:rsidRPr="00C04589">
        <w:rPr>
          <w:rFonts w:ascii="Times New Roman" w:hAnsi="Times New Roman" w:cs="Times New Roman"/>
        </w:rPr>
        <w:t xml:space="preserve">1972 and the </w:t>
      </w:r>
      <w:r w:rsidRPr="00C04589">
        <w:rPr>
          <w:rFonts w:ascii="Times New Roman" w:hAnsi="Times New Roman" w:cs="Times New Roman"/>
          <w:i/>
        </w:rPr>
        <w:t xml:space="preserve">Pollution of the Sea by Oil </w:t>
      </w:r>
      <w:r w:rsidRPr="00C04589">
        <w:rPr>
          <w:rFonts w:ascii="Times New Roman" w:hAnsi="Times New Roman" w:cs="Times New Roman"/>
        </w:rPr>
        <w:t>(</w:t>
      </w:r>
      <w:r w:rsidRPr="00C04589">
        <w:rPr>
          <w:rFonts w:ascii="Times New Roman" w:hAnsi="Times New Roman" w:cs="Times New Roman"/>
          <w:i/>
        </w:rPr>
        <w:t>Shipping Levy Collection</w:t>
      </w:r>
      <w:r w:rsidRPr="00C04589">
        <w:rPr>
          <w:rFonts w:ascii="Times New Roman" w:hAnsi="Times New Roman" w:cs="Times New Roman"/>
        </w:rPr>
        <w:t>)</w:t>
      </w:r>
      <w:r w:rsidRPr="00C04589">
        <w:rPr>
          <w:rFonts w:ascii="Times New Roman" w:hAnsi="Times New Roman" w:cs="Times New Roman"/>
          <w:i/>
        </w:rPr>
        <w:t xml:space="preserve"> Amendment Act </w:t>
      </w:r>
      <w:r w:rsidRPr="00C04589">
        <w:rPr>
          <w:rFonts w:ascii="Times New Roman" w:hAnsi="Times New Roman" w:cs="Times New Roman"/>
        </w:rPr>
        <w:t>1979 are repealed.</w:t>
      </w:r>
    </w:p>
    <w:p w14:paraId="2EE97904" w14:textId="77777777" w:rsidR="0032259A" w:rsidRPr="00BE1134" w:rsidRDefault="00C04589" w:rsidP="00BE1134">
      <w:pPr>
        <w:spacing w:before="120" w:after="60" w:line="240" w:lineRule="auto"/>
        <w:jc w:val="both"/>
        <w:rPr>
          <w:rFonts w:ascii="Times New Roman" w:hAnsi="Times New Roman" w:cs="Times New Roman"/>
          <w:b/>
          <w:sz w:val="20"/>
        </w:rPr>
      </w:pPr>
      <w:r w:rsidRPr="00BE1134">
        <w:rPr>
          <w:rFonts w:ascii="Times New Roman" w:hAnsi="Times New Roman" w:cs="Times New Roman"/>
          <w:b/>
          <w:sz w:val="20"/>
        </w:rPr>
        <w:t>Interpretation</w:t>
      </w:r>
    </w:p>
    <w:p w14:paraId="4DD4520A" w14:textId="77777777" w:rsidR="0032259A" w:rsidRPr="00C04589" w:rsidRDefault="00C04589" w:rsidP="00BE1134">
      <w:pPr>
        <w:spacing w:after="0" w:line="240" w:lineRule="auto"/>
        <w:ind w:firstLine="432"/>
        <w:jc w:val="both"/>
        <w:rPr>
          <w:rFonts w:ascii="Times New Roman" w:hAnsi="Times New Roman" w:cs="Times New Roman"/>
        </w:rPr>
      </w:pPr>
      <w:r w:rsidRPr="00C04589">
        <w:rPr>
          <w:rFonts w:ascii="Times New Roman" w:hAnsi="Times New Roman" w:cs="Times New Roman"/>
          <w:b/>
        </w:rPr>
        <w:t>4.</w:t>
      </w:r>
      <w:r w:rsidRPr="00C04589">
        <w:rPr>
          <w:rFonts w:ascii="Times New Roman" w:hAnsi="Times New Roman" w:cs="Times New Roman"/>
        </w:rPr>
        <w:t xml:space="preserve"> In this Act, unless the contrary intention appears—</w:t>
      </w:r>
    </w:p>
    <w:p w14:paraId="655C1D53" w14:textId="77777777" w:rsidR="0032259A" w:rsidRPr="00C04589" w:rsidRDefault="008601AE" w:rsidP="00F978CC">
      <w:pPr>
        <w:spacing w:before="60" w:after="0" w:line="240" w:lineRule="auto"/>
        <w:ind w:left="864" w:hanging="288"/>
        <w:jc w:val="both"/>
        <w:rPr>
          <w:rFonts w:ascii="Times New Roman" w:hAnsi="Times New Roman" w:cs="Times New Roman"/>
        </w:rPr>
      </w:pPr>
      <w:r>
        <w:rPr>
          <w:rFonts w:ascii="Times New Roman" w:hAnsi="Times New Roman" w:cs="Times New Roman"/>
        </w:rPr>
        <w:t>“</w:t>
      </w:r>
      <w:r w:rsidR="00C04589" w:rsidRPr="00C04589">
        <w:rPr>
          <w:rFonts w:ascii="Times New Roman" w:hAnsi="Times New Roman" w:cs="Times New Roman"/>
        </w:rPr>
        <w:t>Australian port</w:t>
      </w:r>
      <w:r>
        <w:rPr>
          <w:rFonts w:ascii="Times New Roman" w:hAnsi="Times New Roman" w:cs="Times New Roman"/>
        </w:rPr>
        <w:t>”</w:t>
      </w:r>
      <w:r w:rsidR="00C04589" w:rsidRPr="00C04589">
        <w:rPr>
          <w:rFonts w:ascii="Times New Roman" w:hAnsi="Times New Roman" w:cs="Times New Roman"/>
        </w:rPr>
        <w:t xml:space="preserve"> means a place in Australia that is a port for the purposes of the </w:t>
      </w:r>
      <w:r w:rsidR="00C04589" w:rsidRPr="00C04589">
        <w:rPr>
          <w:rFonts w:ascii="Times New Roman" w:hAnsi="Times New Roman" w:cs="Times New Roman"/>
          <w:i/>
        </w:rPr>
        <w:t xml:space="preserve">Customs Act </w:t>
      </w:r>
      <w:r w:rsidR="00C04589" w:rsidRPr="00C04589">
        <w:rPr>
          <w:rFonts w:ascii="Times New Roman" w:hAnsi="Times New Roman" w:cs="Times New Roman"/>
        </w:rPr>
        <w:t>1901;</w:t>
      </w:r>
    </w:p>
    <w:p w14:paraId="19DDF53C" w14:textId="77777777" w:rsidR="0032259A" w:rsidRPr="00C04589" w:rsidRDefault="00C04589" w:rsidP="00C04589">
      <w:pPr>
        <w:spacing w:after="0" w:line="240" w:lineRule="auto"/>
        <w:jc w:val="both"/>
        <w:rPr>
          <w:rFonts w:ascii="Times New Roman" w:hAnsi="Times New Roman" w:cs="Times New Roman"/>
        </w:rPr>
      </w:pPr>
      <w:r>
        <w:rPr>
          <w:rFonts w:ascii="Times New Roman" w:hAnsi="Times New Roman" w:cs="Times New Roman"/>
        </w:rPr>
        <w:br w:type="page"/>
      </w:r>
    </w:p>
    <w:p w14:paraId="7315D0D7" w14:textId="040A4BA1" w:rsidR="0032259A" w:rsidRPr="00C04589" w:rsidRDefault="008601AE" w:rsidP="00D349C4">
      <w:pPr>
        <w:spacing w:before="60" w:after="0" w:line="240" w:lineRule="auto"/>
        <w:ind w:left="864" w:hanging="288"/>
        <w:jc w:val="both"/>
        <w:rPr>
          <w:rFonts w:ascii="Times New Roman" w:hAnsi="Times New Roman" w:cs="Times New Roman"/>
        </w:rPr>
      </w:pPr>
      <w:r>
        <w:rPr>
          <w:rFonts w:ascii="Times New Roman" w:hAnsi="Times New Roman" w:cs="Times New Roman"/>
        </w:rPr>
        <w:lastRenderedPageBreak/>
        <w:t>“</w:t>
      </w:r>
      <w:r w:rsidR="00C04589" w:rsidRPr="00C04589">
        <w:rPr>
          <w:rFonts w:ascii="Times New Roman" w:hAnsi="Times New Roman" w:cs="Times New Roman"/>
        </w:rPr>
        <w:t>Collector</w:t>
      </w:r>
      <w:r>
        <w:rPr>
          <w:rFonts w:ascii="Times New Roman" w:hAnsi="Times New Roman" w:cs="Times New Roman"/>
        </w:rPr>
        <w:t>”</w:t>
      </w:r>
      <w:r w:rsidR="00C04589" w:rsidRPr="00C04589">
        <w:rPr>
          <w:rFonts w:ascii="Times New Roman" w:hAnsi="Times New Roman" w:cs="Times New Roman"/>
        </w:rPr>
        <w:t xml:space="preserve"> means a person who is a Collector for the purposes of the </w:t>
      </w:r>
      <w:r w:rsidR="00C04589" w:rsidRPr="002254F1">
        <w:rPr>
          <w:rFonts w:ascii="Times New Roman" w:hAnsi="Times New Roman" w:cs="Times New Roman"/>
          <w:i/>
        </w:rPr>
        <w:t>Lighthouses Act</w:t>
      </w:r>
      <w:r w:rsidR="00C04589" w:rsidRPr="00A83A08">
        <w:rPr>
          <w:rFonts w:ascii="Times New Roman" w:hAnsi="Times New Roman" w:cs="Times New Roman"/>
        </w:rPr>
        <w:t xml:space="preserve"> </w:t>
      </w:r>
      <w:r w:rsidR="00C04589" w:rsidRPr="00C04589">
        <w:rPr>
          <w:rFonts w:ascii="Times New Roman" w:hAnsi="Times New Roman" w:cs="Times New Roman"/>
        </w:rPr>
        <w:t>1911;</w:t>
      </w:r>
    </w:p>
    <w:p w14:paraId="26F9C457" w14:textId="77777777" w:rsidR="0032259A" w:rsidRPr="00C04589" w:rsidRDefault="008601AE" w:rsidP="00D349C4">
      <w:pPr>
        <w:spacing w:before="60" w:after="0" w:line="240" w:lineRule="auto"/>
        <w:ind w:left="864" w:hanging="288"/>
        <w:jc w:val="both"/>
        <w:rPr>
          <w:rFonts w:ascii="Times New Roman" w:hAnsi="Times New Roman" w:cs="Times New Roman"/>
        </w:rPr>
      </w:pPr>
      <w:r>
        <w:rPr>
          <w:rFonts w:ascii="Times New Roman" w:hAnsi="Times New Roman" w:cs="Times New Roman"/>
        </w:rPr>
        <w:t>“</w:t>
      </w:r>
      <w:r w:rsidR="00C04589" w:rsidRPr="00C04589">
        <w:rPr>
          <w:rFonts w:ascii="Times New Roman" w:hAnsi="Times New Roman" w:cs="Times New Roman"/>
        </w:rPr>
        <w:t>foreign-going ship</w:t>
      </w:r>
      <w:r>
        <w:rPr>
          <w:rFonts w:ascii="Times New Roman" w:hAnsi="Times New Roman" w:cs="Times New Roman"/>
        </w:rPr>
        <w:t>”</w:t>
      </w:r>
      <w:r w:rsidR="00C04589" w:rsidRPr="00C04589">
        <w:rPr>
          <w:rFonts w:ascii="Times New Roman" w:hAnsi="Times New Roman" w:cs="Times New Roman"/>
        </w:rPr>
        <w:t xml:space="preserve"> means a ship that is engaged in making overseas voyages;</w:t>
      </w:r>
    </w:p>
    <w:p w14:paraId="56EDF760" w14:textId="77777777" w:rsidR="0032259A" w:rsidRPr="00C04589" w:rsidRDefault="008601AE" w:rsidP="00D349C4">
      <w:pPr>
        <w:spacing w:before="60" w:after="0" w:line="240" w:lineRule="auto"/>
        <w:ind w:left="864" w:hanging="288"/>
        <w:jc w:val="both"/>
        <w:rPr>
          <w:rFonts w:ascii="Times New Roman" w:hAnsi="Times New Roman" w:cs="Times New Roman"/>
        </w:rPr>
      </w:pPr>
      <w:r>
        <w:rPr>
          <w:rFonts w:ascii="Times New Roman" w:hAnsi="Times New Roman" w:cs="Times New Roman"/>
        </w:rPr>
        <w:t>“</w:t>
      </w:r>
      <w:r w:rsidR="00C04589" w:rsidRPr="00C04589">
        <w:rPr>
          <w:rFonts w:ascii="Times New Roman" w:hAnsi="Times New Roman" w:cs="Times New Roman"/>
        </w:rPr>
        <w:t>levy</w:t>
      </w:r>
      <w:r>
        <w:rPr>
          <w:rFonts w:ascii="Times New Roman" w:hAnsi="Times New Roman" w:cs="Times New Roman"/>
        </w:rPr>
        <w:t>”</w:t>
      </w:r>
      <w:r w:rsidR="00C04589" w:rsidRPr="00C04589">
        <w:rPr>
          <w:rFonts w:ascii="Times New Roman" w:hAnsi="Times New Roman" w:cs="Times New Roman"/>
        </w:rPr>
        <w:t xml:space="preserve"> means levy imposed by the Levy Act;</w:t>
      </w:r>
    </w:p>
    <w:p w14:paraId="0237F971" w14:textId="7E9F014D" w:rsidR="0032259A" w:rsidRPr="00C04589" w:rsidRDefault="008601AE" w:rsidP="00D349C4">
      <w:pPr>
        <w:spacing w:before="60" w:after="0" w:line="240" w:lineRule="auto"/>
        <w:ind w:left="864" w:hanging="288"/>
        <w:jc w:val="both"/>
        <w:rPr>
          <w:rFonts w:ascii="Times New Roman" w:hAnsi="Times New Roman" w:cs="Times New Roman"/>
        </w:rPr>
      </w:pPr>
      <w:r>
        <w:rPr>
          <w:rFonts w:ascii="Times New Roman" w:hAnsi="Times New Roman" w:cs="Times New Roman"/>
        </w:rPr>
        <w:t>“</w:t>
      </w:r>
      <w:r w:rsidR="00C04589" w:rsidRPr="00C04589">
        <w:rPr>
          <w:rFonts w:ascii="Times New Roman" w:hAnsi="Times New Roman" w:cs="Times New Roman"/>
        </w:rPr>
        <w:t>Levy Act</w:t>
      </w:r>
      <w:r>
        <w:rPr>
          <w:rFonts w:ascii="Times New Roman" w:hAnsi="Times New Roman" w:cs="Times New Roman"/>
        </w:rPr>
        <w:t>”</w:t>
      </w:r>
      <w:r w:rsidR="00C04589" w:rsidRPr="00C04589">
        <w:rPr>
          <w:rFonts w:ascii="Times New Roman" w:hAnsi="Times New Roman" w:cs="Times New Roman"/>
        </w:rPr>
        <w:t xml:space="preserve"> means the </w:t>
      </w:r>
      <w:r w:rsidR="00C04589" w:rsidRPr="002254F1">
        <w:rPr>
          <w:rFonts w:ascii="Times New Roman" w:hAnsi="Times New Roman" w:cs="Times New Roman"/>
          <w:i/>
        </w:rPr>
        <w:t>Protection of the Sea (Shipping Levy) Act</w:t>
      </w:r>
      <w:r w:rsidR="00C04589" w:rsidRPr="00A83A08">
        <w:rPr>
          <w:rFonts w:ascii="Times New Roman" w:hAnsi="Times New Roman" w:cs="Times New Roman"/>
        </w:rPr>
        <w:t xml:space="preserve"> </w:t>
      </w:r>
      <w:r w:rsidR="00C04589" w:rsidRPr="00C04589">
        <w:rPr>
          <w:rFonts w:ascii="Times New Roman" w:hAnsi="Times New Roman" w:cs="Times New Roman"/>
        </w:rPr>
        <w:t>1981;</w:t>
      </w:r>
    </w:p>
    <w:p w14:paraId="3869162E" w14:textId="349B0318" w:rsidR="0032259A" w:rsidRPr="00C04589" w:rsidRDefault="008601AE" w:rsidP="00D349C4">
      <w:pPr>
        <w:spacing w:before="60" w:after="0" w:line="240" w:lineRule="auto"/>
        <w:ind w:left="864" w:hanging="288"/>
        <w:jc w:val="both"/>
        <w:rPr>
          <w:rFonts w:ascii="Times New Roman" w:hAnsi="Times New Roman" w:cs="Times New Roman"/>
        </w:rPr>
      </w:pPr>
      <w:r>
        <w:rPr>
          <w:rFonts w:ascii="Times New Roman" w:hAnsi="Times New Roman" w:cs="Times New Roman"/>
        </w:rPr>
        <w:t>“</w:t>
      </w:r>
      <w:r w:rsidR="00C04589" w:rsidRPr="00C04589">
        <w:rPr>
          <w:rFonts w:ascii="Times New Roman" w:hAnsi="Times New Roman" w:cs="Times New Roman"/>
        </w:rPr>
        <w:t>light dues</w:t>
      </w:r>
      <w:r>
        <w:rPr>
          <w:rFonts w:ascii="Times New Roman" w:hAnsi="Times New Roman" w:cs="Times New Roman"/>
        </w:rPr>
        <w:t>”</w:t>
      </w:r>
      <w:r w:rsidR="00C04589" w:rsidRPr="00C04589">
        <w:rPr>
          <w:rFonts w:ascii="Times New Roman" w:hAnsi="Times New Roman" w:cs="Times New Roman"/>
        </w:rPr>
        <w:t xml:space="preserve"> means light dues payable in accordance with regulations under the </w:t>
      </w:r>
      <w:r w:rsidR="00C04589" w:rsidRPr="002254F1">
        <w:rPr>
          <w:rFonts w:ascii="Times New Roman" w:hAnsi="Times New Roman" w:cs="Times New Roman"/>
          <w:i/>
        </w:rPr>
        <w:t xml:space="preserve">Lighthouses Act </w:t>
      </w:r>
      <w:r w:rsidR="00C04589" w:rsidRPr="00C04589">
        <w:rPr>
          <w:rFonts w:ascii="Times New Roman" w:hAnsi="Times New Roman" w:cs="Times New Roman"/>
        </w:rPr>
        <w:t>1911;</w:t>
      </w:r>
    </w:p>
    <w:p w14:paraId="3284AA0C" w14:textId="77777777" w:rsidR="0032259A" w:rsidRPr="00C04589" w:rsidRDefault="008601AE" w:rsidP="00D349C4">
      <w:pPr>
        <w:spacing w:before="60" w:after="0" w:line="240" w:lineRule="auto"/>
        <w:ind w:left="864" w:hanging="288"/>
        <w:jc w:val="both"/>
        <w:rPr>
          <w:rFonts w:ascii="Times New Roman" w:hAnsi="Times New Roman" w:cs="Times New Roman"/>
        </w:rPr>
      </w:pPr>
      <w:r>
        <w:rPr>
          <w:rFonts w:ascii="Times New Roman" w:hAnsi="Times New Roman" w:cs="Times New Roman"/>
        </w:rPr>
        <w:t>“</w:t>
      </w:r>
      <w:r w:rsidR="00C04589" w:rsidRPr="00C04589">
        <w:rPr>
          <w:rFonts w:ascii="Times New Roman" w:hAnsi="Times New Roman" w:cs="Times New Roman"/>
        </w:rPr>
        <w:t>master</w:t>
      </w:r>
      <w:r>
        <w:rPr>
          <w:rFonts w:ascii="Times New Roman" w:hAnsi="Times New Roman" w:cs="Times New Roman"/>
        </w:rPr>
        <w:t>”</w:t>
      </w:r>
      <w:r w:rsidR="00C04589" w:rsidRPr="00C04589">
        <w:rPr>
          <w:rFonts w:ascii="Times New Roman" w:hAnsi="Times New Roman" w:cs="Times New Roman"/>
        </w:rPr>
        <w:t>, in relation to a ship, means the person having command or charge of the ship;</w:t>
      </w:r>
    </w:p>
    <w:p w14:paraId="267C55D8" w14:textId="77777777" w:rsidR="0032259A" w:rsidRPr="00C04589" w:rsidRDefault="008601AE" w:rsidP="00D349C4">
      <w:pPr>
        <w:spacing w:before="60" w:after="0" w:line="240" w:lineRule="auto"/>
        <w:ind w:left="864" w:hanging="288"/>
        <w:jc w:val="both"/>
        <w:rPr>
          <w:rFonts w:ascii="Times New Roman" w:hAnsi="Times New Roman" w:cs="Times New Roman"/>
        </w:rPr>
      </w:pPr>
      <w:r>
        <w:rPr>
          <w:rFonts w:ascii="Times New Roman" w:hAnsi="Times New Roman" w:cs="Times New Roman"/>
        </w:rPr>
        <w:t>“</w:t>
      </w:r>
      <w:r w:rsidR="00C04589" w:rsidRPr="00C04589">
        <w:rPr>
          <w:rFonts w:ascii="Times New Roman" w:hAnsi="Times New Roman" w:cs="Times New Roman"/>
        </w:rPr>
        <w:t>oil</w:t>
      </w:r>
      <w:r>
        <w:rPr>
          <w:rFonts w:ascii="Times New Roman" w:hAnsi="Times New Roman" w:cs="Times New Roman"/>
        </w:rPr>
        <w:t>”</w:t>
      </w:r>
      <w:r w:rsidR="00C04589" w:rsidRPr="00C04589">
        <w:rPr>
          <w:rFonts w:ascii="Times New Roman" w:hAnsi="Times New Roman" w:cs="Times New Roman"/>
        </w:rPr>
        <w:t xml:space="preserve"> means any hydrocarbon oil or hydrocarbon liquid fuel, including, but without limiting the generality of the foregoing, crude oil, fuel oil, diesel oil, lubricating oil, heating oil, petrol, aviation fuel and kerosene;</w:t>
      </w:r>
    </w:p>
    <w:p w14:paraId="0AF5FDE3" w14:textId="77777777" w:rsidR="0032259A" w:rsidRPr="00C04589" w:rsidRDefault="008601AE" w:rsidP="00D349C4">
      <w:pPr>
        <w:spacing w:before="60" w:after="0" w:line="240" w:lineRule="auto"/>
        <w:ind w:left="864" w:hanging="288"/>
        <w:jc w:val="both"/>
        <w:rPr>
          <w:rFonts w:ascii="Times New Roman" w:hAnsi="Times New Roman" w:cs="Times New Roman"/>
        </w:rPr>
      </w:pPr>
      <w:r>
        <w:rPr>
          <w:rFonts w:ascii="Times New Roman" w:hAnsi="Times New Roman" w:cs="Times New Roman"/>
        </w:rPr>
        <w:t>“</w:t>
      </w:r>
      <w:r w:rsidR="00C04589" w:rsidRPr="00C04589">
        <w:rPr>
          <w:rFonts w:ascii="Times New Roman" w:hAnsi="Times New Roman" w:cs="Times New Roman"/>
        </w:rPr>
        <w:t>oil in bulk</w:t>
      </w:r>
      <w:r>
        <w:rPr>
          <w:rFonts w:ascii="Times New Roman" w:hAnsi="Times New Roman" w:cs="Times New Roman"/>
        </w:rPr>
        <w:t>”</w:t>
      </w:r>
      <w:r w:rsidR="00C04589" w:rsidRPr="00C04589">
        <w:rPr>
          <w:rFonts w:ascii="Times New Roman" w:hAnsi="Times New Roman" w:cs="Times New Roman"/>
        </w:rPr>
        <w:t xml:space="preserve"> means oil in bunkers or tanks, or in bunkers and tanks;</w:t>
      </w:r>
    </w:p>
    <w:p w14:paraId="1A19ACB5" w14:textId="2BA3E2D8" w:rsidR="0032259A" w:rsidRPr="00C04589" w:rsidRDefault="008601AE" w:rsidP="00D349C4">
      <w:pPr>
        <w:spacing w:before="60" w:after="0" w:line="240" w:lineRule="auto"/>
        <w:ind w:left="864" w:hanging="288"/>
        <w:jc w:val="both"/>
        <w:rPr>
          <w:rFonts w:ascii="Times New Roman" w:hAnsi="Times New Roman" w:cs="Times New Roman"/>
        </w:rPr>
      </w:pPr>
      <w:r>
        <w:rPr>
          <w:rFonts w:ascii="Times New Roman" w:hAnsi="Times New Roman" w:cs="Times New Roman"/>
        </w:rPr>
        <w:t>“</w:t>
      </w:r>
      <w:r w:rsidR="00C04589" w:rsidRPr="00C04589">
        <w:rPr>
          <w:rFonts w:ascii="Times New Roman" w:hAnsi="Times New Roman" w:cs="Times New Roman"/>
        </w:rPr>
        <w:t>overseas voyage</w:t>
      </w:r>
      <w:r>
        <w:rPr>
          <w:rFonts w:ascii="Times New Roman" w:hAnsi="Times New Roman" w:cs="Times New Roman"/>
        </w:rPr>
        <w:t>”</w:t>
      </w:r>
      <w:r w:rsidR="00C04589" w:rsidRPr="00C04589">
        <w:rPr>
          <w:rFonts w:ascii="Times New Roman" w:hAnsi="Times New Roman" w:cs="Times New Roman"/>
        </w:rPr>
        <w:t xml:space="preserve"> has the same meaning as in the </w:t>
      </w:r>
      <w:r w:rsidR="00C04589" w:rsidRPr="002254F1">
        <w:rPr>
          <w:rFonts w:ascii="Times New Roman" w:hAnsi="Times New Roman" w:cs="Times New Roman"/>
          <w:i/>
        </w:rPr>
        <w:t xml:space="preserve">Navigation Act </w:t>
      </w:r>
      <w:r w:rsidR="00C04589" w:rsidRPr="00C04589">
        <w:rPr>
          <w:rFonts w:ascii="Times New Roman" w:hAnsi="Times New Roman" w:cs="Times New Roman"/>
        </w:rPr>
        <w:t>1912;</w:t>
      </w:r>
    </w:p>
    <w:p w14:paraId="66035AEB" w14:textId="77777777" w:rsidR="0032259A" w:rsidRPr="00C04589" w:rsidRDefault="008601AE" w:rsidP="00D349C4">
      <w:pPr>
        <w:spacing w:before="60" w:after="0" w:line="240" w:lineRule="auto"/>
        <w:ind w:left="864" w:hanging="288"/>
        <w:jc w:val="both"/>
        <w:rPr>
          <w:rFonts w:ascii="Times New Roman" w:hAnsi="Times New Roman" w:cs="Times New Roman"/>
        </w:rPr>
      </w:pPr>
      <w:r>
        <w:rPr>
          <w:rFonts w:ascii="Times New Roman" w:hAnsi="Times New Roman" w:cs="Times New Roman"/>
        </w:rPr>
        <w:t>“</w:t>
      </w:r>
      <w:r w:rsidR="00C04589" w:rsidRPr="00C04589">
        <w:rPr>
          <w:rFonts w:ascii="Times New Roman" w:hAnsi="Times New Roman" w:cs="Times New Roman"/>
        </w:rPr>
        <w:t>quarter</w:t>
      </w:r>
      <w:r>
        <w:rPr>
          <w:rFonts w:ascii="Times New Roman" w:hAnsi="Times New Roman" w:cs="Times New Roman"/>
        </w:rPr>
        <w:t>”</w:t>
      </w:r>
      <w:r w:rsidR="00C04589" w:rsidRPr="00C04589">
        <w:rPr>
          <w:rFonts w:ascii="Times New Roman" w:hAnsi="Times New Roman" w:cs="Times New Roman"/>
        </w:rPr>
        <w:t xml:space="preserve"> means a period of 3 months commencing on 1 January, 1 April, 1 July or 1 October in any year;</w:t>
      </w:r>
    </w:p>
    <w:p w14:paraId="29C3C7EF" w14:textId="48A0DFC9" w:rsidR="0032259A" w:rsidRPr="00C04589" w:rsidRDefault="008601AE" w:rsidP="00D349C4">
      <w:pPr>
        <w:spacing w:before="60" w:after="0" w:line="240" w:lineRule="auto"/>
        <w:ind w:left="864" w:hanging="288"/>
        <w:jc w:val="both"/>
        <w:rPr>
          <w:rFonts w:ascii="Times New Roman" w:hAnsi="Times New Roman" w:cs="Times New Roman"/>
        </w:rPr>
      </w:pPr>
      <w:r>
        <w:rPr>
          <w:rFonts w:ascii="Times New Roman" w:hAnsi="Times New Roman" w:cs="Times New Roman"/>
        </w:rPr>
        <w:t>“</w:t>
      </w:r>
      <w:r w:rsidR="00C04589" w:rsidRPr="00C04589">
        <w:rPr>
          <w:rFonts w:ascii="Times New Roman" w:hAnsi="Times New Roman" w:cs="Times New Roman"/>
        </w:rPr>
        <w:t>ship</w:t>
      </w:r>
      <w:r>
        <w:rPr>
          <w:rFonts w:ascii="Times New Roman" w:hAnsi="Times New Roman" w:cs="Times New Roman"/>
        </w:rPr>
        <w:t>”</w:t>
      </w:r>
      <w:r w:rsidR="00C04589" w:rsidRPr="00C04589">
        <w:rPr>
          <w:rFonts w:ascii="Times New Roman" w:hAnsi="Times New Roman" w:cs="Times New Roman"/>
        </w:rPr>
        <w:t xml:space="preserve"> has the same meaning as in the</w:t>
      </w:r>
      <w:r w:rsidR="00C04589" w:rsidRPr="002254F1">
        <w:rPr>
          <w:rFonts w:ascii="Times New Roman" w:hAnsi="Times New Roman" w:cs="Times New Roman"/>
          <w:i/>
        </w:rPr>
        <w:t xml:space="preserve"> Navigation Act </w:t>
      </w:r>
      <w:r w:rsidR="00C04589" w:rsidRPr="00C04589">
        <w:rPr>
          <w:rFonts w:ascii="Times New Roman" w:hAnsi="Times New Roman" w:cs="Times New Roman"/>
        </w:rPr>
        <w:t>1912;</w:t>
      </w:r>
    </w:p>
    <w:p w14:paraId="56D9D824" w14:textId="77777777" w:rsidR="0032259A" w:rsidRPr="00C04589" w:rsidRDefault="008601AE" w:rsidP="00D349C4">
      <w:pPr>
        <w:spacing w:before="60" w:after="0" w:line="240" w:lineRule="auto"/>
        <w:ind w:left="864" w:hanging="288"/>
        <w:jc w:val="both"/>
        <w:rPr>
          <w:rFonts w:ascii="Times New Roman" w:hAnsi="Times New Roman" w:cs="Times New Roman"/>
        </w:rPr>
      </w:pPr>
      <w:r>
        <w:rPr>
          <w:rFonts w:ascii="Times New Roman" w:hAnsi="Times New Roman" w:cs="Times New Roman"/>
        </w:rPr>
        <w:t>“</w:t>
      </w:r>
      <w:r w:rsidR="00C04589" w:rsidRPr="00C04589">
        <w:rPr>
          <w:rFonts w:ascii="Times New Roman" w:hAnsi="Times New Roman" w:cs="Times New Roman"/>
        </w:rPr>
        <w:t>tonnage</w:t>
      </w:r>
      <w:r>
        <w:rPr>
          <w:rFonts w:ascii="Times New Roman" w:hAnsi="Times New Roman" w:cs="Times New Roman"/>
        </w:rPr>
        <w:t>”</w:t>
      </w:r>
      <w:r w:rsidR="00C04589" w:rsidRPr="00C04589">
        <w:rPr>
          <w:rFonts w:ascii="Times New Roman" w:hAnsi="Times New Roman" w:cs="Times New Roman"/>
        </w:rPr>
        <w:t>, in relation to a ship, means the register tonnage of the ship.</w:t>
      </w:r>
    </w:p>
    <w:p w14:paraId="7E45BF61" w14:textId="77777777" w:rsidR="0032259A" w:rsidRPr="006D0533" w:rsidRDefault="00C04589" w:rsidP="006D0533">
      <w:pPr>
        <w:spacing w:before="120" w:after="60" w:line="240" w:lineRule="auto"/>
        <w:jc w:val="both"/>
        <w:rPr>
          <w:rFonts w:ascii="Times New Roman" w:hAnsi="Times New Roman" w:cs="Times New Roman"/>
          <w:b/>
          <w:sz w:val="20"/>
        </w:rPr>
      </w:pPr>
      <w:r w:rsidRPr="006D0533">
        <w:rPr>
          <w:rFonts w:ascii="Times New Roman" w:hAnsi="Times New Roman" w:cs="Times New Roman"/>
          <w:b/>
          <w:sz w:val="20"/>
        </w:rPr>
        <w:t>Exemption in respect of ship in an Australian port by reason of an emergency, &amp;c.</w:t>
      </w:r>
    </w:p>
    <w:p w14:paraId="54CBF86E" w14:textId="77777777" w:rsidR="0032259A" w:rsidRPr="00C04589" w:rsidRDefault="00C04589" w:rsidP="006D0533">
      <w:pPr>
        <w:spacing w:after="0" w:line="240" w:lineRule="auto"/>
        <w:ind w:firstLine="432"/>
        <w:jc w:val="both"/>
        <w:rPr>
          <w:rFonts w:ascii="Times New Roman" w:hAnsi="Times New Roman" w:cs="Times New Roman"/>
        </w:rPr>
      </w:pPr>
      <w:r w:rsidRPr="00C04589">
        <w:rPr>
          <w:rFonts w:ascii="Times New Roman" w:hAnsi="Times New Roman" w:cs="Times New Roman"/>
          <w:b/>
        </w:rPr>
        <w:t xml:space="preserve">5. </w:t>
      </w:r>
      <w:r w:rsidRPr="00C04589">
        <w:rPr>
          <w:rFonts w:ascii="Times New Roman" w:hAnsi="Times New Roman" w:cs="Times New Roman"/>
        </w:rPr>
        <w:t>Levy is not payable in respect of a ship for a quarter if, at no time during the quarter, was the ship in an Australian port except for the purpose, in the course of a voyage—</w:t>
      </w:r>
    </w:p>
    <w:p w14:paraId="3006681B" w14:textId="77777777" w:rsidR="0032259A" w:rsidRPr="00C04589" w:rsidRDefault="00C04589" w:rsidP="006D0533">
      <w:pPr>
        <w:spacing w:after="0" w:line="240" w:lineRule="auto"/>
        <w:ind w:left="864" w:hanging="288"/>
        <w:jc w:val="both"/>
        <w:rPr>
          <w:rFonts w:ascii="Times New Roman" w:hAnsi="Times New Roman" w:cs="Times New Roman"/>
        </w:rPr>
      </w:pPr>
      <w:r w:rsidRPr="00C04589">
        <w:rPr>
          <w:rFonts w:ascii="Times New Roman" w:hAnsi="Times New Roman" w:cs="Times New Roman"/>
        </w:rPr>
        <w:t>(a) of taking on board water, provisions or fuel to be used by the ship for completing the voyage;</w:t>
      </w:r>
    </w:p>
    <w:p w14:paraId="00D4ACFA" w14:textId="77777777" w:rsidR="0032259A" w:rsidRPr="00C04589" w:rsidRDefault="00C04589" w:rsidP="006D0533">
      <w:pPr>
        <w:spacing w:after="0" w:line="240" w:lineRule="auto"/>
        <w:ind w:left="864" w:hanging="288"/>
        <w:jc w:val="both"/>
        <w:rPr>
          <w:rFonts w:ascii="Times New Roman" w:hAnsi="Times New Roman" w:cs="Times New Roman"/>
        </w:rPr>
      </w:pPr>
      <w:r w:rsidRPr="00C04589">
        <w:rPr>
          <w:rFonts w:ascii="Times New Roman" w:hAnsi="Times New Roman" w:cs="Times New Roman"/>
        </w:rPr>
        <w:t>(b) of engaging or discharging a member of the crew;</w:t>
      </w:r>
    </w:p>
    <w:p w14:paraId="79FCAC23" w14:textId="77777777" w:rsidR="0032259A" w:rsidRPr="00C04589" w:rsidRDefault="00C04589" w:rsidP="006D0533">
      <w:pPr>
        <w:spacing w:after="0" w:line="240" w:lineRule="auto"/>
        <w:ind w:left="864" w:hanging="288"/>
        <w:jc w:val="both"/>
        <w:rPr>
          <w:rFonts w:ascii="Times New Roman" w:hAnsi="Times New Roman" w:cs="Times New Roman"/>
        </w:rPr>
      </w:pPr>
      <w:r w:rsidRPr="00C04589">
        <w:rPr>
          <w:rFonts w:ascii="Times New Roman" w:hAnsi="Times New Roman" w:cs="Times New Roman"/>
        </w:rPr>
        <w:t>(c) of disembarking a passenger or a member of the crew for urgent medical treatment; or</w:t>
      </w:r>
    </w:p>
    <w:p w14:paraId="6D64B931" w14:textId="77777777" w:rsidR="0032259A" w:rsidRPr="00C04589" w:rsidRDefault="00C04589" w:rsidP="006D0533">
      <w:pPr>
        <w:spacing w:after="0" w:line="240" w:lineRule="auto"/>
        <w:ind w:left="864" w:hanging="288"/>
        <w:jc w:val="both"/>
        <w:rPr>
          <w:rFonts w:ascii="Times New Roman" w:hAnsi="Times New Roman" w:cs="Times New Roman"/>
        </w:rPr>
      </w:pPr>
      <w:r w:rsidRPr="00C04589">
        <w:rPr>
          <w:rFonts w:ascii="Times New Roman" w:hAnsi="Times New Roman" w:cs="Times New Roman"/>
        </w:rPr>
        <w:t>(d) of sheltering or undergoing repairs.</w:t>
      </w:r>
    </w:p>
    <w:p w14:paraId="4C21898E" w14:textId="77777777" w:rsidR="0032259A" w:rsidRPr="006D0533" w:rsidRDefault="00C04589" w:rsidP="006D0533">
      <w:pPr>
        <w:spacing w:before="120" w:after="60" w:line="240" w:lineRule="auto"/>
        <w:jc w:val="both"/>
        <w:rPr>
          <w:rFonts w:ascii="Times New Roman" w:hAnsi="Times New Roman" w:cs="Times New Roman"/>
          <w:b/>
          <w:sz w:val="20"/>
        </w:rPr>
      </w:pPr>
      <w:r w:rsidRPr="006D0533">
        <w:rPr>
          <w:rFonts w:ascii="Times New Roman" w:hAnsi="Times New Roman" w:cs="Times New Roman"/>
          <w:b/>
          <w:sz w:val="20"/>
        </w:rPr>
        <w:t>Exempt periods in relation to foreign-going ships</w:t>
      </w:r>
    </w:p>
    <w:p w14:paraId="3DA6F70F" w14:textId="77777777" w:rsidR="0032259A" w:rsidRPr="00C04589" w:rsidRDefault="00C04589" w:rsidP="006D0533">
      <w:pPr>
        <w:spacing w:after="0" w:line="240" w:lineRule="auto"/>
        <w:ind w:firstLine="432"/>
        <w:jc w:val="both"/>
        <w:rPr>
          <w:rFonts w:ascii="Times New Roman" w:hAnsi="Times New Roman" w:cs="Times New Roman"/>
        </w:rPr>
      </w:pPr>
      <w:r w:rsidRPr="00C04589">
        <w:rPr>
          <w:rFonts w:ascii="Times New Roman" w:hAnsi="Times New Roman" w:cs="Times New Roman"/>
          <w:b/>
        </w:rPr>
        <w:t xml:space="preserve">6. (1) </w:t>
      </w:r>
      <w:r w:rsidRPr="00C04589">
        <w:rPr>
          <w:rFonts w:ascii="Times New Roman" w:hAnsi="Times New Roman" w:cs="Times New Roman"/>
        </w:rPr>
        <w:t>In the application of this Act and the Levy Act in relation to a foreign-going ship in respect of a quarter, regard shall not be had to a time when the ship was in an Australian port during the period (if any) that, in accordance with sub-section (2), is the exempt period in relation to the ship for the quarter.</w:t>
      </w:r>
    </w:p>
    <w:p w14:paraId="4960D88F" w14:textId="77777777" w:rsidR="0032259A" w:rsidRPr="00C04589" w:rsidRDefault="00C04589" w:rsidP="00020207">
      <w:pPr>
        <w:spacing w:before="120" w:after="0" w:line="240" w:lineRule="auto"/>
        <w:ind w:firstLine="432"/>
        <w:jc w:val="both"/>
        <w:rPr>
          <w:rFonts w:ascii="Times New Roman" w:hAnsi="Times New Roman" w:cs="Times New Roman"/>
        </w:rPr>
      </w:pPr>
      <w:r w:rsidRPr="00C04589">
        <w:rPr>
          <w:rFonts w:ascii="Times New Roman" w:hAnsi="Times New Roman" w:cs="Times New Roman"/>
          <w:b/>
        </w:rPr>
        <w:t xml:space="preserve">(2) </w:t>
      </w:r>
      <w:r w:rsidRPr="00C04589">
        <w:rPr>
          <w:rFonts w:ascii="Times New Roman" w:hAnsi="Times New Roman" w:cs="Times New Roman"/>
        </w:rPr>
        <w:t>Where levy is payable in respect of a foreign-going ship for a quarter, the exempt period in relation to the ship for the next succeeding quarter is so much of that succeeding quarter as occurs before the expiration of a period</w:t>
      </w:r>
      <w:r>
        <w:rPr>
          <w:rFonts w:ascii="Times New Roman" w:hAnsi="Times New Roman" w:cs="Times New Roman"/>
        </w:rPr>
        <w:br w:type="page"/>
      </w:r>
    </w:p>
    <w:p w14:paraId="2360C52F" w14:textId="77777777" w:rsidR="0032259A" w:rsidRPr="00C04589" w:rsidRDefault="00C04589" w:rsidP="00C04589">
      <w:pPr>
        <w:spacing w:after="0" w:line="240" w:lineRule="auto"/>
        <w:jc w:val="both"/>
        <w:rPr>
          <w:rFonts w:ascii="Times New Roman" w:hAnsi="Times New Roman" w:cs="Times New Roman"/>
        </w:rPr>
      </w:pPr>
      <w:r w:rsidRPr="00C04589">
        <w:rPr>
          <w:rFonts w:ascii="Times New Roman" w:hAnsi="Times New Roman" w:cs="Times New Roman"/>
        </w:rPr>
        <w:lastRenderedPageBreak/>
        <w:t>of 3 months from the earliest time during the first-mentioned quarter when the ship was in an Australian port, other than a time by reference to which levy was not payable in respect of the ship for that quarter.</w:t>
      </w:r>
    </w:p>
    <w:p w14:paraId="527970BE" w14:textId="77777777" w:rsidR="0032259A" w:rsidRPr="007B66BF" w:rsidRDefault="00C04589" w:rsidP="007B66BF">
      <w:pPr>
        <w:spacing w:before="120" w:after="60" w:line="240" w:lineRule="auto"/>
        <w:jc w:val="both"/>
        <w:rPr>
          <w:rFonts w:ascii="Times New Roman" w:hAnsi="Times New Roman" w:cs="Times New Roman"/>
          <w:b/>
          <w:sz w:val="20"/>
        </w:rPr>
      </w:pPr>
      <w:r w:rsidRPr="007B66BF">
        <w:rPr>
          <w:rFonts w:ascii="Times New Roman" w:hAnsi="Times New Roman" w:cs="Times New Roman"/>
          <w:b/>
          <w:sz w:val="20"/>
        </w:rPr>
        <w:t>Time for payment of levy</w:t>
      </w:r>
    </w:p>
    <w:p w14:paraId="17E70C9B" w14:textId="77777777" w:rsidR="0032259A" w:rsidRPr="00C04589" w:rsidRDefault="00C04589" w:rsidP="007B66BF">
      <w:pPr>
        <w:spacing w:after="0" w:line="240" w:lineRule="auto"/>
        <w:ind w:firstLine="432"/>
        <w:jc w:val="both"/>
        <w:rPr>
          <w:rFonts w:ascii="Times New Roman" w:hAnsi="Times New Roman" w:cs="Times New Roman"/>
        </w:rPr>
      </w:pPr>
      <w:r w:rsidRPr="00C04589">
        <w:rPr>
          <w:rFonts w:ascii="Times New Roman" w:hAnsi="Times New Roman" w:cs="Times New Roman"/>
          <w:b/>
        </w:rPr>
        <w:t>7.</w:t>
      </w:r>
      <w:r w:rsidRPr="00C04589">
        <w:rPr>
          <w:rFonts w:ascii="Times New Roman" w:hAnsi="Times New Roman" w:cs="Times New Roman"/>
        </w:rPr>
        <w:t xml:space="preserve"> Levy in respect of a ship for a quarter becomes payable upon the expiration of the quarter.</w:t>
      </w:r>
    </w:p>
    <w:p w14:paraId="15DB5926" w14:textId="77777777" w:rsidR="0032259A" w:rsidRPr="007B66BF" w:rsidRDefault="00C04589" w:rsidP="007B66BF">
      <w:pPr>
        <w:spacing w:before="120" w:after="60" w:line="240" w:lineRule="auto"/>
        <w:jc w:val="both"/>
        <w:rPr>
          <w:rFonts w:ascii="Times New Roman" w:hAnsi="Times New Roman" w:cs="Times New Roman"/>
          <w:b/>
          <w:sz w:val="20"/>
        </w:rPr>
      </w:pPr>
      <w:r w:rsidRPr="007B66BF">
        <w:rPr>
          <w:rFonts w:ascii="Times New Roman" w:hAnsi="Times New Roman" w:cs="Times New Roman"/>
          <w:b/>
          <w:sz w:val="20"/>
        </w:rPr>
        <w:t>Payments on account of levy</w:t>
      </w:r>
    </w:p>
    <w:p w14:paraId="1AF7BB2F" w14:textId="77777777" w:rsidR="0032259A" w:rsidRPr="00C04589" w:rsidRDefault="00C04589" w:rsidP="007B66BF">
      <w:pPr>
        <w:spacing w:after="0" w:line="240" w:lineRule="auto"/>
        <w:ind w:firstLine="432"/>
        <w:jc w:val="both"/>
        <w:rPr>
          <w:rFonts w:ascii="Times New Roman" w:hAnsi="Times New Roman" w:cs="Times New Roman"/>
        </w:rPr>
      </w:pPr>
      <w:r w:rsidRPr="00C04589">
        <w:rPr>
          <w:rFonts w:ascii="Times New Roman" w:hAnsi="Times New Roman" w:cs="Times New Roman"/>
          <w:b/>
        </w:rPr>
        <w:t>8.</w:t>
      </w:r>
      <w:r w:rsidRPr="00C04589">
        <w:rPr>
          <w:rFonts w:ascii="Times New Roman" w:hAnsi="Times New Roman" w:cs="Times New Roman"/>
        </w:rPr>
        <w:t xml:space="preserve"> </w:t>
      </w:r>
      <w:r w:rsidRPr="00C04589">
        <w:rPr>
          <w:rFonts w:ascii="Times New Roman" w:hAnsi="Times New Roman" w:cs="Times New Roman"/>
          <w:b/>
        </w:rPr>
        <w:t xml:space="preserve">(1) </w:t>
      </w:r>
      <w:r w:rsidRPr="00C04589">
        <w:rPr>
          <w:rFonts w:ascii="Times New Roman" w:hAnsi="Times New Roman" w:cs="Times New Roman"/>
        </w:rPr>
        <w:t>Subject to sub-section (5), there is payable on the first day of a quarter, on account of levy that may become payable for that quarter in respect of a ship, being a ship to which the Levy Act applies other than a foreign-going ship, an amount equal to the amount of levy that may become so payable.</w:t>
      </w:r>
    </w:p>
    <w:p w14:paraId="2CD4AC47" w14:textId="77777777" w:rsidR="0032259A" w:rsidRPr="00C04589" w:rsidRDefault="00C04589" w:rsidP="00E95BA2">
      <w:pPr>
        <w:spacing w:before="120" w:after="0" w:line="240" w:lineRule="auto"/>
        <w:ind w:firstLine="432"/>
        <w:jc w:val="both"/>
        <w:rPr>
          <w:rFonts w:ascii="Times New Roman" w:hAnsi="Times New Roman" w:cs="Times New Roman"/>
        </w:rPr>
      </w:pPr>
      <w:r w:rsidRPr="00C04589">
        <w:rPr>
          <w:rFonts w:ascii="Times New Roman" w:hAnsi="Times New Roman" w:cs="Times New Roman"/>
          <w:b/>
        </w:rPr>
        <w:t>(2)</w:t>
      </w:r>
      <w:r w:rsidRPr="00C04589">
        <w:rPr>
          <w:rFonts w:ascii="Times New Roman" w:hAnsi="Times New Roman" w:cs="Times New Roman"/>
        </w:rPr>
        <w:t xml:space="preserve"> Subject to sub-section (5), where—</w:t>
      </w:r>
    </w:p>
    <w:p w14:paraId="75E1EE17" w14:textId="77777777" w:rsidR="0032259A" w:rsidRPr="00C04589" w:rsidRDefault="00C04589" w:rsidP="007B66BF">
      <w:pPr>
        <w:spacing w:after="0" w:line="240" w:lineRule="auto"/>
        <w:ind w:left="864" w:hanging="288"/>
        <w:jc w:val="both"/>
        <w:rPr>
          <w:rFonts w:ascii="Times New Roman" w:hAnsi="Times New Roman" w:cs="Times New Roman"/>
        </w:rPr>
      </w:pPr>
      <w:r w:rsidRPr="00C04589">
        <w:rPr>
          <w:rFonts w:ascii="Times New Roman" w:hAnsi="Times New Roman" w:cs="Times New Roman"/>
        </w:rPr>
        <w:t>(a) on any day in a quarter, light dues become payable in respect of a foreign-going ship, being a ship to which the Levy Act applies; and</w:t>
      </w:r>
    </w:p>
    <w:p w14:paraId="7777E170" w14:textId="77777777" w:rsidR="0032259A" w:rsidRPr="00C04589" w:rsidRDefault="00C04589" w:rsidP="007B66BF">
      <w:pPr>
        <w:spacing w:after="0" w:line="240" w:lineRule="auto"/>
        <w:ind w:left="864" w:hanging="288"/>
        <w:jc w:val="both"/>
        <w:rPr>
          <w:rFonts w:ascii="Times New Roman" w:hAnsi="Times New Roman" w:cs="Times New Roman"/>
        </w:rPr>
      </w:pPr>
      <w:r w:rsidRPr="00C04589">
        <w:rPr>
          <w:rFonts w:ascii="Times New Roman" w:hAnsi="Times New Roman" w:cs="Times New Roman"/>
        </w:rPr>
        <w:t>(b) an amount has not previously become payable under this section on account of levy that may become payable in respect of the ship for that quarter,</w:t>
      </w:r>
    </w:p>
    <w:p w14:paraId="4D1073E8" w14:textId="77777777" w:rsidR="0032259A" w:rsidRPr="00C04589" w:rsidRDefault="00C04589" w:rsidP="00435525">
      <w:pPr>
        <w:spacing w:before="60" w:after="0" w:line="240" w:lineRule="auto"/>
        <w:jc w:val="both"/>
        <w:rPr>
          <w:rFonts w:ascii="Times New Roman" w:hAnsi="Times New Roman" w:cs="Times New Roman"/>
        </w:rPr>
      </w:pPr>
      <w:r w:rsidRPr="00C04589">
        <w:rPr>
          <w:rFonts w:ascii="Times New Roman" w:hAnsi="Times New Roman" w:cs="Times New Roman"/>
        </w:rPr>
        <w:t>there is payable on that day, on account of levy that may become so payable, an amount equal to the amount of levy that may become so payable.</w:t>
      </w:r>
    </w:p>
    <w:p w14:paraId="0B3B6C9E" w14:textId="77777777" w:rsidR="0032259A" w:rsidRPr="00C04589" w:rsidRDefault="00C04589" w:rsidP="00E95BA2">
      <w:pPr>
        <w:spacing w:before="120" w:after="0" w:line="240" w:lineRule="auto"/>
        <w:ind w:firstLine="432"/>
        <w:jc w:val="both"/>
        <w:rPr>
          <w:rFonts w:ascii="Times New Roman" w:hAnsi="Times New Roman" w:cs="Times New Roman"/>
        </w:rPr>
      </w:pPr>
      <w:r w:rsidRPr="00C04589">
        <w:rPr>
          <w:rFonts w:ascii="Times New Roman" w:hAnsi="Times New Roman" w:cs="Times New Roman"/>
          <w:b/>
        </w:rPr>
        <w:t>(3)</w:t>
      </w:r>
      <w:r w:rsidRPr="00C04589">
        <w:rPr>
          <w:rFonts w:ascii="Times New Roman" w:hAnsi="Times New Roman" w:cs="Times New Roman"/>
        </w:rPr>
        <w:t xml:space="preserve"> Where—</w:t>
      </w:r>
    </w:p>
    <w:p w14:paraId="01C29B01" w14:textId="192DE587" w:rsidR="0032259A" w:rsidRPr="00C04589" w:rsidRDefault="00C04589" w:rsidP="007B66BF">
      <w:pPr>
        <w:spacing w:after="0" w:line="240" w:lineRule="auto"/>
        <w:ind w:left="864" w:hanging="288"/>
        <w:jc w:val="both"/>
        <w:rPr>
          <w:rFonts w:ascii="Times New Roman" w:hAnsi="Times New Roman" w:cs="Times New Roman"/>
        </w:rPr>
      </w:pPr>
      <w:r w:rsidRPr="00C04589">
        <w:rPr>
          <w:rFonts w:ascii="Times New Roman" w:hAnsi="Times New Roman" w:cs="Times New Roman"/>
        </w:rPr>
        <w:t>(a) a foreign-going ship, being a ship to which the Levy Act applies, is in an Australian p</w:t>
      </w:r>
      <w:r w:rsidR="002254F1">
        <w:rPr>
          <w:rFonts w:ascii="Times New Roman" w:hAnsi="Times New Roman" w:cs="Times New Roman"/>
        </w:rPr>
        <w:t>o</w:t>
      </w:r>
      <w:r w:rsidRPr="00C04589">
        <w:rPr>
          <w:rFonts w:ascii="Times New Roman" w:hAnsi="Times New Roman" w:cs="Times New Roman"/>
        </w:rPr>
        <w:t>rt</w:t>
      </w:r>
      <w:bookmarkStart w:id="0" w:name="_GoBack"/>
      <w:bookmarkEnd w:id="0"/>
      <w:r w:rsidRPr="00C04589">
        <w:rPr>
          <w:rFonts w:ascii="Times New Roman" w:hAnsi="Times New Roman" w:cs="Times New Roman"/>
        </w:rPr>
        <w:t xml:space="preserve"> at any time during a quarter; and</w:t>
      </w:r>
    </w:p>
    <w:p w14:paraId="21C13248" w14:textId="77777777" w:rsidR="0032259A" w:rsidRPr="00C04589" w:rsidRDefault="00C04589" w:rsidP="007B66BF">
      <w:pPr>
        <w:spacing w:after="0" w:line="240" w:lineRule="auto"/>
        <w:ind w:left="864" w:hanging="288"/>
        <w:jc w:val="both"/>
        <w:rPr>
          <w:rFonts w:ascii="Times New Roman" w:hAnsi="Times New Roman" w:cs="Times New Roman"/>
        </w:rPr>
      </w:pPr>
      <w:r w:rsidRPr="00C04589">
        <w:rPr>
          <w:rFonts w:ascii="Times New Roman" w:hAnsi="Times New Roman" w:cs="Times New Roman"/>
        </w:rPr>
        <w:t>(b) an amount has not previously become payable under this section on account of levy that may become payable in respect of the ship for that quarter,</w:t>
      </w:r>
    </w:p>
    <w:p w14:paraId="0BB2C17D" w14:textId="77777777" w:rsidR="0032259A" w:rsidRPr="00C04589" w:rsidRDefault="00C04589" w:rsidP="00DD0164">
      <w:pPr>
        <w:spacing w:before="60" w:after="0" w:line="240" w:lineRule="auto"/>
        <w:jc w:val="both"/>
        <w:rPr>
          <w:rFonts w:ascii="Times New Roman" w:hAnsi="Times New Roman" w:cs="Times New Roman"/>
        </w:rPr>
      </w:pPr>
      <w:r w:rsidRPr="00C04589">
        <w:rPr>
          <w:rFonts w:ascii="Times New Roman" w:hAnsi="Times New Roman" w:cs="Times New Roman"/>
        </w:rPr>
        <w:t>a Collector may, by notice served on the master of the ship in such manner as is prescribed, require an amount to be paid on account of levy that may become so payable and, subject to sub-section (5), there is payable, within such period as is specified in the notice, on account of levy that may become so payable, an amount equal to the amount of levy that may become so payable.</w:t>
      </w:r>
    </w:p>
    <w:p w14:paraId="63B58DE8" w14:textId="77777777" w:rsidR="0032259A" w:rsidRPr="00C04589" w:rsidRDefault="00C04589" w:rsidP="00856247">
      <w:pPr>
        <w:spacing w:before="120" w:after="0" w:line="240" w:lineRule="auto"/>
        <w:ind w:firstLine="432"/>
        <w:jc w:val="both"/>
        <w:rPr>
          <w:rFonts w:ascii="Times New Roman" w:hAnsi="Times New Roman" w:cs="Times New Roman"/>
        </w:rPr>
      </w:pPr>
      <w:r w:rsidRPr="00C04589">
        <w:rPr>
          <w:rFonts w:ascii="Times New Roman" w:hAnsi="Times New Roman" w:cs="Times New Roman"/>
          <w:b/>
        </w:rPr>
        <w:t>(4)</w:t>
      </w:r>
      <w:r w:rsidRPr="00C04589">
        <w:rPr>
          <w:rFonts w:ascii="Times New Roman" w:hAnsi="Times New Roman" w:cs="Times New Roman"/>
        </w:rPr>
        <w:t xml:space="preserve"> Where an amount is paid to the Commonwealth under this section on account of levy that may become payable in respect of a ship for a quarter, the amount so paid—</w:t>
      </w:r>
    </w:p>
    <w:p w14:paraId="4711F1A5" w14:textId="77777777" w:rsidR="0032259A" w:rsidRPr="00C04589" w:rsidRDefault="00C04589" w:rsidP="00856247">
      <w:pPr>
        <w:spacing w:after="0" w:line="240" w:lineRule="auto"/>
        <w:ind w:left="864" w:hanging="288"/>
        <w:jc w:val="both"/>
        <w:rPr>
          <w:rFonts w:ascii="Times New Roman" w:hAnsi="Times New Roman" w:cs="Times New Roman"/>
        </w:rPr>
      </w:pPr>
      <w:r w:rsidRPr="00C04589">
        <w:rPr>
          <w:rFonts w:ascii="Times New Roman" w:hAnsi="Times New Roman" w:cs="Times New Roman"/>
        </w:rPr>
        <w:t>(a) shall, if levy becomes payable in respect of the ship for the quarter, be deemed to be payment of the levy; or</w:t>
      </w:r>
    </w:p>
    <w:p w14:paraId="16702428" w14:textId="77777777" w:rsidR="0032259A" w:rsidRPr="00C04589" w:rsidRDefault="00C04589" w:rsidP="00856247">
      <w:pPr>
        <w:spacing w:after="0" w:line="240" w:lineRule="auto"/>
        <w:ind w:left="864" w:hanging="288"/>
        <w:jc w:val="both"/>
        <w:rPr>
          <w:rFonts w:ascii="Times New Roman" w:hAnsi="Times New Roman" w:cs="Times New Roman"/>
        </w:rPr>
      </w:pPr>
      <w:r w:rsidRPr="00C04589">
        <w:rPr>
          <w:rFonts w:ascii="Times New Roman" w:hAnsi="Times New Roman" w:cs="Times New Roman"/>
        </w:rPr>
        <w:t>(b) shall, if levy does not become so payable, be repaid to the master or owner of the ship.</w:t>
      </w:r>
    </w:p>
    <w:p w14:paraId="6727C482" w14:textId="77777777" w:rsidR="0032259A" w:rsidRPr="00C04589" w:rsidRDefault="00C04589" w:rsidP="00290C91">
      <w:pPr>
        <w:spacing w:before="120" w:after="0" w:line="240" w:lineRule="auto"/>
        <w:ind w:firstLine="432"/>
        <w:jc w:val="both"/>
        <w:rPr>
          <w:rFonts w:ascii="Times New Roman" w:hAnsi="Times New Roman" w:cs="Times New Roman"/>
        </w:rPr>
      </w:pPr>
      <w:r w:rsidRPr="00C04589">
        <w:rPr>
          <w:rFonts w:ascii="Times New Roman" w:hAnsi="Times New Roman" w:cs="Times New Roman"/>
          <w:b/>
        </w:rPr>
        <w:t>(5)</w:t>
      </w:r>
      <w:r w:rsidRPr="00C04589">
        <w:rPr>
          <w:rFonts w:ascii="Times New Roman" w:hAnsi="Times New Roman" w:cs="Times New Roman"/>
        </w:rPr>
        <w:t xml:space="preserve"> An amount is not payable under this section on account of levy in respect of a ship for a quarter if the owner or master of the ship satisfies a Collector that levy is not, and is not likely to become, payable in respect of the ship for that quarter.</w:t>
      </w:r>
    </w:p>
    <w:p w14:paraId="7BAA8EFB" w14:textId="77777777" w:rsidR="0032259A" w:rsidRPr="0082409C" w:rsidRDefault="00C04589" w:rsidP="0082409C">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Pr="0082409C">
        <w:rPr>
          <w:rFonts w:ascii="Times New Roman" w:hAnsi="Times New Roman" w:cs="Times New Roman"/>
          <w:b/>
          <w:sz w:val="20"/>
        </w:rPr>
        <w:lastRenderedPageBreak/>
        <w:t>Persons liable to pay levy and amounts on account of levy</w:t>
      </w:r>
    </w:p>
    <w:p w14:paraId="593C38A1" w14:textId="77777777" w:rsidR="0032259A" w:rsidRPr="00C04589" w:rsidRDefault="00C04589" w:rsidP="0082409C">
      <w:pPr>
        <w:spacing w:after="0" w:line="240" w:lineRule="auto"/>
        <w:ind w:firstLine="432"/>
        <w:jc w:val="both"/>
        <w:rPr>
          <w:rFonts w:ascii="Times New Roman" w:hAnsi="Times New Roman" w:cs="Times New Roman"/>
        </w:rPr>
      </w:pPr>
      <w:r w:rsidRPr="00C04589">
        <w:rPr>
          <w:rFonts w:ascii="Times New Roman" w:hAnsi="Times New Roman" w:cs="Times New Roman"/>
          <w:b/>
        </w:rPr>
        <w:t>9.</w:t>
      </w:r>
      <w:r w:rsidRPr="00C04589">
        <w:rPr>
          <w:rFonts w:ascii="Times New Roman" w:hAnsi="Times New Roman" w:cs="Times New Roman"/>
        </w:rPr>
        <w:t xml:space="preserve"> The owner and master of a ship are jointly and severally liable to pay levy that is payable in respect of the ship or an amount that, under section 8, is payable on account of levy that may become payable in respect of the ship.</w:t>
      </w:r>
    </w:p>
    <w:p w14:paraId="765565A8" w14:textId="77777777" w:rsidR="0032259A" w:rsidRPr="0082409C" w:rsidRDefault="00C04589" w:rsidP="0082409C">
      <w:pPr>
        <w:spacing w:before="120" w:after="60" w:line="240" w:lineRule="auto"/>
        <w:jc w:val="both"/>
        <w:rPr>
          <w:rFonts w:ascii="Times New Roman" w:hAnsi="Times New Roman" w:cs="Times New Roman"/>
          <w:b/>
          <w:sz w:val="20"/>
        </w:rPr>
      </w:pPr>
      <w:r w:rsidRPr="0082409C">
        <w:rPr>
          <w:rFonts w:ascii="Times New Roman" w:hAnsi="Times New Roman" w:cs="Times New Roman"/>
          <w:b/>
          <w:sz w:val="20"/>
        </w:rPr>
        <w:t>Recovery of levy and amounts on account of levy</w:t>
      </w:r>
    </w:p>
    <w:p w14:paraId="4529D0D2" w14:textId="77777777" w:rsidR="0032259A" w:rsidRPr="00C04589" w:rsidRDefault="00C04589" w:rsidP="0082409C">
      <w:pPr>
        <w:spacing w:after="0" w:line="240" w:lineRule="auto"/>
        <w:ind w:firstLine="432"/>
        <w:jc w:val="both"/>
        <w:rPr>
          <w:rFonts w:ascii="Times New Roman" w:hAnsi="Times New Roman" w:cs="Times New Roman"/>
        </w:rPr>
      </w:pPr>
      <w:r w:rsidRPr="00C04589">
        <w:rPr>
          <w:rFonts w:ascii="Times New Roman" w:hAnsi="Times New Roman" w:cs="Times New Roman"/>
          <w:b/>
        </w:rPr>
        <w:t>10.</w:t>
      </w:r>
      <w:r w:rsidRPr="00C04589">
        <w:rPr>
          <w:rFonts w:ascii="Times New Roman" w:hAnsi="Times New Roman" w:cs="Times New Roman"/>
        </w:rPr>
        <w:t xml:space="preserve"> </w:t>
      </w:r>
      <w:r w:rsidRPr="00C04589">
        <w:rPr>
          <w:rFonts w:ascii="Times New Roman" w:hAnsi="Times New Roman" w:cs="Times New Roman"/>
          <w:b/>
        </w:rPr>
        <w:t xml:space="preserve">(1) </w:t>
      </w:r>
      <w:r w:rsidRPr="00C04589">
        <w:rPr>
          <w:rFonts w:ascii="Times New Roman" w:hAnsi="Times New Roman" w:cs="Times New Roman"/>
        </w:rPr>
        <w:t>Levy that has become payable, or an amount that, under section 8, is payable on account of levy, is a debt due to the Commonwealth by the person or persons by whom the levy or the amount is payable.</w:t>
      </w:r>
    </w:p>
    <w:p w14:paraId="703CEC9E" w14:textId="77777777" w:rsidR="0032259A" w:rsidRPr="00C04589" w:rsidRDefault="00C04589" w:rsidP="00B30BBC">
      <w:pPr>
        <w:spacing w:before="120" w:after="0" w:line="240" w:lineRule="auto"/>
        <w:ind w:firstLine="432"/>
        <w:jc w:val="both"/>
        <w:rPr>
          <w:rFonts w:ascii="Times New Roman" w:hAnsi="Times New Roman" w:cs="Times New Roman"/>
        </w:rPr>
      </w:pPr>
      <w:r w:rsidRPr="00C04589">
        <w:rPr>
          <w:rFonts w:ascii="Times New Roman" w:hAnsi="Times New Roman" w:cs="Times New Roman"/>
          <w:b/>
        </w:rPr>
        <w:t xml:space="preserve">(2) </w:t>
      </w:r>
      <w:r w:rsidRPr="00C04589">
        <w:rPr>
          <w:rFonts w:ascii="Times New Roman" w:hAnsi="Times New Roman" w:cs="Times New Roman"/>
        </w:rPr>
        <w:t>In proceedings to recover levy in respect of a ship for a quarter, it shall be presumed, unless the contrary is established by the defendant—</w:t>
      </w:r>
    </w:p>
    <w:p w14:paraId="6C4E4B8D" w14:textId="77777777" w:rsidR="0032259A" w:rsidRPr="00C04589" w:rsidRDefault="00C04589" w:rsidP="0082409C">
      <w:pPr>
        <w:spacing w:after="0" w:line="240" w:lineRule="auto"/>
        <w:ind w:left="864" w:hanging="288"/>
        <w:jc w:val="both"/>
        <w:rPr>
          <w:rFonts w:ascii="Times New Roman" w:hAnsi="Times New Roman" w:cs="Times New Roman"/>
        </w:rPr>
      </w:pPr>
      <w:r w:rsidRPr="00C04589">
        <w:rPr>
          <w:rFonts w:ascii="Times New Roman" w:hAnsi="Times New Roman" w:cs="Times New Roman"/>
        </w:rPr>
        <w:t xml:space="preserve">(a) that, at some time when the ship was in an Australian port during the quarter, there was on board the ship a quantity of oil in bulk weighing not less than 10 </w:t>
      </w:r>
      <w:proofErr w:type="spellStart"/>
      <w:r w:rsidRPr="00C04589">
        <w:rPr>
          <w:rFonts w:ascii="Times New Roman" w:hAnsi="Times New Roman" w:cs="Times New Roman"/>
        </w:rPr>
        <w:t>tonnes</w:t>
      </w:r>
      <w:proofErr w:type="spellEnd"/>
      <w:r w:rsidRPr="00C04589">
        <w:rPr>
          <w:rFonts w:ascii="Times New Roman" w:hAnsi="Times New Roman" w:cs="Times New Roman"/>
        </w:rPr>
        <w:t>; and</w:t>
      </w:r>
    </w:p>
    <w:p w14:paraId="12B55EA1" w14:textId="77777777" w:rsidR="0032259A" w:rsidRPr="00C04589" w:rsidRDefault="00C04589" w:rsidP="0082409C">
      <w:pPr>
        <w:spacing w:after="0" w:line="240" w:lineRule="auto"/>
        <w:ind w:left="864" w:hanging="288"/>
        <w:jc w:val="both"/>
        <w:rPr>
          <w:rFonts w:ascii="Times New Roman" w:hAnsi="Times New Roman" w:cs="Times New Roman"/>
        </w:rPr>
      </w:pPr>
      <w:r w:rsidRPr="00C04589">
        <w:rPr>
          <w:rFonts w:ascii="Times New Roman" w:hAnsi="Times New Roman" w:cs="Times New Roman"/>
        </w:rPr>
        <w:t>(b) that, at no time during the quarter, was the ship in an Australian port, in the course of a voyage, only for a purpose specified in section 5.</w:t>
      </w:r>
    </w:p>
    <w:p w14:paraId="52FC0A73" w14:textId="77777777" w:rsidR="0032259A" w:rsidRPr="000D71D2" w:rsidRDefault="00C04589" w:rsidP="000D71D2">
      <w:pPr>
        <w:spacing w:before="120" w:after="60" w:line="240" w:lineRule="auto"/>
        <w:jc w:val="both"/>
        <w:rPr>
          <w:rFonts w:ascii="Times New Roman" w:hAnsi="Times New Roman" w:cs="Times New Roman"/>
          <w:b/>
          <w:sz w:val="20"/>
        </w:rPr>
      </w:pPr>
      <w:r w:rsidRPr="000D71D2">
        <w:rPr>
          <w:rFonts w:ascii="Times New Roman" w:hAnsi="Times New Roman" w:cs="Times New Roman"/>
          <w:b/>
          <w:sz w:val="20"/>
        </w:rPr>
        <w:t>Recovery of unpaid levy by distress</w:t>
      </w:r>
    </w:p>
    <w:p w14:paraId="2A29ADF4" w14:textId="77777777" w:rsidR="0032259A" w:rsidRPr="00C04589" w:rsidRDefault="00C04589" w:rsidP="004C6396">
      <w:pPr>
        <w:spacing w:after="0" w:line="240" w:lineRule="auto"/>
        <w:ind w:firstLine="432"/>
        <w:jc w:val="both"/>
        <w:rPr>
          <w:rFonts w:ascii="Times New Roman" w:hAnsi="Times New Roman" w:cs="Times New Roman"/>
        </w:rPr>
      </w:pPr>
      <w:r w:rsidRPr="00C04589">
        <w:rPr>
          <w:rFonts w:ascii="Times New Roman" w:hAnsi="Times New Roman" w:cs="Times New Roman"/>
          <w:b/>
        </w:rPr>
        <w:t>11.</w:t>
      </w:r>
      <w:r w:rsidRPr="00C04589">
        <w:rPr>
          <w:rFonts w:ascii="Times New Roman" w:hAnsi="Times New Roman" w:cs="Times New Roman"/>
        </w:rPr>
        <w:t xml:space="preserve"> </w:t>
      </w:r>
      <w:r w:rsidRPr="00C04589">
        <w:rPr>
          <w:rFonts w:ascii="Times New Roman" w:hAnsi="Times New Roman" w:cs="Times New Roman"/>
          <w:b/>
        </w:rPr>
        <w:t xml:space="preserve">(1) </w:t>
      </w:r>
      <w:r w:rsidRPr="00C04589">
        <w:rPr>
          <w:rFonts w:ascii="Times New Roman" w:hAnsi="Times New Roman" w:cs="Times New Roman"/>
        </w:rPr>
        <w:t>Where levy payable in respect of a ship has not been paid, a Collector may, without prejudice to any other remedy for the recovery of the levy, enter upon the ship and distrain goods or equipment belonging to the ship, and detain them until the levy is paid.</w:t>
      </w:r>
    </w:p>
    <w:p w14:paraId="1C032AC1" w14:textId="77777777" w:rsidR="0032259A" w:rsidRPr="00C04589" w:rsidRDefault="00C04589" w:rsidP="004C6396">
      <w:pPr>
        <w:spacing w:before="120" w:after="0" w:line="240" w:lineRule="auto"/>
        <w:ind w:firstLine="432"/>
        <w:jc w:val="both"/>
        <w:rPr>
          <w:rFonts w:ascii="Times New Roman" w:hAnsi="Times New Roman" w:cs="Times New Roman"/>
        </w:rPr>
      </w:pPr>
      <w:r w:rsidRPr="00C04589">
        <w:rPr>
          <w:rFonts w:ascii="Times New Roman" w:hAnsi="Times New Roman" w:cs="Times New Roman"/>
          <w:b/>
        </w:rPr>
        <w:t>(2)</w:t>
      </w:r>
      <w:r w:rsidRPr="00C04589">
        <w:rPr>
          <w:rFonts w:ascii="Times New Roman" w:hAnsi="Times New Roman" w:cs="Times New Roman"/>
        </w:rPr>
        <w:t xml:space="preserve"> If payment of the levy is not made before the expiration of the period of 3 days after the distress, the Collector may, at any time while the levy remains unpaid, sell by public auction the goods or equipment distrained and, out of the proceeds of the sale, may, to the extent that the amount of those proceeds allows, recover the levy and all reasonable expenses incurred by him under this section.</w:t>
      </w:r>
    </w:p>
    <w:p w14:paraId="408C0209" w14:textId="77777777" w:rsidR="0032259A" w:rsidRPr="00C04589" w:rsidRDefault="00C04589" w:rsidP="004C6396">
      <w:pPr>
        <w:spacing w:before="120" w:after="0" w:line="240" w:lineRule="auto"/>
        <w:ind w:firstLine="432"/>
        <w:jc w:val="both"/>
        <w:rPr>
          <w:rFonts w:ascii="Times New Roman" w:hAnsi="Times New Roman" w:cs="Times New Roman"/>
        </w:rPr>
      </w:pPr>
      <w:r w:rsidRPr="00C04589">
        <w:rPr>
          <w:rFonts w:ascii="Times New Roman" w:hAnsi="Times New Roman" w:cs="Times New Roman"/>
          <w:b/>
        </w:rPr>
        <w:t>(3)</w:t>
      </w:r>
      <w:r w:rsidRPr="00C04589">
        <w:rPr>
          <w:rFonts w:ascii="Times New Roman" w:hAnsi="Times New Roman" w:cs="Times New Roman"/>
        </w:rPr>
        <w:t xml:space="preserve"> For the purposes of a sale under sub-section (2), the Commonwealth shall be deemed to be the absolute owner of the goods or equipment the subject of the sale.</w:t>
      </w:r>
    </w:p>
    <w:p w14:paraId="5636D787" w14:textId="77777777" w:rsidR="0032259A" w:rsidRPr="00C04589" w:rsidRDefault="00C04589" w:rsidP="004C6396">
      <w:pPr>
        <w:spacing w:before="120" w:after="0" w:line="240" w:lineRule="auto"/>
        <w:ind w:firstLine="432"/>
        <w:jc w:val="both"/>
        <w:rPr>
          <w:rFonts w:ascii="Times New Roman" w:hAnsi="Times New Roman" w:cs="Times New Roman"/>
        </w:rPr>
      </w:pPr>
      <w:r w:rsidRPr="00C04589">
        <w:rPr>
          <w:rFonts w:ascii="Times New Roman" w:hAnsi="Times New Roman" w:cs="Times New Roman"/>
          <w:b/>
        </w:rPr>
        <w:t>(4)</w:t>
      </w:r>
      <w:r w:rsidRPr="00C04589">
        <w:rPr>
          <w:rFonts w:ascii="Times New Roman" w:hAnsi="Times New Roman" w:cs="Times New Roman"/>
        </w:rPr>
        <w:t xml:space="preserve"> Where, after deducting from the proceeds of the sale the amount of the levy and the expenses of the Collector, a surplus remains, the Collector shall, on demand, pay that surplus to the owner or master of the ship.</w:t>
      </w:r>
    </w:p>
    <w:p w14:paraId="10F74218" w14:textId="77777777" w:rsidR="0032259A" w:rsidRPr="00C04589" w:rsidRDefault="00C04589" w:rsidP="004C6396">
      <w:pPr>
        <w:spacing w:before="120" w:after="0" w:line="240" w:lineRule="auto"/>
        <w:ind w:firstLine="432"/>
        <w:jc w:val="both"/>
        <w:rPr>
          <w:rFonts w:ascii="Times New Roman" w:hAnsi="Times New Roman" w:cs="Times New Roman"/>
        </w:rPr>
      </w:pPr>
      <w:r w:rsidRPr="00C04589">
        <w:rPr>
          <w:rFonts w:ascii="Times New Roman" w:hAnsi="Times New Roman" w:cs="Times New Roman"/>
          <w:b/>
        </w:rPr>
        <w:t>(5)</w:t>
      </w:r>
      <w:r w:rsidRPr="00C04589">
        <w:rPr>
          <w:rFonts w:ascii="Times New Roman" w:hAnsi="Times New Roman" w:cs="Times New Roman"/>
        </w:rPr>
        <w:t xml:space="preserve"> A reference in this section to levy payable in respect of a ship shall be read as including a reference to an amount that, under section 8, is payable on account of levy that may become payable in respect of the ship.</w:t>
      </w:r>
    </w:p>
    <w:p w14:paraId="78AF4358" w14:textId="77777777" w:rsidR="0032259A" w:rsidRPr="00330685" w:rsidRDefault="00C04589" w:rsidP="00330685">
      <w:pPr>
        <w:spacing w:before="120" w:after="60" w:line="240" w:lineRule="auto"/>
        <w:jc w:val="both"/>
        <w:rPr>
          <w:rFonts w:ascii="Times New Roman" w:hAnsi="Times New Roman" w:cs="Times New Roman"/>
          <w:b/>
          <w:sz w:val="20"/>
        </w:rPr>
      </w:pPr>
      <w:r w:rsidRPr="00330685">
        <w:rPr>
          <w:rFonts w:ascii="Times New Roman" w:hAnsi="Times New Roman" w:cs="Times New Roman"/>
          <w:b/>
          <w:sz w:val="20"/>
        </w:rPr>
        <w:t>Detention of ship for unpaid levy</w:t>
      </w:r>
    </w:p>
    <w:p w14:paraId="76B782BF" w14:textId="77777777" w:rsidR="0032259A" w:rsidRPr="00C04589" w:rsidRDefault="00C04589" w:rsidP="00330685">
      <w:pPr>
        <w:spacing w:after="0" w:line="240" w:lineRule="auto"/>
        <w:ind w:firstLine="432"/>
        <w:jc w:val="both"/>
        <w:rPr>
          <w:rFonts w:ascii="Times New Roman" w:hAnsi="Times New Roman" w:cs="Times New Roman"/>
        </w:rPr>
      </w:pPr>
      <w:r w:rsidRPr="00C04589">
        <w:rPr>
          <w:rFonts w:ascii="Times New Roman" w:hAnsi="Times New Roman" w:cs="Times New Roman"/>
          <w:b/>
        </w:rPr>
        <w:t>12.</w:t>
      </w:r>
      <w:r w:rsidRPr="00C04589">
        <w:rPr>
          <w:rFonts w:ascii="Times New Roman" w:hAnsi="Times New Roman" w:cs="Times New Roman"/>
        </w:rPr>
        <w:t xml:space="preserve"> </w:t>
      </w:r>
      <w:r w:rsidRPr="00C04589">
        <w:rPr>
          <w:rFonts w:ascii="Times New Roman" w:hAnsi="Times New Roman" w:cs="Times New Roman"/>
          <w:b/>
        </w:rPr>
        <w:t xml:space="preserve">(1) </w:t>
      </w:r>
      <w:r w:rsidRPr="00C04589">
        <w:rPr>
          <w:rFonts w:ascii="Times New Roman" w:hAnsi="Times New Roman" w:cs="Times New Roman"/>
        </w:rPr>
        <w:t>A ship in respect of which levy is payable may be detained by a Collector until the levy is paid.</w:t>
      </w:r>
    </w:p>
    <w:p w14:paraId="791FDC49" w14:textId="77777777" w:rsidR="0032259A" w:rsidRPr="00C04589" w:rsidRDefault="00C04589" w:rsidP="000A1848">
      <w:pPr>
        <w:spacing w:after="0" w:line="240" w:lineRule="auto"/>
        <w:ind w:firstLine="432"/>
        <w:jc w:val="both"/>
        <w:rPr>
          <w:rFonts w:ascii="Times New Roman" w:hAnsi="Times New Roman" w:cs="Times New Roman"/>
        </w:rPr>
      </w:pPr>
      <w:r>
        <w:rPr>
          <w:rFonts w:ascii="Times New Roman" w:hAnsi="Times New Roman" w:cs="Times New Roman"/>
        </w:rPr>
        <w:br w:type="page"/>
      </w:r>
      <w:r w:rsidRPr="00C04589">
        <w:rPr>
          <w:rFonts w:ascii="Times New Roman" w:hAnsi="Times New Roman" w:cs="Times New Roman"/>
          <w:b/>
        </w:rPr>
        <w:lastRenderedPageBreak/>
        <w:t>(2)</w:t>
      </w:r>
      <w:r w:rsidRPr="00C04589">
        <w:rPr>
          <w:rFonts w:ascii="Times New Roman" w:hAnsi="Times New Roman" w:cs="Times New Roman"/>
        </w:rPr>
        <w:t xml:space="preserve"> If a ship that has been detained by a Collector under sub-section (1) goes to sea without having been released by the Collector, the master of the ship is guilty of an offence punishable, upon conviction, by a fine not exceeding $500.</w:t>
      </w:r>
    </w:p>
    <w:p w14:paraId="5652C2F2" w14:textId="77777777" w:rsidR="0032259A" w:rsidRPr="00C04589" w:rsidRDefault="00C04589" w:rsidP="000A1848">
      <w:pPr>
        <w:spacing w:before="120" w:after="0" w:line="240" w:lineRule="auto"/>
        <w:ind w:firstLine="432"/>
        <w:jc w:val="both"/>
        <w:rPr>
          <w:rFonts w:ascii="Times New Roman" w:hAnsi="Times New Roman" w:cs="Times New Roman"/>
        </w:rPr>
      </w:pPr>
      <w:r w:rsidRPr="00C04589">
        <w:rPr>
          <w:rFonts w:ascii="Times New Roman" w:hAnsi="Times New Roman" w:cs="Times New Roman"/>
          <w:b/>
        </w:rPr>
        <w:t>(3)</w:t>
      </w:r>
      <w:r w:rsidRPr="00C04589">
        <w:rPr>
          <w:rFonts w:ascii="Times New Roman" w:hAnsi="Times New Roman" w:cs="Times New Roman"/>
        </w:rPr>
        <w:t xml:space="preserve"> A reference in this section to levy payable in respect of a ship shall be read as including a reference to an amount that, under section 8, is payable on account of levy that may become payable in respect of the ship.</w:t>
      </w:r>
    </w:p>
    <w:p w14:paraId="400DA371" w14:textId="77777777" w:rsidR="0032259A" w:rsidRPr="00C00D9D" w:rsidRDefault="00C04589" w:rsidP="00C00D9D">
      <w:pPr>
        <w:spacing w:before="120" w:after="60" w:line="240" w:lineRule="auto"/>
        <w:jc w:val="both"/>
        <w:rPr>
          <w:rFonts w:ascii="Times New Roman" w:hAnsi="Times New Roman" w:cs="Times New Roman"/>
          <w:b/>
          <w:sz w:val="20"/>
        </w:rPr>
      </w:pPr>
      <w:r w:rsidRPr="00C00D9D">
        <w:rPr>
          <w:rFonts w:ascii="Times New Roman" w:hAnsi="Times New Roman" w:cs="Times New Roman"/>
          <w:b/>
          <w:sz w:val="20"/>
        </w:rPr>
        <w:t>Regulations</w:t>
      </w:r>
    </w:p>
    <w:p w14:paraId="6644049C" w14:textId="77777777" w:rsidR="0032259A" w:rsidRPr="00C04589" w:rsidRDefault="00C04589" w:rsidP="00C00D9D">
      <w:pPr>
        <w:spacing w:after="0" w:line="240" w:lineRule="auto"/>
        <w:ind w:firstLine="432"/>
        <w:jc w:val="both"/>
        <w:rPr>
          <w:rFonts w:ascii="Times New Roman" w:hAnsi="Times New Roman" w:cs="Times New Roman"/>
        </w:rPr>
      </w:pPr>
      <w:r w:rsidRPr="00C04589">
        <w:rPr>
          <w:rFonts w:ascii="Times New Roman" w:hAnsi="Times New Roman" w:cs="Times New Roman"/>
          <w:b/>
        </w:rPr>
        <w:t xml:space="preserve">13. </w:t>
      </w:r>
      <w:r w:rsidRPr="00C04589">
        <w:rPr>
          <w:rFonts w:ascii="Times New Roman" w:hAnsi="Times New Roman" w:cs="Times New Roman"/>
        </w:rPr>
        <w:t>The Governor-General may make regulations, not inconsistent with this Act, prescribing all matters required or permitted by this Act to be prescribed, or necessary or convenient to be prescribed for carrying out or giving effect to this Act, and, in particular, prescribing penalties not exceeding $200 for offences against the regulations.</w:t>
      </w:r>
    </w:p>
    <w:sectPr w:rsidR="0032259A" w:rsidRPr="00C04589" w:rsidSect="00020207">
      <w:headerReference w:type="default" r:id="rId8"/>
      <w:pgSz w:w="10325" w:h="14573" w:code="13"/>
      <w:pgMar w:top="1440" w:right="1152" w:bottom="432" w:left="1152" w:header="576" w:footer="288"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F8D2A3" w15:done="0"/>
  <w15:commentEx w15:paraId="1172B470" w15:done="0"/>
  <w15:commentEx w15:paraId="3DAA11C6" w15:done="0"/>
  <w15:commentEx w15:paraId="26916B3A" w15:done="0"/>
  <w15:commentEx w15:paraId="2829E7C1" w15:done="0"/>
  <w15:commentEx w15:paraId="3BB4118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F8D2A3" w16cid:durableId="1F99145E"/>
  <w16cid:commentId w16cid:paraId="1172B470" w16cid:durableId="1F991477"/>
  <w16cid:commentId w16cid:paraId="3DAA11C6" w16cid:durableId="1F991484"/>
  <w16cid:commentId w16cid:paraId="26916B3A" w16cid:durableId="1F991493"/>
  <w16cid:commentId w16cid:paraId="2829E7C1" w16cid:durableId="1F99149D"/>
  <w16cid:commentId w16cid:paraId="3BB4118F" w16cid:durableId="1F9914D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571544" w14:textId="77777777" w:rsidR="00CF6EE0" w:rsidRDefault="00CF6EE0" w:rsidP="00D13A2A">
      <w:pPr>
        <w:spacing w:after="0" w:line="240" w:lineRule="auto"/>
      </w:pPr>
      <w:r>
        <w:separator/>
      </w:r>
    </w:p>
  </w:endnote>
  <w:endnote w:type="continuationSeparator" w:id="0">
    <w:p w14:paraId="7E24F8F4" w14:textId="77777777" w:rsidR="00CF6EE0" w:rsidRDefault="00CF6EE0" w:rsidP="00D13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1F17D3" w14:textId="77777777" w:rsidR="00CF6EE0" w:rsidRDefault="00CF6EE0" w:rsidP="00D13A2A">
      <w:pPr>
        <w:spacing w:after="0" w:line="240" w:lineRule="auto"/>
      </w:pPr>
      <w:r>
        <w:separator/>
      </w:r>
    </w:p>
  </w:footnote>
  <w:footnote w:type="continuationSeparator" w:id="0">
    <w:p w14:paraId="1C5DC231" w14:textId="77777777" w:rsidR="00CF6EE0" w:rsidRDefault="00CF6EE0" w:rsidP="00D13A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D3E4B" w14:textId="77777777" w:rsidR="00D13A2A" w:rsidRPr="00D13A2A" w:rsidRDefault="00D13A2A" w:rsidP="00D13A2A">
    <w:pPr>
      <w:spacing w:after="0" w:line="240" w:lineRule="auto"/>
      <w:jc w:val="center"/>
      <w:rPr>
        <w:rFonts w:ascii="Times New Roman" w:hAnsi="Times New Roman" w:cs="Times New Roman"/>
        <w:sz w:val="20"/>
      </w:rPr>
    </w:pPr>
    <w:r w:rsidRPr="00D13A2A">
      <w:rPr>
        <w:rFonts w:ascii="Times New Roman" w:hAnsi="Times New Roman" w:cs="Times New Roman"/>
        <w:i/>
        <w:sz w:val="20"/>
      </w:rPr>
      <w:t xml:space="preserve">Protection of the Sea </w:t>
    </w:r>
    <w:r w:rsidRPr="00D13A2A">
      <w:rPr>
        <w:rFonts w:ascii="Times New Roman" w:hAnsi="Times New Roman" w:cs="Times New Roman"/>
        <w:sz w:val="20"/>
      </w:rPr>
      <w:t>(</w:t>
    </w:r>
    <w:r w:rsidRPr="00D13A2A">
      <w:rPr>
        <w:rFonts w:ascii="Times New Roman" w:hAnsi="Times New Roman" w:cs="Times New Roman"/>
        <w:i/>
        <w:sz w:val="20"/>
      </w:rPr>
      <w:t>Shipping Levy Collection</w:t>
    </w:r>
    <w:r w:rsidRPr="00D13A2A">
      <w:rPr>
        <w:rFonts w:ascii="Times New Roman" w:hAnsi="Times New Roman" w:cs="Times New Roman"/>
        <w:sz w:val="20"/>
      </w:rPr>
      <w:t>)</w:t>
    </w:r>
    <w:r>
      <w:rPr>
        <w:rFonts w:ascii="Times New Roman" w:hAnsi="Times New Roman" w:cs="Times New Roman"/>
        <w:i/>
        <w:sz w:val="20"/>
      </w:rPr>
      <w:tab/>
    </w:r>
    <w:r w:rsidRPr="00D13A2A">
      <w:rPr>
        <w:rFonts w:ascii="Times New Roman" w:hAnsi="Times New Roman" w:cs="Times New Roman"/>
        <w:i/>
        <w:sz w:val="20"/>
      </w:rPr>
      <w:t>No. 35, 1981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Sasse">
    <w15:presenceInfo w15:providerId="Windows Live" w15:userId="8492836aa442bc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2"/>
  </w:compat>
  <w:rsids>
    <w:rsidRoot w:val="002B0978"/>
    <w:rsid w:val="00020207"/>
    <w:rsid w:val="000A1848"/>
    <w:rsid w:val="000D71D2"/>
    <w:rsid w:val="002254F1"/>
    <w:rsid w:val="002803F1"/>
    <w:rsid w:val="00290C91"/>
    <w:rsid w:val="00292AAE"/>
    <w:rsid w:val="002B0978"/>
    <w:rsid w:val="002E6516"/>
    <w:rsid w:val="00306454"/>
    <w:rsid w:val="003075CA"/>
    <w:rsid w:val="00330685"/>
    <w:rsid w:val="00435525"/>
    <w:rsid w:val="004B288D"/>
    <w:rsid w:val="004C6396"/>
    <w:rsid w:val="00606C0A"/>
    <w:rsid w:val="006B0A66"/>
    <w:rsid w:val="006D0533"/>
    <w:rsid w:val="00705814"/>
    <w:rsid w:val="00722217"/>
    <w:rsid w:val="007A6863"/>
    <w:rsid w:val="007B66BF"/>
    <w:rsid w:val="007E0667"/>
    <w:rsid w:val="0082409C"/>
    <w:rsid w:val="00856247"/>
    <w:rsid w:val="008601AE"/>
    <w:rsid w:val="00896802"/>
    <w:rsid w:val="0091543C"/>
    <w:rsid w:val="00923737"/>
    <w:rsid w:val="00926CF4"/>
    <w:rsid w:val="0093401A"/>
    <w:rsid w:val="009931B1"/>
    <w:rsid w:val="00A20640"/>
    <w:rsid w:val="00A83A08"/>
    <w:rsid w:val="00B070AD"/>
    <w:rsid w:val="00B111F9"/>
    <w:rsid w:val="00B30BBC"/>
    <w:rsid w:val="00BE1134"/>
    <w:rsid w:val="00C00D9D"/>
    <w:rsid w:val="00C04589"/>
    <w:rsid w:val="00C3655E"/>
    <w:rsid w:val="00C412EC"/>
    <w:rsid w:val="00CF6EE0"/>
    <w:rsid w:val="00D13A2A"/>
    <w:rsid w:val="00D349C4"/>
    <w:rsid w:val="00DA141E"/>
    <w:rsid w:val="00DD0164"/>
    <w:rsid w:val="00E95BA2"/>
    <w:rsid w:val="00ED0FDE"/>
    <w:rsid w:val="00F66C2A"/>
    <w:rsid w:val="00F97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03FF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4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rsid w:val="0091543C"/>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91543C"/>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91543C"/>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91543C"/>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91543C"/>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91543C"/>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91543C"/>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91543C"/>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91543C"/>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91543C"/>
    <w:pPr>
      <w:spacing w:after="0" w:line="240" w:lineRule="auto"/>
    </w:pPr>
    <w:rPr>
      <w:rFonts w:ascii="Times New Roman" w:eastAsia="Times New Roman" w:hAnsi="Times New Roman" w:cs="Times New Roman"/>
      <w:sz w:val="20"/>
      <w:szCs w:val="20"/>
    </w:rPr>
  </w:style>
  <w:style w:type="paragraph" w:customStyle="1" w:styleId="Style66">
    <w:name w:val="Style66"/>
    <w:basedOn w:val="Normal"/>
    <w:rsid w:val="0091543C"/>
    <w:pPr>
      <w:spacing w:after="0" w:line="240" w:lineRule="auto"/>
    </w:pPr>
    <w:rPr>
      <w:rFonts w:ascii="Times New Roman" w:eastAsia="Times New Roman" w:hAnsi="Times New Roman" w:cs="Times New Roman"/>
      <w:sz w:val="20"/>
      <w:szCs w:val="20"/>
    </w:rPr>
  </w:style>
  <w:style w:type="character" w:customStyle="1" w:styleId="CharStyle13">
    <w:name w:val="CharStyle13"/>
    <w:basedOn w:val="DefaultParagraphFont"/>
    <w:rsid w:val="0091543C"/>
    <w:rPr>
      <w:rFonts w:ascii="Times New Roman" w:eastAsia="Times New Roman" w:hAnsi="Times New Roman" w:cs="Times New Roman"/>
      <w:b w:val="0"/>
      <w:bCs w:val="0"/>
      <w:i w:val="0"/>
      <w:iCs w:val="0"/>
      <w:smallCaps w:val="0"/>
      <w:sz w:val="20"/>
      <w:szCs w:val="20"/>
    </w:rPr>
  </w:style>
  <w:style w:type="character" w:customStyle="1" w:styleId="CharStyle17">
    <w:name w:val="CharStyle17"/>
    <w:basedOn w:val="DefaultParagraphFont"/>
    <w:rsid w:val="0091543C"/>
    <w:rPr>
      <w:rFonts w:ascii="Times New Roman" w:eastAsia="Times New Roman" w:hAnsi="Times New Roman" w:cs="Times New Roman"/>
      <w:b/>
      <w:bCs/>
      <w:i w:val="0"/>
      <w:iCs w:val="0"/>
      <w:smallCaps w:val="0"/>
      <w:sz w:val="32"/>
      <w:szCs w:val="32"/>
    </w:rPr>
  </w:style>
  <w:style w:type="character" w:customStyle="1" w:styleId="CharStyle20">
    <w:name w:val="CharStyle20"/>
    <w:basedOn w:val="DefaultParagraphFont"/>
    <w:rsid w:val="0091543C"/>
    <w:rPr>
      <w:rFonts w:ascii="Times New Roman" w:eastAsia="Times New Roman" w:hAnsi="Times New Roman" w:cs="Times New Roman"/>
      <w:b/>
      <w:bCs/>
      <w:i w:val="0"/>
      <w:iCs w:val="0"/>
      <w:smallCaps w:val="0"/>
      <w:sz w:val="26"/>
      <w:szCs w:val="26"/>
    </w:rPr>
  </w:style>
  <w:style w:type="character" w:customStyle="1" w:styleId="CharStyle27">
    <w:name w:val="CharStyle27"/>
    <w:basedOn w:val="DefaultParagraphFont"/>
    <w:rsid w:val="0091543C"/>
    <w:rPr>
      <w:rFonts w:ascii="Times New Roman" w:eastAsia="Times New Roman" w:hAnsi="Times New Roman" w:cs="Times New Roman"/>
      <w:b w:val="0"/>
      <w:bCs w:val="0"/>
      <w:i/>
      <w:iCs/>
      <w:smallCaps w:val="0"/>
      <w:sz w:val="20"/>
      <w:szCs w:val="20"/>
    </w:rPr>
  </w:style>
  <w:style w:type="character" w:customStyle="1" w:styleId="CharStyle30">
    <w:name w:val="CharStyle30"/>
    <w:basedOn w:val="DefaultParagraphFont"/>
    <w:rsid w:val="0091543C"/>
    <w:rPr>
      <w:rFonts w:ascii="Times New Roman" w:eastAsia="Times New Roman" w:hAnsi="Times New Roman" w:cs="Times New Roman"/>
      <w:b/>
      <w:bCs/>
      <w:i w:val="0"/>
      <w:iCs w:val="0"/>
      <w:smallCaps w:val="0"/>
      <w:sz w:val="20"/>
      <w:szCs w:val="20"/>
    </w:rPr>
  </w:style>
  <w:style w:type="paragraph" w:styleId="BalloonText">
    <w:name w:val="Balloon Text"/>
    <w:basedOn w:val="Normal"/>
    <w:link w:val="BalloonTextChar"/>
    <w:uiPriority w:val="99"/>
    <w:semiHidden/>
    <w:unhideWhenUsed/>
    <w:rsid w:val="00F66C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C2A"/>
    <w:rPr>
      <w:rFonts w:ascii="Tahoma" w:hAnsi="Tahoma" w:cs="Tahoma"/>
      <w:sz w:val="16"/>
      <w:szCs w:val="16"/>
    </w:rPr>
  </w:style>
  <w:style w:type="paragraph" w:styleId="Header">
    <w:name w:val="header"/>
    <w:basedOn w:val="Normal"/>
    <w:link w:val="HeaderChar"/>
    <w:uiPriority w:val="99"/>
    <w:unhideWhenUsed/>
    <w:rsid w:val="00D13A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A2A"/>
  </w:style>
  <w:style w:type="paragraph" w:styleId="Footer">
    <w:name w:val="footer"/>
    <w:basedOn w:val="Normal"/>
    <w:link w:val="FooterChar"/>
    <w:uiPriority w:val="99"/>
    <w:semiHidden/>
    <w:unhideWhenUsed/>
    <w:rsid w:val="00D13A2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13A2A"/>
  </w:style>
  <w:style w:type="character" w:styleId="CommentReference">
    <w:name w:val="annotation reference"/>
    <w:basedOn w:val="DefaultParagraphFont"/>
    <w:uiPriority w:val="99"/>
    <w:semiHidden/>
    <w:unhideWhenUsed/>
    <w:rsid w:val="00C412EC"/>
    <w:rPr>
      <w:sz w:val="16"/>
      <w:szCs w:val="16"/>
    </w:rPr>
  </w:style>
  <w:style w:type="paragraph" w:styleId="CommentText">
    <w:name w:val="annotation text"/>
    <w:basedOn w:val="Normal"/>
    <w:link w:val="CommentTextChar"/>
    <w:uiPriority w:val="99"/>
    <w:semiHidden/>
    <w:unhideWhenUsed/>
    <w:rsid w:val="00C412EC"/>
    <w:pPr>
      <w:spacing w:line="240" w:lineRule="auto"/>
    </w:pPr>
    <w:rPr>
      <w:sz w:val="20"/>
      <w:szCs w:val="20"/>
    </w:rPr>
  </w:style>
  <w:style w:type="character" w:customStyle="1" w:styleId="CommentTextChar">
    <w:name w:val="Comment Text Char"/>
    <w:basedOn w:val="DefaultParagraphFont"/>
    <w:link w:val="CommentText"/>
    <w:uiPriority w:val="99"/>
    <w:semiHidden/>
    <w:rsid w:val="00C412EC"/>
    <w:rPr>
      <w:sz w:val="20"/>
      <w:szCs w:val="20"/>
    </w:rPr>
  </w:style>
  <w:style w:type="paragraph" w:styleId="CommentSubject">
    <w:name w:val="annotation subject"/>
    <w:basedOn w:val="CommentText"/>
    <w:next w:val="CommentText"/>
    <w:link w:val="CommentSubjectChar"/>
    <w:uiPriority w:val="99"/>
    <w:semiHidden/>
    <w:unhideWhenUsed/>
    <w:rsid w:val="00C412EC"/>
    <w:rPr>
      <w:b/>
      <w:bCs/>
    </w:rPr>
  </w:style>
  <w:style w:type="character" w:customStyle="1" w:styleId="CommentSubjectChar">
    <w:name w:val="Comment Subject Char"/>
    <w:basedOn w:val="CommentTextChar"/>
    <w:link w:val="CommentSubject"/>
    <w:uiPriority w:val="99"/>
    <w:semiHidden/>
    <w:rsid w:val="00C412EC"/>
    <w:rPr>
      <w:b/>
      <w:bCs/>
      <w:sz w:val="20"/>
      <w:szCs w:val="20"/>
    </w:rPr>
  </w:style>
  <w:style w:type="paragraph" w:styleId="Revision">
    <w:name w:val="Revision"/>
    <w:hidden/>
    <w:uiPriority w:val="99"/>
    <w:semiHidden/>
    <w:rsid w:val="002254F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1526</Words>
  <Characters>7342</Characters>
  <Application>Microsoft Office Word</Application>
  <DocSecurity>0</DocSecurity>
  <Lines>917</Lines>
  <Paragraphs>369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2018-11-16T00:06:00Z</dcterms:created>
  <dcterms:modified xsi:type="dcterms:W3CDTF">2019-09-12T00:40:00Z</dcterms:modified>
</cp:coreProperties>
</file>