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5F0EA3" w14:textId="77777777" w:rsidR="00356E55" w:rsidRDefault="00E7193C" w:rsidP="007B6381">
      <w:pPr>
        <w:spacing w:after="60" w:line="240" w:lineRule="auto"/>
        <w:jc w:val="center"/>
        <w:rPr>
          <w:rFonts w:ascii="Times New Roman" w:hAnsi="Times New Roman" w:cs="Times New Roman"/>
          <w:b/>
          <w:sz w:val="36"/>
        </w:rPr>
      </w:pPr>
      <w:r>
        <w:rPr>
          <w:rFonts w:ascii="Times New Roman" w:hAnsi="Times New Roman" w:cs="Times New Roman"/>
          <w:b/>
          <w:noProof/>
          <w:sz w:val="36"/>
          <w:lang w:val="en-AU" w:eastAsia="en-AU"/>
        </w:rPr>
        <w:drawing>
          <wp:inline distT="0" distB="0" distL="0" distR="0" wp14:anchorId="4CDDB27C" wp14:editId="70150CBF">
            <wp:extent cx="1275851" cy="947104"/>
            <wp:effectExtent l="19050" t="0" r="499" b="0"/>
            <wp:docPr id="1" name="Picture 0"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7" cstate="print"/>
                    <a:stretch>
                      <a:fillRect/>
                    </a:stretch>
                  </pic:blipFill>
                  <pic:spPr>
                    <a:xfrm>
                      <a:off x="0" y="0"/>
                      <a:ext cx="1279410" cy="949746"/>
                    </a:xfrm>
                    <a:prstGeom prst="rect">
                      <a:avLst/>
                    </a:prstGeom>
                  </pic:spPr>
                </pic:pic>
              </a:graphicData>
            </a:graphic>
          </wp:inline>
        </w:drawing>
      </w:r>
    </w:p>
    <w:p w14:paraId="74C164B2" w14:textId="77777777" w:rsidR="007D4217" w:rsidRPr="002C117F" w:rsidRDefault="00336F4A" w:rsidP="007B6381">
      <w:pPr>
        <w:spacing w:after="60" w:line="240" w:lineRule="auto"/>
        <w:jc w:val="center"/>
        <w:rPr>
          <w:rFonts w:ascii="Times New Roman" w:hAnsi="Times New Roman" w:cs="Times New Roman"/>
          <w:sz w:val="36"/>
        </w:rPr>
      </w:pPr>
      <w:r w:rsidRPr="002C117F">
        <w:rPr>
          <w:rFonts w:ascii="Times New Roman" w:hAnsi="Times New Roman" w:cs="Times New Roman"/>
          <w:b/>
          <w:sz w:val="36"/>
        </w:rPr>
        <w:t>Com</w:t>
      </w:r>
      <w:bookmarkStart w:id="0" w:name="_GoBack"/>
      <w:bookmarkEnd w:id="0"/>
      <w:r w:rsidRPr="002C117F">
        <w:rPr>
          <w:rFonts w:ascii="Times New Roman" w:hAnsi="Times New Roman" w:cs="Times New Roman"/>
          <w:b/>
          <w:sz w:val="36"/>
        </w:rPr>
        <w:t>panies (Miscellaneous Amendments) Act 1981</w:t>
      </w:r>
    </w:p>
    <w:p w14:paraId="3A40E691" w14:textId="77777777" w:rsidR="007D4217" w:rsidRPr="002C117F" w:rsidRDefault="00336F4A" w:rsidP="007B6381">
      <w:pPr>
        <w:spacing w:after="60" w:line="240" w:lineRule="auto"/>
        <w:jc w:val="center"/>
        <w:rPr>
          <w:rFonts w:ascii="Times New Roman" w:hAnsi="Times New Roman" w:cs="Times New Roman"/>
          <w:sz w:val="28"/>
        </w:rPr>
      </w:pPr>
      <w:r w:rsidRPr="002C117F">
        <w:rPr>
          <w:rFonts w:ascii="Times New Roman" w:hAnsi="Times New Roman" w:cs="Times New Roman"/>
          <w:b/>
          <w:sz w:val="28"/>
        </w:rPr>
        <w:t>No. 92 of 1981</w:t>
      </w:r>
    </w:p>
    <w:p w14:paraId="66DA23B6" w14:textId="77777777" w:rsidR="002C117F" w:rsidRDefault="002C117F" w:rsidP="003532BB">
      <w:pPr>
        <w:spacing w:after="60" w:line="240" w:lineRule="auto"/>
        <w:jc w:val="center"/>
        <w:rPr>
          <w:rFonts w:ascii="Times New Roman" w:hAnsi="Times New Roman" w:cs="Times New Roman"/>
          <w:sz w:val="24"/>
        </w:rPr>
      </w:pPr>
      <w:r>
        <w:rPr>
          <w:rFonts w:ascii="Times New Roman" w:hAnsi="Times New Roman" w:cs="Times New Roman"/>
          <w:sz w:val="24"/>
        </w:rPr>
        <w:t>TABLE OF PROVISIONS</w:t>
      </w:r>
    </w:p>
    <w:p w14:paraId="5998F18E" w14:textId="77777777" w:rsidR="007D4217" w:rsidRPr="002C117F" w:rsidRDefault="00336F4A" w:rsidP="00E71996">
      <w:pPr>
        <w:tabs>
          <w:tab w:val="left" w:pos="5760"/>
        </w:tabs>
        <w:spacing w:before="60" w:after="60" w:line="240" w:lineRule="auto"/>
        <w:jc w:val="center"/>
        <w:rPr>
          <w:rFonts w:ascii="Times New Roman" w:hAnsi="Times New Roman" w:cs="Times New Roman"/>
          <w:sz w:val="24"/>
        </w:rPr>
      </w:pPr>
      <w:r w:rsidRPr="002C117F">
        <w:rPr>
          <w:rFonts w:ascii="Times New Roman" w:hAnsi="Times New Roman" w:cs="Times New Roman"/>
          <w:sz w:val="24"/>
        </w:rPr>
        <w:t>PART I—PRELIMINARY</w:t>
      </w:r>
    </w:p>
    <w:p w14:paraId="5B77B8C4" w14:textId="77777777" w:rsidR="007D4217" w:rsidRPr="00336F4A" w:rsidRDefault="00336F4A" w:rsidP="00336F4A">
      <w:pPr>
        <w:spacing w:after="0" w:line="240" w:lineRule="auto"/>
        <w:rPr>
          <w:rFonts w:ascii="Times New Roman" w:hAnsi="Times New Roman" w:cs="Times New Roman"/>
        </w:rPr>
      </w:pPr>
      <w:r w:rsidRPr="00336F4A">
        <w:rPr>
          <w:rFonts w:ascii="Times New Roman" w:hAnsi="Times New Roman" w:cs="Times New Roman"/>
        </w:rPr>
        <w:t>Section</w:t>
      </w:r>
    </w:p>
    <w:p w14:paraId="1AF80B6D" w14:textId="77777777" w:rsidR="007D4217" w:rsidRPr="00336F4A" w:rsidRDefault="00336F4A" w:rsidP="0033382C">
      <w:pPr>
        <w:spacing w:after="0" w:line="240" w:lineRule="auto"/>
        <w:ind w:left="720" w:hanging="288"/>
        <w:jc w:val="both"/>
        <w:rPr>
          <w:rFonts w:ascii="Times New Roman" w:hAnsi="Times New Roman" w:cs="Times New Roman"/>
        </w:rPr>
      </w:pPr>
      <w:r w:rsidRPr="00336F4A">
        <w:rPr>
          <w:rFonts w:ascii="Times New Roman" w:hAnsi="Times New Roman" w:cs="Times New Roman"/>
        </w:rPr>
        <w:t>1.</w:t>
      </w:r>
      <w:r w:rsidR="00A91AB4">
        <w:rPr>
          <w:rFonts w:ascii="Times New Roman" w:hAnsi="Times New Roman" w:cs="Times New Roman"/>
        </w:rPr>
        <w:tab/>
      </w:r>
      <w:r w:rsidRPr="00336F4A">
        <w:rPr>
          <w:rFonts w:ascii="Times New Roman" w:hAnsi="Times New Roman" w:cs="Times New Roman"/>
        </w:rPr>
        <w:t>Short title</w:t>
      </w:r>
    </w:p>
    <w:p w14:paraId="38DB0E5E" w14:textId="77777777" w:rsidR="007D4217" w:rsidRPr="00336F4A" w:rsidRDefault="00336F4A" w:rsidP="007B6381">
      <w:pPr>
        <w:spacing w:after="0" w:line="240" w:lineRule="auto"/>
        <w:ind w:left="720" w:hanging="288"/>
        <w:jc w:val="both"/>
        <w:rPr>
          <w:rFonts w:ascii="Times New Roman" w:hAnsi="Times New Roman" w:cs="Times New Roman"/>
        </w:rPr>
      </w:pPr>
      <w:r w:rsidRPr="00336F4A">
        <w:rPr>
          <w:rFonts w:ascii="Times New Roman" w:hAnsi="Times New Roman" w:cs="Times New Roman"/>
        </w:rPr>
        <w:t>2.</w:t>
      </w:r>
      <w:r w:rsidR="00A91AB4">
        <w:rPr>
          <w:rFonts w:ascii="Times New Roman" w:hAnsi="Times New Roman" w:cs="Times New Roman"/>
        </w:rPr>
        <w:tab/>
      </w:r>
      <w:r w:rsidRPr="00336F4A">
        <w:rPr>
          <w:rFonts w:ascii="Times New Roman" w:hAnsi="Times New Roman" w:cs="Times New Roman"/>
        </w:rPr>
        <w:t>Commencement</w:t>
      </w:r>
    </w:p>
    <w:p w14:paraId="46C307B6" w14:textId="77777777" w:rsidR="007D4217" w:rsidRPr="000774CC" w:rsidRDefault="00336F4A" w:rsidP="007B6381">
      <w:pPr>
        <w:spacing w:after="60" w:line="240" w:lineRule="auto"/>
        <w:jc w:val="center"/>
        <w:rPr>
          <w:rFonts w:ascii="Times New Roman" w:hAnsi="Times New Roman" w:cs="Times New Roman"/>
          <w:sz w:val="24"/>
        </w:rPr>
      </w:pPr>
      <w:r w:rsidRPr="000774CC">
        <w:rPr>
          <w:rFonts w:ascii="Times New Roman" w:hAnsi="Times New Roman" w:cs="Times New Roman"/>
          <w:sz w:val="24"/>
        </w:rPr>
        <w:t>PART II—AMENDMENTS OF ABORIGINAL COUNCILS AND ASSOCIATIONS ACT 1976</w:t>
      </w:r>
    </w:p>
    <w:p w14:paraId="430BA99C" w14:textId="77777777" w:rsidR="007D4217" w:rsidRPr="00336F4A" w:rsidRDefault="00336F4A" w:rsidP="0033382C">
      <w:pPr>
        <w:spacing w:after="0" w:line="240" w:lineRule="auto"/>
        <w:ind w:left="720" w:hanging="288"/>
        <w:jc w:val="both"/>
        <w:rPr>
          <w:rFonts w:ascii="Times New Roman" w:hAnsi="Times New Roman" w:cs="Times New Roman"/>
        </w:rPr>
      </w:pPr>
      <w:r w:rsidRPr="00336F4A">
        <w:rPr>
          <w:rFonts w:ascii="Times New Roman" w:hAnsi="Times New Roman" w:cs="Times New Roman"/>
        </w:rPr>
        <w:t>3.</w:t>
      </w:r>
      <w:r w:rsidR="00A91AB4">
        <w:rPr>
          <w:rFonts w:ascii="Times New Roman" w:hAnsi="Times New Roman" w:cs="Times New Roman"/>
        </w:rPr>
        <w:tab/>
      </w:r>
      <w:r w:rsidRPr="00336F4A">
        <w:rPr>
          <w:rFonts w:ascii="Times New Roman" w:hAnsi="Times New Roman" w:cs="Times New Roman"/>
        </w:rPr>
        <w:t>Principal Act</w:t>
      </w:r>
    </w:p>
    <w:p w14:paraId="31768D01" w14:textId="77777777" w:rsidR="007D4217" w:rsidRPr="00336F4A" w:rsidRDefault="00336F4A" w:rsidP="0033382C">
      <w:pPr>
        <w:spacing w:after="0" w:line="240" w:lineRule="auto"/>
        <w:ind w:left="720" w:hanging="288"/>
        <w:jc w:val="both"/>
        <w:rPr>
          <w:rFonts w:ascii="Times New Roman" w:hAnsi="Times New Roman" w:cs="Times New Roman"/>
        </w:rPr>
      </w:pPr>
      <w:r w:rsidRPr="00336F4A">
        <w:rPr>
          <w:rFonts w:ascii="Times New Roman" w:hAnsi="Times New Roman" w:cs="Times New Roman"/>
        </w:rPr>
        <w:t>4.</w:t>
      </w:r>
      <w:r w:rsidR="00A91AB4">
        <w:rPr>
          <w:rFonts w:ascii="Times New Roman" w:hAnsi="Times New Roman" w:cs="Times New Roman"/>
        </w:rPr>
        <w:tab/>
      </w:r>
      <w:r w:rsidRPr="00336F4A">
        <w:rPr>
          <w:rFonts w:ascii="Times New Roman" w:hAnsi="Times New Roman" w:cs="Times New Roman"/>
        </w:rPr>
        <w:t>Interpretation</w:t>
      </w:r>
    </w:p>
    <w:p w14:paraId="2C0C3635" w14:textId="77777777" w:rsidR="007D4217" w:rsidRPr="00336F4A" w:rsidRDefault="00336F4A" w:rsidP="0033382C">
      <w:pPr>
        <w:spacing w:after="0" w:line="240" w:lineRule="auto"/>
        <w:ind w:left="720" w:hanging="288"/>
        <w:jc w:val="both"/>
        <w:rPr>
          <w:rFonts w:ascii="Times New Roman" w:hAnsi="Times New Roman" w:cs="Times New Roman"/>
        </w:rPr>
      </w:pPr>
      <w:r w:rsidRPr="00336F4A">
        <w:rPr>
          <w:rFonts w:ascii="Times New Roman" w:hAnsi="Times New Roman" w:cs="Times New Roman"/>
        </w:rPr>
        <w:t>5.</w:t>
      </w:r>
      <w:r w:rsidR="00A91AB4">
        <w:rPr>
          <w:rFonts w:ascii="Times New Roman" w:hAnsi="Times New Roman" w:cs="Times New Roman"/>
        </w:rPr>
        <w:tab/>
      </w:r>
      <w:r w:rsidRPr="00336F4A">
        <w:rPr>
          <w:rFonts w:ascii="Times New Roman" w:hAnsi="Times New Roman" w:cs="Times New Roman"/>
        </w:rPr>
        <w:t>Substitution of section—</w:t>
      </w:r>
    </w:p>
    <w:p w14:paraId="6B8856BC" w14:textId="77777777" w:rsidR="007D4217" w:rsidRPr="00336F4A" w:rsidRDefault="00336F4A" w:rsidP="00A91AB4">
      <w:pPr>
        <w:spacing w:after="0" w:line="240" w:lineRule="auto"/>
        <w:ind w:left="1350" w:hanging="522"/>
        <w:jc w:val="both"/>
        <w:rPr>
          <w:rFonts w:ascii="Times New Roman" w:hAnsi="Times New Roman" w:cs="Times New Roman"/>
        </w:rPr>
      </w:pPr>
      <w:r w:rsidRPr="00336F4A">
        <w:rPr>
          <w:rFonts w:ascii="Times New Roman" w:hAnsi="Times New Roman" w:cs="Times New Roman"/>
        </w:rPr>
        <w:t>62.</w:t>
      </w:r>
      <w:r w:rsidR="00A91AB4">
        <w:rPr>
          <w:rFonts w:ascii="Times New Roman" w:hAnsi="Times New Roman" w:cs="Times New Roman"/>
        </w:rPr>
        <w:tab/>
      </w:r>
      <w:r w:rsidRPr="00336F4A">
        <w:rPr>
          <w:rFonts w:ascii="Times New Roman" w:hAnsi="Times New Roman" w:cs="Times New Roman"/>
        </w:rPr>
        <w:t>Application of provisions of Companies Act relating to compositions with creditors</w:t>
      </w:r>
    </w:p>
    <w:p w14:paraId="68744F13" w14:textId="77777777" w:rsidR="007D4217" w:rsidRPr="00336F4A" w:rsidRDefault="00336F4A" w:rsidP="0033382C">
      <w:pPr>
        <w:spacing w:after="0" w:line="240" w:lineRule="auto"/>
        <w:ind w:left="720" w:hanging="288"/>
        <w:jc w:val="both"/>
        <w:rPr>
          <w:rFonts w:ascii="Times New Roman" w:hAnsi="Times New Roman" w:cs="Times New Roman"/>
        </w:rPr>
      </w:pPr>
      <w:r w:rsidRPr="00336F4A">
        <w:rPr>
          <w:rFonts w:ascii="Times New Roman" w:hAnsi="Times New Roman" w:cs="Times New Roman"/>
        </w:rPr>
        <w:t>6.</w:t>
      </w:r>
      <w:r w:rsidR="00A91AB4">
        <w:rPr>
          <w:rFonts w:ascii="Times New Roman" w:hAnsi="Times New Roman" w:cs="Times New Roman"/>
        </w:rPr>
        <w:tab/>
      </w:r>
      <w:r w:rsidRPr="00336F4A">
        <w:rPr>
          <w:rFonts w:ascii="Times New Roman" w:hAnsi="Times New Roman" w:cs="Times New Roman"/>
        </w:rPr>
        <w:t>Substitution of section—</w:t>
      </w:r>
    </w:p>
    <w:p w14:paraId="510A7194" w14:textId="77777777" w:rsidR="007D4217" w:rsidRPr="00336F4A" w:rsidRDefault="00336F4A" w:rsidP="00A91AB4">
      <w:pPr>
        <w:spacing w:after="0" w:line="240" w:lineRule="auto"/>
        <w:ind w:left="1350" w:hanging="522"/>
        <w:jc w:val="both"/>
        <w:rPr>
          <w:rFonts w:ascii="Times New Roman" w:hAnsi="Times New Roman" w:cs="Times New Roman"/>
        </w:rPr>
      </w:pPr>
      <w:r w:rsidRPr="00336F4A">
        <w:rPr>
          <w:rFonts w:ascii="Times New Roman" w:hAnsi="Times New Roman" w:cs="Times New Roman"/>
        </w:rPr>
        <w:t>67.</w:t>
      </w:r>
      <w:r w:rsidR="00A91AB4">
        <w:rPr>
          <w:rFonts w:ascii="Times New Roman" w:hAnsi="Times New Roman" w:cs="Times New Roman"/>
        </w:rPr>
        <w:tab/>
      </w:r>
      <w:r w:rsidRPr="00336F4A">
        <w:rPr>
          <w:rFonts w:ascii="Times New Roman" w:hAnsi="Times New Roman" w:cs="Times New Roman"/>
        </w:rPr>
        <w:t>Application of provisions of Companies Act to winding up of Incorporated Aboriginal Associations</w:t>
      </w:r>
    </w:p>
    <w:p w14:paraId="18B42744" w14:textId="77777777" w:rsidR="007D4217" w:rsidRPr="000774CC" w:rsidRDefault="00336F4A" w:rsidP="007B6381">
      <w:pPr>
        <w:spacing w:after="60" w:line="240" w:lineRule="auto"/>
        <w:jc w:val="center"/>
        <w:rPr>
          <w:rFonts w:ascii="Times New Roman" w:hAnsi="Times New Roman" w:cs="Times New Roman"/>
          <w:sz w:val="24"/>
        </w:rPr>
      </w:pPr>
      <w:r w:rsidRPr="000774CC">
        <w:rPr>
          <w:rFonts w:ascii="Times New Roman" w:hAnsi="Times New Roman" w:cs="Times New Roman"/>
          <w:sz w:val="24"/>
        </w:rPr>
        <w:t>PART III—AMENDMENT OF ABORIGINAL LAND RIGHTS (NORTHERN TERRITORY) ACT 1976</w:t>
      </w:r>
    </w:p>
    <w:p w14:paraId="52530FC7" w14:textId="77777777" w:rsidR="007D4217" w:rsidRPr="00336F4A" w:rsidRDefault="00336F4A" w:rsidP="0062319C">
      <w:pPr>
        <w:spacing w:after="0" w:line="240" w:lineRule="auto"/>
        <w:ind w:left="720" w:hanging="288"/>
        <w:jc w:val="both"/>
        <w:rPr>
          <w:rFonts w:ascii="Times New Roman" w:hAnsi="Times New Roman" w:cs="Times New Roman"/>
        </w:rPr>
      </w:pPr>
      <w:r w:rsidRPr="00336F4A">
        <w:rPr>
          <w:rFonts w:ascii="Times New Roman" w:hAnsi="Times New Roman" w:cs="Times New Roman"/>
        </w:rPr>
        <w:t>7.</w:t>
      </w:r>
      <w:r w:rsidR="00A91AB4">
        <w:rPr>
          <w:rFonts w:ascii="Times New Roman" w:hAnsi="Times New Roman" w:cs="Times New Roman"/>
        </w:rPr>
        <w:tab/>
      </w:r>
      <w:r w:rsidRPr="00336F4A">
        <w:rPr>
          <w:rFonts w:ascii="Times New Roman" w:hAnsi="Times New Roman" w:cs="Times New Roman"/>
        </w:rPr>
        <w:t>Principal Act</w:t>
      </w:r>
    </w:p>
    <w:p w14:paraId="57912859" w14:textId="77777777" w:rsidR="007D4217" w:rsidRPr="00336F4A" w:rsidRDefault="00336F4A" w:rsidP="0062319C">
      <w:pPr>
        <w:spacing w:after="0" w:line="240" w:lineRule="auto"/>
        <w:ind w:left="720" w:hanging="288"/>
        <w:jc w:val="both"/>
        <w:rPr>
          <w:rFonts w:ascii="Times New Roman" w:hAnsi="Times New Roman" w:cs="Times New Roman"/>
        </w:rPr>
      </w:pPr>
      <w:r w:rsidRPr="00336F4A">
        <w:rPr>
          <w:rFonts w:ascii="Times New Roman" w:hAnsi="Times New Roman" w:cs="Times New Roman"/>
        </w:rPr>
        <w:t>8.</w:t>
      </w:r>
      <w:r w:rsidR="00A91AB4">
        <w:rPr>
          <w:rFonts w:ascii="Times New Roman" w:hAnsi="Times New Roman" w:cs="Times New Roman"/>
        </w:rPr>
        <w:tab/>
      </w:r>
      <w:r w:rsidRPr="00336F4A">
        <w:rPr>
          <w:rFonts w:ascii="Times New Roman" w:hAnsi="Times New Roman" w:cs="Times New Roman"/>
        </w:rPr>
        <w:t>Offence in connection with mining interest</w:t>
      </w:r>
    </w:p>
    <w:p w14:paraId="76C5BD1D" w14:textId="77777777" w:rsidR="007D4217" w:rsidRPr="000774CC" w:rsidRDefault="00336F4A" w:rsidP="007B6381">
      <w:pPr>
        <w:spacing w:after="60" w:line="240" w:lineRule="auto"/>
        <w:jc w:val="center"/>
        <w:rPr>
          <w:rFonts w:ascii="Times New Roman" w:hAnsi="Times New Roman" w:cs="Times New Roman"/>
          <w:sz w:val="24"/>
        </w:rPr>
      </w:pPr>
      <w:r w:rsidRPr="000774CC">
        <w:rPr>
          <w:rFonts w:ascii="Times New Roman" w:hAnsi="Times New Roman" w:cs="Times New Roman"/>
          <w:sz w:val="24"/>
        </w:rPr>
        <w:t>PART IV—AMENDMENTS OF AUSTRALIAN BICENTENNIAL AUTHORITY ACT 1980</w:t>
      </w:r>
    </w:p>
    <w:p w14:paraId="1AF4F920" w14:textId="77777777" w:rsidR="007D4217" w:rsidRPr="00336F4A" w:rsidRDefault="00336F4A" w:rsidP="003532BB">
      <w:pPr>
        <w:spacing w:after="0" w:line="240" w:lineRule="auto"/>
        <w:ind w:left="720" w:hanging="288"/>
        <w:jc w:val="both"/>
        <w:rPr>
          <w:rFonts w:ascii="Times New Roman" w:hAnsi="Times New Roman" w:cs="Times New Roman"/>
        </w:rPr>
      </w:pPr>
      <w:r w:rsidRPr="00336F4A">
        <w:rPr>
          <w:rFonts w:ascii="Times New Roman" w:hAnsi="Times New Roman" w:cs="Times New Roman"/>
        </w:rPr>
        <w:t>9.</w:t>
      </w:r>
      <w:r w:rsidR="00A91AB4">
        <w:rPr>
          <w:rFonts w:ascii="Times New Roman" w:hAnsi="Times New Roman" w:cs="Times New Roman"/>
        </w:rPr>
        <w:tab/>
      </w:r>
      <w:r w:rsidRPr="00336F4A">
        <w:rPr>
          <w:rFonts w:ascii="Times New Roman" w:hAnsi="Times New Roman" w:cs="Times New Roman"/>
        </w:rPr>
        <w:t>Principal Act</w:t>
      </w:r>
    </w:p>
    <w:p w14:paraId="4305F034" w14:textId="77777777" w:rsidR="007D4217" w:rsidRPr="00336F4A" w:rsidRDefault="00336F4A" w:rsidP="00A91AB4">
      <w:pPr>
        <w:spacing w:after="0" w:line="240" w:lineRule="auto"/>
        <w:ind w:left="720" w:hanging="360"/>
        <w:jc w:val="both"/>
        <w:rPr>
          <w:rFonts w:ascii="Times New Roman" w:hAnsi="Times New Roman" w:cs="Times New Roman"/>
        </w:rPr>
      </w:pPr>
      <w:r w:rsidRPr="00336F4A">
        <w:rPr>
          <w:rFonts w:ascii="Times New Roman" w:hAnsi="Times New Roman" w:cs="Times New Roman"/>
        </w:rPr>
        <w:t>10.</w:t>
      </w:r>
      <w:r w:rsidR="00A91AB4">
        <w:rPr>
          <w:rFonts w:ascii="Times New Roman" w:hAnsi="Times New Roman" w:cs="Times New Roman"/>
        </w:rPr>
        <w:tab/>
      </w:r>
      <w:r w:rsidRPr="00336F4A">
        <w:rPr>
          <w:rFonts w:ascii="Times New Roman" w:hAnsi="Times New Roman" w:cs="Times New Roman"/>
        </w:rPr>
        <w:t>Power of Prime Minister to terminate appointment of Chairman in certain circumstances</w:t>
      </w:r>
    </w:p>
    <w:p w14:paraId="55DCE1D7" w14:textId="77777777" w:rsidR="007D4217" w:rsidRPr="00336F4A" w:rsidRDefault="00336F4A" w:rsidP="00A91AB4">
      <w:pPr>
        <w:spacing w:after="0" w:line="240" w:lineRule="auto"/>
        <w:ind w:left="720" w:hanging="360"/>
        <w:jc w:val="both"/>
        <w:rPr>
          <w:rFonts w:ascii="Times New Roman" w:hAnsi="Times New Roman" w:cs="Times New Roman"/>
        </w:rPr>
      </w:pPr>
      <w:r w:rsidRPr="00336F4A">
        <w:rPr>
          <w:rFonts w:ascii="Times New Roman" w:hAnsi="Times New Roman" w:cs="Times New Roman"/>
        </w:rPr>
        <w:t>11.</w:t>
      </w:r>
      <w:r w:rsidR="00A91AB4">
        <w:rPr>
          <w:rFonts w:ascii="Times New Roman" w:hAnsi="Times New Roman" w:cs="Times New Roman"/>
        </w:rPr>
        <w:tab/>
      </w:r>
      <w:r w:rsidRPr="00336F4A">
        <w:rPr>
          <w:rFonts w:ascii="Times New Roman" w:hAnsi="Times New Roman" w:cs="Times New Roman"/>
        </w:rPr>
        <w:t>Appointment of senior officers of Authority</w:t>
      </w:r>
    </w:p>
    <w:p w14:paraId="15D0E4FA" w14:textId="77777777" w:rsidR="007D4217" w:rsidRPr="00336F4A" w:rsidRDefault="00336F4A" w:rsidP="00A91AB4">
      <w:pPr>
        <w:spacing w:after="0" w:line="240" w:lineRule="auto"/>
        <w:ind w:left="720" w:hanging="360"/>
        <w:jc w:val="both"/>
        <w:rPr>
          <w:rFonts w:ascii="Times New Roman" w:hAnsi="Times New Roman" w:cs="Times New Roman"/>
        </w:rPr>
      </w:pPr>
      <w:r w:rsidRPr="00336F4A">
        <w:rPr>
          <w:rFonts w:ascii="Times New Roman" w:hAnsi="Times New Roman" w:cs="Times New Roman"/>
        </w:rPr>
        <w:t>12.</w:t>
      </w:r>
      <w:r w:rsidR="00A91AB4">
        <w:rPr>
          <w:rFonts w:ascii="Times New Roman" w:hAnsi="Times New Roman" w:cs="Times New Roman"/>
        </w:rPr>
        <w:tab/>
      </w:r>
      <w:r w:rsidRPr="00336F4A">
        <w:rPr>
          <w:rFonts w:ascii="Times New Roman" w:hAnsi="Times New Roman" w:cs="Times New Roman"/>
        </w:rPr>
        <w:t>Authority may form, and invest in, companies for certain purposes</w:t>
      </w:r>
    </w:p>
    <w:p w14:paraId="09ED0591" w14:textId="77777777" w:rsidR="007D4217" w:rsidRPr="00336F4A" w:rsidRDefault="00336F4A" w:rsidP="00A91AB4">
      <w:pPr>
        <w:spacing w:after="0" w:line="240" w:lineRule="auto"/>
        <w:ind w:left="720" w:hanging="360"/>
        <w:jc w:val="both"/>
        <w:rPr>
          <w:rFonts w:ascii="Times New Roman" w:hAnsi="Times New Roman" w:cs="Times New Roman"/>
        </w:rPr>
      </w:pPr>
      <w:r w:rsidRPr="00336F4A">
        <w:rPr>
          <w:rFonts w:ascii="Times New Roman" w:hAnsi="Times New Roman" w:cs="Times New Roman"/>
        </w:rPr>
        <w:t>13.</w:t>
      </w:r>
      <w:r w:rsidR="00A91AB4">
        <w:rPr>
          <w:rFonts w:ascii="Times New Roman" w:hAnsi="Times New Roman" w:cs="Times New Roman"/>
        </w:rPr>
        <w:tab/>
      </w:r>
      <w:r w:rsidRPr="00336F4A">
        <w:rPr>
          <w:rFonts w:ascii="Times New Roman" w:hAnsi="Times New Roman" w:cs="Times New Roman"/>
        </w:rPr>
        <w:t>Exemption from taxation</w:t>
      </w:r>
    </w:p>
    <w:p w14:paraId="64FB4EBC" w14:textId="77777777" w:rsidR="007D4217" w:rsidRPr="00336F4A" w:rsidRDefault="00336F4A" w:rsidP="00A91AB4">
      <w:pPr>
        <w:spacing w:after="0" w:line="240" w:lineRule="auto"/>
        <w:ind w:left="720" w:hanging="360"/>
        <w:jc w:val="both"/>
        <w:rPr>
          <w:rFonts w:ascii="Times New Roman" w:hAnsi="Times New Roman" w:cs="Times New Roman"/>
        </w:rPr>
      </w:pPr>
      <w:r w:rsidRPr="00336F4A">
        <w:rPr>
          <w:rFonts w:ascii="Times New Roman" w:hAnsi="Times New Roman" w:cs="Times New Roman"/>
        </w:rPr>
        <w:t>14.</w:t>
      </w:r>
      <w:r w:rsidR="00A91AB4">
        <w:rPr>
          <w:rFonts w:ascii="Times New Roman" w:hAnsi="Times New Roman" w:cs="Times New Roman"/>
        </w:rPr>
        <w:tab/>
      </w:r>
      <w:r w:rsidRPr="00336F4A">
        <w:rPr>
          <w:rFonts w:ascii="Times New Roman" w:hAnsi="Times New Roman" w:cs="Times New Roman"/>
        </w:rPr>
        <w:t>Winding up of Authority</w:t>
      </w:r>
    </w:p>
    <w:p w14:paraId="180871F1" w14:textId="77777777" w:rsidR="007D4217" w:rsidRPr="000774CC" w:rsidRDefault="00336F4A" w:rsidP="007B6381">
      <w:pPr>
        <w:spacing w:after="60" w:line="240" w:lineRule="auto"/>
        <w:jc w:val="center"/>
        <w:rPr>
          <w:rFonts w:ascii="Times New Roman" w:hAnsi="Times New Roman" w:cs="Times New Roman"/>
          <w:sz w:val="24"/>
        </w:rPr>
      </w:pPr>
      <w:r w:rsidRPr="000774CC">
        <w:rPr>
          <w:rFonts w:ascii="Times New Roman" w:hAnsi="Times New Roman" w:cs="Times New Roman"/>
          <w:sz w:val="24"/>
        </w:rPr>
        <w:t>PART V—AMENDMENT OF AUSTRALIAN CAPITAL TERRITORY SUPREME COURT ACT 1933</w:t>
      </w:r>
    </w:p>
    <w:p w14:paraId="1707F6C1" w14:textId="77777777" w:rsidR="007D4217" w:rsidRPr="00336F4A" w:rsidRDefault="00336F4A" w:rsidP="00A91AB4">
      <w:pPr>
        <w:spacing w:after="0" w:line="240" w:lineRule="auto"/>
        <w:ind w:left="720" w:hanging="360"/>
        <w:jc w:val="both"/>
        <w:rPr>
          <w:rFonts w:ascii="Times New Roman" w:hAnsi="Times New Roman" w:cs="Times New Roman"/>
        </w:rPr>
      </w:pPr>
      <w:r w:rsidRPr="00336F4A">
        <w:rPr>
          <w:rFonts w:ascii="Times New Roman" w:hAnsi="Times New Roman" w:cs="Times New Roman"/>
        </w:rPr>
        <w:t>15.</w:t>
      </w:r>
      <w:r w:rsidR="00A91AB4">
        <w:rPr>
          <w:rFonts w:ascii="Times New Roman" w:hAnsi="Times New Roman" w:cs="Times New Roman"/>
        </w:rPr>
        <w:tab/>
      </w:r>
      <w:r w:rsidRPr="00336F4A">
        <w:rPr>
          <w:rFonts w:ascii="Times New Roman" w:hAnsi="Times New Roman" w:cs="Times New Roman"/>
        </w:rPr>
        <w:t>Principal Act</w:t>
      </w:r>
    </w:p>
    <w:p w14:paraId="2792198A" w14:textId="77777777" w:rsidR="007D4217" w:rsidRPr="00336F4A" w:rsidRDefault="00336F4A" w:rsidP="00A91AB4">
      <w:pPr>
        <w:spacing w:after="0" w:line="240" w:lineRule="auto"/>
        <w:ind w:left="720" w:hanging="360"/>
        <w:jc w:val="both"/>
        <w:rPr>
          <w:rFonts w:ascii="Times New Roman" w:hAnsi="Times New Roman" w:cs="Times New Roman"/>
        </w:rPr>
      </w:pPr>
      <w:r w:rsidRPr="00336F4A">
        <w:rPr>
          <w:rFonts w:ascii="Times New Roman" w:hAnsi="Times New Roman" w:cs="Times New Roman"/>
        </w:rPr>
        <w:t>16.</w:t>
      </w:r>
      <w:r w:rsidR="00A91AB4">
        <w:rPr>
          <w:rFonts w:ascii="Times New Roman" w:hAnsi="Times New Roman" w:cs="Times New Roman"/>
        </w:rPr>
        <w:tab/>
      </w:r>
      <w:r w:rsidRPr="00336F4A">
        <w:rPr>
          <w:rFonts w:ascii="Times New Roman" w:hAnsi="Times New Roman" w:cs="Times New Roman"/>
        </w:rPr>
        <w:t>Rules of Court</w:t>
      </w:r>
    </w:p>
    <w:p w14:paraId="2AEA8B4A" w14:textId="77777777" w:rsidR="00074094" w:rsidRDefault="00074094" w:rsidP="00336F4A">
      <w:pPr>
        <w:spacing w:after="0" w:line="240" w:lineRule="auto"/>
        <w:rPr>
          <w:rFonts w:ascii="Times New Roman" w:hAnsi="Times New Roman" w:cs="Times New Roman"/>
        </w:rPr>
      </w:pPr>
      <w:r>
        <w:rPr>
          <w:rFonts w:ascii="Times New Roman" w:hAnsi="Times New Roman" w:cs="Times New Roman"/>
        </w:rPr>
        <w:br w:type="page"/>
      </w:r>
    </w:p>
    <w:p w14:paraId="02EE6CA7" w14:textId="77777777" w:rsidR="007D4217" w:rsidRPr="007B6381" w:rsidRDefault="00336F4A" w:rsidP="007B6381">
      <w:pPr>
        <w:spacing w:after="60" w:line="240" w:lineRule="auto"/>
        <w:jc w:val="center"/>
        <w:rPr>
          <w:rFonts w:ascii="Times New Roman" w:hAnsi="Times New Roman" w:cs="Times New Roman"/>
        </w:rPr>
      </w:pPr>
      <w:r w:rsidRPr="007B6381">
        <w:rPr>
          <w:rFonts w:ascii="Times New Roman" w:hAnsi="Times New Roman" w:cs="Times New Roman"/>
          <w:b/>
        </w:rPr>
        <w:lastRenderedPageBreak/>
        <w:t>TABLE OF PROVISIONS</w:t>
      </w:r>
      <w:r w:rsidRPr="007B6381">
        <w:rPr>
          <w:rFonts w:ascii="Times New Roman" w:hAnsi="Times New Roman" w:cs="Times New Roman"/>
        </w:rPr>
        <w:t>—</w:t>
      </w:r>
      <w:r w:rsidRPr="007B6381">
        <w:rPr>
          <w:rFonts w:ascii="Times New Roman" w:hAnsi="Times New Roman" w:cs="Times New Roman"/>
          <w:i/>
        </w:rPr>
        <w:t>continued</w:t>
      </w:r>
    </w:p>
    <w:p w14:paraId="0FCB032F" w14:textId="77777777" w:rsidR="007D4217" w:rsidRPr="000774CC" w:rsidRDefault="00336F4A" w:rsidP="00211D7F">
      <w:pPr>
        <w:spacing w:after="60" w:line="240" w:lineRule="auto"/>
        <w:jc w:val="center"/>
        <w:rPr>
          <w:rFonts w:ascii="Times New Roman" w:hAnsi="Times New Roman" w:cs="Times New Roman"/>
          <w:sz w:val="24"/>
        </w:rPr>
      </w:pPr>
      <w:r w:rsidRPr="000774CC">
        <w:rPr>
          <w:rFonts w:ascii="Times New Roman" w:hAnsi="Times New Roman" w:cs="Times New Roman"/>
          <w:sz w:val="24"/>
        </w:rPr>
        <w:t>PART VI—AMENDMENT OF AUSTRALIAN CAPITAL TERRITORY TAXATION (ADMINISTRATION) ACT 1969</w:t>
      </w:r>
    </w:p>
    <w:p w14:paraId="7A45E49C" w14:textId="77777777" w:rsidR="007D4217" w:rsidRPr="00336F4A" w:rsidRDefault="00336F4A" w:rsidP="00336F4A">
      <w:pPr>
        <w:spacing w:after="0" w:line="240" w:lineRule="auto"/>
        <w:rPr>
          <w:rFonts w:ascii="Times New Roman" w:hAnsi="Times New Roman" w:cs="Times New Roman"/>
        </w:rPr>
      </w:pPr>
      <w:r w:rsidRPr="00336F4A">
        <w:rPr>
          <w:rFonts w:ascii="Times New Roman" w:hAnsi="Times New Roman" w:cs="Times New Roman"/>
        </w:rPr>
        <w:t>Section</w:t>
      </w:r>
    </w:p>
    <w:p w14:paraId="666030E7" w14:textId="77777777" w:rsidR="007D4217" w:rsidRPr="00336F4A" w:rsidRDefault="00336F4A" w:rsidP="00A91AB4">
      <w:pPr>
        <w:spacing w:after="0" w:line="240" w:lineRule="auto"/>
        <w:ind w:left="720" w:hanging="360"/>
        <w:jc w:val="both"/>
        <w:rPr>
          <w:rFonts w:ascii="Times New Roman" w:hAnsi="Times New Roman" w:cs="Times New Roman"/>
        </w:rPr>
      </w:pPr>
      <w:r w:rsidRPr="00336F4A">
        <w:rPr>
          <w:rFonts w:ascii="Times New Roman" w:hAnsi="Times New Roman" w:cs="Times New Roman"/>
        </w:rPr>
        <w:t>17.</w:t>
      </w:r>
      <w:r w:rsidR="00A91AB4">
        <w:rPr>
          <w:rFonts w:ascii="Times New Roman" w:hAnsi="Times New Roman" w:cs="Times New Roman"/>
        </w:rPr>
        <w:tab/>
      </w:r>
      <w:r w:rsidRPr="00336F4A">
        <w:rPr>
          <w:rFonts w:ascii="Times New Roman" w:hAnsi="Times New Roman" w:cs="Times New Roman"/>
        </w:rPr>
        <w:t>Principal Act</w:t>
      </w:r>
    </w:p>
    <w:p w14:paraId="1340EE0E" w14:textId="77777777" w:rsidR="007D4217" w:rsidRPr="00336F4A" w:rsidRDefault="00336F4A" w:rsidP="00A91AB4">
      <w:pPr>
        <w:spacing w:after="0" w:line="240" w:lineRule="auto"/>
        <w:ind w:left="720" w:hanging="360"/>
        <w:jc w:val="both"/>
        <w:rPr>
          <w:rFonts w:ascii="Times New Roman" w:hAnsi="Times New Roman" w:cs="Times New Roman"/>
        </w:rPr>
      </w:pPr>
      <w:r w:rsidRPr="00336F4A">
        <w:rPr>
          <w:rFonts w:ascii="Times New Roman" w:hAnsi="Times New Roman" w:cs="Times New Roman"/>
        </w:rPr>
        <w:t>18.</w:t>
      </w:r>
      <w:r w:rsidR="00A91AB4">
        <w:rPr>
          <w:rFonts w:ascii="Times New Roman" w:hAnsi="Times New Roman" w:cs="Times New Roman"/>
        </w:rPr>
        <w:tab/>
      </w:r>
      <w:r w:rsidRPr="00336F4A">
        <w:rPr>
          <w:rFonts w:ascii="Times New Roman" w:hAnsi="Times New Roman" w:cs="Times New Roman"/>
        </w:rPr>
        <w:t>Insertion of new Division—</w:t>
      </w:r>
    </w:p>
    <w:p w14:paraId="3CF94449" w14:textId="77777777" w:rsidR="00A91AB4" w:rsidRDefault="00336F4A" w:rsidP="00A91AB4">
      <w:pPr>
        <w:spacing w:after="0" w:line="240" w:lineRule="auto"/>
        <w:jc w:val="center"/>
        <w:rPr>
          <w:rFonts w:ascii="Times New Roman" w:hAnsi="Times New Roman" w:cs="Times New Roman"/>
          <w:i/>
        </w:rPr>
      </w:pPr>
      <w:r w:rsidRPr="00336F4A">
        <w:rPr>
          <w:rFonts w:ascii="Times New Roman" w:hAnsi="Times New Roman" w:cs="Times New Roman"/>
          <w:i/>
        </w:rPr>
        <w:t xml:space="preserve">Division </w:t>
      </w:r>
      <w:r w:rsidRPr="00336F4A">
        <w:rPr>
          <w:rFonts w:ascii="Times New Roman" w:hAnsi="Times New Roman" w:cs="Times New Roman"/>
        </w:rPr>
        <w:t>10—</w:t>
      </w:r>
      <w:r w:rsidRPr="00336F4A">
        <w:rPr>
          <w:rFonts w:ascii="Times New Roman" w:hAnsi="Times New Roman" w:cs="Times New Roman"/>
          <w:i/>
        </w:rPr>
        <w:t>Registration of Transfers of Marketable Securities by Companies</w:t>
      </w:r>
    </w:p>
    <w:p w14:paraId="41BD7D03" w14:textId="77777777" w:rsidR="007D4217" w:rsidRPr="00336F4A" w:rsidRDefault="00336F4A" w:rsidP="00A91AB4">
      <w:pPr>
        <w:spacing w:after="0" w:line="240" w:lineRule="auto"/>
        <w:ind w:left="1350" w:hanging="522"/>
        <w:jc w:val="both"/>
        <w:rPr>
          <w:rFonts w:ascii="Times New Roman" w:hAnsi="Times New Roman" w:cs="Times New Roman"/>
        </w:rPr>
      </w:pPr>
      <w:r w:rsidRPr="00336F4A">
        <w:rPr>
          <w:rFonts w:ascii="Times New Roman" w:hAnsi="Times New Roman" w:cs="Times New Roman"/>
        </w:rPr>
        <w:t>58</w:t>
      </w:r>
      <w:r w:rsidRPr="00336F4A">
        <w:rPr>
          <w:rFonts w:ascii="Times New Roman" w:hAnsi="Times New Roman" w:cs="Times New Roman"/>
          <w:smallCaps/>
        </w:rPr>
        <w:t>a</w:t>
      </w:r>
      <w:r w:rsidRPr="00336F4A">
        <w:rPr>
          <w:rFonts w:ascii="Times New Roman" w:hAnsi="Times New Roman" w:cs="Times New Roman"/>
        </w:rPr>
        <w:t>.</w:t>
      </w:r>
      <w:r w:rsidR="00A91AB4">
        <w:rPr>
          <w:rFonts w:ascii="Times New Roman" w:hAnsi="Times New Roman" w:cs="Times New Roman"/>
        </w:rPr>
        <w:tab/>
      </w:r>
      <w:r w:rsidRPr="00336F4A">
        <w:rPr>
          <w:rFonts w:ascii="Times New Roman" w:hAnsi="Times New Roman" w:cs="Times New Roman"/>
        </w:rPr>
        <w:t>Transfer of marketable securities not to be registered unless duly stamped</w:t>
      </w:r>
    </w:p>
    <w:p w14:paraId="1D71A36D" w14:textId="77777777" w:rsidR="007D4217" w:rsidRPr="000774CC" w:rsidRDefault="00336F4A" w:rsidP="00A91AB4">
      <w:pPr>
        <w:spacing w:after="60" w:line="240" w:lineRule="auto"/>
        <w:jc w:val="center"/>
        <w:rPr>
          <w:rFonts w:ascii="Times New Roman" w:hAnsi="Times New Roman" w:cs="Times New Roman"/>
          <w:sz w:val="24"/>
        </w:rPr>
      </w:pPr>
      <w:r w:rsidRPr="000774CC">
        <w:rPr>
          <w:rFonts w:ascii="Times New Roman" w:hAnsi="Times New Roman" w:cs="Times New Roman"/>
          <w:sz w:val="24"/>
        </w:rPr>
        <w:t>PART VII—AMENDMENTS OF BANKS (SHAREHOLDINGS) ACT 1972</w:t>
      </w:r>
    </w:p>
    <w:p w14:paraId="2B973D14" w14:textId="77777777" w:rsidR="007D4217" w:rsidRPr="00336F4A" w:rsidRDefault="00336F4A" w:rsidP="00A91AB4">
      <w:pPr>
        <w:spacing w:after="0" w:line="240" w:lineRule="auto"/>
        <w:ind w:left="720" w:hanging="360"/>
        <w:jc w:val="both"/>
        <w:rPr>
          <w:rFonts w:ascii="Times New Roman" w:hAnsi="Times New Roman" w:cs="Times New Roman"/>
        </w:rPr>
      </w:pPr>
      <w:r w:rsidRPr="00336F4A">
        <w:rPr>
          <w:rFonts w:ascii="Times New Roman" w:hAnsi="Times New Roman" w:cs="Times New Roman"/>
        </w:rPr>
        <w:t>19.</w:t>
      </w:r>
      <w:r w:rsidR="00A91AB4">
        <w:rPr>
          <w:rFonts w:ascii="Times New Roman" w:hAnsi="Times New Roman" w:cs="Times New Roman"/>
        </w:rPr>
        <w:tab/>
      </w:r>
      <w:r w:rsidRPr="00336F4A">
        <w:rPr>
          <w:rFonts w:ascii="Times New Roman" w:hAnsi="Times New Roman" w:cs="Times New Roman"/>
        </w:rPr>
        <w:t>Principal Act</w:t>
      </w:r>
    </w:p>
    <w:p w14:paraId="640EEFBF" w14:textId="77777777" w:rsidR="007D4217" w:rsidRPr="00336F4A" w:rsidRDefault="00336F4A" w:rsidP="00A91AB4">
      <w:pPr>
        <w:spacing w:after="0" w:line="240" w:lineRule="auto"/>
        <w:ind w:left="720" w:hanging="360"/>
        <w:jc w:val="both"/>
        <w:rPr>
          <w:rFonts w:ascii="Times New Roman" w:hAnsi="Times New Roman" w:cs="Times New Roman"/>
        </w:rPr>
      </w:pPr>
      <w:r w:rsidRPr="00336F4A">
        <w:rPr>
          <w:rFonts w:ascii="Times New Roman" w:hAnsi="Times New Roman" w:cs="Times New Roman"/>
        </w:rPr>
        <w:t>20.</w:t>
      </w:r>
      <w:r w:rsidR="00A91AB4">
        <w:rPr>
          <w:rFonts w:ascii="Times New Roman" w:hAnsi="Times New Roman" w:cs="Times New Roman"/>
        </w:rPr>
        <w:tab/>
      </w:r>
      <w:r w:rsidRPr="00336F4A">
        <w:rPr>
          <w:rFonts w:ascii="Times New Roman" w:hAnsi="Times New Roman" w:cs="Times New Roman"/>
        </w:rPr>
        <w:t>Interests in shares</w:t>
      </w:r>
    </w:p>
    <w:p w14:paraId="2C10572B" w14:textId="77777777" w:rsidR="007D4217" w:rsidRPr="000774CC" w:rsidRDefault="00336F4A" w:rsidP="007B6381">
      <w:pPr>
        <w:spacing w:after="60" w:line="240" w:lineRule="auto"/>
        <w:jc w:val="center"/>
        <w:rPr>
          <w:rFonts w:ascii="Times New Roman" w:hAnsi="Times New Roman" w:cs="Times New Roman"/>
          <w:sz w:val="24"/>
        </w:rPr>
      </w:pPr>
      <w:r w:rsidRPr="000774CC">
        <w:rPr>
          <w:rFonts w:ascii="Times New Roman" w:hAnsi="Times New Roman" w:cs="Times New Roman"/>
          <w:sz w:val="24"/>
        </w:rPr>
        <w:t>PART VIII—AMENDMENT OF FINANCIAL CORPORATIONS ACT 1974</w:t>
      </w:r>
    </w:p>
    <w:p w14:paraId="09ECCBDD" w14:textId="77777777" w:rsidR="007D4217" w:rsidRPr="00336F4A" w:rsidRDefault="00336F4A" w:rsidP="00A91AB4">
      <w:pPr>
        <w:spacing w:after="0" w:line="240" w:lineRule="auto"/>
        <w:ind w:left="720" w:hanging="360"/>
        <w:jc w:val="both"/>
        <w:rPr>
          <w:rFonts w:ascii="Times New Roman" w:hAnsi="Times New Roman" w:cs="Times New Roman"/>
        </w:rPr>
      </w:pPr>
      <w:r w:rsidRPr="00336F4A">
        <w:rPr>
          <w:rFonts w:ascii="Times New Roman" w:hAnsi="Times New Roman" w:cs="Times New Roman"/>
        </w:rPr>
        <w:t>21.</w:t>
      </w:r>
      <w:r w:rsidR="00A91AB4">
        <w:rPr>
          <w:rFonts w:ascii="Times New Roman" w:hAnsi="Times New Roman" w:cs="Times New Roman"/>
        </w:rPr>
        <w:tab/>
      </w:r>
      <w:r w:rsidRPr="00336F4A">
        <w:rPr>
          <w:rFonts w:ascii="Times New Roman" w:hAnsi="Times New Roman" w:cs="Times New Roman"/>
        </w:rPr>
        <w:t>Principal Act</w:t>
      </w:r>
    </w:p>
    <w:p w14:paraId="5C559C73" w14:textId="77777777" w:rsidR="007D4217" w:rsidRPr="00336F4A" w:rsidRDefault="00336F4A" w:rsidP="00A91AB4">
      <w:pPr>
        <w:spacing w:after="0" w:line="240" w:lineRule="auto"/>
        <w:ind w:left="720" w:hanging="360"/>
        <w:jc w:val="both"/>
        <w:rPr>
          <w:rFonts w:ascii="Times New Roman" w:hAnsi="Times New Roman" w:cs="Times New Roman"/>
        </w:rPr>
      </w:pPr>
      <w:r w:rsidRPr="00336F4A">
        <w:rPr>
          <w:rFonts w:ascii="Times New Roman" w:hAnsi="Times New Roman" w:cs="Times New Roman"/>
        </w:rPr>
        <w:t>22.</w:t>
      </w:r>
      <w:r w:rsidR="00A91AB4">
        <w:rPr>
          <w:rFonts w:ascii="Times New Roman" w:hAnsi="Times New Roman" w:cs="Times New Roman"/>
        </w:rPr>
        <w:tab/>
      </w:r>
      <w:r w:rsidRPr="00336F4A">
        <w:rPr>
          <w:rFonts w:ascii="Times New Roman" w:hAnsi="Times New Roman" w:cs="Times New Roman"/>
        </w:rPr>
        <w:t>Related corporations</w:t>
      </w:r>
    </w:p>
    <w:p w14:paraId="5B5FC656" w14:textId="77777777" w:rsidR="007D4217" w:rsidRPr="00336F4A" w:rsidRDefault="00336F4A" w:rsidP="00211D7F">
      <w:pPr>
        <w:spacing w:after="0" w:line="240" w:lineRule="auto"/>
        <w:jc w:val="center"/>
        <w:rPr>
          <w:rFonts w:ascii="Times New Roman" w:hAnsi="Times New Roman" w:cs="Times New Roman"/>
        </w:rPr>
      </w:pPr>
      <w:r w:rsidRPr="00336F4A">
        <w:rPr>
          <w:rFonts w:ascii="Times New Roman" w:hAnsi="Times New Roman" w:cs="Times New Roman"/>
        </w:rPr>
        <w:t>PART IX—AMENDMENTS OF INDUSTRIAL RESEARCH AND DEVELOPMENT GRANTS ACT 1967</w:t>
      </w:r>
    </w:p>
    <w:p w14:paraId="0448B3ED" w14:textId="77777777" w:rsidR="007D4217" w:rsidRPr="00336F4A" w:rsidRDefault="00336F4A" w:rsidP="00A91AB4">
      <w:pPr>
        <w:spacing w:after="0" w:line="240" w:lineRule="auto"/>
        <w:ind w:left="720" w:hanging="360"/>
        <w:jc w:val="both"/>
        <w:rPr>
          <w:rFonts w:ascii="Times New Roman" w:hAnsi="Times New Roman" w:cs="Times New Roman"/>
        </w:rPr>
      </w:pPr>
      <w:r w:rsidRPr="00336F4A">
        <w:rPr>
          <w:rFonts w:ascii="Times New Roman" w:hAnsi="Times New Roman" w:cs="Times New Roman"/>
        </w:rPr>
        <w:t>23.</w:t>
      </w:r>
      <w:r w:rsidR="00A91AB4">
        <w:rPr>
          <w:rFonts w:ascii="Times New Roman" w:hAnsi="Times New Roman" w:cs="Times New Roman"/>
        </w:rPr>
        <w:tab/>
      </w:r>
      <w:r w:rsidRPr="00336F4A">
        <w:rPr>
          <w:rFonts w:ascii="Times New Roman" w:hAnsi="Times New Roman" w:cs="Times New Roman"/>
        </w:rPr>
        <w:t>Principal Act</w:t>
      </w:r>
    </w:p>
    <w:p w14:paraId="742B470A" w14:textId="77777777" w:rsidR="007D4217" w:rsidRPr="00336F4A" w:rsidRDefault="00336F4A" w:rsidP="00A91AB4">
      <w:pPr>
        <w:spacing w:after="0" w:line="240" w:lineRule="auto"/>
        <w:ind w:left="720" w:hanging="360"/>
        <w:jc w:val="both"/>
        <w:rPr>
          <w:rFonts w:ascii="Times New Roman" w:hAnsi="Times New Roman" w:cs="Times New Roman"/>
        </w:rPr>
      </w:pPr>
      <w:r w:rsidRPr="00336F4A">
        <w:rPr>
          <w:rFonts w:ascii="Times New Roman" w:hAnsi="Times New Roman" w:cs="Times New Roman"/>
        </w:rPr>
        <w:t>24.</w:t>
      </w:r>
      <w:r w:rsidR="00A91AB4">
        <w:rPr>
          <w:rFonts w:ascii="Times New Roman" w:hAnsi="Times New Roman" w:cs="Times New Roman"/>
        </w:rPr>
        <w:tab/>
      </w:r>
      <w:r w:rsidRPr="00336F4A">
        <w:rPr>
          <w:rFonts w:ascii="Times New Roman" w:hAnsi="Times New Roman" w:cs="Times New Roman"/>
        </w:rPr>
        <w:t>Interpretation</w:t>
      </w:r>
    </w:p>
    <w:p w14:paraId="3B513076" w14:textId="77777777" w:rsidR="007D4217" w:rsidRPr="00336F4A" w:rsidRDefault="00336F4A" w:rsidP="00211D7F">
      <w:pPr>
        <w:spacing w:after="0" w:line="240" w:lineRule="auto"/>
        <w:jc w:val="center"/>
        <w:rPr>
          <w:rFonts w:ascii="Times New Roman" w:hAnsi="Times New Roman" w:cs="Times New Roman"/>
        </w:rPr>
      </w:pPr>
      <w:r w:rsidRPr="00336F4A">
        <w:rPr>
          <w:rFonts w:ascii="Times New Roman" w:hAnsi="Times New Roman" w:cs="Times New Roman"/>
        </w:rPr>
        <w:t>PART X—AMENDMENTS OF INSURANCE ACT 1973</w:t>
      </w:r>
    </w:p>
    <w:p w14:paraId="34BCF303" w14:textId="77777777" w:rsidR="007D4217" w:rsidRPr="00336F4A" w:rsidRDefault="00336F4A" w:rsidP="00A91AB4">
      <w:pPr>
        <w:spacing w:after="0" w:line="240" w:lineRule="auto"/>
        <w:ind w:left="720" w:hanging="360"/>
        <w:jc w:val="both"/>
        <w:rPr>
          <w:rFonts w:ascii="Times New Roman" w:hAnsi="Times New Roman" w:cs="Times New Roman"/>
        </w:rPr>
      </w:pPr>
      <w:r w:rsidRPr="00336F4A">
        <w:rPr>
          <w:rFonts w:ascii="Times New Roman" w:hAnsi="Times New Roman" w:cs="Times New Roman"/>
        </w:rPr>
        <w:t>25.</w:t>
      </w:r>
      <w:r w:rsidR="00A91AB4">
        <w:rPr>
          <w:rFonts w:ascii="Times New Roman" w:hAnsi="Times New Roman" w:cs="Times New Roman"/>
        </w:rPr>
        <w:tab/>
      </w:r>
      <w:r w:rsidRPr="00336F4A">
        <w:rPr>
          <w:rFonts w:ascii="Times New Roman" w:hAnsi="Times New Roman" w:cs="Times New Roman"/>
        </w:rPr>
        <w:t>Principal Act</w:t>
      </w:r>
    </w:p>
    <w:p w14:paraId="4FC39341" w14:textId="77777777" w:rsidR="007D4217" w:rsidRPr="00336F4A" w:rsidRDefault="00336F4A" w:rsidP="00A91AB4">
      <w:pPr>
        <w:spacing w:after="0" w:line="240" w:lineRule="auto"/>
        <w:ind w:left="720" w:hanging="360"/>
        <w:jc w:val="both"/>
        <w:rPr>
          <w:rFonts w:ascii="Times New Roman" w:hAnsi="Times New Roman" w:cs="Times New Roman"/>
        </w:rPr>
      </w:pPr>
      <w:r w:rsidRPr="00336F4A">
        <w:rPr>
          <w:rFonts w:ascii="Times New Roman" w:hAnsi="Times New Roman" w:cs="Times New Roman"/>
        </w:rPr>
        <w:t>26.</w:t>
      </w:r>
      <w:r w:rsidR="00A91AB4">
        <w:rPr>
          <w:rFonts w:ascii="Times New Roman" w:hAnsi="Times New Roman" w:cs="Times New Roman"/>
        </w:rPr>
        <w:tab/>
      </w:r>
      <w:r w:rsidRPr="00336F4A">
        <w:rPr>
          <w:rFonts w:ascii="Times New Roman" w:hAnsi="Times New Roman" w:cs="Times New Roman"/>
        </w:rPr>
        <w:t>Interpretation</w:t>
      </w:r>
    </w:p>
    <w:p w14:paraId="1CF5044D" w14:textId="77777777" w:rsidR="007D4217" w:rsidRPr="00336F4A" w:rsidRDefault="00336F4A" w:rsidP="00A91AB4">
      <w:pPr>
        <w:spacing w:after="0" w:line="240" w:lineRule="auto"/>
        <w:ind w:left="720" w:hanging="360"/>
        <w:jc w:val="both"/>
        <w:rPr>
          <w:rFonts w:ascii="Times New Roman" w:hAnsi="Times New Roman" w:cs="Times New Roman"/>
        </w:rPr>
      </w:pPr>
      <w:r w:rsidRPr="00336F4A">
        <w:rPr>
          <w:rFonts w:ascii="Times New Roman" w:hAnsi="Times New Roman" w:cs="Times New Roman"/>
        </w:rPr>
        <w:t>27.</w:t>
      </w:r>
      <w:r w:rsidR="00A91AB4">
        <w:rPr>
          <w:rFonts w:ascii="Times New Roman" w:hAnsi="Times New Roman" w:cs="Times New Roman"/>
        </w:rPr>
        <w:tab/>
      </w:r>
      <w:r w:rsidRPr="00336F4A">
        <w:rPr>
          <w:rFonts w:ascii="Times New Roman" w:hAnsi="Times New Roman" w:cs="Times New Roman"/>
        </w:rPr>
        <w:t>References to related bodies corporate</w:t>
      </w:r>
    </w:p>
    <w:p w14:paraId="7EB2AFB9" w14:textId="77777777" w:rsidR="007D4217" w:rsidRPr="00336F4A" w:rsidRDefault="00336F4A" w:rsidP="00A91AB4">
      <w:pPr>
        <w:spacing w:after="0" w:line="240" w:lineRule="auto"/>
        <w:ind w:left="720" w:hanging="360"/>
        <w:jc w:val="both"/>
        <w:rPr>
          <w:rFonts w:ascii="Times New Roman" w:hAnsi="Times New Roman" w:cs="Times New Roman"/>
        </w:rPr>
      </w:pPr>
      <w:r w:rsidRPr="00336F4A">
        <w:rPr>
          <w:rFonts w:ascii="Times New Roman" w:hAnsi="Times New Roman" w:cs="Times New Roman"/>
        </w:rPr>
        <w:t>28.</w:t>
      </w:r>
      <w:r w:rsidR="00A91AB4">
        <w:rPr>
          <w:rFonts w:ascii="Times New Roman" w:hAnsi="Times New Roman" w:cs="Times New Roman"/>
        </w:rPr>
        <w:tab/>
      </w:r>
      <w:r w:rsidRPr="00336F4A">
        <w:rPr>
          <w:rFonts w:ascii="Times New Roman" w:hAnsi="Times New Roman" w:cs="Times New Roman"/>
        </w:rPr>
        <w:t>Application for authority</w:t>
      </w:r>
    </w:p>
    <w:p w14:paraId="280C3D6D" w14:textId="77777777" w:rsidR="007D4217" w:rsidRPr="00336F4A" w:rsidRDefault="00336F4A" w:rsidP="00A91AB4">
      <w:pPr>
        <w:spacing w:after="0" w:line="240" w:lineRule="auto"/>
        <w:ind w:left="720" w:hanging="360"/>
        <w:jc w:val="both"/>
        <w:rPr>
          <w:rFonts w:ascii="Times New Roman" w:hAnsi="Times New Roman" w:cs="Times New Roman"/>
        </w:rPr>
      </w:pPr>
      <w:r w:rsidRPr="00336F4A">
        <w:rPr>
          <w:rFonts w:ascii="Times New Roman" w:hAnsi="Times New Roman" w:cs="Times New Roman"/>
        </w:rPr>
        <w:t>29.</w:t>
      </w:r>
      <w:r w:rsidR="00A91AB4">
        <w:rPr>
          <w:rFonts w:ascii="Times New Roman" w:hAnsi="Times New Roman" w:cs="Times New Roman"/>
        </w:rPr>
        <w:tab/>
      </w:r>
      <w:r w:rsidRPr="00336F4A">
        <w:rPr>
          <w:rFonts w:ascii="Times New Roman" w:hAnsi="Times New Roman" w:cs="Times New Roman"/>
        </w:rPr>
        <w:t>Valuation of assets</w:t>
      </w:r>
    </w:p>
    <w:p w14:paraId="789D43C1" w14:textId="77777777" w:rsidR="007D4217" w:rsidRPr="00336F4A" w:rsidRDefault="00336F4A" w:rsidP="00A91AB4">
      <w:pPr>
        <w:spacing w:after="0" w:line="240" w:lineRule="auto"/>
        <w:ind w:left="720" w:hanging="360"/>
        <w:jc w:val="both"/>
        <w:rPr>
          <w:rFonts w:ascii="Times New Roman" w:hAnsi="Times New Roman" w:cs="Times New Roman"/>
        </w:rPr>
      </w:pPr>
      <w:r w:rsidRPr="00336F4A">
        <w:rPr>
          <w:rFonts w:ascii="Times New Roman" w:hAnsi="Times New Roman" w:cs="Times New Roman"/>
        </w:rPr>
        <w:t>30.</w:t>
      </w:r>
      <w:r w:rsidR="00A91AB4">
        <w:rPr>
          <w:rFonts w:ascii="Times New Roman" w:hAnsi="Times New Roman" w:cs="Times New Roman"/>
        </w:rPr>
        <w:tab/>
      </w:r>
      <w:r w:rsidRPr="00336F4A">
        <w:rPr>
          <w:rFonts w:ascii="Times New Roman" w:hAnsi="Times New Roman" w:cs="Times New Roman"/>
        </w:rPr>
        <w:t>Definitions</w:t>
      </w:r>
    </w:p>
    <w:p w14:paraId="443D360E" w14:textId="77777777" w:rsidR="007D4217" w:rsidRPr="00336F4A" w:rsidRDefault="00336F4A" w:rsidP="00A91AB4">
      <w:pPr>
        <w:spacing w:after="0" w:line="240" w:lineRule="auto"/>
        <w:ind w:left="720" w:hanging="360"/>
        <w:jc w:val="both"/>
        <w:rPr>
          <w:rFonts w:ascii="Times New Roman" w:hAnsi="Times New Roman" w:cs="Times New Roman"/>
        </w:rPr>
      </w:pPr>
      <w:r w:rsidRPr="00336F4A">
        <w:rPr>
          <w:rFonts w:ascii="Times New Roman" w:hAnsi="Times New Roman" w:cs="Times New Roman"/>
        </w:rPr>
        <w:t>31.</w:t>
      </w:r>
      <w:r w:rsidR="00A91AB4">
        <w:rPr>
          <w:rFonts w:ascii="Times New Roman" w:hAnsi="Times New Roman" w:cs="Times New Roman"/>
        </w:rPr>
        <w:tab/>
      </w:r>
      <w:r w:rsidRPr="00336F4A">
        <w:rPr>
          <w:rFonts w:ascii="Times New Roman" w:hAnsi="Times New Roman" w:cs="Times New Roman"/>
        </w:rPr>
        <w:t>Appointment of Auditor</w:t>
      </w:r>
    </w:p>
    <w:p w14:paraId="7B4F8323" w14:textId="77777777" w:rsidR="007D4217" w:rsidRPr="00336F4A" w:rsidRDefault="00336F4A" w:rsidP="00A91AB4">
      <w:pPr>
        <w:spacing w:after="0" w:line="240" w:lineRule="auto"/>
        <w:ind w:left="720" w:hanging="360"/>
        <w:jc w:val="both"/>
        <w:rPr>
          <w:rFonts w:ascii="Times New Roman" w:hAnsi="Times New Roman" w:cs="Times New Roman"/>
        </w:rPr>
      </w:pPr>
      <w:r w:rsidRPr="00336F4A">
        <w:rPr>
          <w:rFonts w:ascii="Times New Roman" w:hAnsi="Times New Roman" w:cs="Times New Roman"/>
        </w:rPr>
        <w:t>32.</w:t>
      </w:r>
      <w:r w:rsidR="00A91AB4">
        <w:rPr>
          <w:rFonts w:ascii="Times New Roman" w:hAnsi="Times New Roman" w:cs="Times New Roman"/>
        </w:rPr>
        <w:tab/>
      </w:r>
      <w:r w:rsidRPr="00336F4A">
        <w:rPr>
          <w:rFonts w:ascii="Times New Roman" w:hAnsi="Times New Roman" w:cs="Times New Roman"/>
        </w:rPr>
        <w:t>Definitions</w:t>
      </w:r>
    </w:p>
    <w:p w14:paraId="3466BD91" w14:textId="77777777" w:rsidR="007D4217" w:rsidRPr="00336F4A" w:rsidRDefault="00336F4A" w:rsidP="00A91AB4">
      <w:pPr>
        <w:spacing w:after="0" w:line="240" w:lineRule="auto"/>
        <w:ind w:left="720" w:hanging="360"/>
        <w:jc w:val="both"/>
        <w:rPr>
          <w:rFonts w:ascii="Times New Roman" w:hAnsi="Times New Roman" w:cs="Times New Roman"/>
        </w:rPr>
      </w:pPr>
      <w:r w:rsidRPr="00336F4A">
        <w:rPr>
          <w:rFonts w:ascii="Times New Roman" w:hAnsi="Times New Roman" w:cs="Times New Roman"/>
        </w:rPr>
        <w:t>33.</w:t>
      </w:r>
      <w:r w:rsidR="00A91AB4">
        <w:rPr>
          <w:rFonts w:ascii="Times New Roman" w:hAnsi="Times New Roman" w:cs="Times New Roman"/>
        </w:rPr>
        <w:tab/>
      </w:r>
      <w:r w:rsidRPr="00336F4A">
        <w:rPr>
          <w:rFonts w:ascii="Times New Roman" w:hAnsi="Times New Roman" w:cs="Times New Roman"/>
        </w:rPr>
        <w:t>Part IV not to affect operation of certain laws</w:t>
      </w:r>
    </w:p>
    <w:p w14:paraId="64833439" w14:textId="77777777" w:rsidR="007D4217" w:rsidRPr="00336F4A" w:rsidRDefault="00336F4A" w:rsidP="00A91AB4">
      <w:pPr>
        <w:spacing w:after="0" w:line="240" w:lineRule="auto"/>
        <w:ind w:left="720" w:hanging="360"/>
        <w:jc w:val="both"/>
        <w:rPr>
          <w:rFonts w:ascii="Times New Roman" w:hAnsi="Times New Roman" w:cs="Times New Roman"/>
        </w:rPr>
      </w:pPr>
      <w:r w:rsidRPr="00336F4A">
        <w:rPr>
          <w:rFonts w:ascii="Times New Roman" w:hAnsi="Times New Roman" w:cs="Times New Roman"/>
        </w:rPr>
        <w:t>34.</w:t>
      </w:r>
      <w:r w:rsidR="00A91AB4">
        <w:rPr>
          <w:rFonts w:ascii="Times New Roman" w:hAnsi="Times New Roman" w:cs="Times New Roman"/>
        </w:rPr>
        <w:tab/>
      </w:r>
      <w:r w:rsidRPr="00336F4A">
        <w:rPr>
          <w:rFonts w:ascii="Times New Roman" w:hAnsi="Times New Roman" w:cs="Times New Roman"/>
        </w:rPr>
        <w:t>Part V not to affect operation of certain laws</w:t>
      </w:r>
    </w:p>
    <w:p w14:paraId="187752AA" w14:textId="77777777" w:rsidR="007D4217" w:rsidRPr="00336F4A" w:rsidRDefault="00336F4A" w:rsidP="00A91AB4">
      <w:pPr>
        <w:spacing w:after="0" w:line="240" w:lineRule="auto"/>
        <w:ind w:left="720" w:hanging="360"/>
        <w:jc w:val="both"/>
        <w:rPr>
          <w:rFonts w:ascii="Times New Roman" w:hAnsi="Times New Roman" w:cs="Times New Roman"/>
        </w:rPr>
      </w:pPr>
      <w:r w:rsidRPr="00336F4A">
        <w:rPr>
          <w:rFonts w:ascii="Times New Roman" w:hAnsi="Times New Roman" w:cs="Times New Roman"/>
        </w:rPr>
        <w:t>35.</w:t>
      </w:r>
      <w:r w:rsidR="00A91AB4">
        <w:rPr>
          <w:rFonts w:ascii="Times New Roman" w:hAnsi="Times New Roman" w:cs="Times New Roman"/>
        </w:rPr>
        <w:tab/>
      </w:r>
      <w:r w:rsidRPr="00336F4A">
        <w:rPr>
          <w:rFonts w:ascii="Times New Roman" w:hAnsi="Times New Roman" w:cs="Times New Roman"/>
        </w:rPr>
        <w:t>Offences</w:t>
      </w:r>
    </w:p>
    <w:p w14:paraId="34AB0313" w14:textId="77777777" w:rsidR="007D4217" w:rsidRPr="00336F4A" w:rsidRDefault="00336F4A" w:rsidP="007B6381">
      <w:pPr>
        <w:spacing w:after="60" w:line="240" w:lineRule="auto"/>
        <w:jc w:val="center"/>
        <w:rPr>
          <w:rFonts w:ascii="Times New Roman" w:hAnsi="Times New Roman" w:cs="Times New Roman"/>
        </w:rPr>
      </w:pPr>
      <w:r w:rsidRPr="00336F4A">
        <w:rPr>
          <w:rFonts w:ascii="Times New Roman" w:hAnsi="Times New Roman" w:cs="Times New Roman"/>
        </w:rPr>
        <w:t>PART XI—AMENDMENTS OF LIFE INSURANCE ACT 1945</w:t>
      </w:r>
    </w:p>
    <w:p w14:paraId="1FA1B60A" w14:textId="775BEA50" w:rsidR="007D4217" w:rsidRPr="00336F4A" w:rsidRDefault="008D004F" w:rsidP="0088283D">
      <w:pPr>
        <w:spacing w:after="0" w:line="240" w:lineRule="auto"/>
        <w:ind w:left="1152" w:hanging="288"/>
        <w:jc w:val="both"/>
        <w:rPr>
          <w:rFonts w:ascii="Times New Roman" w:hAnsi="Times New Roman" w:cs="Times New Roman"/>
        </w:rPr>
      </w:pPr>
      <w:r>
        <w:rPr>
          <w:rFonts w:ascii="Times New Roman" w:hAnsi="Times New Roman" w:cs="Times New Roman"/>
          <w:i/>
        </w:rPr>
        <w:t>Division 1</w:t>
      </w:r>
      <w:r w:rsidR="00336F4A" w:rsidRPr="00336F4A">
        <w:rPr>
          <w:rFonts w:ascii="Times New Roman" w:hAnsi="Times New Roman" w:cs="Times New Roman"/>
          <w:i/>
        </w:rPr>
        <w:t>—Amendment Relating to Acquisition of Shares in Companies</w:t>
      </w:r>
    </w:p>
    <w:p w14:paraId="19D151B6" w14:textId="77777777" w:rsidR="007D4217" w:rsidRPr="00336F4A" w:rsidRDefault="00336F4A" w:rsidP="00A91AB4">
      <w:pPr>
        <w:spacing w:after="0" w:line="240" w:lineRule="auto"/>
        <w:ind w:left="720" w:hanging="360"/>
        <w:jc w:val="both"/>
        <w:rPr>
          <w:rFonts w:ascii="Times New Roman" w:hAnsi="Times New Roman" w:cs="Times New Roman"/>
        </w:rPr>
      </w:pPr>
      <w:r w:rsidRPr="00336F4A">
        <w:rPr>
          <w:rFonts w:ascii="Times New Roman" w:hAnsi="Times New Roman" w:cs="Times New Roman"/>
        </w:rPr>
        <w:t>36.</w:t>
      </w:r>
      <w:r w:rsidR="00A91AB4">
        <w:rPr>
          <w:rFonts w:ascii="Times New Roman" w:hAnsi="Times New Roman" w:cs="Times New Roman"/>
        </w:rPr>
        <w:tab/>
      </w:r>
      <w:r w:rsidRPr="00336F4A">
        <w:rPr>
          <w:rFonts w:ascii="Times New Roman" w:hAnsi="Times New Roman" w:cs="Times New Roman"/>
        </w:rPr>
        <w:t>Documents lodged or furnished under laws relating to acquisition of shares</w:t>
      </w:r>
    </w:p>
    <w:p w14:paraId="0E386FD0" w14:textId="77777777" w:rsidR="007D4217" w:rsidRPr="00336F4A" w:rsidRDefault="00336F4A" w:rsidP="0088283D">
      <w:pPr>
        <w:spacing w:after="0" w:line="240" w:lineRule="auto"/>
        <w:ind w:left="1152" w:hanging="288"/>
        <w:jc w:val="both"/>
        <w:rPr>
          <w:rFonts w:ascii="Times New Roman" w:hAnsi="Times New Roman" w:cs="Times New Roman"/>
        </w:rPr>
      </w:pPr>
      <w:r w:rsidRPr="00336F4A">
        <w:rPr>
          <w:rFonts w:ascii="Times New Roman" w:hAnsi="Times New Roman" w:cs="Times New Roman"/>
          <w:i/>
        </w:rPr>
        <w:t>Division 2</w:t>
      </w:r>
      <w:r w:rsidRPr="00336F4A">
        <w:rPr>
          <w:rFonts w:ascii="Times New Roman" w:hAnsi="Times New Roman" w:cs="Times New Roman"/>
        </w:rPr>
        <w:t>—</w:t>
      </w:r>
      <w:r w:rsidRPr="00336F4A">
        <w:rPr>
          <w:rFonts w:ascii="Times New Roman" w:hAnsi="Times New Roman" w:cs="Times New Roman"/>
          <w:i/>
        </w:rPr>
        <w:t xml:space="preserve">Amendments Consequential on Enactment of Companies Act </w:t>
      </w:r>
      <w:r w:rsidRPr="00336F4A">
        <w:rPr>
          <w:rFonts w:ascii="Times New Roman" w:hAnsi="Times New Roman" w:cs="Times New Roman"/>
        </w:rPr>
        <w:t>1981</w:t>
      </w:r>
    </w:p>
    <w:p w14:paraId="262636FC" w14:textId="77777777" w:rsidR="007D4217" w:rsidRPr="00336F4A" w:rsidRDefault="00336F4A" w:rsidP="00A91AB4">
      <w:pPr>
        <w:spacing w:after="0" w:line="240" w:lineRule="auto"/>
        <w:ind w:left="720" w:hanging="360"/>
        <w:jc w:val="both"/>
        <w:rPr>
          <w:rFonts w:ascii="Times New Roman" w:hAnsi="Times New Roman" w:cs="Times New Roman"/>
        </w:rPr>
      </w:pPr>
      <w:r w:rsidRPr="00336F4A">
        <w:rPr>
          <w:rFonts w:ascii="Times New Roman" w:hAnsi="Times New Roman" w:cs="Times New Roman"/>
        </w:rPr>
        <w:t>37.</w:t>
      </w:r>
      <w:r w:rsidR="00A91AB4">
        <w:rPr>
          <w:rFonts w:ascii="Times New Roman" w:hAnsi="Times New Roman" w:cs="Times New Roman"/>
        </w:rPr>
        <w:tab/>
      </w:r>
      <w:r w:rsidRPr="00336F4A">
        <w:rPr>
          <w:rFonts w:ascii="Times New Roman" w:hAnsi="Times New Roman" w:cs="Times New Roman"/>
        </w:rPr>
        <w:t>Principal Act</w:t>
      </w:r>
    </w:p>
    <w:p w14:paraId="231832C5" w14:textId="77777777" w:rsidR="007D4217" w:rsidRPr="00336F4A" w:rsidRDefault="00336F4A" w:rsidP="00A91AB4">
      <w:pPr>
        <w:spacing w:after="0" w:line="240" w:lineRule="auto"/>
        <w:ind w:left="720" w:hanging="360"/>
        <w:jc w:val="both"/>
        <w:rPr>
          <w:rFonts w:ascii="Times New Roman" w:hAnsi="Times New Roman" w:cs="Times New Roman"/>
        </w:rPr>
      </w:pPr>
      <w:r w:rsidRPr="00336F4A">
        <w:rPr>
          <w:rFonts w:ascii="Times New Roman" w:hAnsi="Times New Roman" w:cs="Times New Roman"/>
        </w:rPr>
        <w:t>38.</w:t>
      </w:r>
      <w:r w:rsidR="00A91AB4">
        <w:rPr>
          <w:rFonts w:ascii="Times New Roman" w:hAnsi="Times New Roman" w:cs="Times New Roman"/>
        </w:rPr>
        <w:tab/>
      </w:r>
      <w:r w:rsidRPr="00336F4A">
        <w:rPr>
          <w:rFonts w:ascii="Times New Roman" w:hAnsi="Times New Roman" w:cs="Times New Roman"/>
        </w:rPr>
        <w:t>Interpretation</w:t>
      </w:r>
    </w:p>
    <w:p w14:paraId="72608582" w14:textId="77777777" w:rsidR="007D4217" w:rsidRPr="00336F4A" w:rsidRDefault="00336F4A" w:rsidP="00A91AB4">
      <w:pPr>
        <w:spacing w:after="0" w:line="240" w:lineRule="auto"/>
        <w:ind w:left="720" w:hanging="360"/>
        <w:jc w:val="both"/>
        <w:rPr>
          <w:rFonts w:ascii="Times New Roman" w:hAnsi="Times New Roman" w:cs="Times New Roman"/>
        </w:rPr>
      </w:pPr>
      <w:r w:rsidRPr="00336F4A">
        <w:rPr>
          <w:rFonts w:ascii="Times New Roman" w:hAnsi="Times New Roman" w:cs="Times New Roman"/>
        </w:rPr>
        <w:t>39.</w:t>
      </w:r>
      <w:r w:rsidR="00A91AB4">
        <w:rPr>
          <w:rFonts w:ascii="Times New Roman" w:hAnsi="Times New Roman" w:cs="Times New Roman"/>
        </w:rPr>
        <w:tab/>
      </w:r>
      <w:r w:rsidRPr="00336F4A">
        <w:rPr>
          <w:rFonts w:ascii="Times New Roman" w:hAnsi="Times New Roman" w:cs="Times New Roman"/>
        </w:rPr>
        <w:t>Terms and conditions of appointment</w:t>
      </w:r>
    </w:p>
    <w:p w14:paraId="7BEEB32D" w14:textId="77777777" w:rsidR="007D4217" w:rsidRPr="00336F4A" w:rsidRDefault="00336F4A" w:rsidP="00A91AB4">
      <w:pPr>
        <w:spacing w:after="0" w:line="240" w:lineRule="auto"/>
        <w:ind w:left="720" w:hanging="360"/>
        <w:jc w:val="both"/>
        <w:rPr>
          <w:rFonts w:ascii="Times New Roman" w:hAnsi="Times New Roman" w:cs="Times New Roman"/>
        </w:rPr>
      </w:pPr>
      <w:r w:rsidRPr="00336F4A">
        <w:rPr>
          <w:rFonts w:ascii="Times New Roman" w:hAnsi="Times New Roman" w:cs="Times New Roman"/>
        </w:rPr>
        <w:t>40.</w:t>
      </w:r>
      <w:r w:rsidR="00A91AB4">
        <w:rPr>
          <w:rFonts w:ascii="Times New Roman" w:hAnsi="Times New Roman" w:cs="Times New Roman"/>
        </w:rPr>
        <w:tab/>
      </w:r>
      <w:r w:rsidRPr="00336F4A">
        <w:rPr>
          <w:rFonts w:ascii="Times New Roman" w:hAnsi="Times New Roman" w:cs="Times New Roman"/>
        </w:rPr>
        <w:t>Documents lodged or furnished under laws relating to acquisition of shares</w:t>
      </w:r>
    </w:p>
    <w:p w14:paraId="0F5CB55E" w14:textId="77777777" w:rsidR="007D4217" w:rsidRPr="00336F4A" w:rsidRDefault="00336F4A" w:rsidP="00B706D6">
      <w:pPr>
        <w:spacing w:after="0" w:line="240" w:lineRule="auto"/>
        <w:jc w:val="center"/>
        <w:rPr>
          <w:rFonts w:ascii="Times New Roman" w:hAnsi="Times New Roman" w:cs="Times New Roman"/>
        </w:rPr>
      </w:pPr>
      <w:r w:rsidRPr="00336F4A">
        <w:rPr>
          <w:rFonts w:ascii="Times New Roman" w:hAnsi="Times New Roman" w:cs="Times New Roman"/>
        </w:rPr>
        <w:t>PART XII—AMENDMENT OF PETROLEUM (SUBMERGED LANDS) (REGISTRATION FEES) ACT 1967</w:t>
      </w:r>
    </w:p>
    <w:p w14:paraId="72A69FE7" w14:textId="77777777" w:rsidR="007D4217" w:rsidRPr="00336F4A" w:rsidRDefault="00336F4A" w:rsidP="00A91AB4">
      <w:pPr>
        <w:spacing w:after="0" w:line="240" w:lineRule="auto"/>
        <w:ind w:left="720" w:hanging="360"/>
        <w:jc w:val="both"/>
        <w:rPr>
          <w:rFonts w:ascii="Times New Roman" w:hAnsi="Times New Roman" w:cs="Times New Roman"/>
        </w:rPr>
      </w:pPr>
      <w:r w:rsidRPr="00336F4A">
        <w:rPr>
          <w:rFonts w:ascii="Times New Roman" w:hAnsi="Times New Roman" w:cs="Times New Roman"/>
        </w:rPr>
        <w:t>41.</w:t>
      </w:r>
      <w:r w:rsidR="00A91AB4">
        <w:rPr>
          <w:rFonts w:ascii="Times New Roman" w:hAnsi="Times New Roman" w:cs="Times New Roman"/>
        </w:rPr>
        <w:tab/>
      </w:r>
      <w:r w:rsidRPr="00336F4A">
        <w:rPr>
          <w:rFonts w:ascii="Times New Roman" w:hAnsi="Times New Roman" w:cs="Times New Roman"/>
        </w:rPr>
        <w:t>Principal Act</w:t>
      </w:r>
    </w:p>
    <w:p w14:paraId="7D514911" w14:textId="77777777" w:rsidR="007D4217" w:rsidRPr="00336F4A" w:rsidRDefault="00336F4A" w:rsidP="00A91AB4">
      <w:pPr>
        <w:spacing w:after="0" w:line="240" w:lineRule="auto"/>
        <w:ind w:left="720" w:hanging="360"/>
        <w:jc w:val="both"/>
        <w:rPr>
          <w:rFonts w:ascii="Times New Roman" w:hAnsi="Times New Roman" w:cs="Times New Roman"/>
        </w:rPr>
      </w:pPr>
      <w:r w:rsidRPr="00336F4A">
        <w:rPr>
          <w:rFonts w:ascii="Times New Roman" w:hAnsi="Times New Roman" w:cs="Times New Roman"/>
        </w:rPr>
        <w:t>42.</w:t>
      </w:r>
      <w:r w:rsidR="00A91AB4">
        <w:rPr>
          <w:rFonts w:ascii="Times New Roman" w:hAnsi="Times New Roman" w:cs="Times New Roman"/>
        </w:rPr>
        <w:tab/>
      </w:r>
      <w:r w:rsidRPr="00336F4A">
        <w:rPr>
          <w:rFonts w:ascii="Times New Roman" w:hAnsi="Times New Roman" w:cs="Times New Roman"/>
        </w:rPr>
        <w:t>Imposition of registration fees</w:t>
      </w:r>
    </w:p>
    <w:p w14:paraId="326CFD99" w14:textId="77777777" w:rsidR="007D4217" w:rsidRPr="00336F4A" w:rsidRDefault="00336F4A" w:rsidP="00B706D6">
      <w:pPr>
        <w:spacing w:after="0" w:line="240" w:lineRule="auto"/>
        <w:jc w:val="center"/>
        <w:rPr>
          <w:rFonts w:ascii="Times New Roman" w:hAnsi="Times New Roman" w:cs="Times New Roman"/>
        </w:rPr>
      </w:pPr>
      <w:r w:rsidRPr="00336F4A">
        <w:rPr>
          <w:rFonts w:ascii="Times New Roman" w:hAnsi="Times New Roman" w:cs="Times New Roman"/>
        </w:rPr>
        <w:t>PART XIII—AMENDMENT OF STRUCTURAL ADJUSTMENT (LOAN GUARANTEES) ACT 1974</w:t>
      </w:r>
    </w:p>
    <w:p w14:paraId="1A49AA21" w14:textId="77777777" w:rsidR="007D4217" w:rsidRPr="00336F4A" w:rsidRDefault="00336F4A" w:rsidP="00A91AB4">
      <w:pPr>
        <w:spacing w:after="0" w:line="240" w:lineRule="auto"/>
        <w:ind w:left="720" w:hanging="360"/>
        <w:jc w:val="both"/>
        <w:rPr>
          <w:rFonts w:ascii="Times New Roman" w:hAnsi="Times New Roman" w:cs="Times New Roman"/>
        </w:rPr>
      </w:pPr>
      <w:r w:rsidRPr="00336F4A">
        <w:rPr>
          <w:rFonts w:ascii="Times New Roman" w:hAnsi="Times New Roman" w:cs="Times New Roman"/>
        </w:rPr>
        <w:t>43.</w:t>
      </w:r>
      <w:r w:rsidR="00A91AB4">
        <w:rPr>
          <w:rFonts w:ascii="Times New Roman" w:hAnsi="Times New Roman" w:cs="Times New Roman"/>
        </w:rPr>
        <w:tab/>
      </w:r>
      <w:r w:rsidRPr="00336F4A">
        <w:rPr>
          <w:rFonts w:ascii="Times New Roman" w:hAnsi="Times New Roman" w:cs="Times New Roman"/>
        </w:rPr>
        <w:t>Principal Act</w:t>
      </w:r>
    </w:p>
    <w:p w14:paraId="17107BC6" w14:textId="77777777" w:rsidR="007D4217" w:rsidRPr="00336F4A" w:rsidRDefault="00336F4A" w:rsidP="00A91AB4">
      <w:pPr>
        <w:spacing w:after="0" w:line="240" w:lineRule="auto"/>
        <w:ind w:left="720" w:hanging="360"/>
        <w:jc w:val="both"/>
        <w:rPr>
          <w:rFonts w:ascii="Times New Roman" w:hAnsi="Times New Roman" w:cs="Times New Roman"/>
        </w:rPr>
      </w:pPr>
      <w:r w:rsidRPr="00336F4A">
        <w:rPr>
          <w:rFonts w:ascii="Times New Roman" w:hAnsi="Times New Roman" w:cs="Times New Roman"/>
        </w:rPr>
        <w:t>44.</w:t>
      </w:r>
      <w:r w:rsidR="00A91AB4">
        <w:rPr>
          <w:rFonts w:ascii="Times New Roman" w:hAnsi="Times New Roman" w:cs="Times New Roman"/>
        </w:rPr>
        <w:tab/>
      </w:r>
      <w:r w:rsidRPr="00336F4A">
        <w:rPr>
          <w:rFonts w:ascii="Times New Roman" w:hAnsi="Times New Roman" w:cs="Times New Roman"/>
        </w:rPr>
        <w:t>Further conditions relating to guarantees</w:t>
      </w:r>
    </w:p>
    <w:p w14:paraId="6E690EDA" w14:textId="77777777" w:rsidR="007D4217" w:rsidRPr="00336F4A" w:rsidRDefault="00336F4A" w:rsidP="00B706D6">
      <w:pPr>
        <w:spacing w:after="0" w:line="240" w:lineRule="auto"/>
        <w:jc w:val="center"/>
        <w:rPr>
          <w:rFonts w:ascii="Times New Roman" w:hAnsi="Times New Roman" w:cs="Times New Roman"/>
        </w:rPr>
      </w:pPr>
      <w:r w:rsidRPr="00336F4A">
        <w:rPr>
          <w:rFonts w:ascii="Times New Roman" w:hAnsi="Times New Roman" w:cs="Times New Roman"/>
        </w:rPr>
        <w:t>PART XIV—OTHER AMENDMENTS</w:t>
      </w:r>
    </w:p>
    <w:p w14:paraId="4F6BBCAD" w14:textId="77777777" w:rsidR="007D4217" w:rsidRPr="00336F4A" w:rsidRDefault="00336F4A" w:rsidP="00A91AB4">
      <w:pPr>
        <w:spacing w:after="0" w:line="240" w:lineRule="auto"/>
        <w:ind w:left="720" w:hanging="360"/>
        <w:jc w:val="both"/>
        <w:rPr>
          <w:rFonts w:ascii="Times New Roman" w:hAnsi="Times New Roman" w:cs="Times New Roman"/>
        </w:rPr>
      </w:pPr>
      <w:r w:rsidRPr="00336F4A">
        <w:rPr>
          <w:rFonts w:ascii="Times New Roman" w:hAnsi="Times New Roman" w:cs="Times New Roman"/>
        </w:rPr>
        <w:lastRenderedPageBreak/>
        <w:t>45.</w:t>
      </w:r>
      <w:r w:rsidR="00A91AB4">
        <w:rPr>
          <w:rFonts w:ascii="Times New Roman" w:hAnsi="Times New Roman" w:cs="Times New Roman"/>
        </w:rPr>
        <w:tab/>
      </w:r>
      <w:r w:rsidRPr="00336F4A">
        <w:rPr>
          <w:rFonts w:ascii="Times New Roman" w:hAnsi="Times New Roman" w:cs="Times New Roman"/>
        </w:rPr>
        <w:t>Other amendments</w:t>
      </w:r>
    </w:p>
    <w:p w14:paraId="73321FDF" w14:textId="77777777" w:rsidR="00074094" w:rsidRDefault="00336F4A" w:rsidP="00B706D6">
      <w:pPr>
        <w:spacing w:after="0" w:line="240" w:lineRule="auto"/>
        <w:jc w:val="center"/>
        <w:rPr>
          <w:rFonts w:ascii="Times New Roman" w:hAnsi="Times New Roman" w:cs="Times New Roman"/>
        </w:rPr>
      </w:pPr>
      <w:r w:rsidRPr="00336F4A">
        <w:rPr>
          <w:rFonts w:ascii="Times New Roman" w:hAnsi="Times New Roman" w:cs="Times New Roman"/>
        </w:rPr>
        <w:t>SCHEDULE</w:t>
      </w:r>
      <w:r w:rsidR="00074094">
        <w:rPr>
          <w:rFonts w:ascii="Times New Roman" w:hAnsi="Times New Roman" w:cs="Times New Roman"/>
        </w:rPr>
        <w:br w:type="page"/>
      </w:r>
    </w:p>
    <w:p w14:paraId="64FDA4D9" w14:textId="77777777" w:rsidR="006A7969" w:rsidRDefault="006A7969" w:rsidP="00B706D6">
      <w:pPr>
        <w:spacing w:after="120" w:line="240" w:lineRule="auto"/>
        <w:jc w:val="center"/>
        <w:rPr>
          <w:rFonts w:ascii="Times New Roman" w:hAnsi="Times New Roman" w:cs="Times New Roman"/>
          <w:b/>
          <w:sz w:val="36"/>
        </w:rPr>
      </w:pPr>
      <w:r>
        <w:rPr>
          <w:rFonts w:ascii="Times New Roman" w:hAnsi="Times New Roman" w:cs="Times New Roman"/>
          <w:b/>
          <w:noProof/>
          <w:sz w:val="36"/>
          <w:lang w:val="en-AU" w:eastAsia="en-AU"/>
        </w:rPr>
        <w:lastRenderedPageBreak/>
        <w:drawing>
          <wp:inline distT="0" distB="0" distL="0" distR="0" wp14:anchorId="7296E316" wp14:editId="2192ABD2">
            <wp:extent cx="1257466" cy="933456"/>
            <wp:effectExtent l="19050" t="0" r="0" b="0"/>
            <wp:docPr id="2" name="Picture 1"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7" cstate="print"/>
                    <a:stretch>
                      <a:fillRect/>
                    </a:stretch>
                  </pic:blipFill>
                  <pic:spPr>
                    <a:xfrm>
                      <a:off x="0" y="0"/>
                      <a:ext cx="1260974" cy="936060"/>
                    </a:xfrm>
                    <a:prstGeom prst="rect">
                      <a:avLst/>
                    </a:prstGeom>
                  </pic:spPr>
                </pic:pic>
              </a:graphicData>
            </a:graphic>
          </wp:inline>
        </w:drawing>
      </w:r>
    </w:p>
    <w:p w14:paraId="71A9F5F7" w14:textId="77777777" w:rsidR="007D4217" w:rsidRPr="00B706D6" w:rsidRDefault="00336F4A" w:rsidP="00B706D6">
      <w:pPr>
        <w:spacing w:after="120" w:line="240" w:lineRule="auto"/>
        <w:jc w:val="center"/>
        <w:rPr>
          <w:rFonts w:ascii="Times New Roman" w:hAnsi="Times New Roman" w:cs="Times New Roman"/>
          <w:b/>
          <w:sz w:val="36"/>
        </w:rPr>
      </w:pPr>
      <w:r w:rsidRPr="00B706D6">
        <w:rPr>
          <w:rFonts w:ascii="Times New Roman" w:hAnsi="Times New Roman" w:cs="Times New Roman"/>
          <w:b/>
          <w:sz w:val="36"/>
        </w:rPr>
        <w:t>Companies (Miscellaneous Amendments) Act 1981</w:t>
      </w:r>
    </w:p>
    <w:p w14:paraId="204DFC78" w14:textId="77777777" w:rsidR="007D4217" w:rsidRPr="00B706D6" w:rsidRDefault="00336F4A" w:rsidP="00B706D6">
      <w:pPr>
        <w:spacing w:after="120" w:line="240" w:lineRule="auto"/>
        <w:jc w:val="center"/>
        <w:rPr>
          <w:rFonts w:ascii="Times New Roman" w:hAnsi="Times New Roman" w:cs="Times New Roman"/>
          <w:b/>
          <w:sz w:val="28"/>
        </w:rPr>
      </w:pPr>
      <w:r w:rsidRPr="00B706D6">
        <w:rPr>
          <w:rFonts w:ascii="Times New Roman" w:hAnsi="Times New Roman" w:cs="Times New Roman"/>
          <w:b/>
          <w:sz w:val="28"/>
        </w:rPr>
        <w:t>No. 92 of 1981</w:t>
      </w:r>
    </w:p>
    <w:p w14:paraId="6ADB4542" w14:textId="77777777" w:rsidR="00B706D6" w:rsidRDefault="00B706D6" w:rsidP="00B706D6">
      <w:pPr>
        <w:pBdr>
          <w:bottom w:val="thickThinSmallGap" w:sz="12" w:space="1" w:color="auto"/>
        </w:pBdr>
        <w:spacing w:after="120" w:line="240" w:lineRule="auto"/>
        <w:jc w:val="center"/>
        <w:rPr>
          <w:rFonts w:ascii="Times New Roman" w:hAnsi="Times New Roman" w:cs="Times New Roman"/>
          <w:b/>
        </w:rPr>
      </w:pPr>
    </w:p>
    <w:p w14:paraId="78FCE19F" w14:textId="77777777" w:rsidR="007D4217" w:rsidRPr="00B706D6" w:rsidRDefault="00336F4A" w:rsidP="00B706D6">
      <w:pPr>
        <w:spacing w:after="120" w:line="240" w:lineRule="auto"/>
        <w:jc w:val="center"/>
        <w:rPr>
          <w:rFonts w:ascii="Times New Roman" w:hAnsi="Times New Roman" w:cs="Times New Roman"/>
          <w:b/>
          <w:sz w:val="26"/>
        </w:rPr>
      </w:pPr>
      <w:r w:rsidRPr="00B706D6">
        <w:rPr>
          <w:rFonts w:ascii="Times New Roman" w:hAnsi="Times New Roman" w:cs="Times New Roman"/>
          <w:b/>
          <w:sz w:val="26"/>
        </w:rPr>
        <w:t xml:space="preserve">An Act to make certain amendments consequent upon the enactment of the </w:t>
      </w:r>
      <w:r w:rsidRPr="00B706D6">
        <w:rPr>
          <w:rFonts w:ascii="Times New Roman" w:hAnsi="Times New Roman" w:cs="Times New Roman"/>
          <w:b/>
          <w:i/>
          <w:sz w:val="26"/>
        </w:rPr>
        <w:t xml:space="preserve">Companies Act </w:t>
      </w:r>
      <w:r w:rsidRPr="00B706D6">
        <w:rPr>
          <w:rFonts w:ascii="Times New Roman" w:hAnsi="Times New Roman" w:cs="Times New Roman"/>
          <w:b/>
          <w:sz w:val="26"/>
        </w:rPr>
        <w:t>1981 and for other purposes</w:t>
      </w:r>
    </w:p>
    <w:p w14:paraId="1868794A" w14:textId="77777777" w:rsidR="007D4217" w:rsidRPr="00B706D6" w:rsidRDefault="00336F4A" w:rsidP="00B706D6">
      <w:pPr>
        <w:spacing w:after="120" w:line="240" w:lineRule="auto"/>
        <w:jc w:val="right"/>
        <w:rPr>
          <w:rFonts w:ascii="Times New Roman" w:hAnsi="Times New Roman" w:cs="Times New Roman"/>
          <w:sz w:val="24"/>
        </w:rPr>
      </w:pPr>
      <w:r w:rsidRPr="00B706D6">
        <w:rPr>
          <w:rFonts w:ascii="Times New Roman" w:hAnsi="Times New Roman" w:cs="Times New Roman"/>
          <w:sz w:val="24"/>
        </w:rPr>
        <w:t>[</w:t>
      </w:r>
      <w:r w:rsidRPr="00B706D6">
        <w:rPr>
          <w:rFonts w:ascii="Times New Roman" w:hAnsi="Times New Roman" w:cs="Times New Roman"/>
          <w:i/>
          <w:sz w:val="24"/>
        </w:rPr>
        <w:t>Assented to 18 June 1981</w:t>
      </w:r>
      <w:r w:rsidRPr="00B706D6">
        <w:rPr>
          <w:rFonts w:ascii="Times New Roman" w:hAnsi="Times New Roman" w:cs="Times New Roman"/>
          <w:sz w:val="24"/>
        </w:rPr>
        <w:t>]</w:t>
      </w:r>
    </w:p>
    <w:p w14:paraId="7B01CE57" w14:textId="77777777" w:rsidR="007D4217" w:rsidRPr="00B706D6" w:rsidRDefault="00336F4A" w:rsidP="00B706D6">
      <w:pPr>
        <w:spacing w:after="0" w:line="240" w:lineRule="auto"/>
        <w:ind w:firstLine="432"/>
        <w:jc w:val="both"/>
        <w:rPr>
          <w:rFonts w:ascii="Times New Roman" w:hAnsi="Times New Roman" w:cs="Times New Roman"/>
          <w:sz w:val="24"/>
        </w:rPr>
      </w:pPr>
      <w:r w:rsidRPr="00B706D6">
        <w:rPr>
          <w:rFonts w:ascii="Times New Roman" w:hAnsi="Times New Roman" w:cs="Times New Roman"/>
          <w:sz w:val="24"/>
        </w:rPr>
        <w:t>BE IT ENACTED by the Queen, and the Senate and the House of Representatives of the Commonwealth of Australia, as follows:</w:t>
      </w:r>
    </w:p>
    <w:p w14:paraId="0F55E43B" w14:textId="77777777" w:rsidR="007D4217" w:rsidRPr="00D47E61" w:rsidRDefault="00336F4A" w:rsidP="00B706D6">
      <w:pPr>
        <w:spacing w:before="120" w:after="0" w:line="240" w:lineRule="auto"/>
        <w:jc w:val="center"/>
        <w:rPr>
          <w:rFonts w:ascii="Times New Roman" w:hAnsi="Times New Roman" w:cs="Times New Roman"/>
          <w:b/>
          <w:sz w:val="24"/>
        </w:rPr>
      </w:pPr>
      <w:r w:rsidRPr="00D47E61">
        <w:rPr>
          <w:rFonts w:ascii="Times New Roman" w:hAnsi="Times New Roman" w:cs="Times New Roman"/>
          <w:b/>
          <w:sz w:val="24"/>
        </w:rPr>
        <w:t>PART I—PRELIMINARY</w:t>
      </w:r>
    </w:p>
    <w:p w14:paraId="6D217263" w14:textId="77777777" w:rsidR="007D4217" w:rsidRPr="00C97F25" w:rsidRDefault="00336F4A" w:rsidP="00C97F25">
      <w:pPr>
        <w:spacing w:before="120" w:after="60" w:line="240" w:lineRule="auto"/>
        <w:jc w:val="both"/>
        <w:rPr>
          <w:rFonts w:ascii="Times New Roman" w:hAnsi="Times New Roman" w:cs="Times New Roman"/>
          <w:b/>
          <w:sz w:val="20"/>
        </w:rPr>
      </w:pPr>
      <w:r w:rsidRPr="00C97F25">
        <w:rPr>
          <w:rFonts w:ascii="Times New Roman" w:hAnsi="Times New Roman" w:cs="Times New Roman"/>
          <w:b/>
          <w:sz w:val="20"/>
        </w:rPr>
        <w:t>Short title</w:t>
      </w:r>
    </w:p>
    <w:p w14:paraId="372E40B1" w14:textId="77777777" w:rsidR="007D4217" w:rsidRPr="00336F4A" w:rsidRDefault="00336F4A" w:rsidP="00B706D6">
      <w:pPr>
        <w:spacing w:after="60" w:line="240" w:lineRule="auto"/>
        <w:ind w:firstLine="432"/>
        <w:jc w:val="both"/>
        <w:rPr>
          <w:rFonts w:ascii="Times New Roman" w:hAnsi="Times New Roman" w:cs="Times New Roman"/>
        </w:rPr>
      </w:pPr>
      <w:r w:rsidRPr="00336F4A">
        <w:rPr>
          <w:rFonts w:ascii="Times New Roman" w:hAnsi="Times New Roman" w:cs="Times New Roman"/>
          <w:b/>
        </w:rPr>
        <w:t>1.</w:t>
      </w:r>
      <w:r w:rsidRPr="00336F4A">
        <w:rPr>
          <w:rFonts w:ascii="Times New Roman" w:hAnsi="Times New Roman" w:cs="Times New Roman"/>
        </w:rPr>
        <w:t xml:space="preserve"> This Act may be cited as the </w:t>
      </w:r>
      <w:r w:rsidRPr="00336F4A">
        <w:rPr>
          <w:rFonts w:ascii="Times New Roman" w:hAnsi="Times New Roman" w:cs="Times New Roman"/>
          <w:i/>
        </w:rPr>
        <w:t xml:space="preserve">Companies </w:t>
      </w:r>
      <w:r w:rsidRPr="00336F4A">
        <w:rPr>
          <w:rFonts w:ascii="Times New Roman" w:hAnsi="Times New Roman" w:cs="Times New Roman"/>
        </w:rPr>
        <w:t>(</w:t>
      </w:r>
      <w:r w:rsidRPr="00336F4A">
        <w:rPr>
          <w:rFonts w:ascii="Times New Roman" w:hAnsi="Times New Roman" w:cs="Times New Roman"/>
          <w:i/>
        </w:rPr>
        <w:t>Miscellaneous Amendments</w:t>
      </w:r>
      <w:r w:rsidRPr="00336F4A">
        <w:rPr>
          <w:rFonts w:ascii="Times New Roman" w:hAnsi="Times New Roman" w:cs="Times New Roman"/>
        </w:rPr>
        <w:t xml:space="preserve">) </w:t>
      </w:r>
      <w:r w:rsidRPr="00336F4A">
        <w:rPr>
          <w:rFonts w:ascii="Times New Roman" w:hAnsi="Times New Roman" w:cs="Times New Roman"/>
          <w:i/>
        </w:rPr>
        <w:t xml:space="preserve">Act </w:t>
      </w:r>
      <w:r w:rsidRPr="00336F4A">
        <w:rPr>
          <w:rFonts w:ascii="Times New Roman" w:hAnsi="Times New Roman" w:cs="Times New Roman"/>
        </w:rPr>
        <w:t>1981.</w:t>
      </w:r>
    </w:p>
    <w:p w14:paraId="0474A28B" w14:textId="77777777" w:rsidR="007D4217" w:rsidRPr="00C97F25" w:rsidRDefault="00336F4A" w:rsidP="00C97F25">
      <w:pPr>
        <w:spacing w:before="120" w:after="60" w:line="240" w:lineRule="auto"/>
        <w:jc w:val="both"/>
        <w:rPr>
          <w:rFonts w:ascii="Times New Roman" w:hAnsi="Times New Roman" w:cs="Times New Roman"/>
          <w:b/>
          <w:sz w:val="20"/>
        </w:rPr>
      </w:pPr>
      <w:r w:rsidRPr="00C97F25">
        <w:rPr>
          <w:rFonts w:ascii="Times New Roman" w:hAnsi="Times New Roman" w:cs="Times New Roman"/>
          <w:b/>
          <w:sz w:val="20"/>
        </w:rPr>
        <w:t>Commencement</w:t>
      </w:r>
    </w:p>
    <w:p w14:paraId="098C529D" w14:textId="77777777" w:rsidR="007D4217" w:rsidRPr="00336F4A" w:rsidRDefault="00336F4A" w:rsidP="00B706D6">
      <w:pPr>
        <w:spacing w:after="60" w:line="240" w:lineRule="auto"/>
        <w:ind w:firstLine="432"/>
        <w:jc w:val="both"/>
        <w:rPr>
          <w:rFonts w:ascii="Times New Roman" w:hAnsi="Times New Roman" w:cs="Times New Roman"/>
        </w:rPr>
      </w:pPr>
      <w:r w:rsidRPr="00336F4A">
        <w:rPr>
          <w:rFonts w:ascii="Times New Roman" w:hAnsi="Times New Roman" w:cs="Times New Roman"/>
          <w:b/>
        </w:rPr>
        <w:t>2.</w:t>
      </w:r>
      <w:r w:rsidRPr="00336F4A">
        <w:rPr>
          <w:rFonts w:ascii="Times New Roman" w:hAnsi="Times New Roman" w:cs="Times New Roman"/>
        </w:rPr>
        <w:t xml:space="preserve"> </w:t>
      </w:r>
      <w:r w:rsidRPr="00336F4A">
        <w:rPr>
          <w:rFonts w:ascii="Times New Roman" w:hAnsi="Times New Roman" w:cs="Times New Roman"/>
          <w:b/>
        </w:rPr>
        <w:t xml:space="preserve">(1) </w:t>
      </w:r>
      <w:r w:rsidRPr="00336F4A">
        <w:rPr>
          <w:rFonts w:ascii="Times New Roman" w:hAnsi="Times New Roman" w:cs="Times New Roman"/>
        </w:rPr>
        <w:t>Part I of this Act shall come into operation on the day on which this Act receives the Royal Assent.</w:t>
      </w:r>
    </w:p>
    <w:p w14:paraId="674A19A3" w14:textId="5A3DD897" w:rsidR="007D4217" w:rsidRPr="00336F4A" w:rsidRDefault="00336F4A" w:rsidP="00B706D6">
      <w:pPr>
        <w:spacing w:after="60" w:line="240" w:lineRule="auto"/>
        <w:ind w:firstLine="432"/>
        <w:jc w:val="both"/>
        <w:rPr>
          <w:rFonts w:ascii="Times New Roman" w:hAnsi="Times New Roman" w:cs="Times New Roman"/>
        </w:rPr>
      </w:pPr>
      <w:r w:rsidRPr="00336F4A">
        <w:rPr>
          <w:rFonts w:ascii="Times New Roman" w:hAnsi="Times New Roman" w:cs="Times New Roman"/>
          <w:b/>
        </w:rPr>
        <w:t>(2)</w:t>
      </w:r>
      <w:r w:rsidRPr="00336F4A">
        <w:rPr>
          <w:rFonts w:ascii="Times New Roman" w:hAnsi="Times New Roman" w:cs="Times New Roman"/>
        </w:rPr>
        <w:t xml:space="preserve"> Division 1 of Part XI of this </w:t>
      </w:r>
      <w:r w:rsidR="008D004F">
        <w:rPr>
          <w:rFonts w:ascii="Times New Roman" w:hAnsi="Times New Roman" w:cs="Times New Roman"/>
        </w:rPr>
        <w:t>Act shall come into operation on</w:t>
      </w:r>
      <w:r w:rsidRPr="00336F4A">
        <w:rPr>
          <w:rFonts w:ascii="Times New Roman" w:hAnsi="Times New Roman" w:cs="Times New Roman"/>
        </w:rPr>
        <w:t xml:space="preserve"> the day on which this Act receives the Royal Assent or, if on that day the </w:t>
      </w:r>
      <w:r w:rsidRPr="00336F4A">
        <w:rPr>
          <w:rFonts w:ascii="Times New Roman" w:hAnsi="Times New Roman" w:cs="Times New Roman"/>
          <w:i/>
        </w:rPr>
        <w:t xml:space="preserve">Companies </w:t>
      </w:r>
      <w:r w:rsidRPr="00336F4A">
        <w:rPr>
          <w:rFonts w:ascii="Times New Roman" w:hAnsi="Times New Roman" w:cs="Times New Roman"/>
        </w:rPr>
        <w:t>(</w:t>
      </w:r>
      <w:r w:rsidRPr="00336F4A">
        <w:rPr>
          <w:rFonts w:ascii="Times New Roman" w:hAnsi="Times New Roman" w:cs="Times New Roman"/>
          <w:i/>
        </w:rPr>
        <w:t>Acquisition of Shares</w:t>
      </w:r>
      <w:r w:rsidRPr="00336F4A">
        <w:rPr>
          <w:rFonts w:ascii="Times New Roman" w:hAnsi="Times New Roman" w:cs="Times New Roman"/>
        </w:rPr>
        <w:t>)</w:t>
      </w:r>
      <w:r w:rsidRPr="00336F4A">
        <w:rPr>
          <w:rFonts w:ascii="Times New Roman" w:hAnsi="Times New Roman" w:cs="Times New Roman"/>
          <w:i/>
        </w:rPr>
        <w:t xml:space="preserve"> Act </w:t>
      </w:r>
      <w:r w:rsidRPr="00336F4A">
        <w:rPr>
          <w:rFonts w:ascii="Times New Roman" w:hAnsi="Times New Roman" w:cs="Times New Roman"/>
        </w:rPr>
        <w:t xml:space="preserve">1980 has not come into operation, on the day on which the </w:t>
      </w:r>
      <w:r w:rsidRPr="00336F4A">
        <w:rPr>
          <w:rFonts w:ascii="Times New Roman" w:hAnsi="Times New Roman" w:cs="Times New Roman"/>
          <w:i/>
        </w:rPr>
        <w:t xml:space="preserve">Companies </w:t>
      </w:r>
      <w:r w:rsidRPr="00336F4A">
        <w:rPr>
          <w:rFonts w:ascii="Times New Roman" w:hAnsi="Times New Roman" w:cs="Times New Roman"/>
        </w:rPr>
        <w:t>(</w:t>
      </w:r>
      <w:r w:rsidRPr="00336F4A">
        <w:rPr>
          <w:rFonts w:ascii="Times New Roman" w:hAnsi="Times New Roman" w:cs="Times New Roman"/>
          <w:i/>
        </w:rPr>
        <w:t>Acquisition of Shares</w:t>
      </w:r>
      <w:r w:rsidRPr="00336F4A">
        <w:rPr>
          <w:rFonts w:ascii="Times New Roman" w:hAnsi="Times New Roman" w:cs="Times New Roman"/>
        </w:rPr>
        <w:t>)</w:t>
      </w:r>
      <w:r w:rsidRPr="00336F4A">
        <w:rPr>
          <w:rFonts w:ascii="Times New Roman" w:hAnsi="Times New Roman" w:cs="Times New Roman"/>
          <w:i/>
        </w:rPr>
        <w:t xml:space="preserve"> Act </w:t>
      </w:r>
      <w:r w:rsidRPr="00336F4A">
        <w:rPr>
          <w:rFonts w:ascii="Times New Roman" w:hAnsi="Times New Roman" w:cs="Times New Roman"/>
        </w:rPr>
        <w:t>1980 comes into operation.</w:t>
      </w:r>
    </w:p>
    <w:p w14:paraId="20C682CB" w14:textId="77777777" w:rsidR="007D4217" w:rsidRPr="00336F4A" w:rsidRDefault="00336F4A" w:rsidP="00B706D6">
      <w:pPr>
        <w:spacing w:after="60" w:line="240" w:lineRule="auto"/>
        <w:ind w:firstLine="432"/>
        <w:jc w:val="both"/>
        <w:rPr>
          <w:rFonts w:ascii="Times New Roman" w:hAnsi="Times New Roman" w:cs="Times New Roman"/>
        </w:rPr>
      </w:pPr>
      <w:r w:rsidRPr="00B706D6">
        <w:rPr>
          <w:rFonts w:ascii="Times New Roman" w:hAnsi="Times New Roman" w:cs="Times New Roman"/>
          <w:b/>
        </w:rPr>
        <w:t xml:space="preserve">(3) </w:t>
      </w:r>
      <w:r w:rsidRPr="00336F4A">
        <w:rPr>
          <w:rFonts w:ascii="Times New Roman" w:hAnsi="Times New Roman" w:cs="Times New Roman"/>
        </w:rPr>
        <w:t xml:space="preserve">The provisions of this Act other than the provisions referred to in sub-sections (1) and (2) shall come into operation on the day on which the </w:t>
      </w:r>
      <w:r w:rsidRPr="00336F4A">
        <w:rPr>
          <w:rFonts w:ascii="Times New Roman" w:hAnsi="Times New Roman" w:cs="Times New Roman"/>
          <w:i/>
        </w:rPr>
        <w:t xml:space="preserve">Companies Act </w:t>
      </w:r>
      <w:r w:rsidRPr="00336F4A">
        <w:rPr>
          <w:rFonts w:ascii="Times New Roman" w:hAnsi="Times New Roman" w:cs="Times New Roman"/>
        </w:rPr>
        <w:t>1981 comes into operation.</w:t>
      </w:r>
    </w:p>
    <w:p w14:paraId="7A9473E5" w14:textId="77777777" w:rsidR="00B35024" w:rsidRDefault="00B35024" w:rsidP="00336F4A">
      <w:pPr>
        <w:spacing w:after="0" w:line="240" w:lineRule="auto"/>
        <w:rPr>
          <w:rFonts w:ascii="Times New Roman" w:hAnsi="Times New Roman" w:cs="Times New Roman"/>
        </w:rPr>
        <w:sectPr w:rsidR="00B35024" w:rsidSect="007B6381">
          <w:headerReference w:type="even" r:id="rId8"/>
          <w:headerReference w:type="default" r:id="rId9"/>
          <w:footerReference w:type="even" r:id="rId10"/>
          <w:footerReference w:type="default" r:id="rId11"/>
          <w:headerReference w:type="first" r:id="rId12"/>
          <w:footerReference w:type="first" r:id="rId13"/>
          <w:pgSz w:w="10325" w:h="14573" w:code="13"/>
          <w:pgMar w:top="1152" w:right="1152" w:bottom="288" w:left="1152" w:header="720" w:footer="720" w:gutter="0"/>
          <w:pgNumType w:start="1743"/>
          <w:cols w:space="720"/>
        </w:sectPr>
      </w:pPr>
    </w:p>
    <w:p w14:paraId="2C2F0357" w14:textId="77777777" w:rsidR="007D4217" w:rsidRPr="000774CC" w:rsidRDefault="00336F4A" w:rsidP="00FD60B7">
      <w:pPr>
        <w:spacing w:before="120" w:after="0" w:line="240" w:lineRule="auto"/>
        <w:jc w:val="center"/>
        <w:rPr>
          <w:rFonts w:ascii="Times New Roman" w:hAnsi="Times New Roman" w:cs="Times New Roman"/>
          <w:b/>
          <w:sz w:val="24"/>
        </w:rPr>
      </w:pPr>
      <w:r w:rsidRPr="000774CC">
        <w:rPr>
          <w:rFonts w:ascii="Times New Roman" w:hAnsi="Times New Roman" w:cs="Times New Roman"/>
          <w:b/>
          <w:sz w:val="24"/>
        </w:rPr>
        <w:lastRenderedPageBreak/>
        <w:t>PART II—AMENDMENTS OF ABORIGINAL COUNCILS AND ASSOCIATIONS ACT 1976</w:t>
      </w:r>
    </w:p>
    <w:p w14:paraId="229FF0DB" w14:textId="77777777" w:rsidR="007D4217" w:rsidRPr="00FD60B7" w:rsidRDefault="00336F4A" w:rsidP="00FD60B7">
      <w:pPr>
        <w:spacing w:before="120" w:after="60" w:line="240" w:lineRule="auto"/>
        <w:jc w:val="both"/>
        <w:rPr>
          <w:rFonts w:ascii="Times New Roman" w:hAnsi="Times New Roman" w:cs="Times New Roman"/>
          <w:b/>
          <w:sz w:val="20"/>
        </w:rPr>
      </w:pPr>
      <w:r w:rsidRPr="00FD60B7">
        <w:rPr>
          <w:rFonts w:ascii="Times New Roman" w:hAnsi="Times New Roman" w:cs="Times New Roman"/>
          <w:b/>
          <w:sz w:val="20"/>
        </w:rPr>
        <w:t>Principal Act</w:t>
      </w:r>
    </w:p>
    <w:p w14:paraId="6CE7C9A3" w14:textId="18F710D5" w:rsidR="007D4217" w:rsidRPr="00336F4A" w:rsidRDefault="00336F4A" w:rsidP="00FD60B7">
      <w:pPr>
        <w:spacing w:after="60" w:line="240" w:lineRule="auto"/>
        <w:ind w:firstLine="432"/>
        <w:jc w:val="both"/>
        <w:rPr>
          <w:rFonts w:ascii="Times New Roman" w:hAnsi="Times New Roman" w:cs="Times New Roman"/>
        </w:rPr>
      </w:pPr>
      <w:r w:rsidRPr="00336F4A">
        <w:rPr>
          <w:rFonts w:ascii="Times New Roman" w:hAnsi="Times New Roman" w:cs="Times New Roman"/>
          <w:b/>
        </w:rPr>
        <w:t>3.</w:t>
      </w:r>
      <w:r w:rsidRPr="00336F4A">
        <w:rPr>
          <w:rFonts w:ascii="Times New Roman" w:hAnsi="Times New Roman" w:cs="Times New Roman"/>
        </w:rPr>
        <w:t xml:space="preserve"> The </w:t>
      </w:r>
      <w:r w:rsidRPr="00336F4A">
        <w:rPr>
          <w:rFonts w:ascii="Times New Roman" w:hAnsi="Times New Roman" w:cs="Times New Roman"/>
          <w:i/>
        </w:rPr>
        <w:t xml:space="preserve">Aboriginal Councils and Associations Act </w:t>
      </w:r>
      <w:r w:rsidR="008D004F">
        <w:rPr>
          <w:rFonts w:ascii="Times New Roman" w:hAnsi="Times New Roman" w:cs="Times New Roman"/>
        </w:rPr>
        <w:t>1976ˡ</w:t>
      </w:r>
      <w:r w:rsidRPr="00336F4A">
        <w:rPr>
          <w:rFonts w:ascii="Times New Roman" w:hAnsi="Times New Roman" w:cs="Times New Roman"/>
        </w:rPr>
        <w:t xml:space="preserve"> is in this Part referred to as the Principal Act.</w:t>
      </w:r>
    </w:p>
    <w:p w14:paraId="132F6861" w14:textId="77777777" w:rsidR="007D4217" w:rsidRPr="00FD60B7" w:rsidRDefault="00336F4A" w:rsidP="00FD60B7">
      <w:pPr>
        <w:spacing w:before="120" w:after="60" w:line="240" w:lineRule="auto"/>
        <w:jc w:val="both"/>
        <w:rPr>
          <w:rFonts w:ascii="Times New Roman" w:hAnsi="Times New Roman" w:cs="Times New Roman"/>
          <w:b/>
          <w:sz w:val="20"/>
        </w:rPr>
      </w:pPr>
      <w:r w:rsidRPr="00FD60B7">
        <w:rPr>
          <w:rFonts w:ascii="Times New Roman" w:hAnsi="Times New Roman" w:cs="Times New Roman"/>
          <w:b/>
          <w:sz w:val="20"/>
        </w:rPr>
        <w:t>Interpretation</w:t>
      </w:r>
    </w:p>
    <w:p w14:paraId="1CC415F3" w14:textId="77777777" w:rsidR="007D4217" w:rsidRPr="00336F4A" w:rsidRDefault="00336F4A" w:rsidP="00FD60B7">
      <w:pPr>
        <w:spacing w:after="60" w:line="240" w:lineRule="auto"/>
        <w:ind w:firstLine="432"/>
        <w:jc w:val="both"/>
        <w:rPr>
          <w:rFonts w:ascii="Times New Roman" w:hAnsi="Times New Roman" w:cs="Times New Roman"/>
        </w:rPr>
      </w:pPr>
      <w:r w:rsidRPr="00336F4A">
        <w:rPr>
          <w:rFonts w:ascii="Times New Roman" w:hAnsi="Times New Roman" w:cs="Times New Roman"/>
          <w:b/>
        </w:rPr>
        <w:t>4.</w:t>
      </w:r>
      <w:r w:rsidRPr="00336F4A">
        <w:rPr>
          <w:rFonts w:ascii="Times New Roman" w:hAnsi="Times New Roman" w:cs="Times New Roman"/>
        </w:rPr>
        <w:t xml:space="preserve"> Section 3 of the Principal Act is amended by omitting paragraph (b) of the definition of </w:t>
      </w:r>
      <w:r w:rsidR="00211FBE">
        <w:rPr>
          <w:rFonts w:ascii="Times New Roman" w:hAnsi="Times New Roman" w:cs="Times New Roman"/>
          <w:smallCaps/>
        </w:rPr>
        <w:t>“</w:t>
      </w:r>
      <w:r w:rsidRPr="00336F4A">
        <w:rPr>
          <w:rFonts w:ascii="Times New Roman" w:hAnsi="Times New Roman" w:cs="Times New Roman"/>
        </w:rPr>
        <w:t>unauthorized name</w:t>
      </w:r>
      <w:r w:rsidR="00211FBE">
        <w:rPr>
          <w:rFonts w:ascii="Times New Roman" w:hAnsi="Times New Roman" w:cs="Times New Roman"/>
          <w:smallCaps/>
        </w:rPr>
        <w:t>”</w:t>
      </w:r>
      <w:r w:rsidRPr="00336F4A">
        <w:rPr>
          <w:rFonts w:ascii="Times New Roman" w:hAnsi="Times New Roman" w:cs="Times New Roman"/>
        </w:rPr>
        <w:t xml:space="preserve"> and substituting the following paragraph:</w:t>
      </w:r>
    </w:p>
    <w:p w14:paraId="298AD469" w14:textId="77777777" w:rsidR="007D4217" w:rsidRPr="00336F4A" w:rsidRDefault="00211FBE" w:rsidP="00FD60B7">
      <w:pPr>
        <w:spacing w:after="60" w:line="240" w:lineRule="auto"/>
        <w:ind w:left="720" w:hanging="288"/>
        <w:jc w:val="both"/>
        <w:rPr>
          <w:rFonts w:ascii="Times New Roman" w:hAnsi="Times New Roman" w:cs="Times New Roman"/>
        </w:rPr>
      </w:pPr>
      <w:r>
        <w:rPr>
          <w:rFonts w:ascii="Times New Roman" w:hAnsi="Times New Roman" w:cs="Times New Roman"/>
          <w:smallCaps/>
        </w:rPr>
        <w:t>“</w:t>
      </w:r>
      <w:r w:rsidR="00336F4A" w:rsidRPr="00336F4A">
        <w:rPr>
          <w:rFonts w:ascii="Times New Roman" w:hAnsi="Times New Roman" w:cs="Times New Roman"/>
        </w:rPr>
        <w:t xml:space="preserve">(b) a name of a kind that the Ministerial Council for Companies and Securities has, for the purposes of the </w:t>
      </w:r>
      <w:r w:rsidR="00336F4A" w:rsidRPr="00336F4A">
        <w:rPr>
          <w:rFonts w:ascii="Times New Roman" w:hAnsi="Times New Roman" w:cs="Times New Roman"/>
          <w:i/>
        </w:rPr>
        <w:t xml:space="preserve">Companies Act </w:t>
      </w:r>
      <w:r w:rsidR="00336F4A" w:rsidRPr="00336F4A">
        <w:rPr>
          <w:rFonts w:ascii="Times New Roman" w:hAnsi="Times New Roman" w:cs="Times New Roman"/>
        </w:rPr>
        <w:t>1981, directed the National Companies and Securities Commission not to accept for registration under that Act.</w:t>
      </w:r>
      <w:r>
        <w:rPr>
          <w:rFonts w:ascii="Times New Roman" w:hAnsi="Times New Roman" w:cs="Times New Roman"/>
          <w:smallCaps/>
        </w:rPr>
        <w:t>”</w:t>
      </w:r>
      <w:r w:rsidR="00336F4A" w:rsidRPr="00336F4A">
        <w:rPr>
          <w:rFonts w:ascii="Times New Roman" w:hAnsi="Times New Roman" w:cs="Times New Roman"/>
        </w:rPr>
        <w:t>.</w:t>
      </w:r>
    </w:p>
    <w:p w14:paraId="4E037E69" w14:textId="77777777" w:rsidR="007D4217" w:rsidRPr="00336F4A" w:rsidRDefault="00336F4A" w:rsidP="00C708A7">
      <w:pPr>
        <w:spacing w:after="60" w:line="240" w:lineRule="auto"/>
        <w:ind w:firstLine="432"/>
        <w:jc w:val="both"/>
        <w:rPr>
          <w:rFonts w:ascii="Times New Roman" w:hAnsi="Times New Roman" w:cs="Times New Roman"/>
        </w:rPr>
      </w:pPr>
      <w:r w:rsidRPr="00336F4A">
        <w:rPr>
          <w:rFonts w:ascii="Times New Roman" w:hAnsi="Times New Roman" w:cs="Times New Roman"/>
          <w:b/>
        </w:rPr>
        <w:t>5.</w:t>
      </w:r>
      <w:r w:rsidRPr="00336F4A">
        <w:rPr>
          <w:rFonts w:ascii="Times New Roman" w:hAnsi="Times New Roman" w:cs="Times New Roman"/>
        </w:rPr>
        <w:t xml:space="preserve"> Section 62 of the Principal Act is repealed and the following section substituted:</w:t>
      </w:r>
    </w:p>
    <w:p w14:paraId="771559CF" w14:textId="77777777" w:rsidR="007D4217" w:rsidRPr="00C708A7" w:rsidRDefault="00336F4A" w:rsidP="00C708A7">
      <w:pPr>
        <w:spacing w:before="120" w:after="60" w:line="240" w:lineRule="auto"/>
        <w:jc w:val="both"/>
        <w:rPr>
          <w:rFonts w:ascii="Times New Roman" w:hAnsi="Times New Roman" w:cs="Times New Roman"/>
          <w:b/>
          <w:sz w:val="20"/>
        </w:rPr>
      </w:pPr>
      <w:r w:rsidRPr="00C708A7">
        <w:rPr>
          <w:rFonts w:ascii="Times New Roman" w:hAnsi="Times New Roman" w:cs="Times New Roman"/>
          <w:b/>
          <w:sz w:val="20"/>
        </w:rPr>
        <w:t>Application of provisions of Companies Act relating to compositions with creditors</w:t>
      </w:r>
    </w:p>
    <w:p w14:paraId="092347F9" w14:textId="77777777" w:rsidR="007D4217" w:rsidRPr="00336F4A" w:rsidRDefault="00211FBE" w:rsidP="00C708A7">
      <w:pPr>
        <w:spacing w:after="60" w:line="240" w:lineRule="auto"/>
        <w:ind w:firstLine="432"/>
        <w:jc w:val="both"/>
        <w:rPr>
          <w:rFonts w:ascii="Times New Roman" w:hAnsi="Times New Roman" w:cs="Times New Roman"/>
        </w:rPr>
      </w:pPr>
      <w:r>
        <w:rPr>
          <w:rFonts w:ascii="Times New Roman" w:hAnsi="Times New Roman" w:cs="Times New Roman"/>
          <w:smallCaps/>
        </w:rPr>
        <w:t>“</w:t>
      </w:r>
      <w:r w:rsidR="00336F4A" w:rsidRPr="00336F4A">
        <w:rPr>
          <w:rFonts w:ascii="Times New Roman" w:hAnsi="Times New Roman" w:cs="Times New Roman"/>
        </w:rPr>
        <w:t xml:space="preserve">62. Subject to this Act, the provisions of the </w:t>
      </w:r>
      <w:r w:rsidR="00336F4A" w:rsidRPr="00336F4A">
        <w:rPr>
          <w:rFonts w:ascii="Times New Roman" w:hAnsi="Times New Roman" w:cs="Times New Roman"/>
          <w:i/>
        </w:rPr>
        <w:t xml:space="preserve">Companies Act </w:t>
      </w:r>
      <w:r w:rsidR="00336F4A" w:rsidRPr="00336F4A">
        <w:rPr>
          <w:rFonts w:ascii="Times New Roman" w:hAnsi="Times New Roman" w:cs="Times New Roman"/>
        </w:rPr>
        <w:t>1981 that relate to compromises or arrangements between companies and their creditors apply, so far as they are capable of application and subject to such modifications, adaptations and exceptions (if any) as are prescribed, to and in relation to Incorporated Aboriginal Associations and, in the application of those provisions—</w:t>
      </w:r>
    </w:p>
    <w:p w14:paraId="298CD2FB" w14:textId="77777777" w:rsidR="007D4217" w:rsidRPr="00336F4A" w:rsidRDefault="00336F4A" w:rsidP="00C708A7">
      <w:pPr>
        <w:spacing w:after="60" w:line="240" w:lineRule="auto"/>
        <w:ind w:left="720" w:hanging="288"/>
        <w:jc w:val="both"/>
        <w:rPr>
          <w:rFonts w:ascii="Times New Roman" w:hAnsi="Times New Roman" w:cs="Times New Roman"/>
        </w:rPr>
      </w:pPr>
      <w:r w:rsidRPr="00336F4A">
        <w:rPr>
          <w:rFonts w:ascii="Times New Roman" w:hAnsi="Times New Roman" w:cs="Times New Roman"/>
        </w:rPr>
        <w:t>(a) a reference to a company shall be read as a reference to an Incorporated Aboriginal Association;</w:t>
      </w:r>
    </w:p>
    <w:p w14:paraId="1A86B184" w14:textId="77777777" w:rsidR="007D4217" w:rsidRPr="00336F4A" w:rsidRDefault="00336F4A" w:rsidP="00C708A7">
      <w:pPr>
        <w:spacing w:after="60" w:line="240" w:lineRule="auto"/>
        <w:ind w:left="720" w:hanging="288"/>
        <w:jc w:val="both"/>
        <w:rPr>
          <w:rFonts w:ascii="Times New Roman" w:hAnsi="Times New Roman" w:cs="Times New Roman"/>
        </w:rPr>
      </w:pPr>
      <w:r w:rsidRPr="00336F4A">
        <w:rPr>
          <w:rFonts w:ascii="Times New Roman" w:hAnsi="Times New Roman" w:cs="Times New Roman"/>
        </w:rPr>
        <w:t>(b) a reference to the directors of a company shall be read as a reference to the members of the Governing Committee of an Incorporated Aboriginal Association; and</w:t>
      </w:r>
    </w:p>
    <w:p w14:paraId="3C54CF9F" w14:textId="77777777" w:rsidR="007D4217" w:rsidRPr="00336F4A" w:rsidRDefault="00336F4A" w:rsidP="00C708A7">
      <w:pPr>
        <w:spacing w:after="60" w:line="240" w:lineRule="auto"/>
        <w:ind w:left="720" w:hanging="288"/>
        <w:jc w:val="both"/>
        <w:rPr>
          <w:rFonts w:ascii="Times New Roman" w:hAnsi="Times New Roman" w:cs="Times New Roman"/>
        </w:rPr>
      </w:pPr>
      <w:r w:rsidRPr="00336F4A">
        <w:rPr>
          <w:rFonts w:ascii="Times New Roman" w:hAnsi="Times New Roman" w:cs="Times New Roman"/>
        </w:rPr>
        <w:t>(c) a reference to the Court shall be read as a reference to the Federal Court of Australia.</w:t>
      </w:r>
      <w:r w:rsidR="00211FBE">
        <w:rPr>
          <w:rFonts w:ascii="Times New Roman" w:hAnsi="Times New Roman" w:cs="Times New Roman"/>
          <w:smallCaps/>
        </w:rPr>
        <w:t>”</w:t>
      </w:r>
      <w:r w:rsidRPr="00336F4A">
        <w:rPr>
          <w:rFonts w:ascii="Times New Roman" w:hAnsi="Times New Roman" w:cs="Times New Roman"/>
        </w:rPr>
        <w:t>.</w:t>
      </w:r>
    </w:p>
    <w:p w14:paraId="1CADE938" w14:textId="77777777" w:rsidR="007D4217" w:rsidRPr="00336F4A" w:rsidRDefault="00336F4A" w:rsidP="00C708A7">
      <w:pPr>
        <w:spacing w:after="60" w:line="240" w:lineRule="auto"/>
        <w:ind w:firstLine="432"/>
        <w:jc w:val="both"/>
        <w:rPr>
          <w:rFonts w:ascii="Times New Roman" w:hAnsi="Times New Roman" w:cs="Times New Roman"/>
        </w:rPr>
      </w:pPr>
      <w:r w:rsidRPr="00336F4A">
        <w:rPr>
          <w:rFonts w:ascii="Times New Roman" w:hAnsi="Times New Roman" w:cs="Times New Roman"/>
          <w:b/>
        </w:rPr>
        <w:t>6.</w:t>
      </w:r>
      <w:r w:rsidRPr="00336F4A">
        <w:rPr>
          <w:rFonts w:ascii="Times New Roman" w:hAnsi="Times New Roman" w:cs="Times New Roman"/>
        </w:rPr>
        <w:t xml:space="preserve"> Section 67 of the Principal Act is repealed and the following section substituted:</w:t>
      </w:r>
    </w:p>
    <w:p w14:paraId="56D8D6BE" w14:textId="77777777" w:rsidR="007D4217" w:rsidRPr="0080594F" w:rsidRDefault="00336F4A" w:rsidP="0080594F">
      <w:pPr>
        <w:spacing w:before="120" w:after="60" w:line="240" w:lineRule="auto"/>
        <w:jc w:val="both"/>
        <w:rPr>
          <w:rFonts w:ascii="Times New Roman" w:hAnsi="Times New Roman" w:cs="Times New Roman"/>
          <w:b/>
          <w:sz w:val="20"/>
        </w:rPr>
      </w:pPr>
      <w:r w:rsidRPr="0080594F">
        <w:rPr>
          <w:rFonts w:ascii="Times New Roman" w:hAnsi="Times New Roman" w:cs="Times New Roman"/>
          <w:b/>
          <w:sz w:val="20"/>
        </w:rPr>
        <w:t>Application of provisions of Companies Act to winding up of Incorporated Aboriginal Associations</w:t>
      </w:r>
    </w:p>
    <w:p w14:paraId="57B32937" w14:textId="77777777" w:rsidR="007D4217" w:rsidRPr="00336F4A" w:rsidRDefault="00211FBE" w:rsidP="00C708A7">
      <w:pPr>
        <w:spacing w:after="60" w:line="240" w:lineRule="auto"/>
        <w:ind w:firstLine="432"/>
        <w:jc w:val="both"/>
        <w:rPr>
          <w:rFonts w:ascii="Times New Roman" w:hAnsi="Times New Roman" w:cs="Times New Roman"/>
        </w:rPr>
      </w:pPr>
      <w:r>
        <w:rPr>
          <w:rFonts w:ascii="Times New Roman" w:hAnsi="Times New Roman" w:cs="Times New Roman"/>
          <w:smallCaps/>
        </w:rPr>
        <w:t>“</w:t>
      </w:r>
      <w:r w:rsidR="00336F4A" w:rsidRPr="00336F4A">
        <w:rPr>
          <w:rFonts w:ascii="Times New Roman" w:hAnsi="Times New Roman" w:cs="Times New Roman"/>
        </w:rPr>
        <w:t xml:space="preserve">67. Subject to this Act, the provisions of the </w:t>
      </w:r>
      <w:r w:rsidR="00336F4A" w:rsidRPr="00336F4A">
        <w:rPr>
          <w:rFonts w:ascii="Times New Roman" w:hAnsi="Times New Roman" w:cs="Times New Roman"/>
          <w:i/>
        </w:rPr>
        <w:t xml:space="preserve">Companies Act </w:t>
      </w:r>
      <w:r w:rsidR="00336F4A" w:rsidRPr="00336F4A">
        <w:rPr>
          <w:rFonts w:ascii="Times New Roman" w:hAnsi="Times New Roman" w:cs="Times New Roman"/>
        </w:rPr>
        <w:t>1981 that relate to the winding up of companies incorporated under that Act apply, so far as they are capable of application and subject to such modifications, adaptations and exceptions (if any) as are prescribed, to and in relation to the winding up of Incorporated Aboriginal Associations and, in the application of those provisions—</w:t>
      </w:r>
    </w:p>
    <w:p w14:paraId="0F40F5EE" w14:textId="77777777" w:rsidR="007D4217" w:rsidRPr="00336F4A" w:rsidRDefault="00336F4A" w:rsidP="00C708A7">
      <w:pPr>
        <w:spacing w:after="60" w:line="240" w:lineRule="auto"/>
        <w:ind w:left="720" w:hanging="288"/>
        <w:jc w:val="both"/>
        <w:rPr>
          <w:rFonts w:ascii="Times New Roman" w:hAnsi="Times New Roman" w:cs="Times New Roman"/>
        </w:rPr>
      </w:pPr>
      <w:r w:rsidRPr="00336F4A">
        <w:rPr>
          <w:rFonts w:ascii="Times New Roman" w:hAnsi="Times New Roman" w:cs="Times New Roman"/>
        </w:rPr>
        <w:t>(a) a reference to a company shall be read as a reference to an Incorporated Aboriginal Association;</w:t>
      </w:r>
    </w:p>
    <w:p w14:paraId="4A2761DC" w14:textId="77777777" w:rsidR="00074094" w:rsidRDefault="00074094" w:rsidP="00336F4A">
      <w:pPr>
        <w:spacing w:after="0" w:line="240" w:lineRule="auto"/>
        <w:rPr>
          <w:rFonts w:ascii="Times New Roman" w:hAnsi="Times New Roman" w:cs="Times New Roman"/>
        </w:rPr>
      </w:pPr>
      <w:r>
        <w:rPr>
          <w:rFonts w:ascii="Times New Roman" w:hAnsi="Times New Roman" w:cs="Times New Roman"/>
        </w:rPr>
        <w:br w:type="page"/>
      </w:r>
    </w:p>
    <w:p w14:paraId="63E209D0" w14:textId="77777777" w:rsidR="007D4217" w:rsidRPr="00336F4A" w:rsidRDefault="00336F4A" w:rsidP="000774CC">
      <w:pPr>
        <w:spacing w:after="60" w:line="240" w:lineRule="auto"/>
        <w:ind w:left="720" w:hanging="288"/>
        <w:jc w:val="both"/>
        <w:rPr>
          <w:rFonts w:ascii="Times New Roman" w:hAnsi="Times New Roman" w:cs="Times New Roman"/>
        </w:rPr>
      </w:pPr>
      <w:r w:rsidRPr="00336F4A">
        <w:rPr>
          <w:rFonts w:ascii="Times New Roman" w:hAnsi="Times New Roman" w:cs="Times New Roman"/>
        </w:rPr>
        <w:lastRenderedPageBreak/>
        <w:t>(b) a reference to the directors of a company shall be read as a reference to the members of the Governing Committee of an Incorporated Aboriginal Association;</w:t>
      </w:r>
    </w:p>
    <w:p w14:paraId="719F690B" w14:textId="77777777" w:rsidR="007D4217" w:rsidRPr="00336F4A" w:rsidRDefault="00336F4A" w:rsidP="000774CC">
      <w:pPr>
        <w:spacing w:after="60" w:line="240" w:lineRule="auto"/>
        <w:ind w:left="720" w:hanging="288"/>
        <w:jc w:val="both"/>
        <w:rPr>
          <w:rFonts w:ascii="Times New Roman" w:hAnsi="Times New Roman" w:cs="Times New Roman"/>
        </w:rPr>
      </w:pPr>
      <w:r w:rsidRPr="00336F4A">
        <w:rPr>
          <w:rFonts w:ascii="Times New Roman" w:hAnsi="Times New Roman" w:cs="Times New Roman"/>
        </w:rPr>
        <w:t>(c) a reference to the secretary of a company shall be read as a reference to the public officer of an Incorporated Aboriginal Association;</w:t>
      </w:r>
    </w:p>
    <w:p w14:paraId="0B8DCE33" w14:textId="77777777" w:rsidR="007D4217" w:rsidRPr="00336F4A" w:rsidRDefault="00336F4A" w:rsidP="000774CC">
      <w:pPr>
        <w:spacing w:after="60" w:line="240" w:lineRule="auto"/>
        <w:ind w:left="720" w:hanging="288"/>
        <w:jc w:val="both"/>
        <w:rPr>
          <w:rFonts w:ascii="Times New Roman" w:hAnsi="Times New Roman" w:cs="Times New Roman"/>
        </w:rPr>
      </w:pPr>
      <w:r w:rsidRPr="00336F4A">
        <w:rPr>
          <w:rFonts w:ascii="Times New Roman" w:hAnsi="Times New Roman" w:cs="Times New Roman"/>
        </w:rPr>
        <w:t>(d) a reference to the principal place of business of a company shall be read as a reference to the official address of the public officer of an Incorporated Aboriginal Association;</w:t>
      </w:r>
    </w:p>
    <w:p w14:paraId="5A2C301A" w14:textId="77777777" w:rsidR="007D4217" w:rsidRPr="00336F4A" w:rsidRDefault="00336F4A" w:rsidP="000774CC">
      <w:pPr>
        <w:spacing w:after="60" w:line="240" w:lineRule="auto"/>
        <w:ind w:left="720" w:hanging="288"/>
        <w:jc w:val="both"/>
        <w:rPr>
          <w:rFonts w:ascii="Times New Roman" w:hAnsi="Times New Roman" w:cs="Times New Roman"/>
        </w:rPr>
      </w:pPr>
      <w:r w:rsidRPr="00336F4A">
        <w:rPr>
          <w:rFonts w:ascii="Times New Roman" w:hAnsi="Times New Roman" w:cs="Times New Roman"/>
        </w:rPr>
        <w:t>(e) a reference to the Court shall be read as a reference to the Federal Court of Australia; and</w:t>
      </w:r>
    </w:p>
    <w:p w14:paraId="6C3E2A69" w14:textId="77777777" w:rsidR="007D4217" w:rsidRPr="00336F4A" w:rsidRDefault="00336F4A" w:rsidP="000774CC">
      <w:pPr>
        <w:spacing w:after="60" w:line="240" w:lineRule="auto"/>
        <w:ind w:left="720" w:hanging="288"/>
        <w:jc w:val="both"/>
        <w:rPr>
          <w:rFonts w:ascii="Times New Roman" w:hAnsi="Times New Roman" w:cs="Times New Roman"/>
        </w:rPr>
      </w:pPr>
      <w:r w:rsidRPr="00336F4A">
        <w:rPr>
          <w:rFonts w:ascii="Times New Roman" w:hAnsi="Times New Roman" w:cs="Times New Roman"/>
        </w:rPr>
        <w:t>(f) a reference to the Commission shall be read as a reference to the Registrar of Aboriginal Corporations.</w:t>
      </w:r>
      <w:r w:rsidR="00211FBE">
        <w:rPr>
          <w:rFonts w:ascii="Times New Roman" w:hAnsi="Times New Roman" w:cs="Times New Roman"/>
          <w:smallCaps/>
        </w:rPr>
        <w:t>”</w:t>
      </w:r>
      <w:r w:rsidRPr="00336F4A">
        <w:rPr>
          <w:rFonts w:ascii="Times New Roman" w:hAnsi="Times New Roman" w:cs="Times New Roman"/>
        </w:rPr>
        <w:t>.</w:t>
      </w:r>
    </w:p>
    <w:p w14:paraId="27EDFD99" w14:textId="77777777" w:rsidR="007D4217" w:rsidRPr="000774CC" w:rsidRDefault="00336F4A" w:rsidP="000774CC">
      <w:pPr>
        <w:spacing w:before="120" w:after="0" w:line="240" w:lineRule="auto"/>
        <w:jc w:val="center"/>
        <w:rPr>
          <w:rFonts w:ascii="Times New Roman" w:hAnsi="Times New Roman" w:cs="Times New Roman"/>
          <w:b/>
          <w:sz w:val="24"/>
        </w:rPr>
      </w:pPr>
      <w:r w:rsidRPr="000774CC">
        <w:rPr>
          <w:rFonts w:ascii="Times New Roman" w:hAnsi="Times New Roman" w:cs="Times New Roman"/>
          <w:b/>
          <w:sz w:val="24"/>
        </w:rPr>
        <w:t>PART III—AMENDMENT OF ABORIGINAL LAND RIGHTS (NORTHERN TERRITORY) ACT 1976</w:t>
      </w:r>
    </w:p>
    <w:p w14:paraId="7026AF5F" w14:textId="77777777" w:rsidR="007D4217" w:rsidRPr="0080594F" w:rsidRDefault="00336F4A" w:rsidP="0080594F">
      <w:pPr>
        <w:spacing w:before="120" w:after="60" w:line="240" w:lineRule="auto"/>
        <w:jc w:val="both"/>
        <w:rPr>
          <w:rFonts w:ascii="Times New Roman" w:hAnsi="Times New Roman" w:cs="Times New Roman"/>
          <w:b/>
          <w:sz w:val="20"/>
        </w:rPr>
      </w:pPr>
      <w:r w:rsidRPr="0080594F">
        <w:rPr>
          <w:rFonts w:ascii="Times New Roman" w:hAnsi="Times New Roman" w:cs="Times New Roman"/>
          <w:b/>
          <w:sz w:val="20"/>
        </w:rPr>
        <w:t>Principal Act</w:t>
      </w:r>
    </w:p>
    <w:p w14:paraId="1722B2B8" w14:textId="5CDE1212" w:rsidR="007D4217" w:rsidRPr="00336F4A" w:rsidRDefault="00336F4A" w:rsidP="0080594F">
      <w:pPr>
        <w:spacing w:after="60" w:line="240" w:lineRule="auto"/>
        <w:ind w:firstLine="432"/>
        <w:jc w:val="both"/>
        <w:rPr>
          <w:rFonts w:ascii="Times New Roman" w:hAnsi="Times New Roman" w:cs="Times New Roman"/>
        </w:rPr>
      </w:pPr>
      <w:r w:rsidRPr="00336F4A">
        <w:rPr>
          <w:rFonts w:ascii="Times New Roman" w:hAnsi="Times New Roman" w:cs="Times New Roman"/>
          <w:b/>
        </w:rPr>
        <w:t>7.</w:t>
      </w:r>
      <w:r w:rsidRPr="00336F4A">
        <w:rPr>
          <w:rFonts w:ascii="Times New Roman" w:hAnsi="Times New Roman" w:cs="Times New Roman"/>
        </w:rPr>
        <w:t xml:space="preserve"> The </w:t>
      </w:r>
      <w:r w:rsidRPr="00336F4A">
        <w:rPr>
          <w:rFonts w:ascii="Times New Roman" w:hAnsi="Times New Roman" w:cs="Times New Roman"/>
          <w:i/>
        </w:rPr>
        <w:t xml:space="preserve">Aboriginal Land Rights </w:t>
      </w:r>
      <w:r w:rsidRPr="00336F4A">
        <w:rPr>
          <w:rFonts w:ascii="Times New Roman" w:hAnsi="Times New Roman" w:cs="Times New Roman"/>
        </w:rPr>
        <w:t>(</w:t>
      </w:r>
      <w:r w:rsidRPr="00336F4A">
        <w:rPr>
          <w:rFonts w:ascii="Times New Roman" w:hAnsi="Times New Roman" w:cs="Times New Roman"/>
          <w:i/>
        </w:rPr>
        <w:t>Northern Territory</w:t>
      </w:r>
      <w:r w:rsidRPr="00336F4A">
        <w:rPr>
          <w:rFonts w:ascii="Times New Roman" w:hAnsi="Times New Roman" w:cs="Times New Roman"/>
        </w:rPr>
        <w:t>)</w:t>
      </w:r>
      <w:r w:rsidRPr="00336F4A">
        <w:rPr>
          <w:rFonts w:ascii="Times New Roman" w:hAnsi="Times New Roman" w:cs="Times New Roman"/>
          <w:i/>
        </w:rPr>
        <w:t xml:space="preserve"> Act </w:t>
      </w:r>
      <w:r w:rsidR="008D004F">
        <w:rPr>
          <w:rFonts w:ascii="Times New Roman" w:hAnsi="Times New Roman" w:cs="Times New Roman"/>
        </w:rPr>
        <w:t>1976²</w:t>
      </w:r>
      <w:r w:rsidRPr="00336F4A">
        <w:rPr>
          <w:rFonts w:ascii="Times New Roman" w:hAnsi="Times New Roman" w:cs="Times New Roman"/>
        </w:rPr>
        <w:t xml:space="preserve"> is in this Part referred to as the Principal Act.</w:t>
      </w:r>
    </w:p>
    <w:p w14:paraId="292F0334" w14:textId="77777777" w:rsidR="007D4217" w:rsidRPr="0080594F" w:rsidRDefault="00336F4A" w:rsidP="0080594F">
      <w:pPr>
        <w:spacing w:before="120" w:after="60" w:line="240" w:lineRule="auto"/>
        <w:jc w:val="both"/>
        <w:rPr>
          <w:rFonts w:ascii="Times New Roman" w:hAnsi="Times New Roman" w:cs="Times New Roman"/>
          <w:b/>
          <w:sz w:val="20"/>
        </w:rPr>
      </w:pPr>
      <w:r w:rsidRPr="0080594F">
        <w:rPr>
          <w:rFonts w:ascii="Times New Roman" w:hAnsi="Times New Roman" w:cs="Times New Roman"/>
          <w:b/>
          <w:sz w:val="20"/>
        </w:rPr>
        <w:t>Offence in connection with mining interest</w:t>
      </w:r>
    </w:p>
    <w:p w14:paraId="0B9AAAE0" w14:textId="77777777" w:rsidR="007D4217" w:rsidRPr="00336F4A" w:rsidRDefault="00336F4A" w:rsidP="0080594F">
      <w:pPr>
        <w:spacing w:after="60" w:line="240" w:lineRule="auto"/>
        <w:ind w:firstLine="432"/>
        <w:jc w:val="both"/>
        <w:rPr>
          <w:rFonts w:ascii="Times New Roman" w:hAnsi="Times New Roman" w:cs="Times New Roman"/>
        </w:rPr>
      </w:pPr>
      <w:r w:rsidRPr="00336F4A">
        <w:rPr>
          <w:rFonts w:ascii="Times New Roman" w:hAnsi="Times New Roman" w:cs="Times New Roman"/>
          <w:b/>
        </w:rPr>
        <w:t>8.</w:t>
      </w:r>
      <w:r w:rsidRPr="00336F4A">
        <w:rPr>
          <w:rFonts w:ascii="Times New Roman" w:hAnsi="Times New Roman" w:cs="Times New Roman"/>
        </w:rPr>
        <w:t xml:space="preserve"> Section 47 of the Principal Act is amended by omitting from sub-section (3) </w:t>
      </w:r>
      <w:r w:rsidR="00211FBE">
        <w:rPr>
          <w:rFonts w:ascii="Times New Roman" w:hAnsi="Times New Roman" w:cs="Times New Roman"/>
          <w:i/>
          <w:smallCaps/>
        </w:rPr>
        <w:t>“</w:t>
      </w:r>
      <w:r w:rsidRPr="00336F4A">
        <w:rPr>
          <w:rFonts w:ascii="Times New Roman" w:hAnsi="Times New Roman" w:cs="Times New Roman"/>
          <w:i/>
        </w:rPr>
        <w:t xml:space="preserve">Companies Ordinance </w:t>
      </w:r>
      <w:r w:rsidRPr="00336F4A">
        <w:rPr>
          <w:rFonts w:ascii="Times New Roman" w:hAnsi="Times New Roman" w:cs="Times New Roman"/>
        </w:rPr>
        <w:t>1962-74 of the Australian Capital Territory</w:t>
      </w:r>
      <w:r w:rsidR="00211FBE">
        <w:rPr>
          <w:rFonts w:ascii="Times New Roman" w:hAnsi="Times New Roman" w:cs="Times New Roman"/>
          <w:smallCaps/>
        </w:rPr>
        <w:t>”</w:t>
      </w:r>
      <w:r w:rsidRPr="00336F4A">
        <w:rPr>
          <w:rFonts w:ascii="Times New Roman" w:hAnsi="Times New Roman" w:cs="Times New Roman"/>
        </w:rPr>
        <w:t xml:space="preserve"> and substituting </w:t>
      </w:r>
      <w:r w:rsidR="00211FBE">
        <w:rPr>
          <w:rFonts w:ascii="Times New Roman" w:hAnsi="Times New Roman" w:cs="Times New Roman"/>
          <w:i/>
          <w:smallCaps/>
        </w:rPr>
        <w:t>“</w:t>
      </w:r>
      <w:r w:rsidRPr="00336F4A">
        <w:rPr>
          <w:rFonts w:ascii="Times New Roman" w:hAnsi="Times New Roman" w:cs="Times New Roman"/>
          <w:i/>
        </w:rPr>
        <w:t xml:space="preserve">Companies Act </w:t>
      </w:r>
      <w:r w:rsidRPr="00336F4A">
        <w:rPr>
          <w:rFonts w:ascii="Times New Roman" w:hAnsi="Times New Roman" w:cs="Times New Roman"/>
        </w:rPr>
        <w:t>1981</w:t>
      </w:r>
      <w:r w:rsidR="00211FBE">
        <w:rPr>
          <w:rFonts w:ascii="Times New Roman" w:hAnsi="Times New Roman" w:cs="Times New Roman"/>
          <w:smallCaps/>
        </w:rPr>
        <w:t>”</w:t>
      </w:r>
      <w:r w:rsidRPr="00336F4A">
        <w:rPr>
          <w:rFonts w:ascii="Times New Roman" w:hAnsi="Times New Roman" w:cs="Times New Roman"/>
        </w:rPr>
        <w:t>.</w:t>
      </w:r>
    </w:p>
    <w:p w14:paraId="479A03B4" w14:textId="77777777" w:rsidR="007D4217" w:rsidRPr="0080594F" w:rsidRDefault="00336F4A" w:rsidP="0080594F">
      <w:pPr>
        <w:spacing w:before="120" w:after="0" w:line="240" w:lineRule="auto"/>
        <w:jc w:val="center"/>
        <w:rPr>
          <w:rFonts w:ascii="Times New Roman" w:hAnsi="Times New Roman" w:cs="Times New Roman"/>
          <w:b/>
          <w:sz w:val="24"/>
        </w:rPr>
      </w:pPr>
      <w:r w:rsidRPr="0080594F">
        <w:rPr>
          <w:rFonts w:ascii="Times New Roman" w:hAnsi="Times New Roman" w:cs="Times New Roman"/>
          <w:b/>
          <w:sz w:val="24"/>
        </w:rPr>
        <w:t>PART IV—AMENDMENTS OF AUSTRALIAN BICENTENNIAL AUTHORITY ACT 1980</w:t>
      </w:r>
    </w:p>
    <w:p w14:paraId="7A8CF04C" w14:textId="77777777" w:rsidR="007D4217" w:rsidRPr="0080594F" w:rsidRDefault="00336F4A" w:rsidP="0080594F">
      <w:pPr>
        <w:spacing w:before="120" w:after="60" w:line="240" w:lineRule="auto"/>
        <w:jc w:val="both"/>
        <w:rPr>
          <w:rFonts w:ascii="Times New Roman" w:hAnsi="Times New Roman" w:cs="Times New Roman"/>
          <w:b/>
          <w:sz w:val="20"/>
        </w:rPr>
      </w:pPr>
      <w:r w:rsidRPr="0080594F">
        <w:rPr>
          <w:rFonts w:ascii="Times New Roman" w:hAnsi="Times New Roman" w:cs="Times New Roman"/>
          <w:b/>
          <w:sz w:val="20"/>
        </w:rPr>
        <w:t>Principal Act</w:t>
      </w:r>
    </w:p>
    <w:p w14:paraId="0BEB80A2" w14:textId="50B88985" w:rsidR="007D4217" w:rsidRPr="00336F4A" w:rsidRDefault="00336F4A" w:rsidP="0080594F">
      <w:pPr>
        <w:spacing w:after="60" w:line="240" w:lineRule="auto"/>
        <w:ind w:firstLine="432"/>
        <w:jc w:val="both"/>
        <w:rPr>
          <w:rFonts w:ascii="Times New Roman" w:hAnsi="Times New Roman" w:cs="Times New Roman"/>
        </w:rPr>
      </w:pPr>
      <w:r w:rsidRPr="00336F4A">
        <w:rPr>
          <w:rFonts w:ascii="Times New Roman" w:hAnsi="Times New Roman" w:cs="Times New Roman"/>
          <w:b/>
        </w:rPr>
        <w:t>9.</w:t>
      </w:r>
      <w:r w:rsidRPr="00336F4A">
        <w:rPr>
          <w:rFonts w:ascii="Times New Roman" w:hAnsi="Times New Roman" w:cs="Times New Roman"/>
        </w:rPr>
        <w:t xml:space="preserve"> The </w:t>
      </w:r>
      <w:r w:rsidRPr="00336F4A">
        <w:rPr>
          <w:rFonts w:ascii="Times New Roman" w:hAnsi="Times New Roman" w:cs="Times New Roman"/>
          <w:i/>
        </w:rPr>
        <w:t xml:space="preserve">Australian Bicentennial Authority Act </w:t>
      </w:r>
      <w:r w:rsidRPr="00336F4A">
        <w:rPr>
          <w:rFonts w:ascii="Times New Roman" w:hAnsi="Times New Roman" w:cs="Times New Roman"/>
        </w:rPr>
        <w:t>1980</w:t>
      </w:r>
      <w:r w:rsidR="008D004F" w:rsidRPr="008D004F">
        <w:rPr>
          <w:rFonts w:ascii="Times New Roman" w:hAnsi="Times New Roman" w:cs="Times New Roman"/>
          <w:vertAlign w:val="superscript"/>
        </w:rPr>
        <w:t>3</w:t>
      </w:r>
      <w:r w:rsidRPr="00336F4A">
        <w:rPr>
          <w:rFonts w:ascii="Times New Roman" w:hAnsi="Times New Roman" w:cs="Times New Roman"/>
        </w:rPr>
        <w:t xml:space="preserve"> is in this Part referred to as the Principal Act.</w:t>
      </w:r>
    </w:p>
    <w:p w14:paraId="64B2856A" w14:textId="77777777" w:rsidR="007D4217" w:rsidRPr="0080594F" w:rsidRDefault="00336F4A" w:rsidP="0080594F">
      <w:pPr>
        <w:spacing w:before="120" w:after="60" w:line="240" w:lineRule="auto"/>
        <w:jc w:val="both"/>
        <w:rPr>
          <w:rFonts w:ascii="Times New Roman" w:hAnsi="Times New Roman" w:cs="Times New Roman"/>
          <w:b/>
          <w:sz w:val="20"/>
        </w:rPr>
      </w:pPr>
      <w:r w:rsidRPr="0080594F">
        <w:rPr>
          <w:rFonts w:ascii="Times New Roman" w:hAnsi="Times New Roman" w:cs="Times New Roman"/>
          <w:b/>
          <w:sz w:val="20"/>
        </w:rPr>
        <w:t>Power of Prime Minister to terminate appointment of Chairman in certain circumstances</w:t>
      </w:r>
    </w:p>
    <w:p w14:paraId="2FB5270C" w14:textId="77777777" w:rsidR="007D4217" w:rsidRPr="00336F4A" w:rsidRDefault="00336F4A" w:rsidP="0080594F">
      <w:pPr>
        <w:spacing w:after="60" w:line="240" w:lineRule="auto"/>
        <w:ind w:firstLine="432"/>
        <w:jc w:val="both"/>
        <w:rPr>
          <w:rFonts w:ascii="Times New Roman" w:hAnsi="Times New Roman" w:cs="Times New Roman"/>
        </w:rPr>
      </w:pPr>
      <w:r w:rsidRPr="00336F4A">
        <w:rPr>
          <w:rFonts w:ascii="Times New Roman" w:hAnsi="Times New Roman" w:cs="Times New Roman"/>
          <w:b/>
        </w:rPr>
        <w:t>10.</w:t>
      </w:r>
      <w:r w:rsidRPr="00336F4A">
        <w:rPr>
          <w:rFonts w:ascii="Times New Roman" w:hAnsi="Times New Roman" w:cs="Times New Roman"/>
        </w:rPr>
        <w:t xml:space="preserve"> Section 7 of the Principal Act is amended by omitting from sub-section (5) </w:t>
      </w:r>
      <w:r w:rsidR="00211FBE">
        <w:rPr>
          <w:rFonts w:ascii="Times New Roman" w:hAnsi="Times New Roman" w:cs="Times New Roman"/>
          <w:smallCaps/>
        </w:rPr>
        <w:t>“</w:t>
      </w:r>
      <w:r w:rsidRPr="00336F4A">
        <w:rPr>
          <w:rFonts w:ascii="Times New Roman" w:hAnsi="Times New Roman" w:cs="Times New Roman"/>
        </w:rPr>
        <w:t xml:space="preserve">sections 120 and 121 of the </w:t>
      </w:r>
      <w:r w:rsidRPr="00336F4A">
        <w:rPr>
          <w:rFonts w:ascii="Times New Roman" w:hAnsi="Times New Roman" w:cs="Times New Roman"/>
          <w:i/>
        </w:rPr>
        <w:t xml:space="preserve">Companies Ordinance </w:t>
      </w:r>
      <w:r w:rsidRPr="00336F4A">
        <w:rPr>
          <w:rFonts w:ascii="Times New Roman" w:hAnsi="Times New Roman" w:cs="Times New Roman"/>
        </w:rPr>
        <w:t>1962</w:t>
      </w:r>
      <w:r w:rsidR="00211FBE">
        <w:rPr>
          <w:rFonts w:ascii="Times New Roman" w:hAnsi="Times New Roman" w:cs="Times New Roman"/>
          <w:smallCaps/>
        </w:rPr>
        <w:t>”</w:t>
      </w:r>
      <w:r w:rsidRPr="00336F4A">
        <w:rPr>
          <w:rFonts w:ascii="Times New Roman" w:hAnsi="Times New Roman" w:cs="Times New Roman"/>
        </w:rPr>
        <w:t xml:space="preserve"> and substituting </w:t>
      </w:r>
      <w:r w:rsidR="00211FBE">
        <w:rPr>
          <w:rFonts w:ascii="Times New Roman" w:hAnsi="Times New Roman" w:cs="Times New Roman"/>
          <w:smallCaps/>
        </w:rPr>
        <w:t>“</w:t>
      </w:r>
      <w:r w:rsidRPr="00336F4A">
        <w:rPr>
          <w:rFonts w:ascii="Times New Roman" w:hAnsi="Times New Roman" w:cs="Times New Roman"/>
        </w:rPr>
        <w:t xml:space="preserve">sections 225 and 226 of the </w:t>
      </w:r>
      <w:r w:rsidRPr="00336F4A">
        <w:rPr>
          <w:rFonts w:ascii="Times New Roman" w:hAnsi="Times New Roman" w:cs="Times New Roman"/>
          <w:i/>
        </w:rPr>
        <w:t xml:space="preserve">Companies Act </w:t>
      </w:r>
      <w:r w:rsidRPr="00336F4A">
        <w:rPr>
          <w:rFonts w:ascii="Times New Roman" w:hAnsi="Times New Roman" w:cs="Times New Roman"/>
        </w:rPr>
        <w:t>1981</w:t>
      </w:r>
      <w:r w:rsidR="00211FBE">
        <w:rPr>
          <w:rFonts w:ascii="Times New Roman" w:hAnsi="Times New Roman" w:cs="Times New Roman"/>
          <w:smallCaps/>
        </w:rPr>
        <w:t>”</w:t>
      </w:r>
      <w:r w:rsidRPr="00336F4A">
        <w:rPr>
          <w:rFonts w:ascii="Times New Roman" w:hAnsi="Times New Roman" w:cs="Times New Roman"/>
        </w:rPr>
        <w:t>.</w:t>
      </w:r>
    </w:p>
    <w:p w14:paraId="53A7D4A5" w14:textId="77777777" w:rsidR="007D4217" w:rsidRPr="0080594F" w:rsidRDefault="00336F4A" w:rsidP="0080594F">
      <w:pPr>
        <w:spacing w:before="120" w:after="60" w:line="240" w:lineRule="auto"/>
        <w:jc w:val="both"/>
        <w:rPr>
          <w:rFonts w:ascii="Times New Roman" w:hAnsi="Times New Roman" w:cs="Times New Roman"/>
          <w:b/>
          <w:sz w:val="20"/>
        </w:rPr>
      </w:pPr>
      <w:r w:rsidRPr="0080594F">
        <w:rPr>
          <w:rFonts w:ascii="Times New Roman" w:hAnsi="Times New Roman" w:cs="Times New Roman"/>
          <w:b/>
          <w:sz w:val="20"/>
        </w:rPr>
        <w:t>Appointment of senior officers of Authority</w:t>
      </w:r>
    </w:p>
    <w:p w14:paraId="68959D3F" w14:textId="77777777" w:rsidR="007D4217" w:rsidRPr="00336F4A" w:rsidRDefault="00336F4A" w:rsidP="0080594F">
      <w:pPr>
        <w:spacing w:after="60" w:line="240" w:lineRule="auto"/>
        <w:ind w:firstLine="432"/>
        <w:jc w:val="both"/>
        <w:rPr>
          <w:rFonts w:ascii="Times New Roman" w:hAnsi="Times New Roman" w:cs="Times New Roman"/>
        </w:rPr>
      </w:pPr>
      <w:r w:rsidRPr="00336F4A">
        <w:rPr>
          <w:rFonts w:ascii="Times New Roman" w:hAnsi="Times New Roman" w:cs="Times New Roman"/>
          <w:b/>
        </w:rPr>
        <w:t>11.</w:t>
      </w:r>
      <w:r w:rsidRPr="00336F4A">
        <w:rPr>
          <w:rFonts w:ascii="Times New Roman" w:hAnsi="Times New Roman" w:cs="Times New Roman"/>
        </w:rPr>
        <w:t xml:space="preserve"> Section 8 of the Principal Act is amended by omitting </w:t>
      </w:r>
      <w:r w:rsidR="00211FBE">
        <w:rPr>
          <w:rFonts w:ascii="Times New Roman" w:hAnsi="Times New Roman" w:cs="Times New Roman"/>
          <w:smallCaps/>
        </w:rPr>
        <w:t>“</w:t>
      </w:r>
      <w:r w:rsidRPr="00336F4A">
        <w:rPr>
          <w:rFonts w:ascii="Times New Roman" w:hAnsi="Times New Roman" w:cs="Times New Roman"/>
        </w:rPr>
        <w:t xml:space="preserve">sub-section 132 (2) of the </w:t>
      </w:r>
      <w:r w:rsidRPr="00336F4A">
        <w:rPr>
          <w:rFonts w:ascii="Times New Roman" w:hAnsi="Times New Roman" w:cs="Times New Roman"/>
          <w:i/>
        </w:rPr>
        <w:t xml:space="preserve">Companies Ordinance </w:t>
      </w:r>
      <w:r w:rsidRPr="00336F4A">
        <w:rPr>
          <w:rFonts w:ascii="Times New Roman" w:hAnsi="Times New Roman" w:cs="Times New Roman"/>
        </w:rPr>
        <w:t>1962</w:t>
      </w:r>
      <w:r w:rsidR="00211FBE">
        <w:rPr>
          <w:rFonts w:ascii="Times New Roman" w:hAnsi="Times New Roman" w:cs="Times New Roman"/>
          <w:smallCaps/>
        </w:rPr>
        <w:t>”</w:t>
      </w:r>
      <w:r w:rsidRPr="00336F4A">
        <w:rPr>
          <w:rFonts w:ascii="Times New Roman" w:hAnsi="Times New Roman" w:cs="Times New Roman"/>
        </w:rPr>
        <w:t xml:space="preserve"> and substituting </w:t>
      </w:r>
      <w:r w:rsidR="00211FBE">
        <w:rPr>
          <w:rFonts w:ascii="Times New Roman" w:hAnsi="Times New Roman" w:cs="Times New Roman"/>
          <w:smallCaps/>
        </w:rPr>
        <w:t>“</w:t>
      </w:r>
      <w:r w:rsidRPr="00336F4A">
        <w:rPr>
          <w:rFonts w:ascii="Times New Roman" w:hAnsi="Times New Roman" w:cs="Times New Roman"/>
        </w:rPr>
        <w:t xml:space="preserve">sub-section 236 (2) of the </w:t>
      </w:r>
      <w:r w:rsidRPr="00336F4A">
        <w:rPr>
          <w:rFonts w:ascii="Times New Roman" w:hAnsi="Times New Roman" w:cs="Times New Roman"/>
          <w:i/>
        </w:rPr>
        <w:t xml:space="preserve">Companies Act </w:t>
      </w:r>
      <w:r w:rsidRPr="00336F4A">
        <w:rPr>
          <w:rFonts w:ascii="Times New Roman" w:hAnsi="Times New Roman" w:cs="Times New Roman"/>
        </w:rPr>
        <w:t>1981</w:t>
      </w:r>
      <w:r w:rsidR="00211FBE">
        <w:rPr>
          <w:rFonts w:ascii="Times New Roman" w:hAnsi="Times New Roman" w:cs="Times New Roman"/>
          <w:smallCaps/>
        </w:rPr>
        <w:t>”</w:t>
      </w:r>
      <w:r w:rsidRPr="00336F4A">
        <w:rPr>
          <w:rFonts w:ascii="Times New Roman" w:hAnsi="Times New Roman" w:cs="Times New Roman"/>
        </w:rPr>
        <w:t>.</w:t>
      </w:r>
    </w:p>
    <w:p w14:paraId="4EBE7BE3" w14:textId="77777777" w:rsidR="007D4217" w:rsidRPr="0080594F" w:rsidRDefault="00336F4A" w:rsidP="0080594F">
      <w:pPr>
        <w:spacing w:before="120" w:after="60" w:line="240" w:lineRule="auto"/>
        <w:jc w:val="both"/>
        <w:rPr>
          <w:rFonts w:ascii="Times New Roman" w:hAnsi="Times New Roman" w:cs="Times New Roman"/>
          <w:b/>
          <w:sz w:val="20"/>
        </w:rPr>
      </w:pPr>
      <w:r w:rsidRPr="0080594F">
        <w:rPr>
          <w:rFonts w:ascii="Times New Roman" w:hAnsi="Times New Roman" w:cs="Times New Roman"/>
          <w:b/>
          <w:sz w:val="20"/>
        </w:rPr>
        <w:t>Authority may form, and invest in, companies for certain purposes</w:t>
      </w:r>
    </w:p>
    <w:p w14:paraId="7CA392EC" w14:textId="77777777" w:rsidR="007D4217" w:rsidRPr="00336F4A" w:rsidRDefault="00336F4A" w:rsidP="0080594F">
      <w:pPr>
        <w:spacing w:after="60" w:line="240" w:lineRule="auto"/>
        <w:ind w:firstLine="432"/>
        <w:jc w:val="both"/>
        <w:rPr>
          <w:rFonts w:ascii="Times New Roman" w:hAnsi="Times New Roman" w:cs="Times New Roman"/>
        </w:rPr>
      </w:pPr>
      <w:r w:rsidRPr="00336F4A">
        <w:rPr>
          <w:rFonts w:ascii="Times New Roman" w:hAnsi="Times New Roman" w:cs="Times New Roman"/>
          <w:b/>
        </w:rPr>
        <w:t>12.</w:t>
      </w:r>
      <w:r w:rsidRPr="00336F4A">
        <w:rPr>
          <w:rFonts w:ascii="Times New Roman" w:hAnsi="Times New Roman" w:cs="Times New Roman"/>
        </w:rPr>
        <w:t xml:space="preserve"> Section 13 of the Principal Act is amended by omitting from sub-section (2) </w:t>
      </w:r>
      <w:r w:rsidR="00211FBE">
        <w:rPr>
          <w:rFonts w:ascii="Times New Roman" w:hAnsi="Times New Roman" w:cs="Times New Roman"/>
          <w:i/>
          <w:smallCaps/>
        </w:rPr>
        <w:t>“</w:t>
      </w:r>
      <w:r w:rsidRPr="00336F4A">
        <w:rPr>
          <w:rFonts w:ascii="Times New Roman" w:hAnsi="Times New Roman" w:cs="Times New Roman"/>
          <w:i/>
        </w:rPr>
        <w:t xml:space="preserve">Companies Ordinance </w:t>
      </w:r>
      <w:r w:rsidRPr="00336F4A">
        <w:rPr>
          <w:rFonts w:ascii="Times New Roman" w:hAnsi="Times New Roman" w:cs="Times New Roman"/>
        </w:rPr>
        <w:t>1962</w:t>
      </w:r>
      <w:r w:rsidR="00211FBE">
        <w:rPr>
          <w:rFonts w:ascii="Times New Roman" w:hAnsi="Times New Roman" w:cs="Times New Roman"/>
          <w:smallCaps/>
        </w:rPr>
        <w:t>”</w:t>
      </w:r>
      <w:r w:rsidRPr="00336F4A">
        <w:rPr>
          <w:rFonts w:ascii="Times New Roman" w:hAnsi="Times New Roman" w:cs="Times New Roman"/>
        </w:rPr>
        <w:t xml:space="preserve"> and substituting </w:t>
      </w:r>
      <w:r w:rsidR="00211FBE">
        <w:rPr>
          <w:rFonts w:ascii="Times New Roman" w:hAnsi="Times New Roman" w:cs="Times New Roman"/>
          <w:i/>
          <w:smallCaps/>
        </w:rPr>
        <w:t>“</w:t>
      </w:r>
      <w:r w:rsidRPr="00336F4A">
        <w:rPr>
          <w:rFonts w:ascii="Times New Roman" w:hAnsi="Times New Roman" w:cs="Times New Roman"/>
          <w:i/>
        </w:rPr>
        <w:t xml:space="preserve">Companies Act </w:t>
      </w:r>
      <w:r w:rsidRPr="00336F4A">
        <w:rPr>
          <w:rFonts w:ascii="Times New Roman" w:hAnsi="Times New Roman" w:cs="Times New Roman"/>
        </w:rPr>
        <w:t>1981</w:t>
      </w:r>
      <w:r w:rsidR="00211FBE">
        <w:rPr>
          <w:rFonts w:ascii="Times New Roman" w:hAnsi="Times New Roman" w:cs="Times New Roman"/>
          <w:smallCaps/>
        </w:rPr>
        <w:t>”</w:t>
      </w:r>
      <w:r w:rsidRPr="00336F4A">
        <w:rPr>
          <w:rFonts w:ascii="Times New Roman" w:hAnsi="Times New Roman" w:cs="Times New Roman"/>
        </w:rPr>
        <w:t>.</w:t>
      </w:r>
    </w:p>
    <w:p w14:paraId="2A48514F" w14:textId="77777777" w:rsidR="00074094" w:rsidRDefault="00074094" w:rsidP="00336F4A">
      <w:pPr>
        <w:spacing w:after="0" w:line="240" w:lineRule="auto"/>
        <w:rPr>
          <w:rFonts w:ascii="Times New Roman" w:hAnsi="Times New Roman" w:cs="Times New Roman"/>
        </w:rPr>
      </w:pPr>
      <w:r>
        <w:rPr>
          <w:rFonts w:ascii="Times New Roman" w:hAnsi="Times New Roman" w:cs="Times New Roman"/>
        </w:rPr>
        <w:br w:type="page"/>
      </w:r>
    </w:p>
    <w:p w14:paraId="33641AFE" w14:textId="77777777" w:rsidR="007D4217" w:rsidRPr="003549BF" w:rsidRDefault="00336F4A" w:rsidP="003549BF">
      <w:pPr>
        <w:spacing w:before="120" w:after="60" w:line="240" w:lineRule="auto"/>
        <w:jc w:val="both"/>
        <w:rPr>
          <w:rFonts w:ascii="Times New Roman" w:hAnsi="Times New Roman" w:cs="Times New Roman"/>
          <w:b/>
          <w:sz w:val="20"/>
        </w:rPr>
      </w:pPr>
      <w:r w:rsidRPr="003549BF">
        <w:rPr>
          <w:rFonts w:ascii="Times New Roman" w:hAnsi="Times New Roman" w:cs="Times New Roman"/>
          <w:b/>
          <w:sz w:val="20"/>
        </w:rPr>
        <w:lastRenderedPageBreak/>
        <w:t>Exemption from taxation</w:t>
      </w:r>
    </w:p>
    <w:p w14:paraId="226C4D34" w14:textId="77777777" w:rsidR="007D4217" w:rsidRPr="00336F4A" w:rsidRDefault="00336F4A" w:rsidP="003549BF">
      <w:pPr>
        <w:spacing w:after="60" w:line="240" w:lineRule="auto"/>
        <w:ind w:firstLine="432"/>
        <w:jc w:val="both"/>
        <w:rPr>
          <w:rFonts w:ascii="Times New Roman" w:hAnsi="Times New Roman" w:cs="Times New Roman"/>
        </w:rPr>
      </w:pPr>
      <w:r w:rsidRPr="00336F4A">
        <w:rPr>
          <w:rFonts w:ascii="Times New Roman" w:hAnsi="Times New Roman" w:cs="Times New Roman"/>
          <w:b/>
        </w:rPr>
        <w:t>13.</w:t>
      </w:r>
      <w:r w:rsidRPr="00336F4A">
        <w:rPr>
          <w:rFonts w:ascii="Times New Roman" w:hAnsi="Times New Roman" w:cs="Times New Roman"/>
        </w:rPr>
        <w:t xml:space="preserve"> Section 19 of the Principal Act is amended by omitting from sub-section (4) </w:t>
      </w:r>
      <w:r w:rsidR="00211FBE">
        <w:rPr>
          <w:rFonts w:ascii="Times New Roman" w:hAnsi="Times New Roman" w:cs="Times New Roman"/>
          <w:i/>
          <w:smallCaps/>
        </w:rPr>
        <w:t>“</w:t>
      </w:r>
      <w:r w:rsidRPr="00336F4A">
        <w:rPr>
          <w:rFonts w:ascii="Times New Roman" w:hAnsi="Times New Roman" w:cs="Times New Roman"/>
          <w:i/>
        </w:rPr>
        <w:t xml:space="preserve">Companies Ordinance </w:t>
      </w:r>
      <w:r w:rsidRPr="00336F4A">
        <w:rPr>
          <w:rFonts w:ascii="Times New Roman" w:hAnsi="Times New Roman" w:cs="Times New Roman"/>
        </w:rPr>
        <w:t>1962</w:t>
      </w:r>
      <w:r w:rsidR="00211FBE">
        <w:rPr>
          <w:rFonts w:ascii="Times New Roman" w:hAnsi="Times New Roman" w:cs="Times New Roman"/>
          <w:smallCaps/>
        </w:rPr>
        <w:t>”</w:t>
      </w:r>
      <w:r w:rsidRPr="00336F4A">
        <w:rPr>
          <w:rFonts w:ascii="Times New Roman" w:hAnsi="Times New Roman" w:cs="Times New Roman"/>
        </w:rPr>
        <w:t xml:space="preserve"> and substituting </w:t>
      </w:r>
      <w:r w:rsidR="00211FBE">
        <w:rPr>
          <w:rFonts w:ascii="Times New Roman" w:hAnsi="Times New Roman" w:cs="Times New Roman"/>
          <w:i/>
          <w:smallCaps/>
        </w:rPr>
        <w:t>“</w:t>
      </w:r>
      <w:r w:rsidRPr="00336F4A">
        <w:rPr>
          <w:rFonts w:ascii="Times New Roman" w:hAnsi="Times New Roman" w:cs="Times New Roman"/>
          <w:i/>
        </w:rPr>
        <w:t xml:space="preserve">Companies Act </w:t>
      </w:r>
      <w:r w:rsidRPr="00336F4A">
        <w:rPr>
          <w:rFonts w:ascii="Times New Roman" w:hAnsi="Times New Roman" w:cs="Times New Roman"/>
        </w:rPr>
        <w:t>1981</w:t>
      </w:r>
      <w:r w:rsidR="00211FBE">
        <w:rPr>
          <w:rFonts w:ascii="Times New Roman" w:hAnsi="Times New Roman" w:cs="Times New Roman"/>
          <w:smallCaps/>
        </w:rPr>
        <w:t>”</w:t>
      </w:r>
      <w:r w:rsidRPr="00336F4A">
        <w:rPr>
          <w:rFonts w:ascii="Times New Roman" w:hAnsi="Times New Roman" w:cs="Times New Roman"/>
        </w:rPr>
        <w:t>.</w:t>
      </w:r>
    </w:p>
    <w:p w14:paraId="2FDA8FF2" w14:textId="77777777" w:rsidR="007D4217" w:rsidRPr="003549BF" w:rsidRDefault="00336F4A" w:rsidP="003549BF">
      <w:pPr>
        <w:spacing w:before="120" w:after="60" w:line="240" w:lineRule="auto"/>
        <w:jc w:val="both"/>
        <w:rPr>
          <w:rFonts w:ascii="Times New Roman" w:hAnsi="Times New Roman" w:cs="Times New Roman"/>
          <w:b/>
          <w:sz w:val="20"/>
        </w:rPr>
      </w:pPr>
      <w:r w:rsidRPr="003549BF">
        <w:rPr>
          <w:rFonts w:ascii="Times New Roman" w:hAnsi="Times New Roman" w:cs="Times New Roman"/>
          <w:b/>
          <w:sz w:val="20"/>
        </w:rPr>
        <w:t>Winding up of Authority</w:t>
      </w:r>
    </w:p>
    <w:p w14:paraId="6ED0F866" w14:textId="77777777" w:rsidR="007D4217" w:rsidRPr="00336F4A" w:rsidRDefault="00336F4A" w:rsidP="003549BF">
      <w:pPr>
        <w:spacing w:after="60" w:line="240" w:lineRule="auto"/>
        <w:ind w:firstLine="432"/>
        <w:jc w:val="both"/>
        <w:rPr>
          <w:rFonts w:ascii="Times New Roman" w:hAnsi="Times New Roman" w:cs="Times New Roman"/>
        </w:rPr>
      </w:pPr>
      <w:r w:rsidRPr="00336F4A">
        <w:rPr>
          <w:rFonts w:ascii="Times New Roman" w:hAnsi="Times New Roman" w:cs="Times New Roman"/>
          <w:b/>
        </w:rPr>
        <w:t>14.</w:t>
      </w:r>
      <w:r w:rsidRPr="00336F4A">
        <w:rPr>
          <w:rFonts w:ascii="Times New Roman" w:hAnsi="Times New Roman" w:cs="Times New Roman"/>
        </w:rPr>
        <w:t xml:space="preserve"> Section 21 of the Principal Act is amended—</w:t>
      </w:r>
    </w:p>
    <w:p w14:paraId="61D657D0" w14:textId="77777777" w:rsidR="007D4217" w:rsidRPr="00336F4A" w:rsidRDefault="00336F4A" w:rsidP="003549BF">
      <w:pPr>
        <w:spacing w:after="60" w:line="240" w:lineRule="auto"/>
        <w:ind w:left="720" w:hanging="288"/>
        <w:jc w:val="both"/>
        <w:rPr>
          <w:rFonts w:ascii="Times New Roman" w:hAnsi="Times New Roman" w:cs="Times New Roman"/>
        </w:rPr>
      </w:pPr>
      <w:r w:rsidRPr="00336F4A">
        <w:rPr>
          <w:rFonts w:ascii="Times New Roman" w:hAnsi="Times New Roman" w:cs="Times New Roman"/>
        </w:rPr>
        <w:t xml:space="preserve">(a) by omitting from paragraph (a) of sub-section (3) </w:t>
      </w:r>
      <w:r w:rsidR="00211FBE">
        <w:rPr>
          <w:rFonts w:ascii="Times New Roman" w:hAnsi="Times New Roman" w:cs="Times New Roman"/>
          <w:i/>
          <w:smallCaps/>
        </w:rPr>
        <w:t>“</w:t>
      </w:r>
      <w:r w:rsidRPr="00336F4A">
        <w:rPr>
          <w:rFonts w:ascii="Times New Roman" w:hAnsi="Times New Roman" w:cs="Times New Roman"/>
          <w:i/>
        </w:rPr>
        <w:t xml:space="preserve">Companies Ordinance </w:t>
      </w:r>
      <w:r w:rsidRPr="00336F4A">
        <w:rPr>
          <w:rFonts w:ascii="Times New Roman" w:hAnsi="Times New Roman" w:cs="Times New Roman"/>
        </w:rPr>
        <w:t>1962</w:t>
      </w:r>
      <w:r w:rsidR="00211FBE">
        <w:rPr>
          <w:rFonts w:ascii="Times New Roman" w:hAnsi="Times New Roman" w:cs="Times New Roman"/>
          <w:smallCaps/>
        </w:rPr>
        <w:t>”</w:t>
      </w:r>
      <w:r w:rsidRPr="00336F4A">
        <w:rPr>
          <w:rFonts w:ascii="Times New Roman" w:hAnsi="Times New Roman" w:cs="Times New Roman"/>
        </w:rPr>
        <w:t xml:space="preserve"> and substituting </w:t>
      </w:r>
      <w:r w:rsidR="00211FBE">
        <w:rPr>
          <w:rFonts w:ascii="Times New Roman" w:hAnsi="Times New Roman" w:cs="Times New Roman"/>
          <w:i/>
          <w:smallCaps/>
        </w:rPr>
        <w:t>“</w:t>
      </w:r>
      <w:r w:rsidRPr="00336F4A">
        <w:rPr>
          <w:rFonts w:ascii="Times New Roman" w:hAnsi="Times New Roman" w:cs="Times New Roman"/>
          <w:i/>
        </w:rPr>
        <w:t xml:space="preserve">Companies Act </w:t>
      </w:r>
      <w:r w:rsidRPr="00336F4A">
        <w:rPr>
          <w:rFonts w:ascii="Times New Roman" w:hAnsi="Times New Roman" w:cs="Times New Roman"/>
        </w:rPr>
        <w:t>1981</w:t>
      </w:r>
      <w:r w:rsidR="00211FBE">
        <w:rPr>
          <w:rFonts w:ascii="Times New Roman" w:hAnsi="Times New Roman" w:cs="Times New Roman"/>
          <w:smallCaps/>
        </w:rPr>
        <w:t>”</w:t>
      </w:r>
      <w:r w:rsidRPr="00336F4A">
        <w:rPr>
          <w:rFonts w:ascii="Times New Roman" w:hAnsi="Times New Roman" w:cs="Times New Roman"/>
        </w:rPr>
        <w:t>;</w:t>
      </w:r>
    </w:p>
    <w:p w14:paraId="76F3C304" w14:textId="77777777" w:rsidR="007D4217" w:rsidRPr="00336F4A" w:rsidRDefault="00336F4A" w:rsidP="003549BF">
      <w:pPr>
        <w:spacing w:after="60" w:line="240" w:lineRule="auto"/>
        <w:ind w:left="720" w:hanging="288"/>
        <w:jc w:val="both"/>
        <w:rPr>
          <w:rFonts w:ascii="Times New Roman" w:hAnsi="Times New Roman" w:cs="Times New Roman"/>
        </w:rPr>
      </w:pPr>
      <w:r w:rsidRPr="00336F4A">
        <w:rPr>
          <w:rFonts w:ascii="Times New Roman" w:hAnsi="Times New Roman" w:cs="Times New Roman"/>
        </w:rPr>
        <w:t>(b) by omitting from sub-paragraph (</w:t>
      </w:r>
      <w:proofErr w:type="spellStart"/>
      <w:r w:rsidRPr="00336F4A">
        <w:rPr>
          <w:rFonts w:ascii="Times New Roman" w:hAnsi="Times New Roman" w:cs="Times New Roman"/>
        </w:rPr>
        <w:t>i</w:t>
      </w:r>
      <w:proofErr w:type="spellEnd"/>
      <w:r w:rsidRPr="00336F4A">
        <w:rPr>
          <w:rFonts w:ascii="Times New Roman" w:hAnsi="Times New Roman" w:cs="Times New Roman"/>
        </w:rPr>
        <w:t xml:space="preserve">) of paragraph (b) of sub-section (3) </w:t>
      </w:r>
      <w:r w:rsidR="00211FBE">
        <w:rPr>
          <w:rFonts w:ascii="Times New Roman" w:hAnsi="Times New Roman" w:cs="Times New Roman"/>
          <w:smallCaps/>
        </w:rPr>
        <w:t>“</w:t>
      </w:r>
      <w:r w:rsidRPr="00336F4A">
        <w:rPr>
          <w:rFonts w:ascii="Times New Roman" w:hAnsi="Times New Roman" w:cs="Times New Roman"/>
        </w:rPr>
        <w:t xml:space="preserve">Registrar of Companies holding office under the </w:t>
      </w:r>
      <w:r w:rsidRPr="00336F4A">
        <w:rPr>
          <w:rFonts w:ascii="Times New Roman" w:hAnsi="Times New Roman" w:cs="Times New Roman"/>
          <w:i/>
        </w:rPr>
        <w:t xml:space="preserve">Companies Ordinance </w:t>
      </w:r>
      <w:r w:rsidRPr="00336F4A">
        <w:rPr>
          <w:rFonts w:ascii="Times New Roman" w:hAnsi="Times New Roman" w:cs="Times New Roman"/>
        </w:rPr>
        <w:t>1962</w:t>
      </w:r>
      <w:r w:rsidR="00211FBE">
        <w:rPr>
          <w:rFonts w:ascii="Times New Roman" w:hAnsi="Times New Roman" w:cs="Times New Roman"/>
          <w:smallCaps/>
        </w:rPr>
        <w:t>”</w:t>
      </w:r>
      <w:r w:rsidRPr="00336F4A">
        <w:rPr>
          <w:rFonts w:ascii="Times New Roman" w:hAnsi="Times New Roman" w:cs="Times New Roman"/>
        </w:rPr>
        <w:t xml:space="preserve"> and substituting </w:t>
      </w:r>
      <w:r w:rsidR="00211FBE">
        <w:rPr>
          <w:rFonts w:ascii="Times New Roman" w:hAnsi="Times New Roman" w:cs="Times New Roman"/>
          <w:smallCaps/>
        </w:rPr>
        <w:t>‘‘</w:t>
      </w:r>
      <w:r w:rsidRPr="00336F4A">
        <w:rPr>
          <w:rFonts w:ascii="Times New Roman" w:hAnsi="Times New Roman" w:cs="Times New Roman"/>
        </w:rPr>
        <w:t>office of the Corporate Affairs Commission for the Australian Capital Territory</w:t>
      </w:r>
      <w:r w:rsidR="00211FBE">
        <w:rPr>
          <w:rFonts w:ascii="Times New Roman" w:hAnsi="Times New Roman" w:cs="Times New Roman"/>
          <w:smallCaps/>
        </w:rPr>
        <w:t>”</w:t>
      </w:r>
      <w:r w:rsidRPr="00336F4A">
        <w:rPr>
          <w:rFonts w:ascii="Times New Roman" w:hAnsi="Times New Roman" w:cs="Times New Roman"/>
        </w:rPr>
        <w:t>; and</w:t>
      </w:r>
    </w:p>
    <w:p w14:paraId="008D6558" w14:textId="77777777" w:rsidR="007D4217" w:rsidRPr="00336F4A" w:rsidRDefault="00336F4A" w:rsidP="003549BF">
      <w:pPr>
        <w:spacing w:after="60" w:line="240" w:lineRule="auto"/>
        <w:ind w:left="720" w:hanging="288"/>
        <w:jc w:val="both"/>
        <w:rPr>
          <w:rFonts w:ascii="Times New Roman" w:hAnsi="Times New Roman" w:cs="Times New Roman"/>
        </w:rPr>
      </w:pPr>
      <w:r w:rsidRPr="00336F4A">
        <w:rPr>
          <w:rFonts w:ascii="Times New Roman" w:hAnsi="Times New Roman" w:cs="Times New Roman"/>
        </w:rPr>
        <w:t xml:space="preserve">(c) by omitting from paragraph (c) of sub-section (3) </w:t>
      </w:r>
      <w:r w:rsidR="00211FBE">
        <w:rPr>
          <w:rFonts w:ascii="Times New Roman" w:hAnsi="Times New Roman" w:cs="Times New Roman"/>
          <w:smallCaps/>
        </w:rPr>
        <w:t>“</w:t>
      </w:r>
      <w:r w:rsidRPr="00336F4A">
        <w:rPr>
          <w:rFonts w:ascii="Times New Roman" w:hAnsi="Times New Roman" w:cs="Times New Roman"/>
        </w:rPr>
        <w:t xml:space="preserve">sub-sections 254 (2) and (3) of the </w:t>
      </w:r>
      <w:r w:rsidRPr="00336F4A">
        <w:rPr>
          <w:rFonts w:ascii="Times New Roman" w:hAnsi="Times New Roman" w:cs="Times New Roman"/>
          <w:i/>
        </w:rPr>
        <w:t xml:space="preserve">Companies Ordinance </w:t>
      </w:r>
      <w:r w:rsidRPr="00336F4A">
        <w:rPr>
          <w:rFonts w:ascii="Times New Roman" w:hAnsi="Times New Roman" w:cs="Times New Roman"/>
        </w:rPr>
        <w:t>1962</w:t>
      </w:r>
      <w:r w:rsidR="00211FBE">
        <w:rPr>
          <w:rFonts w:ascii="Times New Roman" w:hAnsi="Times New Roman" w:cs="Times New Roman"/>
          <w:smallCaps/>
        </w:rPr>
        <w:t>”</w:t>
      </w:r>
      <w:r w:rsidRPr="00336F4A">
        <w:rPr>
          <w:rFonts w:ascii="Times New Roman" w:hAnsi="Times New Roman" w:cs="Times New Roman"/>
        </w:rPr>
        <w:t xml:space="preserve"> and substituting </w:t>
      </w:r>
      <w:r w:rsidR="00211FBE">
        <w:rPr>
          <w:rFonts w:ascii="Times New Roman" w:hAnsi="Times New Roman" w:cs="Times New Roman"/>
          <w:smallCaps/>
        </w:rPr>
        <w:t>“</w:t>
      </w:r>
      <w:r w:rsidRPr="00336F4A">
        <w:rPr>
          <w:rFonts w:ascii="Times New Roman" w:hAnsi="Times New Roman" w:cs="Times New Roman"/>
        </w:rPr>
        <w:t xml:space="preserve">sub-sections 254 (2) and (3) of the </w:t>
      </w:r>
      <w:r w:rsidRPr="00336F4A">
        <w:rPr>
          <w:rFonts w:ascii="Times New Roman" w:hAnsi="Times New Roman" w:cs="Times New Roman"/>
          <w:i/>
        </w:rPr>
        <w:t xml:space="preserve">Companies Act </w:t>
      </w:r>
      <w:r w:rsidRPr="00336F4A">
        <w:rPr>
          <w:rFonts w:ascii="Times New Roman" w:hAnsi="Times New Roman" w:cs="Times New Roman"/>
        </w:rPr>
        <w:t>1981</w:t>
      </w:r>
      <w:r w:rsidR="00211FBE">
        <w:rPr>
          <w:rFonts w:ascii="Times New Roman" w:hAnsi="Times New Roman" w:cs="Times New Roman"/>
          <w:smallCaps/>
        </w:rPr>
        <w:t>”</w:t>
      </w:r>
      <w:r w:rsidRPr="00336F4A">
        <w:rPr>
          <w:rFonts w:ascii="Times New Roman" w:hAnsi="Times New Roman" w:cs="Times New Roman"/>
        </w:rPr>
        <w:t>.</w:t>
      </w:r>
    </w:p>
    <w:p w14:paraId="4B75A23B" w14:textId="77777777" w:rsidR="007D4217" w:rsidRPr="003549BF" w:rsidRDefault="00336F4A" w:rsidP="003549BF">
      <w:pPr>
        <w:spacing w:after="120" w:line="240" w:lineRule="auto"/>
        <w:jc w:val="center"/>
        <w:rPr>
          <w:rFonts w:ascii="Times New Roman" w:hAnsi="Times New Roman" w:cs="Times New Roman"/>
          <w:b/>
          <w:sz w:val="24"/>
        </w:rPr>
      </w:pPr>
      <w:r w:rsidRPr="003549BF">
        <w:rPr>
          <w:rFonts w:ascii="Times New Roman" w:hAnsi="Times New Roman" w:cs="Times New Roman"/>
          <w:b/>
          <w:sz w:val="24"/>
        </w:rPr>
        <w:t>PART V—AMENDMENT OF AUSTRALIAN CAPITAL TERRITORY SUPREME COURT ACT 1933</w:t>
      </w:r>
    </w:p>
    <w:p w14:paraId="7ADD934A" w14:textId="77777777" w:rsidR="007D4217" w:rsidRPr="003549BF" w:rsidRDefault="00336F4A" w:rsidP="003549BF">
      <w:pPr>
        <w:spacing w:before="120" w:after="60" w:line="240" w:lineRule="auto"/>
        <w:jc w:val="both"/>
        <w:rPr>
          <w:rFonts w:ascii="Times New Roman" w:hAnsi="Times New Roman" w:cs="Times New Roman"/>
          <w:b/>
          <w:sz w:val="20"/>
        </w:rPr>
      </w:pPr>
      <w:r w:rsidRPr="003549BF">
        <w:rPr>
          <w:rFonts w:ascii="Times New Roman" w:hAnsi="Times New Roman" w:cs="Times New Roman"/>
          <w:b/>
          <w:sz w:val="20"/>
        </w:rPr>
        <w:t>Principal Act</w:t>
      </w:r>
    </w:p>
    <w:p w14:paraId="21686BBB" w14:textId="77777777" w:rsidR="007D4217" w:rsidRPr="00336F4A" w:rsidRDefault="00336F4A" w:rsidP="003549BF">
      <w:pPr>
        <w:spacing w:after="60" w:line="240" w:lineRule="auto"/>
        <w:ind w:firstLine="432"/>
        <w:jc w:val="both"/>
        <w:rPr>
          <w:rFonts w:ascii="Times New Roman" w:hAnsi="Times New Roman" w:cs="Times New Roman"/>
        </w:rPr>
      </w:pPr>
      <w:r w:rsidRPr="00336F4A">
        <w:rPr>
          <w:rFonts w:ascii="Times New Roman" w:hAnsi="Times New Roman" w:cs="Times New Roman"/>
          <w:b/>
        </w:rPr>
        <w:t>15.</w:t>
      </w:r>
      <w:r w:rsidRPr="00336F4A">
        <w:rPr>
          <w:rFonts w:ascii="Times New Roman" w:hAnsi="Times New Roman" w:cs="Times New Roman"/>
        </w:rPr>
        <w:t xml:space="preserve"> The </w:t>
      </w:r>
      <w:r w:rsidRPr="00336F4A">
        <w:rPr>
          <w:rFonts w:ascii="Times New Roman" w:hAnsi="Times New Roman" w:cs="Times New Roman"/>
          <w:i/>
        </w:rPr>
        <w:t xml:space="preserve">Australian Capital Territory Supreme Court Act </w:t>
      </w:r>
      <w:r w:rsidRPr="00336F4A">
        <w:rPr>
          <w:rFonts w:ascii="Times New Roman" w:hAnsi="Times New Roman" w:cs="Times New Roman"/>
        </w:rPr>
        <w:t>1933</w:t>
      </w:r>
      <w:r w:rsidRPr="008D004F">
        <w:rPr>
          <w:rFonts w:ascii="Times New Roman" w:hAnsi="Times New Roman" w:cs="Times New Roman"/>
          <w:vertAlign w:val="superscript"/>
        </w:rPr>
        <w:t>4</w:t>
      </w:r>
      <w:r w:rsidRPr="00336F4A">
        <w:rPr>
          <w:rFonts w:ascii="Times New Roman" w:hAnsi="Times New Roman" w:cs="Times New Roman"/>
        </w:rPr>
        <w:t xml:space="preserve"> is in this Part referred to as the Principal Act.</w:t>
      </w:r>
    </w:p>
    <w:p w14:paraId="3DF9A380" w14:textId="77777777" w:rsidR="007D4217" w:rsidRPr="003549BF" w:rsidRDefault="00336F4A" w:rsidP="003549BF">
      <w:pPr>
        <w:spacing w:before="120" w:after="60" w:line="240" w:lineRule="auto"/>
        <w:jc w:val="both"/>
        <w:rPr>
          <w:rFonts w:ascii="Times New Roman" w:hAnsi="Times New Roman" w:cs="Times New Roman"/>
          <w:b/>
          <w:sz w:val="20"/>
        </w:rPr>
      </w:pPr>
      <w:r w:rsidRPr="003549BF">
        <w:rPr>
          <w:rFonts w:ascii="Times New Roman" w:hAnsi="Times New Roman" w:cs="Times New Roman"/>
          <w:b/>
          <w:sz w:val="20"/>
        </w:rPr>
        <w:t>Rules of court</w:t>
      </w:r>
    </w:p>
    <w:p w14:paraId="2D0232AD" w14:textId="77777777" w:rsidR="007D4217" w:rsidRPr="00336F4A" w:rsidRDefault="00336F4A" w:rsidP="003549BF">
      <w:pPr>
        <w:spacing w:after="60" w:line="240" w:lineRule="auto"/>
        <w:ind w:firstLine="432"/>
        <w:jc w:val="both"/>
        <w:rPr>
          <w:rFonts w:ascii="Times New Roman" w:hAnsi="Times New Roman" w:cs="Times New Roman"/>
        </w:rPr>
      </w:pPr>
      <w:r w:rsidRPr="00336F4A">
        <w:rPr>
          <w:rFonts w:ascii="Times New Roman" w:hAnsi="Times New Roman" w:cs="Times New Roman"/>
          <w:b/>
        </w:rPr>
        <w:t>16.</w:t>
      </w:r>
      <w:r w:rsidRPr="00336F4A">
        <w:rPr>
          <w:rFonts w:ascii="Times New Roman" w:hAnsi="Times New Roman" w:cs="Times New Roman"/>
        </w:rPr>
        <w:t xml:space="preserve"> Section 28 of the Principal Act is amended—</w:t>
      </w:r>
    </w:p>
    <w:p w14:paraId="485EF422" w14:textId="77777777" w:rsidR="007D4217" w:rsidRPr="00336F4A" w:rsidRDefault="00336F4A" w:rsidP="003549BF">
      <w:pPr>
        <w:spacing w:after="60" w:line="240" w:lineRule="auto"/>
        <w:ind w:left="720" w:hanging="288"/>
        <w:jc w:val="both"/>
        <w:rPr>
          <w:rFonts w:ascii="Times New Roman" w:hAnsi="Times New Roman" w:cs="Times New Roman"/>
        </w:rPr>
      </w:pPr>
      <w:r w:rsidRPr="00336F4A">
        <w:rPr>
          <w:rFonts w:ascii="Times New Roman" w:hAnsi="Times New Roman" w:cs="Times New Roman"/>
        </w:rPr>
        <w:t xml:space="preserve">(a) by inserting in paragraph (b) of sub-section (1) </w:t>
      </w:r>
      <w:r w:rsidR="00211FBE">
        <w:rPr>
          <w:rFonts w:ascii="Times New Roman" w:hAnsi="Times New Roman" w:cs="Times New Roman"/>
          <w:smallCaps/>
        </w:rPr>
        <w:t>“</w:t>
      </w:r>
      <w:r w:rsidRPr="00336F4A">
        <w:rPr>
          <w:rFonts w:ascii="Times New Roman" w:hAnsi="Times New Roman" w:cs="Times New Roman"/>
        </w:rPr>
        <w:t>of the Commonwealth or</w:t>
      </w:r>
      <w:r w:rsidR="00211FBE">
        <w:rPr>
          <w:rFonts w:ascii="Times New Roman" w:hAnsi="Times New Roman" w:cs="Times New Roman"/>
          <w:smallCaps/>
        </w:rPr>
        <w:t>”</w:t>
      </w:r>
      <w:r w:rsidRPr="00336F4A">
        <w:rPr>
          <w:rFonts w:ascii="Times New Roman" w:hAnsi="Times New Roman" w:cs="Times New Roman"/>
        </w:rPr>
        <w:t xml:space="preserve"> after </w:t>
      </w:r>
      <w:r w:rsidR="00211FBE">
        <w:rPr>
          <w:rFonts w:ascii="Times New Roman" w:hAnsi="Times New Roman" w:cs="Times New Roman"/>
          <w:smallCaps/>
        </w:rPr>
        <w:t>“</w:t>
      </w:r>
      <w:r w:rsidRPr="00336F4A">
        <w:rPr>
          <w:rFonts w:ascii="Times New Roman" w:hAnsi="Times New Roman" w:cs="Times New Roman"/>
        </w:rPr>
        <w:t>any law</w:t>
      </w:r>
      <w:r w:rsidR="00211FBE">
        <w:rPr>
          <w:rFonts w:ascii="Times New Roman" w:hAnsi="Times New Roman" w:cs="Times New Roman"/>
          <w:smallCaps/>
        </w:rPr>
        <w:t>”</w:t>
      </w:r>
      <w:r w:rsidRPr="00336F4A">
        <w:rPr>
          <w:rFonts w:ascii="Times New Roman" w:hAnsi="Times New Roman" w:cs="Times New Roman"/>
        </w:rPr>
        <w:t>; and</w:t>
      </w:r>
    </w:p>
    <w:p w14:paraId="7DC89BA8" w14:textId="77777777" w:rsidR="007D4217" w:rsidRPr="00336F4A" w:rsidRDefault="00336F4A" w:rsidP="003549BF">
      <w:pPr>
        <w:spacing w:after="60" w:line="240" w:lineRule="auto"/>
        <w:ind w:left="720" w:hanging="288"/>
        <w:jc w:val="both"/>
        <w:rPr>
          <w:rFonts w:ascii="Times New Roman" w:hAnsi="Times New Roman" w:cs="Times New Roman"/>
        </w:rPr>
      </w:pPr>
      <w:r w:rsidRPr="00336F4A">
        <w:rPr>
          <w:rFonts w:ascii="Times New Roman" w:hAnsi="Times New Roman" w:cs="Times New Roman"/>
        </w:rPr>
        <w:t>(b) by omitting sub-section (5).</w:t>
      </w:r>
    </w:p>
    <w:p w14:paraId="14087E09" w14:textId="77777777" w:rsidR="007D4217" w:rsidRPr="003549BF" w:rsidRDefault="00336F4A" w:rsidP="003549BF">
      <w:pPr>
        <w:spacing w:after="120" w:line="240" w:lineRule="auto"/>
        <w:jc w:val="center"/>
        <w:rPr>
          <w:rFonts w:ascii="Times New Roman" w:hAnsi="Times New Roman" w:cs="Times New Roman"/>
          <w:b/>
          <w:sz w:val="24"/>
        </w:rPr>
      </w:pPr>
      <w:r w:rsidRPr="003549BF">
        <w:rPr>
          <w:rFonts w:ascii="Times New Roman" w:hAnsi="Times New Roman" w:cs="Times New Roman"/>
          <w:b/>
          <w:sz w:val="24"/>
        </w:rPr>
        <w:t>PART VI—AMENDMENT OF AUSTRALIAN CAPITAL TERRITORY TAXATION (ADMINISTRATION) ACT 1969</w:t>
      </w:r>
    </w:p>
    <w:p w14:paraId="24D7D871" w14:textId="77777777" w:rsidR="007D4217" w:rsidRPr="006A063D" w:rsidRDefault="00336F4A" w:rsidP="006A063D">
      <w:pPr>
        <w:spacing w:before="120" w:after="60" w:line="240" w:lineRule="auto"/>
        <w:jc w:val="both"/>
        <w:rPr>
          <w:rFonts w:ascii="Times New Roman" w:hAnsi="Times New Roman" w:cs="Times New Roman"/>
          <w:b/>
          <w:sz w:val="20"/>
        </w:rPr>
      </w:pPr>
      <w:r w:rsidRPr="006A063D">
        <w:rPr>
          <w:rFonts w:ascii="Times New Roman" w:hAnsi="Times New Roman" w:cs="Times New Roman"/>
          <w:b/>
          <w:sz w:val="20"/>
        </w:rPr>
        <w:t>Principal Act</w:t>
      </w:r>
    </w:p>
    <w:p w14:paraId="0797313C" w14:textId="77777777" w:rsidR="007D4217" w:rsidRPr="00336F4A" w:rsidRDefault="00336F4A" w:rsidP="006A063D">
      <w:pPr>
        <w:spacing w:after="60" w:line="240" w:lineRule="auto"/>
        <w:ind w:firstLine="432"/>
        <w:jc w:val="both"/>
        <w:rPr>
          <w:rFonts w:ascii="Times New Roman" w:hAnsi="Times New Roman" w:cs="Times New Roman"/>
        </w:rPr>
      </w:pPr>
      <w:r w:rsidRPr="00336F4A">
        <w:rPr>
          <w:rFonts w:ascii="Times New Roman" w:hAnsi="Times New Roman" w:cs="Times New Roman"/>
          <w:b/>
        </w:rPr>
        <w:t>17.</w:t>
      </w:r>
      <w:r w:rsidRPr="00336F4A">
        <w:rPr>
          <w:rFonts w:ascii="Times New Roman" w:hAnsi="Times New Roman" w:cs="Times New Roman"/>
        </w:rPr>
        <w:t xml:space="preserve"> The </w:t>
      </w:r>
      <w:r w:rsidRPr="00336F4A">
        <w:rPr>
          <w:rFonts w:ascii="Times New Roman" w:hAnsi="Times New Roman" w:cs="Times New Roman"/>
          <w:i/>
        </w:rPr>
        <w:t xml:space="preserve">Australian Capital Territory Taxation </w:t>
      </w:r>
      <w:r w:rsidRPr="00336F4A">
        <w:rPr>
          <w:rFonts w:ascii="Times New Roman" w:hAnsi="Times New Roman" w:cs="Times New Roman"/>
        </w:rPr>
        <w:t>(</w:t>
      </w:r>
      <w:r w:rsidRPr="00336F4A">
        <w:rPr>
          <w:rFonts w:ascii="Times New Roman" w:hAnsi="Times New Roman" w:cs="Times New Roman"/>
          <w:i/>
        </w:rPr>
        <w:t>Administration</w:t>
      </w:r>
      <w:r w:rsidRPr="00336F4A">
        <w:rPr>
          <w:rFonts w:ascii="Times New Roman" w:hAnsi="Times New Roman" w:cs="Times New Roman"/>
        </w:rPr>
        <w:t>)</w:t>
      </w:r>
      <w:r w:rsidRPr="00336F4A">
        <w:rPr>
          <w:rFonts w:ascii="Times New Roman" w:hAnsi="Times New Roman" w:cs="Times New Roman"/>
          <w:i/>
        </w:rPr>
        <w:t xml:space="preserve"> Act </w:t>
      </w:r>
      <w:r w:rsidRPr="00336F4A">
        <w:rPr>
          <w:rFonts w:ascii="Times New Roman" w:hAnsi="Times New Roman" w:cs="Times New Roman"/>
        </w:rPr>
        <w:t>1969</w:t>
      </w:r>
      <w:r w:rsidRPr="008D004F">
        <w:rPr>
          <w:rFonts w:ascii="Times New Roman" w:hAnsi="Times New Roman" w:cs="Times New Roman"/>
          <w:vertAlign w:val="superscript"/>
        </w:rPr>
        <w:t>5</w:t>
      </w:r>
      <w:r w:rsidRPr="00336F4A">
        <w:rPr>
          <w:rFonts w:ascii="Times New Roman" w:hAnsi="Times New Roman" w:cs="Times New Roman"/>
        </w:rPr>
        <w:t xml:space="preserve"> is in this Part referred to as the Principal Act.</w:t>
      </w:r>
    </w:p>
    <w:p w14:paraId="4E487787" w14:textId="77777777" w:rsidR="007D4217" w:rsidRPr="00336F4A" w:rsidRDefault="00336F4A" w:rsidP="006A063D">
      <w:pPr>
        <w:spacing w:after="60" w:line="240" w:lineRule="auto"/>
        <w:ind w:firstLine="432"/>
        <w:jc w:val="both"/>
        <w:rPr>
          <w:rFonts w:ascii="Times New Roman" w:hAnsi="Times New Roman" w:cs="Times New Roman"/>
        </w:rPr>
      </w:pPr>
      <w:r w:rsidRPr="00336F4A">
        <w:rPr>
          <w:rFonts w:ascii="Times New Roman" w:hAnsi="Times New Roman" w:cs="Times New Roman"/>
          <w:b/>
        </w:rPr>
        <w:t>18.</w:t>
      </w:r>
      <w:r w:rsidRPr="00336F4A">
        <w:rPr>
          <w:rFonts w:ascii="Times New Roman" w:hAnsi="Times New Roman" w:cs="Times New Roman"/>
        </w:rPr>
        <w:t xml:space="preserve"> The Principal Act is amended by adding at the end of Part III the following Division:</w:t>
      </w:r>
    </w:p>
    <w:p w14:paraId="4D1E60BE" w14:textId="77777777" w:rsidR="007D4217" w:rsidRPr="00336F4A" w:rsidRDefault="00211FBE" w:rsidP="006A063D">
      <w:pPr>
        <w:spacing w:after="0" w:line="240" w:lineRule="auto"/>
        <w:jc w:val="center"/>
        <w:rPr>
          <w:rFonts w:ascii="Times New Roman" w:hAnsi="Times New Roman" w:cs="Times New Roman"/>
        </w:rPr>
      </w:pPr>
      <w:r>
        <w:rPr>
          <w:rFonts w:ascii="Times New Roman" w:hAnsi="Times New Roman" w:cs="Times New Roman"/>
          <w:b/>
          <w:i/>
          <w:smallCaps/>
        </w:rPr>
        <w:t>“</w:t>
      </w:r>
      <w:r w:rsidR="00336F4A" w:rsidRPr="00336F4A">
        <w:rPr>
          <w:rFonts w:ascii="Times New Roman" w:hAnsi="Times New Roman" w:cs="Times New Roman"/>
          <w:b/>
          <w:i/>
        </w:rPr>
        <w:t xml:space="preserve">Division </w:t>
      </w:r>
      <w:r w:rsidR="00336F4A" w:rsidRPr="00336F4A">
        <w:rPr>
          <w:rFonts w:ascii="Times New Roman" w:hAnsi="Times New Roman" w:cs="Times New Roman"/>
          <w:b/>
        </w:rPr>
        <w:t>10—</w:t>
      </w:r>
      <w:r w:rsidR="00336F4A" w:rsidRPr="00336F4A">
        <w:rPr>
          <w:rFonts w:ascii="Times New Roman" w:hAnsi="Times New Roman" w:cs="Times New Roman"/>
          <w:b/>
          <w:i/>
        </w:rPr>
        <w:t>Registration of Transfers of Marketable Securities by Companies</w:t>
      </w:r>
    </w:p>
    <w:p w14:paraId="217225AD" w14:textId="77777777" w:rsidR="007D4217" w:rsidRPr="006A063D" w:rsidRDefault="00336F4A" w:rsidP="006A063D">
      <w:pPr>
        <w:spacing w:before="120" w:after="60" w:line="240" w:lineRule="auto"/>
        <w:jc w:val="both"/>
        <w:rPr>
          <w:rFonts w:ascii="Times New Roman" w:hAnsi="Times New Roman" w:cs="Times New Roman"/>
          <w:b/>
          <w:sz w:val="20"/>
        </w:rPr>
      </w:pPr>
      <w:r w:rsidRPr="006A063D">
        <w:rPr>
          <w:rFonts w:ascii="Times New Roman" w:hAnsi="Times New Roman" w:cs="Times New Roman"/>
          <w:b/>
          <w:sz w:val="20"/>
        </w:rPr>
        <w:t>Transfer of marketable securities not to be registered unless duly stamped</w:t>
      </w:r>
    </w:p>
    <w:p w14:paraId="331C30B8" w14:textId="77777777" w:rsidR="007D4217" w:rsidRPr="00336F4A" w:rsidRDefault="00211FBE" w:rsidP="006A063D">
      <w:pPr>
        <w:spacing w:after="60" w:line="240" w:lineRule="auto"/>
        <w:ind w:firstLine="432"/>
        <w:jc w:val="both"/>
        <w:rPr>
          <w:rFonts w:ascii="Times New Roman" w:hAnsi="Times New Roman" w:cs="Times New Roman"/>
        </w:rPr>
      </w:pPr>
      <w:r>
        <w:rPr>
          <w:rFonts w:ascii="Times New Roman" w:hAnsi="Times New Roman" w:cs="Times New Roman"/>
          <w:smallCaps/>
        </w:rPr>
        <w:t>“</w:t>
      </w:r>
      <w:r w:rsidR="00336F4A" w:rsidRPr="00336F4A">
        <w:rPr>
          <w:rFonts w:ascii="Times New Roman" w:hAnsi="Times New Roman" w:cs="Times New Roman"/>
        </w:rPr>
        <w:t>58</w:t>
      </w:r>
      <w:r w:rsidR="00336F4A" w:rsidRPr="00336F4A">
        <w:rPr>
          <w:rFonts w:ascii="Times New Roman" w:hAnsi="Times New Roman" w:cs="Times New Roman"/>
          <w:smallCaps/>
        </w:rPr>
        <w:t>a</w:t>
      </w:r>
      <w:r w:rsidR="00336F4A" w:rsidRPr="00336F4A">
        <w:rPr>
          <w:rFonts w:ascii="Times New Roman" w:hAnsi="Times New Roman" w:cs="Times New Roman"/>
        </w:rPr>
        <w:t>. A transfer of a share in the capital of, or a debenture of, a company shall not be registered, recorded or entered in the books of the company unless the instrument of transfer—</w:t>
      </w:r>
    </w:p>
    <w:p w14:paraId="5B85D8A3" w14:textId="77777777" w:rsidR="007D4217" w:rsidRPr="00336F4A" w:rsidRDefault="00336F4A" w:rsidP="006A063D">
      <w:pPr>
        <w:spacing w:after="60" w:line="240" w:lineRule="auto"/>
        <w:ind w:left="720" w:hanging="288"/>
        <w:jc w:val="both"/>
        <w:rPr>
          <w:rFonts w:ascii="Times New Roman" w:hAnsi="Times New Roman" w:cs="Times New Roman"/>
        </w:rPr>
      </w:pPr>
      <w:r w:rsidRPr="00336F4A">
        <w:rPr>
          <w:rFonts w:ascii="Times New Roman" w:hAnsi="Times New Roman" w:cs="Times New Roman"/>
        </w:rPr>
        <w:t>(a) bears a statement in respect of the sale or purchase to which the transaction relates, made in accordance with section 52 of this Act or in</w:t>
      </w:r>
    </w:p>
    <w:p w14:paraId="38D4BE3B" w14:textId="77777777" w:rsidR="00074094" w:rsidRDefault="00074094" w:rsidP="00336F4A">
      <w:pPr>
        <w:spacing w:after="0" w:line="240" w:lineRule="auto"/>
        <w:rPr>
          <w:rFonts w:ascii="Times New Roman" w:hAnsi="Times New Roman" w:cs="Times New Roman"/>
        </w:rPr>
      </w:pPr>
      <w:r>
        <w:rPr>
          <w:rFonts w:ascii="Times New Roman" w:hAnsi="Times New Roman" w:cs="Times New Roman"/>
        </w:rPr>
        <w:br w:type="page"/>
      </w:r>
    </w:p>
    <w:p w14:paraId="5492AF2E" w14:textId="77777777" w:rsidR="007D4217" w:rsidRPr="00336F4A" w:rsidRDefault="00336F4A" w:rsidP="00E71996">
      <w:pPr>
        <w:spacing w:after="0" w:line="240" w:lineRule="auto"/>
        <w:ind w:left="720"/>
        <w:jc w:val="both"/>
        <w:rPr>
          <w:rFonts w:ascii="Times New Roman" w:hAnsi="Times New Roman" w:cs="Times New Roman"/>
        </w:rPr>
      </w:pPr>
      <w:r w:rsidRPr="00336F4A">
        <w:rPr>
          <w:rFonts w:ascii="Times New Roman" w:hAnsi="Times New Roman" w:cs="Times New Roman"/>
        </w:rPr>
        <w:lastRenderedPageBreak/>
        <w:t>accordance with a provision of a law of a State or another Territory relating to stamp duty, to the effect that stamp duty, if payable, has been or will be paid;</w:t>
      </w:r>
    </w:p>
    <w:p w14:paraId="1A575812" w14:textId="77777777" w:rsidR="007D4217" w:rsidRPr="00336F4A" w:rsidRDefault="00336F4A" w:rsidP="006A063D">
      <w:pPr>
        <w:spacing w:after="60" w:line="240" w:lineRule="auto"/>
        <w:ind w:left="720" w:hanging="288"/>
        <w:jc w:val="both"/>
        <w:rPr>
          <w:rFonts w:ascii="Times New Roman" w:hAnsi="Times New Roman" w:cs="Times New Roman"/>
        </w:rPr>
      </w:pPr>
      <w:r w:rsidRPr="00336F4A">
        <w:rPr>
          <w:rFonts w:ascii="Times New Roman" w:hAnsi="Times New Roman" w:cs="Times New Roman"/>
        </w:rPr>
        <w:t>(b) has been duly stamped for the purposes of this Act or of a law of a State or another Territory relating to stamp duty; or</w:t>
      </w:r>
    </w:p>
    <w:p w14:paraId="23DA74A5" w14:textId="77777777" w:rsidR="007D4217" w:rsidRPr="00336F4A" w:rsidRDefault="00336F4A" w:rsidP="006A063D">
      <w:pPr>
        <w:spacing w:after="60" w:line="240" w:lineRule="auto"/>
        <w:ind w:left="720" w:hanging="288"/>
        <w:jc w:val="both"/>
        <w:rPr>
          <w:rFonts w:ascii="Times New Roman" w:hAnsi="Times New Roman" w:cs="Times New Roman"/>
        </w:rPr>
      </w:pPr>
      <w:r w:rsidRPr="00336F4A">
        <w:rPr>
          <w:rFonts w:ascii="Times New Roman" w:hAnsi="Times New Roman" w:cs="Times New Roman"/>
        </w:rPr>
        <w:t>(c) bears a stamp affixed or impressed under section 17 of this Act or under a provision of a law of a State or another Territory relating to stamp duty to the effect that no tax or stamp duty is payable.</w:t>
      </w:r>
      <w:r w:rsidR="00211FBE">
        <w:rPr>
          <w:rFonts w:ascii="Times New Roman" w:hAnsi="Times New Roman" w:cs="Times New Roman"/>
          <w:smallCaps/>
        </w:rPr>
        <w:t>”</w:t>
      </w:r>
      <w:r w:rsidRPr="00336F4A">
        <w:rPr>
          <w:rFonts w:ascii="Times New Roman" w:hAnsi="Times New Roman" w:cs="Times New Roman"/>
        </w:rPr>
        <w:t>.</w:t>
      </w:r>
    </w:p>
    <w:p w14:paraId="0EB9AA12" w14:textId="77777777" w:rsidR="007D4217" w:rsidRPr="00AC1E96" w:rsidRDefault="00336F4A" w:rsidP="00AC1E96">
      <w:pPr>
        <w:spacing w:after="120" w:line="240" w:lineRule="auto"/>
        <w:jc w:val="center"/>
        <w:rPr>
          <w:rFonts w:ascii="Times New Roman" w:hAnsi="Times New Roman" w:cs="Times New Roman"/>
          <w:b/>
          <w:sz w:val="24"/>
        </w:rPr>
      </w:pPr>
      <w:r w:rsidRPr="00AC1E96">
        <w:rPr>
          <w:rFonts w:ascii="Times New Roman" w:hAnsi="Times New Roman" w:cs="Times New Roman"/>
          <w:b/>
          <w:sz w:val="24"/>
        </w:rPr>
        <w:t>PART VII—AMENDMENTS OF BANKS (SHAREHOLDINGS) ACT 1972</w:t>
      </w:r>
    </w:p>
    <w:p w14:paraId="03BE3D00" w14:textId="77777777" w:rsidR="007D4217" w:rsidRPr="004022DB" w:rsidRDefault="00336F4A" w:rsidP="004022DB">
      <w:pPr>
        <w:spacing w:before="120" w:after="60" w:line="240" w:lineRule="auto"/>
        <w:jc w:val="both"/>
        <w:rPr>
          <w:rFonts w:ascii="Times New Roman" w:hAnsi="Times New Roman" w:cs="Times New Roman"/>
          <w:b/>
          <w:sz w:val="20"/>
        </w:rPr>
      </w:pPr>
      <w:r w:rsidRPr="004022DB">
        <w:rPr>
          <w:rFonts w:ascii="Times New Roman" w:hAnsi="Times New Roman" w:cs="Times New Roman"/>
          <w:b/>
          <w:sz w:val="20"/>
        </w:rPr>
        <w:t>Principal Act</w:t>
      </w:r>
    </w:p>
    <w:p w14:paraId="3436CEEA" w14:textId="77777777" w:rsidR="007D4217" w:rsidRPr="00336F4A" w:rsidRDefault="00336F4A" w:rsidP="004022DB">
      <w:pPr>
        <w:spacing w:after="60" w:line="240" w:lineRule="auto"/>
        <w:ind w:firstLine="432"/>
        <w:jc w:val="both"/>
        <w:rPr>
          <w:rFonts w:ascii="Times New Roman" w:hAnsi="Times New Roman" w:cs="Times New Roman"/>
        </w:rPr>
      </w:pPr>
      <w:r w:rsidRPr="00336F4A">
        <w:rPr>
          <w:rFonts w:ascii="Times New Roman" w:hAnsi="Times New Roman" w:cs="Times New Roman"/>
          <w:b/>
        </w:rPr>
        <w:t>19.</w:t>
      </w:r>
      <w:r w:rsidRPr="00336F4A">
        <w:rPr>
          <w:rFonts w:ascii="Times New Roman" w:hAnsi="Times New Roman" w:cs="Times New Roman"/>
        </w:rPr>
        <w:t xml:space="preserve"> The </w:t>
      </w:r>
      <w:r w:rsidRPr="00336F4A">
        <w:rPr>
          <w:rFonts w:ascii="Times New Roman" w:hAnsi="Times New Roman" w:cs="Times New Roman"/>
          <w:i/>
        </w:rPr>
        <w:t xml:space="preserve">Banks </w:t>
      </w:r>
      <w:r w:rsidRPr="00336F4A">
        <w:rPr>
          <w:rFonts w:ascii="Times New Roman" w:hAnsi="Times New Roman" w:cs="Times New Roman"/>
        </w:rPr>
        <w:t>(</w:t>
      </w:r>
      <w:r w:rsidRPr="00336F4A">
        <w:rPr>
          <w:rFonts w:ascii="Times New Roman" w:hAnsi="Times New Roman" w:cs="Times New Roman"/>
          <w:i/>
        </w:rPr>
        <w:t>Shareholdings</w:t>
      </w:r>
      <w:r w:rsidRPr="00336F4A">
        <w:rPr>
          <w:rFonts w:ascii="Times New Roman" w:hAnsi="Times New Roman" w:cs="Times New Roman"/>
        </w:rPr>
        <w:t>)</w:t>
      </w:r>
      <w:r w:rsidRPr="00336F4A">
        <w:rPr>
          <w:rFonts w:ascii="Times New Roman" w:hAnsi="Times New Roman" w:cs="Times New Roman"/>
          <w:i/>
        </w:rPr>
        <w:t xml:space="preserve"> Act </w:t>
      </w:r>
      <w:r w:rsidRPr="00336F4A">
        <w:rPr>
          <w:rFonts w:ascii="Times New Roman" w:hAnsi="Times New Roman" w:cs="Times New Roman"/>
        </w:rPr>
        <w:t>1972</w:t>
      </w:r>
      <w:r w:rsidRPr="008D004F">
        <w:rPr>
          <w:rFonts w:ascii="Times New Roman" w:hAnsi="Times New Roman" w:cs="Times New Roman"/>
          <w:vertAlign w:val="superscript"/>
        </w:rPr>
        <w:t>6</w:t>
      </w:r>
      <w:r w:rsidRPr="00336F4A">
        <w:rPr>
          <w:rFonts w:ascii="Times New Roman" w:hAnsi="Times New Roman" w:cs="Times New Roman"/>
        </w:rPr>
        <w:t xml:space="preserve"> is in this Part referred to as the Principal Act.</w:t>
      </w:r>
    </w:p>
    <w:p w14:paraId="35ACBD67" w14:textId="77777777" w:rsidR="007D4217" w:rsidRPr="004022DB" w:rsidRDefault="00336F4A" w:rsidP="004022DB">
      <w:pPr>
        <w:spacing w:before="120" w:after="60" w:line="240" w:lineRule="auto"/>
        <w:jc w:val="both"/>
        <w:rPr>
          <w:rFonts w:ascii="Times New Roman" w:hAnsi="Times New Roman" w:cs="Times New Roman"/>
          <w:b/>
          <w:sz w:val="20"/>
        </w:rPr>
      </w:pPr>
      <w:r w:rsidRPr="004022DB">
        <w:rPr>
          <w:rFonts w:ascii="Times New Roman" w:hAnsi="Times New Roman" w:cs="Times New Roman"/>
          <w:b/>
          <w:sz w:val="20"/>
        </w:rPr>
        <w:t>Interests in shares</w:t>
      </w:r>
    </w:p>
    <w:p w14:paraId="3EEADC74" w14:textId="77777777" w:rsidR="007D4217" w:rsidRPr="00336F4A" w:rsidRDefault="00336F4A" w:rsidP="004022DB">
      <w:pPr>
        <w:spacing w:after="60" w:line="240" w:lineRule="auto"/>
        <w:ind w:firstLine="432"/>
        <w:jc w:val="both"/>
        <w:rPr>
          <w:rFonts w:ascii="Times New Roman" w:hAnsi="Times New Roman" w:cs="Times New Roman"/>
        </w:rPr>
      </w:pPr>
      <w:r w:rsidRPr="00336F4A">
        <w:rPr>
          <w:rFonts w:ascii="Times New Roman" w:hAnsi="Times New Roman" w:cs="Times New Roman"/>
          <w:b/>
        </w:rPr>
        <w:t>20.</w:t>
      </w:r>
      <w:r w:rsidRPr="00336F4A">
        <w:rPr>
          <w:rFonts w:ascii="Times New Roman" w:hAnsi="Times New Roman" w:cs="Times New Roman"/>
        </w:rPr>
        <w:t xml:space="preserve"> Section 8 of the Principal Act is amended—</w:t>
      </w:r>
    </w:p>
    <w:p w14:paraId="53182548" w14:textId="77777777" w:rsidR="007D4217" w:rsidRPr="00336F4A" w:rsidRDefault="00336F4A" w:rsidP="004022DB">
      <w:pPr>
        <w:spacing w:after="60" w:line="240" w:lineRule="auto"/>
        <w:ind w:left="720" w:hanging="288"/>
        <w:jc w:val="both"/>
        <w:rPr>
          <w:rFonts w:ascii="Times New Roman" w:hAnsi="Times New Roman" w:cs="Times New Roman"/>
        </w:rPr>
      </w:pPr>
      <w:r w:rsidRPr="00336F4A">
        <w:rPr>
          <w:rFonts w:ascii="Times New Roman" w:hAnsi="Times New Roman" w:cs="Times New Roman"/>
        </w:rPr>
        <w:t>(a) by omitting paragraph (a) of sub-section (3) and substituting the following paragraph:</w:t>
      </w:r>
    </w:p>
    <w:p w14:paraId="605B1E82" w14:textId="77777777" w:rsidR="007D4217" w:rsidRPr="00336F4A" w:rsidRDefault="00211FBE" w:rsidP="004022DB">
      <w:pPr>
        <w:spacing w:after="60" w:line="240" w:lineRule="auto"/>
        <w:ind w:left="1152" w:hanging="288"/>
        <w:jc w:val="both"/>
        <w:rPr>
          <w:rFonts w:ascii="Times New Roman" w:hAnsi="Times New Roman" w:cs="Times New Roman"/>
        </w:rPr>
      </w:pPr>
      <w:r>
        <w:rPr>
          <w:rFonts w:ascii="Times New Roman" w:hAnsi="Times New Roman" w:cs="Times New Roman"/>
          <w:smallCaps/>
        </w:rPr>
        <w:t>“</w:t>
      </w:r>
      <w:r w:rsidR="00336F4A" w:rsidRPr="00336F4A">
        <w:rPr>
          <w:rFonts w:ascii="Times New Roman" w:hAnsi="Times New Roman" w:cs="Times New Roman"/>
        </w:rPr>
        <w:t xml:space="preserve">(a) a right, being a right or an interest of a kind described in the definition of </w:t>
      </w:r>
      <w:r>
        <w:rPr>
          <w:rFonts w:ascii="Times New Roman" w:hAnsi="Times New Roman" w:cs="Times New Roman"/>
          <w:smallCaps/>
        </w:rPr>
        <w:t>‘</w:t>
      </w:r>
      <w:r w:rsidR="00336F4A" w:rsidRPr="00336F4A">
        <w:rPr>
          <w:rFonts w:ascii="Times New Roman" w:hAnsi="Times New Roman" w:cs="Times New Roman"/>
        </w:rPr>
        <w:t>prescribed interest</w:t>
      </w:r>
      <w:r>
        <w:rPr>
          <w:rFonts w:ascii="Times New Roman" w:hAnsi="Times New Roman" w:cs="Times New Roman"/>
          <w:smallCaps/>
        </w:rPr>
        <w:t>’</w:t>
      </w:r>
      <w:r w:rsidR="00336F4A" w:rsidRPr="00336F4A">
        <w:rPr>
          <w:rFonts w:ascii="Times New Roman" w:hAnsi="Times New Roman" w:cs="Times New Roman"/>
        </w:rPr>
        <w:t xml:space="preserve"> in sub-section (1) of section 5 of the </w:t>
      </w:r>
      <w:r w:rsidR="00336F4A" w:rsidRPr="00336F4A">
        <w:rPr>
          <w:rFonts w:ascii="Times New Roman" w:hAnsi="Times New Roman" w:cs="Times New Roman"/>
          <w:i/>
        </w:rPr>
        <w:t xml:space="preserve">Companies Act </w:t>
      </w:r>
      <w:r w:rsidR="00336F4A" w:rsidRPr="00336F4A">
        <w:rPr>
          <w:rFonts w:ascii="Times New Roman" w:hAnsi="Times New Roman" w:cs="Times New Roman"/>
        </w:rPr>
        <w:t>1981, was issued or offered to the public for subscription or purchase;</w:t>
      </w:r>
      <w:r>
        <w:rPr>
          <w:rFonts w:ascii="Times New Roman" w:hAnsi="Times New Roman" w:cs="Times New Roman"/>
          <w:smallCaps/>
        </w:rPr>
        <w:t>”</w:t>
      </w:r>
      <w:r w:rsidR="00336F4A" w:rsidRPr="00336F4A">
        <w:rPr>
          <w:rFonts w:ascii="Times New Roman" w:hAnsi="Times New Roman" w:cs="Times New Roman"/>
        </w:rPr>
        <w:t>;</w:t>
      </w:r>
    </w:p>
    <w:p w14:paraId="22AE5BE3" w14:textId="77777777" w:rsidR="007D4217" w:rsidRPr="00336F4A" w:rsidRDefault="00336F4A" w:rsidP="004022DB">
      <w:pPr>
        <w:spacing w:after="60" w:line="240" w:lineRule="auto"/>
        <w:ind w:left="720" w:hanging="288"/>
        <w:jc w:val="both"/>
        <w:rPr>
          <w:rFonts w:ascii="Times New Roman" w:hAnsi="Times New Roman" w:cs="Times New Roman"/>
        </w:rPr>
      </w:pPr>
      <w:r w:rsidRPr="00336F4A">
        <w:rPr>
          <w:rFonts w:ascii="Times New Roman" w:hAnsi="Times New Roman" w:cs="Times New Roman"/>
        </w:rPr>
        <w:t xml:space="preserve">(b) by omitting from paragraph (c) of sub-section (3) </w:t>
      </w:r>
      <w:r w:rsidR="00211FBE">
        <w:rPr>
          <w:rFonts w:ascii="Times New Roman" w:hAnsi="Times New Roman" w:cs="Times New Roman"/>
          <w:smallCaps/>
        </w:rPr>
        <w:t>“</w:t>
      </w:r>
      <w:r w:rsidRPr="00336F4A">
        <w:rPr>
          <w:rFonts w:ascii="Times New Roman" w:hAnsi="Times New Roman" w:cs="Times New Roman"/>
        </w:rPr>
        <w:t>that section or corresponding provision</w:t>
      </w:r>
      <w:r w:rsidR="00211FBE">
        <w:rPr>
          <w:rFonts w:ascii="Times New Roman" w:hAnsi="Times New Roman" w:cs="Times New Roman"/>
          <w:smallCaps/>
        </w:rPr>
        <w:t>”</w:t>
      </w:r>
      <w:r w:rsidRPr="00336F4A">
        <w:rPr>
          <w:rFonts w:ascii="Times New Roman" w:hAnsi="Times New Roman" w:cs="Times New Roman"/>
        </w:rPr>
        <w:t xml:space="preserve"> and substituting </w:t>
      </w:r>
      <w:r w:rsidR="00211FBE">
        <w:rPr>
          <w:rFonts w:ascii="Times New Roman" w:hAnsi="Times New Roman" w:cs="Times New Roman"/>
          <w:smallCaps/>
        </w:rPr>
        <w:t>“</w:t>
      </w:r>
      <w:r w:rsidRPr="00336F4A">
        <w:rPr>
          <w:rFonts w:ascii="Times New Roman" w:hAnsi="Times New Roman" w:cs="Times New Roman"/>
        </w:rPr>
        <w:t xml:space="preserve">section 164 of the </w:t>
      </w:r>
      <w:r w:rsidRPr="00336F4A">
        <w:rPr>
          <w:rFonts w:ascii="Times New Roman" w:hAnsi="Times New Roman" w:cs="Times New Roman"/>
          <w:i/>
        </w:rPr>
        <w:t xml:space="preserve">Companies Act </w:t>
      </w:r>
      <w:r w:rsidRPr="00336F4A">
        <w:rPr>
          <w:rFonts w:ascii="Times New Roman" w:hAnsi="Times New Roman" w:cs="Times New Roman"/>
        </w:rPr>
        <w:t>1981</w:t>
      </w:r>
      <w:r w:rsidR="00211FBE">
        <w:rPr>
          <w:rFonts w:ascii="Times New Roman" w:hAnsi="Times New Roman" w:cs="Times New Roman"/>
          <w:smallCaps/>
        </w:rPr>
        <w:t>”</w:t>
      </w:r>
      <w:r w:rsidRPr="00336F4A">
        <w:rPr>
          <w:rFonts w:ascii="Times New Roman" w:hAnsi="Times New Roman" w:cs="Times New Roman"/>
        </w:rPr>
        <w:t>; and</w:t>
      </w:r>
    </w:p>
    <w:p w14:paraId="1607D435" w14:textId="77777777" w:rsidR="007D4217" w:rsidRPr="00336F4A" w:rsidRDefault="00336F4A" w:rsidP="004022DB">
      <w:pPr>
        <w:spacing w:after="60" w:line="240" w:lineRule="auto"/>
        <w:ind w:left="720" w:hanging="288"/>
        <w:jc w:val="both"/>
        <w:rPr>
          <w:rFonts w:ascii="Times New Roman" w:hAnsi="Times New Roman" w:cs="Times New Roman"/>
        </w:rPr>
      </w:pPr>
      <w:r w:rsidRPr="00336F4A">
        <w:rPr>
          <w:rFonts w:ascii="Times New Roman" w:hAnsi="Times New Roman" w:cs="Times New Roman"/>
        </w:rPr>
        <w:t>(c) by omitting sub-paragraph (</w:t>
      </w:r>
      <w:proofErr w:type="spellStart"/>
      <w:r w:rsidRPr="00336F4A">
        <w:rPr>
          <w:rFonts w:ascii="Times New Roman" w:hAnsi="Times New Roman" w:cs="Times New Roman"/>
        </w:rPr>
        <w:t>i</w:t>
      </w:r>
      <w:proofErr w:type="spellEnd"/>
      <w:r w:rsidRPr="00336F4A">
        <w:rPr>
          <w:rFonts w:ascii="Times New Roman" w:hAnsi="Times New Roman" w:cs="Times New Roman"/>
        </w:rPr>
        <w:t>) of paragraph (a) of sub-section (5) and substituting the following sub-paragraph:</w:t>
      </w:r>
    </w:p>
    <w:p w14:paraId="4564A655" w14:textId="77777777" w:rsidR="007D4217" w:rsidRPr="00336F4A" w:rsidRDefault="00211FBE" w:rsidP="004022DB">
      <w:pPr>
        <w:spacing w:after="60" w:line="240" w:lineRule="auto"/>
        <w:ind w:left="1152" w:hanging="288"/>
        <w:jc w:val="both"/>
        <w:rPr>
          <w:rFonts w:ascii="Times New Roman" w:hAnsi="Times New Roman" w:cs="Times New Roman"/>
        </w:rPr>
      </w:pPr>
      <w:r>
        <w:rPr>
          <w:rFonts w:ascii="Times New Roman" w:hAnsi="Times New Roman" w:cs="Times New Roman"/>
          <w:smallCaps/>
        </w:rPr>
        <w:t>“</w:t>
      </w:r>
      <w:r w:rsidR="00336F4A" w:rsidRPr="00336F4A">
        <w:rPr>
          <w:rFonts w:ascii="Times New Roman" w:hAnsi="Times New Roman" w:cs="Times New Roman"/>
        </w:rPr>
        <w:t>(</w:t>
      </w:r>
      <w:proofErr w:type="spellStart"/>
      <w:r w:rsidR="00336F4A" w:rsidRPr="00336F4A">
        <w:rPr>
          <w:rFonts w:ascii="Times New Roman" w:hAnsi="Times New Roman" w:cs="Times New Roman"/>
        </w:rPr>
        <w:t>i</w:t>
      </w:r>
      <w:proofErr w:type="spellEnd"/>
      <w:r w:rsidR="00336F4A" w:rsidRPr="00336F4A">
        <w:rPr>
          <w:rFonts w:ascii="Times New Roman" w:hAnsi="Times New Roman" w:cs="Times New Roman"/>
        </w:rPr>
        <w:t xml:space="preserve">) a corporation that, by virtue of sub-section (5) of section 7 of the </w:t>
      </w:r>
      <w:r w:rsidR="00336F4A" w:rsidRPr="00336F4A">
        <w:rPr>
          <w:rFonts w:ascii="Times New Roman" w:hAnsi="Times New Roman" w:cs="Times New Roman"/>
          <w:i/>
        </w:rPr>
        <w:t xml:space="preserve">Companies Act </w:t>
      </w:r>
      <w:r w:rsidR="00336F4A" w:rsidRPr="00336F4A">
        <w:rPr>
          <w:rFonts w:ascii="Times New Roman" w:hAnsi="Times New Roman" w:cs="Times New Roman"/>
        </w:rPr>
        <w:t>1981, is related to that other person;</w:t>
      </w:r>
      <w:r>
        <w:rPr>
          <w:rFonts w:ascii="Times New Roman" w:hAnsi="Times New Roman" w:cs="Times New Roman"/>
          <w:smallCaps/>
        </w:rPr>
        <w:t>”</w:t>
      </w:r>
      <w:r w:rsidR="00336F4A" w:rsidRPr="00336F4A">
        <w:rPr>
          <w:rFonts w:ascii="Times New Roman" w:hAnsi="Times New Roman" w:cs="Times New Roman"/>
        </w:rPr>
        <w:t>.</w:t>
      </w:r>
    </w:p>
    <w:p w14:paraId="414DE3BE" w14:textId="77777777" w:rsidR="007D4217" w:rsidRPr="009E653E" w:rsidRDefault="00336F4A" w:rsidP="009E653E">
      <w:pPr>
        <w:spacing w:after="120" w:line="240" w:lineRule="auto"/>
        <w:jc w:val="center"/>
        <w:rPr>
          <w:rFonts w:ascii="Times New Roman" w:hAnsi="Times New Roman" w:cs="Times New Roman"/>
          <w:b/>
          <w:sz w:val="24"/>
        </w:rPr>
      </w:pPr>
      <w:r w:rsidRPr="009E653E">
        <w:rPr>
          <w:rFonts w:ascii="Times New Roman" w:hAnsi="Times New Roman" w:cs="Times New Roman"/>
          <w:b/>
          <w:sz w:val="24"/>
        </w:rPr>
        <w:t>PART VIII—AMENDMENT OF FINANCIAL CORPORATIONS ACT 1974</w:t>
      </w:r>
    </w:p>
    <w:p w14:paraId="6426DA32" w14:textId="77777777" w:rsidR="007D4217" w:rsidRPr="00662F59" w:rsidRDefault="00336F4A" w:rsidP="00662F59">
      <w:pPr>
        <w:spacing w:before="120" w:after="60" w:line="240" w:lineRule="auto"/>
        <w:jc w:val="both"/>
        <w:rPr>
          <w:rFonts w:ascii="Times New Roman" w:hAnsi="Times New Roman" w:cs="Times New Roman"/>
          <w:b/>
          <w:sz w:val="20"/>
        </w:rPr>
      </w:pPr>
      <w:r w:rsidRPr="00662F59">
        <w:rPr>
          <w:rFonts w:ascii="Times New Roman" w:hAnsi="Times New Roman" w:cs="Times New Roman"/>
          <w:b/>
          <w:sz w:val="20"/>
        </w:rPr>
        <w:t>Principal Act</w:t>
      </w:r>
    </w:p>
    <w:p w14:paraId="418D98C4" w14:textId="77777777" w:rsidR="007D4217" w:rsidRPr="00336F4A" w:rsidRDefault="00336F4A" w:rsidP="009E653E">
      <w:pPr>
        <w:spacing w:after="60" w:line="240" w:lineRule="auto"/>
        <w:ind w:firstLine="432"/>
        <w:jc w:val="both"/>
        <w:rPr>
          <w:rFonts w:ascii="Times New Roman" w:hAnsi="Times New Roman" w:cs="Times New Roman"/>
        </w:rPr>
      </w:pPr>
      <w:r w:rsidRPr="00336F4A">
        <w:rPr>
          <w:rFonts w:ascii="Times New Roman" w:hAnsi="Times New Roman" w:cs="Times New Roman"/>
          <w:b/>
        </w:rPr>
        <w:t>21.</w:t>
      </w:r>
      <w:r w:rsidRPr="00336F4A">
        <w:rPr>
          <w:rFonts w:ascii="Times New Roman" w:hAnsi="Times New Roman" w:cs="Times New Roman"/>
        </w:rPr>
        <w:t xml:space="preserve"> The </w:t>
      </w:r>
      <w:r w:rsidRPr="00336F4A">
        <w:rPr>
          <w:rFonts w:ascii="Times New Roman" w:hAnsi="Times New Roman" w:cs="Times New Roman"/>
          <w:i/>
        </w:rPr>
        <w:t xml:space="preserve">Financial Corporations Act </w:t>
      </w:r>
      <w:r w:rsidRPr="00336F4A">
        <w:rPr>
          <w:rFonts w:ascii="Times New Roman" w:hAnsi="Times New Roman" w:cs="Times New Roman"/>
        </w:rPr>
        <w:t>1974</w:t>
      </w:r>
      <w:r w:rsidRPr="008D004F">
        <w:rPr>
          <w:rFonts w:ascii="Times New Roman" w:hAnsi="Times New Roman" w:cs="Times New Roman"/>
          <w:vertAlign w:val="superscript"/>
        </w:rPr>
        <w:t>7</w:t>
      </w:r>
      <w:r w:rsidRPr="00336F4A">
        <w:rPr>
          <w:rFonts w:ascii="Times New Roman" w:hAnsi="Times New Roman" w:cs="Times New Roman"/>
        </w:rPr>
        <w:t xml:space="preserve"> is in this Part referred to as the Principal Act.</w:t>
      </w:r>
    </w:p>
    <w:p w14:paraId="702A608E" w14:textId="77777777" w:rsidR="007D4217" w:rsidRPr="00662F59" w:rsidRDefault="00336F4A" w:rsidP="00662F59">
      <w:pPr>
        <w:spacing w:before="120" w:after="60" w:line="240" w:lineRule="auto"/>
        <w:jc w:val="both"/>
        <w:rPr>
          <w:rFonts w:ascii="Times New Roman" w:hAnsi="Times New Roman" w:cs="Times New Roman"/>
          <w:b/>
          <w:sz w:val="20"/>
        </w:rPr>
      </w:pPr>
      <w:r w:rsidRPr="00662F59">
        <w:rPr>
          <w:rFonts w:ascii="Times New Roman" w:hAnsi="Times New Roman" w:cs="Times New Roman"/>
          <w:b/>
          <w:sz w:val="20"/>
        </w:rPr>
        <w:t>Related corporations</w:t>
      </w:r>
    </w:p>
    <w:p w14:paraId="24C7211F" w14:textId="77777777" w:rsidR="007D4217" w:rsidRPr="00336F4A" w:rsidRDefault="00336F4A" w:rsidP="009E653E">
      <w:pPr>
        <w:spacing w:after="60" w:line="240" w:lineRule="auto"/>
        <w:ind w:firstLine="432"/>
        <w:jc w:val="both"/>
        <w:rPr>
          <w:rFonts w:ascii="Times New Roman" w:hAnsi="Times New Roman" w:cs="Times New Roman"/>
        </w:rPr>
      </w:pPr>
      <w:r w:rsidRPr="00336F4A">
        <w:rPr>
          <w:rFonts w:ascii="Times New Roman" w:hAnsi="Times New Roman" w:cs="Times New Roman"/>
          <w:b/>
        </w:rPr>
        <w:t>22.</w:t>
      </w:r>
      <w:r w:rsidRPr="00336F4A">
        <w:rPr>
          <w:rFonts w:ascii="Times New Roman" w:hAnsi="Times New Roman" w:cs="Times New Roman"/>
        </w:rPr>
        <w:t xml:space="preserve"> Section 7 of the Principal Act is amended by omitting from sub-section (1) </w:t>
      </w:r>
      <w:r w:rsidR="00211FBE">
        <w:rPr>
          <w:rFonts w:ascii="Times New Roman" w:hAnsi="Times New Roman" w:cs="Times New Roman"/>
          <w:i/>
          <w:smallCaps/>
        </w:rPr>
        <w:t>“</w:t>
      </w:r>
      <w:r w:rsidRPr="00336F4A">
        <w:rPr>
          <w:rFonts w:ascii="Times New Roman" w:hAnsi="Times New Roman" w:cs="Times New Roman"/>
          <w:i/>
        </w:rPr>
        <w:t xml:space="preserve">Companies Ordinance </w:t>
      </w:r>
      <w:r w:rsidRPr="00336F4A">
        <w:rPr>
          <w:rFonts w:ascii="Times New Roman" w:hAnsi="Times New Roman" w:cs="Times New Roman"/>
        </w:rPr>
        <w:t>1962-1973 of the Australian Capital Territory or, if that Ordinance is amended, under that Ordinance as amended</w:t>
      </w:r>
      <w:r w:rsidR="00211FBE">
        <w:rPr>
          <w:rFonts w:ascii="Times New Roman" w:hAnsi="Times New Roman" w:cs="Times New Roman"/>
          <w:smallCaps/>
        </w:rPr>
        <w:t>”</w:t>
      </w:r>
      <w:r w:rsidRPr="00336F4A">
        <w:rPr>
          <w:rFonts w:ascii="Times New Roman" w:hAnsi="Times New Roman" w:cs="Times New Roman"/>
        </w:rPr>
        <w:t xml:space="preserve"> and substituting </w:t>
      </w:r>
      <w:r w:rsidR="00211FBE">
        <w:rPr>
          <w:rFonts w:ascii="Times New Roman" w:hAnsi="Times New Roman" w:cs="Times New Roman"/>
          <w:i/>
          <w:smallCaps/>
        </w:rPr>
        <w:t>“</w:t>
      </w:r>
      <w:r w:rsidRPr="00336F4A">
        <w:rPr>
          <w:rFonts w:ascii="Times New Roman" w:hAnsi="Times New Roman" w:cs="Times New Roman"/>
          <w:i/>
        </w:rPr>
        <w:t xml:space="preserve">Companies Act </w:t>
      </w:r>
      <w:r w:rsidRPr="00336F4A">
        <w:rPr>
          <w:rFonts w:ascii="Times New Roman" w:hAnsi="Times New Roman" w:cs="Times New Roman"/>
        </w:rPr>
        <w:t>1981</w:t>
      </w:r>
      <w:r w:rsidR="00211FBE">
        <w:rPr>
          <w:rFonts w:ascii="Times New Roman" w:hAnsi="Times New Roman" w:cs="Times New Roman"/>
          <w:smallCaps/>
        </w:rPr>
        <w:t>”</w:t>
      </w:r>
      <w:r w:rsidRPr="00336F4A">
        <w:rPr>
          <w:rFonts w:ascii="Times New Roman" w:hAnsi="Times New Roman" w:cs="Times New Roman"/>
        </w:rPr>
        <w:t>.</w:t>
      </w:r>
    </w:p>
    <w:p w14:paraId="064E6DB8" w14:textId="77777777" w:rsidR="00074094" w:rsidRDefault="00074094" w:rsidP="00336F4A">
      <w:pPr>
        <w:spacing w:after="0" w:line="240" w:lineRule="auto"/>
        <w:rPr>
          <w:rFonts w:ascii="Times New Roman" w:hAnsi="Times New Roman" w:cs="Times New Roman"/>
        </w:rPr>
      </w:pPr>
      <w:r>
        <w:rPr>
          <w:rFonts w:ascii="Times New Roman" w:hAnsi="Times New Roman" w:cs="Times New Roman"/>
        </w:rPr>
        <w:br w:type="page"/>
      </w:r>
    </w:p>
    <w:p w14:paraId="09D3DBF4" w14:textId="77777777" w:rsidR="007D4217" w:rsidRPr="00F36102" w:rsidRDefault="00336F4A" w:rsidP="00F36102">
      <w:pPr>
        <w:spacing w:after="120" w:line="240" w:lineRule="auto"/>
        <w:jc w:val="center"/>
        <w:rPr>
          <w:rFonts w:ascii="Times New Roman" w:hAnsi="Times New Roman" w:cs="Times New Roman"/>
          <w:b/>
          <w:sz w:val="24"/>
        </w:rPr>
      </w:pPr>
      <w:r w:rsidRPr="00F36102">
        <w:rPr>
          <w:rFonts w:ascii="Times New Roman" w:hAnsi="Times New Roman" w:cs="Times New Roman"/>
          <w:b/>
          <w:sz w:val="24"/>
        </w:rPr>
        <w:lastRenderedPageBreak/>
        <w:t>PART IX—AMENDMENTS OF INDUSTRIAL RESEARCH AND DEVELOPMENT GRANTS ACT 1967</w:t>
      </w:r>
    </w:p>
    <w:p w14:paraId="1FA9C448" w14:textId="77777777" w:rsidR="007D4217" w:rsidRPr="00F36102" w:rsidRDefault="00336F4A" w:rsidP="00F36102">
      <w:pPr>
        <w:spacing w:before="120" w:after="60" w:line="240" w:lineRule="auto"/>
        <w:jc w:val="both"/>
        <w:rPr>
          <w:rFonts w:ascii="Times New Roman" w:hAnsi="Times New Roman" w:cs="Times New Roman"/>
          <w:b/>
          <w:sz w:val="20"/>
        </w:rPr>
      </w:pPr>
      <w:r w:rsidRPr="00F36102">
        <w:rPr>
          <w:rFonts w:ascii="Times New Roman" w:hAnsi="Times New Roman" w:cs="Times New Roman"/>
          <w:b/>
          <w:sz w:val="20"/>
        </w:rPr>
        <w:t>Principal Act</w:t>
      </w:r>
    </w:p>
    <w:p w14:paraId="4EDBD12D" w14:textId="77777777" w:rsidR="007D4217" w:rsidRPr="00336F4A" w:rsidRDefault="00336F4A" w:rsidP="00F36102">
      <w:pPr>
        <w:spacing w:after="60" w:line="240" w:lineRule="auto"/>
        <w:ind w:firstLine="432"/>
        <w:jc w:val="both"/>
        <w:rPr>
          <w:rFonts w:ascii="Times New Roman" w:hAnsi="Times New Roman" w:cs="Times New Roman"/>
        </w:rPr>
      </w:pPr>
      <w:r w:rsidRPr="00336F4A">
        <w:rPr>
          <w:rFonts w:ascii="Times New Roman" w:hAnsi="Times New Roman" w:cs="Times New Roman"/>
          <w:b/>
        </w:rPr>
        <w:t>23.</w:t>
      </w:r>
      <w:r w:rsidRPr="00336F4A">
        <w:rPr>
          <w:rFonts w:ascii="Times New Roman" w:hAnsi="Times New Roman" w:cs="Times New Roman"/>
        </w:rPr>
        <w:t xml:space="preserve"> The </w:t>
      </w:r>
      <w:r w:rsidRPr="00336F4A">
        <w:rPr>
          <w:rFonts w:ascii="Times New Roman" w:hAnsi="Times New Roman" w:cs="Times New Roman"/>
          <w:i/>
        </w:rPr>
        <w:t xml:space="preserve">Industrial Research and Development Grants Act </w:t>
      </w:r>
      <w:r w:rsidRPr="00336F4A">
        <w:rPr>
          <w:rFonts w:ascii="Times New Roman" w:hAnsi="Times New Roman" w:cs="Times New Roman"/>
        </w:rPr>
        <w:t>1967</w:t>
      </w:r>
      <w:r w:rsidRPr="008D004F">
        <w:rPr>
          <w:rFonts w:ascii="Times New Roman" w:hAnsi="Times New Roman" w:cs="Times New Roman"/>
          <w:vertAlign w:val="superscript"/>
        </w:rPr>
        <w:t>8</w:t>
      </w:r>
      <w:r w:rsidRPr="00336F4A">
        <w:rPr>
          <w:rFonts w:ascii="Times New Roman" w:hAnsi="Times New Roman" w:cs="Times New Roman"/>
        </w:rPr>
        <w:t xml:space="preserve"> is in this Part referred to as the Principal Act.</w:t>
      </w:r>
    </w:p>
    <w:p w14:paraId="61F48F13" w14:textId="77777777" w:rsidR="007D4217" w:rsidRPr="00F36102" w:rsidRDefault="00336F4A" w:rsidP="00F36102">
      <w:pPr>
        <w:spacing w:before="120" w:after="60" w:line="240" w:lineRule="auto"/>
        <w:jc w:val="both"/>
        <w:rPr>
          <w:rFonts w:ascii="Times New Roman" w:hAnsi="Times New Roman" w:cs="Times New Roman"/>
          <w:b/>
          <w:sz w:val="20"/>
        </w:rPr>
      </w:pPr>
      <w:r w:rsidRPr="00F36102">
        <w:rPr>
          <w:rFonts w:ascii="Times New Roman" w:hAnsi="Times New Roman" w:cs="Times New Roman"/>
          <w:b/>
          <w:sz w:val="20"/>
        </w:rPr>
        <w:t>Interpretation</w:t>
      </w:r>
    </w:p>
    <w:p w14:paraId="7E21C309" w14:textId="77777777" w:rsidR="007D4217" w:rsidRPr="00336F4A" w:rsidRDefault="00336F4A" w:rsidP="00F36102">
      <w:pPr>
        <w:spacing w:after="60" w:line="240" w:lineRule="auto"/>
        <w:ind w:firstLine="432"/>
        <w:jc w:val="both"/>
        <w:rPr>
          <w:rFonts w:ascii="Times New Roman" w:hAnsi="Times New Roman" w:cs="Times New Roman"/>
        </w:rPr>
      </w:pPr>
      <w:r w:rsidRPr="00336F4A">
        <w:rPr>
          <w:rFonts w:ascii="Times New Roman" w:hAnsi="Times New Roman" w:cs="Times New Roman"/>
          <w:b/>
        </w:rPr>
        <w:t>24.</w:t>
      </w:r>
      <w:r w:rsidRPr="00336F4A">
        <w:rPr>
          <w:rFonts w:ascii="Times New Roman" w:hAnsi="Times New Roman" w:cs="Times New Roman"/>
        </w:rPr>
        <w:t xml:space="preserve"> Section 5 of the Principal Act is amended—</w:t>
      </w:r>
    </w:p>
    <w:p w14:paraId="70442920" w14:textId="77777777" w:rsidR="007D4217" w:rsidRPr="00336F4A" w:rsidRDefault="00336F4A" w:rsidP="00F36102">
      <w:pPr>
        <w:spacing w:after="60" w:line="240" w:lineRule="auto"/>
        <w:ind w:left="720" w:hanging="288"/>
        <w:jc w:val="both"/>
        <w:rPr>
          <w:rFonts w:ascii="Times New Roman" w:hAnsi="Times New Roman" w:cs="Times New Roman"/>
        </w:rPr>
      </w:pPr>
      <w:r w:rsidRPr="00336F4A">
        <w:rPr>
          <w:rFonts w:ascii="Times New Roman" w:hAnsi="Times New Roman" w:cs="Times New Roman"/>
        </w:rPr>
        <w:t xml:space="preserve">(a) by inserting </w:t>
      </w:r>
      <w:r w:rsidR="00211FBE">
        <w:rPr>
          <w:rFonts w:ascii="Times New Roman" w:hAnsi="Times New Roman" w:cs="Times New Roman"/>
          <w:smallCaps/>
        </w:rPr>
        <w:t>“</w:t>
      </w:r>
      <w:r w:rsidRPr="00336F4A">
        <w:rPr>
          <w:rFonts w:ascii="Times New Roman" w:hAnsi="Times New Roman" w:cs="Times New Roman"/>
        </w:rPr>
        <w:t>of the Commonwealth,</w:t>
      </w:r>
      <w:r w:rsidR="00211FBE">
        <w:rPr>
          <w:rFonts w:ascii="Times New Roman" w:hAnsi="Times New Roman" w:cs="Times New Roman"/>
          <w:smallCaps/>
        </w:rPr>
        <w:t>”</w:t>
      </w:r>
      <w:r w:rsidRPr="00336F4A">
        <w:rPr>
          <w:rFonts w:ascii="Times New Roman" w:hAnsi="Times New Roman" w:cs="Times New Roman"/>
        </w:rPr>
        <w:t xml:space="preserve"> after </w:t>
      </w:r>
      <w:r w:rsidR="00211FBE">
        <w:rPr>
          <w:rFonts w:ascii="Times New Roman" w:hAnsi="Times New Roman" w:cs="Times New Roman"/>
          <w:smallCaps/>
        </w:rPr>
        <w:t>“</w:t>
      </w:r>
      <w:r w:rsidRPr="00336F4A">
        <w:rPr>
          <w:rFonts w:ascii="Times New Roman" w:hAnsi="Times New Roman" w:cs="Times New Roman"/>
        </w:rPr>
        <w:t>law</w:t>
      </w:r>
      <w:r w:rsidR="00211FBE">
        <w:rPr>
          <w:rFonts w:ascii="Times New Roman" w:hAnsi="Times New Roman" w:cs="Times New Roman"/>
          <w:smallCaps/>
        </w:rPr>
        <w:t>”</w:t>
      </w:r>
      <w:r w:rsidRPr="00336F4A">
        <w:rPr>
          <w:rFonts w:ascii="Times New Roman" w:hAnsi="Times New Roman" w:cs="Times New Roman"/>
        </w:rPr>
        <w:t xml:space="preserve"> in paragraph (a) of the definition of </w:t>
      </w:r>
      <w:r w:rsidR="00211FBE">
        <w:rPr>
          <w:rFonts w:ascii="Times New Roman" w:hAnsi="Times New Roman" w:cs="Times New Roman"/>
          <w:smallCaps/>
        </w:rPr>
        <w:t>“</w:t>
      </w:r>
      <w:r w:rsidRPr="00336F4A">
        <w:rPr>
          <w:rFonts w:ascii="Times New Roman" w:hAnsi="Times New Roman" w:cs="Times New Roman"/>
        </w:rPr>
        <w:t>eligible company</w:t>
      </w:r>
      <w:r w:rsidR="00211FBE">
        <w:rPr>
          <w:rFonts w:ascii="Times New Roman" w:hAnsi="Times New Roman" w:cs="Times New Roman"/>
          <w:smallCaps/>
        </w:rPr>
        <w:t>”</w:t>
      </w:r>
      <w:r w:rsidRPr="00336F4A">
        <w:rPr>
          <w:rFonts w:ascii="Times New Roman" w:hAnsi="Times New Roman" w:cs="Times New Roman"/>
        </w:rPr>
        <w:t xml:space="preserve"> in sub-section (1); and</w:t>
      </w:r>
    </w:p>
    <w:p w14:paraId="01EAB062" w14:textId="77777777" w:rsidR="007D4217" w:rsidRPr="00336F4A" w:rsidRDefault="00336F4A" w:rsidP="00F36102">
      <w:pPr>
        <w:spacing w:after="60" w:line="240" w:lineRule="auto"/>
        <w:ind w:left="720" w:hanging="288"/>
        <w:jc w:val="both"/>
        <w:rPr>
          <w:rFonts w:ascii="Times New Roman" w:hAnsi="Times New Roman" w:cs="Times New Roman"/>
        </w:rPr>
      </w:pPr>
      <w:r w:rsidRPr="00336F4A">
        <w:rPr>
          <w:rFonts w:ascii="Times New Roman" w:hAnsi="Times New Roman" w:cs="Times New Roman"/>
        </w:rPr>
        <w:t xml:space="preserve">(b) by omitting from paragraph (b) of sub-section (9) </w:t>
      </w:r>
      <w:r w:rsidR="00211FBE">
        <w:rPr>
          <w:rFonts w:ascii="Times New Roman" w:hAnsi="Times New Roman" w:cs="Times New Roman"/>
          <w:i/>
          <w:smallCaps/>
        </w:rPr>
        <w:t>“</w:t>
      </w:r>
      <w:r w:rsidRPr="00336F4A">
        <w:rPr>
          <w:rFonts w:ascii="Times New Roman" w:hAnsi="Times New Roman" w:cs="Times New Roman"/>
          <w:i/>
        </w:rPr>
        <w:t xml:space="preserve">Companies Ordinance </w:t>
      </w:r>
      <w:r w:rsidRPr="00336F4A">
        <w:rPr>
          <w:rFonts w:ascii="Times New Roman" w:hAnsi="Times New Roman" w:cs="Times New Roman"/>
        </w:rPr>
        <w:t>1962-1971 of the Australian Capital Territory, but, in determining such a question, paragraph (b) of sub-section (1) of section 6 of that Ordinance shall be disregarded</w:t>
      </w:r>
      <w:r w:rsidR="00211FBE">
        <w:rPr>
          <w:rFonts w:ascii="Times New Roman" w:hAnsi="Times New Roman" w:cs="Times New Roman"/>
          <w:smallCaps/>
        </w:rPr>
        <w:t>”</w:t>
      </w:r>
      <w:r w:rsidRPr="00336F4A">
        <w:rPr>
          <w:rFonts w:ascii="Times New Roman" w:hAnsi="Times New Roman" w:cs="Times New Roman"/>
        </w:rPr>
        <w:t xml:space="preserve"> and substituting </w:t>
      </w:r>
      <w:r w:rsidR="00211FBE">
        <w:rPr>
          <w:rFonts w:ascii="Times New Roman" w:hAnsi="Times New Roman" w:cs="Times New Roman"/>
          <w:i/>
          <w:smallCaps/>
        </w:rPr>
        <w:t>“</w:t>
      </w:r>
      <w:r w:rsidRPr="00336F4A">
        <w:rPr>
          <w:rFonts w:ascii="Times New Roman" w:hAnsi="Times New Roman" w:cs="Times New Roman"/>
          <w:i/>
        </w:rPr>
        <w:t xml:space="preserve">Companies Act </w:t>
      </w:r>
      <w:r w:rsidRPr="00336F4A">
        <w:rPr>
          <w:rFonts w:ascii="Times New Roman" w:hAnsi="Times New Roman" w:cs="Times New Roman"/>
        </w:rPr>
        <w:t>1981, but, in determining such a question, paragraph (b) of sub-section (1) of section 7 of that Act shall be disregarded</w:t>
      </w:r>
      <w:r w:rsidR="00211FBE">
        <w:rPr>
          <w:rFonts w:ascii="Times New Roman" w:hAnsi="Times New Roman" w:cs="Times New Roman"/>
          <w:smallCaps/>
        </w:rPr>
        <w:t>”</w:t>
      </w:r>
      <w:r w:rsidRPr="00336F4A">
        <w:rPr>
          <w:rFonts w:ascii="Times New Roman" w:hAnsi="Times New Roman" w:cs="Times New Roman"/>
        </w:rPr>
        <w:t>.</w:t>
      </w:r>
    </w:p>
    <w:p w14:paraId="237D478A" w14:textId="77777777" w:rsidR="007D4217" w:rsidRPr="004F386D" w:rsidRDefault="00336F4A" w:rsidP="004F386D">
      <w:pPr>
        <w:spacing w:after="120" w:line="240" w:lineRule="auto"/>
        <w:jc w:val="center"/>
        <w:rPr>
          <w:rFonts w:ascii="Times New Roman" w:hAnsi="Times New Roman" w:cs="Times New Roman"/>
          <w:b/>
          <w:sz w:val="24"/>
        </w:rPr>
      </w:pPr>
      <w:r w:rsidRPr="004F386D">
        <w:rPr>
          <w:rFonts w:ascii="Times New Roman" w:hAnsi="Times New Roman" w:cs="Times New Roman"/>
          <w:b/>
          <w:sz w:val="24"/>
        </w:rPr>
        <w:t>PART X—AMENDMENTS OF INSURANCE ACT 1973</w:t>
      </w:r>
    </w:p>
    <w:p w14:paraId="182E4BDC" w14:textId="77777777" w:rsidR="007D4217" w:rsidRPr="004F25B0" w:rsidRDefault="00336F4A" w:rsidP="004F25B0">
      <w:pPr>
        <w:spacing w:before="120" w:after="60" w:line="240" w:lineRule="auto"/>
        <w:jc w:val="both"/>
        <w:rPr>
          <w:rFonts w:ascii="Times New Roman" w:hAnsi="Times New Roman" w:cs="Times New Roman"/>
          <w:b/>
          <w:sz w:val="20"/>
        </w:rPr>
      </w:pPr>
      <w:r w:rsidRPr="004F25B0">
        <w:rPr>
          <w:rFonts w:ascii="Times New Roman" w:hAnsi="Times New Roman" w:cs="Times New Roman"/>
          <w:b/>
          <w:sz w:val="20"/>
        </w:rPr>
        <w:t>Principal Act</w:t>
      </w:r>
    </w:p>
    <w:p w14:paraId="4320EF6B" w14:textId="77777777" w:rsidR="007D4217" w:rsidRPr="00336F4A" w:rsidRDefault="00336F4A" w:rsidP="004F25B0">
      <w:pPr>
        <w:spacing w:after="60" w:line="240" w:lineRule="auto"/>
        <w:ind w:firstLine="432"/>
        <w:jc w:val="both"/>
        <w:rPr>
          <w:rFonts w:ascii="Times New Roman" w:hAnsi="Times New Roman" w:cs="Times New Roman"/>
        </w:rPr>
      </w:pPr>
      <w:r w:rsidRPr="00336F4A">
        <w:rPr>
          <w:rFonts w:ascii="Times New Roman" w:hAnsi="Times New Roman" w:cs="Times New Roman"/>
          <w:b/>
        </w:rPr>
        <w:t>25.</w:t>
      </w:r>
      <w:r w:rsidRPr="00336F4A">
        <w:rPr>
          <w:rFonts w:ascii="Times New Roman" w:hAnsi="Times New Roman" w:cs="Times New Roman"/>
        </w:rPr>
        <w:t xml:space="preserve"> The </w:t>
      </w:r>
      <w:r w:rsidRPr="00336F4A">
        <w:rPr>
          <w:rFonts w:ascii="Times New Roman" w:hAnsi="Times New Roman" w:cs="Times New Roman"/>
          <w:i/>
        </w:rPr>
        <w:t xml:space="preserve">Insurance Act </w:t>
      </w:r>
      <w:r w:rsidRPr="00336F4A">
        <w:rPr>
          <w:rFonts w:ascii="Times New Roman" w:hAnsi="Times New Roman" w:cs="Times New Roman"/>
        </w:rPr>
        <w:t>1973</w:t>
      </w:r>
      <w:r w:rsidRPr="008D004F">
        <w:rPr>
          <w:rFonts w:ascii="Times New Roman" w:hAnsi="Times New Roman" w:cs="Times New Roman"/>
          <w:vertAlign w:val="superscript"/>
        </w:rPr>
        <w:t>9</w:t>
      </w:r>
      <w:r w:rsidRPr="00336F4A">
        <w:rPr>
          <w:rFonts w:ascii="Times New Roman" w:hAnsi="Times New Roman" w:cs="Times New Roman"/>
        </w:rPr>
        <w:t xml:space="preserve"> is in this Part referred to as the Principal Act.</w:t>
      </w:r>
    </w:p>
    <w:p w14:paraId="618DB40F" w14:textId="77777777" w:rsidR="007D4217" w:rsidRPr="004F25B0" w:rsidRDefault="00336F4A" w:rsidP="004F25B0">
      <w:pPr>
        <w:spacing w:before="120" w:after="60" w:line="240" w:lineRule="auto"/>
        <w:jc w:val="both"/>
        <w:rPr>
          <w:rFonts w:ascii="Times New Roman" w:hAnsi="Times New Roman" w:cs="Times New Roman"/>
          <w:b/>
          <w:sz w:val="20"/>
        </w:rPr>
      </w:pPr>
      <w:r w:rsidRPr="004F25B0">
        <w:rPr>
          <w:rFonts w:ascii="Times New Roman" w:hAnsi="Times New Roman" w:cs="Times New Roman"/>
          <w:b/>
          <w:sz w:val="20"/>
        </w:rPr>
        <w:t>Interpretation</w:t>
      </w:r>
    </w:p>
    <w:p w14:paraId="14419BA3" w14:textId="77777777" w:rsidR="007D4217" w:rsidRPr="00336F4A" w:rsidRDefault="00336F4A" w:rsidP="004F25B0">
      <w:pPr>
        <w:spacing w:after="60" w:line="240" w:lineRule="auto"/>
        <w:ind w:firstLine="432"/>
        <w:jc w:val="both"/>
        <w:rPr>
          <w:rFonts w:ascii="Times New Roman" w:hAnsi="Times New Roman" w:cs="Times New Roman"/>
        </w:rPr>
      </w:pPr>
      <w:r w:rsidRPr="00336F4A">
        <w:rPr>
          <w:rFonts w:ascii="Times New Roman" w:hAnsi="Times New Roman" w:cs="Times New Roman"/>
          <w:b/>
        </w:rPr>
        <w:t>26.</w:t>
      </w:r>
      <w:r w:rsidRPr="00336F4A">
        <w:rPr>
          <w:rFonts w:ascii="Times New Roman" w:hAnsi="Times New Roman" w:cs="Times New Roman"/>
        </w:rPr>
        <w:t xml:space="preserve"> Section 3 of the Principal Act is amended by omitting sub-section (2).</w:t>
      </w:r>
    </w:p>
    <w:p w14:paraId="33FC7D2E" w14:textId="77777777" w:rsidR="007D4217" w:rsidRPr="004F25B0" w:rsidRDefault="00336F4A" w:rsidP="004F25B0">
      <w:pPr>
        <w:spacing w:before="120" w:after="60" w:line="240" w:lineRule="auto"/>
        <w:jc w:val="both"/>
        <w:rPr>
          <w:rFonts w:ascii="Times New Roman" w:hAnsi="Times New Roman" w:cs="Times New Roman"/>
          <w:b/>
          <w:sz w:val="20"/>
        </w:rPr>
      </w:pPr>
      <w:r w:rsidRPr="004F25B0">
        <w:rPr>
          <w:rFonts w:ascii="Times New Roman" w:hAnsi="Times New Roman" w:cs="Times New Roman"/>
          <w:b/>
          <w:sz w:val="20"/>
        </w:rPr>
        <w:t>References to related bodies corporate</w:t>
      </w:r>
    </w:p>
    <w:p w14:paraId="785B13B1" w14:textId="77777777" w:rsidR="007D4217" w:rsidRPr="00336F4A" w:rsidRDefault="00336F4A" w:rsidP="004F25B0">
      <w:pPr>
        <w:spacing w:after="60" w:line="240" w:lineRule="auto"/>
        <w:ind w:firstLine="432"/>
        <w:jc w:val="both"/>
        <w:rPr>
          <w:rFonts w:ascii="Times New Roman" w:hAnsi="Times New Roman" w:cs="Times New Roman"/>
        </w:rPr>
      </w:pPr>
      <w:r w:rsidRPr="00336F4A">
        <w:rPr>
          <w:rFonts w:ascii="Times New Roman" w:hAnsi="Times New Roman" w:cs="Times New Roman"/>
          <w:b/>
        </w:rPr>
        <w:t>27.</w:t>
      </w:r>
      <w:r w:rsidRPr="00336F4A">
        <w:rPr>
          <w:rFonts w:ascii="Times New Roman" w:hAnsi="Times New Roman" w:cs="Times New Roman"/>
        </w:rPr>
        <w:t xml:space="preserve"> Section 4 of the Principal Act is amended by omitting </w:t>
      </w:r>
      <w:r w:rsidR="00211FBE">
        <w:rPr>
          <w:rFonts w:ascii="Times New Roman" w:hAnsi="Times New Roman" w:cs="Times New Roman"/>
          <w:i/>
          <w:smallCaps/>
        </w:rPr>
        <w:t>“</w:t>
      </w:r>
      <w:r w:rsidRPr="00336F4A">
        <w:rPr>
          <w:rFonts w:ascii="Times New Roman" w:hAnsi="Times New Roman" w:cs="Times New Roman"/>
          <w:i/>
        </w:rPr>
        <w:t xml:space="preserve">Companies Ordinance </w:t>
      </w:r>
      <w:r w:rsidRPr="00336F4A">
        <w:rPr>
          <w:rFonts w:ascii="Times New Roman" w:hAnsi="Times New Roman" w:cs="Times New Roman"/>
        </w:rPr>
        <w:t>1962-1973 of the Australian Capital Territory, are related to each other would be determined under that Ordinance if, in section 6 of that Ordinance</w:t>
      </w:r>
      <w:r w:rsidR="00211FBE">
        <w:rPr>
          <w:rFonts w:ascii="Times New Roman" w:hAnsi="Times New Roman" w:cs="Times New Roman"/>
          <w:smallCaps/>
        </w:rPr>
        <w:t>”</w:t>
      </w:r>
      <w:r w:rsidRPr="00336F4A">
        <w:rPr>
          <w:rFonts w:ascii="Times New Roman" w:hAnsi="Times New Roman" w:cs="Times New Roman"/>
        </w:rPr>
        <w:t xml:space="preserve"> and substituting </w:t>
      </w:r>
      <w:r w:rsidR="00211FBE">
        <w:rPr>
          <w:rFonts w:ascii="Times New Roman" w:hAnsi="Times New Roman" w:cs="Times New Roman"/>
          <w:i/>
          <w:smallCaps/>
        </w:rPr>
        <w:t>“</w:t>
      </w:r>
      <w:r w:rsidRPr="00336F4A">
        <w:rPr>
          <w:rFonts w:ascii="Times New Roman" w:hAnsi="Times New Roman" w:cs="Times New Roman"/>
          <w:i/>
        </w:rPr>
        <w:t xml:space="preserve">Companies Act </w:t>
      </w:r>
      <w:r w:rsidRPr="00336F4A">
        <w:rPr>
          <w:rFonts w:ascii="Times New Roman" w:hAnsi="Times New Roman" w:cs="Times New Roman"/>
        </w:rPr>
        <w:t>1981, are related to each other would be determined under that Act if, in section 7 of that Act</w:t>
      </w:r>
      <w:r w:rsidR="00211FBE">
        <w:rPr>
          <w:rFonts w:ascii="Times New Roman" w:hAnsi="Times New Roman" w:cs="Times New Roman"/>
          <w:smallCaps/>
        </w:rPr>
        <w:t>”</w:t>
      </w:r>
      <w:r w:rsidRPr="00336F4A">
        <w:rPr>
          <w:rFonts w:ascii="Times New Roman" w:hAnsi="Times New Roman" w:cs="Times New Roman"/>
        </w:rPr>
        <w:t>.</w:t>
      </w:r>
    </w:p>
    <w:p w14:paraId="590F602A" w14:textId="77777777" w:rsidR="007D4217" w:rsidRPr="004F25B0" w:rsidRDefault="00336F4A" w:rsidP="004F25B0">
      <w:pPr>
        <w:spacing w:before="120" w:after="60" w:line="240" w:lineRule="auto"/>
        <w:jc w:val="both"/>
        <w:rPr>
          <w:rFonts w:ascii="Times New Roman" w:hAnsi="Times New Roman" w:cs="Times New Roman"/>
          <w:b/>
          <w:sz w:val="20"/>
        </w:rPr>
      </w:pPr>
      <w:r w:rsidRPr="004F25B0">
        <w:rPr>
          <w:rFonts w:ascii="Times New Roman" w:hAnsi="Times New Roman" w:cs="Times New Roman"/>
          <w:b/>
          <w:sz w:val="20"/>
        </w:rPr>
        <w:t>Application for authority</w:t>
      </w:r>
    </w:p>
    <w:p w14:paraId="3DE916A1" w14:textId="77777777" w:rsidR="007D4217" w:rsidRPr="00336F4A" w:rsidRDefault="00336F4A" w:rsidP="004F25B0">
      <w:pPr>
        <w:spacing w:after="60" w:line="240" w:lineRule="auto"/>
        <w:ind w:firstLine="432"/>
        <w:jc w:val="both"/>
        <w:rPr>
          <w:rFonts w:ascii="Times New Roman" w:hAnsi="Times New Roman" w:cs="Times New Roman"/>
        </w:rPr>
      </w:pPr>
      <w:r w:rsidRPr="00336F4A">
        <w:rPr>
          <w:rFonts w:ascii="Times New Roman" w:hAnsi="Times New Roman" w:cs="Times New Roman"/>
          <w:b/>
        </w:rPr>
        <w:t>28.</w:t>
      </w:r>
      <w:r w:rsidRPr="00336F4A">
        <w:rPr>
          <w:rFonts w:ascii="Times New Roman" w:hAnsi="Times New Roman" w:cs="Times New Roman"/>
        </w:rPr>
        <w:t xml:space="preserve"> Section 22 of the Principal Act is amended by omitting from paragraph (e) of sub-section (2) </w:t>
      </w:r>
      <w:r w:rsidR="00211FBE">
        <w:rPr>
          <w:rFonts w:ascii="Times New Roman" w:hAnsi="Times New Roman" w:cs="Times New Roman"/>
          <w:smallCaps/>
        </w:rPr>
        <w:t>“</w:t>
      </w:r>
      <w:r w:rsidRPr="00336F4A">
        <w:rPr>
          <w:rFonts w:ascii="Times New Roman" w:hAnsi="Times New Roman" w:cs="Times New Roman"/>
        </w:rPr>
        <w:t>under the law of a State or Territory</w:t>
      </w:r>
      <w:r w:rsidR="00211FBE">
        <w:rPr>
          <w:rFonts w:ascii="Times New Roman" w:hAnsi="Times New Roman" w:cs="Times New Roman"/>
          <w:smallCaps/>
        </w:rPr>
        <w:t>”</w:t>
      </w:r>
      <w:r w:rsidRPr="00336F4A">
        <w:rPr>
          <w:rFonts w:ascii="Times New Roman" w:hAnsi="Times New Roman" w:cs="Times New Roman"/>
        </w:rPr>
        <w:t xml:space="preserve"> and substituting </w:t>
      </w:r>
      <w:r w:rsidR="00211FBE">
        <w:rPr>
          <w:rFonts w:ascii="Times New Roman" w:hAnsi="Times New Roman" w:cs="Times New Roman"/>
          <w:smallCaps/>
        </w:rPr>
        <w:t>“</w:t>
      </w:r>
      <w:r w:rsidRPr="00336F4A">
        <w:rPr>
          <w:rFonts w:ascii="Times New Roman" w:hAnsi="Times New Roman" w:cs="Times New Roman"/>
        </w:rPr>
        <w:t>under the law in force in a State or Territory</w:t>
      </w:r>
      <w:r w:rsidR="00211FBE">
        <w:rPr>
          <w:rFonts w:ascii="Times New Roman" w:hAnsi="Times New Roman" w:cs="Times New Roman"/>
          <w:smallCaps/>
        </w:rPr>
        <w:t>”</w:t>
      </w:r>
      <w:r w:rsidRPr="00336F4A">
        <w:rPr>
          <w:rFonts w:ascii="Times New Roman" w:hAnsi="Times New Roman" w:cs="Times New Roman"/>
        </w:rPr>
        <w:t>.</w:t>
      </w:r>
    </w:p>
    <w:p w14:paraId="3216037E" w14:textId="77777777" w:rsidR="007D4217" w:rsidRPr="004F25B0" w:rsidRDefault="00336F4A" w:rsidP="004F25B0">
      <w:pPr>
        <w:spacing w:before="120" w:after="60" w:line="240" w:lineRule="auto"/>
        <w:jc w:val="both"/>
        <w:rPr>
          <w:rFonts w:ascii="Times New Roman" w:hAnsi="Times New Roman" w:cs="Times New Roman"/>
          <w:b/>
          <w:sz w:val="20"/>
        </w:rPr>
      </w:pPr>
      <w:r w:rsidRPr="004F25B0">
        <w:rPr>
          <w:rFonts w:ascii="Times New Roman" w:hAnsi="Times New Roman" w:cs="Times New Roman"/>
          <w:b/>
          <w:sz w:val="20"/>
        </w:rPr>
        <w:t>Valuation of assets</w:t>
      </w:r>
    </w:p>
    <w:p w14:paraId="1190CCEC" w14:textId="77777777" w:rsidR="007D4217" w:rsidRPr="00336F4A" w:rsidRDefault="00336F4A" w:rsidP="004F25B0">
      <w:pPr>
        <w:spacing w:after="60" w:line="240" w:lineRule="auto"/>
        <w:ind w:firstLine="432"/>
        <w:jc w:val="both"/>
        <w:rPr>
          <w:rFonts w:ascii="Times New Roman" w:hAnsi="Times New Roman" w:cs="Times New Roman"/>
        </w:rPr>
      </w:pPr>
      <w:r w:rsidRPr="00336F4A">
        <w:rPr>
          <w:rFonts w:ascii="Times New Roman" w:hAnsi="Times New Roman" w:cs="Times New Roman"/>
          <w:b/>
        </w:rPr>
        <w:t>29.</w:t>
      </w:r>
      <w:r w:rsidRPr="00336F4A">
        <w:rPr>
          <w:rFonts w:ascii="Times New Roman" w:hAnsi="Times New Roman" w:cs="Times New Roman"/>
        </w:rPr>
        <w:t xml:space="preserve"> Section 33 of the Principal Act is amended by omitting </w:t>
      </w:r>
      <w:r w:rsidR="00211FBE">
        <w:rPr>
          <w:rFonts w:ascii="Times New Roman" w:hAnsi="Times New Roman" w:cs="Times New Roman"/>
          <w:smallCaps/>
        </w:rPr>
        <w:t>“</w:t>
      </w:r>
      <w:r w:rsidRPr="00336F4A">
        <w:rPr>
          <w:rFonts w:ascii="Times New Roman" w:hAnsi="Times New Roman" w:cs="Times New Roman"/>
        </w:rPr>
        <w:t xml:space="preserve">interests within the meaning of Division 5 of Part IV of the </w:t>
      </w:r>
      <w:r w:rsidRPr="00336F4A">
        <w:rPr>
          <w:rFonts w:ascii="Times New Roman" w:hAnsi="Times New Roman" w:cs="Times New Roman"/>
          <w:i/>
        </w:rPr>
        <w:t xml:space="preserve">Companies Ordinance </w:t>
      </w:r>
      <w:r w:rsidRPr="00336F4A">
        <w:rPr>
          <w:rFonts w:ascii="Times New Roman" w:hAnsi="Times New Roman" w:cs="Times New Roman"/>
        </w:rPr>
        <w:t>1962-1973 of the Australian Capital Territory</w:t>
      </w:r>
      <w:r w:rsidR="00211FBE">
        <w:rPr>
          <w:rFonts w:ascii="Times New Roman" w:hAnsi="Times New Roman" w:cs="Times New Roman"/>
          <w:smallCaps/>
        </w:rPr>
        <w:t>”</w:t>
      </w:r>
      <w:r w:rsidRPr="00336F4A">
        <w:rPr>
          <w:rFonts w:ascii="Times New Roman" w:hAnsi="Times New Roman" w:cs="Times New Roman"/>
        </w:rPr>
        <w:t xml:space="preserve"> from the definition of </w:t>
      </w:r>
      <w:r w:rsidR="00211FBE">
        <w:rPr>
          <w:rFonts w:ascii="Times New Roman" w:hAnsi="Times New Roman" w:cs="Times New Roman"/>
          <w:smallCaps/>
        </w:rPr>
        <w:t>“</w:t>
      </w:r>
      <w:r w:rsidRPr="00336F4A">
        <w:rPr>
          <w:rFonts w:ascii="Times New Roman" w:hAnsi="Times New Roman" w:cs="Times New Roman"/>
        </w:rPr>
        <w:t>securities</w:t>
      </w:r>
      <w:r w:rsidR="00211FBE">
        <w:rPr>
          <w:rFonts w:ascii="Times New Roman" w:hAnsi="Times New Roman" w:cs="Times New Roman"/>
          <w:smallCaps/>
        </w:rPr>
        <w:t>”</w:t>
      </w:r>
      <w:r w:rsidRPr="00336F4A">
        <w:rPr>
          <w:rFonts w:ascii="Times New Roman" w:hAnsi="Times New Roman" w:cs="Times New Roman"/>
        </w:rPr>
        <w:t xml:space="preserve"> in sub-section (7) and substituting </w:t>
      </w:r>
      <w:r w:rsidR="00211FBE">
        <w:rPr>
          <w:rFonts w:ascii="Times New Roman" w:hAnsi="Times New Roman" w:cs="Times New Roman"/>
          <w:smallCaps/>
        </w:rPr>
        <w:t>“</w:t>
      </w:r>
      <w:r w:rsidRPr="00336F4A">
        <w:rPr>
          <w:rFonts w:ascii="Times New Roman" w:hAnsi="Times New Roman" w:cs="Times New Roman"/>
        </w:rPr>
        <w:t xml:space="preserve">prescribed interests as defined by sub-section 5 (1) of the </w:t>
      </w:r>
      <w:r w:rsidRPr="00336F4A">
        <w:rPr>
          <w:rFonts w:ascii="Times New Roman" w:hAnsi="Times New Roman" w:cs="Times New Roman"/>
          <w:i/>
        </w:rPr>
        <w:t xml:space="preserve">Companies Act </w:t>
      </w:r>
      <w:r w:rsidRPr="00336F4A">
        <w:rPr>
          <w:rFonts w:ascii="Times New Roman" w:hAnsi="Times New Roman" w:cs="Times New Roman"/>
        </w:rPr>
        <w:t>1981</w:t>
      </w:r>
      <w:r w:rsidR="00211FBE">
        <w:rPr>
          <w:rFonts w:ascii="Times New Roman" w:hAnsi="Times New Roman" w:cs="Times New Roman"/>
          <w:smallCaps/>
        </w:rPr>
        <w:t>”</w:t>
      </w:r>
      <w:r w:rsidRPr="00336F4A">
        <w:rPr>
          <w:rFonts w:ascii="Times New Roman" w:hAnsi="Times New Roman" w:cs="Times New Roman"/>
        </w:rPr>
        <w:t>.</w:t>
      </w:r>
    </w:p>
    <w:p w14:paraId="7B122C88" w14:textId="77777777" w:rsidR="00074094" w:rsidRDefault="00074094" w:rsidP="00336F4A">
      <w:pPr>
        <w:spacing w:after="0" w:line="240" w:lineRule="auto"/>
        <w:rPr>
          <w:rFonts w:ascii="Times New Roman" w:hAnsi="Times New Roman" w:cs="Times New Roman"/>
        </w:rPr>
      </w:pPr>
      <w:r>
        <w:rPr>
          <w:rFonts w:ascii="Times New Roman" w:hAnsi="Times New Roman" w:cs="Times New Roman"/>
        </w:rPr>
        <w:br w:type="page"/>
      </w:r>
    </w:p>
    <w:p w14:paraId="03436375" w14:textId="77777777" w:rsidR="007D4217" w:rsidRPr="006535D5" w:rsidRDefault="00336F4A" w:rsidP="006535D5">
      <w:pPr>
        <w:spacing w:before="120" w:after="60" w:line="240" w:lineRule="auto"/>
        <w:jc w:val="both"/>
        <w:rPr>
          <w:rFonts w:ascii="Times New Roman" w:hAnsi="Times New Roman" w:cs="Times New Roman"/>
          <w:b/>
          <w:sz w:val="20"/>
        </w:rPr>
      </w:pPr>
      <w:r w:rsidRPr="006535D5">
        <w:rPr>
          <w:rFonts w:ascii="Times New Roman" w:hAnsi="Times New Roman" w:cs="Times New Roman"/>
          <w:b/>
          <w:sz w:val="20"/>
        </w:rPr>
        <w:lastRenderedPageBreak/>
        <w:t>Definitions</w:t>
      </w:r>
    </w:p>
    <w:p w14:paraId="4B4B3155" w14:textId="77777777" w:rsidR="007D4217" w:rsidRPr="00336F4A" w:rsidRDefault="00336F4A" w:rsidP="006535D5">
      <w:pPr>
        <w:spacing w:after="60" w:line="240" w:lineRule="auto"/>
        <w:ind w:firstLine="432"/>
        <w:jc w:val="both"/>
        <w:rPr>
          <w:rFonts w:ascii="Times New Roman" w:hAnsi="Times New Roman" w:cs="Times New Roman"/>
        </w:rPr>
      </w:pPr>
      <w:r w:rsidRPr="00336F4A">
        <w:rPr>
          <w:rFonts w:ascii="Times New Roman" w:hAnsi="Times New Roman" w:cs="Times New Roman"/>
          <w:b/>
        </w:rPr>
        <w:t>30.</w:t>
      </w:r>
      <w:r w:rsidRPr="00336F4A">
        <w:rPr>
          <w:rFonts w:ascii="Times New Roman" w:hAnsi="Times New Roman" w:cs="Times New Roman"/>
        </w:rPr>
        <w:t xml:space="preserve"> Section 39 of the Principal Act is amended by omitting from sub-section (4) </w:t>
      </w:r>
      <w:r w:rsidR="00211FBE">
        <w:rPr>
          <w:rFonts w:ascii="Times New Roman" w:hAnsi="Times New Roman" w:cs="Times New Roman"/>
          <w:smallCaps/>
        </w:rPr>
        <w:t>“</w:t>
      </w:r>
      <w:r w:rsidRPr="00336F4A">
        <w:rPr>
          <w:rFonts w:ascii="Times New Roman" w:hAnsi="Times New Roman" w:cs="Times New Roman"/>
        </w:rPr>
        <w:t xml:space="preserve">the Ninth Schedule to the </w:t>
      </w:r>
      <w:r w:rsidRPr="00336F4A">
        <w:rPr>
          <w:rFonts w:ascii="Times New Roman" w:hAnsi="Times New Roman" w:cs="Times New Roman"/>
          <w:i/>
        </w:rPr>
        <w:t xml:space="preserve">Companies Ordinance </w:t>
      </w:r>
      <w:r w:rsidRPr="00336F4A">
        <w:rPr>
          <w:rFonts w:ascii="Times New Roman" w:hAnsi="Times New Roman" w:cs="Times New Roman"/>
        </w:rPr>
        <w:t>1962-1973 of the Australian Capital Territory</w:t>
      </w:r>
      <w:r w:rsidR="00211FBE">
        <w:rPr>
          <w:rFonts w:ascii="Times New Roman" w:hAnsi="Times New Roman" w:cs="Times New Roman"/>
          <w:smallCaps/>
        </w:rPr>
        <w:t>”</w:t>
      </w:r>
      <w:r w:rsidRPr="00336F4A">
        <w:rPr>
          <w:rFonts w:ascii="Times New Roman" w:hAnsi="Times New Roman" w:cs="Times New Roman"/>
        </w:rPr>
        <w:t xml:space="preserve"> and substituting </w:t>
      </w:r>
      <w:r w:rsidR="00211FBE">
        <w:rPr>
          <w:rFonts w:ascii="Times New Roman" w:hAnsi="Times New Roman" w:cs="Times New Roman"/>
          <w:smallCaps/>
        </w:rPr>
        <w:t>“</w:t>
      </w:r>
      <w:r w:rsidRPr="00336F4A">
        <w:rPr>
          <w:rFonts w:ascii="Times New Roman" w:hAnsi="Times New Roman" w:cs="Times New Roman"/>
        </w:rPr>
        <w:t xml:space="preserve">the regulations in force for the time being under sub-section 269 (8) of the </w:t>
      </w:r>
      <w:r w:rsidRPr="00336F4A">
        <w:rPr>
          <w:rFonts w:ascii="Times New Roman" w:hAnsi="Times New Roman" w:cs="Times New Roman"/>
          <w:i/>
        </w:rPr>
        <w:t xml:space="preserve">Companies Act </w:t>
      </w:r>
      <w:r w:rsidRPr="00336F4A">
        <w:rPr>
          <w:rFonts w:ascii="Times New Roman" w:hAnsi="Times New Roman" w:cs="Times New Roman"/>
        </w:rPr>
        <w:t>1981</w:t>
      </w:r>
      <w:r w:rsidR="00211FBE">
        <w:rPr>
          <w:rFonts w:ascii="Times New Roman" w:hAnsi="Times New Roman" w:cs="Times New Roman"/>
          <w:smallCaps/>
        </w:rPr>
        <w:t>”</w:t>
      </w:r>
      <w:r w:rsidRPr="00336F4A">
        <w:rPr>
          <w:rFonts w:ascii="Times New Roman" w:hAnsi="Times New Roman" w:cs="Times New Roman"/>
        </w:rPr>
        <w:t>.</w:t>
      </w:r>
    </w:p>
    <w:p w14:paraId="1EB05BB5" w14:textId="77777777" w:rsidR="007D4217" w:rsidRPr="00992292" w:rsidRDefault="00336F4A" w:rsidP="00992292">
      <w:pPr>
        <w:spacing w:before="120" w:after="60" w:line="240" w:lineRule="auto"/>
        <w:jc w:val="both"/>
        <w:rPr>
          <w:rFonts w:ascii="Times New Roman" w:hAnsi="Times New Roman" w:cs="Times New Roman"/>
          <w:b/>
          <w:sz w:val="20"/>
        </w:rPr>
      </w:pPr>
      <w:r w:rsidRPr="00992292">
        <w:rPr>
          <w:rFonts w:ascii="Times New Roman" w:hAnsi="Times New Roman" w:cs="Times New Roman"/>
          <w:b/>
          <w:sz w:val="20"/>
        </w:rPr>
        <w:t>Appointment of auditor</w:t>
      </w:r>
    </w:p>
    <w:p w14:paraId="6EBAE05B" w14:textId="77777777" w:rsidR="007D4217" w:rsidRPr="00336F4A" w:rsidRDefault="00336F4A" w:rsidP="00992292">
      <w:pPr>
        <w:spacing w:after="60" w:line="240" w:lineRule="auto"/>
        <w:ind w:firstLine="432"/>
        <w:jc w:val="both"/>
        <w:rPr>
          <w:rFonts w:ascii="Times New Roman" w:hAnsi="Times New Roman" w:cs="Times New Roman"/>
        </w:rPr>
      </w:pPr>
      <w:r w:rsidRPr="00336F4A">
        <w:rPr>
          <w:rFonts w:ascii="Times New Roman" w:hAnsi="Times New Roman" w:cs="Times New Roman"/>
          <w:b/>
        </w:rPr>
        <w:t>31.</w:t>
      </w:r>
      <w:r w:rsidRPr="00336F4A">
        <w:rPr>
          <w:rFonts w:ascii="Times New Roman" w:hAnsi="Times New Roman" w:cs="Times New Roman"/>
        </w:rPr>
        <w:t xml:space="preserve"> Section 46 of the Principal Act is amended by inserting in paragraph (1) (b) </w:t>
      </w:r>
      <w:r w:rsidR="00211FBE">
        <w:rPr>
          <w:rFonts w:ascii="Times New Roman" w:hAnsi="Times New Roman" w:cs="Times New Roman"/>
          <w:smallCaps/>
        </w:rPr>
        <w:t>“</w:t>
      </w:r>
      <w:r w:rsidRPr="00336F4A">
        <w:rPr>
          <w:rFonts w:ascii="Times New Roman" w:hAnsi="Times New Roman" w:cs="Times New Roman"/>
        </w:rPr>
        <w:t>under a law in force</w:t>
      </w:r>
      <w:r w:rsidR="00211FBE">
        <w:rPr>
          <w:rFonts w:ascii="Times New Roman" w:hAnsi="Times New Roman" w:cs="Times New Roman"/>
          <w:smallCaps/>
        </w:rPr>
        <w:t>”</w:t>
      </w:r>
      <w:r w:rsidRPr="00336F4A">
        <w:rPr>
          <w:rFonts w:ascii="Times New Roman" w:hAnsi="Times New Roman" w:cs="Times New Roman"/>
        </w:rPr>
        <w:t xml:space="preserve"> after </w:t>
      </w:r>
      <w:r w:rsidR="00211FBE">
        <w:rPr>
          <w:rFonts w:ascii="Times New Roman" w:hAnsi="Times New Roman" w:cs="Times New Roman"/>
          <w:smallCaps/>
        </w:rPr>
        <w:t>“</w:t>
      </w:r>
      <w:r w:rsidRPr="00336F4A">
        <w:rPr>
          <w:rFonts w:ascii="Times New Roman" w:hAnsi="Times New Roman" w:cs="Times New Roman"/>
        </w:rPr>
        <w:t>auditor</w:t>
      </w:r>
      <w:r w:rsidR="00211FBE">
        <w:rPr>
          <w:rFonts w:ascii="Times New Roman" w:hAnsi="Times New Roman" w:cs="Times New Roman"/>
          <w:smallCaps/>
        </w:rPr>
        <w:t>”</w:t>
      </w:r>
      <w:r w:rsidRPr="00336F4A">
        <w:rPr>
          <w:rFonts w:ascii="Times New Roman" w:hAnsi="Times New Roman" w:cs="Times New Roman"/>
        </w:rPr>
        <w:t>.</w:t>
      </w:r>
    </w:p>
    <w:p w14:paraId="123DE657" w14:textId="77777777" w:rsidR="007D4217" w:rsidRPr="00992292" w:rsidRDefault="00336F4A" w:rsidP="00992292">
      <w:pPr>
        <w:spacing w:before="120" w:after="60" w:line="240" w:lineRule="auto"/>
        <w:jc w:val="both"/>
        <w:rPr>
          <w:rFonts w:ascii="Times New Roman" w:hAnsi="Times New Roman" w:cs="Times New Roman"/>
          <w:b/>
          <w:sz w:val="20"/>
        </w:rPr>
      </w:pPr>
      <w:r w:rsidRPr="00992292">
        <w:rPr>
          <w:rFonts w:ascii="Times New Roman" w:hAnsi="Times New Roman" w:cs="Times New Roman"/>
          <w:b/>
          <w:sz w:val="20"/>
        </w:rPr>
        <w:t>Definitions</w:t>
      </w:r>
    </w:p>
    <w:p w14:paraId="6BBA6501" w14:textId="77777777" w:rsidR="007D4217" w:rsidRPr="00336F4A" w:rsidRDefault="00336F4A" w:rsidP="00992292">
      <w:pPr>
        <w:spacing w:after="60" w:line="240" w:lineRule="auto"/>
        <w:ind w:firstLine="432"/>
        <w:jc w:val="both"/>
        <w:rPr>
          <w:rFonts w:ascii="Times New Roman" w:hAnsi="Times New Roman" w:cs="Times New Roman"/>
        </w:rPr>
      </w:pPr>
      <w:r w:rsidRPr="00336F4A">
        <w:rPr>
          <w:rFonts w:ascii="Times New Roman" w:hAnsi="Times New Roman" w:cs="Times New Roman"/>
          <w:b/>
        </w:rPr>
        <w:t>32.</w:t>
      </w:r>
      <w:r w:rsidRPr="00336F4A">
        <w:rPr>
          <w:rFonts w:ascii="Times New Roman" w:hAnsi="Times New Roman" w:cs="Times New Roman"/>
        </w:rPr>
        <w:t xml:space="preserve"> Section 50 of the Principal Act is amended—</w:t>
      </w:r>
    </w:p>
    <w:p w14:paraId="68C1C98D" w14:textId="77777777" w:rsidR="007D4217" w:rsidRPr="00336F4A" w:rsidRDefault="00336F4A" w:rsidP="00992292">
      <w:pPr>
        <w:spacing w:after="60" w:line="240" w:lineRule="auto"/>
        <w:ind w:left="720" w:hanging="288"/>
        <w:jc w:val="both"/>
        <w:rPr>
          <w:rFonts w:ascii="Times New Roman" w:hAnsi="Times New Roman" w:cs="Times New Roman"/>
        </w:rPr>
      </w:pPr>
      <w:r w:rsidRPr="00336F4A">
        <w:rPr>
          <w:rFonts w:ascii="Times New Roman" w:hAnsi="Times New Roman" w:cs="Times New Roman"/>
        </w:rPr>
        <w:t xml:space="preserve">(a) by inserting </w:t>
      </w:r>
      <w:r w:rsidR="00211FBE">
        <w:rPr>
          <w:rFonts w:ascii="Times New Roman" w:hAnsi="Times New Roman" w:cs="Times New Roman"/>
          <w:smallCaps/>
        </w:rPr>
        <w:t>“</w:t>
      </w:r>
      <w:r w:rsidRPr="00336F4A">
        <w:rPr>
          <w:rFonts w:ascii="Times New Roman" w:hAnsi="Times New Roman" w:cs="Times New Roman"/>
        </w:rPr>
        <w:t>prescribed</w:t>
      </w:r>
      <w:r w:rsidR="00211FBE">
        <w:rPr>
          <w:rFonts w:ascii="Times New Roman" w:hAnsi="Times New Roman" w:cs="Times New Roman"/>
          <w:smallCaps/>
        </w:rPr>
        <w:t>”</w:t>
      </w:r>
      <w:r w:rsidRPr="00336F4A">
        <w:rPr>
          <w:rFonts w:ascii="Times New Roman" w:hAnsi="Times New Roman" w:cs="Times New Roman"/>
        </w:rPr>
        <w:t xml:space="preserve"> before </w:t>
      </w:r>
      <w:r w:rsidR="00211FBE">
        <w:rPr>
          <w:rFonts w:ascii="Times New Roman" w:hAnsi="Times New Roman" w:cs="Times New Roman"/>
          <w:smallCaps/>
        </w:rPr>
        <w:t>“</w:t>
      </w:r>
      <w:r w:rsidRPr="00336F4A">
        <w:rPr>
          <w:rFonts w:ascii="Times New Roman" w:hAnsi="Times New Roman" w:cs="Times New Roman"/>
        </w:rPr>
        <w:t>interests</w:t>
      </w:r>
      <w:r w:rsidR="00211FBE">
        <w:rPr>
          <w:rFonts w:ascii="Times New Roman" w:hAnsi="Times New Roman" w:cs="Times New Roman"/>
          <w:smallCaps/>
        </w:rPr>
        <w:t>”</w:t>
      </w:r>
      <w:r w:rsidRPr="00336F4A">
        <w:rPr>
          <w:rFonts w:ascii="Times New Roman" w:hAnsi="Times New Roman" w:cs="Times New Roman"/>
        </w:rPr>
        <w:t xml:space="preserve"> (twice occurring) in the definition of </w:t>
      </w:r>
      <w:r w:rsidR="00211FBE">
        <w:rPr>
          <w:rFonts w:ascii="Times New Roman" w:hAnsi="Times New Roman" w:cs="Times New Roman"/>
          <w:smallCaps/>
        </w:rPr>
        <w:t>“</w:t>
      </w:r>
      <w:r w:rsidRPr="00336F4A">
        <w:rPr>
          <w:rFonts w:ascii="Times New Roman" w:hAnsi="Times New Roman" w:cs="Times New Roman"/>
        </w:rPr>
        <w:t>affairs</w:t>
      </w:r>
      <w:r w:rsidR="00211FBE">
        <w:rPr>
          <w:rFonts w:ascii="Times New Roman" w:hAnsi="Times New Roman" w:cs="Times New Roman"/>
          <w:smallCaps/>
        </w:rPr>
        <w:t>”</w:t>
      </w:r>
      <w:r w:rsidRPr="00336F4A">
        <w:rPr>
          <w:rFonts w:ascii="Times New Roman" w:hAnsi="Times New Roman" w:cs="Times New Roman"/>
        </w:rPr>
        <w:t xml:space="preserve"> in sub-section (1); and</w:t>
      </w:r>
    </w:p>
    <w:p w14:paraId="6D5E1F87" w14:textId="77777777" w:rsidR="007D4217" w:rsidRPr="00336F4A" w:rsidRDefault="00336F4A" w:rsidP="00992292">
      <w:pPr>
        <w:spacing w:after="60" w:line="240" w:lineRule="auto"/>
        <w:ind w:left="720" w:hanging="288"/>
        <w:jc w:val="both"/>
        <w:rPr>
          <w:rFonts w:ascii="Times New Roman" w:hAnsi="Times New Roman" w:cs="Times New Roman"/>
        </w:rPr>
      </w:pPr>
      <w:r w:rsidRPr="00336F4A">
        <w:rPr>
          <w:rFonts w:ascii="Times New Roman" w:hAnsi="Times New Roman" w:cs="Times New Roman"/>
        </w:rPr>
        <w:t xml:space="preserve">(b) by omitting the definition of </w:t>
      </w:r>
      <w:r w:rsidR="00211FBE">
        <w:rPr>
          <w:rFonts w:ascii="Times New Roman" w:hAnsi="Times New Roman" w:cs="Times New Roman"/>
          <w:smallCaps/>
        </w:rPr>
        <w:t>“</w:t>
      </w:r>
      <w:r w:rsidRPr="00336F4A">
        <w:rPr>
          <w:rFonts w:ascii="Times New Roman" w:hAnsi="Times New Roman" w:cs="Times New Roman"/>
        </w:rPr>
        <w:t>interest</w:t>
      </w:r>
      <w:r w:rsidR="00211FBE">
        <w:rPr>
          <w:rFonts w:ascii="Times New Roman" w:hAnsi="Times New Roman" w:cs="Times New Roman"/>
          <w:smallCaps/>
        </w:rPr>
        <w:t>”</w:t>
      </w:r>
      <w:r w:rsidRPr="00336F4A">
        <w:rPr>
          <w:rFonts w:ascii="Times New Roman" w:hAnsi="Times New Roman" w:cs="Times New Roman"/>
        </w:rPr>
        <w:t xml:space="preserve"> from sub-section (1) and substituting the following definition:</w:t>
      </w:r>
    </w:p>
    <w:p w14:paraId="4EEC812B" w14:textId="77777777" w:rsidR="007D4217" w:rsidRPr="00336F4A" w:rsidRDefault="00211FBE" w:rsidP="00992292">
      <w:pPr>
        <w:spacing w:after="60" w:line="240" w:lineRule="auto"/>
        <w:ind w:left="1152" w:hanging="288"/>
        <w:jc w:val="both"/>
        <w:rPr>
          <w:rFonts w:ascii="Times New Roman" w:hAnsi="Times New Roman" w:cs="Times New Roman"/>
        </w:rPr>
      </w:pPr>
      <w:r>
        <w:rPr>
          <w:rFonts w:ascii="Times New Roman" w:hAnsi="Times New Roman" w:cs="Times New Roman"/>
          <w:smallCaps/>
        </w:rPr>
        <w:t>“</w:t>
      </w:r>
      <w:r w:rsidR="00336F4A" w:rsidRPr="00336F4A">
        <w:rPr>
          <w:rFonts w:ascii="Times New Roman" w:hAnsi="Times New Roman" w:cs="Times New Roman"/>
        </w:rPr>
        <w:t xml:space="preserve"> </w:t>
      </w:r>
      <w:r>
        <w:rPr>
          <w:rFonts w:ascii="Times New Roman" w:hAnsi="Times New Roman" w:cs="Times New Roman"/>
          <w:smallCaps/>
        </w:rPr>
        <w:t>‘</w:t>
      </w:r>
      <w:r w:rsidR="00336F4A" w:rsidRPr="00336F4A">
        <w:rPr>
          <w:rFonts w:ascii="Times New Roman" w:hAnsi="Times New Roman" w:cs="Times New Roman"/>
        </w:rPr>
        <w:t>prescribed interest</w:t>
      </w:r>
      <w:r>
        <w:rPr>
          <w:rFonts w:ascii="Times New Roman" w:hAnsi="Times New Roman" w:cs="Times New Roman"/>
          <w:smallCaps/>
        </w:rPr>
        <w:t>’</w:t>
      </w:r>
      <w:r w:rsidR="00336F4A" w:rsidRPr="00336F4A">
        <w:rPr>
          <w:rFonts w:ascii="Times New Roman" w:hAnsi="Times New Roman" w:cs="Times New Roman"/>
        </w:rPr>
        <w:t xml:space="preserve"> means a prescribed interest as defined by sub-section 5 (1) of the </w:t>
      </w:r>
      <w:r w:rsidR="00336F4A" w:rsidRPr="00336F4A">
        <w:rPr>
          <w:rFonts w:ascii="Times New Roman" w:hAnsi="Times New Roman" w:cs="Times New Roman"/>
          <w:i/>
        </w:rPr>
        <w:t xml:space="preserve">Companies Act </w:t>
      </w:r>
      <w:r w:rsidR="00336F4A" w:rsidRPr="00336F4A">
        <w:rPr>
          <w:rFonts w:ascii="Times New Roman" w:hAnsi="Times New Roman" w:cs="Times New Roman"/>
        </w:rPr>
        <w:t>1981;</w:t>
      </w:r>
      <w:r>
        <w:rPr>
          <w:rFonts w:ascii="Times New Roman" w:hAnsi="Times New Roman" w:cs="Times New Roman"/>
          <w:smallCaps/>
        </w:rPr>
        <w:t>”</w:t>
      </w:r>
      <w:r w:rsidR="00336F4A" w:rsidRPr="00336F4A">
        <w:rPr>
          <w:rFonts w:ascii="Times New Roman" w:hAnsi="Times New Roman" w:cs="Times New Roman"/>
        </w:rPr>
        <w:t>.</w:t>
      </w:r>
    </w:p>
    <w:p w14:paraId="622423AA" w14:textId="77777777" w:rsidR="007D4217" w:rsidRPr="00992292" w:rsidRDefault="00336F4A" w:rsidP="00992292">
      <w:pPr>
        <w:spacing w:before="120" w:after="60" w:line="240" w:lineRule="auto"/>
        <w:jc w:val="both"/>
        <w:rPr>
          <w:rFonts w:ascii="Times New Roman" w:hAnsi="Times New Roman" w:cs="Times New Roman"/>
          <w:b/>
          <w:sz w:val="20"/>
        </w:rPr>
      </w:pPr>
      <w:r w:rsidRPr="00992292">
        <w:rPr>
          <w:rFonts w:ascii="Times New Roman" w:hAnsi="Times New Roman" w:cs="Times New Roman"/>
          <w:b/>
          <w:sz w:val="20"/>
        </w:rPr>
        <w:t>Part IV not to affect operation of certain laws</w:t>
      </w:r>
    </w:p>
    <w:p w14:paraId="1F7910D1" w14:textId="77777777" w:rsidR="007D4217" w:rsidRPr="00336F4A" w:rsidRDefault="00336F4A" w:rsidP="00992292">
      <w:pPr>
        <w:spacing w:after="60" w:line="240" w:lineRule="auto"/>
        <w:ind w:firstLine="432"/>
        <w:jc w:val="both"/>
        <w:rPr>
          <w:rFonts w:ascii="Times New Roman" w:hAnsi="Times New Roman" w:cs="Times New Roman"/>
        </w:rPr>
      </w:pPr>
      <w:r w:rsidRPr="00336F4A">
        <w:rPr>
          <w:rFonts w:ascii="Times New Roman" w:hAnsi="Times New Roman" w:cs="Times New Roman"/>
          <w:b/>
        </w:rPr>
        <w:t>33.</w:t>
      </w:r>
      <w:r w:rsidRPr="00336F4A">
        <w:rPr>
          <w:rFonts w:ascii="Times New Roman" w:hAnsi="Times New Roman" w:cs="Times New Roman"/>
        </w:rPr>
        <w:t xml:space="preserve"> Section 102 of the Principal Act is amended by inserting </w:t>
      </w:r>
      <w:r w:rsidR="00211FBE">
        <w:rPr>
          <w:rFonts w:ascii="Times New Roman" w:hAnsi="Times New Roman" w:cs="Times New Roman"/>
          <w:smallCaps/>
        </w:rPr>
        <w:t>“</w:t>
      </w:r>
      <w:r w:rsidRPr="00336F4A">
        <w:rPr>
          <w:rFonts w:ascii="Times New Roman" w:hAnsi="Times New Roman" w:cs="Times New Roman"/>
        </w:rPr>
        <w:t>of the Commonwealth or</w:t>
      </w:r>
      <w:r w:rsidR="00211FBE">
        <w:rPr>
          <w:rFonts w:ascii="Times New Roman" w:hAnsi="Times New Roman" w:cs="Times New Roman"/>
          <w:smallCaps/>
        </w:rPr>
        <w:t>”</w:t>
      </w:r>
      <w:r w:rsidRPr="00336F4A">
        <w:rPr>
          <w:rFonts w:ascii="Times New Roman" w:hAnsi="Times New Roman" w:cs="Times New Roman"/>
        </w:rPr>
        <w:t xml:space="preserve"> after </w:t>
      </w:r>
      <w:r w:rsidR="00211FBE">
        <w:rPr>
          <w:rFonts w:ascii="Times New Roman" w:hAnsi="Times New Roman" w:cs="Times New Roman"/>
          <w:smallCaps/>
        </w:rPr>
        <w:t>“</w:t>
      </w:r>
      <w:r w:rsidRPr="00336F4A">
        <w:rPr>
          <w:rFonts w:ascii="Times New Roman" w:hAnsi="Times New Roman" w:cs="Times New Roman"/>
        </w:rPr>
        <w:t>law</w:t>
      </w:r>
      <w:r w:rsidR="00211FBE">
        <w:rPr>
          <w:rFonts w:ascii="Times New Roman" w:hAnsi="Times New Roman" w:cs="Times New Roman"/>
          <w:smallCaps/>
        </w:rPr>
        <w:t>”</w:t>
      </w:r>
      <w:r w:rsidRPr="00336F4A">
        <w:rPr>
          <w:rFonts w:ascii="Times New Roman" w:hAnsi="Times New Roman" w:cs="Times New Roman"/>
        </w:rPr>
        <w:t xml:space="preserve"> (first occurring).</w:t>
      </w:r>
    </w:p>
    <w:p w14:paraId="0286F686" w14:textId="77777777" w:rsidR="007D4217" w:rsidRPr="00992292" w:rsidRDefault="00336F4A" w:rsidP="00992292">
      <w:pPr>
        <w:spacing w:before="120" w:after="60" w:line="240" w:lineRule="auto"/>
        <w:jc w:val="both"/>
        <w:rPr>
          <w:rFonts w:ascii="Times New Roman" w:hAnsi="Times New Roman" w:cs="Times New Roman"/>
          <w:b/>
          <w:sz w:val="20"/>
        </w:rPr>
      </w:pPr>
      <w:r w:rsidRPr="00992292">
        <w:rPr>
          <w:rFonts w:ascii="Times New Roman" w:hAnsi="Times New Roman" w:cs="Times New Roman"/>
          <w:b/>
          <w:sz w:val="20"/>
        </w:rPr>
        <w:t>Part V not to affect operation of certain laws</w:t>
      </w:r>
    </w:p>
    <w:p w14:paraId="0EAC28EE" w14:textId="77777777" w:rsidR="007D4217" w:rsidRPr="00336F4A" w:rsidRDefault="00336F4A" w:rsidP="00992292">
      <w:pPr>
        <w:spacing w:after="60" w:line="240" w:lineRule="auto"/>
        <w:ind w:firstLine="432"/>
        <w:jc w:val="both"/>
        <w:rPr>
          <w:rFonts w:ascii="Times New Roman" w:hAnsi="Times New Roman" w:cs="Times New Roman"/>
        </w:rPr>
      </w:pPr>
      <w:r w:rsidRPr="00336F4A">
        <w:rPr>
          <w:rFonts w:ascii="Times New Roman" w:hAnsi="Times New Roman" w:cs="Times New Roman"/>
          <w:b/>
        </w:rPr>
        <w:t>34.</w:t>
      </w:r>
      <w:r w:rsidRPr="00336F4A">
        <w:rPr>
          <w:rFonts w:ascii="Times New Roman" w:hAnsi="Times New Roman" w:cs="Times New Roman"/>
        </w:rPr>
        <w:t xml:space="preserve"> Section 103 of the Principal Act is amended by inserting </w:t>
      </w:r>
      <w:r w:rsidR="00211FBE">
        <w:rPr>
          <w:rFonts w:ascii="Times New Roman" w:hAnsi="Times New Roman" w:cs="Times New Roman"/>
          <w:smallCaps/>
        </w:rPr>
        <w:t>“</w:t>
      </w:r>
      <w:r w:rsidRPr="00336F4A">
        <w:rPr>
          <w:rFonts w:ascii="Times New Roman" w:hAnsi="Times New Roman" w:cs="Times New Roman"/>
        </w:rPr>
        <w:t>of the Commonwealth or</w:t>
      </w:r>
      <w:r w:rsidR="00211FBE">
        <w:rPr>
          <w:rFonts w:ascii="Times New Roman" w:hAnsi="Times New Roman" w:cs="Times New Roman"/>
          <w:smallCaps/>
        </w:rPr>
        <w:t>”</w:t>
      </w:r>
      <w:r w:rsidRPr="00336F4A">
        <w:rPr>
          <w:rFonts w:ascii="Times New Roman" w:hAnsi="Times New Roman" w:cs="Times New Roman"/>
        </w:rPr>
        <w:t xml:space="preserve"> after </w:t>
      </w:r>
      <w:r w:rsidR="00211FBE">
        <w:rPr>
          <w:rFonts w:ascii="Times New Roman" w:hAnsi="Times New Roman" w:cs="Times New Roman"/>
          <w:smallCaps/>
        </w:rPr>
        <w:t>“</w:t>
      </w:r>
      <w:r w:rsidRPr="00336F4A">
        <w:rPr>
          <w:rFonts w:ascii="Times New Roman" w:hAnsi="Times New Roman" w:cs="Times New Roman"/>
        </w:rPr>
        <w:t>law</w:t>
      </w:r>
      <w:r w:rsidR="00211FBE">
        <w:rPr>
          <w:rFonts w:ascii="Times New Roman" w:hAnsi="Times New Roman" w:cs="Times New Roman"/>
          <w:smallCaps/>
        </w:rPr>
        <w:t>”</w:t>
      </w:r>
      <w:r w:rsidRPr="00336F4A">
        <w:rPr>
          <w:rFonts w:ascii="Times New Roman" w:hAnsi="Times New Roman" w:cs="Times New Roman"/>
        </w:rPr>
        <w:t xml:space="preserve"> (first occurring).</w:t>
      </w:r>
    </w:p>
    <w:p w14:paraId="7DAAF96B" w14:textId="77777777" w:rsidR="007D4217" w:rsidRPr="00992292" w:rsidRDefault="00336F4A" w:rsidP="00992292">
      <w:pPr>
        <w:spacing w:before="120" w:after="60" w:line="240" w:lineRule="auto"/>
        <w:jc w:val="both"/>
        <w:rPr>
          <w:rFonts w:ascii="Times New Roman" w:hAnsi="Times New Roman" w:cs="Times New Roman"/>
          <w:b/>
          <w:sz w:val="20"/>
        </w:rPr>
      </w:pPr>
      <w:r w:rsidRPr="00992292">
        <w:rPr>
          <w:rFonts w:ascii="Times New Roman" w:hAnsi="Times New Roman" w:cs="Times New Roman"/>
          <w:b/>
          <w:sz w:val="20"/>
        </w:rPr>
        <w:t>Offences</w:t>
      </w:r>
    </w:p>
    <w:p w14:paraId="232F6F3D" w14:textId="77777777" w:rsidR="007D4217" w:rsidRPr="00336F4A" w:rsidRDefault="00336F4A" w:rsidP="00992292">
      <w:pPr>
        <w:spacing w:after="60" w:line="240" w:lineRule="auto"/>
        <w:ind w:firstLine="432"/>
        <w:jc w:val="both"/>
        <w:rPr>
          <w:rFonts w:ascii="Times New Roman" w:hAnsi="Times New Roman" w:cs="Times New Roman"/>
        </w:rPr>
      </w:pPr>
      <w:r w:rsidRPr="00336F4A">
        <w:rPr>
          <w:rFonts w:ascii="Times New Roman" w:hAnsi="Times New Roman" w:cs="Times New Roman"/>
          <w:b/>
        </w:rPr>
        <w:t>35.</w:t>
      </w:r>
      <w:r w:rsidRPr="00336F4A">
        <w:rPr>
          <w:rFonts w:ascii="Times New Roman" w:hAnsi="Times New Roman" w:cs="Times New Roman"/>
        </w:rPr>
        <w:t xml:space="preserve"> Section 128 of the Principal Act is amended by omitting sub-section (3) and substituting the following sub-section:</w:t>
      </w:r>
    </w:p>
    <w:p w14:paraId="6DCB4A41" w14:textId="77777777" w:rsidR="007D4217" w:rsidRPr="00336F4A" w:rsidRDefault="00211FBE" w:rsidP="00992292">
      <w:pPr>
        <w:spacing w:after="60" w:line="240" w:lineRule="auto"/>
        <w:ind w:firstLine="432"/>
        <w:jc w:val="both"/>
        <w:rPr>
          <w:rFonts w:ascii="Times New Roman" w:hAnsi="Times New Roman" w:cs="Times New Roman"/>
        </w:rPr>
      </w:pPr>
      <w:r>
        <w:rPr>
          <w:rFonts w:ascii="Times New Roman" w:hAnsi="Times New Roman" w:cs="Times New Roman"/>
          <w:smallCaps/>
        </w:rPr>
        <w:t>“</w:t>
      </w:r>
      <w:r w:rsidR="00336F4A" w:rsidRPr="00336F4A">
        <w:rPr>
          <w:rFonts w:ascii="Times New Roman" w:hAnsi="Times New Roman" w:cs="Times New Roman"/>
        </w:rPr>
        <w:t xml:space="preserve">(3) In this section, </w:t>
      </w:r>
      <w:r>
        <w:rPr>
          <w:rFonts w:ascii="Times New Roman" w:hAnsi="Times New Roman" w:cs="Times New Roman"/>
          <w:smallCaps/>
        </w:rPr>
        <w:t>‘</w:t>
      </w:r>
      <w:r w:rsidR="00336F4A" w:rsidRPr="00336F4A">
        <w:rPr>
          <w:rFonts w:ascii="Times New Roman" w:hAnsi="Times New Roman" w:cs="Times New Roman"/>
        </w:rPr>
        <w:t>officer</w:t>
      </w:r>
      <w:r>
        <w:rPr>
          <w:rFonts w:ascii="Times New Roman" w:hAnsi="Times New Roman" w:cs="Times New Roman"/>
          <w:smallCaps/>
        </w:rPr>
        <w:t>’</w:t>
      </w:r>
      <w:r w:rsidR="00336F4A" w:rsidRPr="00336F4A">
        <w:rPr>
          <w:rFonts w:ascii="Times New Roman" w:hAnsi="Times New Roman" w:cs="Times New Roman"/>
        </w:rPr>
        <w:t xml:space="preserve">, in relation to a body corporate, has the same meaning as that expression has in relation to a corporation under the </w:t>
      </w:r>
      <w:r w:rsidR="00336F4A" w:rsidRPr="00336F4A">
        <w:rPr>
          <w:rFonts w:ascii="Times New Roman" w:hAnsi="Times New Roman" w:cs="Times New Roman"/>
          <w:i/>
        </w:rPr>
        <w:t xml:space="preserve">Companies Act </w:t>
      </w:r>
      <w:r w:rsidR="00336F4A" w:rsidRPr="00336F4A">
        <w:rPr>
          <w:rFonts w:ascii="Times New Roman" w:hAnsi="Times New Roman" w:cs="Times New Roman"/>
        </w:rPr>
        <w:t>1981 by virtue of sub-section 5 (1) of that Act.</w:t>
      </w:r>
      <w:r>
        <w:rPr>
          <w:rFonts w:ascii="Times New Roman" w:hAnsi="Times New Roman" w:cs="Times New Roman"/>
          <w:smallCaps/>
        </w:rPr>
        <w:t>”</w:t>
      </w:r>
      <w:r w:rsidR="00336F4A" w:rsidRPr="00336F4A">
        <w:rPr>
          <w:rFonts w:ascii="Times New Roman" w:hAnsi="Times New Roman" w:cs="Times New Roman"/>
        </w:rPr>
        <w:t>.</w:t>
      </w:r>
    </w:p>
    <w:p w14:paraId="2AEC8A50" w14:textId="77777777" w:rsidR="007D4217" w:rsidRPr="00992292" w:rsidRDefault="00336F4A" w:rsidP="00992292">
      <w:pPr>
        <w:spacing w:after="120" w:line="240" w:lineRule="auto"/>
        <w:jc w:val="center"/>
        <w:rPr>
          <w:rFonts w:ascii="Times New Roman" w:hAnsi="Times New Roman" w:cs="Times New Roman"/>
          <w:b/>
          <w:sz w:val="24"/>
        </w:rPr>
      </w:pPr>
      <w:r w:rsidRPr="00992292">
        <w:rPr>
          <w:rFonts w:ascii="Times New Roman" w:hAnsi="Times New Roman" w:cs="Times New Roman"/>
          <w:b/>
          <w:sz w:val="24"/>
        </w:rPr>
        <w:t>PART XI—AMENDMENTS OF LIFE INSURANCE ACT 1945</w:t>
      </w:r>
    </w:p>
    <w:p w14:paraId="4F82EBB7" w14:textId="77777777" w:rsidR="007D4217" w:rsidRPr="00336F4A" w:rsidRDefault="00336F4A" w:rsidP="00992292">
      <w:pPr>
        <w:spacing w:after="0" w:line="240" w:lineRule="auto"/>
        <w:jc w:val="center"/>
        <w:rPr>
          <w:rFonts w:ascii="Times New Roman" w:hAnsi="Times New Roman" w:cs="Times New Roman"/>
        </w:rPr>
      </w:pPr>
      <w:r w:rsidRPr="00336F4A">
        <w:rPr>
          <w:rFonts w:ascii="Times New Roman" w:hAnsi="Times New Roman" w:cs="Times New Roman"/>
          <w:b/>
          <w:i/>
        </w:rPr>
        <w:t>Division 1</w:t>
      </w:r>
      <w:r w:rsidRPr="00336F4A">
        <w:rPr>
          <w:rFonts w:ascii="Times New Roman" w:hAnsi="Times New Roman" w:cs="Times New Roman"/>
        </w:rPr>
        <w:t>—</w:t>
      </w:r>
      <w:r w:rsidRPr="00336F4A">
        <w:rPr>
          <w:rFonts w:ascii="Times New Roman" w:hAnsi="Times New Roman" w:cs="Times New Roman"/>
          <w:b/>
          <w:i/>
        </w:rPr>
        <w:t>Amendment Relating to Acquisition of Shares in Companies</w:t>
      </w:r>
    </w:p>
    <w:p w14:paraId="6C999E59" w14:textId="77777777" w:rsidR="007D4217" w:rsidRPr="00992292" w:rsidRDefault="00336F4A" w:rsidP="00992292">
      <w:pPr>
        <w:spacing w:before="120" w:after="60" w:line="240" w:lineRule="auto"/>
        <w:jc w:val="both"/>
        <w:rPr>
          <w:rFonts w:ascii="Times New Roman" w:hAnsi="Times New Roman" w:cs="Times New Roman"/>
          <w:b/>
          <w:sz w:val="20"/>
        </w:rPr>
      </w:pPr>
      <w:r w:rsidRPr="00992292">
        <w:rPr>
          <w:rFonts w:ascii="Times New Roman" w:hAnsi="Times New Roman" w:cs="Times New Roman"/>
          <w:b/>
          <w:sz w:val="20"/>
        </w:rPr>
        <w:t>Documents lodged or furnished under laws relating to acquisition of shares</w:t>
      </w:r>
    </w:p>
    <w:p w14:paraId="5C5CB87D" w14:textId="7173A73E" w:rsidR="007D4217" w:rsidRPr="00336F4A" w:rsidRDefault="00336F4A" w:rsidP="00992292">
      <w:pPr>
        <w:spacing w:after="60" w:line="240" w:lineRule="auto"/>
        <w:ind w:firstLine="432"/>
        <w:jc w:val="both"/>
        <w:rPr>
          <w:rFonts w:ascii="Times New Roman" w:hAnsi="Times New Roman" w:cs="Times New Roman"/>
        </w:rPr>
      </w:pPr>
      <w:r w:rsidRPr="00336F4A">
        <w:rPr>
          <w:rFonts w:ascii="Times New Roman" w:hAnsi="Times New Roman" w:cs="Times New Roman"/>
          <w:b/>
        </w:rPr>
        <w:t>36.</w:t>
      </w:r>
      <w:r w:rsidRPr="00336F4A">
        <w:rPr>
          <w:rFonts w:ascii="Times New Roman" w:hAnsi="Times New Roman" w:cs="Times New Roman"/>
        </w:rPr>
        <w:t xml:space="preserve"> Section 139</w:t>
      </w:r>
      <w:r w:rsidRPr="00336F4A">
        <w:rPr>
          <w:rFonts w:ascii="Times New Roman" w:hAnsi="Times New Roman" w:cs="Times New Roman"/>
          <w:smallCaps/>
        </w:rPr>
        <w:t>a</w:t>
      </w:r>
      <w:r w:rsidRPr="00336F4A">
        <w:rPr>
          <w:rFonts w:ascii="Times New Roman" w:hAnsi="Times New Roman" w:cs="Times New Roman"/>
          <w:b/>
          <w:smallCaps/>
        </w:rPr>
        <w:t xml:space="preserve"> </w:t>
      </w:r>
      <w:r w:rsidRPr="00336F4A">
        <w:rPr>
          <w:rFonts w:ascii="Times New Roman" w:hAnsi="Times New Roman" w:cs="Times New Roman"/>
        </w:rPr>
        <w:t xml:space="preserve">of the </w:t>
      </w:r>
      <w:r w:rsidRPr="00336F4A">
        <w:rPr>
          <w:rFonts w:ascii="Times New Roman" w:hAnsi="Times New Roman" w:cs="Times New Roman"/>
          <w:i/>
        </w:rPr>
        <w:t xml:space="preserve">Life Insurance Act </w:t>
      </w:r>
      <w:r w:rsidRPr="00336F4A">
        <w:rPr>
          <w:rFonts w:ascii="Times New Roman" w:hAnsi="Times New Roman" w:cs="Times New Roman"/>
        </w:rPr>
        <w:t>1945</w:t>
      </w:r>
      <w:r w:rsidRPr="008D004F">
        <w:rPr>
          <w:rFonts w:ascii="Times New Roman" w:hAnsi="Times New Roman" w:cs="Times New Roman"/>
          <w:vertAlign w:val="superscript"/>
        </w:rPr>
        <w:t>10</w:t>
      </w:r>
      <w:r w:rsidRPr="00336F4A">
        <w:rPr>
          <w:rFonts w:ascii="Times New Roman" w:hAnsi="Times New Roman" w:cs="Times New Roman"/>
        </w:rPr>
        <w:t xml:space="preserve"> is amended by omitting sub-section (1) and substituting the following sub-section:</w:t>
      </w:r>
    </w:p>
    <w:p w14:paraId="6C1E6C7F" w14:textId="77777777" w:rsidR="007D4217" w:rsidRPr="00336F4A" w:rsidRDefault="00211FBE" w:rsidP="00992292">
      <w:pPr>
        <w:spacing w:after="60" w:line="240" w:lineRule="auto"/>
        <w:ind w:firstLine="432"/>
        <w:jc w:val="both"/>
        <w:rPr>
          <w:rFonts w:ascii="Times New Roman" w:hAnsi="Times New Roman" w:cs="Times New Roman"/>
        </w:rPr>
      </w:pPr>
      <w:r>
        <w:rPr>
          <w:rFonts w:ascii="Times New Roman" w:hAnsi="Times New Roman" w:cs="Times New Roman"/>
          <w:smallCaps/>
        </w:rPr>
        <w:t>“</w:t>
      </w:r>
      <w:r w:rsidR="00336F4A" w:rsidRPr="00336F4A">
        <w:rPr>
          <w:rFonts w:ascii="Times New Roman" w:hAnsi="Times New Roman" w:cs="Times New Roman"/>
        </w:rPr>
        <w:t>(1) A company, being a company registered under this Act or the holding company of a company so registered, shall, within 7 days after—</w:t>
      </w:r>
    </w:p>
    <w:p w14:paraId="66354337" w14:textId="77777777" w:rsidR="007D4217" w:rsidRPr="00336F4A" w:rsidRDefault="00336F4A" w:rsidP="00992292">
      <w:pPr>
        <w:spacing w:after="60" w:line="240" w:lineRule="auto"/>
        <w:ind w:left="720" w:hanging="288"/>
        <w:jc w:val="both"/>
        <w:rPr>
          <w:rFonts w:ascii="Times New Roman" w:hAnsi="Times New Roman" w:cs="Times New Roman"/>
        </w:rPr>
      </w:pPr>
      <w:r w:rsidRPr="00336F4A">
        <w:rPr>
          <w:rFonts w:ascii="Times New Roman" w:hAnsi="Times New Roman" w:cs="Times New Roman"/>
        </w:rPr>
        <w:t>(a) the company lodges a document, or a copy of a document, with a person holding an office established by or under a law of the Commonwealth, of a State or of a Territory or with a body so established; or</w:t>
      </w:r>
    </w:p>
    <w:p w14:paraId="24607138" w14:textId="77777777" w:rsidR="00074094" w:rsidRDefault="00074094" w:rsidP="00336F4A">
      <w:pPr>
        <w:spacing w:after="0" w:line="240" w:lineRule="auto"/>
        <w:rPr>
          <w:rFonts w:ascii="Times New Roman" w:hAnsi="Times New Roman" w:cs="Times New Roman"/>
        </w:rPr>
      </w:pPr>
      <w:r>
        <w:rPr>
          <w:rFonts w:ascii="Times New Roman" w:hAnsi="Times New Roman" w:cs="Times New Roman"/>
        </w:rPr>
        <w:br w:type="page"/>
      </w:r>
    </w:p>
    <w:p w14:paraId="22E43BD3" w14:textId="77777777" w:rsidR="007D4217" w:rsidRPr="00336F4A" w:rsidRDefault="00336F4A" w:rsidP="00992292">
      <w:pPr>
        <w:spacing w:after="60" w:line="240" w:lineRule="auto"/>
        <w:ind w:left="720" w:hanging="288"/>
        <w:jc w:val="both"/>
        <w:rPr>
          <w:rFonts w:ascii="Times New Roman" w:hAnsi="Times New Roman" w:cs="Times New Roman"/>
        </w:rPr>
      </w:pPr>
      <w:r w:rsidRPr="00336F4A">
        <w:rPr>
          <w:rFonts w:ascii="Times New Roman" w:hAnsi="Times New Roman" w:cs="Times New Roman"/>
        </w:rPr>
        <w:lastRenderedPageBreak/>
        <w:t xml:space="preserve">(b) a document, or a copy of a document, is furnished to the company, for the purposes of the </w:t>
      </w:r>
      <w:r w:rsidRPr="00336F4A">
        <w:rPr>
          <w:rFonts w:ascii="Times New Roman" w:hAnsi="Times New Roman" w:cs="Times New Roman"/>
          <w:i/>
        </w:rPr>
        <w:t xml:space="preserve">Companies </w:t>
      </w:r>
      <w:r w:rsidRPr="00336F4A">
        <w:rPr>
          <w:rFonts w:ascii="Times New Roman" w:hAnsi="Times New Roman" w:cs="Times New Roman"/>
        </w:rPr>
        <w:t>(</w:t>
      </w:r>
      <w:r w:rsidRPr="00336F4A">
        <w:rPr>
          <w:rFonts w:ascii="Times New Roman" w:hAnsi="Times New Roman" w:cs="Times New Roman"/>
          <w:i/>
        </w:rPr>
        <w:t>Acquisition of Shares</w:t>
      </w:r>
      <w:r w:rsidRPr="00336F4A">
        <w:rPr>
          <w:rFonts w:ascii="Times New Roman" w:hAnsi="Times New Roman" w:cs="Times New Roman"/>
        </w:rPr>
        <w:t>)</w:t>
      </w:r>
      <w:r w:rsidRPr="00336F4A">
        <w:rPr>
          <w:rFonts w:ascii="Times New Roman" w:hAnsi="Times New Roman" w:cs="Times New Roman"/>
          <w:i/>
        </w:rPr>
        <w:t xml:space="preserve"> Act </w:t>
      </w:r>
      <w:r w:rsidRPr="00336F4A">
        <w:rPr>
          <w:rFonts w:ascii="Times New Roman" w:hAnsi="Times New Roman" w:cs="Times New Roman"/>
        </w:rPr>
        <w:t>1980 or the corresponding law of a State or of a Territory other than the Australian Capital Territory, lodge a copy of that document with the Commissioner.</w:t>
      </w:r>
      <w:r w:rsidR="00211FBE">
        <w:rPr>
          <w:rFonts w:ascii="Times New Roman" w:hAnsi="Times New Roman" w:cs="Times New Roman"/>
          <w:smallCaps/>
        </w:rPr>
        <w:t>”</w:t>
      </w:r>
      <w:r w:rsidRPr="00336F4A">
        <w:rPr>
          <w:rFonts w:ascii="Times New Roman" w:hAnsi="Times New Roman" w:cs="Times New Roman"/>
        </w:rPr>
        <w:t>.</w:t>
      </w:r>
    </w:p>
    <w:p w14:paraId="28D7D642" w14:textId="77777777" w:rsidR="007D4217" w:rsidRPr="00336F4A" w:rsidRDefault="00336F4A" w:rsidP="00992292">
      <w:pPr>
        <w:spacing w:after="0" w:line="240" w:lineRule="auto"/>
        <w:jc w:val="center"/>
        <w:rPr>
          <w:rFonts w:ascii="Times New Roman" w:hAnsi="Times New Roman" w:cs="Times New Roman"/>
        </w:rPr>
      </w:pPr>
      <w:r w:rsidRPr="00336F4A">
        <w:rPr>
          <w:rFonts w:ascii="Times New Roman" w:hAnsi="Times New Roman" w:cs="Times New Roman"/>
          <w:b/>
          <w:i/>
        </w:rPr>
        <w:t>Division 2</w:t>
      </w:r>
      <w:r w:rsidRPr="00336F4A">
        <w:rPr>
          <w:rFonts w:ascii="Times New Roman" w:hAnsi="Times New Roman" w:cs="Times New Roman"/>
          <w:b/>
        </w:rPr>
        <w:t>—</w:t>
      </w:r>
      <w:r w:rsidRPr="00336F4A">
        <w:rPr>
          <w:rFonts w:ascii="Times New Roman" w:hAnsi="Times New Roman" w:cs="Times New Roman"/>
          <w:b/>
          <w:i/>
        </w:rPr>
        <w:t>Amendments Consequential on Enactment of Companies Act 1981</w:t>
      </w:r>
    </w:p>
    <w:p w14:paraId="7B437C30" w14:textId="77777777" w:rsidR="007D4217" w:rsidRPr="00992292" w:rsidRDefault="00336F4A" w:rsidP="00992292">
      <w:pPr>
        <w:spacing w:before="120" w:after="60" w:line="240" w:lineRule="auto"/>
        <w:jc w:val="both"/>
        <w:rPr>
          <w:rFonts w:ascii="Times New Roman" w:hAnsi="Times New Roman" w:cs="Times New Roman"/>
          <w:b/>
          <w:sz w:val="20"/>
        </w:rPr>
      </w:pPr>
      <w:r w:rsidRPr="00992292">
        <w:rPr>
          <w:rFonts w:ascii="Times New Roman" w:hAnsi="Times New Roman" w:cs="Times New Roman"/>
          <w:b/>
          <w:sz w:val="20"/>
        </w:rPr>
        <w:t>Principal Act</w:t>
      </w:r>
    </w:p>
    <w:p w14:paraId="670031F3" w14:textId="77777777" w:rsidR="007D4217" w:rsidRPr="00336F4A" w:rsidRDefault="00336F4A" w:rsidP="00992292">
      <w:pPr>
        <w:spacing w:after="60" w:line="240" w:lineRule="auto"/>
        <w:ind w:firstLine="432"/>
        <w:jc w:val="both"/>
        <w:rPr>
          <w:rFonts w:ascii="Times New Roman" w:hAnsi="Times New Roman" w:cs="Times New Roman"/>
        </w:rPr>
      </w:pPr>
      <w:r w:rsidRPr="00336F4A">
        <w:rPr>
          <w:rFonts w:ascii="Times New Roman" w:hAnsi="Times New Roman" w:cs="Times New Roman"/>
          <w:b/>
        </w:rPr>
        <w:t>37.</w:t>
      </w:r>
      <w:r w:rsidRPr="00336F4A">
        <w:rPr>
          <w:rFonts w:ascii="Times New Roman" w:hAnsi="Times New Roman" w:cs="Times New Roman"/>
        </w:rPr>
        <w:t xml:space="preserve"> The </w:t>
      </w:r>
      <w:r w:rsidRPr="00336F4A">
        <w:rPr>
          <w:rFonts w:ascii="Times New Roman" w:hAnsi="Times New Roman" w:cs="Times New Roman"/>
          <w:i/>
        </w:rPr>
        <w:t xml:space="preserve">Life Insurance Act </w:t>
      </w:r>
      <w:r w:rsidRPr="00336F4A">
        <w:rPr>
          <w:rFonts w:ascii="Times New Roman" w:hAnsi="Times New Roman" w:cs="Times New Roman"/>
        </w:rPr>
        <w:t>1945</w:t>
      </w:r>
      <w:r w:rsidRPr="008D004F">
        <w:rPr>
          <w:rFonts w:ascii="Times New Roman" w:hAnsi="Times New Roman" w:cs="Times New Roman"/>
          <w:vertAlign w:val="superscript"/>
        </w:rPr>
        <w:t>10</w:t>
      </w:r>
      <w:r w:rsidRPr="00336F4A">
        <w:rPr>
          <w:rFonts w:ascii="Times New Roman" w:hAnsi="Times New Roman" w:cs="Times New Roman"/>
        </w:rPr>
        <w:t xml:space="preserve"> is in this Division referred to as the Principal Act.</w:t>
      </w:r>
    </w:p>
    <w:p w14:paraId="0D892281" w14:textId="77777777" w:rsidR="007D4217" w:rsidRPr="00992292" w:rsidRDefault="00336F4A" w:rsidP="00992292">
      <w:pPr>
        <w:spacing w:before="120" w:after="60" w:line="240" w:lineRule="auto"/>
        <w:jc w:val="both"/>
        <w:rPr>
          <w:rFonts w:ascii="Times New Roman" w:hAnsi="Times New Roman" w:cs="Times New Roman"/>
          <w:b/>
          <w:sz w:val="20"/>
        </w:rPr>
      </w:pPr>
      <w:r w:rsidRPr="00992292">
        <w:rPr>
          <w:rFonts w:ascii="Times New Roman" w:hAnsi="Times New Roman" w:cs="Times New Roman"/>
          <w:b/>
          <w:sz w:val="20"/>
        </w:rPr>
        <w:t>Interpretation</w:t>
      </w:r>
    </w:p>
    <w:p w14:paraId="60FD5F91" w14:textId="77777777" w:rsidR="007D4217" w:rsidRPr="00336F4A" w:rsidRDefault="00336F4A" w:rsidP="00992292">
      <w:pPr>
        <w:spacing w:after="60" w:line="240" w:lineRule="auto"/>
        <w:ind w:firstLine="432"/>
        <w:jc w:val="both"/>
        <w:rPr>
          <w:rFonts w:ascii="Times New Roman" w:hAnsi="Times New Roman" w:cs="Times New Roman"/>
        </w:rPr>
      </w:pPr>
      <w:r w:rsidRPr="00336F4A">
        <w:rPr>
          <w:rFonts w:ascii="Times New Roman" w:hAnsi="Times New Roman" w:cs="Times New Roman"/>
          <w:b/>
        </w:rPr>
        <w:t>38.</w:t>
      </w:r>
      <w:r w:rsidRPr="00336F4A">
        <w:rPr>
          <w:rFonts w:ascii="Times New Roman" w:hAnsi="Times New Roman" w:cs="Times New Roman"/>
        </w:rPr>
        <w:t xml:space="preserve"> Section 4 of the Principal Act is amended by omitting sub-section (9).</w:t>
      </w:r>
    </w:p>
    <w:p w14:paraId="73481A0F" w14:textId="77777777" w:rsidR="007D4217" w:rsidRPr="00992292" w:rsidRDefault="00336F4A" w:rsidP="00992292">
      <w:pPr>
        <w:spacing w:before="120" w:after="60" w:line="240" w:lineRule="auto"/>
        <w:jc w:val="both"/>
        <w:rPr>
          <w:rFonts w:ascii="Times New Roman" w:hAnsi="Times New Roman" w:cs="Times New Roman"/>
          <w:b/>
          <w:sz w:val="20"/>
        </w:rPr>
      </w:pPr>
      <w:r w:rsidRPr="00992292">
        <w:rPr>
          <w:rFonts w:ascii="Times New Roman" w:hAnsi="Times New Roman" w:cs="Times New Roman"/>
          <w:b/>
          <w:sz w:val="20"/>
        </w:rPr>
        <w:t>Terms and conditions of appointment</w:t>
      </w:r>
    </w:p>
    <w:p w14:paraId="301CB03B" w14:textId="77777777" w:rsidR="007D4217" w:rsidRPr="00336F4A" w:rsidRDefault="00336F4A" w:rsidP="00992292">
      <w:pPr>
        <w:spacing w:after="60" w:line="240" w:lineRule="auto"/>
        <w:ind w:firstLine="432"/>
        <w:jc w:val="both"/>
        <w:rPr>
          <w:rFonts w:ascii="Times New Roman" w:hAnsi="Times New Roman" w:cs="Times New Roman"/>
        </w:rPr>
      </w:pPr>
      <w:r w:rsidRPr="00336F4A">
        <w:rPr>
          <w:rFonts w:ascii="Times New Roman" w:hAnsi="Times New Roman" w:cs="Times New Roman"/>
          <w:b/>
        </w:rPr>
        <w:t>39.</w:t>
      </w:r>
      <w:r w:rsidRPr="00336F4A">
        <w:rPr>
          <w:rFonts w:ascii="Times New Roman" w:hAnsi="Times New Roman" w:cs="Times New Roman"/>
        </w:rPr>
        <w:t xml:space="preserve"> Section 9</w:t>
      </w:r>
      <w:r w:rsidRPr="00336F4A">
        <w:rPr>
          <w:rFonts w:ascii="Times New Roman" w:hAnsi="Times New Roman" w:cs="Times New Roman"/>
          <w:smallCaps/>
        </w:rPr>
        <w:t xml:space="preserve">a </w:t>
      </w:r>
      <w:r w:rsidRPr="00336F4A">
        <w:rPr>
          <w:rFonts w:ascii="Times New Roman" w:hAnsi="Times New Roman" w:cs="Times New Roman"/>
        </w:rPr>
        <w:t xml:space="preserve">of the Principal Act is amended by omitting from sub-section (4) </w:t>
      </w:r>
      <w:r w:rsidR="00211FBE">
        <w:rPr>
          <w:rFonts w:ascii="Times New Roman" w:hAnsi="Times New Roman" w:cs="Times New Roman"/>
          <w:i/>
          <w:smallCaps/>
        </w:rPr>
        <w:t>“</w:t>
      </w:r>
      <w:r w:rsidRPr="00336F4A">
        <w:rPr>
          <w:rFonts w:ascii="Times New Roman" w:hAnsi="Times New Roman" w:cs="Times New Roman"/>
          <w:i/>
        </w:rPr>
        <w:t xml:space="preserve">Companies Ordinance </w:t>
      </w:r>
      <w:r w:rsidRPr="00336F4A">
        <w:rPr>
          <w:rFonts w:ascii="Times New Roman" w:hAnsi="Times New Roman" w:cs="Times New Roman"/>
        </w:rPr>
        <w:t>1962 of the Australian Capital Territory, are related to each other would be determined under that Ordinance if, in section 6 of that Ordinance</w:t>
      </w:r>
      <w:r w:rsidR="00211FBE">
        <w:rPr>
          <w:rFonts w:ascii="Times New Roman" w:hAnsi="Times New Roman" w:cs="Times New Roman"/>
          <w:smallCaps/>
        </w:rPr>
        <w:t>”</w:t>
      </w:r>
      <w:r w:rsidRPr="00336F4A">
        <w:rPr>
          <w:rFonts w:ascii="Times New Roman" w:hAnsi="Times New Roman" w:cs="Times New Roman"/>
        </w:rPr>
        <w:t xml:space="preserve"> and substituting </w:t>
      </w:r>
      <w:r w:rsidR="00211FBE">
        <w:rPr>
          <w:rFonts w:ascii="Times New Roman" w:hAnsi="Times New Roman" w:cs="Times New Roman"/>
          <w:i/>
          <w:smallCaps/>
        </w:rPr>
        <w:t>“</w:t>
      </w:r>
      <w:r w:rsidRPr="00336F4A">
        <w:rPr>
          <w:rFonts w:ascii="Times New Roman" w:hAnsi="Times New Roman" w:cs="Times New Roman"/>
          <w:i/>
        </w:rPr>
        <w:t xml:space="preserve">Companies Act </w:t>
      </w:r>
      <w:r w:rsidRPr="00336F4A">
        <w:rPr>
          <w:rFonts w:ascii="Times New Roman" w:hAnsi="Times New Roman" w:cs="Times New Roman"/>
        </w:rPr>
        <w:t>1981, are related to each other would be determined under that Act if, in section 7 of that Act</w:t>
      </w:r>
      <w:r w:rsidR="00211FBE">
        <w:rPr>
          <w:rFonts w:ascii="Times New Roman" w:hAnsi="Times New Roman" w:cs="Times New Roman"/>
          <w:smallCaps/>
        </w:rPr>
        <w:t>”</w:t>
      </w:r>
      <w:r w:rsidRPr="00336F4A">
        <w:rPr>
          <w:rFonts w:ascii="Times New Roman" w:hAnsi="Times New Roman" w:cs="Times New Roman"/>
        </w:rPr>
        <w:t>.</w:t>
      </w:r>
    </w:p>
    <w:p w14:paraId="57A187CC" w14:textId="77777777" w:rsidR="007D4217" w:rsidRPr="00992292" w:rsidRDefault="00336F4A" w:rsidP="00992292">
      <w:pPr>
        <w:spacing w:before="120" w:after="60" w:line="240" w:lineRule="auto"/>
        <w:jc w:val="both"/>
        <w:rPr>
          <w:rFonts w:ascii="Times New Roman" w:hAnsi="Times New Roman" w:cs="Times New Roman"/>
          <w:b/>
          <w:sz w:val="20"/>
        </w:rPr>
      </w:pPr>
      <w:r w:rsidRPr="00992292">
        <w:rPr>
          <w:rFonts w:ascii="Times New Roman" w:hAnsi="Times New Roman" w:cs="Times New Roman"/>
          <w:b/>
          <w:sz w:val="20"/>
        </w:rPr>
        <w:t>Documents lodged or furnished under laws relating to acquisition of shares</w:t>
      </w:r>
    </w:p>
    <w:p w14:paraId="6AE37812" w14:textId="77777777" w:rsidR="007D4217" w:rsidRPr="00336F4A" w:rsidRDefault="00336F4A" w:rsidP="00992292">
      <w:pPr>
        <w:spacing w:after="60" w:line="240" w:lineRule="auto"/>
        <w:ind w:firstLine="432"/>
        <w:jc w:val="both"/>
        <w:rPr>
          <w:rFonts w:ascii="Times New Roman" w:hAnsi="Times New Roman" w:cs="Times New Roman"/>
        </w:rPr>
      </w:pPr>
      <w:r w:rsidRPr="00336F4A">
        <w:rPr>
          <w:rFonts w:ascii="Times New Roman" w:hAnsi="Times New Roman" w:cs="Times New Roman"/>
          <w:b/>
        </w:rPr>
        <w:t>40.</w:t>
      </w:r>
      <w:r w:rsidRPr="00336F4A">
        <w:rPr>
          <w:rFonts w:ascii="Times New Roman" w:hAnsi="Times New Roman" w:cs="Times New Roman"/>
        </w:rPr>
        <w:t xml:space="preserve"> Section 139</w:t>
      </w:r>
      <w:r w:rsidRPr="00336F4A">
        <w:rPr>
          <w:rFonts w:ascii="Times New Roman" w:hAnsi="Times New Roman" w:cs="Times New Roman"/>
          <w:smallCaps/>
        </w:rPr>
        <w:t xml:space="preserve">a </w:t>
      </w:r>
      <w:r w:rsidRPr="00336F4A">
        <w:rPr>
          <w:rFonts w:ascii="Times New Roman" w:hAnsi="Times New Roman" w:cs="Times New Roman"/>
        </w:rPr>
        <w:t>of the Principal Act is amended—</w:t>
      </w:r>
    </w:p>
    <w:p w14:paraId="33823803" w14:textId="77777777" w:rsidR="007D4217" w:rsidRPr="00336F4A" w:rsidRDefault="00336F4A" w:rsidP="00992292">
      <w:pPr>
        <w:spacing w:after="60" w:line="240" w:lineRule="auto"/>
        <w:ind w:left="720" w:hanging="288"/>
        <w:jc w:val="both"/>
        <w:rPr>
          <w:rFonts w:ascii="Times New Roman" w:hAnsi="Times New Roman" w:cs="Times New Roman"/>
        </w:rPr>
      </w:pPr>
      <w:r w:rsidRPr="00336F4A">
        <w:rPr>
          <w:rFonts w:ascii="Times New Roman" w:hAnsi="Times New Roman" w:cs="Times New Roman"/>
        </w:rPr>
        <w:t xml:space="preserve">(a) by omitting from sub-section (2) </w:t>
      </w:r>
      <w:r w:rsidR="00211FBE">
        <w:rPr>
          <w:rFonts w:ascii="Times New Roman" w:hAnsi="Times New Roman" w:cs="Times New Roman"/>
          <w:i/>
          <w:smallCaps/>
        </w:rPr>
        <w:t>“</w:t>
      </w:r>
      <w:r w:rsidRPr="00336F4A">
        <w:rPr>
          <w:rFonts w:ascii="Times New Roman" w:hAnsi="Times New Roman" w:cs="Times New Roman"/>
          <w:i/>
        </w:rPr>
        <w:t xml:space="preserve">Companies Ordinance </w:t>
      </w:r>
      <w:r w:rsidRPr="00336F4A">
        <w:rPr>
          <w:rFonts w:ascii="Times New Roman" w:hAnsi="Times New Roman" w:cs="Times New Roman"/>
        </w:rPr>
        <w:t>1962 of the Australian Capital Territory</w:t>
      </w:r>
      <w:r w:rsidR="00211FBE">
        <w:rPr>
          <w:rFonts w:ascii="Times New Roman" w:hAnsi="Times New Roman" w:cs="Times New Roman"/>
          <w:smallCaps/>
        </w:rPr>
        <w:t>”</w:t>
      </w:r>
      <w:r w:rsidRPr="00336F4A">
        <w:rPr>
          <w:rFonts w:ascii="Times New Roman" w:hAnsi="Times New Roman" w:cs="Times New Roman"/>
        </w:rPr>
        <w:t xml:space="preserve"> and substituting </w:t>
      </w:r>
      <w:r w:rsidR="00211FBE">
        <w:rPr>
          <w:rFonts w:ascii="Times New Roman" w:hAnsi="Times New Roman" w:cs="Times New Roman"/>
          <w:i/>
          <w:smallCaps/>
        </w:rPr>
        <w:t>“</w:t>
      </w:r>
      <w:r w:rsidRPr="00336F4A">
        <w:rPr>
          <w:rFonts w:ascii="Times New Roman" w:hAnsi="Times New Roman" w:cs="Times New Roman"/>
          <w:i/>
        </w:rPr>
        <w:t xml:space="preserve">Companies Act </w:t>
      </w:r>
      <w:r w:rsidRPr="00336F4A">
        <w:rPr>
          <w:rFonts w:ascii="Times New Roman" w:hAnsi="Times New Roman" w:cs="Times New Roman"/>
        </w:rPr>
        <w:t>1981</w:t>
      </w:r>
      <w:r w:rsidR="00211FBE">
        <w:rPr>
          <w:rFonts w:ascii="Times New Roman" w:hAnsi="Times New Roman" w:cs="Times New Roman"/>
          <w:smallCaps/>
        </w:rPr>
        <w:t>”</w:t>
      </w:r>
      <w:r w:rsidRPr="00336F4A">
        <w:rPr>
          <w:rFonts w:ascii="Times New Roman" w:hAnsi="Times New Roman" w:cs="Times New Roman"/>
        </w:rPr>
        <w:t>; and</w:t>
      </w:r>
    </w:p>
    <w:p w14:paraId="25AB8D1B" w14:textId="77777777" w:rsidR="007D4217" w:rsidRPr="00336F4A" w:rsidRDefault="00336F4A" w:rsidP="00992292">
      <w:pPr>
        <w:spacing w:after="60" w:line="240" w:lineRule="auto"/>
        <w:ind w:left="720" w:hanging="288"/>
        <w:jc w:val="both"/>
        <w:rPr>
          <w:rFonts w:ascii="Times New Roman" w:hAnsi="Times New Roman" w:cs="Times New Roman"/>
        </w:rPr>
      </w:pPr>
      <w:r w:rsidRPr="00336F4A">
        <w:rPr>
          <w:rFonts w:ascii="Times New Roman" w:hAnsi="Times New Roman" w:cs="Times New Roman"/>
        </w:rPr>
        <w:t xml:space="preserve">(b) by omitting from sub-section (2) </w:t>
      </w:r>
      <w:r w:rsidR="00211FBE">
        <w:rPr>
          <w:rFonts w:ascii="Times New Roman" w:hAnsi="Times New Roman" w:cs="Times New Roman"/>
          <w:smallCaps/>
        </w:rPr>
        <w:t>“</w:t>
      </w:r>
      <w:r w:rsidRPr="00336F4A">
        <w:rPr>
          <w:rFonts w:ascii="Times New Roman" w:hAnsi="Times New Roman" w:cs="Times New Roman"/>
        </w:rPr>
        <w:t>that Ordinance</w:t>
      </w:r>
      <w:r w:rsidR="00211FBE">
        <w:rPr>
          <w:rFonts w:ascii="Times New Roman" w:hAnsi="Times New Roman" w:cs="Times New Roman"/>
          <w:smallCaps/>
        </w:rPr>
        <w:t>”</w:t>
      </w:r>
      <w:r w:rsidRPr="00336F4A">
        <w:rPr>
          <w:rFonts w:ascii="Times New Roman" w:hAnsi="Times New Roman" w:cs="Times New Roman"/>
        </w:rPr>
        <w:t xml:space="preserve"> (twice occurring) and substituting </w:t>
      </w:r>
      <w:r w:rsidR="00211FBE">
        <w:rPr>
          <w:rFonts w:ascii="Times New Roman" w:hAnsi="Times New Roman" w:cs="Times New Roman"/>
          <w:smallCaps/>
        </w:rPr>
        <w:t>“</w:t>
      </w:r>
      <w:r w:rsidRPr="00336F4A">
        <w:rPr>
          <w:rFonts w:ascii="Times New Roman" w:hAnsi="Times New Roman" w:cs="Times New Roman"/>
        </w:rPr>
        <w:t>that Act</w:t>
      </w:r>
      <w:r w:rsidR="00211FBE">
        <w:rPr>
          <w:rFonts w:ascii="Times New Roman" w:hAnsi="Times New Roman" w:cs="Times New Roman"/>
          <w:smallCaps/>
        </w:rPr>
        <w:t>”</w:t>
      </w:r>
      <w:r w:rsidRPr="00336F4A">
        <w:rPr>
          <w:rFonts w:ascii="Times New Roman" w:hAnsi="Times New Roman" w:cs="Times New Roman"/>
        </w:rPr>
        <w:t>.</w:t>
      </w:r>
    </w:p>
    <w:p w14:paraId="4150F942" w14:textId="77777777" w:rsidR="007D4217" w:rsidRPr="00992292" w:rsidRDefault="00336F4A" w:rsidP="00992292">
      <w:pPr>
        <w:spacing w:after="120" w:line="240" w:lineRule="auto"/>
        <w:jc w:val="center"/>
        <w:rPr>
          <w:rFonts w:ascii="Times New Roman" w:hAnsi="Times New Roman" w:cs="Times New Roman"/>
          <w:b/>
          <w:sz w:val="24"/>
        </w:rPr>
      </w:pPr>
      <w:r w:rsidRPr="00992292">
        <w:rPr>
          <w:rFonts w:ascii="Times New Roman" w:hAnsi="Times New Roman" w:cs="Times New Roman"/>
          <w:b/>
          <w:sz w:val="24"/>
        </w:rPr>
        <w:t>PART XII—AMENDMENT OF PETROLEUM (SUBMERGED LANDS) (REGISTRATION FEES) ACT 1967</w:t>
      </w:r>
    </w:p>
    <w:p w14:paraId="5A773882" w14:textId="77777777" w:rsidR="007D4217" w:rsidRPr="00992292" w:rsidRDefault="00336F4A" w:rsidP="00992292">
      <w:pPr>
        <w:spacing w:before="120" w:after="60" w:line="240" w:lineRule="auto"/>
        <w:jc w:val="both"/>
        <w:rPr>
          <w:rFonts w:ascii="Times New Roman" w:hAnsi="Times New Roman" w:cs="Times New Roman"/>
          <w:b/>
          <w:sz w:val="20"/>
        </w:rPr>
      </w:pPr>
      <w:r w:rsidRPr="00992292">
        <w:rPr>
          <w:rFonts w:ascii="Times New Roman" w:hAnsi="Times New Roman" w:cs="Times New Roman"/>
          <w:b/>
          <w:sz w:val="20"/>
        </w:rPr>
        <w:t>Principal Act</w:t>
      </w:r>
    </w:p>
    <w:p w14:paraId="2ABFC3C5" w14:textId="77777777" w:rsidR="007D4217" w:rsidRPr="00336F4A" w:rsidRDefault="00336F4A" w:rsidP="00992292">
      <w:pPr>
        <w:spacing w:after="60" w:line="240" w:lineRule="auto"/>
        <w:ind w:firstLine="432"/>
        <w:jc w:val="both"/>
        <w:rPr>
          <w:rFonts w:ascii="Times New Roman" w:hAnsi="Times New Roman" w:cs="Times New Roman"/>
        </w:rPr>
      </w:pPr>
      <w:r w:rsidRPr="00336F4A">
        <w:rPr>
          <w:rFonts w:ascii="Times New Roman" w:hAnsi="Times New Roman" w:cs="Times New Roman"/>
          <w:b/>
        </w:rPr>
        <w:t>41.</w:t>
      </w:r>
      <w:r w:rsidRPr="00336F4A">
        <w:rPr>
          <w:rFonts w:ascii="Times New Roman" w:hAnsi="Times New Roman" w:cs="Times New Roman"/>
        </w:rPr>
        <w:t xml:space="preserve"> The </w:t>
      </w:r>
      <w:r w:rsidRPr="00336F4A">
        <w:rPr>
          <w:rFonts w:ascii="Times New Roman" w:hAnsi="Times New Roman" w:cs="Times New Roman"/>
          <w:i/>
        </w:rPr>
        <w:t xml:space="preserve">Petroleum </w:t>
      </w:r>
      <w:r w:rsidRPr="00336F4A">
        <w:rPr>
          <w:rFonts w:ascii="Times New Roman" w:hAnsi="Times New Roman" w:cs="Times New Roman"/>
        </w:rPr>
        <w:t>(</w:t>
      </w:r>
      <w:r w:rsidRPr="00336F4A">
        <w:rPr>
          <w:rFonts w:ascii="Times New Roman" w:hAnsi="Times New Roman" w:cs="Times New Roman"/>
          <w:i/>
        </w:rPr>
        <w:t>Submerged Lands</w:t>
      </w:r>
      <w:r w:rsidRPr="00336F4A">
        <w:rPr>
          <w:rFonts w:ascii="Times New Roman" w:hAnsi="Times New Roman" w:cs="Times New Roman"/>
        </w:rPr>
        <w:t>)</w:t>
      </w:r>
      <w:r w:rsidRPr="00336F4A">
        <w:rPr>
          <w:rFonts w:ascii="Times New Roman" w:hAnsi="Times New Roman" w:cs="Times New Roman"/>
          <w:i/>
        </w:rPr>
        <w:t xml:space="preserve"> </w:t>
      </w:r>
      <w:r w:rsidRPr="00336F4A">
        <w:rPr>
          <w:rFonts w:ascii="Times New Roman" w:hAnsi="Times New Roman" w:cs="Times New Roman"/>
        </w:rPr>
        <w:t>(</w:t>
      </w:r>
      <w:r w:rsidRPr="00336F4A">
        <w:rPr>
          <w:rFonts w:ascii="Times New Roman" w:hAnsi="Times New Roman" w:cs="Times New Roman"/>
          <w:i/>
        </w:rPr>
        <w:t>Registration Fees</w:t>
      </w:r>
      <w:r w:rsidRPr="00336F4A">
        <w:rPr>
          <w:rFonts w:ascii="Times New Roman" w:hAnsi="Times New Roman" w:cs="Times New Roman"/>
        </w:rPr>
        <w:t>)</w:t>
      </w:r>
      <w:r w:rsidRPr="00336F4A">
        <w:rPr>
          <w:rFonts w:ascii="Times New Roman" w:hAnsi="Times New Roman" w:cs="Times New Roman"/>
          <w:i/>
        </w:rPr>
        <w:t xml:space="preserve"> Act </w:t>
      </w:r>
      <w:r w:rsidRPr="00336F4A">
        <w:rPr>
          <w:rFonts w:ascii="Times New Roman" w:hAnsi="Times New Roman" w:cs="Times New Roman"/>
        </w:rPr>
        <w:t>1967</w:t>
      </w:r>
      <w:r w:rsidRPr="008D004F">
        <w:rPr>
          <w:rFonts w:ascii="Times New Roman" w:hAnsi="Times New Roman" w:cs="Times New Roman"/>
          <w:vertAlign w:val="superscript"/>
        </w:rPr>
        <w:t>11</w:t>
      </w:r>
      <w:r w:rsidRPr="00336F4A">
        <w:rPr>
          <w:rFonts w:ascii="Times New Roman" w:hAnsi="Times New Roman" w:cs="Times New Roman"/>
        </w:rPr>
        <w:t xml:space="preserve"> is in this Part referred to as the Principal Act.</w:t>
      </w:r>
    </w:p>
    <w:p w14:paraId="19C62FAA" w14:textId="77777777" w:rsidR="007D4217" w:rsidRPr="00992292" w:rsidRDefault="00336F4A" w:rsidP="00992292">
      <w:pPr>
        <w:spacing w:before="120" w:after="60" w:line="240" w:lineRule="auto"/>
        <w:jc w:val="both"/>
        <w:rPr>
          <w:rFonts w:ascii="Times New Roman" w:hAnsi="Times New Roman" w:cs="Times New Roman"/>
          <w:b/>
          <w:sz w:val="20"/>
        </w:rPr>
      </w:pPr>
      <w:r w:rsidRPr="00992292">
        <w:rPr>
          <w:rFonts w:ascii="Times New Roman" w:hAnsi="Times New Roman" w:cs="Times New Roman"/>
          <w:b/>
          <w:sz w:val="20"/>
        </w:rPr>
        <w:t>Imposition of registration fees</w:t>
      </w:r>
    </w:p>
    <w:p w14:paraId="631F5117" w14:textId="77777777" w:rsidR="007D4217" w:rsidRPr="00336F4A" w:rsidRDefault="00336F4A" w:rsidP="00992292">
      <w:pPr>
        <w:spacing w:after="60" w:line="240" w:lineRule="auto"/>
        <w:ind w:firstLine="432"/>
        <w:jc w:val="both"/>
        <w:rPr>
          <w:rFonts w:ascii="Times New Roman" w:hAnsi="Times New Roman" w:cs="Times New Roman"/>
        </w:rPr>
      </w:pPr>
      <w:r w:rsidRPr="00336F4A">
        <w:rPr>
          <w:rFonts w:ascii="Times New Roman" w:hAnsi="Times New Roman" w:cs="Times New Roman"/>
          <w:b/>
        </w:rPr>
        <w:t>42.</w:t>
      </w:r>
      <w:r w:rsidRPr="00336F4A">
        <w:rPr>
          <w:rFonts w:ascii="Times New Roman" w:hAnsi="Times New Roman" w:cs="Times New Roman"/>
        </w:rPr>
        <w:t xml:space="preserve"> Section 4 of the Principal Act is amended by omitting from paragraph (a) of sub-section (5) </w:t>
      </w:r>
      <w:r w:rsidR="00211FBE">
        <w:rPr>
          <w:rFonts w:ascii="Times New Roman" w:hAnsi="Times New Roman" w:cs="Times New Roman"/>
          <w:i/>
          <w:smallCaps/>
        </w:rPr>
        <w:t>“</w:t>
      </w:r>
      <w:r w:rsidRPr="00336F4A">
        <w:rPr>
          <w:rFonts w:ascii="Times New Roman" w:hAnsi="Times New Roman" w:cs="Times New Roman"/>
          <w:i/>
        </w:rPr>
        <w:t xml:space="preserve">Companies Ordinance </w:t>
      </w:r>
      <w:r w:rsidRPr="00336F4A">
        <w:rPr>
          <w:rFonts w:ascii="Times New Roman" w:hAnsi="Times New Roman" w:cs="Times New Roman"/>
        </w:rPr>
        <w:t>1962-66 of the Australian Capital Territory or, if that Ordinance is amended, of that Ordinance as so amended</w:t>
      </w:r>
      <w:r w:rsidR="00211FBE">
        <w:rPr>
          <w:rFonts w:ascii="Times New Roman" w:hAnsi="Times New Roman" w:cs="Times New Roman"/>
          <w:smallCaps/>
        </w:rPr>
        <w:t>”</w:t>
      </w:r>
      <w:r w:rsidRPr="00336F4A">
        <w:rPr>
          <w:rFonts w:ascii="Times New Roman" w:hAnsi="Times New Roman" w:cs="Times New Roman"/>
        </w:rPr>
        <w:t xml:space="preserve"> and substituting </w:t>
      </w:r>
      <w:r w:rsidR="00211FBE">
        <w:rPr>
          <w:rFonts w:ascii="Times New Roman" w:hAnsi="Times New Roman" w:cs="Times New Roman"/>
          <w:i/>
          <w:smallCaps/>
        </w:rPr>
        <w:t>“</w:t>
      </w:r>
      <w:r w:rsidRPr="00336F4A">
        <w:rPr>
          <w:rFonts w:ascii="Times New Roman" w:hAnsi="Times New Roman" w:cs="Times New Roman"/>
          <w:i/>
        </w:rPr>
        <w:t xml:space="preserve">Companies Act </w:t>
      </w:r>
      <w:r w:rsidRPr="00336F4A">
        <w:rPr>
          <w:rFonts w:ascii="Times New Roman" w:hAnsi="Times New Roman" w:cs="Times New Roman"/>
        </w:rPr>
        <w:t>1981</w:t>
      </w:r>
      <w:r w:rsidR="00211FBE">
        <w:rPr>
          <w:rFonts w:ascii="Times New Roman" w:hAnsi="Times New Roman" w:cs="Times New Roman"/>
          <w:smallCaps/>
        </w:rPr>
        <w:t>”</w:t>
      </w:r>
      <w:r w:rsidRPr="00336F4A">
        <w:rPr>
          <w:rFonts w:ascii="Times New Roman" w:hAnsi="Times New Roman" w:cs="Times New Roman"/>
        </w:rPr>
        <w:t>.</w:t>
      </w:r>
    </w:p>
    <w:p w14:paraId="4376D25F" w14:textId="3B4D72B1" w:rsidR="007D4217" w:rsidRPr="00992292" w:rsidRDefault="008D004F" w:rsidP="00992292">
      <w:pPr>
        <w:spacing w:after="120" w:line="240" w:lineRule="auto"/>
        <w:jc w:val="center"/>
        <w:rPr>
          <w:rFonts w:ascii="Times New Roman" w:hAnsi="Times New Roman" w:cs="Times New Roman"/>
          <w:b/>
          <w:sz w:val="24"/>
        </w:rPr>
      </w:pPr>
      <w:r>
        <w:rPr>
          <w:rFonts w:ascii="Times New Roman" w:hAnsi="Times New Roman" w:cs="Times New Roman"/>
          <w:b/>
          <w:sz w:val="24"/>
        </w:rPr>
        <w:t>PART XIII—</w:t>
      </w:r>
      <w:r w:rsidR="00336F4A" w:rsidRPr="00992292">
        <w:rPr>
          <w:rFonts w:ascii="Times New Roman" w:hAnsi="Times New Roman" w:cs="Times New Roman"/>
          <w:b/>
          <w:sz w:val="24"/>
        </w:rPr>
        <w:t>AMENDMENT OF STRUCTURAL ADJUSTMENT (LOAN GUARANTEES) ACT 1974</w:t>
      </w:r>
    </w:p>
    <w:p w14:paraId="40715962" w14:textId="77777777" w:rsidR="007D4217" w:rsidRPr="00992292" w:rsidRDefault="00336F4A" w:rsidP="00992292">
      <w:pPr>
        <w:spacing w:before="120" w:after="60" w:line="240" w:lineRule="auto"/>
        <w:jc w:val="both"/>
        <w:rPr>
          <w:rFonts w:ascii="Times New Roman" w:hAnsi="Times New Roman" w:cs="Times New Roman"/>
          <w:b/>
          <w:sz w:val="20"/>
        </w:rPr>
      </w:pPr>
      <w:r w:rsidRPr="00992292">
        <w:rPr>
          <w:rFonts w:ascii="Times New Roman" w:hAnsi="Times New Roman" w:cs="Times New Roman"/>
          <w:b/>
          <w:sz w:val="20"/>
        </w:rPr>
        <w:t>Principal Act</w:t>
      </w:r>
    </w:p>
    <w:p w14:paraId="577EDA65" w14:textId="77777777" w:rsidR="007D4217" w:rsidRPr="00336F4A" w:rsidRDefault="00336F4A" w:rsidP="00992292">
      <w:pPr>
        <w:spacing w:after="60" w:line="240" w:lineRule="auto"/>
        <w:ind w:firstLine="432"/>
        <w:jc w:val="both"/>
        <w:rPr>
          <w:rFonts w:ascii="Times New Roman" w:hAnsi="Times New Roman" w:cs="Times New Roman"/>
        </w:rPr>
      </w:pPr>
      <w:r w:rsidRPr="00336F4A">
        <w:rPr>
          <w:rFonts w:ascii="Times New Roman" w:hAnsi="Times New Roman" w:cs="Times New Roman"/>
          <w:b/>
        </w:rPr>
        <w:t>43.</w:t>
      </w:r>
      <w:r w:rsidRPr="00336F4A">
        <w:rPr>
          <w:rFonts w:ascii="Times New Roman" w:hAnsi="Times New Roman" w:cs="Times New Roman"/>
        </w:rPr>
        <w:t xml:space="preserve"> The </w:t>
      </w:r>
      <w:r w:rsidRPr="00336F4A">
        <w:rPr>
          <w:rFonts w:ascii="Times New Roman" w:hAnsi="Times New Roman" w:cs="Times New Roman"/>
          <w:i/>
        </w:rPr>
        <w:t xml:space="preserve">Structural Adjustment </w:t>
      </w:r>
      <w:r w:rsidRPr="00336F4A">
        <w:rPr>
          <w:rFonts w:ascii="Times New Roman" w:hAnsi="Times New Roman" w:cs="Times New Roman"/>
        </w:rPr>
        <w:t>(</w:t>
      </w:r>
      <w:r w:rsidRPr="00336F4A">
        <w:rPr>
          <w:rFonts w:ascii="Times New Roman" w:hAnsi="Times New Roman" w:cs="Times New Roman"/>
          <w:i/>
        </w:rPr>
        <w:t>Loan Guarantees</w:t>
      </w:r>
      <w:r w:rsidRPr="00336F4A">
        <w:rPr>
          <w:rFonts w:ascii="Times New Roman" w:hAnsi="Times New Roman" w:cs="Times New Roman"/>
        </w:rPr>
        <w:t>)</w:t>
      </w:r>
      <w:r w:rsidRPr="00336F4A">
        <w:rPr>
          <w:rFonts w:ascii="Times New Roman" w:hAnsi="Times New Roman" w:cs="Times New Roman"/>
          <w:i/>
        </w:rPr>
        <w:t xml:space="preserve"> Act </w:t>
      </w:r>
      <w:r w:rsidRPr="00336F4A">
        <w:rPr>
          <w:rFonts w:ascii="Times New Roman" w:hAnsi="Times New Roman" w:cs="Times New Roman"/>
        </w:rPr>
        <w:t>1974</w:t>
      </w:r>
      <w:r w:rsidRPr="008D004F">
        <w:rPr>
          <w:rFonts w:ascii="Times New Roman" w:hAnsi="Times New Roman" w:cs="Times New Roman"/>
          <w:vertAlign w:val="superscript"/>
        </w:rPr>
        <w:t>12</w:t>
      </w:r>
      <w:r w:rsidRPr="00336F4A">
        <w:rPr>
          <w:rFonts w:ascii="Times New Roman" w:hAnsi="Times New Roman" w:cs="Times New Roman"/>
        </w:rPr>
        <w:t xml:space="preserve"> is in this Part referred to as the Principal Act.</w:t>
      </w:r>
    </w:p>
    <w:p w14:paraId="388D2DB5" w14:textId="77777777" w:rsidR="00074094" w:rsidRDefault="00074094" w:rsidP="00336F4A">
      <w:pPr>
        <w:spacing w:after="0" w:line="240" w:lineRule="auto"/>
        <w:rPr>
          <w:rFonts w:ascii="Times New Roman" w:hAnsi="Times New Roman" w:cs="Times New Roman"/>
        </w:rPr>
      </w:pPr>
      <w:r>
        <w:rPr>
          <w:rFonts w:ascii="Times New Roman" w:hAnsi="Times New Roman" w:cs="Times New Roman"/>
        </w:rPr>
        <w:br w:type="page"/>
      </w:r>
    </w:p>
    <w:p w14:paraId="1B1F4A81" w14:textId="77777777" w:rsidR="007D4217" w:rsidRPr="005D6EB7" w:rsidRDefault="00336F4A" w:rsidP="005D6EB7">
      <w:pPr>
        <w:spacing w:before="120" w:after="60" w:line="240" w:lineRule="auto"/>
        <w:jc w:val="both"/>
        <w:rPr>
          <w:rFonts w:ascii="Times New Roman" w:hAnsi="Times New Roman" w:cs="Times New Roman"/>
          <w:b/>
          <w:sz w:val="20"/>
        </w:rPr>
      </w:pPr>
      <w:r w:rsidRPr="005D6EB7">
        <w:rPr>
          <w:rFonts w:ascii="Times New Roman" w:hAnsi="Times New Roman" w:cs="Times New Roman"/>
          <w:b/>
          <w:sz w:val="20"/>
        </w:rPr>
        <w:lastRenderedPageBreak/>
        <w:t>Further conditions relating to guarantees</w:t>
      </w:r>
    </w:p>
    <w:p w14:paraId="1A79F0DC" w14:textId="77777777" w:rsidR="007D4217" w:rsidRPr="00336F4A" w:rsidRDefault="00336F4A" w:rsidP="00897EF6">
      <w:pPr>
        <w:spacing w:after="60" w:line="240" w:lineRule="auto"/>
        <w:ind w:firstLine="432"/>
        <w:jc w:val="both"/>
        <w:rPr>
          <w:rFonts w:ascii="Times New Roman" w:hAnsi="Times New Roman" w:cs="Times New Roman"/>
        </w:rPr>
      </w:pPr>
      <w:r w:rsidRPr="00336F4A">
        <w:rPr>
          <w:rFonts w:ascii="Times New Roman" w:hAnsi="Times New Roman" w:cs="Times New Roman"/>
          <w:b/>
        </w:rPr>
        <w:t>44.</w:t>
      </w:r>
      <w:r w:rsidRPr="00336F4A">
        <w:rPr>
          <w:rFonts w:ascii="Times New Roman" w:hAnsi="Times New Roman" w:cs="Times New Roman"/>
        </w:rPr>
        <w:t xml:space="preserve"> Section 8 of the Principal Act is amended by omitting paragraph (a) of sub-section (5) and substituting the following paragraph:</w:t>
      </w:r>
    </w:p>
    <w:p w14:paraId="5319F206" w14:textId="77777777" w:rsidR="007D4217" w:rsidRPr="00336F4A" w:rsidRDefault="00211FBE" w:rsidP="00897EF6">
      <w:pPr>
        <w:spacing w:after="60" w:line="240" w:lineRule="auto"/>
        <w:ind w:left="720" w:hanging="288"/>
        <w:jc w:val="both"/>
        <w:rPr>
          <w:rFonts w:ascii="Times New Roman" w:hAnsi="Times New Roman" w:cs="Times New Roman"/>
        </w:rPr>
      </w:pPr>
      <w:r>
        <w:rPr>
          <w:rFonts w:ascii="Times New Roman" w:hAnsi="Times New Roman" w:cs="Times New Roman"/>
          <w:smallCaps/>
        </w:rPr>
        <w:t>“</w:t>
      </w:r>
      <w:r w:rsidR="00336F4A" w:rsidRPr="00336F4A">
        <w:rPr>
          <w:rFonts w:ascii="Times New Roman" w:hAnsi="Times New Roman" w:cs="Times New Roman"/>
        </w:rPr>
        <w:t xml:space="preserve">(a) they are companies that would be deemed to be related to each other for the purposes of the </w:t>
      </w:r>
      <w:r w:rsidR="00336F4A" w:rsidRPr="00336F4A">
        <w:rPr>
          <w:rFonts w:ascii="Times New Roman" w:hAnsi="Times New Roman" w:cs="Times New Roman"/>
          <w:i/>
        </w:rPr>
        <w:t xml:space="preserve">Companies Act </w:t>
      </w:r>
      <w:r w:rsidR="00336F4A" w:rsidRPr="00336F4A">
        <w:rPr>
          <w:rFonts w:ascii="Times New Roman" w:hAnsi="Times New Roman" w:cs="Times New Roman"/>
        </w:rPr>
        <w:t>1981 if that Act were applicable to them; or</w:t>
      </w:r>
      <w:r>
        <w:rPr>
          <w:rFonts w:ascii="Times New Roman" w:hAnsi="Times New Roman" w:cs="Times New Roman"/>
          <w:smallCaps/>
        </w:rPr>
        <w:t>”</w:t>
      </w:r>
      <w:r w:rsidR="00336F4A" w:rsidRPr="00336F4A">
        <w:rPr>
          <w:rFonts w:ascii="Times New Roman" w:hAnsi="Times New Roman" w:cs="Times New Roman"/>
        </w:rPr>
        <w:t>.</w:t>
      </w:r>
    </w:p>
    <w:p w14:paraId="2566C2AC" w14:textId="77777777" w:rsidR="007D4217" w:rsidRPr="00897EF6" w:rsidRDefault="00336F4A" w:rsidP="00897EF6">
      <w:pPr>
        <w:spacing w:after="120" w:line="240" w:lineRule="auto"/>
        <w:jc w:val="center"/>
        <w:rPr>
          <w:rFonts w:ascii="Times New Roman" w:hAnsi="Times New Roman" w:cs="Times New Roman"/>
          <w:b/>
          <w:sz w:val="24"/>
        </w:rPr>
      </w:pPr>
      <w:r w:rsidRPr="00897EF6">
        <w:rPr>
          <w:rFonts w:ascii="Times New Roman" w:hAnsi="Times New Roman" w:cs="Times New Roman"/>
          <w:b/>
          <w:sz w:val="24"/>
        </w:rPr>
        <w:t>PART XIV—OTHER AMENDMENTS</w:t>
      </w:r>
    </w:p>
    <w:p w14:paraId="724708F0" w14:textId="77777777" w:rsidR="007D4217" w:rsidRPr="005D6EB7" w:rsidRDefault="00336F4A" w:rsidP="005D6EB7">
      <w:pPr>
        <w:spacing w:before="120" w:after="60" w:line="240" w:lineRule="auto"/>
        <w:jc w:val="both"/>
        <w:rPr>
          <w:rFonts w:ascii="Times New Roman" w:hAnsi="Times New Roman" w:cs="Times New Roman"/>
          <w:b/>
          <w:sz w:val="20"/>
        </w:rPr>
      </w:pPr>
      <w:r w:rsidRPr="005D6EB7">
        <w:rPr>
          <w:rFonts w:ascii="Times New Roman" w:hAnsi="Times New Roman" w:cs="Times New Roman"/>
          <w:b/>
          <w:sz w:val="20"/>
        </w:rPr>
        <w:t>Other amendments</w:t>
      </w:r>
    </w:p>
    <w:p w14:paraId="2A2ED1D4" w14:textId="77777777" w:rsidR="007D4217" w:rsidRPr="00336F4A" w:rsidRDefault="00336F4A" w:rsidP="00897EF6">
      <w:pPr>
        <w:spacing w:after="60" w:line="240" w:lineRule="auto"/>
        <w:ind w:firstLine="432"/>
        <w:jc w:val="both"/>
        <w:rPr>
          <w:rFonts w:ascii="Times New Roman" w:hAnsi="Times New Roman" w:cs="Times New Roman"/>
        </w:rPr>
      </w:pPr>
      <w:r w:rsidRPr="00336F4A">
        <w:rPr>
          <w:rFonts w:ascii="Times New Roman" w:hAnsi="Times New Roman" w:cs="Times New Roman"/>
          <w:b/>
        </w:rPr>
        <w:t>45.</w:t>
      </w:r>
      <w:r w:rsidRPr="00336F4A">
        <w:rPr>
          <w:rFonts w:ascii="Times New Roman" w:hAnsi="Times New Roman" w:cs="Times New Roman"/>
        </w:rPr>
        <w:t xml:space="preserve"> The Acts specified in the Schedule are amended as set out in that Schedule.</w:t>
      </w:r>
    </w:p>
    <w:p w14:paraId="6134888E" w14:textId="77777777" w:rsidR="00867806" w:rsidRDefault="00867806" w:rsidP="00867806">
      <w:pPr>
        <w:pBdr>
          <w:bottom w:val="single" w:sz="4" w:space="1" w:color="auto"/>
        </w:pBdr>
        <w:spacing w:before="3480" w:after="0" w:line="240" w:lineRule="auto"/>
        <w:ind w:left="3024" w:right="3024"/>
        <w:jc w:val="center"/>
        <w:rPr>
          <w:rFonts w:ascii="Times New Roman" w:hAnsi="Times New Roman" w:cs="Times New Roman"/>
        </w:rPr>
      </w:pPr>
    </w:p>
    <w:p w14:paraId="3767A7EC" w14:textId="77777777" w:rsidR="00074094" w:rsidRDefault="00074094" w:rsidP="00336F4A">
      <w:pPr>
        <w:spacing w:after="0" w:line="240" w:lineRule="auto"/>
        <w:rPr>
          <w:rFonts w:ascii="Times New Roman" w:hAnsi="Times New Roman" w:cs="Times New Roman"/>
        </w:rPr>
      </w:pPr>
      <w:r>
        <w:rPr>
          <w:rFonts w:ascii="Times New Roman" w:hAnsi="Times New Roman" w:cs="Times New Roman"/>
        </w:rPr>
        <w:br w:type="page"/>
      </w:r>
    </w:p>
    <w:p w14:paraId="1EA1D7A3" w14:textId="77777777" w:rsidR="007D4217" w:rsidRPr="005D6EB7" w:rsidRDefault="00336F4A" w:rsidP="002C35BC">
      <w:pPr>
        <w:tabs>
          <w:tab w:val="left" w:pos="3240"/>
        </w:tabs>
        <w:spacing w:after="0" w:line="240" w:lineRule="auto"/>
        <w:jc w:val="right"/>
        <w:rPr>
          <w:rFonts w:ascii="Times New Roman" w:hAnsi="Times New Roman" w:cs="Times New Roman"/>
        </w:rPr>
      </w:pPr>
      <w:r w:rsidRPr="005D6EB7">
        <w:rPr>
          <w:rFonts w:ascii="Times New Roman" w:hAnsi="Times New Roman" w:cs="Times New Roman"/>
          <w:b/>
        </w:rPr>
        <w:lastRenderedPageBreak/>
        <w:t>SCHEDULE</w:t>
      </w:r>
      <w:r w:rsidR="005D6EB7">
        <w:rPr>
          <w:rFonts w:ascii="Times New Roman" w:hAnsi="Times New Roman" w:cs="Times New Roman"/>
        </w:rPr>
        <w:tab/>
      </w:r>
      <w:r w:rsidRPr="005D6EB7">
        <w:rPr>
          <w:rFonts w:ascii="Times New Roman" w:hAnsi="Times New Roman" w:cs="Times New Roman"/>
        </w:rPr>
        <w:t>Section 45</w:t>
      </w:r>
    </w:p>
    <w:tbl>
      <w:tblPr>
        <w:tblW w:w="5000" w:type="pct"/>
        <w:tblCellMar>
          <w:left w:w="40" w:type="dxa"/>
          <w:right w:w="40" w:type="dxa"/>
        </w:tblCellMar>
        <w:tblLook w:val="04A0" w:firstRow="1" w:lastRow="0" w:firstColumn="1" w:lastColumn="0" w:noHBand="0" w:noVBand="1"/>
      </w:tblPr>
      <w:tblGrid>
        <w:gridCol w:w="2672"/>
        <w:gridCol w:w="2667"/>
        <w:gridCol w:w="2762"/>
      </w:tblGrid>
      <w:tr w:rsidR="007D4217" w:rsidRPr="00A02B47" w14:paraId="60CC99FC" w14:textId="77777777" w:rsidTr="007C69D0">
        <w:trPr>
          <w:trHeight w:val="20"/>
        </w:trPr>
        <w:tc>
          <w:tcPr>
            <w:tcW w:w="1649" w:type="pct"/>
            <w:tcBorders>
              <w:top w:val="single" w:sz="6" w:space="0" w:color="auto"/>
              <w:bottom w:val="single" w:sz="6" w:space="0" w:color="auto"/>
            </w:tcBorders>
          </w:tcPr>
          <w:p w14:paraId="41DA45F5" w14:textId="77777777" w:rsidR="007D4217" w:rsidRPr="008D004F" w:rsidRDefault="00336F4A" w:rsidP="00336F4A">
            <w:pPr>
              <w:spacing w:after="0" w:line="240" w:lineRule="auto"/>
              <w:rPr>
                <w:rFonts w:ascii="Times New Roman" w:hAnsi="Times New Roman" w:cs="Times New Roman"/>
                <w:sz w:val="16"/>
                <w:szCs w:val="16"/>
              </w:rPr>
            </w:pPr>
            <w:r w:rsidRPr="008D004F">
              <w:rPr>
                <w:rFonts w:ascii="Times New Roman" w:hAnsi="Times New Roman" w:cs="Times New Roman"/>
                <w:sz w:val="16"/>
                <w:szCs w:val="16"/>
              </w:rPr>
              <w:t>Acts</w:t>
            </w:r>
          </w:p>
        </w:tc>
        <w:tc>
          <w:tcPr>
            <w:tcW w:w="1646" w:type="pct"/>
            <w:tcBorders>
              <w:top w:val="single" w:sz="6" w:space="0" w:color="auto"/>
              <w:bottom w:val="single" w:sz="6" w:space="0" w:color="auto"/>
            </w:tcBorders>
          </w:tcPr>
          <w:p w14:paraId="6DBA9541" w14:textId="77777777" w:rsidR="007D4217" w:rsidRPr="008D004F" w:rsidRDefault="00336F4A" w:rsidP="00336F4A">
            <w:pPr>
              <w:spacing w:after="0" w:line="240" w:lineRule="auto"/>
              <w:rPr>
                <w:rFonts w:ascii="Times New Roman" w:hAnsi="Times New Roman" w:cs="Times New Roman"/>
                <w:sz w:val="16"/>
                <w:szCs w:val="16"/>
              </w:rPr>
            </w:pPr>
            <w:r w:rsidRPr="008D004F">
              <w:rPr>
                <w:rFonts w:ascii="Times New Roman" w:hAnsi="Times New Roman" w:cs="Times New Roman"/>
                <w:sz w:val="16"/>
                <w:szCs w:val="16"/>
              </w:rPr>
              <w:t>Provisions</w:t>
            </w:r>
          </w:p>
        </w:tc>
        <w:tc>
          <w:tcPr>
            <w:tcW w:w="1705" w:type="pct"/>
            <w:tcBorders>
              <w:top w:val="single" w:sz="6" w:space="0" w:color="auto"/>
              <w:bottom w:val="single" w:sz="6" w:space="0" w:color="auto"/>
            </w:tcBorders>
          </w:tcPr>
          <w:p w14:paraId="29FCC2DE" w14:textId="77777777" w:rsidR="007D4217" w:rsidRPr="008D004F" w:rsidRDefault="00336F4A" w:rsidP="00336F4A">
            <w:pPr>
              <w:spacing w:after="0" w:line="240" w:lineRule="auto"/>
              <w:rPr>
                <w:rFonts w:ascii="Times New Roman" w:hAnsi="Times New Roman" w:cs="Times New Roman"/>
                <w:sz w:val="16"/>
                <w:szCs w:val="16"/>
              </w:rPr>
            </w:pPr>
            <w:r w:rsidRPr="008D004F">
              <w:rPr>
                <w:rFonts w:ascii="Times New Roman" w:hAnsi="Times New Roman" w:cs="Times New Roman"/>
                <w:sz w:val="16"/>
                <w:szCs w:val="16"/>
              </w:rPr>
              <w:t>Amendments</w:t>
            </w:r>
          </w:p>
        </w:tc>
      </w:tr>
      <w:tr w:rsidR="007D4217" w:rsidRPr="00A02B47" w14:paraId="0367EB22" w14:textId="77777777" w:rsidTr="007C69D0">
        <w:trPr>
          <w:trHeight w:val="20"/>
        </w:trPr>
        <w:tc>
          <w:tcPr>
            <w:tcW w:w="1649" w:type="pct"/>
            <w:tcBorders>
              <w:top w:val="single" w:sz="6" w:space="0" w:color="auto"/>
            </w:tcBorders>
          </w:tcPr>
          <w:p w14:paraId="243C427F" w14:textId="77777777" w:rsidR="007D4217" w:rsidRPr="008D004F" w:rsidRDefault="00336F4A" w:rsidP="00A02B47">
            <w:pPr>
              <w:spacing w:after="0" w:line="240" w:lineRule="auto"/>
              <w:ind w:left="288" w:hanging="288"/>
              <w:rPr>
                <w:rFonts w:ascii="Times New Roman" w:hAnsi="Times New Roman" w:cs="Times New Roman"/>
                <w:sz w:val="16"/>
                <w:szCs w:val="16"/>
              </w:rPr>
            </w:pPr>
            <w:r w:rsidRPr="008D004F">
              <w:rPr>
                <w:rFonts w:ascii="Times New Roman" w:hAnsi="Times New Roman" w:cs="Times New Roman"/>
                <w:i/>
                <w:sz w:val="16"/>
                <w:szCs w:val="16"/>
              </w:rPr>
              <w:t xml:space="preserve">Australian Industry Development Corporation Act </w:t>
            </w:r>
            <w:r w:rsidRPr="008D004F">
              <w:rPr>
                <w:rFonts w:ascii="Times New Roman" w:hAnsi="Times New Roman" w:cs="Times New Roman"/>
                <w:sz w:val="16"/>
                <w:szCs w:val="16"/>
              </w:rPr>
              <w:t>1970</w:t>
            </w:r>
          </w:p>
        </w:tc>
        <w:tc>
          <w:tcPr>
            <w:tcW w:w="1646" w:type="pct"/>
            <w:tcBorders>
              <w:top w:val="single" w:sz="6" w:space="0" w:color="auto"/>
            </w:tcBorders>
          </w:tcPr>
          <w:p w14:paraId="36CFD5D5" w14:textId="77777777" w:rsidR="007D4217" w:rsidRPr="008D004F" w:rsidRDefault="00336F4A" w:rsidP="006D22EE">
            <w:pPr>
              <w:spacing w:after="0" w:line="240" w:lineRule="auto"/>
              <w:ind w:left="288" w:hanging="288"/>
              <w:rPr>
                <w:rFonts w:ascii="Times New Roman" w:hAnsi="Times New Roman" w:cs="Times New Roman"/>
                <w:sz w:val="16"/>
                <w:szCs w:val="16"/>
              </w:rPr>
            </w:pPr>
            <w:r w:rsidRPr="008D004F">
              <w:rPr>
                <w:rFonts w:ascii="Times New Roman" w:hAnsi="Times New Roman" w:cs="Times New Roman"/>
                <w:sz w:val="16"/>
                <w:szCs w:val="16"/>
              </w:rPr>
              <w:t xml:space="preserve">Sub-section 4 (1) (paragraph (b) of definition of </w:t>
            </w:r>
            <w:r w:rsidR="00211FBE" w:rsidRPr="008D004F">
              <w:rPr>
                <w:rFonts w:ascii="Times New Roman" w:hAnsi="Times New Roman" w:cs="Times New Roman"/>
                <w:smallCaps/>
                <w:sz w:val="16"/>
                <w:szCs w:val="16"/>
              </w:rPr>
              <w:t>“</w:t>
            </w:r>
            <w:r w:rsidRPr="008D004F">
              <w:rPr>
                <w:rFonts w:ascii="Times New Roman" w:hAnsi="Times New Roman" w:cs="Times New Roman"/>
                <w:sz w:val="16"/>
                <w:szCs w:val="16"/>
              </w:rPr>
              <w:t>approved auditor</w:t>
            </w:r>
            <w:r w:rsidR="00211FBE" w:rsidRPr="008D004F">
              <w:rPr>
                <w:rFonts w:ascii="Times New Roman" w:hAnsi="Times New Roman" w:cs="Times New Roman"/>
                <w:smallCaps/>
                <w:sz w:val="16"/>
                <w:szCs w:val="16"/>
              </w:rPr>
              <w:t>”</w:t>
            </w:r>
            <w:r w:rsidRPr="008D004F">
              <w:rPr>
                <w:rFonts w:ascii="Times New Roman" w:hAnsi="Times New Roman" w:cs="Times New Roman"/>
                <w:sz w:val="16"/>
                <w:szCs w:val="16"/>
              </w:rPr>
              <w:t>)</w:t>
            </w:r>
          </w:p>
        </w:tc>
        <w:tc>
          <w:tcPr>
            <w:tcW w:w="1705" w:type="pct"/>
            <w:tcBorders>
              <w:top w:val="single" w:sz="6" w:space="0" w:color="auto"/>
            </w:tcBorders>
          </w:tcPr>
          <w:p w14:paraId="5E4B2218" w14:textId="77777777" w:rsidR="007D4217" w:rsidRPr="008D004F" w:rsidRDefault="00336F4A" w:rsidP="006D22EE">
            <w:pPr>
              <w:spacing w:after="0" w:line="240" w:lineRule="auto"/>
              <w:ind w:left="288" w:hanging="288"/>
              <w:rPr>
                <w:rFonts w:ascii="Times New Roman" w:hAnsi="Times New Roman" w:cs="Times New Roman"/>
                <w:sz w:val="16"/>
                <w:szCs w:val="16"/>
              </w:rPr>
            </w:pPr>
            <w:r w:rsidRPr="008D004F">
              <w:rPr>
                <w:rFonts w:ascii="Times New Roman" w:hAnsi="Times New Roman" w:cs="Times New Roman"/>
                <w:sz w:val="16"/>
                <w:szCs w:val="16"/>
              </w:rPr>
              <w:t xml:space="preserve">Omit </w:t>
            </w:r>
            <w:r w:rsidR="00211FBE" w:rsidRPr="008D004F">
              <w:rPr>
                <w:rFonts w:ascii="Times New Roman" w:hAnsi="Times New Roman" w:cs="Times New Roman"/>
                <w:smallCaps/>
                <w:sz w:val="16"/>
                <w:szCs w:val="16"/>
              </w:rPr>
              <w:t>“</w:t>
            </w:r>
            <w:r w:rsidRPr="008D004F">
              <w:rPr>
                <w:rFonts w:ascii="Times New Roman" w:hAnsi="Times New Roman" w:cs="Times New Roman"/>
                <w:sz w:val="16"/>
                <w:szCs w:val="16"/>
              </w:rPr>
              <w:t>a law of</w:t>
            </w:r>
            <w:r w:rsidR="00211FBE" w:rsidRPr="008D004F">
              <w:rPr>
                <w:rFonts w:ascii="Times New Roman" w:hAnsi="Times New Roman" w:cs="Times New Roman"/>
                <w:smallCaps/>
                <w:sz w:val="16"/>
                <w:szCs w:val="16"/>
              </w:rPr>
              <w:t>”</w:t>
            </w:r>
            <w:r w:rsidRPr="008D004F">
              <w:rPr>
                <w:rFonts w:ascii="Times New Roman" w:hAnsi="Times New Roman" w:cs="Times New Roman"/>
                <w:sz w:val="16"/>
                <w:szCs w:val="16"/>
              </w:rPr>
              <w:t xml:space="preserve">, substitute </w:t>
            </w:r>
            <w:r w:rsidR="00211FBE" w:rsidRPr="008D004F">
              <w:rPr>
                <w:rFonts w:ascii="Times New Roman" w:hAnsi="Times New Roman" w:cs="Times New Roman"/>
                <w:smallCaps/>
                <w:sz w:val="16"/>
                <w:szCs w:val="16"/>
              </w:rPr>
              <w:t>“</w:t>
            </w:r>
            <w:r w:rsidRPr="008D004F">
              <w:rPr>
                <w:rFonts w:ascii="Times New Roman" w:hAnsi="Times New Roman" w:cs="Times New Roman"/>
                <w:sz w:val="16"/>
                <w:szCs w:val="16"/>
              </w:rPr>
              <w:t>a law in force in</w:t>
            </w:r>
            <w:r w:rsidR="00211FBE" w:rsidRPr="008D004F">
              <w:rPr>
                <w:rFonts w:ascii="Times New Roman" w:hAnsi="Times New Roman" w:cs="Times New Roman"/>
                <w:smallCaps/>
                <w:sz w:val="16"/>
                <w:szCs w:val="16"/>
              </w:rPr>
              <w:t>”</w:t>
            </w:r>
          </w:p>
        </w:tc>
      </w:tr>
      <w:tr w:rsidR="007D4217" w:rsidRPr="00A02B47" w14:paraId="7D1716FE" w14:textId="77777777" w:rsidTr="007C69D0">
        <w:trPr>
          <w:trHeight w:val="20"/>
        </w:trPr>
        <w:tc>
          <w:tcPr>
            <w:tcW w:w="1649" w:type="pct"/>
          </w:tcPr>
          <w:p w14:paraId="44B426DB" w14:textId="77777777" w:rsidR="007D4217" w:rsidRPr="008D004F" w:rsidRDefault="00336F4A" w:rsidP="00A02B47">
            <w:pPr>
              <w:spacing w:after="0" w:line="240" w:lineRule="auto"/>
              <w:ind w:left="288" w:hanging="288"/>
              <w:rPr>
                <w:rFonts w:ascii="Times New Roman" w:hAnsi="Times New Roman" w:cs="Times New Roman"/>
                <w:sz w:val="16"/>
                <w:szCs w:val="16"/>
              </w:rPr>
            </w:pPr>
            <w:r w:rsidRPr="008D004F">
              <w:rPr>
                <w:rFonts w:ascii="Times New Roman" w:hAnsi="Times New Roman" w:cs="Times New Roman"/>
                <w:i/>
                <w:sz w:val="16"/>
                <w:szCs w:val="16"/>
              </w:rPr>
              <w:t xml:space="preserve">Commonwealth Employees </w:t>
            </w:r>
            <w:r w:rsidRPr="008D004F">
              <w:rPr>
                <w:rFonts w:ascii="Times New Roman" w:hAnsi="Times New Roman" w:cs="Times New Roman"/>
                <w:sz w:val="16"/>
                <w:szCs w:val="16"/>
              </w:rPr>
              <w:t>(</w:t>
            </w:r>
            <w:r w:rsidRPr="008D004F">
              <w:rPr>
                <w:rFonts w:ascii="Times New Roman" w:hAnsi="Times New Roman" w:cs="Times New Roman"/>
                <w:i/>
                <w:sz w:val="16"/>
                <w:szCs w:val="16"/>
              </w:rPr>
              <w:t>Employment Provisions</w:t>
            </w:r>
            <w:r w:rsidRPr="008D004F">
              <w:rPr>
                <w:rFonts w:ascii="Times New Roman" w:hAnsi="Times New Roman" w:cs="Times New Roman"/>
                <w:sz w:val="16"/>
                <w:szCs w:val="16"/>
              </w:rPr>
              <w:t>)</w:t>
            </w:r>
            <w:r w:rsidRPr="008D004F">
              <w:rPr>
                <w:rFonts w:ascii="Times New Roman" w:hAnsi="Times New Roman" w:cs="Times New Roman"/>
                <w:i/>
                <w:sz w:val="16"/>
                <w:szCs w:val="16"/>
              </w:rPr>
              <w:t xml:space="preserve"> Act </w:t>
            </w:r>
            <w:r w:rsidRPr="008D004F">
              <w:rPr>
                <w:rFonts w:ascii="Times New Roman" w:hAnsi="Times New Roman" w:cs="Times New Roman"/>
                <w:sz w:val="16"/>
                <w:szCs w:val="16"/>
              </w:rPr>
              <w:t>1977</w:t>
            </w:r>
          </w:p>
        </w:tc>
        <w:tc>
          <w:tcPr>
            <w:tcW w:w="1646" w:type="pct"/>
          </w:tcPr>
          <w:p w14:paraId="4E437F8B" w14:textId="77777777" w:rsidR="007D4217" w:rsidRPr="008D004F" w:rsidRDefault="00336F4A" w:rsidP="006D22EE">
            <w:pPr>
              <w:spacing w:after="0" w:line="240" w:lineRule="auto"/>
              <w:ind w:left="288" w:hanging="288"/>
              <w:rPr>
                <w:rFonts w:ascii="Times New Roman" w:hAnsi="Times New Roman" w:cs="Times New Roman"/>
                <w:sz w:val="16"/>
                <w:szCs w:val="16"/>
              </w:rPr>
            </w:pPr>
            <w:r w:rsidRPr="008D004F">
              <w:rPr>
                <w:rFonts w:ascii="Times New Roman" w:hAnsi="Times New Roman" w:cs="Times New Roman"/>
                <w:sz w:val="16"/>
                <w:szCs w:val="16"/>
              </w:rPr>
              <w:t xml:space="preserve">Sub-section 3 (1) (definition of </w:t>
            </w:r>
            <w:r w:rsidR="00211FBE" w:rsidRPr="008D004F">
              <w:rPr>
                <w:rFonts w:ascii="Times New Roman" w:hAnsi="Times New Roman" w:cs="Times New Roman"/>
                <w:smallCaps/>
                <w:sz w:val="16"/>
                <w:szCs w:val="16"/>
              </w:rPr>
              <w:t>“</w:t>
            </w:r>
            <w:r w:rsidRPr="008D004F">
              <w:rPr>
                <w:rFonts w:ascii="Times New Roman" w:hAnsi="Times New Roman" w:cs="Times New Roman"/>
                <w:sz w:val="16"/>
                <w:szCs w:val="16"/>
              </w:rPr>
              <w:t>Commonwealth authority</w:t>
            </w:r>
            <w:r w:rsidR="00211FBE" w:rsidRPr="008D004F">
              <w:rPr>
                <w:rFonts w:ascii="Times New Roman" w:hAnsi="Times New Roman" w:cs="Times New Roman"/>
                <w:smallCaps/>
                <w:sz w:val="16"/>
                <w:szCs w:val="16"/>
              </w:rPr>
              <w:t>”</w:t>
            </w:r>
            <w:r w:rsidRPr="008D004F">
              <w:rPr>
                <w:rFonts w:ascii="Times New Roman" w:hAnsi="Times New Roman" w:cs="Times New Roman"/>
                <w:sz w:val="16"/>
                <w:szCs w:val="16"/>
              </w:rPr>
              <w:t>)</w:t>
            </w:r>
          </w:p>
        </w:tc>
        <w:tc>
          <w:tcPr>
            <w:tcW w:w="1705" w:type="pct"/>
          </w:tcPr>
          <w:p w14:paraId="0E80C520" w14:textId="77777777" w:rsidR="007D4217" w:rsidRPr="008D004F" w:rsidRDefault="00336F4A" w:rsidP="006D22EE">
            <w:pPr>
              <w:spacing w:after="0" w:line="240" w:lineRule="auto"/>
              <w:ind w:left="288" w:hanging="288"/>
              <w:rPr>
                <w:rFonts w:ascii="Times New Roman" w:hAnsi="Times New Roman" w:cs="Times New Roman"/>
                <w:sz w:val="16"/>
                <w:szCs w:val="16"/>
              </w:rPr>
            </w:pPr>
            <w:r w:rsidRPr="008D004F">
              <w:rPr>
                <w:rFonts w:ascii="Times New Roman" w:hAnsi="Times New Roman" w:cs="Times New Roman"/>
                <w:sz w:val="16"/>
                <w:szCs w:val="16"/>
              </w:rPr>
              <w:t xml:space="preserve">Insert </w:t>
            </w:r>
            <w:r w:rsidR="00211FBE" w:rsidRPr="008D004F">
              <w:rPr>
                <w:rFonts w:ascii="Times New Roman" w:hAnsi="Times New Roman" w:cs="Times New Roman"/>
                <w:smallCaps/>
                <w:sz w:val="16"/>
                <w:szCs w:val="16"/>
              </w:rPr>
              <w:t>“</w:t>
            </w:r>
            <w:r w:rsidRPr="008D004F">
              <w:rPr>
                <w:rFonts w:ascii="Times New Roman" w:hAnsi="Times New Roman" w:cs="Times New Roman"/>
                <w:sz w:val="16"/>
                <w:szCs w:val="16"/>
              </w:rPr>
              <w:t>of the Commonwealth or</w:t>
            </w:r>
            <w:r w:rsidR="00211FBE" w:rsidRPr="008D004F">
              <w:rPr>
                <w:rFonts w:ascii="Times New Roman" w:hAnsi="Times New Roman" w:cs="Times New Roman"/>
                <w:smallCaps/>
                <w:sz w:val="16"/>
                <w:szCs w:val="16"/>
              </w:rPr>
              <w:t>”</w:t>
            </w:r>
            <w:r w:rsidRPr="008D004F">
              <w:rPr>
                <w:rFonts w:ascii="Times New Roman" w:hAnsi="Times New Roman" w:cs="Times New Roman"/>
                <w:sz w:val="16"/>
                <w:szCs w:val="16"/>
              </w:rPr>
              <w:t xml:space="preserve"> after </w:t>
            </w:r>
            <w:r w:rsidR="00211FBE" w:rsidRPr="008D004F">
              <w:rPr>
                <w:rFonts w:ascii="Times New Roman" w:hAnsi="Times New Roman" w:cs="Times New Roman"/>
                <w:smallCaps/>
                <w:sz w:val="16"/>
                <w:szCs w:val="16"/>
              </w:rPr>
              <w:t>“</w:t>
            </w:r>
            <w:r w:rsidRPr="008D004F">
              <w:rPr>
                <w:rFonts w:ascii="Times New Roman" w:hAnsi="Times New Roman" w:cs="Times New Roman"/>
                <w:sz w:val="16"/>
                <w:szCs w:val="16"/>
              </w:rPr>
              <w:t>law</w:t>
            </w:r>
            <w:r w:rsidR="00211FBE" w:rsidRPr="008D004F">
              <w:rPr>
                <w:rFonts w:ascii="Times New Roman" w:hAnsi="Times New Roman" w:cs="Times New Roman"/>
                <w:smallCaps/>
                <w:sz w:val="16"/>
                <w:szCs w:val="16"/>
              </w:rPr>
              <w:t>”</w:t>
            </w:r>
            <w:r w:rsidRPr="008D004F">
              <w:rPr>
                <w:rFonts w:ascii="Times New Roman" w:hAnsi="Times New Roman" w:cs="Times New Roman"/>
                <w:sz w:val="16"/>
                <w:szCs w:val="16"/>
              </w:rPr>
              <w:t xml:space="preserve"> (second occurring)</w:t>
            </w:r>
          </w:p>
        </w:tc>
      </w:tr>
      <w:tr w:rsidR="007D4217" w:rsidRPr="00A02B47" w14:paraId="46400386" w14:textId="77777777" w:rsidTr="007C69D0">
        <w:trPr>
          <w:trHeight w:val="20"/>
        </w:trPr>
        <w:tc>
          <w:tcPr>
            <w:tcW w:w="1649" w:type="pct"/>
          </w:tcPr>
          <w:p w14:paraId="79D9FB37" w14:textId="77777777" w:rsidR="007D4217" w:rsidRPr="008D004F" w:rsidRDefault="00336F4A" w:rsidP="00A02B47">
            <w:pPr>
              <w:spacing w:after="0" w:line="240" w:lineRule="auto"/>
              <w:ind w:left="288" w:hanging="288"/>
              <w:rPr>
                <w:rFonts w:ascii="Times New Roman" w:hAnsi="Times New Roman" w:cs="Times New Roman"/>
                <w:sz w:val="16"/>
                <w:szCs w:val="16"/>
              </w:rPr>
            </w:pPr>
            <w:r w:rsidRPr="008D004F">
              <w:rPr>
                <w:rFonts w:ascii="Times New Roman" w:hAnsi="Times New Roman" w:cs="Times New Roman"/>
                <w:i/>
                <w:sz w:val="16"/>
                <w:szCs w:val="16"/>
              </w:rPr>
              <w:t xml:space="preserve">Commonwealth Employees </w:t>
            </w:r>
            <w:r w:rsidRPr="008D004F">
              <w:rPr>
                <w:rFonts w:ascii="Times New Roman" w:hAnsi="Times New Roman" w:cs="Times New Roman"/>
                <w:sz w:val="16"/>
                <w:szCs w:val="16"/>
              </w:rPr>
              <w:t>(</w:t>
            </w:r>
            <w:r w:rsidRPr="008D004F">
              <w:rPr>
                <w:rFonts w:ascii="Times New Roman" w:hAnsi="Times New Roman" w:cs="Times New Roman"/>
                <w:i/>
                <w:sz w:val="16"/>
                <w:szCs w:val="16"/>
              </w:rPr>
              <w:t>Redeployment and Retirement</w:t>
            </w:r>
            <w:r w:rsidRPr="008D004F">
              <w:rPr>
                <w:rFonts w:ascii="Times New Roman" w:hAnsi="Times New Roman" w:cs="Times New Roman"/>
                <w:sz w:val="16"/>
                <w:szCs w:val="16"/>
              </w:rPr>
              <w:t>)</w:t>
            </w:r>
            <w:r w:rsidRPr="008D004F">
              <w:rPr>
                <w:rFonts w:ascii="Times New Roman" w:hAnsi="Times New Roman" w:cs="Times New Roman"/>
                <w:i/>
                <w:sz w:val="16"/>
                <w:szCs w:val="16"/>
              </w:rPr>
              <w:t xml:space="preserve"> Act </w:t>
            </w:r>
            <w:r w:rsidRPr="008D004F">
              <w:rPr>
                <w:rFonts w:ascii="Times New Roman" w:hAnsi="Times New Roman" w:cs="Times New Roman"/>
                <w:sz w:val="16"/>
                <w:szCs w:val="16"/>
              </w:rPr>
              <w:t>1979</w:t>
            </w:r>
          </w:p>
        </w:tc>
        <w:tc>
          <w:tcPr>
            <w:tcW w:w="1646" w:type="pct"/>
          </w:tcPr>
          <w:p w14:paraId="3A877161" w14:textId="77777777" w:rsidR="007D4217" w:rsidRPr="008D004F" w:rsidRDefault="00336F4A" w:rsidP="006D22EE">
            <w:pPr>
              <w:spacing w:after="0" w:line="240" w:lineRule="auto"/>
              <w:ind w:left="288" w:hanging="288"/>
              <w:rPr>
                <w:rFonts w:ascii="Times New Roman" w:hAnsi="Times New Roman" w:cs="Times New Roman"/>
                <w:sz w:val="16"/>
                <w:szCs w:val="16"/>
              </w:rPr>
            </w:pPr>
            <w:r w:rsidRPr="008D004F">
              <w:rPr>
                <w:rFonts w:ascii="Times New Roman" w:hAnsi="Times New Roman" w:cs="Times New Roman"/>
                <w:sz w:val="16"/>
                <w:szCs w:val="16"/>
              </w:rPr>
              <w:t xml:space="preserve">Sub-section 3 (1) (paragraph (c) of definition of </w:t>
            </w:r>
            <w:r w:rsidR="00211FBE" w:rsidRPr="008D004F">
              <w:rPr>
                <w:rFonts w:ascii="Times New Roman" w:hAnsi="Times New Roman" w:cs="Times New Roman"/>
                <w:smallCaps/>
                <w:sz w:val="16"/>
                <w:szCs w:val="16"/>
              </w:rPr>
              <w:t>“</w:t>
            </w:r>
            <w:r w:rsidRPr="008D004F">
              <w:rPr>
                <w:rFonts w:ascii="Times New Roman" w:hAnsi="Times New Roman" w:cs="Times New Roman"/>
                <w:sz w:val="16"/>
                <w:szCs w:val="16"/>
              </w:rPr>
              <w:t>prescribed Commonwealth authority</w:t>
            </w:r>
            <w:r w:rsidR="00211FBE" w:rsidRPr="008D004F">
              <w:rPr>
                <w:rFonts w:ascii="Times New Roman" w:hAnsi="Times New Roman" w:cs="Times New Roman"/>
                <w:smallCaps/>
                <w:sz w:val="16"/>
                <w:szCs w:val="16"/>
              </w:rPr>
              <w:t>”</w:t>
            </w:r>
            <w:r w:rsidRPr="008D004F">
              <w:rPr>
                <w:rFonts w:ascii="Times New Roman" w:hAnsi="Times New Roman" w:cs="Times New Roman"/>
                <w:sz w:val="16"/>
                <w:szCs w:val="16"/>
              </w:rPr>
              <w:t>)</w:t>
            </w:r>
          </w:p>
        </w:tc>
        <w:tc>
          <w:tcPr>
            <w:tcW w:w="1705" w:type="pct"/>
          </w:tcPr>
          <w:p w14:paraId="79156E93" w14:textId="77777777" w:rsidR="007D4217" w:rsidRPr="008D004F" w:rsidRDefault="00336F4A" w:rsidP="006D22EE">
            <w:pPr>
              <w:spacing w:after="0" w:line="240" w:lineRule="auto"/>
              <w:ind w:left="288" w:hanging="288"/>
              <w:rPr>
                <w:rFonts w:ascii="Times New Roman" w:hAnsi="Times New Roman" w:cs="Times New Roman"/>
                <w:sz w:val="16"/>
                <w:szCs w:val="16"/>
              </w:rPr>
            </w:pPr>
            <w:r w:rsidRPr="008D004F">
              <w:rPr>
                <w:rFonts w:ascii="Times New Roman" w:hAnsi="Times New Roman" w:cs="Times New Roman"/>
                <w:sz w:val="16"/>
                <w:szCs w:val="16"/>
              </w:rPr>
              <w:t xml:space="preserve">Insert </w:t>
            </w:r>
            <w:r w:rsidR="00211FBE" w:rsidRPr="008D004F">
              <w:rPr>
                <w:rFonts w:ascii="Times New Roman" w:hAnsi="Times New Roman" w:cs="Times New Roman"/>
                <w:smallCaps/>
                <w:sz w:val="16"/>
                <w:szCs w:val="16"/>
              </w:rPr>
              <w:t>“</w:t>
            </w:r>
            <w:r w:rsidRPr="008D004F">
              <w:rPr>
                <w:rFonts w:ascii="Times New Roman" w:hAnsi="Times New Roman" w:cs="Times New Roman"/>
                <w:sz w:val="16"/>
                <w:szCs w:val="16"/>
              </w:rPr>
              <w:t xml:space="preserve">of the Commonwealth or after </w:t>
            </w:r>
            <w:r w:rsidR="00211FBE" w:rsidRPr="008D004F">
              <w:rPr>
                <w:rFonts w:ascii="Times New Roman" w:hAnsi="Times New Roman" w:cs="Times New Roman"/>
                <w:smallCaps/>
                <w:sz w:val="16"/>
                <w:szCs w:val="16"/>
              </w:rPr>
              <w:t>“</w:t>
            </w:r>
            <w:r w:rsidRPr="008D004F">
              <w:rPr>
                <w:rFonts w:ascii="Times New Roman" w:hAnsi="Times New Roman" w:cs="Times New Roman"/>
                <w:sz w:val="16"/>
                <w:szCs w:val="16"/>
              </w:rPr>
              <w:t>law</w:t>
            </w:r>
            <w:r w:rsidR="00211FBE" w:rsidRPr="008D004F">
              <w:rPr>
                <w:rFonts w:ascii="Times New Roman" w:hAnsi="Times New Roman" w:cs="Times New Roman"/>
                <w:smallCaps/>
                <w:sz w:val="16"/>
                <w:szCs w:val="16"/>
              </w:rPr>
              <w:t>”</w:t>
            </w:r>
          </w:p>
        </w:tc>
      </w:tr>
      <w:tr w:rsidR="007D4217" w:rsidRPr="00A02B47" w14:paraId="54B6CDCC" w14:textId="77777777" w:rsidTr="007C69D0">
        <w:trPr>
          <w:trHeight w:val="20"/>
        </w:trPr>
        <w:tc>
          <w:tcPr>
            <w:tcW w:w="1649" w:type="pct"/>
          </w:tcPr>
          <w:p w14:paraId="20D40AEA" w14:textId="77777777" w:rsidR="007D4217" w:rsidRPr="008D004F" w:rsidRDefault="00336F4A" w:rsidP="00A02B47">
            <w:pPr>
              <w:spacing w:after="0" w:line="240" w:lineRule="auto"/>
              <w:ind w:left="288" w:hanging="288"/>
              <w:rPr>
                <w:rFonts w:ascii="Times New Roman" w:hAnsi="Times New Roman" w:cs="Times New Roman"/>
                <w:sz w:val="16"/>
                <w:szCs w:val="16"/>
              </w:rPr>
            </w:pPr>
            <w:r w:rsidRPr="008D004F">
              <w:rPr>
                <w:rFonts w:ascii="Times New Roman" w:hAnsi="Times New Roman" w:cs="Times New Roman"/>
                <w:i/>
                <w:sz w:val="16"/>
                <w:szCs w:val="16"/>
              </w:rPr>
              <w:t xml:space="preserve">Defence Force Retirement and Death Benefits Act </w:t>
            </w:r>
            <w:r w:rsidRPr="008D004F">
              <w:rPr>
                <w:rFonts w:ascii="Times New Roman" w:hAnsi="Times New Roman" w:cs="Times New Roman"/>
                <w:sz w:val="16"/>
                <w:szCs w:val="16"/>
              </w:rPr>
              <w:t>1973</w:t>
            </w:r>
          </w:p>
        </w:tc>
        <w:tc>
          <w:tcPr>
            <w:tcW w:w="1646" w:type="pct"/>
          </w:tcPr>
          <w:p w14:paraId="01B387AE" w14:textId="77777777" w:rsidR="007D4217" w:rsidRPr="008D004F" w:rsidRDefault="00336F4A" w:rsidP="00A02B47">
            <w:pPr>
              <w:tabs>
                <w:tab w:val="left" w:leader="dot" w:pos="2462"/>
              </w:tabs>
              <w:spacing w:after="0" w:line="240" w:lineRule="auto"/>
              <w:rPr>
                <w:rFonts w:ascii="Times New Roman" w:hAnsi="Times New Roman" w:cs="Times New Roman"/>
                <w:sz w:val="16"/>
                <w:szCs w:val="16"/>
              </w:rPr>
            </w:pPr>
            <w:r w:rsidRPr="008D004F">
              <w:rPr>
                <w:rFonts w:ascii="Times New Roman" w:hAnsi="Times New Roman" w:cs="Times New Roman"/>
                <w:sz w:val="16"/>
                <w:szCs w:val="16"/>
              </w:rPr>
              <w:t>Sub-paragraph 71 (1) (b) (iii)</w:t>
            </w:r>
            <w:r w:rsidR="00A02B47" w:rsidRPr="008D004F">
              <w:rPr>
                <w:rFonts w:ascii="Times New Roman" w:hAnsi="Times New Roman" w:cs="Times New Roman"/>
                <w:sz w:val="16"/>
                <w:szCs w:val="16"/>
              </w:rPr>
              <w:tab/>
            </w:r>
          </w:p>
        </w:tc>
        <w:tc>
          <w:tcPr>
            <w:tcW w:w="1705" w:type="pct"/>
          </w:tcPr>
          <w:p w14:paraId="5F68DB6D" w14:textId="77777777" w:rsidR="007D4217" w:rsidRPr="008D004F" w:rsidRDefault="00336F4A" w:rsidP="006D22EE">
            <w:pPr>
              <w:spacing w:after="0" w:line="240" w:lineRule="auto"/>
              <w:ind w:left="288" w:hanging="288"/>
              <w:rPr>
                <w:rFonts w:ascii="Times New Roman" w:hAnsi="Times New Roman" w:cs="Times New Roman"/>
                <w:sz w:val="16"/>
                <w:szCs w:val="16"/>
              </w:rPr>
            </w:pPr>
            <w:r w:rsidRPr="008D004F">
              <w:rPr>
                <w:rFonts w:ascii="Times New Roman" w:hAnsi="Times New Roman" w:cs="Times New Roman"/>
                <w:sz w:val="16"/>
                <w:szCs w:val="16"/>
              </w:rPr>
              <w:t xml:space="preserve">Insert </w:t>
            </w:r>
            <w:r w:rsidR="00211FBE" w:rsidRPr="008D004F">
              <w:rPr>
                <w:rFonts w:ascii="Times New Roman" w:hAnsi="Times New Roman" w:cs="Times New Roman"/>
                <w:smallCaps/>
                <w:sz w:val="16"/>
                <w:szCs w:val="16"/>
              </w:rPr>
              <w:t>“</w:t>
            </w:r>
            <w:r w:rsidRPr="008D004F">
              <w:rPr>
                <w:rFonts w:ascii="Times New Roman" w:hAnsi="Times New Roman" w:cs="Times New Roman"/>
                <w:sz w:val="16"/>
                <w:szCs w:val="16"/>
              </w:rPr>
              <w:t>of the Commonwealth or</w:t>
            </w:r>
            <w:r w:rsidR="00211FBE" w:rsidRPr="008D004F">
              <w:rPr>
                <w:rFonts w:ascii="Times New Roman" w:hAnsi="Times New Roman" w:cs="Times New Roman"/>
                <w:smallCaps/>
                <w:sz w:val="16"/>
                <w:szCs w:val="16"/>
              </w:rPr>
              <w:t>”</w:t>
            </w:r>
            <w:r w:rsidRPr="008D004F">
              <w:rPr>
                <w:rFonts w:ascii="Times New Roman" w:hAnsi="Times New Roman" w:cs="Times New Roman"/>
                <w:sz w:val="16"/>
                <w:szCs w:val="16"/>
              </w:rPr>
              <w:t xml:space="preserve"> after </w:t>
            </w:r>
            <w:r w:rsidR="00211FBE" w:rsidRPr="008D004F">
              <w:rPr>
                <w:rFonts w:ascii="Times New Roman" w:hAnsi="Times New Roman" w:cs="Times New Roman"/>
                <w:smallCaps/>
                <w:sz w:val="16"/>
                <w:szCs w:val="16"/>
              </w:rPr>
              <w:t>“</w:t>
            </w:r>
            <w:r w:rsidRPr="008D004F">
              <w:rPr>
                <w:rFonts w:ascii="Times New Roman" w:hAnsi="Times New Roman" w:cs="Times New Roman"/>
                <w:sz w:val="16"/>
                <w:szCs w:val="16"/>
              </w:rPr>
              <w:t>law</w:t>
            </w:r>
            <w:r w:rsidR="00211FBE" w:rsidRPr="008D004F">
              <w:rPr>
                <w:rFonts w:ascii="Times New Roman" w:hAnsi="Times New Roman" w:cs="Times New Roman"/>
                <w:smallCaps/>
                <w:sz w:val="16"/>
                <w:szCs w:val="16"/>
              </w:rPr>
              <w:t>”</w:t>
            </w:r>
          </w:p>
        </w:tc>
      </w:tr>
      <w:tr w:rsidR="007D4217" w:rsidRPr="00A02B47" w14:paraId="19757D08" w14:textId="77777777" w:rsidTr="007C69D0">
        <w:trPr>
          <w:trHeight w:val="20"/>
        </w:trPr>
        <w:tc>
          <w:tcPr>
            <w:tcW w:w="1649" w:type="pct"/>
          </w:tcPr>
          <w:p w14:paraId="0401FCDB" w14:textId="77777777" w:rsidR="007D4217" w:rsidRPr="008D004F" w:rsidRDefault="00336F4A" w:rsidP="00A02B47">
            <w:pPr>
              <w:spacing w:after="0" w:line="240" w:lineRule="auto"/>
              <w:ind w:left="288" w:hanging="288"/>
              <w:rPr>
                <w:rFonts w:ascii="Times New Roman" w:hAnsi="Times New Roman" w:cs="Times New Roman"/>
                <w:sz w:val="16"/>
                <w:szCs w:val="16"/>
              </w:rPr>
            </w:pPr>
            <w:r w:rsidRPr="008D004F">
              <w:rPr>
                <w:rFonts w:ascii="Times New Roman" w:hAnsi="Times New Roman" w:cs="Times New Roman"/>
                <w:i/>
                <w:sz w:val="16"/>
                <w:szCs w:val="16"/>
              </w:rPr>
              <w:t xml:space="preserve">Defence Forces Retirement Benefits Act </w:t>
            </w:r>
            <w:r w:rsidRPr="008D004F">
              <w:rPr>
                <w:rFonts w:ascii="Times New Roman" w:hAnsi="Times New Roman" w:cs="Times New Roman"/>
                <w:sz w:val="16"/>
                <w:szCs w:val="16"/>
              </w:rPr>
              <w:t>1948</w:t>
            </w:r>
          </w:p>
        </w:tc>
        <w:tc>
          <w:tcPr>
            <w:tcW w:w="1646" w:type="pct"/>
          </w:tcPr>
          <w:p w14:paraId="5B4E06B1" w14:textId="77777777" w:rsidR="007D4217" w:rsidRPr="008D004F" w:rsidRDefault="00336F4A" w:rsidP="006D22EE">
            <w:pPr>
              <w:tabs>
                <w:tab w:val="left" w:leader="dot" w:pos="2462"/>
              </w:tabs>
              <w:spacing w:after="0" w:line="240" w:lineRule="auto"/>
              <w:rPr>
                <w:rFonts w:ascii="Times New Roman" w:hAnsi="Times New Roman" w:cs="Times New Roman"/>
                <w:sz w:val="16"/>
                <w:szCs w:val="16"/>
              </w:rPr>
            </w:pPr>
            <w:r w:rsidRPr="008D004F">
              <w:rPr>
                <w:rFonts w:ascii="Times New Roman" w:hAnsi="Times New Roman" w:cs="Times New Roman"/>
                <w:sz w:val="16"/>
                <w:szCs w:val="16"/>
              </w:rPr>
              <w:t>Paragraph 82</w:t>
            </w:r>
            <w:r w:rsidRPr="008D004F">
              <w:rPr>
                <w:rFonts w:ascii="Times New Roman" w:hAnsi="Times New Roman" w:cs="Times New Roman"/>
                <w:smallCaps/>
                <w:sz w:val="16"/>
                <w:szCs w:val="16"/>
              </w:rPr>
              <w:t>u</w:t>
            </w:r>
            <w:r w:rsidRPr="008D004F">
              <w:rPr>
                <w:rFonts w:ascii="Times New Roman" w:hAnsi="Times New Roman" w:cs="Times New Roman"/>
                <w:sz w:val="16"/>
                <w:szCs w:val="16"/>
              </w:rPr>
              <w:t xml:space="preserve"> (1) (b)</w:t>
            </w:r>
            <w:r w:rsidR="006D22EE" w:rsidRPr="008D004F">
              <w:rPr>
                <w:rFonts w:ascii="Times New Roman" w:hAnsi="Times New Roman" w:cs="Times New Roman"/>
                <w:sz w:val="16"/>
                <w:szCs w:val="16"/>
              </w:rPr>
              <w:tab/>
            </w:r>
          </w:p>
        </w:tc>
        <w:tc>
          <w:tcPr>
            <w:tcW w:w="1705" w:type="pct"/>
          </w:tcPr>
          <w:p w14:paraId="5B63A9C9" w14:textId="77777777" w:rsidR="007D4217" w:rsidRPr="008D004F" w:rsidRDefault="00336F4A" w:rsidP="006D22EE">
            <w:pPr>
              <w:spacing w:after="0" w:line="240" w:lineRule="auto"/>
              <w:ind w:left="288" w:hanging="288"/>
              <w:rPr>
                <w:rFonts w:ascii="Times New Roman" w:hAnsi="Times New Roman" w:cs="Times New Roman"/>
                <w:sz w:val="16"/>
                <w:szCs w:val="16"/>
              </w:rPr>
            </w:pPr>
            <w:r w:rsidRPr="008D004F">
              <w:rPr>
                <w:rFonts w:ascii="Times New Roman" w:hAnsi="Times New Roman" w:cs="Times New Roman"/>
                <w:sz w:val="16"/>
                <w:szCs w:val="16"/>
              </w:rPr>
              <w:t xml:space="preserve">Insert </w:t>
            </w:r>
            <w:r w:rsidR="00211FBE" w:rsidRPr="008D004F">
              <w:rPr>
                <w:rFonts w:ascii="Times New Roman" w:hAnsi="Times New Roman" w:cs="Times New Roman"/>
                <w:smallCaps/>
                <w:sz w:val="16"/>
                <w:szCs w:val="16"/>
              </w:rPr>
              <w:t>“</w:t>
            </w:r>
            <w:r w:rsidRPr="008D004F">
              <w:rPr>
                <w:rFonts w:ascii="Times New Roman" w:hAnsi="Times New Roman" w:cs="Times New Roman"/>
                <w:sz w:val="16"/>
                <w:szCs w:val="16"/>
              </w:rPr>
              <w:t>of the Commonwealth or</w:t>
            </w:r>
            <w:r w:rsidR="00211FBE" w:rsidRPr="008D004F">
              <w:rPr>
                <w:rFonts w:ascii="Times New Roman" w:hAnsi="Times New Roman" w:cs="Times New Roman"/>
                <w:smallCaps/>
                <w:sz w:val="16"/>
                <w:szCs w:val="16"/>
              </w:rPr>
              <w:t>”</w:t>
            </w:r>
            <w:r w:rsidRPr="008D004F">
              <w:rPr>
                <w:rFonts w:ascii="Times New Roman" w:hAnsi="Times New Roman" w:cs="Times New Roman"/>
                <w:sz w:val="16"/>
                <w:szCs w:val="16"/>
              </w:rPr>
              <w:t xml:space="preserve"> after </w:t>
            </w:r>
            <w:r w:rsidR="00211FBE" w:rsidRPr="008D004F">
              <w:rPr>
                <w:rFonts w:ascii="Times New Roman" w:hAnsi="Times New Roman" w:cs="Times New Roman"/>
                <w:smallCaps/>
                <w:sz w:val="16"/>
                <w:szCs w:val="16"/>
              </w:rPr>
              <w:t>“</w:t>
            </w:r>
            <w:r w:rsidRPr="008D004F">
              <w:rPr>
                <w:rFonts w:ascii="Times New Roman" w:hAnsi="Times New Roman" w:cs="Times New Roman"/>
                <w:sz w:val="16"/>
                <w:szCs w:val="16"/>
              </w:rPr>
              <w:t>law</w:t>
            </w:r>
            <w:r w:rsidR="00211FBE" w:rsidRPr="008D004F">
              <w:rPr>
                <w:rFonts w:ascii="Times New Roman" w:hAnsi="Times New Roman" w:cs="Times New Roman"/>
                <w:smallCaps/>
                <w:sz w:val="16"/>
                <w:szCs w:val="16"/>
              </w:rPr>
              <w:t>”</w:t>
            </w:r>
            <w:r w:rsidRPr="008D004F">
              <w:rPr>
                <w:rFonts w:ascii="Times New Roman" w:hAnsi="Times New Roman" w:cs="Times New Roman"/>
                <w:sz w:val="16"/>
                <w:szCs w:val="16"/>
              </w:rPr>
              <w:t xml:space="preserve"> (second occurring)</w:t>
            </w:r>
          </w:p>
        </w:tc>
      </w:tr>
      <w:tr w:rsidR="007D4217" w:rsidRPr="00A02B47" w14:paraId="30C76CD0" w14:textId="77777777" w:rsidTr="007C69D0">
        <w:trPr>
          <w:trHeight w:val="20"/>
        </w:trPr>
        <w:tc>
          <w:tcPr>
            <w:tcW w:w="1649" w:type="pct"/>
          </w:tcPr>
          <w:p w14:paraId="4B4A5CCB" w14:textId="77777777" w:rsidR="007D4217" w:rsidRPr="008D004F" w:rsidRDefault="00336F4A" w:rsidP="00336F4A">
            <w:pPr>
              <w:spacing w:after="0" w:line="240" w:lineRule="auto"/>
              <w:rPr>
                <w:rFonts w:ascii="Times New Roman" w:hAnsi="Times New Roman" w:cs="Times New Roman"/>
                <w:sz w:val="16"/>
                <w:szCs w:val="16"/>
              </w:rPr>
            </w:pPr>
            <w:r w:rsidRPr="008D004F">
              <w:rPr>
                <w:rFonts w:ascii="Times New Roman" w:hAnsi="Times New Roman" w:cs="Times New Roman"/>
                <w:i/>
                <w:sz w:val="16"/>
                <w:szCs w:val="16"/>
              </w:rPr>
              <w:t xml:space="preserve">Estate Duty Assessment Act </w:t>
            </w:r>
            <w:r w:rsidRPr="008D004F">
              <w:rPr>
                <w:rFonts w:ascii="Times New Roman" w:hAnsi="Times New Roman" w:cs="Times New Roman"/>
                <w:sz w:val="16"/>
                <w:szCs w:val="16"/>
              </w:rPr>
              <w:t>1914</w:t>
            </w:r>
          </w:p>
        </w:tc>
        <w:tc>
          <w:tcPr>
            <w:tcW w:w="1646" w:type="pct"/>
          </w:tcPr>
          <w:p w14:paraId="7ED6BD1F" w14:textId="77777777" w:rsidR="007D4217" w:rsidRPr="008D004F" w:rsidRDefault="00336F4A" w:rsidP="006D22EE">
            <w:pPr>
              <w:spacing w:after="0" w:line="240" w:lineRule="auto"/>
              <w:ind w:left="288" w:hanging="288"/>
              <w:rPr>
                <w:rFonts w:ascii="Times New Roman" w:hAnsi="Times New Roman" w:cs="Times New Roman"/>
                <w:sz w:val="16"/>
                <w:szCs w:val="16"/>
              </w:rPr>
            </w:pPr>
            <w:r w:rsidRPr="008D004F">
              <w:rPr>
                <w:rFonts w:ascii="Times New Roman" w:hAnsi="Times New Roman" w:cs="Times New Roman"/>
                <w:sz w:val="16"/>
                <w:szCs w:val="16"/>
              </w:rPr>
              <w:t>Sub-section 9</w:t>
            </w:r>
            <w:r w:rsidRPr="008D004F">
              <w:rPr>
                <w:rFonts w:ascii="Times New Roman" w:hAnsi="Times New Roman" w:cs="Times New Roman"/>
                <w:smallCaps/>
                <w:sz w:val="16"/>
                <w:szCs w:val="16"/>
              </w:rPr>
              <w:t xml:space="preserve">a </w:t>
            </w:r>
            <w:r w:rsidRPr="008D004F">
              <w:rPr>
                <w:rFonts w:ascii="Times New Roman" w:hAnsi="Times New Roman" w:cs="Times New Roman"/>
                <w:sz w:val="16"/>
                <w:szCs w:val="16"/>
              </w:rPr>
              <w:t xml:space="preserve">(1) (paragraph (a) of definition of </w:t>
            </w:r>
            <w:r w:rsidR="00211FBE" w:rsidRPr="008D004F">
              <w:rPr>
                <w:rFonts w:ascii="Times New Roman" w:hAnsi="Times New Roman" w:cs="Times New Roman"/>
                <w:smallCaps/>
                <w:sz w:val="16"/>
                <w:szCs w:val="16"/>
              </w:rPr>
              <w:t>“</w:t>
            </w:r>
            <w:r w:rsidRPr="008D004F">
              <w:rPr>
                <w:rFonts w:ascii="Times New Roman" w:hAnsi="Times New Roman" w:cs="Times New Roman"/>
                <w:sz w:val="16"/>
                <w:szCs w:val="16"/>
              </w:rPr>
              <w:t>family company</w:t>
            </w:r>
            <w:r w:rsidR="00211FBE" w:rsidRPr="008D004F">
              <w:rPr>
                <w:rFonts w:ascii="Times New Roman" w:hAnsi="Times New Roman" w:cs="Times New Roman"/>
                <w:smallCaps/>
                <w:sz w:val="16"/>
                <w:szCs w:val="16"/>
              </w:rPr>
              <w:t>”</w:t>
            </w:r>
            <w:r w:rsidRPr="008D004F">
              <w:rPr>
                <w:rFonts w:ascii="Times New Roman" w:hAnsi="Times New Roman" w:cs="Times New Roman"/>
                <w:sz w:val="16"/>
                <w:szCs w:val="16"/>
              </w:rPr>
              <w:t>)</w:t>
            </w:r>
          </w:p>
        </w:tc>
        <w:tc>
          <w:tcPr>
            <w:tcW w:w="1705" w:type="pct"/>
          </w:tcPr>
          <w:p w14:paraId="0F224540" w14:textId="77777777" w:rsidR="007D4217" w:rsidRPr="008D004F" w:rsidRDefault="00336F4A" w:rsidP="006D22EE">
            <w:pPr>
              <w:spacing w:after="0" w:line="240" w:lineRule="auto"/>
              <w:ind w:left="288" w:hanging="288"/>
              <w:rPr>
                <w:rFonts w:ascii="Times New Roman" w:hAnsi="Times New Roman" w:cs="Times New Roman"/>
                <w:sz w:val="16"/>
                <w:szCs w:val="16"/>
              </w:rPr>
            </w:pPr>
            <w:r w:rsidRPr="008D004F">
              <w:rPr>
                <w:rFonts w:ascii="Times New Roman" w:hAnsi="Times New Roman" w:cs="Times New Roman"/>
                <w:sz w:val="16"/>
                <w:szCs w:val="16"/>
              </w:rPr>
              <w:t xml:space="preserve">Insert </w:t>
            </w:r>
            <w:r w:rsidR="00211FBE" w:rsidRPr="008D004F">
              <w:rPr>
                <w:rFonts w:ascii="Times New Roman" w:hAnsi="Times New Roman" w:cs="Times New Roman"/>
                <w:smallCaps/>
                <w:sz w:val="16"/>
                <w:szCs w:val="16"/>
              </w:rPr>
              <w:t>“</w:t>
            </w:r>
            <w:r w:rsidRPr="008D004F">
              <w:rPr>
                <w:rFonts w:ascii="Times New Roman" w:hAnsi="Times New Roman" w:cs="Times New Roman"/>
                <w:sz w:val="16"/>
                <w:szCs w:val="16"/>
              </w:rPr>
              <w:t xml:space="preserve">of the Commonwealth or after </w:t>
            </w:r>
            <w:r w:rsidR="00211FBE" w:rsidRPr="008D004F">
              <w:rPr>
                <w:rFonts w:ascii="Times New Roman" w:hAnsi="Times New Roman" w:cs="Times New Roman"/>
                <w:smallCaps/>
                <w:sz w:val="16"/>
                <w:szCs w:val="16"/>
              </w:rPr>
              <w:t>“</w:t>
            </w:r>
            <w:r w:rsidRPr="008D004F">
              <w:rPr>
                <w:rFonts w:ascii="Times New Roman" w:hAnsi="Times New Roman" w:cs="Times New Roman"/>
                <w:sz w:val="16"/>
                <w:szCs w:val="16"/>
              </w:rPr>
              <w:t>law</w:t>
            </w:r>
            <w:r w:rsidR="00211FBE" w:rsidRPr="008D004F">
              <w:rPr>
                <w:rFonts w:ascii="Times New Roman" w:hAnsi="Times New Roman" w:cs="Times New Roman"/>
                <w:smallCaps/>
                <w:sz w:val="16"/>
                <w:szCs w:val="16"/>
              </w:rPr>
              <w:t>”</w:t>
            </w:r>
          </w:p>
        </w:tc>
      </w:tr>
      <w:tr w:rsidR="007D4217" w:rsidRPr="00A02B47" w14:paraId="5480B78D" w14:textId="77777777" w:rsidTr="007C69D0">
        <w:trPr>
          <w:trHeight w:val="20"/>
        </w:trPr>
        <w:tc>
          <w:tcPr>
            <w:tcW w:w="1649" w:type="pct"/>
          </w:tcPr>
          <w:p w14:paraId="6DA622C1" w14:textId="77777777" w:rsidR="007D4217" w:rsidRPr="008D004F" w:rsidRDefault="00336F4A" w:rsidP="00336F4A">
            <w:pPr>
              <w:spacing w:after="0" w:line="240" w:lineRule="auto"/>
              <w:rPr>
                <w:rFonts w:ascii="Times New Roman" w:hAnsi="Times New Roman" w:cs="Times New Roman"/>
                <w:sz w:val="16"/>
                <w:szCs w:val="16"/>
              </w:rPr>
            </w:pPr>
            <w:r w:rsidRPr="008D004F">
              <w:rPr>
                <w:rFonts w:ascii="Times New Roman" w:hAnsi="Times New Roman" w:cs="Times New Roman"/>
                <w:i/>
                <w:sz w:val="16"/>
                <w:szCs w:val="16"/>
              </w:rPr>
              <w:t xml:space="preserve">Gift Duty Assessment Act </w:t>
            </w:r>
            <w:r w:rsidRPr="008D004F">
              <w:rPr>
                <w:rFonts w:ascii="Times New Roman" w:hAnsi="Times New Roman" w:cs="Times New Roman"/>
                <w:sz w:val="16"/>
                <w:szCs w:val="16"/>
              </w:rPr>
              <w:t>1941</w:t>
            </w:r>
          </w:p>
        </w:tc>
        <w:tc>
          <w:tcPr>
            <w:tcW w:w="1646" w:type="pct"/>
          </w:tcPr>
          <w:p w14:paraId="199032FD" w14:textId="77777777" w:rsidR="007D4217" w:rsidRPr="008D004F" w:rsidRDefault="00336F4A" w:rsidP="006D22EE">
            <w:pPr>
              <w:tabs>
                <w:tab w:val="left" w:leader="dot" w:pos="2462"/>
              </w:tabs>
              <w:spacing w:after="0" w:line="240" w:lineRule="auto"/>
              <w:rPr>
                <w:rFonts w:ascii="Times New Roman" w:hAnsi="Times New Roman" w:cs="Times New Roman"/>
                <w:sz w:val="16"/>
                <w:szCs w:val="16"/>
              </w:rPr>
            </w:pPr>
            <w:r w:rsidRPr="008D004F">
              <w:rPr>
                <w:rFonts w:ascii="Times New Roman" w:hAnsi="Times New Roman" w:cs="Times New Roman"/>
                <w:sz w:val="16"/>
                <w:szCs w:val="16"/>
              </w:rPr>
              <w:t>Paragraph 13 (g)</w:t>
            </w:r>
            <w:r w:rsidR="006D22EE" w:rsidRPr="008D004F">
              <w:rPr>
                <w:rFonts w:ascii="Times New Roman" w:hAnsi="Times New Roman" w:cs="Times New Roman"/>
                <w:sz w:val="16"/>
                <w:szCs w:val="16"/>
              </w:rPr>
              <w:tab/>
            </w:r>
          </w:p>
        </w:tc>
        <w:tc>
          <w:tcPr>
            <w:tcW w:w="1705" w:type="pct"/>
          </w:tcPr>
          <w:p w14:paraId="4C00C48A" w14:textId="77777777" w:rsidR="007D4217" w:rsidRPr="008D004F" w:rsidRDefault="00336F4A" w:rsidP="006D22EE">
            <w:pPr>
              <w:spacing w:after="0" w:line="240" w:lineRule="auto"/>
              <w:ind w:left="288" w:hanging="288"/>
              <w:rPr>
                <w:rFonts w:ascii="Times New Roman" w:hAnsi="Times New Roman" w:cs="Times New Roman"/>
                <w:sz w:val="16"/>
                <w:szCs w:val="16"/>
              </w:rPr>
            </w:pPr>
            <w:r w:rsidRPr="008D004F">
              <w:rPr>
                <w:rFonts w:ascii="Times New Roman" w:hAnsi="Times New Roman" w:cs="Times New Roman"/>
                <w:sz w:val="16"/>
                <w:szCs w:val="16"/>
              </w:rPr>
              <w:t xml:space="preserve">Insert </w:t>
            </w:r>
            <w:r w:rsidR="00211FBE" w:rsidRPr="008D004F">
              <w:rPr>
                <w:rFonts w:ascii="Times New Roman" w:hAnsi="Times New Roman" w:cs="Times New Roman"/>
                <w:smallCaps/>
                <w:sz w:val="16"/>
                <w:szCs w:val="16"/>
              </w:rPr>
              <w:t>“</w:t>
            </w:r>
            <w:r w:rsidRPr="008D004F">
              <w:rPr>
                <w:rFonts w:ascii="Times New Roman" w:hAnsi="Times New Roman" w:cs="Times New Roman"/>
                <w:sz w:val="16"/>
                <w:szCs w:val="16"/>
              </w:rPr>
              <w:t>of the Commonwealth,</w:t>
            </w:r>
            <w:r w:rsidR="00211FBE" w:rsidRPr="008D004F">
              <w:rPr>
                <w:rFonts w:ascii="Times New Roman" w:hAnsi="Times New Roman" w:cs="Times New Roman"/>
                <w:smallCaps/>
                <w:sz w:val="16"/>
                <w:szCs w:val="16"/>
              </w:rPr>
              <w:t>”</w:t>
            </w:r>
            <w:r w:rsidRPr="008D004F">
              <w:rPr>
                <w:rFonts w:ascii="Times New Roman" w:hAnsi="Times New Roman" w:cs="Times New Roman"/>
                <w:sz w:val="16"/>
                <w:szCs w:val="16"/>
              </w:rPr>
              <w:t xml:space="preserve"> after </w:t>
            </w:r>
            <w:r w:rsidR="00211FBE" w:rsidRPr="008D004F">
              <w:rPr>
                <w:rFonts w:ascii="Times New Roman" w:hAnsi="Times New Roman" w:cs="Times New Roman"/>
                <w:smallCaps/>
                <w:sz w:val="16"/>
                <w:szCs w:val="16"/>
              </w:rPr>
              <w:t>“</w:t>
            </w:r>
            <w:r w:rsidRPr="008D004F">
              <w:rPr>
                <w:rFonts w:ascii="Times New Roman" w:hAnsi="Times New Roman" w:cs="Times New Roman"/>
                <w:sz w:val="16"/>
                <w:szCs w:val="16"/>
              </w:rPr>
              <w:t>law</w:t>
            </w:r>
            <w:r w:rsidR="00211FBE" w:rsidRPr="008D004F">
              <w:rPr>
                <w:rFonts w:ascii="Times New Roman" w:hAnsi="Times New Roman" w:cs="Times New Roman"/>
                <w:smallCaps/>
                <w:sz w:val="16"/>
                <w:szCs w:val="16"/>
              </w:rPr>
              <w:t>”</w:t>
            </w:r>
          </w:p>
        </w:tc>
      </w:tr>
      <w:tr w:rsidR="007D4217" w:rsidRPr="00A02B47" w14:paraId="359D514A" w14:textId="77777777" w:rsidTr="007C69D0">
        <w:trPr>
          <w:trHeight w:val="20"/>
        </w:trPr>
        <w:tc>
          <w:tcPr>
            <w:tcW w:w="1649" w:type="pct"/>
          </w:tcPr>
          <w:p w14:paraId="690E78C2" w14:textId="77777777" w:rsidR="007D4217" w:rsidRPr="008D004F" w:rsidRDefault="00336F4A" w:rsidP="006D22EE">
            <w:pPr>
              <w:tabs>
                <w:tab w:val="left" w:leader="dot" w:pos="2462"/>
              </w:tabs>
              <w:spacing w:after="0" w:line="240" w:lineRule="auto"/>
              <w:rPr>
                <w:rFonts w:ascii="Times New Roman" w:hAnsi="Times New Roman" w:cs="Times New Roman"/>
                <w:sz w:val="16"/>
                <w:szCs w:val="16"/>
              </w:rPr>
            </w:pPr>
            <w:r w:rsidRPr="008D004F">
              <w:rPr>
                <w:rFonts w:ascii="Times New Roman" w:hAnsi="Times New Roman" w:cs="Times New Roman"/>
                <w:i/>
                <w:sz w:val="16"/>
                <w:szCs w:val="16"/>
              </w:rPr>
              <w:t xml:space="preserve">Homes Savings Grant Act </w:t>
            </w:r>
            <w:r w:rsidRPr="008D004F">
              <w:rPr>
                <w:rFonts w:ascii="Times New Roman" w:hAnsi="Times New Roman" w:cs="Times New Roman"/>
                <w:sz w:val="16"/>
                <w:szCs w:val="16"/>
              </w:rPr>
              <w:t>1964</w:t>
            </w:r>
            <w:r w:rsidR="006D22EE" w:rsidRPr="008D004F">
              <w:rPr>
                <w:rFonts w:ascii="Times New Roman" w:hAnsi="Times New Roman" w:cs="Times New Roman"/>
                <w:sz w:val="16"/>
                <w:szCs w:val="16"/>
              </w:rPr>
              <w:tab/>
            </w:r>
          </w:p>
        </w:tc>
        <w:tc>
          <w:tcPr>
            <w:tcW w:w="1646" w:type="pct"/>
          </w:tcPr>
          <w:p w14:paraId="6B3B90D4" w14:textId="77777777" w:rsidR="007D4217" w:rsidRPr="008D004F" w:rsidRDefault="00336F4A" w:rsidP="006D22EE">
            <w:pPr>
              <w:spacing w:after="0" w:line="240" w:lineRule="auto"/>
              <w:ind w:left="288" w:hanging="288"/>
              <w:rPr>
                <w:rFonts w:ascii="Times New Roman" w:hAnsi="Times New Roman" w:cs="Times New Roman"/>
                <w:sz w:val="16"/>
                <w:szCs w:val="16"/>
              </w:rPr>
            </w:pPr>
            <w:r w:rsidRPr="008D004F">
              <w:rPr>
                <w:rFonts w:ascii="Times New Roman" w:hAnsi="Times New Roman" w:cs="Times New Roman"/>
                <w:sz w:val="16"/>
                <w:szCs w:val="16"/>
              </w:rPr>
              <w:t>Sub-section 4</w:t>
            </w:r>
            <w:r w:rsidRPr="008D004F">
              <w:rPr>
                <w:rFonts w:ascii="Times New Roman" w:hAnsi="Times New Roman" w:cs="Times New Roman"/>
                <w:smallCaps/>
                <w:sz w:val="16"/>
                <w:szCs w:val="16"/>
              </w:rPr>
              <w:t xml:space="preserve">b </w:t>
            </w:r>
            <w:r w:rsidRPr="008D004F">
              <w:rPr>
                <w:rFonts w:ascii="Times New Roman" w:hAnsi="Times New Roman" w:cs="Times New Roman"/>
                <w:sz w:val="16"/>
                <w:szCs w:val="16"/>
              </w:rPr>
              <w:t xml:space="preserve">(1) (definition of </w:t>
            </w:r>
            <w:r w:rsidR="00211FBE" w:rsidRPr="008D004F">
              <w:rPr>
                <w:rFonts w:ascii="Times New Roman" w:hAnsi="Times New Roman" w:cs="Times New Roman"/>
                <w:smallCaps/>
                <w:sz w:val="16"/>
                <w:szCs w:val="16"/>
              </w:rPr>
              <w:t>“</w:t>
            </w:r>
            <w:r w:rsidRPr="008D004F">
              <w:rPr>
                <w:rFonts w:ascii="Times New Roman" w:hAnsi="Times New Roman" w:cs="Times New Roman"/>
                <w:sz w:val="16"/>
                <w:szCs w:val="16"/>
              </w:rPr>
              <w:t>registered company auditor</w:t>
            </w:r>
            <w:r w:rsidR="00211FBE" w:rsidRPr="008D004F">
              <w:rPr>
                <w:rFonts w:ascii="Times New Roman" w:hAnsi="Times New Roman" w:cs="Times New Roman"/>
                <w:smallCaps/>
                <w:sz w:val="16"/>
                <w:szCs w:val="16"/>
              </w:rPr>
              <w:t>”</w:t>
            </w:r>
            <w:r w:rsidRPr="008D004F">
              <w:rPr>
                <w:rFonts w:ascii="Times New Roman" w:hAnsi="Times New Roman" w:cs="Times New Roman"/>
                <w:sz w:val="16"/>
                <w:szCs w:val="16"/>
              </w:rPr>
              <w:t>)</w:t>
            </w:r>
          </w:p>
        </w:tc>
        <w:tc>
          <w:tcPr>
            <w:tcW w:w="1705" w:type="pct"/>
          </w:tcPr>
          <w:p w14:paraId="672FF380" w14:textId="77777777" w:rsidR="007D4217" w:rsidRPr="008D004F" w:rsidRDefault="00336F4A" w:rsidP="006D22EE">
            <w:pPr>
              <w:spacing w:after="0" w:line="240" w:lineRule="auto"/>
              <w:ind w:left="288" w:hanging="288"/>
              <w:rPr>
                <w:rFonts w:ascii="Times New Roman" w:hAnsi="Times New Roman" w:cs="Times New Roman"/>
                <w:sz w:val="16"/>
                <w:szCs w:val="16"/>
              </w:rPr>
            </w:pPr>
            <w:r w:rsidRPr="008D004F">
              <w:rPr>
                <w:rFonts w:ascii="Times New Roman" w:hAnsi="Times New Roman" w:cs="Times New Roman"/>
                <w:sz w:val="16"/>
                <w:szCs w:val="16"/>
              </w:rPr>
              <w:t xml:space="preserve">Omit </w:t>
            </w:r>
            <w:r w:rsidR="00211FBE" w:rsidRPr="008D004F">
              <w:rPr>
                <w:rFonts w:ascii="Times New Roman" w:hAnsi="Times New Roman" w:cs="Times New Roman"/>
                <w:smallCaps/>
                <w:sz w:val="16"/>
                <w:szCs w:val="16"/>
              </w:rPr>
              <w:t>“</w:t>
            </w:r>
            <w:r w:rsidRPr="008D004F">
              <w:rPr>
                <w:rFonts w:ascii="Times New Roman" w:hAnsi="Times New Roman" w:cs="Times New Roman"/>
                <w:sz w:val="16"/>
                <w:szCs w:val="16"/>
              </w:rPr>
              <w:t>of a State or of a Territory</w:t>
            </w:r>
            <w:r w:rsidR="00211FBE" w:rsidRPr="008D004F">
              <w:rPr>
                <w:rFonts w:ascii="Times New Roman" w:hAnsi="Times New Roman" w:cs="Times New Roman"/>
                <w:smallCaps/>
                <w:sz w:val="16"/>
                <w:szCs w:val="16"/>
              </w:rPr>
              <w:t>”</w:t>
            </w:r>
            <w:r w:rsidRPr="008D004F">
              <w:rPr>
                <w:rFonts w:ascii="Times New Roman" w:hAnsi="Times New Roman" w:cs="Times New Roman"/>
                <w:sz w:val="16"/>
                <w:szCs w:val="16"/>
              </w:rPr>
              <w:t xml:space="preserve">, substitute </w:t>
            </w:r>
            <w:r w:rsidR="00211FBE" w:rsidRPr="008D004F">
              <w:rPr>
                <w:rFonts w:ascii="Times New Roman" w:hAnsi="Times New Roman" w:cs="Times New Roman"/>
                <w:smallCaps/>
                <w:sz w:val="16"/>
                <w:szCs w:val="16"/>
              </w:rPr>
              <w:t>“</w:t>
            </w:r>
            <w:r w:rsidRPr="008D004F">
              <w:rPr>
                <w:rFonts w:ascii="Times New Roman" w:hAnsi="Times New Roman" w:cs="Times New Roman"/>
                <w:sz w:val="16"/>
                <w:szCs w:val="16"/>
              </w:rPr>
              <w:t>in force in a State or Territory</w:t>
            </w:r>
            <w:r w:rsidR="00211FBE" w:rsidRPr="008D004F">
              <w:rPr>
                <w:rFonts w:ascii="Times New Roman" w:hAnsi="Times New Roman" w:cs="Times New Roman"/>
                <w:smallCaps/>
                <w:sz w:val="16"/>
                <w:szCs w:val="16"/>
              </w:rPr>
              <w:t>”</w:t>
            </w:r>
          </w:p>
        </w:tc>
      </w:tr>
      <w:tr w:rsidR="007D4217" w:rsidRPr="00A02B47" w14:paraId="1B66D531" w14:textId="77777777" w:rsidTr="007C69D0">
        <w:trPr>
          <w:trHeight w:val="20"/>
        </w:trPr>
        <w:tc>
          <w:tcPr>
            <w:tcW w:w="1649" w:type="pct"/>
          </w:tcPr>
          <w:p w14:paraId="6F444AEA" w14:textId="77777777" w:rsidR="007D4217" w:rsidRPr="008D004F" w:rsidRDefault="00336F4A" w:rsidP="00336F4A">
            <w:pPr>
              <w:spacing w:after="0" w:line="240" w:lineRule="auto"/>
              <w:rPr>
                <w:rFonts w:ascii="Times New Roman" w:hAnsi="Times New Roman" w:cs="Times New Roman"/>
                <w:sz w:val="16"/>
                <w:szCs w:val="16"/>
              </w:rPr>
            </w:pPr>
            <w:r w:rsidRPr="008D004F">
              <w:rPr>
                <w:rFonts w:ascii="Times New Roman" w:hAnsi="Times New Roman" w:cs="Times New Roman"/>
                <w:i/>
                <w:sz w:val="16"/>
                <w:szCs w:val="16"/>
              </w:rPr>
              <w:t xml:space="preserve">Income Tax Assessment Act </w:t>
            </w:r>
            <w:r w:rsidRPr="008D004F">
              <w:rPr>
                <w:rFonts w:ascii="Times New Roman" w:hAnsi="Times New Roman" w:cs="Times New Roman"/>
                <w:sz w:val="16"/>
                <w:szCs w:val="16"/>
              </w:rPr>
              <w:t>1936</w:t>
            </w:r>
          </w:p>
        </w:tc>
        <w:tc>
          <w:tcPr>
            <w:tcW w:w="1646" w:type="pct"/>
          </w:tcPr>
          <w:p w14:paraId="29FAD457" w14:textId="77777777" w:rsidR="007D4217" w:rsidRPr="008D004F" w:rsidRDefault="00336F4A" w:rsidP="006D22EE">
            <w:pPr>
              <w:spacing w:after="0" w:line="240" w:lineRule="auto"/>
              <w:ind w:left="288" w:hanging="288"/>
              <w:rPr>
                <w:rFonts w:ascii="Times New Roman" w:hAnsi="Times New Roman" w:cs="Times New Roman"/>
                <w:sz w:val="16"/>
                <w:szCs w:val="16"/>
              </w:rPr>
            </w:pPr>
            <w:r w:rsidRPr="008D004F">
              <w:rPr>
                <w:rFonts w:ascii="Times New Roman" w:hAnsi="Times New Roman" w:cs="Times New Roman"/>
                <w:sz w:val="16"/>
                <w:szCs w:val="16"/>
              </w:rPr>
              <w:t>Sub-section 82</w:t>
            </w:r>
            <w:r w:rsidRPr="008D004F">
              <w:rPr>
                <w:rFonts w:ascii="Times New Roman" w:hAnsi="Times New Roman" w:cs="Times New Roman"/>
                <w:smallCaps/>
                <w:sz w:val="16"/>
                <w:szCs w:val="16"/>
              </w:rPr>
              <w:t xml:space="preserve">l </w:t>
            </w:r>
            <w:r w:rsidRPr="008D004F">
              <w:rPr>
                <w:rFonts w:ascii="Times New Roman" w:hAnsi="Times New Roman" w:cs="Times New Roman"/>
                <w:sz w:val="16"/>
                <w:szCs w:val="16"/>
              </w:rPr>
              <w:t xml:space="preserve">(1) (definition of </w:t>
            </w:r>
            <w:r w:rsidR="00211FBE" w:rsidRPr="008D004F">
              <w:rPr>
                <w:rFonts w:ascii="Times New Roman" w:hAnsi="Times New Roman" w:cs="Times New Roman"/>
                <w:smallCaps/>
                <w:sz w:val="16"/>
                <w:szCs w:val="16"/>
              </w:rPr>
              <w:t>“</w:t>
            </w:r>
            <w:r w:rsidRPr="008D004F">
              <w:rPr>
                <w:rFonts w:ascii="Times New Roman" w:hAnsi="Times New Roman" w:cs="Times New Roman"/>
                <w:sz w:val="16"/>
                <w:szCs w:val="16"/>
              </w:rPr>
              <w:t>qualified person</w:t>
            </w:r>
            <w:r w:rsidR="00211FBE" w:rsidRPr="008D004F">
              <w:rPr>
                <w:rFonts w:ascii="Times New Roman" w:hAnsi="Times New Roman" w:cs="Times New Roman"/>
                <w:smallCaps/>
                <w:sz w:val="16"/>
                <w:szCs w:val="16"/>
              </w:rPr>
              <w:t>”</w:t>
            </w:r>
            <w:r w:rsidRPr="008D004F">
              <w:rPr>
                <w:rFonts w:ascii="Times New Roman" w:hAnsi="Times New Roman" w:cs="Times New Roman"/>
                <w:sz w:val="16"/>
                <w:szCs w:val="16"/>
              </w:rPr>
              <w:t>)</w:t>
            </w:r>
          </w:p>
        </w:tc>
        <w:tc>
          <w:tcPr>
            <w:tcW w:w="1705" w:type="pct"/>
          </w:tcPr>
          <w:p w14:paraId="16B0E5A6" w14:textId="77777777" w:rsidR="007D4217" w:rsidRPr="008D004F" w:rsidRDefault="00336F4A" w:rsidP="006D22EE">
            <w:pPr>
              <w:spacing w:after="0" w:line="240" w:lineRule="auto"/>
              <w:ind w:left="288" w:hanging="288"/>
              <w:rPr>
                <w:rFonts w:ascii="Times New Roman" w:hAnsi="Times New Roman" w:cs="Times New Roman"/>
                <w:sz w:val="16"/>
                <w:szCs w:val="16"/>
              </w:rPr>
            </w:pPr>
            <w:r w:rsidRPr="008D004F">
              <w:rPr>
                <w:rFonts w:ascii="Times New Roman" w:hAnsi="Times New Roman" w:cs="Times New Roman"/>
                <w:sz w:val="16"/>
                <w:szCs w:val="16"/>
              </w:rPr>
              <w:t xml:space="preserve">Omit </w:t>
            </w:r>
            <w:r w:rsidR="00211FBE" w:rsidRPr="008D004F">
              <w:rPr>
                <w:rFonts w:ascii="Times New Roman" w:hAnsi="Times New Roman" w:cs="Times New Roman"/>
                <w:smallCaps/>
                <w:sz w:val="16"/>
                <w:szCs w:val="16"/>
              </w:rPr>
              <w:t>“</w:t>
            </w:r>
            <w:r w:rsidRPr="008D004F">
              <w:rPr>
                <w:rFonts w:ascii="Times New Roman" w:hAnsi="Times New Roman" w:cs="Times New Roman"/>
                <w:sz w:val="16"/>
                <w:szCs w:val="16"/>
              </w:rPr>
              <w:t>the law of</w:t>
            </w:r>
            <w:r w:rsidR="00211FBE" w:rsidRPr="008D004F">
              <w:rPr>
                <w:rFonts w:ascii="Times New Roman" w:hAnsi="Times New Roman" w:cs="Times New Roman"/>
                <w:smallCaps/>
                <w:sz w:val="16"/>
                <w:szCs w:val="16"/>
              </w:rPr>
              <w:t>”</w:t>
            </w:r>
            <w:r w:rsidRPr="008D004F">
              <w:rPr>
                <w:rFonts w:ascii="Times New Roman" w:hAnsi="Times New Roman" w:cs="Times New Roman"/>
                <w:sz w:val="16"/>
                <w:szCs w:val="16"/>
              </w:rPr>
              <w:t xml:space="preserve">, substitute </w:t>
            </w:r>
            <w:r w:rsidR="00211FBE" w:rsidRPr="008D004F">
              <w:rPr>
                <w:rFonts w:ascii="Times New Roman" w:hAnsi="Times New Roman" w:cs="Times New Roman"/>
                <w:smallCaps/>
                <w:sz w:val="16"/>
                <w:szCs w:val="16"/>
              </w:rPr>
              <w:t>“</w:t>
            </w:r>
            <w:r w:rsidRPr="008D004F">
              <w:rPr>
                <w:rFonts w:ascii="Times New Roman" w:hAnsi="Times New Roman" w:cs="Times New Roman"/>
                <w:sz w:val="16"/>
                <w:szCs w:val="16"/>
              </w:rPr>
              <w:t>a law in force in</w:t>
            </w:r>
            <w:r w:rsidR="00211FBE" w:rsidRPr="008D004F">
              <w:rPr>
                <w:rFonts w:ascii="Times New Roman" w:hAnsi="Times New Roman" w:cs="Times New Roman"/>
                <w:smallCaps/>
                <w:sz w:val="16"/>
                <w:szCs w:val="16"/>
              </w:rPr>
              <w:t>”</w:t>
            </w:r>
          </w:p>
        </w:tc>
      </w:tr>
      <w:tr w:rsidR="007D4217" w:rsidRPr="00A02B47" w14:paraId="40FFABCA" w14:textId="77777777" w:rsidTr="007C69D0">
        <w:trPr>
          <w:trHeight w:val="20"/>
        </w:trPr>
        <w:tc>
          <w:tcPr>
            <w:tcW w:w="1649" w:type="pct"/>
          </w:tcPr>
          <w:p w14:paraId="530D8201" w14:textId="77777777" w:rsidR="007D4217" w:rsidRPr="008D004F" w:rsidRDefault="008D004F" w:rsidP="00336F4A">
            <w:pPr>
              <w:spacing w:after="0" w:line="240" w:lineRule="auto"/>
              <w:rPr>
                <w:rFonts w:ascii="Times New Roman" w:hAnsi="Times New Roman" w:cs="Times New Roman"/>
                <w:sz w:val="16"/>
                <w:szCs w:val="16"/>
              </w:rPr>
            </w:pPr>
          </w:p>
        </w:tc>
        <w:tc>
          <w:tcPr>
            <w:tcW w:w="1646" w:type="pct"/>
          </w:tcPr>
          <w:p w14:paraId="48414BF6" w14:textId="77777777" w:rsidR="007D4217" w:rsidRPr="008D004F" w:rsidRDefault="00336F4A" w:rsidP="006D22EE">
            <w:pPr>
              <w:tabs>
                <w:tab w:val="left" w:leader="dot" w:pos="2462"/>
              </w:tabs>
              <w:spacing w:after="0" w:line="240" w:lineRule="auto"/>
              <w:rPr>
                <w:rFonts w:ascii="Times New Roman" w:hAnsi="Times New Roman" w:cs="Times New Roman"/>
                <w:sz w:val="16"/>
                <w:szCs w:val="16"/>
              </w:rPr>
            </w:pPr>
            <w:r w:rsidRPr="008D004F">
              <w:rPr>
                <w:rFonts w:ascii="Times New Roman" w:hAnsi="Times New Roman" w:cs="Times New Roman"/>
                <w:sz w:val="16"/>
                <w:szCs w:val="16"/>
              </w:rPr>
              <w:t>Sub-paragraph 103</w:t>
            </w:r>
            <w:r w:rsidRPr="008D004F">
              <w:rPr>
                <w:rFonts w:ascii="Times New Roman" w:hAnsi="Times New Roman" w:cs="Times New Roman"/>
                <w:smallCaps/>
                <w:sz w:val="16"/>
                <w:szCs w:val="16"/>
              </w:rPr>
              <w:t xml:space="preserve">a </w:t>
            </w:r>
            <w:r w:rsidRPr="008D004F">
              <w:rPr>
                <w:rFonts w:ascii="Times New Roman" w:hAnsi="Times New Roman" w:cs="Times New Roman"/>
                <w:sz w:val="16"/>
                <w:szCs w:val="16"/>
              </w:rPr>
              <w:t>(2) (d) (iii)</w:t>
            </w:r>
            <w:r w:rsidR="006D22EE" w:rsidRPr="008D004F">
              <w:rPr>
                <w:rFonts w:ascii="Times New Roman" w:hAnsi="Times New Roman" w:cs="Times New Roman"/>
                <w:sz w:val="16"/>
                <w:szCs w:val="16"/>
              </w:rPr>
              <w:tab/>
            </w:r>
          </w:p>
        </w:tc>
        <w:tc>
          <w:tcPr>
            <w:tcW w:w="1705" w:type="pct"/>
          </w:tcPr>
          <w:p w14:paraId="0C0BEFEA" w14:textId="77777777" w:rsidR="007D4217" w:rsidRPr="008D004F" w:rsidRDefault="00336F4A" w:rsidP="006D22EE">
            <w:pPr>
              <w:spacing w:after="0" w:line="240" w:lineRule="auto"/>
              <w:ind w:left="288" w:hanging="288"/>
              <w:rPr>
                <w:rFonts w:ascii="Times New Roman" w:hAnsi="Times New Roman" w:cs="Times New Roman"/>
                <w:sz w:val="16"/>
                <w:szCs w:val="16"/>
              </w:rPr>
            </w:pPr>
            <w:r w:rsidRPr="008D004F">
              <w:rPr>
                <w:rFonts w:ascii="Times New Roman" w:hAnsi="Times New Roman" w:cs="Times New Roman"/>
                <w:sz w:val="16"/>
                <w:szCs w:val="16"/>
              </w:rPr>
              <w:t xml:space="preserve">Omit </w:t>
            </w:r>
            <w:r w:rsidR="00211FBE" w:rsidRPr="008D004F">
              <w:rPr>
                <w:rFonts w:ascii="Times New Roman" w:hAnsi="Times New Roman" w:cs="Times New Roman"/>
                <w:smallCaps/>
                <w:sz w:val="16"/>
                <w:szCs w:val="16"/>
              </w:rPr>
              <w:t>“</w:t>
            </w:r>
            <w:r w:rsidRPr="008D004F">
              <w:rPr>
                <w:rFonts w:ascii="Times New Roman" w:hAnsi="Times New Roman" w:cs="Times New Roman"/>
                <w:sz w:val="16"/>
                <w:szCs w:val="16"/>
              </w:rPr>
              <w:t>of a State or Territory relating to companies</w:t>
            </w:r>
            <w:r w:rsidR="00211FBE" w:rsidRPr="008D004F">
              <w:rPr>
                <w:rFonts w:ascii="Times New Roman" w:hAnsi="Times New Roman" w:cs="Times New Roman"/>
                <w:smallCaps/>
                <w:sz w:val="16"/>
                <w:szCs w:val="16"/>
              </w:rPr>
              <w:t>”</w:t>
            </w:r>
            <w:r w:rsidRPr="008D004F">
              <w:rPr>
                <w:rFonts w:ascii="Times New Roman" w:hAnsi="Times New Roman" w:cs="Times New Roman"/>
                <w:sz w:val="16"/>
                <w:szCs w:val="16"/>
              </w:rPr>
              <w:t xml:space="preserve">, substitute </w:t>
            </w:r>
            <w:r w:rsidR="00211FBE" w:rsidRPr="008D004F">
              <w:rPr>
                <w:rFonts w:ascii="Times New Roman" w:hAnsi="Times New Roman" w:cs="Times New Roman"/>
                <w:smallCaps/>
                <w:sz w:val="16"/>
                <w:szCs w:val="16"/>
              </w:rPr>
              <w:t>“</w:t>
            </w:r>
            <w:r w:rsidRPr="008D004F">
              <w:rPr>
                <w:rFonts w:ascii="Times New Roman" w:hAnsi="Times New Roman" w:cs="Times New Roman"/>
                <w:sz w:val="16"/>
                <w:szCs w:val="16"/>
              </w:rPr>
              <w:t>in force in a State or Territory relating to companies</w:t>
            </w:r>
            <w:r w:rsidR="00211FBE" w:rsidRPr="008D004F">
              <w:rPr>
                <w:rFonts w:ascii="Times New Roman" w:hAnsi="Times New Roman" w:cs="Times New Roman"/>
                <w:smallCaps/>
                <w:sz w:val="16"/>
                <w:szCs w:val="16"/>
              </w:rPr>
              <w:t>”</w:t>
            </w:r>
          </w:p>
        </w:tc>
      </w:tr>
      <w:tr w:rsidR="007D4217" w:rsidRPr="00A02B47" w14:paraId="58B5DBEE" w14:textId="77777777" w:rsidTr="007C69D0">
        <w:trPr>
          <w:trHeight w:val="20"/>
        </w:trPr>
        <w:tc>
          <w:tcPr>
            <w:tcW w:w="1649" w:type="pct"/>
          </w:tcPr>
          <w:p w14:paraId="2B6E3EAC" w14:textId="77777777" w:rsidR="007D4217" w:rsidRPr="008D004F" w:rsidRDefault="00336F4A" w:rsidP="00A02B47">
            <w:pPr>
              <w:spacing w:after="0" w:line="240" w:lineRule="auto"/>
              <w:ind w:left="288" w:hanging="288"/>
              <w:rPr>
                <w:rFonts w:ascii="Times New Roman" w:hAnsi="Times New Roman" w:cs="Times New Roman"/>
                <w:sz w:val="16"/>
                <w:szCs w:val="16"/>
              </w:rPr>
            </w:pPr>
            <w:r w:rsidRPr="008D004F">
              <w:rPr>
                <w:rFonts w:ascii="Times New Roman" w:hAnsi="Times New Roman" w:cs="Times New Roman"/>
                <w:i/>
                <w:sz w:val="16"/>
                <w:szCs w:val="16"/>
              </w:rPr>
              <w:t xml:space="preserve">Industrial Research and Development Incentives Act </w:t>
            </w:r>
            <w:r w:rsidRPr="008D004F">
              <w:rPr>
                <w:rFonts w:ascii="Times New Roman" w:hAnsi="Times New Roman" w:cs="Times New Roman"/>
                <w:sz w:val="16"/>
                <w:szCs w:val="16"/>
              </w:rPr>
              <w:t>1976</w:t>
            </w:r>
          </w:p>
        </w:tc>
        <w:tc>
          <w:tcPr>
            <w:tcW w:w="1646" w:type="pct"/>
          </w:tcPr>
          <w:p w14:paraId="3F67219A" w14:textId="77777777" w:rsidR="007D4217" w:rsidRPr="008D004F" w:rsidRDefault="00336F4A" w:rsidP="006D22EE">
            <w:pPr>
              <w:spacing w:after="0" w:line="240" w:lineRule="auto"/>
              <w:ind w:left="288" w:hanging="288"/>
              <w:rPr>
                <w:rFonts w:ascii="Times New Roman" w:hAnsi="Times New Roman" w:cs="Times New Roman"/>
                <w:sz w:val="16"/>
                <w:szCs w:val="16"/>
              </w:rPr>
            </w:pPr>
            <w:r w:rsidRPr="008D004F">
              <w:rPr>
                <w:rFonts w:ascii="Times New Roman" w:hAnsi="Times New Roman" w:cs="Times New Roman"/>
                <w:sz w:val="16"/>
                <w:szCs w:val="16"/>
              </w:rPr>
              <w:t xml:space="preserve">Sub-section 4 (1) (paragraph (a) of definition of </w:t>
            </w:r>
            <w:r w:rsidR="00211FBE" w:rsidRPr="008D004F">
              <w:rPr>
                <w:rFonts w:ascii="Times New Roman" w:hAnsi="Times New Roman" w:cs="Times New Roman"/>
                <w:smallCaps/>
                <w:sz w:val="16"/>
                <w:szCs w:val="16"/>
              </w:rPr>
              <w:t>“</w:t>
            </w:r>
            <w:r w:rsidRPr="008D004F">
              <w:rPr>
                <w:rFonts w:ascii="Times New Roman" w:hAnsi="Times New Roman" w:cs="Times New Roman"/>
                <w:sz w:val="16"/>
                <w:szCs w:val="16"/>
              </w:rPr>
              <w:t>eligible company</w:t>
            </w:r>
            <w:r w:rsidR="00211FBE" w:rsidRPr="008D004F">
              <w:rPr>
                <w:rFonts w:ascii="Times New Roman" w:hAnsi="Times New Roman" w:cs="Times New Roman"/>
                <w:smallCaps/>
                <w:sz w:val="16"/>
                <w:szCs w:val="16"/>
              </w:rPr>
              <w:t>”</w:t>
            </w:r>
            <w:r w:rsidRPr="008D004F">
              <w:rPr>
                <w:rFonts w:ascii="Times New Roman" w:hAnsi="Times New Roman" w:cs="Times New Roman"/>
                <w:sz w:val="16"/>
                <w:szCs w:val="16"/>
              </w:rPr>
              <w:t>)</w:t>
            </w:r>
          </w:p>
        </w:tc>
        <w:tc>
          <w:tcPr>
            <w:tcW w:w="1705" w:type="pct"/>
          </w:tcPr>
          <w:p w14:paraId="7280F7F8" w14:textId="77777777" w:rsidR="007D4217" w:rsidRPr="008D004F" w:rsidRDefault="00336F4A" w:rsidP="006D22EE">
            <w:pPr>
              <w:spacing w:after="0" w:line="240" w:lineRule="auto"/>
              <w:ind w:left="288" w:hanging="288"/>
              <w:rPr>
                <w:rFonts w:ascii="Times New Roman" w:hAnsi="Times New Roman" w:cs="Times New Roman"/>
                <w:sz w:val="16"/>
                <w:szCs w:val="16"/>
              </w:rPr>
            </w:pPr>
            <w:r w:rsidRPr="008D004F">
              <w:rPr>
                <w:rFonts w:ascii="Times New Roman" w:hAnsi="Times New Roman" w:cs="Times New Roman"/>
                <w:sz w:val="16"/>
                <w:szCs w:val="16"/>
              </w:rPr>
              <w:t xml:space="preserve">Omit </w:t>
            </w:r>
            <w:r w:rsidR="00211FBE" w:rsidRPr="008D004F">
              <w:rPr>
                <w:rFonts w:ascii="Times New Roman" w:hAnsi="Times New Roman" w:cs="Times New Roman"/>
                <w:smallCaps/>
                <w:sz w:val="16"/>
                <w:szCs w:val="16"/>
              </w:rPr>
              <w:t>“</w:t>
            </w:r>
            <w:r w:rsidRPr="008D004F">
              <w:rPr>
                <w:rFonts w:ascii="Times New Roman" w:hAnsi="Times New Roman" w:cs="Times New Roman"/>
                <w:sz w:val="16"/>
                <w:szCs w:val="16"/>
              </w:rPr>
              <w:t>the law of a State or of</w:t>
            </w:r>
            <w:r w:rsidR="00211FBE" w:rsidRPr="008D004F">
              <w:rPr>
                <w:rFonts w:ascii="Times New Roman" w:hAnsi="Times New Roman" w:cs="Times New Roman"/>
                <w:smallCaps/>
                <w:sz w:val="16"/>
                <w:szCs w:val="16"/>
              </w:rPr>
              <w:t>”</w:t>
            </w:r>
            <w:r w:rsidRPr="008D004F">
              <w:rPr>
                <w:rFonts w:ascii="Times New Roman" w:hAnsi="Times New Roman" w:cs="Times New Roman"/>
                <w:sz w:val="16"/>
                <w:szCs w:val="16"/>
              </w:rPr>
              <w:t xml:space="preserve">, substitute </w:t>
            </w:r>
            <w:r w:rsidR="00211FBE" w:rsidRPr="008D004F">
              <w:rPr>
                <w:rFonts w:ascii="Times New Roman" w:hAnsi="Times New Roman" w:cs="Times New Roman"/>
                <w:smallCaps/>
                <w:sz w:val="16"/>
                <w:szCs w:val="16"/>
              </w:rPr>
              <w:t>“</w:t>
            </w:r>
            <w:r w:rsidRPr="008D004F">
              <w:rPr>
                <w:rFonts w:ascii="Times New Roman" w:hAnsi="Times New Roman" w:cs="Times New Roman"/>
                <w:sz w:val="16"/>
                <w:szCs w:val="16"/>
              </w:rPr>
              <w:t>a law in force in a State or</w:t>
            </w:r>
            <w:r w:rsidR="00211FBE" w:rsidRPr="008D004F">
              <w:rPr>
                <w:rFonts w:ascii="Times New Roman" w:hAnsi="Times New Roman" w:cs="Times New Roman"/>
                <w:smallCaps/>
                <w:sz w:val="16"/>
                <w:szCs w:val="16"/>
              </w:rPr>
              <w:t>”</w:t>
            </w:r>
          </w:p>
        </w:tc>
      </w:tr>
      <w:tr w:rsidR="007D4217" w:rsidRPr="00A02B47" w14:paraId="75A58D19" w14:textId="77777777" w:rsidTr="007C69D0">
        <w:trPr>
          <w:trHeight w:val="20"/>
        </w:trPr>
        <w:tc>
          <w:tcPr>
            <w:tcW w:w="1649" w:type="pct"/>
          </w:tcPr>
          <w:p w14:paraId="53C31699" w14:textId="77777777" w:rsidR="007D4217" w:rsidRPr="008D004F" w:rsidRDefault="00336F4A" w:rsidP="006D22EE">
            <w:pPr>
              <w:tabs>
                <w:tab w:val="left" w:leader="dot" w:pos="2462"/>
              </w:tabs>
              <w:spacing w:after="0" w:line="240" w:lineRule="auto"/>
              <w:rPr>
                <w:rFonts w:ascii="Times New Roman" w:hAnsi="Times New Roman" w:cs="Times New Roman"/>
                <w:sz w:val="16"/>
                <w:szCs w:val="16"/>
              </w:rPr>
            </w:pPr>
            <w:r w:rsidRPr="008D004F">
              <w:rPr>
                <w:rFonts w:ascii="Times New Roman" w:hAnsi="Times New Roman" w:cs="Times New Roman"/>
                <w:i/>
                <w:sz w:val="16"/>
                <w:szCs w:val="16"/>
              </w:rPr>
              <w:t xml:space="preserve">National Health Act </w:t>
            </w:r>
            <w:r w:rsidRPr="008D004F">
              <w:rPr>
                <w:rFonts w:ascii="Times New Roman" w:hAnsi="Times New Roman" w:cs="Times New Roman"/>
                <w:sz w:val="16"/>
                <w:szCs w:val="16"/>
              </w:rPr>
              <w:t>1953</w:t>
            </w:r>
            <w:r w:rsidR="006D22EE" w:rsidRPr="008D004F">
              <w:rPr>
                <w:rFonts w:ascii="Times New Roman" w:hAnsi="Times New Roman" w:cs="Times New Roman"/>
                <w:sz w:val="16"/>
                <w:szCs w:val="16"/>
              </w:rPr>
              <w:tab/>
            </w:r>
          </w:p>
        </w:tc>
        <w:tc>
          <w:tcPr>
            <w:tcW w:w="1646" w:type="pct"/>
          </w:tcPr>
          <w:p w14:paraId="7E46BCF3" w14:textId="77777777" w:rsidR="007D4217" w:rsidRPr="008D004F" w:rsidRDefault="00336F4A" w:rsidP="006D22EE">
            <w:pPr>
              <w:tabs>
                <w:tab w:val="left" w:leader="dot" w:pos="2462"/>
              </w:tabs>
              <w:spacing w:after="0" w:line="240" w:lineRule="auto"/>
              <w:rPr>
                <w:rFonts w:ascii="Times New Roman" w:hAnsi="Times New Roman" w:cs="Times New Roman"/>
                <w:sz w:val="16"/>
                <w:szCs w:val="16"/>
              </w:rPr>
            </w:pPr>
            <w:r w:rsidRPr="008D004F">
              <w:rPr>
                <w:rFonts w:ascii="Times New Roman" w:hAnsi="Times New Roman" w:cs="Times New Roman"/>
                <w:sz w:val="16"/>
                <w:szCs w:val="16"/>
              </w:rPr>
              <w:t>Section 74</w:t>
            </w:r>
            <w:r w:rsidRPr="008D004F">
              <w:rPr>
                <w:rFonts w:ascii="Times New Roman" w:hAnsi="Times New Roman" w:cs="Times New Roman"/>
                <w:smallCaps/>
                <w:sz w:val="16"/>
                <w:szCs w:val="16"/>
              </w:rPr>
              <w:t>a</w:t>
            </w:r>
            <w:r w:rsidR="006D22EE" w:rsidRPr="008D004F">
              <w:rPr>
                <w:rFonts w:ascii="Times New Roman" w:hAnsi="Times New Roman" w:cs="Times New Roman"/>
                <w:smallCaps/>
                <w:sz w:val="16"/>
                <w:szCs w:val="16"/>
              </w:rPr>
              <w:tab/>
            </w:r>
          </w:p>
        </w:tc>
        <w:tc>
          <w:tcPr>
            <w:tcW w:w="1705" w:type="pct"/>
          </w:tcPr>
          <w:p w14:paraId="7ACBC084" w14:textId="77777777" w:rsidR="007D4217" w:rsidRPr="008D004F" w:rsidRDefault="00336F4A" w:rsidP="006D22EE">
            <w:pPr>
              <w:spacing w:after="0" w:line="240" w:lineRule="auto"/>
              <w:ind w:left="288" w:hanging="288"/>
              <w:rPr>
                <w:rFonts w:ascii="Times New Roman" w:hAnsi="Times New Roman" w:cs="Times New Roman"/>
                <w:sz w:val="16"/>
                <w:szCs w:val="16"/>
              </w:rPr>
            </w:pPr>
            <w:r w:rsidRPr="008D004F">
              <w:rPr>
                <w:rFonts w:ascii="Times New Roman" w:hAnsi="Times New Roman" w:cs="Times New Roman"/>
                <w:sz w:val="16"/>
                <w:szCs w:val="16"/>
              </w:rPr>
              <w:t xml:space="preserve">Insert </w:t>
            </w:r>
            <w:r w:rsidR="00211FBE" w:rsidRPr="008D004F">
              <w:rPr>
                <w:rFonts w:ascii="Times New Roman" w:hAnsi="Times New Roman" w:cs="Times New Roman"/>
                <w:smallCaps/>
                <w:sz w:val="16"/>
                <w:szCs w:val="16"/>
              </w:rPr>
              <w:t>“</w:t>
            </w:r>
            <w:r w:rsidRPr="008D004F">
              <w:rPr>
                <w:rFonts w:ascii="Times New Roman" w:hAnsi="Times New Roman" w:cs="Times New Roman"/>
                <w:sz w:val="16"/>
                <w:szCs w:val="16"/>
              </w:rPr>
              <w:t>of the Commonwealth or</w:t>
            </w:r>
            <w:r w:rsidR="00211FBE" w:rsidRPr="008D004F">
              <w:rPr>
                <w:rFonts w:ascii="Times New Roman" w:hAnsi="Times New Roman" w:cs="Times New Roman"/>
                <w:smallCaps/>
                <w:sz w:val="16"/>
                <w:szCs w:val="16"/>
              </w:rPr>
              <w:t>”</w:t>
            </w:r>
            <w:r w:rsidRPr="008D004F">
              <w:rPr>
                <w:rFonts w:ascii="Times New Roman" w:hAnsi="Times New Roman" w:cs="Times New Roman"/>
                <w:sz w:val="16"/>
                <w:szCs w:val="16"/>
              </w:rPr>
              <w:t xml:space="preserve"> after </w:t>
            </w:r>
            <w:r w:rsidR="00211FBE" w:rsidRPr="008D004F">
              <w:rPr>
                <w:rFonts w:ascii="Times New Roman" w:hAnsi="Times New Roman" w:cs="Times New Roman"/>
                <w:smallCaps/>
                <w:sz w:val="16"/>
                <w:szCs w:val="16"/>
              </w:rPr>
              <w:t>“</w:t>
            </w:r>
            <w:r w:rsidRPr="008D004F">
              <w:rPr>
                <w:rFonts w:ascii="Times New Roman" w:hAnsi="Times New Roman" w:cs="Times New Roman"/>
                <w:sz w:val="16"/>
                <w:szCs w:val="16"/>
              </w:rPr>
              <w:t>law</w:t>
            </w:r>
            <w:r w:rsidR="00211FBE" w:rsidRPr="008D004F">
              <w:rPr>
                <w:rFonts w:ascii="Times New Roman" w:hAnsi="Times New Roman" w:cs="Times New Roman"/>
                <w:smallCaps/>
                <w:sz w:val="16"/>
                <w:szCs w:val="16"/>
              </w:rPr>
              <w:t>”</w:t>
            </w:r>
          </w:p>
        </w:tc>
      </w:tr>
      <w:tr w:rsidR="007D4217" w:rsidRPr="00A02B47" w14:paraId="464DAFAC" w14:textId="77777777" w:rsidTr="007C69D0">
        <w:trPr>
          <w:trHeight w:val="20"/>
        </w:trPr>
        <w:tc>
          <w:tcPr>
            <w:tcW w:w="1649" w:type="pct"/>
          </w:tcPr>
          <w:p w14:paraId="6B22EFBD" w14:textId="6CD64B4F" w:rsidR="007D4217" w:rsidRPr="008D004F" w:rsidRDefault="00336F4A" w:rsidP="00A02B47">
            <w:pPr>
              <w:spacing w:after="0" w:line="240" w:lineRule="auto"/>
              <w:ind w:left="288" w:hanging="288"/>
              <w:rPr>
                <w:rFonts w:ascii="Times New Roman" w:hAnsi="Times New Roman" w:cs="Times New Roman"/>
                <w:sz w:val="16"/>
                <w:szCs w:val="16"/>
              </w:rPr>
            </w:pPr>
            <w:r w:rsidRPr="008D004F">
              <w:rPr>
                <w:rFonts w:ascii="Times New Roman" w:hAnsi="Times New Roman" w:cs="Times New Roman"/>
                <w:i/>
                <w:sz w:val="16"/>
                <w:szCs w:val="16"/>
              </w:rPr>
              <w:t xml:space="preserve">Service and Execution of Process Act </w:t>
            </w:r>
            <w:r w:rsidRPr="008D004F">
              <w:rPr>
                <w:rFonts w:ascii="Times New Roman" w:hAnsi="Times New Roman" w:cs="Times New Roman"/>
                <w:sz w:val="16"/>
                <w:szCs w:val="16"/>
              </w:rPr>
              <w:t>1901</w:t>
            </w:r>
          </w:p>
        </w:tc>
        <w:tc>
          <w:tcPr>
            <w:tcW w:w="1646" w:type="pct"/>
          </w:tcPr>
          <w:p w14:paraId="36542903" w14:textId="77777777" w:rsidR="007D4217" w:rsidRPr="008D004F" w:rsidRDefault="00336F4A" w:rsidP="006D22EE">
            <w:pPr>
              <w:tabs>
                <w:tab w:val="left" w:leader="dot" w:pos="2462"/>
              </w:tabs>
              <w:spacing w:after="0" w:line="240" w:lineRule="auto"/>
              <w:rPr>
                <w:rFonts w:ascii="Times New Roman" w:hAnsi="Times New Roman" w:cs="Times New Roman"/>
                <w:sz w:val="16"/>
                <w:szCs w:val="16"/>
              </w:rPr>
            </w:pPr>
            <w:r w:rsidRPr="008D004F">
              <w:rPr>
                <w:rFonts w:ascii="Times New Roman" w:hAnsi="Times New Roman" w:cs="Times New Roman"/>
                <w:sz w:val="16"/>
                <w:szCs w:val="16"/>
              </w:rPr>
              <w:t>Sub-paragraph 4 (2) (b) (</w:t>
            </w:r>
            <w:proofErr w:type="spellStart"/>
            <w:r w:rsidRPr="008D004F">
              <w:rPr>
                <w:rFonts w:ascii="Times New Roman" w:hAnsi="Times New Roman" w:cs="Times New Roman"/>
                <w:sz w:val="16"/>
                <w:szCs w:val="16"/>
              </w:rPr>
              <w:t>i</w:t>
            </w:r>
            <w:proofErr w:type="spellEnd"/>
            <w:r w:rsidRPr="008D004F">
              <w:rPr>
                <w:rFonts w:ascii="Times New Roman" w:hAnsi="Times New Roman" w:cs="Times New Roman"/>
                <w:sz w:val="16"/>
                <w:szCs w:val="16"/>
              </w:rPr>
              <w:t>)</w:t>
            </w:r>
            <w:r w:rsidR="006D22EE" w:rsidRPr="008D004F">
              <w:rPr>
                <w:rFonts w:ascii="Times New Roman" w:hAnsi="Times New Roman" w:cs="Times New Roman"/>
                <w:sz w:val="16"/>
                <w:szCs w:val="16"/>
              </w:rPr>
              <w:tab/>
            </w:r>
          </w:p>
        </w:tc>
        <w:tc>
          <w:tcPr>
            <w:tcW w:w="1705" w:type="pct"/>
          </w:tcPr>
          <w:p w14:paraId="55B61B99" w14:textId="77777777" w:rsidR="007D4217" w:rsidRPr="008D004F" w:rsidRDefault="00336F4A" w:rsidP="006D22EE">
            <w:pPr>
              <w:spacing w:after="0" w:line="240" w:lineRule="auto"/>
              <w:ind w:left="288" w:hanging="288"/>
              <w:rPr>
                <w:rFonts w:ascii="Times New Roman" w:hAnsi="Times New Roman" w:cs="Times New Roman"/>
                <w:sz w:val="16"/>
                <w:szCs w:val="16"/>
              </w:rPr>
            </w:pPr>
            <w:r w:rsidRPr="008D004F">
              <w:rPr>
                <w:rFonts w:ascii="Times New Roman" w:hAnsi="Times New Roman" w:cs="Times New Roman"/>
                <w:sz w:val="16"/>
                <w:szCs w:val="16"/>
              </w:rPr>
              <w:t xml:space="preserve">Omit </w:t>
            </w:r>
            <w:r w:rsidR="00211FBE" w:rsidRPr="008D004F">
              <w:rPr>
                <w:rFonts w:ascii="Times New Roman" w:hAnsi="Times New Roman" w:cs="Times New Roman"/>
                <w:smallCaps/>
                <w:sz w:val="16"/>
                <w:szCs w:val="16"/>
              </w:rPr>
              <w:t>“</w:t>
            </w:r>
            <w:r w:rsidRPr="008D004F">
              <w:rPr>
                <w:rFonts w:ascii="Times New Roman" w:hAnsi="Times New Roman" w:cs="Times New Roman"/>
                <w:sz w:val="16"/>
                <w:szCs w:val="16"/>
              </w:rPr>
              <w:t>of that State or Territory</w:t>
            </w:r>
            <w:r w:rsidR="00211FBE" w:rsidRPr="008D004F">
              <w:rPr>
                <w:rFonts w:ascii="Times New Roman" w:hAnsi="Times New Roman" w:cs="Times New Roman"/>
                <w:smallCaps/>
                <w:sz w:val="16"/>
                <w:szCs w:val="16"/>
              </w:rPr>
              <w:t>”</w:t>
            </w:r>
            <w:r w:rsidRPr="008D004F">
              <w:rPr>
                <w:rFonts w:ascii="Times New Roman" w:hAnsi="Times New Roman" w:cs="Times New Roman"/>
                <w:sz w:val="16"/>
                <w:szCs w:val="16"/>
              </w:rPr>
              <w:t xml:space="preserve">, substitute </w:t>
            </w:r>
            <w:r w:rsidR="00211FBE" w:rsidRPr="008D004F">
              <w:rPr>
                <w:rFonts w:ascii="Times New Roman" w:hAnsi="Times New Roman" w:cs="Times New Roman"/>
                <w:smallCaps/>
                <w:sz w:val="16"/>
                <w:szCs w:val="16"/>
              </w:rPr>
              <w:t>“</w:t>
            </w:r>
            <w:r w:rsidRPr="008D004F">
              <w:rPr>
                <w:rFonts w:ascii="Times New Roman" w:hAnsi="Times New Roman" w:cs="Times New Roman"/>
                <w:sz w:val="16"/>
                <w:szCs w:val="16"/>
              </w:rPr>
              <w:t>in force in that State or Territory</w:t>
            </w:r>
            <w:r w:rsidR="00211FBE" w:rsidRPr="008D004F">
              <w:rPr>
                <w:rFonts w:ascii="Times New Roman" w:hAnsi="Times New Roman" w:cs="Times New Roman"/>
                <w:smallCaps/>
                <w:sz w:val="16"/>
                <w:szCs w:val="16"/>
              </w:rPr>
              <w:t>”</w:t>
            </w:r>
          </w:p>
        </w:tc>
      </w:tr>
      <w:tr w:rsidR="007D4217" w:rsidRPr="00A02B47" w14:paraId="1A6D1439" w14:textId="77777777" w:rsidTr="007C69D0">
        <w:trPr>
          <w:trHeight w:val="20"/>
        </w:trPr>
        <w:tc>
          <w:tcPr>
            <w:tcW w:w="1649" w:type="pct"/>
          </w:tcPr>
          <w:p w14:paraId="2D593353" w14:textId="77777777" w:rsidR="007D4217" w:rsidRPr="008D004F" w:rsidRDefault="008D004F" w:rsidP="00336F4A">
            <w:pPr>
              <w:spacing w:after="0" w:line="240" w:lineRule="auto"/>
              <w:rPr>
                <w:rFonts w:ascii="Times New Roman" w:hAnsi="Times New Roman" w:cs="Times New Roman"/>
                <w:sz w:val="16"/>
                <w:szCs w:val="16"/>
              </w:rPr>
            </w:pPr>
          </w:p>
        </w:tc>
        <w:tc>
          <w:tcPr>
            <w:tcW w:w="1646" w:type="pct"/>
          </w:tcPr>
          <w:p w14:paraId="5212C8D3" w14:textId="77777777" w:rsidR="007D4217" w:rsidRPr="008D004F" w:rsidRDefault="00336F4A" w:rsidP="006D22EE">
            <w:pPr>
              <w:tabs>
                <w:tab w:val="left" w:leader="dot" w:pos="2462"/>
              </w:tabs>
              <w:spacing w:after="0" w:line="240" w:lineRule="auto"/>
              <w:rPr>
                <w:rFonts w:ascii="Times New Roman" w:hAnsi="Times New Roman" w:cs="Times New Roman"/>
                <w:sz w:val="16"/>
                <w:szCs w:val="16"/>
              </w:rPr>
            </w:pPr>
            <w:r w:rsidRPr="008D004F">
              <w:rPr>
                <w:rFonts w:ascii="Times New Roman" w:hAnsi="Times New Roman" w:cs="Times New Roman"/>
                <w:sz w:val="16"/>
                <w:szCs w:val="16"/>
              </w:rPr>
              <w:t>Sub-paragraph 11 (1) (</w:t>
            </w:r>
            <w:proofErr w:type="spellStart"/>
            <w:r w:rsidRPr="008D004F">
              <w:rPr>
                <w:rFonts w:ascii="Times New Roman" w:hAnsi="Times New Roman" w:cs="Times New Roman"/>
                <w:sz w:val="16"/>
                <w:szCs w:val="16"/>
              </w:rPr>
              <w:t>i</w:t>
            </w:r>
            <w:proofErr w:type="spellEnd"/>
            <w:r w:rsidRPr="008D004F">
              <w:rPr>
                <w:rFonts w:ascii="Times New Roman" w:hAnsi="Times New Roman" w:cs="Times New Roman"/>
                <w:sz w:val="16"/>
                <w:szCs w:val="16"/>
              </w:rPr>
              <w:t>) (</w:t>
            </w:r>
            <w:proofErr w:type="spellStart"/>
            <w:r w:rsidRPr="008D004F">
              <w:rPr>
                <w:rFonts w:ascii="Times New Roman" w:hAnsi="Times New Roman" w:cs="Times New Roman"/>
                <w:sz w:val="16"/>
                <w:szCs w:val="16"/>
              </w:rPr>
              <w:t>i</w:t>
            </w:r>
            <w:proofErr w:type="spellEnd"/>
            <w:r w:rsidRPr="008D004F">
              <w:rPr>
                <w:rFonts w:ascii="Times New Roman" w:hAnsi="Times New Roman" w:cs="Times New Roman"/>
                <w:sz w:val="16"/>
                <w:szCs w:val="16"/>
              </w:rPr>
              <w:t>)</w:t>
            </w:r>
            <w:r w:rsidR="006D22EE" w:rsidRPr="008D004F">
              <w:rPr>
                <w:rFonts w:ascii="Times New Roman" w:hAnsi="Times New Roman" w:cs="Times New Roman"/>
                <w:sz w:val="16"/>
                <w:szCs w:val="16"/>
              </w:rPr>
              <w:tab/>
            </w:r>
          </w:p>
        </w:tc>
        <w:tc>
          <w:tcPr>
            <w:tcW w:w="1705" w:type="pct"/>
          </w:tcPr>
          <w:p w14:paraId="35AF200B" w14:textId="77777777" w:rsidR="007D4217" w:rsidRPr="008D004F" w:rsidRDefault="00336F4A" w:rsidP="006D22EE">
            <w:pPr>
              <w:spacing w:after="0" w:line="240" w:lineRule="auto"/>
              <w:ind w:left="288" w:hanging="288"/>
              <w:rPr>
                <w:rFonts w:ascii="Times New Roman" w:hAnsi="Times New Roman" w:cs="Times New Roman"/>
                <w:sz w:val="16"/>
                <w:szCs w:val="16"/>
              </w:rPr>
            </w:pPr>
            <w:r w:rsidRPr="008D004F">
              <w:rPr>
                <w:rFonts w:ascii="Times New Roman" w:hAnsi="Times New Roman" w:cs="Times New Roman"/>
                <w:sz w:val="16"/>
                <w:szCs w:val="16"/>
              </w:rPr>
              <w:t xml:space="preserve">Omit </w:t>
            </w:r>
            <w:r w:rsidR="00211FBE" w:rsidRPr="008D004F">
              <w:rPr>
                <w:rFonts w:ascii="Times New Roman" w:hAnsi="Times New Roman" w:cs="Times New Roman"/>
                <w:smallCaps/>
                <w:sz w:val="16"/>
                <w:szCs w:val="16"/>
              </w:rPr>
              <w:t>“</w:t>
            </w:r>
            <w:r w:rsidRPr="008D004F">
              <w:rPr>
                <w:rFonts w:ascii="Times New Roman" w:hAnsi="Times New Roman" w:cs="Times New Roman"/>
                <w:sz w:val="16"/>
                <w:szCs w:val="16"/>
              </w:rPr>
              <w:t>of a State or Territory</w:t>
            </w:r>
            <w:r w:rsidR="00211FBE" w:rsidRPr="008D004F">
              <w:rPr>
                <w:rFonts w:ascii="Times New Roman" w:hAnsi="Times New Roman" w:cs="Times New Roman"/>
                <w:smallCaps/>
                <w:sz w:val="16"/>
                <w:szCs w:val="16"/>
              </w:rPr>
              <w:t>”</w:t>
            </w:r>
            <w:r w:rsidRPr="008D004F">
              <w:rPr>
                <w:rFonts w:ascii="Times New Roman" w:hAnsi="Times New Roman" w:cs="Times New Roman"/>
                <w:sz w:val="16"/>
                <w:szCs w:val="16"/>
              </w:rPr>
              <w:t xml:space="preserve"> substitute </w:t>
            </w:r>
            <w:r w:rsidR="00211FBE" w:rsidRPr="008D004F">
              <w:rPr>
                <w:rFonts w:ascii="Times New Roman" w:hAnsi="Times New Roman" w:cs="Times New Roman"/>
                <w:smallCaps/>
                <w:sz w:val="16"/>
                <w:szCs w:val="16"/>
              </w:rPr>
              <w:t>“</w:t>
            </w:r>
            <w:r w:rsidRPr="008D004F">
              <w:rPr>
                <w:rFonts w:ascii="Times New Roman" w:hAnsi="Times New Roman" w:cs="Times New Roman"/>
                <w:sz w:val="16"/>
                <w:szCs w:val="16"/>
              </w:rPr>
              <w:t>in force in a State or Territory</w:t>
            </w:r>
            <w:r w:rsidR="00211FBE" w:rsidRPr="008D004F">
              <w:rPr>
                <w:rFonts w:ascii="Times New Roman" w:hAnsi="Times New Roman" w:cs="Times New Roman"/>
                <w:smallCaps/>
                <w:sz w:val="16"/>
                <w:szCs w:val="16"/>
              </w:rPr>
              <w:t>”</w:t>
            </w:r>
          </w:p>
        </w:tc>
      </w:tr>
      <w:tr w:rsidR="007D4217" w:rsidRPr="00A02B47" w14:paraId="0D980038" w14:textId="77777777" w:rsidTr="007C69D0">
        <w:trPr>
          <w:trHeight w:val="20"/>
        </w:trPr>
        <w:tc>
          <w:tcPr>
            <w:tcW w:w="1649" w:type="pct"/>
          </w:tcPr>
          <w:p w14:paraId="65AD9A75" w14:textId="77777777" w:rsidR="007D4217" w:rsidRPr="008D004F" w:rsidRDefault="00336F4A" w:rsidP="00A02B47">
            <w:pPr>
              <w:spacing w:after="0" w:line="240" w:lineRule="auto"/>
              <w:ind w:left="288" w:hanging="288"/>
              <w:rPr>
                <w:rFonts w:ascii="Times New Roman" w:hAnsi="Times New Roman" w:cs="Times New Roman"/>
                <w:sz w:val="16"/>
                <w:szCs w:val="16"/>
              </w:rPr>
            </w:pPr>
            <w:r w:rsidRPr="008D004F">
              <w:rPr>
                <w:rFonts w:ascii="Times New Roman" w:hAnsi="Times New Roman" w:cs="Times New Roman"/>
                <w:i/>
                <w:sz w:val="16"/>
                <w:szCs w:val="16"/>
              </w:rPr>
              <w:t xml:space="preserve">States Grants </w:t>
            </w:r>
            <w:r w:rsidRPr="008D004F">
              <w:rPr>
                <w:rFonts w:ascii="Times New Roman" w:hAnsi="Times New Roman" w:cs="Times New Roman"/>
                <w:sz w:val="16"/>
                <w:szCs w:val="16"/>
              </w:rPr>
              <w:t>(</w:t>
            </w:r>
            <w:r w:rsidRPr="008D004F">
              <w:rPr>
                <w:rFonts w:ascii="Times New Roman" w:hAnsi="Times New Roman" w:cs="Times New Roman"/>
                <w:i/>
                <w:sz w:val="16"/>
                <w:szCs w:val="16"/>
              </w:rPr>
              <w:t>Advanced Education</w:t>
            </w:r>
            <w:r w:rsidRPr="008D004F">
              <w:rPr>
                <w:rFonts w:ascii="Times New Roman" w:hAnsi="Times New Roman" w:cs="Times New Roman"/>
                <w:sz w:val="16"/>
                <w:szCs w:val="16"/>
              </w:rPr>
              <w:t>)</w:t>
            </w:r>
            <w:r w:rsidRPr="008D004F">
              <w:rPr>
                <w:rFonts w:ascii="Times New Roman" w:hAnsi="Times New Roman" w:cs="Times New Roman"/>
                <w:i/>
                <w:sz w:val="16"/>
                <w:szCs w:val="16"/>
              </w:rPr>
              <w:t xml:space="preserve"> Act </w:t>
            </w:r>
            <w:r w:rsidRPr="008D004F">
              <w:rPr>
                <w:rFonts w:ascii="Times New Roman" w:hAnsi="Times New Roman" w:cs="Times New Roman"/>
                <w:sz w:val="16"/>
                <w:szCs w:val="16"/>
              </w:rPr>
              <w:t>1972</w:t>
            </w:r>
          </w:p>
        </w:tc>
        <w:tc>
          <w:tcPr>
            <w:tcW w:w="1646" w:type="pct"/>
          </w:tcPr>
          <w:p w14:paraId="500B6CD8" w14:textId="77777777" w:rsidR="007D4217" w:rsidRPr="008D004F" w:rsidRDefault="00336F4A" w:rsidP="006D22EE">
            <w:pPr>
              <w:spacing w:after="0" w:line="240" w:lineRule="auto"/>
              <w:ind w:left="288" w:hanging="288"/>
              <w:rPr>
                <w:rFonts w:ascii="Times New Roman" w:hAnsi="Times New Roman" w:cs="Times New Roman"/>
                <w:sz w:val="16"/>
                <w:szCs w:val="16"/>
              </w:rPr>
            </w:pPr>
            <w:r w:rsidRPr="008D004F">
              <w:rPr>
                <w:rFonts w:ascii="Times New Roman" w:hAnsi="Times New Roman" w:cs="Times New Roman"/>
                <w:sz w:val="16"/>
                <w:szCs w:val="16"/>
              </w:rPr>
              <w:t xml:space="preserve">Sub-section 2 (1) (paragraph (a) of definition of </w:t>
            </w:r>
            <w:r w:rsidR="00211FBE" w:rsidRPr="008D004F">
              <w:rPr>
                <w:rFonts w:ascii="Times New Roman" w:hAnsi="Times New Roman" w:cs="Times New Roman"/>
                <w:smallCaps/>
                <w:sz w:val="16"/>
                <w:szCs w:val="16"/>
              </w:rPr>
              <w:t>“</w:t>
            </w:r>
            <w:r w:rsidRPr="008D004F">
              <w:rPr>
                <w:rFonts w:ascii="Times New Roman" w:hAnsi="Times New Roman" w:cs="Times New Roman"/>
                <w:sz w:val="16"/>
                <w:szCs w:val="16"/>
              </w:rPr>
              <w:t>qualified accountant</w:t>
            </w:r>
            <w:r w:rsidR="00211FBE" w:rsidRPr="008D004F">
              <w:rPr>
                <w:rFonts w:ascii="Times New Roman" w:hAnsi="Times New Roman" w:cs="Times New Roman"/>
                <w:smallCaps/>
                <w:sz w:val="16"/>
                <w:szCs w:val="16"/>
              </w:rPr>
              <w:t>”</w:t>
            </w:r>
            <w:r w:rsidRPr="008D004F">
              <w:rPr>
                <w:rFonts w:ascii="Times New Roman" w:hAnsi="Times New Roman" w:cs="Times New Roman"/>
                <w:sz w:val="16"/>
                <w:szCs w:val="16"/>
              </w:rPr>
              <w:t>)</w:t>
            </w:r>
          </w:p>
        </w:tc>
        <w:tc>
          <w:tcPr>
            <w:tcW w:w="1705" w:type="pct"/>
          </w:tcPr>
          <w:p w14:paraId="615B7B59" w14:textId="77777777" w:rsidR="007D4217" w:rsidRPr="008D004F" w:rsidRDefault="00336F4A" w:rsidP="006D22EE">
            <w:pPr>
              <w:spacing w:after="0" w:line="240" w:lineRule="auto"/>
              <w:ind w:left="288" w:hanging="288"/>
              <w:rPr>
                <w:rFonts w:ascii="Times New Roman" w:hAnsi="Times New Roman" w:cs="Times New Roman"/>
                <w:sz w:val="16"/>
                <w:szCs w:val="16"/>
              </w:rPr>
            </w:pPr>
            <w:r w:rsidRPr="008D004F">
              <w:rPr>
                <w:rFonts w:ascii="Times New Roman" w:hAnsi="Times New Roman" w:cs="Times New Roman"/>
                <w:sz w:val="16"/>
                <w:szCs w:val="16"/>
              </w:rPr>
              <w:t xml:space="preserve">Omit </w:t>
            </w:r>
            <w:r w:rsidR="00211FBE" w:rsidRPr="008D004F">
              <w:rPr>
                <w:rFonts w:ascii="Times New Roman" w:hAnsi="Times New Roman" w:cs="Times New Roman"/>
                <w:smallCaps/>
                <w:sz w:val="16"/>
                <w:szCs w:val="16"/>
              </w:rPr>
              <w:t>“</w:t>
            </w:r>
            <w:r w:rsidRPr="008D004F">
              <w:rPr>
                <w:rFonts w:ascii="Times New Roman" w:hAnsi="Times New Roman" w:cs="Times New Roman"/>
                <w:sz w:val="16"/>
                <w:szCs w:val="16"/>
              </w:rPr>
              <w:t>the law of</w:t>
            </w:r>
            <w:r w:rsidR="00211FBE" w:rsidRPr="008D004F">
              <w:rPr>
                <w:rFonts w:ascii="Times New Roman" w:hAnsi="Times New Roman" w:cs="Times New Roman"/>
                <w:smallCaps/>
                <w:sz w:val="16"/>
                <w:szCs w:val="16"/>
              </w:rPr>
              <w:t>”</w:t>
            </w:r>
            <w:r w:rsidRPr="008D004F">
              <w:rPr>
                <w:rFonts w:ascii="Times New Roman" w:hAnsi="Times New Roman" w:cs="Times New Roman"/>
                <w:sz w:val="16"/>
                <w:szCs w:val="16"/>
              </w:rPr>
              <w:t xml:space="preserve">, substitute </w:t>
            </w:r>
            <w:r w:rsidR="00211FBE" w:rsidRPr="008D004F">
              <w:rPr>
                <w:rFonts w:ascii="Times New Roman" w:hAnsi="Times New Roman" w:cs="Times New Roman"/>
                <w:smallCaps/>
                <w:sz w:val="16"/>
                <w:szCs w:val="16"/>
              </w:rPr>
              <w:t>“</w:t>
            </w:r>
            <w:r w:rsidRPr="008D004F">
              <w:rPr>
                <w:rFonts w:ascii="Times New Roman" w:hAnsi="Times New Roman" w:cs="Times New Roman"/>
                <w:sz w:val="16"/>
                <w:szCs w:val="16"/>
              </w:rPr>
              <w:t>a law in force in</w:t>
            </w:r>
            <w:r w:rsidR="00211FBE" w:rsidRPr="008D004F">
              <w:rPr>
                <w:rFonts w:ascii="Times New Roman" w:hAnsi="Times New Roman" w:cs="Times New Roman"/>
                <w:smallCaps/>
                <w:sz w:val="16"/>
                <w:szCs w:val="16"/>
              </w:rPr>
              <w:t>”</w:t>
            </w:r>
          </w:p>
        </w:tc>
      </w:tr>
      <w:tr w:rsidR="007D4217" w:rsidRPr="00A02B47" w14:paraId="5AAF376C" w14:textId="77777777" w:rsidTr="007C69D0">
        <w:trPr>
          <w:trHeight w:val="20"/>
        </w:trPr>
        <w:tc>
          <w:tcPr>
            <w:tcW w:w="1649" w:type="pct"/>
          </w:tcPr>
          <w:p w14:paraId="1B4D13A0" w14:textId="77777777" w:rsidR="007D4217" w:rsidRPr="008D004F" w:rsidRDefault="00336F4A" w:rsidP="00A02B47">
            <w:pPr>
              <w:spacing w:after="0" w:line="240" w:lineRule="auto"/>
              <w:ind w:left="288" w:hanging="288"/>
              <w:rPr>
                <w:rFonts w:ascii="Times New Roman" w:hAnsi="Times New Roman" w:cs="Times New Roman"/>
                <w:sz w:val="16"/>
                <w:szCs w:val="16"/>
              </w:rPr>
            </w:pPr>
            <w:r w:rsidRPr="008D004F">
              <w:rPr>
                <w:rFonts w:ascii="Times New Roman" w:hAnsi="Times New Roman" w:cs="Times New Roman"/>
                <w:i/>
                <w:sz w:val="16"/>
                <w:szCs w:val="16"/>
              </w:rPr>
              <w:t xml:space="preserve">States Grants </w:t>
            </w:r>
            <w:r w:rsidRPr="008D004F">
              <w:rPr>
                <w:rFonts w:ascii="Times New Roman" w:hAnsi="Times New Roman" w:cs="Times New Roman"/>
                <w:sz w:val="16"/>
                <w:szCs w:val="16"/>
              </w:rPr>
              <w:t>(</w:t>
            </w:r>
            <w:r w:rsidRPr="008D004F">
              <w:rPr>
                <w:rFonts w:ascii="Times New Roman" w:hAnsi="Times New Roman" w:cs="Times New Roman"/>
                <w:i/>
                <w:sz w:val="16"/>
                <w:szCs w:val="16"/>
              </w:rPr>
              <w:t>Advanced Education</w:t>
            </w:r>
            <w:r w:rsidRPr="008D004F">
              <w:rPr>
                <w:rFonts w:ascii="Times New Roman" w:hAnsi="Times New Roman" w:cs="Times New Roman"/>
                <w:sz w:val="16"/>
                <w:szCs w:val="16"/>
              </w:rPr>
              <w:t>)</w:t>
            </w:r>
            <w:r w:rsidRPr="008D004F">
              <w:rPr>
                <w:rFonts w:ascii="Times New Roman" w:hAnsi="Times New Roman" w:cs="Times New Roman"/>
                <w:i/>
                <w:sz w:val="16"/>
                <w:szCs w:val="16"/>
              </w:rPr>
              <w:t xml:space="preserve"> Act </w:t>
            </w:r>
            <w:r w:rsidRPr="008D004F">
              <w:rPr>
                <w:rFonts w:ascii="Times New Roman" w:hAnsi="Times New Roman" w:cs="Times New Roman"/>
                <w:sz w:val="16"/>
                <w:szCs w:val="16"/>
              </w:rPr>
              <w:t>1976</w:t>
            </w:r>
          </w:p>
        </w:tc>
        <w:tc>
          <w:tcPr>
            <w:tcW w:w="1646" w:type="pct"/>
          </w:tcPr>
          <w:p w14:paraId="76F6AC33" w14:textId="77777777" w:rsidR="007D4217" w:rsidRPr="008D004F" w:rsidRDefault="00336F4A" w:rsidP="006D22EE">
            <w:pPr>
              <w:spacing w:after="0" w:line="240" w:lineRule="auto"/>
              <w:ind w:left="288" w:hanging="288"/>
              <w:rPr>
                <w:rFonts w:ascii="Times New Roman" w:hAnsi="Times New Roman" w:cs="Times New Roman"/>
                <w:sz w:val="16"/>
                <w:szCs w:val="16"/>
              </w:rPr>
            </w:pPr>
            <w:r w:rsidRPr="008D004F">
              <w:rPr>
                <w:rFonts w:ascii="Times New Roman" w:hAnsi="Times New Roman" w:cs="Times New Roman"/>
                <w:sz w:val="16"/>
                <w:szCs w:val="16"/>
              </w:rPr>
              <w:t xml:space="preserve">Sub-section 3 (1) (paragraph (a) of definition of </w:t>
            </w:r>
            <w:r w:rsidR="00211FBE" w:rsidRPr="008D004F">
              <w:rPr>
                <w:rFonts w:ascii="Times New Roman" w:hAnsi="Times New Roman" w:cs="Times New Roman"/>
                <w:smallCaps/>
                <w:sz w:val="16"/>
                <w:szCs w:val="16"/>
              </w:rPr>
              <w:t>“</w:t>
            </w:r>
            <w:r w:rsidRPr="008D004F">
              <w:rPr>
                <w:rFonts w:ascii="Times New Roman" w:hAnsi="Times New Roman" w:cs="Times New Roman"/>
                <w:sz w:val="16"/>
                <w:szCs w:val="16"/>
              </w:rPr>
              <w:t>qualified accountant</w:t>
            </w:r>
            <w:r w:rsidR="00211FBE" w:rsidRPr="008D004F">
              <w:rPr>
                <w:rFonts w:ascii="Times New Roman" w:hAnsi="Times New Roman" w:cs="Times New Roman"/>
                <w:smallCaps/>
                <w:sz w:val="16"/>
                <w:szCs w:val="16"/>
              </w:rPr>
              <w:t>”</w:t>
            </w:r>
            <w:r w:rsidRPr="008D004F">
              <w:rPr>
                <w:rFonts w:ascii="Times New Roman" w:hAnsi="Times New Roman" w:cs="Times New Roman"/>
                <w:sz w:val="16"/>
                <w:szCs w:val="16"/>
              </w:rPr>
              <w:t>)</w:t>
            </w:r>
          </w:p>
        </w:tc>
        <w:tc>
          <w:tcPr>
            <w:tcW w:w="1705" w:type="pct"/>
          </w:tcPr>
          <w:p w14:paraId="703920E0" w14:textId="4538EA56" w:rsidR="007D4217" w:rsidRPr="008D004F" w:rsidRDefault="00336F4A" w:rsidP="006D22EE">
            <w:pPr>
              <w:spacing w:after="0" w:line="240" w:lineRule="auto"/>
              <w:ind w:left="288" w:hanging="288"/>
              <w:rPr>
                <w:rFonts w:ascii="Times New Roman" w:hAnsi="Times New Roman" w:cs="Times New Roman"/>
                <w:sz w:val="16"/>
                <w:szCs w:val="16"/>
              </w:rPr>
            </w:pPr>
            <w:r w:rsidRPr="008D004F">
              <w:rPr>
                <w:rFonts w:ascii="Times New Roman" w:hAnsi="Times New Roman" w:cs="Times New Roman"/>
                <w:sz w:val="16"/>
                <w:szCs w:val="16"/>
              </w:rPr>
              <w:t xml:space="preserve">Omit </w:t>
            </w:r>
            <w:r w:rsidR="00211FBE" w:rsidRPr="008D004F">
              <w:rPr>
                <w:rFonts w:ascii="Times New Roman" w:hAnsi="Times New Roman" w:cs="Times New Roman"/>
                <w:smallCaps/>
                <w:sz w:val="16"/>
                <w:szCs w:val="16"/>
              </w:rPr>
              <w:t>“</w:t>
            </w:r>
            <w:r w:rsidRPr="008D004F">
              <w:rPr>
                <w:rFonts w:ascii="Times New Roman" w:hAnsi="Times New Roman" w:cs="Times New Roman"/>
                <w:sz w:val="16"/>
                <w:szCs w:val="16"/>
              </w:rPr>
              <w:t>the law of</w:t>
            </w:r>
            <w:r w:rsidR="00211FBE" w:rsidRPr="008D004F">
              <w:rPr>
                <w:rFonts w:ascii="Times New Roman" w:hAnsi="Times New Roman" w:cs="Times New Roman"/>
                <w:smallCaps/>
                <w:sz w:val="16"/>
                <w:szCs w:val="16"/>
              </w:rPr>
              <w:t>”</w:t>
            </w:r>
            <w:r w:rsidRPr="008D004F">
              <w:rPr>
                <w:rFonts w:ascii="Times New Roman" w:hAnsi="Times New Roman" w:cs="Times New Roman"/>
                <w:sz w:val="16"/>
                <w:szCs w:val="16"/>
              </w:rPr>
              <w:t xml:space="preserve">, substitute </w:t>
            </w:r>
            <w:r w:rsidR="008D004F" w:rsidRPr="008D004F">
              <w:rPr>
                <w:rFonts w:ascii="Times New Roman" w:hAnsi="Times New Roman" w:cs="Times New Roman"/>
                <w:sz w:val="16"/>
                <w:szCs w:val="16"/>
              </w:rPr>
              <w:t>“</w:t>
            </w:r>
            <w:r w:rsidRPr="008D004F">
              <w:rPr>
                <w:rFonts w:ascii="Times New Roman" w:hAnsi="Times New Roman" w:cs="Times New Roman"/>
                <w:sz w:val="16"/>
                <w:szCs w:val="16"/>
              </w:rPr>
              <w:t>a law in force in</w:t>
            </w:r>
            <w:r w:rsidR="00211FBE" w:rsidRPr="008D004F">
              <w:rPr>
                <w:rFonts w:ascii="Times New Roman" w:hAnsi="Times New Roman" w:cs="Times New Roman"/>
                <w:smallCaps/>
                <w:sz w:val="16"/>
                <w:szCs w:val="16"/>
              </w:rPr>
              <w:t>”</w:t>
            </w:r>
          </w:p>
        </w:tc>
      </w:tr>
      <w:tr w:rsidR="007D4217" w:rsidRPr="00A02B47" w14:paraId="0B1C4384" w14:textId="77777777" w:rsidTr="007C69D0">
        <w:trPr>
          <w:trHeight w:val="20"/>
        </w:trPr>
        <w:tc>
          <w:tcPr>
            <w:tcW w:w="1649" w:type="pct"/>
          </w:tcPr>
          <w:p w14:paraId="0EEE026E" w14:textId="77777777" w:rsidR="007D4217" w:rsidRPr="008D004F" w:rsidRDefault="00336F4A" w:rsidP="00A02B47">
            <w:pPr>
              <w:spacing w:after="0" w:line="240" w:lineRule="auto"/>
              <w:ind w:left="288" w:hanging="288"/>
              <w:rPr>
                <w:rFonts w:ascii="Times New Roman" w:hAnsi="Times New Roman" w:cs="Times New Roman"/>
                <w:sz w:val="16"/>
                <w:szCs w:val="16"/>
              </w:rPr>
            </w:pPr>
            <w:r w:rsidRPr="008D004F">
              <w:rPr>
                <w:rFonts w:ascii="Times New Roman" w:hAnsi="Times New Roman" w:cs="Times New Roman"/>
                <w:i/>
                <w:sz w:val="16"/>
                <w:szCs w:val="16"/>
              </w:rPr>
              <w:t xml:space="preserve">States Grants </w:t>
            </w:r>
            <w:r w:rsidRPr="008D004F">
              <w:rPr>
                <w:rFonts w:ascii="Times New Roman" w:hAnsi="Times New Roman" w:cs="Times New Roman"/>
                <w:sz w:val="16"/>
                <w:szCs w:val="16"/>
              </w:rPr>
              <w:t>(</w:t>
            </w:r>
            <w:r w:rsidRPr="008D004F">
              <w:rPr>
                <w:rFonts w:ascii="Times New Roman" w:hAnsi="Times New Roman" w:cs="Times New Roman"/>
                <w:i/>
                <w:sz w:val="16"/>
                <w:szCs w:val="16"/>
              </w:rPr>
              <w:t>Advanced Education Assistance</w:t>
            </w:r>
            <w:r w:rsidRPr="008D004F">
              <w:rPr>
                <w:rFonts w:ascii="Times New Roman" w:hAnsi="Times New Roman" w:cs="Times New Roman"/>
                <w:sz w:val="16"/>
                <w:szCs w:val="16"/>
              </w:rPr>
              <w:t>)</w:t>
            </w:r>
            <w:r w:rsidRPr="008D004F">
              <w:rPr>
                <w:rFonts w:ascii="Times New Roman" w:hAnsi="Times New Roman" w:cs="Times New Roman"/>
                <w:i/>
                <w:sz w:val="16"/>
                <w:szCs w:val="16"/>
              </w:rPr>
              <w:t xml:space="preserve"> Act </w:t>
            </w:r>
            <w:r w:rsidRPr="008D004F">
              <w:rPr>
                <w:rFonts w:ascii="Times New Roman" w:hAnsi="Times New Roman" w:cs="Times New Roman"/>
                <w:sz w:val="16"/>
                <w:szCs w:val="16"/>
              </w:rPr>
              <w:t>1976</w:t>
            </w:r>
          </w:p>
        </w:tc>
        <w:tc>
          <w:tcPr>
            <w:tcW w:w="1646" w:type="pct"/>
          </w:tcPr>
          <w:p w14:paraId="5BDFE16B" w14:textId="77777777" w:rsidR="007D4217" w:rsidRPr="008D004F" w:rsidRDefault="00336F4A" w:rsidP="006D22EE">
            <w:pPr>
              <w:spacing w:after="0" w:line="240" w:lineRule="auto"/>
              <w:ind w:left="288" w:hanging="288"/>
              <w:rPr>
                <w:rFonts w:ascii="Times New Roman" w:hAnsi="Times New Roman" w:cs="Times New Roman"/>
                <w:sz w:val="16"/>
                <w:szCs w:val="16"/>
              </w:rPr>
            </w:pPr>
            <w:r w:rsidRPr="008D004F">
              <w:rPr>
                <w:rFonts w:ascii="Times New Roman" w:hAnsi="Times New Roman" w:cs="Times New Roman"/>
                <w:sz w:val="16"/>
                <w:szCs w:val="16"/>
              </w:rPr>
              <w:t xml:space="preserve">Sub-section 3 (1) (paragraph (a) of definition of </w:t>
            </w:r>
            <w:r w:rsidR="00211FBE" w:rsidRPr="008D004F">
              <w:rPr>
                <w:rFonts w:ascii="Times New Roman" w:hAnsi="Times New Roman" w:cs="Times New Roman"/>
                <w:smallCaps/>
                <w:sz w:val="16"/>
                <w:szCs w:val="16"/>
              </w:rPr>
              <w:t>“</w:t>
            </w:r>
            <w:r w:rsidRPr="008D004F">
              <w:rPr>
                <w:rFonts w:ascii="Times New Roman" w:hAnsi="Times New Roman" w:cs="Times New Roman"/>
                <w:sz w:val="16"/>
                <w:szCs w:val="16"/>
              </w:rPr>
              <w:t>qualified accountant</w:t>
            </w:r>
            <w:r w:rsidR="00211FBE" w:rsidRPr="008D004F">
              <w:rPr>
                <w:rFonts w:ascii="Times New Roman" w:hAnsi="Times New Roman" w:cs="Times New Roman"/>
                <w:smallCaps/>
                <w:sz w:val="16"/>
                <w:szCs w:val="16"/>
              </w:rPr>
              <w:t>”</w:t>
            </w:r>
            <w:r w:rsidRPr="008D004F">
              <w:rPr>
                <w:rFonts w:ascii="Times New Roman" w:hAnsi="Times New Roman" w:cs="Times New Roman"/>
                <w:sz w:val="16"/>
                <w:szCs w:val="16"/>
              </w:rPr>
              <w:t>)</w:t>
            </w:r>
          </w:p>
        </w:tc>
        <w:tc>
          <w:tcPr>
            <w:tcW w:w="1705" w:type="pct"/>
          </w:tcPr>
          <w:p w14:paraId="36D7AD33" w14:textId="77777777" w:rsidR="007D4217" w:rsidRPr="008D004F" w:rsidRDefault="00336F4A" w:rsidP="006D22EE">
            <w:pPr>
              <w:spacing w:after="0" w:line="240" w:lineRule="auto"/>
              <w:ind w:left="288" w:hanging="288"/>
              <w:rPr>
                <w:rFonts w:ascii="Times New Roman" w:hAnsi="Times New Roman" w:cs="Times New Roman"/>
                <w:sz w:val="16"/>
                <w:szCs w:val="16"/>
              </w:rPr>
            </w:pPr>
            <w:r w:rsidRPr="008D004F">
              <w:rPr>
                <w:rFonts w:ascii="Times New Roman" w:hAnsi="Times New Roman" w:cs="Times New Roman"/>
                <w:sz w:val="16"/>
                <w:szCs w:val="16"/>
              </w:rPr>
              <w:t xml:space="preserve">Omit </w:t>
            </w:r>
            <w:r w:rsidR="00211FBE" w:rsidRPr="008D004F">
              <w:rPr>
                <w:rFonts w:ascii="Times New Roman" w:hAnsi="Times New Roman" w:cs="Times New Roman"/>
                <w:smallCaps/>
                <w:sz w:val="16"/>
                <w:szCs w:val="16"/>
              </w:rPr>
              <w:t>“</w:t>
            </w:r>
            <w:r w:rsidRPr="008D004F">
              <w:rPr>
                <w:rFonts w:ascii="Times New Roman" w:hAnsi="Times New Roman" w:cs="Times New Roman"/>
                <w:sz w:val="16"/>
                <w:szCs w:val="16"/>
              </w:rPr>
              <w:t>the law of</w:t>
            </w:r>
            <w:r w:rsidR="00211FBE" w:rsidRPr="008D004F">
              <w:rPr>
                <w:rFonts w:ascii="Times New Roman" w:hAnsi="Times New Roman" w:cs="Times New Roman"/>
                <w:smallCaps/>
                <w:sz w:val="16"/>
                <w:szCs w:val="16"/>
              </w:rPr>
              <w:t>”</w:t>
            </w:r>
            <w:r w:rsidRPr="008D004F">
              <w:rPr>
                <w:rFonts w:ascii="Times New Roman" w:hAnsi="Times New Roman" w:cs="Times New Roman"/>
                <w:sz w:val="16"/>
                <w:szCs w:val="16"/>
              </w:rPr>
              <w:t xml:space="preserve">, substitute </w:t>
            </w:r>
            <w:r w:rsidR="00211FBE" w:rsidRPr="008D004F">
              <w:rPr>
                <w:rFonts w:ascii="Times New Roman" w:hAnsi="Times New Roman" w:cs="Times New Roman"/>
                <w:smallCaps/>
                <w:sz w:val="16"/>
                <w:szCs w:val="16"/>
              </w:rPr>
              <w:t>“</w:t>
            </w:r>
            <w:r w:rsidRPr="008D004F">
              <w:rPr>
                <w:rFonts w:ascii="Times New Roman" w:hAnsi="Times New Roman" w:cs="Times New Roman"/>
                <w:sz w:val="16"/>
                <w:szCs w:val="16"/>
              </w:rPr>
              <w:t>a law in force in</w:t>
            </w:r>
            <w:r w:rsidR="00211FBE" w:rsidRPr="008D004F">
              <w:rPr>
                <w:rFonts w:ascii="Times New Roman" w:hAnsi="Times New Roman" w:cs="Times New Roman"/>
                <w:smallCaps/>
                <w:sz w:val="16"/>
                <w:szCs w:val="16"/>
              </w:rPr>
              <w:t>”</w:t>
            </w:r>
          </w:p>
        </w:tc>
      </w:tr>
      <w:tr w:rsidR="007D4217" w:rsidRPr="00A02B47" w14:paraId="27DF83A8" w14:textId="77777777" w:rsidTr="007C69D0">
        <w:trPr>
          <w:trHeight w:val="20"/>
        </w:trPr>
        <w:tc>
          <w:tcPr>
            <w:tcW w:w="1649" w:type="pct"/>
          </w:tcPr>
          <w:p w14:paraId="5656C517" w14:textId="77777777" w:rsidR="007D4217" w:rsidRPr="008D004F" w:rsidRDefault="00336F4A" w:rsidP="00A02B47">
            <w:pPr>
              <w:spacing w:after="0" w:line="240" w:lineRule="auto"/>
              <w:ind w:left="288" w:hanging="288"/>
              <w:rPr>
                <w:rFonts w:ascii="Times New Roman" w:hAnsi="Times New Roman" w:cs="Times New Roman"/>
                <w:sz w:val="16"/>
                <w:szCs w:val="16"/>
              </w:rPr>
            </w:pPr>
            <w:r w:rsidRPr="008D004F">
              <w:rPr>
                <w:rFonts w:ascii="Times New Roman" w:hAnsi="Times New Roman" w:cs="Times New Roman"/>
                <w:i/>
                <w:sz w:val="16"/>
                <w:szCs w:val="16"/>
              </w:rPr>
              <w:t xml:space="preserve">States Grants </w:t>
            </w:r>
            <w:r w:rsidRPr="008D004F">
              <w:rPr>
                <w:rFonts w:ascii="Times New Roman" w:hAnsi="Times New Roman" w:cs="Times New Roman"/>
                <w:sz w:val="16"/>
                <w:szCs w:val="16"/>
              </w:rPr>
              <w:t>(</w:t>
            </w:r>
            <w:r w:rsidRPr="008D004F">
              <w:rPr>
                <w:rFonts w:ascii="Times New Roman" w:hAnsi="Times New Roman" w:cs="Times New Roman"/>
                <w:i/>
                <w:sz w:val="16"/>
                <w:szCs w:val="16"/>
              </w:rPr>
              <w:t>Independent Schools</w:t>
            </w:r>
            <w:r w:rsidRPr="008D004F">
              <w:rPr>
                <w:rFonts w:ascii="Times New Roman" w:hAnsi="Times New Roman" w:cs="Times New Roman"/>
                <w:sz w:val="16"/>
                <w:szCs w:val="16"/>
              </w:rPr>
              <w:t>)</w:t>
            </w:r>
            <w:r w:rsidRPr="008D004F">
              <w:rPr>
                <w:rFonts w:ascii="Times New Roman" w:hAnsi="Times New Roman" w:cs="Times New Roman"/>
                <w:i/>
                <w:sz w:val="16"/>
                <w:szCs w:val="16"/>
              </w:rPr>
              <w:t xml:space="preserve"> Act </w:t>
            </w:r>
            <w:r w:rsidRPr="008D004F">
              <w:rPr>
                <w:rFonts w:ascii="Times New Roman" w:hAnsi="Times New Roman" w:cs="Times New Roman"/>
                <w:sz w:val="16"/>
                <w:szCs w:val="16"/>
              </w:rPr>
              <w:t>1969</w:t>
            </w:r>
          </w:p>
        </w:tc>
        <w:tc>
          <w:tcPr>
            <w:tcW w:w="1646" w:type="pct"/>
          </w:tcPr>
          <w:p w14:paraId="59D3EEA7" w14:textId="77777777" w:rsidR="007D4217" w:rsidRPr="008D004F" w:rsidRDefault="00336F4A" w:rsidP="006D22EE">
            <w:pPr>
              <w:spacing w:after="0" w:line="240" w:lineRule="auto"/>
              <w:ind w:left="288" w:hanging="288"/>
              <w:rPr>
                <w:rFonts w:ascii="Times New Roman" w:hAnsi="Times New Roman" w:cs="Times New Roman"/>
                <w:sz w:val="16"/>
                <w:szCs w:val="16"/>
              </w:rPr>
            </w:pPr>
            <w:r w:rsidRPr="008D004F">
              <w:rPr>
                <w:rFonts w:ascii="Times New Roman" w:hAnsi="Times New Roman" w:cs="Times New Roman"/>
                <w:sz w:val="16"/>
                <w:szCs w:val="16"/>
              </w:rPr>
              <w:t xml:space="preserve">Sub-section 2 (1) (paragraph (a) of definition of </w:t>
            </w:r>
            <w:r w:rsidR="00211FBE" w:rsidRPr="008D004F">
              <w:rPr>
                <w:rFonts w:ascii="Times New Roman" w:hAnsi="Times New Roman" w:cs="Times New Roman"/>
                <w:smallCaps/>
                <w:sz w:val="16"/>
                <w:szCs w:val="16"/>
              </w:rPr>
              <w:t>“</w:t>
            </w:r>
            <w:r w:rsidRPr="008D004F">
              <w:rPr>
                <w:rFonts w:ascii="Times New Roman" w:hAnsi="Times New Roman" w:cs="Times New Roman"/>
                <w:sz w:val="16"/>
                <w:szCs w:val="16"/>
              </w:rPr>
              <w:t>qualified accountant</w:t>
            </w:r>
            <w:r w:rsidR="00211FBE" w:rsidRPr="008D004F">
              <w:rPr>
                <w:rFonts w:ascii="Times New Roman" w:hAnsi="Times New Roman" w:cs="Times New Roman"/>
                <w:smallCaps/>
                <w:sz w:val="16"/>
                <w:szCs w:val="16"/>
              </w:rPr>
              <w:t>”</w:t>
            </w:r>
            <w:r w:rsidRPr="008D004F">
              <w:rPr>
                <w:rFonts w:ascii="Times New Roman" w:hAnsi="Times New Roman" w:cs="Times New Roman"/>
                <w:sz w:val="16"/>
                <w:szCs w:val="16"/>
              </w:rPr>
              <w:t>)</w:t>
            </w:r>
          </w:p>
        </w:tc>
        <w:tc>
          <w:tcPr>
            <w:tcW w:w="1705" w:type="pct"/>
          </w:tcPr>
          <w:p w14:paraId="32775AB4" w14:textId="77777777" w:rsidR="007D4217" w:rsidRPr="008D004F" w:rsidRDefault="00336F4A" w:rsidP="006D22EE">
            <w:pPr>
              <w:spacing w:after="0" w:line="240" w:lineRule="auto"/>
              <w:ind w:left="288" w:hanging="288"/>
              <w:rPr>
                <w:rFonts w:ascii="Times New Roman" w:hAnsi="Times New Roman" w:cs="Times New Roman"/>
                <w:sz w:val="16"/>
                <w:szCs w:val="16"/>
              </w:rPr>
            </w:pPr>
            <w:r w:rsidRPr="008D004F">
              <w:rPr>
                <w:rFonts w:ascii="Times New Roman" w:hAnsi="Times New Roman" w:cs="Times New Roman"/>
                <w:sz w:val="16"/>
                <w:szCs w:val="16"/>
              </w:rPr>
              <w:t xml:space="preserve">Omit </w:t>
            </w:r>
            <w:r w:rsidR="00211FBE" w:rsidRPr="008D004F">
              <w:rPr>
                <w:rFonts w:ascii="Times New Roman" w:hAnsi="Times New Roman" w:cs="Times New Roman"/>
                <w:smallCaps/>
                <w:sz w:val="16"/>
                <w:szCs w:val="16"/>
              </w:rPr>
              <w:t>“</w:t>
            </w:r>
            <w:r w:rsidRPr="008D004F">
              <w:rPr>
                <w:rFonts w:ascii="Times New Roman" w:hAnsi="Times New Roman" w:cs="Times New Roman"/>
                <w:sz w:val="16"/>
                <w:szCs w:val="16"/>
              </w:rPr>
              <w:t>the law of</w:t>
            </w:r>
            <w:r w:rsidR="00211FBE" w:rsidRPr="008D004F">
              <w:rPr>
                <w:rFonts w:ascii="Times New Roman" w:hAnsi="Times New Roman" w:cs="Times New Roman"/>
                <w:smallCaps/>
                <w:sz w:val="16"/>
                <w:szCs w:val="16"/>
              </w:rPr>
              <w:t>”</w:t>
            </w:r>
            <w:r w:rsidRPr="008D004F">
              <w:rPr>
                <w:rFonts w:ascii="Times New Roman" w:hAnsi="Times New Roman" w:cs="Times New Roman"/>
                <w:sz w:val="16"/>
                <w:szCs w:val="16"/>
              </w:rPr>
              <w:t xml:space="preserve">, substitute </w:t>
            </w:r>
            <w:r w:rsidR="00211FBE" w:rsidRPr="008D004F">
              <w:rPr>
                <w:rFonts w:ascii="Times New Roman" w:hAnsi="Times New Roman" w:cs="Times New Roman"/>
                <w:smallCaps/>
                <w:sz w:val="16"/>
                <w:szCs w:val="16"/>
              </w:rPr>
              <w:t>“</w:t>
            </w:r>
            <w:r w:rsidRPr="008D004F">
              <w:rPr>
                <w:rFonts w:ascii="Times New Roman" w:hAnsi="Times New Roman" w:cs="Times New Roman"/>
                <w:sz w:val="16"/>
                <w:szCs w:val="16"/>
              </w:rPr>
              <w:t>a law in force in</w:t>
            </w:r>
            <w:r w:rsidR="00211FBE" w:rsidRPr="008D004F">
              <w:rPr>
                <w:rFonts w:ascii="Times New Roman" w:hAnsi="Times New Roman" w:cs="Times New Roman"/>
                <w:smallCaps/>
                <w:sz w:val="16"/>
                <w:szCs w:val="16"/>
              </w:rPr>
              <w:t>”</w:t>
            </w:r>
          </w:p>
        </w:tc>
      </w:tr>
      <w:tr w:rsidR="007D4217" w:rsidRPr="00A02B47" w14:paraId="5E19261E" w14:textId="77777777" w:rsidTr="007C69D0">
        <w:trPr>
          <w:trHeight w:val="20"/>
        </w:trPr>
        <w:tc>
          <w:tcPr>
            <w:tcW w:w="1649" w:type="pct"/>
          </w:tcPr>
          <w:p w14:paraId="44CA9CD2" w14:textId="77777777" w:rsidR="007D4217" w:rsidRPr="008D004F" w:rsidRDefault="00336F4A" w:rsidP="00336F4A">
            <w:pPr>
              <w:spacing w:after="0" w:line="240" w:lineRule="auto"/>
              <w:rPr>
                <w:rFonts w:ascii="Times New Roman" w:hAnsi="Times New Roman" w:cs="Times New Roman"/>
                <w:sz w:val="16"/>
                <w:szCs w:val="16"/>
              </w:rPr>
            </w:pPr>
            <w:r w:rsidRPr="008D004F">
              <w:rPr>
                <w:rFonts w:ascii="Times New Roman" w:hAnsi="Times New Roman" w:cs="Times New Roman"/>
                <w:i/>
                <w:sz w:val="16"/>
                <w:szCs w:val="16"/>
              </w:rPr>
              <w:t xml:space="preserve">States Grants </w:t>
            </w:r>
            <w:r w:rsidRPr="008D004F">
              <w:rPr>
                <w:rFonts w:ascii="Times New Roman" w:hAnsi="Times New Roman" w:cs="Times New Roman"/>
                <w:sz w:val="16"/>
                <w:szCs w:val="16"/>
              </w:rPr>
              <w:t>(</w:t>
            </w:r>
            <w:r w:rsidRPr="008D004F">
              <w:rPr>
                <w:rFonts w:ascii="Times New Roman" w:hAnsi="Times New Roman" w:cs="Times New Roman"/>
                <w:i/>
                <w:sz w:val="16"/>
                <w:szCs w:val="16"/>
              </w:rPr>
              <w:t>Schools</w:t>
            </w:r>
            <w:r w:rsidRPr="008D004F">
              <w:rPr>
                <w:rFonts w:ascii="Times New Roman" w:hAnsi="Times New Roman" w:cs="Times New Roman"/>
                <w:sz w:val="16"/>
                <w:szCs w:val="16"/>
              </w:rPr>
              <w:t>)</w:t>
            </w:r>
            <w:r w:rsidRPr="008D004F">
              <w:rPr>
                <w:rFonts w:ascii="Times New Roman" w:hAnsi="Times New Roman" w:cs="Times New Roman"/>
                <w:i/>
                <w:sz w:val="16"/>
                <w:szCs w:val="16"/>
              </w:rPr>
              <w:t xml:space="preserve"> Act </w:t>
            </w:r>
            <w:r w:rsidRPr="008D004F">
              <w:rPr>
                <w:rFonts w:ascii="Times New Roman" w:hAnsi="Times New Roman" w:cs="Times New Roman"/>
                <w:sz w:val="16"/>
                <w:szCs w:val="16"/>
              </w:rPr>
              <w:t>1972</w:t>
            </w:r>
          </w:p>
        </w:tc>
        <w:tc>
          <w:tcPr>
            <w:tcW w:w="1646" w:type="pct"/>
          </w:tcPr>
          <w:p w14:paraId="2BEF077F" w14:textId="77777777" w:rsidR="007D4217" w:rsidRPr="008D004F" w:rsidRDefault="00336F4A" w:rsidP="006D22EE">
            <w:pPr>
              <w:spacing w:after="0" w:line="240" w:lineRule="auto"/>
              <w:ind w:left="288" w:hanging="288"/>
              <w:rPr>
                <w:rFonts w:ascii="Times New Roman" w:hAnsi="Times New Roman" w:cs="Times New Roman"/>
                <w:sz w:val="16"/>
                <w:szCs w:val="16"/>
              </w:rPr>
            </w:pPr>
            <w:r w:rsidRPr="008D004F">
              <w:rPr>
                <w:rFonts w:ascii="Times New Roman" w:hAnsi="Times New Roman" w:cs="Times New Roman"/>
                <w:sz w:val="16"/>
                <w:szCs w:val="16"/>
              </w:rPr>
              <w:t xml:space="preserve">Sub-section 4 (1) (paragraph (a) of definition of </w:t>
            </w:r>
            <w:r w:rsidR="00211FBE" w:rsidRPr="008D004F">
              <w:rPr>
                <w:rFonts w:ascii="Times New Roman" w:hAnsi="Times New Roman" w:cs="Times New Roman"/>
                <w:smallCaps/>
                <w:sz w:val="16"/>
                <w:szCs w:val="16"/>
              </w:rPr>
              <w:t>“</w:t>
            </w:r>
            <w:r w:rsidRPr="008D004F">
              <w:rPr>
                <w:rFonts w:ascii="Times New Roman" w:hAnsi="Times New Roman" w:cs="Times New Roman"/>
                <w:sz w:val="16"/>
                <w:szCs w:val="16"/>
              </w:rPr>
              <w:t>qualified accountant</w:t>
            </w:r>
            <w:r w:rsidR="00211FBE" w:rsidRPr="008D004F">
              <w:rPr>
                <w:rFonts w:ascii="Times New Roman" w:hAnsi="Times New Roman" w:cs="Times New Roman"/>
                <w:smallCaps/>
                <w:sz w:val="16"/>
                <w:szCs w:val="16"/>
              </w:rPr>
              <w:t>”</w:t>
            </w:r>
            <w:r w:rsidRPr="008D004F">
              <w:rPr>
                <w:rFonts w:ascii="Times New Roman" w:hAnsi="Times New Roman" w:cs="Times New Roman"/>
                <w:sz w:val="16"/>
                <w:szCs w:val="16"/>
              </w:rPr>
              <w:t>)</w:t>
            </w:r>
          </w:p>
        </w:tc>
        <w:tc>
          <w:tcPr>
            <w:tcW w:w="1705" w:type="pct"/>
          </w:tcPr>
          <w:p w14:paraId="0BFF597F" w14:textId="77777777" w:rsidR="007D4217" w:rsidRPr="008D004F" w:rsidRDefault="00336F4A" w:rsidP="006D22EE">
            <w:pPr>
              <w:spacing w:after="0" w:line="240" w:lineRule="auto"/>
              <w:ind w:left="288" w:hanging="288"/>
              <w:rPr>
                <w:rFonts w:ascii="Times New Roman" w:hAnsi="Times New Roman" w:cs="Times New Roman"/>
                <w:sz w:val="16"/>
                <w:szCs w:val="16"/>
              </w:rPr>
            </w:pPr>
            <w:r w:rsidRPr="008D004F">
              <w:rPr>
                <w:rFonts w:ascii="Times New Roman" w:hAnsi="Times New Roman" w:cs="Times New Roman"/>
                <w:sz w:val="16"/>
                <w:szCs w:val="16"/>
              </w:rPr>
              <w:t xml:space="preserve">Omit </w:t>
            </w:r>
            <w:r w:rsidR="00211FBE" w:rsidRPr="008D004F">
              <w:rPr>
                <w:rFonts w:ascii="Times New Roman" w:hAnsi="Times New Roman" w:cs="Times New Roman"/>
                <w:smallCaps/>
                <w:sz w:val="16"/>
                <w:szCs w:val="16"/>
              </w:rPr>
              <w:t>“</w:t>
            </w:r>
            <w:r w:rsidRPr="008D004F">
              <w:rPr>
                <w:rFonts w:ascii="Times New Roman" w:hAnsi="Times New Roman" w:cs="Times New Roman"/>
                <w:sz w:val="16"/>
                <w:szCs w:val="16"/>
              </w:rPr>
              <w:t>the law of</w:t>
            </w:r>
            <w:r w:rsidR="00211FBE" w:rsidRPr="008D004F">
              <w:rPr>
                <w:rFonts w:ascii="Times New Roman" w:hAnsi="Times New Roman" w:cs="Times New Roman"/>
                <w:smallCaps/>
                <w:sz w:val="16"/>
                <w:szCs w:val="16"/>
              </w:rPr>
              <w:t>”</w:t>
            </w:r>
            <w:r w:rsidRPr="008D004F">
              <w:rPr>
                <w:rFonts w:ascii="Times New Roman" w:hAnsi="Times New Roman" w:cs="Times New Roman"/>
                <w:sz w:val="16"/>
                <w:szCs w:val="16"/>
              </w:rPr>
              <w:t xml:space="preserve">, substitute </w:t>
            </w:r>
            <w:r w:rsidR="00211FBE" w:rsidRPr="008D004F">
              <w:rPr>
                <w:rFonts w:ascii="Times New Roman" w:hAnsi="Times New Roman" w:cs="Times New Roman"/>
                <w:smallCaps/>
                <w:sz w:val="16"/>
                <w:szCs w:val="16"/>
              </w:rPr>
              <w:t>“</w:t>
            </w:r>
            <w:r w:rsidRPr="008D004F">
              <w:rPr>
                <w:rFonts w:ascii="Times New Roman" w:hAnsi="Times New Roman" w:cs="Times New Roman"/>
                <w:sz w:val="16"/>
                <w:szCs w:val="16"/>
              </w:rPr>
              <w:t>a law in force in</w:t>
            </w:r>
            <w:r w:rsidR="00211FBE" w:rsidRPr="008D004F">
              <w:rPr>
                <w:rFonts w:ascii="Times New Roman" w:hAnsi="Times New Roman" w:cs="Times New Roman"/>
                <w:smallCaps/>
                <w:sz w:val="16"/>
                <w:szCs w:val="16"/>
              </w:rPr>
              <w:t>”</w:t>
            </w:r>
          </w:p>
        </w:tc>
      </w:tr>
      <w:tr w:rsidR="007D4217" w:rsidRPr="00A02B47" w14:paraId="10EB7CC7" w14:textId="77777777" w:rsidTr="007C69D0">
        <w:trPr>
          <w:trHeight w:val="20"/>
        </w:trPr>
        <w:tc>
          <w:tcPr>
            <w:tcW w:w="1649" w:type="pct"/>
          </w:tcPr>
          <w:p w14:paraId="05D82398" w14:textId="77777777" w:rsidR="007D4217" w:rsidRPr="008D004F" w:rsidRDefault="00336F4A" w:rsidP="00336F4A">
            <w:pPr>
              <w:spacing w:after="0" w:line="240" w:lineRule="auto"/>
              <w:rPr>
                <w:rFonts w:ascii="Times New Roman" w:hAnsi="Times New Roman" w:cs="Times New Roman"/>
                <w:sz w:val="16"/>
                <w:szCs w:val="16"/>
              </w:rPr>
            </w:pPr>
            <w:r w:rsidRPr="008D004F">
              <w:rPr>
                <w:rFonts w:ascii="Times New Roman" w:hAnsi="Times New Roman" w:cs="Times New Roman"/>
                <w:i/>
                <w:sz w:val="16"/>
                <w:szCs w:val="16"/>
              </w:rPr>
              <w:t xml:space="preserve">States Grants </w:t>
            </w:r>
            <w:r w:rsidRPr="008D004F">
              <w:rPr>
                <w:rFonts w:ascii="Times New Roman" w:hAnsi="Times New Roman" w:cs="Times New Roman"/>
                <w:sz w:val="16"/>
                <w:szCs w:val="16"/>
              </w:rPr>
              <w:t>(</w:t>
            </w:r>
            <w:r w:rsidRPr="008D004F">
              <w:rPr>
                <w:rFonts w:ascii="Times New Roman" w:hAnsi="Times New Roman" w:cs="Times New Roman"/>
                <w:i/>
                <w:sz w:val="16"/>
                <w:szCs w:val="16"/>
              </w:rPr>
              <w:t>Schools</w:t>
            </w:r>
            <w:r w:rsidRPr="008D004F">
              <w:rPr>
                <w:rFonts w:ascii="Times New Roman" w:hAnsi="Times New Roman" w:cs="Times New Roman"/>
                <w:sz w:val="16"/>
                <w:szCs w:val="16"/>
              </w:rPr>
              <w:t>)</w:t>
            </w:r>
            <w:r w:rsidRPr="008D004F">
              <w:rPr>
                <w:rFonts w:ascii="Times New Roman" w:hAnsi="Times New Roman" w:cs="Times New Roman"/>
                <w:i/>
                <w:sz w:val="16"/>
                <w:szCs w:val="16"/>
              </w:rPr>
              <w:t xml:space="preserve"> Act </w:t>
            </w:r>
            <w:r w:rsidRPr="008D004F">
              <w:rPr>
                <w:rFonts w:ascii="Times New Roman" w:hAnsi="Times New Roman" w:cs="Times New Roman"/>
                <w:sz w:val="16"/>
                <w:szCs w:val="16"/>
              </w:rPr>
              <w:t>1973</w:t>
            </w:r>
          </w:p>
        </w:tc>
        <w:tc>
          <w:tcPr>
            <w:tcW w:w="1646" w:type="pct"/>
          </w:tcPr>
          <w:p w14:paraId="4FDA37C3" w14:textId="77777777" w:rsidR="007D4217" w:rsidRPr="008D004F" w:rsidRDefault="00336F4A" w:rsidP="006D22EE">
            <w:pPr>
              <w:spacing w:after="0" w:line="240" w:lineRule="auto"/>
              <w:ind w:left="288" w:hanging="288"/>
              <w:rPr>
                <w:rFonts w:ascii="Times New Roman" w:hAnsi="Times New Roman" w:cs="Times New Roman"/>
                <w:sz w:val="16"/>
                <w:szCs w:val="16"/>
              </w:rPr>
            </w:pPr>
            <w:r w:rsidRPr="008D004F">
              <w:rPr>
                <w:rFonts w:ascii="Times New Roman" w:hAnsi="Times New Roman" w:cs="Times New Roman"/>
                <w:sz w:val="16"/>
                <w:szCs w:val="16"/>
              </w:rPr>
              <w:t xml:space="preserve">Sub-section 3 (1) (paragraph (a) of definition of </w:t>
            </w:r>
            <w:r w:rsidR="00211FBE" w:rsidRPr="008D004F">
              <w:rPr>
                <w:rFonts w:ascii="Times New Roman" w:hAnsi="Times New Roman" w:cs="Times New Roman"/>
                <w:smallCaps/>
                <w:sz w:val="16"/>
                <w:szCs w:val="16"/>
              </w:rPr>
              <w:t>“</w:t>
            </w:r>
            <w:r w:rsidRPr="008D004F">
              <w:rPr>
                <w:rFonts w:ascii="Times New Roman" w:hAnsi="Times New Roman" w:cs="Times New Roman"/>
                <w:sz w:val="16"/>
                <w:szCs w:val="16"/>
              </w:rPr>
              <w:t>certificate by a qualified accountant</w:t>
            </w:r>
            <w:r w:rsidR="00211FBE" w:rsidRPr="008D004F">
              <w:rPr>
                <w:rFonts w:ascii="Times New Roman" w:hAnsi="Times New Roman" w:cs="Times New Roman"/>
                <w:smallCaps/>
                <w:sz w:val="16"/>
                <w:szCs w:val="16"/>
              </w:rPr>
              <w:t>”</w:t>
            </w:r>
            <w:r w:rsidRPr="008D004F">
              <w:rPr>
                <w:rFonts w:ascii="Times New Roman" w:hAnsi="Times New Roman" w:cs="Times New Roman"/>
                <w:sz w:val="16"/>
                <w:szCs w:val="16"/>
              </w:rPr>
              <w:t>)</w:t>
            </w:r>
          </w:p>
        </w:tc>
        <w:tc>
          <w:tcPr>
            <w:tcW w:w="1705" w:type="pct"/>
          </w:tcPr>
          <w:p w14:paraId="019A20DD" w14:textId="77777777" w:rsidR="007D4217" w:rsidRPr="008D004F" w:rsidRDefault="00336F4A" w:rsidP="006D22EE">
            <w:pPr>
              <w:spacing w:after="0" w:line="240" w:lineRule="auto"/>
              <w:ind w:left="288" w:hanging="288"/>
              <w:rPr>
                <w:rFonts w:ascii="Times New Roman" w:hAnsi="Times New Roman" w:cs="Times New Roman"/>
                <w:sz w:val="16"/>
                <w:szCs w:val="16"/>
              </w:rPr>
            </w:pPr>
            <w:r w:rsidRPr="008D004F">
              <w:rPr>
                <w:rFonts w:ascii="Times New Roman" w:hAnsi="Times New Roman" w:cs="Times New Roman"/>
                <w:sz w:val="16"/>
                <w:szCs w:val="16"/>
              </w:rPr>
              <w:t xml:space="preserve">Omit </w:t>
            </w:r>
            <w:r w:rsidR="00211FBE" w:rsidRPr="008D004F">
              <w:rPr>
                <w:rFonts w:ascii="Times New Roman" w:hAnsi="Times New Roman" w:cs="Times New Roman"/>
                <w:smallCaps/>
                <w:sz w:val="16"/>
                <w:szCs w:val="16"/>
              </w:rPr>
              <w:t>“</w:t>
            </w:r>
            <w:r w:rsidRPr="008D004F">
              <w:rPr>
                <w:rFonts w:ascii="Times New Roman" w:hAnsi="Times New Roman" w:cs="Times New Roman"/>
                <w:sz w:val="16"/>
                <w:szCs w:val="16"/>
              </w:rPr>
              <w:t>a law of</w:t>
            </w:r>
            <w:r w:rsidR="00211FBE" w:rsidRPr="008D004F">
              <w:rPr>
                <w:rFonts w:ascii="Times New Roman" w:hAnsi="Times New Roman" w:cs="Times New Roman"/>
                <w:smallCaps/>
                <w:sz w:val="16"/>
                <w:szCs w:val="16"/>
              </w:rPr>
              <w:t>”</w:t>
            </w:r>
            <w:r w:rsidRPr="008D004F">
              <w:rPr>
                <w:rFonts w:ascii="Times New Roman" w:hAnsi="Times New Roman" w:cs="Times New Roman"/>
                <w:sz w:val="16"/>
                <w:szCs w:val="16"/>
              </w:rPr>
              <w:t xml:space="preserve">, substitute </w:t>
            </w:r>
            <w:r w:rsidR="00211FBE" w:rsidRPr="008D004F">
              <w:rPr>
                <w:rFonts w:ascii="Times New Roman" w:hAnsi="Times New Roman" w:cs="Times New Roman"/>
                <w:smallCaps/>
                <w:sz w:val="16"/>
                <w:szCs w:val="16"/>
              </w:rPr>
              <w:t>“</w:t>
            </w:r>
            <w:r w:rsidRPr="008D004F">
              <w:rPr>
                <w:rFonts w:ascii="Times New Roman" w:hAnsi="Times New Roman" w:cs="Times New Roman"/>
                <w:sz w:val="16"/>
                <w:szCs w:val="16"/>
              </w:rPr>
              <w:t>a law in force in</w:t>
            </w:r>
            <w:r w:rsidR="00211FBE" w:rsidRPr="008D004F">
              <w:rPr>
                <w:rFonts w:ascii="Times New Roman" w:hAnsi="Times New Roman" w:cs="Times New Roman"/>
                <w:smallCaps/>
                <w:sz w:val="16"/>
                <w:szCs w:val="16"/>
              </w:rPr>
              <w:t>”</w:t>
            </w:r>
          </w:p>
        </w:tc>
      </w:tr>
      <w:tr w:rsidR="007D4217" w:rsidRPr="00A02B47" w14:paraId="7AC5CD77" w14:textId="77777777" w:rsidTr="007C69D0">
        <w:trPr>
          <w:trHeight w:val="20"/>
        </w:trPr>
        <w:tc>
          <w:tcPr>
            <w:tcW w:w="1649" w:type="pct"/>
          </w:tcPr>
          <w:p w14:paraId="351EA481" w14:textId="77777777" w:rsidR="007D4217" w:rsidRPr="008D004F" w:rsidRDefault="00336F4A" w:rsidP="00336F4A">
            <w:pPr>
              <w:spacing w:after="0" w:line="240" w:lineRule="auto"/>
              <w:rPr>
                <w:rFonts w:ascii="Times New Roman" w:hAnsi="Times New Roman" w:cs="Times New Roman"/>
                <w:sz w:val="16"/>
                <w:szCs w:val="16"/>
              </w:rPr>
            </w:pPr>
            <w:r w:rsidRPr="008D004F">
              <w:rPr>
                <w:rFonts w:ascii="Times New Roman" w:hAnsi="Times New Roman" w:cs="Times New Roman"/>
                <w:i/>
                <w:sz w:val="16"/>
                <w:szCs w:val="16"/>
              </w:rPr>
              <w:t xml:space="preserve">States Grants (Schools) Act </w:t>
            </w:r>
            <w:r w:rsidRPr="008D004F">
              <w:rPr>
                <w:rFonts w:ascii="Times New Roman" w:hAnsi="Times New Roman" w:cs="Times New Roman"/>
                <w:sz w:val="16"/>
                <w:szCs w:val="16"/>
              </w:rPr>
              <w:t>1976</w:t>
            </w:r>
          </w:p>
        </w:tc>
        <w:tc>
          <w:tcPr>
            <w:tcW w:w="1646" w:type="pct"/>
          </w:tcPr>
          <w:p w14:paraId="7399AF68" w14:textId="77777777" w:rsidR="007D4217" w:rsidRPr="008D004F" w:rsidRDefault="00336F4A" w:rsidP="006D22EE">
            <w:pPr>
              <w:spacing w:after="0" w:line="240" w:lineRule="auto"/>
              <w:ind w:left="288" w:hanging="288"/>
              <w:rPr>
                <w:rFonts w:ascii="Times New Roman" w:hAnsi="Times New Roman" w:cs="Times New Roman"/>
                <w:sz w:val="16"/>
                <w:szCs w:val="16"/>
              </w:rPr>
            </w:pPr>
            <w:r w:rsidRPr="008D004F">
              <w:rPr>
                <w:rFonts w:ascii="Times New Roman" w:hAnsi="Times New Roman" w:cs="Times New Roman"/>
                <w:sz w:val="16"/>
                <w:szCs w:val="16"/>
              </w:rPr>
              <w:t xml:space="preserve">Sub-section 3 (1) (paragraph (a) of definition of </w:t>
            </w:r>
            <w:r w:rsidR="00211FBE" w:rsidRPr="008D004F">
              <w:rPr>
                <w:rFonts w:ascii="Times New Roman" w:hAnsi="Times New Roman" w:cs="Times New Roman"/>
                <w:smallCaps/>
                <w:sz w:val="16"/>
                <w:szCs w:val="16"/>
              </w:rPr>
              <w:t>“</w:t>
            </w:r>
            <w:r w:rsidRPr="008D004F">
              <w:rPr>
                <w:rFonts w:ascii="Times New Roman" w:hAnsi="Times New Roman" w:cs="Times New Roman"/>
                <w:sz w:val="16"/>
                <w:szCs w:val="16"/>
              </w:rPr>
              <w:t>certificate by a qualified accountant</w:t>
            </w:r>
            <w:r w:rsidR="00211FBE" w:rsidRPr="008D004F">
              <w:rPr>
                <w:rFonts w:ascii="Times New Roman" w:hAnsi="Times New Roman" w:cs="Times New Roman"/>
                <w:smallCaps/>
                <w:sz w:val="16"/>
                <w:szCs w:val="16"/>
              </w:rPr>
              <w:t>”</w:t>
            </w:r>
            <w:r w:rsidRPr="008D004F">
              <w:rPr>
                <w:rFonts w:ascii="Times New Roman" w:hAnsi="Times New Roman" w:cs="Times New Roman"/>
                <w:sz w:val="16"/>
                <w:szCs w:val="16"/>
              </w:rPr>
              <w:t>)</w:t>
            </w:r>
          </w:p>
        </w:tc>
        <w:tc>
          <w:tcPr>
            <w:tcW w:w="1705" w:type="pct"/>
          </w:tcPr>
          <w:p w14:paraId="69EB165D" w14:textId="77777777" w:rsidR="007D4217" w:rsidRPr="008D004F" w:rsidRDefault="00336F4A" w:rsidP="006D22EE">
            <w:pPr>
              <w:spacing w:after="0" w:line="240" w:lineRule="auto"/>
              <w:ind w:left="288" w:hanging="288"/>
              <w:rPr>
                <w:rFonts w:ascii="Times New Roman" w:hAnsi="Times New Roman" w:cs="Times New Roman"/>
                <w:sz w:val="16"/>
                <w:szCs w:val="16"/>
              </w:rPr>
            </w:pPr>
            <w:r w:rsidRPr="008D004F">
              <w:rPr>
                <w:rFonts w:ascii="Times New Roman" w:hAnsi="Times New Roman" w:cs="Times New Roman"/>
                <w:sz w:val="16"/>
                <w:szCs w:val="16"/>
              </w:rPr>
              <w:t xml:space="preserve">Omit </w:t>
            </w:r>
            <w:r w:rsidR="00211FBE" w:rsidRPr="008D004F">
              <w:rPr>
                <w:rFonts w:ascii="Times New Roman" w:hAnsi="Times New Roman" w:cs="Times New Roman"/>
                <w:smallCaps/>
                <w:sz w:val="16"/>
                <w:szCs w:val="16"/>
              </w:rPr>
              <w:t>“</w:t>
            </w:r>
            <w:r w:rsidRPr="008D004F">
              <w:rPr>
                <w:rFonts w:ascii="Times New Roman" w:hAnsi="Times New Roman" w:cs="Times New Roman"/>
                <w:sz w:val="16"/>
                <w:szCs w:val="16"/>
              </w:rPr>
              <w:t>a law of</w:t>
            </w:r>
            <w:r w:rsidR="00211FBE" w:rsidRPr="008D004F">
              <w:rPr>
                <w:rFonts w:ascii="Times New Roman" w:hAnsi="Times New Roman" w:cs="Times New Roman"/>
                <w:smallCaps/>
                <w:sz w:val="16"/>
                <w:szCs w:val="16"/>
              </w:rPr>
              <w:t>”</w:t>
            </w:r>
            <w:r w:rsidRPr="008D004F">
              <w:rPr>
                <w:rFonts w:ascii="Times New Roman" w:hAnsi="Times New Roman" w:cs="Times New Roman"/>
                <w:sz w:val="16"/>
                <w:szCs w:val="16"/>
              </w:rPr>
              <w:t xml:space="preserve">, substitute </w:t>
            </w:r>
            <w:r w:rsidR="00211FBE" w:rsidRPr="008D004F">
              <w:rPr>
                <w:rFonts w:ascii="Times New Roman" w:hAnsi="Times New Roman" w:cs="Times New Roman"/>
                <w:smallCaps/>
                <w:sz w:val="16"/>
                <w:szCs w:val="16"/>
              </w:rPr>
              <w:t>“</w:t>
            </w:r>
            <w:r w:rsidRPr="008D004F">
              <w:rPr>
                <w:rFonts w:ascii="Times New Roman" w:hAnsi="Times New Roman" w:cs="Times New Roman"/>
                <w:sz w:val="16"/>
                <w:szCs w:val="16"/>
              </w:rPr>
              <w:t>a law in force in</w:t>
            </w:r>
            <w:r w:rsidR="00211FBE" w:rsidRPr="008D004F">
              <w:rPr>
                <w:rFonts w:ascii="Times New Roman" w:hAnsi="Times New Roman" w:cs="Times New Roman"/>
                <w:smallCaps/>
                <w:sz w:val="16"/>
                <w:szCs w:val="16"/>
              </w:rPr>
              <w:t>”</w:t>
            </w:r>
          </w:p>
        </w:tc>
      </w:tr>
      <w:tr w:rsidR="007D4217" w:rsidRPr="00A02B47" w14:paraId="381F471B" w14:textId="77777777" w:rsidTr="007C69D0">
        <w:trPr>
          <w:trHeight w:val="20"/>
        </w:trPr>
        <w:tc>
          <w:tcPr>
            <w:tcW w:w="1649" w:type="pct"/>
          </w:tcPr>
          <w:p w14:paraId="11684CB6" w14:textId="77777777" w:rsidR="007D4217" w:rsidRPr="008D004F" w:rsidRDefault="00336F4A" w:rsidP="00A02B47">
            <w:pPr>
              <w:spacing w:after="0" w:line="240" w:lineRule="auto"/>
              <w:ind w:left="288" w:hanging="288"/>
              <w:rPr>
                <w:rFonts w:ascii="Times New Roman" w:hAnsi="Times New Roman" w:cs="Times New Roman"/>
                <w:sz w:val="16"/>
                <w:szCs w:val="16"/>
              </w:rPr>
            </w:pPr>
            <w:r w:rsidRPr="008D004F">
              <w:rPr>
                <w:rFonts w:ascii="Times New Roman" w:hAnsi="Times New Roman" w:cs="Times New Roman"/>
                <w:i/>
                <w:sz w:val="16"/>
                <w:szCs w:val="16"/>
              </w:rPr>
              <w:t xml:space="preserve">States Grants </w:t>
            </w:r>
            <w:r w:rsidRPr="008D004F">
              <w:rPr>
                <w:rFonts w:ascii="Times New Roman" w:hAnsi="Times New Roman" w:cs="Times New Roman"/>
                <w:sz w:val="16"/>
                <w:szCs w:val="16"/>
              </w:rPr>
              <w:t>(</w:t>
            </w:r>
            <w:r w:rsidRPr="008D004F">
              <w:rPr>
                <w:rFonts w:ascii="Times New Roman" w:hAnsi="Times New Roman" w:cs="Times New Roman"/>
                <w:i/>
                <w:sz w:val="16"/>
                <w:szCs w:val="16"/>
              </w:rPr>
              <w:t>Schools Assistance</w:t>
            </w:r>
            <w:r w:rsidRPr="008D004F">
              <w:rPr>
                <w:rFonts w:ascii="Times New Roman" w:hAnsi="Times New Roman" w:cs="Times New Roman"/>
                <w:sz w:val="16"/>
                <w:szCs w:val="16"/>
              </w:rPr>
              <w:t xml:space="preserve">) </w:t>
            </w:r>
            <w:r w:rsidRPr="008D004F">
              <w:rPr>
                <w:rFonts w:ascii="Times New Roman" w:hAnsi="Times New Roman" w:cs="Times New Roman"/>
                <w:i/>
                <w:sz w:val="16"/>
                <w:szCs w:val="16"/>
              </w:rPr>
              <w:t xml:space="preserve">Act </w:t>
            </w:r>
            <w:r w:rsidRPr="008D004F">
              <w:rPr>
                <w:rFonts w:ascii="Times New Roman" w:hAnsi="Times New Roman" w:cs="Times New Roman"/>
                <w:sz w:val="16"/>
                <w:szCs w:val="16"/>
              </w:rPr>
              <w:t>1976</w:t>
            </w:r>
          </w:p>
        </w:tc>
        <w:tc>
          <w:tcPr>
            <w:tcW w:w="1646" w:type="pct"/>
          </w:tcPr>
          <w:p w14:paraId="6953ACF8" w14:textId="77777777" w:rsidR="007D4217" w:rsidRPr="008D004F" w:rsidRDefault="00336F4A" w:rsidP="006D22EE">
            <w:pPr>
              <w:spacing w:after="0" w:line="240" w:lineRule="auto"/>
              <w:ind w:left="288" w:hanging="288"/>
              <w:rPr>
                <w:rFonts w:ascii="Times New Roman" w:hAnsi="Times New Roman" w:cs="Times New Roman"/>
                <w:sz w:val="16"/>
                <w:szCs w:val="16"/>
              </w:rPr>
            </w:pPr>
            <w:r w:rsidRPr="008D004F">
              <w:rPr>
                <w:rFonts w:ascii="Times New Roman" w:hAnsi="Times New Roman" w:cs="Times New Roman"/>
                <w:sz w:val="16"/>
                <w:szCs w:val="16"/>
              </w:rPr>
              <w:t xml:space="preserve">Sub-section 3 (1) (paragraph (a) of definition of </w:t>
            </w:r>
            <w:r w:rsidR="00211FBE" w:rsidRPr="008D004F">
              <w:rPr>
                <w:rFonts w:ascii="Times New Roman" w:hAnsi="Times New Roman" w:cs="Times New Roman"/>
                <w:smallCaps/>
                <w:sz w:val="16"/>
                <w:szCs w:val="16"/>
              </w:rPr>
              <w:t>“</w:t>
            </w:r>
            <w:r w:rsidRPr="008D004F">
              <w:rPr>
                <w:rFonts w:ascii="Times New Roman" w:hAnsi="Times New Roman" w:cs="Times New Roman"/>
                <w:sz w:val="16"/>
                <w:szCs w:val="16"/>
              </w:rPr>
              <w:t>certificate by a qualified accountant</w:t>
            </w:r>
            <w:r w:rsidR="00211FBE" w:rsidRPr="008D004F">
              <w:rPr>
                <w:rFonts w:ascii="Times New Roman" w:hAnsi="Times New Roman" w:cs="Times New Roman"/>
                <w:smallCaps/>
                <w:sz w:val="16"/>
                <w:szCs w:val="16"/>
              </w:rPr>
              <w:t>”</w:t>
            </w:r>
            <w:r w:rsidRPr="008D004F">
              <w:rPr>
                <w:rFonts w:ascii="Times New Roman" w:hAnsi="Times New Roman" w:cs="Times New Roman"/>
                <w:sz w:val="16"/>
                <w:szCs w:val="16"/>
              </w:rPr>
              <w:t>)</w:t>
            </w:r>
          </w:p>
        </w:tc>
        <w:tc>
          <w:tcPr>
            <w:tcW w:w="1705" w:type="pct"/>
          </w:tcPr>
          <w:p w14:paraId="4A1F918A" w14:textId="77777777" w:rsidR="007D4217" w:rsidRPr="008D004F" w:rsidRDefault="00336F4A" w:rsidP="006D22EE">
            <w:pPr>
              <w:spacing w:after="0" w:line="240" w:lineRule="auto"/>
              <w:ind w:left="288" w:hanging="288"/>
              <w:rPr>
                <w:rFonts w:ascii="Times New Roman" w:hAnsi="Times New Roman" w:cs="Times New Roman"/>
                <w:sz w:val="16"/>
                <w:szCs w:val="16"/>
              </w:rPr>
            </w:pPr>
            <w:r w:rsidRPr="008D004F">
              <w:rPr>
                <w:rFonts w:ascii="Times New Roman" w:hAnsi="Times New Roman" w:cs="Times New Roman"/>
                <w:sz w:val="16"/>
                <w:szCs w:val="16"/>
              </w:rPr>
              <w:t xml:space="preserve">Omit </w:t>
            </w:r>
            <w:r w:rsidR="00211FBE" w:rsidRPr="008D004F">
              <w:rPr>
                <w:rFonts w:ascii="Times New Roman" w:hAnsi="Times New Roman" w:cs="Times New Roman"/>
                <w:smallCaps/>
                <w:sz w:val="16"/>
                <w:szCs w:val="16"/>
              </w:rPr>
              <w:t>“</w:t>
            </w:r>
            <w:r w:rsidRPr="008D004F">
              <w:rPr>
                <w:rFonts w:ascii="Times New Roman" w:hAnsi="Times New Roman" w:cs="Times New Roman"/>
                <w:sz w:val="16"/>
                <w:szCs w:val="16"/>
              </w:rPr>
              <w:t>a law of</w:t>
            </w:r>
            <w:r w:rsidR="00211FBE" w:rsidRPr="008D004F">
              <w:rPr>
                <w:rFonts w:ascii="Times New Roman" w:hAnsi="Times New Roman" w:cs="Times New Roman"/>
                <w:smallCaps/>
                <w:sz w:val="16"/>
                <w:szCs w:val="16"/>
              </w:rPr>
              <w:t>”</w:t>
            </w:r>
            <w:r w:rsidRPr="008D004F">
              <w:rPr>
                <w:rFonts w:ascii="Times New Roman" w:hAnsi="Times New Roman" w:cs="Times New Roman"/>
                <w:sz w:val="16"/>
                <w:szCs w:val="16"/>
              </w:rPr>
              <w:t xml:space="preserve">, substitute </w:t>
            </w:r>
            <w:r w:rsidR="00211FBE" w:rsidRPr="008D004F">
              <w:rPr>
                <w:rFonts w:ascii="Times New Roman" w:hAnsi="Times New Roman" w:cs="Times New Roman"/>
                <w:smallCaps/>
                <w:sz w:val="16"/>
                <w:szCs w:val="16"/>
              </w:rPr>
              <w:t>“</w:t>
            </w:r>
            <w:r w:rsidRPr="008D004F">
              <w:rPr>
                <w:rFonts w:ascii="Times New Roman" w:hAnsi="Times New Roman" w:cs="Times New Roman"/>
                <w:sz w:val="16"/>
                <w:szCs w:val="16"/>
              </w:rPr>
              <w:t>a law in force in</w:t>
            </w:r>
            <w:r w:rsidR="00211FBE" w:rsidRPr="008D004F">
              <w:rPr>
                <w:rFonts w:ascii="Times New Roman" w:hAnsi="Times New Roman" w:cs="Times New Roman"/>
                <w:smallCaps/>
                <w:sz w:val="16"/>
                <w:szCs w:val="16"/>
              </w:rPr>
              <w:t>”</w:t>
            </w:r>
          </w:p>
        </w:tc>
      </w:tr>
      <w:tr w:rsidR="007D4217" w:rsidRPr="00A02B47" w14:paraId="37CA5448" w14:textId="77777777" w:rsidTr="007C69D0">
        <w:trPr>
          <w:trHeight w:val="20"/>
        </w:trPr>
        <w:tc>
          <w:tcPr>
            <w:tcW w:w="1649" w:type="pct"/>
          </w:tcPr>
          <w:p w14:paraId="22F7A6D6" w14:textId="77777777" w:rsidR="007D4217" w:rsidRPr="008D004F" w:rsidRDefault="00336F4A" w:rsidP="00A02B47">
            <w:pPr>
              <w:spacing w:after="0" w:line="240" w:lineRule="auto"/>
              <w:ind w:left="288" w:hanging="288"/>
              <w:rPr>
                <w:rFonts w:ascii="Times New Roman" w:hAnsi="Times New Roman" w:cs="Times New Roman"/>
                <w:sz w:val="16"/>
                <w:szCs w:val="16"/>
              </w:rPr>
            </w:pPr>
            <w:r w:rsidRPr="008D004F">
              <w:rPr>
                <w:rFonts w:ascii="Times New Roman" w:hAnsi="Times New Roman" w:cs="Times New Roman"/>
                <w:i/>
                <w:sz w:val="16"/>
                <w:szCs w:val="16"/>
              </w:rPr>
              <w:t xml:space="preserve">States Grants </w:t>
            </w:r>
            <w:r w:rsidRPr="008D004F">
              <w:rPr>
                <w:rFonts w:ascii="Times New Roman" w:hAnsi="Times New Roman" w:cs="Times New Roman"/>
                <w:sz w:val="16"/>
                <w:szCs w:val="16"/>
              </w:rPr>
              <w:t>(</w:t>
            </w:r>
            <w:r w:rsidRPr="008D004F">
              <w:rPr>
                <w:rFonts w:ascii="Times New Roman" w:hAnsi="Times New Roman" w:cs="Times New Roman"/>
                <w:i/>
                <w:sz w:val="16"/>
                <w:szCs w:val="16"/>
              </w:rPr>
              <w:t>Schools Assistance</w:t>
            </w:r>
            <w:r w:rsidRPr="008D004F">
              <w:rPr>
                <w:rFonts w:ascii="Times New Roman" w:hAnsi="Times New Roman" w:cs="Times New Roman"/>
                <w:sz w:val="16"/>
                <w:szCs w:val="16"/>
              </w:rPr>
              <w:t xml:space="preserve">) </w:t>
            </w:r>
            <w:r w:rsidRPr="008D004F">
              <w:rPr>
                <w:rFonts w:ascii="Times New Roman" w:hAnsi="Times New Roman" w:cs="Times New Roman"/>
                <w:i/>
                <w:sz w:val="16"/>
                <w:szCs w:val="16"/>
              </w:rPr>
              <w:t xml:space="preserve">Act </w:t>
            </w:r>
            <w:r w:rsidRPr="008D004F">
              <w:rPr>
                <w:rFonts w:ascii="Times New Roman" w:hAnsi="Times New Roman" w:cs="Times New Roman"/>
                <w:sz w:val="16"/>
                <w:szCs w:val="16"/>
              </w:rPr>
              <w:t>1977</w:t>
            </w:r>
          </w:p>
        </w:tc>
        <w:tc>
          <w:tcPr>
            <w:tcW w:w="1646" w:type="pct"/>
          </w:tcPr>
          <w:p w14:paraId="11C812EC" w14:textId="77777777" w:rsidR="007D4217" w:rsidRPr="008D004F" w:rsidRDefault="00336F4A" w:rsidP="006D22EE">
            <w:pPr>
              <w:spacing w:after="0" w:line="240" w:lineRule="auto"/>
              <w:ind w:left="288" w:hanging="288"/>
              <w:rPr>
                <w:rFonts w:ascii="Times New Roman" w:hAnsi="Times New Roman" w:cs="Times New Roman"/>
                <w:sz w:val="16"/>
                <w:szCs w:val="16"/>
              </w:rPr>
            </w:pPr>
            <w:r w:rsidRPr="008D004F">
              <w:rPr>
                <w:rFonts w:ascii="Times New Roman" w:hAnsi="Times New Roman" w:cs="Times New Roman"/>
                <w:sz w:val="16"/>
                <w:szCs w:val="16"/>
              </w:rPr>
              <w:t xml:space="preserve">Sub-section 3 (1) (paragraph (a) of definition of </w:t>
            </w:r>
            <w:r w:rsidR="00211FBE" w:rsidRPr="008D004F">
              <w:rPr>
                <w:rFonts w:ascii="Times New Roman" w:hAnsi="Times New Roman" w:cs="Times New Roman"/>
                <w:smallCaps/>
                <w:sz w:val="16"/>
                <w:szCs w:val="16"/>
              </w:rPr>
              <w:t>“</w:t>
            </w:r>
            <w:r w:rsidRPr="008D004F">
              <w:rPr>
                <w:rFonts w:ascii="Times New Roman" w:hAnsi="Times New Roman" w:cs="Times New Roman"/>
                <w:sz w:val="16"/>
                <w:szCs w:val="16"/>
              </w:rPr>
              <w:t>certificate by a qualified accountant)</w:t>
            </w:r>
            <w:r w:rsidR="00211FBE" w:rsidRPr="008D004F">
              <w:rPr>
                <w:rFonts w:ascii="Times New Roman" w:hAnsi="Times New Roman" w:cs="Times New Roman"/>
                <w:smallCaps/>
                <w:sz w:val="16"/>
                <w:szCs w:val="16"/>
              </w:rPr>
              <w:t>”</w:t>
            </w:r>
          </w:p>
        </w:tc>
        <w:tc>
          <w:tcPr>
            <w:tcW w:w="1705" w:type="pct"/>
          </w:tcPr>
          <w:p w14:paraId="438A9D88" w14:textId="77777777" w:rsidR="007D4217" w:rsidRPr="008D004F" w:rsidRDefault="00336F4A" w:rsidP="006D22EE">
            <w:pPr>
              <w:spacing w:after="0" w:line="240" w:lineRule="auto"/>
              <w:ind w:left="288" w:hanging="288"/>
              <w:rPr>
                <w:rFonts w:ascii="Times New Roman" w:hAnsi="Times New Roman" w:cs="Times New Roman"/>
                <w:sz w:val="16"/>
                <w:szCs w:val="16"/>
              </w:rPr>
            </w:pPr>
            <w:r w:rsidRPr="008D004F">
              <w:rPr>
                <w:rFonts w:ascii="Times New Roman" w:hAnsi="Times New Roman" w:cs="Times New Roman"/>
                <w:sz w:val="16"/>
                <w:szCs w:val="16"/>
              </w:rPr>
              <w:t xml:space="preserve">Omit </w:t>
            </w:r>
            <w:r w:rsidR="00211FBE" w:rsidRPr="008D004F">
              <w:rPr>
                <w:rFonts w:ascii="Times New Roman" w:hAnsi="Times New Roman" w:cs="Times New Roman"/>
                <w:smallCaps/>
                <w:sz w:val="16"/>
                <w:szCs w:val="16"/>
              </w:rPr>
              <w:t>“</w:t>
            </w:r>
            <w:r w:rsidRPr="008D004F">
              <w:rPr>
                <w:rFonts w:ascii="Times New Roman" w:hAnsi="Times New Roman" w:cs="Times New Roman"/>
                <w:sz w:val="16"/>
                <w:szCs w:val="16"/>
              </w:rPr>
              <w:t>a law of</w:t>
            </w:r>
            <w:r w:rsidR="00211FBE" w:rsidRPr="008D004F">
              <w:rPr>
                <w:rFonts w:ascii="Times New Roman" w:hAnsi="Times New Roman" w:cs="Times New Roman"/>
                <w:smallCaps/>
                <w:sz w:val="16"/>
                <w:szCs w:val="16"/>
              </w:rPr>
              <w:t>”</w:t>
            </w:r>
            <w:r w:rsidRPr="008D004F">
              <w:rPr>
                <w:rFonts w:ascii="Times New Roman" w:hAnsi="Times New Roman" w:cs="Times New Roman"/>
                <w:sz w:val="16"/>
                <w:szCs w:val="16"/>
              </w:rPr>
              <w:t xml:space="preserve">, substitute </w:t>
            </w:r>
            <w:r w:rsidR="00211FBE" w:rsidRPr="008D004F">
              <w:rPr>
                <w:rFonts w:ascii="Times New Roman" w:hAnsi="Times New Roman" w:cs="Times New Roman"/>
                <w:smallCaps/>
                <w:sz w:val="16"/>
                <w:szCs w:val="16"/>
              </w:rPr>
              <w:t>“</w:t>
            </w:r>
            <w:r w:rsidRPr="008D004F">
              <w:rPr>
                <w:rFonts w:ascii="Times New Roman" w:hAnsi="Times New Roman" w:cs="Times New Roman"/>
                <w:sz w:val="16"/>
                <w:szCs w:val="16"/>
              </w:rPr>
              <w:t>a law in force in</w:t>
            </w:r>
            <w:r w:rsidR="00211FBE" w:rsidRPr="008D004F">
              <w:rPr>
                <w:rFonts w:ascii="Times New Roman" w:hAnsi="Times New Roman" w:cs="Times New Roman"/>
                <w:smallCaps/>
                <w:sz w:val="16"/>
                <w:szCs w:val="16"/>
              </w:rPr>
              <w:t>”</w:t>
            </w:r>
          </w:p>
        </w:tc>
      </w:tr>
      <w:tr w:rsidR="007D4217" w:rsidRPr="00A02B47" w14:paraId="27BF6819" w14:textId="77777777" w:rsidTr="007C69D0">
        <w:trPr>
          <w:trHeight w:val="20"/>
        </w:trPr>
        <w:tc>
          <w:tcPr>
            <w:tcW w:w="1649" w:type="pct"/>
          </w:tcPr>
          <w:p w14:paraId="68101AE1" w14:textId="77777777" w:rsidR="007D4217" w:rsidRPr="008D004F" w:rsidRDefault="00336F4A" w:rsidP="00A02B47">
            <w:pPr>
              <w:spacing w:after="0" w:line="240" w:lineRule="auto"/>
              <w:ind w:left="288" w:hanging="288"/>
              <w:rPr>
                <w:rFonts w:ascii="Times New Roman" w:hAnsi="Times New Roman" w:cs="Times New Roman"/>
                <w:sz w:val="16"/>
                <w:szCs w:val="16"/>
              </w:rPr>
            </w:pPr>
            <w:r w:rsidRPr="008D004F">
              <w:rPr>
                <w:rFonts w:ascii="Times New Roman" w:hAnsi="Times New Roman" w:cs="Times New Roman"/>
                <w:i/>
                <w:sz w:val="16"/>
                <w:szCs w:val="16"/>
              </w:rPr>
              <w:t xml:space="preserve">States Grants </w:t>
            </w:r>
            <w:r w:rsidRPr="008D004F">
              <w:rPr>
                <w:rFonts w:ascii="Times New Roman" w:hAnsi="Times New Roman" w:cs="Times New Roman"/>
                <w:sz w:val="16"/>
                <w:szCs w:val="16"/>
              </w:rPr>
              <w:t>(</w:t>
            </w:r>
            <w:r w:rsidRPr="008D004F">
              <w:rPr>
                <w:rFonts w:ascii="Times New Roman" w:hAnsi="Times New Roman" w:cs="Times New Roman"/>
                <w:i/>
                <w:sz w:val="16"/>
                <w:szCs w:val="16"/>
              </w:rPr>
              <w:t>Schools Assistance</w:t>
            </w:r>
            <w:r w:rsidRPr="008D004F">
              <w:rPr>
                <w:rFonts w:ascii="Times New Roman" w:hAnsi="Times New Roman" w:cs="Times New Roman"/>
                <w:sz w:val="16"/>
                <w:szCs w:val="16"/>
              </w:rPr>
              <w:t xml:space="preserve">) </w:t>
            </w:r>
            <w:r w:rsidRPr="008D004F">
              <w:rPr>
                <w:rFonts w:ascii="Times New Roman" w:hAnsi="Times New Roman" w:cs="Times New Roman"/>
                <w:i/>
                <w:sz w:val="16"/>
                <w:szCs w:val="16"/>
              </w:rPr>
              <w:t xml:space="preserve">Act </w:t>
            </w:r>
            <w:r w:rsidRPr="008D004F">
              <w:rPr>
                <w:rFonts w:ascii="Times New Roman" w:hAnsi="Times New Roman" w:cs="Times New Roman"/>
                <w:sz w:val="16"/>
                <w:szCs w:val="16"/>
              </w:rPr>
              <w:t>1978</w:t>
            </w:r>
          </w:p>
        </w:tc>
        <w:tc>
          <w:tcPr>
            <w:tcW w:w="1646" w:type="pct"/>
          </w:tcPr>
          <w:p w14:paraId="4CE429F1" w14:textId="77777777" w:rsidR="007D4217" w:rsidRPr="008D004F" w:rsidRDefault="00336F4A" w:rsidP="006D22EE">
            <w:pPr>
              <w:spacing w:after="0" w:line="240" w:lineRule="auto"/>
              <w:ind w:left="288" w:hanging="288"/>
              <w:rPr>
                <w:rFonts w:ascii="Times New Roman" w:hAnsi="Times New Roman" w:cs="Times New Roman"/>
                <w:sz w:val="16"/>
                <w:szCs w:val="16"/>
              </w:rPr>
            </w:pPr>
            <w:r w:rsidRPr="008D004F">
              <w:rPr>
                <w:rFonts w:ascii="Times New Roman" w:hAnsi="Times New Roman" w:cs="Times New Roman"/>
                <w:sz w:val="16"/>
                <w:szCs w:val="16"/>
              </w:rPr>
              <w:t xml:space="preserve">Sub-section 3 (1) (paragraph (a) of definition of </w:t>
            </w:r>
            <w:r w:rsidR="00211FBE" w:rsidRPr="008D004F">
              <w:rPr>
                <w:rFonts w:ascii="Times New Roman" w:hAnsi="Times New Roman" w:cs="Times New Roman"/>
                <w:smallCaps/>
                <w:sz w:val="16"/>
                <w:szCs w:val="16"/>
              </w:rPr>
              <w:t>“</w:t>
            </w:r>
            <w:r w:rsidRPr="008D004F">
              <w:rPr>
                <w:rFonts w:ascii="Times New Roman" w:hAnsi="Times New Roman" w:cs="Times New Roman"/>
                <w:sz w:val="16"/>
                <w:szCs w:val="16"/>
              </w:rPr>
              <w:t>certificate by a qualified accountant</w:t>
            </w:r>
            <w:r w:rsidR="00211FBE" w:rsidRPr="008D004F">
              <w:rPr>
                <w:rFonts w:ascii="Times New Roman" w:hAnsi="Times New Roman" w:cs="Times New Roman"/>
                <w:smallCaps/>
                <w:sz w:val="16"/>
                <w:szCs w:val="16"/>
              </w:rPr>
              <w:t>”</w:t>
            </w:r>
            <w:r w:rsidRPr="008D004F">
              <w:rPr>
                <w:rFonts w:ascii="Times New Roman" w:hAnsi="Times New Roman" w:cs="Times New Roman"/>
                <w:sz w:val="16"/>
                <w:szCs w:val="16"/>
              </w:rPr>
              <w:t>)</w:t>
            </w:r>
          </w:p>
        </w:tc>
        <w:tc>
          <w:tcPr>
            <w:tcW w:w="1705" w:type="pct"/>
          </w:tcPr>
          <w:p w14:paraId="6829D438" w14:textId="77777777" w:rsidR="007D4217" w:rsidRPr="008D004F" w:rsidRDefault="00336F4A" w:rsidP="006D22EE">
            <w:pPr>
              <w:spacing w:after="0" w:line="240" w:lineRule="auto"/>
              <w:ind w:left="288" w:hanging="288"/>
              <w:rPr>
                <w:rFonts w:ascii="Times New Roman" w:hAnsi="Times New Roman" w:cs="Times New Roman"/>
                <w:sz w:val="16"/>
                <w:szCs w:val="16"/>
              </w:rPr>
            </w:pPr>
            <w:r w:rsidRPr="008D004F">
              <w:rPr>
                <w:rFonts w:ascii="Times New Roman" w:hAnsi="Times New Roman" w:cs="Times New Roman"/>
                <w:sz w:val="16"/>
                <w:szCs w:val="16"/>
              </w:rPr>
              <w:t xml:space="preserve">Omit </w:t>
            </w:r>
            <w:r w:rsidR="00211FBE" w:rsidRPr="008D004F">
              <w:rPr>
                <w:rFonts w:ascii="Times New Roman" w:hAnsi="Times New Roman" w:cs="Times New Roman"/>
                <w:smallCaps/>
                <w:sz w:val="16"/>
                <w:szCs w:val="16"/>
              </w:rPr>
              <w:t>“</w:t>
            </w:r>
            <w:r w:rsidRPr="008D004F">
              <w:rPr>
                <w:rFonts w:ascii="Times New Roman" w:hAnsi="Times New Roman" w:cs="Times New Roman"/>
                <w:sz w:val="16"/>
                <w:szCs w:val="16"/>
              </w:rPr>
              <w:t>a law of</w:t>
            </w:r>
            <w:r w:rsidR="00211FBE" w:rsidRPr="008D004F">
              <w:rPr>
                <w:rFonts w:ascii="Times New Roman" w:hAnsi="Times New Roman" w:cs="Times New Roman"/>
                <w:smallCaps/>
                <w:sz w:val="16"/>
                <w:szCs w:val="16"/>
              </w:rPr>
              <w:t>”</w:t>
            </w:r>
            <w:r w:rsidRPr="008D004F">
              <w:rPr>
                <w:rFonts w:ascii="Times New Roman" w:hAnsi="Times New Roman" w:cs="Times New Roman"/>
                <w:sz w:val="16"/>
                <w:szCs w:val="16"/>
              </w:rPr>
              <w:t xml:space="preserve">, substitute </w:t>
            </w:r>
            <w:r w:rsidR="00211FBE" w:rsidRPr="008D004F">
              <w:rPr>
                <w:rFonts w:ascii="Times New Roman" w:hAnsi="Times New Roman" w:cs="Times New Roman"/>
                <w:smallCaps/>
                <w:sz w:val="16"/>
                <w:szCs w:val="16"/>
              </w:rPr>
              <w:t>“</w:t>
            </w:r>
            <w:r w:rsidRPr="008D004F">
              <w:rPr>
                <w:rFonts w:ascii="Times New Roman" w:hAnsi="Times New Roman" w:cs="Times New Roman"/>
                <w:sz w:val="16"/>
                <w:szCs w:val="16"/>
              </w:rPr>
              <w:t>a law in force in</w:t>
            </w:r>
            <w:r w:rsidR="00211FBE" w:rsidRPr="008D004F">
              <w:rPr>
                <w:rFonts w:ascii="Times New Roman" w:hAnsi="Times New Roman" w:cs="Times New Roman"/>
                <w:smallCaps/>
                <w:sz w:val="16"/>
                <w:szCs w:val="16"/>
              </w:rPr>
              <w:t>”</w:t>
            </w:r>
          </w:p>
        </w:tc>
      </w:tr>
    </w:tbl>
    <w:p w14:paraId="7509554E" w14:textId="77777777" w:rsidR="00074094" w:rsidRDefault="00074094" w:rsidP="00336F4A">
      <w:pPr>
        <w:spacing w:after="0" w:line="240" w:lineRule="auto"/>
        <w:rPr>
          <w:rFonts w:ascii="Times New Roman" w:hAnsi="Times New Roman" w:cs="Times New Roman"/>
        </w:rPr>
      </w:pPr>
      <w:r>
        <w:rPr>
          <w:rFonts w:ascii="Times New Roman" w:hAnsi="Times New Roman" w:cs="Times New Roman"/>
        </w:rPr>
        <w:br w:type="page"/>
      </w:r>
    </w:p>
    <w:p w14:paraId="021A8375" w14:textId="77777777" w:rsidR="007D4217" w:rsidRPr="00336F4A" w:rsidRDefault="00336F4A" w:rsidP="00AF47AB">
      <w:pPr>
        <w:tabs>
          <w:tab w:val="left" w:pos="3240"/>
        </w:tabs>
        <w:spacing w:after="60" w:line="240" w:lineRule="auto"/>
        <w:jc w:val="center"/>
        <w:rPr>
          <w:rFonts w:ascii="Times New Roman" w:hAnsi="Times New Roman" w:cs="Times New Roman"/>
        </w:rPr>
      </w:pPr>
      <w:r w:rsidRPr="00AF47AB">
        <w:rPr>
          <w:rFonts w:ascii="Times New Roman" w:hAnsi="Times New Roman" w:cs="Times New Roman"/>
          <w:b/>
        </w:rPr>
        <w:lastRenderedPageBreak/>
        <w:t>SCHEDULE</w:t>
      </w:r>
      <w:r w:rsidRPr="00336F4A">
        <w:rPr>
          <w:rFonts w:ascii="Times New Roman" w:hAnsi="Times New Roman" w:cs="Times New Roman"/>
        </w:rPr>
        <w:t>—continued</w:t>
      </w:r>
    </w:p>
    <w:tbl>
      <w:tblPr>
        <w:tblW w:w="5000" w:type="pct"/>
        <w:tblCellMar>
          <w:left w:w="40" w:type="dxa"/>
          <w:right w:w="40" w:type="dxa"/>
        </w:tblCellMar>
        <w:tblLook w:val="04A0" w:firstRow="1" w:lastRow="0" w:firstColumn="1" w:lastColumn="0" w:noHBand="0" w:noVBand="1"/>
      </w:tblPr>
      <w:tblGrid>
        <w:gridCol w:w="2649"/>
        <w:gridCol w:w="2971"/>
        <w:gridCol w:w="2481"/>
      </w:tblGrid>
      <w:tr w:rsidR="007D4217" w:rsidRPr="009753C5" w14:paraId="1774457E" w14:textId="77777777" w:rsidTr="00ED2FD6">
        <w:trPr>
          <w:trHeight w:val="20"/>
        </w:trPr>
        <w:tc>
          <w:tcPr>
            <w:tcW w:w="1635" w:type="pct"/>
            <w:tcBorders>
              <w:top w:val="single" w:sz="6" w:space="0" w:color="auto"/>
              <w:bottom w:val="single" w:sz="6" w:space="0" w:color="auto"/>
            </w:tcBorders>
          </w:tcPr>
          <w:p w14:paraId="4E31C531" w14:textId="77777777" w:rsidR="007D4217" w:rsidRPr="008D004F" w:rsidRDefault="00336F4A" w:rsidP="00336F4A">
            <w:pPr>
              <w:spacing w:after="0" w:line="240" w:lineRule="auto"/>
              <w:rPr>
                <w:rFonts w:ascii="Times New Roman" w:hAnsi="Times New Roman" w:cs="Times New Roman"/>
                <w:sz w:val="16"/>
                <w:szCs w:val="16"/>
              </w:rPr>
            </w:pPr>
            <w:r w:rsidRPr="008D004F">
              <w:rPr>
                <w:rFonts w:ascii="Times New Roman" w:hAnsi="Times New Roman" w:cs="Times New Roman"/>
                <w:sz w:val="16"/>
                <w:szCs w:val="16"/>
              </w:rPr>
              <w:t>Acts</w:t>
            </w:r>
          </w:p>
        </w:tc>
        <w:tc>
          <w:tcPr>
            <w:tcW w:w="1834" w:type="pct"/>
            <w:tcBorders>
              <w:top w:val="single" w:sz="6" w:space="0" w:color="auto"/>
              <w:bottom w:val="single" w:sz="6" w:space="0" w:color="auto"/>
            </w:tcBorders>
          </w:tcPr>
          <w:p w14:paraId="6666D0A7" w14:textId="77777777" w:rsidR="007D4217" w:rsidRPr="008D004F" w:rsidRDefault="00336F4A" w:rsidP="00336F4A">
            <w:pPr>
              <w:spacing w:after="0" w:line="240" w:lineRule="auto"/>
              <w:rPr>
                <w:rFonts w:ascii="Times New Roman" w:hAnsi="Times New Roman" w:cs="Times New Roman"/>
                <w:sz w:val="16"/>
                <w:szCs w:val="16"/>
              </w:rPr>
            </w:pPr>
            <w:r w:rsidRPr="008D004F">
              <w:rPr>
                <w:rFonts w:ascii="Times New Roman" w:hAnsi="Times New Roman" w:cs="Times New Roman"/>
                <w:sz w:val="16"/>
                <w:szCs w:val="16"/>
              </w:rPr>
              <w:t>Provisions</w:t>
            </w:r>
          </w:p>
        </w:tc>
        <w:tc>
          <w:tcPr>
            <w:tcW w:w="1531" w:type="pct"/>
            <w:tcBorders>
              <w:top w:val="single" w:sz="6" w:space="0" w:color="auto"/>
              <w:bottom w:val="single" w:sz="6" w:space="0" w:color="auto"/>
            </w:tcBorders>
          </w:tcPr>
          <w:p w14:paraId="115F7E12" w14:textId="77777777" w:rsidR="007D4217" w:rsidRPr="008D004F" w:rsidRDefault="00336F4A" w:rsidP="00336F4A">
            <w:pPr>
              <w:spacing w:after="0" w:line="240" w:lineRule="auto"/>
              <w:rPr>
                <w:rFonts w:ascii="Times New Roman" w:hAnsi="Times New Roman" w:cs="Times New Roman"/>
                <w:sz w:val="16"/>
                <w:szCs w:val="16"/>
              </w:rPr>
            </w:pPr>
            <w:r w:rsidRPr="008D004F">
              <w:rPr>
                <w:rFonts w:ascii="Times New Roman" w:hAnsi="Times New Roman" w:cs="Times New Roman"/>
                <w:sz w:val="16"/>
                <w:szCs w:val="16"/>
              </w:rPr>
              <w:t>Amendments</w:t>
            </w:r>
          </w:p>
        </w:tc>
      </w:tr>
      <w:tr w:rsidR="007D4217" w:rsidRPr="009753C5" w14:paraId="33FFE36C" w14:textId="77777777" w:rsidTr="00ED2FD6">
        <w:trPr>
          <w:trHeight w:val="20"/>
        </w:trPr>
        <w:tc>
          <w:tcPr>
            <w:tcW w:w="1635" w:type="pct"/>
            <w:tcBorders>
              <w:top w:val="single" w:sz="6" w:space="0" w:color="auto"/>
            </w:tcBorders>
          </w:tcPr>
          <w:p w14:paraId="629ABB27" w14:textId="77777777" w:rsidR="007D4217" w:rsidRPr="008D004F" w:rsidRDefault="00336F4A" w:rsidP="00E648CE">
            <w:pPr>
              <w:spacing w:after="0" w:line="240" w:lineRule="auto"/>
              <w:ind w:left="288" w:hanging="288"/>
              <w:rPr>
                <w:rFonts w:ascii="Times New Roman" w:hAnsi="Times New Roman" w:cs="Times New Roman"/>
                <w:sz w:val="16"/>
                <w:szCs w:val="16"/>
              </w:rPr>
            </w:pPr>
            <w:r w:rsidRPr="008D004F">
              <w:rPr>
                <w:rFonts w:ascii="Times New Roman" w:hAnsi="Times New Roman" w:cs="Times New Roman"/>
                <w:i/>
                <w:sz w:val="16"/>
                <w:szCs w:val="16"/>
              </w:rPr>
              <w:t xml:space="preserve">States Grants </w:t>
            </w:r>
            <w:r w:rsidRPr="008D004F">
              <w:rPr>
                <w:rFonts w:ascii="Times New Roman" w:hAnsi="Times New Roman" w:cs="Times New Roman"/>
                <w:sz w:val="16"/>
                <w:szCs w:val="16"/>
              </w:rPr>
              <w:t>(</w:t>
            </w:r>
            <w:r w:rsidRPr="008D004F">
              <w:rPr>
                <w:rFonts w:ascii="Times New Roman" w:hAnsi="Times New Roman" w:cs="Times New Roman"/>
                <w:i/>
                <w:sz w:val="16"/>
                <w:szCs w:val="16"/>
              </w:rPr>
              <w:t>Schools Assistance</w:t>
            </w:r>
            <w:r w:rsidRPr="008D004F">
              <w:rPr>
                <w:rFonts w:ascii="Times New Roman" w:hAnsi="Times New Roman" w:cs="Times New Roman"/>
                <w:sz w:val="16"/>
                <w:szCs w:val="16"/>
              </w:rPr>
              <w:t xml:space="preserve">) </w:t>
            </w:r>
            <w:r w:rsidRPr="008D004F">
              <w:rPr>
                <w:rFonts w:ascii="Times New Roman" w:hAnsi="Times New Roman" w:cs="Times New Roman"/>
                <w:i/>
                <w:sz w:val="16"/>
                <w:szCs w:val="16"/>
              </w:rPr>
              <w:t xml:space="preserve">Act </w:t>
            </w:r>
            <w:r w:rsidRPr="008D004F">
              <w:rPr>
                <w:rFonts w:ascii="Times New Roman" w:hAnsi="Times New Roman" w:cs="Times New Roman"/>
                <w:sz w:val="16"/>
                <w:szCs w:val="16"/>
              </w:rPr>
              <w:t>1979</w:t>
            </w:r>
          </w:p>
        </w:tc>
        <w:tc>
          <w:tcPr>
            <w:tcW w:w="1834" w:type="pct"/>
            <w:tcBorders>
              <w:top w:val="single" w:sz="6" w:space="0" w:color="auto"/>
            </w:tcBorders>
          </w:tcPr>
          <w:p w14:paraId="650AB2D7" w14:textId="77777777" w:rsidR="007D4217" w:rsidRPr="008D004F" w:rsidRDefault="00336F4A" w:rsidP="00E648CE">
            <w:pPr>
              <w:spacing w:after="0" w:line="240" w:lineRule="auto"/>
              <w:ind w:left="288" w:hanging="288"/>
              <w:rPr>
                <w:rFonts w:ascii="Times New Roman" w:hAnsi="Times New Roman" w:cs="Times New Roman"/>
                <w:sz w:val="16"/>
                <w:szCs w:val="16"/>
              </w:rPr>
            </w:pPr>
            <w:r w:rsidRPr="008D004F">
              <w:rPr>
                <w:rFonts w:ascii="Times New Roman" w:hAnsi="Times New Roman" w:cs="Times New Roman"/>
                <w:sz w:val="16"/>
                <w:szCs w:val="16"/>
              </w:rPr>
              <w:t xml:space="preserve">Sub-section 3 (1) (paragraph (a) of definition of </w:t>
            </w:r>
            <w:r w:rsidR="00211FBE" w:rsidRPr="008D004F">
              <w:rPr>
                <w:rFonts w:ascii="Times New Roman" w:hAnsi="Times New Roman" w:cs="Times New Roman"/>
                <w:smallCaps/>
                <w:sz w:val="16"/>
                <w:szCs w:val="16"/>
              </w:rPr>
              <w:t>“</w:t>
            </w:r>
            <w:r w:rsidRPr="008D004F">
              <w:rPr>
                <w:rFonts w:ascii="Times New Roman" w:hAnsi="Times New Roman" w:cs="Times New Roman"/>
                <w:sz w:val="16"/>
                <w:szCs w:val="16"/>
              </w:rPr>
              <w:t>certificate by a qualified accountant</w:t>
            </w:r>
            <w:r w:rsidR="00211FBE" w:rsidRPr="008D004F">
              <w:rPr>
                <w:rFonts w:ascii="Times New Roman" w:hAnsi="Times New Roman" w:cs="Times New Roman"/>
                <w:smallCaps/>
                <w:sz w:val="16"/>
                <w:szCs w:val="16"/>
              </w:rPr>
              <w:t>”</w:t>
            </w:r>
            <w:r w:rsidRPr="008D004F">
              <w:rPr>
                <w:rFonts w:ascii="Times New Roman" w:hAnsi="Times New Roman" w:cs="Times New Roman"/>
                <w:sz w:val="16"/>
                <w:szCs w:val="16"/>
              </w:rPr>
              <w:t>)</w:t>
            </w:r>
          </w:p>
        </w:tc>
        <w:tc>
          <w:tcPr>
            <w:tcW w:w="1531" w:type="pct"/>
            <w:tcBorders>
              <w:top w:val="single" w:sz="6" w:space="0" w:color="auto"/>
            </w:tcBorders>
          </w:tcPr>
          <w:p w14:paraId="667BBC9E" w14:textId="77777777" w:rsidR="007D4217" w:rsidRPr="008D004F" w:rsidRDefault="00336F4A" w:rsidP="00E648CE">
            <w:pPr>
              <w:spacing w:after="0" w:line="240" w:lineRule="auto"/>
              <w:ind w:left="288" w:hanging="288"/>
              <w:rPr>
                <w:rFonts w:ascii="Times New Roman" w:hAnsi="Times New Roman" w:cs="Times New Roman"/>
                <w:sz w:val="16"/>
                <w:szCs w:val="16"/>
              </w:rPr>
            </w:pPr>
            <w:r w:rsidRPr="008D004F">
              <w:rPr>
                <w:rFonts w:ascii="Times New Roman" w:hAnsi="Times New Roman" w:cs="Times New Roman"/>
                <w:sz w:val="16"/>
                <w:szCs w:val="16"/>
              </w:rPr>
              <w:t xml:space="preserve">Omit </w:t>
            </w:r>
            <w:r w:rsidR="00211FBE" w:rsidRPr="008D004F">
              <w:rPr>
                <w:rFonts w:ascii="Times New Roman" w:hAnsi="Times New Roman" w:cs="Times New Roman"/>
                <w:smallCaps/>
                <w:sz w:val="16"/>
                <w:szCs w:val="16"/>
              </w:rPr>
              <w:t>“</w:t>
            </w:r>
            <w:r w:rsidRPr="008D004F">
              <w:rPr>
                <w:rFonts w:ascii="Times New Roman" w:hAnsi="Times New Roman" w:cs="Times New Roman"/>
                <w:sz w:val="16"/>
                <w:szCs w:val="16"/>
              </w:rPr>
              <w:t>a law of</w:t>
            </w:r>
            <w:r w:rsidR="00211FBE" w:rsidRPr="008D004F">
              <w:rPr>
                <w:rFonts w:ascii="Times New Roman" w:hAnsi="Times New Roman" w:cs="Times New Roman"/>
                <w:smallCaps/>
                <w:sz w:val="16"/>
                <w:szCs w:val="16"/>
              </w:rPr>
              <w:t>”</w:t>
            </w:r>
            <w:r w:rsidRPr="008D004F">
              <w:rPr>
                <w:rFonts w:ascii="Times New Roman" w:hAnsi="Times New Roman" w:cs="Times New Roman"/>
                <w:sz w:val="16"/>
                <w:szCs w:val="16"/>
              </w:rPr>
              <w:t xml:space="preserve">, substitute </w:t>
            </w:r>
            <w:r w:rsidR="00211FBE" w:rsidRPr="008D004F">
              <w:rPr>
                <w:rFonts w:ascii="Times New Roman" w:hAnsi="Times New Roman" w:cs="Times New Roman"/>
                <w:smallCaps/>
                <w:sz w:val="16"/>
                <w:szCs w:val="16"/>
              </w:rPr>
              <w:t>“</w:t>
            </w:r>
            <w:r w:rsidRPr="008D004F">
              <w:rPr>
                <w:rFonts w:ascii="Times New Roman" w:hAnsi="Times New Roman" w:cs="Times New Roman"/>
                <w:sz w:val="16"/>
                <w:szCs w:val="16"/>
              </w:rPr>
              <w:t>a law in force in</w:t>
            </w:r>
            <w:r w:rsidR="00211FBE" w:rsidRPr="008D004F">
              <w:rPr>
                <w:rFonts w:ascii="Times New Roman" w:hAnsi="Times New Roman" w:cs="Times New Roman"/>
                <w:smallCaps/>
                <w:sz w:val="16"/>
                <w:szCs w:val="16"/>
              </w:rPr>
              <w:t>”</w:t>
            </w:r>
          </w:p>
        </w:tc>
      </w:tr>
      <w:tr w:rsidR="007D4217" w:rsidRPr="009753C5" w14:paraId="5805E612" w14:textId="77777777" w:rsidTr="00ED2FD6">
        <w:trPr>
          <w:trHeight w:val="20"/>
        </w:trPr>
        <w:tc>
          <w:tcPr>
            <w:tcW w:w="1635" w:type="pct"/>
          </w:tcPr>
          <w:p w14:paraId="7AC480E5" w14:textId="77777777" w:rsidR="007D4217" w:rsidRPr="008D004F" w:rsidRDefault="00336F4A" w:rsidP="00E648CE">
            <w:pPr>
              <w:spacing w:after="0" w:line="240" w:lineRule="auto"/>
              <w:ind w:left="288" w:hanging="288"/>
              <w:rPr>
                <w:rFonts w:ascii="Times New Roman" w:hAnsi="Times New Roman" w:cs="Times New Roman"/>
                <w:sz w:val="16"/>
                <w:szCs w:val="16"/>
              </w:rPr>
            </w:pPr>
            <w:r w:rsidRPr="008D004F">
              <w:rPr>
                <w:rFonts w:ascii="Times New Roman" w:hAnsi="Times New Roman" w:cs="Times New Roman"/>
                <w:i/>
                <w:sz w:val="16"/>
                <w:szCs w:val="16"/>
              </w:rPr>
              <w:t xml:space="preserve">States Grants </w:t>
            </w:r>
            <w:r w:rsidRPr="008D004F">
              <w:rPr>
                <w:rFonts w:ascii="Times New Roman" w:hAnsi="Times New Roman" w:cs="Times New Roman"/>
                <w:sz w:val="16"/>
                <w:szCs w:val="16"/>
              </w:rPr>
              <w:t>(</w:t>
            </w:r>
            <w:r w:rsidRPr="008D004F">
              <w:rPr>
                <w:rFonts w:ascii="Times New Roman" w:hAnsi="Times New Roman" w:cs="Times New Roman"/>
                <w:i/>
                <w:sz w:val="16"/>
                <w:szCs w:val="16"/>
              </w:rPr>
              <w:t>Technical and Further Education Assistance</w:t>
            </w:r>
            <w:r w:rsidRPr="008D004F">
              <w:rPr>
                <w:rFonts w:ascii="Times New Roman" w:hAnsi="Times New Roman" w:cs="Times New Roman"/>
                <w:sz w:val="16"/>
                <w:szCs w:val="16"/>
              </w:rPr>
              <w:t xml:space="preserve">) </w:t>
            </w:r>
            <w:r w:rsidRPr="008D004F">
              <w:rPr>
                <w:rFonts w:ascii="Times New Roman" w:hAnsi="Times New Roman" w:cs="Times New Roman"/>
                <w:i/>
                <w:sz w:val="16"/>
                <w:szCs w:val="16"/>
              </w:rPr>
              <w:t xml:space="preserve">Act </w:t>
            </w:r>
            <w:r w:rsidRPr="008D004F">
              <w:rPr>
                <w:rFonts w:ascii="Times New Roman" w:hAnsi="Times New Roman" w:cs="Times New Roman"/>
                <w:sz w:val="16"/>
                <w:szCs w:val="16"/>
              </w:rPr>
              <w:t>1976</w:t>
            </w:r>
          </w:p>
        </w:tc>
        <w:tc>
          <w:tcPr>
            <w:tcW w:w="1834" w:type="pct"/>
          </w:tcPr>
          <w:p w14:paraId="5F91C926" w14:textId="77777777" w:rsidR="007D4217" w:rsidRPr="008D004F" w:rsidRDefault="00336F4A" w:rsidP="00E648CE">
            <w:pPr>
              <w:spacing w:after="0" w:line="240" w:lineRule="auto"/>
              <w:ind w:left="288" w:hanging="288"/>
              <w:rPr>
                <w:rFonts w:ascii="Times New Roman" w:hAnsi="Times New Roman" w:cs="Times New Roman"/>
                <w:sz w:val="16"/>
                <w:szCs w:val="16"/>
              </w:rPr>
            </w:pPr>
            <w:r w:rsidRPr="008D004F">
              <w:rPr>
                <w:rFonts w:ascii="Times New Roman" w:hAnsi="Times New Roman" w:cs="Times New Roman"/>
                <w:sz w:val="16"/>
                <w:szCs w:val="16"/>
              </w:rPr>
              <w:t xml:space="preserve">Sub-section 3 (1) (paragraph (a) of definition of </w:t>
            </w:r>
            <w:r w:rsidR="00211FBE" w:rsidRPr="008D004F">
              <w:rPr>
                <w:rFonts w:ascii="Times New Roman" w:hAnsi="Times New Roman" w:cs="Times New Roman"/>
                <w:smallCaps/>
                <w:sz w:val="16"/>
                <w:szCs w:val="16"/>
              </w:rPr>
              <w:t>“</w:t>
            </w:r>
            <w:r w:rsidRPr="008D004F">
              <w:rPr>
                <w:rFonts w:ascii="Times New Roman" w:hAnsi="Times New Roman" w:cs="Times New Roman"/>
                <w:sz w:val="16"/>
                <w:szCs w:val="16"/>
              </w:rPr>
              <w:t>certificate by a qualified accountant</w:t>
            </w:r>
            <w:r w:rsidR="00211FBE" w:rsidRPr="008D004F">
              <w:rPr>
                <w:rFonts w:ascii="Times New Roman" w:hAnsi="Times New Roman" w:cs="Times New Roman"/>
                <w:smallCaps/>
                <w:sz w:val="16"/>
                <w:szCs w:val="16"/>
              </w:rPr>
              <w:t>”</w:t>
            </w:r>
            <w:r w:rsidRPr="008D004F">
              <w:rPr>
                <w:rFonts w:ascii="Times New Roman" w:hAnsi="Times New Roman" w:cs="Times New Roman"/>
                <w:sz w:val="16"/>
                <w:szCs w:val="16"/>
              </w:rPr>
              <w:t>)</w:t>
            </w:r>
          </w:p>
        </w:tc>
        <w:tc>
          <w:tcPr>
            <w:tcW w:w="1531" w:type="pct"/>
          </w:tcPr>
          <w:p w14:paraId="76DEAFA9" w14:textId="77777777" w:rsidR="007D4217" w:rsidRPr="008D004F" w:rsidRDefault="00336F4A" w:rsidP="00E648CE">
            <w:pPr>
              <w:spacing w:after="0" w:line="240" w:lineRule="auto"/>
              <w:ind w:left="288" w:hanging="288"/>
              <w:rPr>
                <w:rFonts w:ascii="Times New Roman" w:hAnsi="Times New Roman" w:cs="Times New Roman"/>
                <w:sz w:val="16"/>
                <w:szCs w:val="16"/>
              </w:rPr>
            </w:pPr>
            <w:r w:rsidRPr="008D004F">
              <w:rPr>
                <w:rFonts w:ascii="Times New Roman" w:hAnsi="Times New Roman" w:cs="Times New Roman"/>
                <w:sz w:val="16"/>
                <w:szCs w:val="16"/>
              </w:rPr>
              <w:t xml:space="preserve">Omit </w:t>
            </w:r>
            <w:r w:rsidR="00211FBE" w:rsidRPr="008D004F">
              <w:rPr>
                <w:rFonts w:ascii="Times New Roman" w:hAnsi="Times New Roman" w:cs="Times New Roman"/>
                <w:smallCaps/>
                <w:sz w:val="16"/>
                <w:szCs w:val="16"/>
              </w:rPr>
              <w:t>“</w:t>
            </w:r>
            <w:r w:rsidRPr="008D004F">
              <w:rPr>
                <w:rFonts w:ascii="Times New Roman" w:hAnsi="Times New Roman" w:cs="Times New Roman"/>
                <w:sz w:val="16"/>
                <w:szCs w:val="16"/>
              </w:rPr>
              <w:t>a law of</w:t>
            </w:r>
            <w:r w:rsidR="00211FBE" w:rsidRPr="008D004F">
              <w:rPr>
                <w:rFonts w:ascii="Times New Roman" w:hAnsi="Times New Roman" w:cs="Times New Roman"/>
                <w:smallCaps/>
                <w:sz w:val="16"/>
                <w:szCs w:val="16"/>
              </w:rPr>
              <w:t>”</w:t>
            </w:r>
            <w:r w:rsidRPr="008D004F">
              <w:rPr>
                <w:rFonts w:ascii="Times New Roman" w:hAnsi="Times New Roman" w:cs="Times New Roman"/>
                <w:sz w:val="16"/>
                <w:szCs w:val="16"/>
              </w:rPr>
              <w:t xml:space="preserve">, substitute </w:t>
            </w:r>
            <w:r w:rsidR="00211FBE" w:rsidRPr="008D004F">
              <w:rPr>
                <w:rFonts w:ascii="Times New Roman" w:hAnsi="Times New Roman" w:cs="Times New Roman"/>
                <w:smallCaps/>
                <w:sz w:val="16"/>
                <w:szCs w:val="16"/>
              </w:rPr>
              <w:t>“</w:t>
            </w:r>
            <w:r w:rsidRPr="008D004F">
              <w:rPr>
                <w:rFonts w:ascii="Times New Roman" w:hAnsi="Times New Roman" w:cs="Times New Roman"/>
                <w:sz w:val="16"/>
                <w:szCs w:val="16"/>
              </w:rPr>
              <w:t>a law in force in</w:t>
            </w:r>
            <w:r w:rsidR="00211FBE" w:rsidRPr="008D004F">
              <w:rPr>
                <w:rFonts w:ascii="Times New Roman" w:hAnsi="Times New Roman" w:cs="Times New Roman"/>
                <w:smallCaps/>
                <w:sz w:val="16"/>
                <w:szCs w:val="16"/>
              </w:rPr>
              <w:t>”</w:t>
            </w:r>
          </w:p>
        </w:tc>
      </w:tr>
      <w:tr w:rsidR="007D4217" w:rsidRPr="009753C5" w14:paraId="262CFCC5" w14:textId="77777777" w:rsidTr="00ED2FD6">
        <w:trPr>
          <w:trHeight w:val="20"/>
        </w:trPr>
        <w:tc>
          <w:tcPr>
            <w:tcW w:w="1635" w:type="pct"/>
          </w:tcPr>
          <w:p w14:paraId="75582E28" w14:textId="77777777" w:rsidR="007D4217" w:rsidRPr="008D004F" w:rsidRDefault="00336F4A" w:rsidP="00E648CE">
            <w:pPr>
              <w:spacing w:after="0" w:line="240" w:lineRule="auto"/>
              <w:ind w:left="288" w:hanging="288"/>
              <w:rPr>
                <w:rFonts w:ascii="Times New Roman" w:hAnsi="Times New Roman" w:cs="Times New Roman"/>
                <w:sz w:val="16"/>
                <w:szCs w:val="16"/>
              </w:rPr>
            </w:pPr>
            <w:r w:rsidRPr="008D004F">
              <w:rPr>
                <w:rFonts w:ascii="Times New Roman" w:hAnsi="Times New Roman" w:cs="Times New Roman"/>
                <w:i/>
                <w:sz w:val="16"/>
                <w:szCs w:val="16"/>
              </w:rPr>
              <w:t xml:space="preserve">States Grants </w:t>
            </w:r>
            <w:r w:rsidRPr="008D004F">
              <w:rPr>
                <w:rFonts w:ascii="Times New Roman" w:hAnsi="Times New Roman" w:cs="Times New Roman"/>
                <w:sz w:val="16"/>
                <w:szCs w:val="16"/>
              </w:rPr>
              <w:t>(</w:t>
            </w:r>
            <w:r w:rsidRPr="008D004F">
              <w:rPr>
                <w:rFonts w:ascii="Times New Roman" w:hAnsi="Times New Roman" w:cs="Times New Roman"/>
                <w:i/>
                <w:sz w:val="16"/>
                <w:szCs w:val="16"/>
              </w:rPr>
              <w:t>Tertiary Education Assistance</w:t>
            </w:r>
            <w:r w:rsidRPr="008D004F">
              <w:rPr>
                <w:rFonts w:ascii="Times New Roman" w:hAnsi="Times New Roman" w:cs="Times New Roman"/>
                <w:sz w:val="16"/>
                <w:szCs w:val="16"/>
              </w:rPr>
              <w:t>)</w:t>
            </w:r>
            <w:r w:rsidRPr="008D004F">
              <w:rPr>
                <w:rFonts w:ascii="Times New Roman" w:hAnsi="Times New Roman" w:cs="Times New Roman"/>
                <w:i/>
                <w:sz w:val="16"/>
                <w:szCs w:val="16"/>
              </w:rPr>
              <w:t xml:space="preserve"> Act </w:t>
            </w:r>
            <w:r w:rsidRPr="008D004F">
              <w:rPr>
                <w:rFonts w:ascii="Times New Roman" w:hAnsi="Times New Roman" w:cs="Times New Roman"/>
                <w:sz w:val="16"/>
                <w:szCs w:val="16"/>
              </w:rPr>
              <w:t>1977</w:t>
            </w:r>
          </w:p>
        </w:tc>
        <w:tc>
          <w:tcPr>
            <w:tcW w:w="1834" w:type="pct"/>
          </w:tcPr>
          <w:p w14:paraId="52EFAAC4" w14:textId="77777777" w:rsidR="007D4217" w:rsidRPr="008D004F" w:rsidRDefault="00336F4A" w:rsidP="00E648CE">
            <w:pPr>
              <w:spacing w:after="0" w:line="240" w:lineRule="auto"/>
              <w:ind w:left="288" w:hanging="288"/>
              <w:rPr>
                <w:rFonts w:ascii="Times New Roman" w:hAnsi="Times New Roman" w:cs="Times New Roman"/>
                <w:sz w:val="16"/>
                <w:szCs w:val="16"/>
              </w:rPr>
            </w:pPr>
            <w:r w:rsidRPr="008D004F">
              <w:rPr>
                <w:rFonts w:ascii="Times New Roman" w:hAnsi="Times New Roman" w:cs="Times New Roman"/>
                <w:sz w:val="16"/>
                <w:szCs w:val="16"/>
              </w:rPr>
              <w:t xml:space="preserve">Sub-section 3 (1) (paragraph (b) of definition of </w:t>
            </w:r>
            <w:r w:rsidR="00211FBE" w:rsidRPr="008D004F">
              <w:rPr>
                <w:rFonts w:ascii="Times New Roman" w:hAnsi="Times New Roman" w:cs="Times New Roman"/>
                <w:smallCaps/>
                <w:sz w:val="16"/>
                <w:szCs w:val="16"/>
              </w:rPr>
              <w:t>“</w:t>
            </w:r>
            <w:r w:rsidRPr="008D004F">
              <w:rPr>
                <w:rFonts w:ascii="Times New Roman" w:hAnsi="Times New Roman" w:cs="Times New Roman"/>
                <w:sz w:val="16"/>
                <w:szCs w:val="16"/>
              </w:rPr>
              <w:t>qualified auditor</w:t>
            </w:r>
            <w:r w:rsidR="00211FBE" w:rsidRPr="008D004F">
              <w:rPr>
                <w:rFonts w:ascii="Times New Roman" w:hAnsi="Times New Roman" w:cs="Times New Roman"/>
                <w:smallCaps/>
                <w:sz w:val="16"/>
                <w:szCs w:val="16"/>
              </w:rPr>
              <w:t>”</w:t>
            </w:r>
            <w:r w:rsidRPr="008D004F">
              <w:rPr>
                <w:rFonts w:ascii="Times New Roman" w:hAnsi="Times New Roman" w:cs="Times New Roman"/>
                <w:sz w:val="16"/>
                <w:szCs w:val="16"/>
              </w:rPr>
              <w:t>)</w:t>
            </w:r>
          </w:p>
        </w:tc>
        <w:tc>
          <w:tcPr>
            <w:tcW w:w="1531" w:type="pct"/>
          </w:tcPr>
          <w:p w14:paraId="4F771351" w14:textId="77777777" w:rsidR="007D4217" w:rsidRPr="008D004F" w:rsidRDefault="00336F4A" w:rsidP="00E648CE">
            <w:pPr>
              <w:spacing w:after="0" w:line="240" w:lineRule="auto"/>
              <w:ind w:left="288" w:hanging="288"/>
              <w:rPr>
                <w:rFonts w:ascii="Times New Roman" w:hAnsi="Times New Roman" w:cs="Times New Roman"/>
                <w:sz w:val="16"/>
                <w:szCs w:val="16"/>
              </w:rPr>
            </w:pPr>
            <w:r w:rsidRPr="008D004F">
              <w:rPr>
                <w:rFonts w:ascii="Times New Roman" w:hAnsi="Times New Roman" w:cs="Times New Roman"/>
                <w:sz w:val="16"/>
                <w:szCs w:val="16"/>
              </w:rPr>
              <w:t xml:space="preserve">Omit </w:t>
            </w:r>
            <w:r w:rsidR="00211FBE" w:rsidRPr="008D004F">
              <w:rPr>
                <w:rFonts w:ascii="Times New Roman" w:hAnsi="Times New Roman" w:cs="Times New Roman"/>
                <w:smallCaps/>
                <w:sz w:val="16"/>
                <w:szCs w:val="16"/>
              </w:rPr>
              <w:t>“</w:t>
            </w:r>
            <w:r w:rsidRPr="008D004F">
              <w:rPr>
                <w:rFonts w:ascii="Times New Roman" w:hAnsi="Times New Roman" w:cs="Times New Roman"/>
                <w:sz w:val="16"/>
                <w:szCs w:val="16"/>
              </w:rPr>
              <w:t>the law of</w:t>
            </w:r>
            <w:r w:rsidR="00211FBE" w:rsidRPr="008D004F">
              <w:rPr>
                <w:rFonts w:ascii="Times New Roman" w:hAnsi="Times New Roman" w:cs="Times New Roman"/>
                <w:smallCaps/>
                <w:sz w:val="16"/>
                <w:szCs w:val="16"/>
              </w:rPr>
              <w:t>”</w:t>
            </w:r>
            <w:r w:rsidRPr="008D004F">
              <w:rPr>
                <w:rFonts w:ascii="Times New Roman" w:hAnsi="Times New Roman" w:cs="Times New Roman"/>
                <w:sz w:val="16"/>
                <w:szCs w:val="16"/>
              </w:rPr>
              <w:t xml:space="preserve">, substitute </w:t>
            </w:r>
            <w:r w:rsidR="00211FBE" w:rsidRPr="008D004F">
              <w:rPr>
                <w:rFonts w:ascii="Times New Roman" w:hAnsi="Times New Roman" w:cs="Times New Roman"/>
                <w:smallCaps/>
                <w:sz w:val="16"/>
                <w:szCs w:val="16"/>
              </w:rPr>
              <w:t>“</w:t>
            </w:r>
            <w:r w:rsidRPr="008D004F">
              <w:rPr>
                <w:rFonts w:ascii="Times New Roman" w:hAnsi="Times New Roman" w:cs="Times New Roman"/>
                <w:sz w:val="16"/>
                <w:szCs w:val="16"/>
              </w:rPr>
              <w:t>a law in force in</w:t>
            </w:r>
            <w:r w:rsidR="00211FBE" w:rsidRPr="008D004F">
              <w:rPr>
                <w:rFonts w:ascii="Times New Roman" w:hAnsi="Times New Roman" w:cs="Times New Roman"/>
                <w:smallCaps/>
                <w:sz w:val="16"/>
                <w:szCs w:val="16"/>
              </w:rPr>
              <w:t>”</w:t>
            </w:r>
          </w:p>
        </w:tc>
      </w:tr>
      <w:tr w:rsidR="007D4217" w:rsidRPr="009753C5" w14:paraId="5CC51FF3" w14:textId="77777777" w:rsidTr="00ED2FD6">
        <w:trPr>
          <w:trHeight w:val="20"/>
        </w:trPr>
        <w:tc>
          <w:tcPr>
            <w:tcW w:w="1635" w:type="pct"/>
          </w:tcPr>
          <w:p w14:paraId="26E9CC16" w14:textId="77777777" w:rsidR="007D4217" w:rsidRPr="008D004F" w:rsidRDefault="00336F4A" w:rsidP="00E648CE">
            <w:pPr>
              <w:spacing w:after="0" w:line="240" w:lineRule="auto"/>
              <w:ind w:left="288" w:hanging="288"/>
              <w:rPr>
                <w:rFonts w:ascii="Times New Roman" w:hAnsi="Times New Roman" w:cs="Times New Roman"/>
                <w:sz w:val="16"/>
                <w:szCs w:val="16"/>
              </w:rPr>
            </w:pPr>
            <w:r w:rsidRPr="008D004F">
              <w:rPr>
                <w:rFonts w:ascii="Times New Roman" w:hAnsi="Times New Roman" w:cs="Times New Roman"/>
                <w:i/>
                <w:sz w:val="16"/>
                <w:szCs w:val="16"/>
              </w:rPr>
              <w:t xml:space="preserve">States Grants </w:t>
            </w:r>
            <w:r w:rsidRPr="008D004F">
              <w:rPr>
                <w:rFonts w:ascii="Times New Roman" w:hAnsi="Times New Roman" w:cs="Times New Roman"/>
                <w:sz w:val="16"/>
                <w:szCs w:val="16"/>
              </w:rPr>
              <w:t>(</w:t>
            </w:r>
            <w:r w:rsidRPr="008D004F">
              <w:rPr>
                <w:rFonts w:ascii="Times New Roman" w:hAnsi="Times New Roman" w:cs="Times New Roman"/>
                <w:i/>
                <w:sz w:val="16"/>
                <w:szCs w:val="16"/>
              </w:rPr>
              <w:t>Tertiary Education Assistance</w:t>
            </w:r>
            <w:r w:rsidRPr="008D004F">
              <w:rPr>
                <w:rFonts w:ascii="Times New Roman" w:hAnsi="Times New Roman" w:cs="Times New Roman"/>
                <w:sz w:val="16"/>
                <w:szCs w:val="16"/>
              </w:rPr>
              <w:t>)</w:t>
            </w:r>
            <w:r w:rsidRPr="008D004F">
              <w:rPr>
                <w:rFonts w:ascii="Times New Roman" w:hAnsi="Times New Roman" w:cs="Times New Roman"/>
                <w:i/>
                <w:sz w:val="16"/>
                <w:szCs w:val="16"/>
              </w:rPr>
              <w:t xml:space="preserve"> Act </w:t>
            </w:r>
            <w:r w:rsidRPr="008D004F">
              <w:rPr>
                <w:rFonts w:ascii="Times New Roman" w:hAnsi="Times New Roman" w:cs="Times New Roman"/>
                <w:sz w:val="16"/>
                <w:szCs w:val="16"/>
              </w:rPr>
              <w:t>1978</w:t>
            </w:r>
          </w:p>
        </w:tc>
        <w:tc>
          <w:tcPr>
            <w:tcW w:w="1834" w:type="pct"/>
          </w:tcPr>
          <w:p w14:paraId="72473C82" w14:textId="77777777" w:rsidR="007D4217" w:rsidRPr="008D004F" w:rsidRDefault="00336F4A" w:rsidP="00E648CE">
            <w:pPr>
              <w:spacing w:after="0" w:line="240" w:lineRule="auto"/>
              <w:ind w:left="288" w:hanging="288"/>
              <w:rPr>
                <w:rFonts w:ascii="Times New Roman" w:hAnsi="Times New Roman" w:cs="Times New Roman"/>
                <w:sz w:val="16"/>
                <w:szCs w:val="16"/>
              </w:rPr>
            </w:pPr>
            <w:r w:rsidRPr="008D004F">
              <w:rPr>
                <w:rFonts w:ascii="Times New Roman" w:hAnsi="Times New Roman" w:cs="Times New Roman"/>
                <w:sz w:val="16"/>
                <w:szCs w:val="16"/>
              </w:rPr>
              <w:t xml:space="preserve">Sub-section 3 (1) (sub-paragraph (a) (ii) of definition of </w:t>
            </w:r>
            <w:r w:rsidR="00211FBE" w:rsidRPr="008D004F">
              <w:rPr>
                <w:rFonts w:ascii="Times New Roman" w:hAnsi="Times New Roman" w:cs="Times New Roman"/>
                <w:smallCaps/>
                <w:sz w:val="16"/>
                <w:szCs w:val="16"/>
              </w:rPr>
              <w:t>“</w:t>
            </w:r>
            <w:r w:rsidRPr="008D004F">
              <w:rPr>
                <w:rFonts w:ascii="Times New Roman" w:hAnsi="Times New Roman" w:cs="Times New Roman"/>
                <w:sz w:val="16"/>
                <w:szCs w:val="16"/>
              </w:rPr>
              <w:t>qualified auditor</w:t>
            </w:r>
            <w:r w:rsidR="00211FBE" w:rsidRPr="008D004F">
              <w:rPr>
                <w:rFonts w:ascii="Times New Roman" w:hAnsi="Times New Roman" w:cs="Times New Roman"/>
                <w:smallCaps/>
                <w:sz w:val="16"/>
                <w:szCs w:val="16"/>
              </w:rPr>
              <w:t>”</w:t>
            </w:r>
            <w:r w:rsidRPr="008D004F">
              <w:rPr>
                <w:rFonts w:ascii="Times New Roman" w:hAnsi="Times New Roman" w:cs="Times New Roman"/>
                <w:sz w:val="16"/>
                <w:szCs w:val="16"/>
              </w:rPr>
              <w:t>)</w:t>
            </w:r>
          </w:p>
        </w:tc>
        <w:tc>
          <w:tcPr>
            <w:tcW w:w="1531" w:type="pct"/>
          </w:tcPr>
          <w:p w14:paraId="31E9433C" w14:textId="77777777" w:rsidR="007D4217" w:rsidRPr="008D004F" w:rsidRDefault="00336F4A" w:rsidP="00E648CE">
            <w:pPr>
              <w:spacing w:after="0" w:line="240" w:lineRule="auto"/>
              <w:ind w:left="288" w:hanging="288"/>
              <w:rPr>
                <w:rFonts w:ascii="Times New Roman" w:hAnsi="Times New Roman" w:cs="Times New Roman"/>
                <w:sz w:val="16"/>
                <w:szCs w:val="16"/>
              </w:rPr>
            </w:pPr>
            <w:r w:rsidRPr="008D004F">
              <w:rPr>
                <w:rFonts w:ascii="Times New Roman" w:hAnsi="Times New Roman" w:cs="Times New Roman"/>
                <w:sz w:val="16"/>
                <w:szCs w:val="16"/>
              </w:rPr>
              <w:t xml:space="preserve">Omit </w:t>
            </w:r>
            <w:r w:rsidR="00211FBE" w:rsidRPr="008D004F">
              <w:rPr>
                <w:rFonts w:ascii="Times New Roman" w:hAnsi="Times New Roman" w:cs="Times New Roman"/>
                <w:smallCaps/>
                <w:sz w:val="16"/>
                <w:szCs w:val="16"/>
              </w:rPr>
              <w:t>“</w:t>
            </w:r>
            <w:r w:rsidRPr="008D004F">
              <w:rPr>
                <w:rFonts w:ascii="Times New Roman" w:hAnsi="Times New Roman" w:cs="Times New Roman"/>
                <w:sz w:val="16"/>
                <w:szCs w:val="16"/>
              </w:rPr>
              <w:t>the law of</w:t>
            </w:r>
            <w:r w:rsidR="00211FBE" w:rsidRPr="008D004F">
              <w:rPr>
                <w:rFonts w:ascii="Times New Roman" w:hAnsi="Times New Roman" w:cs="Times New Roman"/>
                <w:smallCaps/>
                <w:sz w:val="16"/>
                <w:szCs w:val="16"/>
              </w:rPr>
              <w:t>”</w:t>
            </w:r>
            <w:r w:rsidRPr="008D004F">
              <w:rPr>
                <w:rFonts w:ascii="Times New Roman" w:hAnsi="Times New Roman" w:cs="Times New Roman"/>
                <w:sz w:val="16"/>
                <w:szCs w:val="16"/>
              </w:rPr>
              <w:t xml:space="preserve">, substitute </w:t>
            </w:r>
            <w:r w:rsidR="00211FBE" w:rsidRPr="008D004F">
              <w:rPr>
                <w:rFonts w:ascii="Times New Roman" w:hAnsi="Times New Roman" w:cs="Times New Roman"/>
                <w:smallCaps/>
                <w:sz w:val="16"/>
                <w:szCs w:val="16"/>
              </w:rPr>
              <w:t>“</w:t>
            </w:r>
            <w:r w:rsidRPr="008D004F">
              <w:rPr>
                <w:rFonts w:ascii="Times New Roman" w:hAnsi="Times New Roman" w:cs="Times New Roman"/>
                <w:sz w:val="16"/>
                <w:szCs w:val="16"/>
              </w:rPr>
              <w:t>a law in force in</w:t>
            </w:r>
            <w:r w:rsidR="00211FBE" w:rsidRPr="008D004F">
              <w:rPr>
                <w:rFonts w:ascii="Times New Roman" w:hAnsi="Times New Roman" w:cs="Times New Roman"/>
                <w:smallCaps/>
                <w:sz w:val="16"/>
                <w:szCs w:val="16"/>
              </w:rPr>
              <w:t>”</w:t>
            </w:r>
          </w:p>
        </w:tc>
      </w:tr>
      <w:tr w:rsidR="007D4217" w:rsidRPr="009753C5" w14:paraId="0DCE1274" w14:textId="77777777" w:rsidTr="00ED2FD6">
        <w:trPr>
          <w:trHeight w:val="20"/>
        </w:trPr>
        <w:tc>
          <w:tcPr>
            <w:tcW w:w="1635" w:type="pct"/>
          </w:tcPr>
          <w:p w14:paraId="11678E3D" w14:textId="77777777" w:rsidR="007D4217" w:rsidRPr="008D004F" w:rsidRDefault="00336F4A" w:rsidP="00ED2FD6">
            <w:pPr>
              <w:tabs>
                <w:tab w:val="left" w:leader="dot" w:pos="2430"/>
              </w:tabs>
              <w:spacing w:after="0" w:line="240" w:lineRule="auto"/>
              <w:rPr>
                <w:rFonts w:ascii="Times New Roman" w:hAnsi="Times New Roman" w:cs="Times New Roman"/>
                <w:sz w:val="16"/>
                <w:szCs w:val="16"/>
              </w:rPr>
            </w:pPr>
            <w:r w:rsidRPr="008D004F">
              <w:rPr>
                <w:rFonts w:ascii="Times New Roman" w:hAnsi="Times New Roman" w:cs="Times New Roman"/>
                <w:i/>
                <w:sz w:val="16"/>
                <w:szCs w:val="16"/>
              </w:rPr>
              <w:t xml:space="preserve">Superannuation Act </w:t>
            </w:r>
            <w:r w:rsidRPr="008D004F">
              <w:rPr>
                <w:rFonts w:ascii="Times New Roman" w:hAnsi="Times New Roman" w:cs="Times New Roman"/>
                <w:sz w:val="16"/>
                <w:szCs w:val="16"/>
              </w:rPr>
              <w:t>1922</w:t>
            </w:r>
            <w:r w:rsidR="00ED2FD6" w:rsidRPr="008D004F">
              <w:rPr>
                <w:rFonts w:ascii="Times New Roman" w:hAnsi="Times New Roman" w:cs="Times New Roman"/>
                <w:sz w:val="16"/>
                <w:szCs w:val="16"/>
              </w:rPr>
              <w:tab/>
            </w:r>
          </w:p>
        </w:tc>
        <w:tc>
          <w:tcPr>
            <w:tcW w:w="1834" w:type="pct"/>
          </w:tcPr>
          <w:p w14:paraId="4CC86F49" w14:textId="77777777" w:rsidR="007D4217" w:rsidRPr="008D004F" w:rsidRDefault="00336F4A" w:rsidP="00ED2FD6">
            <w:pPr>
              <w:tabs>
                <w:tab w:val="left" w:leader="dot" w:pos="2751"/>
              </w:tabs>
              <w:spacing w:after="0" w:line="240" w:lineRule="auto"/>
              <w:rPr>
                <w:rFonts w:ascii="Times New Roman" w:hAnsi="Times New Roman" w:cs="Times New Roman"/>
                <w:sz w:val="16"/>
                <w:szCs w:val="16"/>
              </w:rPr>
            </w:pPr>
            <w:r w:rsidRPr="008D004F">
              <w:rPr>
                <w:rFonts w:ascii="Times New Roman" w:hAnsi="Times New Roman" w:cs="Times New Roman"/>
                <w:sz w:val="16"/>
                <w:szCs w:val="16"/>
              </w:rPr>
              <w:t>Paragraph 119</w:t>
            </w:r>
            <w:r w:rsidRPr="008D004F">
              <w:rPr>
                <w:rFonts w:ascii="Times New Roman" w:hAnsi="Times New Roman" w:cs="Times New Roman"/>
                <w:smallCaps/>
                <w:sz w:val="16"/>
                <w:szCs w:val="16"/>
              </w:rPr>
              <w:t xml:space="preserve">p </w:t>
            </w:r>
            <w:r w:rsidRPr="008D004F">
              <w:rPr>
                <w:rFonts w:ascii="Times New Roman" w:hAnsi="Times New Roman" w:cs="Times New Roman"/>
                <w:sz w:val="16"/>
                <w:szCs w:val="16"/>
              </w:rPr>
              <w:t>(1) (b)</w:t>
            </w:r>
            <w:r w:rsidR="00ED2FD6" w:rsidRPr="008D004F">
              <w:rPr>
                <w:rFonts w:ascii="Times New Roman" w:hAnsi="Times New Roman" w:cs="Times New Roman"/>
                <w:sz w:val="16"/>
                <w:szCs w:val="16"/>
              </w:rPr>
              <w:tab/>
            </w:r>
          </w:p>
        </w:tc>
        <w:tc>
          <w:tcPr>
            <w:tcW w:w="1531" w:type="pct"/>
          </w:tcPr>
          <w:p w14:paraId="4062150B" w14:textId="77777777" w:rsidR="007D4217" w:rsidRPr="008D004F" w:rsidRDefault="00336F4A" w:rsidP="00E648CE">
            <w:pPr>
              <w:spacing w:after="0" w:line="240" w:lineRule="auto"/>
              <w:ind w:left="288" w:hanging="288"/>
              <w:rPr>
                <w:rFonts w:ascii="Times New Roman" w:hAnsi="Times New Roman" w:cs="Times New Roman"/>
                <w:sz w:val="16"/>
                <w:szCs w:val="16"/>
              </w:rPr>
            </w:pPr>
            <w:r w:rsidRPr="008D004F">
              <w:rPr>
                <w:rFonts w:ascii="Times New Roman" w:hAnsi="Times New Roman" w:cs="Times New Roman"/>
                <w:sz w:val="16"/>
                <w:szCs w:val="16"/>
              </w:rPr>
              <w:t xml:space="preserve">Insert </w:t>
            </w:r>
            <w:r w:rsidR="00211FBE" w:rsidRPr="008D004F">
              <w:rPr>
                <w:rFonts w:ascii="Times New Roman" w:hAnsi="Times New Roman" w:cs="Times New Roman"/>
                <w:smallCaps/>
                <w:sz w:val="16"/>
                <w:szCs w:val="16"/>
              </w:rPr>
              <w:t>“</w:t>
            </w:r>
            <w:r w:rsidRPr="008D004F">
              <w:rPr>
                <w:rFonts w:ascii="Times New Roman" w:hAnsi="Times New Roman" w:cs="Times New Roman"/>
                <w:sz w:val="16"/>
                <w:szCs w:val="16"/>
              </w:rPr>
              <w:t>of the Commonwealth or</w:t>
            </w:r>
            <w:r w:rsidR="00211FBE" w:rsidRPr="008D004F">
              <w:rPr>
                <w:rFonts w:ascii="Times New Roman" w:hAnsi="Times New Roman" w:cs="Times New Roman"/>
                <w:smallCaps/>
                <w:sz w:val="16"/>
                <w:szCs w:val="16"/>
              </w:rPr>
              <w:t>”</w:t>
            </w:r>
            <w:r w:rsidRPr="008D004F">
              <w:rPr>
                <w:rFonts w:ascii="Times New Roman" w:hAnsi="Times New Roman" w:cs="Times New Roman"/>
                <w:sz w:val="16"/>
                <w:szCs w:val="16"/>
              </w:rPr>
              <w:t xml:space="preserve"> after </w:t>
            </w:r>
            <w:r w:rsidR="00211FBE" w:rsidRPr="008D004F">
              <w:rPr>
                <w:rFonts w:ascii="Times New Roman" w:hAnsi="Times New Roman" w:cs="Times New Roman"/>
                <w:smallCaps/>
                <w:sz w:val="16"/>
                <w:szCs w:val="16"/>
              </w:rPr>
              <w:t>“</w:t>
            </w:r>
            <w:r w:rsidRPr="008D004F">
              <w:rPr>
                <w:rFonts w:ascii="Times New Roman" w:hAnsi="Times New Roman" w:cs="Times New Roman"/>
                <w:sz w:val="16"/>
                <w:szCs w:val="16"/>
              </w:rPr>
              <w:t>law</w:t>
            </w:r>
            <w:r w:rsidR="00211FBE" w:rsidRPr="008D004F">
              <w:rPr>
                <w:rFonts w:ascii="Times New Roman" w:hAnsi="Times New Roman" w:cs="Times New Roman"/>
                <w:smallCaps/>
                <w:sz w:val="16"/>
                <w:szCs w:val="16"/>
              </w:rPr>
              <w:t>”</w:t>
            </w:r>
            <w:r w:rsidRPr="008D004F">
              <w:rPr>
                <w:rFonts w:ascii="Times New Roman" w:hAnsi="Times New Roman" w:cs="Times New Roman"/>
                <w:sz w:val="16"/>
                <w:szCs w:val="16"/>
              </w:rPr>
              <w:t xml:space="preserve"> (second occurring)</w:t>
            </w:r>
          </w:p>
        </w:tc>
      </w:tr>
      <w:tr w:rsidR="007D4217" w:rsidRPr="009753C5" w14:paraId="71F1B08F" w14:textId="77777777" w:rsidTr="00ED2FD6">
        <w:trPr>
          <w:trHeight w:val="20"/>
        </w:trPr>
        <w:tc>
          <w:tcPr>
            <w:tcW w:w="1635" w:type="pct"/>
          </w:tcPr>
          <w:p w14:paraId="35A69C3F" w14:textId="77777777" w:rsidR="007D4217" w:rsidRPr="008D004F" w:rsidRDefault="00336F4A" w:rsidP="00ED2FD6">
            <w:pPr>
              <w:tabs>
                <w:tab w:val="left" w:leader="dot" w:pos="2430"/>
              </w:tabs>
              <w:spacing w:after="0" w:line="240" w:lineRule="auto"/>
              <w:rPr>
                <w:rFonts w:ascii="Times New Roman" w:hAnsi="Times New Roman" w:cs="Times New Roman"/>
                <w:sz w:val="16"/>
                <w:szCs w:val="16"/>
              </w:rPr>
            </w:pPr>
            <w:r w:rsidRPr="008D004F">
              <w:rPr>
                <w:rFonts w:ascii="Times New Roman" w:hAnsi="Times New Roman" w:cs="Times New Roman"/>
                <w:i/>
                <w:sz w:val="16"/>
                <w:szCs w:val="16"/>
              </w:rPr>
              <w:t xml:space="preserve">Superannuation Act </w:t>
            </w:r>
            <w:r w:rsidRPr="008D004F">
              <w:rPr>
                <w:rFonts w:ascii="Times New Roman" w:hAnsi="Times New Roman" w:cs="Times New Roman"/>
                <w:sz w:val="16"/>
                <w:szCs w:val="16"/>
              </w:rPr>
              <w:t>1976</w:t>
            </w:r>
            <w:r w:rsidR="00ED2FD6" w:rsidRPr="008D004F">
              <w:rPr>
                <w:rFonts w:ascii="Times New Roman" w:hAnsi="Times New Roman" w:cs="Times New Roman"/>
                <w:sz w:val="16"/>
                <w:szCs w:val="16"/>
              </w:rPr>
              <w:tab/>
            </w:r>
          </w:p>
        </w:tc>
        <w:tc>
          <w:tcPr>
            <w:tcW w:w="1834" w:type="pct"/>
          </w:tcPr>
          <w:p w14:paraId="53C4E7E4" w14:textId="77777777" w:rsidR="007D4217" w:rsidRPr="008D004F" w:rsidRDefault="00336F4A" w:rsidP="00E648CE">
            <w:pPr>
              <w:spacing w:after="0" w:line="240" w:lineRule="auto"/>
              <w:ind w:left="288" w:hanging="288"/>
              <w:rPr>
                <w:rFonts w:ascii="Times New Roman" w:hAnsi="Times New Roman" w:cs="Times New Roman"/>
                <w:sz w:val="16"/>
                <w:szCs w:val="16"/>
              </w:rPr>
            </w:pPr>
            <w:r w:rsidRPr="008D004F">
              <w:rPr>
                <w:rFonts w:ascii="Times New Roman" w:hAnsi="Times New Roman" w:cs="Times New Roman"/>
                <w:sz w:val="16"/>
                <w:szCs w:val="16"/>
              </w:rPr>
              <w:t xml:space="preserve">Sub-section 3 (1) (sub-paragraph (a) (iii) of definition of </w:t>
            </w:r>
            <w:r w:rsidR="00211FBE" w:rsidRPr="008D004F">
              <w:rPr>
                <w:rFonts w:ascii="Times New Roman" w:hAnsi="Times New Roman" w:cs="Times New Roman"/>
                <w:smallCaps/>
                <w:sz w:val="16"/>
                <w:szCs w:val="16"/>
              </w:rPr>
              <w:t>“</w:t>
            </w:r>
            <w:r w:rsidRPr="008D004F">
              <w:rPr>
                <w:rFonts w:ascii="Times New Roman" w:hAnsi="Times New Roman" w:cs="Times New Roman"/>
                <w:sz w:val="16"/>
                <w:szCs w:val="16"/>
              </w:rPr>
              <w:t>approved authority</w:t>
            </w:r>
            <w:r w:rsidR="00211FBE" w:rsidRPr="008D004F">
              <w:rPr>
                <w:rFonts w:ascii="Times New Roman" w:hAnsi="Times New Roman" w:cs="Times New Roman"/>
                <w:smallCaps/>
                <w:sz w:val="16"/>
                <w:szCs w:val="16"/>
              </w:rPr>
              <w:t>”</w:t>
            </w:r>
            <w:r w:rsidRPr="008D004F">
              <w:rPr>
                <w:rFonts w:ascii="Times New Roman" w:hAnsi="Times New Roman" w:cs="Times New Roman"/>
                <w:sz w:val="16"/>
                <w:szCs w:val="16"/>
              </w:rPr>
              <w:t>)</w:t>
            </w:r>
          </w:p>
        </w:tc>
        <w:tc>
          <w:tcPr>
            <w:tcW w:w="1531" w:type="pct"/>
          </w:tcPr>
          <w:p w14:paraId="4400E8D9" w14:textId="77777777" w:rsidR="007D4217" w:rsidRPr="008D004F" w:rsidRDefault="00336F4A" w:rsidP="00E648CE">
            <w:pPr>
              <w:spacing w:after="0" w:line="240" w:lineRule="auto"/>
              <w:ind w:left="288" w:hanging="288"/>
              <w:rPr>
                <w:rFonts w:ascii="Times New Roman" w:hAnsi="Times New Roman" w:cs="Times New Roman"/>
                <w:sz w:val="16"/>
                <w:szCs w:val="16"/>
              </w:rPr>
            </w:pPr>
            <w:r w:rsidRPr="008D004F">
              <w:rPr>
                <w:rFonts w:ascii="Times New Roman" w:hAnsi="Times New Roman" w:cs="Times New Roman"/>
                <w:sz w:val="16"/>
                <w:szCs w:val="16"/>
              </w:rPr>
              <w:t xml:space="preserve">Insert </w:t>
            </w:r>
            <w:r w:rsidR="00211FBE" w:rsidRPr="008D004F">
              <w:rPr>
                <w:rFonts w:ascii="Times New Roman" w:hAnsi="Times New Roman" w:cs="Times New Roman"/>
                <w:smallCaps/>
                <w:sz w:val="16"/>
                <w:szCs w:val="16"/>
              </w:rPr>
              <w:t>“</w:t>
            </w:r>
            <w:r w:rsidRPr="008D004F">
              <w:rPr>
                <w:rFonts w:ascii="Times New Roman" w:hAnsi="Times New Roman" w:cs="Times New Roman"/>
                <w:sz w:val="16"/>
                <w:szCs w:val="16"/>
              </w:rPr>
              <w:t>of the Commonwealth or</w:t>
            </w:r>
            <w:r w:rsidR="00211FBE" w:rsidRPr="008D004F">
              <w:rPr>
                <w:rFonts w:ascii="Times New Roman" w:hAnsi="Times New Roman" w:cs="Times New Roman"/>
                <w:smallCaps/>
                <w:sz w:val="16"/>
                <w:szCs w:val="16"/>
              </w:rPr>
              <w:t>”</w:t>
            </w:r>
            <w:r w:rsidRPr="008D004F">
              <w:rPr>
                <w:rFonts w:ascii="Times New Roman" w:hAnsi="Times New Roman" w:cs="Times New Roman"/>
                <w:sz w:val="16"/>
                <w:szCs w:val="16"/>
              </w:rPr>
              <w:t xml:space="preserve"> after </w:t>
            </w:r>
            <w:r w:rsidR="00211FBE" w:rsidRPr="008D004F">
              <w:rPr>
                <w:rFonts w:ascii="Times New Roman" w:hAnsi="Times New Roman" w:cs="Times New Roman"/>
                <w:smallCaps/>
                <w:sz w:val="16"/>
                <w:szCs w:val="16"/>
              </w:rPr>
              <w:t>“</w:t>
            </w:r>
            <w:r w:rsidRPr="008D004F">
              <w:rPr>
                <w:rFonts w:ascii="Times New Roman" w:hAnsi="Times New Roman" w:cs="Times New Roman"/>
                <w:sz w:val="16"/>
                <w:szCs w:val="16"/>
              </w:rPr>
              <w:t>law</w:t>
            </w:r>
            <w:r w:rsidR="00211FBE" w:rsidRPr="008D004F">
              <w:rPr>
                <w:rFonts w:ascii="Times New Roman" w:hAnsi="Times New Roman" w:cs="Times New Roman"/>
                <w:smallCaps/>
                <w:sz w:val="16"/>
                <w:szCs w:val="16"/>
              </w:rPr>
              <w:t>”</w:t>
            </w:r>
          </w:p>
        </w:tc>
      </w:tr>
      <w:tr w:rsidR="007D4217" w:rsidRPr="009753C5" w14:paraId="73A8759B" w14:textId="77777777" w:rsidTr="00ED2FD6">
        <w:trPr>
          <w:trHeight w:val="20"/>
        </w:trPr>
        <w:tc>
          <w:tcPr>
            <w:tcW w:w="1635" w:type="pct"/>
          </w:tcPr>
          <w:p w14:paraId="600F5515" w14:textId="77777777" w:rsidR="007D4217" w:rsidRPr="008D004F" w:rsidRDefault="008D004F" w:rsidP="00336F4A">
            <w:pPr>
              <w:spacing w:after="0" w:line="240" w:lineRule="auto"/>
              <w:rPr>
                <w:rFonts w:ascii="Times New Roman" w:hAnsi="Times New Roman" w:cs="Times New Roman"/>
                <w:sz w:val="16"/>
                <w:szCs w:val="16"/>
              </w:rPr>
            </w:pPr>
          </w:p>
        </w:tc>
        <w:tc>
          <w:tcPr>
            <w:tcW w:w="1834" w:type="pct"/>
          </w:tcPr>
          <w:p w14:paraId="473FFFA3" w14:textId="77777777" w:rsidR="007D4217" w:rsidRPr="008D004F" w:rsidRDefault="00336F4A" w:rsidP="00ED2FD6">
            <w:pPr>
              <w:tabs>
                <w:tab w:val="left" w:leader="dot" w:pos="2751"/>
              </w:tabs>
              <w:spacing w:after="0" w:line="240" w:lineRule="auto"/>
              <w:rPr>
                <w:rFonts w:ascii="Times New Roman" w:hAnsi="Times New Roman" w:cs="Times New Roman"/>
                <w:sz w:val="16"/>
                <w:szCs w:val="16"/>
              </w:rPr>
            </w:pPr>
            <w:r w:rsidRPr="008D004F">
              <w:rPr>
                <w:rFonts w:ascii="Times New Roman" w:hAnsi="Times New Roman" w:cs="Times New Roman"/>
                <w:sz w:val="16"/>
                <w:szCs w:val="16"/>
              </w:rPr>
              <w:t xml:space="preserve">Sub-paragraph 132 </w:t>
            </w:r>
            <w:r w:rsidR="00ED2FD6" w:rsidRPr="008D004F">
              <w:rPr>
                <w:rFonts w:ascii="Times New Roman" w:hAnsi="Times New Roman" w:cs="Times New Roman"/>
                <w:sz w:val="16"/>
                <w:szCs w:val="16"/>
              </w:rPr>
              <w:t>(1) (b) (iii)</w:t>
            </w:r>
            <w:r w:rsidR="00ED2FD6" w:rsidRPr="008D004F">
              <w:rPr>
                <w:rFonts w:ascii="Times New Roman" w:hAnsi="Times New Roman" w:cs="Times New Roman"/>
                <w:sz w:val="16"/>
                <w:szCs w:val="16"/>
              </w:rPr>
              <w:tab/>
            </w:r>
          </w:p>
        </w:tc>
        <w:tc>
          <w:tcPr>
            <w:tcW w:w="1531" w:type="pct"/>
          </w:tcPr>
          <w:p w14:paraId="7D3EF776" w14:textId="77777777" w:rsidR="007D4217" w:rsidRPr="008D004F" w:rsidRDefault="00336F4A" w:rsidP="00E648CE">
            <w:pPr>
              <w:spacing w:after="0" w:line="240" w:lineRule="auto"/>
              <w:ind w:left="288" w:hanging="288"/>
              <w:rPr>
                <w:rFonts w:ascii="Times New Roman" w:hAnsi="Times New Roman" w:cs="Times New Roman"/>
                <w:sz w:val="16"/>
                <w:szCs w:val="16"/>
              </w:rPr>
            </w:pPr>
            <w:r w:rsidRPr="008D004F">
              <w:rPr>
                <w:rFonts w:ascii="Times New Roman" w:hAnsi="Times New Roman" w:cs="Times New Roman"/>
                <w:sz w:val="16"/>
                <w:szCs w:val="16"/>
              </w:rPr>
              <w:t xml:space="preserve">Insert </w:t>
            </w:r>
            <w:r w:rsidR="00211FBE" w:rsidRPr="008D004F">
              <w:rPr>
                <w:rFonts w:ascii="Times New Roman" w:hAnsi="Times New Roman" w:cs="Times New Roman"/>
                <w:smallCaps/>
                <w:sz w:val="16"/>
                <w:szCs w:val="16"/>
              </w:rPr>
              <w:t>“</w:t>
            </w:r>
            <w:r w:rsidRPr="008D004F">
              <w:rPr>
                <w:rFonts w:ascii="Times New Roman" w:hAnsi="Times New Roman" w:cs="Times New Roman"/>
                <w:sz w:val="16"/>
                <w:szCs w:val="16"/>
              </w:rPr>
              <w:t>of the Commonwealth or</w:t>
            </w:r>
            <w:r w:rsidR="00211FBE" w:rsidRPr="008D004F">
              <w:rPr>
                <w:rFonts w:ascii="Times New Roman" w:hAnsi="Times New Roman" w:cs="Times New Roman"/>
                <w:smallCaps/>
                <w:sz w:val="16"/>
                <w:szCs w:val="16"/>
              </w:rPr>
              <w:t>”</w:t>
            </w:r>
            <w:r w:rsidRPr="008D004F">
              <w:rPr>
                <w:rFonts w:ascii="Times New Roman" w:hAnsi="Times New Roman" w:cs="Times New Roman"/>
                <w:sz w:val="16"/>
                <w:szCs w:val="16"/>
              </w:rPr>
              <w:t xml:space="preserve"> after </w:t>
            </w:r>
            <w:r w:rsidR="00211FBE" w:rsidRPr="008D004F">
              <w:rPr>
                <w:rFonts w:ascii="Times New Roman" w:hAnsi="Times New Roman" w:cs="Times New Roman"/>
                <w:smallCaps/>
                <w:sz w:val="16"/>
                <w:szCs w:val="16"/>
              </w:rPr>
              <w:t>“</w:t>
            </w:r>
            <w:r w:rsidRPr="008D004F">
              <w:rPr>
                <w:rFonts w:ascii="Times New Roman" w:hAnsi="Times New Roman" w:cs="Times New Roman"/>
                <w:sz w:val="16"/>
                <w:szCs w:val="16"/>
              </w:rPr>
              <w:t>law</w:t>
            </w:r>
            <w:r w:rsidR="00211FBE" w:rsidRPr="008D004F">
              <w:rPr>
                <w:rFonts w:ascii="Times New Roman" w:hAnsi="Times New Roman" w:cs="Times New Roman"/>
                <w:smallCaps/>
                <w:sz w:val="16"/>
                <w:szCs w:val="16"/>
              </w:rPr>
              <w:t>”</w:t>
            </w:r>
          </w:p>
        </w:tc>
      </w:tr>
      <w:tr w:rsidR="007D4217" w:rsidRPr="009753C5" w14:paraId="39146E50" w14:textId="77777777" w:rsidTr="00ED2FD6">
        <w:trPr>
          <w:trHeight w:val="20"/>
        </w:trPr>
        <w:tc>
          <w:tcPr>
            <w:tcW w:w="1635" w:type="pct"/>
            <w:tcBorders>
              <w:bottom w:val="single" w:sz="6" w:space="0" w:color="auto"/>
            </w:tcBorders>
          </w:tcPr>
          <w:p w14:paraId="20B4B25F" w14:textId="77777777" w:rsidR="007D4217" w:rsidRPr="008D004F" w:rsidRDefault="00336F4A" w:rsidP="00E648CE">
            <w:pPr>
              <w:spacing w:after="0" w:line="240" w:lineRule="auto"/>
              <w:ind w:left="288" w:hanging="288"/>
              <w:rPr>
                <w:rFonts w:ascii="Times New Roman" w:hAnsi="Times New Roman" w:cs="Times New Roman"/>
                <w:sz w:val="16"/>
                <w:szCs w:val="16"/>
              </w:rPr>
            </w:pPr>
            <w:r w:rsidRPr="008D004F">
              <w:rPr>
                <w:rFonts w:ascii="Times New Roman" w:hAnsi="Times New Roman" w:cs="Times New Roman"/>
                <w:i/>
                <w:sz w:val="16"/>
                <w:szCs w:val="16"/>
              </w:rPr>
              <w:t xml:space="preserve">Tobacco Charge Act </w:t>
            </w:r>
            <w:r w:rsidRPr="008D004F">
              <w:rPr>
                <w:rFonts w:ascii="Times New Roman" w:hAnsi="Times New Roman" w:cs="Times New Roman"/>
                <w:sz w:val="16"/>
                <w:szCs w:val="16"/>
              </w:rPr>
              <w:t>(</w:t>
            </w:r>
            <w:r w:rsidRPr="008D004F">
              <w:rPr>
                <w:rFonts w:ascii="Times New Roman" w:hAnsi="Times New Roman" w:cs="Times New Roman"/>
                <w:i/>
                <w:sz w:val="16"/>
                <w:szCs w:val="16"/>
              </w:rPr>
              <w:t xml:space="preserve">No. </w:t>
            </w:r>
            <w:r w:rsidRPr="008D004F">
              <w:rPr>
                <w:rFonts w:ascii="Times New Roman" w:hAnsi="Times New Roman" w:cs="Times New Roman"/>
                <w:sz w:val="16"/>
                <w:szCs w:val="16"/>
              </w:rPr>
              <w:t>2) 1955</w:t>
            </w:r>
          </w:p>
        </w:tc>
        <w:tc>
          <w:tcPr>
            <w:tcW w:w="1834" w:type="pct"/>
            <w:tcBorders>
              <w:bottom w:val="single" w:sz="6" w:space="0" w:color="auto"/>
            </w:tcBorders>
          </w:tcPr>
          <w:p w14:paraId="4F2BB21D" w14:textId="77777777" w:rsidR="007D4217" w:rsidRPr="008D004F" w:rsidRDefault="00336F4A" w:rsidP="00ED2FD6">
            <w:pPr>
              <w:tabs>
                <w:tab w:val="left" w:leader="dot" w:pos="2751"/>
              </w:tabs>
              <w:spacing w:after="0" w:line="240" w:lineRule="auto"/>
              <w:rPr>
                <w:rFonts w:ascii="Times New Roman" w:hAnsi="Times New Roman" w:cs="Times New Roman"/>
                <w:sz w:val="16"/>
                <w:szCs w:val="16"/>
              </w:rPr>
            </w:pPr>
            <w:r w:rsidRPr="008D004F">
              <w:rPr>
                <w:rFonts w:ascii="Times New Roman" w:hAnsi="Times New Roman" w:cs="Times New Roman"/>
                <w:sz w:val="16"/>
                <w:szCs w:val="16"/>
              </w:rPr>
              <w:t>Section 3</w:t>
            </w:r>
            <w:r w:rsidR="00ED2FD6" w:rsidRPr="008D004F">
              <w:rPr>
                <w:rFonts w:ascii="Times New Roman" w:hAnsi="Times New Roman" w:cs="Times New Roman"/>
                <w:sz w:val="16"/>
                <w:szCs w:val="16"/>
              </w:rPr>
              <w:tab/>
            </w:r>
          </w:p>
        </w:tc>
        <w:tc>
          <w:tcPr>
            <w:tcW w:w="1531" w:type="pct"/>
            <w:tcBorders>
              <w:bottom w:val="single" w:sz="6" w:space="0" w:color="auto"/>
            </w:tcBorders>
          </w:tcPr>
          <w:p w14:paraId="5A5CE6F0" w14:textId="77777777" w:rsidR="007D4217" w:rsidRPr="008D004F" w:rsidRDefault="00336F4A" w:rsidP="00E648CE">
            <w:pPr>
              <w:spacing w:after="0" w:line="240" w:lineRule="auto"/>
              <w:ind w:left="288" w:hanging="288"/>
              <w:rPr>
                <w:rFonts w:ascii="Times New Roman" w:hAnsi="Times New Roman" w:cs="Times New Roman"/>
                <w:sz w:val="16"/>
                <w:szCs w:val="16"/>
              </w:rPr>
            </w:pPr>
            <w:r w:rsidRPr="008D004F">
              <w:rPr>
                <w:rFonts w:ascii="Times New Roman" w:hAnsi="Times New Roman" w:cs="Times New Roman"/>
                <w:sz w:val="16"/>
                <w:szCs w:val="16"/>
              </w:rPr>
              <w:t xml:space="preserve">Insert </w:t>
            </w:r>
            <w:r w:rsidR="00211FBE" w:rsidRPr="008D004F">
              <w:rPr>
                <w:rFonts w:ascii="Times New Roman" w:hAnsi="Times New Roman" w:cs="Times New Roman"/>
                <w:smallCaps/>
                <w:sz w:val="16"/>
                <w:szCs w:val="16"/>
              </w:rPr>
              <w:t>“</w:t>
            </w:r>
            <w:r w:rsidRPr="008D004F">
              <w:rPr>
                <w:rFonts w:ascii="Times New Roman" w:hAnsi="Times New Roman" w:cs="Times New Roman"/>
                <w:sz w:val="16"/>
                <w:szCs w:val="16"/>
              </w:rPr>
              <w:t>of the Commonwealth or</w:t>
            </w:r>
            <w:r w:rsidR="00211FBE" w:rsidRPr="008D004F">
              <w:rPr>
                <w:rFonts w:ascii="Times New Roman" w:hAnsi="Times New Roman" w:cs="Times New Roman"/>
                <w:smallCaps/>
                <w:sz w:val="16"/>
                <w:szCs w:val="16"/>
              </w:rPr>
              <w:t>”</w:t>
            </w:r>
            <w:r w:rsidRPr="008D004F">
              <w:rPr>
                <w:rFonts w:ascii="Times New Roman" w:hAnsi="Times New Roman" w:cs="Times New Roman"/>
                <w:sz w:val="16"/>
                <w:szCs w:val="16"/>
              </w:rPr>
              <w:t xml:space="preserve"> after </w:t>
            </w:r>
            <w:r w:rsidR="00211FBE" w:rsidRPr="008D004F">
              <w:rPr>
                <w:rFonts w:ascii="Times New Roman" w:hAnsi="Times New Roman" w:cs="Times New Roman"/>
                <w:smallCaps/>
                <w:sz w:val="16"/>
                <w:szCs w:val="16"/>
              </w:rPr>
              <w:t>“</w:t>
            </w:r>
            <w:r w:rsidRPr="008D004F">
              <w:rPr>
                <w:rFonts w:ascii="Times New Roman" w:hAnsi="Times New Roman" w:cs="Times New Roman"/>
                <w:sz w:val="16"/>
                <w:szCs w:val="16"/>
              </w:rPr>
              <w:t>law</w:t>
            </w:r>
            <w:r w:rsidR="00211FBE" w:rsidRPr="008D004F">
              <w:rPr>
                <w:rFonts w:ascii="Times New Roman" w:hAnsi="Times New Roman" w:cs="Times New Roman"/>
                <w:smallCaps/>
                <w:sz w:val="16"/>
                <w:szCs w:val="16"/>
              </w:rPr>
              <w:t>”</w:t>
            </w:r>
          </w:p>
        </w:tc>
      </w:tr>
    </w:tbl>
    <w:p w14:paraId="5FD8C6D5" w14:textId="77777777" w:rsidR="007D4217" w:rsidRPr="00AF47AB" w:rsidRDefault="00336F4A" w:rsidP="009753C5">
      <w:pPr>
        <w:spacing w:before="60" w:after="60" w:line="240" w:lineRule="auto"/>
        <w:jc w:val="center"/>
        <w:rPr>
          <w:rFonts w:ascii="Times New Roman" w:hAnsi="Times New Roman" w:cs="Times New Roman"/>
          <w:b/>
        </w:rPr>
      </w:pPr>
      <w:r w:rsidRPr="00AF47AB">
        <w:rPr>
          <w:rFonts w:ascii="Times New Roman" w:hAnsi="Times New Roman" w:cs="Times New Roman"/>
          <w:b/>
        </w:rPr>
        <w:t>NOTES</w:t>
      </w:r>
    </w:p>
    <w:p w14:paraId="1A50B611" w14:textId="77777777" w:rsidR="007D4217" w:rsidRPr="00AF47AB" w:rsidRDefault="00336F4A" w:rsidP="00AF47AB">
      <w:pPr>
        <w:spacing w:after="60" w:line="240" w:lineRule="auto"/>
        <w:ind w:left="720" w:hanging="288"/>
        <w:jc w:val="both"/>
        <w:rPr>
          <w:rFonts w:ascii="Times New Roman" w:hAnsi="Times New Roman" w:cs="Times New Roman"/>
          <w:sz w:val="20"/>
          <w:szCs w:val="20"/>
        </w:rPr>
      </w:pPr>
      <w:r w:rsidRPr="00AF47AB">
        <w:rPr>
          <w:rFonts w:ascii="Times New Roman" w:hAnsi="Times New Roman" w:cs="Times New Roman"/>
          <w:sz w:val="20"/>
          <w:szCs w:val="20"/>
        </w:rPr>
        <w:t>1. No. 186, 1976, as amended. For previous amendments, see No. 56, 1978.</w:t>
      </w:r>
    </w:p>
    <w:p w14:paraId="2565781A" w14:textId="77777777" w:rsidR="007D4217" w:rsidRPr="00AF47AB" w:rsidRDefault="00336F4A" w:rsidP="00AF47AB">
      <w:pPr>
        <w:spacing w:after="60" w:line="240" w:lineRule="auto"/>
        <w:ind w:left="720" w:hanging="288"/>
        <w:jc w:val="both"/>
        <w:rPr>
          <w:rFonts w:ascii="Times New Roman" w:hAnsi="Times New Roman" w:cs="Times New Roman"/>
          <w:sz w:val="20"/>
          <w:szCs w:val="20"/>
        </w:rPr>
      </w:pPr>
      <w:r w:rsidRPr="00AF47AB">
        <w:rPr>
          <w:rFonts w:ascii="Times New Roman" w:hAnsi="Times New Roman" w:cs="Times New Roman"/>
          <w:sz w:val="20"/>
          <w:szCs w:val="20"/>
        </w:rPr>
        <w:t>2. No. 191, 1976, as amended. For previous amendments, see Nos. 21, 70 and 83, 1978; No. 189, 1979; and No. 72, 1980.</w:t>
      </w:r>
    </w:p>
    <w:p w14:paraId="40BD53B0" w14:textId="77777777" w:rsidR="007D4217" w:rsidRPr="00AF47AB" w:rsidRDefault="00336F4A" w:rsidP="00AF47AB">
      <w:pPr>
        <w:spacing w:after="60" w:line="240" w:lineRule="auto"/>
        <w:ind w:left="720" w:hanging="288"/>
        <w:jc w:val="both"/>
        <w:rPr>
          <w:rFonts w:ascii="Times New Roman" w:hAnsi="Times New Roman" w:cs="Times New Roman"/>
          <w:sz w:val="20"/>
          <w:szCs w:val="20"/>
        </w:rPr>
      </w:pPr>
      <w:r w:rsidRPr="00AF47AB">
        <w:rPr>
          <w:rFonts w:ascii="Times New Roman" w:hAnsi="Times New Roman" w:cs="Times New Roman"/>
          <w:sz w:val="20"/>
          <w:szCs w:val="20"/>
        </w:rPr>
        <w:t>3. No. 49, 1980.</w:t>
      </w:r>
    </w:p>
    <w:p w14:paraId="3A406366" w14:textId="77777777" w:rsidR="007D4217" w:rsidRPr="00AF47AB" w:rsidRDefault="00336F4A" w:rsidP="00AF47AB">
      <w:pPr>
        <w:spacing w:after="60" w:line="240" w:lineRule="auto"/>
        <w:ind w:left="720" w:hanging="288"/>
        <w:jc w:val="both"/>
        <w:rPr>
          <w:rFonts w:ascii="Times New Roman" w:hAnsi="Times New Roman" w:cs="Times New Roman"/>
          <w:sz w:val="20"/>
          <w:szCs w:val="20"/>
        </w:rPr>
      </w:pPr>
      <w:r w:rsidRPr="00AF47AB">
        <w:rPr>
          <w:rFonts w:ascii="Times New Roman" w:hAnsi="Times New Roman" w:cs="Times New Roman"/>
          <w:sz w:val="20"/>
          <w:szCs w:val="20"/>
        </w:rPr>
        <w:t>4. No. 34, 1933, as amended. For previous amendments, see No. 27, 1935; No. 57, 1945; No. 52, 1947; No. 65, 1948; Nos. 51 and 80, 1950; Nos. 17 and 36, 1955; No. 47, 1956; No. 34, 1957; No. 43, 1958; No. 51, 1959; No. 110, 1960; No. 109, 1964; No. 92, 1965; Nos. 8 and 93, 1966; No. 156, 1968; No. 40, 1969; Nos. 13 and 98, 1971; No. 216, 1973 (as amended by No. 20, 1974); No. 158, 1976; and No. 3, 1978.</w:t>
      </w:r>
    </w:p>
    <w:p w14:paraId="53321F70" w14:textId="77777777" w:rsidR="007D4217" w:rsidRPr="00AF47AB" w:rsidRDefault="00336F4A" w:rsidP="00AF47AB">
      <w:pPr>
        <w:spacing w:after="60" w:line="240" w:lineRule="auto"/>
        <w:ind w:left="720" w:hanging="288"/>
        <w:jc w:val="both"/>
        <w:rPr>
          <w:rFonts w:ascii="Times New Roman" w:hAnsi="Times New Roman" w:cs="Times New Roman"/>
          <w:sz w:val="20"/>
          <w:szCs w:val="20"/>
        </w:rPr>
      </w:pPr>
      <w:r w:rsidRPr="00AF47AB">
        <w:rPr>
          <w:rFonts w:ascii="Times New Roman" w:hAnsi="Times New Roman" w:cs="Times New Roman"/>
          <w:sz w:val="20"/>
          <w:szCs w:val="20"/>
        </w:rPr>
        <w:t>5. No. 42, 1969, as amended. For previous amendments, see No. 216, 1973 (as amended by No. 20, 1974).</w:t>
      </w:r>
    </w:p>
    <w:p w14:paraId="44ECEE4B" w14:textId="77777777" w:rsidR="007D4217" w:rsidRPr="00AF47AB" w:rsidRDefault="00336F4A" w:rsidP="00AF47AB">
      <w:pPr>
        <w:spacing w:after="60" w:line="240" w:lineRule="auto"/>
        <w:ind w:left="720" w:hanging="288"/>
        <w:jc w:val="both"/>
        <w:rPr>
          <w:rFonts w:ascii="Times New Roman" w:hAnsi="Times New Roman" w:cs="Times New Roman"/>
          <w:sz w:val="20"/>
          <w:szCs w:val="20"/>
        </w:rPr>
      </w:pPr>
      <w:r w:rsidRPr="00AF47AB">
        <w:rPr>
          <w:rFonts w:ascii="Times New Roman" w:hAnsi="Times New Roman" w:cs="Times New Roman"/>
          <w:sz w:val="20"/>
          <w:szCs w:val="20"/>
        </w:rPr>
        <w:t>6. No. 2, 1972, as amended. For previous amendments, see No. 216, 1973 (as amended by No. 20, 1974).</w:t>
      </w:r>
    </w:p>
    <w:p w14:paraId="507E8E95" w14:textId="77777777" w:rsidR="007D4217" w:rsidRPr="00AF47AB" w:rsidRDefault="00336F4A" w:rsidP="00AF47AB">
      <w:pPr>
        <w:spacing w:after="60" w:line="240" w:lineRule="auto"/>
        <w:ind w:left="720" w:hanging="288"/>
        <w:jc w:val="both"/>
        <w:rPr>
          <w:rFonts w:ascii="Times New Roman" w:hAnsi="Times New Roman" w:cs="Times New Roman"/>
          <w:sz w:val="20"/>
          <w:szCs w:val="20"/>
        </w:rPr>
      </w:pPr>
      <w:r w:rsidRPr="00AF47AB">
        <w:rPr>
          <w:rFonts w:ascii="Times New Roman" w:hAnsi="Times New Roman" w:cs="Times New Roman"/>
          <w:sz w:val="20"/>
          <w:szCs w:val="20"/>
        </w:rPr>
        <w:t>7. No. 36, 1974, as amended. For previous amendments, see No. 157, 1976.</w:t>
      </w:r>
    </w:p>
    <w:p w14:paraId="2230D414" w14:textId="77777777" w:rsidR="007D4217" w:rsidRPr="00AF47AB" w:rsidRDefault="00336F4A" w:rsidP="00AF47AB">
      <w:pPr>
        <w:spacing w:after="60" w:line="240" w:lineRule="auto"/>
        <w:ind w:left="720" w:hanging="288"/>
        <w:jc w:val="both"/>
        <w:rPr>
          <w:rFonts w:ascii="Times New Roman" w:hAnsi="Times New Roman" w:cs="Times New Roman"/>
          <w:sz w:val="20"/>
          <w:szCs w:val="20"/>
        </w:rPr>
      </w:pPr>
      <w:r w:rsidRPr="00AF47AB">
        <w:rPr>
          <w:rFonts w:ascii="Times New Roman" w:hAnsi="Times New Roman" w:cs="Times New Roman"/>
          <w:sz w:val="20"/>
          <w:szCs w:val="20"/>
        </w:rPr>
        <w:t>8. No. 51, 1967, as amended. For previous amendments, see No. 59, 1972; No. 201, 1973; No. 216, 1973 (as amended by No. 20, 1974); No. 85, 1976; and No. 36, 1978.</w:t>
      </w:r>
    </w:p>
    <w:p w14:paraId="4644D6F6" w14:textId="77777777" w:rsidR="007D4217" w:rsidRPr="00AF47AB" w:rsidRDefault="00336F4A" w:rsidP="00AF47AB">
      <w:pPr>
        <w:spacing w:after="60" w:line="240" w:lineRule="auto"/>
        <w:ind w:left="720" w:hanging="288"/>
        <w:jc w:val="both"/>
        <w:rPr>
          <w:rFonts w:ascii="Times New Roman" w:hAnsi="Times New Roman" w:cs="Times New Roman"/>
          <w:sz w:val="20"/>
          <w:szCs w:val="20"/>
        </w:rPr>
      </w:pPr>
      <w:r w:rsidRPr="00AF47AB">
        <w:rPr>
          <w:rFonts w:ascii="Times New Roman" w:hAnsi="Times New Roman" w:cs="Times New Roman"/>
          <w:sz w:val="20"/>
          <w:szCs w:val="20"/>
        </w:rPr>
        <w:t>9. No. 76, 1973, as amended. For previous amendments, see No. 216, 1973 (as amended by No. 20, 1974); No. 157, 1976; and No. 31, 1977.</w:t>
      </w:r>
    </w:p>
    <w:p w14:paraId="59F77115" w14:textId="77777777" w:rsidR="007D4217" w:rsidRPr="00AF47AB" w:rsidRDefault="00336F4A" w:rsidP="00AF47AB">
      <w:pPr>
        <w:spacing w:after="60" w:line="240" w:lineRule="auto"/>
        <w:ind w:left="720" w:hanging="288"/>
        <w:jc w:val="both"/>
        <w:rPr>
          <w:rFonts w:ascii="Times New Roman" w:hAnsi="Times New Roman" w:cs="Times New Roman"/>
          <w:sz w:val="20"/>
          <w:szCs w:val="20"/>
        </w:rPr>
      </w:pPr>
      <w:r w:rsidRPr="00AF47AB">
        <w:rPr>
          <w:rFonts w:ascii="Times New Roman" w:hAnsi="Times New Roman" w:cs="Times New Roman"/>
          <w:sz w:val="20"/>
          <w:szCs w:val="20"/>
        </w:rPr>
        <w:t>10. No. 28, 1945, as amended. For previous amendments, see Nos. 65 and 80, 1950; No. 94, 1953; No. 3, 1958; No. 93, 1959; No. 29, 1961; No. 145, 1965; No. 78, 1973; No. 216, 1973 (as amended by No. 20, 1974); No. 32, 1977; and No. 177, 1978.</w:t>
      </w:r>
    </w:p>
    <w:p w14:paraId="04BA2B0B" w14:textId="77777777" w:rsidR="007D4217" w:rsidRPr="00AF47AB" w:rsidRDefault="00336F4A" w:rsidP="00AF47AB">
      <w:pPr>
        <w:spacing w:after="60" w:line="240" w:lineRule="auto"/>
        <w:ind w:left="720" w:hanging="288"/>
        <w:jc w:val="both"/>
        <w:rPr>
          <w:rFonts w:ascii="Times New Roman" w:hAnsi="Times New Roman" w:cs="Times New Roman"/>
          <w:sz w:val="20"/>
          <w:szCs w:val="20"/>
        </w:rPr>
      </w:pPr>
      <w:r w:rsidRPr="00AF47AB">
        <w:rPr>
          <w:rFonts w:ascii="Times New Roman" w:hAnsi="Times New Roman" w:cs="Times New Roman"/>
          <w:sz w:val="20"/>
          <w:szCs w:val="20"/>
        </w:rPr>
        <w:t>11. No. 123, 1967, as amended. For previous amendments, see No. 82, 1980.</w:t>
      </w:r>
    </w:p>
    <w:p w14:paraId="7511F47F" w14:textId="77777777" w:rsidR="007D4217" w:rsidRPr="00AF47AB" w:rsidRDefault="00336F4A" w:rsidP="00AF47AB">
      <w:pPr>
        <w:spacing w:after="60" w:line="240" w:lineRule="auto"/>
        <w:ind w:left="720" w:hanging="288"/>
        <w:jc w:val="both"/>
        <w:rPr>
          <w:rFonts w:ascii="Times New Roman" w:hAnsi="Times New Roman" w:cs="Times New Roman"/>
          <w:sz w:val="20"/>
          <w:szCs w:val="20"/>
        </w:rPr>
      </w:pPr>
      <w:r w:rsidRPr="00AF47AB">
        <w:rPr>
          <w:rFonts w:ascii="Times New Roman" w:hAnsi="Times New Roman" w:cs="Times New Roman"/>
          <w:sz w:val="20"/>
          <w:szCs w:val="20"/>
        </w:rPr>
        <w:t>12. No. 155, 1974.</w:t>
      </w:r>
    </w:p>
    <w:sectPr w:rsidR="007D4217" w:rsidRPr="00AF47AB" w:rsidSect="009753C5">
      <w:headerReference w:type="even" r:id="rId14"/>
      <w:headerReference w:type="default" r:id="rId15"/>
      <w:pgSz w:w="10325" w:h="14573" w:code="13"/>
      <w:pgMar w:top="1152" w:right="1152" w:bottom="288" w:left="1152" w:header="720" w:footer="720" w:gutter="0"/>
      <w:pgNumType w:start="1746"/>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2AB8B1E" w15:done="0"/>
  <w15:commentEx w15:paraId="4A04C634" w15:done="0"/>
  <w15:commentEx w15:paraId="34349D98" w15:done="0"/>
  <w15:commentEx w15:paraId="618EAEDA" w15:done="0"/>
  <w15:commentEx w15:paraId="39D6CAD8" w15:done="0"/>
  <w15:commentEx w15:paraId="00309EA8" w15:done="0"/>
  <w15:commentEx w15:paraId="644352DE" w15:done="0"/>
  <w15:commentEx w15:paraId="05CF0591" w15:done="0"/>
  <w15:commentEx w15:paraId="72153149" w15:done="0"/>
  <w15:commentEx w15:paraId="3210C4C4" w15:done="0"/>
  <w15:commentEx w15:paraId="485967CC" w15:done="0"/>
  <w15:commentEx w15:paraId="28EFD9B9" w15:done="0"/>
  <w15:commentEx w15:paraId="1480552B" w15:done="0"/>
  <w15:commentEx w15:paraId="1A5006A0" w15:done="0"/>
  <w15:commentEx w15:paraId="0B1ADDDA" w15:done="0"/>
  <w15:commentEx w15:paraId="20BDB0BD" w15:done="0"/>
  <w15:commentEx w15:paraId="28321382" w15:done="0"/>
  <w15:commentEx w15:paraId="24233BB1" w15:done="0"/>
  <w15:commentEx w15:paraId="76B5CA7E" w15:done="0"/>
  <w15:commentEx w15:paraId="372631C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2AB8B1E" w16cid:durableId="1F9EAEF5"/>
  <w16cid:commentId w16cid:paraId="4A04C634" w16cid:durableId="1F9EAF39"/>
  <w16cid:commentId w16cid:paraId="34349D98" w16cid:durableId="1F9EAF4B"/>
  <w16cid:commentId w16cid:paraId="618EAEDA" w16cid:durableId="1F9EAF85"/>
  <w16cid:commentId w16cid:paraId="39D6CAD8" w16cid:durableId="1F9EAF92"/>
  <w16cid:commentId w16cid:paraId="00309EA8" w16cid:durableId="1F9EAFB4"/>
  <w16cid:commentId w16cid:paraId="644352DE" w16cid:durableId="1F9EAFC0"/>
  <w16cid:commentId w16cid:paraId="05CF0591" w16cid:durableId="1F9EAFD8"/>
  <w16cid:commentId w16cid:paraId="72153149" w16cid:durableId="1F9EAFF0"/>
  <w16cid:commentId w16cid:paraId="3210C4C4" w16cid:durableId="1F9EB009"/>
  <w16cid:commentId w16cid:paraId="485967CC" w16cid:durableId="1F9EB019"/>
  <w16cid:commentId w16cid:paraId="28EFD9B9" w16cid:durableId="1F9EB050"/>
  <w16cid:commentId w16cid:paraId="1480552B" w16cid:durableId="1F9EB05B"/>
  <w16cid:commentId w16cid:paraId="1A5006A0" w16cid:durableId="1F9EB076"/>
  <w16cid:commentId w16cid:paraId="0B1ADDDA" w16cid:durableId="1F9EB08A"/>
  <w16cid:commentId w16cid:paraId="20BDB0BD" w16cid:durableId="1F9EB097"/>
  <w16cid:commentId w16cid:paraId="28321382" w16cid:durableId="1F9EB0A5"/>
  <w16cid:commentId w16cid:paraId="24233BB1" w16cid:durableId="1F9EB0CD"/>
  <w16cid:commentId w16cid:paraId="76B5CA7E" w16cid:durableId="1F9EB112"/>
  <w16cid:commentId w16cid:paraId="372631C5" w16cid:durableId="1F9EB12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D309BE" w14:textId="77777777" w:rsidR="00B853A5" w:rsidRDefault="00B853A5" w:rsidP="00BF72A0">
      <w:pPr>
        <w:spacing w:after="0" w:line="240" w:lineRule="auto"/>
      </w:pPr>
      <w:r>
        <w:separator/>
      </w:r>
    </w:p>
  </w:endnote>
  <w:endnote w:type="continuationSeparator" w:id="0">
    <w:p w14:paraId="5168B74C" w14:textId="77777777" w:rsidR="00B853A5" w:rsidRDefault="00B853A5" w:rsidP="00BF72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altName w:val="Segoe UI"/>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C6F14D" w14:textId="77777777" w:rsidR="00196057" w:rsidRDefault="0019605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9660E9" w14:textId="77777777" w:rsidR="00196057" w:rsidRDefault="0019605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EBBB5A" w14:textId="77777777" w:rsidR="00196057" w:rsidRDefault="001960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586996" w14:textId="77777777" w:rsidR="00B853A5" w:rsidRDefault="00B853A5" w:rsidP="00BF72A0">
      <w:pPr>
        <w:spacing w:after="0" w:line="240" w:lineRule="auto"/>
      </w:pPr>
      <w:r>
        <w:separator/>
      </w:r>
    </w:p>
  </w:footnote>
  <w:footnote w:type="continuationSeparator" w:id="0">
    <w:p w14:paraId="575451B8" w14:textId="77777777" w:rsidR="00B853A5" w:rsidRDefault="00B853A5" w:rsidP="00BF72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0"/>
        <w:szCs w:val="20"/>
      </w:rPr>
      <w:id w:val="22394145"/>
      <w:docPartObj>
        <w:docPartGallery w:val="Page Numbers (Top of Page)"/>
        <w:docPartUnique/>
      </w:docPartObj>
    </w:sdtPr>
    <w:sdtEndPr/>
    <w:sdtContent>
      <w:p w14:paraId="312C5E08" w14:textId="77777777" w:rsidR="00BF72A0" w:rsidRPr="00F77659" w:rsidRDefault="00322A3F">
        <w:pPr>
          <w:pStyle w:val="Header"/>
          <w:rPr>
            <w:rFonts w:ascii="Times New Roman" w:hAnsi="Times New Roman" w:cs="Times New Roman"/>
            <w:sz w:val="20"/>
            <w:szCs w:val="20"/>
          </w:rPr>
        </w:pPr>
        <w:r w:rsidRPr="00F77659">
          <w:rPr>
            <w:rFonts w:ascii="Times New Roman" w:hAnsi="Times New Roman" w:cs="Times New Roman"/>
            <w:sz w:val="20"/>
            <w:szCs w:val="20"/>
          </w:rPr>
          <w:fldChar w:fldCharType="begin"/>
        </w:r>
        <w:r w:rsidR="00BF72A0" w:rsidRPr="00F77659">
          <w:rPr>
            <w:rFonts w:ascii="Times New Roman" w:hAnsi="Times New Roman" w:cs="Times New Roman"/>
            <w:sz w:val="20"/>
            <w:szCs w:val="20"/>
          </w:rPr>
          <w:instrText xml:space="preserve"> PAGE   \* MERGEFORMAT </w:instrText>
        </w:r>
        <w:r w:rsidRPr="00F77659">
          <w:rPr>
            <w:rFonts w:ascii="Times New Roman" w:hAnsi="Times New Roman" w:cs="Times New Roman"/>
            <w:sz w:val="20"/>
            <w:szCs w:val="20"/>
          </w:rPr>
          <w:fldChar w:fldCharType="separate"/>
        </w:r>
        <w:r w:rsidR="008D004F">
          <w:rPr>
            <w:rFonts w:ascii="Times New Roman" w:hAnsi="Times New Roman" w:cs="Times New Roman"/>
            <w:noProof/>
            <w:sz w:val="20"/>
            <w:szCs w:val="20"/>
          </w:rPr>
          <w:t>1744</w:t>
        </w:r>
        <w:r w:rsidRPr="00F77659">
          <w:rPr>
            <w:rFonts w:ascii="Times New Roman" w:hAnsi="Times New Roman" w:cs="Times New Roman"/>
            <w:sz w:val="20"/>
            <w:szCs w:val="20"/>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0"/>
        <w:szCs w:val="20"/>
      </w:rPr>
      <w:id w:val="22394144"/>
      <w:docPartObj>
        <w:docPartGallery w:val="Page Numbers (Top of Page)"/>
        <w:docPartUnique/>
      </w:docPartObj>
    </w:sdtPr>
    <w:sdtEndPr/>
    <w:sdtContent>
      <w:p w14:paraId="02816F7F" w14:textId="77777777" w:rsidR="00BF72A0" w:rsidRPr="00F77659" w:rsidRDefault="00322A3F">
        <w:pPr>
          <w:pStyle w:val="Header"/>
          <w:jc w:val="right"/>
          <w:rPr>
            <w:rFonts w:ascii="Times New Roman" w:hAnsi="Times New Roman" w:cs="Times New Roman"/>
            <w:sz w:val="20"/>
            <w:szCs w:val="20"/>
          </w:rPr>
        </w:pPr>
        <w:r w:rsidRPr="00F77659">
          <w:rPr>
            <w:rFonts w:ascii="Times New Roman" w:hAnsi="Times New Roman" w:cs="Times New Roman"/>
            <w:sz w:val="20"/>
            <w:szCs w:val="20"/>
          </w:rPr>
          <w:fldChar w:fldCharType="begin"/>
        </w:r>
        <w:r w:rsidR="00BF72A0" w:rsidRPr="00F77659">
          <w:rPr>
            <w:rFonts w:ascii="Times New Roman" w:hAnsi="Times New Roman" w:cs="Times New Roman"/>
            <w:sz w:val="20"/>
            <w:szCs w:val="20"/>
          </w:rPr>
          <w:instrText xml:space="preserve"> PAGE   \* MERGEFORMAT </w:instrText>
        </w:r>
        <w:r w:rsidRPr="00F77659">
          <w:rPr>
            <w:rFonts w:ascii="Times New Roman" w:hAnsi="Times New Roman" w:cs="Times New Roman"/>
            <w:sz w:val="20"/>
            <w:szCs w:val="20"/>
          </w:rPr>
          <w:fldChar w:fldCharType="separate"/>
        </w:r>
        <w:r w:rsidR="008D004F">
          <w:rPr>
            <w:rFonts w:ascii="Times New Roman" w:hAnsi="Times New Roman" w:cs="Times New Roman"/>
            <w:noProof/>
            <w:sz w:val="20"/>
            <w:szCs w:val="20"/>
          </w:rPr>
          <w:t>1743</w:t>
        </w:r>
        <w:r w:rsidRPr="00F77659">
          <w:rPr>
            <w:rFonts w:ascii="Times New Roman" w:hAnsi="Times New Roman" w:cs="Times New Roman"/>
            <w:sz w:val="20"/>
            <w:szCs w:val="20"/>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0734C6" w14:textId="77777777" w:rsidR="00196057" w:rsidRDefault="0019605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0"/>
        <w:szCs w:val="20"/>
      </w:rPr>
      <w:id w:val="22394181"/>
      <w:docPartObj>
        <w:docPartGallery w:val="Page Numbers (Top of Page)"/>
        <w:docPartUnique/>
      </w:docPartObj>
    </w:sdtPr>
    <w:sdtEndPr/>
    <w:sdtContent>
      <w:p w14:paraId="5337517F" w14:textId="77777777" w:rsidR="001D384D" w:rsidRPr="00FD60B7" w:rsidRDefault="00322A3F" w:rsidP="00FD60B7">
        <w:pPr>
          <w:tabs>
            <w:tab w:val="left" w:pos="1440"/>
            <w:tab w:val="left" w:pos="5670"/>
          </w:tabs>
          <w:spacing w:after="0" w:line="240" w:lineRule="auto"/>
          <w:rPr>
            <w:rFonts w:ascii="Times New Roman" w:hAnsi="Times New Roman" w:cs="Times New Roman"/>
            <w:sz w:val="20"/>
            <w:szCs w:val="20"/>
          </w:rPr>
        </w:pPr>
        <w:r w:rsidRPr="00FD60B7">
          <w:rPr>
            <w:rFonts w:ascii="Times New Roman" w:hAnsi="Times New Roman" w:cs="Times New Roman"/>
            <w:sz w:val="20"/>
            <w:szCs w:val="20"/>
          </w:rPr>
          <w:fldChar w:fldCharType="begin"/>
        </w:r>
        <w:r w:rsidR="001D384D" w:rsidRPr="00FD60B7">
          <w:rPr>
            <w:rFonts w:ascii="Times New Roman" w:hAnsi="Times New Roman" w:cs="Times New Roman"/>
            <w:sz w:val="20"/>
            <w:szCs w:val="20"/>
          </w:rPr>
          <w:instrText xml:space="preserve"> PAGE   \* MERGEFORMAT </w:instrText>
        </w:r>
        <w:r w:rsidRPr="00FD60B7">
          <w:rPr>
            <w:rFonts w:ascii="Times New Roman" w:hAnsi="Times New Roman" w:cs="Times New Roman"/>
            <w:sz w:val="20"/>
            <w:szCs w:val="20"/>
          </w:rPr>
          <w:fldChar w:fldCharType="separate"/>
        </w:r>
        <w:r w:rsidR="008D004F">
          <w:rPr>
            <w:rFonts w:ascii="Times New Roman" w:hAnsi="Times New Roman" w:cs="Times New Roman"/>
            <w:noProof/>
            <w:sz w:val="20"/>
            <w:szCs w:val="20"/>
          </w:rPr>
          <w:t>1754</w:t>
        </w:r>
        <w:r w:rsidRPr="00FD60B7">
          <w:rPr>
            <w:rFonts w:ascii="Times New Roman" w:hAnsi="Times New Roman" w:cs="Times New Roman"/>
            <w:sz w:val="20"/>
            <w:szCs w:val="20"/>
          </w:rPr>
          <w:fldChar w:fldCharType="end"/>
        </w:r>
        <w:r w:rsidR="00FD60B7">
          <w:rPr>
            <w:rFonts w:ascii="Times New Roman" w:hAnsi="Times New Roman" w:cs="Times New Roman"/>
            <w:i/>
            <w:sz w:val="20"/>
            <w:szCs w:val="20"/>
          </w:rPr>
          <w:tab/>
        </w:r>
        <w:r w:rsidR="00FD60B7" w:rsidRPr="00FD60B7">
          <w:rPr>
            <w:rFonts w:ascii="Times New Roman" w:hAnsi="Times New Roman" w:cs="Times New Roman"/>
            <w:i/>
            <w:sz w:val="20"/>
            <w:szCs w:val="20"/>
          </w:rPr>
          <w:t xml:space="preserve">Companies </w:t>
        </w:r>
        <w:r w:rsidR="00FD60B7" w:rsidRPr="00FD60B7">
          <w:rPr>
            <w:rFonts w:ascii="Times New Roman" w:hAnsi="Times New Roman" w:cs="Times New Roman"/>
            <w:sz w:val="20"/>
            <w:szCs w:val="20"/>
          </w:rPr>
          <w:t>(</w:t>
        </w:r>
        <w:r w:rsidR="00FD60B7" w:rsidRPr="00FD60B7">
          <w:rPr>
            <w:rFonts w:ascii="Times New Roman" w:hAnsi="Times New Roman" w:cs="Times New Roman"/>
            <w:i/>
            <w:sz w:val="20"/>
            <w:szCs w:val="20"/>
          </w:rPr>
          <w:t>Miscellaneous Amendments</w:t>
        </w:r>
        <w:r w:rsidR="00FD60B7" w:rsidRPr="00FD60B7">
          <w:rPr>
            <w:rFonts w:ascii="Times New Roman" w:hAnsi="Times New Roman" w:cs="Times New Roman"/>
            <w:sz w:val="20"/>
            <w:szCs w:val="20"/>
          </w:rPr>
          <w:t>)</w:t>
        </w:r>
        <w:r w:rsidR="00FD60B7">
          <w:rPr>
            <w:rFonts w:ascii="Times New Roman" w:hAnsi="Times New Roman" w:cs="Times New Roman"/>
            <w:i/>
            <w:sz w:val="20"/>
            <w:szCs w:val="20"/>
          </w:rPr>
          <w:tab/>
        </w:r>
        <w:r w:rsidR="00FD60B7" w:rsidRPr="00FD60B7">
          <w:rPr>
            <w:rFonts w:ascii="Times New Roman" w:hAnsi="Times New Roman" w:cs="Times New Roman"/>
            <w:i/>
            <w:sz w:val="20"/>
            <w:szCs w:val="20"/>
          </w:rPr>
          <w:t>No. 92, 1981</w:t>
        </w:r>
      </w:p>
    </w:sdtContent>
  </w:sdt>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E1020A" w14:textId="77777777" w:rsidR="001D384D" w:rsidRPr="00F77659" w:rsidRDefault="00104B45" w:rsidP="00F77659">
    <w:pPr>
      <w:pStyle w:val="Header"/>
      <w:tabs>
        <w:tab w:val="clear" w:pos="4680"/>
        <w:tab w:val="left" w:pos="3960"/>
        <w:tab w:val="center" w:pos="6390"/>
      </w:tabs>
      <w:jc w:val="right"/>
      <w:rPr>
        <w:rFonts w:ascii="Times New Roman" w:hAnsi="Times New Roman" w:cs="Times New Roman"/>
        <w:sz w:val="20"/>
        <w:szCs w:val="20"/>
      </w:rPr>
    </w:pPr>
    <w:r w:rsidRPr="00F77659">
      <w:rPr>
        <w:rFonts w:ascii="Times New Roman" w:hAnsi="Times New Roman" w:cs="Times New Roman"/>
        <w:i/>
        <w:sz w:val="20"/>
        <w:szCs w:val="20"/>
      </w:rPr>
      <w:t xml:space="preserve">Companies </w:t>
    </w:r>
    <w:r w:rsidRPr="00F77659">
      <w:rPr>
        <w:rFonts w:ascii="Times New Roman" w:hAnsi="Times New Roman" w:cs="Times New Roman"/>
        <w:sz w:val="20"/>
        <w:szCs w:val="20"/>
      </w:rPr>
      <w:t>(</w:t>
    </w:r>
    <w:r w:rsidRPr="00F77659">
      <w:rPr>
        <w:rFonts w:ascii="Times New Roman" w:hAnsi="Times New Roman" w:cs="Times New Roman"/>
        <w:i/>
        <w:sz w:val="20"/>
        <w:szCs w:val="20"/>
      </w:rPr>
      <w:t>Miscellaneous Amendments</w:t>
    </w:r>
    <w:r w:rsidRPr="00F77659">
      <w:rPr>
        <w:rFonts w:ascii="Times New Roman" w:hAnsi="Times New Roman" w:cs="Times New Roman"/>
        <w:sz w:val="20"/>
        <w:szCs w:val="20"/>
      </w:rPr>
      <w:t>)</w:t>
    </w:r>
    <w:r w:rsidR="00F77659">
      <w:rPr>
        <w:rFonts w:ascii="Times New Roman" w:hAnsi="Times New Roman" w:cs="Times New Roman"/>
        <w:sz w:val="20"/>
        <w:szCs w:val="20"/>
      </w:rPr>
      <w:tab/>
    </w:r>
    <w:r w:rsidRPr="00F77659">
      <w:rPr>
        <w:rFonts w:ascii="Times New Roman" w:hAnsi="Times New Roman" w:cs="Times New Roman"/>
        <w:i/>
        <w:sz w:val="20"/>
        <w:szCs w:val="20"/>
      </w:rPr>
      <w:t>No. 92,</w:t>
    </w:r>
    <w:r w:rsidR="00196057">
      <w:rPr>
        <w:rFonts w:ascii="Times New Roman" w:hAnsi="Times New Roman" w:cs="Times New Roman"/>
        <w:i/>
        <w:sz w:val="20"/>
        <w:szCs w:val="20"/>
      </w:rPr>
      <w:t xml:space="preserve"> </w:t>
    </w:r>
    <w:r w:rsidR="00F77659" w:rsidRPr="00F77659">
      <w:rPr>
        <w:rFonts w:ascii="Times New Roman" w:hAnsi="Times New Roman" w:cs="Times New Roman"/>
        <w:i/>
        <w:sz w:val="20"/>
        <w:szCs w:val="20"/>
      </w:rPr>
      <w:t>1981</w:t>
    </w:r>
    <w:r w:rsidR="00A02B47" w:rsidRPr="00F77659">
      <w:rPr>
        <w:rFonts w:ascii="Times New Roman" w:hAnsi="Times New Roman" w:cs="Times New Roman"/>
        <w:i/>
        <w:sz w:val="20"/>
        <w:szCs w:val="20"/>
      </w:rPr>
      <w:tab/>
    </w:r>
    <w:sdt>
      <w:sdtPr>
        <w:rPr>
          <w:rFonts w:ascii="Times New Roman" w:hAnsi="Times New Roman" w:cs="Times New Roman"/>
          <w:sz w:val="20"/>
          <w:szCs w:val="20"/>
        </w:rPr>
        <w:id w:val="22394182"/>
        <w:docPartObj>
          <w:docPartGallery w:val="Page Numbers (Top of Page)"/>
          <w:docPartUnique/>
        </w:docPartObj>
      </w:sdtPr>
      <w:sdtEndPr/>
      <w:sdtContent>
        <w:r w:rsidR="00322A3F" w:rsidRPr="00F77659">
          <w:rPr>
            <w:rFonts w:ascii="Times New Roman" w:hAnsi="Times New Roman" w:cs="Times New Roman"/>
            <w:sz w:val="20"/>
            <w:szCs w:val="20"/>
          </w:rPr>
          <w:fldChar w:fldCharType="begin"/>
        </w:r>
        <w:r w:rsidR="001D384D" w:rsidRPr="00F77659">
          <w:rPr>
            <w:rFonts w:ascii="Times New Roman" w:hAnsi="Times New Roman" w:cs="Times New Roman"/>
            <w:sz w:val="20"/>
            <w:szCs w:val="20"/>
          </w:rPr>
          <w:instrText xml:space="preserve"> PAGE   \* MERGEFORMAT </w:instrText>
        </w:r>
        <w:r w:rsidR="00322A3F" w:rsidRPr="00F77659">
          <w:rPr>
            <w:rFonts w:ascii="Times New Roman" w:hAnsi="Times New Roman" w:cs="Times New Roman"/>
            <w:sz w:val="20"/>
            <w:szCs w:val="20"/>
          </w:rPr>
          <w:fldChar w:fldCharType="separate"/>
        </w:r>
        <w:r w:rsidR="008D004F">
          <w:rPr>
            <w:rFonts w:ascii="Times New Roman" w:hAnsi="Times New Roman" w:cs="Times New Roman"/>
            <w:noProof/>
            <w:sz w:val="20"/>
            <w:szCs w:val="20"/>
          </w:rPr>
          <w:t>1755</w:t>
        </w:r>
        <w:r w:rsidR="00322A3F" w:rsidRPr="00F77659">
          <w:rPr>
            <w:rFonts w:ascii="Times New Roman" w:hAnsi="Times New Roman" w:cs="Times New Roman"/>
            <w:sz w:val="20"/>
            <w:szCs w:val="20"/>
          </w:rPr>
          <w:fldChar w:fldCharType="end"/>
        </w:r>
      </w:sdtContent>
    </w:sdt>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evenAndOddHeaders/>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2"/>
  </w:compat>
  <w:rsids>
    <w:rsidRoot w:val="00EC7FA1"/>
    <w:rsid w:val="00074094"/>
    <w:rsid w:val="000774CC"/>
    <w:rsid w:val="00104B45"/>
    <w:rsid w:val="00196057"/>
    <w:rsid w:val="001D1379"/>
    <w:rsid w:val="001D384D"/>
    <w:rsid w:val="00211D7F"/>
    <w:rsid w:val="00211FBE"/>
    <w:rsid w:val="002203D5"/>
    <w:rsid w:val="002C117F"/>
    <w:rsid w:val="002C35BC"/>
    <w:rsid w:val="00322A3F"/>
    <w:rsid w:val="0033382C"/>
    <w:rsid w:val="00336F4A"/>
    <w:rsid w:val="003532BB"/>
    <w:rsid w:val="003549BF"/>
    <w:rsid w:val="00356E55"/>
    <w:rsid w:val="004022DB"/>
    <w:rsid w:val="0045687C"/>
    <w:rsid w:val="004A53E4"/>
    <w:rsid w:val="004F1560"/>
    <w:rsid w:val="004F25B0"/>
    <w:rsid w:val="004F386D"/>
    <w:rsid w:val="005D6EB7"/>
    <w:rsid w:val="005F09CD"/>
    <w:rsid w:val="0062319C"/>
    <w:rsid w:val="006535D5"/>
    <w:rsid w:val="00662F59"/>
    <w:rsid w:val="006A063D"/>
    <w:rsid w:val="006A7969"/>
    <w:rsid w:val="006D22EE"/>
    <w:rsid w:val="00753FFF"/>
    <w:rsid w:val="00762A39"/>
    <w:rsid w:val="007B6381"/>
    <w:rsid w:val="007C69D0"/>
    <w:rsid w:val="0080594F"/>
    <w:rsid w:val="00867806"/>
    <w:rsid w:val="0088283D"/>
    <w:rsid w:val="00897EF6"/>
    <w:rsid w:val="008D004F"/>
    <w:rsid w:val="00911D34"/>
    <w:rsid w:val="00951DEA"/>
    <w:rsid w:val="009753C5"/>
    <w:rsid w:val="00992292"/>
    <w:rsid w:val="009E212C"/>
    <w:rsid w:val="009E653E"/>
    <w:rsid w:val="00A02B47"/>
    <w:rsid w:val="00A91AB4"/>
    <w:rsid w:val="00AC1E96"/>
    <w:rsid w:val="00AF47AB"/>
    <w:rsid w:val="00B35024"/>
    <w:rsid w:val="00B706D6"/>
    <w:rsid w:val="00B853A5"/>
    <w:rsid w:val="00B955DC"/>
    <w:rsid w:val="00BF72A0"/>
    <w:rsid w:val="00C27A38"/>
    <w:rsid w:val="00C708A7"/>
    <w:rsid w:val="00C97F25"/>
    <w:rsid w:val="00D32B25"/>
    <w:rsid w:val="00D47E61"/>
    <w:rsid w:val="00E648CE"/>
    <w:rsid w:val="00E7193C"/>
    <w:rsid w:val="00E71996"/>
    <w:rsid w:val="00E974B7"/>
    <w:rsid w:val="00EC7FA1"/>
    <w:rsid w:val="00ED2FD6"/>
    <w:rsid w:val="00F36102"/>
    <w:rsid w:val="00F77659"/>
    <w:rsid w:val="00FD60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4D82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7A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C27A38"/>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C27A38"/>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C27A38"/>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C27A38"/>
    <w:pPr>
      <w:spacing w:after="0" w:line="240" w:lineRule="auto"/>
    </w:pPr>
    <w:rPr>
      <w:rFonts w:ascii="Times New Roman" w:eastAsia="Times New Roman" w:hAnsi="Times New Roman" w:cs="Times New Roman"/>
      <w:sz w:val="20"/>
      <w:szCs w:val="20"/>
    </w:rPr>
  </w:style>
  <w:style w:type="paragraph" w:customStyle="1" w:styleId="Style241">
    <w:name w:val="Style241"/>
    <w:basedOn w:val="Normal"/>
    <w:rsid w:val="00C27A38"/>
    <w:pPr>
      <w:spacing w:after="0" w:line="240" w:lineRule="auto"/>
    </w:pPr>
    <w:rPr>
      <w:rFonts w:ascii="Times New Roman" w:eastAsia="Times New Roman" w:hAnsi="Times New Roman" w:cs="Times New Roman"/>
      <w:sz w:val="20"/>
      <w:szCs w:val="20"/>
    </w:rPr>
  </w:style>
  <w:style w:type="paragraph" w:customStyle="1" w:styleId="Style13">
    <w:name w:val="Style13"/>
    <w:basedOn w:val="Normal"/>
    <w:rsid w:val="00C27A38"/>
    <w:pPr>
      <w:spacing w:after="0" w:line="240" w:lineRule="auto"/>
    </w:pPr>
    <w:rPr>
      <w:rFonts w:ascii="Times New Roman" w:eastAsia="Times New Roman" w:hAnsi="Times New Roman" w:cs="Times New Roman"/>
      <w:sz w:val="20"/>
      <w:szCs w:val="20"/>
    </w:rPr>
  </w:style>
  <w:style w:type="paragraph" w:customStyle="1" w:styleId="Style26">
    <w:name w:val="Style26"/>
    <w:basedOn w:val="Normal"/>
    <w:rsid w:val="00C27A38"/>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C27A38"/>
    <w:pPr>
      <w:spacing w:after="0" w:line="240" w:lineRule="auto"/>
    </w:pPr>
    <w:rPr>
      <w:rFonts w:ascii="Times New Roman" w:eastAsia="Times New Roman" w:hAnsi="Times New Roman" w:cs="Times New Roman"/>
      <w:sz w:val="20"/>
      <w:szCs w:val="20"/>
    </w:rPr>
  </w:style>
  <w:style w:type="paragraph" w:customStyle="1" w:styleId="Style321">
    <w:name w:val="Style321"/>
    <w:basedOn w:val="Normal"/>
    <w:rsid w:val="00C27A38"/>
    <w:pPr>
      <w:spacing w:after="0" w:line="240" w:lineRule="auto"/>
    </w:pPr>
    <w:rPr>
      <w:rFonts w:ascii="Times New Roman" w:eastAsia="Times New Roman" w:hAnsi="Times New Roman" w:cs="Times New Roman"/>
      <w:sz w:val="20"/>
      <w:szCs w:val="20"/>
    </w:rPr>
  </w:style>
  <w:style w:type="paragraph" w:customStyle="1" w:styleId="Style149">
    <w:name w:val="Style149"/>
    <w:basedOn w:val="Normal"/>
    <w:rsid w:val="00C27A38"/>
    <w:pPr>
      <w:spacing w:after="0" w:line="240" w:lineRule="auto"/>
    </w:pPr>
    <w:rPr>
      <w:rFonts w:ascii="Times New Roman" w:eastAsia="Times New Roman" w:hAnsi="Times New Roman" w:cs="Times New Roman"/>
      <w:sz w:val="20"/>
      <w:szCs w:val="20"/>
    </w:rPr>
  </w:style>
  <w:style w:type="paragraph" w:customStyle="1" w:styleId="Style143">
    <w:name w:val="Style143"/>
    <w:basedOn w:val="Normal"/>
    <w:rsid w:val="00C27A38"/>
    <w:pPr>
      <w:spacing w:after="0" w:line="240" w:lineRule="auto"/>
    </w:pPr>
    <w:rPr>
      <w:rFonts w:ascii="Times New Roman" w:eastAsia="Times New Roman" w:hAnsi="Times New Roman" w:cs="Times New Roman"/>
      <w:sz w:val="20"/>
      <w:szCs w:val="20"/>
    </w:rPr>
  </w:style>
  <w:style w:type="paragraph" w:customStyle="1" w:styleId="Style131">
    <w:name w:val="Style131"/>
    <w:basedOn w:val="Normal"/>
    <w:rsid w:val="00C27A38"/>
    <w:pPr>
      <w:spacing w:after="0" w:line="240" w:lineRule="auto"/>
    </w:pPr>
    <w:rPr>
      <w:rFonts w:ascii="Times New Roman" w:eastAsia="Times New Roman" w:hAnsi="Times New Roman" w:cs="Times New Roman"/>
      <w:sz w:val="20"/>
      <w:szCs w:val="20"/>
    </w:rPr>
  </w:style>
  <w:style w:type="paragraph" w:customStyle="1" w:styleId="Style40">
    <w:name w:val="Style40"/>
    <w:basedOn w:val="Normal"/>
    <w:rsid w:val="00C27A38"/>
    <w:pPr>
      <w:spacing w:after="0" w:line="240" w:lineRule="auto"/>
    </w:pPr>
    <w:rPr>
      <w:rFonts w:ascii="Times New Roman" w:eastAsia="Times New Roman" w:hAnsi="Times New Roman" w:cs="Times New Roman"/>
      <w:sz w:val="20"/>
      <w:szCs w:val="20"/>
    </w:rPr>
  </w:style>
  <w:style w:type="paragraph" w:customStyle="1" w:styleId="Style33">
    <w:name w:val="Style33"/>
    <w:basedOn w:val="Normal"/>
    <w:rsid w:val="00C27A38"/>
    <w:pPr>
      <w:spacing w:after="0" w:line="240" w:lineRule="auto"/>
    </w:pPr>
    <w:rPr>
      <w:rFonts w:ascii="Times New Roman" w:eastAsia="Times New Roman" w:hAnsi="Times New Roman" w:cs="Times New Roman"/>
      <w:sz w:val="20"/>
      <w:szCs w:val="20"/>
    </w:rPr>
  </w:style>
  <w:style w:type="paragraph" w:customStyle="1" w:styleId="Style175">
    <w:name w:val="Style175"/>
    <w:basedOn w:val="Normal"/>
    <w:rsid w:val="00C27A38"/>
    <w:pPr>
      <w:spacing w:after="0" w:line="240" w:lineRule="auto"/>
    </w:pPr>
    <w:rPr>
      <w:rFonts w:ascii="Times New Roman" w:eastAsia="Times New Roman" w:hAnsi="Times New Roman" w:cs="Times New Roman"/>
      <w:sz w:val="20"/>
      <w:szCs w:val="20"/>
    </w:rPr>
  </w:style>
  <w:style w:type="paragraph" w:customStyle="1" w:styleId="Style57">
    <w:name w:val="Style57"/>
    <w:basedOn w:val="Normal"/>
    <w:rsid w:val="00C27A38"/>
    <w:pPr>
      <w:spacing w:after="0" w:line="240" w:lineRule="auto"/>
    </w:pPr>
    <w:rPr>
      <w:rFonts w:ascii="Times New Roman" w:eastAsia="Times New Roman" w:hAnsi="Times New Roman" w:cs="Times New Roman"/>
      <w:sz w:val="20"/>
      <w:szCs w:val="20"/>
    </w:rPr>
  </w:style>
  <w:style w:type="paragraph" w:customStyle="1" w:styleId="Style55">
    <w:name w:val="Style55"/>
    <w:basedOn w:val="Normal"/>
    <w:rsid w:val="00C27A38"/>
    <w:pPr>
      <w:spacing w:after="0" w:line="240" w:lineRule="auto"/>
    </w:pPr>
    <w:rPr>
      <w:rFonts w:ascii="Times New Roman" w:eastAsia="Times New Roman" w:hAnsi="Times New Roman" w:cs="Times New Roman"/>
      <w:sz w:val="20"/>
      <w:szCs w:val="20"/>
    </w:rPr>
  </w:style>
  <w:style w:type="paragraph" w:customStyle="1" w:styleId="Style202">
    <w:name w:val="Style202"/>
    <w:basedOn w:val="Normal"/>
    <w:rsid w:val="00C27A38"/>
    <w:pPr>
      <w:spacing w:after="0" w:line="240" w:lineRule="auto"/>
    </w:pPr>
    <w:rPr>
      <w:rFonts w:ascii="Times New Roman" w:eastAsia="Times New Roman" w:hAnsi="Times New Roman" w:cs="Times New Roman"/>
      <w:sz w:val="20"/>
      <w:szCs w:val="20"/>
    </w:rPr>
  </w:style>
  <w:style w:type="paragraph" w:customStyle="1" w:styleId="Style62">
    <w:name w:val="Style62"/>
    <w:basedOn w:val="Normal"/>
    <w:rsid w:val="00C27A38"/>
    <w:pPr>
      <w:spacing w:after="0" w:line="240" w:lineRule="auto"/>
    </w:pPr>
    <w:rPr>
      <w:rFonts w:ascii="Times New Roman" w:eastAsia="Times New Roman" w:hAnsi="Times New Roman" w:cs="Times New Roman"/>
      <w:sz w:val="20"/>
      <w:szCs w:val="20"/>
    </w:rPr>
  </w:style>
  <w:style w:type="paragraph" w:customStyle="1" w:styleId="Style154">
    <w:name w:val="Style154"/>
    <w:basedOn w:val="Normal"/>
    <w:rsid w:val="00C27A38"/>
    <w:pPr>
      <w:spacing w:after="0" w:line="240" w:lineRule="auto"/>
    </w:pPr>
    <w:rPr>
      <w:rFonts w:ascii="Times New Roman" w:eastAsia="Times New Roman" w:hAnsi="Times New Roman" w:cs="Times New Roman"/>
      <w:sz w:val="20"/>
      <w:szCs w:val="20"/>
    </w:rPr>
  </w:style>
  <w:style w:type="paragraph" w:customStyle="1" w:styleId="Style72">
    <w:name w:val="Style72"/>
    <w:basedOn w:val="Normal"/>
    <w:rsid w:val="00C27A38"/>
    <w:pPr>
      <w:spacing w:after="0" w:line="240" w:lineRule="auto"/>
    </w:pPr>
    <w:rPr>
      <w:rFonts w:ascii="Times New Roman" w:eastAsia="Times New Roman" w:hAnsi="Times New Roman" w:cs="Times New Roman"/>
      <w:sz w:val="20"/>
      <w:szCs w:val="20"/>
    </w:rPr>
  </w:style>
  <w:style w:type="paragraph" w:customStyle="1" w:styleId="Style320">
    <w:name w:val="Style320"/>
    <w:basedOn w:val="Normal"/>
    <w:rsid w:val="00C27A38"/>
    <w:pPr>
      <w:spacing w:after="0" w:line="240" w:lineRule="auto"/>
    </w:pPr>
    <w:rPr>
      <w:rFonts w:ascii="Times New Roman" w:eastAsia="Times New Roman" w:hAnsi="Times New Roman" w:cs="Times New Roman"/>
      <w:sz w:val="20"/>
      <w:szCs w:val="20"/>
    </w:rPr>
  </w:style>
  <w:style w:type="paragraph" w:customStyle="1" w:styleId="Style74">
    <w:name w:val="Style74"/>
    <w:basedOn w:val="Normal"/>
    <w:rsid w:val="00C27A38"/>
    <w:pPr>
      <w:spacing w:after="0" w:line="240" w:lineRule="auto"/>
    </w:pPr>
    <w:rPr>
      <w:rFonts w:ascii="Times New Roman" w:eastAsia="Times New Roman" w:hAnsi="Times New Roman" w:cs="Times New Roman"/>
      <w:sz w:val="20"/>
      <w:szCs w:val="20"/>
    </w:rPr>
  </w:style>
  <w:style w:type="paragraph" w:customStyle="1" w:styleId="Style75">
    <w:name w:val="Style75"/>
    <w:basedOn w:val="Normal"/>
    <w:rsid w:val="00C27A38"/>
    <w:pPr>
      <w:spacing w:after="0" w:line="240" w:lineRule="auto"/>
    </w:pPr>
    <w:rPr>
      <w:rFonts w:ascii="Times New Roman" w:eastAsia="Times New Roman" w:hAnsi="Times New Roman" w:cs="Times New Roman"/>
      <w:sz w:val="20"/>
      <w:szCs w:val="20"/>
    </w:rPr>
  </w:style>
  <w:style w:type="paragraph" w:customStyle="1" w:styleId="Style76">
    <w:name w:val="Style76"/>
    <w:basedOn w:val="Normal"/>
    <w:rsid w:val="00C27A38"/>
    <w:pPr>
      <w:spacing w:after="0" w:line="240" w:lineRule="auto"/>
    </w:pPr>
    <w:rPr>
      <w:rFonts w:ascii="Times New Roman" w:eastAsia="Times New Roman" w:hAnsi="Times New Roman" w:cs="Times New Roman"/>
      <w:sz w:val="20"/>
      <w:szCs w:val="20"/>
    </w:rPr>
  </w:style>
  <w:style w:type="paragraph" w:customStyle="1" w:styleId="Style77">
    <w:name w:val="Style77"/>
    <w:basedOn w:val="Normal"/>
    <w:rsid w:val="00C27A38"/>
    <w:pPr>
      <w:spacing w:after="0" w:line="240" w:lineRule="auto"/>
    </w:pPr>
    <w:rPr>
      <w:rFonts w:ascii="Times New Roman" w:eastAsia="Times New Roman" w:hAnsi="Times New Roman" w:cs="Times New Roman"/>
      <w:sz w:val="20"/>
      <w:szCs w:val="20"/>
    </w:rPr>
  </w:style>
  <w:style w:type="paragraph" w:customStyle="1" w:styleId="Style81">
    <w:name w:val="Style81"/>
    <w:basedOn w:val="Normal"/>
    <w:rsid w:val="00C27A38"/>
    <w:pPr>
      <w:spacing w:after="0" w:line="240" w:lineRule="auto"/>
    </w:pPr>
    <w:rPr>
      <w:rFonts w:ascii="Times New Roman" w:eastAsia="Times New Roman" w:hAnsi="Times New Roman" w:cs="Times New Roman"/>
      <w:sz w:val="20"/>
      <w:szCs w:val="20"/>
    </w:rPr>
  </w:style>
  <w:style w:type="paragraph" w:customStyle="1" w:styleId="Style79">
    <w:name w:val="Style79"/>
    <w:basedOn w:val="Normal"/>
    <w:rsid w:val="00C27A38"/>
    <w:pPr>
      <w:spacing w:after="0" w:line="240" w:lineRule="auto"/>
    </w:pPr>
    <w:rPr>
      <w:rFonts w:ascii="Times New Roman" w:eastAsia="Times New Roman" w:hAnsi="Times New Roman" w:cs="Times New Roman"/>
      <w:sz w:val="20"/>
      <w:szCs w:val="20"/>
    </w:rPr>
  </w:style>
  <w:style w:type="paragraph" w:customStyle="1" w:styleId="Style242">
    <w:name w:val="Style242"/>
    <w:basedOn w:val="Normal"/>
    <w:rsid w:val="00C27A38"/>
    <w:pPr>
      <w:spacing w:after="0" w:line="240" w:lineRule="auto"/>
    </w:pPr>
    <w:rPr>
      <w:rFonts w:ascii="Times New Roman" w:eastAsia="Times New Roman" w:hAnsi="Times New Roman" w:cs="Times New Roman"/>
      <w:sz w:val="20"/>
      <w:szCs w:val="20"/>
    </w:rPr>
  </w:style>
  <w:style w:type="paragraph" w:customStyle="1" w:styleId="Style243">
    <w:name w:val="Style243"/>
    <w:basedOn w:val="Normal"/>
    <w:rsid w:val="00C27A38"/>
    <w:pPr>
      <w:spacing w:after="0" w:line="240" w:lineRule="auto"/>
    </w:pPr>
    <w:rPr>
      <w:rFonts w:ascii="Times New Roman" w:eastAsia="Times New Roman" w:hAnsi="Times New Roman" w:cs="Times New Roman"/>
      <w:sz w:val="20"/>
      <w:szCs w:val="20"/>
    </w:rPr>
  </w:style>
  <w:style w:type="paragraph" w:customStyle="1" w:styleId="Style280">
    <w:name w:val="Style280"/>
    <w:basedOn w:val="Normal"/>
    <w:rsid w:val="00C27A38"/>
    <w:pPr>
      <w:spacing w:after="0" w:line="240" w:lineRule="auto"/>
    </w:pPr>
    <w:rPr>
      <w:rFonts w:ascii="Times New Roman" w:eastAsia="Times New Roman" w:hAnsi="Times New Roman" w:cs="Times New Roman"/>
      <w:sz w:val="20"/>
      <w:szCs w:val="20"/>
    </w:rPr>
  </w:style>
  <w:style w:type="paragraph" w:customStyle="1" w:styleId="Style86">
    <w:name w:val="Style86"/>
    <w:basedOn w:val="Normal"/>
    <w:rsid w:val="00C27A38"/>
    <w:pPr>
      <w:spacing w:after="0" w:line="240" w:lineRule="auto"/>
    </w:pPr>
    <w:rPr>
      <w:rFonts w:ascii="Times New Roman" w:eastAsia="Times New Roman" w:hAnsi="Times New Roman" w:cs="Times New Roman"/>
      <w:sz w:val="20"/>
      <w:szCs w:val="20"/>
    </w:rPr>
  </w:style>
  <w:style w:type="paragraph" w:customStyle="1" w:styleId="Style101">
    <w:name w:val="Style101"/>
    <w:basedOn w:val="Normal"/>
    <w:rsid w:val="00C27A38"/>
    <w:pPr>
      <w:spacing w:after="0" w:line="240" w:lineRule="auto"/>
    </w:pPr>
    <w:rPr>
      <w:rFonts w:ascii="Times New Roman" w:eastAsia="Times New Roman" w:hAnsi="Times New Roman" w:cs="Times New Roman"/>
      <w:sz w:val="20"/>
      <w:szCs w:val="20"/>
    </w:rPr>
  </w:style>
  <w:style w:type="paragraph" w:customStyle="1" w:styleId="Style158">
    <w:name w:val="Style158"/>
    <w:basedOn w:val="Normal"/>
    <w:rsid w:val="00C27A38"/>
    <w:pPr>
      <w:spacing w:after="0" w:line="240" w:lineRule="auto"/>
    </w:pPr>
    <w:rPr>
      <w:rFonts w:ascii="Times New Roman" w:eastAsia="Times New Roman" w:hAnsi="Times New Roman" w:cs="Times New Roman"/>
      <w:sz w:val="20"/>
      <w:szCs w:val="20"/>
    </w:rPr>
  </w:style>
  <w:style w:type="paragraph" w:customStyle="1" w:styleId="Style95">
    <w:name w:val="Style95"/>
    <w:basedOn w:val="Normal"/>
    <w:rsid w:val="00C27A38"/>
    <w:pPr>
      <w:spacing w:after="0" w:line="240" w:lineRule="auto"/>
    </w:pPr>
    <w:rPr>
      <w:rFonts w:ascii="Times New Roman" w:eastAsia="Times New Roman" w:hAnsi="Times New Roman" w:cs="Times New Roman"/>
      <w:sz w:val="20"/>
      <w:szCs w:val="20"/>
    </w:rPr>
  </w:style>
  <w:style w:type="paragraph" w:customStyle="1" w:styleId="Style91">
    <w:name w:val="Style91"/>
    <w:basedOn w:val="Normal"/>
    <w:rsid w:val="00C27A38"/>
    <w:pPr>
      <w:spacing w:after="0" w:line="240" w:lineRule="auto"/>
    </w:pPr>
    <w:rPr>
      <w:rFonts w:ascii="Times New Roman" w:eastAsia="Times New Roman" w:hAnsi="Times New Roman" w:cs="Times New Roman"/>
      <w:sz w:val="20"/>
      <w:szCs w:val="20"/>
    </w:rPr>
  </w:style>
  <w:style w:type="paragraph" w:customStyle="1" w:styleId="Style93">
    <w:name w:val="Style93"/>
    <w:basedOn w:val="Normal"/>
    <w:rsid w:val="00C27A38"/>
    <w:pPr>
      <w:spacing w:after="0" w:line="240" w:lineRule="auto"/>
    </w:pPr>
    <w:rPr>
      <w:rFonts w:ascii="Times New Roman" w:eastAsia="Times New Roman" w:hAnsi="Times New Roman" w:cs="Times New Roman"/>
      <w:sz w:val="20"/>
      <w:szCs w:val="20"/>
    </w:rPr>
  </w:style>
  <w:style w:type="paragraph" w:customStyle="1" w:styleId="Style94">
    <w:name w:val="Style94"/>
    <w:basedOn w:val="Normal"/>
    <w:rsid w:val="00C27A38"/>
    <w:pPr>
      <w:spacing w:after="0" w:line="240" w:lineRule="auto"/>
    </w:pPr>
    <w:rPr>
      <w:rFonts w:ascii="Times New Roman" w:eastAsia="Times New Roman" w:hAnsi="Times New Roman" w:cs="Times New Roman"/>
      <w:sz w:val="20"/>
      <w:szCs w:val="20"/>
    </w:rPr>
  </w:style>
  <w:style w:type="paragraph" w:customStyle="1" w:styleId="Style346">
    <w:name w:val="Style346"/>
    <w:basedOn w:val="Normal"/>
    <w:rsid w:val="00C27A38"/>
    <w:pPr>
      <w:spacing w:after="0" w:line="240" w:lineRule="auto"/>
    </w:pPr>
    <w:rPr>
      <w:rFonts w:ascii="Times New Roman" w:eastAsia="Times New Roman" w:hAnsi="Times New Roman" w:cs="Times New Roman"/>
      <w:sz w:val="20"/>
      <w:szCs w:val="20"/>
    </w:rPr>
  </w:style>
  <w:style w:type="paragraph" w:customStyle="1" w:styleId="Style311">
    <w:name w:val="Style311"/>
    <w:basedOn w:val="Normal"/>
    <w:rsid w:val="00C27A38"/>
    <w:pPr>
      <w:spacing w:after="0" w:line="240" w:lineRule="auto"/>
    </w:pPr>
    <w:rPr>
      <w:rFonts w:ascii="Times New Roman" w:eastAsia="Times New Roman" w:hAnsi="Times New Roman" w:cs="Times New Roman"/>
      <w:sz w:val="20"/>
      <w:szCs w:val="20"/>
    </w:rPr>
  </w:style>
  <w:style w:type="paragraph" w:customStyle="1" w:styleId="Style209">
    <w:name w:val="Style209"/>
    <w:basedOn w:val="Normal"/>
    <w:rsid w:val="00C27A38"/>
    <w:pPr>
      <w:spacing w:after="0" w:line="240" w:lineRule="auto"/>
    </w:pPr>
    <w:rPr>
      <w:rFonts w:ascii="Times New Roman" w:eastAsia="Times New Roman" w:hAnsi="Times New Roman" w:cs="Times New Roman"/>
      <w:sz w:val="20"/>
      <w:szCs w:val="20"/>
    </w:rPr>
  </w:style>
  <w:style w:type="paragraph" w:customStyle="1" w:styleId="Style208">
    <w:name w:val="Style208"/>
    <w:basedOn w:val="Normal"/>
    <w:rsid w:val="00C27A38"/>
    <w:pPr>
      <w:spacing w:after="0" w:line="240" w:lineRule="auto"/>
    </w:pPr>
    <w:rPr>
      <w:rFonts w:ascii="Times New Roman" w:eastAsia="Times New Roman" w:hAnsi="Times New Roman" w:cs="Times New Roman"/>
      <w:sz w:val="20"/>
      <w:szCs w:val="20"/>
    </w:rPr>
  </w:style>
  <w:style w:type="paragraph" w:customStyle="1" w:styleId="Style344">
    <w:name w:val="Style344"/>
    <w:basedOn w:val="Normal"/>
    <w:rsid w:val="00C27A38"/>
    <w:pPr>
      <w:spacing w:after="0" w:line="240" w:lineRule="auto"/>
    </w:pPr>
    <w:rPr>
      <w:rFonts w:ascii="Times New Roman" w:eastAsia="Times New Roman" w:hAnsi="Times New Roman" w:cs="Times New Roman"/>
      <w:sz w:val="20"/>
      <w:szCs w:val="20"/>
    </w:rPr>
  </w:style>
  <w:style w:type="paragraph" w:customStyle="1" w:styleId="Style161">
    <w:name w:val="Style161"/>
    <w:basedOn w:val="Normal"/>
    <w:rsid w:val="00C27A38"/>
    <w:pPr>
      <w:spacing w:after="0" w:line="240" w:lineRule="auto"/>
    </w:pPr>
    <w:rPr>
      <w:rFonts w:ascii="Times New Roman" w:eastAsia="Times New Roman" w:hAnsi="Times New Roman" w:cs="Times New Roman"/>
      <w:sz w:val="20"/>
      <w:szCs w:val="20"/>
    </w:rPr>
  </w:style>
  <w:style w:type="paragraph" w:customStyle="1" w:styleId="Style316">
    <w:name w:val="Style316"/>
    <w:basedOn w:val="Normal"/>
    <w:rsid w:val="00C27A38"/>
    <w:pPr>
      <w:spacing w:after="0" w:line="240" w:lineRule="auto"/>
    </w:pPr>
    <w:rPr>
      <w:rFonts w:ascii="Times New Roman" w:eastAsia="Times New Roman" w:hAnsi="Times New Roman" w:cs="Times New Roman"/>
      <w:sz w:val="20"/>
      <w:szCs w:val="20"/>
    </w:rPr>
  </w:style>
  <w:style w:type="paragraph" w:customStyle="1" w:styleId="Style322">
    <w:name w:val="Style322"/>
    <w:basedOn w:val="Normal"/>
    <w:rsid w:val="00C27A38"/>
    <w:pPr>
      <w:spacing w:after="0" w:line="240" w:lineRule="auto"/>
    </w:pPr>
    <w:rPr>
      <w:rFonts w:ascii="Times New Roman" w:eastAsia="Times New Roman" w:hAnsi="Times New Roman" w:cs="Times New Roman"/>
      <w:sz w:val="20"/>
      <w:szCs w:val="20"/>
    </w:rPr>
  </w:style>
  <w:style w:type="paragraph" w:customStyle="1" w:styleId="Style176">
    <w:name w:val="Style176"/>
    <w:basedOn w:val="Normal"/>
    <w:rsid w:val="00C27A38"/>
    <w:pPr>
      <w:spacing w:after="0" w:line="240" w:lineRule="auto"/>
    </w:pPr>
    <w:rPr>
      <w:rFonts w:ascii="Times New Roman" w:eastAsia="Times New Roman" w:hAnsi="Times New Roman" w:cs="Times New Roman"/>
      <w:sz w:val="20"/>
      <w:szCs w:val="20"/>
    </w:rPr>
  </w:style>
  <w:style w:type="paragraph" w:customStyle="1" w:styleId="Style354">
    <w:name w:val="Style354"/>
    <w:basedOn w:val="Normal"/>
    <w:rsid w:val="00C27A38"/>
    <w:pPr>
      <w:spacing w:after="0" w:line="240" w:lineRule="auto"/>
    </w:pPr>
    <w:rPr>
      <w:rFonts w:ascii="Times New Roman" w:eastAsia="Times New Roman" w:hAnsi="Times New Roman" w:cs="Times New Roman"/>
      <w:sz w:val="20"/>
      <w:szCs w:val="20"/>
    </w:rPr>
  </w:style>
  <w:style w:type="character" w:customStyle="1" w:styleId="CharStyle6">
    <w:name w:val="CharStyle6"/>
    <w:basedOn w:val="DefaultParagraphFont"/>
    <w:rsid w:val="00C27A38"/>
    <w:rPr>
      <w:rFonts w:ascii="Times New Roman" w:eastAsia="Times New Roman" w:hAnsi="Times New Roman" w:cs="Times New Roman"/>
      <w:b/>
      <w:bCs/>
      <w:i/>
      <w:iCs/>
      <w:smallCaps w:val="0"/>
      <w:sz w:val="14"/>
      <w:szCs w:val="14"/>
    </w:rPr>
  </w:style>
  <w:style w:type="character" w:customStyle="1" w:styleId="CharStyle8">
    <w:name w:val="CharStyle8"/>
    <w:basedOn w:val="DefaultParagraphFont"/>
    <w:rsid w:val="00C27A38"/>
    <w:rPr>
      <w:rFonts w:ascii="Times New Roman" w:eastAsia="Times New Roman" w:hAnsi="Times New Roman" w:cs="Times New Roman"/>
      <w:b/>
      <w:bCs/>
      <w:i w:val="0"/>
      <w:iCs w:val="0"/>
      <w:smallCaps/>
      <w:sz w:val="16"/>
      <w:szCs w:val="16"/>
    </w:rPr>
  </w:style>
  <w:style w:type="character" w:customStyle="1" w:styleId="CharStyle11">
    <w:name w:val="CharStyle11"/>
    <w:basedOn w:val="DefaultParagraphFont"/>
    <w:rsid w:val="00C27A38"/>
    <w:rPr>
      <w:rFonts w:ascii="Times New Roman" w:eastAsia="Times New Roman" w:hAnsi="Times New Roman" w:cs="Times New Roman"/>
      <w:b/>
      <w:bCs/>
      <w:i w:val="0"/>
      <w:iCs w:val="0"/>
      <w:smallCaps w:val="0"/>
      <w:sz w:val="14"/>
      <w:szCs w:val="14"/>
    </w:rPr>
  </w:style>
  <w:style w:type="character" w:customStyle="1" w:styleId="CharStyle12">
    <w:name w:val="CharStyle12"/>
    <w:basedOn w:val="DefaultParagraphFont"/>
    <w:rsid w:val="00C27A38"/>
    <w:rPr>
      <w:rFonts w:ascii="Times New Roman" w:eastAsia="Times New Roman" w:hAnsi="Times New Roman" w:cs="Times New Roman"/>
      <w:b w:val="0"/>
      <w:bCs w:val="0"/>
      <w:i w:val="0"/>
      <w:iCs w:val="0"/>
      <w:smallCaps w:val="0"/>
      <w:sz w:val="20"/>
      <w:szCs w:val="20"/>
    </w:rPr>
  </w:style>
  <w:style w:type="character" w:customStyle="1" w:styleId="CharStyle13">
    <w:name w:val="CharStyle13"/>
    <w:basedOn w:val="DefaultParagraphFont"/>
    <w:rsid w:val="00C27A38"/>
    <w:rPr>
      <w:rFonts w:ascii="Times New Roman" w:eastAsia="Times New Roman" w:hAnsi="Times New Roman" w:cs="Times New Roman"/>
      <w:b/>
      <w:bCs/>
      <w:i w:val="0"/>
      <w:iCs w:val="0"/>
      <w:smallCaps w:val="0"/>
      <w:sz w:val="32"/>
      <w:szCs w:val="32"/>
    </w:rPr>
  </w:style>
  <w:style w:type="character" w:customStyle="1" w:styleId="CharStyle16">
    <w:name w:val="CharStyle16"/>
    <w:basedOn w:val="DefaultParagraphFont"/>
    <w:rsid w:val="00C27A38"/>
    <w:rPr>
      <w:rFonts w:ascii="Times New Roman" w:eastAsia="Times New Roman" w:hAnsi="Times New Roman" w:cs="Times New Roman"/>
      <w:b/>
      <w:bCs/>
      <w:i w:val="0"/>
      <w:iCs w:val="0"/>
      <w:smallCaps w:val="0"/>
      <w:sz w:val="26"/>
      <w:szCs w:val="26"/>
    </w:rPr>
  </w:style>
  <w:style w:type="character" w:customStyle="1" w:styleId="CharStyle17">
    <w:name w:val="CharStyle17"/>
    <w:basedOn w:val="DefaultParagraphFont"/>
    <w:rsid w:val="00C27A38"/>
    <w:rPr>
      <w:rFonts w:ascii="Times New Roman" w:eastAsia="Times New Roman" w:hAnsi="Times New Roman" w:cs="Times New Roman"/>
      <w:b/>
      <w:bCs/>
      <w:i/>
      <w:iCs/>
      <w:smallCaps w:val="0"/>
      <w:sz w:val="26"/>
      <w:szCs w:val="26"/>
    </w:rPr>
  </w:style>
  <w:style w:type="character" w:customStyle="1" w:styleId="CharStyle29">
    <w:name w:val="CharStyle29"/>
    <w:basedOn w:val="DefaultParagraphFont"/>
    <w:rsid w:val="00C27A38"/>
    <w:rPr>
      <w:rFonts w:ascii="Times New Roman" w:eastAsia="Times New Roman" w:hAnsi="Times New Roman" w:cs="Times New Roman"/>
      <w:b w:val="0"/>
      <w:bCs w:val="0"/>
      <w:i w:val="0"/>
      <w:iCs w:val="0"/>
      <w:smallCaps w:val="0"/>
      <w:sz w:val="20"/>
      <w:szCs w:val="20"/>
    </w:rPr>
  </w:style>
  <w:style w:type="character" w:customStyle="1" w:styleId="CharStyle33">
    <w:name w:val="CharStyle33"/>
    <w:basedOn w:val="DefaultParagraphFont"/>
    <w:rsid w:val="00C27A38"/>
    <w:rPr>
      <w:rFonts w:ascii="Times New Roman" w:eastAsia="Times New Roman" w:hAnsi="Times New Roman" w:cs="Times New Roman"/>
      <w:b w:val="0"/>
      <w:bCs w:val="0"/>
      <w:i/>
      <w:iCs/>
      <w:smallCaps w:val="0"/>
      <w:sz w:val="20"/>
      <w:szCs w:val="20"/>
    </w:rPr>
  </w:style>
  <w:style w:type="character" w:customStyle="1" w:styleId="CharStyle41">
    <w:name w:val="CharStyle41"/>
    <w:basedOn w:val="DefaultParagraphFont"/>
    <w:rsid w:val="00C27A38"/>
    <w:rPr>
      <w:rFonts w:ascii="Times New Roman" w:eastAsia="Times New Roman" w:hAnsi="Times New Roman" w:cs="Times New Roman"/>
      <w:b/>
      <w:bCs/>
      <w:i w:val="0"/>
      <w:iCs w:val="0"/>
      <w:smallCaps w:val="0"/>
      <w:sz w:val="20"/>
      <w:szCs w:val="20"/>
    </w:rPr>
  </w:style>
  <w:style w:type="character" w:customStyle="1" w:styleId="CharStyle59">
    <w:name w:val="CharStyle59"/>
    <w:basedOn w:val="DefaultParagraphFont"/>
    <w:rsid w:val="00C27A38"/>
    <w:rPr>
      <w:rFonts w:ascii="Times New Roman" w:eastAsia="Times New Roman" w:hAnsi="Times New Roman" w:cs="Times New Roman"/>
      <w:b/>
      <w:bCs/>
      <w:i/>
      <w:iCs/>
      <w:smallCaps w:val="0"/>
      <w:sz w:val="20"/>
      <w:szCs w:val="20"/>
    </w:rPr>
  </w:style>
  <w:style w:type="character" w:customStyle="1" w:styleId="CharStyle60">
    <w:name w:val="CharStyle60"/>
    <w:basedOn w:val="DefaultParagraphFont"/>
    <w:rsid w:val="00C27A38"/>
    <w:rPr>
      <w:rFonts w:ascii="Book Antiqua" w:eastAsia="Book Antiqua" w:hAnsi="Book Antiqua" w:cs="Book Antiqua"/>
      <w:b w:val="0"/>
      <w:bCs w:val="0"/>
      <w:i w:val="0"/>
      <w:iCs w:val="0"/>
      <w:smallCaps w:val="0"/>
      <w:sz w:val="28"/>
      <w:szCs w:val="28"/>
    </w:rPr>
  </w:style>
  <w:style w:type="character" w:customStyle="1" w:styleId="CharStyle68">
    <w:name w:val="CharStyle68"/>
    <w:basedOn w:val="DefaultParagraphFont"/>
    <w:rsid w:val="00C27A38"/>
    <w:rPr>
      <w:rFonts w:ascii="Franklin Gothic Medium" w:eastAsia="Franklin Gothic Medium" w:hAnsi="Franklin Gothic Medium" w:cs="Franklin Gothic Medium"/>
      <w:b/>
      <w:bCs/>
      <w:i w:val="0"/>
      <w:iCs w:val="0"/>
      <w:smallCaps w:val="0"/>
      <w:sz w:val="26"/>
      <w:szCs w:val="26"/>
    </w:rPr>
  </w:style>
  <w:style w:type="character" w:customStyle="1" w:styleId="CharStyle72">
    <w:name w:val="CharStyle72"/>
    <w:basedOn w:val="DefaultParagraphFont"/>
    <w:rsid w:val="00C27A38"/>
    <w:rPr>
      <w:rFonts w:ascii="Times New Roman" w:eastAsia="Times New Roman" w:hAnsi="Times New Roman" w:cs="Times New Roman"/>
      <w:b/>
      <w:bCs/>
      <w:i w:val="0"/>
      <w:iCs w:val="0"/>
      <w:smallCaps/>
      <w:sz w:val="18"/>
      <w:szCs w:val="18"/>
    </w:rPr>
  </w:style>
  <w:style w:type="character" w:customStyle="1" w:styleId="CharStyle86">
    <w:name w:val="CharStyle86"/>
    <w:basedOn w:val="DefaultParagraphFont"/>
    <w:rsid w:val="00C27A38"/>
    <w:rPr>
      <w:rFonts w:ascii="Times New Roman" w:eastAsia="Times New Roman" w:hAnsi="Times New Roman" w:cs="Times New Roman"/>
      <w:b/>
      <w:bCs/>
      <w:i/>
      <w:iCs/>
      <w:smallCaps w:val="0"/>
      <w:sz w:val="14"/>
      <w:szCs w:val="14"/>
    </w:rPr>
  </w:style>
  <w:style w:type="character" w:customStyle="1" w:styleId="CharStyle89">
    <w:name w:val="CharStyle89"/>
    <w:basedOn w:val="DefaultParagraphFont"/>
    <w:rsid w:val="00C27A38"/>
    <w:rPr>
      <w:rFonts w:ascii="Times New Roman" w:eastAsia="Times New Roman" w:hAnsi="Times New Roman" w:cs="Times New Roman"/>
      <w:b/>
      <w:bCs/>
      <w:i w:val="0"/>
      <w:iCs w:val="0"/>
      <w:smallCaps/>
      <w:sz w:val="12"/>
      <w:szCs w:val="12"/>
    </w:rPr>
  </w:style>
  <w:style w:type="character" w:customStyle="1" w:styleId="CharStyle96">
    <w:name w:val="CharStyle96"/>
    <w:basedOn w:val="DefaultParagraphFont"/>
    <w:rsid w:val="00C27A38"/>
    <w:rPr>
      <w:rFonts w:ascii="Times New Roman" w:eastAsia="Times New Roman" w:hAnsi="Times New Roman" w:cs="Times New Roman"/>
      <w:b/>
      <w:bCs/>
      <w:i/>
      <w:iCs/>
      <w:smallCaps w:val="0"/>
      <w:sz w:val="14"/>
      <w:szCs w:val="14"/>
    </w:rPr>
  </w:style>
  <w:style w:type="character" w:customStyle="1" w:styleId="CharStyle98">
    <w:name w:val="CharStyle98"/>
    <w:basedOn w:val="DefaultParagraphFont"/>
    <w:rsid w:val="00C27A38"/>
    <w:rPr>
      <w:rFonts w:ascii="Times New Roman" w:eastAsia="Times New Roman" w:hAnsi="Times New Roman" w:cs="Times New Roman"/>
      <w:b/>
      <w:bCs/>
      <w:i w:val="0"/>
      <w:iCs w:val="0"/>
      <w:smallCaps w:val="0"/>
      <w:sz w:val="14"/>
      <w:szCs w:val="14"/>
    </w:rPr>
  </w:style>
  <w:style w:type="character" w:customStyle="1" w:styleId="CharStyle99">
    <w:name w:val="CharStyle99"/>
    <w:basedOn w:val="DefaultParagraphFont"/>
    <w:rsid w:val="00C27A38"/>
    <w:rPr>
      <w:rFonts w:ascii="Times New Roman" w:eastAsia="Times New Roman" w:hAnsi="Times New Roman" w:cs="Times New Roman"/>
      <w:b/>
      <w:bCs/>
      <w:i w:val="0"/>
      <w:iCs w:val="0"/>
      <w:smallCaps w:val="0"/>
      <w:sz w:val="16"/>
      <w:szCs w:val="16"/>
    </w:rPr>
  </w:style>
  <w:style w:type="paragraph" w:styleId="BalloonText">
    <w:name w:val="Balloon Text"/>
    <w:basedOn w:val="Normal"/>
    <w:link w:val="BalloonTextChar"/>
    <w:uiPriority w:val="99"/>
    <w:semiHidden/>
    <w:unhideWhenUsed/>
    <w:rsid w:val="00E719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193C"/>
    <w:rPr>
      <w:rFonts w:ascii="Tahoma" w:hAnsi="Tahoma" w:cs="Tahoma"/>
      <w:sz w:val="16"/>
      <w:szCs w:val="16"/>
    </w:rPr>
  </w:style>
  <w:style w:type="paragraph" w:styleId="Header">
    <w:name w:val="header"/>
    <w:basedOn w:val="Normal"/>
    <w:link w:val="HeaderChar"/>
    <w:uiPriority w:val="99"/>
    <w:unhideWhenUsed/>
    <w:rsid w:val="00BF72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72A0"/>
  </w:style>
  <w:style w:type="paragraph" w:styleId="Footer">
    <w:name w:val="footer"/>
    <w:basedOn w:val="Normal"/>
    <w:link w:val="FooterChar"/>
    <w:uiPriority w:val="99"/>
    <w:semiHidden/>
    <w:unhideWhenUsed/>
    <w:rsid w:val="00BF72A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F72A0"/>
  </w:style>
  <w:style w:type="character" w:styleId="CommentReference">
    <w:name w:val="annotation reference"/>
    <w:basedOn w:val="DefaultParagraphFont"/>
    <w:uiPriority w:val="99"/>
    <w:semiHidden/>
    <w:unhideWhenUsed/>
    <w:rsid w:val="00911D34"/>
    <w:rPr>
      <w:sz w:val="16"/>
      <w:szCs w:val="16"/>
    </w:rPr>
  </w:style>
  <w:style w:type="paragraph" w:styleId="CommentText">
    <w:name w:val="annotation text"/>
    <w:basedOn w:val="Normal"/>
    <w:link w:val="CommentTextChar"/>
    <w:uiPriority w:val="99"/>
    <w:semiHidden/>
    <w:unhideWhenUsed/>
    <w:rsid w:val="00911D34"/>
    <w:pPr>
      <w:spacing w:line="240" w:lineRule="auto"/>
    </w:pPr>
    <w:rPr>
      <w:sz w:val="20"/>
      <w:szCs w:val="20"/>
    </w:rPr>
  </w:style>
  <w:style w:type="character" w:customStyle="1" w:styleId="CommentTextChar">
    <w:name w:val="Comment Text Char"/>
    <w:basedOn w:val="DefaultParagraphFont"/>
    <w:link w:val="CommentText"/>
    <w:uiPriority w:val="99"/>
    <w:semiHidden/>
    <w:rsid w:val="00911D34"/>
    <w:rPr>
      <w:sz w:val="20"/>
      <w:szCs w:val="20"/>
    </w:rPr>
  </w:style>
  <w:style w:type="paragraph" w:styleId="CommentSubject">
    <w:name w:val="annotation subject"/>
    <w:basedOn w:val="CommentText"/>
    <w:next w:val="CommentText"/>
    <w:link w:val="CommentSubjectChar"/>
    <w:uiPriority w:val="99"/>
    <w:semiHidden/>
    <w:unhideWhenUsed/>
    <w:rsid w:val="00911D34"/>
    <w:rPr>
      <w:b/>
      <w:bCs/>
    </w:rPr>
  </w:style>
  <w:style w:type="character" w:customStyle="1" w:styleId="CommentSubjectChar">
    <w:name w:val="Comment Subject Char"/>
    <w:basedOn w:val="CommentTextChar"/>
    <w:link w:val="CommentSubject"/>
    <w:uiPriority w:val="99"/>
    <w:semiHidden/>
    <w:rsid w:val="00911D34"/>
    <w:rPr>
      <w:b/>
      <w:bCs/>
      <w:sz w:val="20"/>
      <w:szCs w:val="20"/>
    </w:rPr>
  </w:style>
  <w:style w:type="paragraph" w:styleId="Revision">
    <w:name w:val="Revision"/>
    <w:hidden/>
    <w:uiPriority w:val="99"/>
    <w:semiHidden/>
    <w:rsid w:val="008D004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20" Type="http://schemas.microsoft.com/office/2016/09/relationships/commentsIds" Target="commentsId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microsoft.com/office/2011/relationships/people" Target="peop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15</Pages>
  <Words>3771</Words>
  <Characters>21501</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Pettingill, Tia</cp:lastModifiedBy>
  <cp:revision>4</cp:revision>
  <dcterms:created xsi:type="dcterms:W3CDTF">2018-11-20T06:14:00Z</dcterms:created>
  <dcterms:modified xsi:type="dcterms:W3CDTF">2019-09-12T01:40:00Z</dcterms:modified>
</cp:coreProperties>
</file>