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4EA34" w14:textId="77777777" w:rsidR="00121D1D" w:rsidRDefault="00121D1D" w:rsidP="000A309B">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1491831C" wp14:editId="2D5F7C59">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993648" cy="737616"/>
                    </a:xfrm>
                    <a:prstGeom prst="rect">
                      <a:avLst/>
                    </a:prstGeom>
                  </pic:spPr>
                </pic:pic>
              </a:graphicData>
            </a:graphic>
          </wp:inline>
        </w:drawing>
      </w:r>
    </w:p>
    <w:p w14:paraId="5359908D" w14:textId="77777777" w:rsidR="00412F30" w:rsidRPr="00121D1D" w:rsidRDefault="00412F30" w:rsidP="00016D3C">
      <w:pPr>
        <w:spacing w:before="240" w:after="240" w:line="240" w:lineRule="auto"/>
        <w:jc w:val="center"/>
        <w:rPr>
          <w:rFonts w:ascii="Times New Roman" w:hAnsi="Times New Roman" w:cs="Times New Roman"/>
          <w:b/>
          <w:sz w:val="36"/>
        </w:rPr>
      </w:pPr>
      <w:r w:rsidRPr="00121D1D">
        <w:rPr>
          <w:rFonts w:ascii="Times New Roman" w:hAnsi="Times New Roman" w:cs="Times New Roman"/>
          <w:b/>
          <w:sz w:val="36"/>
        </w:rPr>
        <w:t>H</w:t>
      </w:r>
      <w:bookmarkStart w:id="0" w:name="_GoBack"/>
      <w:bookmarkEnd w:id="0"/>
      <w:r w:rsidRPr="00121D1D">
        <w:rPr>
          <w:rFonts w:ascii="Times New Roman" w:hAnsi="Times New Roman" w:cs="Times New Roman"/>
          <w:b/>
          <w:sz w:val="36"/>
        </w:rPr>
        <w:t>ealth Acts Amendment Act 1981</w:t>
      </w:r>
    </w:p>
    <w:p w14:paraId="2E0B4BE3" w14:textId="77777777" w:rsidR="00412F30" w:rsidRPr="00121D1D" w:rsidRDefault="00931BD1" w:rsidP="000A309B">
      <w:pPr>
        <w:spacing w:before="240" w:after="240" w:line="240" w:lineRule="auto"/>
        <w:jc w:val="center"/>
        <w:rPr>
          <w:rFonts w:ascii="Times New Roman" w:hAnsi="Times New Roman" w:cs="Times New Roman"/>
          <w:b/>
          <w:sz w:val="28"/>
        </w:rPr>
      </w:pPr>
      <w:r w:rsidRPr="00121D1D">
        <w:rPr>
          <w:rFonts w:ascii="Times New Roman" w:hAnsi="Times New Roman" w:cs="Times New Roman"/>
          <w:b/>
          <w:sz w:val="28"/>
        </w:rPr>
        <w:t>No. 118 of 1981</w:t>
      </w:r>
    </w:p>
    <w:p w14:paraId="026B1511" w14:textId="77777777" w:rsidR="00412F30" w:rsidRPr="00817188" w:rsidRDefault="00D06AF0" w:rsidP="000A309B">
      <w:pPr>
        <w:spacing w:after="0" w:line="240" w:lineRule="auto"/>
        <w:jc w:val="center"/>
        <w:rPr>
          <w:rFonts w:ascii="Times New Roman" w:hAnsi="Times New Roman" w:cs="Times New Roman"/>
          <w:b/>
          <w:sz w:val="24"/>
        </w:rPr>
      </w:pPr>
      <w:r w:rsidRPr="00817188">
        <w:rPr>
          <w:rFonts w:ascii="Times New Roman" w:hAnsi="Times New Roman" w:cs="Times New Roman"/>
          <w:b/>
          <w:sz w:val="24"/>
        </w:rPr>
        <w:t>TABLE OF PROVISIONS</w:t>
      </w:r>
    </w:p>
    <w:p w14:paraId="6113D93B" w14:textId="77777777" w:rsidR="00412F30" w:rsidRPr="00030746" w:rsidRDefault="00412F30" w:rsidP="000A309B">
      <w:pPr>
        <w:spacing w:before="120" w:after="60" w:line="240" w:lineRule="auto"/>
        <w:jc w:val="both"/>
        <w:rPr>
          <w:rFonts w:ascii="Times New Roman" w:hAnsi="Times New Roman" w:cs="Times New Roman"/>
        </w:rPr>
      </w:pPr>
      <w:r w:rsidRPr="00030746">
        <w:rPr>
          <w:rFonts w:ascii="Times New Roman" w:hAnsi="Times New Roman" w:cs="Times New Roman"/>
        </w:rPr>
        <w:t>Section</w:t>
      </w:r>
    </w:p>
    <w:p w14:paraId="5181A525" w14:textId="77777777" w:rsidR="00412F30" w:rsidRPr="00771CC5" w:rsidRDefault="00412F30" w:rsidP="000A309B">
      <w:pPr>
        <w:spacing w:after="0" w:line="240" w:lineRule="auto"/>
        <w:ind w:left="864" w:hanging="432"/>
        <w:jc w:val="both"/>
        <w:rPr>
          <w:rFonts w:ascii="Times New Roman" w:hAnsi="Times New Roman" w:cs="Times New Roman"/>
        </w:rPr>
      </w:pPr>
      <w:r w:rsidRPr="00771CC5">
        <w:rPr>
          <w:rFonts w:ascii="Times New Roman" w:hAnsi="Times New Roman" w:cs="Times New Roman"/>
        </w:rPr>
        <w:t>1. Short title</w:t>
      </w:r>
    </w:p>
    <w:p w14:paraId="75A95ED2" w14:textId="77777777" w:rsidR="00412F30" w:rsidRPr="00771CC5" w:rsidRDefault="00412F30" w:rsidP="000A309B">
      <w:pPr>
        <w:spacing w:after="0" w:line="240" w:lineRule="auto"/>
        <w:ind w:left="864" w:hanging="432"/>
        <w:jc w:val="both"/>
        <w:rPr>
          <w:rFonts w:ascii="Times New Roman" w:hAnsi="Times New Roman" w:cs="Times New Roman"/>
        </w:rPr>
      </w:pPr>
      <w:r w:rsidRPr="00771CC5">
        <w:rPr>
          <w:rFonts w:ascii="Times New Roman" w:hAnsi="Times New Roman" w:cs="Times New Roman"/>
        </w:rPr>
        <w:t>2. Commencement</w:t>
      </w:r>
    </w:p>
    <w:p w14:paraId="7DA78B15" w14:textId="77777777" w:rsidR="00412F30" w:rsidRPr="00FD6A66" w:rsidRDefault="00412F30" w:rsidP="000A309B">
      <w:pPr>
        <w:spacing w:before="60" w:after="60" w:line="240" w:lineRule="auto"/>
        <w:jc w:val="center"/>
        <w:rPr>
          <w:rFonts w:ascii="Times New Roman" w:hAnsi="Times New Roman" w:cs="Times New Roman"/>
          <w:sz w:val="24"/>
        </w:rPr>
      </w:pPr>
      <w:r w:rsidRPr="00FD6A66">
        <w:rPr>
          <w:rFonts w:ascii="Times New Roman" w:hAnsi="Times New Roman" w:cs="Times New Roman"/>
          <w:sz w:val="24"/>
        </w:rPr>
        <w:t>PART II—AMENDMENTS OF THE HEALTH INSURANCE ACT 1973 AND RELATED PROVISIONS</w:t>
      </w:r>
    </w:p>
    <w:p w14:paraId="1F8F9AF1" w14:textId="77777777" w:rsidR="00412F30" w:rsidRPr="00771CC5" w:rsidRDefault="00412F30" w:rsidP="000A309B">
      <w:pPr>
        <w:spacing w:after="0" w:line="240" w:lineRule="auto"/>
        <w:ind w:left="864" w:hanging="432"/>
        <w:jc w:val="both"/>
        <w:rPr>
          <w:rFonts w:ascii="Times New Roman" w:hAnsi="Times New Roman" w:cs="Times New Roman"/>
        </w:rPr>
      </w:pPr>
      <w:r w:rsidRPr="00771CC5">
        <w:rPr>
          <w:rFonts w:ascii="Times New Roman" w:hAnsi="Times New Roman" w:cs="Times New Roman"/>
        </w:rPr>
        <w:t>3. Principal Act</w:t>
      </w:r>
    </w:p>
    <w:p w14:paraId="6337E232" w14:textId="77777777" w:rsidR="00412F30" w:rsidRPr="00771CC5" w:rsidRDefault="00412F30" w:rsidP="000A309B">
      <w:pPr>
        <w:spacing w:after="0" w:line="240" w:lineRule="auto"/>
        <w:ind w:left="864" w:hanging="432"/>
        <w:jc w:val="both"/>
        <w:rPr>
          <w:rFonts w:ascii="Times New Roman" w:hAnsi="Times New Roman" w:cs="Times New Roman"/>
        </w:rPr>
      </w:pPr>
      <w:r w:rsidRPr="00771CC5">
        <w:rPr>
          <w:rFonts w:ascii="Times New Roman" w:hAnsi="Times New Roman" w:cs="Times New Roman"/>
        </w:rPr>
        <w:t>4. Interpretation</w:t>
      </w:r>
    </w:p>
    <w:p w14:paraId="71ED7F6A" w14:textId="77777777" w:rsidR="00412F30" w:rsidRPr="00771CC5" w:rsidRDefault="00412F30" w:rsidP="000A309B">
      <w:pPr>
        <w:spacing w:after="0" w:line="240" w:lineRule="auto"/>
        <w:ind w:left="864" w:hanging="432"/>
        <w:jc w:val="both"/>
        <w:rPr>
          <w:rFonts w:ascii="Times New Roman" w:hAnsi="Times New Roman" w:cs="Times New Roman"/>
        </w:rPr>
      </w:pPr>
      <w:r w:rsidRPr="00771CC5">
        <w:rPr>
          <w:rFonts w:ascii="Times New Roman" w:hAnsi="Times New Roman" w:cs="Times New Roman"/>
        </w:rPr>
        <w:t>5. Hospital insured persons and medically insured persons</w:t>
      </w:r>
    </w:p>
    <w:p w14:paraId="3F3DEAE3" w14:textId="77777777" w:rsidR="00412F30" w:rsidRPr="00771CC5" w:rsidRDefault="00412F30" w:rsidP="000A309B">
      <w:pPr>
        <w:spacing w:after="0" w:line="240" w:lineRule="auto"/>
        <w:ind w:left="864" w:hanging="432"/>
        <w:jc w:val="both"/>
        <w:rPr>
          <w:rFonts w:ascii="Times New Roman" w:hAnsi="Times New Roman" w:cs="Times New Roman"/>
        </w:rPr>
      </w:pPr>
      <w:r w:rsidRPr="00771CC5">
        <w:rPr>
          <w:rFonts w:ascii="Times New Roman" w:hAnsi="Times New Roman" w:cs="Times New Roman"/>
        </w:rPr>
        <w:t>6. After section 4 insertion of new sections—</w:t>
      </w:r>
    </w:p>
    <w:p w14:paraId="4568D72A" w14:textId="77777777" w:rsidR="000A309B" w:rsidRPr="00FD6A66" w:rsidRDefault="00412F30" w:rsidP="000A309B">
      <w:pPr>
        <w:spacing w:after="0" w:line="240" w:lineRule="auto"/>
        <w:ind w:left="1440" w:hanging="432"/>
        <w:jc w:val="both"/>
        <w:rPr>
          <w:rFonts w:ascii="Times New Roman" w:hAnsi="Times New Roman" w:cs="Times New Roman"/>
          <w:sz w:val="20"/>
          <w:szCs w:val="20"/>
        </w:rPr>
      </w:pPr>
      <w:r w:rsidRPr="00FD6A66">
        <w:rPr>
          <w:rFonts w:ascii="Times New Roman" w:hAnsi="Times New Roman" w:cs="Times New Roman"/>
          <w:sz w:val="20"/>
          <w:szCs w:val="20"/>
        </w:rPr>
        <w:t>5. Disadvantaged persons, being immigrants or refugees</w:t>
      </w:r>
    </w:p>
    <w:p w14:paraId="621331C9" w14:textId="77777777" w:rsidR="000A309B" w:rsidRPr="00FD6A66" w:rsidRDefault="0034679F" w:rsidP="000A309B">
      <w:pPr>
        <w:spacing w:after="0" w:line="240" w:lineRule="auto"/>
        <w:ind w:left="1440" w:hanging="432"/>
        <w:jc w:val="both"/>
        <w:rPr>
          <w:rFonts w:ascii="Times New Roman" w:hAnsi="Times New Roman" w:cs="Times New Roman"/>
          <w:sz w:val="20"/>
          <w:szCs w:val="20"/>
        </w:rPr>
      </w:pPr>
      <w:r w:rsidRPr="00FD6A66">
        <w:rPr>
          <w:rFonts w:ascii="Times New Roman" w:hAnsi="Times New Roman" w:cs="Times New Roman"/>
          <w:smallCaps/>
          <w:sz w:val="20"/>
          <w:szCs w:val="20"/>
        </w:rPr>
        <w:t>5a</w:t>
      </w:r>
      <w:r w:rsidR="00412F30"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00412F30" w:rsidRPr="00FD6A66">
        <w:rPr>
          <w:rFonts w:ascii="Times New Roman" w:hAnsi="Times New Roman" w:cs="Times New Roman"/>
          <w:sz w:val="20"/>
          <w:szCs w:val="20"/>
        </w:rPr>
        <w:t>Revocation of declaration under section 5</w:t>
      </w:r>
    </w:p>
    <w:p w14:paraId="1569C975" w14:textId="77777777" w:rsidR="000A309B" w:rsidRPr="00FD6A66" w:rsidRDefault="0034679F" w:rsidP="000A309B">
      <w:pPr>
        <w:spacing w:after="0" w:line="240" w:lineRule="auto"/>
        <w:ind w:left="1440" w:hanging="432"/>
        <w:jc w:val="both"/>
        <w:rPr>
          <w:rFonts w:ascii="Times New Roman" w:hAnsi="Times New Roman" w:cs="Times New Roman"/>
          <w:sz w:val="20"/>
          <w:szCs w:val="20"/>
        </w:rPr>
      </w:pPr>
      <w:r w:rsidRPr="00FD6A66">
        <w:rPr>
          <w:rFonts w:ascii="Times New Roman" w:hAnsi="Times New Roman" w:cs="Times New Roman"/>
          <w:smallCaps/>
          <w:sz w:val="20"/>
          <w:szCs w:val="20"/>
        </w:rPr>
        <w:t>5b</w:t>
      </w:r>
      <w:r w:rsidR="00412F30"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00412F30" w:rsidRPr="00FD6A66">
        <w:rPr>
          <w:rFonts w:ascii="Times New Roman" w:hAnsi="Times New Roman" w:cs="Times New Roman"/>
          <w:sz w:val="20"/>
          <w:szCs w:val="20"/>
        </w:rPr>
        <w:t>Disadvantaged persons, being persons on low incomes</w:t>
      </w:r>
    </w:p>
    <w:p w14:paraId="16625464" w14:textId="77777777" w:rsidR="00412F30" w:rsidRPr="00FD6A66" w:rsidRDefault="0034679F" w:rsidP="000A309B">
      <w:pPr>
        <w:spacing w:after="0" w:line="240" w:lineRule="auto"/>
        <w:ind w:left="1440" w:hanging="432"/>
        <w:jc w:val="both"/>
        <w:rPr>
          <w:rFonts w:ascii="Times New Roman" w:hAnsi="Times New Roman" w:cs="Times New Roman"/>
          <w:sz w:val="20"/>
          <w:szCs w:val="20"/>
        </w:rPr>
      </w:pPr>
      <w:r w:rsidRPr="00FD6A66">
        <w:rPr>
          <w:rFonts w:ascii="Times New Roman" w:hAnsi="Times New Roman" w:cs="Times New Roman"/>
          <w:smallCaps/>
          <w:sz w:val="20"/>
          <w:szCs w:val="20"/>
        </w:rPr>
        <w:t>5c</w:t>
      </w:r>
      <w:r w:rsidR="00412F30"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00412F30" w:rsidRPr="00FD6A66">
        <w:rPr>
          <w:rFonts w:ascii="Times New Roman" w:hAnsi="Times New Roman" w:cs="Times New Roman"/>
          <w:sz w:val="20"/>
          <w:szCs w:val="20"/>
        </w:rPr>
        <w:t xml:space="preserve">Revocation of declaration under section </w:t>
      </w:r>
      <w:r w:rsidRPr="00FD6A66">
        <w:rPr>
          <w:rFonts w:ascii="Times New Roman" w:hAnsi="Times New Roman" w:cs="Times New Roman"/>
          <w:smallCaps/>
          <w:sz w:val="20"/>
          <w:szCs w:val="20"/>
        </w:rPr>
        <w:t>5b</w:t>
      </w:r>
    </w:p>
    <w:p w14:paraId="554C2D5C" w14:textId="77777777" w:rsidR="00412F30" w:rsidRPr="00FD6A66" w:rsidRDefault="0034679F" w:rsidP="000A309B">
      <w:pPr>
        <w:spacing w:after="0" w:line="240" w:lineRule="auto"/>
        <w:ind w:left="1440" w:hanging="432"/>
        <w:jc w:val="both"/>
        <w:rPr>
          <w:rFonts w:ascii="Times New Roman" w:hAnsi="Times New Roman" w:cs="Times New Roman"/>
          <w:sz w:val="20"/>
          <w:szCs w:val="20"/>
        </w:rPr>
      </w:pPr>
      <w:r w:rsidRPr="00FD6A66">
        <w:rPr>
          <w:rFonts w:ascii="Times New Roman" w:hAnsi="Times New Roman" w:cs="Times New Roman"/>
          <w:smallCaps/>
          <w:sz w:val="20"/>
          <w:szCs w:val="20"/>
        </w:rPr>
        <w:t>5d</w:t>
      </w:r>
      <w:r w:rsidR="00412F30"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00412F30" w:rsidRPr="00FD6A66">
        <w:rPr>
          <w:rFonts w:ascii="Times New Roman" w:hAnsi="Times New Roman" w:cs="Times New Roman"/>
          <w:sz w:val="20"/>
          <w:szCs w:val="20"/>
        </w:rPr>
        <w:t>Disadvantaged persons, being persons in receipt of unemployment benefit</w:t>
      </w:r>
    </w:p>
    <w:p w14:paraId="667502A1" w14:textId="77777777" w:rsidR="00412F30" w:rsidRPr="00FD6A66" w:rsidRDefault="0034679F" w:rsidP="000A309B">
      <w:pPr>
        <w:spacing w:after="0" w:line="240" w:lineRule="auto"/>
        <w:ind w:left="1440" w:hanging="432"/>
        <w:jc w:val="both"/>
        <w:rPr>
          <w:rFonts w:ascii="Times New Roman" w:hAnsi="Times New Roman" w:cs="Times New Roman"/>
          <w:sz w:val="20"/>
          <w:szCs w:val="20"/>
        </w:rPr>
      </w:pPr>
      <w:r w:rsidRPr="00FD6A66">
        <w:rPr>
          <w:rFonts w:ascii="Times New Roman" w:hAnsi="Times New Roman" w:cs="Times New Roman"/>
          <w:smallCaps/>
          <w:sz w:val="20"/>
          <w:szCs w:val="20"/>
        </w:rPr>
        <w:t>5e</w:t>
      </w:r>
      <w:r w:rsidR="00412F30"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00412F30" w:rsidRPr="00FD6A66">
        <w:rPr>
          <w:rFonts w:ascii="Times New Roman" w:hAnsi="Times New Roman" w:cs="Times New Roman"/>
          <w:sz w:val="20"/>
          <w:szCs w:val="20"/>
        </w:rPr>
        <w:t>Disadvantaged persons, being persons in receipt of special benefit</w:t>
      </w:r>
    </w:p>
    <w:p w14:paraId="31F2BD05" w14:textId="77777777" w:rsidR="00412F30" w:rsidRPr="00FD6A66" w:rsidRDefault="0034679F" w:rsidP="000A309B">
      <w:pPr>
        <w:spacing w:after="0" w:line="240" w:lineRule="auto"/>
        <w:ind w:left="1440" w:hanging="432"/>
        <w:jc w:val="both"/>
        <w:rPr>
          <w:rFonts w:ascii="Times New Roman" w:hAnsi="Times New Roman" w:cs="Times New Roman"/>
          <w:sz w:val="20"/>
          <w:szCs w:val="20"/>
        </w:rPr>
      </w:pPr>
      <w:r w:rsidRPr="00FD6A66">
        <w:rPr>
          <w:rFonts w:ascii="Times New Roman" w:hAnsi="Times New Roman" w:cs="Times New Roman"/>
          <w:smallCaps/>
          <w:sz w:val="20"/>
          <w:szCs w:val="20"/>
        </w:rPr>
        <w:t>5f</w:t>
      </w:r>
      <w:r w:rsidR="00412F30"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00412F30" w:rsidRPr="00FD6A66">
        <w:rPr>
          <w:rFonts w:ascii="Times New Roman" w:hAnsi="Times New Roman" w:cs="Times New Roman"/>
          <w:sz w:val="20"/>
          <w:szCs w:val="20"/>
        </w:rPr>
        <w:t xml:space="preserve">Appeal from decisions under sections 5 to </w:t>
      </w:r>
      <w:r w:rsidRPr="00FD6A66">
        <w:rPr>
          <w:rFonts w:ascii="Times New Roman" w:hAnsi="Times New Roman" w:cs="Times New Roman"/>
          <w:smallCaps/>
          <w:sz w:val="20"/>
          <w:szCs w:val="20"/>
        </w:rPr>
        <w:t>5e</w:t>
      </w:r>
      <w:r w:rsidR="00412F30" w:rsidRPr="00FD6A66">
        <w:rPr>
          <w:rFonts w:ascii="Times New Roman" w:hAnsi="Times New Roman" w:cs="Times New Roman"/>
          <w:sz w:val="20"/>
          <w:szCs w:val="20"/>
        </w:rPr>
        <w:t xml:space="preserve"> (inclusive)</w:t>
      </w:r>
    </w:p>
    <w:p w14:paraId="484A3D2F" w14:textId="77777777" w:rsidR="00412F30" w:rsidRPr="00FD6A66" w:rsidRDefault="0034679F" w:rsidP="000A309B">
      <w:pPr>
        <w:spacing w:after="0" w:line="240" w:lineRule="auto"/>
        <w:ind w:left="1440" w:hanging="432"/>
        <w:jc w:val="both"/>
        <w:rPr>
          <w:rFonts w:ascii="Times New Roman" w:hAnsi="Times New Roman" w:cs="Times New Roman"/>
          <w:sz w:val="20"/>
          <w:szCs w:val="20"/>
        </w:rPr>
      </w:pPr>
      <w:r w:rsidRPr="00FD6A66">
        <w:rPr>
          <w:rFonts w:ascii="Times New Roman" w:hAnsi="Times New Roman" w:cs="Times New Roman"/>
          <w:smallCaps/>
          <w:sz w:val="20"/>
          <w:szCs w:val="20"/>
        </w:rPr>
        <w:t>5g</w:t>
      </w:r>
      <w:r w:rsidR="00412F30"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00412F30" w:rsidRPr="00FD6A66">
        <w:rPr>
          <w:rFonts w:ascii="Times New Roman" w:hAnsi="Times New Roman" w:cs="Times New Roman"/>
          <w:sz w:val="20"/>
          <w:szCs w:val="20"/>
        </w:rPr>
        <w:t>Declarations of person to be disadvantaged person not to overlap</w:t>
      </w:r>
    </w:p>
    <w:p w14:paraId="631A2224" w14:textId="77777777" w:rsidR="00412F30" w:rsidRPr="00FD6A66" w:rsidRDefault="0034679F" w:rsidP="000A309B">
      <w:pPr>
        <w:spacing w:after="0" w:line="240" w:lineRule="auto"/>
        <w:ind w:left="1440" w:hanging="432"/>
        <w:jc w:val="both"/>
        <w:rPr>
          <w:rFonts w:ascii="Times New Roman" w:hAnsi="Times New Roman" w:cs="Times New Roman"/>
          <w:sz w:val="20"/>
          <w:szCs w:val="20"/>
        </w:rPr>
      </w:pPr>
      <w:r w:rsidRPr="00FD6A66">
        <w:rPr>
          <w:rFonts w:ascii="Times New Roman" w:hAnsi="Times New Roman" w:cs="Times New Roman"/>
          <w:smallCaps/>
          <w:sz w:val="20"/>
          <w:szCs w:val="20"/>
        </w:rPr>
        <w:t>5h</w:t>
      </w:r>
      <w:r w:rsidR="00412F30"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00412F30" w:rsidRPr="00FD6A66">
        <w:rPr>
          <w:rFonts w:ascii="Times New Roman" w:hAnsi="Times New Roman" w:cs="Times New Roman"/>
          <w:sz w:val="20"/>
          <w:szCs w:val="20"/>
        </w:rPr>
        <w:t xml:space="preserve">Regulations may vary periods referred to in sections 5 to </w:t>
      </w:r>
      <w:r w:rsidRPr="00FD6A66">
        <w:rPr>
          <w:rFonts w:ascii="Times New Roman" w:hAnsi="Times New Roman" w:cs="Times New Roman"/>
          <w:smallCaps/>
          <w:sz w:val="20"/>
          <w:szCs w:val="20"/>
        </w:rPr>
        <w:t>5e</w:t>
      </w:r>
      <w:r w:rsidR="00412F30" w:rsidRPr="00FD6A66">
        <w:rPr>
          <w:rFonts w:ascii="Times New Roman" w:hAnsi="Times New Roman" w:cs="Times New Roman"/>
          <w:sz w:val="20"/>
          <w:szCs w:val="20"/>
        </w:rPr>
        <w:t xml:space="preserve"> (inclusive)</w:t>
      </w:r>
    </w:p>
    <w:p w14:paraId="7C9CB8C2" w14:textId="77777777" w:rsidR="00412F30" w:rsidRPr="00FD6A66" w:rsidRDefault="0034679F" w:rsidP="000A309B">
      <w:pPr>
        <w:spacing w:after="0" w:line="240" w:lineRule="auto"/>
        <w:ind w:left="1440" w:hanging="432"/>
        <w:jc w:val="both"/>
        <w:rPr>
          <w:rFonts w:ascii="Times New Roman" w:hAnsi="Times New Roman" w:cs="Times New Roman"/>
          <w:sz w:val="20"/>
          <w:szCs w:val="20"/>
        </w:rPr>
      </w:pPr>
      <w:r w:rsidRPr="00FD6A66">
        <w:rPr>
          <w:rFonts w:ascii="Times New Roman" w:hAnsi="Times New Roman" w:cs="Times New Roman"/>
          <w:smallCaps/>
          <w:sz w:val="20"/>
          <w:szCs w:val="20"/>
        </w:rPr>
        <w:t>5j</w:t>
      </w:r>
      <w:r w:rsidR="00412F30"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00412F30" w:rsidRPr="00FD6A66">
        <w:rPr>
          <w:rFonts w:ascii="Times New Roman" w:hAnsi="Times New Roman" w:cs="Times New Roman"/>
          <w:sz w:val="20"/>
          <w:szCs w:val="20"/>
        </w:rPr>
        <w:t>Declaration not to be made in respect of dependant</w:t>
      </w:r>
    </w:p>
    <w:p w14:paraId="2368EA15" w14:textId="77777777" w:rsidR="00412F30" w:rsidRPr="00771CC5" w:rsidRDefault="00412F30" w:rsidP="000A309B">
      <w:pPr>
        <w:spacing w:after="0" w:line="240" w:lineRule="auto"/>
        <w:ind w:left="864" w:hanging="432"/>
        <w:jc w:val="both"/>
        <w:rPr>
          <w:rFonts w:ascii="Times New Roman" w:hAnsi="Times New Roman" w:cs="Times New Roman"/>
        </w:rPr>
      </w:pPr>
      <w:r w:rsidRPr="00771CC5">
        <w:rPr>
          <w:rFonts w:ascii="Times New Roman" w:hAnsi="Times New Roman" w:cs="Times New Roman"/>
        </w:rPr>
        <w:t>7. Persons in Australia may apply for application of Act to them</w:t>
      </w:r>
    </w:p>
    <w:p w14:paraId="0AE8E7FF" w14:textId="77777777" w:rsidR="00412F30" w:rsidRPr="00771CC5" w:rsidRDefault="00412F30" w:rsidP="000A309B">
      <w:pPr>
        <w:spacing w:after="0" w:line="240" w:lineRule="auto"/>
        <w:ind w:left="864" w:hanging="432"/>
        <w:jc w:val="both"/>
        <w:rPr>
          <w:rFonts w:ascii="Times New Roman" w:hAnsi="Times New Roman" w:cs="Times New Roman"/>
        </w:rPr>
      </w:pPr>
      <w:r w:rsidRPr="00771CC5">
        <w:rPr>
          <w:rFonts w:ascii="Times New Roman" w:hAnsi="Times New Roman" w:cs="Times New Roman"/>
        </w:rPr>
        <w:t>8. Repeal of section 10 and insertion of new section-</w:t>
      </w:r>
    </w:p>
    <w:p w14:paraId="2418D63D" w14:textId="77777777" w:rsidR="00412F30" w:rsidRPr="00FD6A66" w:rsidRDefault="00412F30" w:rsidP="000A309B">
      <w:pPr>
        <w:spacing w:after="0" w:line="240" w:lineRule="auto"/>
        <w:ind w:left="1440" w:hanging="432"/>
        <w:jc w:val="both"/>
        <w:rPr>
          <w:rFonts w:ascii="Times New Roman" w:hAnsi="Times New Roman" w:cs="Times New Roman"/>
          <w:sz w:val="20"/>
          <w:szCs w:val="20"/>
        </w:rPr>
      </w:pPr>
      <w:r w:rsidRPr="00FD6A66">
        <w:rPr>
          <w:rFonts w:ascii="Times New Roman" w:hAnsi="Times New Roman" w:cs="Times New Roman"/>
          <w:sz w:val="20"/>
          <w:szCs w:val="20"/>
        </w:rPr>
        <w:t>10.</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Entitlement to Commonwealth medical benefit</w:t>
      </w:r>
    </w:p>
    <w:p w14:paraId="67DFA944" w14:textId="77777777" w:rsidR="00412F30" w:rsidRPr="00771CC5" w:rsidRDefault="00412F30" w:rsidP="000A309B">
      <w:pPr>
        <w:spacing w:after="0" w:line="240" w:lineRule="auto"/>
        <w:ind w:left="864" w:hanging="432"/>
        <w:jc w:val="both"/>
        <w:rPr>
          <w:rFonts w:ascii="Times New Roman" w:hAnsi="Times New Roman" w:cs="Times New Roman"/>
        </w:rPr>
      </w:pPr>
      <w:r w:rsidRPr="00771CC5">
        <w:rPr>
          <w:rFonts w:ascii="Times New Roman" w:hAnsi="Times New Roman" w:cs="Times New Roman"/>
        </w:rPr>
        <w:t>9. Pathology services</w:t>
      </w:r>
    </w:p>
    <w:p w14:paraId="0A6D7E02" w14:textId="77777777" w:rsidR="00412F30" w:rsidRPr="00771CC5" w:rsidRDefault="00412F30" w:rsidP="000A309B">
      <w:pPr>
        <w:spacing w:after="0" w:line="240" w:lineRule="auto"/>
        <w:ind w:left="792" w:hanging="432"/>
        <w:jc w:val="both"/>
        <w:rPr>
          <w:rFonts w:ascii="Times New Roman" w:hAnsi="Times New Roman" w:cs="Times New Roman"/>
        </w:rPr>
      </w:pPr>
      <w:r w:rsidRPr="00771CC5">
        <w:rPr>
          <w:rFonts w:ascii="Times New Roman" w:hAnsi="Times New Roman" w:cs="Times New Roman"/>
        </w:rPr>
        <w:t>10.</w:t>
      </w:r>
      <w:r w:rsidR="000A309B">
        <w:rPr>
          <w:rFonts w:ascii="Times New Roman" w:hAnsi="Times New Roman" w:cs="Times New Roman"/>
        </w:rPr>
        <w:t xml:space="preserve"> </w:t>
      </w:r>
      <w:r w:rsidRPr="00771CC5">
        <w:rPr>
          <w:rFonts w:ascii="Times New Roman" w:hAnsi="Times New Roman" w:cs="Times New Roman"/>
        </w:rPr>
        <w:t>Forms of undertaking for approved pathology practitioners</w:t>
      </w:r>
    </w:p>
    <w:p w14:paraId="2587C036"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63E594E8" w14:textId="77777777" w:rsidR="00412F30" w:rsidRPr="00771CC5" w:rsidRDefault="00412F30" w:rsidP="00121D1D">
      <w:pPr>
        <w:spacing w:after="0" w:line="240" w:lineRule="auto"/>
        <w:jc w:val="center"/>
        <w:rPr>
          <w:rFonts w:ascii="Times New Roman" w:hAnsi="Times New Roman" w:cs="Times New Roman"/>
        </w:rPr>
      </w:pPr>
      <w:r w:rsidRPr="00FD6A66">
        <w:rPr>
          <w:rFonts w:ascii="Times New Roman" w:hAnsi="Times New Roman" w:cs="Times New Roman"/>
        </w:rPr>
        <w:lastRenderedPageBreak/>
        <w:t>TABLE OF PROVISIONS</w:t>
      </w:r>
      <w:r w:rsidRPr="00771CC5">
        <w:rPr>
          <w:rFonts w:ascii="Times New Roman" w:hAnsi="Times New Roman" w:cs="Times New Roman"/>
        </w:rPr>
        <w:t>—</w:t>
      </w:r>
      <w:r w:rsidR="00931BD1" w:rsidRPr="00771CC5">
        <w:rPr>
          <w:rFonts w:ascii="Times New Roman" w:hAnsi="Times New Roman" w:cs="Times New Roman"/>
          <w:i/>
        </w:rPr>
        <w:t>continued</w:t>
      </w:r>
    </w:p>
    <w:p w14:paraId="798E7872" w14:textId="77777777" w:rsidR="00412F30" w:rsidRPr="00FD6A66" w:rsidRDefault="00412F30" w:rsidP="000A309B">
      <w:pPr>
        <w:spacing w:before="120" w:after="60" w:line="240" w:lineRule="auto"/>
        <w:jc w:val="both"/>
        <w:rPr>
          <w:rFonts w:ascii="Times New Roman" w:hAnsi="Times New Roman" w:cs="Times New Roman"/>
          <w:sz w:val="21"/>
        </w:rPr>
      </w:pPr>
      <w:r w:rsidRPr="00FD6A66">
        <w:rPr>
          <w:rFonts w:ascii="Times New Roman" w:hAnsi="Times New Roman" w:cs="Times New Roman"/>
          <w:sz w:val="21"/>
        </w:rPr>
        <w:t>Section</w:t>
      </w:r>
    </w:p>
    <w:p w14:paraId="69AFAA64"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11. Commonwealth benefit not payable in respect of certain medical expenses</w:t>
      </w:r>
    </w:p>
    <w:p w14:paraId="1328BDA2"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12. Repeal of section 2</w:t>
      </w:r>
      <w:r w:rsidR="0034679F" w:rsidRPr="00FD6A66">
        <w:rPr>
          <w:rFonts w:ascii="Times New Roman" w:hAnsi="Times New Roman" w:cs="Times New Roman"/>
          <w:smallCaps/>
          <w:sz w:val="21"/>
        </w:rPr>
        <w:t>0a</w:t>
      </w:r>
      <w:r w:rsidRPr="00FD6A66">
        <w:rPr>
          <w:rFonts w:ascii="Times New Roman" w:hAnsi="Times New Roman" w:cs="Times New Roman"/>
          <w:sz w:val="21"/>
        </w:rPr>
        <w:t xml:space="preserve"> and insertion of new section—</w:t>
      </w:r>
    </w:p>
    <w:p w14:paraId="1CFFBAA2" w14:textId="77777777" w:rsidR="00412F30" w:rsidRPr="00FD6A66" w:rsidRDefault="00412F30" w:rsidP="00D32C81">
      <w:pPr>
        <w:spacing w:after="0" w:line="240" w:lineRule="auto"/>
        <w:ind w:left="1440" w:hanging="432"/>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0a</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Assignment of Commonwealth medical benefit</w:t>
      </w:r>
    </w:p>
    <w:p w14:paraId="19A796F8"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13. Claims for Commonwealth medical benefit</w:t>
      </w:r>
    </w:p>
    <w:p w14:paraId="4D5771D3"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14. Agreements with registered organizations for registration of certain persons</w:t>
      </w:r>
    </w:p>
    <w:p w14:paraId="2EB67B4D"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15. Medical services outside Australia</w:t>
      </w:r>
    </w:p>
    <w:p w14:paraId="29A51609"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16. Undertakings with respect to pensioners</w:t>
      </w:r>
    </w:p>
    <w:p w14:paraId="3D4B21AC"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17. Common form of undertaking</w:t>
      </w:r>
    </w:p>
    <w:p w14:paraId="0657AB7D"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18. Agreements with States and Northern Territory for provision of hospital services</w:t>
      </w:r>
    </w:p>
    <w:p w14:paraId="6C5A9261"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19. Payments in respect of recognized hospitals in the Australian Capital Territory</w:t>
      </w:r>
    </w:p>
    <w:p w14:paraId="69AE8760"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20. Daily bed payments to private hospitals</w:t>
      </w:r>
    </w:p>
    <w:p w14:paraId="678C5CB1"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21. Supplementary daily bed payments to private hospitals</w:t>
      </w:r>
    </w:p>
    <w:p w14:paraId="0ECCE4F2"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22. Interpretation</w:t>
      </w:r>
    </w:p>
    <w:p w14:paraId="6577C7F1"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23. Grants in respect of certain payments made by approved organizations</w:t>
      </w:r>
    </w:p>
    <w:p w14:paraId="3F3E52F3"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24. Interpretation</w:t>
      </w:r>
    </w:p>
    <w:p w14:paraId="55010B6B"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25. Appointment to vacant office</w:t>
      </w:r>
    </w:p>
    <w:p w14:paraId="241FEB3A"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26. Repeal of section 96 and insertion of new sections—</w:t>
      </w:r>
    </w:p>
    <w:p w14:paraId="778FE45D" w14:textId="77777777" w:rsidR="000A309B" w:rsidRPr="00FD6A66" w:rsidRDefault="00412F30" w:rsidP="00FD6A66">
      <w:pPr>
        <w:spacing w:after="0" w:line="180" w:lineRule="exact"/>
        <w:ind w:left="1440" w:hanging="431"/>
        <w:jc w:val="both"/>
        <w:rPr>
          <w:rFonts w:ascii="Times New Roman" w:hAnsi="Times New Roman" w:cs="Times New Roman"/>
          <w:sz w:val="20"/>
          <w:szCs w:val="20"/>
        </w:rPr>
      </w:pPr>
      <w:r w:rsidRPr="00FD6A66">
        <w:rPr>
          <w:rFonts w:ascii="Times New Roman" w:hAnsi="Times New Roman" w:cs="Times New Roman"/>
          <w:sz w:val="20"/>
          <w:szCs w:val="20"/>
        </w:rPr>
        <w:t>96.</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Summons to practitioner to attend hearing, &amp; c.</w:t>
      </w:r>
    </w:p>
    <w:p w14:paraId="6638AAE2" w14:textId="77777777" w:rsidR="000A309B" w:rsidRPr="00FD6A66" w:rsidRDefault="00412F30" w:rsidP="00FD6A66">
      <w:pPr>
        <w:spacing w:after="0" w:line="180" w:lineRule="exact"/>
        <w:ind w:left="1440" w:hanging="431"/>
        <w:jc w:val="both"/>
        <w:rPr>
          <w:rFonts w:ascii="Times New Roman" w:hAnsi="Times New Roman" w:cs="Times New Roman"/>
          <w:sz w:val="20"/>
          <w:szCs w:val="20"/>
        </w:rPr>
      </w:pPr>
      <w:r w:rsidRPr="00FD6A66">
        <w:rPr>
          <w:rFonts w:ascii="Times New Roman" w:hAnsi="Times New Roman" w:cs="Times New Roman"/>
          <w:sz w:val="20"/>
          <w:szCs w:val="20"/>
        </w:rPr>
        <w:t>9</w:t>
      </w:r>
      <w:r w:rsidR="0034679F" w:rsidRPr="00FD6A66">
        <w:rPr>
          <w:rFonts w:ascii="Times New Roman" w:hAnsi="Times New Roman" w:cs="Times New Roman"/>
          <w:smallCaps/>
          <w:sz w:val="20"/>
          <w:szCs w:val="20"/>
        </w:rPr>
        <w:t>6a</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Attendance of practitioner at hearing</w:t>
      </w:r>
    </w:p>
    <w:p w14:paraId="27009DE8" w14:textId="77777777" w:rsidR="00412F30" w:rsidRPr="00FD6A66" w:rsidRDefault="00412F30" w:rsidP="00FD6A66">
      <w:pPr>
        <w:spacing w:after="0" w:line="180" w:lineRule="exact"/>
        <w:ind w:left="1440" w:hanging="431"/>
        <w:jc w:val="both"/>
        <w:rPr>
          <w:rFonts w:ascii="Times New Roman" w:hAnsi="Times New Roman" w:cs="Times New Roman"/>
          <w:sz w:val="20"/>
          <w:szCs w:val="20"/>
        </w:rPr>
      </w:pPr>
      <w:r w:rsidRPr="00FD6A66">
        <w:rPr>
          <w:rFonts w:ascii="Times New Roman" w:hAnsi="Times New Roman" w:cs="Times New Roman"/>
          <w:sz w:val="20"/>
          <w:szCs w:val="20"/>
        </w:rPr>
        <w:t>9</w:t>
      </w:r>
      <w:r w:rsidR="0034679F" w:rsidRPr="00FD6A66">
        <w:rPr>
          <w:rFonts w:ascii="Times New Roman" w:hAnsi="Times New Roman" w:cs="Times New Roman"/>
          <w:smallCaps/>
          <w:sz w:val="20"/>
          <w:szCs w:val="20"/>
        </w:rPr>
        <w:t>6b</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Rights of practitioner at hearing</w:t>
      </w:r>
    </w:p>
    <w:p w14:paraId="5DB6A625"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27. Conduct of hearing</w:t>
      </w:r>
    </w:p>
    <w:p w14:paraId="4310C39D"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28. Summons to give evidence, &amp; c.</w:t>
      </w:r>
    </w:p>
    <w:p w14:paraId="752D46A2"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29. Repeal of sections 100 and 101 and insertion of new sections—</w:t>
      </w:r>
    </w:p>
    <w:p w14:paraId="64FBA491" w14:textId="77777777" w:rsidR="00412F30" w:rsidRPr="00FD6A66" w:rsidRDefault="00412F30" w:rsidP="00FD6A66">
      <w:pPr>
        <w:spacing w:after="0" w:line="180" w:lineRule="exact"/>
        <w:ind w:left="1728" w:hanging="720"/>
        <w:jc w:val="both"/>
        <w:rPr>
          <w:rFonts w:ascii="Times New Roman" w:hAnsi="Times New Roman" w:cs="Times New Roman"/>
          <w:sz w:val="20"/>
          <w:szCs w:val="20"/>
        </w:rPr>
      </w:pPr>
      <w:r w:rsidRPr="00FD6A66">
        <w:rPr>
          <w:rFonts w:ascii="Times New Roman" w:hAnsi="Times New Roman" w:cs="Times New Roman"/>
          <w:sz w:val="20"/>
          <w:szCs w:val="20"/>
        </w:rPr>
        <w:t>100. Allowances for witnesses at hearing</w:t>
      </w:r>
    </w:p>
    <w:p w14:paraId="24E54849" w14:textId="77777777" w:rsidR="00412F30" w:rsidRPr="00FD6A66" w:rsidRDefault="00412F30" w:rsidP="00FD6A66">
      <w:pPr>
        <w:spacing w:after="0" w:line="180" w:lineRule="exact"/>
        <w:ind w:left="1440" w:hanging="432"/>
        <w:jc w:val="both"/>
        <w:rPr>
          <w:rFonts w:ascii="Times New Roman" w:hAnsi="Times New Roman" w:cs="Times New Roman"/>
          <w:sz w:val="20"/>
          <w:szCs w:val="20"/>
        </w:rPr>
      </w:pPr>
      <w:r w:rsidRPr="00FD6A66">
        <w:rPr>
          <w:rFonts w:ascii="Times New Roman" w:hAnsi="Times New Roman" w:cs="Times New Roman"/>
          <w:sz w:val="20"/>
          <w:szCs w:val="20"/>
        </w:rPr>
        <w:t>101. Failure to attend</w:t>
      </w:r>
    </w:p>
    <w:p w14:paraId="0B12EACB"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30. Refusal to be sworn or to answer questions</w:t>
      </w:r>
    </w:p>
    <w:p w14:paraId="6FC63227"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31. Recommendation by Committee</w:t>
      </w:r>
    </w:p>
    <w:p w14:paraId="217EFC27"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32. Determination by Minister</w:t>
      </w:r>
    </w:p>
    <w:p w14:paraId="1F9C32EB"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33. Establishment of Optometrical Services Committees of Inquiry</w:t>
      </w:r>
    </w:p>
    <w:p w14:paraId="465A378A"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34. Recommendation by Committee</w:t>
      </w:r>
    </w:p>
    <w:p w14:paraId="0E117EA1"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35. Payments by the Commonwealth</w:t>
      </w:r>
    </w:p>
    <w:p w14:paraId="5033A3A1"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36. Health Insurance Fund</w:t>
      </w:r>
    </w:p>
    <w:p w14:paraId="681939B8"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37. False statements, &amp;c.</w:t>
      </w:r>
    </w:p>
    <w:p w14:paraId="2AC826B4"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38. Insertion of new section—</w:t>
      </w:r>
    </w:p>
    <w:p w14:paraId="5B819F94" w14:textId="77777777" w:rsidR="00412F30" w:rsidRPr="00FD6A66" w:rsidRDefault="00412F30" w:rsidP="000A309B">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12</w:t>
      </w:r>
      <w:r w:rsidR="0034679F" w:rsidRPr="00FD6A66">
        <w:rPr>
          <w:rFonts w:ascii="Times New Roman" w:hAnsi="Times New Roman" w:cs="Times New Roman"/>
          <w:smallCaps/>
          <w:sz w:val="20"/>
          <w:szCs w:val="20"/>
        </w:rPr>
        <w:t>9a</w:t>
      </w:r>
      <w:r w:rsidR="00AF5AAD" w:rsidRPr="00FD6A66">
        <w:rPr>
          <w:rFonts w:ascii="Times New Roman" w:hAnsi="Times New Roman" w:cs="Times New Roman"/>
          <w:smallCaps/>
          <w:sz w:val="20"/>
          <w:szCs w:val="20"/>
        </w:rPr>
        <w:t>aa</w:t>
      </w:r>
      <w:r w:rsidRPr="00FD6A66">
        <w:rPr>
          <w:rFonts w:ascii="Times New Roman" w:hAnsi="Times New Roman" w:cs="Times New Roman"/>
          <w:sz w:val="20"/>
          <w:szCs w:val="20"/>
        </w:rPr>
        <w:t>. Prohibited practices in relation to the rendering of pathology services</w:t>
      </w:r>
    </w:p>
    <w:p w14:paraId="16D3E8F4"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39. Search of premises, &amp;c.</w:t>
      </w:r>
    </w:p>
    <w:p w14:paraId="5A9C999A"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40. Prosecutions</w:t>
      </w:r>
    </w:p>
    <w:p w14:paraId="44BD954B"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41. Insertion of new sections—</w:t>
      </w:r>
    </w:p>
    <w:p w14:paraId="38152AC0" w14:textId="77777777" w:rsidR="000A309B" w:rsidRPr="00FD6A66" w:rsidRDefault="00412F30" w:rsidP="00FD6A66">
      <w:pPr>
        <w:spacing w:after="0" w:line="180" w:lineRule="exact"/>
        <w:ind w:left="1729" w:hanging="720"/>
        <w:jc w:val="both"/>
        <w:rPr>
          <w:rFonts w:ascii="Times New Roman" w:hAnsi="Times New Roman" w:cs="Times New Roman"/>
          <w:sz w:val="20"/>
          <w:szCs w:val="20"/>
        </w:rPr>
      </w:pPr>
      <w:r w:rsidRPr="00FD6A66">
        <w:rPr>
          <w:rFonts w:ascii="Times New Roman" w:hAnsi="Times New Roman" w:cs="Times New Roman"/>
          <w:sz w:val="20"/>
          <w:szCs w:val="20"/>
        </w:rPr>
        <w:t>13</w:t>
      </w:r>
      <w:r w:rsidR="0034679F" w:rsidRPr="00FD6A66">
        <w:rPr>
          <w:rFonts w:ascii="Times New Roman" w:hAnsi="Times New Roman" w:cs="Times New Roman"/>
          <w:smallCaps/>
          <w:sz w:val="20"/>
          <w:szCs w:val="20"/>
        </w:rPr>
        <w:t>0a</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Statement to be furnished concerning disadvantaged person when required</w:t>
      </w:r>
    </w:p>
    <w:p w14:paraId="1F15CCB0" w14:textId="77777777" w:rsidR="00412F30" w:rsidRPr="00FD6A66" w:rsidRDefault="00412F30" w:rsidP="00FD6A66">
      <w:pPr>
        <w:spacing w:after="0" w:line="180" w:lineRule="exact"/>
        <w:ind w:left="1729" w:hanging="720"/>
        <w:jc w:val="both"/>
        <w:rPr>
          <w:rFonts w:ascii="Times New Roman" w:hAnsi="Times New Roman" w:cs="Times New Roman"/>
          <w:sz w:val="20"/>
          <w:szCs w:val="20"/>
        </w:rPr>
      </w:pPr>
      <w:r w:rsidRPr="00FD6A66">
        <w:rPr>
          <w:rFonts w:ascii="Times New Roman" w:hAnsi="Times New Roman" w:cs="Times New Roman"/>
          <w:sz w:val="20"/>
          <w:szCs w:val="20"/>
        </w:rPr>
        <w:t>13</w:t>
      </w:r>
      <w:r w:rsidR="0034679F" w:rsidRPr="00FD6A66">
        <w:rPr>
          <w:rFonts w:ascii="Times New Roman" w:hAnsi="Times New Roman" w:cs="Times New Roman"/>
          <w:smallCaps/>
          <w:sz w:val="20"/>
          <w:szCs w:val="20"/>
        </w:rPr>
        <w:t>0b</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Receipt of income, &amp;c.</w:t>
      </w:r>
    </w:p>
    <w:p w14:paraId="225A339D" w14:textId="77777777" w:rsidR="000A309B" w:rsidRPr="00FD6A66" w:rsidRDefault="00412F30" w:rsidP="00FD6A66">
      <w:pPr>
        <w:spacing w:after="0" w:line="180" w:lineRule="exact"/>
        <w:ind w:left="1729" w:hanging="720"/>
        <w:jc w:val="both"/>
        <w:rPr>
          <w:rFonts w:ascii="Times New Roman" w:hAnsi="Times New Roman" w:cs="Times New Roman"/>
          <w:sz w:val="20"/>
          <w:szCs w:val="20"/>
        </w:rPr>
      </w:pPr>
      <w:r w:rsidRPr="00FD6A66">
        <w:rPr>
          <w:rFonts w:ascii="Times New Roman" w:hAnsi="Times New Roman" w:cs="Times New Roman"/>
          <w:sz w:val="20"/>
          <w:szCs w:val="20"/>
        </w:rPr>
        <w:t>13</w:t>
      </w:r>
      <w:r w:rsidR="0034679F" w:rsidRPr="00FD6A66">
        <w:rPr>
          <w:rFonts w:ascii="Times New Roman" w:hAnsi="Times New Roman" w:cs="Times New Roman"/>
          <w:smallCaps/>
          <w:sz w:val="20"/>
          <w:szCs w:val="20"/>
        </w:rPr>
        <w:t>0c</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False representation that person is disadvantaged person</w:t>
      </w:r>
    </w:p>
    <w:p w14:paraId="797ABFEF" w14:textId="77777777" w:rsidR="00412F30" w:rsidRPr="00FD6A66" w:rsidRDefault="00412F30" w:rsidP="00FD6A66">
      <w:pPr>
        <w:spacing w:after="0" w:line="180" w:lineRule="exact"/>
        <w:ind w:left="1729" w:hanging="720"/>
        <w:jc w:val="both"/>
        <w:rPr>
          <w:rFonts w:ascii="Times New Roman" w:hAnsi="Times New Roman" w:cs="Times New Roman"/>
          <w:sz w:val="20"/>
          <w:szCs w:val="20"/>
        </w:rPr>
      </w:pPr>
      <w:r w:rsidRPr="00FD6A66">
        <w:rPr>
          <w:rFonts w:ascii="Times New Roman" w:hAnsi="Times New Roman" w:cs="Times New Roman"/>
          <w:sz w:val="20"/>
          <w:szCs w:val="20"/>
        </w:rPr>
        <w:t>13</w:t>
      </w:r>
      <w:r w:rsidR="0034679F" w:rsidRPr="00FD6A66">
        <w:rPr>
          <w:rFonts w:ascii="Times New Roman" w:hAnsi="Times New Roman" w:cs="Times New Roman"/>
          <w:smallCaps/>
          <w:sz w:val="20"/>
          <w:szCs w:val="20"/>
        </w:rPr>
        <w:t>0d</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Recovery of payments due to false statement that person is, or was, disadvantaged person</w:t>
      </w:r>
    </w:p>
    <w:p w14:paraId="752232FA" w14:textId="77777777" w:rsidR="00412F30" w:rsidRPr="00FD6A66" w:rsidRDefault="00412F30" w:rsidP="00FD6A66">
      <w:pPr>
        <w:spacing w:after="0" w:line="180" w:lineRule="exact"/>
        <w:ind w:left="1729" w:hanging="720"/>
        <w:jc w:val="both"/>
        <w:rPr>
          <w:rFonts w:ascii="Times New Roman" w:hAnsi="Times New Roman" w:cs="Times New Roman"/>
          <w:sz w:val="20"/>
          <w:szCs w:val="20"/>
        </w:rPr>
      </w:pPr>
      <w:r w:rsidRPr="00FD6A66">
        <w:rPr>
          <w:rFonts w:ascii="Times New Roman" w:hAnsi="Times New Roman" w:cs="Times New Roman"/>
          <w:sz w:val="20"/>
          <w:szCs w:val="20"/>
        </w:rPr>
        <w:t>13</w:t>
      </w:r>
      <w:r w:rsidR="0034679F" w:rsidRPr="00FD6A66">
        <w:rPr>
          <w:rFonts w:ascii="Times New Roman" w:hAnsi="Times New Roman" w:cs="Times New Roman"/>
          <w:smallCaps/>
          <w:sz w:val="20"/>
          <w:szCs w:val="20"/>
        </w:rPr>
        <w:t>0e</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Return of notice of declaration of person as disadvantaged person</w:t>
      </w:r>
    </w:p>
    <w:p w14:paraId="3C0A841A" w14:textId="77777777" w:rsidR="000A309B" w:rsidRPr="00FD6A66" w:rsidRDefault="00412F30" w:rsidP="00FD6A66">
      <w:pPr>
        <w:spacing w:after="0" w:line="180" w:lineRule="exact"/>
        <w:ind w:left="1729" w:hanging="720"/>
        <w:jc w:val="both"/>
        <w:rPr>
          <w:rFonts w:ascii="Times New Roman" w:hAnsi="Times New Roman" w:cs="Times New Roman"/>
          <w:sz w:val="20"/>
          <w:szCs w:val="20"/>
        </w:rPr>
      </w:pPr>
      <w:r w:rsidRPr="00FD6A66">
        <w:rPr>
          <w:rFonts w:ascii="Times New Roman" w:hAnsi="Times New Roman" w:cs="Times New Roman"/>
          <w:sz w:val="20"/>
          <w:szCs w:val="20"/>
        </w:rPr>
        <w:t>13</w:t>
      </w:r>
      <w:r w:rsidR="0034679F" w:rsidRPr="00FD6A66">
        <w:rPr>
          <w:rFonts w:ascii="Times New Roman" w:hAnsi="Times New Roman" w:cs="Times New Roman"/>
          <w:smallCaps/>
          <w:sz w:val="20"/>
          <w:szCs w:val="20"/>
        </w:rPr>
        <w:t>0f</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Powers as to taking of evidence, and production of documents, with respect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to disadvantaged persons</w:t>
      </w:r>
    </w:p>
    <w:p w14:paraId="7A7AA6D8" w14:textId="77777777" w:rsidR="00412F30" w:rsidRPr="00FD6A66" w:rsidRDefault="00412F30" w:rsidP="00FD6A66">
      <w:pPr>
        <w:spacing w:after="0" w:line="180" w:lineRule="exact"/>
        <w:ind w:left="1729" w:hanging="720"/>
        <w:jc w:val="both"/>
        <w:rPr>
          <w:rFonts w:ascii="Times New Roman" w:hAnsi="Times New Roman" w:cs="Times New Roman"/>
          <w:sz w:val="20"/>
          <w:szCs w:val="20"/>
        </w:rPr>
      </w:pPr>
      <w:r w:rsidRPr="00FD6A66">
        <w:rPr>
          <w:rFonts w:ascii="Times New Roman" w:hAnsi="Times New Roman" w:cs="Times New Roman"/>
          <w:sz w:val="20"/>
          <w:szCs w:val="20"/>
        </w:rPr>
        <w:t>13</w:t>
      </w:r>
      <w:r w:rsidR="0034679F" w:rsidRPr="00FD6A66">
        <w:rPr>
          <w:rFonts w:ascii="Times New Roman" w:hAnsi="Times New Roman" w:cs="Times New Roman"/>
          <w:smallCaps/>
          <w:sz w:val="20"/>
          <w:szCs w:val="20"/>
        </w:rPr>
        <w:t>0g</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Evidence</w:t>
      </w:r>
    </w:p>
    <w:p w14:paraId="4E5F9EA9" w14:textId="77777777" w:rsidR="000A309B" w:rsidRPr="00FD6A66" w:rsidRDefault="00412F30" w:rsidP="00FD6A66">
      <w:pPr>
        <w:spacing w:after="0" w:line="180" w:lineRule="exact"/>
        <w:ind w:left="1729" w:hanging="720"/>
        <w:jc w:val="both"/>
        <w:rPr>
          <w:rFonts w:ascii="Times New Roman" w:hAnsi="Times New Roman" w:cs="Times New Roman"/>
          <w:sz w:val="20"/>
          <w:szCs w:val="20"/>
        </w:rPr>
      </w:pPr>
      <w:r w:rsidRPr="00FD6A66">
        <w:rPr>
          <w:rFonts w:ascii="Times New Roman" w:hAnsi="Times New Roman" w:cs="Times New Roman"/>
          <w:sz w:val="20"/>
          <w:szCs w:val="20"/>
        </w:rPr>
        <w:t>13</w:t>
      </w:r>
      <w:r w:rsidR="0034679F" w:rsidRPr="00FD6A66">
        <w:rPr>
          <w:rFonts w:ascii="Times New Roman" w:hAnsi="Times New Roman" w:cs="Times New Roman"/>
          <w:smallCaps/>
          <w:sz w:val="20"/>
          <w:szCs w:val="20"/>
        </w:rPr>
        <w:t>0h</w:t>
      </w:r>
      <w:r w:rsidRPr="00FD6A66">
        <w:rPr>
          <w:rFonts w:ascii="Times New Roman" w:hAnsi="Times New Roman" w:cs="Times New Roman"/>
          <w:sz w:val="20"/>
          <w:szCs w:val="20"/>
        </w:rPr>
        <w:t>. Information with respect to disadvantaged persons</w:t>
      </w:r>
    </w:p>
    <w:p w14:paraId="45568C57" w14:textId="77777777" w:rsidR="00412F30" w:rsidRPr="00FD6A66" w:rsidRDefault="00412F30" w:rsidP="00FD6A66">
      <w:pPr>
        <w:spacing w:after="0" w:line="180" w:lineRule="exact"/>
        <w:ind w:left="1729" w:hanging="720"/>
        <w:jc w:val="both"/>
        <w:rPr>
          <w:rFonts w:ascii="Times New Roman" w:hAnsi="Times New Roman" w:cs="Times New Roman"/>
          <w:sz w:val="20"/>
          <w:szCs w:val="20"/>
        </w:rPr>
      </w:pPr>
      <w:r w:rsidRPr="00FD6A66">
        <w:rPr>
          <w:rFonts w:ascii="Times New Roman" w:hAnsi="Times New Roman" w:cs="Times New Roman"/>
          <w:sz w:val="20"/>
          <w:szCs w:val="20"/>
        </w:rPr>
        <w:t>13</w:t>
      </w:r>
      <w:r w:rsidR="0034679F" w:rsidRPr="00FD6A66">
        <w:rPr>
          <w:rFonts w:ascii="Times New Roman" w:hAnsi="Times New Roman" w:cs="Times New Roman"/>
          <w:smallCaps/>
          <w:sz w:val="20"/>
          <w:szCs w:val="20"/>
        </w:rPr>
        <w:t>0j</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Delegation by Director-General of Social Services</w:t>
      </w:r>
    </w:p>
    <w:p w14:paraId="2452C25E"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42. Regulations</w:t>
      </w:r>
    </w:p>
    <w:p w14:paraId="15F7650C"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43. Schedule 2</w:t>
      </w:r>
    </w:p>
    <w:p w14:paraId="4EEC291E"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44. New forms of undertaking for approved pathology practitioners</w:t>
      </w:r>
    </w:p>
    <w:p w14:paraId="54F240BC"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45. Undertakings to continue in force</w:t>
      </w:r>
    </w:p>
    <w:p w14:paraId="6CAA4828" w14:textId="77777777" w:rsidR="00412F30" w:rsidRPr="00FD6A66" w:rsidRDefault="00412F30" w:rsidP="000A309B">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46. Continuation of undertaking not to prevent giving of further undertaking</w:t>
      </w:r>
    </w:p>
    <w:p w14:paraId="01D7A07B" w14:textId="76243419" w:rsidR="00212A12" w:rsidRPr="00FD6A66" w:rsidRDefault="00412F30" w:rsidP="00FD6A66">
      <w:pPr>
        <w:spacing w:after="0" w:line="240" w:lineRule="auto"/>
        <w:ind w:left="792" w:hanging="432"/>
        <w:jc w:val="both"/>
        <w:rPr>
          <w:rFonts w:ascii="Times New Roman" w:hAnsi="Times New Roman" w:cs="Times New Roman"/>
          <w:sz w:val="21"/>
        </w:rPr>
      </w:pPr>
      <w:r w:rsidRPr="00FD6A66">
        <w:rPr>
          <w:rFonts w:ascii="Times New Roman" w:hAnsi="Times New Roman" w:cs="Times New Roman"/>
          <w:sz w:val="21"/>
        </w:rPr>
        <w:t>47. Undertakings continued in force to cease to be in force</w:t>
      </w:r>
      <w:r w:rsidR="00212A12" w:rsidRPr="00771CC5">
        <w:rPr>
          <w:rFonts w:ascii="Times New Roman" w:hAnsi="Times New Roman" w:cs="Times New Roman"/>
        </w:rPr>
        <w:br w:type="page"/>
      </w:r>
    </w:p>
    <w:p w14:paraId="6B5E4E71" w14:textId="77777777" w:rsidR="00FD6A66" w:rsidRPr="00771CC5" w:rsidRDefault="00FD6A66" w:rsidP="00FD6A66">
      <w:pPr>
        <w:spacing w:after="0" w:line="240" w:lineRule="auto"/>
        <w:jc w:val="center"/>
        <w:rPr>
          <w:rFonts w:ascii="Times New Roman" w:hAnsi="Times New Roman" w:cs="Times New Roman"/>
        </w:rPr>
      </w:pPr>
      <w:r w:rsidRPr="00FD6A66">
        <w:rPr>
          <w:rFonts w:ascii="Times New Roman" w:hAnsi="Times New Roman" w:cs="Times New Roman"/>
        </w:rPr>
        <w:lastRenderedPageBreak/>
        <w:t>TABLE OF PROVISIONS</w:t>
      </w:r>
      <w:r w:rsidRPr="00771CC5">
        <w:rPr>
          <w:rFonts w:ascii="Times New Roman" w:hAnsi="Times New Roman" w:cs="Times New Roman"/>
        </w:rPr>
        <w:t>—</w:t>
      </w:r>
      <w:r w:rsidRPr="00771CC5">
        <w:rPr>
          <w:rFonts w:ascii="Times New Roman" w:hAnsi="Times New Roman" w:cs="Times New Roman"/>
          <w:i/>
        </w:rPr>
        <w:t>continued</w:t>
      </w:r>
    </w:p>
    <w:p w14:paraId="483447A1" w14:textId="77777777" w:rsidR="00412F30" w:rsidRPr="00FD6A66" w:rsidRDefault="00412F30" w:rsidP="000A5869">
      <w:pPr>
        <w:spacing w:after="0" w:line="240" w:lineRule="auto"/>
        <w:jc w:val="both"/>
        <w:rPr>
          <w:rFonts w:ascii="Times New Roman" w:hAnsi="Times New Roman" w:cs="Times New Roman"/>
          <w:szCs w:val="18"/>
        </w:rPr>
      </w:pPr>
      <w:r w:rsidRPr="00FD6A66">
        <w:rPr>
          <w:rFonts w:ascii="Times New Roman" w:hAnsi="Times New Roman" w:cs="Times New Roman"/>
          <w:szCs w:val="18"/>
        </w:rPr>
        <w:t>Section</w:t>
      </w:r>
    </w:p>
    <w:p w14:paraId="18ACC721" w14:textId="77777777" w:rsidR="00412F30" w:rsidRPr="00FD6A66" w:rsidRDefault="00412F30" w:rsidP="00D32C81">
      <w:pPr>
        <w:spacing w:after="0" w:line="240" w:lineRule="auto"/>
        <w:jc w:val="center"/>
        <w:rPr>
          <w:rFonts w:ascii="Times New Roman" w:hAnsi="Times New Roman" w:cs="Times New Roman"/>
          <w:sz w:val="24"/>
          <w:szCs w:val="18"/>
        </w:rPr>
      </w:pPr>
      <w:r w:rsidRPr="00FD6A66">
        <w:rPr>
          <w:rFonts w:ascii="Times New Roman" w:hAnsi="Times New Roman" w:cs="Times New Roman"/>
          <w:sz w:val="24"/>
          <w:szCs w:val="18"/>
        </w:rPr>
        <w:t>PART III—AMENDMENTS OF THE NATIONAL HEALTH ACT 1953 AND RELATED PROVISIONS</w:t>
      </w:r>
    </w:p>
    <w:p w14:paraId="37600D16"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48. Principal Act</w:t>
      </w:r>
    </w:p>
    <w:p w14:paraId="7AE2E57F"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49. Interpretation</w:t>
      </w:r>
    </w:p>
    <w:p w14:paraId="6D8B378A"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50. Waiting period</w:t>
      </w:r>
    </w:p>
    <w:p w14:paraId="10DE9376"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51. Interpretation</w:t>
      </w:r>
    </w:p>
    <w:p w14:paraId="45CBBFC1"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52. Approved patient</w:t>
      </w:r>
    </w:p>
    <w:p w14:paraId="34881732"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53. Approved attendants and approved escorts</w:t>
      </w:r>
    </w:p>
    <w:p w14:paraId="63EEA8F6"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54. Circumstances in which payment not to be made</w:t>
      </w:r>
    </w:p>
    <w:p w14:paraId="55D4D05D"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55. Approval of nursing home</w:t>
      </w:r>
    </w:p>
    <w:p w14:paraId="604A684F"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56. Determination that patient be treated as uninsured nursing home patient</w:t>
      </w:r>
    </w:p>
    <w:p w14:paraId="21908773"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57. Furnishing of audited accounts of proprietors of certain approved nursing homes</w:t>
      </w:r>
    </w:p>
    <w:p w14:paraId="40A91E12"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58. Effect of suspension on approval of nursing home</w:t>
      </w:r>
    </w:p>
    <w:p w14:paraId="32F36378"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59. Interpretation</w:t>
      </w:r>
    </w:p>
    <w:p w14:paraId="3E3BBEA5"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60. Basic benefit payable in respect of nursing home care</w:t>
      </w:r>
    </w:p>
    <w:p w14:paraId="150DA7CC"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61. Extensive care benefit payable in respect of nursing home care</w:t>
      </w:r>
    </w:p>
    <w:p w14:paraId="47EAE725"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62. Payment of Commonwealth benefit and nursing home fund benefit in respect of same patient for same period</w:t>
      </w:r>
    </w:p>
    <w:p w14:paraId="19B24C76"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63. Commonwealth benefit not payable where compensation, &amp;c, is payable to patient</w:t>
      </w:r>
    </w:p>
    <w:p w14:paraId="682C126C"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64. Repeal of section 6</w:t>
      </w:r>
      <w:r w:rsidR="0034679F" w:rsidRPr="00FD6A66">
        <w:rPr>
          <w:rFonts w:ascii="Times New Roman" w:hAnsi="Times New Roman" w:cs="Times New Roman"/>
          <w:smallCaps/>
          <w:sz w:val="21"/>
          <w:szCs w:val="20"/>
        </w:rPr>
        <w:t>0a</w:t>
      </w:r>
      <w:r w:rsidRPr="00FD6A66">
        <w:rPr>
          <w:rFonts w:ascii="Times New Roman" w:hAnsi="Times New Roman" w:cs="Times New Roman"/>
          <w:sz w:val="21"/>
          <w:szCs w:val="20"/>
        </w:rPr>
        <w:t xml:space="preserve"> and insertion of new section —</w:t>
      </w:r>
    </w:p>
    <w:p w14:paraId="7DCBA4FA"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6</w:t>
      </w:r>
      <w:r w:rsidR="0034679F" w:rsidRPr="00FD6A66">
        <w:rPr>
          <w:rFonts w:ascii="Times New Roman" w:hAnsi="Times New Roman" w:cs="Times New Roman"/>
          <w:smallCaps/>
          <w:sz w:val="21"/>
          <w:szCs w:val="20"/>
        </w:rPr>
        <w:t>0a</w:t>
      </w:r>
      <w:r w:rsidRPr="00FD6A66">
        <w:rPr>
          <w:rFonts w:ascii="Times New Roman" w:hAnsi="Times New Roman" w:cs="Times New Roman"/>
          <w:sz w:val="21"/>
          <w:szCs w:val="20"/>
        </w:rPr>
        <w:t>.</w:t>
      </w:r>
      <w:r w:rsidR="000A309B" w:rsidRPr="00FD6A66">
        <w:rPr>
          <w:rFonts w:ascii="Times New Roman" w:hAnsi="Times New Roman" w:cs="Times New Roman"/>
          <w:sz w:val="21"/>
          <w:szCs w:val="20"/>
        </w:rPr>
        <w:t xml:space="preserve"> </w:t>
      </w:r>
      <w:r w:rsidRPr="00FD6A66">
        <w:rPr>
          <w:rFonts w:ascii="Times New Roman" w:hAnsi="Times New Roman" w:cs="Times New Roman"/>
          <w:sz w:val="21"/>
          <w:szCs w:val="20"/>
        </w:rPr>
        <w:t>Direction that Commonwealth benefit not to be subject to reduction</w:t>
      </w:r>
    </w:p>
    <w:p w14:paraId="088512AB"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65. Interpretation</w:t>
      </w:r>
    </w:p>
    <w:p w14:paraId="7429E9BB"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66. Application by organizations for registration as hospital benefits organizations</w:t>
      </w:r>
    </w:p>
    <w:p w14:paraId="06F8B34F"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67. Reinsurance Account in hospital benefits fund</w:t>
      </w:r>
    </w:p>
    <w:p w14:paraId="0E03814B"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68. Conditions of registration relating to nursing home care</w:t>
      </w:r>
    </w:p>
    <w:p w14:paraId="3783D870"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69. Guidelines for optional tables</w:t>
      </w:r>
    </w:p>
    <w:p w14:paraId="58131162"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70. Exemptions of professional services and associated hospital treatment from basic table</w:t>
      </w:r>
    </w:p>
    <w:p w14:paraId="6E8ECE7D"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71. Determination of certain hospital benefits by Permanent Head</w:t>
      </w:r>
    </w:p>
    <w:p w14:paraId="77949535"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72. Public officer of registered organization</w:t>
      </w:r>
    </w:p>
    <w:p w14:paraId="1A2CFF94"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73. Changes of rules, &amp;c, by registered organizations</w:t>
      </w:r>
    </w:p>
    <w:p w14:paraId="4B5584D7"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74. Provisions applicable to persons ceasing to be pensioners or disadvantaged persons</w:t>
      </w:r>
    </w:p>
    <w:p w14:paraId="2AD60F2A" w14:textId="77777777" w:rsidR="00412F30" w:rsidRPr="00FD6A66" w:rsidRDefault="00412F30" w:rsidP="000A309B">
      <w:pPr>
        <w:spacing w:after="0" w:line="240" w:lineRule="auto"/>
        <w:ind w:left="792" w:hanging="432"/>
        <w:jc w:val="both"/>
        <w:rPr>
          <w:rFonts w:ascii="Times New Roman" w:hAnsi="Times New Roman" w:cs="Times New Roman"/>
          <w:sz w:val="21"/>
          <w:szCs w:val="20"/>
        </w:rPr>
      </w:pPr>
      <w:r w:rsidRPr="00FD6A66">
        <w:rPr>
          <w:rFonts w:ascii="Times New Roman" w:hAnsi="Times New Roman" w:cs="Times New Roman"/>
          <w:sz w:val="21"/>
          <w:szCs w:val="20"/>
        </w:rPr>
        <w:t>75. Schedule</w:t>
      </w:r>
    </w:p>
    <w:p w14:paraId="711076AD" w14:textId="77777777" w:rsidR="00412F30" w:rsidRPr="00FD6A66" w:rsidRDefault="00412F30" w:rsidP="00D32C81">
      <w:pPr>
        <w:spacing w:after="0" w:line="240" w:lineRule="auto"/>
        <w:jc w:val="center"/>
        <w:rPr>
          <w:rFonts w:ascii="Times New Roman" w:hAnsi="Times New Roman" w:cs="Times New Roman"/>
          <w:sz w:val="24"/>
          <w:szCs w:val="18"/>
        </w:rPr>
      </w:pPr>
      <w:r w:rsidRPr="00FD6A66">
        <w:rPr>
          <w:rFonts w:ascii="Times New Roman" w:hAnsi="Times New Roman" w:cs="Times New Roman"/>
          <w:sz w:val="24"/>
          <w:szCs w:val="18"/>
        </w:rPr>
        <w:t>PART IV—AMENDMENTS OF THE NURSING HOMES ASSISTANCE ACT</w:t>
      </w:r>
      <w:r w:rsidR="00D32C81" w:rsidRPr="00FD6A66">
        <w:rPr>
          <w:rFonts w:ascii="Times New Roman" w:hAnsi="Times New Roman" w:cs="Times New Roman"/>
          <w:sz w:val="24"/>
          <w:szCs w:val="18"/>
        </w:rPr>
        <w:t xml:space="preserve"> </w:t>
      </w:r>
      <w:r w:rsidRPr="00FD6A66">
        <w:rPr>
          <w:rFonts w:ascii="Times New Roman" w:hAnsi="Times New Roman" w:cs="Times New Roman"/>
          <w:sz w:val="24"/>
          <w:szCs w:val="18"/>
        </w:rPr>
        <w:t>1974</w:t>
      </w:r>
    </w:p>
    <w:p w14:paraId="1FA5C26F"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76. Principal Act</w:t>
      </w:r>
    </w:p>
    <w:p w14:paraId="3520F245"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77. Interpretation</w:t>
      </w:r>
    </w:p>
    <w:p w14:paraId="4BFB01A7"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78. Approval of nursing home</w:t>
      </w:r>
    </w:p>
    <w:p w14:paraId="777B5388"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79. Fees</w:t>
      </w:r>
    </w:p>
    <w:p w14:paraId="51408FE0"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80. Insured nursing home patients requiring extensive care</w:t>
      </w:r>
    </w:p>
    <w:p w14:paraId="34DC6DCD" w14:textId="77777777" w:rsidR="00412F30" w:rsidRPr="00FD6A66" w:rsidRDefault="00412F30" w:rsidP="00FD0028">
      <w:pPr>
        <w:spacing w:after="0" w:line="240" w:lineRule="auto"/>
        <w:jc w:val="center"/>
        <w:rPr>
          <w:rFonts w:ascii="Times New Roman" w:hAnsi="Times New Roman" w:cs="Times New Roman"/>
          <w:sz w:val="24"/>
          <w:szCs w:val="18"/>
        </w:rPr>
      </w:pPr>
      <w:r w:rsidRPr="00FD6A66">
        <w:rPr>
          <w:rFonts w:ascii="Times New Roman" w:hAnsi="Times New Roman" w:cs="Times New Roman"/>
          <w:sz w:val="24"/>
          <w:szCs w:val="18"/>
        </w:rPr>
        <w:t>PART V—AMENDMENTS OF THE THERAPEUTIC GOODS ACT 1966</w:t>
      </w:r>
    </w:p>
    <w:p w14:paraId="076D1AC2"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81. Principal Act</w:t>
      </w:r>
    </w:p>
    <w:p w14:paraId="7FA82A50"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82. Interpretation</w:t>
      </w:r>
    </w:p>
    <w:p w14:paraId="716C34D9"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83. Repeal of section 6 and insertion of new section—</w:t>
      </w:r>
    </w:p>
    <w:p w14:paraId="5F34575A"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6.</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Editions of British Pharmacopoeia having effect for the purposes of this Act</w:t>
      </w:r>
    </w:p>
    <w:p w14:paraId="7607EE89"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84. Furnishing of information with respect to composition of goods</w:t>
      </w:r>
    </w:p>
    <w:p w14:paraId="2956EB9E"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85. Labelling and packaging requirements in British Pharmacopoeia</w:t>
      </w:r>
    </w:p>
    <w:p w14:paraId="0699CAF8"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86. Determination of standards for specific goods</w:t>
      </w:r>
    </w:p>
    <w:p w14:paraId="550C32E8"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87. Modifications of monographs by Minister</w:t>
      </w:r>
    </w:p>
    <w:p w14:paraId="5009CB91" w14:textId="77777777" w:rsidR="00412F30" w:rsidRPr="00FD6A66" w:rsidRDefault="00412F30" w:rsidP="000A309B">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88. Insertion of new section-</w:t>
      </w:r>
    </w:p>
    <w:p w14:paraId="22D358FD"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1</w:t>
      </w:r>
      <w:r w:rsidR="0034679F" w:rsidRPr="00FD6A66">
        <w:rPr>
          <w:rFonts w:ascii="Times New Roman" w:hAnsi="Times New Roman" w:cs="Times New Roman"/>
          <w:smallCaps/>
          <w:sz w:val="20"/>
          <w:szCs w:val="20"/>
        </w:rPr>
        <w:t>6a</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Mode of specifying standards, &amp;c.</w:t>
      </w:r>
    </w:p>
    <w:p w14:paraId="07F9C589" w14:textId="6A4D709B" w:rsidR="00212A12" w:rsidRPr="00FD6A66" w:rsidRDefault="00412F30" w:rsidP="00FD6A66">
      <w:pPr>
        <w:spacing w:after="0" w:line="240" w:lineRule="auto"/>
        <w:ind w:left="792" w:hanging="432"/>
        <w:jc w:val="both"/>
        <w:rPr>
          <w:rFonts w:ascii="Times New Roman" w:hAnsi="Times New Roman" w:cs="Times New Roman"/>
          <w:sz w:val="21"/>
          <w:szCs w:val="18"/>
        </w:rPr>
      </w:pPr>
      <w:r w:rsidRPr="00FD6A66">
        <w:rPr>
          <w:rFonts w:ascii="Times New Roman" w:hAnsi="Times New Roman" w:cs="Times New Roman"/>
          <w:sz w:val="21"/>
          <w:szCs w:val="18"/>
        </w:rPr>
        <w:t>89. Insertion of new Parts—</w:t>
      </w:r>
      <w:r w:rsidR="00212A12" w:rsidRPr="00771CC5">
        <w:rPr>
          <w:rFonts w:ascii="Times New Roman" w:hAnsi="Times New Roman" w:cs="Times New Roman"/>
        </w:rPr>
        <w:br w:type="page"/>
      </w:r>
    </w:p>
    <w:p w14:paraId="141BDBFC" w14:textId="77777777" w:rsidR="00412F30" w:rsidRPr="00771CC5" w:rsidRDefault="00412F30" w:rsidP="00121D1D">
      <w:pPr>
        <w:spacing w:after="0" w:line="240" w:lineRule="auto"/>
        <w:jc w:val="center"/>
        <w:rPr>
          <w:rFonts w:ascii="Times New Roman" w:hAnsi="Times New Roman" w:cs="Times New Roman"/>
        </w:rPr>
      </w:pPr>
      <w:r w:rsidRPr="00FD6A66">
        <w:rPr>
          <w:rFonts w:ascii="Times New Roman" w:hAnsi="Times New Roman" w:cs="Times New Roman"/>
        </w:rPr>
        <w:lastRenderedPageBreak/>
        <w:t>TABLE OF PROVISIONS</w:t>
      </w:r>
      <w:r w:rsidRPr="00771CC5">
        <w:rPr>
          <w:rFonts w:ascii="Times New Roman" w:hAnsi="Times New Roman" w:cs="Times New Roman"/>
        </w:rPr>
        <w:t>—</w:t>
      </w:r>
      <w:r w:rsidR="00931BD1" w:rsidRPr="00771CC5">
        <w:rPr>
          <w:rFonts w:ascii="Times New Roman" w:hAnsi="Times New Roman" w:cs="Times New Roman"/>
          <w:i/>
        </w:rPr>
        <w:t>continued</w:t>
      </w:r>
    </w:p>
    <w:p w14:paraId="0BD30367" w14:textId="77777777" w:rsidR="00412F30" w:rsidRPr="00FD6A66" w:rsidRDefault="00412F30" w:rsidP="005A23ED">
      <w:pPr>
        <w:spacing w:before="120" w:after="60" w:line="240" w:lineRule="auto"/>
        <w:jc w:val="both"/>
        <w:rPr>
          <w:rFonts w:ascii="Times New Roman" w:hAnsi="Times New Roman" w:cs="Times New Roman"/>
        </w:rPr>
      </w:pPr>
      <w:r w:rsidRPr="00FD6A66">
        <w:rPr>
          <w:rFonts w:ascii="Times New Roman" w:hAnsi="Times New Roman" w:cs="Times New Roman"/>
        </w:rPr>
        <w:t>Section</w:t>
      </w:r>
    </w:p>
    <w:p w14:paraId="39364A61" w14:textId="77777777" w:rsidR="00412F30" w:rsidRPr="00FD6A66" w:rsidRDefault="00412F30" w:rsidP="005A23ED">
      <w:pPr>
        <w:spacing w:before="120" w:after="60" w:line="240" w:lineRule="auto"/>
        <w:jc w:val="center"/>
        <w:rPr>
          <w:rFonts w:ascii="Times New Roman" w:hAnsi="Times New Roman" w:cs="Times New Roman"/>
          <w:sz w:val="24"/>
        </w:rPr>
      </w:pPr>
      <w:r w:rsidRPr="00FD6A66">
        <w:rPr>
          <w:rFonts w:ascii="Times New Roman" w:hAnsi="Times New Roman" w:cs="Times New Roman"/>
          <w:sz w:val="24"/>
        </w:rPr>
        <w:t>PART IIIA—BIOLOGICAL PRODUCTS</w:t>
      </w:r>
    </w:p>
    <w:p w14:paraId="72D03B69"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3a</w:t>
      </w:r>
      <w:r w:rsidRPr="00FD6A66">
        <w:rPr>
          <w:rFonts w:ascii="Times New Roman" w:hAnsi="Times New Roman" w:cs="Times New Roman"/>
          <w:sz w:val="20"/>
          <w:szCs w:val="20"/>
        </w:rPr>
        <w:t>. Interpretation</w:t>
      </w:r>
    </w:p>
    <w:p w14:paraId="3984129F"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3b</w:t>
      </w:r>
      <w:r w:rsidRPr="00FD6A66">
        <w:rPr>
          <w:rFonts w:ascii="Times New Roman" w:hAnsi="Times New Roman" w:cs="Times New Roman"/>
          <w:sz w:val="20"/>
          <w:szCs w:val="20"/>
        </w:rPr>
        <w:t>. Additional operation of Part</w:t>
      </w:r>
    </w:p>
    <w:p w14:paraId="1ACB31C2"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3c</w:t>
      </w:r>
      <w:r w:rsidRPr="00FD6A66">
        <w:rPr>
          <w:rFonts w:ascii="Times New Roman" w:hAnsi="Times New Roman" w:cs="Times New Roman"/>
          <w:sz w:val="20"/>
          <w:szCs w:val="20"/>
        </w:rPr>
        <w:t>. Object of Part</w:t>
      </w:r>
    </w:p>
    <w:p w14:paraId="0040AAB5"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3d</w:t>
      </w:r>
      <w:r w:rsidRPr="00FD6A66">
        <w:rPr>
          <w:rFonts w:ascii="Times New Roman" w:hAnsi="Times New Roman" w:cs="Times New Roman"/>
          <w:sz w:val="20"/>
          <w:szCs w:val="20"/>
        </w:rPr>
        <w:t>. General information to be provided on manufacturing and testing procedures</w:t>
      </w:r>
    </w:p>
    <w:p w14:paraId="4BE1A351"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3e</w:t>
      </w:r>
      <w:r w:rsidRPr="00FD6A66">
        <w:rPr>
          <w:rFonts w:ascii="Times New Roman" w:hAnsi="Times New Roman" w:cs="Times New Roman"/>
          <w:sz w:val="20"/>
          <w:szCs w:val="20"/>
        </w:rPr>
        <w:t>. Information to be provided in relation to particular batches</w:t>
      </w:r>
    </w:p>
    <w:p w14:paraId="2A4331CC"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3f</w:t>
      </w:r>
      <w:r w:rsidRPr="00FD6A66">
        <w:rPr>
          <w:rFonts w:ascii="Times New Roman" w:hAnsi="Times New Roman" w:cs="Times New Roman"/>
          <w:sz w:val="20"/>
          <w:szCs w:val="20"/>
        </w:rPr>
        <w:t>. Prescribed methods of manufacturing and testing</w:t>
      </w:r>
    </w:p>
    <w:p w14:paraId="6EDA1907"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3g</w:t>
      </w:r>
      <w:r w:rsidRPr="00FD6A66">
        <w:rPr>
          <w:rFonts w:ascii="Times New Roman" w:hAnsi="Times New Roman" w:cs="Times New Roman"/>
          <w:sz w:val="20"/>
          <w:szCs w:val="20"/>
        </w:rPr>
        <w:t>. Manufacturers to keep records</w:t>
      </w:r>
    </w:p>
    <w:p w14:paraId="3FFF0B0B" w14:textId="77777777" w:rsidR="00412F30" w:rsidRPr="00FD6A66" w:rsidRDefault="00412F30" w:rsidP="005A23ED">
      <w:pPr>
        <w:spacing w:before="120" w:after="120" w:line="240" w:lineRule="auto"/>
        <w:jc w:val="center"/>
        <w:rPr>
          <w:rFonts w:ascii="Times New Roman" w:hAnsi="Times New Roman" w:cs="Times New Roman"/>
          <w:sz w:val="24"/>
        </w:rPr>
      </w:pPr>
      <w:r w:rsidRPr="00FD6A66">
        <w:rPr>
          <w:rFonts w:ascii="Times New Roman" w:hAnsi="Times New Roman" w:cs="Times New Roman"/>
          <w:sz w:val="24"/>
        </w:rPr>
        <w:t>PART IIIB—NATIONAL REGISTER OF THERAPEUTIC GOODS</w:t>
      </w:r>
    </w:p>
    <w:p w14:paraId="3657753F"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3h</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Interpretation</w:t>
      </w:r>
    </w:p>
    <w:p w14:paraId="5439B9F8"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3j</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Additional operation of Part</w:t>
      </w:r>
    </w:p>
    <w:p w14:paraId="45A02EE4"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3k</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Object of Part</w:t>
      </w:r>
    </w:p>
    <w:p w14:paraId="48CA8ACB" w14:textId="77777777" w:rsid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3l</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Nationa</w:t>
      </w:r>
      <w:r w:rsidR="00FD6A66">
        <w:rPr>
          <w:rFonts w:ascii="Times New Roman" w:hAnsi="Times New Roman" w:cs="Times New Roman"/>
          <w:sz w:val="20"/>
          <w:szCs w:val="20"/>
        </w:rPr>
        <w:t>l Register of Therapeutic Goods</w:t>
      </w:r>
    </w:p>
    <w:p w14:paraId="2D33CBD4" w14:textId="1D3B716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3m</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Director-General may obtain information</w:t>
      </w:r>
    </w:p>
    <w:p w14:paraId="371F462E" w14:textId="77777777" w:rsidR="00412F30" w:rsidRPr="00771CC5" w:rsidRDefault="00412F30" w:rsidP="000A309B">
      <w:pPr>
        <w:spacing w:after="0" w:line="240" w:lineRule="auto"/>
        <w:ind w:left="792" w:hanging="432"/>
        <w:jc w:val="both"/>
        <w:rPr>
          <w:rFonts w:ascii="Times New Roman" w:hAnsi="Times New Roman" w:cs="Times New Roman"/>
        </w:rPr>
      </w:pPr>
      <w:r w:rsidRPr="00771CC5">
        <w:rPr>
          <w:rFonts w:ascii="Times New Roman" w:hAnsi="Times New Roman" w:cs="Times New Roman"/>
        </w:rPr>
        <w:t>90. Offences—General</w:t>
      </w:r>
    </w:p>
    <w:p w14:paraId="45D41519" w14:textId="77777777" w:rsidR="00412F30" w:rsidRPr="00771CC5" w:rsidRDefault="00412F30" w:rsidP="000A309B">
      <w:pPr>
        <w:spacing w:after="0" w:line="240" w:lineRule="auto"/>
        <w:ind w:left="792" w:hanging="432"/>
        <w:jc w:val="both"/>
        <w:rPr>
          <w:rFonts w:ascii="Times New Roman" w:hAnsi="Times New Roman" w:cs="Times New Roman"/>
        </w:rPr>
      </w:pPr>
      <w:r w:rsidRPr="00771CC5">
        <w:rPr>
          <w:rFonts w:ascii="Times New Roman" w:hAnsi="Times New Roman" w:cs="Times New Roman"/>
        </w:rPr>
        <w:t>91. Insertion of new sections—</w:t>
      </w:r>
    </w:p>
    <w:p w14:paraId="698A4BEC" w14:textId="77777777" w:rsid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5a</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00FD6A66">
        <w:rPr>
          <w:rFonts w:ascii="Times New Roman" w:hAnsi="Times New Roman" w:cs="Times New Roman"/>
          <w:sz w:val="20"/>
          <w:szCs w:val="20"/>
        </w:rPr>
        <w:t>Prosecution of offences</w:t>
      </w:r>
    </w:p>
    <w:p w14:paraId="743A375F" w14:textId="798F8FBF"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5b</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Continuing offences</w:t>
      </w:r>
    </w:p>
    <w:p w14:paraId="786B28CD" w14:textId="77777777" w:rsidR="00412F30" w:rsidRPr="00771CC5" w:rsidRDefault="00412F30" w:rsidP="000A309B">
      <w:pPr>
        <w:spacing w:after="0" w:line="240" w:lineRule="auto"/>
        <w:ind w:left="792" w:hanging="432"/>
        <w:jc w:val="both"/>
        <w:rPr>
          <w:rFonts w:ascii="Times New Roman" w:hAnsi="Times New Roman" w:cs="Times New Roman"/>
        </w:rPr>
      </w:pPr>
      <w:r w:rsidRPr="00771CC5">
        <w:rPr>
          <w:rFonts w:ascii="Times New Roman" w:hAnsi="Times New Roman" w:cs="Times New Roman"/>
        </w:rPr>
        <w:t>92. Judicial notice</w:t>
      </w:r>
    </w:p>
    <w:p w14:paraId="420932E3" w14:textId="77777777" w:rsidR="00412F30" w:rsidRPr="00771CC5" w:rsidRDefault="00412F30" w:rsidP="000A309B">
      <w:pPr>
        <w:spacing w:after="0" w:line="240" w:lineRule="auto"/>
        <w:ind w:left="792" w:hanging="432"/>
        <w:jc w:val="both"/>
        <w:rPr>
          <w:rFonts w:ascii="Times New Roman" w:hAnsi="Times New Roman" w:cs="Times New Roman"/>
        </w:rPr>
      </w:pPr>
      <w:r w:rsidRPr="00771CC5">
        <w:rPr>
          <w:rFonts w:ascii="Times New Roman" w:hAnsi="Times New Roman" w:cs="Times New Roman"/>
        </w:rPr>
        <w:t>93. Insertion of new section—</w:t>
      </w:r>
    </w:p>
    <w:p w14:paraId="75F21663"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6a</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Service of notices</w:t>
      </w:r>
    </w:p>
    <w:p w14:paraId="6351D1B1" w14:textId="77777777" w:rsidR="00412F30" w:rsidRPr="00771CC5" w:rsidRDefault="00412F30" w:rsidP="000A309B">
      <w:pPr>
        <w:spacing w:after="0" w:line="240" w:lineRule="auto"/>
        <w:ind w:left="792" w:hanging="432"/>
        <w:jc w:val="both"/>
        <w:rPr>
          <w:rFonts w:ascii="Times New Roman" w:hAnsi="Times New Roman" w:cs="Times New Roman"/>
        </w:rPr>
      </w:pPr>
      <w:r w:rsidRPr="00771CC5">
        <w:rPr>
          <w:rFonts w:ascii="Times New Roman" w:hAnsi="Times New Roman" w:cs="Times New Roman"/>
        </w:rPr>
        <w:t>94. Repeal of section 27 and insertion of new section—</w:t>
      </w:r>
    </w:p>
    <w:p w14:paraId="54E66BB6"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27.</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Delegation</w:t>
      </w:r>
    </w:p>
    <w:p w14:paraId="26BEFAFD" w14:textId="77777777" w:rsidR="00412F30" w:rsidRPr="00771CC5" w:rsidRDefault="00412F30" w:rsidP="000A309B">
      <w:pPr>
        <w:spacing w:after="0" w:line="240" w:lineRule="auto"/>
        <w:ind w:left="792" w:hanging="432"/>
        <w:jc w:val="both"/>
        <w:rPr>
          <w:rFonts w:ascii="Times New Roman" w:hAnsi="Times New Roman" w:cs="Times New Roman"/>
        </w:rPr>
      </w:pPr>
      <w:r w:rsidRPr="00771CC5">
        <w:rPr>
          <w:rFonts w:ascii="Times New Roman" w:hAnsi="Times New Roman" w:cs="Times New Roman"/>
        </w:rPr>
        <w:t>95. Insertion of new section—</w:t>
      </w:r>
    </w:p>
    <w:p w14:paraId="07AF7589" w14:textId="77777777" w:rsidR="00412F30" w:rsidRPr="00FD6A66" w:rsidRDefault="00412F30" w:rsidP="005A23ED">
      <w:pPr>
        <w:spacing w:after="0" w:line="240" w:lineRule="auto"/>
        <w:ind w:left="1728" w:hanging="720"/>
        <w:jc w:val="both"/>
        <w:rPr>
          <w:rFonts w:ascii="Times New Roman" w:hAnsi="Times New Roman" w:cs="Times New Roman"/>
          <w:sz w:val="20"/>
          <w:szCs w:val="20"/>
        </w:rPr>
      </w:pPr>
      <w:r w:rsidRPr="00FD6A66">
        <w:rPr>
          <w:rFonts w:ascii="Times New Roman" w:hAnsi="Times New Roman" w:cs="Times New Roman"/>
          <w:sz w:val="20"/>
          <w:szCs w:val="20"/>
        </w:rPr>
        <w:t>2</w:t>
      </w:r>
      <w:r w:rsidR="0034679F" w:rsidRPr="00FD6A66">
        <w:rPr>
          <w:rFonts w:ascii="Times New Roman" w:hAnsi="Times New Roman" w:cs="Times New Roman"/>
          <w:smallCaps/>
          <w:sz w:val="20"/>
          <w:szCs w:val="20"/>
        </w:rPr>
        <w:t>9a</w:t>
      </w:r>
      <w:r w:rsidRPr="00FD6A66">
        <w:rPr>
          <w:rFonts w:ascii="Times New Roman" w:hAnsi="Times New Roman" w:cs="Times New Roman"/>
          <w:sz w:val="20"/>
          <w:szCs w:val="20"/>
        </w:rPr>
        <w:t>.</w:t>
      </w:r>
      <w:r w:rsidR="000A309B" w:rsidRPr="00FD6A66">
        <w:rPr>
          <w:rFonts w:ascii="Times New Roman" w:hAnsi="Times New Roman" w:cs="Times New Roman"/>
          <w:sz w:val="20"/>
          <w:szCs w:val="20"/>
        </w:rPr>
        <w:t xml:space="preserve"> </w:t>
      </w:r>
      <w:r w:rsidRPr="00FD6A66">
        <w:rPr>
          <w:rFonts w:ascii="Times New Roman" w:hAnsi="Times New Roman" w:cs="Times New Roman"/>
          <w:sz w:val="20"/>
          <w:szCs w:val="20"/>
        </w:rPr>
        <w:t>Applications for review</w:t>
      </w:r>
    </w:p>
    <w:p w14:paraId="713CB007" w14:textId="77777777" w:rsidR="00412F30" w:rsidRPr="00771CC5" w:rsidRDefault="00412F30" w:rsidP="000A309B">
      <w:pPr>
        <w:spacing w:after="0" w:line="240" w:lineRule="auto"/>
        <w:ind w:left="792" w:hanging="432"/>
        <w:jc w:val="both"/>
        <w:rPr>
          <w:rFonts w:ascii="Times New Roman" w:hAnsi="Times New Roman" w:cs="Times New Roman"/>
        </w:rPr>
      </w:pPr>
      <w:r w:rsidRPr="00771CC5">
        <w:rPr>
          <w:rFonts w:ascii="Times New Roman" w:hAnsi="Times New Roman" w:cs="Times New Roman"/>
        </w:rPr>
        <w:t>96. Regulations</w:t>
      </w:r>
    </w:p>
    <w:p w14:paraId="403A03A4" w14:textId="77777777" w:rsidR="00412F30" w:rsidRPr="00771CC5" w:rsidRDefault="00412F30" w:rsidP="000A309B">
      <w:pPr>
        <w:spacing w:after="0" w:line="240" w:lineRule="auto"/>
        <w:ind w:left="792" w:hanging="432"/>
        <w:jc w:val="both"/>
        <w:rPr>
          <w:rFonts w:ascii="Times New Roman" w:hAnsi="Times New Roman" w:cs="Times New Roman"/>
        </w:rPr>
      </w:pPr>
      <w:r w:rsidRPr="00771CC5">
        <w:rPr>
          <w:rFonts w:ascii="Times New Roman" w:hAnsi="Times New Roman" w:cs="Times New Roman"/>
        </w:rPr>
        <w:t>97. Additional amendments</w:t>
      </w:r>
    </w:p>
    <w:p w14:paraId="0CAA713D" w14:textId="77777777" w:rsidR="00412F30" w:rsidRPr="005A23ED" w:rsidRDefault="00D06AF0" w:rsidP="005A23ED">
      <w:pPr>
        <w:spacing w:after="0" w:line="240" w:lineRule="auto"/>
        <w:jc w:val="center"/>
        <w:rPr>
          <w:rFonts w:ascii="Times New Roman" w:hAnsi="Times New Roman" w:cs="Times New Roman"/>
          <w:b/>
        </w:rPr>
      </w:pPr>
      <w:r w:rsidRPr="005A23ED">
        <w:rPr>
          <w:rFonts w:ascii="Times New Roman" w:hAnsi="Times New Roman" w:cs="Times New Roman"/>
          <w:b/>
        </w:rPr>
        <w:t>SCHEDULE</w:t>
      </w:r>
    </w:p>
    <w:p w14:paraId="01C6EFA8"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47E49FE0" w14:textId="77777777" w:rsidR="00121D1D" w:rsidRDefault="00121D1D" w:rsidP="005A23ED">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43323E7E" wp14:editId="799451A5">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993648" cy="737616"/>
                    </a:xfrm>
                    <a:prstGeom prst="rect">
                      <a:avLst/>
                    </a:prstGeom>
                  </pic:spPr>
                </pic:pic>
              </a:graphicData>
            </a:graphic>
          </wp:inline>
        </w:drawing>
      </w:r>
    </w:p>
    <w:p w14:paraId="28D635C9" w14:textId="77777777" w:rsidR="00412F30" w:rsidRPr="005A23ED" w:rsidRDefault="00412F30" w:rsidP="00F664FE">
      <w:pPr>
        <w:spacing w:before="480" w:after="480" w:line="240" w:lineRule="auto"/>
        <w:jc w:val="center"/>
        <w:rPr>
          <w:rFonts w:ascii="Times New Roman" w:hAnsi="Times New Roman" w:cs="Times New Roman"/>
          <w:b/>
          <w:sz w:val="36"/>
        </w:rPr>
      </w:pPr>
      <w:r w:rsidRPr="005A23ED">
        <w:rPr>
          <w:rFonts w:ascii="Times New Roman" w:hAnsi="Times New Roman" w:cs="Times New Roman"/>
          <w:b/>
          <w:sz w:val="36"/>
        </w:rPr>
        <w:t>Health Acts Amendment Act 1981</w:t>
      </w:r>
    </w:p>
    <w:p w14:paraId="3CDA2F98" w14:textId="77777777" w:rsidR="00412F30" w:rsidRPr="005A23ED" w:rsidRDefault="00931BD1" w:rsidP="005A23ED">
      <w:pPr>
        <w:spacing w:after="0" w:line="240" w:lineRule="auto"/>
        <w:jc w:val="center"/>
        <w:rPr>
          <w:rFonts w:ascii="Times New Roman" w:hAnsi="Times New Roman" w:cs="Times New Roman"/>
          <w:b/>
          <w:sz w:val="28"/>
        </w:rPr>
      </w:pPr>
      <w:r w:rsidRPr="005A23ED">
        <w:rPr>
          <w:rFonts w:ascii="Times New Roman" w:hAnsi="Times New Roman" w:cs="Times New Roman"/>
          <w:b/>
          <w:sz w:val="28"/>
        </w:rPr>
        <w:t>No. 118 of 1981</w:t>
      </w:r>
    </w:p>
    <w:p w14:paraId="1960B050" w14:textId="77777777" w:rsidR="005A23ED" w:rsidRDefault="005A23ED" w:rsidP="005A23ED">
      <w:pPr>
        <w:pBdr>
          <w:bottom w:val="thickThinSmallGap" w:sz="12" w:space="1" w:color="auto"/>
        </w:pBdr>
        <w:spacing w:before="120" w:after="120" w:line="240" w:lineRule="auto"/>
        <w:jc w:val="center"/>
        <w:rPr>
          <w:rFonts w:ascii="Times New Roman" w:hAnsi="Times New Roman" w:cs="Times New Roman"/>
          <w:b/>
        </w:rPr>
      </w:pPr>
    </w:p>
    <w:p w14:paraId="2D58BB97" w14:textId="77777777" w:rsidR="00412F30" w:rsidRPr="005A23ED" w:rsidRDefault="00931BD1" w:rsidP="00F664FE">
      <w:pPr>
        <w:spacing w:before="480" w:after="120" w:line="240" w:lineRule="auto"/>
        <w:jc w:val="center"/>
        <w:rPr>
          <w:rFonts w:ascii="Times New Roman" w:hAnsi="Times New Roman" w:cs="Times New Roman"/>
          <w:b/>
          <w:sz w:val="26"/>
        </w:rPr>
      </w:pPr>
      <w:r w:rsidRPr="005A23ED">
        <w:rPr>
          <w:rFonts w:ascii="Times New Roman" w:hAnsi="Times New Roman" w:cs="Times New Roman"/>
          <w:b/>
          <w:sz w:val="26"/>
        </w:rPr>
        <w:t>An Act relating to sickness and hospital benefits, and for other</w:t>
      </w:r>
      <w:r w:rsidR="005A23ED" w:rsidRPr="005A23ED">
        <w:rPr>
          <w:rFonts w:ascii="Times New Roman" w:hAnsi="Times New Roman" w:cs="Times New Roman"/>
          <w:b/>
          <w:sz w:val="26"/>
        </w:rPr>
        <w:t xml:space="preserve"> </w:t>
      </w:r>
      <w:r w:rsidRPr="005A23ED">
        <w:rPr>
          <w:rFonts w:ascii="Times New Roman" w:hAnsi="Times New Roman" w:cs="Times New Roman"/>
          <w:b/>
          <w:sz w:val="26"/>
        </w:rPr>
        <w:t>purposes</w:t>
      </w:r>
    </w:p>
    <w:p w14:paraId="4021511E" w14:textId="77777777" w:rsidR="00412F30" w:rsidRPr="00F664FE" w:rsidRDefault="00931BD1" w:rsidP="005A23ED">
      <w:pPr>
        <w:spacing w:after="120" w:line="240" w:lineRule="auto"/>
        <w:jc w:val="right"/>
        <w:rPr>
          <w:rFonts w:ascii="Times New Roman" w:hAnsi="Times New Roman" w:cs="Times New Roman"/>
          <w:sz w:val="24"/>
        </w:rPr>
      </w:pPr>
      <w:r w:rsidRPr="00F664FE">
        <w:rPr>
          <w:rFonts w:ascii="Times New Roman" w:hAnsi="Times New Roman" w:cs="Times New Roman"/>
          <w:sz w:val="24"/>
        </w:rPr>
        <w:t>[</w:t>
      </w:r>
      <w:r w:rsidRPr="00F664FE">
        <w:rPr>
          <w:rFonts w:ascii="Times New Roman" w:hAnsi="Times New Roman" w:cs="Times New Roman"/>
          <w:i/>
          <w:sz w:val="24"/>
        </w:rPr>
        <w:t>Assented to 25 June 1981]</w:t>
      </w:r>
    </w:p>
    <w:p w14:paraId="5931CDC1" w14:textId="77777777" w:rsidR="00412F30" w:rsidRPr="005A23ED" w:rsidRDefault="00412F30" w:rsidP="005A23ED">
      <w:pPr>
        <w:spacing w:after="0" w:line="240" w:lineRule="auto"/>
        <w:ind w:firstLine="432"/>
        <w:jc w:val="both"/>
        <w:rPr>
          <w:rFonts w:ascii="Times New Roman" w:hAnsi="Times New Roman" w:cs="Times New Roman"/>
          <w:sz w:val="24"/>
        </w:rPr>
      </w:pPr>
      <w:r w:rsidRPr="005A23ED">
        <w:rPr>
          <w:rFonts w:ascii="Times New Roman" w:hAnsi="Times New Roman" w:cs="Times New Roman"/>
          <w:sz w:val="24"/>
        </w:rPr>
        <w:t>BE IT ENACTED by the Queen, and the Senate and the House of Representatives of the Commonwealth of Australia, as follows:</w:t>
      </w:r>
    </w:p>
    <w:p w14:paraId="66AF477E" w14:textId="77777777" w:rsidR="00412F30" w:rsidRPr="00445810" w:rsidRDefault="00D06AF0" w:rsidP="00445810">
      <w:pPr>
        <w:spacing w:before="120" w:after="0" w:line="240" w:lineRule="auto"/>
        <w:jc w:val="center"/>
        <w:rPr>
          <w:rFonts w:ascii="Times New Roman" w:hAnsi="Times New Roman" w:cs="Times New Roman"/>
          <w:b/>
          <w:sz w:val="24"/>
        </w:rPr>
      </w:pPr>
      <w:r w:rsidRPr="00445810">
        <w:rPr>
          <w:rFonts w:ascii="Times New Roman" w:hAnsi="Times New Roman" w:cs="Times New Roman"/>
          <w:b/>
          <w:sz w:val="24"/>
        </w:rPr>
        <w:t>PART I—PRELIMINARY</w:t>
      </w:r>
    </w:p>
    <w:p w14:paraId="6D569991" w14:textId="77777777" w:rsidR="00412F30" w:rsidRPr="00445810" w:rsidRDefault="00931BD1" w:rsidP="00445810">
      <w:pPr>
        <w:spacing w:before="120" w:after="60" w:line="240" w:lineRule="auto"/>
        <w:jc w:val="both"/>
        <w:rPr>
          <w:rFonts w:ascii="Times New Roman" w:hAnsi="Times New Roman" w:cs="Times New Roman"/>
          <w:b/>
          <w:sz w:val="20"/>
        </w:rPr>
      </w:pPr>
      <w:r w:rsidRPr="00445810">
        <w:rPr>
          <w:rFonts w:ascii="Times New Roman" w:hAnsi="Times New Roman" w:cs="Times New Roman"/>
          <w:b/>
          <w:sz w:val="20"/>
        </w:rPr>
        <w:t>Short title</w:t>
      </w:r>
    </w:p>
    <w:p w14:paraId="2E4E45FD" w14:textId="77777777" w:rsidR="00445810" w:rsidRDefault="00931BD1" w:rsidP="00445810">
      <w:pPr>
        <w:spacing w:after="0" w:line="240" w:lineRule="auto"/>
        <w:ind w:firstLine="432"/>
        <w:jc w:val="both"/>
        <w:rPr>
          <w:rFonts w:ascii="Times New Roman" w:hAnsi="Times New Roman" w:cs="Times New Roman"/>
        </w:rPr>
      </w:pPr>
      <w:r w:rsidRPr="00771CC5">
        <w:rPr>
          <w:rFonts w:ascii="Times New Roman" w:hAnsi="Times New Roman" w:cs="Times New Roman"/>
          <w:b/>
        </w:rPr>
        <w:t>1.</w:t>
      </w:r>
      <w:r w:rsidR="00412F30" w:rsidRPr="00771CC5">
        <w:rPr>
          <w:rFonts w:ascii="Times New Roman" w:hAnsi="Times New Roman" w:cs="Times New Roman"/>
        </w:rPr>
        <w:t xml:space="preserve"> This Act may be cited as the </w:t>
      </w:r>
      <w:r w:rsidRPr="00771CC5">
        <w:rPr>
          <w:rFonts w:ascii="Times New Roman" w:hAnsi="Times New Roman" w:cs="Times New Roman"/>
          <w:i/>
        </w:rPr>
        <w:t xml:space="preserve">Health Acts Amendment Act </w:t>
      </w:r>
      <w:r w:rsidR="00412F30" w:rsidRPr="00771CC5">
        <w:rPr>
          <w:rFonts w:ascii="Times New Roman" w:hAnsi="Times New Roman" w:cs="Times New Roman"/>
        </w:rPr>
        <w:t>1981.</w:t>
      </w:r>
    </w:p>
    <w:p w14:paraId="0BDFCD8F" w14:textId="77777777" w:rsidR="00412F30" w:rsidRPr="00445810" w:rsidRDefault="00931BD1" w:rsidP="00445810">
      <w:pPr>
        <w:spacing w:before="120" w:after="60" w:line="240" w:lineRule="auto"/>
        <w:jc w:val="both"/>
        <w:rPr>
          <w:rFonts w:ascii="Times New Roman" w:hAnsi="Times New Roman" w:cs="Times New Roman"/>
          <w:b/>
          <w:sz w:val="20"/>
        </w:rPr>
      </w:pPr>
      <w:r w:rsidRPr="00445810">
        <w:rPr>
          <w:rFonts w:ascii="Times New Roman" w:hAnsi="Times New Roman" w:cs="Times New Roman"/>
          <w:b/>
          <w:sz w:val="20"/>
        </w:rPr>
        <w:t>Commencement</w:t>
      </w:r>
    </w:p>
    <w:p w14:paraId="23DDA7D7" w14:textId="77777777" w:rsidR="00412F30" w:rsidRPr="00771CC5" w:rsidRDefault="00931BD1" w:rsidP="00445810">
      <w:pPr>
        <w:spacing w:after="0" w:line="240" w:lineRule="auto"/>
        <w:ind w:firstLine="432"/>
        <w:jc w:val="both"/>
        <w:rPr>
          <w:rFonts w:ascii="Times New Roman" w:hAnsi="Times New Roman" w:cs="Times New Roman"/>
        </w:rPr>
      </w:pPr>
      <w:r w:rsidRPr="00771CC5">
        <w:rPr>
          <w:rFonts w:ascii="Times New Roman" w:hAnsi="Times New Roman" w:cs="Times New Roman"/>
          <w:b/>
        </w:rPr>
        <w:t>2.</w:t>
      </w:r>
      <w:r w:rsidR="00412F30" w:rsidRPr="00771CC5">
        <w:rPr>
          <w:rFonts w:ascii="Times New Roman" w:hAnsi="Times New Roman" w:cs="Times New Roman"/>
        </w:rPr>
        <w:t xml:space="preserve"> </w:t>
      </w:r>
      <w:r w:rsidRPr="00771CC5">
        <w:rPr>
          <w:rFonts w:ascii="Times New Roman" w:hAnsi="Times New Roman" w:cs="Times New Roman"/>
          <w:b/>
        </w:rPr>
        <w:t xml:space="preserve">(1) </w:t>
      </w:r>
      <w:r w:rsidR="00412F30" w:rsidRPr="00771CC5">
        <w:rPr>
          <w:rFonts w:ascii="Times New Roman" w:hAnsi="Times New Roman" w:cs="Times New Roman"/>
        </w:rPr>
        <w:t>Sections 1, 2, 3, 20, 24 to 31 (inclusive), 33 and 34 shall come into operation on the day on which this Act receives the Royal Assent.</w:t>
      </w:r>
    </w:p>
    <w:p w14:paraId="097CA220" w14:textId="77777777" w:rsidR="00412F30" w:rsidRPr="00771CC5" w:rsidRDefault="00931BD1" w:rsidP="00445810">
      <w:pPr>
        <w:spacing w:after="0" w:line="240" w:lineRule="auto"/>
        <w:ind w:firstLine="432"/>
        <w:jc w:val="both"/>
        <w:rPr>
          <w:rFonts w:ascii="Times New Roman" w:hAnsi="Times New Roman" w:cs="Times New Roman"/>
        </w:rPr>
      </w:pPr>
      <w:r w:rsidRPr="00771CC5">
        <w:rPr>
          <w:rFonts w:ascii="Times New Roman" w:hAnsi="Times New Roman" w:cs="Times New Roman"/>
          <w:b/>
        </w:rPr>
        <w:t>(2)</w:t>
      </w:r>
      <w:r w:rsidR="00412F30" w:rsidRPr="00771CC5">
        <w:rPr>
          <w:rFonts w:ascii="Times New Roman" w:hAnsi="Times New Roman" w:cs="Times New Roman"/>
        </w:rPr>
        <w:t xml:space="preserve"> Sections 48, 51, 52, 53 and 54 shall be deemed to have come into operation on 1 January 1981.</w:t>
      </w:r>
    </w:p>
    <w:p w14:paraId="0D644FE3" w14:textId="544207C2" w:rsidR="00412F30" w:rsidRPr="00771CC5" w:rsidRDefault="00931BD1" w:rsidP="00445810">
      <w:pPr>
        <w:spacing w:after="0" w:line="240" w:lineRule="auto"/>
        <w:ind w:firstLine="432"/>
        <w:jc w:val="both"/>
        <w:rPr>
          <w:rFonts w:ascii="Times New Roman" w:hAnsi="Times New Roman" w:cs="Times New Roman"/>
        </w:rPr>
      </w:pPr>
      <w:r w:rsidRPr="00771CC5">
        <w:rPr>
          <w:rFonts w:ascii="Times New Roman" w:hAnsi="Times New Roman" w:cs="Times New Roman"/>
          <w:b/>
        </w:rPr>
        <w:t>(3)</w:t>
      </w:r>
      <w:r w:rsidR="00412F30" w:rsidRPr="00771CC5">
        <w:rPr>
          <w:rFonts w:ascii="Times New Roman" w:hAnsi="Times New Roman" w:cs="Times New Roman"/>
        </w:rPr>
        <w:t xml:space="preserve"> Sub-section 4</w:t>
      </w:r>
      <w:r w:rsidR="00FD6A66">
        <w:rPr>
          <w:rFonts w:ascii="Times New Roman" w:hAnsi="Times New Roman" w:cs="Times New Roman"/>
        </w:rPr>
        <w:t xml:space="preserve"> </w:t>
      </w:r>
      <w:r w:rsidR="00412F30" w:rsidRPr="00771CC5">
        <w:rPr>
          <w:rFonts w:ascii="Times New Roman" w:hAnsi="Times New Roman" w:cs="Times New Roman"/>
        </w:rPr>
        <w:t>(1) and sections 6, 37 and 41 shall come into operation on 3 August 1981.</w:t>
      </w:r>
    </w:p>
    <w:p w14:paraId="5C597C06" w14:textId="77777777" w:rsidR="00121D1D" w:rsidRDefault="00121D1D" w:rsidP="000A5869">
      <w:pPr>
        <w:spacing w:after="0" w:line="240" w:lineRule="auto"/>
        <w:jc w:val="both"/>
        <w:rPr>
          <w:rFonts w:ascii="Times New Roman" w:hAnsi="Times New Roman" w:cs="Times New Roman"/>
        </w:rPr>
        <w:sectPr w:rsidR="00121D1D" w:rsidSect="00FD6A66">
          <w:headerReference w:type="even" r:id="rId10"/>
          <w:headerReference w:type="default" r:id="rId11"/>
          <w:pgSz w:w="10325" w:h="14573" w:code="13"/>
          <w:pgMar w:top="720" w:right="720" w:bottom="720" w:left="720" w:header="720" w:footer="720" w:gutter="0"/>
          <w:pgNumType w:start="2170"/>
          <w:cols w:space="720"/>
          <w:titlePg/>
          <w:docGrid w:linePitch="299"/>
        </w:sectPr>
      </w:pPr>
    </w:p>
    <w:p w14:paraId="6FF7D3BC" w14:textId="77777777" w:rsidR="00412F30" w:rsidRPr="00771CC5" w:rsidRDefault="00931BD1" w:rsidP="00445810">
      <w:pPr>
        <w:spacing w:after="0" w:line="240" w:lineRule="auto"/>
        <w:ind w:firstLine="432"/>
        <w:jc w:val="both"/>
        <w:rPr>
          <w:rFonts w:ascii="Times New Roman" w:hAnsi="Times New Roman" w:cs="Times New Roman"/>
        </w:rPr>
      </w:pPr>
      <w:r w:rsidRPr="00771CC5">
        <w:rPr>
          <w:rFonts w:ascii="Times New Roman" w:hAnsi="Times New Roman" w:cs="Times New Roman"/>
          <w:b/>
        </w:rPr>
        <w:lastRenderedPageBreak/>
        <w:t>(4)</w:t>
      </w:r>
      <w:r w:rsidR="00412F30" w:rsidRPr="00771CC5">
        <w:rPr>
          <w:rFonts w:ascii="Times New Roman" w:hAnsi="Times New Roman" w:cs="Times New Roman"/>
        </w:rPr>
        <w:t xml:space="preserve"> The remaining provisions of this Act (other than Part V) shall come into operation on 1 September 1981.</w:t>
      </w:r>
    </w:p>
    <w:p w14:paraId="1182C02C" w14:textId="77777777" w:rsidR="00412F30" w:rsidRPr="00771CC5" w:rsidRDefault="00931BD1" w:rsidP="00445810">
      <w:pPr>
        <w:spacing w:after="0" w:line="240" w:lineRule="auto"/>
        <w:ind w:firstLine="432"/>
        <w:jc w:val="both"/>
        <w:rPr>
          <w:rFonts w:ascii="Times New Roman" w:hAnsi="Times New Roman" w:cs="Times New Roman"/>
        </w:rPr>
      </w:pPr>
      <w:r w:rsidRPr="00771CC5">
        <w:rPr>
          <w:rFonts w:ascii="Times New Roman" w:hAnsi="Times New Roman" w:cs="Times New Roman"/>
          <w:b/>
        </w:rPr>
        <w:t>(5)</w:t>
      </w:r>
      <w:r w:rsidR="00412F30" w:rsidRPr="00771CC5">
        <w:rPr>
          <w:rFonts w:ascii="Times New Roman" w:hAnsi="Times New Roman" w:cs="Times New Roman"/>
        </w:rPr>
        <w:t xml:space="preserve"> Part V shall come into operation on a date to be fixed by Proclamation.</w:t>
      </w:r>
    </w:p>
    <w:p w14:paraId="6013089C" w14:textId="77777777" w:rsidR="00412F30" w:rsidRPr="00445810" w:rsidRDefault="00D06AF0" w:rsidP="00445810">
      <w:pPr>
        <w:spacing w:before="120" w:after="120" w:line="240" w:lineRule="auto"/>
        <w:jc w:val="center"/>
        <w:rPr>
          <w:rFonts w:ascii="Times New Roman" w:hAnsi="Times New Roman" w:cs="Times New Roman"/>
          <w:b/>
          <w:sz w:val="24"/>
        </w:rPr>
      </w:pPr>
      <w:r w:rsidRPr="00445810">
        <w:rPr>
          <w:rFonts w:ascii="Times New Roman" w:hAnsi="Times New Roman" w:cs="Times New Roman"/>
          <w:b/>
          <w:sz w:val="24"/>
        </w:rPr>
        <w:t>PART II—AMENDMENTS OF THE HEALTH INSURANCE ACT 1973 AND RELATED PROVISIONS</w:t>
      </w:r>
    </w:p>
    <w:p w14:paraId="553E4474" w14:textId="77777777" w:rsidR="00412F30" w:rsidRPr="00445810" w:rsidRDefault="00931BD1" w:rsidP="00445810">
      <w:pPr>
        <w:spacing w:before="120" w:after="60" w:line="240" w:lineRule="auto"/>
        <w:jc w:val="both"/>
        <w:rPr>
          <w:rFonts w:ascii="Times New Roman" w:hAnsi="Times New Roman" w:cs="Times New Roman"/>
          <w:b/>
          <w:sz w:val="20"/>
        </w:rPr>
      </w:pPr>
      <w:r w:rsidRPr="00445810">
        <w:rPr>
          <w:rFonts w:ascii="Times New Roman" w:hAnsi="Times New Roman" w:cs="Times New Roman"/>
          <w:b/>
          <w:sz w:val="20"/>
        </w:rPr>
        <w:t>Principal Act</w:t>
      </w:r>
    </w:p>
    <w:p w14:paraId="50D4F2AD" w14:textId="77777777" w:rsidR="00412F30" w:rsidRPr="00771CC5" w:rsidRDefault="00931BD1" w:rsidP="00445810">
      <w:pPr>
        <w:spacing w:after="0" w:line="240" w:lineRule="auto"/>
        <w:ind w:firstLine="432"/>
        <w:jc w:val="both"/>
        <w:rPr>
          <w:rFonts w:ascii="Times New Roman" w:hAnsi="Times New Roman" w:cs="Times New Roman"/>
        </w:rPr>
      </w:pPr>
      <w:r w:rsidRPr="00771CC5">
        <w:rPr>
          <w:rFonts w:ascii="Times New Roman" w:hAnsi="Times New Roman" w:cs="Times New Roman"/>
          <w:b/>
        </w:rPr>
        <w:t>3.</w:t>
      </w:r>
      <w:r w:rsidR="00412F30" w:rsidRPr="00771CC5">
        <w:rPr>
          <w:rFonts w:ascii="Times New Roman" w:hAnsi="Times New Roman" w:cs="Times New Roman"/>
        </w:rPr>
        <w:t xml:space="preserve"> The </w:t>
      </w:r>
      <w:r w:rsidRPr="00771CC5">
        <w:rPr>
          <w:rFonts w:ascii="Times New Roman" w:hAnsi="Times New Roman" w:cs="Times New Roman"/>
          <w:i/>
        </w:rPr>
        <w:t xml:space="preserve">Health Insurance Act </w:t>
      </w:r>
      <w:r w:rsidR="00412F30" w:rsidRPr="00771CC5">
        <w:rPr>
          <w:rFonts w:ascii="Times New Roman" w:hAnsi="Times New Roman" w:cs="Times New Roman"/>
        </w:rPr>
        <w:t>1973</w:t>
      </w:r>
      <w:r w:rsidRPr="00771CC5">
        <w:rPr>
          <w:rFonts w:ascii="Times New Roman" w:hAnsi="Times New Roman" w:cs="Times New Roman"/>
          <w:vertAlign w:val="superscript"/>
        </w:rPr>
        <w:t>1</w:t>
      </w:r>
      <w:r w:rsidR="00412F30" w:rsidRPr="00771CC5">
        <w:rPr>
          <w:rFonts w:ascii="Times New Roman" w:hAnsi="Times New Roman" w:cs="Times New Roman"/>
        </w:rPr>
        <w:t xml:space="preserve"> is in this Part referred to as the Principal Act.</w:t>
      </w:r>
    </w:p>
    <w:p w14:paraId="146EBD34" w14:textId="77777777" w:rsidR="00412F30" w:rsidRPr="00445810" w:rsidRDefault="00931BD1" w:rsidP="00445810">
      <w:pPr>
        <w:spacing w:before="120" w:after="60" w:line="240" w:lineRule="auto"/>
        <w:jc w:val="both"/>
        <w:rPr>
          <w:rFonts w:ascii="Times New Roman" w:hAnsi="Times New Roman" w:cs="Times New Roman"/>
          <w:b/>
          <w:sz w:val="20"/>
        </w:rPr>
      </w:pPr>
      <w:r w:rsidRPr="00445810">
        <w:rPr>
          <w:rFonts w:ascii="Times New Roman" w:hAnsi="Times New Roman" w:cs="Times New Roman"/>
          <w:b/>
          <w:sz w:val="20"/>
        </w:rPr>
        <w:t>Interpretation</w:t>
      </w:r>
    </w:p>
    <w:p w14:paraId="775D2C02" w14:textId="77777777" w:rsidR="00412F30" w:rsidRPr="00771CC5" w:rsidRDefault="00931BD1" w:rsidP="00445810">
      <w:pPr>
        <w:spacing w:after="0" w:line="240" w:lineRule="auto"/>
        <w:ind w:firstLine="432"/>
        <w:jc w:val="both"/>
        <w:rPr>
          <w:rFonts w:ascii="Times New Roman" w:hAnsi="Times New Roman" w:cs="Times New Roman"/>
        </w:rPr>
      </w:pPr>
      <w:r w:rsidRPr="00771CC5">
        <w:rPr>
          <w:rFonts w:ascii="Times New Roman" w:hAnsi="Times New Roman" w:cs="Times New Roman"/>
          <w:b/>
        </w:rPr>
        <w:t>4.</w:t>
      </w:r>
      <w:r w:rsidR="00412F30" w:rsidRPr="00771CC5">
        <w:rPr>
          <w:rFonts w:ascii="Times New Roman" w:hAnsi="Times New Roman" w:cs="Times New Roman"/>
        </w:rPr>
        <w:t xml:space="preserve"> </w:t>
      </w:r>
      <w:r w:rsidRPr="00771CC5">
        <w:rPr>
          <w:rFonts w:ascii="Times New Roman" w:hAnsi="Times New Roman" w:cs="Times New Roman"/>
          <w:b/>
        </w:rPr>
        <w:t xml:space="preserve">(1) </w:t>
      </w:r>
      <w:r w:rsidR="00412F30" w:rsidRPr="00771CC5">
        <w:rPr>
          <w:rFonts w:ascii="Times New Roman" w:hAnsi="Times New Roman" w:cs="Times New Roman"/>
        </w:rPr>
        <w:t>Section 3 of the Principal Act is amended—</w:t>
      </w:r>
    </w:p>
    <w:p w14:paraId="4C6E4ACD" w14:textId="77777777" w:rsidR="00412F30" w:rsidRPr="00771CC5" w:rsidRDefault="00412F30" w:rsidP="00445810">
      <w:pPr>
        <w:spacing w:after="0" w:line="240" w:lineRule="auto"/>
        <w:ind w:left="720" w:hanging="288"/>
        <w:jc w:val="both"/>
        <w:rPr>
          <w:rFonts w:ascii="Times New Roman" w:hAnsi="Times New Roman" w:cs="Times New Roman"/>
        </w:rPr>
      </w:pPr>
      <w:r w:rsidRPr="00771CC5">
        <w:rPr>
          <w:rFonts w:ascii="Times New Roman" w:hAnsi="Times New Roman" w:cs="Times New Roman"/>
        </w:rPr>
        <w:t>(a)</w:t>
      </w:r>
      <w:r w:rsidR="000A309B">
        <w:rPr>
          <w:rFonts w:ascii="Times New Roman" w:hAnsi="Times New Roman" w:cs="Times New Roman"/>
        </w:rPr>
        <w:t xml:space="preserve"> </w:t>
      </w:r>
      <w:r w:rsidRPr="00771CC5">
        <w:rPr>
          <w:rFonts w:ascii="Times New Roman" w:hAnsi="Times New Roman" w:cs="Times New Roman"/>
        </w:rPr>
        <w:t xml:space="preserve">by omitting from sub-section (1) the definition of </w:t>
      </w:r>
      <w:r w:rsidR="00212A12" w:rsidRPr="00771CC5">
        <w:rPr>
          <w:rFonts w:ascii="Times New Roman" w:hAnsi="Times New Roman" w:cs="Times New Roman"/>
        </w:rPr>
        <w:t>“</w:t>
      </w:r>
      <w:r w:rsidRPr="00771CC5">
        <w:rPr>
          <w:rFonts w:ascii="Times New Roman" w:hAnsi="Times New Roman" w:cs="Times New Roman"/>
        </w:rPr>
        <w:t>dependant</w:t>
      </w:r>
      <w:r w:rsidR="00212A12" w:rsidRPr="00771CC5">
        <w:rPr>
          <w:rFonts w:ascii="Times New Roman" w:hAnsi="Times New Roman" w:cs="Times New Roman"/>
        </w:rPr>
        <w:t>”</w:t>
      </w:r>
      <w:r w:rsidRPr="00771CC5">
        <w:rPr>
          <w:rFonts w:ascii="Times New Roman" w:hAnsi="Times New Roman" w:cs="Times New Roman"/>
        </w:rPr>
        <w:t xml:space="preserve"> and substituting the following definition:</w:t>
      </w:r>
    </w:p>
    <w:p w14:paraId="3E3880E6" w14:textId="77777777" w:rsidR="00412F30" w:rsidRPr="00771CC5" w:rsidRDefault="00212A12" w:rsidP="00445810">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dependant</w:t>
      </w:r>
      <w:r w:rsidRPr="00771CC5">
        <w:rPr>
          <w:rFonts w:ascii="Times New Roman" w:hAnsi="Times New Roman" w:cs="Times New Roman"/>
        </w:rPr>
        <w:t>’</w:t>
      </w:r>
      <w:r w:rsidR="00412F30" w:rsidRPr="00771CC5">
        <w:rPr>
          <w:rFonts w:ascii="Times New Roman" w:hAnsi="Times New Roman" w:cs="Times New Roman"/>
        </w:rPr>
        <w:t xml:space="preserve"> means—</w:t>
      </w:r>
    </w:p>
    <w:p w14:paraId="18B5DD03" w14:textId="77777777" w:rsidR="00412F30" w:rsidRPr="00771CC5" w:rsidRDefault="00412F30" w:rsidP="00445810">
      <w:pPr>
        <w:spacing w:after="0" w:line="240" w:lineRule="auto"/>
        <w:ind w:left="1584" w:hanging="288"/>
        <w:jc w:val="both"/>
        <w:rPr>
          <w:rFonts w:ascii="Times New Roman" w:hAnsi="Times New Roman" w:cs="Times New Roman"/>
        </w:rPr>
      </w:pPr>
      <w:r w:rsidRPr="00771CC5">
        <w:rPr>
          <w:rFonts w:ascii="Times New Roman" w:hAnsi="Times New Roman" w:cs="Times New Roman"/>
        </w:rPr>
        <w:t>(a) in relation to an eligible pensioner—</w:t>
      </w:r>
    </w:p>
    <w:p w14:paraId="13EC6D52" w14:textId="77777777" w:rsidR="00412F30" w:rsidRPr="00771CC5" w:rsidRDefault="00412F30" w:rsidP="00445810">
      <w:pPr>
        <w:spacing w:after="0" w:line="240" w:lineRule="auto"/>
        <w:ind w:left="2016"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the wife of the pensioner;</w:t>
      </w:r>
    </w:p>
    <w:p w14:paraId="702AA33A" w14:textId="77777777" w:rsidR="00412F30" w:rsidRPr="00771CC5" w:rsidRDefault="00412F30" w:rsidP="00445810">
      <w:pPr>
        <w:spacing w:after="0" w:line="240" w:lineRule="auto"/>
        <w:ind w:left="2016" w:hanging="288"/>
        <w:jc w:val="both"/>
        <w:rPr>
          <w:rFonts w:ascii="Times New Roman" w:hAnsi="Times New Roman" w:cs="Times New Roman"/>
        </w:rPr>
      </w:pPr>
      <w:r w:rsidRPr="00771CC5">
        <w:rPr>
          <w:rFonts w:ascii="Times New Roman" w:hAnsi="Times New Roman" w:cs="Times New Roman"/>
        </w:rPr>
        <w:t>(ii) a child under the age of 16 years who is in the custody, care and control of the pensioner or of the wife or husband of the pensioner; or</w:t>
      </w:r>
    </w:p>
    <w:p w14:paraId="2EC4CA01" w14:textId="77777777" w:rsidR="00412F30" w:rsidRPr="00771CC5" w:rsidRDefault="00412F30" w:rsidP="00445810">
      <w:pPr>
        <w:spacing w:after="0" w:line="240" w:lineRule="auto"/>
        <w:ind w:left="2016" w:hanging="288"/>
        <w:jc w:val="both"/>
        <w:rPr>
          <w:rFonts w:ascii="Times New Roman" w:hAnsi="Times New Roman" w:cs="Times New Roman"/>
        </w:rPr>
      </w:pPr>
      <w:r w:rsidRPr="00771CC5">
        <w:rPr>
          <w:rFonts w:ascii="Times New Roman" w:hAnsi="Times New Roman" w:cs="Times New Roman"/>
        </w:rPr>
        <w:t>(iii) a person who—</w:t>
      </w:r>
    </w:p>
    <w:p w14:paraId="4E864B6C" w14:textId="77777777" w:rsidR="00412F30" w:rsidRPr="00771CC5" w:rsidRDefault="00412F30" w:rsidP="00445810">
      <w:pPr>
        <w:spacing w:after="0" w:line="240" w:lineRule="auto"/>
        <w:ind w:left="2448" w:hanging="288"/>
        <w:jc w:val="both"/>
        <w:rPr>
          <w:rFonts w:ascii="Times New Roman" w:hAnsi="Times New Roman" w:cs="Times New Roman"/>
        </w:rPr>
      </w:pPr>
      <w:r w:rsidRPr="00771CC5">
        <w:rPr>
          <w:rFonts w:ascii="Times New Roman" w:hAnsi="Times New Roman" w:cs="Times New Roman"/>
        </w:rPr>
        <w:t>(</w:t>
      </w:r>
      <w:r w:rsidR="00CC23C1" w:rsidRPr="00CC23C1">
        <w:rPr>
          <w:rFonts w:ascii="Times New Roman" w:hAnsi="Times New Roman" w:cs="Times New Roman"/>
          <w:smallCaps/>
        </w:rPr>
        <w:t>a</w:t>
      </w:r>
      <w:r w:rsidRPr="00771CC5">
        <w:rPr>
          <w:rFonts w:ascii="Times New Roman" w:hAnsi="Times New Roman" w:cs="Times New Roman"/>
        </w:rPr>
        <w:t>) has attained the age of 16 years but is under the age of 25 years;</w:t>
      </w:r>
    </w:p>
    <w:p w14:paraId="11085DE1" w14:textId="77777777" w:rsidR="00412F30" w:rsidRPr="00771CC5" w:rsidRDefault="00412F30" w:rsidP="00445810">
      <w:pPr>
        <w:spacing w:after="0" w:line="240" w:lineRule="auto"/>
        <w:ind w:left="2448" w:hanging="288"/>
        <w:jc w:val="both"/>
        <w:rPr>
          <w:rFonts w:ascii="Times New Roman" w:hAnsi="Times New Roman" w:cs="Times New Roman"/>
        </w:rPr>
      </w:pPr>
      <w:r w:rsidRPr="00771CC5">
        <w:rPr>
          <w:rFonts w:ascii="Times New Roman" w:hAnsi="Times New Roman" w:cs="Times New Roman"/>
        </w:rPr>
        <w:t>(</w:t>
      </w:r>
      <w:r w:rsidR="00CC23C1" w:rsidRPr="00CC23C1">
        <w:rPr>
          <w:rFonts w:ascii="Times New Roman" w:hAnsi="Times New Roman" w:cs="Times New Roman"/>
          <w:smallCaps/>
        </w:rPr>
        <w:t>b</w:t>
      </w:r>
      <w:r w:rsidRPr="00771CC5">
        <w:rPr>
          <w:rFonts w:ascii="Times New Roman" w:hAnsi="Times New Roman" w:cs="Times New Roman"/>
        </w:rPr>
        <w:t>) is receiving full-time education at a school, college or university;</w:t>
      </w:r>
    </w:p>
    <w:p w14:paraId="09064CF2" w14:textId="77777777" w:rsidR="00412F30" w:rsidRPr="00771CC5" w:rsidRDefault="00412F30" w:rsidP="00445810">
      <w:pPr>
        <w:spacing w:after="0" w:line="240" w:lineRule="auto"/>
        <w:ind w:left="2448" w:hanging="288"/>
        <w:jc w:val="both"/>
        <w:rPr>
          <w:rFonts w:ascii="Times New Roman" w:hAnsi="Times New Roman" w:cs="Times New Roman"/>
        </w:rPr>
      </w:pPr>
      <w:r w:rsidRPr="00771CC5">
        <w:rPr>
          <w:rFonts w:ascii="Times New Roman" w:hAnsi="Times New Roman" w:cs="Times New Roman"/>
        </w:rPr>
        <w:t>(</w:t>
      </w:r>
      <w:r w:rsidR="00CC23C1" w:rsidRPr="00CC23C1">
        <w:rPr>
          <w:rFonts w:ascii="Times New Roman" w:hAnsi="Times New Roman" w:cs="Times New Roman"/>
          <w:smallCaps/>
        </w:rPr>
        <w:t>c</w:t>
      </w:r>
      <w:r w:rsidRPr="00771CC5">
        <w:rPr>
          <w:rFonts w:ascii="Times New Roman" w:hAnsi="Times New Roman" w:cs="Times New Roman"/>
        </w:rPr>
        <w:t xml:space="preserve">) is not in receipt of an invalid pension under Part III of the </w:t>
      </w:r>
      <w:r w:rsidR="00931BD1" w:rsidRPr="00771CC5">
        <w:rPr>
          <w:rFonts w:ascii="Times New Roman" w:hAnsi="Times New Roman" w:cs="Times New Roman"/>
          <w:i/>
        </w:rPr>
        <w:t xml:space="preserve">Social Services Act </w:t>
      </w:r>
      <w:r w:rsidRPr="00771CC5">
        <w:rPr>
          <w:rFonts w:ascii="Times New Roman" w:hAnsi="Times New Roman" w:cs="Times New Roman"/>
        </w:rPr>
        <w:t>1947; and</w:t>
      </w:r>
    </w:p>
    <w:p w14:paraId="51C288F9" w14:textId="77777777" w:rsidR="00412F30" w:rsidRPr="00771CC5" w:rsidRDefault="00412F30" w:rsidP="00445810">
      <w:pPr>
        <w:spacing w:after="0" w:line="240" w:lineRule="auto"/>
        <w:ind w:left="2448" w:hanging="288"/>
        <w:jc w:val="both"/>
        <w:rPr>
          <w:rFonts w:ascii="Times New Roman" w:hAnsi="Times New Roman" w:cs="Times New Roman"/>
        </w:rPr>
      </w:pPr>
      <w:r w:rsidRPr="00771CC5">
        <w:rPr>
          <w:rFonts w:ascii="Times New Roman" w:hAnsi="Times New Roman" w:cs="Times New Roman"/>
        </w:rPr>
        <w:t>(</w:t>
      </w:r>
      <w:r w:rsidR="00CC23C1" w:rsidRPr="00CC23C1">
        <w:rPr>
          <w:rFonts w:ascii="Times New Roman" w:hAnsi="Times New Roman" w:cs="Times New Roman"/>
          <w:smallCaps/>
        </w:rPr>
        <w:t>d</w:t>
      </w:r>
      <w:r w:rsidRPr="00771CC5">
        <w:rPr>
          <w:rFonts w:ascii="Times New Roman" w:hAnsi="Times New Roman" w:cs="Times New Roman"/>
        </w:rPr>
        <w:t>) is wholly or substantially dependent on the pensioner or on the wife or husband of the pensioner;</w:t>
      </w:r>
    </w:p>
    <w:p w14:paraId="2F0DA6FA" w14:textId="77777777" w:rsidR="00412F30" w:rsidRPr="00771CC5" w:rsidRDefault="00412F30" w:rsidP="00AC3601">
      <w:pPr>
        <w:spacing w:after="0" w:line="240" w:lineRule="auto"/>
        <w:ind w:left="1584" w:hanging="288"/>
        <w:jc w:val="both"/>
        <w:rPr>
          <w:rFonts w:ascii="Times New Roman" w:hAnsi="Times New Roman" w:cs="Times New Roman"/>
        </w:rPr>
      </w:pPr>
      <w:r w:rsidRPr="00771CC5">
        <w:rPr>
          <w:rFonts w:ascii="Times New Roman" w:hAnsi="Times New Roman" w:cs="Times New Roman"/>
        </w:rPr>
        <w:t xml:space="preserve">(b) in relation to a disadvantaged person in respect of whom there is in force a declaration under section 5 or </w:t>
      </w:r>
      <w:r w:rsidR="0034679F" w:rsidRPr="0034679F">
        <w:rPr>
          <w:rFonts w:ascii="Times New Roman" w:hAnsi="Times New Roman" w:cs="Times New Roman"/>
          <w:smallCaps/>
        </w:rPr>
        <w:t>5b</w:t>
      </w:r>
      <w:r w:rsidRPr="00771CC5">
        <w:rPr>
          <w:rFonts w:ascii="Times New Roman" w:hAnsi="Times New Roman" w:cs="Times New Roman"/>
        </w:rPr>
        <w:t xml:space="preserve">—a person who is a dependant, within the meaning of section </w:t>
      </w:r>
      <w:r w:rsidR="0034679F" w:rsidRPr="0034679F">
        <w:rPr>
          <w:rFonts w:ascii="Times New Roman" w:hAnsi="Times New Roman" w:cs="Times New Roman"/>
          <w:smallCaps/>
        </w:rPr>
        <w:t>5b</w:t>
      </w:r>
      <w:r w:rsidRPr="00771CC5">
        <w:rPr>
          <w:rFonts w:ascii="Times New Roman" w:hAnsi="Times New Roman" w:cs="Times New Roman"/>
        </w:rPr>
        <w:t xml:space="preserve">, of the disadvantaged person or would be such a dependant if section </w:t>
      </w:r>
      <w:r w:rsidR="0034679F" w:rsidRPr="0034679F">
        <w:rPr>
          <w:rFonts w:ascii="Times New Roman" w:hAnsi="Times New Roman" w:cs="Times New Roman"/>
          <w:smallCaps/>
        </w:rPr>
        <w:t>5b</w:t>
      </w:r>
      <w:r w:rsidRPr="00771CC5">
        <w:rPr>
          <w:rFonts w:ascii="Times New Roman" w:hAnsi="Times New Roman" w:cs="Times New Roman"/>
        </w:rPr>
        <w:t xml:space="preserve"> applied in relation to the disadvantaged person; or</w:t>
      </w:r>
    </w:p>
    <w:p w14:paraId="39CB9B97" w14:textId="77777777" w:rsidR="00412F30" w:rsidRPr="00771CC5" w:rsidRDefault="00412F30" w:rsidP="00AC3601">
      <w:pPr>
        <w:spacing w:after="0" w:line="240" w:lineRule="auto"/>
        <w:ind w:left="1584" w:hanging="288"/>
        <w:jc w:val="both"/>
        <w:rPr>
          <w:rFonts w:ascii="Times New Roman" w:hAnsi="Times New Roman" w:cs="Times New Roman"/>
        </w:rPr>
      </w:pPr>
      <w:r w:rsidRPr="00771CC5">
        <w:rPr>
          <w:rFonts w:ascii="Times New Roman" w:hAnsi="Times New Roman" w:cs="Times New Roman"/>
        </w:rPr>
        <w:t xml:space="preserve">(c) in relation to a disadvantaged person in respect of whom there is in force a declaration under section </w:t>
      </w:r>
      <w:r w:rsidR="0034679F" w:rsidRPr="0034679F">
        <w:rPr>
          <w:rFonts w:ascii="Times New Roman" w:hAnsi="Times New Roman" w:cs="Times New Roman"/>
          <w:smallCaps/>
        </w:rPr>
        <w:t>5d</w:t>
      </w:r>
      <w:r w:rsidRPr="00771CC5">
        <w:rPr>
          <w:rFonts w:ascii="Times New Roman" w:hAnsi="Times New Roman" w:cs="Times New Roman"/>
        </w:rPr>
        <w:t xml:space="preserve"> or </w:t>
      </w:r>
      <w:r w:rsidR="0034679F" w:rsidRPr="0034679F">
        <w:rPr>
          <w:rFonts w:ascii="Times New Roman" w:hAnsi="Times New Roman" w:cs="Times New Roman"/>
          <w:smallCaps/>
        </w:rPr>
        <w:t>5e</w:t>
      </w:r>
      <w:r w:rsidRPr="00771CC5">
        <w:rPr>
          <w:rFonts w:ascii="Times New Roman" w:hAnsi="Times New Roman" w:cs="Times New Roman"/>
        </w:rPr>
        <w:t xml:space="preserve">—a person who is a dependant of the disadvantaged person for the purposes of Part VII of the </w:t>
      </w:r>
      <w:r w:rsidR="00931BD1" w:rsidRPr="00771CC5">
        <w:rPr>
          <w:rFonts w:ascii="Times New Roman" w:hAnsi="Times New Roman" w:cs="Times New Roman"/>
          <w:i/>
        </w:rPr>
        <w:t xml:space="preserve">Social Services Act </w:t>
      </w:r>
      <w:r w:rsidRPr="00771CC5">
        <w:rPr>
          <w:rFonts w:ascii="Times New Roman" w:hAnsi="Times New Roman" w:cs="Times New Roman"/>
        </w:rPr>
        <w:t>1947;</w:t>
      </w:r>
      <w:r w:rsidR="00212A12" w:rsidRPr="00771CC5">
        <w:rPr>
          <w:rFonts w:ascii="Times New Roman" w:hAnsi="Times New Roman" w:cs="Times New Roman"/>
        </w:rPr>
        <w:t>”</w:t>
      </w:r>
      <w:r w:rsidRPr="00771CC5">
        <w:rPr>
          <w:rFonts w:ascii="Times New Roman" w:hAnsi="Times New Roman" w:cs="Times New Roman"/>
        </w:rPr>
        <w:t>; and</w:t>
      </w:r>
    </w:p>
    <w:p w14:paraId="531CB05E"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0EA6EF0D"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(b) by adding at the end thereof the following sub-section:</w:t>
      </w:r>
    </w:p>
    <w:p w14:paraId="352D8497" w14:textId="77777777" w:rsidR="00412F30" w:rsidRPr="00771CC5" w:rsidRDefault="00212A12" w:rsidP="00AC3601">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(13) Where a person is declared to be a disadvantaged person within the meaning of section 5, </w:t>
      </w:r>
      <w:r w:rsidR="0034679F" w:rsidRPr="0034679F">
        <w:rPr>
          <w:rFonts w:ascii="Times New Roman" w:hAnsi="Times New Roman" w:cs="Times New Roman"/>
          <w:smallCaps/>
        </w:rPr>
        <w:t>5b</w:t>
      </w:r>
      <w:r w:rsidR="00412F30" w:rsidRPr="00771CC5">
        <w:rPr>
          <w:rFonts w:ascii="Times New Roman" w:hAnsi="Times New Roman" w:cs="Times New Roman"/>
        </w:rPr>
        <w:t xml:space="preserve">, </w:t>
      </w:r>
      <w:r w:rsidR="0034679F" w:rsidRPr="0034679F">
        <w:rPr>
          <w:rFonts w:ascii="Times New Roman" w:hAnsi="Times New Roman" w:cs="Times New Roman"/>
          <w:smallCaps/>
        </w:rPr>
        <w:t>5d</w:t>
      </w:r>
      <w:r w:rsidR="00931BD1" w:rsidRPr="00771CC5">
        <w:rPr>
          <w:rFonts w:ascii="Times New Roman" w:hAnsi="Times New Roman" w:cs="Times New Roman"/>
          <w:smallCaps/>
        </w:rPr>
        <w:t xml:space="preserve"> </w:t>
      </w:r>
      <w:r w:rsidR="00412F30" w:rsidRPr="00771CC5">
        <w:rPr>
          <w:rFonts w:ascii="Times New Roman" w:hAnsi="Times New Roman" w:cs="Times New Roman"/>
        </w:rPr>
        <w:t xml:space="preserve">or </w:t>
      </w:r>
      <w:r w:rsidR="0034679F" w:rsidRPr="0034679F">
        <w:rPr>
          <w:rFonts w:ascii="Times New Roman" w:hAnsi="Times New Roman" w:cs="Times New Roman"/>
          <w:smallCaps/>
        </w:rPr>
        <w:t>5e</w:t>
      </w:r>
      <w:r w:rsidR="00412F30" w:rsidRPr="00771CC5">
        <w:rPr>
          <w:rFonts w:ascii="Times New Roman" w:hAnsi="Times New Roman" w:cs="Times New Roman"/>
        </w:rPr>
        <w:t xml:space="preserve"> in respect of a period, the person shall be deemed to be, or to have been a disadvantaged person for the purposes of this Act on every day included in that period.</w:t>
      </w:r>
      <w:r w:rsidRPr="00771CC5">
        <w:rPr>
          <w:rFonts w:ascii="Times New Roman" w:hAnsi="Times New Roman" w:cs="Times New Roman"/>
        </w:rPr>
        <w:t>”</w:t>
      </w:r>
      <w:r w:rsidR="00412F30" w:rsidRPr="00771CC5">
        <w:rPr>
          <w:rFonts w:ascii="Times New Roman" w:hAnsi="Times New Roman" w:cs="Times New Roman"/>
        </w:rPr>
        <w:t>.</w:t>
      </w:r>
    </w:p>
    <w:p w14:paraId="2E44578B" w14:textId="77777777" w:rsidR="00412F30" w:rsidRPr="00771CC5" w:rsidRDefault="00931BD1" w:rsidP="00AC3601">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(2) </w:t>
      </w:r>
      <w:r w:rsidR="00412F30" w:rsidRPr="00771CC5">
        <w:rPr>
          <w:rFonts w:ascii="Times New Roman" w:hAnsi="Times New Roman" w:cs="Times New Roman"/>
        </w:rPr>
        <w:t>Section 3 of the Principal Act is amended—</w:t>
      </w:r>
    </w:p>
    <w:p w14:paraId="0EDF3C4D"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sub-section (1) the definition of </w:t>
      </w:r>
      <w:r w:rsidR="00212A12" w:rsidRPr="00771CC5">
        <w:rPr>
          <w:rFonts w:ascii="Times New Roman" w:hAnsi="Times New Roman" w:cs="Times New Roman"/>
        </w:rPr>
        <w:t>“</w:t>
      </w:r>
      <w:r w:rsidRPr="00771CC5">
        <w:rPr>
          <w:rFonts w:ascii="Times New Roman" w:hAnsi="Times New Roman" w:cs="Times New Roman"/>
        </w:rPr>
        <w:t>patient contribution</w:t>
      </w:r>
      <w:r w:rsidR="00212A12" w:rsidRPr="00771CC5">
        <w:rPr>
          <w:rFonts w:ascii="Times New Roman" w:hAnsi="Times New Roman" w:cs="Times New Roman"/>
        </w:rPr>
        <w:t>”</w:t>
      </w:r>
      <w:r w:rsidRPr="00771CC5">
        <w:rPr>
          <w:rFonts w:ascii="Times New Roman" w:hAnsi="Times New Roman" w:cs="Times New Roman"/>
        </w:rPr>
        <w:t xml:space="preserve"> and substituting the following definition:</w:t>
      </w:r>
    </w:p>
    <w:p w14:paraId="2519106B" w14:textId="77777777" w:rsidR="00412F30" w:rsidRPr="00771CC5" w:rsidRDefault="00212A12" w:rsidP="00AC3601">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patient contribution</w:t>
      </w:r>
      <w:r w:rsidRPr="00771CC5">
        <w:rPr>
          <w:rFonts w:ascii="Times New Roman" w:hAnsi="Times New Roman" w:cs="Times New Roman"/>
        </w:rPr>
        <w:t>’</w:t>
      </w:r>
      <w:r w:rsidR="00412F30" w:rsidRPr="00771CC5">
        <w:rPr>
          <w:rFonts w:ascii="Times New Roman" w:hAnsi="Times New Roman" w:cs="Times New Roman"/>
        </w:rPr>
        <w:t xml:space="preserve"> means—</w:t>
      </w:r>
    </w:p>
    <w:p w14:paraId="4D97A66C" w14:textId="77777777" w:rsidR="00412F30" w:rsidRPr="00771CC5" w:rsidRDefault="00412F30" w:rsidP="00AC3601">
      <w:pPr>
        <w:spacing w:after="0" w:line="240" w:lineRule="auto"/>
        <w:ind w:left="1584" w:hanging="288"/>
        <w:jc w:val="both"/>
        <w:rPr>
          <w:rFonts w:ascii="Times New Roman" w:hAnsi="Times New Roman" w:cs="Times New Roman"/>
        </w:rPr>
      </w:pPr>
      <w:r w:rsidRPr="00771CC5">
        <w:rPr>
          <w:rFonts w:ascii="Times New Roman" w:hAnsi="Times New Roman" w:cs="Times New Roman"/>
        </w:rPr>
        <w:t>(a) in relation to a nursing-home type patient of a recognized hospital in a State that is a party to an agreement that provides for an eligible person who is a nursing-home type patient of a recognized hospital to be required to make a patient contribution, calculated in accordance with the agreement, in respect of his care and treatment for each day as an in-patient in the hospital, an amount equal to the amount of that patient contribution;</w:t>
      </w:r>
    </w:p>
    <w:p w14:paraId="4DD856FF" w14:textId="77777777" w:rsidR="00412F30" w:rsidRPr="00771CC5" w:rsidRDefault="00412F30" w:rsidP="00AC3601">
      <w:pPr>
        <w:spacing w:after="0" w:line="240" w:lineRule="auto"/>
        <w:ind w:left="1584" w:hanging="288"/>
        <w:jc w:val="both"/>
        <w:rPr>
          <w:rFonts w:ascii="Times New Roman" w:hAnsi="Times New Roman" w:cs="Times New Roman"/>
        </w:rPr>
      </w:pPr>
      <w:r w:rsidRPr="00771CC5">
        <w:rPr>
          <w:rFonts w:ascii="Times New Roman" w:hAnsi="Times New Roman" w:cs="Times New Roman"/>
        </w:rPr>
        <w:t>(b) in relation to a nursing-home type patient of a recognized hospital in a State (other than a State referred to in paragraph (a)) such amount as is determined by the Minister from time to time for the purposes of this paragraph with respect to that State;</w:t>
      </w:r>
    </w:p>
    <w:p w14:paraId="7F8E65B3" w14:textId="77777777" w:rsidR="00412F30" w:rsidRPr="00771CC5" w:rsidRDefault="00412F30" w:rsidP="00AC3601">
      <w:pPr>
        <w:spacing w:after="0" w:line="240" w:lineRule="auto"/>
        <w:ind w:left="1584" w:hanging="288"/>
        <w:jc w:val="both"/>
        <w:rPr>
          <w:rFonts w:ascii="Times New Roman" w:hAnsi="Times New Roman" w:cs="Times New Roman"/>
        </w:rPr>
      </w:pPr>
      <w:r w:rsidRPr="00771CC5">
        <w:rPr>
          <w:rFonts w:ascii="Times New Roman" w:hAnsi="Times New Roman" w:cs="Times New Roman"/>
        </w:rPr>
        <w:t>(c) in relation to a nursing-home type patient of a recognized hospital in an internal Territory, such amount as is determined by the Minister from time to time for the purposes of this paragraph in relation to that Territory; or</w:t>
      </w:r>
    </w:p>
    <w:p w14:paraId="14E087E7" w14:textId="77777777" w:rsidR="00412F30" w:rsidRPr="00771CC5" w:rsidRDefault="00412F30" w:rsidP="00AC3601">
      <w:pPr>
        <w:spacing w:after="0" w:line="240" w:lineRule="auto"/>
        <w:ind w:left="1584" w:hanging="288"/>
        <w:jc w:val="both"/>
        <w:rPr>
          <w:rFonts w:ascii="Times New Roman" w:hAnsi="Times New Roman" w:cs="Times New Roman"/>
        </w:rPr>
      </w:pPr>
      <w:r w:rsidRPr="00771CC5">
        <w:rPr>
          <w:rFonts w:ascii="Times New Roman" w:hAnsi="Times New Roman" w:cs="Times New Roman"/>
        </w:rPr>
        <w:t xml:space="preserve">(d) in relation to a nursing-home type patient of a private hospital, an amount equal to the amount in force, from time to time, for the purposes of sub-paragraph 47 (2) (b) (iii) of the </w:t>
      </w:r>
      <w:r w:rsidR="00931BD1" w:rsidRPr="00771CC5">
        <w:rPr>
          <w:rFonts w:ascii="Times New Roman" w:hAnsi="Times New Roman" w:cs="Times New Roman"/>
          <w:i/>
        </w:rPr>
        <w:t xml:space="preserve">National Health Act </w:t>
      </w:r>
      <w:r w:rsidRPr="00771CC5">
        <w:rPr>
          <w:rFonts w:ascii="Times New Roman" w:hAnsi="Times New Roman" w:cs="Times New Roman"/>
        </w:rPr>
        <w:t>1953, for each day on which the nursing-home type patient is an in-patient in the private hospital;</w:t>
      </w:r>
      <w:r w:rsidR="00212A12" w:rsidRPr="00771CC5">
        <w:rPr>
          <w:rFonts w:ascii="Times New Roman" w:hAnsi="Times New Roman" w:cs="Times New Roman"/>
        </w:rPr>
        <w:t>”</w:t>
      </w:r>
      <w:r w:rsidRPr="00771CC5">
        <w:rPr>
          <w:rFonts w:ascii="Times New Roman" w:hAnsi="Times New Roman" w:cs="Times New Roman"/>
        </w:rPr>
        <w:t>;</w:t>
      </w:r>
    </w:p>
    <w:p w14:paraId="04CA76C6"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sub-section (1) the definition of </w:t>
      </w:r>
      <w:r w:rsidR="00212A12" w:rsidRPr="00771CC5">
        <w:rPr>
          <w:rFonts w:ascii="Times New Roman" w:hAnsi="Times New Roman" w:cs="Times New Roman"/>
        </w:rPr>
        <w:t>“</w:t>
      </w:r>
      <w:r w:rsidRPr="00771CC5">
        <w:rPr>
          <w:rFonts w:ascii="Times New Roman" w:hAnsi="Times New Roman" w:cs="Times New Roman"/>
        </w:rPr>
        <w:t>recognized hospital</w:t>
      </w:r>
      <w:r w:rsidR="00212A12" w:rsidRPr="00771CC5">
        <w:rPr>
          <w:rFonts w:ascii="Times New Roman" w:hAnsi="Times New Roman" w:cs="Times New Roman"/>
        </w:rPr>
        <w:t>”</w:t>
      </w:r>
      <w:r w:rsidRPr="00771CC5">
        <w:rPr>
          <w:rFonts w:ascii="Times New Roman" w:hAnsi="Times New Roman" w:cs="Times New Roman"/>
        </w:rPr>
        <w:t xml:space="preserve"> and substituting the following definition:</w:t>
      </w:r>
    </w:p>
    <w:p w14:paraId="663B32D7" w14:textId="77777777" w:rsidR="00412F30" w:rsidRPr="00771CC5" w:rsidRDefault="00212A12" w:rsidP="00AC3601">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recognized hospital</w:t>
      </w:r>
      <w:r w:rsidRPr="00771CC5">
        <w:rPr>
          <w:rFonts w:ascii="Times New Roman" w:hAnsi="Times New Roman" w:cs="Times New Roman"/>
        </w:rPr>
        <w:t>’</w:t>
      </w:r>
      <w:r w:rsidR="00412F30" w:rsidRPr="00771CC5">
        <w:rPr>
          <w:rFonts w:ascii="Times New Roman" w:hAnsi="Times New Roman" w:cs="Times New Roman"/>
        </w:rPr>
        <w:t xml:space="preserve"> means—</w:t>
      </w:r>
    </w:p>
    <w:p w14:paraId="081A42B1" w14:textId="77777777" w:rsidR="00412F30" w:rsidRPr="00771CC5" w:rsidRDefault="00412F30" w:rsidP="00AC3601">
      <w:pPr>
        <w:spacing w:after="0" w:line="240" w:lineRule="auto"/>
        <w:ind w:left="1584" w:hanging="288"/>
        <w:jc w:val="both"/>
        <w:rPr>
          <w:rFonts w:ascii="Times New Roman" w:hAnsi="Times New Roman" w:cs="Times New Roman"/>
        </w:rPr>
      </w:pPr>
      <w:r w:rsidRPr="00771CC5">
        <w:rPr>
          <w:rFonts w:ascii="Times New Roman" w:hAnsi="Times New Roman" w:cs="Times New Roman"/>
        </w:rPr>
        <w:t>(a) in relation to a State that is a party to an agreement—a hospital in that State that is a recognized hospital for the purposes of that agreement;</w:t>
      </w:r>
    </w:p>
    <w:p w14:paraId="727D38F2" w14:textId="77777777" w:rsidR="00412F30" w:rsidRPr="00771CC5" w:rsidRDefault="00412F30" w:rsidP="00AC3601">
      <w:pPr>
        <w:spacing w:after="0" w:line="240" w:lineRule="auto"/>
        <w:ind w:left="1584" w:hanging="288"/>
        <w:jc w:val="both"/>
        <w:rPr>
          <w:rFonts w:ascii="Times New Roman" w:hAnsi="Times New Roman" w:cs="Times New Roman"/>
        </w:rPr>
      </w:pPr>
      <w:r w:rsidRPr="00771CC5">
        <w:rPr>
          <w:rFonts w:ascii="Times New Roman" w:hAnsi="Times New Roman" w:cs="Times New Roman"/>
        </w:rPr>
        <w:t>(b) in relation to a State that is not a party to an agreement—a hospital in that State that is declared, by writing signed by him, by the Minister to be a recognized hospital for the purposes of this Act; or</w:t>
      </w:r>
    </w:p>
    <w:p w14:paraId="48FE820B"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66CFA9A6" w14:textId="77777777" w:rsidR="00412F30" w:rsidRPr="00771CC5" w:rsidRDefault="00412F30" w:rsidP="00AC3601">
      <w:pPr>
        <w:spacing w:after="0" w:line="240" w:lineRule="auto"/>
        <w:ind w:left="1584" w:hanging="288"/>
        <w:jc w:val="both"/>
        <w:rPr>
          <w:rFonts w:ascii="Times New Roman" w:hAnsi="Times New Roman" w:cs="Times New Roman"/>
        </w:rPr>
      </w:pPr>
      <w:r w:rsidRPr="00771CC5">
        <w:rPr>
          <w:rFonts w:ascii="Times New Roman" w:hAnsi="Times New Roman" w:cs="Times New Roman"/>
        </w:rPr>
        <w:lastRenderedPageBreak/>
        <w:t>(c) in relation to an internal Territory—a hospital in that Territory that is declared by the Minister, by writing signed by him, to be a recognized hospital for the purposes of this Act;</w:t>
      </w:r>
      <w:r w:rsidR="00212A12" w:rsidRPr="00771CC5">
        <w:rPr>
          <w:rFonts w:ascii="Times New Roman" w:hAnsi="Times New Roman" w:cs="Times New Roman"/>
        </w:rPr>
        <w:t>”</w:t>
      </w:r>
      <w:r w:rsidRPr="00771CC5">
        <w:rPr>
          <w:rFonts w:ascii="Times New Roman" w:hAnsi="Times New Roman" w:cs="Times New Roman"/>
        </w:rPr>
        <w:t>;</w:t>
      </w:r>
    </w:p>
    <w:p w14:paraId="47AC3459"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(c) by omitting from sub-section (1) the definition of </w:t>
      </w:r>
      <w:r w:rsidR="00212A12" w:rsidRPr="00771CC5">
        <w:rPr>
          <w:rFonts w:ascii="Times New Roman" w:hAnsi="Times New Roman" w:cs="Times New Roman"/>
        </w:rPr>
        <w:t>“</w:t>
      </w:r>
      <w:r w:rsidRPr="00771CC5">
        <w:rPr>
          <w:rFonts w:ascii="Times New Roman" w:hAnsi="Times New Roman" w:cs="Times New Roman"/>
        </w:rPr>
        <w:t>standard hospital fees</w:t>
      </w:r>
      <w:r w:rsidR="00212A12" w:rsidRPr="00771CC5">
        <w:rPr>
          <w:rFonts w:ascii="Times New Roman" w:hAnsi="Times New Roman" w:cs="Times New Roman"/>
        </w:rPr>
        <w:t>”</w:t>
      </w:r>
      <w:r w:rsidRPr="00771CC5">
        <w:rPr>
          <w:rFonts w:ascii="Times New Roman" w:hAnsi="Times New Roman" w:cs="Times New Roman"/>
        </w:rPr>
        <w:t xml:space="preserve"> and substituting the following definition:</w:t>
      </w:r>
    </w:p>
    <w:p w14:paraId="34611B84" w14:textId="77777777" w:rsidR="00412F30" w:rsidRPr="00771CC5" w:rsidRDefault="00212A12" w:rsidP="00AC3601">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standard hospital fees</w:t>
      </w:r>
      <w:r w:rsidRPr="00771CC5">
        <w:rPr>
          <w:rFonts w:ascii="Times New Roman" w:hAnsi="Times New Roman" w:cs="Times New Roman"/>
        </w:rPr>
        <w:t>’</w:t>
      </w:r>
      <w:r w:rsidR="00412F30" w:rsidRPr="00771CC5">
        <w:rPr>
          <w:rFonts w:ascii="Times New Roman" w:hAnsi="Times New Roman" w:cs="Times New Roman"/>
        </w:rPr>
        <w:t>, in relation to a State or an internal Territory, means such fees as the Minister, by instrument in writing, declares to be the standard hospital fees in relation to that State or Territory;</w:t>
      </w:r>
      <w:r w:rsidRPr="00771CC5">
        <w:rPr>
          <w:rFonts w:ascii="Times New Roman" w:hAnsi="Times New Roman" w:cs="Times New Roman"/>
        </w:rPr>
        <w:t>”</w:t>
      </w:r>
      <w:r w:rsidR="00412F30" w:rsidRPr="00771CC5">
        <w:rPr>
          <w:rFonts w:ascii="Times New Roman" w:hAnsi="Times New Roman" w:cs="Times New Roman"/>
        </w:rPr>
        <w:t>;</w:t>
      </w:r>
    </w:p>
    <w:p w14:paraId="0C6960FC"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(d) by inserting after sub-section (5) the following sub-section:</w:t>
      </w:r>
    </w:p>
    <w:p w14:paraId="41BA68B5" w14:textId="77777777" w:rsidR="00412F30" w:rsidRPr="00771CC5" w:rsidRDefault="00212A12" w:rsidP="00AC3601">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5a</w:t>
      </w:r>
      <w:r w:rsidR="00412F30" w:rsidRPr="00771CC5">
        <w:rPr>
          <w:rFonts w:ascii="Times New Roman" w:hAnsi="Times New Roman" w:cs="Times New Roman"/>
        </w:rPr>
        <w:t>) For the purposes of this Act, a pathology service shall be deemed to include any necessary interpretation, analysis or reporting.</w:t>
      </w:r>
      <w:r w:rsidRPr="00771CC5">
        <w:rPr>
          <w:rFonts w:ascii="Times New Roman" w:hAnsi="Times New Roman" w:cs="Times New Roman"/>
        </w:rPr>
        <w:t>”</w:t>
      </w:r>
      <w:r w:rsidR="00412F30" w:rsidRPr="00771CC5">
        <w:rPr>
          <w:rFonts w:ascii="Times New Roman" w:hAnsi="Times New Roman" w:cs="Times New Roman"/>
        </w:rPr>
        <w:t>; and</w:t>
      </w:r>
    </w:p>
    <w:p w14:paraId="274FB455"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(e) by adding at the end thereof the following sub-section:</w:t>
      </w:r>
    </w:p>
    <w:p w14:paraId="37C5ECC8" w14:textId="77777777" w:rsidR="00412F30" w:rsidRPr="00771CC5" w:rsidRDefault="00212A12" w:rsidP="00AC3601">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(13) A declaration for the purposes of the definition of </w:t>
      </w:r>
      <w:r w:rsidRPr="00771CC5">
        <w:rPr>
          <w:rFonts w:ascii="Times New Roman" w:hAnsi="Times New Roman" w:cs="Times New Roman"/>
        </w:rPr>
        <w:t>‘</w:t>
      </w:r>
      <w:r w:rsidR="00412F30" w:rsidRPr="00771CC5">
        <w:rPr>
          <w:rFonts w:ascii="Times New Roman" w:hAnsi="Times New Roman" w:cs="Times New Roman"/>
        </w:rPr>
        <w:t>standard hospital fees</w:t>
      </w:r>
      <w:r w:rsidRPr="00771CC5">
        <w:rPr>
          <w:rFonts w:ascii="Times New Roman" w:hAnsi="Times New Roman" w:cs="Times New Roman"/>
        </w:rPr>
        <w:t>’</w:t>
      </w:r>
      <w:r w:rsidR="00412F30" w:rsidRPr="00771CC5">
        <w:rPr>
          <w:rFonts w:ascii="Times New Roman" w:hAnsi="Times New Roman" w:cs="Times New Roman"/>
        </w:rPr>
        <w:t xml:space="preserve"> in sub-section (1) may specify fees in relation to a class of patients or classes of patients and, in that case, the fees so specified in relation to a class of patients shall be deemed to be the standard hospital fees in relation to each patient in the relevant State or Territory who is included in that class.</w:t>
      </w:r>
      <w:r w:rsidRPr="00771CC5">
        <w:rPr>
          <w:rFonts w:ascii="Times New Roman" w:hAnsi="Times New Roman" w:cs="Times New Roman"/>
        </w:rPr>
        <w:t>”</w:t>
      </w:r>
      <w:r w:rsidR="00412F30" w:rsidRPr="00771CC5">
        <w:rPr>
          <w:rFonts w:ascii="Times New Roman" w:hAnsi="Times New Roman" w:cs="Times New Roman"/>
        </w:rPr>
        <w:t>.</w:t>
      </w:r>
    </w:p>
    <w:p w14:paraId="3F198E92" w14:textId="77777777" w:rsidR="00412F30" w:rsidRPr="00AC3601" w:rsidRDefault="00931BD1" w:rsidP="00AC3601">
      <w:pPr>
        <w:spacing w:before="120" w:after="60" w:line="240" w:lineRule="auto"/>
        <w:jc w:val="both"/>
        <w:rPr>
          <w:rFonts w:ascii="Times New Roman" w:hAnsi="Times New Roman" w:cs="Times New Roman"/>
          <w:b/>
          <w:sz w:val="20"/>
        </w:rPr>
      </w:pPr>
      <w:r w:rsidRPr="00AC3601">
        <w:rPr>
          <w:rFonts w:ascii="Times New Roman" w:hAnsi="Times New Roman" w:cs="Times New Roman"/>
          <w:b/>
          <w:sz w:val="20"/>
        </w:rPr>
        <w:t>Hospital insured persons and medically insured persons</w:t>
      </w:r>
    </w:p>
    <w:p w14:paraId="527F4FAE" w14:textId="77777777" w:rsidR="00412F30" w:rsidRPr="00771CC5" w:rsidRDefault="00931BD1" w:rsidP="00AC3601">
      <w:pPr>
        <w:spacing w:after="0" w:line="240" w:lineRule="auto"/>
        <w:ind w:firstLine="432"/>
        <w:jc w:val="both"/>
        <w:rPr>
          <w:rFonts w:ascii="Times New Roman" w:hAnsi="Times New Roman" w:cs="Times New Roman"/>
        </w:rPr>
      </w:pPr>
      <w:r w:rsidRPr="00771CC5">
        <w:rPr>
          <w:rFonts w:ascii="Times New Roman" w:hAnsi="Times New Roman" w:cs="Times New Roman"/>
          <w:b/>
        </w:rPr>
        <w:t>5.</w:t>
      </w:r>
      <w:r w:rsidR="00412F30" w:rsidRPr="00771CC5">
        <w:rPr>
          <w:rFonts w:ascii="Times New Roman" w:hAnsi="Times New Roman" w:cs="Times New Roman"/>
        </w:rPr>
        <w:t xml:space="preserve"> Section </w:t>
      </w:r>
      <w:r w:rsidR="0034679F" w:rsidRPr="0034679F">
        <w:rPr>
          <w:rFonts w:ascii="Times New Roman" w:hAnsi="Times New Roman" w:cs="Times New Roman"/>
          <w:smallCaps/>
        </w:rPr>
        <w:t>3a</w:t>
      </w:r>
      <w:r w:rsidRPr="00771CC5">
        <w:rPr>
          <w:rFonts w:ascii="Times New Roman" w:hAnsi="Times New Roman" w:cs="Times New Roman"/>
          <w:smallCaps/>
        </w:rPr>
        <w:t xml:space="preserve"> </w:t>
      </w:r>
      <w:r w:rsidR="00412F30" w:rsidRPr="00771CC5">
        <w:rPr>
          <w:rFonts w:ascii="Times New Roman" w:hAnsi="Times New Roman" w:cs="Times New Roman"/>
        </w:rPr>
        <w:t>of the Principal Act is amended—</w:t>
      </w:r>
    </w:p>
    <w:p w14:paraId="79209B7A"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sub-section (1) </w:t>
      </w:r>
      <w:r w:rsidR="00212A12" w:rsidRPr="00771CC5">
        <w:rPr>
          <w:rFonts w:ascii="Times New Roman" w:hAnsi="Times New Roman" w:cs="Times New Roman"/>
        </w:rPr>
        <w:t>“</w:t>
      </w:r>
      <w:r w:rsidRPr="00771CC5">
        <w:rPr>
          <w:rFonts w:ascii="Times New Roman" w:hAnsi="Times New Roman" w:cs="Times New Roman"/>
        </w:rPr>
        <w:t>or an optional table</w:t>
      </w:r>
      <w:r w:rsidR="00212A12" w:rsidRPr="00771CC5">
        <w:rPr>
          <w:rFonts w:ascii="Times New Roman" w:hAnsi="Times New Roman" w:cs="Times New Roman"/>
        </w:rPr>
        <w:t>”</w:t>
      </w:r>
      <w:r w:rsidRPr="00771CC5">
        <w:rPr>
          <w:rFonts w:ascii="Times New Roman" w:hAnsi="Times New Roman" w:cs="Times New Roman"/>
        </w:rPr>
        <w:t>;</w:t>
      </w:r>
    </w:p>
    <w:p w14:paraId="72F98C48"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sub-section (2) </w:t>
      </w:r>
      <w:r w:rsidR="00212A12" w:rsidRPr="00771CC5">
        <w:rPr>
          <w:rFonts w:ascii="Times New Roman" w:hAnsi="Times New Roman" w:cs="Times New Roman"/>
        </w:rPr>
        <w:t>“</w:t>
      </w:r>
      <w:r w:rsidRPr="00771CC5">
        <w:rPr>
          <w:rFonts w:ascii="Times New Roman" w:hAnsi="Times New Roman" w:cs="Times New Roman"/>
        </w:rPr>
        <w:t>eligible person</w:t>
      </w:r>
      <w:r w:rsidR="00212A12" w:rsidRPr="00771CC5">
        <w:rPr>
          <w:rFonts w:ascii="Times New Roman" w:hAnsi="Times New Roman" w:cs="Times New Roman"/>
        </w:rPr>
        <w:t>”</w:t>
      </w:r>
      <w:r w:rsidRPr="00771CC5">
        <w:rPr>
          <w:rFonts w:ascii="Times New Roman" w:hAnsi="Times New Roman" w:cs="Times New Roman"/>
        </w:rPr>
        <w:t xml:space="preserve"> (wherever occurring) and substituting </w:t>
      </w:r>
      <w:r w:rsidR="00212A12" w:rsidRPr="00771CC5">
        <w:rPr>
          <w:rFonts w:ascii="Times New Roman" w:hAnsi="Times New Roman" w:cs="Times New Roman"/>
        </w:rPr>
        <w:t>“</w:t>
      </w:r>
      <w:r w:rsidRPr="00771CC5">
        <w:rPr>
          <w:rFonts w:ascii="Times New Roman" w:hAnsi="Times New Roman" w:cs="Times New Roman"/>
        </w:rPr>
        <w:t>person</w:t>
      </w:r>
      <w:r w:rsidR="00212A12" w:rsidRPr="00771CC5">
        <w:rPr>
          <w:rFonts w:ascii="Times New Roman" w:hAnsi="Times New Roman" w:cs="Times New Roman"/>
        </w:rPr>
        <w:t>”</w:t>
      </w:r>
      <w:r w:rsidRPr="00771CC5">
        <w:rPr>
          <w:rFonts w:ascii="Times New Roman" w:hAnsi="Times New Roman" w:cs="Times New Roman"/>
        </w:rPr>
        <w:t>;</w:t>
      </w:r>
    </w:p>
    <w:p w14:paraId="6A8794D3"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(c) by omitting from sub-section (2) </w:t>
      </w:r>
      <w:r w:rsidR="00212A12" w:rsidRPr="00771CC5">
        <w:rPr>
          <w:rFonts w:ascii="Times New Roman" w:hAnsi="Times New Roman" w:cs="Times New Roman"/>
        </w:rPr>
        <w:t>“</w:t>
      </w:r>
      <w:r w:rsidRPr="00771CC5">
        <w:rPr>
          <w:rFonts w:ascii="Times New Roman" w:hAnsi="Times New Roman" w:cs="Times New Roman"/>
        </w:rPr>
        <w:t xml:space="preserve">an optional table or any other table providing benefits in respect of professional services, </w:t>
      </w:r>
      <w:r w:rsidR="00212A12" w:rsidRPr="00771CC5">
        <w:rPr>
          <w:rFonts w:ascii="Times New Roman" w:hAnsi="Times New Roman" w:cs="Times New Roman"/>
        </w:rPr>
        <w:t>“</w:t>
      </w:r>
      <w:r w:rsidRPr="00771CC5">
        <w:rPr>
          <w:rFonts w:ascii="Times New Roman" w:hAnsi="Times New Roman" w:cs="Times New Roman"/>
        </w:rPr>
        <w:t>; and</w:t>
      </w:r>
    </w:p>
    <w:p w14:paraId="6E65476E"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(d) by omitting from sub-section (3) </w:t>
      </w:r>
      <w:r w:rsidR="00212A12" w:rsidRPr="00771CC5">
        <w:rPr>
          <w:rFonts w:ascii="Times New Roman" w:hAnsi="Times New Roman" w:cs="Times New Roman"/>
        </w:rPr>
        <w:t>“</w:t>
      </w:r>
      <w:r w:rsidRPr="00771CC5">
        <w:rPr>
          <w:rFonts w:ascii="Times New Roman" w:hAnsi="Times New Roman" w:cs="Times New Roman"/>
        </w:rPr>
        <w:t>(other than rules providing for a waiting period or making any other prescribed provision)</w:t>
      </w:r>
      <w:r w:rsidR="00212A12" w:rsidRPr="00771CC5">
        <w:rPr>
          <w:rFonts w:ascii="Times New Roman" w:hAnsi="Times New Roman" w:cs="Times New Roman"/>
        </w:rPr>
        <w:t>”</w:t>
      </w:r>
      <w:r w:rsidRPr="00771CC5">
        <w:rPr>
          <w:rFonts w:ascii="Times New Roman" w:hAnsi="Times New Roman" w:cs="Times New Roman"/>
        </w:rPr>
        <w:t>.</w:t>
      </w:r>
    </w:p>
    <w:p w14:paraId="3E722C90" w14:textId="77777777" w:rsidR="00412F30" w:rsidRPr="00771CC5" w:rsidRDefault="00931BD1" w:rsidP="00AC3601">
      <w:pPr>
        <w:spacing w:after="0" w:line="240" w:lineRule="auto"/>
        <w:ind w:firstLine="432"/>
        <w:jc w:val="both"/>
        <w:rPr>
          <w:rFonts w:ascii="Times New Roman" w:hAnsi="Times New Roman" w:cs="Times New Roman"/>
        </w:rPr>
      </w:pPr>
      <w:r w:rsidRPr="00771CC5">
        <w:rPr>
          <w:rFonts w:ascii="Times New Roman" w:hAnsi="Times New Roman" w:cs="Times New Roman"/>
          <w:b/>
        </w:rPr>
        <w:t>6.</w:t>
      </w:r>
      <w:r w:rsidR="00412F30" w:rsidRPr="00771CC5">
        <w:rPr>
          <w:rFonts w:ascii="Times New Roman" w:hAnsi="Times New Roman" w:cs="Times New Roman"/>
        </w:rPr>
        <w:t xml:space="preserve"> After section 4 of the Principal Act the following sections are inserted:</w:t>
      </w:r>
    </w:p>
    <w:p w14:paraId="3D2475D7" w14:textId="77777777" w:rsidR="00412F30" w:rsidRPr="00AC3601" w:rsidRDefault="00931BD1" w:rsidP="00AC3601">
      <w:pPr>
        <w:spacing w:before="120" w:after="60" w:line="240" w:lineRule="auto"/>
        <w:jc w:val="both"/>
        <w:rPr>
          <w:rFonts w:ascii="Times New Roman" w:hAnsi="Times New Roman" w:cs="Times New Roman"/>
          <w:b/>
          <w:sz w:val="20"/>
        </w:rPr>
      </w:pPr>
      <w:r w:rsidRPr="00AC3601">
        <w:rPr>
          <w:rFonts w:ascii="Times New Roman" w:hAnsi="Times New Roman" w:cs="Times New Roman"/>
          <w:b/>
          <w:sz w:val="20"/>
        </w:rPr>
        <w:t>Disadvantaged persons, being immigrants or refugees</w:t>
      </w:r>
    </w:p>
    <w:p w14:paraId="3AC997AA" w14:textId="77777777" w:rsidR="00412F30" w:rsidRPr="00AC3601" w:rsidRDefault="00212A12" w:rsidP="00AC3601">
      <w:pPr>
        <w:spacing w:after="0" w:line="240" w:lineRule="auto"/>
        <w:ind w:firstLine="432"/>
        <w:jc w:val="both"/>
        <w:rPr>
          <w:rFonts w:ascii="Times New Roman" w:hAnsi="Times New Roman" w:cs="Times New Roman"/>
        </w:rPr>
      </w:pPr>
      <w:r w:rsidRPr="00AC3601">
        <w:rPr>
          <w:rFonts w:ascii="Times New Roman" w:hAnsi="Times New Roman" w:cs="Times New Roman"/>
          <w:b/>
        </w:rPr>
        <w:t>“</w:t>
      </w:r>
      <w:r w:rsidR="00412F30" w:rsidRPr="00AC3601">
        <w:rPr>
          <w:rFonts w:ascii="Times New Roman" w:hAnsi="Times New Roman" w:cs="Times New Roman"/>
          <w:b/>
        </w:rPr>
        <w:t xml:space="preserve">5. (1) </w:t>
      </w:r>
      <w:r w:rsidR="00412F30" w:rsidRPr="00AC3601">
        <w:rPr>
          <w:rFonts w:ascii="Times New Roman" w:hAnsi="Times New Roman" w:cs="Times New Roman"/>
        </w:rPr>
        <w:t>An application for a declaration under this section in relation to an eligible person—</w:t>
      </w:r>
    </w:p>
    <w:p w14:paraId="62CC3770"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(a) shall be made in writing in accordance with a form approved by the Director-General of Social Services; and</w:t>
      </w:r>
    </w:p>
    <w:p w14:paraId="4F77A5FE"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(b) shall be lodged with the Department of Social Security.</w:t>
      </w:r>
    </w:p>
    <w:p w14:paraId="3C27E71A" w14:textId="77777777" w:rsidR="00412F30" w:rsidRPr="00771CC5" w:rsidRDefault="00212A12" w:rsidP="00AC3601">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Where the Director-General of Social Services is satisfied, with respect to an applicant under sub-section (1), that—</w:t>
      </w:r>
    </w:p>
    <w:p w14:paraId="61D9A483"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(a) the applicant is, or was, an immigrant and entered Australia after 1 March 1981; or</w:t>
      </w:r>
    </w:p>
    <w:p w14:paraId="75892E26"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2ABC4B9C"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 xml:space="preserve">(b) the applicant has, or had, refugee status granted by the Australian Government and entered Australia after 1 March 1981, </w:t>
      </w:r>
    </w:p>
    <w:p w14:paraId="14AD776A" w14:textId="77777777" w:rsidR="00412F30" w:rsidRPr="00771CC5" w:rsidRDefault="00412F30" w:rsidP="00AC3601">
      <w:pPr>
        <w:spacing w:after="0" w:line="240" w:lineRule="auto"/>
        <w:jc w:val="both"/>
        <w:rPr>
          <w:rFonts w:ascii="Times New Roman" w:hAnsi="Times New Roman" w:cs="Times New Roman"/>
        </w:rPr>
      </w:pPr>
      <w:r w:rsidRPr="00771CC5">
        <w:rPr>
          <w:rFonts w:ascii="Times New Roman" w:hAnsi="Times New Roman" w:cs="Times New Roman"/>
        </w:rPr>
        <w:t>the Director-General shall, subject to sub-section (3), declare the person to be a disadvantaged person within the meaning of this section in respect of a period specified in the declaration, being a period of 6 months that commenced on the day on which the applicant entered Australia (excluding any part of that period earlier than 1 September 1981).</w:t>
      </w:r>
    </w:p>
    <w:p w14:paraId="5DCAEBE2" w14:textId="77777777" w:rsidR="00412F30" w:rsidRPr="00771CC5" w:rsidRDefault="00212A12" w:rsidP="00AC3601">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Where the Director-General of Social Services is satisfied, with respect to an applicant under sub-section (1), that—</w:t>
      </w:r>
    </w:p>
    <w:p w14:paraId="4CC816CA"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(a) the applicant had ceased to be an immigrant; or</w:t>
      </w:r>
    </w:p>
    <w:p w14:paraId="331F2D7B"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the applicant had had his refugee status revoked by the Australian Government, </w:t>
      </w:r>
    </w:p>
    <w:p w14:paraId="4E20A951"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before the expiration of the period of 6 months referred to in sub-section (2), the period specified in the declaration shall not include any period after—</w:t>
      </w:r>
    </w:p>
    <w:p w14:paraId="560C55E7"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(c) the date on which, in the opinion of the Director-General, the applicant so ceased to be an immigrant; or</w:t>
      </w:r>
    </w:p>
    <w:p w14:paraId="324851B7" w14:textId="77777777" w:rsidR="00AC3601"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(d) the date from which the applicant had his refugee status revoked,</w:t>
      </w:r>
    </w:p>
    <w:p w14:paraId="1B73A84F" w14:textId="77777777" w:rsidR="00412F30" w:rsidRPr="00771CC5" w:rsidRDefault="00412F30" w:rsidP="00AC3601">
      <w:pPr>
        <w:spacing w:after="0" w:line="240" w:lineRule="auto"/>
        <w:jc w:val="both"/>
        <w:rPr>
          <w:rFonts w:ascii="Times New Roman" w:hAnsi="Times New Roman" w:cs="Times New Roman"/>
        </w:rPr>
      </w:pPr>
      <w:r w:rsidRPr="00771CC5">
        <w:rPr>
          <w:rFonts w:ascii="Times New Roman" w:hAnsi="Times New Roman" w:cs="Times New Roman"/>
        </w:rPr>
        <w:t xml:space="preserve"> as the case may be.</w:t>
      </w:r>
    </w:p>
    <w:p w14:paraId="3F0C9579" w14:textId="77777777" w:rsidR="00412F30" w:rsidRPr="00771CC5" w:rsidRDefault="00212A12" w:rsidP="00AC3601">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Where the Director-General of Social Services is not satisfied that an applicant under sub-section (1) meets the requirements of sub-section (2), he shall refuse to grant the application.</w:t>
      </w:r>
    </w:p>
    <w:p w14:paraId="60CF1454" w14:textId="77777777" w:rsidR="00412F30" w:rsidRPr="00771CC5" w:rsidRDefault="00212A12" w:rsidP="00AC3601">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(5) A declaration under sub-section (2) shall be in writing and notice of it shall be given to the applicant.</w:t>
      </w:r>
    </w:p>
    <w:p w14:paraId="034BBE66" w14:textId="77777777" w:rsidR="00412F30" w:rsidRPr="00771CC5" w:rsidRDefault="00212A12" w:rsidP="00AC3601">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(6) A refusal under sub-section (4) to grant an application shall be made in writing and notice of it shall be given to the applicant.</w:t>
      </w:r>
    </w:p>
    <w:p w14:paraId="0BD40767" w14:textId="77777777" w:rsidR="00412F30" w:rsidRPr="00771CC5" w:rsidRDefault="00212A12" w:rsidP="00AC3601">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(7) In this section, </w:t>
      </w:r>
      <w:r w:rsidRPr="00771CC5">
        <w:rPr>
          <w:rFonts w:ascii="Times New Roman" w:hAnsi="Times New Roman" w:cs="Times New Roman"/>
        </w:rPr>
        <w:t>‘</w:t>
      </w:r>
      <w:r w:rsidR="00412F30" w:rsidRPr="00771CC5">
        <w:rPr>
          <w:rFonts w:ascii="Times New Roman" w:hAnsi="Times New Roman" w:cs="Times New Roman"/>
        </w:rPr>
        <w:t>applicant</w:t>
      </w:r>
      <w:r w:rsidRPr="00771CC5">
        <w:rPr>
          <w:rFonts w:ascii="Times New Roman" w:hAnsi="Times New Roman" w:cs="Times New Roman"/>
        </w:rPr>
        <w:t>’</w:t>
      </w:r>
      <w:r w:rsidR="00412F30" w:rsidRPr="00771CC5">
        <w:rPr>
          <w:rFonts w:ascii="Times New Roman" w:hAnsi="Times New Roman" w:cs="Times New Roman"/>
        </w:rPr>
        <w:t>, in relation to an application under sub-section (1), means the eligible person to whom the application relates.</w:t>
      </w:r>
    </w:p>
    <w:p w14:paraId="602CC4AC" w14:textId="77777777" w:rsidR="00412F30" w:rsidRPr="00AC3601" w:rsidRDefault="00931BD1" w:rsidP="00AC3601">
      <w:pPr>
        <w:spacing w:before="120" w:after="60" w:line="240" w:lineRule="auto"/>
        <w:jc w:val="both"/>
        <w:rPr>
          <w:rFonts w:ascii="Times New Roman" w:hAnsi="Times New Roman" w:cs="Times New Roman"/>
          <w:b/>
          <w:sz w:val="20"/>
        </w:rPr>
      </w:pPr>
      <w:r w:rsidRPr="00AC3601">
        <w:rPr>
          <w:rFonts w:ascii="Times New Roman" w:hAnsi="Times New Roman" w:cs="Times New Roman"/>
          <w:b/>
          <w:sz w:val="20"/>
        </w:rPr>
        <w:t>Revocation of declaration under section 5</w:t>
      </w:r>
    </w:p>
    <w:p w14:paraId="3081EB8B" w14:textId="77777777" w:rsidR="00412F30" w:rsidRPr="00771CC5" w:rsidRDefault="00212A12" w:rsidP="00AC3601">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34679F" w:rsidRPr="0034679F">
        <w:rPr>
          <w:rFonts w:ascii="Times New Roman" w:hAnsi="Times New Roman" w:cs="Times New Roman"/>
          <w:smallCaps/>
        </w:rPr>
        <w:t>5a</w:t>
      </w:r>
      <w:r w:rsidR="00412F30" w:rsidRPr="00771CC5">
        <w:rPr>
          <w:rFonts w:ascii="Times New Roman" w:hAnsi="Times New Roman" w:cs="Times New Roman"/>
        </w:rPr>
        <w:t>. (1) Where the Director-General of Social Services is satisfied, with respect to a person in respect of whom there is in force a declaration under section 5, that—</w:t>
      </w:r>
    </w:p>
    <w:p w14:paraId="033601BA"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(a) the person has never been, or has ceased to be, an immigrant; or</w:t>
      </w:r>
    </w:p>
    <w:p w14:paraId="49ECE1F6" w14:textId="77777777" w:rsidR="00412F30" w:rsidRPr="00771CC5" w:rsidRDefault="00412F30" w:rsidP="00AC360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the person has never had refugee status granted by the Australian Government or has had his refugee status revoked by the Australian Government, </w:t>
      </w:r>
    </w:p>
    <w:p w14:paraId="1FA56659"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the Director-General shall revoke the declaration of the person under section 5 as from a date specified in the revocation, not being a date earlier than the date on which the revocation is made.</w:t>
      </w:r>
    </w:p>
    <w:p w14:paraId="275435DB" w14:textId="77777777" w:rsidR="00412F30" w:rsidRPr="00771CC5" w:rsidRDefault="00212A12" w:rsidP="00AC3601">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A revocation of a declaration under sub-section (1) does not affect the operation of the declaration in respect of any period before the date on which the revocation takes effect.</w:t>
      </w:r>
    </w:p>
    <w:p w14:paraId="64A2DE02"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572BEF8E" w14:textId="77777777" w:rsidR="00412F30" w:rsidRPr="00771CC5" w:rsidRDefault="00212A12" w:rsidP="00BC2686">
      <w:pPr>
        <w:spacing w:after="0" w:line="240" w:lineRule="auto"/>
        <w:ind w:firstLine="432"/>
        <w:jc w:val="both"/>
        <w:rPr>
          <w:rFonts w:ascii="Times New Roman" w:hAnsi="Times New Roman" w:cs="Times New Roman"/>
        </w:rPr>
      </w:pPr>
      <w:r w:rsidRPr="00771CC5">
        <w:rPr>
          <w:rFonts w:ascii="Times New Roman" w:hAnsi="Times New Roman" w:cs="Times New Roman"/>
        </w:rPr>
        <w:lastRenderedPageBreak/>
        <w:t>“</w:t>
      </w:r>
      <w:r w:rsidR="00412F30" w:rsidRPr="00771CC5">
        <w:rPr>
          <w:rFonts w:ascii="Times New Roman" w:hAnsi="Times New Roman" w:cs="Times New Roman"/>
        </w:rPr>
        <w:t>(3) A revocation under sub-section (1) shall be in writing and notice of it shall be given to the person concerned.</w:t>
      </w:r>
    </w:p>
    <w:p w14:paraId="4B920BF4" w14:textId="77777777" w:rsidR="00412F30" w:rsidRPr="00BC2686" w:rsidRDefault="00931BD1" w:rsidP="00BC2686">
      <w:pPr>
        <w:spacing w:before="120" w:after="60" w:line="240" w:lineRule="auto"/>
        <w:jc w:val="both"/>
        <w:rPr>
          <w:rFonts w:ascii="Times New Roman" w:hAnsi="Times New Roman" w:cs="Times New Roman"/>
          <w:b/>
          <w:sz w:val="20"/>
        </w:rPr>
      </w:pPr>
      <w:r w:rsidRPr="00BC2686">
        <w:rPr>
          <w:rFonts w:ascii="Times New Roman" w:hAnsi="Times New Roman" w:cs="Times New Roman"/>
          <w:b/>
          <w:sz w:val="20"/>
        </w:rPr>
        <w:t>Disadvantaged persons, being persons on low incomes</w:t>
      </w:r>
    </w:p>
    <w:p w14:paraId="3CE162A9" w14:textId="77777777" w:rsidR="00412F30" w:rsidRPr="00771CC5" w:rsidRDefault="00212A12" w:rsidP="00BC268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34679F" w:rsidRPr="0034679F">
        <w:rPr>
          <w:rFonts w:ascii="Times New Roman" w:hAnsi="Times New Roman" w:cs="Times New Roman"/>
          <w:smallCaps/>
        </w:rPr>
        <w:t>5b</w:t>
      </w:r>
      <w:r w:rsidR="00412F30" w:rsidRPr="00771CC5">
        <w:rPr>
          <w:rFonts w:ascii="Times New Roman" w:hAnsi="Times New Roman" w:cs="Times New Roman"/>
        </w:rPr>
        <w:t>. (1) An application for a declaration under this section in relation to an eligible person—</w:t>
      </w:r>
    </w:p>
    <w:p w14:paraId="2D92D120" w14:textId="77777777" w:rsidR="00412F30" w:rsidRPr="00771CC5" w:rsidRDefault="00412F30" w:rsidP="00BC2686">
      <w:pPr>
        <w:spacing w:after="0" w:line="240" w:lineRule="auto"/>
        <w:ind w:left="720" w:hanging="288"/>
        <w:jc w:val="both"/>
        <w:rPr>
          <w:rFonts w:ascii="Times New Roman" w:hAnsi="Times New Roman" w:cs="Times New Roman"/>
        </w:rPr>
      </w:pPr>
      <w:r w:rsidRPr="00771CC5">
        <w:rPr>
          <w:rFonts w:ascii="Times New Roman" w:hAnsi="Times New Roman" w:cs="Times New Roman"/>
        </w:rPr>
        <w:t>(a) shall be made in writing in accordance with a form approved by the Director-General of Social Services; and</w:t>
      </w:r>
    </w:p>
    <w:p w14:paraId="746D8965" w14:textId="77777777" w:rsidR="00412F30" w:rsidRPr="00771CC5" w:rsidRDefault="00412F30" w:rsidP="00BC2686">
      <w:pPr>
        <w:spacing w:after="0" w:line="240" w:lineRule="auto"/>
        <w:ind w:left="720" w:hanging="288"/>
        <w:jc w:val="both"/>
        <w:rPr>
          <w:rFonts w:ascii="Times New Roman" w:hAnsi="Times New Roman" w:cs="Times New Roman"/>
        </w:rPr>
      </w:pPr>
      <w:r w:rsidRPr="00771CC5">
        <w:rPr>
          <w:rFonts w:ascii="Times New Roman" w:hAnsi="Times New Roman" w:cs="Times New Roman"/>
        </w:rPr>
        <w:t>(b) shall be lodged with the Department of Social Security.</w:t>
      </w:r>
    </w:p>
    <w:p w14:paraId="293CE08D" w14:textId="77777777" w:rsidR="00412F30" w:rsidRPr="00771CC5" w:rsidRDefault="00212A12" w:rsidP="00BC2686">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Where the Director-General of Social Services is satisfied, with respect to an applicant under sub-section (1), that the income of the applicant during the prescribed period was less than the amount of the allowable income in relation to the applicant, the Director-General shall, subject to sub-section (5), declare the person to be a disadvantaged person within the meaning of this section in respect of a period specified in the declaration, being a period of 6 months that commenced on the last day of the prescribed period (excluding any part of that period of 6 months that is earlier than 1 September 1981).</w:t>
      </w:r>
    </w:p>
    <w:p w14:paraId="1F7F5A9D" w14:textId="128FA3AB" w:rsidR="00412F30" w:rsidRPr="00771CC5" w:rsidRDefault="00212A12" w:rsidP="00BC2686">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Where, in the period of 13 weeks (or such longer period as the Director-General of Social Services having regard to all the circumstances of the case approves) ending on the day on which an application under sub-section (1) is lodged, a professional service is rendered to, or hospital treatment is provided for, the applicant or a dependant of the applicant, sub-section (2) applies in relation to the applicant as if the reference in that sub-section t</w:t>
      </w:r>
      <w:r w:rsidR="00FD6A66">
        <w:rPr>
          <w:rFonts w:ascii="Times New Roman" w:hAnsi="Times New Roman" w:cs="Times New Roman"/>
        </w:rPr>
        <w:t>o</w:t>
      </w:r>
      <w:r w:rsidR="00412F30" w:rsidRPr="00771CC5">
        <w:rPr>
          <w:rFonts w:ascii="Times New Roman" w:hAnsi="Times New Roman" w:cs="Times New Roman"/>
        </w:rPr>
        <w:t xml:space="preserve"> the prescribed period included a reference to—</w:t>
      </w:r>
    </w:p>
    <w:p w14:paraId="73C40742" w14:textId="77777777" w:rsidR="00412F30" w:rsidRPr="00771CC5" w:rsidRDefault="00412F30" w:rsidP="00BC2686">
      <w:pPr>
        <w:spacing w:after="0" w:line="240" w:lineRule="auto"/>
        <w:ind w:left="720" w:hanging="288"/>
        <w:jc w:val="both"/>
        <w:rPr>
          <w:rFonts w:ascii="Times New Roman" w:hAnsi="Times New Roman" w:cs="Times New Roman"/>
        </w:rPr>
      </w:pPr>
      <w:r w:rsidRPr="00771CC5">
        <w:rPr>
          <w:rFonts w:ascii="Times New Roman" w:hAnsi="Times New Roman" w:cs="Times New Roman"/>
        </w:rPr>
        <w:t>(a) the period of 4 weeks ending on the day on which that professional service was rendered or that hospital treatment was provided; or</w:t>
      </w:r>
    </w:p>
    <w:p w14:paraId="42576118" w14:textId="77777777" w:rsidR="00412F30" w:rsidRPr="00771CC5" w:rsidRDefault="00412F30" w:rsidP="00BC2686">
      <w:pPr>
        <w:spacing w:after="0" w:line="240" w:lineRule="auto"/>
        <w:ind w:left="720" w:hanging="288"/>
        <w:jc w:val="both"/>
        <w:rPr>
          <w:rFonts w:ascii="Times New Roman" w:hAnsi="Times New Roman" w:cs="Times New Roman"/>
        </w:rPr>
      </w:pPr>
      <w:r w:rsidRPr="00771CC5">
        <w:rPr>
          <w:rFonts w:ascii="Times New Roman" w:hAnsi="Times New Roman" w:cs="Times New Roman"/>
        </w:rPr>
        <w:t>(b) if there were 2 or more days on which a professional service was so rendered or hospital treatment was so provided—each period of 4 weeks that is a period that ended on any one of those days.</w:t>
      </w:r>
    </w:p>
    <w:p w14:paraId="2D34A1C6" w14:textId="77777777" w:rsidR="00412F30" w:rsidRPr="00771CC5" w:rsidRDefault="00212A12" w:rsidP="00BC2686">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For the purposes of sub-section (3)—</w:t>
      </w:r>
    </w:p>
    <w:p w14:paraId="572EEA6A" w14:textId="77777777" w:rsidR="00412F30" w:rsidRPr="00771CC5" w:rsidRDefault="00412F30" w:rsidP="00BC2686">
      <w:pPr>
        <w:spacing w:after="0" w:line="240" w:lineRule="auto"/>
        <w:ind w:left="720" w:hanging="288"/>
        <w:jc w:val="both"/>
        <w:rPr>
          <w:rFonts w:ascii="Times New Roman" w:hAnsi="Times New Roman" w:cs="Times New Roman"/>
        </w:rPr>
      </w:pPr>
      <w:r w:rsidRPr="00771CC5">
        <w:rPr>
          <w:rFonts w:ascii="Times New Roman" w:hAnsi="Times New Roman" w:cs="Times New Roman"/>
        </w:rPr>
        <w:t>(a) any period earlier than 1 September 1981 that is included in the period of 13 weeks referred to in that sub-section shall be disregarded;</w:t>
      </w:r>
    </w:p>
    <w:p w14:paraId="3DE3DB45" w14:textId="77777777" w:rsidR="00412F30" w:rsidRPr="00771CC5" w:rsidRDefault="00412F30" w:rsidP="00BC2686">
      <w:pPr>
        <w:spacing w:after="0" w:line="240" w:lineRule="auto"/>
        <w:ind w:left="720" w:hanging="288"/>
        <w:jc w:val="both"/>
        <w:rPr>
          <w:rFonts w:ascii="Times New Roman" w:hAnsi="Times New Roman" w:cs="Times New Roman"/>
        </w:rPr>
      </w:pPr>
      <w:r w:rsidRPr="00771CC5">
        <w:rPr>
          <w:rFonts w:ascii="Times New Roman" w:hAnsi="Times New Roman" w:cs="Times New Roman"/>
        </w:rPr>
        <w:t>(b) the Director-General of Social Services shall not approve a period that includes a period earlier than 1 September 1981.</w:t>
      </w:r>
    </w:p>
    <w:p w14:paraId="695FBC15" w14:textId="77777777" w:rsidR="00412F30" w:rsidRPr="00771CC5" w:rsidRDefault="00212A12" w:rsidP="00BC2686">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(5) Where an applicant under sub-section (1) is a person referred to in sub-section (3), the Director-General of Social Services shall not make a declaration under sub-section (2) with respect to the applicant by reason that the applicant satisfied the requirements of that sub-section during any prescribed period if—</w:t>
      </w:r>
    </w:p>
    <w:p w14:paraId="18BF5F8D" w14:textId="77777777" w:rsidR="00412F30" w:rsidRPr="00771CC5" w:rsidRDefault="00412F30" w:rsidP="00BC2686">
      <w:pPr>
        <w:spacing w:after="0" w:line="240" w:lineRule="auto"/>
        <w:ind w:left="720" w:hanging="288"/>
        <w:jc w:val="both"/>
        <w:rPr>
          <w:rFonts w:ascii="Times New Roman" w:hAnsi="Times New Roman" w:cs="Times New Roman"/>
        </w:rPr>
      </w:pPr>
      <w:r w:rsidRPr="00771CC5">
        <w:rPr>
          <w:rFonts w:ascii="Times New Roman" w:hAnsi="Times New Roman" w:cs="Times New Roman"/>
        </w:rPr>
        <w:t>(a) there is in force a declaration under sub-section (2) with respect to the applicant that was made by reason that the applicant satisfied the requirements of that sub-section during an earlier prescribed period; or</w:t>
      </w:r>
    </w:p>
    <w:p w14:paraId="00C1699C"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16FD40CB" w14:textId="77777777" w:rsidR="00412F30" w:rsidRPr="00771CC5" w:rsidRDefault="00412F30" w:rsidP="00BC2686">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(b) such a declaration would have been made and in force if the Director-General had considered the circumstances of the applicant during an earlier prescribed period.</w:t>
      </w:r>
    </w:p>
    <w:p w14:paraId="0CAB6B4A" w14:textId="77777777" w:rsidR="00412F30" w:rsidRPr="00771CC5" w:rsidRDefault="00212A12" w:rsidP="00BC2686">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(6) Where—</w:t>
      </w:r>
    </w:p>
    <w:p w14:paraId="273FB610" w14:textId="77777777" w:rsidR="00412F30" w:rsidRPr="00771CC5" w:rsidRDefault="00412F30" w:rsidP="00BC2686">
      <w:pPr>
        <w:spacing w:after="0" w:line="240" w:lineRule="auto"/>
        <w:ind w:left="720" w:hanging="288"/>
        <w:jc w:val="both"/>
        <w:rPr>
          <w:rFonts w:ascii="Times New Roman" w:hAnsi="Times New Roman" w:cs="Times New Roman"/>
        </w:rPr>
      </w:pPr>
      <w:r w:rsidRPr="00771CC5">
        <w:rPr>
          <w:rFonts w:ascii="Times New Roman" w:hAnsi="Times New Roman" w:cs="Times New Roman"/>
        </w:rPr>
        <w:t>(a) a declaration is to be made under sub-section (2) with respect to an applicant by reason that the applicant satisfied the requirements of that sub-section during a prescribed period referred to in a paragraph of sub-section (3); and</w:t>
      </w:r>
    </w:p>
    <w:p w14:paraId="52383A2C" w14:textId="77777777" w:rsidR="00412F30" w:rsidRPr="00771CC5" w:rsidRDefault="00412F30" w:rsidP="00BC2686">
      <w:pPr>
        <w:spacing w:after="0" w:line="240" w:lineRule="auto"/>
        <w:ind w:left="720" w:hanging="288"/>
        <w:jc w:val="both"/>
        <w:rPr>
          <w:rFonts w:ascii="Times New Roman" w:hAnsi="Times New Roman" w:cs="Times New Roman"/>
        </w:rPr>
      </w:pPr>
      <w:r w:rsidRPr="00771CC5">
        <w:rPr>
          <w:rFonts w:ascii="Times New Roman" w:hAnsi="Times New Roman" w:cs="Times New Roman"/>
        </w:rPr>
        <w:t>(b) having regard to the circumstances of the applicant during any period of 4 weeks that ended at any time after the expiration of the prescribed period referred to in paragraph (a) and before the date on which the application under sub-section (1) was lodged, the Director-General of Social Services would have been required, if, at the expiration of that period of 4 weeks—</w:t>
      </w:r>
    </w:p>
    <w:p w14:paraId="521C8E93" w14:textId="77777777" w:rsidR="00412F30" w:rsidRPr="00771CC5" w:rsidRDefault="00412F30" w:rsidP="00BC2686">
      <w:pPr>
        <w:spacing w:after="0" w:line="240" w:lineRule="auto"/>
        <w:ind w:left="1584"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the declaration had been in force; and</w:t>
      </w:r>
    </w:p>
    <w:p w14:paraId="2C9684CE" w14:textId="77777777" w:rsidR="00412F30" w:rsidRPr="00771CC5" w:rsidRDefault="00412F30" w:rsidP="00BC2686">
      <w:pPr>
        <w:spacing w:after="0" w:line="240" w:lineRule="auto"/>
        <w:ind w:left="1584" w:hanging="288"/>
        <w:jc w:val="both"/>
        <w:rPr>
          <w:rFonts w:ascii="Times New Roman" w:hAnsi="Times New Roman" w:cs="Times New Roman"/>
        </w:rPr>
      </w:pPr>
      <w:r w:rsidRPr="00771CC5">
        <w:rPr>
          <w:rFonts w:ascii="Times New Roman" w:hAnsi="Times New Roman" w:cs="Times New Roman"/>
        </w:rPr>
        <w:t xml:space="preserve">(ii) the Director-General of Social Services had considered the circumstances of the applicant during that period of 4 weeks, </w:t>
      </w:r>
    </w:p>
    <w:p w14:paraId="25719FCA" w14:textId="77777777" w:rsidR="00412F30" w:rsidRPr="00771CC5" w:rsidRDefault="00412F30" w:rsidP="00BC2686">
      <w:pPr>
        <w:spacing w:after="0" w:line="240" w:lineRule="auto"/>
        <w:ind w:left="720"/>
        <w:jc w:val="both"/>
        <w:rPr>
          <w:rFonts w:ascii="Times New Roman" w:hAnsi="Times New Roman" w:cs="Times New Roman"/>
        </w:rPr>
      </w:pPr>
      <w:r w:rsidRPr="00771CC5">
        <w:rPr>
          <w:rFonts w:ascii="Times New Roman" w:hAnsi="Times New Roman" w:cs="Times New Roman"/>
        </w:rPr>
        <w:t xml:space="preserve">to take action under section </w:t>
      </w:r>
      <w:r w:rsidR="0034679F" w:rsidRPr="0034679F">
        <w:rPr>
          <w:rFonts w:ascii="Times New Roman" w:hAnsi="Times New Roman" w:cs="Times New Roman"/>
          <w:smallCaps/>
        </w:rPr>
        <w:t>5c</w:t>
      </w:r>
      <w:r w:rsidRPr="00771CC5">
        <w:rPr>
          <w:rFonts w:ascii="Times New Roman" w:hAnsi="Times New Roman" w:cs="Times New Roman"/>
        </w:rPr>
        <w:t xml:space="preserve"> to revoke the declaration, </w:t>
      </w:r>
    </w:p>
    <w:p w14:paraId="130BD0C4"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the declaration shall be expressed to be in respect of a period that ended at the expiration of that period of 4 weeks.</w:t>
      </w:r>
    </w:p>
    <w:p w14:paraId="4754B483" w14:textId="77777777" w:rsidR="00412F30" w:rsidRPr="00771CC5" w:rsidRDefault="00212A12" w:rsidP="00BC2686">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(7) Where the Director-General of Social Services is not satisfied that an applicant under sub-section (1) meets the requirements of sub-section (2), he shall refuse to grant the application.</w:t>
      </w:r>
    </w:p>
    <w:p w14:paraId="179DE01B" w14:textId="77777777" w:rsidR="00412F30" w:rsidRPr="00771CC5" w:rsidRDefault="00212A12" w:rsidP="00BC2686">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(8) A declaration under sub-section (2) shall be in writing and notice of it shall be given to the applicant.</w:t>
      </w:r>
    </w:p>
    <w:p w14:paraId="1EAB2F79" w14:textId="77777777" w:rsidR="00412F30" w:rsidRPr="00771CC5" w:rsidRDefault="00212A12" w:rsidP="00BC2686">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(9) A refusal under sub-section (7) to grant an application shall be made in writing and notice of it shall be given to the applicant.</w:t>
      </w:r>
    </w:p>
    <w:p w14:paraId="2848E942" w14:textId="77777777" w:rsidR="00412F30" w:rsidRPr="00771CC5" w:rsidRDefault="00212A12" w:rsidP="00BC2686">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(10) Where a declaration in force under this section with respect to a person ceases to have effect at the expiration of the period specified in the declaration, being a period that expired after the lodging of the application as a result of which the declaration was made, then, on the last day of the expired period, the person shall be deemed, for the purposes of this section, to have made an application under sub-section (1) for a declaration under this section with respect to the person.</w:t>
      </w:r>
    </w:p>
    <w:p w14:paraId="10295A94" w14:textId="77777777" w:rsidR="00412F30" w:rsidRPr="00771CC5" w:rsidRDefault="00212A12" w:rsidP="00BC2686">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(11) The regulations may make provision for methods of ascertaining the income of a person during a period for the purposes of this section, including methods that have regard to income earned, derived or received, or to be earned, derived or received, at any time, whether during that period or otherwise.</w:t>
      </w:r>
    </w:p>
    <w:p w14:paraId="1D848BD3" w14:textId="77777777" w:rsidR="00412F30" w:rsidRPr="00771CC5" w:rsidRDefault="00212A12" w:rsidP="00BC2686">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(12) In this section—</w:t>
      </w:r>
    </w:p>
    <w:p w14:paraId="00F4F001" w14:textId="77777777" w:rsidR="00412F30" w:rsidRPr="00771CC5" w:rsidRDefault="00212A12" w:rsidP="00BC2686">
      <w:pPr>
        <w:spacing w:after="0" w:line="240" w:lineRule="auto"/>
        <w:ind w:left="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allowable income</w:t>
      </w:r>
      <w:r w:rsidRPr="00771CC5">
        <w:rPr>
          <w:rFonts w:ascii="Times New Roman" w:hAnsi="Times New Roman" w:cs="Times New Roman"/>
        </w:rPr>
        <w:t>’</w:t>
      </w:r>
      <w:r w:rsidR="00412F30" w:rsidRPr="00771CC5">
        <w:rPr>
          <w:rFonts w:ascii="Times New Roman" w:hAnsi="Times New Roman" w:cs="Times New Roman"/>
        </w:rPr>
        <w:t>, in relation to any period of 4 weeks, means—</w:t>
      </w:r>
    </w:p>
    <w:p w14:paraId="4FA7FB61"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7A6387BC" w14:textId="77777777" w:rsidR="00412F30" w:rsidRPr="00771CC5" w:rsidRDefault="00412F30" w:rsidP="008379AA">
      <w:pPr>
        <w:spacing w:after="0" w:line="240" w:lineRule="auto"/>
        <w:ind w:left="1008" w:hanging="288"/>
        <w:jc w:val="both"/>
        <w:rPr>
          <w:rFonts w:ascii="Times New Roman" w:hAnsi="Times New Roman" w:cs="Times New Roman"/>
        </w:rPr>
      </w:pPr>
      <w:r w:rsidRPr="00771CC5">
        <w:rPr>
          <w:rFonts w:ascii="Times New Roman" w:hAnsi="Times New Roman" w:cs="Times New Roman"/>
        </w:rPr>
        <w:lastRenderedPageBreak/>
        <w:t>(a) in relation to a person who had a dependant or dependants on the last day of that period—4 times, or such other number of times as is prescribed, the aggregate of—</w:t>
      </w:r>
    </w:p>
    <w:p w14:paraId="575B383F" w14:textId="77777777" w:rsidR="00412F30" w:rsidRPr="00771CC5" w:rsidRDefault="00412F30" w:rsidP="00BC2686">
      <w:pPr>
        <w:spacing w:after="0" w:line="240" w:lineRule="auto"/>
        <w:ind w:left="1584"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the amount of the weekly rate of income that, if—</w:t>
      </w:r>
    </w:p>
    <w:p w14:paraId="6189B9F4" w14:textId="77777777" w:rsidR="00412F30" w:rsidRPr="00771CC5" w:rsidRDefault="00412F30" w:rsidP="008379AA">
      <w:pPr>
        <w:spacing w:after="0" w:line="240" w:lineRule="auto"/>
        <w:ind w:left="2016" w:hanging="288"/>
        <w:jc w:val="both"/>
        <w:rPr>
          <w:rFonts w:ascii="Times New Roman" w:hAnsi="Times New Roman" w:cs="Times New Roman"/>
        </w:rPr>
      </w:pPr>
      <w:r w:rsidRPr="00771CC5">
        <w:rPr>
          <w:rFonts w:ascii="Times New Roman" w:hAnsi="Times New Roman" w:cs="Times New Roman"/>
        </w:rPr>
        <w:t>(</w:t>
      </w:r>
      <w:r w:rsidR="00CC23C1" w:rsidRPr="00CC23C1">
        <w:rPr>
          <w:rFonts w:ascii="Times New Roman" w:hAnsi="Times New Roman" w:cs="Times New Roman"/>
          <w:smallCaps/>
        </w:rPr>
        <w:t>a</w:t>
      </w:r>
      <w:r w:rsidRPr="00771CC5">
        <w:rPr>
          <w:rFonts w:ascii="Times New Roman" w:hAnsi="Times New Roman" w:cs="Times New Roman"/>
        </w:rPr>
        <w:t>) the person were, during that period, in receipt of income at that rate or, in the case of a married person, the person and the spouse of the person were, during that period, jointly in receipt of income at that rate;</w:t>
      </w:r>
    </w:p>
    <w:p w14:paraId="7BAFA326" w14:textId="77777777" w:rsidR="00412F30" w:rsidRPr="00771CC5" w:rsidRDefault="00412F30" w:rsidP="008379AA">
      <w:pPr>
        <w:spacing w:after="0" w:line="240" w:lineRule="auto"/>
        <w:ind w:left="2016" w:hanging="288"/>
        <w:jc w:val="both"/>
        <w:rPr>
          <w:rFonts w:ascii="Times New Roman" w:hAnsi="Times New Roman" w:cs="Times New Roman"/>
        </w:rPr>
      </w:pPr>
      <w:r w:rsidRPr="00771CC5">
        <w:rPr>
          <w:rFonts w:ascii="Times New Roman" w:hAnsi="Times New Roman" w:cs="Times New Roman"/>
        </w:rPr>
        <w:t>(</w:t>
      </w:r>
      <w:r w:rsidR="00CC23C1" w:rsidRPr="00CC23C1">
        <w:rPr>
          <w:rFonts w:ascii="Times New Roman" w:hAnsi="Times New Roman" w:cs="Times New Roman"/>
          <w:smallCaps/>
        </w:rPr>
        <w:t>b</w:t>
      </w:r>
      <w:r w:rsidRPr="00771CC5">
        <w:rPr>
          <w:rFonts w:ascii="Times New Roman" w:hAnsi="Times New Roman" w:cs="Times New Roman"/>
        </w:rPr>
        <w:t>) the person (not being a person eligible for unemployment benefit) were otherwise eligible for unemployment benefit;</w:t>
      </w:r>
    </w:p>
    <w:p w14:paraId="1C12DD05" w14:textId="77777777" w:rsidR="00412F30" w:rsidRPr="00771CC5" w:rsidRDefault="00412F30" w:rsidP="008379AA">
      <w:pPr>
        <w:spacing w:after="0" w:line="240" w:lineRule="auto"/>
        <w:ind w:left="2016" w:hanging="288"/>
        <w:jc w:val="both"/>
        <w:rPr>
          <w:rFonts w:ascii="Times New Roman" w:hAnsi="Times New Roman" w:cs="Times New Roman"/>
        </w:rPr>
      </w:pPr>
      <w:r w:rsidRPr="00771CC5">
        <w:rPr>
          <w:rFonts w:ascii="Times New Roman" w:hAnsi="Times New Roman" w:cs="Times New Roman"/>
        </w:rPr>
        <w:t>(</w:t>
      </w:r>
      <w:r w:rsidR="00CC23C1" w:rsidRPr="00CC23C1">
        <w:rPr>
          <w:rFonts w:ascii="Times New Roman" w:hAnsi="Times New Roman" w:cs="Times New Roman"/>
          <w:smallCaps/>
        </w:rPr>
        <w:t>c</w:t>
      </w:r>
      <w:r w:rsidRPr="00771CC5">
        <w:rPr>
          <w:rFonts w:ascii="Times New Roman" w:hAnsi="Times New Roman" w:cs="Times New Roman"/>
        </w:rPr>
        <w:t>) in the case of a married person—any children of the person were disregarded; and</w:t>
      </w:r>
    </w:p>
    <w:p w14:paraId="1AB5D82B" w14:textId="77777777" w:rsidR="00412F30" w:rsidRPr="00771CC5" w:rsidRDefault="00412F30" w:rsidP="008379AA">
      <w:pPr>
        <w:spacing w:after="0" w:line="240" w:lineRule="auto"/>
        <w:ind w:left="2016" w:hanging="288"/>
        <w:jc w:val="both"/>
        <w:rPr>
          <w:rFonts w:ascii="Times New Roman" w:hAnsi="Times New Roman" w:cs="Times New Roman"/>
        </w:rPr>
      </w:pPr>
      <w:r w:rsidRPr="00771CC5">
        <w:rPr>
          <w:rFonts w:ascii="Times New Roman" w:hAnsi="Times New Roman" w:cs="Times New Roman"/>
        </w:rPr>
        <w:t>(</w:t>
      </w:r>
      <w:r w:rsidR="00CC23C1" w:rsidRPr="00CC23C1">
        <w:rPr>
          <w:rFonts w:ascii="Times New Roman" w:hAnsi="Times New Roman" w:cs="Times New Roman"/>
          <w:smallCaps/>
        </w:rPr>
        <w:t>d</w:t>
      </w:r>
      <w:r w:rsidRPr="00771CC5">
        <w:rPr>
          <w:rFonts w:ascii="Times New Roman" w:hAnsi="Times New Roman" w:cs="Times New Roman"/>
        </w:rPr>
        <w:t xml:space="preserve">) in the case of an unmarried person—the person were a married person with no children, </w:t>
      </w:r>
    </w:p>
    <w:p w14:paraId="4D32AACF" w14:textId="77777777" w:rsidR="00412F30" w:rsidRPr="00771CC5" w:rsidRDefault="00412F30" w:rsidP="008379AA">
      <w:pPr>
        <w:spacing w:after="0" w:line="240" w:lineRule="auto"/>
        <w:ind w:left="1584"/>
        <w:jc w:val="both"/>
        <w:rPr>
          <w:rFonts w:ascii="Times New Roman" w:hAnsi="Times New Roman" w:cs="Times New Roman"/>
        </w:rPr>
      </w:pPr>
      <w:r w:rsidRPr="00771CC5">
        <w:rPr>
          <w:rFonts w:ascii="Times New Roman" w:hAnsi="Times New Roman" w:cs="Times New Roman"/>
        </w:rPr>
        <w:t>the person</w:t>
      </w:r>
      <w:r w:rsidR="00212A12" w:rsidRPr="00771CC5">
        <w:rPr>
          <w:rFonts w:ascii="Times New Roman" w:hAnsi="Times New Roman" w:cs="Times New Roman"/>
        </w:rPr>
        <w:t>’</w:t>
      </w:r>
      <w:r w:rsidRPr="00771CC5">
        <w:rPr>
          <w:rFonts w:ascii="Times New Roman" w:hAnsi="Times New Roman" w:cs="Times New Roman"/>
        </w:rPr>
        <w:t>s receipt, during that period, of income at that rate would be sufficient, but no more than sufficient, to prevent him from being entitled to any unemployment benefit;</w:t>
      </w:r>
    </w:p>
    <w:p w14:paraId="2BCFA217" w14:textId="77777777" w:rsidR="00412F30" w:rsidRPr="00771CC5" w:rsidRDefault="00412F30" w:rsidP="008379AA">
      <w:pPr>
        <w:spacing w:after="0" w:line="240" w:lineRule="auto"/>
        <w:ind w:left="1584" w:hanging="288"/>
        <w:jc w:val="both"/>
        <w:rPr>
          <w:rFonts w:ascii="Times New Roman" w:hAnsi="Times New Roman" w:cs="Times New Roman"/>
        </w:rPr>
      </w:pPr>
      <w:r w:rsidRPr="00771CC5">
        <w:rPr>
          <w:rFonts w:ascii="Times New Roman" w:hAnsi="Times New Roman" w:cs="Times New Roman"/>
        </w:rPr>
        <w:t>(ii) $20 or such other amount as is prescribed; and</w:t>
      </w:r>
    </w:p>
    <w:p w14:paraId="578A0C7E" w14:textId="77777777" w:rsidR="00412F30" w:rsidRPr="00771CC5" w:rsidRDefault="00412F30" w:rsidP="008379AA">
      <w:pPr>
        <w:spacing w:after="0" w:line="240" w:lineRule="auto"/>
        <w:ind w:left="1584" w:hanging="288"/>
        <w:jc w:val="both"/>
        <w:rPr>
          <w:rFonts w:ascii="Times New Roman" w:hAnsi="Times New Roman" w:cs="Times New Roman"/>
        </w:rPr>
      </w:pPr>
      <w:r w:rsidRPr="00771CC5">
        <w:rPr>
          <w:rFonts w:ascii="Times New Roman" w:hAnsi="Times New Roman" w:cs="Times New Roman"/>
        </w:rPr>
        <w:t>(iii) an amount equal to the product of—</w:t>
      </w:r>
    </w:p>
    <w:p w14:paraId="660E2A31" w14:textId="77777777" w:rsidR="00412F30" w:rsidRPr="00771CC5" w:rsidRDefault="00412F30" w:rsidP="008379AA">
      <w:pPr>
        <w:spacing w:after="0" w:line="240" w:lineRule="auto"/>
        <w:ind w:left="2016" w:hanging="288"/>
        <w:jc w:val="both"/>
        <w:rPr>
          <w:rFonts w:ascii="Times New Roman" w:hAnsi="Times New Roman" w:cs="Times New Roman"/>
        </w:rPr>
      </w:pPr>
      <w:r w:rsidRPr="00771CC5">
        <w:rPr>
          <w:rFonts w:ascii="Times New Roman" w:hAnsi="Times New Roman" w:cs="Times New Roman"/>
        </w:rPr>
        <w:t>(</w:t>
      </w:r>
      <w:r w:rsidR="00CC23C1" w:rsidRPr="00CC23C1">
        <w:rPr>
          <w:rFonts w:ascii="Times New Roman" w:hAnsi="Times New Roman" w:cs="Times New Roman"/>
          <w:smallCaps/>
        </w:rPr>
        <w:t>a</w:t>
      </w:r>
      <w:r w:rsidRPr="00771CC5">
        <w:rPr>
          <w:rFonts w:ascii="Times New Roman" w:hAnsi="Times New Roman" w:cs="Times New Roman"/>
        </w:rPr>
        <w:t>) the number of the children of the person on the last day of that period; and</w:t>
      </w:r>
    </w:p>
    <w:p w14:paraId="487593A2" w14:textId="77777777" w:rsidR="00412F30" w:rsidRPr="00771CC5" w:rsidRDefault="00412F30" w:rsidP="008379AA">
      <w:pPr>
        <w:spacing w:after="0" w:line="240" w:lineRule="auto"/>
        <w:ind w:left="2016" w:hanging="288"/>
        <w:jc w:val="both"/>
        <w:rPr>
          <w:rFonts w:ascii="Times New Roman" w:hAnsi="Times New Roman" w:cs="Times New Roman"/>
        </w:rPr>
      </w:pPr>
      <w:r w:rsidRPr="00771CC5">
        <w:rPr>
          <w:rFonts w:ascii="Times New Roman" w:hAnsi="Times New Roman" w:cs="Times New Roman"/>
        </w:rPr>
        <w:t>(</w:t>
      </w:r>
      <w:r w:rsidR="00CC23C1" w:rsidRPr="00CC23C1">
        <w:rPr>
          <w:rFonts w:ascii="Times New Roman" w:hAnsi="Times New Roman" w:cs="Times New Roman"/>
          <w:smallCaps/>
        </w:rPr>
        <w:t>b</w:t>
      </w:r>
      <w:r w:rsidRPr="00771CC5">
        <w:rPr>
          <w:rFonts w:ascii="Times New Roman" w:hAnsi="Times New Roman" w:cs="Times New Roman"/>
        </w:rPr>
        <w:t xml:space="preserve">) an amount equal to twice, or such other number of times as is prescribed, the amount of the weekly rate of increase of benefit in respect of a child set out in sub-section 112 (5) of the </w:t>
      </w:r>
      <w:r w:rsidR="00931BD1" w:rsidRPr="00771CC5">
        <w:rPr>
          <w:rFonts w:ascii="Times New Roman" w:hAnsi="Times New Roman" w:cs="Times New Roman"/>
          <w:i/>
        </w:rPr>
        <w:t xml:space="preserve">Social Services Act </w:t>
      </w:r>
      <w:r w:rsidRPr="00771CC5">
        <w:rPr>
          <w:rFonts w:ascii="Times New Roman" w:hAnsi="Times New Roman" w:cs="Times New Roman"/>
        </w:rPr>
        <w:t>1947; or</w:t>
      </w:r>
    </w:p>
    <w:p w14:paraId="61AD9507" w14:textId="77777777" w:rsidR="00412F30" w:rsidRPr="00771CC5" w:rsidRDefault="00412F30" w:rsidP="008379AA">
      <w:pPr>
        <w:spacing w:after="0" w:line="240" w:lineRule="auto"/>
        <w:ind w:left="1008" w:hanging="288"/>
        <w:jc w:val="both"/>
        <w:rPr>
          <w:rFonts w:ascii="Times New Roman" w:hAnsi="Times New Roman" w:cs="Times New Roman"/>
        </w:rPr>
      </w:pPr>
      <w:r w:rsidRPr="00771CC5">
        <w:rPr>
          <w:rFonts w:ascii="Times New Roman" w:hAnsi="Times New Roman" w:cs="Times New Roman"/>
        </w:rPr>
        <w:t>(b) in relation to a person who had no dependants on the last day of that period—an amount equal to four times, or such other number of times as is prescribed, an amount calculated for the purposes of this paragraph, being an amount equal to 60%, or such other percentage as is prescribed, of the aggregate of the amount calculated in accordance with sub-paragraph (a) (</w:t>
      </w:r>
      <w:proofErr w:type="spellStart"/>
      <w:r w:rsidRPr="00771CC5">
        <w:rPr>
          <w:rFonts w:ascii="Times New Roman" w:hAnsi="Times New Roman" w:cs="Times New Roman"/>
        </w:rPr>
        <w:t>i</w:t>
      </w:r>
      <w:proofErr w:type="spellEnd"/>
      <w:r w:rsidRPr="00771CC5">
        <w:rPr>
          <w:rFonts w:ascii="Times New Roman" w:hAnsi="Times New Roman" w:cs="Times New Roman"/>
        </w:rPr>
        <w:t>) and the amount referred to in sub-paragraph (a) (ii);</w:t>
      </w:r>
    </w:p>
    <w:p w14:paraId="5B3B0BF4" w14:textId="77777777" w:rsidR="00412F30" w:rsidRPr="00771CC5" w:rsidRDefault="00212A12" w:rsidP="008379AA">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applicant</w:t>
      </w:r>
      <w:r w:rsidRPr="00771CC5">
        <w:rPr>
          <w:rFonts w:ascii="Times New Roman" w:hAnsi="Times New Roman" w:cs="Times New Roman"/>
        </w:rPr>
        <w:t>’</w:t>
      </w:r>
      <w:r w:rsidR="00412F30" w:rsidRPr="00771CC5">
        <w:rPr>
          <w:rFonts w:ascii="Times New Roman" w:hAnsi="Times New Roman" w:cs="Times New Roman"/>
        </w:rPr>
        <w:t>, in relation to an application under sub-section (1), means the eligible person to whom the application relates;</w:t>
      </w:r>
    </w:p>
    <w:p w14:paraId="03466463" w14:textId="77777777" w:rsidR="00412F30" w:rsidRPr="00771CC5" w:rsidRDefault="00212A12" w:rsidP="008379AA">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child</w:t>
      </w:r>
      <w:r w:rsidRPr="00771CC5">
        <w:rPr>
          <w:rFonts w:ascii="Times New Roman" w:hAnsi="Times New Roman" w:cs="Times New Roman"/>
        </w:rPr>
        <w:t>’</w:t>
      </w:r>
      <w:r w:rsidR="00412F30" w:rsidRPr="00771CC5">
        <w:rPr>
          <w:rFonts w:ascii="Times New Roman" w:hAnsi="Times New Roman" w:cs="Times New Roman"/>
        </w:rPr>
        <w:t xml:space="preserve">, in relation to a person, means a child (whether or not under the age of 16 years) in respect of whom child endowment under Part VI of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1947 is payable to the person or to the spouse of the person;</w:t>
      </w:r>
    </w:p>
    <w:p w14:paraId="3E85EE26"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330E0CE3" w14:textId="77777777" w:rsidR="00412F30" w:rsidRPr="00771CC5" w:rsidRDefault="00212A12" w:rsidP="00DF6B1C">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w:t>
      </w:r>
      <w:r w:rsidR="00412F30" w:rsidRPr="00771CC5">
        <w:rPr>
          <w:rFonts w:ascii="Times New Roman" w:hAnsi="Times New Roman" w:cs="Times New Roman"/>
        </w:rPr>
        <w:t>dependant</w:t>
      </w:r>
      <w:r w:rsidRPr="00771CC5">
        <w:rPr>
          <w:rFonts w:ascii="Times New Roman" w:hAnsi="Times New Roman" w:cs="Times New Roman"/>
        </w:rPr>
        <w:t>’</w:t>
      </w:r>
      <w:r w:rsidR="00412F30" w:rsidRPr="00771CC5">
        <w:rPr>
          <w:rFonts w:ascii="Times New Roman" w:hAnsi="Times New Roman" w:cs="Times New Roman"/>
        </w:rPr>
        <w:t>, in relation to a person, means—</w:t>
      </w:r>
    </w:p>
    <w:p w14:paraId="3D112C38" w14:textId="77777777" w:rsidR="00412F30" w:rsidRPr="00771CC5" w:rsidRDefault="00412F30" w:rsidP="00DF6B1C">
      <w:pPr>
        <w:spacing w:after="0" w:line="240" w:lineRule="auto"/>
        <w:ind w:left="1008" w:hanging="288"/>
        <w:jc w:val="both"/>
        <w:rPr>
          <w:rFonts w:ascii="Times New Roman" w:hAnsi="Times New Roman" w:cs="Times New Roman"/>
        </w:rPr>
      </w:pPr>
      <w:r w:rsidRPr="00771CC5">
        <w:rPr>
          <w:rFonts w:ascii="Times New Roman" w:hAnsi="Times New Roman" w:cs="Times New Roman"/>
        </w:rPr>
        <w:t>(a) the spouse of the person, being a spouse who—</w:t>
      </w:r>
    </w:p>
    <w:p w14:paraId="56DA2C52" w14:textId="77777777" w:rsidR="00412F30" w:rsidRPr="00771CC5" w:rsidRDefault="00412F30" w:rsidP="00DF6B1C">
      <w:pPr>
        <w:spacing w:after="0" w:line="240" w:lineRule="auto"/>
        <w:ind w:left="1584"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xml:space="preserve">) where the person is in receipt of unemployment benefit—is a dependant of the person for the purposes of Part VII of the </w:t>
      </w:r>
      <w:r w:rsidR="00931BD1" w:rsidRPr="00771CC5">
        <w:rPr>
          <w:rFonts w:ascii="Times New Roman" w:hAnsi="Times New Roman" w:cs="Times New Roman"/>
          <w:i/>
        </w:rPr>
        <w:t xml:space="preserve">Social Services Act </w:t>
      </w:r>
      <w:r w:rsidRPr="00771CC5">
        <w:rPr>
          <w:rFonts w:ascii="Times New Roman" w:hAnsi="Times New Roman" w:cs="Times New Roman"/>
        </w:rPr>
        <w:t>1947; or</w:t>
      </w:r>
    </w:p>
    <w:p w14:paraId="0AE326AD" w14:textId="77777777" w:rsidR="00412F30" w:rsidRPr="00771CC5" w:rsidRDefault="00412F30" w:rsidP="00DF6B1C">
      <w:pPr>
        <w:spacing w:after="0" w:line="240" w:lineRule="auto"/>
        <w:ind w:left="1584" w:hanging="288"/>
        <w:jc w:val="both"/>
        <w:rPr>
          <w:rFonts w:ascii="Times New Roman" w:hAnsi="Times New Roman" w:cs="Times New Roman"/>
        </w:rPr>
      </w:pPr>
      <w:r w:rsidRPr="00771CC5">
        <w:rPr>
          <w:rFonts w:ascii="Times New Roman" w:hAnsi="Times New Roman" w:cs="Times New Roman"/>
        </w:rPr>
        <w:t xml:space="preserve">(ii) in any other case—would be a dependant of the person for the purposes of Part VII of the </w:t>
      </w:r>
      <w:r w:rsidR="00931BD1" w:rsidRPr="00771CC5">
        <w:rPr>
          <w:rFonts w:ascii="Times New Roman" w:hAnsi="Times New Roman" w:cs="Times New Roman"/>
          <w:i/>
        </w:rPr>
        <w:t xml:space="preserve">Social Services Act </w:t>
      </w:r>
      <w:r w:rsidRPr="00771CC5">
        <w:rPr>
          <w:rFonts w:ascii="Times New Roman" w:hAnsi="Times New Roman" w:cs="Times New Roman"/>
        </w:rPr>
        <w:t>1947 if the person were in receipt of unemployment benefit; or</w:t>
      </w:r>
    </w:p>
    <w:p w14:paraId="474F6901" w14:textId="77777777" w:rsidR="00412F30" w:rsidRPr="00771CC5" w:rsidRDefault="00412F30" w:rsidP="00DF6B1C">
      <w:pPr>
        <w:spacing w:after="0" w:line="240" w:lineRule="auto"/>
        <w:ind w:left="1008" w:hanging="288"/>
        <w:jc w:val="both"/>
        <w:rPr>
          <w:rFonts w:ascii="Times New Roman" w:hAnsi="Times New Roman" w:cs="Times New Roman"/>
        </w:rPr>
      </w:pPr>
      <w:r w:rsidRPr="00771CC5">
        <w:rPr>
          <w:rFonts w:ascii="Times New Roman" w:hAnsi="Times New Roman" w:cs="Times New Roman"/>
        </w:rPr>
        <w:t>(b) a child of the person;</w:t>
      </w:r>
    </w:p>
    <w:p w14:paraId="4C7C2102" w14:textId="77777777" w:rsidR="00412F30" w:rsidRPr="00771CC5" w:rsidRDefault="00212A12" w:rsidP="00DF6B1C">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income</w:t>
      </w:r>
      <w:r w:rsidRPr="00771CC5">
        <w:rPr>
          <w:rFonts w:ascii="Times New Roman" w:hAnsi="Times New Roman" w:cs="Times New Roman"/>
        </w:rPr>
        <w:t>’</w:t>
      </w:r>
      <w:r w:rsidR="00412F30" w:rsidRPr="00771CC5">
        <w:rPr>
          <w:rFonts w:ascii="Times New Roman" w:hAnsi="Times New Roman" w:cs="Times New Roman"/>
        </w:rPr>
        <w:t xml:space="preserve"> means income within the meaning of Part VII of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1947, and includes—</w:t>
      </w:r>
    </w:p>
    <w:p w14:paraId="510B14CE" w14:textId="77777777" w:rsidR="00412F30" w:rsidRPr="00771CC5" w:rsidRDefault="00412F30" w:rsidP="00DF6B1C">
      <w:pPr>
        <w:spacing w:after="0" w:line="240" w:lineRule="auto"/>
        <w:ind w:left="1008" w:hanging="288"/>
        <w:jc w:val="both"/>
        <w:rPr>
          <w:rFonts w:ascii="Times New Roman" w:hAnsi="Times New Roman" w:cs="Times New Roman"/>
        </w:rPr>
      </w:pPr>
      <w:r w:rsidRPr="00771CC5">
        <w:rPr>
          <w:rFonts w:ascii="Times New Roman" w:hAnsi="Times New Roman" w:cs="Times New Roman"/>
        </w:rPr>
        <w:t xml:space="preserve">(a) a payment under the </w:t>
      </w:r>
      <w:r w:rsidR="00931BD1" w:rsidRPr="00771CC5">
        <w:rPr>
          <w:rFonts w:ascii="Times New Roman" w:hAnsi="Times New Roman" w:cs="Times New Roman"/>
          <w:i/>
        </w:rPr>
        <w:t xml:space="preserve">Social Services Act </w:t>
      </w:r>
      <w:r w:rsidRPr="00771CC5">
        <w:rPr>
          <w:rFonts w:ascii="Times New Roman" w:hAnsi="Times New Roman" w:cs="Times New Roman"/>
        </w:rPr>
        <w:t>1947 (other than a payment of child endowment, double orphans</w:t>
      </w:r>
      <w:r w:rsidR="00212A12" w:rsidRPr="00771CC5">
        <w:rPr>
          <w:rFonts w:ascii="Times New Roman" w:hAnsi="Times New Roman" w:cs="Times New Roman"/>
        </w:rPr>
        <w:t>’</w:t>
      </w:r>
      <w:r w:rsidRPr="00771CC5">
        <w:rPr>
          <w:rFonts w:ascii="Times New Roman" w:hAnsi="Times New Roman" w:cs="Times New Roman"/>
        </w:rPr>
        <w:t xml:space="preserve"> pension, handicapped child</w:t>
      </w:r>
      <w:r w:rsidR="00212A12" w:rsidRPr="00771CC5">
        <w:rPr>
          <w:rFonts w:ascii="Times New Roman" w:hAnsi="Times New Roman" w:cs="Times New Roman"/>
        </w:rPr>
        <w:t>’</w:t>
      </w:r>
      <w:r w:rsidRPr="00771CC5">
        <w:rPr>
          <w:rFonts w:ascii="Times New Roman" w:hAnsi="Times New Roman" w:cs="Times New Roman"/>
        </w:rPr>
        <w:t>s allowance or funeral benefit);</w:t>
      </w:r>
    </w:p>
    <w:p w14:paraId="3129FCD3" w14:textId="77777777" w:rsidR="00412F30" w:rsidRPr="00771CC5" w:rsidRDefault="00412F30" w:rsidP="00DF6B1C">
      <w:pPr>
        <w:spacing w:after="0" w:line="240" w:lineRule="auto"/>
        <w:ind w:left="1008" w:hanging="288"/>
        <w:jc w:val="both"/>
        <w:rPr>
          <w:rFonts w:ascii="Times New Roman" w:hAnsi="Times New Roman" w:cs="Times New Roman"/>
        </w:rPr>
      </w:pPr>
      <w:r w:rsidRPr="00771CC5">
        <w:rPr>
          <w:rFonts w:ascii="Times New Roman" w:hAnsi="Times New Roman" w:cs="Times New Roman"/>
        </w:rPr>
        <w:t xml:space="preserve">(b) a pension payable under the </w:t>
      </w:r>
      <w:r w:rsidR="00931BD1" w:rsidRPr="00771CC5">
        <w:rPr>
          <w:rFonts w:ascii="Times New Roman" w:hAnsi="Times New Roman" w:cs="Times New Roman"/>
          <w:i/>
        </w:rPr>
        <w:t xml:space="preserve">Repatriation Act </w:t>
      </w:r>
      <w:r w:rsidRPr="00771CC5">
        <w:rPr>
          <w:rFonts w:ascii="Times New Roman" w:hAnsi="Times New Roman" w:cs="Times New Roman"/>
        </w:rPr>
        <w:t xml:space="preserve">1920, the </w:t>
      </w:r>
      <w:r w:rsidR="00931BD1" w:rsidRPr="00771CC5">
        <w:rPr>
          <w:rFonts w:ascii="Times New Roman" w:hAnsi="Times New Roman" w:cs="Times New Roman"/>
          <w:i/>
        </w:rPr>
        <w:t xml:space="preserve">Repatriation (Far East </w:t>
      </w:r>
      <w:r w:rsidR="00931BD1" w:rsidRPr="00FD6A66">
        <w:rPr>
          <w:rFonts w:ascii="Times New Roman" w:hAnsi="Times New Roman" w:cs="Times New Roman"/>
          <w:i/>
        </w:rPr>
        <w:t>Strategic</w:t>
      </w:r>
      <w:r w:rsidR="00931BD1" w:rsidRPr="00771CC5">
        <w:rPr>
          <w:rFonts w:ascii="Times New Roman" w:hAnsi="Times New Roman" w:cs="Times New Roman"/>
          <w:i/>
        </w:rPr>
        <w:t xml:space="preserve"> Reserve) Act </w:t>
      </w:r>
      <w:r w:rsidRPr="00771CC5">
        <w:rPr>
          <w:rFonts w:ascii="Times New Roman" w:hAnsi="Times New Roman" w:cs="Times New Roman"/>
        </w:rPr>
        <w:t xml:space="preserve">1956 or the </w:t>
      </w:r>
      <w:r w:rsidR="00931BD1" w:rsidRPr="00771CC5">
        <w:rPr>
          <w:rFonts w:ascii="Times New Roman" w:hAnsi="Times New Roman" w:cs="Times New Roman"/>
          <w:i/>
        </w:rPr>
        <w:t xml:space="preserve">Repatriation (Special Overseas Service) Act </w:t>
      </w:r>
      <w:r w:rsidRPr="00771CC5">
        <w:rPr>
          <w:rFonts w:ascii="Times New Roman" w:hAnsi="Times New Roman" w:cs="Times New Roman"/>
        </w:rPr>
        <w:t>1962;</w:t>
      </w:r>
    </w:p>
    <w:p w14:paraId="32D50A43" w14:textId="77777777" w:rsidR="00412F30" w:rsidRPr="00771CC5" w:rsidRDefault="00412F30" w:rsidP="00DF6B1C">
      <w:pPr>
        <w:spacing w:after="0" w:line="240" w:lineRule="auto"/>
        <w:ind w:left="1008" w:hanging="288"/>
        <w:jc w:val="both"/>
        <w:rPr>
          <w:rFonts w:ascii="Times New Roman" w:hAnsi="Times New Roman" w:cs="Times New Roman"/>
        </w:rPr>
      </w:pPr>
      <w:r w:rsidRPr="00771CC5">
        <w:rPr>
          <w:rFonts w:ascii="Times New Roman" w:hAnsi="Times New Roman" w:cs="Times New Roman"/>
        </w:rPr>
        <w:t>(c) a pension that is payable under the law of a country other than Australia and, in the opinion of the Director-General of Social Services, is similar in character to a pension specified in paragraph (b); and</w:t>
      </w:r>
    </w:p>
    <w:p w14:paraId="31F77D7D" w14:textId="77777777" w:rsidR="00412F30" w:rsidRPr="00771CC5" w:rsidRDefault="00412F30" w:rsidP="00DF6B1C">
      <w:pPr>
        <w:spacing w:after="0" w:line="240" w:lineRule="auto"/>
        <w:ind w:left="1008" w:hanging="288"/>
        <w:jc w:val="both"/>
        <w:rPr>
          <w:rFonts w:ascii="Times New Roman" w:hAnsi="Times New Roman" w:cs="Times New Roman"/>
        </w:rPr>
      </w:pPr>
      <w:r w:rsidRPr="00771CC5">
        <w:rPr>
          <w:rFonts w:ascii="Times New Roman" w:hAnsi="Times New Roman" w:cs="Times New Roman"/>
        </w:rPr>
        <w:t xml:space="preserve">(d) a pension payable under the </w:t>
      </w:r>
      <w:r w:rsidR="00931BD1" w:rsidRPr="00771CC5">
        <w:rPr>
          <w:rFonts w:ascii="Times New Roman" w:hAnsi="Times New Roman" w:cs="Times New Roman"/>
          <w:i/>
        </w:rPr>
        <w:t>Seamen</w:t>
      </w:r>
      <w:r w:rsidR="00212A12" w:rsidRPr="00771CC5">
        <w:rPr>
          <w:rFonts w:ascii="Times New Roman" w:hAnsi="Times New Roman" w:cs="Times New Roman"/>
          <w:i/>
        </w:rPr>
        <w:t>’</w:t>
      </w:r>
      <w:r w:rsidR="00931BD1" w:rsidRPr="00771CC5">
        <w:rPr>
          <w:rFonts w:ascii="Times New Roman" w:hAnsi="Times New Roman" w:cs="Times New Roman"/>
          <w:i/>
        </w:rPr>
        <w:t xml:space="preserve">s War Pensions and Allowances Act </w:t>
      </w:r>
      <w:r w:rsidRPr="00771CC5">
        <w:rPr>
          <w:rFonts w:ascii="Times New Roman" w:hAnsi="Times New Roman" w:cs="Times New Roman"/>
        </w:rPr>
        <w:t>1940;</w:t>
      </w:r>
    </w:p>
    <w:p w14:paraId="7E95F362" w14:textId="77777777" w:rsidR="00412F30" w:rsidRPr="00771CC5" w:rsidRDefault="00212A12" w:rsidP="00DF6B1C">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married person</w:t>
      </w: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unmarried person</w:t>
      </w:r>
      <w:r w:rsidRPr="00771CC5">
        <w:rPr>
          <w:rFonts w:ascii="Times New Roman" w:hAnsi="Times New Roman" w:cs="Times New Roman"/>
        </w:rPr>
        <w:t>’</w:t>
      </w:r>
      <w:r w:rsidR="00412F30" w:rsidRPr="00771CC5">
        <w:rPr>
          <w:rFonts w:ascii="Times New Roman" w:hAnsi="Times New Roman" w:cs="Times New Roman"/>
        </w:rPr>
        <w:t xml:space="preserve"> and </w:t>
      </w:r>
      <w:r w:rsidRPr="00771CC5">
        <w:rPr>
          <w:rFonts w:ascii="Times New Roman" w:hAnsi="Times New Roman" w:cs="Times New Roman"/>
        </w:rPr>
        <w:t>‘</w:t>
      </w:r>
      <w:r w:rsidR="00412F30" w:rsidRPr="00771CC5">
        <w:rPr>
          <w:rFonts w:ascii="Times New Roman" w:hAnsi="Times New Roman" w:cs="Times New Roman"/>
        </w:rPr>
        <w:t>spouse</w:t>
      </w:r>
      <w:r w:rsidRPr="00771CC5">
        <w:rPr>
          <w:rFonts w:ascii="Times New Roman" w:hAnsi="Times New Roman" w:cs="Times New Roman"/>
        </w:rPr>
        <w:t>’</w:t>
      </w:r>
      <w:r w:rsidR="00412F30" w:rsidRPr="00771CC5">
        <w:rPr>
          <w:rFonts w:ascii="Times New Roman" w:hAnsi="Times New Roman" w:cs="Times New Roman"/>
        </w:rPr>
        <w:t xml:space="preserve"> have the same respective meanings as they have in Part VII of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1947;</w:t>
      </w:r>
    </w:p>
    <w:p w14:paraId="59A6E1AC" w14:textId="77777777" w:rsidR="00412F30" w:rsidRPr="00771CC5" w:rsidRDefault="00212A12" w:rsidP="00DF6B1C">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prescribed period</w:t>
      </w:r>
      <w:r w:rsidRPr="00771CC5">
        <w:rPr>
          <w:rFonts w:ascii="Times New Roman" w:hAnsi="Times New Roman" w:cs="Times New Roman"/>
        </w:rPr>
        <w:t>’</w:t>
      </w:r>
      <w:r w:rsidR="00412F30" w:rsidRPr="00771CC5">
        <w:rPr>
          <w:rFonts w:ascii="Times New Roman" w:hAnsi="Times New Roman" w:cs="Times New Roman"/>
        </w:rPr>
        <w:t>, in relation to an applicant, means the period of 4 weeks ending on the day on which the application is lodged;</w:t>
      </w:r>
    </w:p>
    <w:p w14:paraId="722C730D" w14:textId="77777777" w:rsidR="00412F30" w:rsidRPr="00771CC5" w:rsidRDefault="00212A12" w:rsidP="00DF6B1C">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unemployment benefit</w:t>
      </w:r>
      <w:r w:rsidRPr="00771CC5">
        <w:rPr>
          <w:rFonts w:ascii="Times New Roman" w:hAnsi="Times New Roman" w:cs="Times New Roman"/>
        </w:rPr>
        <w:t>’</w:t>
      </w:r>
      <w:r w:rsidR="00412F30" w:rsidRPr="00771CC5">
        <w:rPr>
          <w:rFonts w:ascii="Times New Roman" w:hAnsi="Times New Roman" w:cs="Times New Roman"/>
        </w:rPr>
        <w:t xml:space="preserve"> means an unemployment benefit under Part VII of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1947.</w:t>
      </w:r>
    </w:p>
    <w:p w14:paraId="2E46A552" w14:textId="77777777" w:rsidR="00412F30" w:rsidRPr="00771CC5" w:rsidRDefault="00212A12" w:rsidP="00DF6B1C">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(13) Where the weekly rate of income referred to in sub-paragraph (a) (</w:t>
      </w:r>
      <w:proofErr w:type="spellStart"/>
      <w:r w:rsidR="00412F30" w:rsidRPr="00771CC5">
        <w:rPr>
          <w:rFonts w:ascii="Times New Roman" w:hAnsi="Times New Roman" w:cs="Times New Roman"/>
        </w:rPr>
        <w:t>i</w:t>
      </w:r>
      <w:proofErr w:type="spellEnd"/>
      <w:r w:rsidR="00412F30" w:rsidRPr="00771CC5">
        <w:rPr>
          <w:rFonts w:ascii="Times New Roman" w:hAnsi="Times New Roman" w:cs="Times New Roman"/>
        </w:rPr>
        <w:t xml:space="preserve">) of the definition of </w:t>
      </w:r>
      <w:r w:rsidRPr="00771CC5">
        <w:rPr>
          <w:rFonts w:ascii="Times New Roman" w:hAnsi="Times New Roman" w:cs="Times New Roman"/>
        </w:rPr>
        <w:t>‘</w:t>
      </w:r>
      <w:r w:rsidR="00412F30" w:rsidRPr="00771CC5">
        <w:rPr>
          <w:rFonts w:ascii="Times New Roman" w:hAnsi="Times New Roman" w:cs="Times New Roman"/>
        </w:rPr>
        <w:t>allowable income</w:t>
      </w:r>
      <w:r w:rsidRPr="00771CC5">
        <w:rPr>
          <w:rFonts w:ascii="Times New Roman" w:hAnsi="Times New Roman" w:cs="Times New Roman"/>
        </w:rPr>
        <w:t>’</w:t>
      </w:r>
      <w:r w:rsidR="00412F30" w:rsidRPr="00771CC5">
        <w:rPr>
          <w:rFonts w:ascii="Times New Roman" w:hAnsi="Times New Roman" w:cs="Times New Roman"/>
        </w:rPr>
        <w:t xml:space="preserve"> in sub-section (12) includes an amount of cents, the amount of that weekly rate shall, for the purposes of that definition, (other than paragraph (b)) be increased by an amount equal to the amount by which that amount of cents is less than $1.</w:t>
      </w:r>
    </w:p>
    <w:p w14:paraId="67410E55" w14:textId="77777777" w:rsidR="00412F30" w:rsidRPr="00771CC5" w:rsidRDefault="00212A12" w:rsidP="00DF6B1C">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(14) For the purposes of the application of sub-paragraph (a) (iii) of the definition of </w:t>
      </w:r>
      <w:r w:rsidRPr="00771CC5">
        <w:rPr>
          <w:rFonts w:ascii="Times New Roman" w:hAnsi="Times New Roman" w:cs="Times New Roman"/>
        </w:rPr>
        <w:t>‘</w:t>
      </w:r>
      <w:r w:rsidR="00412F30" w:rsidRPr="00771CC5">
        <w:rPr>
          <w:rFonts w:ascii="Times New Roman" w:hAnsi="Times New Roman" w:cs="Times New Roman"/>
        </w:rPr>
        <w:t>allowable income</w:t>
      </w:r>
      <w:r w:rsidRPr="00771CC5">
        <w:rPr>
          <w:rFonts w:ascii="Times New Roman" w:hAnsi="Times New Roman" w:cs="Times New Roman"/>
        </w:rPr>
        <w:t>’</w:t>
      </w:r>
      <w:r w:rsidR="00412F30" w:rsidRPr="00771CC5">
        <w:rPr>
          <w:rFonts w:ascii="Times New Roman" w:hAnsi="Times New Roman" w:cs="Times New Roman"/>
        </w:rPr>
        <w:t xml:space="preserve"> in sub-section (12) in relation to an unmarried person—</w:t>
      </w:r>
    </w:p>
    <w:p w14:paraId="45CFC106" w14:textId="77777777" w:rsidR="00412F30" w:rsidRPr="00771CC5" w:rsidRDefault="00412F30" w:rsidP="00DF6B1C">
      <w:pPr>
        <w:spacing w:after="0" w:line="240" w:lineRule="auto"/>
        <w:ind w:left="1008" w:hanging="288"/>
        <w:jc w:val="both"/>
        <w:rPr>
          <w:rFonts w:ascii="Times New Roman" w:hAnsi="Times New Roman" w:cs="Times New Roman"/>
        </w:rPr>
      </w:pPr>
      <w:r w:rsidRPr="00771CC5">
        <w:rPr>
          <w:rFonts w:ascii="Times New Roman" w:hAnsi="Times New Roman" w:cs="Times New Roman"/>
        </w:rPr>
        <w:t>(a) if that person had one child only on the last day of the relevant period of 4 weeks—that fact shall be disregarded; or</w:t>
      </w:r>
    </w:p>
    <w:p w14:paraId="4E2CDD78" w14:textId="77777777" w:rsidR="00412F30" w:rsidRPr="00771CC5" w:rsidRDefault="00412F30" w:rsidP="00DF6B1C">
      <w:pPr>
        <w:spacing w:after="0" w:line="240" w:lineRule="auto"/>
        <w:ind w:left="1008" w:hanging="288"/>
        <w:jc w:val="both"/>
        <w:rPr>
          <w:rFonts w:ascii="Times New Roman" w:hAnsi="Times New Roman" w:cs="Times New Roman"/>
        </w:rPr>
      </w:pPr>
      <w:r w:rsidRPr="00771CC5">
        <w:rPr>
          <w:rFonts w:ascii="Times New Roman" w:hAnsi="Times New Roman" w:cs="Times New Roman"/>
        </w:rPr>
        <w:t>(b) if that person had 2 or more children on the last day of the relevant period of 4 weeks—the number of those children shall be reduced by one.</w:t>
      </w:r>
    </w:p>
    <w:p w14:paraId="2A3919B7"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6B9C4224"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rPr>
        <w:lastRenderedPageBreak/>
        <w:t>“</w:t>
      </w:r>
      <w:r w:rsidR="00412F30" w:rsidRPr="00771CC5">
        <w:rPr>
          <w:rFonts w:ascii="Times New Roman" w:hAnsi="Times New Roman" w:cs="Times New Roman"/>
        </w:rPr>
        <w:t xml:space="preserve">(15) Where an amount calculated for the purposes of paragraph (b) of the definition of </w:t>
      </w:r>
      <w:r w:rsidRPr="00771CC5">
        <w:rPr>
          <w:rFonts w:ascii="Times New Roman" w:hAnsi="Times New Roman" w:cs="Times New Roman"/>
        </w:rPr>
        <w:t>‘</w:t>
      </w:r>
      <w:r w:rsidR="00412F30" w:rsidRPr="00771CC5">
        <w:rPr>
          <w:rFonts w:ascii="Times New Roman" w:hAnsi="Times New Roman" w:cs="Times New Roman"/>
        </w:rPr>
        <w:t>allowable income</w:t>
      </w:r>
      <w:r w:rsidRPr="00771CC5">
        <w:rPr>
          <w:rFonts w:ascii="Times New Roman" w:hAnsi="Times New Roman" w:cs="Times New Roman"/>
        </w:rPr>
        <w:t>’</w:t>
      </w:r>
      <w:r w:rsidR="00412F30" w:rsidRPr="00771CC5">
        <w:rPr>
          <w:rFonts w:ascii="Times New Roman" w:hAnsi="Times New Roman" w:cs="Times New Roman"/>
        </w:rPr>
        <w:t xml:space="preserve"> in sub-section (12) includes an amount of cents, the amount so calculated shall, for the purposes of that paragraph, be increased by an amount equal to the amount by which that amount of cents is less than $1.</w:t>
      </w:r>
    </w:p>
    <w:p w14:paraId="64A255EA" w14:textId="0A861A49" w:rsidR="00412F30" w:rsidRPr="00817188" w:rsidRDefault="00931BD1" w:rsidP="00817188">
      <w:pPr>
        <w:spacing w:before="120" w:after="60" w:line="240" w:lineRule="auto"/>
        <w:jc w:val="both"/>
        <w:rPr>
          <w:rFonts w:ascii="Times New Roman" w:hAnsi="Times New Roman" w:cs="Times New Roman"/>
          <w:b/>
          <w:sz w:val="20"/>
        </w:rPr>
      </w:pPr>
      <w:r w:rsidRPr="00817188">
        <w:rPr>
          <w:rFonts w:ascii="Times New Roman" w:hAnsi="Times New Roman" w:cs="Times New Roman"/>
          <w:b/>
          <w:sz w:val="20"/>
        </w:rPr>
        <w:t xml:space="preserve">Revocation of declaration under section </w:t>
      </w:r>
      <w:r w:rsidR="00FD6A66">
        <w:rPr>
          <w:rFonts w:ascii="Times New Roman" w:hAnsi="Times New Roman" w:cs="Times New Roman"/>
          <w:b/>
          <w:sz w:val="20"/>
        </w:rPr>
        <w:t>5</w:t>
      </w:r>
      <w:r w:rsidR="00FD6A66" w:rsidRPr="00FD6A66">
        <w:rPr>
          <w:rFonts w:ascii="Times New Roman" w:hAnsi="Times New Roman" w:cs="Times New Roman"/>
          <w:b/>
          <w:sz w:val="16"/>
          <w:szCs w:val="16"/>
        </w:rPr>
        <w:t>B</w:t>
      </w:r>
    </w:p>
    <w:p w14:paraId="42C6CF25" w14:textId="66DA4389" w:rsidR="00412F30" w:rsidRPr="00817188" w:rsidRDefault="00212A12" w:rsidP="00817188">
      <w:pPr>
        <w:spacing w:after="0" w:line="240" w:lineRule="auto"/>
        <w:ind w:firstLine="432"/>
        <w:jc w:val="both"/>
        <w:rPr>
          <w:rFonts w:ascii="Times New Roman" w:hAnsi="Times New Roman" w:cs="Times New Roman"/>
        </w:rPr>
      </w:pPr>
      <w:r w:rsidRPr="00817188">
        <w:rPr>
          <w:rFonts w:ascii="Times New Roman" w:hAnsi="Times New Roman" w:cs="Times New Roman"/>
        </w:rPr>
        <w:t>“</w:t>
      </w:r>
      <w:r w:rsidR="0034679F" w:rsidRPr="00817188">
        <w:rPr>
          <w:rFonts w:ascii="Times New Roman" w:hAnsi="Times New Roman" w:cs="Times New Roman"/>
        </w:rPr>
        <w:t>5</w:t>
      </w:r>
      <w:r w:rsidR="0034679F" w:rsidRPr="00817188">
        <w:rPr>
          <w:rFonts w:ascii="Times New Roman" w:hAnsi="Times New Roman" w:cs="Times New Roman"/>
          <w:smallCaps/>
        </w:rPr>
        <w:t>c</w:t>
      </w:r>
      <w:r w:rsidR="00412F30" w:rsidRPr="00817188">
        <w:rPr>
          <w:rFonts w:ascii="Times New Roman" w:hAnsi="Times New Roman" w:cs="Times New Roman"/>
        </w:rPr>
        <w:t xml:space="preserve">. (1) Where, at any time, the Director-General of Social Services is satisfied, with respect to a person in respect of whom there is in force a declaration under section </w:t>
      </w:r>
      <w:r w:rsidR="00FD6A66">
        <w:rPr>
          <w:rFonts w:ascii="Times New Roman" w:hAnsi="Times New Roman" w:cs="Times New Roman"/>
        </w:rPr>
        <w:t>5</w:t>
      </w:r>
      <w:r w:rsidR="00FD6A66" w:rsidRPr="00FD6A66">
        <w:rPr>
          <w:rFonts w:ascii="Times New Roman" w:hAnsi="Times New Roman" w:cs="Times New Roman"/>
          <w:sz w:val="18"/>
          <w:szCs w:val="18"/>
        </w:rPr>
        <w:t>B</w:t>
      </w:r>
      <w:r w:rsidR="00931BD1" w:rsidRPr="00817188">
        <w:rPr>
          <w:rFonts w:ascii="Times New Roman" w:hAnsi="Times New Roman" w:cs="Times New Roman"/>
        </w:rPr>
        <w:t xml:space="preserve">, </w:t>
      </w:r>
      <w:r w:rsidR="00412F30" w:rsidRPr="00817188">
        <w:rPr>
          <w:rFonts w:ascii="Times New Roman" w:hAnsi="Times New Roman" w:cs="Times New Roman"/>
        </w:rPr>
        <w:t xml:space="preserve">that the income of the person, during any period of 4 weeks that ended within one month of that time, was not less than an amount equal to 125%, or such other percentage as is prescribed, of the amount of the allowable income of the person, the Director-General shall revoke the declaration in respect of the person under section </w:t>
      </w:r>
      <w:r w:rsidR="0034679F" w:rsidRPr="00817188">
        <w:rPr>
          <w:rFonts w:ascii="Times New Roman" w:hAnsi="Times New Roman" w:cs="Times New Roman"/>
        </w:rPr>
        <w:t>5</w:t>
      </w:r>
      <w:r w:rsidR="00FD6A66" w:rsidRPr="00FD6A66">
        <w:rPr>
          <w:rFonts w:ascii="Times New Roman" w:hAnsi="Times New Roman" w:cs="Times New Roman"/>
          <w:sz w:val="18"/>
          <w:szCs w:val="18"/>
        </w:rPr>
        <w:t>B</w:t>
      </w:r>
      <w:r w:rsidR="00931BD1" w:rsidRPr="00817188">
        <w:rPr>
          <w:rFonts w:ascii="Times New Roman" w:hAnsi="Times New Roman" w:cs="Times New Roman"/>
        </w:rPr>
        <w:t xml:space="preserve"> </w:t>
      </w:r>
      <w:r w:rsidR="00412F30" w:rsidRPr="00817188">
        <w:rPr>
          <w:rFonts w:ascii="Times New Roman" w:hAnsi="Times New Roman" w:cs="Times New Roman"/>
        </w:rPr>
        <w:t>as from a date specified in the revocation, not being a date earlier than the date on which the revocation is made.</w:t>
      </w:r>
    </w:p>
    <w:p w14:paraId="60058FD0"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(2) For the purposes of sub-section (1), where a dependant of a person in respect of whom there is in force a declaration under section </w:t>
      </w:r>
      <w:r w:rsidR="0034679F" w:rsidRPr="0034679F">
        <w:rPr>
          <w:rFonts w:ascii="Times New Roman" w:hAnsi="Times New Roman" w:cs="Times New Roman"/>
          <w:smallCaps/>
        </w:rPr>
        <w:t>5b</w:t>
      </w:r>
      <w:r w:rsidR="00412F30" w:rsidRPr="00771CC5">
        <w:rPr>
          <w:rFonts w:ascii="Times New Roman" w:hAnsi="Times New Roman" w:cs="Times New Roman"/>
        </w:rPr>
        <w:t xml:space="preserve"> ceases to be such a dependant, then—</w:t>
      </w:r>
    </w:p>
    <w:p w14:paraId="506B0271" w14:textId="77777777" w:rsidR="00412F30" w:rsidRPr="00771CC5" w:rsidRDefault="00412F30" w:rsidP="00600C43">
      <w:pPr>
        <w:spacing w:after="0" w:line="240" w:lineRule="auto"/>
        <w:ind w:left="1008" w:hanging="288"/>
        <w:jc w:val="both"/>
        <w:rPr>
          <w:rFonts w:ascii="Times New Roman" w:hAnsi="Times New Roman" w:cs="Times New Roman"/>
        </w:rPr>
      </w:pPr>
      <w:r w:rsidRPr="00771CC5">
        <w:rPr>
          <w:rFonts w:ascii="Times New Roman" w:hAnsi="Times New Roman" w:cs="Times New Roman"/>
        </w:rPr>
        <w:t>(a) the fact that the dependant has so ceased shall be disregarded unless the loss of the dependant continues for a period of 4 weeks; and</w:t>
      </w:r>
    </w:p>
    <w:p w14:paraId="344987C3" w14:textId="77777777" w:rsidR="00412F30" w:rsidRPr="00771CC5" w:rsidRDefault="00412F30" w:rsidP="00600C43">
      <w:pPr>
        <w:spacing w:after="0" w:line="240" w:lineRule="auto"/>
        <w:ind w:left="1008" w:hanging="288"/>
        <w:jc w:val="both"/>
        <w:rPr>
          <w:rFonts w:ascii="Times New Roman" w:hAnsi="Times New Roman" w:cs="Times New Roman"/>
        </w:rPr>
      </w:pPr>
      <w:r w:rsidRPr="00771CC5">
        <w:rPr>
          <w:rFonts w:ascii="Times New Roman" w:hAnsi="Times New Roman" w:cs="Times New Roman"/>
        </w:rPr>
        <w:t>(b) if that loss does so continue, the dependant shall be deemed to have ceased to be a dependant only at the expiration of that period of 4 weeks.</w:t>
      </w:r>
    </w:p>
    <w:p w14:paraId="03EA0E19"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A revocation of a declaration under sub-section (1) does not affect the operation of the declaration in respect of any period before the date on which the revocation takes effect.</w:t>
      </w:r>
    </w:p>
    <w:p w14:paraId="452B88C8"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A revocation under sub-section (1) shall be in writing and notice of it shall be given to the person concerned.</w:t>
      </w:r>
    </w:p>
    <w:p w14:paraId="322B473C"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(5) In this section, a word or expression defined for the purposes of section </w:t>
      </w:r>
      <w:r w:rsidR="0034679F" w:rsidRPr="0034679F">
        <w:rPr>
          <w:rFonts w:ascii="Times New Roman" w:hAnsi="Times New Roman" w:cs="Times New Roman"/>
          <w:smallCaps/>
        </w:rPr>
        <w:t>5b</w:t>
      </w:r>
      <w:r w:rsidR="00412F30" w:rsidRPr="00771CC5">
        <w:rPr>
          <w:rFonts w:ascii="Times New Roman" w:hAnsi="Times New Roman" w:cs="Times New Roman"/>
        </w:rPr>
        <w:t xml:space="preserve"> has the same meaning as in that section.</w:t>
      </w:r>
    </w:p>
    <w:p w14:paraId="415895D3" w14:textId="77777777" w:rsidR="00412F30" w:rsidRPr="00FD6A66" w:rsidRDefault="00931BD1" w:rsidP="000A5869">
      <w:pPr>
        <w:spacing w:after="0" w:line="240" w:lineRule="auto"/>
        <w:jc w:val="both"/>
        <w:rPr>
          <w:rFonts w:ascii="Times New Roman" w:hAnsi="Times New Roman" w:cs="Times New Roman"/>
          <w:sz w:val="20"/>
          <w:szCs w:val="20"/>
        </w:rPr>
      </w:pPr>
      <w:r w:rsidRPr="00FD6A66">
        <w:rPr>
          <w:rFonts w:ascii="Times New Roman" w:hAnsi="Times New Roman" w:cs="Times New Roman"/>
          <w:b/>
          <w:sz w:val="20"/>
          <w:szCs w:val="20"/>
        </w:rPr>
        <w:t>Disadvantaged persons, being persons in receipt of unemployment benefit</w:t>
      </w:r>
    </w:p>
    <w:p w14:paraId="7E788EFF"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rPr>
        <w:t>“</w:t>
      </w:r>
      <w:r w:rsidR="0034679F" w:rsidRPr="0034679F">
        <w:rPr>
          <w:rFonts w:ascii="Times New Roman" w:hAnsi="Times New Roman" w:cs="Times New Roman"/>
          <w:smallCaps/>
        </w:rPr>
        <w:t>5d</w:t>
      </w:r>
      <w:r w:rsidR="00412F30" w:rsidRPr="00771CC5">
        <w:rPr>
          <w:rFonts w:ascii="Times New Roman" w:hAnsi="Times New Roman" w:cs="Times New Roman"/>
        </w:rPr>
        <w:t>. (1) Where—</w:t>
      </w:r>
    </w:p>
    <w:p w14:paraId="7212DA8C" w14:textId="77777777" w:rsidR="00412F30" w:rsidRPr="00771CC5" w:rsidRDefault="00412F30" w:rsidP="00600C43">
      <w:pPr>
        <w:spacing w:after="0" w:line="240" w:lineRule="auto"/>
        <w:ind w:left="1008" w:hanging="288"/>
        <w:jc w:val="both"/>
        <w:rPr>
          <w:rFonts w:ascii="Times New Roman" w:hAnsi="Times New Roman" w:cs="Times New Roman"/>
        </w:rPr>
      </w:pPr>
      <w:r w:rsidRPr="00771CC5">
        <w:rPr>
          <w:rFonts w:ascii="Times New Roman" w:hAnsi="Times New Roman" w:cs="Times New Roman"/>
        </w:rPr>
        <w:t>(a) at any time on or after 1 September 1981, a determination is made, following an investigation of the income of an eligible person during a period, to pay unemployment benefit to the person; and</w:t>
      </w:r>
    </w:p>
    <w:p w14:paraId="58572E42" w14:textId="77777777" w:rsidR="00412F30" w:rsidRPr="00771CC5" w:rsidRDefault="00412F30" w:rsidP="00600C43">
      <w:pPr>
        <w:spacing w:after="0" w:line="240" w:lineRule="auto"/>
        <w:ind w:left="1008" w:hanging="288"/>
        <w:jc w:val="both"/>
        <w:rPr>
          <w:rFonts w:ascii="Times New Roman" w:hAnsi="Times New Roman" w:cs="Times New Roman"/>
        </w:rPr>
      </w:pPr>
      <w:r w:rsidRPr="00771CC5">
        <w:rPr>
          <w:rFonts w:ascii="Times New Roman" w:hAnsi="Times New Roman" w:cs="Times New Roman"/>
        </w:rPr>
        <w:t>(b) the Director-General of Social Services is satisfied that, in respect of that period, the person is not a prescribed person within the meaning of section 8</w:t>
      </w:r>
      <w:r w:rsidR="0034679F" w:rsidRPr="0034679F">
        <w:rPr>
          <w:rFonts w:ascii="Times New Roman" w:hAnsi="Times New Roman" w:cs="Times New Roman"/>
          <w:smallCaps/>
        </w:rPr>
        <w:t>3c</w:t>
      </w:r>
      <w:r w:rsidRPr="00FD6A66">
        <w:rPr>
          <w:rFonts w:ascii="Times New Roman" w:hAnsi="Times New Roman" w:cs="Times New Roman"/>
          <w:sz w:val="18"/>
          <w:szCs w:val="18"/>
        </w:rPr>
        <w:t>A</w:t>
      </w:r>
      <w:r w:rsidRPr="00771CC5">
        <w:rPr>
          <w:rFonts w:ascii="Times New Roman" w:hAnsi="Times New Roman" w:cs="Times New Roman"/>
        </w:rPr>
        <w:t xml:space="preserve"> of the </w:t>
      </w:r>
      <w:r w:rsidR="00931BD1" w:rsidRPr="00771CC5">
        <w:rPr>
          <w:rFonts w:ascii="Times New Roman" w:hAnsi="Times New Roman" w:cs="Times New Roman"/>
          <w:i/>
        </w:rPr>
        <w:t xml:space="preserve">Social Services Act </w:t>
      </w:r>
      <w:r w:rsidRPr="00771CC5">
        <w:rPr>
          <w:rFonts w:ascii="Times New Roman" w:hAnsi="Times New Roman" w:cs="Times New Roman"/>
        </w:rPr>
        <w:t xml:space="preserve">1947, </w:t>
      </w:r>
    </w:p>
    <w:p w14:paraId="23968E7E"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the Director-General shall declare the person to be a disadvantaged person within the meaning of this section in respect of a period specified in the declaration, being a period of 2 weeks commencing 1 week after the expiration of the first-mentioned period (excluding any part of that period of 2 weeks earlier than 1 September 1981).</w:t>
      </w:r>
    </w:p>
    <w:p w14:paraId="61E53C8E"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32510A0C"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smallCaps/>
        </w:rPr>
        <w:lastRenderedPageBreak/>
        <w:t>“</w:t>
      </w:r>
      <w:r w:rsidR="00931BD1" w:rsidRPr="00771CC5">
        <w:rPr>
          <w:rFonts w:ascii="Times New Roman" w:hAnsi="Times New Roman" w:cs="Times New Roman"/>
          <w:smallCaps/>
        </w:rPr>
        <w:t xml:space="preserve">(2) </w:t>
      </w:r>
      <w:r w:rsidR="00412F30" w:rsidRPr="00771CC5">
        <w:rPr>
          <w:rFonts w:ascii="Times New Roman" w:hAnsi="Times New Roman" w:cs="Times New Roman"/>
        </w:rPr>
        <w:t xml:space="preserve">For the purposes of the application, for the purposes of sub-section </w:t>
      </w:r>
      <w:r w:rsidR="00931BD1" w:rsidRPr="00771CC5">
        <w:rPr>
          <w:rFonts w:ascii="Times New Roman" w:hAnsi="Times New Roman" w:cs="Times New Roman"/>
          <w:smallCaps/>
        </w:rPr>
        <w:t>(1</w:t>
      </w:r>
      <w:r w:rsidR="00412F30" w:rsidRPr="00771CC5">
        <w:rPr>
          <w:rFonts w:ascii="Times New Roman" w:hAnsi="Times New Roman" w:cs="Times New Roman"/>
        </w:rPr>
        <w:t xml:space="preserve">) of this section, of section </w:t>
      </w:r>
      <w:r w:rsidR="00931BD1" w:rsidRPr="00771CC5">
        <w:rPr>
          <w:rFonts w:ascii="Times New Roman" w:hAnsi="Times New Roman" w:cs="Times New Roman"/>
          <w:smallCaps/>
        </w:rPr>
        <w:t>8</w:t>
      </w:r>
      <w:r w:rsidR="0034679F" w:rsidRPr="0034679F">
        <w:rPr>
          <w:rFonts w:ascii="Times New Roman" w:hAnsi="Times New Roman" w:cs="Times New Roman"/>
          <w:smallCaps/>
        </w:rPr>
        <w:t>3c</w:t>
      </w:r>
      <w:r w:rsidR="00931BD1" w:rsidRPr="00771CC5">
        <w:rPr>
          <w:rFonts w:ascii="Times New Roman" w:hAnsi="Times New Roman" w:cs="Times New Roman"/>
          <w:smallCaps/>
        </w:rPr>
        <w:t xml:space="preserve">a </w:t>
      </w:r>
      <w:r w:rsidR="00412F30" w:rsidRPr="00771CC5">
        <w:rPr>
          <w:rFonts w:ascii="Times New Roman" w:hAnsi="Times New Roman" w:cs="Times New Roman"/>
        </w:rPr>
        <w:t xml:space="preserve">of the </w:t>
      </w:r>
      <w:r w:rsidR="00931BD1" w:rsidRPr="00771CC5">
        <w:rPr>
          <w:rFonts w:ascii="Times New Roman" w:hAnsi="Times New Roman" w:cs="Times New Roman"/>
          <w:i/>
        </w:rPr>
        <w:t xml:space="preserve">Social Services Act </w:t>
      </w:r>
      <w:r w:rsidR="00931BD1" w:rsidRPr="00771CC5">
        <w:rPr>
          <w:rFonts w:ascii="Times New Roman" w:hAnsi="Times New Roman" w:cs="Times New Roman"/>
          <w:smallCaps/>
        </w:rPr>
        <w:t xml:space="preserve">1947 </w:t>
      </w:r>
      <w:r w:rsidR="00412F30" w:rsidRPr="00771CC5">
        <w:rPr>
          <w:rFonts w:ascii="Times New Roman" w:hAnsi="Times New Roman" w:cs="Times New Roman"/>
        </w:rPr>
        <w:t>in relation to a person in receipt of an unemployment benefit</w:t>
      </w:r>
    </w:p>
    <w:p w14:paraId="69FB4EDD" w14:textId="77777777" w:rsidR="00412F30" w:rsidRPr="00771CC5" w:rsidRDefault="00412F30" w:rsidP="00600C43">
      <w:pPr>
        <w:spacing w:after="0" w:line="240" w:lineRule="auto"/>
        <w:ind w:left="1008" w:hanging="288"/>
        <w:jc w:val="both"/>
        <w:rPr>
          <w:rFonts w:ascii="Times New Roman" w:hAnsi="Times New Roman" w:cs="Times New Roman"/>
        </w:rPr>
      </w:pPr>
      <w:r w:rsidRPr="00771CC5">
        <w:rPr>
          <w:rFonts w:ascii="Times New Roman" w:hAnsi="Times New Roman" w:cs="Times New Roman"/>
        </w:rPr>
        <w:t xml:space="preserve">(a) a reference in that section to income shall be read as a reference to income within the meaning of Part VII of the </w:t>
      </w:r>
      <w:r w:rsidR="00931BD1" w:rsidRPr="00771CC5">
        <w:rPr>
          <w:rFonts w:ascii="Times New Roman" w:hAnsi="Times New Roman" w:cs="Times New Roman"/>
          <w:i/>
        </w:rPr>
        <w:t xml:space="preserve">Social Services Act </w:t>
      </w:r>
      <w:r w:rsidR="00931BD1" w:rsidRPr="00771CC5">
        <w:rPr>
          <w:rFonts w:ascii="Times New Roman" w:hAnsi="Times New Roman" w:cs="Times New Roman"/>
          <w:smallCaps/>
        </w:rPr>
        <w:t>1947;</w:t>
      </w:r>
      <w:r w:rsidRPr="00771CC5">
        <w:rPr>
          <w:rFonts w:ascii="Times New Roman" w:hAnsi="Times New Roman" w:cs="Times New Roman"/>
        </w:rPr>
        <w:t xml:space="preserve"> and</w:t>
      </w:r>
    </w:p>
    <w:p w14:paraId="690D72B0" w14:textId="77777777" w:rsidR="00412F30" w:rsidRPr="00771CC5" w:rsidRDefault="00412F30" w:rsidP="00600C43">
      <w:pPr>
        <w:spacing w:after="0" w:line="240" w:lineRule="auto"/>
        <w:ind w:left="1008" w:hanging="288"/>
        <w:jc w:val="both"/>
        <w:rPr>
          <w:rFonts w:ascii="Times New Roman" w:hAnsi="Times New Roman" w:cs="Times New Roman"/>
        </w:rPr>
      </w:pPr>
      <w:r w:rsidRPr="00771CC5">
        <w:rPr>
          <w:rFonts w:ascii="Times New Roman" w:hAnsi="Times New Roman" w:cs="Times New Roman"/>
        </w:rPr>
        <w:t>(b) the unemployment benefit shall be treated as not being income.</w:t>
      </w:r>
    </w:p>
    <w:p w14:paraId="43F5B430"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931BD1" w:rsidRPr="00771CC5">
        <w:rPr>
          <w:rFonts w:ascii="Times New Roman" w:hAnsi="Times New Roman" w:cs="Times New Roman"/>
          <w:smallCaps/>
        </w:rPr>
        <w:t xml:space="preserve">(3) </w:t>
      </w:r>
      <w:r w:rsidR="00412F30" w:rsidRPr="00771CC5">
        <w:rPr>
          <w:rFonts w:ascii="Times New Roman" w:hAnsi="Times New Roman" w:cs="Times New Roman"/>
        </w:rPr>
        <w:t xml:space="preserve">Where, under sub-section </w:t>
      </w:r>
      <w:r w:rsidR="00931BD1" w:rsidRPr="00771CC5">
        <w:rPr>
          <w:rFonts w:ascii="Times New Roman" w:hAnsi="Times New Roman" w:cs="Times New Roman"/>
          <w:smallCaps/>
        </w:rPr>
        <w:t xml:space="preserve">(3) </w:t>
      </w:r>
      <w:r w:rsidR="00412F30" w:rsidRPr="00771CC5">
        <w:rPr>
          <w:rFonts w:ascii="Times New Roman" w:hAnsi="Times New Roman" w:cs="Times New Roman"/>
        </w:rPr>
        <w:t xml:space="preserve">of section </w:t>
      </w:r>
      <w:r w:rsidR="00931BD1" w:rsidRPr="00771CC5">
        <w:rPr>
          <w:rFonts w:ascii="Times New Roman" w:hAnsi="Times New Roman" w:cs="Times New Roman"/>
          <w:smallCaps/>
        </w:rPr>
        <w:t xml:space="preserve">107 </w:t>
      </w:r>
      <w:r w:rsidR="00412F30" w:rsidRPr="00771CC5">
        <w:rPr>
          <w:rFonts w:ascii="Times New Roman" w:hAnsi="Times New Roman" w:cs="Times New Roman"/>
        </w:rPr>
        <w:t xml:space="preserve">of the </w:t>
      </w:r>
      <w:r w:rsidR="00931BD1" w:rsidRPr="00771CC5">
        <w:rPr>
          <w:rFonts w:ascii="Times New Roman" w:hAnsi="Times New Roman" w:cs="Times New Roman"/>
          <w:i/>
        </w:rPr>
        <w:t xml:space="preserve">Social Services Act </w:t>
      </w:r>
      <w:r w:rsidR="00931BD1" w:rsidRPr="00771CC5">
        <w:rPr>
          <w:rFonts w:ascii="Times New Roman" w:hAnsi="Times New Roman" w:cs="Times New Roman"/>
          <w:smallCaps/>
        </w:rPr>
        <w:t xml:space="preserve">1947, </w:t>
      </w:r>
      <w:r w:rsidR="00412F30" w:rsidRPr="00771CC5">
        <w:rPr>
          <w:rFonts w:ascii="Times New Roman" w:hAnsi="Times New Roman" w:cs="Times New Roman"/>
        </w:rPr>
        <w:t>the Director-General of Social Services treats a person as having been unemployed throughout a particular period notwithstanding that the person undertook paid work during the whole or a part of that period, the Director-General may, for the purposes of the application, for the purposes of sub-section (</w:t>
      </w:r>
      <w:r w:rsidR="00931BD1" w:rsidRPr="00771CC5">
        <w:rPr>
          <w:rFonts w:ascii="Times New Roman" w:hAnsi="Times New Roman" w:cs="Times New Roman"/>
          <w:smallCaps/>
        </w:rPr>
        <w:t>1</w:t>
      </w:r>
      <w:r w:rsidR="00412F30" w:rsidRPr="00771CC5">
        <w:rPr>
          <w:rFonts w:ascii="Times New Roman" w:hAnsi="Times New Roman" w:cs="Times New Roman"/>
        </w:rPr>
        <w:t xml:space="preserve">) of this section, of section </w:t>
      </w:r>
      <w:r w:rsidR="00931BD1" w:rsidRPr="00771CC5">
        <w:rPr>
          <w:rFonts w:ascii="Times New Roman" w:hAnsi="Times New Roman" w:cs="Times New Roman"/>
          <w:smallCaps/>
        </w:rPr>
        <w:t>8</w:t>
      </w:r>
      <w:r w:rsidR="0034679F" w:rsidRPr="0034679F">
        <w:rPr>
          <w:rFonts w:ascii="Times New Roman" w:hAnsi="Times New Roman" w:cs="Times New Roman"/>
          <w:smallCaps/>
        </w:rPr>
        <w:t>3c</w:t>
      </w:r>
      <w:r w:rsidR="00931BD1" w:rsidRPr="00771CC5">
        <w:rPr>
          <w:rFonts w:ascii="Times New Roman" w:hAnsi="Times New Roman" w:cs="Times New Roman"/>
          <w:smallCaps/>
        </w:rPr>
        <w:t xml:space="preserve">a </w:t>
      </w:r>
      <w:r w:rsidR="00412F30" w:rsidRPr="00771CC5">
        <w:rPr>
          <w:rFonts w:ascii="Times New Roman" w:hAnsi="Times New Roman" w:cs="Times New Roman"/>
        </w:rPr>
        <w:t xml:space="preserve">of the </w:t>
      </w:r>
      <w:r w:rsidR="00931BD1" w:rsidRPr="00771CC5">
        <w:rPr>
          <w:rFonts w:ascii="Times New Roman" w:hAnsi="Times New Roman" w:cs="Times New Roman"/>
          <w:i/>
        </w:rPr>
        <w:t xml:space="preserve">Social Services Act </w:t>
      </w:r>
      <w:r w:rsidR="00931BD1" w:rsidRPr="00771CC5">
        <w:rPr>
          <w:rFonts w:ascii="Times New Roman" w:hAnsi="Times New Roman" w:cs="Times New Roman"/>
          <w:smallCaps/>
        </w:rPr>
        <w:t>1947</w:t>
      </w:r>
      <w:r w:rsidR="00412F30" w:rsidRPr="00771CC5">
        <w:rPr>
          <w:rFonts w:ascii="Times New Roman" w:hAnsi="Times New Roman" w:cs="Times New Roman"/>
        </w:rPr>
        <w:t xml:space="preserve"> in relation to the person, disregard any income of the person that resulted from that paid work.</w:t>
      </w:r>
    </w:p>
    <w:p w14:paraId="440E5EA4"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931BD1" w:rsidRPr="00771CC5">
        <w:rPr>
          <w:rFonts w:ascii="Times New Roman" w:hAnsi="Times New Roman" w:cs="Times New Roman"/>
          <w:smallCaps/>
        </w:rPr>
        <w:t xml:space="preserve">(4) </w:t>
      </w:r>
      <w:r w:rsidR="00412F30" w:rsidRPr="00771CC5">
        <w:rPr>
          <w:rFonts w:ascii="Times New Roman" w:hAnsi="Times New Roman" w:cs="Times New Roman"/>
        </w:rPr>
        <w:t>Where a declaration to be made under this section is in respect of a person in respect of whom no earlier declaration under this section is in force, the period that would otherwise be specified in the declaration shall be extended by fixing as its date of commencement—</w:t>
      </w:r>
    </w:p>
    <w:p w14:paraId="7651A52C" w14:textId="77777777" w:rsidR="00412F30" w:rsidRPr="00771CC5" w:rsidRDefault="00412F30" w:rsidP="001B3DE8">
      <w:pPr>
        <w:spacing w:after="0" w:line="240" w:lineRule="auto"/>
        <w:ind w:left="1008" w:hanging="288"/>
        <w:jc w:val="both"/>
        <w:rPr>
          <w:rFonts w:ascii="Times New Roman" w:hAnsi="Times New Roman" w:cs="Times New Roman"/>
        </w:rPr>
      </w:pPr>
      <w:r w:rsidRPr="00771CC5">
        <w:rPr>
          <w:rFonts w:ascii="Times New Roman" w:hAnsi="Times New Roman" w:cs="Times New Roman"/>
        </w:rPr>
        <w:t>(a) the date of commencement of the period in respect of which the unemployment benefit of which he is in receipt is paid; or</w:t>
      </w:r>
    </w:p>
    <w:p w14:paraId="353A82E5" w14:textId="77777777" w:rsidR="00412F30" w:rsidRPr="00771CC5" w:rsidRDefault="00412F30" w:rsidP="001B3DE8">
      <w:pPr>
        <w:spacing w:after="0" w:line="240" w:lineRule="auto"/>
        <w:ind w:left="1008" w:hanging="288"/>
        <w:jc w:val="both"/>
        <w:rPr>
          <w:rFonts w:ascii="Times New Roman" w:hAnsi="Times New Roman" w:cs="Times New Roman"/>
        </w:rPr>
      </w:pPr>
      <w:r w:rsidRPr="00771CC5">
        <w:rPr>
          <w:rFonts w:ascii="Times New Roman" w:hAnsi="Times New Roman" w:cs="Times New Roman"/>
        </w:rPr>
        <w:t xml:space="preserve">(b) </w:t>
      </w:r>
      <w:r w:rsidR="00931BD1" w:rsidRPr="00771CC5">
        <w:rPr>
          <w:rFonts w:ascii="Times New Roman" w:hAnsi="Times New Roman" w:cs="Times New Roman"/>
          <w:smallCaps/>
        </w:rPr>
        <w:t xml:space="preserve">1 </w:t>
      </w:r>
      <w:r w:rsidRPr="00771CC5">
        <w:rPr>
          <w:rFonts w:ascii="Times New Roman" w:hAnsi="Times New Roman" w:cs="Times New Roman"/>
        </w:rPr>
        <w:t xml:space="preserve">September </w:t>
      </w:r>
      <w:r w:rsidR="00931BD1" w:rsidRPr="00771CC5">
        <w:rPr>
          <w:rFonts w:ascii="Times New Roman" w:hAnsi="Times New Roman" w:cs="Times New Roman"/>
          <w:smallCaps/>
        </w:rPr>
        <w:t xml:space="preserve">1981, </w:t>
      </w:r>
      <w:r w:rsidRPr="00771CC5">
        <w:rPr>
          <w:rFonts w:ascii="Times New Roman" w:hAnsi="Times New Roman" w:cs="Times New Roman"/>
        </w:rPr>
        <w:t>whichever is the later date.</w:t>
      </w:r>
    </w:p>
    <w:p w14:paraId="20BC530D"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931BD1" w:rsidRPr="00771CC5">
        <w:rPr>
          <w:rFonts w:ascii="Times New Roman" w:hAnsi="Times New Roman" w:cs="Times New Roman"/>
          <w:smallCaps/>
        </w:rPr>
        <w:t xml:space="preserve">(5) </w:t>
      </w:r>
      <w:r w:rsidR="00412F30" w:rsidRPr="00771CC5">
        <w:rPr>
          <w:rFonts w:ascii="Times New Roman" w:hAnsi="Times New Roman" w:cs="Times New Roman"/>
        </w:rPr>
        <w:t xml:space="preserve">Where, on the making of a determination referred to in sub-section </w:t>
      </w:r>
      <w:r w:rsidR="00931BD1" w:rsidRPr="00771CC5">
        <w:rPr>
          <w:rFonts w:ascii="Times New Roman" w:hAnsi="Times New Roman" w:cs="Times New Roman"/>
          <w:smallCaps/>
        </w:rPr>
        <w:t>(1</w:t>
      </w:r>
      <w:r w:rsidR="00412F30" w:rsidRPr="00771CC5">
        <w:rPr>
          <w:rFonts w:ascii="Times New Roman" w:hAnsi="Times New Roman" w:cs="Times New Roman"/>
        </w:rPr>
        <w:t xml:space="preserve">) with respect to an eligible person, the Director-General of Social Services is not satisfied that, in respect of the relevant period in relation to that determination, the person was not a prescribed person within the meaning of section </w:t>
      </w:r>
      <w:r w:rsidR="00931BD1" w:rsidRPr="00771CC5">
        <w:rPr>
          <w:rFonts w:ascii="Times New Roman" w:hAnsi="Times New Roman" w:cs="Times New Roman"/>
          <w:smallCaps/>
        </w:rPr>
        <w:t>8</w:t>
      </w:r>
      <w:r w:rsidR="0034679F" w:rsidRPr="0034679F">
        <w:rPr>
          <w:rFonts w:ascii="Times New Roman" w:hAnsi="Times New Roman" w:cs="Times New Roman"/>
          <w:smallCaps/>
        </w:rPr>
        <w:t>3c</w:t>
      </w:r>
      <w:r w:rsidR="00931BD1" w:rsidRPr="00771CC5">
        <w:rPr>
          <w:rFonts w:ascii="Times New Roman" w:hAnsi="Times New Roman" w:cs="Times New Roman"/>
          <w:smallCaps/>
        </w:rPr>
        <w:t xml:space="preserve">a </w:t>
      </w:r>
      <w:r w:rsidR="00412F30" w:rsidRPr="00771CC5">
        <w:rPr>
          <w:rFonts w:ascii="Times New Roman" w:hAnsi="Times New Roman" w:cs="Times New Roman"/>
        </w:rPr>
        <w:t xml:space="preserve">of the </w:t>
      </w:r>
      <w:r w:rsidR="00931BD1" w:rsidRPr="00771CC5">
        <w:rPr>
          <w:rFonts w:ascii="Times New Roman" w:hAnsi="Times New Roman" w:cs="Times New Roman"/>
          <w:i/>
        </w:rPr>
        <w:t xml:space="preserve">Social Services Act </w:t>
      </w:r>
      <w:r w:rsidR="00931BD1" w:rsidRPr="00771CC5">
        <w:rPr>
          <w:rFonts w:ascii="Times New Roman" w:hAnsi="Times New Roman" w:cs="Times New Roman"/>
          <w:smallCaps/>
        </w:rPr>
        <w:t xml:space="preserve">1947, </w:t>
      </w:r>
      <w:r w:rsidR="00412F30" w:rsidRPr="00771CC5">
        <w:rPr>
          <w:rFonts w:ascii="Times New Roman" w:hAnsi="Times New Roman" w:cs="Times New Roman"/>
        </w:rPr>
        <w:t>the Director-General shall record a decision accordingly.</w:t>
      </w:r>
    </w:p>
    <w:p w14:paraId="73CAD49D"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931BD1" w:rsidRPr="00771CC5">
        <w:rPr>
          <w:rFonts w:ascii="Times New Roman" w:hAnsi="Times New Roman" w:cs="Times New Roman"/>
          <w:smallCaps/>
        </w:rPr>
        <w:t xml:space="preserve">(6) a </w:t>
      </w:r>
      <w:r w:rsidR="00412F30" w:rsidRPr="00771CC5">
        <w:rPr>
          <w:rFonts w:ascii="Times New Roman" w:hAnsi="Times New Roman" w:cs="Times New Roman"/>
        </w:rPr>
        <w:t xml:space="preserve">notice of a decision recorded under sub-section </w:t>
      </w:r>
      <w:r w:rsidR="00931BD1" w:rsidRPr="00771CC5">
        <w:rPr>
          <w:rFonts w:ascii="Times New Roman" w:hAnsi="Times New Roman" w:cs="Times New Roman"/>
          <w:smallCaps/>
        </w:rPr>
        <w:t xml:space="preserve">(5) </w:t>
      </w:r>
      <w:r w:rsidR="00412F30" w:rsidRPr="00771CC5">
        <w:rPr>
          <w:rFonts w:ascii="Times New Roman" w:hAnsi="Times New Roman" w:cs="Times New Roman"/>
        </w:rPr>
        <w:t>shall be given to the person concerned upon request made by him.</w:t>
      </w:r>
    </w:p>
    <w:p w14:paraId="474B8265"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931BD1" w:rsidRPr="00771CC5">
        <w:rPr>
          <w:rFonts w:ascii="Times New Roman" w:hAnsi="Times New Roman" w:cs="Times New Roman"/>
          <w:smallCaps/>
        </w:rPr>
        <w:t xml:space="preserve">(7) a </w:t>
      </w:r>
      <w:r w:rsidR="00412F30" w:rsidRPr="00771CC5">
        <w:rPr>
          <w:rFonts w:ascii="Times New Roman" w:hAnsi="Times New Roman" w:cs="Times New Roman"/>
        </w:rPr>
        <w:t>declaration under sub-section (</w:t>
      </w:r>
      <w:r w:rsidR="00931BD1" w:rsidRPr="00771CC5">
        <w:rPr>
          <w:rFonts w:ascii="Times New Roman" w:hAnsi="Times New Roman" w:cs="Times New Roman"/>
          <w:smallCaps/>
        </w:rPr>
        <w:t>1</w:t>
      </w:r>
      <w:r w:rsidR="00412F30" w:rsidRPr="00771CC5">
        <w:rPr>
          <w:rFonts w:ascii="Times New Roman" w:hAnsi="Times New Roman" w:cs="Times New Roman"/>
        </w:rPr>
        <w:t>) shall be in writing and notice of it shall be given to the person concerned.</w:t>
      </w:r>
    </w:p>
    <w:p w14:paraId="36D6442B"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931BD1" w:rsidRPr="00771CC5">
        <w:rPr>
          <w:rFonts w:ascii="Times New Roman" w:hAnsi="Times New Roman" w:cs="Times New Roman"/>
          <w:smallCaps/>
        </w:rPr>
        <w:t xml:space="preserve">(8) </w:t>
      </w:r>
      <w:r w:rsidR="00412F30" w:rsidRPr="00771CC5">
        <w:rPr>
          <w:rFonts w:ascii="Times New Roman" w:hAnsi="Times New Roman" w:cs="Times New Roman"/>
        </w:rPr>
        <w:t xml:space="preserve">In this section, </w:t>
      </w:r>
      <w:r w:rsidRPr="00771CC5">
        <w:rPr>
          <w:rFonts w:ascii="Times New Roman" w:hAnsi="Times New Roman" w:cs="Times New Roman"/>
        </w:rPr>
        <w:t>‘</w:t>
      </w:r>
      <w:r w:rsidR="00412F30" w:rsidRPr="00771CC5">
        <w:rPr>
          <w:rFonts w:ascii="Times New Roman" w:hAnsi="Times New Roman" w:cs="Times New Roman"/>
        </w:rPr>
        <w:t>unemployment benefit</w:t>
      </w:r>
      <w:r w:rsidRPr="00771CC5">
        <w:rPr>
          <w:rFonts w:ascii="Times New Roman" w:hAnsi="Times New Roman" w:cs="Times New Roman"/>
        </w:rPr>
        <w:t>’</w:t>
      </w:r>
      <w:r w:rsidR="00412F30" w:rsidRPr="00771CC5">
        <w:rPr>
          <w:rFonts w:ascii="Times New Roman" w:hAnsi="Times New Roman" w:cs="Times New Roman"/>
        </w:rPr>
        <w:t xml:space="preserve"> means unemployment benefit under Part VII of the </w:t>
      </w:r>
      <w:r w:rsidR="00931BD1" w:rsidRPr="00771CC5">
        <w:rPr>
          <w:rFonts w:ascii="Times New Roman" w:hAnsi="Times New Roman" w:cs="Times New Roman"/>
          <w:i/>
        </w:rPr>
        <w:t xml:space="preserve">Social Services Act </w:t>
      </w:r>
      <w:r w:rsidR="00931BD1" w:rsidRPr="00771CC5">
        <w:rPr>
          <w:rFonts w:ascii="Times New Roman" w:hAnsi="Times New Roman" w:cs="Times New Roman"/>
          <w:smallCaps/>
        </w:rPr>
        <w:t>1947.</w:t>
      </w:r>
    </w:p>
    <w:p w14:paraId="5501F98A" w14:textId="77777777" w:rsidR="00412F30" w:rsidRPr="00771CC5" w:rsidRDefault="00931BD1" w:rsidP="000A5869">
      <w:pPr>
        <w:spacing w:after="0" w:line="240" w:lineRule="auto"/>
        <w:jc w:val="both"/>
        <w:rPr>
          <w:rFonts w:ascii="Times New Roman" w:hAnsi="Times New Roman" w:cs="Times New Roman"/>
        </w:rPr>
      </w:pPr>
      <w:r w:rsidRPr="00771CC5">
        <w:rPr>
          <w:rFonts w:ascii="Times New Roman" w:hAnsi="Times New Roman" w:cs="Times New Roman"/>
          <w:b/>
        </w:rPr>
        <w:t>Disadvantaged persons, being persons in receipt of special benefit</w:t>
      </w:r>
    </w:p>
    <w:p w14:paraId="47CF0DC1" w14:textId="77777777" w:rsidR="00412F30" w:rsidRPr="00771CC5" w:rsidRDefault="00212A12" w:rsidP="00600C43">
      <w:pPr>
        <w:spacing w:before="60"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34679F" w:rsidRPr="0034679F">
        <w:rPr>
          <w:rFonts w:ascii="Times New Roman" w:hAnsi="Times New Roman" w:cs="Times New Roman"/>
          <w:smallCaps/>
        </w:rPr>
        <w:t>5e</w:t>
      </w:r>
      <w:r w:rsidR="00931BD1" w:rsidRPr="00771CC5">
        <w:rPr>
          <w:rFonts w:ascii="Times New Roman" w:hAnsi="Times New Roman" w:cs="Times New Roman"/>
          <w:smallCaps/>
        </w:rPr>
        <w:t xml:space="preserve">. (1) </w:t>
      </w:r>
      <w:r w:rsidR="00412F30" w:rsidRPr="00771CC5">
        <w:rPr>
          <w:rFonts w:ascii="Times New Roman" w:hAnsi="Times New Roman" w:cs="Times New Roman"/>
        </w:rPr>
        <w:t>Where—</w:t>
      </w:r>
    </w:p>
    <w:p w14:paraId="6D4F9128" w14:textId="77777777" w:rsidR="00412F30" w:rsidRPr="00771CC5" w:rsidRDefault="00412F30" w:rsidP="00600C43">
      <w:pPr>
        <w:spacing w:after="0" w:line="240" w:lineRule="auto"/>
        <w:ind w:left="1008" w:hanging="288"/>
        <w:jc w:val="both"/>
        <w:rPr>
          <w:rFonts w:ascii="Times New Roman" w:hAnsi="Times New Roman" w:cs="Times New Roman"/>
        </w:rPr>
      </w:pPr>
      <w:r w:rsidRPr="00771CC5">
        <w:rPr>
          <w:rFonts w:ascii="Times New Roman" w:hAnsi="Times New Roman" w:cs="Times New Roman"/>
        </w:rPr>
        <w:t xml:space="preserve">(a) at any time on or after </w:t>
      </w:r>
      <w:r w:rsidR="00931BD1" w:rsidRPr="00771CC5">
        <w:rPr>
          <w:rFonts w:ascii="Times New Roman" w:hAnsi="Times New Roman" w:cs="Times New Roman"/>
          <w:smallCaps/>
        </w:rPr>
        <w:t xml:space="preserve">1 </w:t>
      </w:r>
      <w:r w:rsidRPr="00771CC5">
        <w:rPr>
          <w:rFonts w:ascii="Times New Roman" w:hAnsi="Times New Roman" w:cs="Times New Roman"/>
        </w:rPr>
        <w:t xml:space="preserve">September </w:t>
      </w:r>
      <w:r w:rsidR="00931BD1" w:rsidRPr="00771CC5">
        <w:rPr>
          <w:rFonts w:ascii="Times New Roman" w:hAnsi="Times New Roman" w:cs="Times New Roman"/>
          <w:smallCaps/>
        </w:rPr>
        <w:t>1981</w:t>
      </w:r>
      <w:r w:rsidRPr="00771CC5">
        <w:rPr>
          <w:rFonts w:ascii="Times New Roman" w:hAnsi="Times New Roman" w:cs="Times New Roman"/>
        </w:rPr>
        <w:t>, an eligible person is granted a special benefit; and</w:t>
      </w:r>
    </w:p>
    <w:p w14:paraId="2080A8E3" w14:textId="77777777" w:rsidR="00412F30" w:rsidRPr="00771CC5" w:rsidRDefault="00412F30" w:rsidP="00600C43">
      <w:pPr>
        <w:spacing w:after="0" w:line="240" w:lineRule="auto"/>
        <w:ind w:left="1008" w:hanging="288"/>
        <w:jc w:val="both"/>
        <w:rPr>
          <w:rFonts w:ascii="Times New Roman" w:hAnsi="Times New Roman" w:cs="Times New Roman"/>
        </w:rPr>
      </w:pPr>
      <w:r w:rsidRPr="00771CC5">
        <w:rPr>
          <w:rFonts w:ascii="Times New Roman" w:hAnsi="Times New Roman" w:cs="Times New Roman"/>
        </w:rPr>
        <w:t xml:space="preserve">(b) the Director-General of Social Services is satisfied that, in respect of a period of </w:t>
      </w:r>
      <w:r w:rsidR="00931BD1" w:rsidRPr="00771CC5">
        <w:rPr>
          <w:rFonts w:ascii="Times New Roman" w:hAnsi="Times New Roman" w:cs="Times New Roman"/>
          <w:smallCaps/>
        </w:rPr>
        <w:t xml:space="preserve">2 </w:t>
      </w:r>
      <w:r w:rsidRPr="00771CC5">
        <w:rPr>
          <w:rFonts w:ascii="Times New Roman" w:hAnsi="Times New Roman" w:cs="Times New Roman"/>
        </w:rPr>
        <w:t>weeks commencing on the date of the grant, the person will</w:t>
      </w:r>
    </w:p>
    <w:p w14:paraId="02DBE1F6"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48785782" w14:textId="77777777" w:rsidR="00412F30" w:rsidRPr="00771CC5" w:rsidRDefault="00412F30" w:rsidP="001B3DE8">
      <w:pPr>
        <w:spacing w:after="0" w:line="240" w:lineRule="auto"/>
        <w:ind w:left="720"/>
        <w:jc w:val="both"/>
        <w:rPr>
          <w:rFonts w:ascii="Times New Roman" w:hAnsi="Times New Roman" w:cs="Times New Roman"/>
        </w:rPr>
      </w:pPr>
      <w:r w:rsidRPr="00771CC5">
        <w:rPr>
          <w:rFonts w:ascii="Times New Roman" w:hAnsi="Times New Roman" w:cs="Times New Roman"/>
        </w:rPr>
        <w:lastRenderedPageBreak/>
        <w:t xml:space="preserve">not be a prescribed person within the meaning of section </w:t>
      </w:r>
      <w:r w:rsidR="00931BD1" w:rsidRPr="001B3DE8">
        <w:rPr>
          <w:rFonts w:ascii="Times New Roman" w:hAnsi="Times New Roman" w:cs="Times New Roman"/>
        </w:rPr>
        <w:t>8</w:t>
      </w:r>
      <w:r w:rsidR="0034679F" w:rsidRPr="0034679F">
        <w:rPr>
          <w:rFonts w:ascii="Times New Roman" w:hAnsi="Times New Roman" w:cs="Times New Roman"/>
          <w:smallCaps/>
        </w:rPr>
        <w:t>3c</w:t>
      </w:r>
      <w:r w:rsidR="001B3DE8" w:rsidRPr="001B3DE8">
        <w:rPr>
          <w:rFonts w:ascii="Times New Roman" w:hAnsi="Times New Roman" w:cs="Times New Roman"/>
          <w:smallCaps/>
        </w:rPr>
        <w:t>a</w:t>
      </w:r>
      <w:r w:rsidR="00931BD1" w:rsidRPr="001B3DE8">
        <w:rPr>
          <w:rFonts w:ascii="Times New Roman" w:hAnsi="Times New Roman" w:cs="Times New Roman"/>
        </w:rPr>
        <w:t xml:space="preserve"> </w:t>
      </w:r>
      <w:r w:rsidRPr="00771CC5">
        <w:rPr>
          <w:rFonts w:ascii="Times New Roman" w:hAnsi="Times New Roman" w:cs="Times New Roman"/>
        </w:rPr>
        <w:t xml:space="preserve">of the </w:t>
      </w:r>
      <w:r w:rsidR="00931BD1" w:rsidRPr="00771CC5">
        <w:rPr>
          <w:rFonts w:ascii="Times New Roman" w:hAnsi="Times New Roman" w:cs="Times New Roman"/>
          <w:i/>
        </w:rPr>
        <w:t xml:space="preserve">Social Services Act </w:t>
      </w:r>
      <w:r w:rsidR="00931BD1" w:rsidRPr="001B3DE8">
        <w:rPr>
          <w:rFonts w:ascii="Times New Roman" w:hAnsi="Times New Roman" w:cs="Times New Roman"/>
        </w:rPr>
        <w:t>1947,</w:t>
      </w:r>
    </w:p>
    <w:p w14:paraId="4BC1F876"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the Director-General shall declare the person to be a disadvantaged person within the meaning of this section in respect of a period specified in the declaration, being a period of 3 weeks commencing on the date of the grant.</w:t>
      </w:r>
    </w:p>
    <w:p w14:paraId="6B65965D" w14:textId="77777777" w:rsidR="00412F30" w:rsidRPr="00771CC5" w:rsidRDefault="00212A12" w:rsidP="001B3DE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(2) Where a grant of a special benefit referred to in sub-section </w:t>
      </w:r>
      <w:r w:rsidR="00412F30" w:rsidRPr="001B3DE8">
        <w:rPr>
          <w:rFonts w:ascii="Times New Roman" w:hAnsi="Times New Roman" w:cs="Times New Roman"/>
        </w:rPr>
        <w:t>(</w:t>
      </w:r>
      <w:r w:rsidR="00931BD1" w:rsidRPr="001B3DE8">
        <w:rPr>
          <w:rFonts w:ascii="Times New Roman" w:hAnsi="Times New Roman" w:cs="Times New Roman"/>
        </w:rPr>
        <w:t>1</w:t>
      </w:r>
      <w:r w:rsidR="00412F30" w:rsidRPr="001B3DE8">
        <w:rPr>
          <w:rFonts w:ascii="Times New Roman" w:hAnsi="Times New Roman" w:cs="Times New Roman"/>
        </w:rPr>
        <w:t>)</w:t>
      </w:r>
      <w:r w:rsidR="00412F30" w:rsidRPr="00771CC5">
        <w:rPr>
          <w:rFonts w:ascii="Times New Roman" w:hAnsi="Times New Roman" w:cs="Times New Roman"/>
        </w:rPr>
        <w:t xml:space="preserve"> is to operate with effect from a date before the date on which the grant is made, the period that would otherwise be specified in any declaration under sub-section </w:t>
      </w:r>
      <w:r w:rsidR="00931BD1" w:rsidRPr="001B3DE8">
        <w:rPr>
          <w:rFonts w:ascii="Times New Roman" w:hAnsi="Times New Roman" w:cs="Times New Roman"/>
        </w:rPr>
        <w:t xml:space="preserve">(1) </w:t>
      </w:r>
      <w:r w:rsidR="00412F30" w:rsidRPr="00771CC5">
        <w:rPr>
          <w:rFonts w:ascii="Times New Roman" w:hAnsi="Times New Roman" w:cs="Times New Roman"/>
        </w:rPr>
        <w:t>resulting from the making of that grant shall be extended by fixing as the date of commencement of that period—</w:t>
      </w:r>
    </w:p>
    <w:p w14:paraId="33466346" w14:textId="77777777" w:rsidR="00412F30" w:rsidRPr="00771CC5" w:rsidRDefault="00412F30" w:rsidP="001B3DE8">
      <w:pPr>
        <w:spacing w:after="0" w:line="240" w:lineRule="auto"/>
        <w:ind w:firstLine="432"/>
        <w:jc w:val="both"/>
        <w:rPr>
          <w:rFonts w:ascii="Times New Roman" w:hAnsi="Times New Roman" w:cs="Times New Roman"/>
        </w:rPr>
      </w:pPr>
      <w:r w:rsidRPr="00771CC5">
        <w:rPr>
          <w:rFonts w:ascii="Times New Roman" w:hAnsi="Times New Roman" w:cs="Times New Roman"/>
        </w:rPr>
        <w:t>(a) the date with effect from which the special benefit is to be paid; or</w:t>
      </w:r>
    </w:p>
    <w:p w14:paraId="2E5B4714" w14:textId="77777777" w:rsidR="001B3DE8" w:rsidRDefault="00412F30" w:rsidP="001B3DE8">
      <w:pPr>
        <w:spacing w:after="0" w:line="240" w:lineRule="auto"/>
        <w:ind w:firstLine="432"/>
        <w:jc w:val="both"/>
        <w:rPr>
          <w:rFonts w:ascii="Times New Roman" w:hAnsi="Times New Roman" w:cs="Times New Roman"/>
        </w:rPr>
      </w:pPr>
      <w:r w:rsidRPr="00771CC5">
        <w:rPr>
          <w:rFonts w:ascii="Times New Roman" w:hAnsi="Times New Roman" w:cs="Times New Roman"/>
        </w:rPr>
        <w:t xml:space="preserve">(b) </w:t>
      </w:r>
      <w:r w:rsidR="00931BD1" w:rsidRPr="001B3DE8">
        <w:rPr>
          <w:rFonts w:ascii="Times New Roman" w:hAnsi="Times New Roman" w:cs="Times New Roman"/>
        </w:rPr>
        <w:t>1</w:t>
      </w:r>
      <w:r w:rsidR="00931BD1" w:rsidRPr="00771CC5">
        <w:rPr>
          <w:rFonts w:ascii="Times New Roman" w:hAnsi="Times New Roman" w:cs="Times New Roman"/>
          <w:b/>
        </w:rPr>
        <w:t xml:space="preserve"> </w:t>
      </w:r>
      <w:r w:rsidRPr="00771CC5">
        <w:rPr>
          <w:rFonts w:ascii="Times New Roman" w:hAnsi="Times New Roman" w:cs="Times New Roman"/>
        </w:rPr>
        <w:t xml:space="preserve">September </w:t>
      </w:r>
      <w:r w:rsidR="00931BD1" w:rsidRPr="001B3DE8">
        <w:rPr>
          <w:rFonts w:ascii="Times New Roman" w:hAnsi="Times New Roman" w:cs="Times New Roman"/>
        </w:rPr>
        <w:t>1981,</w:t>
      </w:r>
    </w:p>
    <w:p w14:paraId="7EC28B26" w14:textId="77777777" w:rsidR="00412F30" w:rsidRPr="00771CC5" w:rsidRDefault="00412F30" w:rsidP="001B3DE8">
      <w:pPr>
        <w:spacing w:after="0" w:line="240" w:lineRule="auto"/>
        <w:jc w:val="both"/>
        <w:rPr>
          <w:rFonts w:ascii="Times New Roman" w:hAnsi="Times New Roman" w:cs="Times New Roman"/>
        </w:rPr>
      </w:pPr>
      <w:r w:rsidRPr="00771CC5">
        <w:rPr>
          <w:rFonts w:ascii="Times New Roman" w:hAnsi="Times New Roman" w:cs="Times New Roman"/>
        </w:rPr>
        <w:t>whichever is the later date.</w:t>
      </w:r>
    </w:p>
    <w:p w14:paraId="08613C8D" w14:textId="77777777" w:rsidR="00412F30" w:rsidRPr="00771CC5" w:rsidRDefault="00212A12" w:rsidP="001B3DE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Where—</w:t>
      </w:r>
    </w:p>
    <w:p w14:paraId="155C978F" w14:textId="77777777" w:rsidR="00412F30" w:rsidRPr="00771CC5" w:rsidRDefault="00412F30" w:rsidP="001B3DE8">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on </w:t>
      </w:r>
      <w:r w:rsidR="00931BD1" w:rsidRPr="001B3DE8">
        <w:rPr>
          <w:rFonts w:ascii="Times New Roman" w:hAnsi="Times New Roman" w:cs="Times New Roman"/>
        </w:rPr>
        <w:t>1</w:t>
      </w:r>
      <w:r w:rsidR="00931BD1" w:rsidRPr="00771CC5">
        <w:rPr>
          <w:rFonts w:ascii="Times New Roman" w:hAnsi="Times New Roman" w:cs="Times New Roman"/>
          <w:b/>
        </w:rPr>
        <w:t xml:space="preserve"> </w:t>
      </w:r>
      <w:r w:rsidRPr="00771CC5">
        <w:rPr>
          <w:rFonts w:ascii="Times New Roman" w:hAnsi="Times New Roman" w:cs="Times New Roman"/>
        </w:rPr>
        <w:t xml:space="preserve">September </w:t>
      </w:r>
      <w:r w:rsidR="00931BD1" w:rsidRPr="001B3DE8">
        <w:rPr>
          <w:rFonts w:ascii="Times New Roman" w:hAnsi="Times New Roman" w:cs="Times New Roman"/>
        </w:rPr>
        <w:t>1981,</w:t>
      </w:r>
      <w:r w:rsidR="00931BD1" w:rsidRPr="00771CC5">
        <w:rPr>
          <w:rFonts w:ascii="Times New Roman" w:hAnsi="Times New Roman" w:cs="Times New Roman"/>
          <w:b/>
        </w:rPr>
        <w:t xml:space="preserve"> </w:t>
      </w:r>
      <w:r w:rsidRPr="00771CC5">
        <w:rPr>
          <w:rFonts w:ascii="Times New Roman" w:hAnsi="Times New Roman" w:cs="Times New Roman"/>
        </w:rPr>
        <w:t>an eligible person is in receipt of a special benefit; and</w:t>
      </w:r>
    </w:p>
    <w:p w14:paraId="1C2F147B" w14:textId="77777777" w:rsidR="00412F30" w:rsidRPr="00771CC5" w:rsidRDefault="00412F30" w:rsidP="001B3DE8">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the Director-General of Social Services is satisfied that, in respect of the period of 2 weeks that ended on </w:t>
      </w:r>
      <w:r w:rsidR="00931BD1" w:rsidRPr="001B3DE8">
        <w:rPr>
          <w:rFonts w:ascii="Times New Roman" w:hAnsi="Times New Roman" w:cs="Times New Roman"/>
        </w:rPr>
        <w:t>31</w:t>
      </w:r>
      <w:r w:rsidR="00931BD1" w:rsidRPr="00771CC5">
        <w:rPr>
          <w:rFonts w:ascii="Times New Roman" w:hAnsi="Times New Roman" w:cs="Times New Roman"/>
          <w:b/>
        </w:rPr>
        <w:t xml:space="preserve"> </w:t>
      </w:r>
      <w:r w:rsidRPr="00771CC5">
        <w:rPr>
          <w:rFonts w:ascii="Times New Roman" w:hAnsi="Times New Roman" w:cs="Times New Roman"/>
        </w:rPr>
        <w:t xml:space="preserve">August </w:t>
      </w:r>
      <w:r w:rsidR="00931BD1" w:rsidRPr="001B3DE8">
        <w:rPr>
          <w:rFonts w:ascii="Times New Roman" w:hAnsi="Times New Roman" w:cs="Times New Roman"/>
        </w:rPr>
        <w:t xml:space="preserve">1981, </w:t>
      </w:r>
      <w:r w:rsidRPr="00771CC5">
        <w:rPr>
          <w:rFonts w:ascii="Times New Roman" w:hAnsi="Times New Roman" w:cs="Times New Roman"/>
        </w:rPr>
        <w:t xml:space="preserve">the person was not a prescribed person within the meaning of section </w:t>
      </w:r>
      <w:r w:rsidR="00931BD1" w:rsidRPr="001B3DE8">
        <w:rPr>
          <w:rFonts w:ascii="Times New Roman" w:hAnsi="Times New Roman" w:cs="Times New Roman"/>
        </w:rPr>
        <w:t>8</w:t>
      </w:r>
      <w:r w:rsidR="0034679F" w:rsidRPr="0034679F">
        <w:rPr>
          <w:rFonts w:ascii="Times New Roman" w:hAnsi="Times New Roman" w:cs="Times New Roman"/>
          <w:smallCaps/>
        </w:rPr>
        <w:t>3c</w:t>
      </w:r>
      <w:r w:rsidR="00931BD1" w:rsidRPr="00FD6A66">
        <w:rPr>
          <w:rFonts w:ascii="Times New Roman" w:hAnsi="Times New Roman" w:cs="Times New Roman"/>
          <w:sz w:val="18"/>
          <w:szCs w:val="18"/>
        </w:rPr>
        <w:t>A</w:t>
      </w:r>
      <w:r w:rsidR="00931BD1" w:rsidRPr="00771CC5">
        <w:rPr>
          <w:rFonts w:ascii="Times New Roman" w:hAnsi="Times New Roman" w:cs="Times New Roman"/>
          <w:b/>
        </w:rPr>
        <w:t xml:space="preserve"> </w:t>
      </w:r>
      <w:r w:rsidRPr="00771CC5">
        <w:rPr>
          <w:rFonts w:ascii="Times New Roman" w:hAnsi="Times New Roman" w:cs="Times New Roman"/>
        </w:rPr>
        <w:t xml:space="preserve">of the </w:t>
      </w:r>
      <w:r w:rsidR="00931BD1" w:rsidRPr="00771CC5">
        <w:rPr>
          <w:rFonts w:ascii="Times New Roman" w:hAnsi="Times New Roman" w:cs="Times New Roman"/>
          <w:i/>
        </w:rPr>
        <w:t xml:space="preserve">Social Services Act </w:t>
      </w:r>
      <w:r w:rsidR="00931BD1" w:rsidRPr="001B3DE8">
        <w:rPr>
          <w:rFonts w:ascii="Times New Roman" w:hAnsi="Times New Roman" w:cs="Times New Roman"/>
        </w:rPr>
        <w:t>1947,</w:t>
      </w:r>
      <w:r w:rsidR="00931BD1" w:rsidRPr="00771CC5">
        <w:rPr>
          <w:rFonts w:ascii="Times New Roman" w:hAnsi="Times New Roman" w:cs="Times New Roman"/>
          <w:b/>
        </w:rPr>
        <w:t xml:space="preserve"> </w:t>
      </w:r>
    </w:p>
    <w:p w14:paraId="553169C1"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 xml:space="preserve">the Director-General shall declare the person to be a disadvantaged person within the meaning of this section in respect of a period specified in the declaration, being a period commencing on </w:t>
      </w:r>
      <w:r w:rsidR="00931BD1" w:rsidRPr="001B3DE8">
        <w:rPr>
          <w:rFonts w:ascii="Times New Roman" w:hAnsi="Times New Roman" w:cs="Times New Roman"/>
        </w:rPr>
        <w:t>1</w:t>
      </w:r>
      <w:r w:rsidR="00931BD1" w:rsidRPr="00771CC5">
        <w:rPr>
          <w:rFonts w:ascii="Times New Roman" w:hAnsi="Times New Roman" w:cs="Times New Roman"/>
          <w:b/>
        </w:rPr>
        <w:t xml:space="preserve"> </w:t>
      </w:r>
      <w:r w:rsidRPr="00771CC5">
        <w:rPr>
          <w:rFonts w:ascii="Times New Roman" w:hAnsi="Times New Roman" w:cs="Times New Roman"/>
        </w:rPr>
        <w:t xml:space="preserve">September </w:t>
      </w:r>
      <w:r w:rsidR="00931BD1" w:rsidRPr="001B3DE8">
        <w:rPr>
          <w:rFonts w:ascii="Times New Roman" w:hAnsi="Times New Roman" w:cs="Times New Roman"/>
        </w:rPr>
        <w:t>1981</w:t>
      </w:r>
      <w:r w:rsidR="00931BD1" w:rsidRPr="00771CC5">
        <w:rPr>
          <w:rFonts w:ascii="Times New Roman" w:hAnsi="Times New Roman" w:cs="Times New Roman"/>
          <w:b/>
        </w:rPr>
        <w:t xml:space="preserve"> </w:t>
      </w:r>
      <w:r w:rsidRPr="00771CC5">
        <w:rPr>
          <w:rFonts w:ascii="Times New Roman" w:hAnsi="Times New Roman" w:cs="Times New Roman"/>
        </w:rPr>
        <w:t>and ending 3 weeks after the date of the declaration.</w:t>
      </w:r>
    </w:p>
    <w:p w14:paraId="63B2FE5B" w14:textId="77777777" w:rsidR="00412F30" w:rsidRPr="00771CC5" w:rsidRDefault="00212A12" w:rsidP="001B3DE8">
      <w:pPr>
        <w:spacing w:after="0" w:line="240" w:lineRule="auto"/>
        <w:ind w:firstLine="432"/>
        <w:jc w:val="both"/>
        <w:rPr>
          <w:rFonts w:ascii="Times New Roman" w:hAnsi="Times New Roman" w:cs="Times New Roman"/>
        </w:rPr>
      </w:pPr>
      <w:r w:rsidRPr="001B3DE8">
        <w:rPr>
          <w:rFonts w:ascii="Times New Roman" w:hAnsi="Times New Roman" w:cs="Times New Roman"/>
        </w:rPr>
        <w:t>“</w:t>
      </w:r>
      <w:r w:rsidR="00931BD1" w:rsidRPr="001B3DE8">
        <w:rPr>
          <w:rFonts w:ascii="Times New Roman" w:hAnsi="Times New Roman" w:cs="Times New Roman"/>
        </w:rPr>
        <w:t xml:space="preserve">(4) </w:t>
      </w:r>
      <w:r w:rsidR="00412F30" w:rsidRPr="00771CC5">
        <w:rPr>
          <w:rFonts w:ascii="Times New Roman" w:hAnsi="Times New Roman" w:cs="Times New Roman"/>
        </w:rPr>
        <w:t xml:space="preserve">Where the Director-General of Social Services is satisfied, with respect to a person in receipt of a special benefit in respect of whom there is in force a declaration under this section, that, in respect of the period of 2 weeks that ended one week before the expiration of the period specified in the declaration, the person was not a prescribed person within the meaning of section </w:t>
      </w:r>
      <w:r w:rsidR="00931BD1" w:rsidRPr="001B3DE8">
        <w:rPr>
          <w:rFonts w:ascii="Times New Roman" w:hAnsi="Times New Roman" w:cs="Times New Roman"/>
        </w:rPr>
        <w:t>8</w:t>
      </w:r>
      <w:r w:rsidR="0034679F" w:rsidRPr="0034679F">
        <w:rPr>
          <w:rFonts w:ascii="Times New Roman" w:hAnsi="Times New Roman" w:cs="Times New Roman"/>
          <w:smallCaps/>
        </w:rPr>
        <w:t>3c</w:t>
      </w:r>
      <w:r w:rsidR="00931BD1" w:rsidRPr="00FD6A66">
        <w:rPr>
          <w:rFonts w:ascii="Times New Roman" w:hAnsi="Times New Roman" w:cs="Times New Roman"/>
          <w:sz w:val="18"/>
          <w:szCs w:val="18"/>
        </w:rPr>
        <w:t>A</w:t>
      </w:r>
      <w:r w:rsidR="00931BD1" w:rsidRPr="001B3DE8">
        <w:rPr>
          <w:rFonts w:ascii="Times New Roman" w:hAnsi="Times New Roman" w:cs="Times New Roman"/>
        </w:rPr>
        <w:t xml:space="preserve"> </w:t>
      </w:r>
      <w:r w:rsidR="00412F30" w:rsidRPr="00771CC5">
        <w:rPr>
          <w:rFonts w:ascii="Times New Roman" w:hAnsi="Times New Roman" w:cs="Times New Roman"/>
        </w:rPr>
        <w:t xml:space="preserve">of the </w:t>
      </w:r>
      <w:r w:rsidR="00931BD1" w:rsidRPr="00771CC5">
        <w:rPr>
          <w:rFonts w:ascii="Times New Roman" w:hAnsi="Times New Roman" w:cs="Times New Roman"/>
          <w:i/>
        </w:rPr>
        <w:t xml:space="preserve">Social Services Act </w:t>
      </w:r>
      <w:r w:rsidR="00931BD1" w:rsidRPr="001B3DE8">
        <w:rPr>
          <w:rFonts w:ascii="Times New Roman" w:hAnsi="Times New Roman" w:cs="Times New Roman"/>
        </w:rPr>
        <w:t>1947,</w:t>
      </w:r>
      <w:r w:rsidR="00931BD1" w:rsidRPr="00771CC5">
        <w:rPr>
          <w:rFonts w:ascii="Times New Roman" w:hAnsi="Times New Roman" w:cs="Times New Roman"/>
          <w:b/>
        </w:rPr>
        <w:t xml:space="preserve"> </w:t>
      </w:r>
      <w:r w:rsidR="00412F30" w:rsidRPr="00771CC5">
        <w:rPr>
          <w:rFonts w:ascii="Times New Roman" w:hAnsi="Times New Roman" w:cs="Times New Roman"/>
        </w:rPr>
        <w:t>the Director-General shall declare the person to be a disadvantaged person within the meaning of this section in respect of a period specified in the declaration, being a period of 2 weeks commencing on the expiration of the period specified in the first-mentioned declaration.</w:t>
      </w:r>
    </w:p>
    <w:p w14:paraId="64D4E2D1" w14:textId="77777777" w:rsidR="00412F30" w:rsidRPr="00771CC5" w:rsidRDefault="00212A12" w:rsidP="001B3DE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(5) Where, at any time after </w:t>
      </w:r>
      <w:r w:rsidR="00931BD1" w:rsidRPr="001B3DE8">
        <w:rPr>
          <w:rFonts w:ascii="Times New Roman" w:hAnsi="Times New Roman" w:cs="Times New Roman"/>
        </w:rPr>
        <w:t>1</w:t>
      </w:r>
      <w:r w:rsidR="00931BD1" w:rsidRPr="00771CC5">
        <w:rPr>
          <w:rFonts w:ascii="Times New Roman" w:hAnsi="Times New Roman" w:cs="Times New Roman"/>
          <w:b/>
        </w:rPr>
        <w:t xml:space="preserve"> </w:t>
      </w:r>
      <w:r w:rsidR="00412F30" w:rsidRPr="00771CC5">
        <w:rPr>
          <w:rFonts w:ascii="Times New Roman" w:hAnsi="Times New Roman" w:cs="Times New Roman"/>
        </w:rPr>
        <w:t xml:space="preserve">September </w:t>
      </w:r>
      <w:r w:rsidR="00931BD1" w:rsidRPr="001B3DE8">
        <w:rPr>
          <w:rFonts w:ascii="Times New Roman" w:hAnsi="Times New Roman" w:cs="Times New Roman"/>
        </w:rPr>
        <w:t>1981 —</w:t>
      </w:r>
    </w:p>
    <w:p w14:paraId="560E4C22" w14:textId="77777777" w:rsidR="00412F30" w:rsidRPr="00771CC5" w:rsidRDefault="00412F30" w:rsidP="001B3DE8">
      <w:pPr>
        <w:spacing w:after="0" w:line="240" w:lineRule="auto"/>
        <w:ind w:left="720" w:hanging="288"/>
        <w:jc w:val="both"/>
        <w:rPr>
          <w:rFonts w:ascii="Times New Roman" w:hAnsi="Times New Roman" w:cs="Times New Roman"/>
        </w:rPr>
      </w:pPr>
      <w:r w:rsidRPr="00771CC5">
        <w:rPr>
          <w:rFonts w:ascii="Times New Roman" w:hAnsi="Times New Roman" w:cs="Times New Roman"/>
        </w:rPr>
        <w:t>(a) a person is paid a special benefit in respect of a period of 2 weeks; and</w:t>
      </w:r>
    </w:p>
    <w:p w14:paraId="7D8B96E1" w14:textId="77777777" w:rsidR="00412F30" w:rsidRPr="00771CC5" w:rsidRDefault="00412F30" w:rsidP="001B3DE8">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at the time of that payment, a declaration under this section in respect of the person is not in force, </w:t>
      </w:r>
    </w:p>
    <w:p w14:paraId="6F283078"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 xml:space="preserve">the Director-General of Social Services shall consider the circumstances of that person and, if he is satisfied that, in respect of a period of 2 weeks that ended a week before the date of the payment, the person was not a prescribed person within the meaning of section </w:t>
      </w:r>
      <w:r w:rsidR="00931BD1" w:rsidRPr="001B3DE8">
        <w:rPr>
          <w:rFonts w:ascii="Times New Roman" w:hAnsi="Times New Roman" w:cs="Times New Roman"/>
        </w:rPr>
        <w:t>8</w:t>
      </w:r>
      <w:r w:rsidR="0034679F" w:rsidRPr="0034679F">
        <w:rPr>
          <w:rFonts w:ascii="Times New Roman" w:hAnsi="Times New Roman" w:cs="Times New Roman"/>
          <w:smallCaps/>
        </w:rPr>
        <w:t>3c</w:t>
      </w:r>
      <w:r w:rsidR="00931BD1" w:rsidRPr="00FD6A66">
        <w:rPr>
          <w:rFonts w:ascii="Times New Roman" w:hAnsi="Times New Roman" w:cs="Times New Roman"/>
          <w:sz w:val="18"/>
          <w:szCs w:val="18"/>
        </w:rPr>
        <w:t>A</w:t>
      </w:r>
      <w:r w:rsidR="00931BD1" w:rsidRPr="00771CC5">
        <w:rPr>
          <w:rFonts w:ascii="Times New Roman" w:hAnsi="Times New Roman" w:cs="Times New Roman"/>
          <w:b/>
        </w:rPr>
        <w:t xml:space="preserve"> </w:t>
      </w:r>
      <w:r w:rsidRPr="00771CC5">
        <w:rPr>
          <w:rFonts w:ascii="Times New Roman" w:hAnsi="Times New Roman" w:cs="Times New Roman"/>
        </w:rPr>
        <w:t xml:space="preserve">of the </w:t>
      </w:r>
      <w:r w:rsidR="00931BD1" w:rsidRPr="00771CC5">
        <w:rPr>
          <w:rFonts w:ascii="Times New Roman" w:hAnsi="Times New Roman" w:cs="Times New Roman"/>
          <w:i/>
        </w:rPr>
        <w:t xml:space="preserve">Social Services Act </w:t>
      </w:r>
      <w:r w:rsidR="00931BD1" w:rsidRPr="001B3DE8">
        <w:rPr>
          <w:rFonts w:ascii="Times New Roman" w:hAnsi="Times New Roman" w:cs="Times New Roman"/>
        </w:rPr>
        <w:t xml:space="preserve">1947, </w:t>
      </w:r>
      <w:r w:rsidRPr="00771CC5">
        <w:rPr>
          <w:rFonts w:ascii="Times New Roman" w:hAnsi="Times New Roman" w:cs="Times New Roman"/>
        </w:rPr>
        <w:t>the Director-General shall declare the person to be a disadvantaged person within</w:t>
      </w:r>
    </w:p>
    <w:p w14:paraId="73D859CF"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4DFA61E5"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lastRenderedPageBreak/>
        <w:t>the meaning of this section in respect of a period specified in the declaration, being a period of 3 weeks commencing on the date of the payment.</w:t>
      </w:r>
    </w:p>
    <w:p w14:paraId="198A663C" w14:textId="77777777" w:rsidR="00412F30" w:rsidRPr="00771CC5" w:rsidRDefault="00212A12" w:rsidP="00A4514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(6) For the purposes of the application, for the purposes of sub-section (1), (3), (4) or (5) of this section, of section 8</w:t>
      </w:r>
      <w:r w:rsidR="0034679F" w:rsidRPr="0034679F">
        <w:rPr>
          <w:rFonts w:ascii="Times New Roman" w:hAnsi="Times New Roman" w:cs="Times New Roman"/>
          <w:smallCaps/>
        </w:rPr>
        <w:t>3c</w:t>
      </w:r>
      <w:r w:rsidR="00412F30" w:rsidRPr="00FD6A66">
        <w:rPr>
          <w:rFonts w:ascii="Times New Roman" w:hAnsi="Times New Roman" w:cs="Times New Roman"/>
          <w:sz w:val="18"/>
          <w:szCs w:val="18"/>
        </w:rPr>
        <w:t>A</w:t>
      </w:r>
      <w:r w:rsidR="00412F30" w:rsidRPr="00771CC5">
        <w:rPr>
          <w:rFonts w:ascii="Times New Roman" w:hAnsi="Times New Roman" w:cs="Times New Roman"/>
        </w:rPr>
        <w:t xml:space="preserve"> of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1947 in relation to a person in receipt of a special benefit—</w:t>
      </w:r>
    </w:p>
    <w:p w14:paraId="6D80CFAE" w14:textId="77777777" w:rsidR="00412F30" w:rsidRPr="00771CC5" w:rsidRDefault="00412F30" w:rsidP="00A45149">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a reference in that section to income shall be read as a reference to income within the meaning of Part VII of the </w:t>
      </w:r>
      <w:r w:rsidR="00931BD1" w:rsidRPr="00771CC5">
        <w:rPr>
          <w:rFonts w:ascii="Times New Roman" w:hAnsi="Times New Roman" w:cs="Times New Roman"/>
          <w:i/>
        </w:rPr>
        <w:t xml:space="preserve">Social Services Act </w:t>
      </w:r>
      <w:r w:rsidRPr="00771CC5">
        <w:rPr>
          <w:rFonts w:ascii="Times New Roman" w:hAnsi="Times New Roman" w:cs="Times New Roman"/>
        </w:rPr>
        <w:t>1947; and</w:t>
      </w:r>
    </w:p>
    <w:p w14:paraId="01AC35C9" w14:textId="77777777" w:rsidR="00412F30" w:rsidRPr="00771CC5" w:rsidRDefault="00412F30" w:rsidP="00A45149">
      <w:pPr>
        <w:spacing w:after="0" w:line="240" w:lineRule="auto"/>
        <w:ind w:left="720" w:hanging="288"/>
        <w:jc w:val="both"/>
        <w:rPr>
          <w:rFonts w:ascii="Times New Roman" w:hAnsi="Times New Roman" w:cs="Times New Roman"/>
        </w:rPr>
      </w:pPr>
      <w:r w:rsidRPr="00771CC5">
        <w:rPr>
          <w:rFonts w:ascii="Times New Roman" w:hAnsi="Times New Roman" w:cs="Times New Roman"/>
        </w:rPr>
        <w:t>(b) the special benefit shall be treated as not being income.</w:t>
      </w:r>
    </w:p>
    <w:p w14:paraId="4697FEF7" w14:textId="77777777" w:rsidR="00412F30" w:rsidRPr="00771CC5" w:rsidRDefault="00212A12" w:rsidP="00A4514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(7) Where, under sub-section (3) of section 107 of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1947, the Director-General of Social Services treats a person as having been unemployed throughout a particular period notwithstanding that the person undertook paid work during the whole or a part of that period, the Director-General may, for the purposes of the application, for the purposes of sub-section (1), (3), (4) or (5) of this section, of section 8</w:t>
      </w:r>
      <w:r w:rsidR="0034679F" w:rsidRPr="0034679F">
        <w:rPr>
          <w:rFonts w:ascii="Times New Roman" w:hAnsi="Times New Roman" w:cs="Times New Roman"/>
          <w:smallCaps/>
        </w:rPr>
        <w:t>3c</w:t>
      </w:r>
      <w:r w:rsidR="00412F30" w:rsidRPr="00FD6A66">
        <w:rPr>
          <w:rFonts w:ascii="Times New Roman" w:hAnsi="Times New Roman" w:cs="Times New Roman"/>
          <w:sz w:val="18"/>
          <w:szCs w:val="18"/>
        </w:rPr>
        <w:t>A</w:t>
      </w:r>
      <w:r w:rsidR="00412F30" w:rsidRPr="00771CC5">
        <w:rPr>
          <w:rFonts w:ascii="Times New Roman" w:hAnsi="Times New Roman" w:cs="Times New Roman"/>
        </w:rPr>
        <w:t xml:space="preserve"> of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1947 in relation to the person, disregard any income of the person that resulted from that paid work.</w:t>
      </w:r>
    </w:p>
    <w:p w14:paraId="501D243F" w14:textId="77777777" w:rsidR="00412F30" w:rsidRPr="00771CC5" w:rsidRDefault="00212A12" w:rsidP="00A4514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(8) Notwithstanding any preceding provision of this section, a period specified in a declaration under this section in relation to a person shall not extend beyond the period in respect of which the special benefit payable to the person is granted.</w:t>
      </w:r>
    </w:p>
    <w:p w14:paraId="09045F8E" w14:textId="77777777" w:rsidR="00412F30" w:rsidRPr="00771CC5" w:rsidRDefault="00212A12" w:rsidP="00A4514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(9) Where—</w:t>
      </w:r>
    </w:p>
    <w:p w14:paraId="07D275D3" w14:textId="77777777" w:rsidR="00412F30" w:rsidRPr="00771CC5" w:rsidRDefault="00412F30" w:rsidP="00A45149">
      <w:pPr>
        <w:spacing w:after="0" w:line="240" w:lineRule="auto"/>
        <w:ind w:left="720" w:hanging="288"/>
        <w:jc w:val="both"/>
        <w:rPr>
          <w:rFonts w:ascii="Times New Roman" w:hAnsi="Times New Roman" w:cs="Times New Roman"/>
        </w:rPr>
      </w:pPr>
      <w:r w:rsidRPr="00771CC5">
        <w:rPr>
          <w:rFonts w:ascii="Times New Roman" w:hAnsi="Times New Roman" w:cs="Times New Roman"/>
        </w:rPr>
        <w:t>(a) on the making of a grant of a special benefit referred to in sub-section (1) to an eligible person;</w:t>
      </w:r>
    </w:p>
    <w:p w14:paraId="2FFECBB6" w14:textId="77777777" w:rsidR="00412F30" w:rsidRPr="00771CC5" w:rsidRDefault="00412F30" w:rsidP="00A45149">
      <w:pPr>
        <w:spacing w:after="0" w:line="240" w:lineRule="auto"/>
        <w:ind w:left="720" w:hanging="288"/>
        <w:jc w:val="both"/>
        <w:rPr>
          <w:rFonts w:ascii="Times New Roman" w:hAnsi="Times New Roman" w:cs="Times New Roman"/>
        </w:rPr>
      </w:pPr>
      <w:r w:rsidRPr="00771CC5">
        <w:rPr>
          <w:rFonts w:ascii="Times New Roman" w:hAnsi="Times New Roman" w:cs="Times New Roman"/>
        </w:rPr>
        <w:t>(b) on a consideration of the application of sub-section (3) to an eligible person who is in receipt of a special benefit on 31 August 1981; or</w:t>
      </w:r>
    </w:p>
    <w:p w14:paraId="5CD9D776" w14:textId="77777777" w:rsidR="00412F30" w:rsidRPr="00771CC5" w:rsidRDefault="00412F30" w:rsidP="00A45149">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(c) on a consideration, at any time, of the application of sub-section (4) or (5) to an eligible person who is in receipt of a special benefit, </w:t>
      </w:r>
    </w:p>
    <w:p w14:paraId="2C2BBB9C"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the Director-General of Social Services is not satisfied that, in respect of the relevant period for the purposes of sub-section (1), (3), (4) or (5), as the case may be, the person was not a prescribed person within the meaning of section 8</w:t>
      </w:r>
      <w:r w:rsidR="0034679F" w:rsidRPr="0034679F">
        <w:rPr>
          <w:rFonts w:ascii="Times New Roman" w:hAnsi="Times New Roman" w:cs="Times New Roman"/>
          <w:smallCaps/>
        </w:rPr>
        <w:t>3c</w:t>
      </w:r>
      <w:r w:rsidRPr="00FD6A66">
        <w:rPr>
          <w:rFonts w:ascii="Times New Roman" w:hAnsi="Times New Roman" w:cs="Times New Roman"/>
          <w:sz w:val="18"/>
          <w:szCs w:val="18"/>
        </w:rPr>
        <w:t>A</w:t>
      </w:r>
      <w:r w:rsidRPr="00771CC5">
        <w:rPr>
          <w:rFonts w:ascii="Times New Roman" w:hAnsi="Times New Roman" w:cs="Times New Roman"/>
        </w:rPr>
        <w:t xml:space="preserve"> of the </w:t>
      </w:r>
      <w:r w:rsidR="00931BD1" w:rsidRPr="00771CC5">
        <w:rPr>
          <w:rFonts w:ascii="Times New Roman" w:hAnsi="Times New Roman" w:cs="Times New Roman"/>
          <w:i/>
        </w:rPr>
        <w:t xml:space="preserve">Social Services Act </w:t>
      </w:r>
      <w:r w:rsidRPr="00771CC5">
        <w:rPr>
          <w:rFonts w:ascii="Times New Roman" w:hAnsi="Times New Roman" w:cs="Times New Roman"/>
        </w:rPr>
        <w:t>1947, the Director-General shall record a decision accordingly.</w:t>
      </w:r>
    </w:p>
    <w:p w14:paraId="24C91F2C" w14:textId="77777777" w:rsidR="00412F30" w:rsidRPr="00771CC5" w:rsidRDefault="00212A12" w:rsidP="00A4514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(10) A notice of a decision recorded under sub-section (9) shall be given to the person concerned upon request made by him.</w:t>
      </w:r>
    </w:p>
    <w:p w14:paraId="52BDAA1C" w14:textId="77777777" w:rsidR="00412F30" w:rsidRPr="00771CC5" w:rsidRDefault="00212A12" w:rsidP="00A4514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(11) A declaration under sub-section (1), (3), (4) or (5) shall be in writing and a notice of it shall be given to the person concerned.</w:t>
      </w:r>
    </w:p>
    <w:p w14:paraId="5133C6D1" w14:textId="77777777" w:rsidR="00412F30" w:rsidRPr="00771CC5" w:rsidRDefault="00212A12" w:rsidP="00A4514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(12) In this section, </w:t>
      </w:r>
      <w:r w:rsidRPr="00771CC5">
        <w:rPr>
          <w:rFonts w:ascii="Times New Roman" w:hAnsi="Times New Roman" w:cs="Times New Roman"/>
        </w:rPr>
        <w:t>‘</w:t>
      </w:r>
      <w:r w:rsidR="00412F30" w:rsidRPr="00771CC5">
        <w:rPr>
          <w:rFonts w:ascii="Times New Roman" w:hAnsi="Times New Roman" w:cs="Times New Roman"/>
        </w:rPr>
        <w:t>special benefit</w:t>
      </w:r>
      <w:r w:rsidRPr="00771CC5">
        <w:rPr>
          <w:rFonts w:ascii="Times New Roman" w:hAnsi="Times New Roman" w:cs="Times New Roman"/>
        </w:rPr>
        <w:t>’</w:t>
      </w:r>
      <w:r w:rsidR="00412F30" w:rsidRPr="00771CC5">
        <w:rPr>
          <w:rFonts w:ascii="Times New Roman" w:hAnsi="Times New Roman" w:cs="Times New Roman"/>
        </w:rPr>
        <w:t xml:space="preserve"> means a special benefit under Part VII of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1947.</w:t>
      </w:r>
    </w:p>
    <w:p w14:paraId="4A5F272D" w14:textId="77777777" w:rsidR="00412F30" w:rsidRPr="00A45149" w:rsidRDefault="00931BD1" w:rsidP="00A45149">
      <w:pPr>
        <w:spacing w:before="120" w:after="60" w:line="240" w:lineRule="auto"/>
        <w:jc w:val="both"/>
        <w:rPr>
          <w:rFonts w:ascii="Times New Roman" w:hAnsi="Times New Roman" w:cs="Times New Roman"/>
          <w:b/>
          <w:sz w:val="20"/>
        </w:rPr>
      </w:pPr>
      <w:r w:rsidRPr="00A45149">
        <w:rPr>
          <w:rFonts w:ascii="Times New Roman" w:hAnsi="Times New Roman" w:cs="Times New Roman"/>
          <w:b/>
          <w:sz w:val="20"/>
        </w:rPr>
        <w:t xml:space="preserve">Appeals from decisions under sections 5 to </w:t>
      </w:r>
      <w:r w:rsidR="0034679F" w:rsidRPr="0034679F">
        <w:rPr>
          <w:rFonts w:ascii="Times New Roman" w:hAnsi="Times New Roman" w:cs="Times New Roman"/>
          <w:b/>
          <w:smallCaps/>
          <w:sz w:val="20"/>
        </w:rPr>
        <w:t>5e</w:t>
      </w:r>
      <w:r w:rsidRPr="00A45149">
        <w:rPr>
          <w:rFonts w:ascii="Times New Roman" w:hAnsi="Times New Roman" w:cs="Times New Roman"/>
          <w:b/>
          <w:sz w:val="20"/>
        </w:rPr>
        <w:t xml:space="preserve"> (inclusive)</w:t>
      </w:r>
    </w:p>
    <w:p w14:paraId="3F6ECEBA" w14:textId="77777777" w:rsidR="00412F30" w:rsidRPr="00771CC5" w:rsidRDefault="00212A12" w:rsidP="00A4514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34679F" w:rsidRPr="0034679F">
        <w:rPr>
          <w:rFonts w:ascii="Times New Roman" w:hAnsi="Times New Roman" w:cs="Times New Roman"/>
          <w:smallCaps/>
        </w:rPr>
        <w:t>5f</w:t>
      </w:r>
      <w:r w:rsidR="00412F30" w:rsidRPr="00771CC5">
        <w:rPr>
          <w:rFonts w:ascii="Times New Roman" w:hAnsi="Times New Roman" w:cs="Times New Roman"/>
        </w:rPr>
        <w:t xml:space="preserve">. (1) Section 14 of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 xml:space="preserve">1947 applies in relation to decisions under sections 5 to </w:t>
      </w:r>
      <w:r w:rsidR="0034679F" w:rsidRPr="0034679F">
        <w:rPr>
          <w:rFonts w:ascii="Times New Roman" w:hAnsi="Times New Roman" w:cs="Times New Roman"/>
          <w:smallCaps/>
        </w:rPr>
        <w:t>5e</w:t>
      </w:r>
      <w:r w:rsidR="00412F30" w:rsidRPr="00771CC5">
        <w:rPr>
          <w:rFonts w:ascii="Times New Roman" w:hAnsi="Times New Roman" w:cs="Times New Roman"/>
        </w:rPr>
        <w:t xml:space="preserve"> (inclusive) of this Act (whether decisions of the</w:t>
      </w:r>
    </w:p>
    <w:p w14:paraId="18FD8632"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5111F0B9"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lastRenderedPageBreak/>
        <w:t xml:space="preserve">Director-General of Social Services or of his delegates) as if those decisions were decisions of officers under the </w:t>
      </w:r>
      <w:r w:rsidR="00931BD1" w:rsidRPr="00771CC5">
        <w:rPr>
          <w:rFonts w:ascii="Times New Roman" w:hAnsi="Times New Roman" w:cs="Times New Roman"/>
          <w:i/>
        </w:rPr>
        <w:t xml:space="preserve">Social Services Act </w:t>
      </w:r>
      <w:r w:rsidRPr="00771CC5">
        <w:rPr>
          <w:rFonts w:ascii="Times New Roman" w:hAnsi="Times New Roman" w:cs="Times New Roman"/>
        </w:rPr>
        <w:t>1947, and the Director-General of Social Services may, in pursuance of that first-mentioned section, affirm, vary or annul those decisions accordingly.</w:t>
      </w:r>
    </w:p>
    <w:p w14:paraId="384CCAC4" w14:textId="77777777" w:rsidR="00412F30" w:rsidRPr="00771CC5" w:rsidRDefault="00212A12" w:rsidP="003C615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(2) Section 15 of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 xml:space="preserve">1947 applies in relation to decisions under section 5 to </w:t>
      </w:r>
      <w:r w:rsidR="0034679F" w:rsidRPr="0034679F">
        <w:rPr>
          <w:rFonts w:ascii="Times New Roman" w:hAnsi="Times New Roman" w:cs="Times New Roman"/>
          <w:smallCaps/>
        </w:rPr>
        <w:t>5e</w:t>
      </w:r>
      <w:r w:rsidR="00412F30" w:rsidRPr="00771CC5">
        <w:rPr>
          <w:rFonts w:ascii="Times New Roman" w:hAnsi="Times New Roman" w:cs="Times New Roman"/>
        </w:rPr>
        <w:t xml:space="preserve"> (inclusive) of this Act (except decisions of the Director-General of Social Services) as if those decisions were decisions of officers under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1947, and the Director-General of Social Services may, in pursuance of that first-mentioned section, affirm, vary or annul those decisions accordingly.</w:t>
      </w:r>
    </w:p>
    <w:p w14:paraId="750B87B5" w14:textId="77777777" w:rsidR="00412F30" w:rsidRPr="003C6153" w:rsidRDefault="00931BD1" w:rsidP="003C6153">
      <w:pPr>
        <w:spacing w:before="120" w:after="60" w:line="240" w:lineRule="auto"/>
        <w:jc w:val="both"/>
        <w:rPr>
          <w:rFonts w:ascii="Times New Roman" w:hAnsi="Times New Roman" w:cs="Times New Roman"/>
          <w:b/>
          <w:sz w:val="20"/>
        </w:rPr>
      </w:pPr>
      <w:r w:rsidRPr="003C6153">
        <w:rPr>
          <w:rFonts w:ascii="Times New Roman" w:hAnsi="Times New Roman" w:cs="Times New Roman"/>
          <w:b/>
          <w:sz w:val="20"/>
        </w:rPr>
        <w:t>Declarations of person to be disadvantaged person not to overlap</w:t>
      </w:r>
    </w:p>
    <w:p w14:paraId="56622808" w14:textId="77777777" w:rsidR="00412F30" w:rsidRPr="00771CC5" w:rsidRDefault="00212A12" w:rsidP="003C615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34679F" w:rsidRPr="0034679F">
        <w:rPr>
          <w:rFonts w:ascii="Times New Roman" w:hAnsi="Times New Roman" w:cs="Times New Roman"/>
          <w:smallCaps/>
        </w:rPr>
        <w:t>5g</w:t>
      </w:r>
      <w:r w:rsidR="00412F30" w:rsidRPr="00771CC5">
        <w:rPr>
          <w:rFonts w:ascii="Times New Roman" w:hAnsi="Times New Roman" w:cs="Times New Roman"/>
        </w:rPr>
        <w:t xml:space="preserve">. Nothing in section 5, </w:t>
      </w:r>
      <w:r w:rsidR="0034679F" w:rsidRPr="0034679F">
        <w:rPr>
          <w:rFonts w:ascii="Times New Roman" w:hAnsi="Times New Roman" w:cs="Times New Roman"/>
          <w:smallCaps/>
        </w:rPr>
        <w:t>5b</w:t>
      </w:r>
      <w:r w:rsidR="00412F30" w:rsidRPr="00771CC5">
        <w:rPr>
          <w:rFonts w:ascii="Times New Roman" w:hAnsi="Times New Roman" w:cs="Times New Roman"/>
        </w:rPr>
        <w:t xml:space="preserve">, </w:t>
      </w:r>
      <w:r w:rsidR="0034679F" w:rsidRPr="0034679F">
        <w:rPr>
          <w:rFonts w:ascii="Times New Roman" w:hAnsi="Times New Roman" w:cs="Times New Roman"/>
          <w:smallCaps/>
        </w:rPr>
        <w:t>5d</w:t>
      </w:r>
      <w:r w:rsidR="00931BD1" w:rsidRPr="00771CC5">
        <w:rPr>
          <w:rFonts w:ascii="Times New Roman" w:hAnsi="Times New Roman" w:cs="Times New Roman"/>
          <w:smallCaps/>
        </w:rPr>
        <w:t xml:space="preserve"> </w:t>
      </w:r>
      <w:r w:rsidR="00412F30" w:rsidRPr="00771CC5">
        <w:rPr>
          <w:rFonts w:ascii="Times New Roman" w:hAnsi="Times New Roman" w:cs="Times New Roman"/>
        </w:rPr>
        <w:t xml:space="preserve">or </w:t>
      </w:r>
      <w:r w:rsidR="0034679F" w:rsidRPr="0034679F">
        <w:rPr>
          <w:rFonts w:ascii="Times New Roman" w:hAnsi="Times New Roman" w:cs="Times New Roman"/>
          <w:smallCaps/>
        </w:rPr>
        <w:t>5e</w:t>
      </w:r>
      <w:r w:rsidR="00412F30" w:rsidRPr="00771CC5">
        <w:rPr>
          <w:rFonts w:ascii="Times New Roman" w:hAnsi="Times New Roman" w:cs="Times New Roman"/>
        </w:rPr>
        <w:t xml:space="preserve"> requires the making of a declaration with respect to a person under any of those sections in respect of any day on which the person is a disadvantaged person for the purposes of this Act by virtue of a declaration under one of those sections.</w:t>
      </w:r>
    </w:p>
    <w:p w14:paraId="0EA6AFB9" w14:textId="77777777" w:rsidR="00412F30" w:rsidRPr="003C6153" w:rsidRDefault="00931BD1" w:rsidP="003C6153">
      <w:pPr>
        <w:spacing w:before="120" w:after="60" w:line="240" w:lineRule="auto"/>
        <w:jc w:val="both"/>
        <w:rPr>
          <w:rFonts w:ascii="Times New Roman" w:hAnsi="Times New Roman" w:cs="Times New Roman"/>
          <w:b/>
          <w:sz w:val="20"/>
        </w:rPr>
      </w:pPr>
      <w:r w:rsidRPr="003C6153">
        <w:rPr>
          <w:rFonts w:ascii="Times New Roman" w:hAnsi="Times New Roman" w:cs="Times New Roman"/>
          <w:b/>
          <w:sz w:val="20"/>
        </w:rPr>
        <w:t xml:space="preserve">Regulations may vary periods referred to in sections 5 to </w:t>
      </w:r>
      <w:r w:rsidR="0034679F" w:rsidRPr="0034679F">
        <w:rPr>
          <w:rFonts w:ascii="Times New Roman" w:hAnsi="Times New Roman" w:cs="Times New Roman"/>
          <w:b/>
          <w:smallCaps/>
          <w:sz w:val="20"/>
        </w:rPr>
        <w:t>5e</w:t>
      </w:r>
      <w:r w:rsidRPr="003C6153">
        <w:rPr>
          <w:rFonts w:ascii="Times New Roman" w:hAnsi="Times New Roman" w:cs="Times New Roman"/>
          <w:b/>
          <w:sz w:val="20"/>
        </w:rPr>
        <w:t xml:space="preserve"> (inclusive)</w:t>
      </w:r>
    </w:p>
    <w:p w14:paraId="2BB00681" w14:textId="77777777" w:rsidR="00412F30" w:rsidRPr="00771CC5" w:rsidRDefault="00212A12" w:rsidP="003C615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34679F" w:rsidRPr="0034679F">
        <w:rPr>
          <w:rFonts w:ascii="Times New Roman" w:hAnsi="Times New Roman" w:cs="Times New Roman"/>
          <w:smallCaps/>
        </w:rPr>
        <w:t>5h</w:t>
      </w:r>
      <w:r w:rsidR="00412F30" w:rsidRPr="00771CC5">
        <w:rPr>
          <w:rFonts w:ascii="Times New Roman" w:hAnsi="Times New Roman" w:cs="Times New Roman"/>
        </w:rPr>
        <w:t xml:space="preserve">. The regulations may provide that section 5, </w:t>
      </w:r>
      <w:r w:rsidR="0034679F" w:rsidRPr="0034679F">
        <w:rPr>
          <w:rFonts w:ascii="Times New Roman" w:hAnsi="Times New Roman" w:cs="Times New Roman"/>
          <w:smallCaps/>
        </w:rPr>
        <w:t>5a</w:t>
      </w:r>
      <w:r w:rsidR="00412F30" w:rsidRPr="00771CC5">
        <w:rPr>
          <w:rFonts w:ascii="Times New Roman" w:hAnsi="Times New Roman" w:cs="Times New Roman"/>
        </w:rPr>
        <w:t xml:space="preserve">, </w:t>
      </w:r>
      <w:r w:rsidR="0034679F" w:rsidRPr="0034679F">
        <w:rPr>
          <w:rFonts w:ascii="Times New Roman" w:hAnsi="Times New Roman" w:cs="Times New Roman"/>
          <w:smallCaps/>
        </w:rPr>
        <w:t>5b</w:t>
      </w:r>
      <w:r w:rsidR="00412F30" w:rsidRPr="00771CC5">
        <w:rPr>
          <w:rFonts w:ascii="Times New Roman" w:hAnsi="Times New Roman" w:cs="Times New Roman"/>
        </w:rPr>
        <w:t xml:space="preserve">, </w:t>
      </w:r>
      <w:r w:rsidR="0034679F" w:rsidRPr="0034679F">
        <w:rPr>
          <w:rFonts w:ascii="Times New Roman" w:hAnsi="Times New Roman" w:cs="Times New Roman"/>
          <w:smallCaps/>
        </w:rPr>
        <w:t>5c</w:t>
      </w:r>
      <w:r w:rsidR="00412F30" w:rsidRPr="00771CC5">
        <w:rPr>
          <w:rFonts w:ascii="Times New Roman" w:hAnsi="Times New Roman" w:cs="Times New Roman"/>
        </w:rPr>
        <w:t xml:space="preserve">, </w:t>
      </w:r>
      <w:r w:rsidR="0034679F" w:rsidRPr="0034679F">
        <w:rPr>
          <w:rFonts w:ascii="Times New Roman" w:hAnsi="Times New Roman" w:cs="Times New Roman"/>
          <w:smallCaps/>
        </w:rPr>
        <w:t>5d</w:t>
      </w:r>
      <w:r w:rsidR="00412F30" w:rsidRPr="00771CC5">
        <w:rPr>
          <w:rFonts w:ascii="Times New Roman" w:hAnsi="Times New Roman" w:cs="Times New Roman"/>
        </w:rPr>
        <w:t xml:space="preserve"> or </w:t>
      </w:r>
      <w:r w:rsidR="0034679F" w:rsidRPr="0034679F">
        <w:rPr>
          <w:rFonts w:ascii="Times New Roman" w:hAnsi="Times New Roman" w:cs="Times New Roman"/>
          <w:smallCaps/>
        </w:rPr>
        <w:t>5e</w:t>
      </w:r>
      <w:r w:rsidR="00412F30" w:rsidRPr="00771CC5">
        <w:rPr>
          <w:rFonts w:ascii="Times New Roman" w:hAnsi="Times New Roman" w:cs="Times New Roman"/>
        </w:rPr>
        <w:t xml:space="preserve"> shall have effect as if a period of a specified length referred to in that section were a period of a different length prescribed by the regulations.</w:t>
      </w:r>
    </w:p>
    <w:p w14:paraId="1AF6427B" w14:textId="77777777" w:rsidR="00412F30" w:rsidRPr="003C6153" w:rsidRDefault="00931BD1" w:rsidP="003C6153">
      <w:pPr>
        <w:spacing w:before="120" w:after="60" w:line="240" w:lineRule="auto"/>
        <w:jc w:val="both"/>
        <w:rPr>
          <w:rFonts w:ascii="Times New Roman" w:hAnsi="Times New Roman" w:cs="Times New Roman"/>
          <w:b/>
          <w:sz w:val="20"/>
        </w:rPr>
      </w:pPr>
      <w:r w:rsidRPr="003C6153">
        <w:rPr>
          <w:rFonts w:ascii="Times New Roman" w:hAnsi="Times New Roman" w:cs="Times New Roman"/>
          <w:b/>
          <w:sz w:val="20"/>
        </w:rPr>
        <w:t>Declaration not to be made in respect of dependant</w:t>
      </w:r>
    </w:p>
    <w:p w14:paraId="74612453" w14:textId="77777777" w:rsidR="00412F30" w:rsidRPr="00771CC5" w:rsidRDefault="00212A12" w:rsidP="003C615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34679F" w:rsidRPr="0034679F">
        <w:rPr>
          <w:rFonts w:ascii="Times New Roman" w:hAnsi="Times New Roman" w:cs="Times New Roman"/>
          <w:smallCaps/>
        </w:rPr>
        <w:t>5j</w:t>
      </w:r>
      <w:r w:rsidR="00412F30" w:rsidRPr="00771CC5">
        <w:rPr>
          <w:rFonts w:ascii="Times New Roman" w:hAnsi="Times New Roman" w:cs="Times New Roman"/>
        </w:rPr>
        <w:t xml:space="preserve">. Nothing in section 5 or </w:t>
      </w:r>
      <w:r w:rsidR="0034679F" w:rsidRPr="0034679F">
        <w:rPr>
          <w:rFonts w:ascii="Times New Roman" w:hAnsi="Times New Roman" w:cs="Times New Roman"/>
          <w:smallCaps/>
        </w:rPr>
        <w:t>5b</w:t>
      </w:r>
      <w:r w:rsidR="00412F30" w:rsidRPr="00771CC5">
        <w:rPr>
          <w:rFonts w:ascii="Times New Roman" w:hAnsi="Times New Roman" w:cs="Times New Roman"/>
        </w:rPr>
        <w:t xml:space="preserve"> permits the making of a declaration with respect to a person under either of those sections in respect of any day on which the person—</w:t>
      </w:r>
    </w:p>
    <w:p w14:paraId="4DBB7478" w14:textId="77777777" w:rsidR="00412F30" w:rsidRPr="00771CC5" w:rsidRDefault="00412F30" w:rsidP="003C6153">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is, or was, a dependant, within the meaning of section </w:t>
      </w:r>
      <w:r w:rsidR="0034679F" w:rsidRPr="0034679F">
        <w:rPr>
          <w:rFonts w:ascii="Times New Roman" w:hAnsi="Times New Roman" w:cs="Times New Roman"/>
          <w:smallCaps/>
        </w:rPr>
        <w:t>5b</w:t>
      </w:r>
      <w:r w:rsidRPr="00771CC5">
        <w:rPr>
          <w:rFonts w:ascii="Times New Roman" w:hAnsi="Times New Roman" w:cs="Times New Roman"/>
        </w:rPr>
        <w:t>, of any person; or</w:t>
      </w:r>
    </w:p>
    <w:p w14:paraId="2B700439" w14:textId="77777777" w:rsidR="00412F30" w:rsidRPr="00771CC5" w:rsidRDefault="00412F30" w:rsidP="003C6153">
      <w:pPr>
        <w:spacing w:after="0" w:line="240" w:lineRule="auto"/>
        <w:ind w:left="720" w:hanging="288"/>
        <w:jc w:val="both"/>
        <w:rPr>
          <w:rFonts w:ascii="Times New Roman" w:hAnsi="Times New Roman" w:cs="Times New Roman"/>
        </w:rPr>
      </w:pPr>
      <w:r w:rsidRPr="00771CC5">
        <w:rPr>
          <w:rFonts w:ascii="Times New Roman" w:hAnsi="Times New Roman" w:cs="Times New Roman"/>
        </w:rPr>
        <w:t>(b) is, or was, wholly or substantially dependent on a resident of a country other than Australia.</w:t>
      </w:r>
      <w:r w:rsidR="00212A12" w:rsidRPr="00771CC5">
        <w:rPr>
          <w:rFonts w:ascii="Times New Roman" w:hAnsi="Times New Roman" w:cs="Times New Roman"/>
        </w:rPr>
        <w:t>”</w:t>
      </w:r>
      <w:r w:rsidRPr="00771CC5">
        <w:rPr>
          <w:rFonts w:ascii="Times New Roman" w:hAnsi="Times New Roman" w:cs="Times New Roman"/>
        </w:rPr>
        <w:t>.</w:t>
      </w:r>
    </w:p>
    <w:p w14:paraId="035ED661" w14:textId="77777777" w:rsidR="00412F30" w:rsidRPr="003C6153" w:rsidRDefault="00931BD1" w:rsidP="003C6153">
      <w:pPr>
        <w:spacing w:before="120" w:after="60" w:line="240" w:lineRule="auto"/>
        <w:jc w:val="both"/>
        <w:rPr>
          <w:rFonts w:ascii="Times New Roman" w:hAnsi="Times New Roman" w:cs="Times New Roman"/>
          <w:b/>
          <w:sz w:val="20"/>
        </w:rPr>
      </w:pPr>
      <w:r w:rsidRPr="003C6153">
        <w:rPr>
          <w:rFonts w:ascii="Times New Roman" w:hAnsi="Times New Roman" w:cs="Times New Roman"/>
          <w:b/>
          <w:sz w:val="20"/>
        </w:rPr>
        <w:t>Persons in Australia may apply for application of Act to them</w:t>
      </w:r>
    </w:p>
    <w:p w14:paraId="6852E848" w14:textId="77777777" w:rsidR="00412F30" w:rsidRPr="00771CC5" w:rsidRDefault="00931BD1" w:rsidP="003C6153">
      <w:pPr>
        <w:spacing w:after="0" w:line="240" w:lineRule="auto"/>
        <w:ind w:firstLine="432"/>
        <w:jc w:val="both"/>
        <w:rPr>
          <w:rFonts w:ascii="Times New Roman" w:hAnsi="Times New Roman" w:cs="Times New Roman"/>
        </w:rPr>
      </w:pPr>
      <w:r w:rsidRPr="00771CC5">
        <w:rPr>
          <w:rFonts w:ascii="Times New Roman" w:hAnsi="Times New Roman" w:cs="Times New Roman"/>
          <w:b/>
        </w:rPr>
        <w:t>7.</w:t>
      </w:r>
      <w:r w:rsidR="00412F30" w:rsidRPr="00771CC5">
        <w:rPr>
          <w:rFonts w:ascii="Times New Roman" w:hAnsi="Times New Roman" w:cs="Times New Roman"/>
        </w:rPr>
        <w:t xml:space="preserve"> Section 6 of the Principal Act is repealed.</w:t>
      </w:r>
    </w:p>
    <w:p w14:paraId="4FA5EFF7" w14:textId="77777777" w:rsidR="00412F30" w:rsidRPr="00771CC5" w:rsidRDefault="00931BD1" w:rsidP="003C6153">
      <w:pPr>
        <w:spacing w:after="0" w:line="240" w:lineRule="auto"/>
        <w:ind w:firstLine="432"/>
        <w:jc w:val="both"/>
        <w:rPr>
          <w:rFonts w:ascii="Times New Roman" w:hAnsi="Times New Roman" w:cs="Times New Roman"/>
        </w:rPr>
      </w:pPr>
      <w:r w:rsidRPr="00771CC5">
        <w:rPr>
          <w:rFonts w:ascii="Times New Roman" w:hAnsi="Times New Roman" w:cs="Times New Roman"/>
          <w:b/>
        </w:rPr>
        <w:t>8.</w:t>
      </w:r>
      <w:r w:rsidR="00412F30" w:rsidRPr="00771CC5">
        <w:rPr>
          <w:rFonts w:ascii="Times New Roman" w:hAnsi="Times New Roman" w:cs="Times New Roman"/>
        </w:rPr>
        <w:t xml:space="preserve"> Section 10 of the Principal Act is repealed and the following section substituted:</w:t>
      </w:r>
    </w:p>
    <w:p w14:paraId="2BF3C075" w14:textId="77777777" w:rsidR="00412F30" w:rsidRPr="003C6153" w:rsidRDefault="00931BD1" w:rsidP="003C6153">
      <w:pPr>
        <w:spacing w:before="120" w:after="60" w:line="240" w:lineRule="auto"/>
        <w:jc w:val="both"/>
        <w:rPr>
          <w:rFonts w:ascii="Times New Roman" w:hAnsi="Times New Roman" w:cs="Times New Roman"/>
          <w:b/>
          <w:sz w:val="20"/>
        </w:rPr>
      </w:pPr>
      <w:r w:rsidRPr="003C6153">
        <w:rPr>
          <w:rFonts w:ascii="Times New Roman" w:hAnsi="Times New Roman" w:cs="Times New Roman"/>
          <w:b/>
          <w:sz w:val="20"/>
        </w:rPr>
        <w:t>Entitlement to Commonwealth medical benefit</w:t>
      </w:r>
    </w:p>
    <w:p w14:paraId="412B074B" w14:textId="77777777" w:rsidR="00412F30" w:rsidRPr="00771CC5" w:rsidRDefault="00212A12" w:rsidP="003C615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10. (1) Where, on or after 1 September 1981 —</w:t>
      </w:r>
    </w:p>
    <w:p w14:paraId="2AC3AA54" w14:textId="77777777" w:rsidR="00412F30" w:rsidRPr="00771CC5" w:rsidRDefault="00412F30" w:rsidP="003C6153">
      <w:pPr>
        <w:spacing w:after="0" w:line="240" w:lineRule="auto"/>
        <w:ind w:left="720" w:hanging="288"/>
        <w:jc w:val="both"/>
        <w:rPr>
          <w:rFonts w:ascii="Times New Roman" w:hAnsi="Times New Roman" w:cs="Times New Roman"/>
        </w:rPr>
      </w:pPr>
      <w:r w:rsidRPr="00771CC5">
        <w:rPr>
          <w:rFonts w:ascii="Times New Roman" w:hAnsi="Times New Roman" w:cs="Times New Roman"/>
        </w:rPr>
        <w:t>(a) medical expenses are incurred by a person who is a medically insured person in respect of a professional service rendered in Australia to that medically insured person or to another person who is a medically insured person by reason of being a dependant of that first-mentioned person;</w:t>
      </w:r>
    </w:p>
    <w:p w14:paraId="2F6A2971" w14:textId="77777777" w:rsidR="00412F30" w:rsidRPr="00771CC5" w:rsidRDefault="00412F30" w:rsidP="003C6153">
      <w:pPr>
        <w:spacing w:after="0" w:line="240" w:lineRule="auto"/>
        <w:ind w:left="720" w:hanging="288"/>
        <w:jc w:val="both"/>
        <w:rPr>
          <w:rFonts w:ascii="Times New Roman" w:hAnsi="Times New Roman" w:cs="Times New Roman"/>
        </w:rPr>
      </w:pPr>
      <w:r w:rsidRPr="00771CC5">
        <w:rPr>
          <w:rFonts w:ascii="Times New Roman" w:hAnsi="Times New Roman" w:cs="Times New Roman"/>
        </w:rPr>
        <w:t>(b) medical expenses are incurred by an eligible person who is an eligible pensioner in respect of a professional service rendered in Australia to that eligible pensioner or to a dependant of that eligible pensioner; or</w:t>
      </w:r>
    </w:p>
    <w:p w14:paraId="16C48E20"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0D8D0C56" w14:textId="77777777" w:rsidR="00412F30" w:rsidRPr="00771CC5" w:rsidRDefault="00412F30" w:rsidP="003C6153">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 xml:space="preserve">(c) medical expenses are incurred by a person who is a disadvantaged person in respect of a professional service rendered in Australia to that disadvantaged person or to a dependant of that disadvantaged person, </w:t>
      </w:r>
    </w:p>
    <w:p w14:paraId="771F073F"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Commonwealth medical benefit calculated in accordance with sub-section (2) is payable, subject to and in accordance with this Act, in respect of that professional service.</w:t>
      </w:r>
    </w:p>
    <w:p w14:paraId="7C65EB14" w14:textId="77777777" w:rsidR="00412F30" w:rsidRPr="00771CC5" w:rsidRDefault="00212A12" w:rsidP="003C615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A Commonwealth medical benefit under sub-section (1) in respect of a professional service is an amount equal to—</w:t>
      </w:r>
    </w:p>
    <w:p w14:paraId="6CF84D62" w14:textId="77777777" w:rsidR="00412F30" w:rsidRPr="00771CC5" w:rsidRDefault="00412F30" w:rsidP="003C6153">
      <w:pPr>
        <w:spacing w:after="0" w:line="240" w:lineRule="auto"/>
        <w:ind w:left="720" w:hanging="288"/>
        <w:jc w:val="both"/>
        <w:rPr>
          <w:rFonts w:ascii="Times New Roman" w:hAnsi="Times New Roman" w:cs="Times New Roman"/>
        </w:rPr>
      </w:pPr>
      <w:r w:rsidRPr="00771CC5">
        <w:rPr>
          <w:rFonts w:ascii="Times New Roman" w:hAnsi="Times New Roman" w:cs="Times New Roman"/>
        </w:rPr>
        <w:t>(a) where a person who has incurred the medical expenses is an eligible pensioner or a disadvantaged person and the service is rendered to him or to his dependant—</w:t>
      </w:r>
    </w:p>
    <w:p w14:paraId="0CBD90D5" w14:textId="77777777" w:rsidR="00412F30" w:rsidRPr="00771CC5" w:rsidRDefault="00412F30" w:rsidP="003C6153">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85% of the fee specified in respect of the service in the table in relation to the State in which the service is rendered; or</w:t>
      </w:r>
    </w:p>
    <w:p w14:paraId="5F69E1F7" w14:textId="77777777" w:rsidR="00412F30" w:rsidRPr="00771CC5" w:rsidRDefault="00412F30" w:rsidP="003C6153">
      <w:pPr>
        <w:spacing w:after="0" w:line="240" w:lineRule="auto"/>
        <w:ind w:left="1296" w:hanging="288"/>
        <w:jc w:val="both"/>
        <w:rPr>
          <w:rFonts w:ascii="Times New Roman" w:hAnsi="Times New Roman" w:cs="Times New Roman"/>
        </w:rPr>
      </w:pPr>
      <w:r w:rsidRPr="00771CC5">
        <w:rPr>
          <w:rFonts w:ascii="Times New Roman" w:hAnsi="Times New Roman" w:cs="Times New Roman"/>
        </w:rPr>
        <w:t>(ii) if the amount calculated under sub-paragraph (</w:t>
      </w:r>
      <w:proofErr w:type="spellStart"/>
      <w:r w:rsidRPr="00771CC5">
        <w:rPr>
          <w:rFonts w:ascii="Times New Roman" w:hAnsi="Times New Roman" w:cs="Times New Roman"/>
        </w:rPr>
        <w:t>i</w:t>
      </w:r>
      <w:proofErr w:type="spellEnd"/>
      <w:r w:rsidRPr="00771CC5">
        <w:rPr>
          <w:rFonts w:ascii="Times New Roman" w:hAnsi="Times New Roman" w:cs="Times New Roman"/>
        </w:rPr>
        <w:t>) is less by more than $5 than the fee from which it is calculated—an amount that is less by $5 than that fee; or</w:t>
      </w:r>
    </w:p>
    <w:p w14:paraId="7C0EAF79" w14:textId="77777777" w:rsidR="00412F30" w:rsidRPr="00771CC5" w:rsidRDefault="00412F30" w:rsidP="003C6153">
      <w:pPr>
        <w:spacing w:after="0" w:line="240" w:lineRule="auto"/>
        <w:ind w:left="720" w:hanging="288"/>
        <w:jc w:val="both"/>
        <w:rPr>
          <w:rFonts w:ascii="Times New Roman" w:hAnsi="Times New Roman" w:cs="Times New Roman"/>
        </w:rPr>
      </w:pPr>
      <w:r w:rsidRPr="00771CC5">
        <w:rPr>
          <w:rFonts w:ascii="Times New Roman" w:hAnsi="Times New Roman" w:cs="Times New Roman"/>
        </w:rPr>
        <w:t>(b) in any other case—30% of the fee specified in respect of the service in the table in relation to the State in which the service is rendered.</w:t>
      </w:r>
    </w:p>
    <w:p w14:paraId="5A6EA0A1" w14:textId="77777777" w:rsidR="00412F30" w:rsidRPr="00771CC5" w:rsidRDefault="00212A12" w:rsidP="003C615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Where an amount calculated in accordance with sub-section (2) is not a multiple of 5 cents, the amount of cents shall be increased to the nearest higher amount that is a multiple of 5 cents.</w:t>
      </w:r>
      <w:r w:rsidRPr="00771CC5">
        <w:rPr>
          <w:rFonts w:ascii="Times New Roman" w:hAnsi="Times New Roman" w:cs="Times New Roman"/>
        </w:rPr>
        <w:t>”</w:t>
      </w:r>
      <w:r w:rsidR="00412F30" w:rsidRPr="00771CC5">
        <w:rPr>
          <w:rFonts w:ascii="Times New Roman" w:hAnsi="Times New Roman" w:cs="Times New Roman"/>
        </w:rPr>
        <w:t>.</w:t>
      </w:r>
    </w:p>
    <w:p w14:paraId="61151B13" w14:textId="77777777" w:rsidR="00412F30" w:rsidRPr="003C6153" w:rsidRDefault="00931BD1" w:rsidP="003C6153">
      <w:pPr>
        <w:spacing w:before="120" w:after="60" w:line="240" w:lineRule="auto"/>
        <w:jc w:val="both"/>
        <w:rPr>
          <w:rFonts w:ascii="Times New Roman" w:hAnsi="Times New Roman" w:cs="Times New Roman"/>
          <w:b/>
          <w:sz w:val="20"/>
        </w:rPr>
      </w:pPr>
      <w:r w:rsidRPr="003C6153">
        <w:rPr>
          <w:rFonts w:ascii="Times New Roman" w:hAnsi="Times New Roman" w:cs="Times New Roman"/>
          <w:b/>
          <w:sz w:val="20"/>
        </w:rPr>
        <w:t>Pathology services</w:t>
      </w:r>
    </w:p>
    <w:p w14:paraId="01BC98E6" w14:textId="77777777" w:rsidR="00412F30" w:rsidRPr="00771CC5" w:rsidRDefault="00931BD1" w:rsidP="003C6153">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9. </w:t>
      </w:r>
      <w:r w:rsidR="00412F30" w:rsidRPr="00771CC5">
        <w:rPr>
          <w:rFonts w:ascii="Times New Roman" w:hAnsi="Times New Roman" w:cs="Times New Roman"/>
        </w:rPr>
        <w:t>Section 1</w:t>
      </w:r>
      <w:r w:rsidR="0034679F" w:rsidRPr="0034679F">
        <w:rPr>
          <w:rFonts w:ascii="Times New Roman" w:hAnsi="Times New Roman" w:cs="Times New Roman"/>
          <w:smallCaps/>
        </w:rPr>
        <w:t>6a</w:t>
      </w:r>
      <w:r w:rsidR="00412F30" w:rsidRPr="00771CC5">
        <w:rPr>
          <w:rFonts w:ascii="Times New Roman" w:hAnsi="Times New Roman" w:cs="Times New Roman"/>
        </w:rPr>
        <w:t xml:space="preserve"> of the Principal Act is amended—</w:t>
      </w:r>
    </w:p>
    <w:p w14:paraId="3B425FBC" w14:textId="77777777" w:rsidR="00412F30" w:rsidRPr="00771CC5" w:rsidRDefault="00412F30" w:rsidP="003C6153">
      <w:pPr>
        <w:spacing w:after="0" w:line="240" w:lineRule="auto"/>
        <w:ind w:left="720" w:hanging="288"/>
        <w:jc w:val="both"/>
        <w:rPr>
          <w:rFonts w:ascii="Times New Roman" w:hAnsi="Times New Roman" w:cs="Times New Roman"/>
        </w:rPr>
      </w:pPr>
      <w:r w:rsidRPr="00771CC5">
        <w:rPr>
          <w:rFonts w:ascii="Times New Roman" w:hAnsi="Times New Roman" w:cs="Times New Roman"/>
        </w:rPr>
        <w:t>(a) by inserting after sub-section (2) the following sub-section:</w:t>
      </w:r>
    </w:p>
    <w:p w14:paraId="7C5F8144" w14:textId="77777777" w:rsidR="00412F30" w:rsidRPr="00771CC5" w:rsidRDefault="00212A12" w:rsidP="003C6153">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2a</w:t>
      </w:r>
      <w:r w:rsidR="00412F30" w:rsidRPr="00771CC5">
        <w:rPr>
          <w:rFonts w:ascii="Times New Roman" w:hAnsi="Times New Roman" w:cs="Times New Roman"/>
        </w:rPr>
        <w:t>) The reference in paragraph (1) (a) to a request made in writing or to a confirmation in writing of a request shall be read as including a reference to a request or a confirmation, as the case may be, in such other form as the Minister approves, in writing, from time to time.</w:t>
      </w:r>
      <w:r w:rsidRPr="00771CC5">
        <w:rPr>
          <w:rFonts w:ascii="Times New Roman" w:hAnsi="Times New Roman" w:cs="Times New Roman"/>
        </w:rPr>
        <w:t>”</w:t>
      </w:r>
      <w:r w:rsidR="00412F30" w:rsidRPr="00771CC5">
        <w:rPr>
          <w:rFonts w:ascii="Times New Roman" w:hAnsi="Times New Roman" w:cs="Times New Roman"/>
        </w:rPr>
        <w:t>; and</w:t>
      </w:r>
    </w:p>
    <w:p w14:paraId="76EF19F7" w14:textId="77777777" w:rsidR="00412F30" w:rsidRPr="00771CC5" w:rsidRDefault="00412F30" w:rsidP="003C6153">
      <w:pPr>
        <w:spacing w:after="0" w:line="240" w:lineRule="auto"/>
        <w:ind w:left="720" w:hanging="288"/>
        <w:jc w:val="both"/>
        <w:rPr>
          <w:rFonts w:ascii="Times New Roman" w:hAnsi="Times New Roman" w:cs="Times New Roman"/>
        </w:rPr>
      </w:pPr>
      <w:r w:rsidRPr="00771CC5">
        <w:rPr>
          <w:rFonts w:ascii="Times New Roman" w:hAnsi="Times New Roman" w:cs="Times New Roman"/>
        </w:rPr>
        <w:t>(b) by inserting after sub-section (4) the following sub-sections:</w:t>
      </w:r>
    </w:p>
    <w:p w14:paraId="4DC41A22" w14:textId="77777777" w:rsidR="00412F30" w:rsidRPr="00771CC5" w:rsidRDefault="00212A12" w:rsidP="003C6153">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4a</w:t>
      </w:r>
      <w:r w:rsidR="00412F30" w:rsidRPr="00771CC5">
        <w:rPr>
          <w:rFonts w:ascii="Times New Roman" w:hAnsi="Times New Roman" w:cs="Times New Roman"/>
        </w:rPr>
        <w:t>) For the purposes of this section, where—</w:t>
      </w:r>
    </w:p>
    <w:p w14:paraId="772B5880" w14:textId="77777777" w:rsidR="00412F30" w:rsidRPr="00771CC5" w:rsidRDefault="00412F30" w:rsidP="003C6153">
      <w:pPr>
        <w:spacing w:after="0" w:line="240" w:lineRule="auto"/>
        <w:ind w:left="1296" w:hanging="288"/>
        <w:jc w:val="both"/>
        <w:rPr>
          <w:rFonts w:ascii="Times New Roman" w:hAnsi="Times New Roman" w:cs="Times New Roman"/>
        </w:rPr>
      </w:pPr>
      <w:r w:rsidRPr="00771CC5">
        <w:rPr>
          <w:rFonts w:ascii="Times New Roman" w:hAnsi="Times New Roman" w:cs="Times New Roman"/>
        </w:rPr>
        <w:t>(a) a written request or a written confirmation of a request has been recorded on film or on any other medium approved, in writing, by the Minister from time to time; or</w:t>
      </w:r>
    </w:p>
    <w:p w14:paraId="54EF11A6" w14:textId="77777777" w:rsidR="00412F30" w:rsidRPr="00771CC5" w:rsidRDefault="00412F30" w:rsidP="003C6153">
      <w:pPr>
        <w:spacing w:after="0" w:line="240" w:lineRule="auto"/>
        <w:ind w:left="1296" w:hanging="288"/>
        <w:jc w:val="both"/>
        <w:rPr>
          <w:rFonts w:ascii="Times New Roman" w:hAnsi="Times New Roman" w:cs="Times New Roman"/>
        </w:rPr>
      </w:pPr>
      <w:r w:rsidRPr="00771CC5">
        <w:rPr>
          <w:rFonts w:ascii="Times New Roman" w:hAnsi="Times New Roman" w:cs="Times New Roman"/>
        </w:rPr>
        <w:t xml:space="preserve">(b) in accordance with an approval, in writing, of the Minister, a request or confirmation (other than a written request or a written confirmation) has been recorded on a tape, disc, film or other medium, </w:t>
      </w:r>
    </w:p>
    <w:p w14:paraId="7284DD8D" w14:textId="77777777" w:rsidR="00412F30" w:rsidRPr="00771CC5" w:rsidRDefault="00412F30" w:rsidP="003C6153">
      <w:pPr>
        <w:spacing w:after="0" w:line="240" w:lineRule="auto"/>
        <w:ind w:left="720"/>
        <w:jc w:val="both"/>
        <w:rPr>
          <w:rFonts w:ascii="Times New Roman" w:hAnsi="Times New Roman" w:cs="Times New Roman"/>
        </w:rPr>
      </w:pPr>
      <w:r w:rsidRPr="00771CC5">
        <w:rPr>
          <w:rFonts w:ascii="Times New Roman" w:hAnsi="Times New Roman" w:cs="Times New Roman"/>
        </w:rPr>
        <w:t>for the purposes of storage and subsequent retrieval when required—</w:t>
      </w:r>
    </w:p>
    <w:p w14:paraId="6E3458AA" w14:textId="77777777" w:rsidR="00412F30" w:rsidRPr="00771CC5" w:rsidRDefault="00412F30" w:rsidP="003C6153">
      <w:pPr>
        <w:spacing w:after="0" w:line="240" w:lineRule="auto"/>
        <w:ind w:left="1296" w:hanging="288"/>
        <w:jc w:val="both"/>
        <w:rPr>
          <w:rFonts w:ascii="Times New Roman" w:hAnsi="Times New Roman" w:cs="Times New Roman"/>
        </w:rPr>
      </w:pPr>
      <w:r w:rsidRPr="00771CC5">
        <w:rPr>
          <w:rFonts w:ascii="Times New Roman" w:hAnsi="Times New Roman" w:cs="Times New Roman"/>
        </w:rPr>
        <w:t>(c) the retention of the record so made shall be deemed to be a retention of the request or the confirmation, as the case may be; and</w:t>
      </w:r>
    </w:p>
    <w:p w14:paraId="693A6811"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00B74D30" w14:textId="77777777" w:rsidR="00412F30" w:rsidRPr="00771CC5" w:rsidRDefault="00412F30" w:rsidP="008366C2">
      <w:pPr>
        <w:spacing w:after="0" w:line="240" w:lineRule="auto"/>
        <w:ind w:left="1296" w:hanging="288"/>
        <w:jc w:val="both"/>
        <w:rPr>
          <w:rFonts w:ascii="Times New Roman" w:hAnsi="Times New Roman" w:cs="Times New Roman"/>
        </w:rPr>
      </w:pPr>
      <w:r w:rsidRPr="00771CC5">
        <w:rPr>
          <w:rFonts w:ascii="Times New Roman" w:hAnsi="Times New Roman" w:cs="Times New Roman"/>
        </w:rPr>
        <w:lastRenderedPageBreak/>
        <w:t>(d) the production, or the reproduction, of the record so made shall be deemed to be a production of the request or the confirmation, as the case may be.</w:t>
      </w:r>
    </w:p>
    <w:p w14:paraId="1318EB54" w14:textId="77777777" w:rsidR="00412F30" w:rsidRPr="00771CC5" w:rsidRDefault="00212A12" w:rsidP="008366C2">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4b</w:t>
      </w:r>
      <w:r w:rsidR="00412F30" w:rsidRPr="00771CC5">
        <w:rPr>
          <w:rFonts w:ascii="Times New Roman" w:hAnsi="Times New Roman" w:cs="Times New Roman"/>
        </w:rPr>
        <w:t>) Where the Minister gives an approval for the purposes of paragraph (</w:t>
      </w:r>
      <w:r w:rsidR="0034679F" w:rsidRPr="0034679F">
        <w:rPr>
          <w:rFonts w:ascii="Times New Roman" w:hAnsi="Times New Roman" w:cs="Times New Roman"/>
          <w:smallCaps/>
        </w:rPr>
        <w:t>4a</w:t>
      </w:r>
      <w:r w:rsidR="00412F30" w:rsidRPr="00771CC5">
        <w:rPr>
          <w:rFonts w:ascii="Times New Roman" w:hAnsi="Times New Roman" w:cs="Times New Roman"/>
        </w:rPr>
        <w:t>) (b), he may set out in the instrument of approval any condition to which the approval is subject, and any recording that is not in accordance with such a condition shall be deemed to be not in accordance with the approval.</w:t>
      </w:r>
      <w:r w:rsidRPr="00771CC5">
        <w:rPr>
          <w:rFonts w:ascii="Times New Roman" w:hAnsi="Times New Roman" w:cs="Times New Roman"/>
        </w:rPr>
        <w:t>”</w:t>
      </w:r>
      <w:r w:rsidR="00412F30" w:rsidRPr="00771CC5">
        <w:rPr>
          <w:rFonts w:ascii="Times New Roman" w:hAnsi="Times New Roman" w:cs="Times New Roman"/>
        </w:rPr>
        <w:t>.</w:t>
      </w:r>
    </w:p>
    <w:p w14:paraId="3E08B488" w14:textId="77777777" w:rsidR="00412F30" w:rsidRPr="008366C2" w:rsidRDefault="00931BD1" w:rsidP="008366C2">
      <w:pPr>
        <w:spacing w:before="120" w:after="60" w:line="240" w:lineRule="auto"/>
        <w:jc w:val="both"/>
        <w:rPr>
          <w:rFonts w:ascii="Times New Roman" w:hAnsi="Times New Roman" w:cs="Times New Roman"/>
          <w:b/>
          <w:sz w:val="20"/>
        </w:rPr>
      </w:pPr>
      <w:r w:rsidRPr="008366C2">
        <w:rPr>
          <w:rFonts w:ascii="Times New Roman" w:hAnsi="Times New Roman" w:cs="Times New Roman"/>
          <w:b/>
          <w:sz w:val="20"/>
        </w:rPr>
        <w:t>Forms of undertaking for approved pathology practitioners</w:t>
      </w:r>
    </w:p>
    <w:p w14:paraId="6F02A187" w14:textId="77777777" w:rsidR="00412F30" w:rsidRPr="00771CC5" w:rsidRDefault="00931BD1" w:rsidP="008366C2">
      <w:pPr>
        <w:spacing w:after="0" w:line="240" w:lineRule="auto"/>
        <w:ind w:firstLine="432"/>
        <w:jc w:val="both"/>
        <w:rPr>
          <w:rFonts w:ascii="Times New Roman" w:hAnsi="Times New Roman" w:cs="Times New Roman"/>
        </w:rPr>
      </w:pPr>
      <w:r w:rsidRPr="00771CC5">
        <w:rPr>
          <w:rFonts w:ascii="Times New Roman" w:hAnsi="Times New Roman" w:cs="Times New Roman"/>
          <w:b/>
        </w:rPr>
        <w:t>10.</w:t>
      </w:r>
      <w:r w:rsidR="00412F30" w:rsidRPr="00771CC5">
        <w:rPr>
          <w:rFonts w:ascii="Times New Roman" w:hAnsi="Times New Roman" w:cs="Times New Roman"/>
        </w:rPr>
        <w:t xml:space="preserve"> Section 1</w:t>
      </w:r>
      <w:r w:rsidR="0034679F" w:rsidRPr="0034679F">
        <w:rPr>
          <w:rFonts w:ascii="Times New Roman" w:hAnsi="Times New Roman" w:cs="Times New Roman"/>
          <w:smallCaps/>
        </w:rPr>
        <w:t>6b</w:t>
      </w:r>
      <w:r w:rsidR="00412F30" w:rsidRPr="00771CC5">
        <w:rPr>
          <w:rFonts w:ascii="Times New Roman" w:hAnsi="Times New Roman" w:cs="Times New Roman"/>
        </w:rPr>
        <w:t xml:space="preserve"> of the Principal Act is amended—</w:t>
      </w:r>
    </w:p>
    <w:p w14:paraId="52FBB193" w14:textId="77777777" w:rsidR="00412F30" w:rsidRPr="00771CC5" w:rsidRDefault="00412F30" w:rsidP="008366C2">
      <w:pPr>
        <w:spacing w:after="0" w:line="240" w:lineRule="auto"/>
        <w:ind w:left="720" w:hanging="288"/>
        <w:jc w:val="both"/>
        <w:rPr>
          <w:rFonts w:ascii="Times New Roman" w:hAnsi="Times New Roman" w:cs="Times New Roman"/>
        </w:rPr>
      </w:pPr>
      <w:r w:rsidRPr="00771CC5">
        <w:rPr>
          <w:rFonts w:ascii="Times New Roman" w:hAnsi="Times New Roman" w:cs="Times New Roman"/>
        </w:rPr>
        <w:t>(a) by inserting after sub-section (3) the following sub-section:</w:t>
      </w:r>
    </w:p>
    <w:p w14:paraId="1CD84639" w14:textId="77777777" w:rsidR="00412F30" w:rsidRPr="00771CC5" w:rsidRDefault="00212A12" w:rsidP="008366C2">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3a</w:t>
      </w:r>
      <w:r w:rsidR="00412F30" w:rsidRPr="00771CC5">
        <w:rPr>
          <w:rFonts w:ascii="Times New Roman" w:hAnsi="Times New Roman" w:cs="Times New Roman"/>
        </w:rPr>
        <w:t>) The Minister shall forward to the Australian Medical Association—</w:t>
      </w:r>
    </w:p>
    <w:p w14:paraId="300AA8D0" w14:textId="77777777" w:rsidR="00412F30" w:rsidRPr="00771CC5" w:rsidRDefault="00412F30" w:rsidP="00EE04C5">
      <w:pPr>
        <w:spacing w:after="0" w:line="240" w:lineRule="auto"/>
        <w:ind w:left="1296" w:hanging="288"/>
        <w:jc w:val="both"/>
        <w:rPr>
          <w:rFonts w:ascii="Times New Roman" w:hAnsi="Times New Roman" w:cs="Times New Roman"/>
        </w:rPr>
      </w:pPr>
      <w:r w:rsidRPr="00771CC5">
        <w:rPr>
          <w:rFonts w:ascii="Times New Roman" w:hAnsi="Times New Roman" w:cs="Times New Roman"/>
        </w:rPr>
        <w:t>(a) a copy of any reference made by him under sub-section (3) to the Medical Benefits Advisory Committee; and</w:t>
      </w:r>
    </w:p>
    <w:p w14:paraId="23FAFE91" w14:textId="77777777" w:rsidR="00412F30" w:rsidRPr="00771CC5" w:rsidRDefault="00412F30" w:rsidP="00EE04C5">
      <w:pPr>
        <w:spacing w:after="0" w:line="240" w:lineRule="auto"/>
        <w:ind w:left="1296" w:hanging="288"/>
        <w:jc w:val="both"/>
        <w:rPr>
          <w:rFonts w:ascii="Times New Roman" w:hAnsi="Times New Roman" w:cs="Times New Roman"/>
        </w:rPr>
      </w:pPr>
      <w:r w:rsidRPr="00771CC5">
        <w:rPr>
          <w:rFonts w:ascii="Times New Roman" w:hAnsi="Times New Roman" w:cs="Times New Roman"/>
        </w:rPr>
        <w:t>(b) a copy of any recommendation made to him under sub-section (3) by the Medical Benefits Advisory Committee.</w:t>
      </w:r>
      <w:r w:rsidR="00212A12" w:rsidRPr="00771CC5">
        <w:rPr>
          <w:rFonts w:ascii="Times New Roman" w:hAnsi="Times New Roman" w:cs="Times New Roman"/>
        </w:rPr>
        <w:t>”</w:t>
      </w:r>
      <w:r w:rsidRPr="00771CC5">
        <w:rPr>
          <w:rFonts w:ascii="Times New Roman" w:hAnsi="Times New Roman" w:cs="Times New Roman"/>
        </w:rPr>
        <w:t>; and</w:t>
      </w:r>
    </w:p>
    <w:p w14:paraId="6F04D3B2" w14:textId="77777777" w:rsidR="00412F30" w:rsidRPr="00771CC5" w:rsidRDefault="00412F30" w:rsidP="00EE04C5">
      <w:pPr>
        <w:spacing w:after="0" w:line="240" w:lineRule="auto"/>
        <w:ind w:left="720" w:hanging="288"/>
        <w:jc w:val="both"/>
        <w:rPr>
          <w:rFonts w:ascii="Times New Roman" w:hAnsi="Times New Roman" w:cs="Times New Roman"/>
        </w:rPr>
      </w:pPr>
      <w:r w:rsidRPr="00771CC5">
        <w:rPr>
          <w:rFonts w:ascii="Times New Roman" w:hAnsi="Times New Roman" w:cs="Times New Roman"/>
        </w:rPr>
        <w:t>(b) by inserting after sub-section (4) the following sub-section:</w:t>
      </w:r>
    </w:p>
    <w:p w14:paraId="273A3765" w14:textId="77777777" w:rsidR="00412F30" w:rsidRPr="00771CC5" w:rsidRDefault="00212A12" w:rsidP="008366C2">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4a</w:t>
      </w:r>
      <w:r w:rsidR="00412F30" w:rsidRPr="00771CC5">
        <w:rPr>
          <w:rFonts w:ascii="Times New Roman" w:hAnsi="Times New Roman" w:cs="Times New Roman"/>
        </w:rPr>
        <w:t>) Where a recommendation to the Minister under sub-section (3) by the Medical Benefits Advisory Committee is that a proposal be adopted with amendments specified in the recommendation, the Minister shall consult with the Australian Medical Association concerning the implementation of the recommendation.</w:t>
      </w:r>
      <w:r w:rsidRPr="00771CC5">
        <w:rPr>
          <w:rFonts w:ascii="Times New Roman" w:hAnsi="Times New Roman" w:cs="Times New Roman"/>
        </w:rPr>
        <w:t>”</w:t>
      </w:r>
      <w:r w:rsidR="00412F30" w:rsidRPr="00771CC5">
        <w:rPr>
          <w:rFonts w:ascii="Times New Roman" w:hAnsi="Times New Roman" w:cs="Times New Roman"/>
        </w:rPr>
        <w:t>.</w:t>
      </w:r>
    </w:p>
    <w:p w14:paraId="7F6BEE89" w14:textId="77777777" w:rsidR="00412F30" w:rsidRPr="008366C2" w:rsidRDefault="00931BD1" w:rsidP="008366C2">
      <w:pPr>
        <w:spacing w:before="120" w:after="60" w:line="240" w:lineRule="auto"/>
        <w:jc w:val="both"/>
        <w:rPr>
          <w:rFonts w:ascii="Times New Roman" w:hAnsi="Times New Roman" w:cs="Times New Roman"/>
          <w:b/>
          <w:sz w:val="20"/>
        </w:rPr>
      </w:pPr>
      <w:r w:rsidRPr="008366C2">
        <w:rPr>
          <w:rFonts w:ascii="Times New Roman" w:hAnsi="Times New Roman" w:cs="Times New Roman"/>
          <w:b/>
          <w:sz w:val="20"/>
        </w:rPr>
        <w:t>Commonwealth benefit not payable in respect of certain medical expenses</w:t>
      </w:r>
    </w:p>
    <w:p w14:paraId="6AAAFD98" w14:textId="77777777" w:rsidR="00412F30" w:rsidRPr="00771CC5" w:rsidRDefault="00931BD1" w:rsidP="008366C2">
      <w:pPr>
        <w:spacing w:after="0" w:line="240" w:lineRule="auto"/>
        <w:ind w:firstLine="432"/>
        <w:jc w:val="both"/>
        <w:rPr>
          <w:rFonts w:ascii="Times New Roman" w:hAnsi="Times New Roman" w:cs="Times New Roman"/>
        </w:rPr>
      </w:pPr>
      <w:r w:rsidRPr="00771CC5">
        <w:rPr>
          <w:rFonts w:ascii="Times New Roman" w:hAnsi="Times New Roman" w:cs="Times New Roman"/>
          <w:b/>
        </w:rPr>
        <w:t>11.</w:t>
      </w:r>
      <w:r w:rsidR="00412F30" w:rsidRPr="00771CC5">
        <w:rPr>
          <w:rFonts w:ascii="Times New Roman" w:hAnsi="Times New Roman" w:cs="Times New Roman"/>
        </w:rPr>
        <w:t xml:space="preserve"> Section 17 of the Principal Act is amended by omitting sub-section (2).</w:t>
      </w:r>
    </w:p>
    <w:p w14:paraId="3CCFABED" w14:textId="77777777" w:rsidR="00412F30" w:rsidRPr="00771CC5" w:rsidRDefault="00931BD1" w:rsidP="008366C2">
      <w:pPr>
        <w:spacing w:after="0" w:line="240" w:lineRule="auto"/>
        <w:ind w:firstLine="432"/>
        <w:jc w:val="both"/>
        <w:rPr>
          <w:rFonts w:ascii="Times New Roman" w:hAnsi="Times New Roman" w:cs="Times New Roman"/>
        </w:rPr>
      </w:pPr>
      <w:r w:rsidRPr="00771CC5">
        <w:rPr>
          <w:rFonts w:ascii="Times New Roman" w:hAnsi="Times New Roman" w:cs="Times New Roman"/>
          <w:b/>
        </w:rPr>
        <w:t>12.</w:t>
      </w:r>
      <w:r w:rsidR="00412F30" w:rsidRPr="00771CC5">
        <w:rPr>
          <w:rFonts w:ascii="Times New Roman" w:hAnsi="Times New Roman" w:cs="Times New Roman"/>
        </w:rPr>
        <w:t xml:space="preserve"> Section 2</w:t>
      </w:r>
      <w:r w:rsidR="0034679F" w:rsidRPr="0034679F">
        <w:rPr>
          <w:rFonts w:ascii="Times New Roman" w:hAnsi="Times New Roman" w:cs="Times New Roman"/>
          <w:smallCaps/>
        </w:rPr>
        <w:t>0a</w:t>
      </w:r>
      <w:r w:rsidR="00412F30" w:rsidRPr="00771CC5">
        <w:rPr>
          <w:rFonts w:ascii="Times New Roman" w:hAnsi="Times New Roman" w:cs="Times New Roman"/>
        </w:rPr>
        <w:t xml:space="preserve"> of the Principal Act is repealed and the following section substituted:</w:t>
      </w:r>
    </w:p>
    <w:p w14:paraId="060378AB" w14:textId="77777777" w:rsidR="00412F30" w:rsidRPr="008366C2" w:rsidRDefault="00931BD1" w:rsidP="008366C2">
      <w:pPr>
        <w:spacing w:before="120" w:after="60" w:line="240" w:lineRule="auto"/>
        <w:jc w:val="both"/>
        <w:rPr>
          <w:rFonts w:ascii="Times New Roman" w:hAnsi="Times New Roman" w:cs="Times New Roman"/>
          <w:b/>
          <w:sz w:val="20"/>
        </w:rPr>
      </w:pPr>
      <w:r w:rsidRPr="008366C2">
        <w:rPr>
          <w:rFonts w:ascii="Times New Roman" w:hAnsi="Times New Roman" w:cs="Times New Roman"/>
          <w:b/>
          <w:sz w:val="20"/>
        </w:rPr>
        <w:t>Assignment of Commonwealth medical benefit</w:t>
      </w:r>
    </w:p>
    <w:p w14:paraId="4E38FC3B" w14:textId="77777777" w:rsidR="00412F30" w:rsidRPr="00771CC5" w:rsidRDefault="00212A12" w:rsidP="008366C2">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0a</w:t>
      </w:r>
      <w:r w:rsidR="00412F30" w:rsidRPr="00771CC5">
        <w:rPr>
          <w:rFonts w:ascii="Times New Roman" w:hAnsi="Times New Roman" w:cs="Times New Roman"/>
        </w:rPr>
        <w:t>. (1) Where a Commonwealth medical benefit is payable to an eligible pensioner in respect of a professional service rendered to the pensioner or to a dependant of the eligible pensioner, the eligible pensioner may, in accordance with the approved form, assign his right to the payment of that benefit to the person by whom, or on whose behalf, the professional service is rendered.</w:t>
      </w:r>
    </w:p>
    <w:p w14:paraId="7B31418A" w14:textId="77777777" w:rsidR="00412F30" w:rsidRPr="00771CC5" w:rsidRDefault="00212A12" w:rsidP="008366C2">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Where a practitioner determines that a pathology service is necessary to be rendered to an eligible pensioner, the eligible pensioner may, in accordance with the approved form, offer to assign to the approved pathology practitioner by whom, or on whose behalf, the pathology service is to be rendered the right of the eligible pensioner to the payment of any Commonwealth medical benefit that may become payable to the eligible pensioner when the service is so rendered.</w:t>
      </w:r>
    </w:p>
    <w:p w14:paraId="2BAC50BB" w14:textId="77777777" w:rsidR="00412F30" w:rsidRPr="00771CC5" w:rsidRDefault="00212A12" w:rsidP="008366C2">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An assignment the subject of an offer under sub-section (2) takes effect if, and only if—</w:t>
      </w:r>
    </w:p>
    <w:p w14:paraId="0CA1EAAE"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3AB4D965" w14:textId="77777777" w:rsidR="00412F30" w:rsidRPr="00771CC5" w:rsidRDefault="00412F30" w:rsidP="001E7AB3">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(a) the offer is accepted by the approved pathology practitioner to whom it is made; and</w:t>
      </w:r>
    </w:p>
    <w:p w14:paraId="4704DCC5" w14:textId="77777777" w:rsidR="00412F30" w:rsidRPr="00771CC5" w:rsidRDefault="00412F30" w:rsidP="001E7AB3">
      <w:pPr>
        <w:spacing w:after="0" w:line="240" w:lineRule="auto"/>
        <w:ind w:left="720" w:hanging="288"/>
        <w:jc w:val="both"/>
        <w:rPr>
          <w:rFonts w:ascii="Times New Roman" w:hAnsi="Times New Roman" w:cs="Times New Roman"/>
        </w:rPr>
      </w:pPr>
      <w:r w:rsidRPr="00771CC5">
        <w:rPr>
          <w:rFonts w:ascii="Times New Roman" w:hAnsi="Times New Roman" w:cs="Times New Roman"/>
        </w:rPr>
        <w:t>(b) the pathology service to which the offer relates is rendered.</w:t>
      </w:r>
    </w:p>
    <w:p w14:paraId="20964CAE" w14:textId="77777777" w:rsidR="00412F30" w:rsidRPr="00771CC5" w:rsidRDefault="00212A12" w:rsidP="001E7AB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(4) Where a Commonwealth medical benefit is payable to a disadvantaged person in respect of a professional service rendered to the disadvantaged person or a dependant of the disadvantaged person, the disadvantaged person and the person by whom, or on whose behalf, the professional service is rendered (in this sub-section referred to as </w:t>
      </w:r>
      <w:r w:rsidRPr="00771CC5">
        <w:rPr>
          <w:rFonts w:ascii="Times New Roman" w:hAnsi="Times New Roman" w:cs="Times New Roman"/>
        </w:rPr>
        <w:t>‘</w:t>
      </w:r>
      <w:r w:rsidR="00412F30" w:rsidRPr="00771CC5">
        <w:rPr>
          <w:rFonts w:ascii="Times New Roman" w:hAnsi="Times New Roman" w:cs="Times New Roman"/>
        </w:rPr>
        <w:t>the practitioner</w:t>
      </w:r>
      <w:r w:rsidRPr="00771CC5">
        <w:rPr>
          <w:rFonts w:ascii="Times New Roman" w:hAnsi="Times New Roman" w:cs="Times New Roman"/>
        </w:rPr>
        <w:t>’</w:t>
      </w:r>
      <w:r w:rsidR="00412F30" w:rsidRPr="00771CC5">
        <w:rPr>
          <w:rFonts w:ascii="Times New Roman" w:hAnsi="Times New Roman" w:cs="Times New Roman"/>
        </w:rPr>
        <w:t>) may enter into an agreement, in accordance with the approved form, under which—</w:t>
      </w:r>
    </w:p>
    <w:p w14:paraId="41088441" w14:textId="77777777" w:rsidR="00412F30" w:rsidRPr="00771CC5" w:rsidRDefault="00412F30" w:rsidP="001E7AB3">
      <w:pPr>
        <w:spacing w:after="0" w:line="240" w:lineRule="auto"/>
        <w:ind w:left="720" w:hanging="288"/>
        <w:jc w:val="both"/>
        <w:rPr>
          <w:rFonts w:ascii="Times New Roman" w:hAnsi="Times New Roman" w:cs="Times New Roman"/>
        </w:rPr>
      </w:pPr>
      <w:r w:rsidRPr="00771CC5">
        <w:rPr>
          <w:rFonts w:ascii="Times New Roman" w:hAnsi="Times New Roman" w:cs="Times New Roman"/>
        </w:rPr>
        <w:t>(a) the disadvantaged person assigns his right to the payment of the Commonwealth medical benefit to the practitioner; and</w:t>
      </w:r>
    </w:p>
    <w:p w14:paraId="7EC691AB" w14:textId="77777777" w:rsidR="00412F30" w:rsidRPr="00771CC5" w:rsidRDefault="00412F30" w:rsidP="001E7AB3">
      <w:pPr>
        <w:spacing w:after="0" w:line="240" w:lineRule="auto"/>
        <w:ind w:left="720" w:hanging="288"/>
        <w:jc w:val="both"/>
        <w:rPr>
          <w:rFonts w:ascii="Times New Roman" w:hAnsi="Times New Roman" w:cs="Times New Roman"/>
        </w:rPr>
      </w:pPr>
      <w:r w:rsidRPr="00771CC5">
        <w:rPr>
          <w:rFonts w:ascii="Times New Roman" w:hAnsi="Times New Roman" w:cs="Times New Roman"/>
        </w:rPr>
        <w:t>(b) the practitioner accepts the assignment in full payment of the medical expenses incurred in respect of the professional service by the disadvantaged person.</w:t>
      </w:r>
    </w:p>
    <w:p w14:paraId="22CF4815" w14:textId="2563D23F" w:rsidR="00412F30" w:rsidRDefault="00212A12" w:rsidP="001E7AB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(5) Where an assignment of the right to the payment of Commonwealth medical benefit in respect of a professional service is made in accordance with an agreement under sub-section (4), the right so assigned is a right to the payment of an amount equal to the amount that the Commonwealth medical benefit would be if it were calculated in accordance with the following formula:</w:t>
      </w:r>
    </w:p>
    <w:p w14:paraId="0185916F" w14:textId="77777777" w:rsidR="00FD6A66" w:rsidRPr="00771CC5" w:rsidRDefault="00FD6A66" w:rsidP="001E7AB3">
      <w:pPr>
        <w:spacing w:after="0" w:line="240" w:lineRule="auto"/>
        <w:ind w:firstLine="432"/>
        <w:jc w:val="both"/>
        <w:rPr>
          <w:rFonts w:ascii="Times New Roman" w:hAnsi="Times New Roman" w:cs="Times New Roman"/>
        </w:rPr>
      </w:pPr>
    </w:p>
    <w:p w14:paraId="050D03F5" w14:textId="77777777" w:rsidR="00412F30" w:rsidRDefault="00412F30" w:rsidP="00FD6A66">
      <w:pPr>
        <w:spacing w:after="0" w:line="240" w:lineRule="auto"/>
        <w:ind w:left="431"/>
        <w:jc w:val="both"/>
        <w:rPr>
          <w:rFonts w:ascii="Times New Roman" w:hAnsi="Times New Roman" w:cs="Times New Roman"/>
        </w:rPr>
      </w:pPr>
      <w:r w:rsidRPr="00771CC5">
        <w:rPr>
          <w:rFonts w:ascii="Times New Roman" w:hAnsi="Times New Roman" w:cs="Times New Roman"/>
        </w:rPr>
        <w:t>An amount equal to 85% of the fee specified in respect of the professional service in the table in relation to the State in which the service is rendered.</w:t>
      </w:r>
    </w:p>
    <w:p w14:paraId="7C28FAEE" w14:textId="77777777" w:rsidR="00FD6A66" w:rsidRPr="00771CC5" w:rsidRDefault="00FD6A66" w:rsidP="00FD6A66">
      <w:pPr>
        <w:spacing w:after="0" w:line="240" w:lineRule="auto"/>
        <w:ind w:left="431"/>
        <w:jc w:val="both"/>
        <w:rPr>
          <w:rFonts w:ascii="Times New Roman" w:hAnsi="Times New Roman" w:cs="Times New Roman"/>
        </w:rPr>
      </w:pPr>
    </w:p>
    <w:p w14:paraId="5F5D7591" w14:textId="77777777" w:rsidR="00412F30" w:rsidRPr="00771CC5" w:rsidRDefault="00212A12" w:rsidP="001E7AB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(6) Where a practitioner determines that a pathology service is necessary to be rendered to a disadvantaged person, the disadvantaged person may, in accordance with the approved form, make an offer to the approved pathology practitioner by whom, or on whose behalf, the pathology service is to be rendered to enter into an agreement with him under sub-section (4), when the pathology service is so rendered, with respect to the Commonwealth medical benefit payable in respect of the pathology service so rendered.</w:t>
      </w:r>
    </w:p>
    <w:p w14:paraId="1F7411EC" w14:textId="77777777" w:rsidR="00412F30" w:rsidRPr="00771CC5" w:rsidRDefault="00212A12" w:rsidP="001E7AB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(7) Where an assignment under this section takes effect, or an agreement under this section is entered into, with respect to a Commonwealth medical benefit, the Commonwealth medical benefit is, subject to section 2</w:t>
      </w:r>
      <w:r w:rsidR="0034679F" w:rsidRPr="0034679F">
        <w:rPr>
          <w:rFonts w:ascii="Times New Roman" w:hAnsi="Times New Roman" w:cs="Times New Roman"/>
          <w:smallCaps/>
        </w:rPr>
        <w:t>0b</w:t>
      </w:r>
      <w:r w:rsidR="00412F30" w:rsidRPr="00771CC5">
        <w:rPr>
          <w:rFonts w:ascii="Times New Roman" w:hAnsi="Times New Roman" w:cs="Times New Roman"/>
        </w:rPr>
        <w:t>, payable in accordance with the assignment or the agreement, as the case may be.</w:t>
      </w:r>
    </w:p>
    <w:p w14:paraId="42E040D5" w14:textId="77777777" w:rsidR="00412F30" w:rsidRPr="00771CC5" w:rsidRDefault="00212A12" w:rsidP="001E7AB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(8) A reference in this section to a person by whom a professional service is rendered shall be read as not including a reference to a person (in this sub-section referred to as </w:t>
      </w:r>
      <w:r w:rsidRPr="00771CC5">
        <w:rPr>
          <w:rFonts w:ascii="Times New Roman" w:hAnsi="Times New Roman" w:cs="Times New Roman"/>
        </w:rPr>
        <w:t>‘</w:t>
      </w:r>
      <w:r w:rsidR="00412F30" w:rsidRPr="00771CC5">
        <w:rPr>
          <w:rFonts w:ascii="Times New Roman" w:hAnsi="Times New Roman" w:cs="Times New Roman"/>
        </w:rPr>
        <w:t>the agent</w:t>
      </w:r>
      <w:r w:rsidRPr="00771CC5">
        <w:rPr>
          <w:rFonts w:ascii="Times New Roman" w:hAnsi="Times New Roman" w:cs="Times New Roman"/>
        </w:rPr>
        <w:t>’</w:t>
      </w:r>
      <w:r w:rsidR="00412F30" w:rsidRPr="00771CC5">
        <w:rPr>
          <w:rFonts w:ascii="Times New Roman" w:hAnsi="Times New Roman" w:cs="Times New Roman"/>
        </w:rPr>
        <w:t>) who renders a professional service on behalf of another person or of an organization, but the agent may, if so authorized by that other person or that organization, on behalf of that other person or that organization, accept an offer made under sub-section (2) or enter into an agreement under sub-section (4).</w:t>
      </w:r>
    </w:p>
    <w:p w14:paraId="30240AC4" w14:textId="77777777" w:rsidR="00412F30" w:rsidRPr="00771CC5" w:rsidRDefault="00212A12" w:rsidP="001E7AB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(9) An assignment of a Commonwealth medical benefit shall not be made except in accordance with this section.</w:t>
      </w:r>
      <w:r w:rsidRPr="00771CC5">
        <w:rPr>
          <w:rFonts w:ascii="Times New Roman" w:hAnsi="Times New Roman" w:cs="Times New Roman"/>
        </w:rPr>
        <w:t>”</w:t>
      </w:r>
      <w:r w:rsidR="00412F30" w:rsidRPr="00771CC5">
        <w:rPr>
          <w:rFonts w:ascii="Times New Roman" w:hAnsi="Times New Roman" w:cs="Times New Roman"/>
        </w:rPr>
        <w:t>.</w:t>
      </w:r>
    </w:p>
    <w:p w14:paraId="71BDBD71"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171999C1" w14:textId="77777777" w:rsidR="00412F30" w:rsidRPr="00705913" w:rsidRDefault="00931BD1" w:rsidP="00705913">
      <w:pPr>
        <w:spacing w:before="120" w:after="60" w:line="240" w:lineRule="auto"/>
        <w:jc w:val="both"/>
        <w:rPr>
          <w:rFonts w:ascii="Times New Roman" w:hAnsi="Times New Roman" w:cs="Times New Roman"/>
          <w:b/>
          <w:sz w:val="20"/>
        </w:rPr>
      </w:pPr>
      <w:r w:rsidRPr="00705913">
        <w:rPr>
          <w:rFonts w:ascii="Times New Roman" w:hAnsi="Times New Roman" w:cs="Times New Roman"/>
          <w:b/>
          <w:sz w:val="20"/>
        </w:rPr>
        <w:lastRenderedPageBreak/>
        <w:t>Claims for Commonwealth medical benefit</w:t>
      </w:r>
    </w:p>
    <w:p w14:paraId="4C2C44C6" w14:textId="77777777" w:rsidR="00412F30" w:rsidRPr="00771CC5" w:rsidRDefault="00931BD1" w:rsidP="00705913">
      <w:pPr>
        <w:spacing w:after="0" w:line="240" w:lineRule="auto"/>
        <w:ind w:firstLine="432"/>
        <w:jc w:val="both"/>
        <w:rPr>
          <w:rFonts w:ascii="Times New Roman" w:hAnsi="Times New Roman" w:cs="Times New Roman"/>
        </w:rPr>
      </w:pPr>
      <w:r w:rsidRPr="00771CC5">
        <w:rPr>
          <w:rFonts w:ascii="Times New Roman" w:hAnsi="Times New Roman" w:cs="Times New Roman"/>
          <w:b/>
        </w:rPr>
        <w:t>13.</w:t>
      </w:r>
      <w:r w:rsidR="00412F30" w:rsidRPr="00771CC5">
        <w:rPr>
          <w:rFonts w:ascii="Times New Roman" w:hAnsi="Times New Roman" w:cs="Times New Roman"/>
        </w:rPr>
        <w:t xml:space="preserve"> Section 2</w:t>
      </w:r>
      <w:r w:rsidR="0034679F" w:rsidRPr="0034679F">
        <w:rPr>
          <w:rFonts w:ascii="Times New Roman" w:hAnsi="Times New Roman" w:cs="Times New Roman"/>
          <w:smallCaps/>
        </w:rPr>
        <w:t>0b</w:t>
      </w:r>
      <w:r w:rsidR="00412F30" w:rsidRPr="00771CC5">
        <w:rPr>
          <w:rFonts w:ascii="Times New Roman" w:hAnsi="Times New Roman" w:cs="Times New Roman"/>
        </w:rPr>
        <w:t xml:space="preserve"> of the Principal Act is amended by omitting sub-section (3) and substituting the following sub-section:</w:t>
      </w:r>
    </w:p>
    <w:p w14:paraId="59573A97" w14:textId="77777777" w:rsidR="00412F30" w:rsidRPr="00771CC5" w:rsidRDefault="00212A12" w:rsidP="0070591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A claim referred to in sub-section (2) shall not be paid unless the claimant satisfies the Permanent Head that—</w:t>
      </w:r>
    </w:p>
    <w:p w14:paraId="026FAAD2" w14:textId="77777777" w:rsidR="00412F30" w:rsidRPr="00771CC5" w:rsidRDefault="00412F30" w:rsidP="00705913">
      <w:pPr>
        <w:spacing w:after="0" w:line="240" w:lineRule="auto"/>
        <w:ind w:left="720" w:hanging="288"/>
        <w:jc w:val="both"/>
        <w:rPr>
          <w:rFonts w:ascii="Times New Roman" w:hAnsi="Times New Roman" w:cs="Times New Roman"/>
        </w:rPr>
      </w:pPr>
      <w:r w:rsidRPr="00771CC5">
        <w:rPr>
          <w:rFonts w:ascii="Times New Roman" w:hAnsi="Times New Roman" w:cs="Times New Roman"/>
        </w:rPr>
        <w:t>(a) in the case of an assignment under sub-section 2</w:t>
      </w:r>
      <w:r w:rsidR="0034679F" w:rsidRPr="0034679F">
        <w:rPr>
          <w:rFonts w:ascii="Times New Roman" w:hAnsi="Times New Roman" w:cs="Times New Roman"/>
          <w:smallCaps/>
        </w:rPr>
        <w:t>0a</w:t>
      </w:r>
      <w:r w:rsidRPr="00771CC5">
        <w:rPr>
          <w:rFonts w:ascii="Times New Roman" w:hAnsi="Times New Roman" w:cs="Times New Roman"/>
        </w:rPr>
        <w:t xml:space="preserve"> (1)—the assignor retained in his possession after making the assignment a copy of the assignment;</w:t>
      </w:r>
    </w:p>
    <w:p w14:paraId="10F8E65A" w14:textId="77777777" w:rsidR="00412F30" w:rsidRPr="00771CC5" w:rsidRDefault="00412F30" w:rsidP="00705913">
      <w:pPr>
        <w:spacing w:after="0" w:line="240" w:lineRule="auto"/>
        <w:ind w:left="720" w:hanging="288"/>
        <w:jc w:val="both"/>
        <w:rPr>
          <w:rFonts w:ascii="Times New Roman" w:hAnsi="Times New Roman" w:cs="Times New Roman"/>
        </w:rPr>
      </w:pPr>
      <w:r w:rsidRPr="00771CC5">
        <w:rPr>
          <w:rFonts w:ascii="Times New Roman" w:hAnsi="Times New Roman" w:cs="Times New Roman"/>
        </w:rPr>
        <w:t>(b) in the case of an assignment that was the subject of an offer to assign made under sub-section 2</w:t>
      </w:r>
      <w:r w:rsidR="0034679F" w:rsidRPr="0034679F">
        <w:rPr>
          <w:rFonts w:ascii="Times New Roman" w:hAnsi="Times New Roman" w:cs="Times New Roman"/>
          <w:smallCaps/>
        </w:rPr>
        <w:t>0a</w:t>
      </w:r>
      <w:r w:rsidRPr="00771CC5">
        <w:rPr>
          <w:rFonts w:ascii="Times New Roman" w:hAnsi="Times New Roman" w:cs="Times New Roman"/>
        </w:rPr>
        <w:t xml:space="preserve"> (2)—the offer</w:t>
      </w:r>
      <w:r w:rsidR="00D32C81">
        <w:rPr>
          <w:rFonts w:ascii="Times New Roman" w:hAnsi="Times New Roman" w:cs="Times New Roman"/>
        </w:rPr>
        <w:t xml:space="preserve"> </w:t>
      </w:r>
      <w:r w:rsidRPr="00771CC5">
        <w:rPr>
          <w:rFonts w:ascii="Times New Roman" w:hAnsi="Times New Roman" w:cs="Times New Roman"/>
        </w:rPr>
        <w:t>or retained in his possession after making the offer a copy of the offer;</w:t>
      </w:r>
    </w:p>
    <w:p w14:paraId="37A9B6AE" w14:textId="77777777" w:rsidR="00412F30" w:rsidRPr="00771CC5" w:rsidRDefault="00412F30" w:rsidP="00705913">
      <w:pPr>
        <w:spacing w:after="0" w:line="240" w:lineRule="auto"/>
        <w:ind w:left="720" w:hanging="288"/>
        <w:jc w:val="both"/>
        <w:rPr>
          <w:rFonts w:ascii="Times New Roman" w:hAnsi="Times New Roman" w:cs="Times New Roman"/>
        </w:rPr>
      </w:pPr>
      <w:r w:rsidRPr="00771CC5">
        <w:rPr>
          <w:rFonts w:ascii="Times New Roman" w:hAnsi="Times New Roman" w:cs="Times New Roman"/>
        </w:rPr>
        <w:t>(c) in the case of an agreement under sub-section 2</w:t>
      </w:r>
      <w:r w:rsidR="0034679F" w:rsidRPr="0034679F">
        <w:rPr>
          <w:rFonts w:ascii="Times New Roman" w:hAnsi="Times New Roman" w:cs="Times New Roman"/>
          <w:smallCaps/>
        </w:rPr>
        <w:t>0a</w:t>
      </w:r>
      <w:r w:rsidR="00931BD1" w:rsidRPr="00771CC5">
        <w:rPr>
          <w:rFonts w:ascii="Times New Roman" w:hAnsi="Times New Roman" w:cs="Times New Roman"/>
          <w:smallCaps/>
        </w:rPr>
        <w:t xml:space="preserve"> </w:t>
      </w:r>
      <w:r w:rsidRPr="00771CC5">
        <w:rPr>
          <w:rFonts w:ascii="Times New Roman" w:hAnsi="Times New Roman" w:cs="Times New Roman"/>
        </w:rPr>
        <w:t>(4) that was signed by each party in the presence of the other—the assignor retained in his possession after the agreement was so signed a copy of the agreement; or</w:t>
      </w:r>
    </w:p>
    <w:p w14:paraId="04D21399" w14:textId="77777777" w:rsidR="00412F30" w:rsidRPr="00771CC5" w:rsidRDefault="00412F30" w:rsidP="00705913">
      <w:pPr>
        <w:spacing w:after="0" w:line="240" w:lineRule="auto"/>
        <w:ind w:left="720" w:hanging="288"/>
        <w:jc w:val="both"/>
        <w:rPr>
          <w:rFonts w:ascii="Times New Roman" w:hAnsi="Times New Roman" w:cs="Times New Roman"/>
        </w:rPr>
      </w:pPr>
      <w:r w:rsidRPr="00771CC5">
        <w:rPr>
          <w:rFonts w:ascii="Times New Roman" w:hAnsi="Times New Roman" w:cs="Times New Roman"/>
        </w:rPr>
        <w:t>(d) in the case of an agreement under sub-section 2</w:t>
      </w:r>
      <w:r w:rsidR="0034679F" w:rsidRPr="0034679F">
        <w:rPr>
          <w:rFonts w:ascii="Times New Roman" w:hAnsi="Times New Roman" w:cs="Times New Roman"/>
          <w:smallCaps/>
        </w:rPr>
        <w:t>0a</w:t>
      </w:r>
      <w:r w:rsidR="00931BD1" w:rsidRPr="00771CC5">
        <w:rPr>
          <w:rFonts w:ascii="Times New Roman" w:hAnsi="Times New Roman" w:cs="Times New Roman"/>
          <w:smallCaps/>
        </w:rPr>
        <w:t xml:space="preserve"> </w:t>
      </w:r>
      <w:r w:rsidRPr="00771CC5">
        <w:rPr>
          <w:rFonts w:ascii="Times New Roman" w:hAnsi="Times New Roman" w:cs="Times New Roman"/>
        </w:rPr>
        <w:t>(4) that was signed by the assignor in circumstances other than those referred to in paragraph (c)—the assignor retained in his possession after so signing a copy of the document so signed.</w:t>
      </w:r>
      <w:r w:rsidR="00212A12" w:rsidRPr="00771CC5">
        <w:rPr>
          <w:rFonts w:ascii="Times New Roman" w:hAnsi="Times New Roman" w:cs="Times New Roman"/>
        </w:rPr>
        <w:t>”</w:t>
      </w:r>
      <w:r w:rsidRPr="00771CC5">
        <w:rPr>
          <w:rFonts w:ascii="Times New Roman" w:hAnsi="Times New Roman" w:cs="Times New Roman"/>
        </w:rPr>
        <w:t>.</w:t>
      </w:r>
    </w:p>
    <w:p w14:paraId="0A4674A8" w14:textId="77777777" w:rsidR="00412F30" w:rsidRPr="00705913" w:rsidRDefault="00931BD1" w:rsidP="00705913">
      <w:pPr>
        <w:spacing w:before="120" w:after="60" w:line="240" w:lineRule="auto"/>
        <w:jc w:val="both"/>
        <w:rPr>
          <w:rFonts w:ascii="Times New Roman" w:hAnsi="Times New Roman" w:cs="Times New Roman"/>
          <w:b/>
          <w:sz w:val="20"/>
        </w:rPr>
      </w:pPr>
      <w:r w:rsidRPr="00705913">
        <w:rPr>
          <w:rFonts w:ascii="Times New Roman" w:hAnsi="Times New Roman" w:cs="Times New Roman"/>
          <w:b/>
          <w:sz w:val="20"/>
        </w:rPr>
        <w:t>Agreements with registered organizations for registration of certain persons</w:t>
      </w:r>
    </w:p>
    <w:p w14:paraId="4BF5FA9E" w14:textId="77777777" w:rsidR="00412F30" w:rsidRPr="00771CC5" w:rsidRDefault="00931BD1" w:rsidP="00705913">
      <w:pPr>
        <w:spacing w:after="0" w:line="240" w:lineRule="auto"/>
        <w:ind w:firstLine="432"/>
        <w:jc w:val="both"/>
        <w:rPr>
          <w:rFonts w:ascii="Times New Roman" w:hAnsi="Times New Roman" w:cs="Times New Roman"/>
        </w:rPr>
      </w:pPr>
      <w:r w:rsidRPr="00771CC5">
        <w:rPr>
          <w:rFonts w:ascii="Times New Roman" w:hAnsi="Times New Roman" w:cs="Times New Roman"/>
          <w:b/>
        </w:rPr>
        <w:t>14.</w:t>
      </w:r>
      <w:r w:rsidR="00412F30" w:rsidRPr="00771CC5">
        <w:rPr>
          <w:rFonts w:ascii="Times New Roman" w:hAnsi="Times New Roman" w:cs="Times New Roman"/>
        </w:rPr>
        <w:t xml:space="preserve"> </w:t>
      </w:r>
      <w:r w:rsidRPr="00771CC5">
        <w:rPr>
          <w:rFonts w:ascii="Times New Roman" w:hAnsi="Times New Roman" w:cs="Times New Roman"/>
          <w:b/>
        </w:rPr>
        <w:t>(1</w:t>
      </w:r>
      <w:r w:rsidR="00412F30" w:rsidRPr="00771CC5">
        <w:rPr>
          <w:rFonts w:ascii="Times New Roman" w:hAnsi="Times New Roman" w:cs="Times New Roman"/>
        </w:rPr>
        <w:t>) Section 2</w:t>
      </w:r>
      <w:r w:rsidR="0034679F" w:rsidRPr="0034679F">
        <w:rPr>
          <w:rFonts w:ascii="Times New Roman" w:hAnsi="Times New Roman" w:cs="Times New Roman"/>
          <w:smallCaps/>
        </w:rPr>
        <w:t>0c</w:t>
      </w:r>
      <w:r w:rsidR="00412F30" w:rsidRPr="00771CC5">
        <w:rPr>
          <w:rFonts w:ascii="Times New Roman" w:hAnsi="Times New Roman" w:cs="Times New Roman"/>
        </w:rPr>
        <w:t xml:space="preserve"> of the Principal Act is amended—</w:t>
      </w:r>
    </w:p>
    <w:p w14:paraId="369C51F8" w14:textId="77777777" w:rsidR="00412F30" w:rsidRPr="00771CC5" w:rsidRDefault="00412F30" w:rsidP="00705913">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paragraph (1) (a) </w:t>
      </w:r>
      <w:r w:rsidR="00212A12" w:rsidRPr="00771CC5">
        <w:rPr>
          <w:rFonts w:ascii="Times New Roman" w:hAnsi="Times New Roman" w:cs="Times New Roman"/>
        </w:rPr>
        <w:t>“</w:t>
      </w:r>
      <w:r w:rsidRPr="00771CC5">
        <w:rPr>
          <w:rFonts w:ascii="Times New Roman" w:hAnsi="Times New Roman" w:cs="Times New Roman"/>
        </w:rPr>
        <w:t>eligible persons</w:t>
      </w:r>
      <w:r w:rsidR="00212A12" w:rsidRPr="00771CC5">
        <w:rPr>
          <w:rFonts w:ascii="Times New Roman" w:hAnsi="Times New Roman" w:cs="Times New Roman"/>
        </w:rPr>
        <w:t>”</w:t>
      </w:r>
      <w:r w:rsidRPr="00771CC5">
        <w:rPr>
          <w:rFonts w:ascii="Times New Roman" w:hAnsi="Times New Roman" w:cs="Times New Roman"/>
        </w:rPr>
        <w:t xml:space="preserve"> and substituting </w:t>
      </w:r>
      <w:r w:rsidR="00212A12" w:rsidRPr="00771CC5">
        <w:rPr>
          <w:rFonts w:ascii="Times New Roman" w:hAnsi="Times New Roman" w:cs="Times New Roman"/>
        </w:rPr>
        <w:t>“</w:t>
      </w:r>
      <w:r w:rsidRPr="00771CC5">
        <w:rPr>
          <w:rFonts w:ascii="Times New Roman" w:hAnsi="Times New Roman" w:cs="Times New Roman"/>
        </w:rPr>
        <w:t>persons to whom this section applies</w:t>
      </w:r>
      <w:r w:rsidR="00212A12" w:rsidRPr="00771CC5">
        <w:rPr>
          <w:rFonts w:ascii="Times New Roman" w:hAnsi="Times New Roman" w:cs="Times New Roman"/>
        </w:rPr>
        <w:t>”</w:t>
      </w:r>
      <w:r w:rsidRPr="00771CC5">
        <w:rPr>
          <w:rFonts w:ascii="Times New Roman" w:hAnsi="Times New Roman" w:cs="Times New Roman"/>
        </w:rPr>
        <w:t>;</w:t>
      </w:r>
    </w:p>
    <w:p w14:paraId="26017761" w14:textId="77777777" w:rsidR="00412F30" w:rsidRPr="00771CC5" w:rsidRDefault="00412F30" w:rsidP="00705913">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sub-section (2) </w:t>
      </w:r>
      <w:r w:rsidR="00212A12" w:rsidRPr="00771CC5">
        <w:rPr>
          <w:rFonts w:ascii="Times New Roman" w:hAnsi="Times New Roman" w:cs="Times New Roman"/>
        </w:rPr>
        <w:t>“</w:t>
      </w:r>
      <w:r w:rsidRPr="00771CC5">
        <w:rPr>
          <w:rFonts w:ascii="Times New Roman" w:hAnsi="Times New Roman" w:cs="Times New Roman"/>
        </w:rPr>
        <w:t>all persons</w:t>
      </w:r>
      <w:r w:rsidR="00212A12" w:rsidRPr="00771CC5">
        <w:rPr>
          <w:rFonts w:ascii="Times New Roman" w:hAnsi="Times New Roman" w:cs="Times New Roman"/>
        </w:rPr>
        <w:t>”</w:t>
      </w:r>
      <w:r w:rsidRPr="00771CC5">
        <w:rPr>
          <w:rFonts w:ascii="Times New Roman" w:hAnsi="Times New Roman" w:cs="Times New Roman"/>
        </w:rPr>
        <w:t xml:space="preserve"> and substituting </w:t>
      </w:r>
      <w:r w:rsidR="00212A12" w:rsidRPr="00771CC5">
        <w:rPr>
          <w:rFonts w:ascii="Times New Roman" w:hAnsi="Times New Roman" w:cs="Times New Roman"/>
        </w:rPr>
        <w:t>“</w:t>
      </w:r>
      <w:r w:rsidRPr="00771CC5">
        <w:rPr>
          <w:rFonts w:ascii="Times New Roman" w:hAnsi="Times New Roman" w:cs="Times New Roman"/>
        </w:rPr>
        <w:t>all persons to whom this section applies</w:t>
      </w:r>
      <w:r w:rsidR="00212A12" w:rsidRPr="00771CC5">
        <w:rPr>
          <w:rFonts w:ascii="Times New Roman" w:hAnsi="Times New Roman" w:cs="Times New Roman"/>
        </w:rPr>
        <w:t>”</w:t>
      </w:r>
      <w:r w:rsidRPr="00771CC5">
        <w:rPr>
          <w:rFonts w:ascii="Times New Roman" w:hAnsi="Times New Roman" w:cs="Times New Roman"/>
        </w:rPr>
        <w:t>;</w:t>
      </w:r>
    </w:p>
    <w:p w14:paraId="214D8760" w14:textId="77777777" w:rsidR="00412F30" w:rsidRPr="00771CC5" w:rsidRDefault="00412F30" w:rsidP="00705913">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(c) by inserting in sub-section (5) </w:t>
      </w:r>
      <w:r w:rsidR="00212A12" w:rsidRPr="00771CC5">
        <w:rPr>
          <w:rFonts w:ascii="Times New Roman" w:hAnsi="Times New Roman" w:cs="Times New Roman"/>
        </w:rPr>
        <w:t>“</w:t>
      </w:r>
      <w:r w:rsidRPr="00771CC5">
        <w:rPr>
          <w:rFonts w:ascii="Times New Roman" w:hAnsi="Times New Roman" w:cs="Times New Roman"/>
        </w:rPr>
        <w:t>, or such other period as is prescribed</w:t>
      </w:r>
      <w:r w:rsidR="00212A12" w:rsidRPr="00771CC5">
        <w:rPr>
          <w:rFonts w:ascii="Times New Roman" w:hAnsi="Times New Roman" w:cs="Times New Roman"/>
        </w:rPr>
        <w:t>”</w:t>
      </w:r>
      <w:r w:rsidRPr="00771CC5">
        <w:rPr>
          <w:rFonts w:ascii="Times New Roman" w:hAnsi="Times New Roman" w:cs="Times New Roman"/>
        </w:rPr>
        <w:t xml:space="preserve">, after </w:t>
      </w:r>
      <w:r w:rsidR="00212A12" w:rsidRPr="00771CC5">
        <w:rPr>
          <w:rFonts w:ascii="Times New Roman" w:hAnsi="Times New Roman" w:cs="Times New Roman"/>
        </w:rPr>
        <w:t>“</w:t>
      </w:r>
      <w:r w:rsidRPr="00771CC5">
        <w:rPr>
          <w:rFonts w:ascii="Times New Roman" w:hAnsi="Times New Roman" w:cs="Times New Roman"/>
        </w:rPr>
        <w:t xml:space="preserve"> 6 months</w:t>
      </w:r>
      <w:r w:rsidR="00212A12" w:rsidRPr="00771CC5">
        <w:rPr>
          <w:rFonts w:ascii="Times New Roman" w:hAnsi="Times New Roman" w:cs="Times New Roman"/>
        </w:rPr>
        <w:t>”</w:t>
      </w:r>
      <w:r w:rsidRPr="00771CC5">
        <w:rPr>
          <w:rFonts w:ascii="Times New Roman" w:hAnsi="Times New Roman" w:cs="Times New Roman"/>
        </w:rPr>
        <w:t>; and</w:t>
      </w:r>
    </w:p>
    <w:p w14:paraId="364F3E20" w14:textId="77777777" w:rsidR="00412F30" w:rsidRPr="00771CC5" w:rsidRDefault="00412F30" w:rsidP="00705913">
      <w:pPr>
        <w:spacing w:after="0" w:line="240" w:lineRule="auto"/>
        <w:ind w:left="720" w:hanging="288"/>
        <w:jc w:val="both"/>
        <w:rPr>
          <w:rFonts w:ascii="Times New Roman" w:hAnsi="Times New Roman" w:cs="Times New Roman"/>
        </w:rPr>
      </w:pPr>
      <w:r w:rsidRPr="00771CC5">
        <w:rPr>
          <w:rFonts w:ascii="Times New Roman" w:hAnsi="Times New Roman" w:cs="Times New Roman"/>
        </w:rPr>
        <w:t>(d) by adding at the end thereof the following sub-section:</w:t>
      </w:r>
    </w:p>
    <w:p w14:paraId="190F19B5" w14:textId="77777777" w:rsidR="00412F30" w:rsidRPr="00771CC5" w:rsidRDefault="00212A12" w:rsidP="00705913">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(8) In this section, </w:t>
      </w:r>
      <w:r w:rsidRPr="00771CC5">
        <w:rPr>
          <w:rFonts w:ascii="Times New Roman" w:hAnsi="Times New Roman" w:cs="Times New Roman"/>
        </w:rPr>
        <w:t>‘</w:t>
      </w:r>
      <w:r w:rsidR="00412F30" w:rsidRPr="00771CC5">
        <w:rPr>
          <w:rFonts w:ascii="Times New Roman" w:hAnsi="Times New Roman" w:cs="Times New Roman"/>
        </w:rPr>
        <w:t>persons to whom this section applies</w:t>
      </w:r>
      <w:r w:rsidRPr="00771CC5">
        <w:rPr>
          <w:rFonts w:ascii="Times New Roman" w:hAnsi="Times New Roman" w:cs="Times New Roman"/>
        </w:rPr>
        <w:t>’</w:t>
      </w:r>
      <w:r w:rsidR="00412F30" w:rsidRPr="00771CC5">
        <w:rPr>
          <w:rFonts w:ascii="Times New Roman" w:hAnsi="Times New Roman" w:cs="Times New Roman"/>
        </w:rPr>
        <w:t xml:space="preserve"> means persons who are eligible pensioners or disadvantaged persons.</w:t>
      </w:r>
      <w:r w:rsidRPr="00771CC5">
        <w:rPr>
          <w:rFonts w:ascii="Times New Roman" w:hAnsi="Times New Roman" w:cs="Times New Roman"/>
        </w:rPr>
        <w:t>”</w:t>
      </w:r>
      <w:r w:rsidR="00412F30" w:rsidRPr="00771CC5">
        <w:rPr>
          <w:rFonts w:ascii="Times New Roman" w:hAnsi="Times New Roman" w:cs="Times New Roman"/>
        </w:rPr>
        <w:t>.</w:t>
      </w:r>
    </w:p>
    <w:p w14:paraId="735A048D" w14:textId="77777777" w:rsidR="00412F30" w:rsidRPr="00771CC5" w:rsidRDefault="00931BD1" w:rsidP="00A15BD2">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(2) </w:t>
      </w:r>
      <w:r w:rsidR="00412F30" w:rsidRPr="00771CC5">
        <w:rPr>
          <w:rFonts w:ascii="Times New Roman" w:hAnsi="Times New Roman" w:cs="Times New Roman"/>
        </w:rPr>
        <w:t>Notwithstanding the amendments made by sub-section (1), any agreement in force under section 2</w:t>
      </w:r>
      <w:r w:rsidR="0034679F" w:rsidRPr="0034679F">
        <w:rPr>
          <w:rFonts w:ascii="Times New Roman" w:hAnsi="Times New Roman" w:cs="Times New Roman"/>
          <w:smallCaps/>
        </w:rPr>
        <w:t>0c</w:t>
      </w:r>
      <w:r w:rsidR="00412F30" w:rsidRPr="00771CC5">
        <w:rPr>
          <w:rFonts w:ascii="Times New Roman" w:hAnsi="Times New Roman" w:cs="Times New Roman"/>
        </w:rPr>
        <w:t xml:space="preserve"> of the Principal Act immediately before the commencement of this section continues in force on and after the commencement of this section as if it had been entered into under section 2</w:t>
      </w:r>
      <w:r w:rsidR="0034679F" w:rsidRPr="0034679F">
        <w:rPr>
          <w:rFonts w:ascii="Times New Roman" w:hAnsi="Times New Roman" w:cs="Times New Roman"/>
          <w:smallCaps/>
        </w:rPr>
        <w:t>0c</w:t>
      </w:r>
      <w:r w:rsidR="00412F30" w:rsidRPr="00771CC5">
        <w:rPr>
          <w:rFonts w:ascii="Times New Roman" w:hAnsi="Times New Roman" w:cs="Times New Roman"/>
        </w:rPr>
        <w:t xml:space="preserve"> of the Principal Act as amended by this section.</w:t>
      </w:r>
    </w:p>
    <w:p w14:paraId="5F6D8038" w14:textId="77777777" w:rsidR="00412F30" w:rsidRPr="00A15BD2" w:rsidRDefault="00931BD1" w:rsidP="00A15BD2">
      <w:pPr>
        <w:spacing w:before="120" w:after="60" w:line="240" w:lineRule="auto"/>
        <w:jc w:val="both"/>
        <w:rPr>
          <w:rFonts w:ascii="Times New Roman" w:hAnsi="Times New Roman" w:cs="Times New Roman"/>
          <w:b/>
          <w:sz w:val="20"/>
        </w:rPr>
      </w:pPr>
      <w:r w:rsidRPr="00A15BD2">
        <w:rPr>
          <w:rFonts w:ascii="Times New Roman" w:hAnsi="Times New Roman" w:cs="Times New Roman"/>
          <w:b/>
          <w:sz w:val="20"/>
        </w:rPr>
        <w:t>Medical services outside Australia</w:t>
      </w:r>
    </w:p>
    <w:p w14:paraId="06DCCCDF" w14:textId="77777777" w:rsidR="00412F30" w:rsidRPr="00771CC5" w:rsidRDefault="00931BD1" w:rsidP="00A15BD2">
      <w:pPr>
        <w:spacing w:after="0" w:line="240" w:lineRule="auto"/>
        <w:ind w:firstLine="432"/>
        <w:jc w:val="both"/>
        <w:rPr>
          <w:rFonts w:ascii="Times New Roman" w:hAnsi="Times New Roman" w:cs="Times New Roman"/>
        </w:rPr>
      </w:pPr>
      <w:r w:rsidRPr="00771CC5">
        <w:rPr>
          <w:rFonts w:ascii="Times New Roman" w:hAnsi="Times New Roman" w:cs="Times New Roman"/>
          <w:b/>
        </w:rPr>
        <w:t>15.</w:t>
      </w:r>
      <w:r w:rsidR="00412F30" w:rsidRPr="00771CC5">
        <w:rPr>
          <w:rFonts w:ascii="Times New Roman" w:hAnsi="Times New Roman" w:cs="Times New Roman"/>
        </w:rPr>
        <w:t xml:space="preserve"> Section 21 of the Principal Act is amended—</w:t>
      </w:r>
    </w:p>
    <w:p w14:paraId="5FAC4966" w14:textId="77777777" w:rsidR="00412F30" w:rsidRPr="00771CC5" w:rsidRDefault="00412F30" w:rsidP="000D3791">
      <w:pPr>
        <w:spacing w:after="0" w:line="240" w:lineRule="auto"/>
        <w:ind w:firstLine="432"/>
        <w:jc w:val="both"/>
        <w:rPr>
          <w:rFonts w:ascii="Times New Roman" w:hAnsi="Times New Roman" w:cs="Times New Roman"/>
        </w:rPr>
      </w:pPr>
      <w:r w:rsidRPr="00771CC5">
        <w:rPr>
          <w:rFonts w:ascii="Times New Roman" w:hAnsi="Times New Roman" w:cs="Times New Roman"/>
        </w:rPr>
        <w:t>(a) by omitting sub-section (1) and substituting the following sub-section:</w:t>
      </w:r>
    </w:p>
    <w:p w14:paraId="6F88A558" w14:textId="77777777" w:rsidR="00412F30" w:rsidRPr="00771CC5" w:rsidRDefault="00212A12" w:rsidP="004629F8">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 Subject to this section, where—</w:t>
      </w:r>
    </w:p>
    <w:p w14:paraId="683C1242" w14:textId="77777777" w:rsidR="00412F30" w:rsidRPr="00771CC5" w:rsidRDefault="00412F30" w:rsidP="004629F8">
      <w:pPr>
        <w:spacing w:after="0" w:line="240" w:lineRule="auto"/>
        <w:ind w:left="1584" w:hanging="288"/>
        <w:jc w:val="both"/>
        <w:rPr>
          <w:rFonts w:ascii="Times New Roman" w:hAnsi="Times New Roman" w:cs="Times New Roman"/>
        </w:rPr>
      </w:pPr>
      <w:r w:rsidRPr="00771CC5">
        <w:rPr>
          <w:rFonts w:ascii="Times New Roman" w:hAnsi="Times New Roman" w:cs="Times New Roman"/>
        </w:rPr>
        <w:t>(a) medical expenses are incurred by a medically insured person in respect of a medical service specified in an item that is rendered outside Australia to the medically insured person, or to another</w:t>
      </w:r>
    </w:p>
    <w:p w14:paraId="63956064"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749FC42D" w14:textId="77777777" w:rsidR="00412F30" w:rsidRPr="00771CC5" w:rsidRDefault="00412F30" w:rsidP="006C045D">
      <w:pPr>
        <w:spacing w:after="0" w:line="240" w:lineRule="auto"/>
        <w:ind w:left="1584"/>
        <w:jc w:val="both"/>
        <w:rPr>
          <w:rFonts w:ascii="Times New Roman" w:hAnsi="Times New Roman" w:cs="Times New Roman"/>
        </w:rPr>
      </w:pPr>
      <w:r w:rsidRPr="00771CC5">
        <w:rPr>
          <w:rFonts w:ascii="Times New Roman" w:hAnsi="Times New Roman" w:cs="Times New Roman"/>
        </w:rPr>
        <w:lastRenderedPageBreak/>
        <w:t>person who is a medically insured person by reason of being a dependant of that first-mentioned person, by, or on behalf of, a prescribed person; or</w:t>
      </w:r>
    </w:p>
    <w:p w14:paraId="3035E91C" w14:textId="77777777" w:rsidR="00412F30" w:rsidRPr="00771CC5" w:rsidRDefault="00412F30" w:rsidP="006C045D">
      <w:pPr>
        <w:spacing w:after="0" w:line="240" w:lineRule="auto"/>
        <w:ind w:left="1584" w:hanging="288"/>
        <w:jc w:val="both"/>
        <w:rPr>
          <w:rFonts w:ascii="Times New Roman" w:hAnsi="Times New Roman" w:cs="Times New Roman"/>
        </w:rPr>
      </w:pPr>
      <w:r w:rsidRPr="00771CC5">
        <w:rPr>
          <w:rFonts w:ascii="Times New Roman" w:hAnsi="Times New Roman" w:cs="Times New Roman"/>
        </w:rPr>
        <w:t xml:space="preserve">(b) medical expenses are incurred by an eligible pensioner in respect of a medical service specified in an item that is rendered outside Australia to that eligible pensioner, or to a dependant of that eligible pensioner, by, or on behalf of, a prescribed person, </w:t>
      </w:r>
    </w:p>
    <w:p w14:paraId="1F3CAD44" w14:textId="77777777" w:rsidR="00412F30" w:rsidRPr="00771CC5" w:rsidRDefault="00412F30" w:rsidP="006C045D">
      <w:pPr>
        <w:spacing w:after="0" w:line="240" w:lineRule="auto"/>
        <w:ind w:left="720"/>
        <w:jc w:val="both"/>
        <w:rPr>
          <w:rFonts w:ascii="Times New Roman" w:hAnsi="Times New Roman" w:cs="Times New Roman"/>
        </w:rPr>
      </w:pPr>
      <w:r w:rsidRPr="00771CC5">
        <w:rPr>
          <w:rFonts w:ascii="Times New Roman" w:hAnsi="Times New Roman" w:cs="Times New Roman"/>
        </w:rPr>
        <w:t>a Commonwealth medical benefit is payable in respect of that medical service as if—</w:t>
      </w:r>
    </w:p>
    <w:p w14:paraId="75CFD83A" w14:textId="77777777" w:rsidR="00412F30" w:rsidRPr="00771CC5" w:rsidRDefault="00412F30" w:rsidP="006C045D">
      <w:pPr>
        <w:spacing w:after="0" w:line="240" w:lineRule="auto"/>
        <w:ind w:left="1584" w:hanging="288"/>
        <w:jc w:val="both"/>
        <w:rPr>
          <w:rFonts w:ascii="Times New Roman" w:hAnsi="Times New Roman" w:cs="Times New Roman"/>
        </w:rPr>
      </w:pPr>
      <w:r w:rsidRPr="00771CC5">
        <w:rPr>
          <w:rFonts w:ascii="Times New Roman" w:hAnsi="Times New Roman" w:cs="Times New Roman"/>
        </w:rPr>
        <w:t>(c) that medical service had been rendered in New South Wales by, or on behalf of, a medical practitioner; and</w:t>
      </w:r>
    </w:p>
    <w:p w14:paraId="41A710B2" w14:textId="77777777" w:rsidR="00412F30" w:rsidRPr="00771CC5" w:rsidRDefault="00412F30" w:rsidP="006C045D">
      <w:pPr>
        <w:spacing w:after="0" w:line="240" w:lineRule="auto"/>
        <w:ind w:left="1584" w:hanging="288"/>
        <w:jc w:val="both"/>
        <w:rPr>
          <w:rFonts w:ascii="Times New Roman" w:hAnsi="Times New Roman" w:cs="Times New Roman"/>
        </w:rPr>
      </w:pPr>
      <w:r w:rsidRPr="00771CC5">
        <w:rPr>
          <w:rFonts w:ascii="Times New Roman" w:hAnsi="Times New Roman" w:cs="Times New Roman"/>
        </w:rPr>
        <w:t>(d) where the person who incurred the medical expenses was, at the time when he incurred the medical expenses, a disadvantaged person—the person was not, at that time, a disadvantaged person.</w:t>
      </w:r>
      <w:r w:rsidR="00212A12" w:rsidRPr="00771CC5">
        <w:rPr>
          <w:rFonts w:ascii="Times New Roman" w:hAnsi="Times New Roman" w:cs="Times New Roman"/>
        </w:rPr>
        <w:t>”</w:t>
      </w:r>
      <w:r w:rsidRPr="00771CC5">
        <w:rPr>
          <w:rFonts w:ascii="Times New Roman" w:hAnsi="Times New Roman" w:cs="Times New Roman"/>
        </w:rPr>
        <w:t>;</w:t>
      </w:r>
    </w:p>
    <w:p w14:paraId="41385E98" w14:textId="77777777" w:rsidR="00412F30" w:rsidRPr="00771CC5" w:rsidRDefault="00412F30" w:rsidP="00AE4B1E">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paragraph (4) (b) </w:t>
      </w:r>
      <w:r w:rsidR="00212A12" w:rsidRPr="00771CC5">
        <w:rPr>
          <w:rFonts w:ascii="Times New Roman" w:hAnsi="Times New Roman" w:cs="Times New Roman"/>
        </w:rPr>
        <w:t>“</w:t>
      </w:r>
      <w:r w:rsidRPr="00771CC5">
        <w:rPr>
          <w:rFonts w:ascii="Times New Roman" w:hAnsi="Times New Roman" w:cs="Times New Roman"/>
        </w:rPr>
        <w:t>or</w:t>
      </w:r>
      <w:r w:rsidR="00212A12" w:rsidRPr="00771CC5">
        <w:rPr>
          <w:rFonts w:ascii="Times New Roman" w:hAnsi="Times New Roman" w:cs="Times New Roman"/>
        </w:rPr>
        <w:t>”</w:t>
      </w:r>
      <w:r w:rsidRPr="00771CC5">
        <w:rPr>
          <w:rFonts w:ascii="Times New Roman" w:hAnsi="Times New Roman" w:cs="Times New Roman"/>
        </w:rPr>
        <w:t>; and</w:t>
      </w:r>
    </w:p>
    <w:p w14:paraId="2A91D692" w14:textId="77777777" w:rsidR="00412F30" w:rsidRPr="00771CC5" w:rsidRDefault="00412F30" w:rsidP="00AE4B1E">
      <w:pPr>
        <w:spacing w:after="0" w:line="240" w:lineRule="auto"/>
        <w:ind w:left="720" w:hanging="288"/>
        <w:jc w:val="both"/>
        <w:rPr>
          <w:rFonts w:ascii="Times New Roman" w:hAnsi="Times New Roman" w:cs="Times New Roman"/>
        </w:rPr>
      </w:pPr>
      <w:r w:rsidRPr="00771CC5">
        <w:rPr>
          <w:rFonts w:ascii="Times New Roman" w:hAnsi="Times New Roman" w:cs="Times New Roman"/>
        </w:rPr>
        <w:t>(c) by adding at the end of sub-section (4) the following paragraphs:</w:t>
      </w:r>
    </w:p>
    <w:p w14:paraId="37E1615A" w14:textId="77777777" w:rsidR="00412F30" w:rsidRPr="00771CC5" w:rsidRDefault="00212A12" w:rsidP="006C045D">
      <w:pPr>
        <w:spacing w:after="0" w:line="240" w:lineRule="auto"/>
        <w:ind w:left="1584"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(d) a medical service rendered to a person who is not an eligible person; or</w:t>
      </w:r>
    </w:p>
    <w:p w14:paraId="5C608A04" w14:textId="77777777" w:rsidR="00412F30" w:rsidRPr="00771CC5" w:rsidRDefault="00412F30" w:rsidP="006C045D">
      <w:pPr>
        <w:spacing w:after="0" w:line="240" w:lineRule="auto"/>
        <w:ind w:left="1584" w:hanging="288"/>
        <w:jc w:val="both"/>
        <w:rPr>
          <w:rFonts w:ascii="Times New Roman" w:hAnsi="Times New Roman" w:cs="Times New Roman"/>
        </w:rPr>
      </w:pPr>
      <w:r w:rsidRPr="00771CC5">
        <w:rPr>
          <w:rFonts w:ascii="Times New Roman" w:hAnsi="Times New Roman" w:cs="Times New Roman"/>
        </w:rPr>
        <w:t>(e) a medical service in respect of which the medical expenses are incurred by a person who is not an eligible person.</w:t>
      </w:r>
      <w:r w:rsidR="00212A12" w:rsidRPr="00771CC5">
        <w:rPr>
          <w:rFonts w:ascii="Times New Roman" w:hAnsi="Times New Roman" w:cs="Times New Roman"/>
        </w:rPr>
        <w:t>”</w:t>
      </w:r>
      <w:r w:rsidRPr="00771CC5">
        <w:rPr>
          <w:rFonts w:ascii="Times New Roman" w:hAnsi="Times New Roman" w:cs="Times New Roman"/>
        </w:rPr>
        <w:t>.</w:t>
      </w:r>
    </w:p>
    <w:p w14:paraId="7E9BB0DD" w14:textId="77777777" w:rsidR="00412F30" w:rsidRPr="00AE4B1E" w:rsidRDefault="00931BD1" w:rsidP="00AE4B1E">
      <w:pPr>
        <w:spacing w:before="120" w:after="60" w:line="240" w:lineRule="auto"/>
        <w:jc w:val="both"/>
        <w:rPr>
          <w:rFonts w:ascii="Times New Roman" w:hAnsi="Times New Roman" w:cs="Times New Roman"/>
          <w:b/>
          <w:sz w:val="20"/>
        </w:rPr>
      </w:pPr>
      <w:r w:rsidRPr="00AE4B1E">
        <w:rPr>
          <w:rFonts w:ascii="Times New Roman" w:hAnsi="Times New Roman" w:cs="Times New Roman"/>
          <w:b/>
          <w:sz w:val="20"/>
        </w:rPr>
        <w:t>Undertakings with respect to pensioners</w:t>
      </w:r>
    </w:p>
    <w:p w14:paraId="35DD0054" w14:textId="77777777" w:rsidR="00412F30" w:rsidRPr="00771CC5" w:rsidRDefault="00931BD1" w:rsidP="00AE4B1E">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16. </w:t>
      </w:r>
      <w:r w:rsidR="00412F30" w:rsidRPr="00771CC5">
        <w:rPr>
          <w:rFonts w:ascii="Times New Roman" w:hAnsi="Times New Roman" w:cs="Times New Roman"/>
        </w:rPr>
        <w:t>Section 23 of the Principal Act is amended—</w:t>
      </w:r>
    </w:p>
    <w:p w14:paraId="7A625BAC" w14:textId="77777777" w:rsidR="00412F30" w:rsidRPr="00771CC5" w:rsidRDefault="00412F30" w:rsidP="00AE4B1E">
      <w:pPr>
        <w:spacing w:after="0" w:line="240" w:lineRule="auto"/>
        <w:ind w:left="720" w:hanging="288"/>
        <w:jc w:val="both"/>
        <w:rPr>
          <w:rFonts w:ascii="Times New Roman" w:hAnsi="Times New Roman" w:cs="Times New Roman"/>
        </w:rPr>
      </w:pPr>
      <w:r w:rsidRPr="00771CC5">
        <w:rPr>
          <w:rFonts w:ascii="Times New Roman" w:hAnsi="Times New Roman" w:cs="Times New Roman"/>
        </w:rPr>
        <w:t>(a) by inserting after sub-section (1) the following sub-section:</w:t>
      </w:r>
    </w:p>
    <w:p w14:paraId="2A63C86D" w14:textId="3D28BBEE" w:rsidR="00412F30" w:rsidRPr="00771CC5" w:rsidRDefault="00212A12" w:rsidP="00AE4B1E">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FD6A66">
        <w:rPr>
          <w:rFonts w:ascii="Times New Roman" w:hAnsi="Times New Roman" w:cs="Times New Roman"/>
        </w:rPr>
        <w:t>(1</w:t>
      </w:r>
      <w:r w:rsidR="00824BC3" w:rsidRPr="00824BC3">
        <w:rPr>
          <w:rFonts w:ascii="Times New Roman" w:hAnsi="Times New Roman" w:cs="Times New Roman"/>
          <w:smallCaps/>
        </w:rPr>
        <w:t>a</w:t>
      </w:r>
      <w:r w:rsidR="00412F30" w:rsidRPr="00771CC5">
        <w:rPr>
          <w:rFonts w:ascii="Times New Roman" w:hAnsi="Times New Roman" w:cs="Times New Roman"/>
        </w:rPr>
        <w:t>) The Minister shall request every medical practitioner whom he considers is engaged in Australia in rendering professional services to persons to undertake that, where, on or after the date fixed for the purposes of this sub-section, the practitioner determines that a pathology service is necessary to be rendered to a person who identifies himself to the practitioner as an eligible pensioner or a dependant of an eligible pensioner, the practitioner will ensure that—</w:t>
      </w:r>
    </w:p>
    <w:p w14:paraId="510CC9A6" w14:textId="77777777" w:rsidR="00412F30" w:rsidRPr="00771CC5" w:rsidRDefault="00412F30" w:rsidP="00AE4B1E">
      <w:pPr>
        <w:spacing w:after="0" w:line="240" w:lineRule="auto"/>
        <w:ind w:left="1296" w:hanging="288"/>
        <w:jc w:val="both"/>
        <w:rPr>
          <w:rFonts w:ascii="Times New Roman" w:hAnsi="Times New Roman" w:cs="Times New Roman"/>
        </w:rPr>
      </w:pPr>
      <w:r w:rsidRPr="00771CC5">
        <w:rPr>
          <w:rFonts w:ascii="Times New Roman" w:hAnsi="Times New Roman" w:cs="Times New Roman"/>
        </w:rPr>
        <w:t>(a) the person who identifies himself as an eligible pensioner is asked whether he wishes to make an offer under sub-section 2</w:t>
      </w:r>
      <w:r w:rsidR="0034679F" w:rsidRPr="0034679F">
        <w:rPr>
          <w:rFonts w:ascii="Times New Roman" w:hAnsi="Times New Roman" w:cs="Times New Roman"/>
          <w:smallCaps/>
        </w:rPr>
        <w:t>0a</w:t>
      </w:r>
      <w:r w:rsidRPr="00771CC5">
        <w:rPr>
          <w:rFonts w:ascii="Times New Roman" w:hAnsi="Times New Roman" w:cs="Times New Roman"/>
        </w:rPr>
        <w:t xml:space="preserve"> (2) to assign to the approved pathology practitioner by whom, or on whose behalf, the pathology service is to be rendered the right of the person to the payment of any Commonwealth medical benefit that may become payable to the person when the pathology service is so rendered; and</w:t>
      </w:r>
    </w:p>
    <w:p w14:paraId="72A0CD27" w14:textId="77777777" w:rsidR="00412F30" w:rsidRPr="00771CC5" w:rsidRDefault="00412F30" w:rsidP="00AE4B1E">
      <w:pPr>
        <w:spacing w:after="0" w:line="240" w:lineRule="auto"/>
        <w:ind w:left="1296" w:hanging="288"/>
        <w:jc w:val="both"/>
        <w:rPr>
          <w:rFonts w:ascii="Times New Roman" w:hAnsi="Times New Roman" w:cs="Times New Roman"/>
        </w:rPr>
      </w:pPr>
      <w:r w:rsidRPr="00771CC5">
        <w:rPr>
          <w:rFonts w:ascii="Times New Roman" w:hAnsi="Times New Roman" w:cs="Times New Roman"/>
        </w:rPr>
        <w:t>(b) if the person indicates that he so wishes, arrangements are made for the making of the offer under sub-section 2</w:t>
      </w:r>
      <w:r w:rsidR="0034679F" w:rsidRPr="0034679F">
        <w:rPr>
          <w:rFonts w:ascii="Times New Roman" w:hAnsi="Times New Roman" w:cs="Times New Roman"/>
          <w:smallCaps/>
        </w:rPr>
        <w:t>0a</w:t>
      </w:r>
      <w:r w:rsidR="00931BD1" w:rsidRPr="00771CC5">
        <w:rPr>
          <w:rFonts w:ascii="Times New Roman" w:hAnsi="Times New Roman" w:cs="Times New Roman"/>
          <w:smallCaps/>
        </w:rPr>
        <w:t xml:space="preserve"> </w:t>
      </w:r>
      <w:r w:rsidRPr="00771CC5">
        <w:rPr>
          <w:rFonts w:ascii="Times New Roman" w:hAnsi="Times New Roman" w:cs="Times New Roman"/>
        </w:rPr>
        <w:t>(2) and the transmission of that offer to the approved pathology practitioner to whom it is made.</w:t>
      </w:r>
      <w:r w:rsidR="00212A12" w:rsidRPr="00771CC5">
        <w:rPr>
          <w:rFonts w:ascii="Times New Roman" w:hAnsi="Times New Roman" w:cs="Times New Roman"/>
        </w:rPr>
        <w:t>”</w:t>
      </w:r>
      <w:r w:rsidRPr="00771CC5">
        <w:rPr>
          <w:rFonts w:ascii="Times New Roman" w:hAnsi="Times New Roman" w:cs="Times New Roman"/>
        </w:rPr>
        <w:t>; and</w:t>
      </w:r>
    </w:p>
    <w:p w14:paraId="1DEB47EF" w14:textId="07F79B41" w:rsidR="001C6A22" w:rsidRDefault="00412F30" w:rsidP="00121D1D">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inserting in sub-sections (2) and (4) </w:t>
      </w:r>
      <w:r w:rsidR="00212A12" w:rsidRPr="00771CC5">
        <w:rPr>
          <w:rFonts w:ascii="Times New Roman" w:hAnsi="Times New Roman" w:cs="Times New Roman"/>
        </w:rPr>
        <w:t>“</w:t>
      </w:r>
      <w:r w:rsidR="00FD6A66">
        <w:rPr>
          <w:rFonts w:ascii="Times New Roman" w:hAnsi="Times New Roman" w:cs="Times New Roman"/>
        </w:rPr>
        <w:t>or (1</w:t>
      </w:r>
      <w:r w:rsidR="00D32C81" w:rsidRPr="00D32C81">
        <w:rPr>
          <w:rFonts w:ascii="Times New Roman" w:hAnsi="Times New Roman" w:cs="Times New Roman"/>
          <w:smallCaps/>
        </w:rPr>
        <w:t>a</w:t>
      </w:r>
      <w:r w:rsidRPr="00771CC5">
        <w:rPr>
          <w:rFonts w:ascii="Times New Roman" w:hAnsi="Times New Roman" w:cs="Times New Roman"/>
        </w:rPr>
        <w:t>)</w:t>
      </w:r>
      <w:r w:rsidR="00212A12" w:rsidRPr="00771CC5">
        <w:rPr>
          <w:rFonts w:ascii="Times New Roman" w:hAnsi="Times New Roman" w:cs="Times New Roman"/>
        </w:rPr>
        <w:t>”</w:t>
      </w:r>
      <w:r w:rsidRPr="00771CC5">
        <w:rPr>
          <w:rFonts w:ascii="Times New Roman" w:hAnsi="Times New Roman" w:cs="Times New Roman"/>
        </w:rPr>
        <w:t xml:space="preserve"> after </w:t>
      </w:r>
      <w:r w:rsidR="00212A12" w:rsidRPr="00771CC5">
        <w:rPr>
          <w:rFonts w:ascii="Times New Roman" w:hAnsi="Times New Roman" w:cs="Times New Roman"/>
        </w:rPr>
        <w:t>“</w:t>
      </w:r>
      <w:r w:rsidRPr="00771CC5">
        <w:rPr>
          <w:rFonts w:ascii="Times New Roman" w:hAnsi="Times New Roman" w:cs="Times New Roman"/>
        </w:rPr>
        <w:t>sub</w:t>
      </w:r>
      <w:r w:rsidR="001C6A22">
        <w:rPr>
          <w:rFonts w:ascii="Times New Roman" w:hAnsi="Times New Roman" w:cs="Times New Roman"/>
        </w:rPr>
        <w:t>-</w:t>
      </w:r>
      <w:r w:rsidRPr="00771CC5">
        <w:rPr>
          <w:rFonts w:ascii="Times New Roman" w:hAnsi="Times New Roman" w:cs="Times New Roman"/>
        </w:rPr>
        <w:t>section (1)</w:t>
      </w:r>
      <w:r w:rsidR="00212A12" w:rsidRPr="00771CC5">
        <w:rPr>
          <w:rFonts w:ascii="Times New Roman" w:hAnsi="Times New Roman" w:cs="Times New Roman"/>
        </w:rPr>
        <w:t>”</w:t>
      </w:r>
      <w:r w:rsidRPr="00771CC5">
        <w:rPr>
          <w:rFonts w:ascii="Times New Roman" w:hAnsi="Times New Roman" w:cs="Times New Roman"/>
        </w:rPr>
        <w:t>.</w:t>
      </w:r>
    </w:p>
    <w:p w14:paraId="66334B8D" w14:textId="77777777" w:rsidR="00212A12" w:rsidRPr="001C6A22" w:rsidRDefault="00212A12" w:rsidP="001C6A22">
      <w:pPr>
        <w:spacing w:after="0" w:line="240" w:lineRule="auto"/>
        <w:rPr>
          <w:rFonts w:ascii="Times New Roman" w:hAnsi="Times New Roman" w:cs="Times New Roman"/>
          <w:sz w:val="10"/>
        </w:rPr>
      </w:pPr>
      <w:r w:rsidRPr="001C6A22">
        <w:rPr>
          <w:rFonts w:ascii="Times New Roman" w:hAnsi="Times New Roman" w:cs="Times New Roman"/>
          <w:sz w:val="10"/>
        </w:rPr>
        <w:br w:type="page"/>
      </w:r>
    </w:p>
    <w:p w14:paraId="58E6551C" w14:textId="77777777" w:rsidR="00412F30" w:rsidRPr="009148E5" w:rsidRDefault="00931BD1" w:rsidP="009148E5">
      <w:pPr>
        <w:spacing w:before="120" w:after="60" w:line="240" w:lineRule="auto"/>
        <w:jc w:val="both"/>
        <w:rPr>
          <w:rFonts w:ascii="Times New Roman" w:hAnsi="Times New Roman" w:cs="Times New Roman"/>
          <w:b/>
          <w:sz w:val="20"/>
        </w:rPr>
      </w:pPr>
      <w:r w:rsidRPr="009148E5">
        <w:rPr>
          <w:rFonts w:ascii="Times New Roman" w:hAnsi="Times New Roman" w:cs="Times New Roman"/>
          <w:b/>
          <w:sz w:val="20"/>
        </w:rPr>
        <w:lastRenderedPageBreak/>
        <w:t>Common form of undertaking</w:t>
      </w:r>
    </w:p>
    <w:p w14:paraId="175BFACD" w14:textId="77777777" w:rsidR="00412F30" w:rsidRPr="00771CC5" w:rsidRDefault="00931BD1" w:rsidP="009148E5">
      <w:pPr>
        <w:spacing w:after="0" w:line="240" w:lineRule="auto"/>
        <w:ind w:firstLine="432"/>
        <w:jc w:val="both"/>
        <w:rPr>
          <w:rFonts w:ascii="Times New Roman" w:hAnsi="Times New Roman" w:cs="Times New Roman"/>
        </w:rPr>
      </w:pPr>
      <w:r w:rsidRPr="00771CC5">
        <w:rPr>
          <w:rFonts w:ascii="Times New Roman" w:hAnsi="Times New Roman" w:cs="Times New Roman"/>
          <w:b/>
        </w:rPr>
        <w:t>17.</w:t>
      </w:r>
      <w:r w:rsidR="00412F30" w:rsidRPr="00771CC5">
        <w:rPr>
          <w:rFonts w:ascii="Times New Roman" w:hAnsi="Times New Roman" w:cs="Times New Roman"/>
        </w:rPr>
        <w:t xml:space="preserve"> </w:t>
      </w:r>
      <w:r w:rsidRPr="00771CC5">
        <w:rPr>
          <w:rFonts w:ascii="Times New Roman" w:hAnsi="Times New Roman" w:cs="Times New Roman"/>
          <w:b/>
        </w:rPr>
        <w:t xml:space="preserve">(1) </w:t>
      </w:r>
      <w:r w:rsidR="00412F30" w:rsidRPr="00771CC5">
        <w:rPr>
          <w:rFonts w:ascii="Times New Roman" w:hAnsi="Times New Roman" w:cs="Times New Roman"/>
        </w:rPr>
        <w:t>Section 2</w:t>
      </w:r>
      <w:r w:rsidR="0034679F" w:rsidRPr="0034679F">
        <w:rPr>
          <w:rFonts w:ascii="Times New Roman" w:hAnsi="Times New Roman" w:cs="Times New Roman"/>
          <w:smallCaps/>
        </w:rPr>
        <w:t>3a</w:t>
      </w:r>
      <w:r w:rsidRPr="00771CC5">
        <w:rPr>
          <w:rFonts w:ascii="Times New Roman" w:hAnsi="Times New Roman" w:cs="Times New Roman"/>
          <w:smallCaps/>
        </w:rPr>
        <w:t xml:space="preserve"> </w:t>
      </w:r>
      <w:r w:rsidR="00412F30" w:rsidRPr="00771CC5">
        <w:rPr>
          <w:rFonts w:ascii="Times New Roman" w:hAnsi="Times New Roman" w:cs="Times New Roman"/>
        </w:rPr>
        <w:t>of the Principal Act is amended by omitting paragraph (2) (d) and substituting the following paragraph:</w:t>
      </w:r>
    </w:p>
    <w:p w14:paraId="3EB145F7" w14:textId="77777777" w:rsidR="00412F30" w:rsidRPr="00771CC5" w:rsidRDefault="00212A12" w:rsidP="006458D4">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(d)</w:t>
      </w:r>
      <w:r w:rsidR="000A309B">
        <w:rPr>
          <w:rFonts w:ascii="Times New Roman" w:hAnsi="Times New Roman" w:cs="Times New Roman"/>
        </w:rPr>
        <w:t xml:space="preserve"> </w:t>
      </w:r>
      <w:r w:rsidR="00412F30" w:rsidRPr="00771CC5">
        <w:rPr>
          <w:rFonts w:ascii="Times New Roman" w:hAnsi="Times New Roman" w:cs="Times New Roman"/>
        </w:rPr>
        <w:t xml:space="preserve">an assurance by the optometrist (in this paragraph referred to as </w:t>
      </w:r>
      <w:r w:rsidRPr="00771CC5">
        <w:rPr>
          <w:rFonts w:ascii="Times New Roman" w:hAnsi="Times New Roman" w:cs="Times New Roman"/>
        </w:rPr>
        <w:t>“</w:t>
      </w:r>
      <w:r w:rsidR="00412F30" w:rsidRPr="00771CC5">
        <w:rPr>
          <w:rFonts w:ascii="Times New Roman" w:hAnsi="Times New Roman" w:cs="Times New Roman"/>
        </w:rPr>
        <w:t>the practitioner</w:t>
      </w:r>
      <w:r w:rsidRPr="00771CC5">
        <w:rPr>
          <w:rFonts w:ascii="Times New Roman" w:hAnsi="Times New Roman" w:cs="Times New Roman"/>
        </w:rPr>
        <w:t>’</w:t>
      </w:r>
      <w:r w:rsidR="00412F30" w:rsidRPr="00771CC5">
        <w:rPr>
          <w:rFonts w:ascii="Times New Roman" w:hAnsi="Times New Roman" w:cs="Times New Roman"/>
        </w:rPr>
        <w:t>) that, where</w:t>
      </w:r>
      <w:r w:rsidR="00D576DE">
        <w:rPr>
          <w:rFonts w:ascii="Times New Roman" w:hAnsi="Times New Roman" w:cs="Times New Roman"/>
        </w:rPr>
        <w:t>—</w:t>
      </w:r>
    </w:p>
    <w:p w14:paraId="31D5F71D" w14:textId="77777777" w:rsidR="00412F30" w:rsidRPr="00771CC5" w:rsidRDefault="00412F30" w:rsidP="006458D4">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a professional service, not being—</w:t>
      </w:r>
    </w:p>
    <w:p w14:paraId="7875D9F7" w14:textId="77777777" w:rsidR="00412F30" w:rsidRPr="00771CC5" w:rsidRDefault="00931BD1" w:rsidP="006458D4">
      <w:pPr>
        <w:spacing w:after="0" w:line="240" w:lineRule="auto"/>
        <w:ind w:left="1584" w:hanging="288"/>
        <w:jc w:val="both"/>
        <w:rPr>
          <w:rFonts w:ascii="Times New Roman" w:hAnsi="Times New Roman" w:cs="Times New Roman"/>
        </w:rPr>
      </w:pPr>
      <w:r w:rsidRPr="00771CC5">
        <w:rPr>
          <w:rFonts w:ascii="Times New Roman" w:hAnsi="Times New Roman" w:cs="Times New Roman"/>
          <w:smallCaps/>
        </w:rPr>
        <w:t>(a)</w:t>
      </w:r>
      <w:r w:rsidR="00412F30" w:rsidRPr="00771CC5">
        <w:rPr>
          <w:rFonts w:ascii="Times New Roman" w:hAnsi="Times New Roman" w:cs="Times New Roman"/>
        </w:rPr>
        <w:t xml:space="preserve"> a service covered by item 186 that is included in a course of attention to which section 13 applies; or</w:t>
      </w:r>
    </w:p>
    <w:p w14:paraId="5C37CF0A" w14:textId="77777777" w:rsidR="00412F30" w:rsidRPr="00771CC5" w:rsidRDefault="00412F30" w:rsidP="006458D4">
      <w:pPr>
        <w:spacing w:after="0" w:line="240" w:lineRule="auto"/>
        <w:ind w:left="1584" w:hanging="288"/>
        <w:jc w:val="both"/>
        <w:rPr>
          <w:rFonts w:ascii="Times New Roman" w:hAnsi="Times New Roman" w:cs="Times New Roman"/>
        </w:rPr>
      </w:pPr>
      <w:r w:rsidRPr="00771CC5">
        <w:rPr>
          <w:rFonts w:ascii="Times New Roman" w:hAnsi="Times New Roman" w:cs="Times New Roman"/>
        </w:rPr>
        <w:t xml:space="preserve">(B) a service rendered at premises owned by, or in the possession of, the optometrist that are not covered by the undertaking, </w:t>
      </w:r>
    </w:p>
    <w:p w14:paraId="640EABA4" w14:textId="77777777" w:rsidR="00412F30" w:rsidRPr="00771CC5" w:rsidRDefault="00412F30" w:rsidP="00200DFE">
      <w:pPr>
        <w:spacing w:after="0" w:line="240" w:lineRule="auto"/>
        <w:ind w:left="1296"/>
        <w:jc w:val="both"/>
        <w:rPr>
          <w:rFonts w:ascii="Times New Roman" w:hAnsi="Times New Roman" w:cs="Times New Roman"/>
        </w:rPr>
      </w:pPr>
      <w:r w:rsidRPr="00771CC5">
        <w:rPr>
          <w:rFonts w:ascii="Times New Roman" w:hAnsi="Times New Roman" w:cs="Times New Roman"/>
        </w:rPr>
        <w:t>is rendered by the practitioner on his own behalf or by another optometrist acting on his behalf;</w:t>
      </w:r>
    </w:p>
    <w:p w14:paraId="21DB99D5" w14:textId="77777777" w:rsidR="00412F30" w:rsidRPr="00771CC5" w:rsidRDefault="00412F30" w:rsidP="006458D4">
      <w:pPr>
        <w:spacing w:after="0" w:line="240" w:lineRule="auto"/>
        <w:ind w:left="1296" w:hanging="288"/>
        <w:jc w:val="both"/>
        <w:rPr>
          <w:rFonts w:ascii="Times New Roman" w:hAnsi="Times New Roman" w:cs="Times New Roman"/>
        </w:rPr>
      </w:pPr>
      <w:r w:rsidRPr="00771CC5">
        <w:rPr>
          <w:rFonts w:ascii="Times New Roman" w:hAnsi="Times New Roman" w:cs="Times New Roman"/>
        </w:rPr>
        <w:t xml:space="preserve">(ii) Commonwealth medical benefit in respect of that service is payable to a person (in this paragraph referred to as </w:t>
      </w:r>
      <w:r w:rsidR="00212A12" w:rsidRPr="00771CC5">
        <w:rPr>
          <w:rFonts w:ascii="Times New Roman" w:hAnsi="Times New Roman" w:cs="Times New Roman"/>
        </w:rPr>
        <w:t>“</w:t>
      </w:r>
      <w:r w:rsidRPr="00771CC5">
        <w:rPr>
          <w:rFonts w:ascii="Times New Roman" w:hAnsi="Times New Roman" w:cs="Times New Roman"/>
        </w:rPr>
        <w:t>the beneficiary</w:t>
      </w:r>
      <w:r w:rsidR="00212A12" w:rsidRPr="00771CC5">
        <w:rPr>
          <w:rFonts w:ascii="Times New Roman" w:hAnsi="Times New Roman" w:cs="Times New Roman"/>
        </w:rPr>
        <w:t>”</w:t>
      </w:r>
      <w:r w:rsidRPr="00771CC5">
        <w:rPr>
          <w:rFonts w:ascii="Times New Roman" w:hAnsi="Times New Roman" w:cs="Times New Roman"/>
        </w:rPr>
        <w:t>) who identifies himself to the optometrist rendering the service as an eligible pensioner or a disadvantaged person; and</w:t>
      </w:r>
    </w:p>
    <w:p w14:paraId="00A93F66" w14:textId="77777777" w:rsidR="00412F30" w:rsidRPr="00771CC5" w:rsidRDefault="00412F30" w:rsidP="006458D4">
      <w:pPr>
        <w:spacing w:after="0" w:line="240" w:lineRule="auto"/>
        <w:ind w:left="1296" w:hanging="288"/>
        <w:jc w:val="both"/>
        <w:rPr>
          <w:rFonts w:ascii="Times New Roman" w:hAnsi="Times New Roman" w:cs="Times New Roman"/>
        </w:rPr>
      </w:pPr>
      <w:r w:rsidRPr="00771CC5">
        <w:rPr>
          <w:rFonts w:ascii="Times New Roman" w:hAnsi="Times New Roman" w:cs="Times New Roman"/>
        </w:rPr>
        <w:t xml:space="preserve">(iii) the person to whom the service is rendered is the beneficiary or his dependant, </w:t>
      </w:r>
    </w:p>
    <w:p w14:paraId="77F1D650" w14:textId="77777777" w:rsidR="00412F30" w:rsidRPr="00771CC5" w:rsidRDefault="00412F30" w:rsidP="003158F2">
      <w:pPr>
        <w:spacing w:after="0" w:line="240" w:lineRule="auto"/>
        <w:ind w:left="720"/>
        <w:jc w:val="both"/>
        <w:rPr>
          <w:rFonts w:ascii="Times New Roman" w:hAnsi="Times New Roman" w:cs="Times New Roman"/>
        </w:rPr>
      </w:pPr>
      <w:r w:rsidRPr="00771CC5">
        <w:rPr>
          <w:rFonts w:ascii="Times New Roman" w:hAnsi="Times New Roman" w:cs="Times New Roman"/>
        </w:rPr>
        <w:t>the practitioner will ensure that the beneficiary is asked whether he wishes to assign his right to the payment of the Commonwealth medical benefit, being an assignment in accordance with section 2</w:t>
      </w:r>
      <w:r w:rsidR="0034679F" w:rsidRPr="0034679F">
        <w:rPr>
          <w:rFonts w:ascii="Times New Roman" w:hAnsi="Times New Roman" w:cs="Times New Roman"/>
          <w:smallCaps/>
        </w:rPr>
        <w:t>0a</w:t>
      </w:r>
      <w:r w:rsidR="00931BD1" w:rsidRPr="00771CC5">
        <w:rPr>
          <w:rFonts w:ascii="Times New Roman" w:hAnsi="Times New Roman" w:cs="Times New Roman"/>
          <w:smallCaps/>
        </w:rPr>
        <w:t xml:space="preserve">, </w:t>
      </w:r>
      <w:r w:rsidRPr="00771CC5">
        <w:rPr>
          <w:rFonts w:ascii="Times New Roman" w:hAnsi="Times New Roman" w:cs="Times New Roman"/>
        </w:rPr>
        <w:t>in full payment of the medical expenses in respect of the professional service and, if the person indicates that he so wishes, arrangements are made for making the appropriate assignment;</w:t>
      </w:r>
      <w:r w:rsidR="00212A12" w:rsidRPr="00771CC5">
        <w:rPr>
          <w:rFonts w:ascii="Times New Roman" w:hAnsi="Times New Roman" w:cs="Times New Roman"/>
        </w:rPr>
        <w:t>”</w:t>
      </w:r>
      <w:r w:rsidRPr="00771CC5">
        <w:rPr>
          <w:rFonts w:ascii="Times New Roman" w:hAnsi="Times New Roman" w:cs="Times New Roman"/>
        </w:rPr>
        <w:t>.</w:t>
      </w:r>
    </w:p>
    <w:p w14:paraId="13B7A5FD" w14:textId="77777777" w:rsidR="00412F30" w:rsidRPr="003158F2" w:rsidRDefault="00931BD1" w:rsidP="00FB2404">
      <w:pPr>
        <w:spacing w:before="60" w:after="0" w:line="240" w:lineRule="auto"/>
        <w:ind w:firstLine="432"/>
        <w:jc w:val="both"/>
        <w:rPr>
          <w:rFonts w:ascii="Times New Roman" w:hAnsi="Times New Roman" w:cs="Times New Roman"/>
        </w:rPr>
      </w:pPr>
      <w:r w:rsidRPr="003158F2">
        <w:rPr>
          <w:rFonts w:ascii="Times New Roman" w:hAnsi="Times New Roman" w:cs="Times New Roman"/>
          <w:b/>
        </w:rPr>
        <w:t>(2)</w:t>
      </w:r>
      <w:r w:rsidRPr="003158F2">
        <w:rPr>
          <w:rFonts w:ascii="Times New Roman" w:hAnsi="Times New Roman" w:cs="Times New Roman"/>
        </w:rPr>
        <w:t xml:space="preserve"> </w:t>
      </w:r>
      <w:r w:rsidR="00412F30" w:rsidRPr="003158F2">
        <w:rPr>
          <w:rFonts w:ascii="Times New Roman" w:hAnsi="Times New Roman" w:cs="Times New Roman"/>
        </w:rPr>
        <w:t>On the commencement of this section—</w:t>
      </w:r>
    </w:p>
    <w:p w14:paraId="0767A1B9" w14:textId="77777777" w:rsidR="00412F30" w:rsidRPr="00771CC5" w:rsidRDefault="00412F30" w:rsidP="009F3C57">
      <w:pPr>
        <w:spacing w:after="0" w:line="240" w:lineRule="auto"/>
        <w:ind w:left="720" w:hanging="288"/>
        <w:jc w:val="both"/>
        <w:rPr>
          <w:rFonts w:ascii="Times New Roman" w:hAnsi="Times New Roman" w:cs="Times New Roman"/>
        </w:rPr>
      </w:pPr>
      <w:r w:rsidRPr="00771CC5">
        <w:rPr>
          <w:rFonts w:ascii="Times New Roman" w:hAnsi="Times New Roman" w:cs="Times New Roman"/>
        </w:rPr>
        <w:t>(a) the common form of undertaking in force for the purposes of the Principal Act immediately before the commencement of this section shall, by force of this paragraph, be deemed to have been varied to conform with the requirements of sub-section 2</w:t>
      </w:r>
      <w:r w:rsidR="0034679F" w:rsidRPr="0034679F">
        <w:rPr>
          <w:rFonts w:ascii="Times New Roman" w:hAnsi="Times New Roman" w:cs="Times New Roman"/>
          <w:smallCaps/>
        </w:rPr>
        <w:t>3a</w:t>
      </w:r>
      <w:r w:rsidR="00931BD1" w:rsidRPr="00771CC5">
        <w:rPr>
          <w:rFonts w:ascii="Times New Roman" w:hAnsi="Times New Roman" w:cs="Times New Roman"/>
          <w:smallCaps/>
        </w:rPr>
        <w:t xml:space="preserve"> </w:t>
      </w:r>
      <w:r w:rsidRPr="00771CC5">
        <w:rPr>
          <w:rFonts w:ascii="Times New Roman" w:hAnsi="Times New Roman" w:cs="Times New Roman"/>
        </w:rPr>
        <w:t>(2) of the Principal Act, as amended by this section; and</w:t>
      </w:r>
    </w:p>
    <w:p w14:paraId="2DB3DC46" w14:textId="77777777" w:rsidR="00412F30" w:rsidRPr="00771CC5" w:rsidRDefault="00412F30" w:rsidP="009F3C57">
      <w:pPr>
        <w:spacing w:after="0" w:line="240" w:lineRule="auto"/>
        <w:ind w:left="720" w:hanging="288"/>
        <w:jc w:val="both"/>
        <w:rPr>
          <w:rFonts w:ascii="Times New Roman" w:hAnsi="Times New Roman" w:cs="Times New Roman"/>
        </w:rPr>
      </w:pPr>
      <w:r w:rsidRPr="00771CC5">
        <w:rPr>
          <w:rFonts w:ascii="Times New Roman" w:hAnsi="Times New Roman" w:cs="Times New Roman"/>
        </w:rPr>
        <w:t>(b) undertakings in relation to participating optometrists in force for the purposes of the Principal Act immediately before the commencement of this section shall, by force of this paragraph, be deemed to have been varied to accord with the common form of undertaking as deemed to have been varied by force of paragraph (a).</w:t>
      </w:r>
    </w:p>
    <w:p w14:paraId="68162765" w14:textId="77777777" w:rsidR="00412F30" w:rsidRPr="009F3C57" w:rsidRDefault="00931BD1" w:rsidP="009F3C57">
      <w:pPr>
        <w:spacing w:before="120" w:after="60" w:line="240" w:lineRule="auto"/>
        <w:jc w:val="both"/>
        <w:rPr>
          <w:rFonts w:ascii="Times New Roman" w:hAnsi="Times New Roman" w:cs="Times New Roman"/>
          <w:b/>
          <w:sz w:val="20"/>
        </w:rPr>
      </w:pPr>
      <w:r w:rsidRPr="009F3C57">
        <w:rPr>
          <w:rFonts w:ascii="Times New Roman" w:hAnsi="Times New Roman" w:cs="Times New Roman"/>
          <w:b/>
          <w:sz w:val="20"/>
        </w:rPr>
        <w:t>Agreements with States and Northern Territory for provision of hospital services</w:t>
      </w:r>
    </w:p>
    <w:p w14:paraId="34F22FD9" w14:textId="77777777" w:rsidR="00412F30" w:rsidRPr="00771CC5" w:rsidRDefault="00931BD1" w:rsidP="009F3C57">
      <w:pPr>
        <w:spacing w:after="0" w:line="240" w:lineRule="auto"/>
        <w:ind w:firstLine="432"/>
        <w:jc w:val="both"/>
        <w:rPr>
          <w:rFonts w:ascii="Times New Roman" w:hAnsi="Times New Roman" w:cs="Times New Roman"/>
        </w:rPr>
      </w:pPr>
      <w:r w:rsidRPr="00771CC5">
        <w:rPr>
          <w:rFonts w:ascii="Times New Roman" w:hAnsi="Times New Roman" w:cs="Times New Roman"/>
          <w:b/>
        </w:rPr>
        <w:t>18.</w:t>
      </w:r>
      <w:r w:rsidR="00412F30" w:rsidRPr="00771CC5">
        <w:rPr>
          <w:rFonts w:ascii="Times New Roman" w:hAnsi="Times New Roman" w:cs="Times New Roman"/>
        </w:rPr>
        <w:t xml:space="preserve"> Section 30 of the Principal Act is amended—</w:t>
      </w:r>
    </w:p>
    <w:p w14:paraId="4A226FB9" w14:textId="77777777" w:rsidR="00412F30" w:rsidRPr="00771CC5" w:rsidRDefault="00412F30" w:rsidP="009F3C57">
      <w:pPr>
        <w:spacing w:after="0" w:line="240" w:lineRule="auto"/>
        <w:ind w:left="720" w:hanging="288"/>
        <w:jc w:val="both"/>
        <w:rPr>
          <w:rFonts w:ascii="Times New Roman" w:hAnsi="Times New Roman" w:cs="Times New Roman"/>
        </w:rPr>
      </w:pPr>
      <w:r w:rsidRPr="00771CC5">
        <w:rPr>
          <w:rFonts w:ascii="Times New Roman" w:hAnsi="Times New Roman" w:cs="Times New Roman"/>
        </w:rPr>
        <w:t>(a) by omitting sub-section (2);</w:t>
      </w:r>
    </w:p>
    <w:p w14:paraId="2624E885" w14:textId="77777777" w:rsidR="00412F30" w:rsidRPr="00771CC5" w:rsidRDefault="00412F30" w:rsidP="009F3C57">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sub-section (3) </w:t>
      </w:r>
      <w:r w:rsidR="00212A12" w:rsidRPr="00771CC5">
        <w:rPr>
          <w:rFonts w:ascii="Times New Roman" w:hAnsi="Times New Roman" w:cs="Times New Roman"/>
        </w:rPr>
        <w:t>“</w:t>
      </w:r>
      <w:r w:rsidRPr="00771CC5">
        <w:rPr>
          <w:rFonts w:ascii="Times New Roman" w:hAnsi="Times New Roman" w:cs="Times New Roman"/>
        </w:rPr>
        <w:t>, but so that the agreement as varied shall comply with sub-section (2)</w:t>
      </w:r>
      <w:r w:rsidR="00212A12" w:rsidRPr="00771CC5">
        <w:rPr>
          <w:rFonts w:ascii="Times New Roman" w:hAnsi="Times New Roman" w:cs="Times New Roman"/>
        </w:rPr>
        <w:t>”</w:t>
      </w:r>
      <w:r w:rsidRPr="00771CC5">
        <w:rPr>
          <w:rFonts w:ascii="Times New Roman" w:hAnsi="Times New Roman" w:cs="Times New Roman"/>
        </w:rPr>
        <w:t>; and</w:t>
      </w:r>
    </w:p>
    <w:p w14:paraId="70F907C3" w14:textId="77777777" w:rsidR="00412F30" w:rsidRPr="00771CC5" w:rsidRDefault="00412F30" w:rsidP="009F3C57">
      <w:pPr>
        <w:spacing w:after="0" w:line="240" w:lineRule="auto"/>
        <w:ind w:left="720" w:hanging="288"/>
        <w:jc w:val="both"/>
        <w:rPr>
          <w:rFonts w:ascii="Times New Roman" w:hAnsi="Times New Roman" w:cs="Times New Roman"/>
        </w:rPr>
      </w:pPr>
      <w:r w:rsidRPr="00771CC5">
        <w:rPr>
          <w:rFonts w:ascii="Times New Roman" w:hAnsi="Times New Roman" w:cs="Times New Roman"/>
        </w:rPr>
        <w:t>(c) by adding at the end thereof the following sub-sections:</w:t>
      </w:r>
    </w:p>
    <w:p w14:paraId="1CABAEB1"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015970AE" w14:textId="77777777" w:rsidR="00412F30" w:rsidRPr="00771CC5" w:rsidRDefault="00212A12" w:rsidP="00FB2404">
      <w:pPr>
        <w:spacing w:after="0" w:line="240" w:lineRule="auto"/>
        <w:ind w:left="720" w:firstLine="288"/>
        <w:jc w:val="both"/>
        <w:rPr>
          <w:rFonts w:ascii="Times New Roman" w:hAnsi="Times New Roman" w:cs="Times New Roman"/>
        </w:rPr>
      </w:pPr>
      <w:r w:rsidRPr="00771CC5">
        <w:rPr>
          <w:rFonts w:ascii="Times New Roman" w:hAnsi="Times New Roman" w:cs="Times New Roman"/>
        </w:rPr>
        <w:lastRenderedPageBreak/>
        <w:t>“</w:t>
      </w:r>
      <w:r w:rsidR="00412F30" w:rsidRPr="00771CC5">
        <w:rPr>
          <w:rFonts w:ascii="Times New Roman" w:hAnsi="Times New Roman" w:cs="Times New Roman"/>
        </w:rPr>
        <w:t>(4) Subject to sub-sections (5) and (6), this section does not apply in relation to any of the States and any agreement in force under this section immediately before the commencement of this sub-section between the Commonwealth and a State ceases to have effect on the commencement of this sub-section.</w:t>
      </w:r>
    </w:p>
    <w:p w14:paraId="5F447569" w14:textId="77777777" w:rsidR="00412F30" w:rsidRPr="00771CC5" w:rsidRDefault="00212A12" w:rsidP="00FB2404">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(5) This section continues to have effect in relation to South Australia and Tasmania up to and including such date as is fixed by Proclamation for the purposes of this sub-section, not being a date later than 30 June 1985.</w:t>
      </w:r>
    </w:p>
    <w:p w14:paraId="605931CF" w14:textId="77777777" w:rsidR="00412F30" w:rsidRPr="00771CC5" w:rsidRDefault="00212A12" w:rsidP="00FB2404">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(6) An agreement under this section between the Commonwealth and South Australia or Tasmania ceases to have effect when this section ceases to apply in relation to South Australia or Tasmania, as the case may be.</w:t>
      </w:r>
      <w:r w:rsidRPr="00771CC5">
        <w:rPr>
          <w:rFonts w:ascii="Times New Roman" w:hAnsi="Times New Roman" w:cs="Times New Roman"/>
        </w:rPr>
        <w:t>”</w:t>
      </w:r>
      <w:r w:rsidR="00412F30" w:rsidRPr="00771CC5">
        <w:rPr>
          <w:rFonts w:ascii="Times New Roman" w:hAnsi="Times New Roman" w:cs="Times New Roman"/>
        </w:rPr>
        <w:t>.</w:t>
      </w:r>
    </w:p>
    <w:p w14:paraId="58D8B062" w14:textId="77777777" w:rsidR="00412F30" w:rsidRPr="00FB2404" w:rsidRDefault="00931BD1" w:rsidP="00FB2404">
      <w:pPr>
        <w:spacing w:before="120" w:after="60" w:line="240" w:lineRule="auto"/>
        <w:jc w:val="both"/>
        <w:rPr>
          <w:rFonts w:ascii="Times New Roman" w:hAnsi="Times New Roman" w:cs="Times New Roman"/>
          <w:b/>
          <w:sz w:val="20"/>
        </w:rPr>
      </w:pPr>
      <w:r w:rsidRPr="00FB2404">
        <w:rPr>
          <w:rFonts w:ascii="Times New Roman" w:hAnsi="Times New Roman" w:cs="Times New Roman"/>
          <w:b/>
          <w:sz w:val="20"/>
        </w:rPr>
        <w:t>Payments in respect of recognized hospitals in the Australian Capital Territory</w:t>
      </w:r>
    </w:p>
    <w:p w14:paraId="0BF385CF" w14:textId="77777777" w:rsidR="00412F30" w:rsidRPr="00771CC5" w:rsidRDefault="00931BD1" w:rsidP="00FB2404">
      <w:pPr>
        <w:spacing w:after="0" w:line="240" w:lineRule="auto"/>
        <w:ind w:firstLine="432"/>
        <w:jc w:val="both"/>
        <w:rPr>
          <w:rFonts w:ascii="Times New Roman" w:hAnsi="Times New Roman" w:cs="Times New Roman"/>
        </w:rPr>
      </w:pPr>
      <w:r w:rsidRPr="00771CC5">
        <w:rPr>
          <w:rFonts w:ascii="Times New Roman" w:hAnsi="Times New Roman" w:cs="Times New Roman"/>
          <w:b/>
        </w:rPr>
        <w:t>19.</w:t>
      </w:r>
      <w:r w:rsidR="00412F30" w:rsidRPr="00771CC5">
        <w:rPr>
          <w:rFonts w:ascii="Times New Roman" w:hAnsi="Times New Roman" w:cs="Times New Roman"/>
        </w:rPr>
        <w:t xml:space="preserve"> Sections 32 and 3</w:t>
      </w:r>
      <w:r w:rsidR="0034679F" w:rsidRPr="0034679F">
        <w:rPr>
          <w:rFonts w:ascii="Times New Roman" w:hAnsi="Times New Roman" w:cs="Times New Roman"/>
          <w:smallCaps/>
        </w:rPr>
        <w:t>2a</w:t>
      </w:r>
      <w:r w:rsidRPr="00771CC5">
        <w:rPr>
          <w:rFonts w:ascii="Times New Roman" w:hAnsi="Times New Roman" w:cs="Times New Roman"/>
          <w:smallCaps/>
        </w:rPr>
        <w:t xml:space="preserve"> </w:t>
      </w:r>
      <w:r w:rsidR="00412F30" w:rsidRPr="00771CC5">
        <w:rPr>
          <w:rFonts w:ascii="Times New Roman" w:hAnsi="Times New Roman" w:cs="Times New Roman"/>
        </w:rPr>
        <w:t>of the Principal Act are repealed.</w:t>
      </w:r>
    </w:p>
    <w:p w14:paraId="18610063" w14:textId="77777777" w:rsidR="00412F30" w:rsidRPr="00FB2404" w:rsidRDefault="00931BD1" w:rsidP="00FB2404">
      <w:pPr>
        <w:spacing w:before="120" w:after="60" w:line="240" w:lineRule="auto"/>
        <w:jc w:val="both"/>
        <w:rPr>
          <w:rFonts w:ascii="Times New Roman" w:hAnsi="Times New Roman" w:cs="Times New Roman"/>
          <w:b/>
          <w:sz w:val="20"/>
        </w:rPr>
      </w:pPr>
      <w:r w:rsidRPr="00FB2404">
        <w:rPr>
          <w:rFonts w:ascii="Times New Roman" w:hAnsi="Times New Roman" w:cs="Times New Roman"/>
          <w:b/>
          <w:sz w:val="20"/>
        </w:rPr>
        <w:t>Daily bed payments to private hospitals</w:t>
      </w:r>
    </w:p>
    <w:p w14:paraId="5C58938E" w14:textId="77777777" w:rsidR="00412F30" w:rsidRPr="00771CC5" w:rsidRDefault="00931BD1" w:rsidP="00FB2404">
      <w:pPr>
        <w:spacing w:after="0" w:line="240" w:lineRule="auto"/>
        <w:ind w:firstLine="432"/>
        <w:jc w:val="both"/>
        <w:rPr>
          <w:rFonts w:ascii="Times New Roman" w:hAnsi="Times New Roman" w:cs="Times New Roman"/>
        </w:rPr>
      </w:pPr>
      <w:r w:rsidRPr="00771CC5">
        <w:rPr>
          <w:rFonts w:ascii="Times New Roman" w:hAnsi="Times New Roman" w:cs="Times New Roman"/>
          <w:b/>
        </w:rPr>
        <w:t>20.</w:t>
      </w:r>
      <w:r w:rsidR="00412F30" w:rsidRPr="00771CC5">
        <w:rPr>
          <w:rFonts w:ascii="Times New Roman" w:hAnsi="Times New Roman" w:cs="Times New Roman"/>
        </w:rPr>
        <w:t xml:space="preserve"> Section 33 of the Principal Act is amended—</w:t>
      </w:r>
    </w:p>
    <w:p w14:paraId="4D219443" w14:textId="77777777" w:rsidR="00412F30" w:rsidRPr="00771CC5" w:rsidRDefault="00412F30" w:rsidP="00FB2404">
      <w:pPr>
        <w:spacing w:after="0" w:line="240" w:lineRule="auto"/>
        <w:ind w:left="720" w:hanging="288"/>
        <w:jc w:val="both"/>
        <w:rPr>
          <w:rFonts w:ascii="Times New Roman" w:hAnsi="Times New Roman" w:cs="Times New Roman"/>
        </w:rPr>
      </w:pPr>
      <w:r w:rsidRPr="00771CC5">
        <w:rPr>
          <w:rFonts w:ascii="Times New Roman" w:hAnsi="Times New Roman" w:cs="Times New Roman"/>
        </w:rPr>
        <w:t>(a) by omitting sub-section (1) and substituting the following sub-section:</w:t>
      </w:r>
    </w:p>
    <w:p w14:paraId="1C41BAD7" w14:textId="77777777" w:rsidR="00412F30" w:rsidRPr="00771CC5" w:rsidRDefault="00212A12" w:rsidP="00FB2404">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 There is payable by the Commonwealth to a private hospital in a State or in the Australian Capital Territory a daily bed payment, for each approved bed in the hospital for each day upon which the bed is occupied by an eligible person who is an in-patient at the hospital, of an amount of—</w:t>
      </w:r>
    </w:p>
    <w:p w14:paraId="20A97E2F" w14:textId="77777777" w:rsidR="00412F30" w:rsidRPr="00771CC5" w:rsidRDefault="00412F30" w:rsidP="00FB2404">
      <w:pPr>
        <w:spacing w:after="0" w:line="240" w:lineRule="auto"/>
        <w:ind w:left="1296" w:hanging="288"/>
        <w:jc w:val="both"/>
        <w:rPr>
          <w:rFonts w:ascii="Times New Roman" w:hAnsi="Times New Roman" w:cs="Times New Roman"/>
        </w:rPr>
      </w:pPr>
      <w:r w:rsidRPr="00771CC5">
        <w:rPr>
          <w:rFonts w:ascii="Times New Roman" w:hAnsi="Times New Roman" w:cs="Times New Roman"/>
        </w:rPr>
        <w:t>(a) in the case of a surgical bed—$28; or</w:t>
      </w:r>
    </w:p>
    <w:p w14:paraId="215A8DC5" w14:textId="77777777" w:rsidR="00412F30" w:rsidRPr="00771CC5" w:rsidRDefault="00412F30" w:rsidP="00FB2404">
      <w:pPr>
        <w:spacing w:after="0" w:line="240" w:lineRule="auto"/>
        <w:ind w:left="1296" w:hanging="288"/>
        <w:jc w:val="both"/>
        <w:rPr>
          <w:rFonts w:ascii="Times New Roman" w:hAnsi="Times New Roman" w:cs="Times New Roman"/>
        </w:rPr>
      </w:pPr>
      <w:r w:rsidRPr="00771CC5">
        <w:rPr>
          <w:rFonts w:ascii="Times New Roman" w:hAnsi="Times New Roman" w:cs="Times New Roman"/>
        </w:rPr>
        <w:t>(b) in any other case—$16.</w:t>
      </w:r>
      <w:r w:rsidR="00212A12" w:rsidRPr="00771CC5">
        <w:rPr>
          <w:rFonts w:ascii="Times New Roman" w:hAnsi="Times New Roman" w:cs="Times New Roman"/>
        </w:rPr>
        <w:t>”</w:t>
      </w:r>
      <w:r w:rsidRPr="00771CC5">
        <w:rPr>
          <w:rFonts w:ascii="Times New Roman" w:hAnsi="Times New Roman" w:cs="Times New Roman"/>
        </w:rPr>
        <w:t>;</w:t>
      </w:r>
    </w:p>
    <w:p w14:paraId="29FD76FD" w14:textId="77777777" w:rsidR="00412F30" w:rsidRPr="00771CC5" w:rsidRDefault="00412F30" w:rsidP="00FB2404">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sub-sections (2) and (3) </w:t>
      </w:r>
      <w:r w:rsidR="00212A12" w:rsidRPr="00771CC5">
        <w:rPr>
          <w:rFonts w:ascii="Times New Roman" w:hAnsi="Times New Roman" w:cs="Times New Roman"/>
        </w:rPr>
        <w:t>“</w:t>
      </w:r>
      <w:r w:rsidRPr="00771CC5">
        <w:rPr>
          <w:rFonts w:ascii="Times New Roman" w:hAnsi="Times New Roman" w:cs="Times New Roman"/>
        </w:rPr>
        <w:t>(other than a bed that is an approved bed for the purposes of section 34)</w:t>
      </w:r>
      <w:r w:rsidR="00212A12" w:rsidRPr="00771CC5">
        <w:rPr>
          <w:rFonts w:ascii="Times New Roman" w:hAnsi="Times New Roman" w:cs="Times New Roman"/>
        </w:rPr>
        <w:t>”</w:t>
      </w:r>
      <w:r w:rsidRPr="00771CC5">
        <w:rPr>
          <w:rFonts w:ascii="Times New Roman" w:hAnsi="Times New Roman" w:cs="Times New Roman"/>
        </w:rPr>
        <w:t>; and</w:t>
      </w:r>
    </w:p>
    <w:p w14:paraId="7BCA9921" w14:textId="77777777" w:rsidR="00412F30" w:rsidRPr="00771CC5" w:rsidRDefault="00412F30" w:rsidP="00FB2404">
      <w:pPr>
        <w:spacing w:after="0" w:line="240" w:lineRule="auto"/>
        <w:ind w:left="720" w:hanging="288"/>
        <w:jc w:val="both"/>
        <w:rPr>
          <w:rFonts w:ascii="Times New Roman" w:hAnsi="Times New Roman" w:cs="Times New Roman"/>
        </w:rPr>
      </w:pPr>
      <w:r w:rsidRPr="00771CC5">
        <w:rPr>
          <w:rFonts w:ascii="Times New Roman" w:hAnsi="Times New Roman" w:cs="Times New Roman"/>
        </w:rPr>
        <w:t>(c) by adding at the end thereof the following sub-sections:</w:t>
      </w:r>
    </w:p>
    <w:p w14:paraId="2661834C" w14:textId="77777777" w:rsidR="00412F30" w:rsidRPr="00771CC5" w:rsidRDefault="00212A12" w:rsidP="00FB2404">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(5) Subject to sub-section (6), where, at any time during the stay in hospital as an in-patient at the hospital of an eligible person, the eligible person has rendered to him a surgical procedure, any approved bed in the hospital occupied by the eligible person during that stay (whether the occupation was before or after the rendering of the surgical procedure) shall be deemed to be, for the purposes of this section, a surgical bed on each day of that occupation.</w:t>
      </w:r>
    </w:p>
    <w:p w14:paraId="05F6BB47" w14:textId="77777777" w:rsidR="00412F30" w:rsidRPr="00771CC5" w:rsidRDefault="00212A12" w:rsidP="00FB2404">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(6) The Permanent Head may, having regard to the circumstances of the stay in hospital of an eligible person referred to in sub-section (5), declare that that sub-section does not apply in relation to the whole or a specified part of the stay in the hospital of the eligible person.</w:t>
      </w:r>
    </w:p>
    <w:p w14:paraId="657B3CE7" w14:textId="77777777" w:rsidR="00412F30" w:rsidRPr="00771CC5" w:rsidRDefault="00212A12" w:rsidP="00FB2404">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(7) The proprietor of a hospital may make an application to the Permanent Head for a declaration that, having regard to the reasons for admission of an eligible person as an in-patient at the hospital, any</w:t>
      </w:r>
    </w:p>
    <w:p w14:paraId="43DC46E7"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7498F5B7"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lastRenderedPageBreak/>
        <w:t>approved bed in the hospital occupied by the eligible person during the whole, or a part, of his stay in hospital as an in-patient at the hospital should be declared to be, for the purposes of this section, a surgical bed on each day of that occupation.</w:t>
      </w:r>
    </w:p>
    <w:p w14:paraId="2B17599B" w14:textId="77777777" w:rsidR="00412F30" w:rsidRPr="00771CC5" w:rsidRDefault="00212A12" w:rsidP="00936615">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(8) On receipt of an application under sub-section (7), the Permanent Head shall—</w:t>
      </w:r>
    </w:p>
    <w:p w14:paraId="39D546FB" w14:textId="77777777" w:rsidR="00412F30" w:rsidRPr="00771CC5" w:rsidRDefault="00412F30" w:rsidP="00936615">
      <w:pPr>
        <w:spacing w:after="0" w:line="240" w:lineRule="auto"/>
        <w:ind w:left="1296" w:hanging="288"/>
        <w:jc w:val="both"/>
        <w:rPr>
          <w:rFonts w:ascii="Times New Roman" w:hAnsi="Times New Roman" w:cs="Times New Roman"/>
        </w:rPr>
      </w:pPr>
      <w:r w:rsidRPr="00771CC5">
        <w:rPr>
          <w:rFonts w:ascii="Times New Roman" w:hAnsi="Times New Roman" w:cs="Times New Roman"/>
        </w:rPr>
        <w:t>(a) if he is satisfied that, having regard to the reasons for admission of the eligible person as an in-patient at the hospital, any approved bed in the hospital occupied by the eligible person during the whole, or a part, of his stay in hospital as an in-patient at the hospital should be declared to be, for the purposes of this section, a surgical bed on each day of that occupation—make a declaration, in writing, accordingly; or</w:t>
      </w:r>
    </w:p>
    <w:p w14:paraId="4610E373" w14:textId="77777777" w:rsidR="00412F30" w:rsidRPr="00771CC5" w:rsidRDefault="00412F30" w:rsidP="00936615">
      <w:pPr>
        <w:spacing w:after="0" w:line="240" w:lineRule="auto"/>
        <w:ind w:left="1296" w:hanging="288"/>
        <w:jc w:val="both"/>
        <w:rPr>
          <w:rFonts w:ascii="Times New Roman" w:hAnsi="Times New Roman" w:cs="Times New Roman"/>
        </w:rPr>
      </w:pPr>
      <w:r w:rsidRPr="00771CC5">
        <w:rPr>
          <w:rFonts w:ascii="Times New Roman" w:hAnsi="Times New Roman" w:cs="Times New Roman"/>
        </w:rPr>
        <w:t>(b) if he is not so satisfied—refuse to grant the application.</w:t>
      </w:r>
    </w:p>
    <w:p w14:paraId="10F28B92" w14:textId="77777777" w:rsidR="00412F30" w:rsidRPr="00771CC5" w:rsidRDefault="00212A12" w:rsidP="00936615">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(9) A person affected by a decision of the Permanent Head under sub-section (6) or (8) may request the Minister to review the decision.</w:t>
      </w:r>
    </w:p>
    <w:p w14:paraId="43E11CE2" w14:textId="77777777" w:rsidR="00412F30" w:rsidRPr="00771CC5" w:rsidRDefault="00212A12" w:rsidP="00936615">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(10) Upon receipt of a request under sub-section (9), the Minister shall, after such investigation of the matter as he considers necessary, either confirm, vary or revoke the decision.</w:t>
      </w:r>
    </w:p>
    <w:p w14:paraId="2E1DD076" w14:textId="77777777" w:rsidR="00412F30" w:rsidRPr="00771CC5" w:rsidRDefault="00212A12" w:rsidP="00FB2404">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(11) An application under sub-section (7) —</w:t>
      </w:r>
    </w:p>
    <w:p w14:paraId="48D307D9" w14:textId="77777777" w:rsidR="00412F30" w:rsidRPr="00771CC5" w:rsidRDefault="00412F30" w:rsidP="00936615">
      <w:pPr>
        <w:spacing w:after="0" w:line="240" w:lineRule="auto"/>
        <w:ind w:left="1296" w:hanging="288"/>
        <w:jc w:val="both"/>
        <w:rPr>
          <w:rFonts w:ascii="Times New Roman" w:hAnsi="Times New Roman" w:cs="Times New Roman"/>
        </w:rPr>
      </w:pPr>
      <w:r w:rsidRPr="00771CC5">
        <w:rPr>
          <w:rFonts w:ascii="Times New Roman" w:hAnsi="Times New Roman" w:cs="Times New Roman"/>
        </w:rPr>
        <w:t>(a) shall be made in accordance with the approved form;</w:t>
      </w:r>
    </w:p>
    <w:p w14:paraId="62E0E686" w14:textId="77777777" w:rsidR="00412F30" w:rsidRPr="00771CC5" w:rsidRDefault="00412F30" w:rsidP="00936615">
      <w:pPr>
        <w:spacing w:after="0" w:line="240" w:lineRule="auto"/>
        <w:ind w:left="1296" w:hanging="288"/>
        <w:jc w:val="both"/>
        <w:rPr>
          <w:rFonts w:ascii="Times New Roman" w:hAnsi="Times New Roman" w:cs="Times New Roman"/>
        </w:rPr>
      </w:pPr>
      <w:r w:rsidRPr="00771CC5">
        <w:rPr>
          <w:rFonts w:ascii="Times New Roman" w:hAnsi="Times New Roman" w:cs="Times New Roman"/>
        </w:rPr>
        <w:t>(b) shall be lodged with the Department; and</w:t>
      </w:r>
    </w:p>
    <w:p w14:paraId="68F88296" w14:textId="77777777" w:rsidR="00412F30" w:rsidRPr="00771CC5" w:rsidRDefault="00412F30" w:rsidP="00936615">
      <w:pPr>
        <w:spacing w:after="0" w:line="240" w:lineRule="auto"/>
        <w:ind w:left="1296" w:hanging="288"/>
        <w:jc w:val="both"/>
        <w:rPr>
          <w:rFonts w:ascii="Times New Roman" w:hAnsi="Times New Roman" w:cs="Times New Roman"/>
        </w:rPr>
      </w:pPr>
      <w:r w:rsidRPr="00771CC5">
        <w:rPr>
          <w:rFonts w:ascii="Times New Roman" w:hAnsi="Times New Roman" w:cs="Times New Roman"/>
        </w:rPr>
        <w:t>(c) shall be accompanied by such information relating to the application as is shown in the approved form to be required or as is prescribed.</w:t>
      </w:r>
    </w:p>
    <w:p w14:paraId="20B6A184" w14:textId="77777777" w:rsidR="00412F30" w:rsidRPr="00771CC5" w:rsidRDefault="00212A12" w:rsidP="00FB2404">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(12) In this section, </w:t>
      </w:r>
      <w:r w:rsidRPr="00771CC5">
        <w:rPr>
          <w:rFonts w:ascii="Times New Roman" w:hAnsi="Times New Roman" w:cs="Times New Roman"/>
        </w:rPr>
        <w:t>‘</w:t>
      </w:r>
      <w:r w:rsidR="00412F30" w:rsidRPr="00771CC5">
        <w:rPr>
          <w:rFonts w:ascii="Times New Roman" w:hAnsi="Times New Roman" w:cs="Times New Roman"/>
        </w:rPr>
        <w:t>surgical procedure</w:t>
      </w:r>
      <w:r w:rsidRPr="00771CC5">
        <w:rPr>
          <w:rFonts w:ascii="Times New Roman" w:hAnsi="Times New Roman" w:cs="Times New Roman"/>
        </w:rPr>
        <w:t>’</w:t>
      </w:r>
      <w:r w:rsidR="00412F30" w:rsidRPr="00771CC5">
        <w:rPr>
          <w:rFonts w:ascii="Times New Roman" w:hAnsi="Times New Roman" w:cs="Times New Roman"/>
        </w:rPr>
        <w:t xml:space="preserve"> means a service to which a prescribed item relates.</w:t>
      </w:r>
      <w:r w:rsidRPr="00771CC5">
        <w:rPr>
          <w:rFonts w:ascii="Times New Roman" w:hAnsi="Times New Roman" w:cs="Times New Roman"/>
        </w:rPr>
        <w:t>”</w:t>
      </w:r>
      <w:r w:rsidR="00412F30" w:rsidRPr="00771CC5">
        <w:rPr>
          <w:rFonts w:ascii="Times New Roman" w:hAnsi="Times New Roman" w:cs="Times New Roman"/>
        </w:rPr>
        <w:t>.</w:t>
      </w:r>
    </w:p>
    <w:p w14:paraId="195F0372" w14:textId="77777777" w:rsidR="00412F30" w:rsidRPr="00FB2404" w:rsidRDefault="00931BD1" w:rsidP="00FB2404">
      <w:pPr>
        <w:spacing w:before="120" w:after="60" w:line="240" w:lineRule="auto"/>
        <w:jc w:val="both"/>
        <w:rPr>
          <w:rFonts w:ascii="Times New Roman" w:hAnsi="Times New Roman" w:cs="Times New Roman"/>
          <w:b/>
          <w:sz w:val="20"/>
        </w:rPr>
      </w:pPr>
      <w:r w:rsidRPr="00FB2404">
        <w:rPr>
          <w:rFonts w:ascii="Times New Roman" w:hAnsi="Times New Roman" w:cs="Times New Roman"/>
          <w:b/>
          <w:sz w:val="20"/>
        </w:rPr>
        <w:t>Supplementary daily bed payments to private hospitals</w:t>
      </w:r>
    </w:p>
    <w:p w14:paraId="6D13F29F" w14:textId="77777777" w:rsidR="00412F30" w:rsidRPr="00771CC5" w:rsidRDefault="00931BD1" w:rsidP="00936615">
      <w:pPr>
        <w:spacing w:after="0" w:line="240" w:lineRule="auto"/>
        <w:ind w:firstLine="432"/>
        <w:jc w:val="both"/>
        <w:rPr>
          <w:rFonts w:ascii="Times New Roman" w:hAnsi="Times New Roman" w:cs="Times New Roman"/>
        </w:rPr>
      </w:pPr>
      <w:r w:rsidRPr="00771CC5">
        <w:rPr>
          <w:rFonts w:ascii="Times New Roman" w:hAnsi="Times New Roman" w:cs="Times New Roman"/>
          <w:b/>
        </w:rPr>
        <w:t>21.</w:t>
      </w:r>
      <w:r w:rsidR="00412F30" w:rsidRPr="00771CC5">
        <w:rPr>
          <w:rFonts w:ascii="Times New Roman" w:hAnsi="Times New Roman" w:cs="Times New Roman"/>
        </w:rPr>
        <w:t xml:space="preserve"> Section 34 of the Principal Act is repealed.</w:t>
      </w:r>
    </w:p>
    <w:p w14:paraId="314F9F2B" w14:textId="77777777" w:rsidR="00412F30" w:rsidRPr="00FB2404" w:rsidRDefault="00931BD1" w:rsidP="00FB2404">
      <w:pPr>
        <w:spacing w:before="120" w:after="60" w:line="240" w:lineRule="auto"/>
        <w:jc w:val="both"/>
        <w:rPr>
          <w:rFonts w:ascii="Times New Roman" w:hAnsi="Times New Roman" w:cs="Times New Roman"/>
          <w:b/>
          <w:sz w:val="20"/>
        </w:rPr>
      </w:pPr>
      <w:r w:rsidRPr="00FB2404">
        <w:rPr>
          <w:rFonts w:ascii="Times New Roman" w:hAnsi="Times New Roman" w:cs="Times New Roman"/>
          <w:b/>
          <w:sz w:val="20"/>
        </w:rPr>
        <w:t>Interpretation</w:t>
      </w:r>
    </w:p>
    <w:p w14:paraId="569A138E" w14:textId="77777777" w:rsidR="00412F30" w:rsidRPr="00771CC5" w:rsidRDefault="00931BD1" w:rsidP="00936615">
      <w:pPr>
        <w:spacing w:after="0" w:line="240" w:lineRule="auto"/>
        <w:ind w:firstLine="432"/>
        <w:jc w:val="both"/>
        <w:rPr>
          <w:rFonts w:ascii="Times New Roman" w:hAnsi="Times New Roman" w:cs="Times New Roman"/>
        </w:rPr>
      </w:pPr>
      <w:r w:rsidRPr="00771CC5">
        <w:rPr>
          <w:rFonts w:ascii="Times New Roman" w:hAnsi="Times New Roman" w:cs="Times New Roman"/>
          <w:b/>
        </w:rPr>
        <w:t>22.</w:t>
      </w:r>
      <w:r w:rsidR="00412F30" w:rsidRPr="00771CC5">
        <w:rPr>
          <w:rFonts w:ascii="Times New Roman" w:hAnsi="Times New Roman" w:cs="Times New Roman"/>
        </w:rPr>
        <w:t xml:space="preserve"> Section 39 of the Principal Act is amended by omitting </w:t>
      </w:r>
      <w:r w:rsidR="00212A12" w:rsidRPr="00771CC5">
        <w:rPr>
          <w:rFonts w:ascii="Times New Roman" w:hAnsi="Times New Roman" w:cs="Times New Roman"/>
        </w:rPr>
        <w:t>“</w:t>
      </w:r>
      <w:r w:rsidR="00412F30" w:rsidRPr="00771CC5">
        <w:rPr>
          <w:rFonts w:ascii="Times New Roman" w:hAnsi="Times New Roman" w:cs="Times New Roman"/>
        </w:rPr>
        <w:t>or an optional table</w:t>
      </w:r>
      <w:r w:rsidR="00212A12" w:rsidRPr="00771CC5">
        <w:rPr>
          <w:rFonts w:ascii="Times New Roman" w:hAnsi="Times New Roman" w:cs="Times New Roman"/>
        </w:rPr>
        <w:t>”</w:t>
      </w:r>
      <w:r w:rsidR="00412F30" w:rsidRPr="00771CC5">
        <w:rPr>
          <w:rFonts w:ascii="Times New Roman" w:hAnsi="Times New Roman" w:cs="Times New Roman"/>
        </w:rPr>
        <w:t xml:space="preserve"> from the definition of </w:t>
      </w:r>
      <w:r w:rsidR="00212A12" w:rsidRPr="00771CC5">
        <w:rPr>
          <w:rFonts w:ascii="Times New Roman" w:hAnsi="Times New Roman" w:cs="Times New Roman"/>
        </w:rPr>
        <w:t>“</w:t>
      </w:r>
      <w:r w:rsidR="00412F30" w:rsidRPr="00771CC5">
        <w:rPr>
          <w:rFonts w:ascii="Times New Roman" w:hAnsi="Times New Roman" w:cs="Times New Roman"/>
        </w:rPr>
        <w:t>eligible person</w:t>
      </w:r>
      <w:r w:rsidR="00212A12" w:rsidRPr="00771CC5">
        <w:rPr>
          <w:rFonts w:ascii="Times New Roman" w:hAnsi="Times New Roman" w:cs="Times New Roman"/>
        </w:rPr>
        <w:t>”</w:t>
      </w:r>
      <w:r w:rsidR="00412F30" w:rsidRPr="00771CC5">
        <w:rPr>
          <w:rFonts w:ascii="Times New Roman" w:hAnsi="Times New Roman" w:cs="Times New Roman"/>
        </w:rPr>
        <w:t>.</w:t>
      </w:r>
    </w:p>
    <w:p w14:paraId="6FED0DBE" w14:textId="77777777" w:rsidR="00412F30" w:rsidRPr="00FB2404" w:rsidRDefault="00931BD1" w:rsidP="00FB2404">
      <w:pPr>
        <w:spacing w:before="120" w:after="60" w:line="240" w:lineRule="auto"/>
        <w:jc w:val="both"/>
        <w:rPr>
          <w:rFonts w:ascii="Times New Roman" w:hAnsi="Times New Roman" w:cs="Times New Roman"/>
          <w:b/>
          <w:sz w:val="20"/>
        </w:rPr>
      </w:pPr>
      <w:r w:rsidRPr="00FB2404">
        <w:rPr>
          <w:rFonts w:ascii="Times New Roman" w:hAnsi="Times New Roman" w:cs="Times New Roman"/>
          <w:b/>
          <w:sz w:val="20"/>
        </w:rPr>
        <w:t>Grants in respect of certain payments made by approved organizations</w:t>
      </w:r>
    </w:p>
    <w:p w14:paraId="74352616" w14:textId="77777777" w:rsidR="00412F30" w:rsidRPr="00771CC5" w:rsidRDefault="00931BD1" w:rsidP="00936615">
      <w:pPr>
        <w:spacing w:after="0" w:line="240" w:lineRule="auto"/>
        <w:ind w:firstLine="432"/>
        <w:jc w:val="both"/>
        <w:rPr>
          <w:rFonts w:ascii="Times New Roman" w:hAnsi="Times New Roman" w:cs="Times New Roman"/>
        </w:rPr>
      </w:pPr>
      <w:r w:rsidRPr="00771CC5">
        <w:rPr>
          <w:rFonts w:ascii="Times New Roman" w:hAnsi="Times New Roman" w:cs="Times New Roman"/>
          <w:b/>
        </w:rPr>
        <w:t>23.</w:t>
      </w:r>
      <w:r w:rsidR="00412F30" w:rsidRPr="00771CC5">
        <w:rPr>
          <w:rFonts w:ascii="Times New Roman" w:hAnsi="Times New Roman" w:cs="Times New Roman"/>
        </w:rPr>
        <w:t xml:space="preserve"> Section 4</w:t>
      </w:r>
      <w:r w:rsidR="0034679F" w:rsidRPr="0034679F">
        <w:rPr>
          <w:rFonts w:ascii="Times New Roman" w:hAnsi="Times New Roman" w:cs="Times New Roman"/>
          <w:smallCaps/>
        </w:rPr>
        <w:t>2b</w:t>
      </w:r>
      <w:r w:rsidR="00412F30" w:rsidRPr="00771CC5">
        <w:rPr>
          <w:rFonts w:ascii="Times New Roman" w:hAnsi="Times New Roman" w:cs="Times New Roman"/>
        </w:rPr>
        <w:t xml:space="preserve"> of the Principal Act is amended—</w:t>
      </w:r>
    </w:p>
    <w:p w14:paraId="360301C5" w14:textId="77777777" w:rsidR="00412F30" w:rsidRPr="00771CC5" w:rsidRDefault="00412F30" w:rsidP="00936615">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sub-sections (1) and (2) </w:t>
      </w:r>
      <w:r w:rsidR="00212A12" w:rsidRPr="00771CC5">
        <w:rPr>
          <w:rFonts w:ascii="Times New Roman" w:hAnsi="Times New Roman" w:cs="Times New Roman"/>
        </w:rPr>
        <w:t>“</w:t>
      </w:r>
      <w:r w:rsidRPr="00771CC5">
        <w:rPr>
          <w:rFonts w:ascii="Times New Roman" w:hAnsi="Times New Roman" w:cs="Times New Roman"/>
        </w:rPr>
        <w:t>amount of the Commonwealth medical benefit that would, but for paragraph 17 (1) (d), be payable under Part II in respect of</w:t>
      </w:r>
      <w:r w:rsidR="00212A12" w:rsidRPr="00771CC5">
        <w:rPr>
          <w:rFonts w:ascii="Times New Roman" w:hAnsi="Times New Roman" w:cs="Times New Roman"/>
        </w:rPr>
        <w:t>”</w:t>
      </w:r>
      <w:r w:rsidRPr="00771CC5">
        <w:rPr>
          <w:rFonts w:ascii="Times New Roman" w:hAnsi="Times New Roman" w:cs="Times New Roman"/>
        </w:rPr>
        <w:t xml:space="preserve"> and substituting </w:t>
      </w:r>
      <w:r w:rsidR="00212A12" w:rsidRPr="00771CC5">
        <w:rPr>
          <w:rFonts w:ascii="Times New Roman" w:hAnsi="Times New Roman" w:cs="Times New Roman"/>
        </w:rPr>
        <w:t>“</w:t>
      </w:r>
      <w:r w:rsidRPr="00771CC5">
        <w:rPr>
          <w:rFonts w:ascii="Times New Roman" w:hAnsi="Times New Roman" w:cs="Times New Roman"/>
        </w:rPr>
        <w:t>prescribed amount in relation to</w:t>
      </w:r>
      <w:r w:rsidR="00212A12" w:rsidRPr="00771CC5">
        <w:rPr>
          <w:rFonts w:ascii="Times New Roman" w:hAnsi="Times New Roman" w:cs="Times New Roman"/>
        </w:rPr>
        <w:t>”</w:t>
      </w:r>
      <w:r w:rsidRPr="00771CC5">
        <w:rPr>
          <w:rFonts w:ascii="Times New Roman" w:hAnsi="Times New Roman" w:cs="Times New Roman"/>
        </w:rPr>
        <w:t>; and</w:t>
      </w:r>
    </w:p>
    <w:p w14:paraId="2C67AC13" w14:textId="77777777" w:rsidR="00412F30" w:rsidRPr="00771CC5" w:rsidRDefault="00412F30" w:rsidP="00936615">
      <w:pPr>
        <w:spacing w:after="0" w:line="240" w:lineRule="auto"/>
        <w:ind w:left="720" w:hanging="288"/>
        <w:jc w:val="both"/>
        <w:rPr>
          <w:rFonts w:ascii="Times New Roman" w:hAnsi="Times New Roman" w:cs="Times New Roman"/>
        </w:rPr>
      </w:pPr>
      <w:r w:rsidRPr="00771CC5">
        <w:rPr>
          <w:rFonts w:ascii="Times New Roman" w:hAnsi="Times New Roman" w:cs="Times New Roman"/>
        </w:rPr>
        <w:t>(b) by adding at the end thereof the following sub-section:</w:t>
      </w:r>
    </w:p>
    <w:p w14:paraId="20410FA6" w14:textId="77777777" w:rsidR="00936615" w:rsidRDefault="00212A12" w:rsidP="00936615">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(3) In this section, </w:t>
      </w:r>
      <w:r w:rsidRPr="00771CC5">
        <w:rPr>
          <w:rFonts w:ascii="Times New Roman" w:hAnsi="Times New Roman" w:cs="Times New Roman"/>
        </w:rPr>
        <w:t>‘</w:t>
      </w:r>
      <w:r w:rsidR="00412F30" w:rsidRPr="00771CC5">
        <w:rPr>
          <w:rFonts w:ascii="Times New Roman" w:hAnsi="Times New Roman" w:cs="Times New Roman"/>
        </w:rPr>
        <w:t>prescribed amount</w:t>
      </w:r>
      <w:r w:rsidRPr="00771CC5">
        <w:rPr>
          <w:rFonts w:ascii="Times New Roman" w:hAnsi="Times New Roman" w:cs="Times New Roman"/>
        </w:rPr>
        <w:t>’</w:t>
      </w:r>
      <w:r w:rsidR="00412F30" w:rsidRPr="00771CC5">
        <w:rPr>
          <w:rFonts w:ascii="Times New Roman" w:hAnsi="Times New Roman" w:cs="Times New Roman"/>
        </w:rPr>
        <w:t xml:space="preserve"> means—</w:t>
      </w:r>
    </w:p>
    <w:p w14:paraId="7B02165D" w14:textId="77777777" w:rsidR="00412F30" w:rsidRPr="00771CC5" w:rsidRDefault="00412F30" w:rsidP="00936615">
      <w:pPr>
        <w:spacing w:after="0" w:line="240" w:lineRule="auto"/>
        <w:ind w:left="1296" w:hanging="288"/>
        <w:jc w:val="both"/>
        <w:rPr>
          <w:rFonts w:ascii="Times New Roman" w:hAnsi="Times New Roman" w:cs="Times New Roman"/>
        </w:rPr>
      </w:pPr>
      <w:r w:rsidRPr="00771CC5">
        <w:rPr>
          <w:rFonts w:ascii="Times New Roman" w:hAnsi="Times New Roman" w:cs="Times New Roman"/>
        </w:rPr>
        <w:t>(a) in relation to a professional service rendered to a person who is a medically insured person—the amount of the Commonwealth</w:t>
      </w:r>
    </w:p>
    <w:p w14:paraId="1A20DD6E"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79DB914F" w14:textId="77777777" w:rsidR="00412F30" w:rsidRPr="00771CC5" w:rsidRDefault="00412F30" w:rsidP="00554065">
      <w:pPr>
        <w:spacing w:after="0" w:line="240" w:lineRule="auto"/>
        <w:ind w:left="1296"/>
        <w:jc w:val="both"/>
        <w:rPr>
          <w:rFonts w:ascii="Times New Roman" w:hAnsi="Times New Roman" w:cs="Times New Roman"/>
        </w:rPr>
      </w:pPr>
      <w:r w:rsidRPr="00771CC5">
        <w:rPr>
          <w:rFonts w:ascii="Times New Roman" w:hAnsi="Times New Roman" w:cs="Times New Roman"/>
        </w:rPr>
        <w:lastRenderedPageBreak/>
        <w:t>medical benefit that would, but for paragraph 17 (1) (d), be payable under Part II in respect of that service; or</w:t>
      </w:r>
    </w:p>
    <w:p w14:paraId="7762876C" w14:textId="77777777" w:rsidR="00412F30" w:rsidRPr="00771CC5" w:rsidRDefault="00412F30" w:rsidP="00554065">
      <w:pPr>
        <w:spacing w:after="0" w:line="240" w:lineRule="auto"/>
        <w:ind w:left="1296" w:hanging="288"/>
        <w:jc w:val="both"/>
        <w:rPr>
          <w:rFonts w:ascii="Times New Roman" w:hAnsi="Times New Roman" w:cs="Times New Roman"/>
        </w:rPr>
      </w:pPr>
      <w:r w:rsidRPr="00771CC5">
        <w:rPr>
          <w:rFonts w:ascii="Times New Roman" w:hAnsi="Times New Roman" w:cs="Times New Roman"/>
        </w:rPr>
        <w:t>(b) in relation to a professional service rendered to a person who is not a medically insured person—the amount of the Commonwealth medical benefit that would, but for paragraph 17 (1) (d), be payable under Part II in respect of that service if the person were a medically insured person.</w:t>
      </w:r>
      <w:r w:rsidR="00212A12" w:rsidRPr="00771CC5">
        <w:rPr>
          <w:rFonts w:ascii="Times New Roman" w:hAnsi="Times New Roman" w:cs="Times New Roman"/>
        </w:rPr>
        <w:t>”</w:t>
      </w:r>
      <w:r w:rsidRPr="00771CC5">
        <w:rPr>
          <w:rFonts w:ascii="Times New Roman" w:hAnsi="Times New Roman" w:cs="Times New Roman"/>
        </w:rPr>
        <w:t>.</w:t>
      </w:r>
    </w:p>
    <w:p w14:paraId="19F220AA" w14:textId="77777777" w:rsidR="00412F30" w:rsidRPr="00554065" w:rsidRDefault="00931BD1" w:rsidP="00554065">
      <w:pPr>
        <w:spacing w:before="120" w:after="60" w:line="240" w:lineRule="auto"/>
        <w:jc w:val="both"/>
        <w:rPr>
          <w:rFonts w:ascii="Times New Roman" w:hAnsi="Times New Roman" w:cs="Times New Roman"/>
          <w:b/>
          <w:sz w:val="20"/>
        </w:rPr>
      </w:pPr>
      <w:r w:rsidRPr="00554065">
        <w:rPr>
          <w:rFonts w:ascii="Times New Roman" w:hAnsi="Times New Roman" w:cs="Times New Roman"/>
          <w:b/>
          <w:sz w:val="20"/>
        </w:rPr>
        <w:t>Interpretation</w:t>
      </w:r>
    </w:p>
    <w:p w14:paraId="78DBD8EB" w14:textId="77777777" w:rsidR="00412F30" w:rsidRPr="00771CC5" w:rsidRDefault="00931BD1" w:rsidP="00554065">
      <w:pPr>
        <w:spacing w:after="0" w:line="240" w:lineRule="auto"/>
        <w:ind w:firstLine="432"/>
        <w:jc w:val="both"/>
        <w:rPr>
          <w:rFonts w:ascii="Times New Roman" w:hAnsi="Times New Roman" w:cs="Times New Roman"/>
        </w:rPr>
      </w:pPr>
      <w:r w:rsidRPr="00771CC5">
        <w:rPr>
          <w:rFonts w:ascii="Times New Roman" w:hAnsi="Times New Roman" w:cs="Times New Roman"/>
          <w:b/>
        </w:rPr>
        <w:t>24.</w:t>
      </w:r>
      <w:r w:rsidR="00412F30" w:rsidRPr="00771CC5">
        <w:rPr>
          <w:rFonts w:ascii="Times New Roman" w:hAnsi="Times New Roman" w:cs="Times New Roman"/>
        </w:rPr>
        <w:t xml:space="preserve"> Section 79 of the Principal Act is amended by inserting in sub-section (1) after the definition of </w:t>
      </w:r>
      <w:r w:rsidR="00212A12" w:rsidRPr="00771CC5">
        <w:rPr>
          <w:rFonts w:ascii="Times New Roman" w:hAnsi="Times New Roman" w:cs="Times New Roman"/>
        </w:rPr>
        <w:t>“</w:t>
      </w:r>
      <w:r w:rsidR="00412F30" w:rsidRPr="00771CC5">
        <w:rPr>
          <w:rFonts w:ascii="Times New Roman" w:hAnsi="Times New Roman" w:cs="Times New Roman"/>
        </w:rPr>
        <w:t>Deputy Chairman</w:t>
      </w:r>
      <w:r w:rsidR="00212A12" w:rsidRPr="00771CC5">
        <w:rPr>
          <w:rFonts w:ascii="Times New Roman" w:hAnsi="Times New Roman" w:cs="Times New Roman"/>
        </w:rPr>
        <w:t>”</w:t>
      </w:r>
      <w:r w:rsidR="00412F30" w:rsidRPr="00771CC5">
        <w:rPr>
          <w:rFonts w:ascii="Times New Roman" w:hAnsi="Times New Roman" w:cs="Times New Roman"/>
        </w:rPr>
        <w:t xml:space="preserve"> the following definition:</w:t>
      </w:r>
    </w:p>
    <w:p w14:paraId="251DB44C" w14:textId="77777777" w:rsidR="00412F30" w:rsidRPr="00771CC5" w:rsidRDefault="00212A12" w:rsidP="0055406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document</w:t>
      </w:r>
      <w:r w:rsidRPr="00771CC5">
        <w:rPr>
          <w:rFonts w:ascii="Times New Roman" w:hAnsi="Times New Roman" w:cs="Times New Roman"/>
        </w:rPr>
        <w:t>’</w:t>
      </w:r>
      <w:r w:rsidR="00412F30" w:rsidRPr="00771CC5">
        <w:rPr>
          <w:rFonts w:ascii="Times New Roman" w:hAnsi="Times New Roman" w:cs="Times New Roman"/>
        </w:rPr>
        <w:t xml:space="preserve"> includes—</w:t>
      </w:r>
    </w:p>
    <w:p w14:paraId="7F9A8413" w14:textId="77777777" w:rsidR="00412F30" w:rsidRPr="00771CC5" w:rsidRDefault="00412F30" w:rsidP="00C71AF1">
      <w:pPr>
        <w:spacing w:after="0" w:line="240" w:lineRule="auto"/>
        <w:ind w:left="1296" w:hanging="288"/>
        <w:jc w:val="both"/>
        <w:rPr>
          <w:rFonts w:ascii="Times New Roman" w:hAnsi="Times New Roman" w:cs="Times New Roman"/>
        </w:rPr>
      </w:pPr>
      <w:r w:rsidRPr="00771CC5">
        <w:rPr>
          <w:rFonts w:ascii="Times New Roman" w:hAnsi="Times New Roman" w:cs="Times New Roman"/>
        </w:rPr>
        <w:t>(a) a book, plan, paper, parchment, film or other material on which there is writing or printing, or on which there are marks, symbols or perforations having a meaning for persons qualified to interpret them;</w:t>
      </w:r>
    </w:p>
    <w:p w14:paraId="65C9BD25" w14:textId="77777777" w:rsidR="00412F30" w:rsidRPr="00771CC5" w:rsidRDefault="00412F30" w:rsidP="00C71AF1">
      <w:pPr>
        <w:spacing w:after="0" w:line="240" w:lineRule="auto"/>
        <w:ind w:left="1296" w:hanging="288"/>
        <w:jc w:val="both"/>
        <w:rPr>
          <w:rFonts w:ascii="Times New Roman" w:hAnsi="Times New Roman" w:cs="Times New Roman"/>
        </w:rPr>
      </w:pPr>
      <w:r w:rsidRPr="00771CC5">
        <w:rPr>
          <w:rFonts w:ascii="Times New Roman" w:hAnsi="Times New Roman" w:cs="Times New Roman"/>
        </w:rPr>
        <w:t>(b) a disc, tape, paper, film or other device from which sounds or images are capable of being reproduced; and</w:t>
      </w:r>
    </w:p>
    <w:p w14:paraId="076A122E" w14:textId="77777777" w:rsidR="00412F30" w:rsidRPr="00771CC5" w:rsidRDefault="00412F30" w:rsidP="00C71AF1">
      <w:pPr>
        <w:spacing w:after="0" w:line="240" w:lineRule="auto"/>
        <w:ind w:left="1296" w:hanging="288"/>
        <w:jc w:val="both"/>
        <w:rPr>
          <w:rFonts w:ascii="Times New Roman" w:hAnsi="Times New Roman" w:cs="Times New Roman"/>
        </w:rPr>
      </w:pPr>
      <w:r w:rsidRPr="00771CC5">
        <w:rPr>
          <w:rFonts w:ascii="Times New Roman" w:hAnsi="Times New Roman" w:cs="Times New Roman"/>
        </w:rPr>
        <w:t>(c) any other record of information;</w:t>
      </w:r>
      <w:r w:rsidR="00212A12" w:rsidRPr="00771CC5">
        <w:rPr>
          <w:rFonts w:ascii="Times New Roman" w:hAnsi="Times New Roman" w:cs="Times New Roman"/>
        </w:rPr>
        <w:t>”</w:t>
      </w:r>
      <w:r w:rsidRPr="00771CC5">
        <w:rPr>
          <w:rFonts w:ascii="Times New Roman" w:hAnsi="Times New Roman" w:cs="Times New Roman"/>
        </w:rPr>
        <w:t>.</w:t>
      </w:r>
    </w:p>
    <w:p w14:paraId="0B482B1B" w14:textId="77777777" w:rsidR="00412F30" w:rsidRPr="00C71AF1" w:rsidRDefault="00931BD1" w:rsidP="00C71AF1">
      <w:pPr>
        <w:spacing w:before="120" w:after="60" w:line="240" w:lineRule="auto"/>
        <w:jc w:val="both"/>
        <w:rPr>
          <w:rFonts w:ascii="Times New Roman" w:hAnsi="Times New Roman" w:cs="Times New Roman"/>
          <w:b/>
          <w:sz w:val="20"/>
        </w:rPr>
      </w:pPr>
      <w:r w:rsidRPr="00C71AF1">
        <w:rPr>
          <w:rFonts w:ascii="Times New Roman" w:hAnsi="Times New Roman" w:cs="Times New Roman"/>
          <w:b/>
          <w:sz w:val="20"/>
        </w:rPr>
        <w:t>Appointment to vacant office</w:t>
      </w:r>
    </w:p>
    <w:p w14:paraId="6AAA6DB8" w14:textId="77777777" w:rsidR="00412F30" w:rsidRPr="00771CC5" w:rsidRDefault="00931BD1" w:rsidP="00C71AF1">
      <w:pPr>
        <w:spacing w:after="0" w:line="240" w:lineRule="auto"/>
        <w:ind w:firstLine="432"/>
        <w:jc w:val="both"/>
        <w:rPr>
          <w:rFonts w:ascii="Times New Roman" w:hAnsi="Times New Roman" w:cs="Times New Roman"/>
        </w:rPr>
      </w:pPr>
      <w:r w:rsidRPr="00771CC5">
        <w:rPr>
          <w:rFonts w:ascii="Times New Roman" w:hAnsi="Times New Roman" w:cs="Times New Roman"/>
          <w:b/>
        </w:rPr>
        <w:t>25.</w:t>
      </w:r>
      <w:r w:rsidR="00412F30" w:rsidRPr="00771CC5">
        <w:rPr>
          <w:rFonts w:ascii="Times New Roman" w:hAnsi="Times New Roman" w:cs="Times New Roman"/>
        </w:rPr>
        <w:t xml:space="preserve"> Section 88 of the Principal Act is amended by omitting from sub-section (2) </w:t>
      </w:r>
      <w:r w:rsidR="00212A12" w:rsidRPr="00771CC5">
        <w:rPr>
          <w:rFonts w:ascii="Times New Roman" w:hAnsi="Times New Roman" w:cs="Times New Roman"/>
        </w:rPr>
        <w:t>“</w:t>
      </w:r>
      <w:r w:rsidR="00412F30" w:rsidRPr="00771CC5">
        <w:rPr>
          <w:rFonts w:ascii="Times New Roman" w:hAnsi="Times New Roman" w:cs="Times New Roman"/>
        </w:rPr>
        <w:t>the Minister shall appoint a medical practitioner to that office and, before making that appointment, shall consult the Australian Medical Association</w:t>
      </w:r>
      <w:r w:rsidR="00212A12" w:rsidRPr="00771CC5">
        <w:rPr>
          <w:rFonts w:ascii="Times New Roman" w:hAnsi="Times New Roman" w:cs="Times New Roman"/>
        </w:rPr>
        <w:t>”</w:t>
      </w:r>
      <w:r w:rsidR="00412F30" w:rsidRPr="00771CC5">
        <w:rPr>
          <w:rFonts w:ascii="Times New Roman" w:hAnsi="Times New Roman" w:cs="Times New Roman"/>
        </w:rPr>
        <w:t xml:space="preserve"> and substituting </w:t>
      </w:r>
      <w:r w:rsidR="00212A12" w:rsidRPr="00771CC5">
        <w:rPr>
          <w:rFonts w:ascii="Times New Roman" w:hAnsi="Times New Roman" w:cs="Times New Roman"/>
        </w:rPr>
        <w:t>“</w:t>
      </w:r>
      <w:r w:rsidR="00412F30" w:rsidRPr="00771CC5">
        <w:rPr>
          <w:rFonts w:ascii="Times New Roman" w:hAnsi="Times New Roman" w:cs="Times New Roman"/>
        </w:rPr>
        <w:t>the Minister shall not appoint a person to that office for a period of more than 3 months except after consultation with the Australian Medical Association</w:t>
      </w:r>
      <w:r w:rsidR="00212A12" w:rsidRPr="00771CC5">
        <w:rPr>
          <w:rFonts w:ascii="Times New Roman" w:hAnsi="Times New Roman" w:cs="Times New Roman"/>
        </w:rPr>
        <w:t>”</w:t>
      </w:r>
      <w:r w:rsidR="00412F30" w:rsidRPr="00771CC5">
        <w:rPr>
          <w:rFonts w:ascii="Times New Roman" w:hAnsi="Times New Roman" w:cs="Times New Roman"/>
        </w:rPr>
        <w:t>.</w:t>
      </w:r>
    </w:p>
    <w:p w14:paraId="27400D8D" w14:textId="77777777" w:rsidR="00412F30" w:rsidRPr="00771CC5" w:rsidRDefault="00931BD1" w:rsidP="00C71AF1">
      <w:pPr>
        <w:spacing w:after="0" w:line="240" w:lineRule="auto"/>
        <w:ind w:firstLine="432"/>
        <w:jc w:val="both"/>
        <w:rPr>
          <w:rFonts w:ascii="Times New Roman" w:hAnsi="Times New Roman" w:cs="Times New Roman"/>
        </w:rPr>
      </w:pPr>
      <w:r w:rsidRPr="00771CC5">
        <w:rPr>
          <w:rFonts w:ascii="Times New Roman" w:hAnsi="Times New Roman" w:cs="Times New Roman"/>
          <w:b/>
        </w:rPr>
        <w:t>26.</w:t>
      </w:r>
      <w:r w:rsidR="00412F30" w:rsidRPr="00771CC5">
        <w:rPr>
          <w:rFonts w:ascii="Times New Roman" w:hAnsi="Times New Roman" w:cs="Times New Roman"/>
        </w:rPr>
        <w:t xml:space="preserve"> Section 96 of the Principal Act is repealed and the following sections are substituted:</w:t>
      </w:r>
    </w:p>
    <w:p w14:paraId="5F54AEAA" w14:textId="77777777" w:rsidR="00412F30" w:rsidRPr="00C71AF1" w:rsidRDefault="00931BD1" w:rsidP="00C71AF1">
      <w:pPr>
        <w:spacing w:before="120" w:after="60" w:line="240" w:lineRule="auto"/>
        <w:jc w:val="both"/>
        <w:rPr>
          <w:rFonts w:ascii="Times New Roman" w:hAnsi="Times New Roman" w:cs="Times New Roman"/>
          <w:b/>
          <w:sz w:val="20"/>
        </w:rPr>
      </w:pPr>
      <w:r w:rsidRPr="00C71AF1">
        <w:rPr>
          <w:rFonts w:ascii="Times New Roman" w:hAnsi="Times New Roman" w:cs="Times New Roman"/>
          <w:b/>
          <w:sz w:val="20"/>
        </w:rPr>
        <w:t>Summons to practitioner to attend hearing, &amp;c.</w:t>
      </w:r>
    </w:p>
    <w:p w14:paraId="4EBDA4CC" w14:textId="77777777" w:rsidR="00412F30" w:rsidRPr="00771CC5" w:rsidRDefault="00212A12" w:rsidP="00C71AF1">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96. (1) For the purposes of this Act, a member may, by writing under his hand, summon the practitioner, or any of the practitioners, concerned to attend a hearing and to produce such documents (if any) as are referred to in the summons and to appear at the hearing to give evidence for the purpose only of identifying any such documents.</w:t>
      </w:r>
    </w:p>
    <w:p w14:paraId="5C67F54F" w14:textId="77777777" w:rsidR="00412F30" w:rsidRPr="00771CC5" w:rsidRDefault="00212A12" w:rsidP="00C71AF1">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Where a summons is served on a practitioner under sub-section (1) at least 10 days before a hearing specifying the time and place of the hearing and giving particulars of the matter to which the hearing relates, the Committee is not required to cause a notice to be given to the practitioner under section 95.</w:t>
      </w:r>
    </w:p>
    <w:p w14:paraId="1B3AB151" w14:textId="77777777" w:rsidR="00412F30" w:rsidRPr="00771CC5" w:rsidRDefault="00212A12" w:rsidP="00C71AF1">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A summons under this section may be served on the practitioner personally or by post.</w:t>
      </w:r>
    </w:p>
    <w:p w14:paraId="35B12D32"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691F968D" w14:textId="77777777" w:rsidR="00412F30" w:rsidRPr="00044ED5" w:rsidRDefault="00931BD1" w:rsidP="00044ED5">
      <w:pPr>
        <w:spacing w:before="120" w:after="60" w:line="240" w:lineRule="auto"/>
        <w:jc w:val="both"/>
        <w:rPr>
          <w:rFonts w:ascii="Times New Roman" w:hAnsi="Times New Roman" w:cs="Times New Roman"/>
          <w:b/>
          <w:sz w:val="20"/>
        </w:rPr>
      </w:pPr>
      <w:r w:rsidRPr="00044ED5">
        <w:rPr>
          <w:rFonts w:ascii="Times New Roman" w:hAnsi="Times New Roman" w:cs="Times New Roman"/>
          <w:b/>
          <w:sz w:val="20"/>
        </w:rPr>
        <w:lastRenderedPageBreak/>
        <w:t>Attendance of practitioner at hearing</w:t>
      </w:r>
    </w:p>
    <w:p w14:paraId="7BDF92AF" w14:textId="77777777" w:rsidR="00412F30" w:rsidRPr="00771CC5" w:rsidRDefault="00212A12" w:rsidP="00044ED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9</w:t>
      </w:r>
      <w:r w:rsidR="0034679F" w:rsidRPr="0034679F">
        <w:rPr>
          <w:rFonts w:ascii="Times New Roman" w:hAnsi="Times New Roman" w:cs="Times New Roman"/>
          <w:smallCaps/>
        </w:rPr>
        <w:t>6a</w:t>
      </w:r>
      <w:r w:rsidR="00931BD1" w:rsidRPr="00771CC5">
        <w:rPr>
          <w:rFonts w:ascii="Times New Roman" w:hAnsi="Times New Roman" w:cs="Times New Roman"/>
          <w:smallCaps/>
        </w:rPr>
        <w:t>. (</w:t>
      </w:r>
      <w:r w:rsidR="00412F30" w:rsidRPr="00771CC5">
        <w:rPr>
          <w:rFonts w:ascii="Times New Roman" w:hAnsi="Times New Roman" w:cs="Times New Roman"/>
        </w:rPr>
        <w:t>1) Where a practitioner is summoned under section 96 to attend a hearing, he shall attend in person, and may be represented by another person, at the hearing.</w:t>
      </w:r>
    </w:p>
    <w:p w14:paraId="4B0B4041" w14:textId="77777777" w:rsidR="00412F30" w:rsidRPr="00771CC5" w:rsidRDefault="00212A12" w:rsidP="00044ED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Where a notice has been served on a practitioner under section 95 in relation to a hearing and the practitioner has not been summoned under section 96 to attend the hearing, he may appear in person, or may be represented by another person, at the hearing.</w:t>
      </w:r>
    </w:p>
    <w:p w14:paraId="09ACE10C" w14:textId="77777777" w:rsidR="00412F30" w:rsidRPr="00044ED5" w:rsidRDefault="00931BD1" w:rsidP="00044ED5">
      <w:pPr>
        <w:spacing w:before="120" w:after="60" w:line="240" w:lineRule="auto"/>
        <w:jc w:val="both"/>
        <w:rPr>
          <w:rFonts w:ascii="Times New Roman" w:hAnsi="Times New Roman" w:cs="Times New Roman"/>
          <w:b/>
          <w:sz w:val="20"/>
        </w:rPr>
      </w:pPr>
      <w:r w:rsidRPr="00044ED5">
        <w:rPr>
          <w:rFonts w:ascii="Times New Roman" w:hAnsi="Times New Roman" w:cs="Times New Roman"/>
          <w:b/>
          <w:sz w:val="20"/>
        </w:rPr>
        <w:t>Rights of practitioner at hearing</w:t>
      </w:r>
    </w:p>
    <w:p w14:paraId="48423E42" w14:textId="77777777" w:rsidR="00412F30" w:rsidRPr="00771CC5" w:rsidRDefault="00212A12" w:rsidP="00044ED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9</w:t>
      </w:r>
      <w:r w:rsidR="0034679F" w:rsidRPr="0034679F">
        <w:rPr>
          <w:rFonts w:ascii="Times New Roman" w:hAnsi="Times New Roman" w:cs="Times New Roman"/>
          <w:smallCaps/>
        </w:rPr>
        <w:t>6b</w:t>
      </w:r>
      <w:r w:rsidR="00412F30" w:rsidRPr="00771CC5">
        <w:rPr>
          <w:rFonts w:ascii="Times New Roman" w:hAnsi="Times New Roman" w:cs="Times New Roman"/>
        </w:rPr>
        <w:t>. Where a practitioner attends, appears or is represented at a hearing in accordance with sub-section 9</w:t>
      </w:r>
      <w:r w:rsidR="0034679F" w:rsidRPr="0034679F">
        <w:rPr>
          <w:rFonts w:ascii="Times New Roman" w:hAnsi="Times New Roman" w:cs="Times New Roman"/>
          <w:smallCaps/>
        </w:rPr>
        <w:t>6a</w:t>
      </w:r>
      <w:r w:rsidR="00412F30" w:rsidRPr="00771CC5">
        <w:rPr>
          <w:rFonts w:ascii="Times New Roman" w:hAnsi="Times New Roman" w:cs="Times New Roman"/>
        </w:rPr>
        <w:t xml:space="preserve"> (1) or (2), he or his representative, as the case requires, shall be given the opportunity to give evidence, and to call witnesses, on behalf of the practitioner, to examine other witnesses appearing at the hearing and to address the Committee.</w:t>
      </w:r>
      <w:r w:rsidRPr="00771CC5">
        <w:rPr>
          <w:rFonts w:ascii="Times New Roman" w:hAnsi="Times New Roman" w:cs="Times New Roman"/>
        </w:rPr>
        <w:t>”</w:t>
      </w:r>
      <w:r w:rsidR="00412F30" w:rsidRPr="00771CC5">
        <w:rPr>
          <w:rFonts w:ascii="Times New Roman" w:hAnsi="Times New Roman" w:cs="Times New Roman"/>
        </w:rPr>
        <w:t>.</w:t>
      </w:r>
    </w:p>
    <w:p w14:paraId="305B4CF5" w14:textId="77777777" w:rsidR="00412F30" w:rsidRPr="00044ED5" w:rsidRDefault="00931BD1" w:rsidP="00044ED5">
      <w:pPr>
        <w:spacing w:before="120" w:after="60" w:line="240" w:lineRule="auto"/>
        <w:jc w:val="both"/>
        <w:rPr>
          <w:rFonts w:ascii="Times New Roman" w:hAnsi="Times New Roman" w:cs="Times New Roman"/>
          <w:b/>
          <w:sz w:val="20"/>
        </w:rPr>
      </w:pPr>
      <w:r w:rsidRPr="00044ED5">
        <w:rPr>
          <w:rFonts w:ascii="Times New Roman" w:hAnsi="Times New Roman" w:cs="Times New Roman"/>
          <w:b/>
          <w:sz w:val="20"/>
        </w:rPr>
        <w:t>Conduct of hearing</w:t>
      </w:r>
    </w:p>
    <w:p w14:paraId="39A42AD2" w14:textId="77777777" w:rsidR="00412F30" w:rsidRPr="00771CC5" w:rsidRDefault="00931BD1" w:rsidP="00044ED5">
      <w:pPr>
        <w:spacing w:after="0" w:line="240" w:lineRule="auto"/>
        <w:ind w:firstLine="432"/>
        <w:jc w:val="both"/>
        <w:rPr>
          <w:rFonts w:ascii="Times New Roman" w:hAnsi="Times New Roman" w:cs="Times New Roman"/>
        </w:rPr>
      </w:pPr>
      <w:r w:rsidRPr="00771CC5">
        <w:rPr>
          <w:rFonts w:ascii="Times New Roman" w:hAnsi="Times New Roman" w:cs="Times New Roman"/>
          <w:b/>
        </w:rPr>
        <w:t>27.</w:t>
      </w:r>
      <w:r w:rsidR="00412F30" w:rsidRPr="00771CC5">
        <w:rPr>
          <w:rFonts w:ascii="Times New Roman" w:hAnsi="Times New Roman" w:cs="Times New Roman"/>
        </w:rPr>
        <w:t xml:space="preserve"> Section 97 of the Principal Act is amended by omitting from sub-section (4) </w:t>
      </w:r>
      <w:r w:rsidR="00212A12" w:rsidRPr="00771CC5">
        <w:rPr>
          <w:rFonts w:ascii="Times New Roman" w:hAnsi="Times New Roman" w:cs="Times New Roman"/>
        </w:rPr>
        <w:t>“</w:t>
      </w:r>
      <w:r w:rsidR="00412F30" w:rsidRPr="00771CC5">
        <w:rPr>
          <w:rFonts w:ascii="Times New Roman" w:hAnsi="Times New Roman" w:cs="Times New Roman"/>
        </w:rPr>
        <w:t>, book or writing</w:t>
      </w:r>
      <w:r w:rsidR="00212A12" w:rsidRPr="00771CC5">
        <w:rPr>
          <w:rFonts w:ascii="Times New Roman" w:hAnsi="Times New Roman" w:cs="Times New Roman"/>
        </w:rPr>
        <w:t>”</w:t>
      </w:r>
      <w:r w:rsidR="00412F30" w:rsidRPr="00771CC5">
        <w:rPr>
          <w:rFonts w:ascii="Times New Roman" w:hAnsi="Times New Roman" w:cs="Times New Roman"/>
        </w:rPr>
        <w:t xml:space="preserve"> (wherever occurring).</w:t>
      </w:r>
    </w:p>
    <w:p w14:paraId="6A0B8FA1" w14:textId="77777777" w:rsidR="00412F30" w:rsidRPr="00044ED5" w:rsidRDefault="00931BD1" w:rsidP="00044ED5">
      <w:pPr>
        <w:spacing w:before="120" w:after="60" w:line="240" w:lineRule="auto"/>
        <w:jc w:val="both"/>
        <w:rPr>
          <w:rFonts w:ascii="Times New Roman" w:hAnsi="Times New Roman" w:cs="Times New Roman"/>
          <w:b/>
          <w:sz w:val="20"/>
        </w:rPr>
      </w:pPr>
      <w:r w:rsidRPr="00044ED5">
        <w:rPr>
          <w:rFonts w:ascii="Times New Roman" w:hAnsi="Times New Roman" w:cs="Times New Roman"/>
          <w:b/>
          <w:sz w:val="20"/>
        </w:rPr>
        <w:t>Summons to give evidence, &amp;c.</w:t>
      </w:r>
    </w:p>
    <w:p w14:paraId="58920F6B" w14:textId="77777777" w:rsidR="00412F30" w:rsidRPr="00771CC5" w:rsidRDefault="00931BD1" w:rsidP="00044ED5">
      <w:pPr>
        <w:spacing w:after="0" w:line="240" w:lineRule="auto"/>
        <w:ind w:firstLine="432"/>
        <w:jc w:val="both"/>
        <w:rPr>
          <w:rFonts w:ascii="Times New Roman" w:hAnsi="Times New Roman" w:cs="Times New Roman"/>
        </w:rPr>
      </w:pPr>
      <w:r w:rsidRPr="00771CC5">
        <w:rPr>
          <w:rFonts w:ascii="Times New Roman" w:hAnsi="Times New Roman" w:cs="Times New Roman"/>
          <w:b/>
        </w:rPr>
        <w:t>28.</w:t>
      </w:r>
      <w:r w:rsidR="00412F30" w:rsidRPr="00771CC5">
        <w:rPr>
          <w:rFonts w:ascii="Times New Roman" w:hAnsi="Times New Roman" w:cs="Times New Roman"/>
        </w:rPr>
        <w:t xml:space="preserve"> Section 99 of the Principal Act is amended by omitting from sub-section (1) </w:t>
      </w:r>
      <w:r w:rsidR="00212A12" w:rsidRPr="00771CC5">
        <w:rPr>
          <w:rFonts w:ascii="Times New Roman" w:hAnsi="Times New Roman" w:cs="Times New Roman"/>
        </w:rPr>
        <w:t>“</w:t>
      </w:r>
      <w:r w:rsidR="00412F30" w:rsidRPr="00771CC5">
        <w:rPr>
          <w:rFonts w:ascii="Times New Roman" w:hAnsi="Times New Roman" w:cs="Times New Roman"/>
        </w:rPr>
        <w:t>document, book or writing as is</w:t>
      </w:r>
      <w:r w:rsidR="00212A12" w:rsidRPr="00771CC5">
        <w:rPr>
          <w:rFonts w:ascii="Times New Roman" w:hAnsi="Times New Roman" w:cs="Times New Roman"/>
        </w:rPr>
        <w:t>”</w:t>
      </w:r>
      <w:r w:rsidR="00412F30" w:rsidRPr="00771CC5">
        <w:rPr>
          <w:rFonts w:ascii="Times New Roman" w:hAnsi="Times New Roman" w:cs="Times New Roman"/>
        </w:rPr>
        <w:t xml:space="preserve"> and substituting </w:t>
      </w:r>
      <w:r w:rsidR="00212A12" w:rsidRPr="00771CC5">
        <w:rPr>
          <w:rFonts w:ascii="Times New Roman" w:hAnsi="Times New Roman" w:cs="Times New Roman"/>
        </w:rPr>
        <w:t>“</w:t>
      </w:r>
      <w:r w:rsidR="00412F30" w:rsidRPr="00771CC5">
        <w:rPr>
          <w:rFonts w:ascii="Times New Roman" w:hAnsi="Times New Roman" w:cs="Times New Roman"/>
        </w:rPr>
        <w:t>documents (if any) as are</w:t>
      </w:r>
      <w:r w:rsidR="00212A12" w:rsidRPr="00771CC5">
        <w:rPr>
          <w:rFonts w:ascii="Times New Roman" w:hAnsi="Times New Roman" w:cs="Times New Roman"/>
        </w:rPr>
        <w:t>”</w:t>
      </w:r>
      <w:r w:rsidR="00412F30" w:rsidRPr="00771CC5">
        <w:rPr>
          <w:rFonts w:ascii="Times New Roman" w:hAnsi="Times New Roman" w:cs="Times New Roman"/>
        </w:rPr>
        <w:t>.</w:t>
      </w:r>
    </w:p>
    <w:p w14:paraId="76666657" w14:textId="77777777" w:rsidR="00412F30" w:rsidRPr="00771CC5" w:rsidRDefault="00931BD1" w:rsidP="00044ED5">
      <w:pPr>
        <w:spacing w:after="0" w:line="240" w:lineRule="auto"/>
        <w:ind w:firstLine="432"/>
        <w:jc w:val="both"/>
        <w:rPr>
          <w:rFonts w:ascii="Times New Roman" w:hAnsi="Times New Roman" w:cs="Times New Roman"/>
        </w:rPr>
      </w:pPr>
      <w:r w:rsidRPr="00771CC5">
        <w:rPr>
          <w:rFonts w:ascii="Times New Roman" w:hAnsi="Times New Roman" w:cs="Times New Roman"/>
          <w:b/>
        </w:rPr>
        <w:t>29.</w:t>
      </w:r>
      <w:r w:rsidR="00412F30" w:rsidRPr="00771CC5">
        <w:rPr>
          <w:rFonts w:ascii="Times New Roman" w:hAnsi="Times New Roman" w:cs="Times New Roman"/>
        </w:rPr>
        <w:t xml:space="preserve"> </w:t>
      </w:r>
      <w:r w:rsidRPr="00771CC5">
        <w:rPr>
          <w:rFonts w:ascii="Times New Roman" w:hAnsi="Times New Roman" w:cs="Times New Roman"/>
          <w:b/>
        </w:rPr>
        <w:t xml:space="preserve">(1) </w:t>
      </w:r>
      <w:r w:rsidR="00412F30" w:rsidRPr="00771CC5">
        <w:rPr>
          <w:rFonts w:ascii="Times New Roman" w:hAnsi="Times New Roman" w:cs="Times New Roman"/>
        </w:rPr>
        <w:t>Sections 100 and 101 of the Principal Act are repealed and the following sections are substituted:</w:t>
      </w:r>
    </w:p>
    <w:p w14:paraId="51711C14" w14:textId="77777777" w:rsidR="00412F30" w:rsidRPr="00044ED5" w:rsidRDefault="00931BD1" w:rsidP="00044ED5">
      <w:pPr>
        <w:spacing w:before="120" w:after="60" w:line="240" w:lineRule="auto"/>
        <w:jc w:val="both"/>
        <w:rPr>
          <w:rFonts w:ascii="Times New Roman" w:hAnsi="Times New Roman" w:cs="Times New Roman"/>
          <w:b/>
          <w:sz w:val="20"/>
        </w:rPr>
      </w:pPr>
      <w:r w:rsidRPr="00044ED5">
        <w:rPr>
          <w:rFonts w:ascii="Times New Roman" w:hAnsi="Times New Roman" w:cs="Times New Roman"/>
          <w:b/>
          <w:sz w:val="20"/>
        </w:rPr>
        <w:t>Allowances for witnesses at hearing</w:t>
      </w:r>
    </w:p>
    <w:p w14:paraId="7B4F0A7F" w14:textId="77777777" w:rsidR="00412F30" w:rsidRPr="00771CC5" w:rsidRDefault="00212A12" w:rsidP="00044ED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100. A person summoned (otherwise than under section 96) to appear as a witness at a hearing before the Committee is entitled to be paid allowances, fixed by or in accordance with the regulations, for expenses in respect of his attendance.</w:t>
      </w:r>
    </w:p>
    <w:p w14:paraId="2252A52C" w14:textId="77777777" w:rsidR="00412F30" w:rsidRPr="00044ED5" w:rsidRDefault="00931BD1" w:rsidP="00044ED5">
      <w:pPr>
        <w:spacing w:before="120" w:after="60" w:line="240" w:lineRule="auto"/>
        <w:jc w:val="both"/>
        <w:rPr>
          <w:rFonts w:ascii="Times New Roman" w:hAnsi="Times New Roman" w:cs="Times New Roman"/>
          <w:b/>
          <w:sz w:val="20"/>
        </w:rPr>
      </w:pPr>
      <w:r w:rsidRPr="00044ED5">
        <w:rPr>
          <w:rFonts w:ascii="Times New Roman" w:hAnsi="Times New Roman" w:cs="Times New Roman"/>
          <w:b/>
          <w:sz w:val="20"/>
        </w:rPr>
        <w:t>Failure to attend</w:t>
      </w:r>
    </w:p>
    <w:p w14:paraId="57974659" w14:textId="77777777" w:rsidR="00412F30" w:rsidRPr="00771CC5" w:rsidRDefault="00212A12" w:rsidP="00044ED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101. (1) A person served with a summons to appear at a hearing shall not, without reasonable excuse—</w:t>
      </w:r>
    </w:p>
    <w:p w14:paraId="6172BB77" w14:textId="77777777" w:rsidR="00412F30" w:rsidRPr="00771CC5" w:rsidRDefault="00412F30" w:rsidP="00044ED5">
      <w:pPr>
        <w:spacing w:after="0" w:line="240" w:lineRule="auto"/>
        <w:ind w:left="720" w:hanging="288"/>
        <w:jc w:val="both"/>
        <w:rPr>
          <w:rFonts w:ascii="Times New Roman" w:hAnsi="Times New Roman" w:cs="Times New Roman"/>
        </w:rPr>
      </w:pPr>
      <w:r w:rsidRPr="00771CC5">
        <w:rPr>
          <w:rFonts w:ascii="Times New Roman" w:hAnsi="Times New Roman" w:cs="Times New Roman"/>
        </w:rPr>
        <w:t>(a) fail to attend as required by the summons; or</w:t>
      </w:r>
    </w:p>
    <w:p w14:paraId="098EBD18" w14:textId="77777777" w:rsidR="00412F30" w:rsidRPr="00771CC5" w:rsidRDefault="00412F30" w:rsidP="00044ED5">
      <w:pPr>
        <w:spacing w:after="0" w:line="240" w:lineRule="auto"/>
        <w:ind w:left="720" w:hanging="288"/>
        <w:jc w:val="both"/>
        <w:rPr>
          <w:rFonts w:ascii="Times New Roman" w:hAnsi="Times New Roman" w:cs="Times New Roman"/>
        </w:rPr>
      </w:pPr>
      <w:r w:rsidRPr="00771CC5">
        <w:rPr>
          <w:rFonts w:ascii="Times New Roman" w:hAnsi="Times New Roman" w:cs="Times New Roman"/>
        </w:rPr>
        <w:t>(b) fail to appear and report himself from day to day unless excused, or released from further attendance, by a member.</w:t>
      </w:r>
    </w:p>
    <w:p w14:paraId="43F8F4AC" w14:textId="77777777" w:rsidR="00412F30" w:rsidRPr="00771CC5" w:rsidRDefault="00212A12" w:rsidP="00044ED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A practitioner served with a summons to attend a hearing shall not, without reasonable excuse—</w:t>
      </w:r>
    </w:p>
    <w:p w14:paraId="40CF31BE" w14:textId="77777777" w:rsidR="00412F30" w:rsidRPr="00771CC5" w:rsidRDefault="00412F30" w:rsidP="00044ED5">
      <w:pPr>
        <w:spacing w:after="0" w:line="240" w:lineRule="auto"/>
        <w:ind w:left="720" w:hanging="288"/>
        <w:jc w:val="both"/>
        <w:rPr>
          <w:rFonts w:ascii="Times New Roman" w:hAnsi="Times New Roman" w:cs="Times New Roman"/>
        </w:rPr>
      </w:pPr>
      <w:r w:rsidRPr="00771CC5">
        <w:rPr>
          <w:rFonts w:ascii="Times New Roman" w:hAnsi="Times New Roman" w:cs="Times New Roman"/>
        </w:rPr>
        <w:t>(a) fail to attend as required by the summons; or</w:t>
      </w:r>
    </w:p>
    <w:p w14:paraId="67B415E5" w14:textId="77777777" w:rsidR="00412F30" w:rsidRPr="00771CC5" w:rsidRDefault="00412F30" w:rsidP="00044ED5">
      <w:pPr>
        <w:spacing w:after="0" w:line="240" w:lineRule="auto"/>
        <w:ind w:left="720" w:hanging="288"/>
        <w:jc w:val="both"/>
        <w:rPr>
          <w:rFonts w:ascii="Times New Roman" w:hAnsi="Times New Roman" w:cs="Times New Roman"/>
        </w:rPr>
      </w:pPr>
      <w:r w:rsidRPr="00771CC5">
        <w:rPr>
          <w:rFonts w:ascii="Times New Roman" w:hAnsi="Times New Roman" w:cs="Times New Roman"/>
        </w:rPr>
        <w:t>(b) fail to attend and report himself from day to day unless excused, or released from further attendance, by a member.</w:t>
      </w:r>
    </w:p>
    <w:p w14:paraId="02B8E429" w14:textId="31492A9B" w:rsidR="00412F30" w:rsidRPr="00771CC5" w:rsidRDefault="00FD6A66" w:rsidP="00044ED5">
      <w:pPr>
        <w:spacing w:after="0" w:line="240" w:lineRule="auto"/>
        <w:ind w:firstLine="432"/>
        <w:jc w:val="both"/>
        <w:rPr>
          <w:rFonts w:ascii="Times New Roman" w:hAnsi="Times New Roman" w:cs="Times New Roman"/>
        </w:rPr>
      </w:pPr>
      <w:r>
        <w:rPr>
          <w:rFonts w:ascii="Times New Roman" w:hAnsi="Times New Roman" w:cs="Times New Roman"/>
        </w:rPr>
        <w:t>Penalty: $1,</w:t>
      </w:r>
      <w:r w:rsidR="00412F30" w:rsidRPr="00771CC5">
        <w:rPr>
          <w:rFonts w:ascii="Times New Roman" w:hAnsi="Times New Roman" w:cs="Times New Roman"/>
        </w:rPr>
        <w:t>000.</w:t>
      </w:r>
      <w:r w:rsidR="00212A12" w:rsidRPr="00771CC5">
        <w:rPr>
          <w:rFonts w:ascii="Times New Roman" w:hAnsi="Times New Roman" w:cs="Times New Roman"/>
        </w:rPr>
        <w:t>”</w:t>
      </w:r>
    </w:p>
    <w:p w14:paraId="0A15B6F0"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7E17D7F3" w14:textId="77777777" w:rsidR="00412F30" w:rsidRPr="00771CC5" w:rsidRDefault="00931BD1" w:rsidP="00AB05DB">
      <w:pPr>
        <w:spacing w:after="0" w:line="240" w:lineRule="auto"/>
        <w:ind w:firstLine="432"/>
        <w:jc w:val="both"/>
        <w:rPr>
          <w:rFonts w:ascii="Times New Roman" w:hAnsi="Times New Roman" w:cs="Times New Roman"/>
        </w:rPr>
      </w:pPr>
      <w:r w:rsidRPr="00771CC5">
        <w:rPr>
          <w:rFonts w:ascii="Times New Roman" w:hAnsi="Times New Roman" w:cs="Times New Roman"/>
          <w:b/>
        </w:rPr>
        <w:lastRenderedPageBreak/>
        <w:t xml:space="preserve">(2) </w:t>
      </w:r>
      <w:r w:rsidR="00412F30" w:rsidRPr="00771CC5">
        <w:rPr>
          <w:rFonts w:ascii="Times New Roman" w:hAnsi="Times New Roman" w:cs="Times New Roman"/>
        </w:rPr>
        <w:t>Regulations in force at the commencement of this section for the purposes of section 100 of the Principal Act continue in force as if made for the purposes of section 100 of the Principal Act as amended by this Act.</w:t>
      </w:r>
    </w:p>
    <w:p w14:paraId="73C4700A" w14:textId="77777777" w:rsidR="00412F30" w:rsidRPr="00AB05DB" w:rsidRDefault="00931BD1" w:rsidP="00AB05DB">
      <w:pPr>
        <w:spacing w:before="120" w:after="60" w:line="240" w:lineRule="auto"/>
        <w:jc w:val="both"/>
        <w:rPr>
          <w:rFonts w:ascii="Times New Roman" w:hAnsi="Times New Roman" w:cs="Times New Roman"/>
          <w:b/>
          <w:sz w:val="20"/>
        </w:rPr>
      </w:pPr>
      <w:r w:rsidRPr="00AB05DB">
        <w:rPr>
          <w:rFonts w:ascii="Times New Roman" w:hAnsi="Times New Roman" w:cs="Times New Roman"/>
          <w:b/>
          <w:sz w:val="20"/>
        </w:rPr>
        <w:t>Refusal to be sworn or to answer questions</w:t>
      </w:r>
    </w:p>
    <w:p w14:paraId="520B1A68" w14:textId="77777777" w:rsidR="00412F30" w:rsidRPr="00771CC5" w:rsidRDefault="00931BD1" w:rsidP="00AB05DB">
      <w:pPr>
        <w:spacing w:after="0" w:line="240" w:lineRule="auto"/>
        <w:ind w:firstLine="432"/>
        <w:jc w:val="both"/>
        <w:rPr>
          <w:rFonts w:ascii="Times New Roman" w:hAnsi="Times New Roman" w:cs="Times New Roman"/>
        </w:rPr>
      </w:pPr>
      <w:r w:rsidRPr="00771CC5">
        <w:rPr>
          <w:rFonts w:ascii="Times New Roman" w:hAnsi="Times New Roman" w:cs="Times New Roman"/>
          <w:b/>
        </w:rPr>
        <w:t>30.</w:t>
      </w:r>
      <w:r w:rsidR="00412F30" w:rsidRPr="00771CC5">
        <w:rPr>
          <w:rFonts w:ascii="Times New Roman" w:hAnsi="Times New Roman" w:cs="Times New Roman"/>
        </w:rPr>
        <w:t xml:space="preserve"> Section 102 of the Principal Act is amended—</w:t>
      </w:r>
    </w:p>
    <w:p w14:paraId="0F00DB7B" w14:textId="77777777" w:rsidR="00412F30" w:rsidRPr="00771CC5" w:rsidRDefault="00412F30" w:rsidP="00AB05DB">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paragraph (1) (c) </w:t>
      </w:r>
      <w:r w:rsidR="00212A12" w:rsidRPr="00771CC5">
        <w:rPr>
          <w:rFonts w:ascii="Times New Roman" w:hAnsi="Times New Roman" w:cs="Times New Roman"/>
        </w:rPr>
        <w:t>“</w:t>
      </w:r>
      <w:r w:rsidRPr="00771CC5">
        <w:rPr>
          <w:rFonts w:ascii="Times New Roman" w:hAnsi="Times New Roman" w:cs="Times New Roman"/>
        </w:rPr>
        <w:t>, book or writing</w:t>
      </w:r>
      <w:r w:rsidR="00212A12" w:rsidRPr="00771CC5">
        <w:rPr>
          <w:rFonts w:ascii="Times New Roman" w:hAnsi="Times New Roman" w:cs="Times New Roman"/>
        </w:rPr>
        <w:t>”</w:t>
      </w:r>
      <w:r w:rsidRPr="00771CC5">
        <w:rPr>
          <w:rFonts w:ascii="Times New Roman" w:hAnsi="Times New Roman" w:cs="Times New Roman"/>
        </w:rPr>
        <w:t>;</w:t>
      </w:r>
    </w:p>
    <w:p w14:paraId="2EF0AD0A" w14:textId="77777777" w:rsidR="00412F30" w:rsidRPr="00771CC5" w:rsidRDefault="00412F30" w:rsidP="00AB05DB">
      <w:pPr>
        <w:spacing w:after="0" w:line="240" w:lineRule="auto"/>
        <w:ind w:left="720" w:hanging="288"/>
        <w:jc w:val="both"/>
        <w:rPr>
          <w:rFonts w:ascii="Times New Roman" w:hAnsi="Times New Roman" w:cs="Times New Roman"/>
        </w:rPr>
      </w:pPr>
      <w:r w:rsidRPr="00771CC5">
        <w:rPr>
          <w:rFonts w:ascii="Times New Roman" w:hAnsi="Times New Roman" w:cs="Times New Roman"/>
        </w:rPr>
        <w:t>(b) by omitting the penalty set out at the foot of sub-section (1) and substituting the following penalty:</w:t>
      </w:r>
    </w:p>
    <w:p w14:paraId="622B2AAD" w14:textId="3F452A08" w:rsidR="00412F30" w:rsidRPr="00771CC5" w:rsidRDefault="00212A12" w:rsidP="00AB05DB">
      <w:pPr>
        <w:spacing w:after="0" w:line="240" w:lineRule="auto"/>
        <w:ind w:left="1008"/>
        <w:jc w:val="both"/>
        <w:rPr>
          <w:rFonts w:ascii="Times New Roman" w:hAnsi="Times New Roman" w:cs="Times New Roman"/>
        </w:rPr>
      </w:pPr>
      <w:r w:rsidRPr="00771CC5">
        <w:rPr>
          <w:rFonts w:ascii="Times New Roman" w:hAnsi="Times New Roman" w:cs="Times New Roman"/>
        </w:rPr>
        <w:t>“</w:t>
      </w:r>
      <w:r w:rsidR="00FD6A66">
        <w:rPr>
          <w:rFonts w:ascii="Times New Roman" w:hAnsi="Times New Roman" w:cs="Times New Roman"/>
        </w:rPr>
        <w:t>Penalty: $1,</w:t>
      </w:r>
      <w:r w:rsidR="00412F30" w:rsidRPr="00771CC5">
        <w:rPr>
          <w:rFonts w:ascii="Times New Roman" w:hAnsi="Times New Roman" w:cs="Times New Roman"/>
        </w:rPr>
        <w:t>000.</w:t>
      </w:r>
      <w:r w:rsidRPr="00771CC5">
        <w:rPr>
          <w:rFonts w:ascii="Times New Roman" w:hAnsi="Times New Roman" w:cs="Times New Roman"/>
        </w:rPr>
        <w:t>”</w:t>
      </w:r>
      <w:r w:rsidR="00412F30" w:rsidRPr="00771CC5">
        <w:rPr>
          <w:rFonts w:ascii="Times New Roman" w:hAnsi="Times New Roman" w:cs="Times New Roman"/>
        </w:rPr>
        <w:t>;</w:t>
      </w:r>
    </w:p>
    <w:p w14:paraId="2D112B15" w14:textId="77777777" w:rsidR="00412F30" w:rsidRPr="00771CC5" w:rsidRDefault="00412F30" w:rsidP="00AB05DB">
      <w:pPr>
        <w:spacing w:after="0" w:line="240" w:lineRule="auto"/>
        <w:ind w:left="720" w:hanging="288"/>
        <w:jc w:val="both"/>
        <w:rPr>
          <w:rFonts w:ascii="Times New Roman" w:hAnsi="Times New Roman" w:cs="Times New Roman"/>
        </w:rPr>
      </w:pPr>
      <w:r w:rsidRPr="00771CC5">
        <w:rPr>
          <w:rFonts w:ascii="Times New Roman" w:hAnsi="Times New Roman" w:cs="Times New Roman"/>
        </w:rPr>
        <w:t>(c) by inserting after sub-section (1) the following sub-section:</w:t>
      </w:r>
    </w:p>
    <w:p w14:paraId="06AE7E41" w14:textId="77777777" w:rsidR="00412F30" w:rsidRPr="00771CC5" w:rsidRDefault="00212A12" w:rsidP="00AB05DB">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0E1712">
        <w:rPr>
          <w:rFonts w:ascii="Times New Roman" w:hAnsi="Times New Roman" w:cs="Times New Roman"/>
        </w:rPr>
        <w:t>1</w:t>
      </w:r>
      <w:r w:rsidR="000E1712" w:rsidRPr="000E1712">
        <w:rPr>
          <w:rFonts w:ascii="Times New Roman" w:hAnsi="Times New Roman" w:cs="Times New Roman"/>
          <w:smallCaps/>
        </w:rPr>
        <w:t>a</w:t>
      </w:r>
      <w:r w:rsidR="00412F30" w:rsidRPr="00771CC5">
        <w:rPr>
          <w:rFonts w:ascii="Times New Roman" w:hAnsi="Times New Roman" w:cs="Times New Roman"/>
        </w:rPr>
        <w:t>) A practitioner attending before the Committee shall not, without reasonable excuse, refuse or fail to produce a document that he is required to produce by a summons under section 96.</w:t>
      </w:r>
    </w:p>
    <w:p w14:paraId="6F2E2AE0" w14:textId="301EFD47" w:rsidR="00412F30" w:rsidRPr="00771CC5" w:rsidRDefault="00FD6A66" w:rsidP="00AB05DB">
      <w:pPr>
        <w:spacing w:after="0" w:line="240" w:lineRule="auto"/>
        <w:ind w:left="1008"/>
        <w:jc w:val="both"/>
        <w:rPr>
          <w:rFonts w:ascii="Times New Roman" w:hAnsi="Times New Roman" w:cs="Times New Roman"/>
        </w:rPr>
      </w:pPr>
      <w:r>
        <w:rPr>
          <w:rFonts w:ascii="Times New Roman" w:hAnsi="Times New Roman" w:cs="Times New Roman"/>
        </w:rPr>
        <w:t>Penalty: $1,</w:t>
      </w:r>
      <w:r w:rsidR="00412F30" w:rsidRPr="00771CC5">
        <w:rPr>
          <w:rFonts w:ascii="Times New Roman" w:hAnsi="Times New Roman" w:cs="Times New Roman"/>
        </w:rPr>
        <w:t>000.</w:t>
      </w:r>
      <w:r w:rsidR="00212A12" w:rsidRPr="00771CC5">
        <w:rPr>
          <w:rFonts w:ascii="Times New Roman" w:hAnsi="Times New Roman" w:cs="Times New Roman"/>
        </w:rPr>
        <w:t>”</w:t>
      </w:r>
      <w:r w:rsidR="00412F30" w:rsidRPr="00771CC5">
        <w:rPr>
          <w:rFonts w:ascii="Times New Roman" w:hAnsi="Times New Roman" w:cs="Times New Roman"/>
        </w:rPr>
        <w:t>;</w:t>
      </w:r>
    </w:p>
    <w:p w14:paraId="592FB41B" w14:textId="77777777" w:rsidR="00412F30" w:rsidRPr="00771CC5" w:rsidRDefault="00412F30" w:rsidP="00AB05DB">
      <w:pPr>
        <w:spacing w:after="0" w:line="240" w:lineRule="auto"/>
        <w:ind w:left="720" w:hanging="288"/>
        <w:jc w:val="both"/>
        <w:rPr>
          <w:rFonts w:ascii="Times New Roman" w:hAnsi="Times New Roman" w:cs="Times New Roman"/>
        </w:rPr>
      </w:pPr>
      <w:r w:rsidRPr="00771CC5">
        <w:rPr>
          <w:rFonts w:ascii="Times New Roman" w:hAnsi="Times New Roman" w:cs="Times New Roman"/>
        </w:rPr>
        <w:t>(d) by inserting after sub-section (2) the following sub-section:</w:t>
      </w:r>
    </w:p>
    <w:p w14:paraId="161D5CD5" w14:textId="77777777" w:rsidR="00412F30" w:rsidRPr="00771CC5" w:rsidRDefault="00212A12" w:rsidP="00AB05DB">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2a</w:t>
      </w:r>
      <w:r w:rsidR="00412F30" w:rsidRPr="00771CC5">
        <w:rPr>
          <w:rFonts w:ascii="Times New Roman" w:hAnsi="Times New Roman" w:cs="Times New Roman"/>
        </w:rPr>
        <w:t xml:space="preserve">) A document produced at a hearing by a practitioner is not admissible in evidence against him in criminal proceedings except in a prosecution under or arising out of this Act or the regulations or the </w:t>
      </w:r>
      <w:r w:rsidR="00931BD1" w:rsidRPr="00771CC5">
        <w:rPr>
          <w:rFonts w:ascii="Times New Roman" w:hAnsi="Times New Roman" w:cs="Times New Roman"/>
          <w:i/>
        </w:rPr>
        <w:t xml:space="preserve">National Health Act </w:t>
      </w:r>
      <w:r w:rsidR="00412F30" w:rsidRPr="00771CC5">
        <w:rPr>
          <w:rFonts w:ascii="Times New Roman" w:hAnsi="Times New Roman" w:cs="Times New Roman"/>
        </w:rPr>
        <w:t>1953 or regulations made under that Act.</w:t>
      </w:r>
      <w:r w:rsidRPr="00771CC5">
        <w:rPr>
          <w:rFonts w:ascii="Times New Roman" w:hAnsi="Times New Roman" w:cs="Times New Roman"/>
        </w:rPr>
        <w:t>”</w:t>
      </w:r>
      <w:r w:rsidR="00412F30" w:rsidRPr="00771CC5">
        <w:rPr>
          <w:rFonts w:ascii="Times New Roman" w:hAnsi="Times New Roman" w:cs="Times New Roman"/>
        </w:rPr>
        <w:t>; and</w:t>
      </w:r>
    </w:p>
    <w:p w14:paraId="7F7F15DE" w14:textId="77777777" w:rsidR="00412F30" w:rsidRPr="00771CC5" w:rsidRDefault="00412F30" w:rsidP="00AB05DB">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(e) by omitting from sub-section (3) </w:t>
      </w:r>
      <w:r w:rsidR="00212A12" w:rsidRPr="00771CC5">
        <w:rPr>
          <w:rFonts w:ascii="Times New Roman" w:hAnsi="Times New Roman" w:cs="Times New Roman"/>
        </w:rPr>
        <w:t>“</w:t>
      </w:r>
      <w:r w:rsidRPr="00771CC5">
        <w:rPr>
          <w:rFonts w:ascii="Times New Roman" w:hAnsi="Times New Roman" w:cs="Times New Roman"/>
        </w:rPr>
        <w:t>, book or writing</w:t>
      </w:r>
      <w:r w:rsidR="00212A12" w:rsidRPr="00771CC5">
        <w:rPr>
          <w:rFonts w:ascii="Times New Roman" w:hAnsi="Times New Roman" w:cs="Times New Roman"/>
        </w:rPr>
        <w:t>”</w:t>
      </w:r>
      <w:r w:rsidRPr="00771CC5">
        <w:rPr>
          <w:rFonts w:ascii="Times New Roman" w:hAnsi="Times New Roman" w:cs="Times New Roman"/>
        </w:rPr>
        <w:t xml:space="preserve"> (wherever occurring).</w:t>
      </w:r>
    </w:p>
    <w:p w14:paraId="4976D238" w14:textId="77777777" w:rsidR="00412F30" w:rsidRPr="00836CCF" w:rsidRDefault="00931BD1" w:rsidP="00836CCF">
      <w:pPr>
        <w:spacing w:before="120" w:after="60" w:line="240" w:lineRule="auto"/>
        <w:jc w:val="both"/>
        <w:rPr>
          <w:rFonts w:ascii="Times New Roman" w:hAnsi="Times New Roman" w:cs="Times New Roman"/>
          <w:b/>
          <w:sz w:val="20"/>
        </w:rPr>
      </w:pPr>
      <w:r w:rsidRPr="00836CCF">
        <w:rPr>
          <w:rFonts w:ascii="Times New Roman" w:hAnsi="Times New Roman" w:cs="Times New Roman"/>
          <w:b/>
          <w:sz w:val="20"/>
        </w:rPr>
        <w:t>Recommendation by Committee</w:t>
      </w:r>
    </w:p>
    <w:p w14:paraId="6E6B8FD3" w14:textId="77777777" w:rsidR="00412F30" w:rsidRPr="00771CC5" w:rsidRDefault="00931BD1" w:rsidP="00AB05DB">
      <w:pPr>
        <w:spacing w:after="0" w:line="240" w:lineRule="auto"/>
        <w:ind w:firstLine="432"/>
        <w:jc w:val="both"/>
        <w:rPr>
          <w:rFonts w:ascii="Times New Roman" w:hAnsi="Times New Roman" w:cs="Times New Roman"/>
        </w:rPr>
      </w:pPr>
      <w:r w:rsidRPr="00771CC5">
        <w:rPr>
          <w:rFonts w:ascii="Times New Roman" w:hAnsi="Times New Roman" w:cs="Times New Roman"/>
          <w:b/>
        </w:rPr>
        <w:t>31.</w:t>
      </w:r>
      <w:r w:rsidR="00412F30" w:rsidRPr="00771CC5">
        <w:rPr>
          <w:rFonts w:ascii="Times New Roman" w:hAnsi="Times New Roman" w:cs="Times New Roman"/>
        </w:rPr>
        <w:t xml:space="preserve"> Section 105 of the Principal Act is amended—</w:t>
      </w:r>
    </w:p>
    <w:p w14:paraId="2F79778E" w14:textId="77777777" w:rsidR="00AB05DB" w:rsidRDefault="00412F30" w:rsidP="00AB05DB">
      <w:pPr>
        <w:spacing w:after="0" w:line="240" w:lineRule="auto"/>
        <w:ind w:left="720" w:hanging="288"/>
        <w:jc w:val="both"/>
        <w:rPr>
          <w:rFonts w:ascii="Times New Roman" w:hAnsi="Times New Roman" w:cs="Times New Roman"/>
        </w:rPr>
      </w:pPr>
      <w:r w:rsidRPr="00771CC5">
        <w:rPr>
          <w:rFonts w:ascii="Times New Roman" w:hAnsi="Times New Roman" w:cs="Times New Roman"/>
        </w:rPr>
        <w:t>(a) by inserting after paragraph (2) (c) the following paragraph:</w:t>
      </w:r>
    </w:p>
    <w:p w14:paraId="61EC5D9F" w14:textId="77777777" w:rsidR="00AB05DB" w:rsidRDefault="00212A12" w:rsidP="00AB05DB">
      <w:pPr>
        <w:spacing w:after="0" w:line="240" w:lineRule="auto"/>
        <w:ind w:left="1008"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(ca)</w:t>
      </w:r>
      <w:r w:rsidR="000A309B">
        <w:rPr>
          <w:rFonts w:ascii="Times New Roman" w:hAnsi="Times New Roman" w:cs="Times New Roman"/>
        </w:rPr>
        <w:t xml:space="preserve"> </w:t>
      </w:r>
      <w:r w:rsidR="00412F30" w:rsidRPr="00771CC5">
        <w:rPr>
          <w:rFonts w:ascii="Times New Roman" w:hAnsi="Times New Roman" w:cs="Times New Roman"/>
        </w:rPr>
        <w:t>that the practitioner be counselled;</w:t>
      </w:r>
      <w:r w:rsidRPr="00771CC5">
        <w:rPr>
          <w:rFonts w:ascii="Times New Roman" w:hAnsi="Times New Roman" w:cs="Times New Roman"/>
        </w:rPr>
        <w:t>”</w:t>
      </w:r>
      <w:r w:rsidR="00412F30" w:rsidRPr="00771CC5">
        <w:rPr>
          <w:rFonts w:ascii="Times New Roman" w:hAnsi="Times New Roman" w:cs="Times New Roman"/>
        </w:rPr>
        <w:t>; and</w:t>
      </w:r>
    </w:p>
    <w:p w14:paraId="43D09133" w14:textId="77777777" w:rsidR="00AB05DB" w:rsidRDefault="00412F30" w:rsidP="00AB05DB">
      <w:pPr>
        <w:spacing w:after="0" w:line="240" w:lineRule="auto"/>
        <w:ind w:left="720" w:hanging="288"/>
        <w:jc w:val="both"/>
        <w:rPr>
          <w:rFonts w:ascii="Times New Roman" w:hAnsi="Times New Roman" w:cs="Times New Roman"/>
        </w:rPr>
      </w:pPr>
      <w:r w:rsidRPr="00771CC5">
        <w:rPr>
          <w:rFonts w:ascii="Times New Roman" w:hAnsi="Times New Roman" w:cs="Times New Roman"/>
        </w:rPr>
        <w:t>(b) by inserting after paragraph (3) (a) the following paragraph:</w:t>
      </w:r>
    </w:p>
    <w:p w14:paraId="335F35B5" w14:textId="77777777" w:rsidR="00412F30" w:rsidRPr="00771CC5" w:rsidRDefault="00212A12" w:rsidP="00836CCF">
      <w:pPr>
        <w:spacing w:after="0" w:line="240" w:lineRule="auto"/>
        <w:ind w:left="1008"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(aa)</w:t>
      </w:r>
      <w:r w:rsidR="000A309B">
        <w:rPr>
          <w:rFonts w:ascii="Times New Roman" w:hAnsi="Times New Roman" w:cs="Times New Roman"/>
        </w:rPr>
        <w:t xml:space="preserve"> </w:t>
      </w:r>
      <w:r w:rsidR="00412F30" w:rsidRPr="00771CC5">
        <w:rPr>
          <w:rFonts w:ascii="Times New Roman" w:hAnsi="Times New Roman" w:cs="Times New Roman"/>
        </w:rPr>
        <w:t>that the practitioner be counselled;</w:t>
      </w:r>
      <w:r w:rsidRPr="00771CC5">
        <w:rPr>
          <w:rFonts w:ascii="Times New Roman" w:hAnsi="Times New Roman" w:cs="Times New Roman"/>
        </w:rPr>
        <w:t>”</w:t>
      </w:r>
      <w:r w:rsidR="00412F30" w:rsidRPr="00771CC5">
        <w:rPr>
          <w:rFonts w:ascii="Times New Roman" w:hAnsi="Times New Roman" w:cs="Times New Roman"/>
        </w:rPr>
        <w:t>.</w:t>
      </w:r>
    </w:p>
    <w:p w14:paraId="669C34F9" w14:textId="77777777" w:rsidR="00412F30" w:rsidRPr="00836CCF" w:rsidRDefault="00931BD1" w:rsidP="00836CCF">
      <w:pPr>
        <w:spacing w:before="120" w:after="60" w:line="240" w:lineRule="auto"/>
        <w:jc w:val="both"/>
        <w:rPr>
          <w:rFonts w:ascii="Times New Roman" w:hAnsi="Times New Roman" w:cs="Times New Roman"/>
          <w:b/>
          <w:sz w:val="20"/>
        </w:rPr>
      </w:pPr>
      <w:r w:rsidRPr="00836CCF">
        <w:rPr>
          <w:rFonts w:ascii="Times New Roman" w:hAnsi="Times New Roman" w:cs="Times New Roman"/>
          <w:b/>
          <w:sz w:val="20"/>
        </w:rPr>
        <w:t>Determination by Minister</w:t>
      </w:r>
    </w:p>
    <w:p w14:paraId="11A91498" w14:textId="77777777" w:rsidR="00412F30" w:rsidRPr="00771CC5" w:rsidRDefault="00931BD1" w:rsidP="00836CCF">
      <w:pPr>
        <w:spacing w:after="0" w:line="240" w:lineRule="auto"/>
        <w:ind w:firstLine="432"/>
        <w:jc w:val="both"/>
        <w:rPr>
          <w:rFonts w:ascii="Times New Roman" w:hAnsi="Times New Roman" w:cs="Times New Roman"/>
        </w:rPr>
      </w:pPr>
      <w:r w:rsidRPr="00771CC5">
        <w:rPr>
          <w:rFonts w:ascii="Times New Roman" w:hAnsi="Times New Roman" w:cs="Times New Roman"/>
          <w:b/>
        </w:rPr>
        <w:t>32.</w:t>
      </w:r>
      <w:r w:rsidR="00412F30" w:rsidRPr="00771CC5">
        <w:rPr>
          <w:rFonts w:ascii="Times New Roman" w:hAnsi="Times New Roman" w:cs="Times New Roman"/>
        </w:rPr>
        <w:t xml:space="preserve"> Section 106 of the Principal Act is amended by adding at the end thereof the following sub-section:</w:t>
      </w:r>
    </w:p>
    <w:p w14:paraId="1E87C06C" w14:textId="77777777" w:rsidR="00412F30" w:rsidRPr="00771CC5" w:rsidRDefault="00212A12" w:rsidP="00836CCF">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Where a determination under sub-section (1) provides for the payment of an amount to a registered organization, the Minister shall, as soon as practicable after the determination takes effect, forward to the organization a copy of the determination.</w:t>
      </w:r>
      <w:r w:rsidRPr="00771CC5">
        <w:rPr>
          <w:rFonts w:ascii="Times New Roman" w:hAnsi="Times New Roman" w:cs="Times New Roman"/>
        </w:rPr>
        <w:t>”</w:t>
      </w:r>
      <w:r w:rsidR="00412F30" w:rsidRPr="00771CC5">
        <w:rPr>
          <w:rFonts w:ascii="Times New Roman" w:hAnsi="Times New Roman" w:cs="Times New Roman"/>
        </w:rPr>
        <w:t>.</w:t>
      </w:r>
    </w:p>
    <w:p w14:paraId="58EDA15C" w14:textId="77777777" w:rsidR="00412F30" w:rsidRPr="00836CCF" w:rsidRDefault="00931BD1" w:rsidP="00836CCF">
      <w:pPr>
        <w:spacing w:before="120" w:after="60" w:line="240" w:lineRule="auto"/>
        <w:jc w:val="both"/>
        <w:rPr>
          <w:rFonts w:ascii="Times New Roman" w:hAnsi="Times New Roman" w:cs="Times New Roman"/>
          <w:b/>
          <w:sz w:val="20"/>
        </w:rPr>
      </w:pPr>
      <w:r w:rsidRPr="00836CCF">
        <w:rPr>
          <w:rFonts w:ascii="Times New Roman" w:hAnsi="Times New Roman" w:cs="Times New Roman"/>
          <w:b/>
          <w:sz w:val="20"/>
        </w:rPr>
        <w:t>Establishment of Optometrical Services Committees of Inquiry</w:t>
      </w:r>
    </w:p>
    <w:p w14:paraId="2F54341E" w14:textId="77777777" w:rsidR="00412F30" w:rsidRPr="00771CC5" w:rsidRDefault="00931BD1" w:rsidP="00836CCF">
      <w:pPr>
        <w:spacing w:after="0" w:line="240" w:lineRule="auto"/>
        <w:ind w:firstLine="432"/>
        <w:jc w:val="both"/>
        <w:rPr>
          <w:rFonts w:ascii="Times New Roman" w:hAnsi="Times New Roman" w:cs="Times New Roman"/>
        </w:rPr>
      </w:pPr>
      <w:r w:rsidRPr="00771CC5">
        <w:rPr>
          <w:rFonts w:ascii="Times New Roman" w:hAnsi="Times New Roman" w:cs="Times New Roman"/>
          <w:b/>
        </w:rPr>
        <w:t>33.</w:t>
      </w:r>
      <w:r w:rsidR="00412F30" w:rsidRPr="00771CC5">
        <w:rPr>
          <w:rFonts w:ascii="Times New Roman" w:hAnsi="Times New Roman" w:cs="Times New Roman"/>
        </w:rPr>
        <w:t xml:space="preserve"> Section 10</w:t>
      </w:r>
      <w:r w:rsidR="0034679F" w:rsidRPr="0034679F">
        <w:rPr>
          <w:rFonts w:ascii="Times New Roman" w:hAnsi="Times New Roman" w:cs="Times New Roman"/>
          <w:smallCaps/>
        </w:rPr>
        <w:t>6b</w:t>
      </w:r>
      <w:r w:rsidR="00412F30" w:rsidRPr="00771CC5">
        <w:rPr>
          <w:rFonts w:ascii="Times New Roman" w:hAnsi="Times New Roman" w:cs="Times New Roman"/>
        </w:rPr>
        <w:t xml:space="preserve"> of the Principal Act is amended by omitting from sub-section (5) </w:t>
      </w:r>
      <w:r w:rsidR="00212A12" w:rsidRPr="00771CC5">
        <w:rPr>
          <w:rFonts w:ascii="Times New Roman" w:hAnsi="Times New Roman" w:cs="Times New Roman"/>
        </w:rPr>
        <w:t>“</w:t>
      </w:r>
      <w:r w:rsidR="00412F30" w:rsidRPr="00771CC5">
        <w:rPr>
          <w:rFonts w:ascii="Times New Roman" w:hAnsi="Times New Roman" w:cs="Times New Roman"/>
        </w:rPr>
        <w:t>and, before making that appointment, shall consult the Australian Optometrical Association</w:t>
      </w:r>
      <w:r w:rsidR="00212A12" w:rsidRPr="00771CC5">
        <w:rPr>
          <w:rFonts w:ascii="Times New Roman" w:hAnsi="Times New Roman" w:cs="Times New Roman"/>
        </w:rPr>
        <w:t>”</w:t>
      </w:r>
      <w:r w:rsidR="00412F30" w:rsidRPr="00771CC5">
        <w:rPr>
          <w:rFonts w:ascii="Times New Roman" w:hAnsi="Times New Roman" w:cs="Times New Roman"/>
        </w:rPr>
        <w:t xml:space="preserve"> and substituting </w:t>
      </w:r>
      <w:r w:rsidR="00212A12" w:rsidRPr="00771CC5">
        <w:rPr>
          <w:rFonts w:ascii="Times New Roman" w:hAnsi="Times New Roman" w:cs="Times New Roman"/>
        </w:rPr>
        <w:t>“</w:t>
      </w:r>
      <w:r w:rsidR="00412F30" w:rsidRPr="00771CC5">
        <w:rPr>
          <w:rFonts w:ascii="Times New Roman" w:hAnsi="Times New Roman" w:cs="Times New Roman"/>
        </w:rPr>
        <w:t>but he shall not so appoint an optometrist to that office for a period of more than 3 months except after consultation with the Australian Optometrical Association</w:t>
      </w:r>
      <w:r w:rsidR="00212A12" w:rsidRPr="00771CC5">
        <w:rPr>
          <w:rFonts w:ascii="Times New Roman" w:hAnsi="Times New Roman" w:cs="Times New Roman"/>
        </w:rPr>
        <w:t>”</w:t>
      </w:r>
      <w:r w:rsidR="00412F30" w:rsidRPr="00771CC5">
        <w:rPr>
          <w:rFonts w:ascii="Times New Roman" w:hAnsi="Times New Roman" w:cs="Times New Roman"/>
        </w:rPr>
        <w:t>.</w:t>
      </w:r>
    </w:p>
    <w:p w14:paraId="4C6039BD"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2293F582" w14:textId="77777777" w:rsidR="00412F30" w:rsidRPr="00F76338" w:rsidRDefault="00931BD1" w:rsidP="00F76338">
      <w:pPr>
        <w:spacing w:before="120" w:after="60" w:line="240" w:lineRule="auto"/>
        <w:jc w:val="both"/>
        <w:rPr>
          <w:rFonts w:ascii="Times New Roman" w:hAnsi="Times New Roman" w:cs="Times New Roman"/>
          <w:b/>
          <w:sz w:val="20"/>
        </w:rPr>
      </w:pPr>
      <w:r w:rsidRPr="00F76338">
        <w:rPr>
          <w:rFonts w:ascii="Times New Roman" w:hAnsi="Times New Roman" w:cs="Times New Roman"/>
          <w:b/>
          <w:sz w:val="20"/>
        </w:rPr>
        <w:lastRenderedPageBreak/>
        <w:t>Recommendation by Committee</w:t>
      </w:r>
    </w:p>
    <w:p w14:paraId="213E3AA5" w14:textId="77777777" w:rsidR="00412F30" w:rsidRPr="00771CC5" w:rsidRDefault="00931BD1" w:rsidP="00F76338">
      <w:pPr>
        <w:spacing w:after="0" w:line="240" w:lineRule="auto"/>
        <w:ind w:firstLine="432"/>
        <w:jc w:val="both"/>
        <w:rPr>
          <w:rFonts w:ascii="Times New Roman" w:hAnsi="Times New Roman" w:cs="Times New Roman"/>
        </w:rPr>
      </w:pPr>
      <w:r w:rsidRPr="00771CC5">
        <w:rPr>
          <w:rFonts w:ascii="Times New Roman" w:hAnsi="Times New Roman" w:cs="Times New Roman"/>
          <w:b/>
        </w:rPr>
        <w:t>34.</w:t>
      </w:r>
      <w:r w:rsidR="00412F30" w:rsidRPr="00771CC5">
        <w:rPr>
          <w:rFonts w:ascii="Times New Roman" w:hAnsi="Times New Roman" w:cs="Times New Roman"/>
        </w:rPr>
        <w:t xml:space="preserve"> Section 10</w:t>
      </w:r>
      <w:r w:rsidR="0034679F" w:rsidRPr="0034679F">
        <w:rPr>
          <w:rFonts w:ascii="Times New Roman" w:hAnsi="Times New Roman" w:cs="Times New Roman"/>
          <w:smallCaps/>
        </w:rPr>
        <w:t>6f</w:t>
      </w:r>
      <w:r w:rsidR="00412F30" w:rsidRPr="00771CC5">
        <w:rPr>
          <w:rFonts w:ascii="Times New Roman" w:hAnsi="Times New Roman" w:cs="Times New Roman"/>
        </w:rPr>
        <w:t xml:space="preserve"> of the Principal Act is amended by inserting after sub-paragraph (2) (b) (</w:t>
      </w:r>
      <w:proofErr w:type="spellStart"/>
      <w:r w:rsidR="00412F30" w:rsidRPr="00771CC5">
        <w:rPr>
          <w:rFonts w:ascii="Times New Roman" w:hAnsi="Times New Roman" w:cs="Times New Roman"/>
        </w:rPr>
        <w:t>i</w:t>
      </w:r>
      <w:proofErr w:type="spellEnd"/>
      <w:r w:rsidR="00412F30" w:rsidRPr="00771CC5">
        <w:rPr>
          <w:rFonts w:ascii="Times New Roman" w:hAnsi="Times New Roman" w:cs="Times New Roman"/>
        </w:rPr>
        <w:t>) the following sub-paragraph:</w:t>
      </w:r>
    </w:p>
    <w:p w14:paraId="6B5C8B2E" w14:textId="77777777" w:rsidR="00412F30" w:rsidRPr="00771CC5" w:rsidRDefault="00212A12" w:rsidP="00F76338">
      <w:pPr>
        <w:spacing w:after="0" w:line="240" w:lineRule="auto"/>
        <w:ind w:left="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proofErr w:type="spellStart"/>
      <w:r w:rsidR="00412F30" w:rsidRPr="00771CC5">
        <w:rPr>
          <w:rFonts w:ascii="Times New Roman" w:hAnsi="Times New Roman" w:cs="Times New Roman"/>
        </w:rPr>
        <w:t>ia</w:t>
      </w:r>
      <w:proofErr w:type="spellEnd"/>
      <w:r w:rsidR="00412F30" w:rsidRPr="00771CC5">
        <w:rPr>
          <w:rFonts w:ascii="Times New Roman" w:hAnsi="Times New Roman" w:cs="Times New Roman"/>
        </w:rPr>
        <w:t>) that the participating optometrist be counselled;</w:t>
      </w:r>
      <w:r w:rsidRPr="00771CC5">
        <w:rPr>
          <w:rFonts w:ascii="Times New Roman" w:hAnsi="Times New Roman" w:cs="Times New Roman"/>
        </w:rPr>
        <w:t>”</w:t>
      </w:r>
      <w:r w:rsidR="00412F30" w:rsidRPr="00771CC5">
        <w:rPr>
          <w:rFonts w:ascii="Times New Roman" w:hAnsi="Times New Roman" w:cs="Times New Roman"/>
        </w:rPr>
        <w:t>.</w:t>
      </w:r>
    </w:p>
    <w:p w14:paraId="5854493D" w14:textId="77777777" w:rsidR="00412F30" w:rsidRPr="00F76338" w:rsidRDefault="00931BD1" w:rsidP="00F76338">
      <w:pPr>
        <w:spacing w:before="120" w:after="60" w:line="240" w:lineRule="auto"/>
        <w:jc w:val="both"/>
        <w:rPr>
          <w:rFonts w:ascii="Times New Roman" w:hAnsi="Times New Roman" w:cs="Times New Roman"/>
          <w:b/>
          <w:sz w:val="20"/>
        </w:rPr>
      </w:pPr>
      <w:r w:rsidRPr="00F76338">
        <w:rPr>
          <w:rFonts w:ascii="Times New Roman" w:hAnsi="Times New Roman" w:cs="Times New Roman"/>
          <w:b/>
          <w:sz w:val="20"/>
        </w:rPr>
        <w:t>Payments by the Commonwealth</w:t>
      </w:r>
    </w:p>
    <w:p w14:paraId="348A87CC" w14:textId="77777777" w:rsidR="00412F30" w:rsidRPr="00771CC5" w:rsidRDefault="00931BD1" w:rsidP="00F76338">
      <w:pPr>
        <w:spacing w:after="0" w:line="240" w:lineRule="auto"/>
        <w:ind w:firstLine="432"/>
        <w:jc w:val="both"/>
        <w:rPr>
          <w:rFonts w:ascii="Times New Roman" w:hAnsi="Times New Roman" w:cs="Times New Roman"/>
        </w:rPr>
      </w:pPr>
      <w:r w:rsidRPr="00771CC5">
        <w:rPr>
          <w:rFonts w:ascii="Times New Roman" w:hAnsi="Times New Roman" w:cs="Times New Roman"/>
          <w:b/>
        </w:rPr>
        <w:t>35.</w:t>
      </w:r>
      <w:r w:rsidR="00412F30" w:rsidRPr="00771CC5">
        <w:rPr>
          <w:rFonts w:ascii="Times New Roman" w:hAnsi="Times New Roman" w:cs="Times New Roman"/>
        </w:rPr>
        <w:t xml:space="preserve"> Section 125 of the Principal Act is amended by omitting sub-section (2) and substituting the following sub-section:</w:t>
      </w:r>
    </w:p>
    <w:p w14:paraId="41886065" w14:textId="77777777" w:rsidR="00412F30" w:rsidRPr="00771CC5" w:rsidRDefault="00212A12" w:rsidP="00F7633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All amounts (including advances) payable by the Commonwealth under Part III (including an agreement under that Part) or Part IV and amounts of hospital benefits payable under the regulations shall be paid out of amounts appropriated by the Parliament from time to time for that purpose.</w:t>
      </w:r>
      <w:r w:rsidRPr="00771CC5">
        <w:rPr>
          <w:rFonts w:ascii="Times New Roman" w:hAnsi="Times New Roman" w:cs="Times New Roman"/>
        </w:rPr>
        <w:t>”</w:t>
      </w:r>
      <w:r w:rsidR="00412F30" w:rsidRPr="00771CC5">
        <w:rPr>
          <w:rFonts w:ascii="Times New Roman" w:hAnsi="Times New Roman" w:cs="Times New Roman"/>
        </w:rPr>
        <w:t>.</w:t>
      </w:r>
    </w:p>
    <w:p w14:paraId="27E6E0E1" w14:textId="77777777" w:rsidR="00412F30" w:rsidRPr="00F76338" w:rsidRDefault="00931BD1" w:rsidP="00F76338">
      <w:pPr>
        <w:spacing w:before="120" w:after="60" w:line="240" w:lineRule="auto"/>
        <w:jc w:val="both"/>
        <w:rPr>
          <w:rFonts w:ascii="Times New Roman" w:hAnsi="Times New Roman" w:cs="Times New Roman"/>
          <w:b/>
          <w:sz w:val="20"/>
        </w:rPr>
      </w:pPr>
      <w:r w:rsidRPr="00F76338">
        <w:rPr>
          <w:rFonts w:ascii="Times New Roman" w:hAnsi="Times New Roman" w:cs="Times New Roman"/>
          <w:b/>
          <w:sz w:val="20"/>
        </w:rPr>
        <w:t>Health Insurance Fund</w:t>
      </w:r>
    </w:p>
    <w:p w14:paraId="5F4DD793" w14:textId="77777777" w:rsidR="00412F30" w:rsidRPr="00771CC5" w:rsidRDefault="00931BD1" w:rsidP="00F76338">
      <w:pPr>
        <w:spacing w:after="0" w:line="240" w:lineRule="auto"/>
        <w:ind w:firstLine="432"/>
        <w:jc w:val="both"/>
        <w:rPr>
          <w:rFonts w:ascii="Times New Roman" w:hAnsi="Times New Roman" w:cs="Times New Roman"/>
        </w:rPr>
      </w:pPr>
      <w:r w:rsidRPr="00771CC5">
        <w:rPr>
          <w:rFonts w:ascii="Times New Roman" w:hAnsi="Times New Roman" w:cs="Times New Roman"/>
          <w:b/>
        </w:rPr>
        <w:t>36.</w:t>
      </w:r>
      <w:r w:rsidR="00412F30" w:rsidRPr="00771CC5">
        <w:rPr>
          <w:rFonts w:ascii="Times New Roman" w:hAnsi="Times New Roman" w:cs="Times New Roman"/>
        </w:rPr>
        <w:t xml:space="preserve"> Section 126 of the Principal Act is repealed.</w:t>
      </w:r>
    </w:p>
    <w:p w14:paraId="48541950" w14:textId="77777777" w:rsidR="00412F30" w:rsidRPr="00F76338" w:rsidRDefault="00931BD1" w:rsidP="00F76338">
      <w:pPr>
        <w:spacing w:before="120" w:after="60" w:line="240" w:lineRule="auto"/>
        <w:jc w:val="both"/>
        <w:rPr>
          <w:rFonts w:ascii="Times New Roman" w:hAnsi="Times New Roman" w:cs="Times New Roman"/>
          <w:b/>
          <w:sz w:val="20"/>
        </w:rPr>
      </w:pPr>
      <w:r w:rsidRPr="00F76338">
        <w:rPr>
          <w:rFonts w:ascii="Times New Roman" w:hAnsi="Times New Roman" w:cs="Times New Roman"/>
          <w:b/>
          <w:sz w:val="20"/>
        </w:rPr>
        <w:t>False statements, &amp;c.</w:t>
      </w:r>
    </w:p>
    <w:p w14:paraId="5D5BF604" w14:textId="77777777" w:rsidR="00412F30" w:rsidRPr="00771CC5" w:rsidRDefault="00931BD1" w:rsidP="00F76338">
      <w:pPr>
        <w:spacing w:after="0" w:line="240" w:lineRule="auto"/>
        <w:ind w:firstLine="432"/>
        <w:jc w:val="both"/>
        <w:rPr>
          <w:rFonts w:ascii="Times New Roman" w:hAnsi="Times New Roman" w:cs="Times New Roman"/>
        </w:rPr>
      </w:pPr>
      <w:r w:rsidRPr="00771CC5">
        <w:rPr>
          <w:rFonts w:ascii="Times New Roman" w:hAnsi="Times New Roman" w:cs="Times New Roman"/>
          <w:b/>
        </w:rPr>
        <w:t>37.</w:t>
      </w:r>
      <w:r w:rsidR="00412F30" w:rsidRPr="00771CC5">
        <w:rPr>
          <w:rFonts w:ascii="Times New Roman" w:hAnsi="Times New Roman" w:cs="Times New Roman"/>
        </w:rPr>
        <w:t xml:space="preserve"> Section 129 of the Principal Act is amended by inserting after sub-section (2) the following sub-section:</w:t>
      </w:r>
    </w:p>
    <w:p w14:paraId="2BF9DD22" w14:textId="77777777" w:rsidR="00412F30" w:rsidRPr="00771CC5" w:rsidRDefault="00212A12" w:rsidP="00F7633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2a</w:t>
      </w:r>
      <w:r w:rsidR="00412F30" w:rsidRPr="00771CC5">
        <w:rPr>
          <w:rFonts w:ascii="Times New Roman" w:hAnsi="Times New Roman" w:cs="Times New Roman"/>
        </w:rPr>
        <w:t>) A person shall not make a statement, either orally or in writing, or issue or present a document, that is false or misleading in a material particular and is capable of being used in, in connection with or in support of—</w:t>
      </w:r>
    </w:p>
    <w:p w14:paraId="2BA5277C" w14:textId="77777777" w:rsidR="00412F30" w:rsidRPr="00771CC5" w:rsidRDefault="00412F30" w:rsidP="00F76338">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an application under section 5 or </w:t>
      </w:r>
      <w:r w:rsidR="0034679F" w:rsidRPr="0034679F">
        <w:rPr>
          <w:rFonts w:ascii="Times New Roman" w:hAnsi="Times New Roman" w:cs="Times New Roman"/>
          <w:smallCaps/>
        </w:rPr>
        <w:t>5b</w:t>
      </w:r>
      <w:r w:rsidRPr="00771CC5">
        <w:rPr>
          <w:rFonts w:ascii="Times New Roman" w:hAnsi="Times New Roman" w:cs="Times New Roman"/>
        </w:rPr>
        <w:t>;</w:t>
      </w:r>
    </w:p>
    <w:p w14:paraId="79E89A7B" w14:textId="77777777" w:rsidR="00412F30" w:rsidRPr="00771CC5" w:rsidRDefault="00412F30" w:rsidP="00F76338">
      <w:pPr>
        <w:spacing w:after="0" w:line="240" w:lineRule="auto"/>
        <w:ind w:left="720" w:hanging="288"/>
        <w:jc w:val="both"/>
        <w:rPr>
          <w:rFonts w:ascii="Times New Roman" w:hAnsi="Times New Roman" w:cs="Times New Roman"/>
        </w:rPr>
      </w:pPr>
      <w:r w:rsidRPr="00771CC5">
        <w:rPr>
          <w:rFonts w:ascii="Times New Roman" w:hAnsi="Times New Roman" w:cs="Times New Roman"/>
        </w:rPr>
        <w:t>(b) a statement or report under section 13</w:t>
      </w:r>
      <w:r w:rsidR="0034679F" w:rsidRPr="0034679F">
        <w:rPr>
          <w:rFonts w:ascii="Times New Roman" w:hAnsi="Times New Roman" w:cs="Times New Roman"/>
          <w:smallCaps/>
        </w:rPr>
        <w:t>0a</w:t>
      </w:r>
      <w:r w:rsidRPr="00771CC5">
        <w:rPr>
          <w:rFonts w:ascii="Times New Roman" w:hAnsi="Times New Roman" w:cs="Times New Roman"/>
        </w:rPr>
        <w:t>; or</w:t>
      </w:r>
    </w:p>
    <w:p w14:paraId="6B7B6A1A" w14:textId="77777777" w:rsidR="00F76338" w:rsidRDefault="00412F30" w:rsidP="00F76338">
      <w:pPr>
        <w:spacing w:after="0" w:line="240" w:lineRule="auto"/>
        <w:ind w:left="720" w:hanging="288"/>
        <w:jc w:val="both"/>
        <w:rPr>
          <w:rFonts w:ascii="Times New Roman" w:hAnsi="Times New Roman" w:cs="Times New Roman"/>
        </w:rPr>
      </w:pPr>
      <w:r w:rsidRPr="00771CC5">
        <w:rPr>
          <w:rFonts w:ascii="Times New Roman" w:hAnsi="Times New Roman" w:cs="Times New Roman"/>
        </w:rPr>
        <w:t>(c) a notification under section 13</w:t>
      </w:r>
      <w:r w:rsidR="0034679F" w:rsidRPr="0034679F">
        <w:rPr>
          <w:rFonts w:ascii="Times New Roman" w:hAnsi="Times New Roman" w:cs="Times New Roman"/>
          <w:smallCaps/>
        </w:rPr>
        <w:t>0b</w:t>
      </w:r>
      <w:r w:rsidRPr="00771CC5">
        <w:rPr>
          <w:rFonts w:ascii="Times New Roman" w:hAnsi="Times New Roman" w:cs="Times New Roman"/>
        </w:rPr>
        <w:t>.</w:t>
      </w:r>
    </w:p>
    <w:p w14:paraId="78A24660"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Penalty: $500 or imprisonment for 6 months.</w:t>
      </w:r>
      <w:r w:rsidR="00212A12" w:rsidRPr="00771CC5">
        <w:rPr>
          <w:rFonts w:ascii="Times New Roman" w:hAnsi="Times New Roman" w:cs="Times New Roman"/>
        </w:rPr>
        <w:t>”</w:t>
      </w:r>
      <w:r w:rsidRPr="00771CC5">
        <w:rPr>
          <w:rFonts w:ascii="Times New Roman" w:hAnsi="Times New Roman" w:cs="Times New Roman"/>
        </w:rPr>
        <w:t>.</w:t>
      </w:r>
    </w:p>
    <w:p w14:paraId="0472D67A" w14:textId="77777777" w:rsidR="00412F30" w:rsidRPr="00771CC5" w:rsidRDefault="00931BD1" w:rsidP="00F76338">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(2) </w:t>
      </w:r>
      <w:r w:rsidR="00412F30" w:rsidRPr="00771CC5">
        <w:rPr>
          <w:rFonts w:ascii="Times New Roman" w:hAnsi="Times New Roman" w:cs="Times New Roman"/>
        </w:rPr>
        <w:t>The amendment made by this section does not affect any proceedings pending under section 129 of the Principal Act immediately before the commencement of this section.</w:t>
      </w:r>
    </w:p>
    <w:p w14:paraId="449AB4B3" w14:textId="77777777" w:rsidR="00412F30" w:rsidRPr="00771CC5" w:rsidRDefault="00931BD1" w:rsidP="00F76338">
      <w:pPr>
        <w:spacing w:after="0" w:line="240" w:lineRule="auto"/>
        <w:ind w:firstLine="432"/>
        <w:jc w:val="both"/>
        <w:rPr>
          <w:rFonts w:ascii="Times New Roman" w:hAnsi="Times New Roman" w:cs="Times New Roman"/>
        </w:rPr>
      </w:pPr>
      <w:r w:rsidRPr="00771CC5">
        <w:rPr>
          <w:rFonts w:ascii="Times New Roman" w:hAnsi="Times New Roman" w:cs="Times New Roman"/>
          <w:b/>
        </w:rPr>
        <w:t>38.</w:t>
      </w:r>
      <w:r w:rsidR="00412F30" w:rsidRPr="00771CC5">
        <w:rPr>
          <w:rFonts w:ascii="Times New Roman" w:hAnsi="Times New Roman" w:cs="Times New Roman"/>
        </w:rPr>
        <w:t xml:space="preserve"> After section 12</w:t>
      </w:r>
      <w:r w:rsidR="0034679F" w:rsidRPr="0034679F">
        <w:rPr>
          <w:rFonts w:ascii="Times New Roman" w:hAnsi="Times New Roman" w:cs="Times New Roman"/>
          <w:smallCaps/>
        </w:rPr>
        <w:t>9a</w:t>
      </w:r>
      <w:r w:rsidR="00412F30" w:rsidRPr="00FD6A66">
        <w:rPr>
          <w:rFonts w:ascii="Times New Roman" w:hAnsi="Times New Roman" w:cs="Times New Roman"/>
          <w:sz w:val="18"/>
          <w:szCs w:val="18"/>
        </w:rPr>
        <w:t>A</w:t>
      </w:r>
      <w:r w:rsidR="00412F30" w:rsidRPr="00771CC5">
        <w:rPr>
          <w:rFonts w:ascii="Times New Roman" w:hAnsi="Times New Roman" w:cs="Times New Roman"/>
        </w:rPr>
        <w:t xml:space="preserve"> of the Principal Act the following section is inserted:</w:t>
      </w:r>
    </w:p>
    <w:p w14:paraId="7E132192" w14:textId="77777777" w:rsidR="00412F30" w:rsidRPr="00F76338" w:rsidRDefault="00931BD1" w:rsidP="00F76338">
      <w:pPr>
        <w:spacing w:before="120" w:after="60" w:line="240" w:lineRule="auto"/>
        <w:jc w:val="both"/>
        <w:rPr>
          <w:rFonts w:ascii="Times New Roman" w:hAnsi="Times New Roman" w:cs="Times New Roman"/>
          <w:b/>
          <w:sz w:val="20"/>
        </w:rPr>
      </w:pPr>
      <w:r w:rsidRPr="00F76338">
        <w:rPr>
          <w:rFonts w:ascii="Times New Roman" w:hAnsi="Times New Roman" w:cs="Times New Roman"/>
          <w:b/>
          <w:sz w:val="20"/>
        </w:rPr>
        <w:t>Prohibited practices in relation to the rendering of pathology services</w:t>
      </w:r>
    </w:p>
    <w:p w14:paraId="3EFBE97B" w14:textId="77777777" w:rsidR="00412F30" w:rsidRPr="00771CC5" w:rsidRDefault="00212A12" w:rsidP="00F7633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12</w:t>
      </w:r>
      <w:r w:rsidR="0034679F" w:rsidRPr="0034679F">
        <w:rPr>
          <w:rFonts w:ascii="Times New Roman" w:hAnsi="Times New Roman" w:cs="Times New Roman"/>
          <w:smallCaps/>
        </w:rPr>
        <w:t>9a</w:t>
      </w:r>
      <w:r w:rsidR="00824BC3" w:rsidRPr="00824BC3">
        <w:rPr>
          <w:rFonts w:ascii="Times New Roman" w:hAnsi="Times New Roman" w:cs="Times New Roman"/>
          <w:smallCaps/>
        </w:rPr>
        <w:t>aa</w:t>
      </w:r>
      <w:r w:rsidR="00412F30" w:rsidRPr="00771CC5">
        <w:rPr>
          <w:rFonts w:ascii="Times New Roman" w:hAnsi="Times New Roman" w:cs="Times New Roman"/>
        </w:rPr>
        <w:t xml:space="preserve">. (1) An approved pathology practitioner who accedes to a request from a practitioner (in this sub-section referred to as </w:t>
      </w:r>
      <w:r w:rsidRPr="00771CC5">
        <w:rPr>
          <w:rFonts w:ascii="Times New Roman" w:hAnsi="Times New Roman" w:cs="Times New Roman"/>
        </w:rPr>
        <w:t>‘</w:t>
      </w:r>
      <w:r w:rsidR="00412F30" w:rsidRPr="00771CC5">
        <w:rPr>
          <w:rFonts w:ascii="Times New Roman" w:hAnsi="Times New Roman" w:cs="Times New Roman"/>
        </w:rPr>
        <w:t>the requesting practitioner</w:t>
      </w:r>
      <w:r w:rsidRPr="00771CC5">
        <w:rPr>
          <w:rFonts w:ascii="Times New Roman" w:hAnsi="Times New Roman" w:cs="Times New Roman"/>
        </w:rPr>
        <w:t>’</w:t>
      </w:r>
      <w:r w:rsidR="00412F30" w:rsidRPr="00771CC5">
        <w:rPr>
          <w:rFonts w:ascii="Times New Roman" w:hAnsi="Times New Roman" w:cs="Times New Roman"/>
        </w:rPr>
        <w:t>) to provide pathology services to a patient shall not make a payment, directly or indirectly, to the requesting practitioner for the services provided by the requesting practitioner to that patient in connection with the making of that request and, in particular, shall not make a payment, directly or indirectly, to the requesting practitioner in respect of any use of the staff of the requesting practitioner for the purpose of taking pathology specimens from that patient.</w:t>
      </w:r>
    </w:p>
    <w:p w14:paraId="6138EEDF" w14:textId="77777777" w:rsidR="00412F30" w:rsidRPr="00771CC5" w:rsidRDefault="00212A12" w:rsidP="00F7633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Where an approved pathology practitioner has entered into an arrangement with a practitioner under which there are shared between the 2</w:t>
      </w:r>
    </w:p>
    <w:p w14:paraId="6030BD06"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48D06B1E"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lastRenderedPageBreak/>
        <w:t>practitioners the cost to them of employing staff or of buying, renting or maintaining items of equipment, whether or not the arrangement involves the payment of money or the provision of other consideration, the approved pathology practitioner shall not, during the period when that arrangement is in force, accede to a request from that other practitioner to provide pathology services to a patient.</w:t>
      </w:r>
    </w:p>
    <w:p w14:paraId="7EAA32DD" w14:textId="77777777" w:rsidR="00412F30" w:rsidRPr="00771CC5" w:rsidRDefault="00212A12" w:rsidP="005F230F">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An approved pathology practitioner shall not provide at the premises of a practitioner nursing or other staff to take pathology specimens from patients for use in rendering pathology services, whether the staff is stationed on those premises full-time or part-time or visits those premises from time to time.</w:t>
      </w:r>
    </w:p>
    <w:p w14:paraId="626E47BD" w14:textId="77777777" w:rsidR="00412F30" w:rsidRPr="00771CC5" w:rsidRDefault="00212A12" w:rsidP="005F230F">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Where—</w:t>
      </w:r>
    </w:p>
    <w:p w14:paraId="3BC2F673" w14:textId="77777777" w:rsidR="00412F30" w:rsidRPr="00771CC5" w:rsidRDefault="00412F30" w:rsidP="005F230F">
      <w:pPr>
        <w:spacing w:after="0" w:line="240" w:lineRule="auto"/>
        <w:ind w:left="720" w:hanging="288"/>
        <w:jc w:val="both"/>
        <w:rPr>
          <w:rFonts w:ascii="Times New Roman" w:hAnsi="Times New Roman" w:cs="Times New Roman"/>
        </w:rPr>
      </w:pPr>
      <w:r w:rsidRPr="00771CC5">
        <w:rPr>
          <w:rFonts w:ascii="Times New Roman" w:hAnsi="Times New Roman" w:cs="Times New Roman"/>
        </w:rPr>
        <w:t>(a) there is in force between an approved pathology practitioner and a practitioner an arrangement under which—</w:t>
      </w:r>
    </w:p>
    <w:p w14:paraId="41757CFC" w14:textId="77777777" w:rsidR="00412F30" w:rsidRPr="00771CC5" w:rsidRDefault="00412F30" w:rsidP="005F230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the 2 practitioners share a particular space in a building; or</w:t>
      </w:r>
    </w:p>
    <w:p w14:paraId="534895E7" w14:textId="77777777" w:rsidR="00412F30" w:rsidRPr="00771CC5" w:rsidRDefault="00412F30" w:rsidP="005F230F">
      <w:pPr>
        <w:spacing w:after="0" w:line="240" w:lineRule="auto"/>
        <w:ind w:left="1296" w:hanging="288"/>
        <w:jc w:val="both"/>
        <w:rPr>
          <w:rFonts w:ascii="Times New Roman" w:hAnsi="Times New Roman" w:cs="Times New Roman"/>
        </w:rPr>
      </w:pPr>
      <w:r w:rsidRPr="00771CC5">
        <w:rPr>
          <w:rFonts w:ascii="Times New Roman" w:hAnsi="Times New Roman" w:cs="Times New Roman"/>
        </w:rPr>
        <w:t>(ii) one practitioner provides space in a building for the use or occupation of the other practitioner or permits the other practitioner to use or occupy space in a building; and</w:t>
      </w:r>
    </w:p>
    <w:p w14:paraId="22ABAE43" w14:textId="77777777" w:rsidR="00412F30" w:rsidRPr="00771CC5" w:rsidRDefault="00412F30" w:rsidP="005F230F">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the charges payable under the arrangement are not charges </w:t>
      </w:r>
      <w:proofErr w:type="spellStart"/>
      <w:r w:rsidRPr="00771CC5">
        <w:rPr>
          <w:rFonts w:ascii="Times New Roman" w:hAnsi="Times New Roman" w:cs="Times New Roman"/>
        </w:rPr>
        <w:t>fixed</w:t>
      </w:r>
      <w:proofErr w:type="spellEnd"/>
      <w:r w:rsidRPr="00771CC5">
        <w:rPr>
          <w:rFonts w:ascii="Times New Roman" w:hAnsi="Times New Roman" w:cs="Times New Roman"/>
        </w:rPr>
        <w:t xml:space="preserve"> at normal commercial rates, </w:t>
      </w:r>
    </w:p>
    <w:p w14:paraId="2F491709"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the approved pathology practitioner shall not, during the period when that arrangement is in force, accede to a request from the practitioner to provide pathology services to a patient.</w:t>
      </w:r>
    </w:p>
    <w:p w14:paraId="22056DD1" w14:textId="77777777" w:rsidR="00412F30" w:rsidRPr="00771CC5" w:rsidRDefault="00212A12" w:rsidP="005F230F">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(5) A person who contravenes sub-section (1), (2), (3) or (4) is guilty of an offence against this section.</w:t>
      </w:r>
    </w:p>
    <w:p w14:paraId="4552B195" w14:textId="77777777" w:rsidR="00412F30" w:rsidRPr="00771CC5" w:rsidRDefault="00212A12" w:rsidP="005F230F">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(6) Where an offence against this section is committed by a corporation, an officer of the corporation who is in default is guilty of an offence against this section.</w:t>
      </w:r>
    </w:p>
    <w:p w14:paraId="107385FC" w14:textId="77777777" w:rsidR="00412F30" w:rsidRPr="00771CC5" w:rsidRDefault="00212A12" w:rsidP="005F230F">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(7) A reference in sub-section (6) to an officer who is in default, in relation to an offence committed by a corporation, includes a reference to an officer who </w:t>
      </w:r>
      <w:proofErr w:type="spellStart"/>
      <w:r w:rsidR="00412F30" w:rsidRPr="00771CC5">
        <w:rPr>
          <w:rFonts w:ascii="Times New Roman" w:hAnsi="Times New Roman" w:cs="Times New Roman"/>
        </w:rPr>
        <w:t>wilfully</w:t>
      </w:r>
      <w:proofErr w:type="spellEnd"/>
      <w:r w:rsidR="00412F30" w:rsidRPr="00771CC5">
        <w:rPr>
          <w:rFonts w:ascii="Times New Roman" w:hAnsi="Times New Roman" w:cs="Times New Roman"/>
        </w:rPr>
        <w:t xml:space="preserve"> authorizes or permits the commission of the offence.</w:t>
      </w:r>
    </w:p>
    <w:p w14:paraId="3AE7DAC1" w14:textId="3B5FD646" w:rsidR="00412F30" w:rsidRPr="00771CC5" w:rsidRDefault="00212A12" w:rsidP="005F230F">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(8) A person who is convicted of an offence against this section is punishable by a fine no</w:t>
      </w:r>
      <w:r w:rsidR="00FD6A66">
        <w:rPr>
          <w:rFonts w:ascii="Times New Roman" w:hAnsi="Times New Roman" w:cs="Times New Roman"/>
        </w:rPr>
        <w:t>t exceeding $10,</w:t>
      </w:r>
      <w:r w:rsidR="00412F30" w:rsidRPr="00771CC5">
        <w:rPr>
          <w:rFonts w:ascii="Times New Roman" w:hAnsi="Times New Roman" w:cs="Times New Roman"/>
        </w:rPr>
        <w:t>000 or imprisonment for a period not exceeding 5 years.</w:t>
      </w:r>
    </w:p>
    <w:p w14:paraId="6BBFFF85" w14:textId="77777777" w:rsidR="00412F30" w:rsidRPr="00771CC5" w:rsidRDefault="00212A12" w:rsidP="005F230F">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(9) In this section—</w:t>
      </w:r>
    </w:p>
    <w:p w14:paraId="3FBA7040" w14:textId="77777777" w:rsidR="00412F30" w:rsidRPr="00771CC5" w:rsidRDefault="00212A12" w:rsidP="005F230F">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approved pathology practitioner</w:t>
      </w:r>
      <w:r w:rsidRPr="00771CC5">
        <w:rPr>
          <w:rFonts w:ascii="Times New Roman" w:hAnsi="Times New Roman" w:cs="Times New Roman"/>
        </w:rPr>
        <w:t>’</w:t>
      </w:r>
      <w:r w:rsidR="00412F30" w:rsidRPr="00771CC5">
        <w:rPr>
          <w:rFonts w:ascii="Times New Roman" w:hAnsi="Times New Roman" w:cs="Times New Roman"/>
        </w:rPr>
        <w:t xml:space="preserve"> does not include—</w:t>
      </w:r>
    </w:p>
    <w:p w14:paraId="6E71267B" w14:textId="77777777" w:rsidR="00412F30" w:rsidRPr="00771CC5" w:rsidRDefault="00412F30" w:rsidP="005F230F">
      <w:pPr>
        <w:spacing w:after="0" w:line="240" w:lineRule="auto"/>
        <w:ind w:left="1296" w:hanging="288"/>
        <w:jc w:val="both"/>
        <w:rPr>
          <w:rFonts w:ascii="Times New Roman" w:hAnsi="Times New Roman" w:cs="Times New Roman"/>
        </w:rPr>
      </w:pPr>
      <w:r w:rsidRPr="00771CC5">
        <w:rPr>
          <w:rFonts w:ascii="Times New Roman" w:hAnsi="Times New Roman" w:cs="Times New Roman"/>
        </w:rPr>
        <w:t>(a) the Commonwealth or the Northern Territory;</w:t>
      </w:r>
    </w:p>
    <w:p w14:paraId="05DE37B8" w14:textId="77777777" w:rsidR="00412F30" w:rsidRPr="00771CC5" w:rsidRDefault="00412F30" w:rsidP="005F230F">
      <w:pPr>
        <w:spacing w:after="0" w:line="240" w:lineRule="auto"/>
        <w:ind w:left="1296" w:hanging="288"/>
        <w:jc w:val="both"/>
        <w:rPr>
          <w:rFonts w:ascii="Times New Roman" w:hAnsi="Times New Roman" w:cs="Times New Roman"/>
        </w:rPr>
      </w:pPr>
      <w:r w:rsidRPr="00771CC5">
        <w:rPr>
          <w:rFonts w:ascii="Times New Roman" w:hAnsi="Times New Roman" w:cs="Times New Roman"/>
        </w:rPr>
        <w:t>(b) an authority established by a law of the Commonwealth; or</w:t>
      </w:r>
    </w:p>
    <w:p w14:paraId="390C4B36" w14:textId="77777777" w:rsidR="00412F30" w:rsidRPr="00771CC5" w:rsidRDefault="00412F30" w:rsidP="005F230F">
      <w:pPr>
        <w:spacing w:after="0" w:line="240" w:lineRule="auto"/>
        <w:ind w:left="1296" w:hanging="288"/>
        <w:jc w:val="both"/>
        <w:rPr>
          <w:rFonts w:ascii="Times New Roman" w:hAnsi="Times New Roman" w:cs="Times New Roman"/>
        </w:rPr>
      </w:pPr>
      <w:r w:rsidRPr="00771CC5">
        <w:rPr>
          <w:rFonts w:ascii="Times New Roman" w:hAnsi="Times New Roman" w:cs="Times New Roman"/>
        </w:rPr>
        <w:t xml:space="preserve">(c) a person referred to in paragraph (c) of the definition of </w:t>
      </w:r>
      <w:r w:rsidR="00212A12" w:rsidRPr="00771CC5">
        <w:rPr>
          <w:rFonts w:ascii="Times New Roman" w:hAnsi="Times New Roman" w:cs="Times New Roman"/>
        </w:rPr>
        <w:t>‘</w:t>
      </w:r>
      <w:r w:rsidRPr="00771CC5">
        <w:rPr>
          <w:rFonts w:ascii="Times New Roman" w:hAnsi="Times New Roman" w:cs="Times New Roman"/>
        </w:rPr>
        <w:t>eligible applicant</w:t>
      </w:r>
      <w:r w:rsidR="00212A12" w:rsidRPr="00771CC5">
        <w:rPr>
          <w:rFonts w:ascii="Times New Roman" w:hAnsi="Times New Roman" w:cs="Times New Roman"/>
        </w:rPr>
        <w:t>’</w:t>
      </w:r>
      <w:r w:rsidRPr="00771CC5">
        <w:rPr>
          <w:rFonts w:ascii="Times New Roman" w:hAnsi="Times New Roman" w:cs="Times New Roman"/>
        </w:rPr>
        <w:t xml:space="preserve"> in sub-section 1</w:t>
      </w:r>
      <w:r w:rsidR="0034679F" w:rsidRPr="0034679F">
        <w:rPr>
          <w:rFonts w:ascii="Times New Roman" w:hAnsi="Times New Roman" w:cs="Times New Roman"/>
          <w:smallCaps/>
        </w:rPr>
        <w:t>6c</w:t>
      </w:r>
      <w:r w:rsidRPr="00771CC5">
        <w:rPr>
          <w:rFonts w:ascii="Times New Roman" w:hAnsi="Times New Roman" w:cs="Times New Roman"/>
        </w:rPr>
        <w:t xml:space="preserve"> (1);</w:t>
      </w:r>
    </w:p>
    <w:p w14:paraId="27AE2764" w14:textId="77777777" w:rsidR="00412F30" w:rsidRPr="00771CC5" w:rsidRDefault="00212A12" w:rsidP="005F230F">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officer</w:t>
      </w:r>
      <w:r w:rsidRPr="00771CC5">
        <w:rPr>
          <w:rFonts w:ascii="Times New Roman" w:hAnsi="Times New Roman" w:cs="Times New Roman"/>
        </w:rPr>
        <w:t>’</w:t>
      </w:r>
      <w:r w:rsidR="00412F30" w:rsidRPr="00771CC5">
        <w:rPr>
          <w:rFonts w:ascii="Times New Roman" w:hAnsi="Times New Roman" w:cs="Times New Roman"/>
        </w:rPr>
        <w:t xml:space="preserve"> and </w:t>
      </w:r>
      <w:r w:rsidRPr="00771CC5">
        <w:rPr>
          <w:rFonts w:ascii="Times New Roman" w:hAnsi="Times New Roman" w:cs="Times New Roman"/>
        </w:rPr>
        <w:t>‘</w:t>
      </w:r>
      <w:r w:rsidR="00412F30" w:rsidRPr="00771CC5">
        <w:rPr>
          <w:rFonts w:ascii="Times New Roman" w:hAnsi="Times New Roman" w:cs="Times New Roman"/>
        </w:rPr>
        <w:t>pathology service</w:t>
      </w:r>
      <w:r w:rsidRPr="00771CC5">
        <w:rPr>
          <w:rFonts w:ascii="Times New Roman" w:hAnsi="Times New Roman" w:cs="Times New Roman"/>
        </w:rPr>
        <w:t>’</w:t>
      </w:r>
      <w:r w:rsidR="00412F30" w:rsidRPr="00771CC5">
        <w:rPr>
          <w:rFonts w:ascii="Times New Roman" w:hAnsi="Times New Roman" w:cs="Times New Roman"/>
        </w:rPr>
        <w:t xml:space="preserve"> have the same respective meanings as in section 12</w:t>
      </w:r>
      <w:r w:rsidR="0034679F" w:rsidRPr="0034679F">
        <w:rPr>
          <w:rFonts w:ascii="Times New Roman" w:hAnsi="Times New Roman" w:cs="Times New Roman"/>
          <w:smallCaps/>
        </w:rPr>
        <w:t>9a</w:t>
      </w:r>
      <w:r w:rsidR="005112DF" w:rsidRPr="005112DF">
        <w:rPr>
          <w:rFonts w:ascii="Times New Roman" w:hAnsi="Times New Roman" w:cs="Times New Roman"/>
          <w:smallCaps/>
        </w:rPr>
        <w:t>a</w:t>
      </w:r>
      <w:r w:rsidR="00412F30" w:rsidRPr="00771CC5">
        <w:rPr>
          <w:rFonts w:ascii="Times New Roman" w:hAnsi="Times New Roman" w:cs="Times New Roman"/>
        </w:rPr>
        <w:t>.</w:t>
      </w:r>
      <w:r w:rsidRPr="00771CC5">
        <w:rPr>
          <w:rFonts w:ascii="Times New Roman" w:hAnsi="Times New Roman" w:cs="Times New Roman"/>
        </w:rPr>
        <w:t>”</w:t>
      </w:r>
      <w:r w:rsidR="00412F30" w:rsidRPr="00771CC5">
        <w:rPr>
          <w:rFonts w:ascii="Times New Roman" w:hAnsi="Times New Roman" w:cs="Times New Roman"/>
        </w:rPr>
        <w:t>.</w:t>
      </w:r>
    </w:p>
    <w:p w14:paraId="5F29F9D3"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6861ECF7" w14:textId="77777777" w:rsidR="00412F30" w:rsidRPr="00F155A1" w:rsidRDefault="00931BD1" w:rsidP="00F155A1">
      <w:pPr>
        <w:spacing w:before="120" w:after="60" w:line="240" w:lineRule="auto"/>
        <w:jc w:val="both"/>
        <w:rPr>
          <w:rFonts w:ascii="Times New Roman" w:hAnsi="Times New Roman" w:cs="Times New Roman"/>
          <w:b/>
          <w:sz w:val="20"/>
        </w:rPr>
      </w:pPr>
      <w:r w:rsidRPr="00F155A1">
        <w:rPr>
          <w:rFonts w:ascii="Times New Roman" w:hAnsi="Times New Roman" w:cs="Times New Roman"/>
          <w:b/>
          <w:sz w:val="20"/>
        </w:rPr>
        <w:lastRenderedPageBreak/>
        <w:t>Search of premises, &amp;c.</w:t>
      </w:r>
    </w:p>
    <w:p w14:paraId="0FCCAD5B" w14:textId="77777777" w:rsidR="00412F30" w:rsidRPr="00771CC5" w:rsidRDefault="00931BD1" w:rsidP="00F155A1">
      <w:pPr>
        <w:spacing w:after="0" w:line="240" w:lineRule="auto"/>
        <w:ind w:firstLine="432"/>
        <w:jc w:val="both"/>
        <w:rPr>
          <w:rFonts w:ascii="Times New Roman" w:hAnsi="Times New Roman" w:cs="Times New Roman"/>
        </w:rPr>
      </w:pPr>
      <w:r w:rsidRPr="00771CC5">
        <w:rPr>
          <w:rFonts w:ascii="Times New Roman" w:hAnsi="Times New Roman" w:cs="Times New Roman"/>
          <w:b/>
        </w:rPr>
        <w:t>39.</w:t>
      </w:r>
      <w:r w:rsidR="00412F30" w:rsidRPr="00771CC5">
        <w:rPr>
          <w:rFonts w:ascii="Times New Roman" w:hAnsi="Times New Roman" w:cs="Times New Roman"/>
        </w:rPr>
        <w:t xml:space="preserve"> Section 12</w:t>
      </w:r>
      <w:r w:rsidR="0034679F" w:rsidRPr="0034679F">
        <w:rPr>
          <w:rFonts w:ascii="Times New Roman" w:hAnsi="Times New Roman" w:cs="Times New Roman"/>
          <w:smallCaps/>
        </w:rPr>
        <w:t>9a</w:t>
      </w:r>
      <w:r w:rsidR="00824BC3" w:rsidRPr="00824BC3">
        <w:rPr>
          <w:rFonts w:ascii="Times New Roman" w:hAnsi="Times New Roman" w:cs="Times New Roman"/>
          <w:smallCaps/>
        </w:rPr>
        <w:t>b</w:t>
      </w:r>
      <w:r w:rsidR="00412F30" w:rsidRPr="00771CC5">
        <w:rPr>
          <w:rFonts w:ascii="Times New Roman" w:hAnsi="Times New Roman" w:cs="Times New Roman"/>
        </w:rPr>
        <w:t xml:space="preserve"> of the Principal Act is amended—</w:t>
      </w:r>
    </w:p>
    <w:p w14:paraId="3A232592" w14:textId="77777777" w:rsidR="00412F30" w:rsidRPr="00771CC5" w:rsidRDefault="00412F30" w:rsidP="00F155A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inserting in sub-section (4) </w:t>
      </w:r>
      <w:r w:rsidR="00212A12" w:rsidRPr="00771CC5">
        <w:rPr>
          <w:rFonts w:ascii="Times New Roman" w:hAnsi="Times New Roman" w:cs="Times New Roman"/>
        </w:rPr>
        <w:t>“</w:t>
      </w:r>
      <w:r w:rsidRPr="00771CC5">
        <w:rPr>
          <w:rFonts w:ascii="Times New Roman" w:hAnsi="Times New Roman" w:cs="Times New Roman"/>
        </w:rPr>
        <w:t>or 12</w:t>
      </w:r>
      <w:r w:rsidR="0034679F" w:rsidRPr="0034679F">
        <w:rPr>
          <w:rFonts w:ascii="Times New Roman" w:hAnsi="Times New Roman" w:cs="Times New Roman"/>
          <w:smallCaps/>
        </w:rPr>
        <w:t>9a</w:t>
      </w:r>
      <w:r w:rsidR="007B0640" w:rsidRPr="007B0640">
        <w:rPr>
          <w:rFonts w:ascii="Times New Roman" w:hAnsi="Times New Roman" w:cs="Times New Roman"/>
          <w:smallCaps/>
        </w:rPr>
        <w:t>aa</w:t>
      </w:r>
      <w:r w:rsidR="00212A12" w:rsidRPr="00771CC5">
        <w:rPr>
          <w:rFonts w:ascii="Times New Roman" w:hAnsi="Times New Roman" w:cs="Times New Roman"/>
        </w:rPr>
        <w:t>”</w:t>
      </w:r>
      <w:r w:rsidRPr="00771CC5">
        <w:rPr>
          <w:rFonts w:ascii="Times New Roman" w:hAnsi="Times New Roman" w:cs="Times New Roman"/>
        </w:rPr>
        <w:t xml:space="preserve"> after </w:t>
      </w:r>
      <w:r w:rsidR="00212A12" w:rsidRPr="00771CC5">
        <w:rPr>
          <w:rFonts w:ascii="Times New Roman" w:hAnsi="Times New Roman" w:cs="Times New Roman"/>
        </w:rPr>
        <w:t>“</w:t>
      </w:r>
      <w:r w:rsidRPr="00771CC5">
        <w:rPr>
          <w:rFonts w:ascii="Times New Roman" w:hAnsi="Times New Roman" w:cs="Times New Roman"/>
        </w:rPr>
        <w:t>section 12</w:t>
      </w:r>
      <w:r w:rsidR="0034679F" w:rsidRPr="0034679F">
        <w:rPr>
          <w:rFonts w:ascii="Times New Roman" w:hAnsi="Times New Roman" w:cs="Times New Roman"/>
          <w:smallCaps/>
        </w:rPr>
        <w:t>9a</w:t>
      </w:r>
      <w:r w:rsidR="007B0640" w:rsidRPr="007B0640">
        <w:rPr>
          <w:rFonts w:ascii="Times New Roman" w:hAnsi="Times New Roman" w:cs="Times New Roman"/>
          <w:smallCaps/>
        </w:rPr>
        <w:t>a</w:t>
      </w:r>
      <w:r w:rsidR="00212A12" w:rsidRPr="00771CC5">
        <w:rPr>
          <w:rFonts w:ascii="Times New Roman" w:hAnsi="Times New Roman" w:cs="Times New Roman"/>
        </w:rPr>
        <w:t>”</w:t>
      </w:r>
      <w:r w:rsidRPr="00771CC5">
        <w:rPr>
          <w:rFonts w:ascii="Times New Roman" w:hAnsi="Times New Roman" w:cs="Times New Roman"/>
        </w:rPr>
        <w:t>; and</w:t>
      </w:r>
    </w:p>
    <w:p w14:paraId="71651DA4" w14:textId="77777777" w:rsidR="00412F30" w:rsidRPr="00771CC5" w:rsidRDefault="00412F30" w:rsidP="00F155A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adding at the end of sub-section (7) </w:t>
      </w:r>
      <w:r w:rsidR="00212A12" w:rsidRPr="00771CC5">
        <w:rPr>
          <w:rFonts w:ascii="Times New Roman" w:hAnsi="Times New Roman" w:cs="Times New Roman"/>
        </w:rPr>
        <w:t>“</w:t>
      </w:r>
      <w:r w:rsidRPr="00771CC5">
        <w:rPr>
          <w:rFonts w:ascii="Times New Roman" w:hAnsi="Times New Roman" w:cs="Times New Roman"/>
        </w:rPr>
        <w:t>or 12</w:t>
      </w:r>
      <w:r w:rsidR="0034679F" w:rsidRPr="0034679F">
        <w:rPr>
          <w:rFonts w:ascii="Times New Roman" w:hAnsi="Times New Roman" w:cs="Times New Roman"/>
          <w:smallCaps/>
        </w:rPr>
        <w:t>9a</w:t>
      </w:r>
      <w:r w:rsidR="007B0640" w:rsidRPr="007B0640">
        <w:rPr>
          <w:rFonts w:ascii="Times New Roman" w:hAnsi="Times New Roman" w:cs="Times New Roman"/>
          <w:smallCaps/>
        </w:rPr>
        <w:t>aa</w:t>
      </w:r>
      <w:r w:rsidR="00212A12" w:rsidRPr="00771CC5">
        <w:rPr>
          <w:rFonts w:ascii="Times New Roman" w:hAnsi="Times New Roman" w:cs="Times New Roman"/>
        </w:rPr>
        <w:t>”</w:t>
      </w:r>
      <w:r w:rsidRPr="00771CC5">
        <w:rPr>
          <w:rFonts w:ascii="Times New Roman" w:hAnsi="Times New Roman" w:cs="Times New Roman"/>
        </w:rPr>
        <w:t>.</w:t>
      </w:r>
    </w:p>
    <w:p w14:paraId="4F2F00FB" w14:textId="77777777" w:rsidR="00412F30" w:rsidRPr="00F155A1" w:rsidRDefault="00931BD1" w:rsidP="00F155A1">
      <w:pPr>
        <w:spacing w:before="120" w:after="60" w:line="240" w:lineRule="auto"/>
        <w:jc w:val="both"/>
        <w:rPr>
          <w:rFonts w:ascii="Times New Roman" w:hAnsi="Times New Roman" w:cs="Times New Roman"/>
          <w:b/>
          <w:sz w:val="20"/>
        </w:rPr>
      </w:pPr>
      <w:r w:rsidRPr="00F155A1">
        <w:rPr>
          <w:rFonts w:ascii="Times New Roman" w:hAnsi="Times New Roman" w:cs="Times New Roman"/>
          <w:b/>
          <w:sz w:val="20"/>
        </w:rPr>
        <w:t>Prosecutions</w:t>
      </w:r>
    </w:p>
    <w:p w14:paraId="5945864F" w14:textId="77777777" w:rsidR="00412F30" w:rsidRPr="00771CC5" w:rsidRDefault="00931BD1" w:rsidP="00F155A1">
      <w:pPr>
        <w:spacing w:after="0" w:line="240" w:lineRule="auto"/>
        <w:ind w:firstLine="432"/>
        <w:jc w:val="both"/>
        <w:rPr>
          <w:rFonts w:ascii="Times New Roman" w:hAnsi="Times New Roman" w:cs="Times New Roman"/>
        </w:rPr>
      </w:pPr>
      <w:r w:rsidRPr="00771CC5">
        <w:rPr>
          <w:rFonts w:ascii="Times New Roman" w:hAnsi="Times New Roman" w:cs="Times New Roman"/>
          <w:b/>
        </w:rPr>
        <w:t>40.</w:t>
      </w:r>
      <w:r w:rsidR="00412F30" w:rsidRPr="00771CC5">
        <w:rPr>
          <w:rFonts w:ascii="Times New Roman" w:hAnsi="Times New Roman" w:cs="Times New Roman"/>
        </w:rPr>
        <w:t xml:space="preserve"> Section 12</w:t>
      </w:r>
      <w:r w:rsidR="0034679F" w:rsidRPr="0034679F">
        <w:rPr>
          <w:rFonts w:ascii="Times New Roman" w:hAnsi="Times New Roman" w:cs="Times New Roman"/>
          <w:smallCaps/>
        </w:rPr>
        <w:t>9a</w:t>
      </w:r>
      <w:r w:rsidR="00824BC3" w:rsidRPr="00824BC3">
        <w:rPr>
          <w:rFonts w:ascii="Times New Roman" w:hAnsi="Times New Roman" w:cs="Times New Roman"/>
          <w:smallCaps/>
        </w:rPr>
        <w:t>c</w:t>
      </w:r>
      <w:r w:rsidR="00412F30" w:rsidRPr="00771CC5">
        <w:rPr>
          <w:rFonts w:ascii="Times New Roman" w:hAnsi="Times New Roman" w:cs="Times New Roman"/>
        </w:rPr>
        <w:t xml:space="preserve"> of the Principal Act is amended—</w:t>
      </w:r>
    </w:p>
    <w:p w14:paraId="5B3E5878" w14:textId="77777777" w:rsidR="00412F30" w:rsidRPr="00771CC5" w:rsidRDefault="00412F30" w:rsidP="00F155A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sub-sections (1) and (2) </w:t>
      </w:r>
      <w:r w:rsidR="00212A12" w:rsidRPr="00771CC5">
        <w:rPr>
          <w:rFonts w:ascii="Times New Roman" w:hAnsi="Times New Roman" w:cs="Times New Roman"/>
        </w:rPr>
        <w:t>“</w:t>
      </w:r>
      <w:r w:rsidRPr="00771CC5">
        <w:rPr>
          <w:rFonts w:ascii="Times New Roman" w:hAnsi="Times New Roman" w:cs="Times New Roman"/>
        </w:rPr>
        <w:t>or 12</w:t>
      </w:r>
      <w:r w:rsidR="0034679F" w:rsidRPr="0034679F">
        <w:rPr>
          <w:rFonts w:ascii="Times New Roman" w:hAnsi="Times New Roman" w:cs="Times New Roman"/>
          <w:smallCaps/>
        </w:rPr>
        <w:t>9a</w:t>
      </w:r>
      <w:r w:rsidR="007B0640" w:rsidRPr="007B0640">
        <w:rPr>
          <w:rFonts w:ascii="Times New Roman" w:hAnsi="Times New Roman" w:cs="Times New Roman"/>
          <w:smallCaps/>
        </w:rPr>
        <w:t>a</w:t>
      </w:r>
      <w:r w:rsidR="00212A12" w:rsidRPr="00771CC5">
        <w:rPr>
          <w:rFonts w:ascii="Times New Roman" w:hAnsi="Times New Roman" w:cs="Times New Roman"/>
        </w:rPr>
        <w:t>”</w:t>
      </w:r>
      <w:r w:rsidRPr="00771CC5">
        <w:rPr>
          <w:rFonts w:ascii="Times New Roman" w:hAnsi="Times New Roman" w:cs="Times New Roman"/>
        </w:rPr>
        <w:t xml:space="preserve"> (wherever occurring) and substituting </w:t>
      </w:r>
      <w:r w:rsidR="00212A12" w:rsidRPr="00771CC5">
        <w:rPr>
          <w:rFonts w:ascii="Times New Roman" w:hAnsi="Times New Roman" w:cs="Times New Roman"/>
        </w:rPr>
        <w:t>“</w:t>
      </w:r>
      <w:r w:rsidRPr="00771CC5">
        <w:rPr>
          <w:rFonts w:ascii="Times New Roman" w:hAnsi="Times New Roman" w:cs="Times New Roman"/>
        </w:rPr>
        <w:t>, 12</w:t>
      </w:r>
      <w:r w:rsidR="0034679F" w:rsidRPr="0034679F">
        <w:rPr>
          <w:rFonts w:ascii="Times New Roman" w:hAnsi="Times New Roman" w:cs="Times New Roman"/>
          <w:smallCaps/>
        </w:rPr>
        <w:t>9a</w:t>
      </w:r>
      <w:r w:rsidR="007B0640" w:rsidRPr="007B0640">
        <w:rPr>
          <w:rFonts w:ascii="Times New Roman" w:hAnsi="Times New Roman" w:cs="Times New Roman"/>
          <w:smallCaps/>
        </w:rPr>
        <w:t>a</w:t>
      </w:r>
      <w:r w:rsidRPr="00771CC5">
        <w:rPr>
          <w:rFonts w:ascii="Times New Roman" w:hAnsi="Times New Roman" w:cs="Times New Roman"/>
        </w:rPr>
        <w:t xml:space="preserve"> or 12</w:t>
      </w:r>
      <w:r w:rsidR="0034679F" w:rsidRPr="0034679F">
        <w:rPr>
          <w:rFonts w:ascii="Times New Roman" w:hAnsi="Times New Roman" w:cs="Times New Roman"/>
          <w:smallCaps/>
        </w:rPr>
        <w:t>9a</w:t>
      </w:r>
      <w:r w:rsidR="007B0640" w:rsidRPr="007B0640">
        <w:rPr>
          <w:rFonts w:ascii="Times New Roman" w:hAnsi="Times New Roman" w:cs="Times New Roman"/>
          <w:smallCaps/>
        </w:rPr>
        <w:t>aa</w:t>
      </w:r>
      <w:r w:rsidR="00212A12" w:rsidRPr="00771CC5">
        <w:rPr>
          <w:rFonts w:ascii="Times New Roman" w:hAnsi="Times New Roman" w:cs="Times New Roman"/>
        </w:rPr>
        <w:t>”</w:t>
      </w:r>
      <w:r w:rsidRPr="00771CC5">
        <w:rPr>
          <w:rFonts w:ascii="Times New Roman" w:hAnsi="Times New Roman" w:cs="Times New Roman"/>
        </w:rPr>
        <w:t>; and</w:t>
      </w:r>
    </w:p>
    <w:p w14:paraId="01D4D049" w14:textId="77777777" w:rsidR="00412F30" w:rsidRPr="00771CC5" w:rsidRDefault="00412F30" w:rsidP="00F155A1">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sub-section (3) </w:t>
      </w:r>
      <w:r w:rsidR="00212A12" w:rsidRPr="00771CC5">
        <w:rPr>
          <w:rFonts w:ascii="Times New Roman" w:hAnsi="Times New Roman" w:cs="Times New Roman"/>
        </w:rPr>
        <w:t>“</w:t>
      </w:r>
      <w:r w:rsidRPr="00771CC5">
        <w:rPr>
          <w:rFonts w:ascii="Times New Roman" w:hAnsi="Times New Roman" w:cs="Times New Roman"/>
        </w:rPr>
        <w:t>or of section 12</w:t>
      </w:r>
      <w:r w:rsidR="0034679F" w:rsidRPr="0034679F">
        <w:rPr>
          <w:rFonts w:ascii="Times New Roman" w:hAnsi="Times New Roman" w:cs="Times New Roman"/>
          <w:smallCaps/>
        </w:rPr>
        <w:t>9a</w:t>
      </w:r>
      <w:r w:rsidR="007B0640" w:rsidRPr="007B0640">
        <w:rPr>
          <w:rFonts w:ascii="Times New Roman" w:hAnsi="Times New Roman" w:cs="Times New Roman"/>
          <w:smallCaps/>
        </w:rPr>
        <w:t>a</w:t>
      </w:r>
      <w:r w:rsidR="00212A12" w:rsidRPr="00771CC5">
        <w:rPr>
          <w:rFonts w:ascii="Times New Roman" w:hAnsi="Times New Roman" w:cs="Times New Roman"/>
        </w:rPr>
        <w:t>”</w:t>
      </w:r>
      <w:r w:rsidRPr="00771CC5">
        <w:rPr>
          <w:rFonts w:ascii="Times New Roman" w:hAnsi="Times New Roman" w:cs="Times New Roman"/>
        </w:rPr>
        <w:t xml:space="preserve"> and substituting </w:t>
      </w:r>
      <w:r w:rsidR="00212A12" w:rsidRPr="00771CC5">
        <w:rPr>
          <w:rFonts w:ascii="Times New Roman" w:hAnsi="Times New Roman" w:cs="Times New Roman"/>
        </w:rPr>
        <w:t>“</w:t>
      </w:r>
      <w:r w:rsidRPr="00771CC5">
        <w:rPr>
          <w:rFonts w:ascii="Times New Roman" w:hAnsi="Times New Roman" w:cs="Times New Roman"/>
        </w:rPr>
        <w:t>, 129</w:t>
      </w:r>
      <w:r w:rsidR="00931BD1" w:rsidRPr="00771CC5">
        <w:rPr>
          <w:rFonts w:ascii="Times New Roman" w:hAnsi="Times New Roman" w:cs="Times New Roman"/>
          <w:smallCaps/>
        </w:rPr>
        <w:t xml:space="preserve">aa </w:t>
      </w:r>
      <w:r w:rsidRPr="00771CC5">
        <w:rPr>
          <w:rFonts w:ascii="Times New Roman" w:hAnsi="Times New Roman" w:cs="Times New Roman"/>
        </w:rPr>
        <w:t>or 13</w:t>
      </w:r>
      <w:r w:rsidR="0034679F" w:rsidRPr="0034679F">
        <w:rPr>
          <w:rFonts w:ascii="Times New Roman" w:hAnsi="Times New Roman" w:cs="Times New Roman"/>
          <w:smallCaps/>
        </w:rPr>
        <w:t>0c</w:t>
      </w:r>
      <w:r w:rsidR="00212A12" w:rsidRPr="00771CC5">
        <w:rPr>
          <w:rFonts w:ascii="Times New Roman" w:hAnsi="Times New Roman" w:cs="Times New Roman"/>
        </w:rPr>
        <w:t>”</w:t>
      </w:r>
      <w:r w:rsidRPr="00771CC5">
        <w:rPr>
          <w:rFonts w:ascii="Times New Roman" w:hAnsi="Times New Roman" w:cs="Times New Roman"/>
        </w:rPr>
        <w:t>.</w:t>
      </w:r>
    </w:p>
    <w:p w14:paraId="5C472815" w14:textId="77777777" w:rsidR="00412F30" w:rsidRPr="00C024EB" w:rsidRDefault="00931BD1" w:rsidP="00F155A1">
      <w:pPr>
        <w:spacing w:after="0" w:line="240" w:lineRule="auto"/>
        <w:ind w:firstLine="432"/>
        <w:jc w:val="both"/>
        <w:rPr>
          <w:rFonts w:ascii="Times New Roman" w:hAnsi="Times New Roman" w:cs="Times New Roman"/>
        </w:rPr>
      </w:pPr>
      <w:r w:rsidRPr="00C024EB">
        <w:rPr>
          <w:rFonts w:ascii="Times New Roman" w:hAnsi="Times New Roman" w:cs="Times New Roman"/>
          <w:b/>
        </w:rPr>
        <w:t>41.</w:t>
      </w:r>
      <w:r w:rsidR="00412F30" w:rsidRPr="00C024EB">
        <w:rPr>
          <w:rFonts w:ascii="Times New Roman" w:hAnsi="Times New Roman" w:cs="Times New Roman"/>
        </w:rPr>
        <w:t xml:space="preserve"> After section 130 of the Principal Act the following sections are inserted:</w:t>
      </w:r>
    </w:p>
    <w:p w14:paraId="30D983E0" w14:textId="77777777" w:rsidR="00412F30" w:rsidRPr="00C024EB" w:rsidRDefault="00931BD1" w:rsidP="00C024EB">
      <w:pPr>
        <w:spacing w:before="120" w:after="60" w:line="240" w:lineRule="auto"/>
        <w:jc w:val="both"/>
        <w:rPr>
          <w:rFonts w:ascii="Times New Roman" w:hAnsi="Times New Roman" w:cs="Times New Roman"/>
          <w:b/>
          <w:sz w:val="20"/>
        </w:rPr>
      </w:pPr>
      <w:r w:rsidRPr="00C024EB">
        <w:rPr>
          <w:rFonts w:ascii="Times New Roman" w:hAnsi="Times New Roman" w:cs="Times New Roman"/>
          <w:b/>
          <w:sz w:val="20"/>
        </w:rPr>
        <w:t>Statement to be furnished concerning disadvantaged person when required</w:t>
      </w:r>
    </w:p>
    <w:p w14:paraId="23A4F57A" w14:textId="77777777" w:rsidR="00412F30" w:rsidRPr="00771CC5" w:rsidRDefault="00212A12" w:rsidP="00C024EB">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13</w:t>
      </w:r>
      <w:r w:rsidR="0034679F" w:rsidRPr="0034679F">
        <w:rPr>
          <w:rFonts w:ascii="Times New Roman" w:hAnsi="Times New Roman" w:cs="Times New Roman"/>
          <w:smallCaps/>
        </w:rPr>
        <w:t>0a</w:t>
      </w:r>
      <w:r w:rsidR="00412F30" w:rsidRPr="00771CC5">
        <w:rPr>
          <w:rFonts w:ascii="Times New Roman" w:hAnsi="Times New Roman" w:cs="Times New Roman"/>
        </w:rPr>
        <w:t xml:space="preserve">. (1) A person in respect of whom there is in force a declaration under section 5 or </w:t>
      </w:r>
      <w:r w:rsidR="0034679F" w:rsidRPr="0034679F">
        <w:rPr>
          <w:rFonts w:ascii="Times New Roman" w:hAnsi="Times New Roman" w:cs="Times New Roman"/>
          <w:smallCaps/>
        </w:rPr>
        <w:t>5b</w:t>
      </w:r>
      <w:r w:rsidR="00412F30" w:rsidRPr="00771CC5">
        <w:rPr>
          <w:rFonts w:ascii="Times New Roman" w:hAnsi="Times New Roman" w:cs="Times New Roman"/>
        </w:rPr>
        <w:t xml:space="preserve"> shall, whenever so required by the Director-General of Social Services, furnish to such officer, and within such time, as the Director-General specifies, a statement in accordance with a form approved by the Director-General, relating to any matter that might affect the continuation in force of that declaration.</w:t>
      </w:r>
    </w:p>
    <w:p w14:paraId="0A6A1FA4" w14:textId="77777777" w:rsidR="00412F30" w:rsidRPr="00771CC5" w:rsidRDefault="00212A12" w:rsidP="00C024EB">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(2) The Director-General of Social Services or an officer authorized by him may, in writing served by post on a person whom he believes to be in a position to do so, require that person to furnish to him a confidential report relating to any matter that might affect the continuation in force of a declaration under section 5 or </w:t>
      </w:r>
      <w:r w:rsidR="0034679F" w:rsidRPr="0034679F">
        <w:rPr>
          <w:rFonts w:ascii="Times New Roman" w:hAnsi="Times New Roman" w:cs="Times New Roman"/>
          <w:smallCaps/>
        </w:rPr>
        <w:t>5b</w:t>
      </w:r>
      <w:r w:rsidR="00412F30" w:rsidRPr="00771CC5">
        <w:rPr>
          <w:rFonts w:ascii="Times New Roman" w:hAnsi="Times New Roman" w:cs="Times New Roman"/>
        </w:rPr>
        <w:t xml:space="preserve"> with respect to another person.</w:t>
      </w:r>
    </w:p>
    <w:p w14:paraId="244C93A6" w14:textId="77777777" w:rsidR="00412F30" w:rsidRPr="00771CC5" w:rsidRDefault="00412F30" w:rsidP="00C024EB">
      <w:pPr>
        <w:spacing w:after="0" w:line="240" w:lineRule="auto"/>
        <w:ind w:firstLine="432"/>
        <w:jc w:val="both"/>
        <w:rPr>
          <w:rFonts w:ascii="Times New Roman" w:hAnsi="Times New Roman" w:cs="Times New Roman"/>
        </w:rPr>
      </w:pPr>
      <w:r w:rsidRPr="00771CC5">
        <w:rPr>
          <w:rFonts w:ascii="Times New Roman" w:hAnsi="Times New Roman" w:cs="Times New Roman"/>
        </w:rPr>
        <w:t>Penalty: $100.</w:t>
      </w:r>
    </w:p>
    <w:p w14:paraId="28C8FC35" w14:textId="77777777" w:rsidR="00412F30" w:rsidRPr="00C024EB" w:rsidRDefault="00931BD1" w:rsidP="00C024EB">
      <w:pPr>
        <w:spacing w:before="120" w:after="60" w:line="240" w:lineRule="auto"/>
        <w:jc w:val="both"/>
        <w:rPr>
          <w:rFonts w:ascii="Times New Roman" w:hAnsi="Times New Roman" w:cs="Times New Roman"/>
          <w:b/>
          <w:sz w:val="20"/>
        </w:rPr>
      </w:pPr>
      <w:r w:rsidRPr="00C024EB">
        <w:rPr>
          <w:rFonts w:ascii="Times New Roman" w:hAnsi="Times New Roman" w:cs="Times New Roman"/>
          <w:b/>
          <w:sz w:val="20"/>
        </w:rPr>
        <w:t>Receipt of income, &amp;c.</w:t>
      </w:r>
    </w:p>
    <w:p w14:paraId="418039DF" w14:textId="72047A75" w:rsidR="00412F30" w:rsidRPr="00771CC5" w:rsidRDefault="00212A12" w:rsidP="00C024EB">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13</w:t>
      </w:r>
      <w:r w:rsidR="0034679F" w:rsidRPr="0034679F">
        <w:rPr>
          <w:rFonts w:ascii="Times New Roman" w:hAnsi="Times New Roman" w:cs="Times New Roman"/>
          <w:smallCaps/>
        </w:rPr>
        <w:t>0b</w:t>
      </w:r>
      <w:r w:rsidR="00412F30" w:rsidRPr="00771CC5">
        <w:rPr>
          <w:rFonts w:ascii="Times New Roman" w:hAnsi="Times New Roman" w:cs="Times New Roman"/>
        </w:rPr>
        <w:t xml:space="preserve">. (1) Where the Director-General of Social Services gives a person a notice under sub-section </w:t>
      </w:r>
      <w:r w:rsidR="0034679F" w:rsidRPr="0034679F">
        <w:rPr>
          <w:rFonts w:ascii="Times New Roman" w:hAnsi="Times New Roman" w:cs="Times New Roman"/>
          <w:smallCaps/>
        </w:rPr>
        <w:t>5b</w:t>
      </w:r>
      <w:r w:rsidR="00412F30" w:rsidRPr="00771CC5">
        <w:rPr>
          <w:rFonts w:ascii="Times New Roman" w:hAnsi="Times New Roman" w:cs="Times New Roman"/>
        </w:rPr>
        <w:t xml:space="preserve"> (8), he may also give the person a notice requiring the person to notify the Department of Social Security if his income during any prescribed period exceeds an amount specified in the notice.</w:t>
      </w:r>
    </w:p>
    <w:p w14:paraId="6F38F7D3" w14:textId="77777777" w:rsidR="00B23DB3" w:rsidRDefault="00212A12" w:rsidP="00C024EB">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A person to whom a notice under sub-section (1) has been given shall not refuse or fail to comply with the notice.</w:t>
      </w:r>
    </w:p>
    <w:p w14:paraId="7788555B" w14:textId="77777777" w:rsidR="00412F30" w:rsidRPr="00771CC5" w:rsidRDefault="00412F30" w:rsidP="00C024EB">
      <w:pPr>
        <w:spacing w:after="0" w:line="240" w:lineRule="auto"/>
        <w:ind w:firstLine="432"/>
        <w:jc w:val="both"/>
        <w:rPr>
          <w:rFonts w:ascii="Times New Roman" w:hAnsi="Times New Roman" w:cs="Times New Roman"/>
        </w:rPr>
      </w:pPr>
      <w:r w:rsidRPr="00771CC5">
        <w:rPr>
          <w:rFonts w:ascii="Times New Roman" w:hAnsi="Times New Roman" w:cs="Times New Roman"/>
        </w:rPr>
        <w:t>Penalty: $100.</w:t>
      </w:r>
    </w:p>
    <w:p w14:paraId="443F8011" w14:textId="77777777" w:rsidR="00412F30" w:rsidRPr="00771CC5" w:rsidRDefault="00212A12" w:rsidP="00C024EB">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(3) Whenever a dependant of a person in respect of whom there is in force a declaration under section </w:t>
      </w:r>
      <w:r w:rsidR="0034679F" w:rsidRPr="0034679F">
        <w:rPr>
          <w:rFonts w:ascii="Times New Roman" w:hAnsi="Times New Roman" w:cs="Times New Roman"/>
          <w:smallCaps/>
        </w:rPr>
        <w:t>5b</w:t>
      </w:r>
      <w:r w:rsidR="00412F30" w:rsidRPr="00771CC5">
        <w:rPr>
          <w:rFonts w:ascii="Times New Roman" w:hAnsi="Times New Roman" w:cs="Times New Roman"/>
        </w:rPr>
        <w:t xml:space="preserve"> ceases to be such a dependant, the person shall, immediately after the dependant so ceases to be a dependant, notify the Department of Social Services accordingly.</w:t>
      </w:r>
    </w:p>
    <w:p w14:paraId="5320D754" w14:textId="77777777" w:rsidR="00412F30" w:rsidRPr="00771CC5" w:rsidRDefault="00412F30" w:rsidP="00C024EB">
      <w:pPr>
        <w:spacing w:after="0" w:line="240" w:lineRule="auto"/>
        <w:ind w:firstLine="432"/>
        <w:jc w:val="both"/>
        <w:rPr>
          <w:rFonts w:ascii="Times New Roman" w:hAnsi="Times New Roman" w:cs="Times New Roman"/>
        </w:rPr>
      </w:pPr>
      <w:r w:rsidRPr="00771CC5">
        <w:rPr>
          <w:rFonts w:ascii="Times New Roman" w:hAnsi="Times New Roman" w:cs="Times New Roman"/>
        </w:rPr>
        <w:t>Penalty: $100.</w:t>
      </w:r>
    </w:p>
    <w:p w14:paraId="2DF19279" w14:textId="77777777" w:rsidR="00412F30" w:rsidRPr="00771CC5" w:rsidRDefault="00212A12" w:rsidP="00C024EB">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(4) In this section, </w:t>
      </w:r>
      <w:r w:rsidRPr="00771CC5">
        <w:rPr>
          <w:rFonts w:ascii="Times New Roman" w:hAnsi="Times New Roman" w:cs="Times New Roman"/>
        </w:rPr>
        <w:t>‘</w:t>
      </w:r>
      <w:r w:rsidR="00412F30" w:rsidRPr="00771CC5">
        <w:rPr>
          <w:rFonts w:ascii="Times New Roman" w:hAnsi="Times New Roman" w:cs="Times New Roman"/>
        </w:rPr>
        <w:t>prescribed period</w:t>
      </w:r>
      <w:r w:rsidRPr="00771CC5">
        <w:rPr>
          <w:rFonts w:ascii="Times New Roman" w:hAnsi="Times New Roman" w:cs="Times New Roman"/>
        </w:rPr>
        <w:t>’</w:t>
      </w:r>
      <w:r w:rsidR="00412F30" w:rsidRPr="00771CC5">
        <w:rPr>
          <w:rFonts w:ascii="Times New Roman" w:hAnsi="Times New Roman" w:cs="Times New Roman"/>
        </w:rPr>
        <w:t>, in relation to a notice under sub-section (1), means any period of 4 weeks, or such other number of weeks as</w:t>
      </w:r>
    </w:p>
    <w:p w14:paraId="278D0772"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686371EF"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lastRenderedPageBreak/>
        <w:t xml:space="preserve">is specified in the notice, that ends on a day within the period specified in the declaration under section </w:t>
      </w:r>
      <w:r w:rsidR="0034679F" w:rsidRPr="0034679F">
        <w:rPr>
          <w:rFonts w:ascii="Times New Roman" w:hAnsi="Times New Roman" w:cs="Times New Roman"/>
          <w:smallCaps/>
        </w:rPr>
        <w:t>5b</w:t>
      </w:r>
      <w:r w:rsidR="00931BD1" w:rsidRPr="00410FAE">
        <w:rPr>
          <w:rFonts w:ascii="Times New Roman" w:hAnsi="Times New Roman" w:cs="Times New Roman"/>
        </w:rPr>
        <w:t xml:space="preserve"> </w:t>
      </w:r>
      <w:r w:rsidRPr="00771CC5">
        <w:rPr>
          <w:rFonts w:ascii="Times New Roman" w:hAnsi="Times New Roman" w:cs="Times New Roman"/>
        </w:rPr>
        <w:t>in relation to the person to whom the notice is given.</w:t>
      </w:r>
    </w:p>
    <w:p w14:paraId="4A16CFA4" w14:textId="77777777" w:rsidR="00412F30" w:rsidRPr="00410FAE" w:rsidRDefault="00931BD1" w:rsidP="00410FAE">
      <w:pPr>
        <w:spacing w:before="120" w:after="60" w:line="240" w:lineRule="auto"/>
        <w:jc w:val="both"/>
        <w:rPr>
          <w:rFonts w:ascii="Times New Roman" w:hAnsi="Times New Roman" w:cs="Times New Roman"/>
          <w:b/>
          <w:sz w:val="20"/>
        </w:rPr>
      </w:pPr>
      <w:r w:rsidRPr="00410FAE">
        <w:rPr>
          <w:rFonts w:ascii="Times New Roman" w:hAnsi="Times New Roman" w:cs="Times New Roman"/>
          <w:b/>
          <w:sz w:val="20"/>
        </w:rPr>
        <w:t>False representation that person is disadvantaged person</w:t>
      </w:r>
    </w:p>
    <w:p w14:paraId="68289D0B" w14:textId="77777777" w:rsidR="00412F30" w:rsidRPr="00771CC5" w:rsidRDefault="00212A12" w:rsidP="00410FAE">
      <w:pPr>
        <w:spacing w:after="0" w:line="240" w:lineRule="auto"/>
        <w:ind w:firstLine="432"/>
        <w:jc w:val="both"/>
        <w:rPr>
          <w:rFonts w:ascii="Times New Roman" w:hAnsi="Times New Roman" w:cs="Times New Roman"/>
        </w:rPr>
      </w:pPr>
      <w:r w:rsidRPr="00765AE4">
        <w:rPr>
          <w:rFonts w:ascii="Times New Roman" w:hAnsi="Times New Roman" w:cs="Times New Roman"/>
        </w:rPr>
        <w:t>“</w:t>
      </w:r>
      <w:r w:rsidR="00931BD1" w:rsidRPr="00765AE4">
        <w:rPr>
          <w:rFonts w:ascii="Times New Roman" w:hAnsi="Times New Roman" w:cs="Times New Roman"/>
        </w:rPr>
        <w:t>13</w:t>
      </w:r>
      <w:r w:rsidR="0034679F" w:rsidRPr="0034679F">
        <w:rPr>
          <w:rFonts w:ascii="Times New Roman" w:hAnsi="Times New Roman" w:cs="Times New Roman"/>
          <w:smallCaps/>
        </w:rPr>
        <w:t>0c</w:t>
      </w:r>
      <w:r w:rsidR="00931BD1" w:rsidRPr="00765AE4">
        <w:rPr>
          <w:rFonts w:ascii="Times New Roman" w:hAnsi="Times New Roman" w:cs="Times New Roman"/>
        </w:rPr>
        <w:t xml:space="preserve">. (1) </w:t>
      </w:r>
      <w:r w:rsidR="00412F30" w:rsidRPr="00771CC5">
        <w:rPr>
          <w:rFonts w:ascii="Times New Roman" w:hAnsi="Times New Roman" w:cs="Times New Roman"/>
        </w:rPr>
        <w:t xml:space="preserve">A person shall not, with intent to obtain any benefit or advantage, impose or </w:t>
      </w:r>
      <w:proofErr w:type="spellStart"/>
      <w:r w:rsidR="00412F30" w:rsidRPr="00771CC5">
        <w:rPr>
          <w:rFonts w:ascii="Times New Roman" w:hAnsi="Times New Roman" w:cs="Times New Roman"/>
        </w:rPr>
        <w:t>endeavour</w:t>
      </w:r>
      <w:proofErr w:type="spellEnd"/>
      <w:r w:rsidR="00412F30" w:rsidRPr="00771CC5">
        <w:rPr>
          <w:rFonts w:ascii="Times New Roman" w:hAnsi="Times New Roman" w:cs="Times New Roman"/>
        </w:rPr>
        <w:t xml:space="preserve"> to impose upon—</w:t>
      </w:r>
    </w:p>
    <w:p w14:paraId="791DA05C" w14:textId="77777777" w:rsidR="00412F30" w:rsidRPr="00771CC5" w:rsidRDefault="00412F30" w:rsidP="00842A09">
      <w:pPr>
        <w:spacing w:after="0" w:line="240" w:lineRule="auto"/>
        <w:ind w:left="720" w:hanging="288"/>
        <w:jc w:val="both"/>
        <w:rPr>
          <w:rFonts w:ascii="Times New Roman" w:hAnsi="Times New Roman" w:cs="Times New Roman"/>
        </w:rPr>
      </w:pPr>
      <w:r w:rsidRPr="00771CC5">
        <w:rPr>
          <w:rFonts w:ascii="Times New Roman" w:hAnsi="Times New Roman" w:cs="Times New Roman"/>
        </w:rPr>
        <w:t>(a) a practitioner;</w:t>
      </w:r>
    </w:p>
    <w:p w14:paraId="009DE2CF" w14:textId="77777777" w:rsidR="00412F30" w:rsidRPr="00771CC5" w:rsidRDefault="00412F30" w:rsidP="00842A09">
      <w:pPr>
        <w:spacing w:after="0" w:line="240" w:lineRule="auto"/>
        <w:ind w:left="720" w:hanging="288"/>
        <w:jc w:val="both"/>
        <w:rPr>
          <w:rFonts w:ascii="Times New Roman" w:hAnsi="Times New Roman" w:cs="Times New Roman"/>
        </w:rPr>
      </w:pPr>
      <w:r w:rsidRPr="00771CC5">
        <w:rPr>
          <w:rFonts w:ascii="Times New Roman" w:hAnsi="Times New Roman" w:cs="Times New Roman"/>
        </w:rPr>
        <w:t>(b) a registered organization; or</w:t>
      </w:r>
    </w:p>
    <w:p w14:paraId="4412DC91" w14:textId="77777777" w:rsidR="00412F30" w:rsidRPr="00771CC5" w:rsidRDefault="00412F30" w:rsidP="00842A09">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(c) the proprietor of a hospital, </w:t>
      </w:r>
    </w:p>
    <w:p w14:paraId="22A47774" w14:textId="77777777" w:rsidR="00BE2867"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by any untrue representation, made in any manner whatsoever, that the person is, or was, a disadvantaged person for the purposes of this Act.</w:t>
      </w:r>
    </w:p>
    <w:p w14:paraId="1A8754BD" w14:textId="77777777" w:rsidR="00412F30" w:rsidRPr="00771CC5" w:rsidRDefault="00412F30" w:rsidP="007B4818">
      <w:pPr>
        <w:spacing w:after="0" w:line="240" w:lineRule="auto"/>
        <w:ind w:firstLine="432"/>
        <w:jc w:val="both"/>
        <w:rPr>
          <w:rFonts w:ascii="Times New Roman" w:hAnsi="Times New Roman" w:cs="Times New Roman"/>
        </w:rPr>
      </w:pPr>
      <w:r w:rsidRPr="00771CC5">
        <w:rPr>
          <w:rFonts w:ascii="Times New Roman" w:hAnsi="Times New Roman" w:cs="Times New Roman"/>
        </w:rPr>
        <w:t xml:space="preserve">Penalty: </w:t>
      </w:r>
      <w:r w:rsidR="00931BD1" w:rsidRPr="007B4818">
        <w:rPr>
          <w:rFonts w:ascii="Times New Roman" w:hAnsi="Times New Roman" w:cs="Times New Roman"/>
        </w:rPr>
        <w:t>$500</w:t>
      </w:r>
      <w:r w:rsidR="00931BD1" w:rsidRPr="00771CC5">
        <w:rPr>
          <w:rFonts w:ascii="Times New Roman" w:hAnsi="Times New Roman" w:cs="Times New Roman"/>
          <w:b/>
        </w:rPr>
        <w:t xml:space="preserve"> </w:t>
      </w:r>
      <w:r w:rsidRPr="00771CC5">
        <w:rPr>
          <w:rFonts w:ascii="Times New Roman" w:hAnsi="Times New Roman" w:cs="Times New Roman"/>
        </w:rPr>
        <w:t>or imprisonment for 6 months.</w:t>
      </w:r>
    </w:p>
    <w:p w14:paraId="54CAA7F5" w14:textId="77777777" w:rsidR="00412F30" w:rsidRPr="00771CC5" w:rsidRDefault="00212A12" w:rsidP="00842A0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(2) In this section, </w:t>
      </w:r>
      <w:r w:rsidRPr="00771CC5">
        <w:rPr>
          <w:rFonts w:ascii="Times New Roman" w:hAnsi="Times New Roman" w:cs="Times New Roman"/>
        </w:rPr>
        <w:t>‘</w:t>
      </w:r>
      <w:r w:rsidR="00412F30" w:rsidRPr="00771CC5">
        <w:rPr>
          <w:rFonts w:ascii="Times New Roman" w:hAnsi="Times New Roman" w:cs="Times New Roman"/>
        </w:rPr>
        <w:t>practitioner</w:t>
      </w:r>
      <w:r w:rsidRPr="00771CC5">
        <w:rPr>
          <w:rFonts w:ascii="Times New Roman" w:hAnsi="Times New Roman" w:cs="Times New Roman"/>
        </w:rPr>
        <w:t>’</w:t>
      </w:r>
      <w:r w:rsidR="00412F30" w:rsidRPr="00771CC5">
        <w:rPr>
          <w:rFonts w:ascii="Times New Roman" w:hAnsi="Times New Roman" w:cs="Times New Roman"/>
        </w:rPr>
        <w:t xml:space="preserve"> means—</w:t>
      </w:r>
    </w:p>
    <w:p w14:paraId="7D9A3EE9" w14:textId="77777777" w:rsidR="00412F30" w:rsidRPr="00771CC5" w:rsidRDefault="00412F30" w:rsidP="00842A09">
      <w:pPr>
        <w:spacing w:after="0" w:line="240" w:lineRule="auto"/>
        <w:ind w:left="720" w:hanging="288"/>
        <w:jc w:val="both"/>
        <w:rPr>
          <w:rFonts w:ascii="Times New Roman" w:hAnsi="Times New Roman" w:cs="Times New Roman"/>
        </w:rPr>
      </w:pPr>
      <w:r w:rsidRPr="00771CC5">
        <w:rPr>
          <w:rFonts w:ascii="Times New Roman" w:hAnsi="Times New Roman" w:cs="Times New Roman"/>
        </w:rPr>
        <w:t>(a) a medical practitioner;</w:t>
      </w:r>
    </w:p>
    <w:p w14:paraId="216C79D7" w14:textId="77777777" w:rsidR="00412F30" w:rsidRPr="00771CC5" w:rsidRDefault="00412F30" w:rsidP="00842A09">
      <w:pPr>
        <w:spacing w:after="0" w:line="240" w:lineRule="auto"/>
        <w:ind w:left="720" w:hanging="288"/>
        <w:jc w:val="both"/>
        <w:rPr>
          <w:rFonts w:ascii="Times New Roman" w:hAnsi="Times New Roman" w:cs="Times New Roman"/>
        </w:rPr>
      </w:pPr>
      <w:r w:rsidRPr="00771CC5">
        <w:rPr>
          <w:rFonts w:ascii="Times New Roman" w:hAnsi="Times New Roman" w:cs="Times New Roman"/>
        </w:rPr>
        <w:t>(b) a dental practitioner;</w:t>
      </w:r>
    </w:p>
    <w:p w14:paraId="598AF70F" w14:textId="77777777" w:rsidR="00412F30" w:rsidRPr="00771CC5" w:rsidRDefault="00412F30" w:rsidP="00842A09">
      <w:pPr>
        <w:spacing w:after="0" w:line="240" w:lineRule="auto"/>
        <w:ind w:left="720" w:hanging="288"/>
        <w:jc w:val="both"/>
        <w:rPr>
          <w:rFonts w:ascii="Times New Roman" w:hAnsi="Times New Roman" w:cs="Times New Roman"/>
        </w:rPr>
      </w:pPr>
      <w:r w:rsidRPr="00771CC5">
        <w:rPr>
          <w:rFonts w:ascii="Times New Roman" w:hAnsi="Times New Roman" w:cs="Times New Roman"/>
        </w:rPr>
        <w:t>(c) an approved pathology practitioner; or</w:t>
      </w:r>
    </w:p>
    <w:p w14:paraId="4334DF01" w14:textId="77777777" w:rsidR="00412F30" w:rsidRPr="00771CC5" w:rsidRDefault="00412F30" w:rsidP="00842A09">
      <w:pPr>
        <w:spacing w:after="0" w:line="240" w:lineRule="auto"/>
        <w:ind w:left="720" w:hanging="288"/>
        <w:jc w:val="both"/>
        <w:rPr>
          <w:rFonts w:ascii="Times New Roman" w:hAnsi="Times New Roman" w:cs="Times New Roman"/>
        </w:rPr>
      </w:pPr>
      <w:r w:rsidRPr="00771CC5">
        <w:rPr>
          <w:rFonts w:ascii="Times New Roman" w:hAnsi="Times New Roman" w:cs="Times New Roman"/>
        </w:rPr>
        <w:t>(d) a participating optometrist.</w:t>
      </w:r>
    </w:p>
    <w:p w14:paraId="5E5BFA0F" w14:textId="77777777" w:rsidR="00412F30" w:rsidRPr="00842A09" w:rsidRDefault="00931BD1" w:rsidP="00842A09">
      <w:pPr>
        <w:spacing w:before="120" w:after="60" w:line="240" w:lineRule="auto"/>
        <w:jc w:val="both"/>
        <w:rPr>
          <w:rFonts w:ascii="Times New Roman" w:hAnsi="Times New Roman" w:cs="Times New Roman"/>
          <w:b/>
          <w:sz w:val="20"/>
        </w:rPr>
      </w:pPr>
      <w:r w:rsidRPr="00842A09">
        <w:rPr>
          <w:rFonts w:ascii="Times New Roman" w:hAnsi="Times New Roman" w:cs="Times New Roman"/>
          <w:b/>
          <w:sz w:val="20"/>
        </w:rPr>
        <w:t>Recovery of payments due to false statement that person is, or was, disadvantaged person</w:t>
      </w:r>
    </w:p>
    <w:p w14:paraId="09950358" w14:textId="77777777" w:rsidR="00412F30" w:rsidRPr="00771CC5" w:rsidRDefault="00212A12" w:rsidP="00842A09">
      <w:pPr>
        <w:spacing w:after="0" w:line="240" w:lineRule="auto"/>
        <w:ind w:firstLine="432"/>
        <w:jc w:val="both"/>
        <w:rPr>
          <w:rFonts w:ascii="Times New Roman" w:hAnsi="Times New Roman" w:cs="Times New Roman"/>
        </w:rPr>
      </w:pPr>
      <w:r w:rsidRPr="00765AE4">
        <w:rPr>
          <w:rFonts w:ascii="Times New Roman" w:hAnsi="Times New Roman" w:cs="Times New Roman"/>
        </w:rPr>
        <w:t>“</w:t>
      </w:r>
      <w:r w:rsidR="00412F30" w:rsidRPr="00765AE4">
        <w:rPr>
          <w:rFonts w:ascii="Times New Roman" w:hAnsi="Times New Roman" w:cs="Times New Roman"/>
        </w:rPr>
        <w:t>13</w:t>
      </w:r>
      <w:r w:rsidR="0034679F" w:rsidRPr="0034679F">
        <w:rPr>
          <w:rFonts w:ascii="Times New Roman" w:hAnsi="Times New Roman" w:cs="Times New Roman"/>
          <w:smallCaps/>
        </w:rPr>
        <w:t>0d</w:t>
      </w:r>
      <w:r w:rsidR="00412F30" w:rsidRPr="00765AE4">
        <w:rPr>
          <w:rFonts w:ascii="Times New Roman" w:hAnsi="Times New Roman" w:cs="Times New Roman"/>
        </w:rPr>
        <w:t>.</w:t>
      </w:r>
      <w:r w:rsidR="00412F30" w:rsidRPr="00771CC5">
        <w:rPr>
          <w:rFonts w:ascii="Times New Roman" w:hAnsi="Times New Roman" w:cs="Times New Roman"/>
        </w:rPr>
        <w:t xml:space="preserve"> Where, in consequence of an untrue representation, made in any manner whatsoever, by a person that the person is, or was, a disadvantaged person for the purposes of this Act, an amount had been paid to the person by way of Commonwealth medical benefit that would not have been paid but for the untrue representation, the amount so paid is recoverable in a court of competent jurisdiction from that person, or from the estate of that person, as a debt due to the Commonwealth.</w:t>
      </w:r>
    </w:p>
    <w:p w14:paraId="34ADFE0B" w14:textId="77777777" w:rsidR="00412F30" w:rsidRPr="00842A09" w:rsidRDefault="00931BD1" w:rsidP="00842A09">
      <w:pPr>
        <w:spacing w:before="120" w:after="60" w:line="240" w:lineRule="auto"/>
        <w:jc w:val="both"/>
        <w:rPr>
          <w:rFonts w:ascii="Times New Roman" w:hAnsi="Times New Roman" w:cs="Times New Roman"/>
          <w:b/>
          <w:sz w:val="20"/>
        </w:rPr>
      </w:pPr>
      <w:r w:rsidRPr="00842A09">
        <w:rPr>
          <w:rFonts w:ascii="Times New Roman" w:hAnsi="Times New Roman" w:cs="Times New Roman"/>
          <w:b/>
          <w:sz w:val="20"/>
        </w:rPr>
        <w:t>Return of notice of declaration of person as disadvantaged person</w:t>
      </w:r>
    </w:p>
    <w:p w14:paraId="11F7B2E2" w14:textId="77777777" w:rsidR="00412F30" w:rsidRPr="00771CC5" w:rsidRDefault="00212A12" w:rsidP="00842A09">
      <w:pPr>
        <w:spacing w:after="0" w:line="240" w:lineRule="auto"/>
        <w:ind w:firstLine="432"/>
        <w:jc w:val="both"/>
        <w:rPr>
          <w:rFonts w:ascii="Times New Roman" w:hAnsi="Times New Roman" w:cs="Times New Roman"/>
        </w:rPr>
      </w:pPr>
      <w:r w:rsidRPr="00765AE4">
        <w:rPr>
          <w:rFonts w:ascii="Times New Roman" w:hAnsi="Times New Roman" w:cs="Times New Roman"/>
        </w:rPr>
        <w:t>“</w:t>
      </w:r>
      <w:r w:rsidR="00931BD1" w:rsidRPr="00765AE4">
        <w:rPr>
          <w:rFonts w:ascii="Times New Roman" w:hAnsi="Times New Roman" w:cs="Times New Roman"/>
        </w:rPr>
        <w:t>13</w:t>
      </w:r>
      <w:r w:rsidR="0034679F" w:rsidRPr="0034679F">
        <w:rPr>
          <w:rFonts w:ascii="Times New Roman" w:hAnsi="Times New Roman" w:cs="Times New Roman"/>
          <w:smallCaps/>
        </w:rPr>
        <w:t>0e</w:t>
      </w:r>
      <w:r w:rsidR="00931BD1" w:rsidRPr="00765AE4">
        <w:rPr>
          <w:rFonts w:ascii="Times New Roman" w:hAnsi="Times New Roman" w:cs="Times New Roman"/>
        </w:rPr>
        <w:t xml:space="preserve">. </w:t>
      </w:r>
      <w:r w:rsidR="00412F30" w:rsidRPr="00771CC5">
        <w:rPr>
          <w:rFonts w:ascii="Times New Roman" w:hAnsi="Times New Roman" w:cs="Times New Roman"/>
        </w:rPr>
        <w:t xml:space="preserve">A person who has been served, either personally or by post, with a notice under sub-section </w:t>
      </w:r>
      <w:r w:rsidR="0034679F" w:rsidRPr="0034679F">
        <w:rPr>
          <w:rFonts w:ascii="Times New Roman" w:hAnsi="Times New Roman" w:cs="Times New Roman"/>
          <w:smallCaps/>
        </w:rPr>
        <w:t>5a</w:t>
      </w:r>
      <w:r w:rsidR="00412F30" w:rsidRPr="00771CC5">
        <w:rPr>
          <w:rFonts w:ascii="Times New Roman" w:hAnsi="Times New Roman" w:cs="Times New Roman"/>
        </w:rPr>
        <w:t xml:space="preserve"> (3) </w:t>
      </w:r>
      <w:r w:rsidR="00412F30" w:rsidRPr="00842A09">
        <w:rPr>
          <w:rFonts w:ascii="Times New Roman" w:hAnsi="Times New Roman" w:cs="Times New Roman"/>
        </w:rPr>
        <w:t xml:space="preserve">or </w:t>
      </w:r>
      <w:r w:rsidR="0034679F" w:rsidRPr="0034679F">
        <w:rPr>
          <w:rFonts w:ascii="Times New Roman" w:hAnsi="Times New Roman" w:cs="Times New Roman"/>
          <w:smallCaps/>
        </w:rPr>
        <w:t>5c</w:t>
      </w:r>
      <w:r w:rsidR="00931BD1" w:rsidRPr="00842A09">
        <w:rPr>
          <w:rFonts w:ascii="Times New Roman" w:hAnsi="Times New Roman" w:cs="Times New Roman"/>
        </w:rPr>
        <w:t xml:space="preserve"> (4)</w:t>
      </w:r>
      <w:r w:rsidR="00931BD1" w:rsidRPr="00771CC5">
        <w:rPr>
          <w:rFonts w:ascii="Times New Roman" w:hAnsi="Times New Roman" w:cs="Times New Roman"/>
          <w:b/>
        </w:rPr>
        <w:t xml:space="preserve"> </w:t>
      </w:r>
      <w:r w:rsidR="00412F30" w:rsidRPr="00771CC5">
        <w:rPr>
          <w:rFonts w:ascii="Times New Roman" w:hAnsi="Times New Roman" w:cs="Times New Roman"/>
        </w:rPr>
        <w:t xml:space="preserve">of the revocation of a declaration in force under section </w:t>
      </w:r>
      <w:r w:rsidR="00931BD1" w:rsidRPr="00842A09">
        <w:rPr>
          <w:rFonts w:ascii="Times New Roman" w:hAnsi="Times New Roman" w:cs="Times New Roman"/>
        </w:rPr>
        <w:t xml:space="preserve">5 </w:t>
      </w:r>
      <w:r w:rsidR="00412F30" w:rsidRPr="00842A09">
        <w:rPr>
          <w:rFonts w:ascii="Times New Roman" w:hAnsi="Times New Roman" w:cs="Times New Roman"/>
        </w:rPr>
        <w:t xml:space="preserve">or </w:t>
      </w:r>
      <w:r w:rsidR="0034679F" w:rsidRPr="0034679F">
        <w:rPr>
          <w:rFonts w:ascii="Times New Roman" w:hAnsi="Times New Roman" w:cs="Times New Roman"/>
          <w:smallCaps/>
        </w:rPr>
        <w:t>5b</w:t>
      </w:r>
      <w:r w:rsidR="00931BD1" w:rsidRPr="00771CC5">
        <w:rPr>
          <w:rFonts w:ascii="Times New Roman" w:hAnsi="Times New Roman" w:cs="Times New Roman"/>
          <w:b/>
        </w:rPr>
        <w:t xml:space="preserve"> </w:t>
      </w:r>
      <w:r w:rsidR="00412F30" w:rsidRPr="00771CC5">
        <w:rPr>
          <w:rFonts w:ascii="Times New Roman" w:hAnsi="Times New Roman" w:cs="Times New Roman"/>
        </w:rPr>
        <w:t>shall not, without reasonable excuse (proof whereof shall lie upon him), fail or refuse to return to the Department of Social Security, within 7 days after the service of that notice on him, the notice of the making of that declaration that was given to him under sub-</w:t>
      </w:r>
      <w:r w:rsidR="00412F30" w:rsidRPr="00842A09">
        <w:rPr>
          <w:rFonts w:ascii="Times New Roman" w:hAnsi="Times New Roman" w:cs="Times New Roman"/>
        </w:rPr>
        <w:t xml:space="preserve">section </w:t>
      </w:r>
      <w:r w:rsidR="00931BD1" w:rsidRPr="00842A09">
        <w:rPr>
          <w:rFonts w:ascii="Times New Roman" w:hAnsi="Times New Roman" w:cs="Times New Roman"/>
        </w:rPr>
        <w:t xml:space="preserve">5 (5) </w:t>
      </w:r>
      <w:r w:rsidR="00412F30" w:rsidRPr="00842A09">
        <w:rPr>
          <w:rFonts w:ascii="Times New Roman" w:hAnsi="Times New Roman" w:cs="Times New Roman"/>
        </w:rPr>
        <w:t xml:space="preserve">or </w:t>
      </w:r>
      <w:r w:rsidR="0034679F" w:rsidRPr="0034679F">
        <w:rPr>
          <w:rFonts w:ascii="Times New Roman" w:hAnsi="Times New Roman" w:cs="Times New Roman"/>
          <w:smallCaps/>
        </w:rPr>
        <w:t>5b</w:t>
      </w:r>
      <w:r w:rsidR="00931BD1" w:rsidRPr="00842A09">
        <w:rPr>
          <w:rFonts w:ascii="Times New Roman" w:hAnsi="Times New Roman" w:cs="Times New Roman"/>
        </w:rPr>
        <w:t xml:space="preserve"> (8),</w:t>
      </w:r>
      <w:r w:rsidR="00931BD1" w:rsidRPr="00771CC5">
        <w:rPr>
          <w:rFonts w:ascii="Times New Roman" w:hAnsi="Times New Roman" w:cs="Times New Roman"/>
          <w:b/>
        </w:rPr>
        <w:t xml:space="preserve"> </w:t>
      </w:r>
      <w:r w:rsidR="00412F30" w:rsidRPr="00771CC5">
        <w:rPr>
          <w:rFonts w:ascii="Times New Roman" w:hAnsi="Times New Roman" w:cs="Times New Roman"/>
        </w:rPr>
        <w:t>as the case may be.</w:t>
      </w:r>
    </w:p>
    <w:p w14:paraId="66963522" w14:textId="77777777" w:rsidR="00412F30" w:rsidRPr="00771CC5" w:rsidRDefault="00412F30" w:rsidP="00842A09">
      <w:pPr>
        <w:spacing w:after="0" w:line="240" w:lineRule="auto"/>
        <w:ind w:firstLine="432"/>
        <w:jc w:val="both"/>
        <w:rPr>
          <w:rFonts w:ascii="Times New Roman" w:hAnsi="Times New Roman" w:cs="Times New Roman"/>
        </w:rPr>
      </w:pPr>
      <w:r w:rsidRPr="00771CC5">
        <w:rPr>
          <w:rFonts w:ascii="Times New Roman" w:hAnsi="Times New Roman" w:cs="Times New Roman"/>
        </w:rPr>
        <w:t>Penalty:</w:t>
      </w:r>
      <w:r w:rsidRPr="00842A09">
        <w:rPr>
          <w:rFonts w:ascii="Times New Roman" w:hAnsi="Times New Roman" w:cs="Times New Roman"/>
        </w:rPr>
        <w:t xml:space="preserve"> </w:t>
      </w:r>
      <w:r w:rsidR="00931BD1" w:rsidRPr="00842A09">
        <w:rPr>
          <w:rFonts w:ascii="Times New Roman" w:hAnsi="Times New Roman" w:cs="Times New Roman"/>
        </w:rPr>
        <w:t>$100.</w:t>
      </w:r>
    </w:p>
    <w:p w14:paraId="2B813990" w14:textId="77777777" w:rsidR="00412F30" w:rsidRPr="00842A09" w:rsidRDefault="00931BD1" w:rsidP="00842A09">
      <w:pPr>
        <w:spacing w:before="120" w:after="60" w:line="240" w:lineRule="auto"/>
        <w:jc w:val="both"/>
        <w:rPr>
          <w:rFonts w:ascii="Times New Roman" w:hAnsi="Times New Roman" w:cs="Times New Roman"/>
          <w:b/>
          <w:sz w:val="20"/>
        </w:rPr>
      </w:pPr>
      <w:r w:rsidRPr="00842A09">
        <w:rPr>
          <w:rFonts w:ascii="Times New Roman" w:hAnsi="Times New Roman" w:cs="Times New Roman"/>
          <w:b/>
          <w:sz w:val="20"/>
        </w:rPr>
        <w:t>Powers as to taking of evidence, and production of documents, with respect to disadvantaged persons</w:t>
      </w:r>
    </w:p>
    <w:p w14:paraId="178A057C" w14:textId="77777777" w:rsidR="00412F30" w:rsidRPr="00771CC5" w:rsidRDefault="00212A12" w:rsidP="00842A09">
      <w:pPr>
        <w:spacing w:after="0" w:line="240" w:lineRule="auto"/>
        <w:ind w:firstLine="432"/>
        <w:jc w:val="both"/>
        <w:rPr>
          <w:rFonts w:ascii="Times New Roman" w:hAnsi="Times New Roman" w:cs="Times New Roman"/>
        </w:rPr>
      </w:pPr>
      <w:r w:rsidRPr="00765AE4">
        <w:rPr>
          <w:rFonts w:ascii="Times New Roman" w:hAnsi="Times New Roman" w:cs="Times New Roman"/>
        </w:rPr>
        <w:t>“</w:t>
      </w:r>
      <w:r w:rsidR="00412F30" w:rsidRPr="00765AE4">
        <w:rPr>
          <w:rFonts w:ascii="Times New Roman" w:hAnsi="Times New Roman" w:cs="Times New Roman"/>
        </w:rPr>
        <w:t>13</w:t>
      </w:r>
      <w:r w:rsidR="0034679F" w:rsidRPr="0034679F">
        <w:rPr>
          <w:rFonts w:ascii="Times New Roman" w:hAnsi="Times New Roman" w:cs="Times New Roman"/>
          <w:smallCaps/>
        </w:rPr>
        <w:t>0f</w:t>
      </w:r>
      <w:r w:rsidR="00412F30" w:rsidRPr="00765AE4">
        <w:rPr>
          <w:rFonts w:ascii="Times New Roman" w:hAnsi="Times New Roman" w:cs="Times New Roman"/>
        </w:rPr>
        <w:t>.</w:t>
      </w:r>
      <w:r w:rsidR="00412F30" w:rsidRPr="00771CC5">
        <w:rPr>
          <w:rFonts w:ascii="Times New Roman" w:hAnsi="Times New Roman" w:cs="Times New Roman"/>
        </w:rPr>
        <w:t xml:space="preserve"> (1) The Director-General of Social Services or an authorized officer may, for the purposes of the provisions of this Act that relate to disadvantaged persons—</w:t>
      </w:r>
    </w:p>
    <w:p w14:paraId="2501140E" w14:textId="77777777" w:rsidR="00412F30" w:rsidRPr="00771CC5" w:rsidRDefault="00412F30" w:rsidP="00842A09">
      <w:pPr>
        <w:spacing w:after="0" w:line="240" w:lineRule="auto"/>
        <w:ind w:firstLine="432"/>
        <w:jc w:val="both"/>
        <w:rPr>
          <w:rFonts w:ascii="Times New Roman" w:hAnsi="Times New Roman" w:cs="Times New Roman"/>
        </w:rPr>
      </w:pPr>
      <w:r w:rsidRPr="00771CC5">
        <w:rPr>
          <w:rFonts w:ascii="Times New Roman" w:hAnsi="Times New Roman" w:cs="Times New Roman"/>
        </w:rPr>
        <w:t>(a) summon witnesses;</w:t>
      </w:r>
    </w:p>
    <w:p w14:paraId="356B24CB"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6A6F5310" w14:textId="77777777" w:rsidR="00412F30" w:rsidRPr="00771CC5" w:rsidRDefault="00412F30" w:rsidP="00D36799">
      <w:pPr>
        <w:spacing w:after="0" w:line="240" w:lineRule="auto"/>
        <w:ind w:firstLine="432"/>
        <w:jc w:val="both"/>
        <w:rPr>
          <w:rFonts w:ascii="Times New Roman" w:hAnsi="Times New Roman" w:cs="Times New Roman"/>
        </w:rPr>
      </w:pPr>
      <w:r w:rsidRPr="00771CC5">
        <w:rPr>
          <w:rFonts w:ascii="Times New Roman" w:hAnsi="Times New Roman" w:cs="Times New Roman"/>
        </w:rPr>
        <w:lastRenderedPageBreak/>
        <w:t>(b) receive evidence on oath or affirmation; and</w:t>
      </w:r>
    </w:p>
    <w:p w14:paraId="4BD28C6A" w14:textId="77777777" w:rsidR="00412F30" w:rsidRPr="00771CC5" w:rsidRDefault="00412F30" w:rsidP="00D36799">
      <w:pPr>
        <w:spacing w:after="0" w:line="240" w:lineRule="auto"/>
        <w:ind w:firstLine="432"/>
        <w:jc w:val="both"/>
        <w:rPr>
          <w:rFonts w:ascii="Times New Roman" w:hAnsi="Times New Roman" w:cs="Times New Roman"/>
        </w:rPr>
      </w:pPr>
      <w:r w:rsidRPr="00771CC5">
        <w:rPr>
          <w:rFonts w:ascii="Times New Roman" w:hAnsi="Times New Roman" w:cs="Times New Roman"/>
        </w:rPr>
        <w:t>(c) require the production of documents.</w:t>
      </w:r>
    </w:p>
    <w:p w14:paraId="6761A528" w14:textId="77777777" w:rsidR="00412F30" w:rsidRPr="00771CC5" w:rsidRDefault="00212A12" w:rsidP="00D3679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A person who has been summoned to appear before the Director-General of Social Services or an authorized officer shall not, without lawful excuse, after tender of reasonable expenses, fail to appear in obedience to the summons.</w:t>
      </w:r>
    </w:p>
    <w:p w14:paraId="2809E9E4" w14:textId="77777777" w:rsidR="00412F30" w:rsidRPr="00771CC5" w:rsidRDefault="00412F30" w:rsidP="00D36799">
      <w:pPr>
        <w:spacing w:after="0" w:line="240" w:lineRule="auto"/>
        <w:ind w:firstLine="432"/>
        <w:jc w:val="both"/>
        <w:rPr>
          <w:rFonts w:ascii="Times New Roman" w:hAnsi="Times New Roman" w:cs="Times New Roman"/>
        </w:rPr>
      </w:pPr>
      <w:r w:rsidRPr="00771CC5">
        <w:rPr>
          <w:rFonts w:ascii="Times New Roman" w:hAnsi="Times New Roman" w:cs="Times New Roman"/>
        </w:rPr>
        <w:t>Penalty: $100.</w:t>
      </w:r>
    </w:p>
    <w:p w14:paraId="1F5E9B0F" w14:textId="77777777" w:rsidR="00412F30" w:rsidRPr="00771CC5" w:rsidRDefault="00212A12" w:rsidP="00D3679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A person, whether summoned or not, who appears before the Director-General of Social Services or an authorized officer shall not—</w:t>
      </w:r>
    </w:p>
    <w:p w14:paraId="0B6F5004" w14:textId="77777777" w:rsidR="00412F30" w:rsidRPr="00771CC5" w:rsidRDefault="00412F30" w:rsidP="00D36799">
      <w:pPr>
        <w:spacing w:after="0" w:line="240" w:lineRule="auto"/>
        <w:ind w:left="720" w:hanging="288"/>
        <w:jc w:val="both"/>
        <w:rPr>
          <w:rFonts w:ascii="Times New Roman" w:hAnsi="Times New Roman" w:cs="Times New Roman"/>
        </w:rPr>
      </w:pPr>
      <w:r w:rsidRPr="00771CC5">
        <w:rPr>
          <w:rFonts w:ascii="Times New Roman" w:hAnsi="Times New Roman" w:cs="Times New Roman"/>
        </w:rPr>
        <w:t>(a) refuse to be sworn as a witness or to make an affirmation;</w:t>
      </w:r>
    </w:p>
    <w:p w14:paraId="485D5A75" w14:textId="77777777" w:rsidR="00412F30" w:rsidRPr="00771CC5" w:rsidRDefault="00412F30" w:rsidP="00D36799">
      <w:pPr>
        <w:spacing w:after="0" w:line="240" w:lineRule="auto"/>
        <w:ind w:left="720" w:hanging="288"/>
        <w:jc w:val="both"/>
        <w:rPr>
          <w:rFonts w:ascii="Times New Roman" w:hAnsi="Times New Roman" w:cs="Times New Roman"/>
        </w:rPr>
      </w:pPr>
      <w:r w:rsidRPr="00771CC5">
        <w:rPr>
          <w:rFonts w:ascii="Times New Roman" w:hAnsi="Times New Roman" w:cs="Times New Roman"/>
        </w:rPr>
        <w:t>(b) fail to answer any question that he is lawfully required to answer; or</w:t>
      </w:r>
    </w:p>
    <w:p w14:paraId="40640C67" w14:textId="77777777" w:rsidR="00D36799" w:rsidRDefault="00412F30" w:rsidP="00D36799">
      <w:pPr>
        <w:spacing w:after="0" w:line="240" w:lineRule="auto"/>
        <w:ind w:left="720" w:hanging="288"/>
        <w:jc w:val="both"/>
        <w:rPr>
          <w:rFonts w:ascii="Times New Roman" w:hAnsi="Times New Roman" w:cs="Times New Roman"/>
        </w:rPr>
      </w:pPr>
      <w:r w:rsidRPr="00771CC5">
        <w:rPr>
          <w:rFonts w:ascii="Times New Roman" w:hAnsi="Times New Roman" w:cs="Times New Roman"/>
        </w:rPr>
        <w:t>(c) fail to produce any document that he is lawfully required to produce.</w:t>
      </w:r>
    </w:p>
    <w:p w14:paraId="593C9359" w14:textId="77777777" w:rsidR="00412F30" w:rsidRPr="00771CC5" w:rsidRDefault="00412F30" w:rsidP="00D36799">
      <w:pPr>
        <w:spacing w:after="0" w:line="240" w:lineRule="auto"/>
        <w:ind w:left="720" w:hanging="288"/>
        <w:jc w:val="both"/>
        <w:rPr>
          <w:rFonts w:ascii="Times New Roman" w:hAnsi="Times New Roman" w:cs="Times New Roman"/>
        </w:rPr>
      </w:pPr>
      <w:r w:rsidRPr="00771CC5">
        <w:rPr>
          <w:rFonts w:ascii="Times New Roman" w:hAnsi="Times New Roman" w:cs="Times New Roman"/>
        </w:rPr>
        <w:t>Penalty: $100.</w:t>
      </w:r>
    </w:p>
    <w:p w14:paraId="03EDA590" w14:textId="77777777" w:rsidR="00412F30" w:rsidRPr="00771CC5" w:rsidRDefault="00212A12" w:rsidP="00D3679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(4) In this section, </w:t>
      </w:r>
      <w:r w:rsidRPr="00771CC5">
        <w:rPr>
          <w:rFonts w:ascii="Times New Roman" w:hAnsi="Times New Roman" w:cs="Times New Roman"/>
        </w:rPr>
        <w:t>‘</w:t>
      </w:r>
      <w:r w:rsidR="00412F30" w:rsidRPr="00771CC5">
        <w:rPr>
          <w:rFonts w:ascii="Times New Roman" w:hAnsi="Times New Roman" w:cs="Times New Roman"/>
        </w:rPr>
        <w:t>authorized officer</w:t>
      </w:r>
      <w:r w:rsidRPr="00771CC5">
        <w:rPr>
          <w:rFonts w:ascii="Times New Roman" w:hAnsi="Times New Roman" w:cs="Times New Roman"/>
        </w:rPr>
        <w:t>’</w:t>
      </w:r>
      <w:r w:rsidR="00412F30" w:rsidRPr="00771CC5">
        <w:rPr>
          <w:rFonts w:ascii="Times New Roman" w:hAnsi="Times New Roman" w:cs="Times New Roman"/>
        </w:rPr>
        <w:t xml:space="preserve"> means an officer authorized by the Director-General of Social Services for the purposes of this section.</w:t>
      </w:r>
    </w:p>
    <w:p w14:paraId="4EF52BD3" w14:textId="77777777" w:rsidR="00412F30" w:rsidRPr="008169EC" w:rsidRDefault="00931BD1" w:rsidP="008169EC">
      <w:pPr>
        <w:spacing w:before="120" w:after="60" w:line="240" w:lineRule="auto"/>
        <w:jc w:val="both"/>
        <w:rPr>
          <w:rFonts w:ascii="Times New Roman" w:hAnsi="Times New Roman" w:cs="Times New Roman"/>
          <w:b/>
          <w:sz w:val="20"/>
        </w:rPr>
      </w:pPr>
      <w:r w:rsidRPr="008169EC">
        <w:rPr>
          <w:rFonts w:ascii="Times New Roman" w:hAnsi="Times New Roman" w:cs="Times New Roman"/>
          <w:b/>
          <w:sz w:val="20"/>
        </w:rPr>
        <w:t>Evidence</w:t>
      </w:r>
    </w:p>
    <w:p w14:paraId="2E9F256E" w14:textId="77777777" w:rsidR="00412F30" w:rsidRPr="00771CC5" w:rsidRDefault="00212A12" w:rsidP="008169EC">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13</w:t>
      </w:r>
      <w:r w:rsidR="0034679F" w:rsidRPr="0034679F">
        <w:rPr>
          <w:rFonts w:ascii="Times New Roman" w:hAnsi="Times New Roman" w:cs="Times New Roman"/>
          <w:smallCaps/>
        </w:rPr>
        <w:t>0g</w:t>
      </w:r>
      <w:r w:rsidR="00412F30" w:rsidRPr="00771CC5">
        <w:rPr>
          <w:rFonts w:ascii="Times New Roman" w:hAnsi="Times New Roman" w:cs="Times New Roman"/>
        </w:rPr>
        <w:t xml:space="preserve">. (1) All courts shall take judicial notice of the signature of any person who holds or who has held the office of Director-General, Deputy Director-General, Assistant Director-General, Director or Registrar, and of the fact that that person holds or has held that office, if the signature purports to be attached or appended to any official document and any such document purporting to be so signed shall be received in all courts as </w:t>
      </w:r>
      <w:r w:rsidR="00931BD1" w:rsidRPr="00771CC5">
        <w:rPr>
          <w:rFonts w:ascii="Times New Roman" w:hAnsi="Times New Roman" w:cs="Times New Roman"/>
          <w:i/>
        </w:rPr>
        <w:t xml:space="preserve">prima facie </w:t>
      </w:r>
      <w:r w:rsidR="00412F30" w:rsidRPr="00771CC5">
        <w:rPr>
          <w:rFonts w:ascii="Times New Roman" w:hAnsi="Times New Roman" w:cs="Times New Roman"/>
        </w:rPr>
        <w:t>evidence of the facts and statements contained therein.</w:t>
      </w:r>
    </w:p>
    <w:p w14:paraId="2A6BB664" w14:textId="77777777" w:rsidR="00412F30" w:rsidRPr="00771CC5" w:rsidRDefault="00212A12" w:rsidP="008169EC">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A document referred to in sub-section (1) may relate to any matter in connection with the operation of this Act in relation to disadvantaged persons.</w:t>
      </w:r>
    </w:p>
    <w:p w14:paraId="0140F479" w14:textId="77777777" w:rsidR="00412F30" w:rsidRPr="00771CC5" w:rsidRDefault="00212A12" w:rsidP="008169EC">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(3) In this section, a word or phrase defined for the purposes of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1947 has the meaning that it would have if used in that Act.</w:t>
      </w:r>
    </w:p>
    <w:p w14:paraId="33EF66C7" w14:textId="77777777" w:rsidR="00412F30" w:rsidRPr="008169EC" w:rsidRDefault="00931BD1" w:rsidP="008169EC">
      <w:pPr>
        <w:spacing w:before="120" w:after="60" w:line="240" w:lineRule="auto"/>
        <w:jc w:val="both"/>
        <w:rPr>
          <w:rFonts w:ascii="Times New Roman" w:hAnsi="Times New Roman" w:cs="Times New Roman"/>
          <w:b/>
          <w:sz w:val="20"/>
        </w:rPr>
      </w:pPr>
      <w:r w:rsidRPr="008169EC">
        <w:rPr>
          <w:rFonts w:ascii="Times New Roman" w:hAnsi="Times New Roman" w:cs="Times New Roman"/>
          <w:b/>
          <w:sz w:val="20"/>
        </w:rPr>
        <w:t>Information with respect to disadvantaged persons</w:t>
      </w:r>
    </w:p>
    <w:p w14:paraId="0246A934" w14:textId="77777777" w:rsidR="00412F30" w:rsidRPr="00771CC5" w:rsidRDefault="00212A12" w:rsidP="00C705D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13</w:t>
      </w:r>
      <w:r w:rsidR="0034679F" w:rsidRPr="0034679F">
        <w:rPr>
          <w:rFonts w:ascii="Times New Roman" w:hAnsi="Times New Roman" w:cs="Times New Roman"/>
          <w:smallCaps/>
        </w:rPr>
        <w:t>0h</w:t>
      </w:r>
      <w:r w:rsidR="00412F30" w:rsidRPr="00771CC5">
        <w:rPr>
          <w:rFonts w:ascii="Times New Roman" w:hAnsi="Times New Roman" w:cs="Times New Roman"/>
        </w:rPr>
        <w:t xml:space="preserve">. Notwithstanding section 17 of the </w:t>
      </w:r>
      <w:r w:rsidR="00931BD1" w:rsidRPr="00771CC5">
        <w:rPr>
          <w:rFonts w:ascii="Times New Roman" w:hAnsi="Times New Roman" w:cs="Times New Roman"/>
          <w:i/>
        </w:rPr>
        <w:t xml:space="preserve">Social Services Act </w:t>
      </w:r>
      <w:r w:rsidR="00412F30" w:rsidRPr="00771CC5">
        <w:rPr>
          <w:rFonts w:ascii="Times New Roman" w:hAnsi="Times New Roman" w:cs="Times New Roman"/>
        </w:rPr>
        <w:t xml:space="preserve">1947, the Director-General of Social Services or an officer authorized by him for the purpose may communicate to the Permanent Head of the Department of Health or an officer authorized by him any information with respect to the operation of sections </w:t>
      </w:r>
      <w:r w:rsidR="00931BD1" w:rsidRPr="00771CC5">
        <w:rPr>
          <w:rFonts w:ascii="Times New Roman" w:hAnsi="Times New Roman" w:cs="Times New Roman"/>
          <w:smallCaps/>
        </w:rPr>
        <w:t xml:space="preserve">5 </w:t>
      </w:r>
      <w:r w:rsidR="00412F30" w:rsidRPr="00771CC5">
        <w:rPr>
          <w:rFonts w:ascii="Times New Roman" w:hAnsi="Times New Roman" w:cs="Times New Roman"/>
        </w:rPr>
        <w:t xml:space="preserve">to </w:t>
      </w:r>
      <w:r w:rsidR="0034679F" w:rsidRPr="0034679F">
        <w:rPr>
          <w:rFonts w:ascii="Times New Roman" w:hAnsi="Times New Roman" w:cs="Times New Roman"/>
          <w:smallCaps/>
        </w:rPr>
        <w:t>5e</w:t>
      </w:r>
      <w:r w:rsidR="00931BD1" w:rsidRPr="00771CC5">
        <w:rPr>
          <w:rFonts w:ascii="Times New Roman" w:hAnsi="Times New Roman" w:cs="Times New Roman"/>
          <w:smallCaps/>
        </w:rPr>
        <w:t xml:space="preserve"> </w:t>
      </w:r>
      <w:r w:rsidR="00412F30" w:rsidRPr="00771CC5">
        <w:rPr>
          <w:rFonts w:ascii="Times New Roman" w:hAnsi="Times New Roman" w:cs="Times New Roman"/>
        </w:rPr>
        <w:t>(inclusive).</w:t>
      </w:r>
    </w:p>
    <w:p w14:paraId="6BD5E4C0" w14:textId="77777777" w:rsidR="00412F30" w:rsidRPr="00C705D5" w:rsidRDefault="00931BD1" w:rsidP="00C705D5">
      <w:pPr>
        <w:spacing w:before="120" w:after="60" w:line="240" w:lineRule="auto"/>
        <w:jc w:val="both"/>
        <w:rPr>
          <w:rFonts w:ascii="Times New Roman" w:hAnsi="Times New Roman" w:cs="Times New Roman"/>
          <w:b/>
          <w:sz w:val="20"/>
        </w:rPr>
      </w:pPr>
      <w:r w:rsidRPr="00C705D5">
        <w:rPr>
          <w:rFonts w:ascii="Times New Roman" w:hAnsi="Times New Roman" w:cs="Times New Roman"/>
          <w:b/>
          <w:sz w:val="20"/>
        </w:rPr>
        <w:t>Delegation by Director-General of Social Services</w:t>
      </w:r>
    </w:p>
    <w:p w14:paraId="07B58C6F" w14:textId="77777777" w:rsidR="00412F30" w:rsidRPr="00771CC5" w:rsidRDefault="00212A12" w:rsidP="00C705D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13</w:t>
      </w:r>
      <w:r w:rsidR="0034679F" w:rsidRPr="0034679F">
        <w:rPr>
          <w:rFonts w:ascii="Times New Roman" w:hAnsi="Times New Roman" w:cs="Times New Roman"/>
          <w:smallCaps/>
        </w:rPr>
        <w:t>0j</w:t>
      </w:r>
      <w:r w:rsidR="00412F30" w:rsidRPr="00771CC5">
        <w:rPr>
          <w:rFonts w:ascii="Times New Roman" w:hAnsi="Times New Roman" w:cs="Times New Roman"/>
        </w:rPr>
        <w:t>. (1) The Director-General of Social Services may, either generally or as otherwise provided by the instrument of delegation, by writing signed by him, delegate to a person all or any of his powers under this Act, other than this power of delegation.</w:t>
      </w:r>
    </w:p>
    <w:p w14:paraId="5AD935B2" w14:textId="77777777" w:rsidR="00412F30" w:rsidRPr="00771CC5" w:rsidRDefault="00212A12" w:rsidP="00C705D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A power so delegated, when exercised by the delegate, shall, for the purposes of this Act, be deemed to have been exercised by the Director-General of Social Services.</w:t>
      </w:r>
    </w:p>
    <w:p w14:paraId="59EDD06B"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13618226" w14:textId="77777777" w:rsidR="00412F30" w:rsidRPr="00771CC5" w:rsidRDefault="00212A12" w:rsidP="00D65687">
      <w:pPr>
        <w:spacing w:after="0" w:line="240" w:lineRule="auto"/>
        <w:ind w:firstLine="432"/>
        <w:jc w:val="both"/>
        <w:rPr>
          <w:rFonts w:ascii="Times New Roman" w:hAnsi="Times New Roman" w:cs="Times New Roman"/>
        </w:rPr>
      </w:pPr>
      <w:r w:rsidRPr="00771CC5">
        <w:rPr>
          <w:rFonts w:ascii="Times New Roman" w:hAnsi="Times New Roman" w:cs="Times New Roman"/>
        </w:rPr>
        <w:lastRenderedPageBreak/>
        <w:t>“</w:t>
      </w:r>
      <w:r w:rsidR="00412F30" w:rsidRPr="00771CC5">
        <w:rPr>
          <w:rFonts w:ascii="Times New Roman" w:hAnsi="Times New Roman" w:cs="Times New Roman"/>
        </w:rPr>
        <w:t>(3) A delegation under sub-section (1) does not prevent the exercise of a power by the Director-General of Social Services.</w:t>
      </w:r>
      <w:r w:rsidRPr="00771CC5">
        <w:rPr>
          <w:rFonts w:ascii="Times New Roman" w:hAnsi="Times New Roman" w:cs="Times New Roman"/>
        </w:rPr>
        <w:t>”</w:t>
      </w:r>
      <w:r w:rsidR="00412F30" w:rsidRPr="00771CC5">
        <w:rPr>
          <w:rFonts w:ascii="Times New Roman" w:hAnsi="Times New Roman" w:cs="Times New Roman"/>
        </w:rPr>
        <w:t>.</w:t>
      </w:r>
    </w:p>
    <w:p w14:paraId="1ECAA726" w14:textId="77777777" w:rsidR="00412F30" w:rsidRPr="00D65687" w:rsidRDefault="00931BD1" w:rsidP="00D65687">
      <w:pPr>
        <w:spacing w:before="120" w:after="60" w:line="240" w:lineRule="auto"/>
        <w:jc w:val="both"/>
        <w:rPr>
          <w:rFonts w:ascii="Times New Roman" w:hAnsi="Times New Roman" w:cs="Times New Roman"/>
          <w:b/>
          <w:sz w:val="20"/>
        </w:rPr>
      </w:pPr>
      <w:r w:rsidRPr="00D65687">
        <w:rPr>
          <w:rFonts w:ascii="Times New Roman" w:hAnsi="Times New Roman" w:cs="Times New Roman"/>
          <w:b/>
          <w:sz w:val="20"/>
        </w:rPr>
        <w:t>Regulations</w:t>
      </w:r>
    </w:p>
    <w:p w14:paraId="5F7B313F" w14:textId="77777777" w:rsidR="00412F30" w:rsidRPr="00771CC5" w:rsidRDefault="00931BD1" w:rsidP="00D65687">
      <w:pPr>
        <w:spacing w:after="0" w:line="240" w:lineRule="auto"/>
        <w:ind w:firstLine="432"/>
        <w:jc w:val="both"/>
        <w:rPr>
          <w:rFonts w:ascii="Times New Roman" w:hAnsi="Times New Roman" w:cs="Times New Roman"/>
        </w:rPr>
      </w:pPr>
      <w:r w:rsidRPr="00771CC5">
        <w:rPr>
          <w:rFonts w:ascii="Times New Roman" w:hAnsi="Times New Roman" w:cs="Times New Roman"/>
          <w:b/>
        </w:rPr>
        <w:t>42.</w:t>
      </w:r>
      <w:r w:rsidR="00412F30" w:rsidRPr="00771CC5">
        <w:rPr>
          <w:rFonts w:ascii="Times New Roman" w:hAnsi="Times New Roman" w:cs="Times New Roman"/>
        </w:rPr>
        <w:t xml:space="preserve"> Section </w:t>
      </w:r>
      <w:r w:rsidRPr="00D65687">
        <w:rPr>
          <w:rFonts w:ascii="Times New Roman" w:hAnsi="Times New Roman" w:cs="Times New Roman"/>
        </w:rPr>
        <w:t>1</w:t>
      </w:r>
      <w:r w:rsidR="00412F30" w:rsidRPr="00771CC5">
        <w:rPr>
          <w:rFonts w:ascii="Times New Roman" w:hAnsi="Times New Roman" w:cs="Times New Roman"/>
        </w:rPr>
        <w:t>33 of the Principal Act is amended by omitting sub-section (3).</w:t>
      </w:r>
    </w:p>
    <w:p w14:paraId="141D32ED" w14:textId="77777777" w:rsidR="00412F30" w:rsidRPr="00D65687" w:rsidRDefault="00931BD1" w:rsidP="00D65687">
      <w:pPr>
        <w:spacing w:before="120" w:after="60" w:line="240" w:lineRule="auto"/>
        <w:jc w:val="both"/>
        <w:rPr>
          <w:rFonts w:ascii="Times New Roman" w:hAnsi="Times New Roman" w:cs="Times New Roman"/>
          <w:b/>
          <w:sz w:val="20"/>
        </w:rPr>
      </w:pPr>
      <w:r w:rsidRPr="00D65687">
        <w:rPr>
          <w:rFonts w:ascii="Times New Roman" w:hAnsi="Times New Roman" w:cs="Times New Roman"/>
          <w:b/>
          <w:sz w:val="20"/>
        </w:rPr>
        <w:t>Schedule 2</w:t>
      </w:r>
    </w:p>
    <w:p w14:paraId="3F377D4C" w14:textId="77777777" w:rsidR="00412F30" w:rsidRPr="00771CC5" w:rsidRDefault="00931BD1" w:rsidP="00D65687">
      <w:pPr>
        <w:spacing w:after="0" w:line="240" w:lineRule="auto"/>
        <w:ind w:firstLine="432"/>
        <w:jc w:val="both"/>
        <w:rPr>
          <w:rFonts w:ascii="Times New Roman" w:hAnsi="Times New Roman" w:cs="Times New Roman"/>
        </w:rPr>
      </w:pPr>
      <w:r w:rsidRPr="00771CC5">
        <w:rPr>
          <w:rFonts w:ascii="Times New Roman" w:hAnsi="Times New Roman" w:cs="Times New Roman"/>
          <w:b/>
        </w:rPr>
        <w:t>43.</w:t>
      </w:r>
      <w:r w:rsidR="00412F30" w:rsidRPr="00771CC5">
        <w:rPr>
          <w:rFonts w:ascii="Times New Roman" w:hAnsi="Times New Roman" w:cs="Times New Roman"/>
        </w:rPr>
        <w:t xml:space="preserve"> Schedule 2 to the Principal Act is repealed.</w:t>
      </w:r>
    </w:p>
    <w:p w14:paraId="4ECEA639" w14:textId="77777777" w:rsidR="00412F30" w:rsidRPr="00D65687" w:rsidRDefault="00931BD1" w:rsidP="00D65687">
      <w:pPr>
        <w:spacing w:before="120" w:after="60" w:line="240" w:lineRule="auto"/>
        <w:jc w:val="both"/>
        <w:rPr>
          <w:rFonts w:ascii="Times New Roman" w:hAnsi="Times New Roman" w:cs="Times New Roman"/>
          <w:b/>
          <w:sz w:val="20"/>
        </w:rPr>
      </w:pPr>
      <w:r w:rsidRPr="00D65687">
        <w:rPr>
          <w:rFonts w:ascii="Times New Roman" w:hAnsi="Times New Roman" w:cs="Times New Roman"/>
          <w:b/>
          <w:sz w:val="20"/>
        </w:rPr>
        <w:t>New forms of undertaking for approved pathology practitioners</w:t>
      </w:r>
    </w:p>
    <w:p w14:paraId="68CBBBD6" w14:textId="77777777" w:rsidR="00412F30" w:rsidRPr="00771CC5" w:rsidRDefault="00931BD1" w:rsidP="00D65687">
      <w:pPr>
        <w:spacing w:after="0" w:line="240" w:lineRule="auto"/>
        <w:ind w:firstLine="432"/>
        <w:jc w:val="both"/>
        <w:rPr>
          <w:rFonts w:ascii="Times New Roman" w:hAnsi="Times New Roman" w:cs="Times New Roman"/>
        </w:rPr>
      </w:pPr>
      <w:r w:rsidRPr="00771CC5">
        <w:rPr>
          <w:rFonts w:ascii="Times New Roman" w:hAnsi="Times New Roman" w:cs="Times New Roman"/>
          <w:b/>
        </w:rPr>
        <w:t>44.</w:t>
      </w:r>
      <w:r w:rsidR="00412F30" w:rsidRPr="00771CC5">
        <w:rPr>
          <w:rFonts w:ascii="Times New Roman" w:hAnsi="Times New Roman" w:cs="Times New Roman"/>
        </w:rPr>
        <w:t xml:space="preserve"> </w:t>
      </w:r>
      <w:r w:rsidRPr="00771CC5">
        <w:rPr>
          <w:rFonts w:ascii="Times New Roman" w:hAnsi="Times New Roman" w:cs="Times New Roman"/>
          <w:b/>
        </w:rPr>
        <w:t xml:space="preserve">(1) </w:t>
      </w:r>
      <w:r w:rsidR="00412F30" w:rsidRPr="00771CC5">
        <w:rPr>
          <w:rFonts w:ascii="Times New Roman" w:hAnsi="Times New Roman" w:cs="Times New Roman"/>
        </w:rPr>
        <w:t xml:space="preserve">The regulations under the </w:t>
      </w:r>
      <w:r w:rsidRPr="00771CC5">
        <w:rPr>
          <w:rFonts w:ascii="Times New Roman" w:hAnsi="Times New Roman" w:cs="Times New Roman"/>
          <w:i/>
        </w:rPr>
        <w:t xml:space="preserve">Health Insurance Act </w:t>
      </w:r>
      <w:r w:rsidRPr="00D65687">
        <w:rPr>
          <w:rFonts w:ascii="Times New Roman" w:hAnsi="Times New Roman" w:cs="Times New Roman"/>
        </w:rPr>
        <w:t>1973</w:t>
      </w:r>
      <w:r w:rsidRPr="00771CC5">
        <w:rPr>
          <w:rFonts w:ascii="Times New Roman" w:hAnsi="Times New Roman" w:cs="Times New Roman"/>
          <w:b/>
        </w:rPr>
        <w:t xml:space="preserve"> </w:t>
      </w:r>
      <w:r w:rsidR="00412F30" w:rsidRPr="00771CC5">
        <w:rPr>
          <w:rFonts w:ascii="Times New Roman" w:hAnsi="Times New Roman" w:cs="Times New Roman"/>
        </w:rPr>
        <w:t xml:space="preserve">may prescribe forms of undertaking in substitution for the forms of undertaking drawn up by the Minister and in force under section </w:t>
      </w:r>
      <w:r w:rsidRPr="00D65687">
        <w:rPr>
          <w:rFonts w:ascii="Times New Roman" w:hAnsi="Times New Roman" w:cs="Times New Roman"/>
        </w:rPr>
        <w:t>1</w:t>
      </w:r>
      <w:r w:rsidR="0034679F" w:rsidRPr="0034679F">
        <w:rPr>
          <w:rFonts w:ascii="Times New Roman" w:hAnsi="Times New Roman" w:cs="Times New Roman"/>
          <w:smallCaps/>
        </w:rPr>
        <w:t>6b</w:t>
      </w:r>
      <w:r w:rsidRPr="00D65687">
        <w:rPr>
          <w:rFonts w:ascii="Times New Roman" w:hAnsi="Times New Roman" w:cs="Times New Roman"/>
        </w:rPr>
        <w:t xml:space="preserve"> </w:t>
      </w:r>
      <w:r w:rsidR="00412F30" w:rsidRPr="00771CC5">
        <w:rPr>
          <w:rFonts w:ascii="Times New Roman" w:hAnsi="Times New Roman" w:cs="Times New Roman"/>
        </w:rPr>
        <w:t>of the Principal Act immediately before the commencement of this section.</w:t>
      </w:r>
    </w:p>
    <w:p w14:paraId="6AF1E67E" w14:textId="77777777" w:rsidR="00412F30" w:rsidRPr="00771CC5" w:rsidRDefault="00931BD1" w:rsidP="00D65687">
      <w:pPr>
        <w:spacing w:after="0" w:line="240" w:lineRule="auto"/>
        <w:ind w:firstLine="432"/>
        <w:jc w:val="both"/>
        <w:rPr>
          <w:rFonts w:ascii="Times New Roman" w:hAnsi="Times New Roman" w:cs="Times New Roman"/>
        </w:rPr>
      </w:pPr>
      <w:r w:rsidRPr="00771CC5">
        <w:rPr>
          <w:rFonts w:ascii="Times New Roman" w:hAnsi="Times New Roman" w:cs="Times New Roman"/>
          <w:b/>
        </w:rPr>
        <w:t>(2)</w:t>
      </w:r>
      <w:r w:rsidR="00412F30" w:rsidRPr="00771CC5">
        <w:rPr>
          <w:rFonts w:ascii="Times New Roman" w:hAnsi="Times New Roman" w:cs="Times New Roman"/>
        </w:rPr>
        <w:t xml:space="preserve"> The forms of undertaking prescribed under sub-</w:t>
      </w:r>
      <w:r w:rsidR="00412F30" w:rsidRPr="00D65687">
        <w:rPr>
          <w:rFonts w:ascii="Times New Roman" w:hAnsi="Times New Roman" w:cs="Times New Roman"/>
        </w:rPr>
        <w:t xml:space="preserve">section </w:t>
      </w:r>
      <w:r w:rsidRPr="00D65687">
        <w:rPr>
          <w:rFonts w:ascii="Times New Roman" w:hAnsi="Times New Roman" w:cs="Times New Roman"/>
        </w:rPr>
        <w:t>(1)</w:t>
      </w:r>
      <w:r w:rsidRPr="00771CC5">
        <w:rPr>
          <w:rFonts w:ascii="Times New Roman" w:hAnsi="Times New Roman" w:cs="Times New Roman"/>
          <w:b/>
        </w:rPr>
        <w:t xml:space="preserve"> </w:t>
      </w:r>
      <w:r w:rsidR="00412F30" w:rsidRPr="00771CC5">
        <w:rPr>
          <w:rFonts w:ascii="Times New Roman" w:hAnsi="Times New Roman" w:cs="Times New Roman"/>
        </w:rPr>
        <w:t>shall be deemed to have come into force on the date of commencement of this section and the forms of undertaking for which those forms are substituted shall be deemed to have ceased to be in force on that date.</w:t>
      </w:r>
    </w:p>
    <w:p w14:paraId="5D24633D" w14:textId="77777777" w:rsidR="00412F30" w:rsidRPr="00771CC5" w:rsidRDefault="00931BD1" w:rsidP="00D65687">
      <w:pPr>
        <w:spacing w:after="0" w:line="240" w:lineRule="auto"/>
        <w:ind w:firstLine="432"/>
        <w:jc w:val="both"/>
        <w:rPr>
          <w:rFonts w:ascii="Times New Roman" w:hAnsi="Times New Roman" w:cs="Times New Roman"/>
        </w:rPr>
      </w:pPr>
      <w:r w:rsidRPr="00771CC5">
        <w:rPr>
          <w:rFonts w:ascii="Times New Roman" w:hAnsi="Times New Roman" w:cs="Times New Roman"/>
          <w:b/>
        </w:rPr>
        <w:t>(3)</w:t>
      </w:r>
      <w:r w:rsidR="00412F30" w:rsidRPr="00771CC5">
        <w:rPr>
          <w:rFonts w:ascii="Times New Roman" w:hAnsi="Times New Roman" w:cs="Times New Roman"/>
        </w:rPr>
        <w:t xml:space="preserve"> The forms of undertaking prescribed under sub-section </w:t>
      </w:r>
      <w:r w:rsidR="00412F30" w:rsidRPr="00D65687">
        <w:rPr>
          <w:rFonts w:ascii="Times New Roman" w:hAnsi="Times New Roman" w:cs="Times New Roman"/>
        </w:rPr>
        <w:t>(</w:t>
      </w:r>
      <w:r w:rsidRPr="00D65687">
        <w:rPr>
          <w:rFonts w:ascii="Times New Roman" w:hAnsi="Times New Roman" w:cs="Times New Roman"/>
        </w:rPr>
        <w:t>1</w:t>
      </w:r>
      <w:r w:rsidR="00412F30" w:rsidRPr="00D65687">
        <w:rPr>
          <w:rFonts w:ascii="Times New Roman" w:hAnsi="Times New Roman" w:cs="Times New Roman"/>
        </w:rPr>
        <w:t>)</w:t>
      </w:r>
      <w:r w:rsidR="00412F30" w:rsidRPr="00771CC5">
        <w:rPr>
          <w:rFonts w:ascii="Times New Roman" w:hAnsi="Times New Roman" w:cs="Times New Roman"/>
        </w:rPr>
        <w:t xml:space="preserve"> shall, for all purposes, be deemed to be forms of undertaking drawn up by the Minister under sub-section </w:t>
      </w:r>
      <w:r w:rsidRPr="00D65687">
        <w:rPr>
          <w:rFonts w:ascii="Times New Roman" w:hAnsi="Times New Roman" w:cs="Times New Roman"/>
        </w:rPr>
        <w:t>1</w:t>
      </w:r>
      <w:r w:rsidR="0034679F" w:rsidRPr="0034679F">
        <w:rPr>
          <w:rFonts w:ascii="Times New Roman" w:hAnsi="Times New Roman" w:cs="Times New Roman"/>
          <w:smallCaps/>
        </w:rPr>
        <w:t>6b</w:t>
      </w:r>
      <w:r w:rsidRPr="00D65687">
        <w:rPr>
          <w:rFonts w:ascii="Times New Roman" w:hAnsi="Times New Roman" w:cs="Times New Roman"/>
        </w:rPr>
        <w:t xml:space="preserve"> (1</w:t>
      </w:r>
      <w:r w:rsidR="00412F30" w:rsidRPr="00D65687">
        <w:rPr>
          <w:rFonts w:ascii="Times New Roman" w:hAnsi="Times New Roman" w:cs="Times New Roman"/>
        </w:rPr>
        <w:t xml:space="preserve">) of the </w:t>
      </w:r>
      <w:r w:rsidRPr="00D65687">
        <w:rPr>
          <w:rFonts w:ascii="Times New Roman" w:hAnsi="Times New Roman" w:cs="Times New Roman"/>
          <w:i/>
        </w:rPr>
        <w:t xml:space="preserve">Health Insurance Act </w:t>
      </w:r>
      <w:r w:rsidRPr="00D65687">
        <w:rPr>
          <w:rFonts w:ascii="Times New Roman" w:hAnsi="Times New Roman" w:cs="Times New Roman"/>
        </w:rPr>
        <w:t>1973.</w:t>
      </w:r>
    </w:p>
    <w:p w14:paraId="57FFF18D" w14:textId="77777777" w:rsidR="00412F30" w:rsidRPr="00D65687" w:rsidRDefault="00931BD1" w:rsidP="00D65687">
      <w:pPr>
        <w:spacing w:before="120" w:after="60" w:line="240" w:lineRule="auto"/>
        <w:jc w:val="both"/>
        <w:rPr>
          <w:rFonts w:ascii="Times New Roman" w:hAnsi="Times New Roman" w:cs="Times New Roman"/>
          <w:b/>
          <w:sz w:val="20"/>
        </w:rPr>
      </w:pPr>
      <w:r w:rsidRPr="00D65687">
        <w:rPr>
          <w:rFonts w:ascii="Times New Roman" w:hAnsi="Times New Roman" w:cs="Times New Roman"/>
          <w:b/>
          <w:sz w:val="20"/>
        </w:rPr>
        <w:t>Undertakings to continue in force</w:t>
      </w:r>
    </w:p>
    <w:p w14:paraId="10E298A0" w14:textId="77777777" w:rsidR="00412F30" w:rsidRPr="00771CC5" w:rsidRDefault="00931BD1" w:rsidP="00D65687">
      <w:pPr>
        <w:spacing w:after="0" w:line="240" w:lineRule="auto"/>
        <w:ind w:firstLine="432"/>
        <w:jc w:val="both"/>
        <w:rPr>
          <w:rFonts w:ascii="Times New Roman" w:hAnsi="Times New Roman" w:cs="Times New Roman"/>
        </w:rPr>
      </w:pPr>
      <w:r w:rsidRPr="00771CC5">
        <w:rPr>
          <w:rFonts w:ascii="Times New Roman" w:hAnsi="Times New Roman" w:cs="Times New Roman"/>
          <w:b/>
        </w:rPr>
        <w:t>45.</w:t>
      </w:r>
      <w:r w:rsidR="00412F30" w:rsidRPr="00771CC5">
        <w:rPr>
          <w:rFonts w:ascii="Times New Roman" w:hAnsi="Times New Roman" w:cs="Times New Roman"/>
        </w:rPr>
        <w:t xml:space="preserve"> Notwithstanding the operation of </w:t>
      </w:r>
      <w:r w:rsidR="00412F30" w:rsidRPr="00D65687">
        <w:rPr>
          <w:rFonts w:ascii="Times New Roman" w:hAnsi="Times New Roman" w:cs="Times New Roman"/>
        </w:rPr>
        <w:t xml:space="preserve">section </w:t>
      </w:r>
      <w:r w:rsidRPr="00D65687">
        <w:rPr>
          <w:rFonts w:ascii="Times New Roman" w:hAnsi="Times New Roman" w:cs="Times New Roman"/>
        </w:rPr>
        <w:t xml:space="preserve">44 </w:t>
      </w:r>
      <w:r w:rsidR="00412F30" w:rsidRPr="00D65687">
        <w:rPr>
          <w:rFonts w:ascii="Times New Roman" w:hAnsi="Times New Roman" w:cs="Times New Roman"/>
        </w:rPr>
        <w:t xml:space="preserve">of this Act, an undertaking in force immediately before the commencement of this Act under section </w:t>
      </w:r>
      <w:r w:rsidRPr="00D65687">
        <w:rPr>
          <w:rFonts w:ascii="Times New Roman" w:hAnsi="Times New Roman" w:cs="Times New Roman"/>
        </w:rPr>
        <w:t>1</w:t>
      </w:r>
      <w:r w:rsidR="0034679F" w:rsidRPr="0034679F">
        <w:rPr>
          <w:rFonts w:ascii="Times New Roman" w:hAnsi="Times New Roman" w:cs="Times New Roman"/>
          <w:smallCaps/>
        </w:rPr>
        <w:t>6c</w:t>
      </w:r>
      <w:r w:rsidRPr="00771CC5">
        <w:rPr>
          <w:rFonts w:ascii="Times New Roman" w:hAnsi="Times New Roman" w:cs="Times New Roman"/>
          <w:b/>
        </w:rPr>
        <w:t xml:space="preserve"> </w:t>
      </w:r>
      <w:r w:rsidR="00412F30" w:rsidRPr="00771CC5">
        <w:rPr>
          <w:rFonts w:ascii="Times New Roman" w:hAnsi="Times New Roman" w:cs="Times New Roman"/>
        </w:rPr>
        <w:t xml:space="preserve">of the Principal Act continues in force after the commencement of this Act subject to section </w:t>
      </w:r>
      <w:r w:rsidRPr="00D65687">
        <w:rPr>
          <w:rFonts w:ascii="Times New Roman" w:hAnsi="Times New Roman" w:cs="Times New Roman"/>
        </w:rPr>
        <w:t>47</w:t>
      </w:r>
      <w:r w:rsidRPr="00771CC5">
        <w:rPr>
          <w:rFonts w:ascii="Times New Roman" w:hAnsi="Times New Roman" w:cs="Times New Roman"/>
          <w:b/>
        </w:rPr>
        <w:t xml:space="preserve"> </w:t>
      </w:r>
      <w:r w:rsidR="00412F30" w:rsidRPr="00771CC5">
        <w:rPr>
          <w:rFonts w:ascii="Times New Roman" w:hAnsi="Times New Roman" w:cs="Times New Roman"/>
        </w:rPr>
        <w:t>of this Act.</w:t>
      </w:r>
    </w:p>
    <w:p w14:paraId="6005E2E7" w14:textId="77777777" w:rsidR="00412F30" w:rsidRPr="00D65687" w:rsidRDefault="00931BD1" w:rsidP="00D65687">
      <w:pPr>
        <w:spacing w:before="120" w:after="60" w:line="240" w:lineRule="auto"/>
        <w:jc w:val="both"/>
        <w:rPr>
          <w:rFonts w:ascii="Times New Roman" w:hAnsi="Times New Roman" w:cs="Times New Roman"/>
          <w:b/>
          <w:sz w:val="20"/>
        </w:rPr>
      </w:pPr>
      <w:r w:rsidRPr="00D65687">
        <w:rPr>
          <w:rFonts w:ascii="Times New Roman" w:hAnsi="Times New Roman" w:cs="Times New Roman"/>
          <w:b/>
          <w:sz w:val="20"/>
        </w:rPr>
        <w:t>Continuation of undertaking not to prevent giving of further undertaking</w:t>
      </w:r>
    </w:p>
    <w:p w14:paraId="5CDE9B45" w14:textId="77777777" w:rsidR="00412F30" w:rsidRPr="00771CC5" w:rsidRDefault="00931BD1" w:rsidP="00D65687">
      <w:pPr>
        <w:spacing w:after="0" w:line="240" w:lineRule="auto"/>
        <w:ind w:firstLine="432"/>
        <w:jc w:val="both"/>
        <w:rPr>
          <w:rFonts w:ascii="Times New Roman" w:hAnsi="Times New Roman" w:cs="Times New Roman"/>
        </w:rPr>
      </w:pPr>
      <w:r w:rsidRPr="00771CC5">
        <w:rPr>
          <w:rFonts w:ascii="Times New Roman" w:hAnsi="Times New Roman" w:cs="Times New Roman"/>
          <w:b/>
        </w:rPr>
        <w:t>46.</w:t>
      </w:r>
      <w:r w:rsidR="00412F30" w:rsidRPr="00771CC5">
        <w:rPr>
          <w:rFonts w:ascii="Times New Roman" w:hAnsi="Times New Roman" w:cs="Times New Roman"/>
        </w:rPr>
        <w:t xml:space="preserve"> A person in respect of whom an undertaking is continued in force by section</w:t>
      </w:r>
      <w:r w:rsidR="00CE24E5">
        <w:rPr>
          <w:rFonts w:ascii="Times New Roman" w:hAnsi="Times New Roman" w:cs="Times New Roman"/>
        </w:rPr>
        <w:t xml:space="preserve"> </w:t>
      </w:r>
      <w:r w:rsidRPr="00CE24E5">
        <w:rPr>
          <w:rFonts w:ascii="Times New Roman" w:hAnsi="Times New Roman" w:cs="Times New Roman"/>
        </w:rPr>
        <w:t xml:space="preserve">45 </w:t>
      </w:r>
      <w:r w:rsidR="00412F30" w:rsidRPr="00771CC5">
        <w:rPr>
          <w:rFonts w:ascii="Times New Roman" w:hAnsi="Times New Roman" w:cs="Times New Roman"/>
        </w:rPr>
        <w:t xml:space="preserve">of this Act is not, by reason only that that undertaking is in force, prevented from giving a further undertaking under section </w:t>
      </w:r>
      <w:r w:rsidRPr="00D65687">
        <w:rPr>
          <w:rFonts w:ascii="Times New Roman" w:hAnsi="Times New Roman" w:cs="Times New Roman"/>
        </w:rPr>
        <w:t>1</w:t>
      </w:r>
      <w:r w:rsidR="0034679F" w:rsidRPr="0034679F">
        <w:rPr>
          <w:rFonts w:ascii="Times New Roman" w:hAnsi="Times New Roman" w:cs="Times New Roman"/>
          <w:smallCaps/>
        </w:rPr>
        <w:t>6c</w:t>
      </w:r>
      <w:r w:rsidRPr="00771CC5">
        <w:rPr>
          <w:rFonts w:ascii="Times New Roman" w:hAnsi="Times New Roman" w:cs="Times New Roman"/>
          <w:b/>
        </w:rPr>
        <w:t xml:space="preserve"> </w:t>
      </w:r>
      <w:r w:rsidR="00412F30" w:rsidRPr="00771CC5">
        <w:rPr>
          <w:rFonts w:ascii="Times New Roman" w:hAnsi="Times New Roman" w:cs="Times New Roman"/>
        </w:rPr>
        <w:t xml:space="preserve">of the </w:t>
      </w:r>
      <w:r w:rsidRPr="00771CC5">
        <w:rPr>
          <w:rFonts w:ascii="Times New Roman" w:hAnsi="Times New Roman" w:cs="Times New Roman"/>
          <w:i/>
        </w:rPr>
        <w:t xml:space="preserve">Health Insurance Act </w:t>
      </w:r>
      <w:r w:rsidRPr="00D65687">
        <w:rPr>
          <w:rFonts w:ascii="Times New Roman" w:hAnsi="Times New Roman" w:cs="Times New Roman"/>
        </w:rPr>
        <w:t>1973.</w:t>
      </w:r>
    </w:p>
    <w:p w14:paraId="62F7A0B9" w14:textId="77777777" w:rsidR="00412F30" w:rsidRPr="00D65687" w:rsidRDefault="00931BD1" w:rsidP="00D65687">
      <w:pPr>
        <w:spacing w:before="120" w:after="60" w:line="240" w:lineRule="auto"/>
        <w:jc w:val="both"/>
        <w:rPr>
          <w:rFonts w:ascii="Times New Roman" w:hAnsi="Times New Roman" w:cs="Times New Roman"/>
          <w:b/>
          <w:sz w:val="20"/>
        </w:rPr>
      </w:pPr>
      <w:r w:rsidRPr="00D65687">
        <w:rPr>
          <w:rFonts w:ascii="Times New Roman" w:hAnsi="Times New Roman" w:cs="Times New Roman"/>
          <w:b/>
          <w:sz w:val="20"/>
        </w:rPr>
        <w:t>Undertakings continued in force to cease to be in force</w:t>
      </w:r>
    </w:p>
    <w:p w14:paraId="50DDC04F" w14:textId="77777777" w:rsidR="00412F30" w:rsidRPr="00771CC5" w:rsidRDefault="00931BD1" w:rsidP="00CE24E5">
      <w:pPr>
        <w:spacing w:after="0" w:line="240" w:lineRule="auto"/>
        <w:ind w:firstLine="432"/>
        <w:jc w:val="both"/>
        <w:rPr>
          <w:rFonts w:ascii="Times New Roman" w:hAnsi="Times New Roman" w:cs="Times New Roman"/>
        </w:rPr>
      </w:pPr>
      <w:r w:rsidRPr="00771CC5">
        <w:rPr>
          <w:rFonts w:ascii="Times New Roman" w:hAnsi="Times New Roman" w:cs="Times New Roman"/>
          <w:b/>
        </w:rPr>
        <w:t>47.</w:t>
      </w:r>
      <w:r w:rsidR="00412F30" w:rsidRPr="00771CC5">
        <w:rPr>
          <w:rFonts w:ascii="Times New Roman" w:hAnsi="Times New Roman" w:cs="Times New Roman"/>
        </w:rPr>
        <w:t xml:space="preserve"> </w:t>
      </w:r>
      <w:r w:rsidRPr="00771CC5">
        <w:rPr>
          <w:rFonts w:ascii="Times New Roman" w:hAnsi="Times New Roman" w:cs="Times New Roman"/>
          <w:b/>
        </w:rPr>
        <w:t xml:space="preserve">(1) </w:t>
      </w:r>
      <w:r w:rsidR="00412F30" w:rsidRPr="00771CC5">
        <w:rPr>
          <w:rFonts w:ascii="Times New Roman" w:hAnsi="Times New Roman" w:cs="Times New Roman"/>
        </w:rPr>
        <w:t>In this section—</w:t>
      </w:r>
    </w:p>
    <w:p w14:paraId="66276E23" w14:textId="77777777" w:rsidR="00412F30" w:rsidRPr="00CE24E5" w:rsidRDefault="00212A12" w:rsidP="00CE24E5">
      <w:pPr>
        <w:spacing w:after="0" w:line="240" w:lineRule="auto"/>
        <w:ind w:left="720" w:hanging="288"/>
        <w:jc w:val="both"/>
        <w:rPr>
          <w:rFonts w:ascii="Times New Roman" w:hAnsi="Times New Roman" w:cs="Times New Roman"/>
        </w:rPr>
      </w:pPr>
      <w:r w:rsidRPr="00CE24E5">
        <w:rPr>
          <w:rFonts w:ascii="Times New Roman" w:hAnsi="Times New Roman" w:cs="Times New Roman"/>
        </w:rPr>
        <w:t>“</w:t>
      </w:r>
      <w:r w:rsidR="00412F30" w:rsidRPr="00CE24E5">
        <w:rPr>
          <w:rFonts w:ascii="Times New Roman" w:hAnsi="Times New Roman" w:cs="Times New Roman"/>
        </w:rPr>
        <w:t>continuing undertaking</w:t>
      </w:r>
      <w:r w:rsidRPr="00CE24E5">
        <w:rPr>
          <w:rFonts w:ascii="Times New Roman" w:hAnsi="Times New Roman" w:cs="Times New Roman"/>
        </w:rPr>
        <w:t>”</w:t>
      </w:r>
      <w:r w:rsidR="00412F30" w:rsidRPr="00CE24E5">
        <w:rPr>
          <w:rFonts w:ascii="Times New Roman" w:hAnsi="Times New Roman" w:cs="Times New Roman"/>
        </w:rPr>
        <w:t xml:space="preserve"> means an undertaking that is continued in force by section </w:t>
      </w:r>
      <w:r w:rsidR="00931BD1" w:rsidRPr="00CE24E5">
        <w:rPr>
          <w:rFonts w:ascii="Times New Roman" w:hAnsi="Times New Roman" w:cs="Times New Roman"/>
        </w:rPr>
        <w:t xml:space="preserve">45 </w:t>
      </w:r>
      <w:r w:rsidR="00412F30" w:rsidRPr="00CE24E5">
        <w:rPr>
          <w:rFonts w:ascii="Times New Roman" w:hAnsi="Times New Roman" w:cs="Times New Roman"/>
        </w:rPr>
        <w:t>of this Act;</w:t>
      </w:r>
    </w:p>
    <w:p w14:paraId="11B933F2" w14:textId="77777777" w:rsidR="00412F30" w:rsidRPr="00CE24E5" w:rsidRDefault="00212A12" w:rsidP="00CE24E5">
      <w:pPr>
        <w:spacing w:after="0" w:line="240" w:lineRule="auto"/>
        <w:ind w:left="720" w:hanging="288"/>
        <w:jc w:val="both"/>
        <w:rPr>
          <w:rFonts w:ascii="Times New Roman" w:hAnsi="Times New Roman" w:cs="Times New Roman"/>
        </w:rPr>
      </w:pPr>
      <w:r w:rsidRPr="00CE24E5">
        <w:rPr>
          <w:rFonts w:ascii="Times New Roman" w:hAnsi="Times New Roman" w:cs="Times New Roman"/>
        </w:rPr>
        <w:t>“</w:t>
      </w:r>
      <w:r w:rsidR="00412F30" w:rsidRPr="00CE24E5">
        <w:rPr>
          <w:rFonts w:ascii="Times New Roman" w:hAnsi="Times New Roman" w:cs="Times New Roman"/>
        </w:rPr>
        <w:t>further undertaking</w:t>
      </w:r>
      <w:r w:rsidRPr="00CE24E5">
        <w:rPr>
          <w:rFonts w:ascii="Times New Roman" w:hAnsi="Times New Roman" w:cs="Times New Roman"/>
        </w:rPr>
        <w:t>”</w:t>
      </w:r>
      <w:r w:rsidR="00412F30" w:rsidRPr="00CE24E5">
        <w:rPr>
          <w:rFonts w:ascii="Times New Roman" w:hAnsi="Times New Roman" w:cs="Times New Roman"/>
        </w:rPr>
        <w:t xml:space="preserve"> means an undertaking given under section </w:t>
      </w:r>
      <w:r w:rsidR="00931BD1" w:rsidRPr="00CE24E5">
        <w:rPr>
          <w:rFonts w:ascii="Times New Roman" w:hAnsi="Times New Roman" w:cs="Times New Roman"/>
        </w:rPr>
        <w:t>1</w:t>
      </w:r>
      <w:r w:rsidR="0034679F" w:rsidRPr="0034679F">
        <w:rPr>
          <w:rFonts w:ascii="Times New Roman" w:hAnsi="Times New Roman" w:cs="Times New Roman"/>
          <w:smallCaps/>
        </w:rPr>
        <w:t>6c</w:t>
      </w:r>
      <w:r w:rsidR="00931BD1" w:rsidRPr="00CE24E5">
        <w:rPr>
          <w:rFonts w:ascii="Times New Roman" w:hAnsi="Times New Roman" w:cs="Times New Roman"/>
        </w:rPr>
        <w:t xml:space="preserve"> </w:t>
      </w:r>
      <w:r w:rsidR="00412F30" w:rsidRPr="00CE24E5">
        <w:rPr>
          <w:rFonts w:ascii="Times New Roman" w:hAnsi="Times New Roman" w:cs="Times New Roman"/>
        </w:rPr>
        <w:t xml:space="preserve">of the </w:t>
      </w:r>
      <w:r w:rsidR="00931BD1" w:rsidRPr="00CE24E5">
        <w:rPr>
          <w:rFonts w:ascii="Times New Roman" w:hAnsi="Times New Roman" w:cs="Times New Roman"/>
          <w:i/>
        </w:rPr>
        <w:t xml:space="preserve">Health Insurance Act </w:t>
      </w:r>
      <w:r w:rsidR="00931BD1" w:rsidRPr="00CE24E5">
        <w:rPr>
          <w:rFonts w:ascii="Times New Roman" w:hAnsi="Times New Roman" w:cs="Times New Roman"/>
        </w:rPr>
        <w:t xml:space="preserve">1973 </w:t>
      </w:r>
      <w:r w:rsidR="00412F30" w:rsidRPr="00CE24E5">
        <w:rPr>
          <w:rFonts w:ascii="Times New Roman" w:hAnsi="Times New Roman" w:cs="Times New Roman"/>
        </w:rPr>
        <w:t>by a person in respect of whom there is in force a continuing undertaking.</w:t>
      </w:r>
    </w:p>
    <w:p w14:paraId="090A8EBA" w14:textId="77777777" w:rsidR="00412F30" w:rsidRPr="00771CC5" w:rsidRDefault="00931BD1" w:rsidP="00B40216">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(2) </w:t>
      </w:r>
      <w:r w:rsidR="00412F30" w:rsidRPr="00771CC5">
        <w:rPr>
          <w:rFonts w:ascii="Times New Roman" w:hAnsi="Times New Roman" w:cs="Times New Roman"/>
        </w:rPr>
        <w:t xml:space="preserve">A continuing undertaking shall cease to be in force on a date fixed by the Minister, by notice published in the </w:t>
      </w:r>
      <w:r w:rsidRPr="00771CC5">
        <w:rPr>
          <w:rFonts w:ascii="Times New Roman" w:hAnsi="Times New Roman" w:cs="Times New Roman"/>
          <w:i/>
        </w:rPr>
        <w:t xml:space="preserve">Gazette, </w:t>
      </w:r>
      <w:r w:rsidR="00412F30" w:rsidRPr="00771CC5">
        <w:rPr>
          <w:rFonts w:ascii="Times New Roman" w:hAnsi="Times New Roman" w:cs="Times New Roman"/>
        </w:rPr>
        <w:t>for the purposes of this sub-section.</w:t>
      </w:r>
    </w:p>
    <w:p w14:paraId="751237CE"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56F3C98E" w14:textId="77777777" w:rsidR="00412F30" w:rsidRPr="00771CC5" w:rsidRDefault="00931BD1" w:rsidP="00175BB1">
      <w:pPr>
        <w:spacing w:after="0" w:line="240" w:lineRule="auto"/>
        <w:ind w:firstLine="432"/>
        <w:jc w:val="both"/>
        <w:rPr>
          <w:rFonts w:ascii="Times New Roman" w:hAnsi="Times New Roman" w:cs="Times New Roman"/>
        </w:rPr>
      </w:pPr>
      <w:r w:rsidRPr="00771CC5">
        <w:rPr>
          <w:rFonts w:ascii="Times New Roman" w:hAnsi="Times New Roman" w:cs="Times New Roman"/>
          <w:b/>
        </w:rPr>
        <w:lastRenderedPageBreak/>
        <w:t>(3)</w:t>
      </w:r>
      <w:r w:rsidR="00412F30" w:rsidRPr="00771CC5">
        <w:rPr>
          <w:rFonts w:ascii="Times New Roman" w:hAnsi="Times New Roman" w:cs="Times New Roman"/>
        </w:rPr>
        <w:t xml:space="preserve"> A further undertaking, if accepted, shall not come into force before the date fixed for the purposes of sub-section (2).</w:t>
      </w:r>
    </w:p>
    <w:p w14:paraId="61881FD4" w14:textId="77777777" w:rsidR="00412F30" w:rsidRPr="00771CC5" w:rsidRDefault="00931BD1" w:rsidP="00175BB1">
      <w:pPr>
        <w:spacing w:after="0" w:line="240" w:lineRule="auto"/>
        <w:ind w:firstLine="432"/>
        <w:jc w:val="both"/>
        <w:rPr>
          <w:rFonts w:ascii="Times New Roman" w:hAnsi="Times New Roman" w:cs="Times New Roman"/>
        </w:rPr>
      </w:pPr>
      <w:r w:rsidRPr="00771CC5">
        <w:rPr>
          <w:rFonts w:ascii="Times New Roman" w:hAnsi="Times New Roman" w:cs="Times New Roman"/>
          <w:b/>
        </w:rPr>
        <w:t>(4)</w:t>
      </w:r>
      <w:r w:rsidR="00412F30" w:rsidRPr="00771CC5">
        <w:rPr>
          <w:rFonts w:ascii="Times New Roman" w:hAnsi="Times New Roman" w:cs="Times New Roman"/>
        </w:rPr>
        <w:t xml:space="preserve"> A further undertaking given, but not accepted, before the date fixed for the purposes of sub-section (2) shall, on and after that date and until accepted or until the determination of the Minister refusing to accept it takes effect, be deemed to be in force as if it had been accepted.</w:t>
      </w:r>
    </w:p>
    <w:p w14:paraId="3E3A00A7" w14:textId="77777777" w:rsidR="00412F30" w:rsidRPr="00771CC5" w:rsidRDefault="00931BD1" w:rsidP="00175BB1">
      <w:pPr>
        <w:spacing w:after="0" w:line="240" w:lineRule="auto"/>
        <w:ind w:firstLine="432"/>
        <w:jc w:val="both"/>
        <w:rPr>
          <w:rFonts w:ascii="Times New Roman" w:hAnsi="Times New Roman" w:cs="Times New Roman"/>
        </w:rPr>
      </w:pPr>
      <w:r w:rsidRPr="00771CC5">
        <w:rPr>
          <w:rFonts w:ascii="Times New Roman" w:hAnsi="Times New Roman" w:cs="Times New Roman"/>
          <w:b/>
        </w:rPr>
        <w:t>(5)</w:t>
      </w:r>
      <w:r w:rsidR="00412F30" w:rsidRPr="00771CC5">
        <w:rPr>
          <w:rFonts w:ascii="Times New Roman" w:hAnsi="Times New Roman" w:cs="Times New Roman"/>
        </w:rPr>
        <w:t xml:space="preserve"> Sub-section 106 (3) of the </w:t>
      </w:r>
      <w:r w:rsidRPr="00771CC5">
        <w:rPr>
          <w:rFonts w:ascii="Times New Roman" w:hAnsi="Times New Roman" w:cs="Times New Roman"/>
          <w:i/>
        </w:rPr>
        <w:t xml:space="preserve">Health Insurance Act </w:t>
      </w:r>
      <w:r w:rsidR="00412F30" w:rsidRPr="00771CC5">
        <w:rPr>
          <w:rFonts w:ascii="Times New Roman" w:hAnsi="Times New Roman" w:cs="Times New Roman"/>
        </w:rPr>
        <w:t>1973 applies, by force of this sub-section, to a determination of the Minister refusing to accept a further undertaking, and such a determination takes effect in accordance with that sub-section as so applied.</w:t>
      </w:r>
    </w:p>
    <w:p w14:paraId="5237CB14" w14:textId="77777777" w:rsidR="00412F30" w:rsidRPr="00771CC5" w:rsidRDefault="00931BD1" w:rsidP="00175BB1">
      <w:pPr>
        <w:spacing w:after="0" w:line="240" w:lineRule="auto"/>
        <w:ind w:firstLine="432"/>
        <w:jc w:val="both"/>
        <w:rPr>
          <w:rFonts w:ascii="Times New Roman" w:hAnsi="Times New Roman" w:cs="Times New Roman"/>
        </w:rPr>
      </w:pPr>
      <w:r w:rsidRPr="00771CC5">
        <w:rPr>
          <w:rFonts w:ascii="Times New Roman" w:hAnsi="Times New Roman" w:cs="Times New Roman"/>
          <w:b/>
        </w:rPr>
        <w:t>(6)</w:t>
      </w:r>
      <w:r w:rsidR="00412F30" w:rsidRPr="00771CC5">
        <w:rPr>
          <w:rFonts w:ascii="Times New Roman" w:hAnsi="Times New Roman" w:cs="Times New Roman"/>
        </w:rPr>
        <w:t xml:space="preserve"> Notwithstanding any other provision of this section, a continuing undertaking, or a further undertaking that is deemed to be in force by virtue of sub-section (4), may cease to be in force by virtue of the operation of sub-section 1</w:t>
      </w:r>
      <w:r w:rsidR="0034679F" w:rsidRPr="0034679F">
        <w:rPr>
          <w:rFonts w:ascii="Times New Roman" w:hAnsi="Times New Roman" w:cs="Times New Roman"/>
          <w:smallCaps/>
        </w:rPr>
        <w:t>6c</w:t>
      </w:r>
      <w:r w:rsidR="00412F30" w:rsidRPr="00771CC5">
        <w:rPr>
          <w:rFonts w:ascii="Times New Roman" w:hAnsi="Times New Roman" w:cs="Times New Roman"/>
        </w:rPr>
        <w:t xml:space="preserve"> (9) of the </w:t>
      </w:r>
      <w:r w:rsidRPr="00771CC5">
        <w:rPr>
          <w:rFonts w:ascii="Times New Roman" w:hAnsi="Times New Roman" w:cs="Times New Roman"/>
          <w:i/>
        </w:rPr>
        <w:t xml:space="preserve">Health Insurance Act </w:t>
      </w:r>
      <w:r w:rsidR="00412F30" w:rsidRPr="00771CC5">
        <w:rPr>
          <w:rFonts w:ascii="Times New Roman" w:hAnsi="Times New Roman" w:cs="Times New Roman"/>
        </w:rPr>
        <w:t>1973.</w:t>
      </w:r>
    </w:p>
    <w:p w14:paraId="417691E3" w14:textId="77777777" w:rsidR="00412F30" w:rsidRPr="00C76CD1" w:rsidRDefault="00D06AF0" w:rsidP="00911970">
      <w:pPr>
        <w:spacing w:before="60" w:after="60" w:line="240" w:lineRule="auto"/>
        <w:jc w:val="center"/>
        <w:rPr>
          <w:rFonts w:ascii="Times New Roman" w:hAnsi="Times New Roman" w:cs="Times New Roman"/>
          <w:b/>
          <w:sz w:val="24"/>
        </w:rPr>
      </w:pPr>
      <w:r w:rsidRPr="00C76CD1">
        <w:rPr>
          <w:rFonts w:ascii="Times New Roman" w:hAnsi="Times New Roman" w:cs="Times New Roman"/>
          <w:b/>
          <w:sz w:val="24"/>
        </w:rPr>
        <w:t>PART III—AMENDMENTS OF THE NATIONAL HEALTH ACT 1953 AND RELATED PROVISIONS</w:t>
      </w:r>
    </w:p>
    <w:p w14:paraId="7CC78036" w14:textId="77777777" w:rsidR="00412F30" w:rsidRPr="00911970" w:rsidRDefault="00931BD1" w:rsidP="00911970">
      <w:pPr>
        <w:spacing w:before="120" w:after="60" w:line="240" w:lineRule="auto"/>
        <w:jc w:val="both"/>
        <w:rPr>
          <w:rFonts w:ascii="Times New Roman" w:hAnsi="Times New Roman" w:cs="Times New Roman"/>
          <w:b/>
          <w:sz w:val="20"/>
        </w:rPr>
      </w:pPr>
      <w:r w:rsidRPr="00911970">
        <w:rPr>
          <w:rFonts w:ascii="Times New Roman" w:hAnsi="Times New Roman" w:cs="Times New Roman"/>
          <w:b/>
          <w:sz w:val="20"/>
        </w:rPr>
        <w:t>Principal Act</w:t>
      </w:r>
    </w:p>
    <w:p w14:paraId="0C8E9427" w14:textId="77777777" w:rsidR="00412F30" w:rsidRPr="00771CC5" w:rsidRDefault="00931BD1" w:rsidP="00911970">
      <w:pPr>
        <w:spacing w:after="0" w:line="240" w:lineRule="auto"/>
        <w:ind w:firstLine="432"/>
        <w:jc w:val="both"/>
        <w:rPr>
          <w:rFonts w:ascii="Times New Roman" w:hAnsi="Times New Roman" w:cs="Times New Roman"/>
        </w:rPr>
      </w:pPr>
      <w:r w:rsidRPr="00771CC5">
        <w:rPr>
          <w:rFonts w:ascii="Times New Roman" w:hAnsi="Times New Roman" w:cs="Times New Roman"/>
          <w:b/>
        </w:rPr>
        <w:t>48.</w:t>
      </w:r>
      <w:r w:rsidR="00412F30" w:rsidRPr="00771CC5">
        <w:rPr>
          <w:rFonts w:ascii="Times New Roman" w:hAnsi="Times New Roman" w:cs="Times New Roman"/>
        </w:rPr>
        <w:t xml:space="preserve"> The </w:t>
      </w:r>
      <w:r w:rsidRPr="00771CC5">
        <w:rPr>
          <w:rFonts w:ascii="Times New Roman" w:hAnsi="Times New Roman" w:cs="Times New Roman"/>
          <w:i/>
        </w:rPr>
        <w:t xml:space="preserve">National Health Act </w:t>
      </w:r>
      <w:r w:rsidR="00412F30" w:rsidRPr="00771CC5">
        <w:rPr>
          <w:rFonts w:ascii="Times New Roman" w:hAnsi="Times New Roman" w:cs="Times New Roman"/>
        </w:rPr>
        <w:t>1953</w:t>
      </w:r>
      <w:r w:rsidRPr="00771CC5">
        <w:rPr>
          <w:rFonts w:ascii="Times New Roman" w:hAnsi="Times New Roman" w:cs="Times New Roman"/>
          <w:vertAlign w:val="superscript"/>
        </w:rPr>
        <w:t>2</w:t>
      </w:r>
      <w:r w:rsidR="00412F30" w:rsidRPr="00771CC5">
        <w:rPr>
          <w:rFonts w:ascii="Times New Roman" w:hAnsi="Times New Roman" w:cs="Times New Roman"/>
        </w:rPr>
        <w:t xml:space="preserve"> is in this Part referred to as the Principal Act.</w:t>
      </w:r>
    </w:p>
    <w:p w14:paraId="54D64B72" w14:textId="77777777" w:rsidR="00412F30" w:rsidRPr="00911970" w:rsidRDefault="00931BD1" w:rsidP="00911970">
      <w:pPr>
        <w:spacing w:before="120" w:after="60" w:line="240" w:lineRule="auto"/>
        <w:jc w:val="both"/>
        <w:rPr>
          <w:rFonts w:ascii="Times New Roman" w:hAnsi="Times New Roman" w:cs="Times New Roman"/>
          <w:b/>
          <w:sz w:val="20"/>
        </w:rPr>
      </w:pPr>
      <w:r w:rsidRPr="00911970">
        <w:rPr>
          <w:rFonts w:ascii="Times New Roman" w:hAnsi="Times New Roman" w:cs="Times New Roman"/>
          <w:b/>
          <w:sz w:val="20"/>
        </w:rPr>
        <w:t>Interpretation</w:t>
      </w:r>
    </w:p>
    <w:p w14:paraId="3C1945DB" w14:textId="77777777" w:rsidR="00412F30" w:rsidRPr="00771CC5" w:rsidRDefault="00931BD1" w:rsidP="00911970">
      <w:pPr>
        <w:spacing w:after="0" w:line="240" w:lineRule="auto"/>
        <w:ind w:firstLine="432"/>
        <w:jc w:val="both"/>
        <w:rPr>
          <w:rFonts w:ascii="Times New Roman" w:hAnsi="Times New Roman" w:cs="Times New Roman"/>
        </w:rPr>
      </w:pPr>
      <w:r w:rsidRPr="00771CC5">
        <w:rPr>
          <w:rFonts w:ascii="Times New Roman" w:hAnsi="Times New Roman" w:cs="Times New Roman"/>
          <w:b/>
        </w:rPr>
        <w:t>49.</w:t>
      </w:r>
      <w:r w:rsidR="00412F30" w:rsidRPr="00771CC5">
        <w:rPr>
          <w:rFonts w:ascii="Times New Roman" w:hAnsi="Times New Roman" w:cs="Times New Roman"/>
        </w:rPr>
        <w:t xml:space="preserve"> Section </w:t>
      </w:r>
      <w:r w:rsidRPr="00911970">
        <w:rPr>
          <w:rFonts w:ascii="Times New Roman" w:hAnsi="Times New Roman" w:cs="Times New Roman"/>
        </w:rPr>
        <w:t xml:space="preserve">4 </w:t>
      </w:r>
      <w:r w:rsidR="00412F30" w:rsidRPr="00771CC5">
        <w:rPr>
          <w:rFonts w:ascii="Times New Roman" w:hAnsi="Times New Roman" w:cs="Times New Roman"/>
        </w:rPr>
        <w:t>of the Principal Act is amended—</w:t>
      </w:r>
    </w:p>
    <w:p w14:paraId="3099BC8C" w14:textId="77777777" w:rsidR="00412F30" w:rsidRPr="00771CC5" w:rsidRDefault="00412F30" w:rsidP="00F20E4A">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paragraphs (a) and (b) of the definition of </w:t>
      </w:r>
      <w:r w:rsidR="00212A12" w:rsidRPr="00771CC5">
        <w:rPr>
          <w:rFonts w:ascii="Times New Roman" w:hAnsi="Times New Roman" w:cs="Times New Roman"/>
        </w:rPr>
        <w:t>“</w:t>
      </w:r>
      <w:r w:rsidRPr="00771CC5">
        <w:rPr>
          <w:rFonts w:ascii="Times New Roman" w:hAnsi="Times New Roman" w:cs="Times New Roman"/>
        </w:rPr>
        <w:t>basic hospital benefits table</w:t>
      </w:r>
      <w:r w:rsidR="00212A12" w:rsidRPr="00771CC5">
        <w:rPr>
          <w:rFonts w:ascii="Times New Roman" w:hAnsi="Times New Roman" w:cs="Times New Roman"/>
        </w:rPr>
        <w:t>”</w:t>
      </w:r>
      <w:r w:rsidRPr="00771CC5">
        <w:rPr>
          <w:rFonts w:ascii="Times New Roman" w:hAnsi="Times New Roman" w:cs="Times New Roman"/>
        </w:rPr>
        <w:t xml:space="preserve"> or </w:t>
      </w:r>
      <w:r w:rsidR="00212A12" w:rsidRPr="00771CC5">
        <w:rPr>
          <w:rFonts w:ascii="Times New Roman" w:hAnsi="Times New Roman" w:cs="Times New Roman"/>
        </w:rPr>
        <w:t>“</w:t>
      </w:r>
      <w:r w:rsidRPr="00771CC5">
        <w:rPr>
          <w:rFonts w:ascii="Times New Roman" w:hAnsi="Times New Roman" w:cs="Times New Roman"/>
        </w:rPr>
        <w:t>basic table</w:t>
      </w:r>
      <w:r w:rsidR="00212A12" w:rsidRPr="00771CC5">
        <w:rPr>
          <w:rFonts w:ascii="Times New Roman" w:hAnsi="Times New Roman" w:cs="Times New Roman"/>
        </w:rPr>
        <w:t>”</w:t>
      </w:r>
      <w:r w:rsidRPr="00771CC5">
        <w:rPr>
          <w:rFonts w:ascii="Times New Roman" w:hAnsi="Times New Roman" w:cs="Times New Roman"/>
        </w:rPr>
        <w:t xml:space="preserve"> in sub-section (1) and substituting the following paragraphs:</w:t>
      </w:r>
    </w:p>
    <w:p w14:paraId="14E32679" w14:textId="77777777" w:rsidR="00412F30" w:rsidRPr="00771CC5" w:rsidRDefault="00212A12" w:rsidP="00F20E4A">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(a) in respect of hospital treatment provided to persons as in-patients in a hospital in the State or Territory to which the table relates, being patients who are not nursing-home type patients—benefits equal to the amount of the standard hospital fees in relation to that State or Territory;</w:t>
      </w:r>
    </w:p>
    <w:p w14:paraId="69479ABD" w14:textId="77777777" w:rsidR="00412F30" w:rsidRPr="00771CC5" w:rsidRDefault="00212A12" w:rsidP="00F20E4A">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(b) in respect of hospital treatment provided to persons as in-patients in a recognised hospital in the State or Territory to which the table relates, being the nursing-home type patients—benefits equal to the amount of the standard hospital fees in relation to that State or Territory less the amount of the patient contribution in relation to that patient for each day on which that patient is an in-patient in the hospital;</w:t>
      </w:r>
      <w:r w:rsidRPr="00771CC5">
        <w:rPr>
          <w:rFonts w:ascii="Times New Roman" w:hAnsi="Times New Roman" w:cs="Times New Roman"/>
        </w:rPr>
        <w:t>”</w:t>
      </w:r>
      <w:r w:rsidR="00412F30" w:rsidRPr="00771CC5">
        <w:rPr>
          <w:rFonts w:ascii="Times New Roman" w:hAnsi="Times New Roman" w:cs="Times New Roman"/>
        </w:rPr>
        <w:t>;</w:t>
      </w:r>
    </w:p>
    <w:p w14:paraId="7B0839FF" w14:textId="77777777" w:rsidR="00412F30" w:rsidRPr="00771CC5" w:rsidRDefault="00412F30" w:rsidP="00F20E4A">
      <w:pPr>
        <w:spacing w:after="0" w:line="240" w:lineRule="auto"/>
        <w:ind w:left="720" w:hanging="288"/>
        <w:jc w:val="both"/>
        <w:rPr>
          <w:rFonts w:ascii="Times New Roman" w:hAnsi="Times New Roman" w:cs="Times New Roman"/>
        </w:rPr>
      </w:pPr>
      <w:r w:rsidRPr="00771CC5">
        <w:rPr>
          <w:rFonts w:ascii="Times New Roman" w:hAnsi="Times New Roman" w:cs="Times New Roman"/>
        </w:rPr>
        <w:t>(b) by omitting from paragraph (</w:t>
      </w:r>
      <w:proofErr w:type="spellStart"/>
      <w:r w:rsidRPr="00771CC5">
        <w:rPr>
          <w:rFonts w:ascii="Times New Roman" w:hAnsi="Times New Roman" w:cs="Times New Roman"/>
        </w:rPr>
        <w:t>ba</w:t>
      </w:r>
      <w:proofErr w:type="spellEnd"/>
      <w:r w:rsidRPr="00771CC5">
        <w:rPr>
          <w:rFonts w:ascii="Times New Roman" w:hAnsi="Times New Roman" w:cs="Times New Roman"/>
        </w:rPr>
        <w:t xml:space="preserve">) of the definition of </w:t>
      </w:r>
      <w:r w:rsidR="00212A12" w:rsidRPr="00771CC5">
        <w:rPr>
          <w:rFonts w:ascii="Times New Roman" w:hAnsi="Times New Roman" w:cs="Times New Roman"/>
        </w:rPr>
        <w:t>“</w:t>
      </w:r>
      <w:r w:rsidRPr="00771CC5">
        <w:rPr>
          <w:rFonts w:ascii="Times New Roman" w:hAnsi="Times New Roman" w:cs="Times New Roman"/>
        </w:rPr>
        <w:t>basic hospital benefits table</w:t>
      </w:r>
      <w:r w:rsidR="00212A12" w:rsidRPr="00771CC5">
        <w:rPr>
          <w:rFonts w:ascii="Times New Roman" w:hAnsi="Times New Roman" w:cs="Times New Roman"/>
        </w:rPr>
        <w:t>”</w:t>
      </w:r>
      <w:r w:rsidRPr="00771CC5">
        <w:rPr>
          <w:rFonts w:ascii="Times New Roman" w:hAnsi="Times New Roman" w:cs="Times New Roman"/>
        </w:rPr>
        <w:t xml:space="preserve"> or </w:t>
      </w:r>
      <w:r w:rsidR="00212A12" w:rsidRPr="00771CC5">
        <w:rPr>
          <w:rFonts w:ascii="Times New Roman" w:hAnsi="Times New Roman" w:cs="Times New Roman"/>
        </w:rPr>
        <w:t>“</w:t>
      </w:r>
      <w:r w:rsidRPr="00771CC5">
        <w:rPr>
          <w:rFonts w:ascii="Times New Roman" w:hAnsi="Times New Roman" w:cs="Times New Roman"/>
        </w:rPr>
        <w:t>basic table</w:t>
      </w:r>
      <w:r w:rsidR="00212A12" w:rsidRPr="00771CC5">
        <w:rPr>
          <w:rFonts w:ascii="Times New Roman" w:hAnsi="Times New Roman" w:cs="Times New Roman"/>
        </w:rPr>
        <w:t>”</w:t>
      </w:r>
      <w:r w:rsidRPr="00771CC5">
        <w:rPr>
          <w:rFonts w:ascii="Times New Roman" w:hAnsi="Times New Roman" w:cs="Times New Roman"/>
        </w:rPr>
        <w:t xml:space="preserve"> in sub-section </w:t>
      </w:r>
      <w:r w:rsidR="00931BD1" w:rsidRPr="00F20E4A">
        <w:rPr>
          <w:rFonts w:ascii="Times New Roman" w:hAnsi="Times New Roman" w:cs="Times New Roman"/>
        </w:rPr>
        <w:t xml:space="preserve">(1) </w:t>
      </w:r>
      <w:r w:rsidR="00212A12" w:rsidRPr="00771CC5">
        <w:rPr>
          <w:rFonts w:ascii="Times New Roman" w:hAnsi="Times New Roman" w:cs="Times New Roman"/>
        </w:rPr>
        <w:t>“</w:t>
      </w:r>
      <w:r w:rsidRPr="00771CC5">
        <w:rPr>
          <w:rFonts w:ascii="Times New Roman" w:hAnsi="Times New Roman" w:cs="Times New Roman"/>
        </w:rPr>
        <w:t>(other than nursing-home type patients referred to in paragraph (a)) but not being patients in respect of whose occupation of an approved bed in the</w:t>
      </w:r>
    </w:p>
    <w:p w14:paraId="05A5D6B7"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462ACD52" w14:textId="77777777" w:rsidR="00412F30" w:rsidRPr="00771CC5" w:rsidRDefault="00412F30" w:rsidP="00454E64">
      <w:pPr>
        <w:spacing w:after="0" w:line="240" w:lineRule="auto"/>
        <w:ind w:left="720"/>
        <w:jc w:val="both"/>
        <w:rPr>
          <w:rFonts w:ascii="Times New Roman" w:hAnsi="Times New Roman" w:cs="Times New Roman"/>
        </w:rPr>
      </w:pPr>
      <w:r w:rsidRPr="00771CC5">
        <w:rPr>
          <w:rFonts w:ascii="Times New Roman" w:hAnsi="Times New Roman" w:cs="Times New Roman"/>
        </w:rPr>
        <w:lastRenderedPageBreak/>
        <w:t xml:space="preserve">hospital a supplementary daily bed payment is payable under section 34 of the </w:t>
      </w:r>
      <w:r w:rsidR="00931BD1" w:rsidRPr="00771CC5">
        <w:rPr>
          <w:rFonts w:ascii="Times New Roman" w:hAnsi="Times New Roman" w:cs="Times New Roman"/>
          <w:i/>
        </w:rPr>
        <w:t xml:space="preserve">Health Insurance Act </w:t>
      </w:r>
      <w:r w:rsidRPr="00771CC5">
        <w:rPr>
          <w:rFonts w:ascii="Times New Roman" w:hAnsi="Times New Roman" w:cs="Times New Roman"/>
        </w:rPr>
        <w:t>1973</w:t>
      </w:r>
      <w:r w:rsidR="00212A12" w:rsidRPr="00771CC5">
        <w:rPr>
          <w:rFonts w:ascii="Times New Roman" w:hAnsi="Times New Roman" w:cs="Times New Roman"/>
        </w:rPr>
        <w:t>”</w:t>
      </w:r>
      <w:r w:rsidRPr="00771CC5">
        <w:rPr>
          <w:rFonts w:ascii="Times New Roman" w:hAnsi="Times New Roman" w:cs="Times New Roman"/>
        </w:rPr>
        <w:t>;</w:t>
      </w:r>
    </w:p>
    <w:p w14:paraId="7313AE62" w14:textId="77777777" w:rsidR="00412F30" w:rsidRPr="00771CC5" w:rsidRDefault="00412F30" w:rsidP="00454E64">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(c) by omitting paragraph (e) of the definition of </w:t>
      </w:r>
      <w:r w:rsidR="00212A12" w:rsidRPr="00771CC5">
        <w:rPr>
          <w:rFonts w:ascii="Times New Roman" w:hAnsi="Times New Roman" w:cs="Times New Roman"/>
        </w:rPr>
        <w:t>“</w:t>
      </w:r>
      <w:r w:rsidRPr="00771CC5">
        <w:rPr>
          <w:rFonts w:ascii="Times New Roman" w:hAnsi="Times New Roman" w:cs="Times New Roman"/>
        </w:rPr>
        <w:t>basic hospital benefits table</w:t>
      </w:r>
      <w:r w:rsidR="00212A12" w:rsidRPr="00771CC5">
        <w:rPr>
          <w:rFonts w:ascii="Times New Roman" w:hAnsi="Times New Roman" w:cs="Times New Roman"/>
        </w:rPr>
        <w:t>”</w:t>
      </w:r>
      <w:r w:rsidRPr="00771CC5">
        <w:rPr>
          <w:rFonts w:ascii="Times New Roman" w:hAnsi="Times New Roman" w:cs="Times New Roman"/>
        </w:rPr>
        <w:t xml:space="preserve"> or </w:t>
      </w:r>
      <w:r w:rsidR="00212A12" w:rsidRPr="00771CC5">
        <w:rPr>
          <w:rFonts w:ascii="Times New Roman" w:hAnsi="Times New Roman" w:cs="Times New Roman"/>
        </w:rPr>
        <w:t>“</w:t>
      </w:r>
      <w:r w:rsidRPr="00771CC5">
        <w:rPr>
          <w:rFonts w:ascii="Times New Roman" w:hAnsi="Times New Roman" w:cs="Times New Roman"/>
        </w:rPr>
        <w:t>basic table</w:t>
      </w:r>
      <w:r w:rsidR="00212A12" w:rsidRPr="00771CC5">
        <w:rPr>
          <w:rFonts w:ascii="Times New Roman" w:hAnsi="Times New Roman" w:cs="Times New Roman"/>
        </w:rPr>
        <w:t>”</w:t>
      </w:r>
      <w:r w:rsidRPr="00771CC5">
        <w:rPr>
          <w:rFonts w:ascii="Times New Roman" w:hAnsi="Times New Roman" w:cs="Times New Roman"/>
        </w:rPr>
        <w:t xml:space="preserve"> in sub-section (1);</w:t>
      </w:r>
    </w:p>
    <w:p w14:paraId="5515DF82" w14:textId="77777777" w:rsidR="00412F30" w:rsidRPr="00771CC5" w:rsidRDefault="00412F30" w:rsidP="00454E64">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(d) by omitting from sub-section (1) the definition of </w:t>
      </w:r>
      <w:r w:rsidR="00212A12" w:rsidRPr="00771CC5">
        <w:rPr>
          <w:rFonts w:ascii="Times New Roman" w:hAnsi="Times New Roman" w:cs="Times New Roman"/>
        </w:rPr>
        <w:t>“</w:t>
      </w:r>
      <w:r w:rsidRPr="00771CC5">
        <w:rPr>
          <w:rFonts w:ascii="Times New Roman" w:hAnsi="Times New Roman" w:cs="Times New Roman"/>
        </w:rPr>
        <w:t>basic medical benefits table</w:t>
      </w:r>
      <w:r w:rsidR="00212A12" w:rsidRPr="00771CC5">
        <w:rPr>
          <w:rFonts w:ascii="Times New Roman" w:hAnsi="Times New Roman" w:cs="Times New Roman"/>
        </w:rPr>
        <w:t>”</w:t>
      </w:r>
      <w:r w:rsidRPr="00771CC5">
        <w:rPr>
          <w:rFonts w:ascii="Times New Roman" w:hAnsi="Times New Roman" w:cs="Times New Roman"/>
        </w:rPr>
        <w:t xml:space="preserve"> or </w:t>
      </w:r>
      <w:r w:rsidR="00212A12" w:rsidRPr="00771CC5">
        <w:rPr>
          <w:rFonts w:ascii="Times New Roman" w:hAnsi="Times New Roman" w:cs="Times New Roman"/>
        </w:rPr>
        <w:t>“</w:t>
      </w:r>
      <w:r w:rsidRPr="00771CC5">
        <w:rPr>
          <w:rFonts w:ascii="Times New Roman" w:hAnsi="Times New Roman" w:cs="Times New Roman"/>
        </w:rPr>
        <w:t>basic table</w:t>
      </w:r>
      <w:r w:rsidR="00212A12" w:rsidRPr="00771CC5">
        <w:rPr>
          <w:rFonts w:ascii="Times New Roman" w:hAnsi="Times New Roman" w:cs="Times New Roman"/>
        </w:rPr>
        <w:t>”</w:t>
      </w:r>
      <w:r w:rsidRPr="00771CC5">
        <w:rPr>
          <w:rFonts w:ascii="Times New Roman" w:hAnsi="Times New Roman" w:cs="Times New Roman"/>
        </w:rPr>
        <w:t xml:space="preserve"> and substituting the following definition:</w:t>
      </w:r>
    </w:p>
    <w:p w14:paraId="432C6C72" w14:textId="77777777" w:rsidR="00412F30" w:rsidRPr="00771CC5" w:rsidRDefault="00212A12" w:rsidP="007C608C">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basic medical benefits table</w:t>
      </w:r>
      <w:r w:rsidRPr="00771CC5">
        <w:rPr>
          <w:rFonts w:ascii="Times New Roman" w:hAnsi="Times New Roman" w:cs="Times New Roman"/>
        </w:rPr>
        <w:t>’</w:t>
      </w:r>
      <w:r w:rsidR="00412F30" w:rsidRPr="00771CC5">
        <w:rPr>
          <w:rFonts w:ascii="Times New Roman" w:hAnsi="Times New Roman" w:cs="Times New Roman"/>
        </w:rPr>
        <w:t xml:space="preserve"> or </w:t>
      </w:r>
      <w:r w:rsidRPr="00771CC5">
        <w:rPr>
          <w:rFonts w:ascii="Times New Roman" w:hAnsi="Times New Roman" w:cs="Times New Roman"/>
        </w:rPr>
        <w:t>‘</w:t>
      </w:r>
      <w:r w:rsidR="00412F30" w:rsidRPr="00771CC5">
        <w:rPr>
          <w:rFonts w:ascii="Times New Roman" w:hAnsi="Times New Roman" w:cs="Times New Roman"/>
        </w:rPr>
        <w:t>basic table</w:t>
      </w:r>
      <w:r w:rsidRPr="00771CC5">
        <w:rPr>
          <w:rFonts w:ascii="Times New Roman" w:hAnsi="Times New Roman" w:cs="Times New Roman"/>
        </w:rPr>
        <w:t>’</w:t>
      </w:r>
      <w:r w:rsidR="00412F30" w:rsidRPr="00771CC5">
        <w:rPr>
          <w:rFonts w:ascii="Times New Roman" w:hAnsi="Times New Roman" w:cs="Times New Roman"/>
        </w:rPr>
        <w:t>, in relation to a registered medical benefits organization, means a table that incorporates a range of benefits of the following kinds and no other benefits:</w:t>
      </w:r>
    </w:p>
    <w:p w14:paraId="1A4932AC" w14:textId="77777777" w:rsidR="00412F30" w:rsidRPr="00771CC5" w:rsidRDefault="00412F30" w:rsidP="007C608C">
      <w:pPr>
        <w:spacing w:after="0" w:line="240" w:lineRule="auto"/>
        <w:ind w:left="1584" w:hanging="288"/>
        <w:jc w:val="both"/>
        <w:rPr>
          <w:rFonts w:ascii="Times New Roman" w:hAnsi="Times New Roman" w:cs="Times New Roman"/>
        </w:rPr>
      </w:pPr>
      <w:r w:rsidRPr="00771CC5">
        <w:rPr>
          <w:rFonts w:ascii="Times New Roman" w:hAnsi="Times New Roman" w:cs="Times New Roman"/>
        </w:rPr>
        <w:t>(a) a range of benefits in respect of the provision of every professional service, such that, if, in respect of any particular professional service a Commonwealth medical benefit is payable to a person, then, and only then—</w:t>
      </w:r>
    </w:p>
    <w:p w14:paraId="0529C17C" w14:textId="77777777" w:rsidR="00412F30" w:rsidRPr="00771CC5" w:rsidRDefault="00412F30" w:rsidP="007C608C">
      <w:pPr>
        <w:spacing w:after="0" w:line="240" w:lineRule="auto"/>
        <w:ind w:left="2160"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a benefit is payable in accordance with the table in respect of that professional service; and</w:t>
      </w:r>
    </w:p>
    <w:p w14:paraId="2DF07316" w14:textId="77777777" w:rsidR="00412F30" w:rsidRPr="00771CC5" w:rsidRDefault="00412F30" w:rsidP="007C608C">
      <w:pPr>
        <w:spacing w:after="0" w:line="240" w:lineRule="auto"/>
        <w:ind w:left="2160" w:hanging="288"/>
        <w:jc w:val="both"/>
        <w:rPr>
          <w:rFonts w:ascii="Times New Roman" w:hAnsi="Times New Roman" w:cs="Times New Roman"/>
        </w:rPr>
      </w:pPr>
      <w:r w:rsidRPr="00771CC5">
        <w:rPr>
          <w:rFonts w:ascii="Times New Roman" w:hAnsi="Times New Roman" w:cs="Times New Roman"/>
        </w:rPr>
        <w:t>(ii) the amount of that benefit is an amount equal to the amount by which the amount of the guaranteed medical benefit in respect of that professional service exceeds the amount of the Commonwealth medical benefit so payable;</w:t>
      </w:r>
    </w:p>
    <w:p w14:paraId="7C7BDFF1" w14:textId="77777777" w:rsidR="00412F30" w:rsidRPr="00771CC5" w:rsidRDefault="00412F30" w:rsidP="007C608C">
      <w:pPr>
        <w:spacing w:after="0" w:line="240" w:lineRule="auto"/>
        <w:ind w:left="1584" w:hanging="288"/>
        <w:jc w:val="both"/>
        <w:rPr>
          <w:rFonts w:ascii="Times New Roman" w:hAnsi="Times New Roman" w:cs="Times New Roman"/>
        </w:rPr>
      </w:pPr>
      <w:r w:rsidRPr="00771CC5">
        <w:rPr>
          <w:rFonts w:ascii="Times New Roman" w:hAnsi="Times New Roman" w:cs="Times New Roman"/>
        </w:rPr>
        <w:t>(b) such other benefits (if any) as are prescribed for the purposes of this definition;</w:t>
      </w:r>
      <w:r w:rsidR="00212A12" w:rsidRPr="00771CC5">
        <w:rPr>
          <w:rFonts w:ascii="Times New Roman" w:hAnsi="Times New Roman" w:cs="Times New Roman"/>
        </w:rPr>
        <w:t>”</w:t>
      </w:r>
      <w:r w:rsidRPr="00771CC5">
        <w:rPr>
          <w:rFonts w:ascii="Times New Roman" w:hAnsi="Times New Roman" w:cs="Times New Roman"/>
        </w:rPr>
        <w:t>;</w:t>
      </w:r>
    </w:p>
    <w:p w14:paraId="374B0F4C" w14:textId="77777777" w:rsidR="00412F30" w:rsidRPr="00771CC5" w:rsidRDefault="00412F30" w:rsidP="007C608C">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(e) by omitting from sub-section (1) the definition of </w:t>
      </w:r>
      <w:r w:rsidR="00212A12" w:rsidRPr="00771CC5">
        <w:rPr>
          <w:rFonts w:ascii="Times New Roman" w:hAnsi="Times New Roman" w:cs="Times New Roman"/>
        </w:rPr>
        <w:t>“</w:t>
      </w:r>
      <w:r w:rsidRPr="00771CC5">
        <w:rPr>
          <w:rFonts w:ascii="Times New Roman" w:hAnsi="Times New Roman" w:cs="Times New Roman"/>
        </w:rPr>
        <w:t>guaranteed medical benefit</w:t>
      </w:r>
      <w:r w:rsidR="00212A12" w:rsidRPr="00771CC5">
        <w:rPr>
          <w:rFonts w:ascii="Times New Roman" w:hAnsi="Times New Roman" w:cs="Times New Roman"/>
        </w:rPr>
        <w:t>”</w:t>
      </w:r>
      <w:r w:rsidRPr="00771CC5">
        <w:rPr>
          <w:rFonts w:ascii="Times New Roman" w:hAnsi="Times New Roman" w:cs="Times New Roman"/>
        </w:rPr>
        <w:t xml:space="preserve"> and substituting the following definition:</w:t>
      </w:r>
    </w:p>
    <w:p w14:paraId="55969C11" w14:textId="77777777" w:rsidR="00412F30" w:rsidRPr="00771CC5" w:rsidRDefault="00212A12" w:rsidP="007C608C">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guaranteed medical benefit</w:t>
      </w:r>
      <w:r w:rsidRPr="00771CC5">
        <w:rPr>
          <w:rFonts w:ascii="Times New Roman" w:hAnsi="Times New Roman" w:cs="Times New Roman"/>
        </w:rPr>
        <w:t>’</w:t>
      </w:r>
      <w:r w:rsidR="00412F30" w:rsidRPr="00771CC5">
        <w:rPr>
          <w:rFonts w:ascii="Times New Roman" w:hAnsi="Times New Roman" w:cs="Times New Roman"/>
        </w:rPr>
        <w:t xml:space="preserve">, in relation to a particular professional service in respect of which a Commonwealth medical benefit is payable to a person, means an amount equal to the amount that that Commonwealth medical benefit would be if it were calculated, in accordance with the </w:t>
      </w:r>
      <w:r w:rsidR="00931BD1" w:rsidRPr="00771CC5">
        <w:rPr>
          <w:rFonts w:ascii="Times New Roman" w:hAnsi="Times New Roman" w:cs="Times New Roman"/>
          <w:i/>
        </w:rPr>
        <w:t xml:space="preserve">Health Insurance Act </w:t>
      </w:r>
      <w:r w:rsidR="00412F30" w:rsidRPr="00771CC5">
        <w:rPr>
          <w:rFonts w:ascii="Times New Roman" w:hAnsi="Times New Roman" w:cs="Times New Roman"/>
        </w:rPr>
        <w:t>1973, on the assumption that sub-section (2) of section 10 of that Act provided that the amount of a Commonwealth medical benefit should be calculated in accordance with the following formula:</w:t>
      </w:r>
    </w:p>
    <w:p w14:paraId="0DEE20A1" w14:textId="77777777" w:rsidR="00412F30" w:rsidRPr="00771CC5" w:rsidRDefault="00412F30" w:rsidP="007C608C">
      <w:pPr>
        <w:spacing w:after="0" w:line="240" w:lineRule="auto"/>
        <w:ind w:left="1584"/>
        <w:jc w:val="both"/>
        <w:rPr>
          <w:rFonts w:ascii="Times New Roman" w:hAnsi="Times New Roman" w:cs="Times New Roman"/>
        </w:rPr>
      </w:pPr>
      <w:r w:rsidRPr="00771CC5">
        <w:rPr>
          <w:rFonts w:ascii="Times New Roman" w:hAnsi="Times New Roman" w:cs="Times New Roman"/>
        </w:rPr>
        <w:t>An amount equal to 85% of the fee specified in respect of the service in the table in relation to the State or Territory in which the service is rendered or, if that amount is less by more than $10 than that fee, an amount that is less by $10 than that fee;</w:t>
      </w:r>
      <w:r w:rsidR="00212A12" w:rsidRPr="00771CC5">
        <w:rPr>
          <w:rFonts w:ascii="Times New Roman" w:hAnsi="Times New Roman" w:cs="Times New Roman"/>
        </w:rPr>
        <w:t>”</w:t>
      </w:r>
      <w:r w:rsidRPr="00771CC5">
        <w:rPr>
          <w:rFonts w:ascii="Times New Roman" w:hAnsi="Times New Roman" w:cs="Times New Roman"/>
        </w:rPr>
        <w:t>;</w:t>
      </w:r>
    </w:p>
    <w:p w14:paraId="03667BE9" w14:textId="77777777" w:rsidR="00412F30" w:rsidRPr="00771CC5" w:rsidRDefault="00412F30" w:rsidP="007C608C">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(f) by adding at the end of the definition of </w:t>
      </w:r>
      <w:r w:rsidR="00212A12" w:rsidRPr="00771CC5">
        <w:rPr>
          <w:rFonts w:ascii="Times New Roman" w:hAnsi="Times New Roman" w:cs="Times New Roman"/>
        </w:rPr>
        <w:t>“</w:t>
      </w:r>
      <w:r w:rsidRPr="00771CC5">
        <w:rPr>
          <w:rFonts w:ascii="Times New Roman" w:hAnsi="Times New Roman" w:cs="Times New Roman"/>
        </w:rPr>
        <w:t>nursing home care</w:t>
      </w:r>
      <w:r w:rsidR="00212A12" w:rsidRPr="00771CC5">
        <w:rPr>
          <w:rFonts w:ascii="Times New Roman" w:hAnsi="Times New Roman" w:cs="Times New Roman"/>
        </w:rPr>
        <w:t>”</w:t>
      </w:r>
      <w:r w:rsidRPr="00771CC5">
        <w:rPr>
          <w:rFonts w:ascii="Times New Roman" w:hAnsi="Times New Roman" w:cs="Times New Roman"/>
        </w:rPr>
        <w:t xml:space="preserve"> in sub-section (1) </w:t>
      </w:r>
      <w:r w:rsidR="00212A12" w:rsidRPr="00771CC5">
        <w:rPr>
          <w:rFonts w:ascii="Times New Roman" w:hAnsi="Times New Roman" w:cs="Times New Roman"/>
        </w:rPr>
        <w:t>“</w:t>
      </w:r>
      <w:r w:rsidRPr="00771CC5">
        <w:rPr>
          <w:rFonts w:ascii="Times New Roman" w:hAnsi="Times New Roman" w:cs="Times New Roman"/>
        </w:rPr>
        <w:t>, and includes any prescribed service of a kind provided in a nursing home</w:t>
      </w:r>
      <w:r w:rsidR="00212A12" w:rsidRPr="00771CC5">
        <w:rPr>
          <w:rFonts w:ascii="Times New Roman" w:hAnsi="Times New Roman" w:cs="Times New Roman"/>
        </w:rPr>
        <w:t>”</w:t>
      </w:r>
      <w:r w:rsidRPr="00771CC5">
        <w:rPr>
          <w:rFonts w:ascii="Times New Roman" w:hAnsi="Times New Roman" w:cs="Times New Roman"/>
        </w:rPr>
        <w:t>;</w:t>
      </w:r>
    </w:p>
    <w:p w14:paraId="0DAC4EB2" w14:textId="77777777" w:rsidR="00412F30" w:rsidRPr="00771CC5" w:rsidRDefault="00412F30" w:rsidP="007C608C">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(g) by omitting from sub-section (1) the definition of </w:t>
      </w:r>
      <w:r w:rsidR="00212A12" w:rsidRPr="00771CC5">
        <w:rPr>
          <w:rFonts w:ascii="Times New Roman" w:hAnsi="Times New Roman" w:cs="Times New Roman"/>
        </w:rPr>
        <w:t>“</w:t>
      </w:r>
      <w:r w:rsidRPr="00771CC5">
        <w:rPr>
          <w:rFonts w:ascii="Times New Roman" w:hAnsi="Times New Roman" w:cs="Times New Roman"/>
        </w:rPr>
        <w:t>nursing home fund benefit</w:t>
      </w:r>
      <w:r w:rsidR="00212A12" w:rsidRPr="00771CC5">
        <w:rPr>
          <w:rFonts w:ascii="Times New Roman" w:hAnsi="Times New Roman" w:cs="Times New Roman"/>
        </w:rPr>
        <w:t>”</w:t>
      </w:r>
      <w:r w:rsidRPr="00771CC5">
        <w:rPr>
          <w:rFonts w:ascii="Times New Roman" w:hAnsi="Times New Roman" w:cs="Times New Roman"/>
        </w:rPr>
        <w:t>;</w:t>
      </w:r>
    </w:p>
    <w:p w14:paraId="2653CD38"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77F4ACEA" w14:textId="77777777" w:rsidR="00412F30" w:rsidRPr="00771CC5" w:rsidRDefault="00412F30" w:rsidP="007C608C">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 xml:space="preserve">(h) by omitting from sub-section (1) the definitions of </w:t>
      </w:r>
      <w:r w:rsidR="00212A12" w:rsidRPr="00771CC5">
        <w:rPr>
          <w:rFonts w:ascii="Times New Roman" w:hAnsi="Times New Roman" w:cs="Times New Roman"/>
        </w:rPr>
        <w:t>“</w:t>
      </w:r>
      <w:r w:rsidRPr="00771CC5">
        <w:rPr>
          <w:rFonts w:ascii="Times New Roman" w:hAnsi="Times New Roman" w:cs="Times New Roman"/>
        </w:rPr>
        <w:t>optional hospital benefits table</w:t>
      </w:r>
      <w:r w:rsidR="00212A12" w:rsidRPr="00771CC5">
        <w:rPr>
          <w:rFonts w:ascii="Times New Roman" w:hAnsi="Times New Roman" w:cs="Times New Roman"/>
        </w:rPr>
        <w:t>”</w:t>
      </w:r>
      <w:r w:rsidRPr="00771CC5">
        <w:rPr>
          <w:rFonts w:ascii="Times New Roman" w:hAnsi="Times New Roman" w:cs="Times New Roman"/>
        </w:rPr>
        <w:t xml:space="preserve"> or </w:t>
      </w:r>
      <w:r w:rsidR="00212A12" w:rsidRPr="00771CC5">
        <w:rPr>
          <w:rFonts w:ascii="Times New Roman" w:hAnsi="Times New Roman" w:cs="Times New Roman"/>
        </w:rPr>
        <w:t>“</w:t>
      </w:r>
      <w:r w:rsidRPr="00771CC5">
        <w:rPr>
          <w:rFonts w:ascii="Times New Roman" w:hAnsi="Times New Roman" w:cs="Times New Roman"/>
        </w:rPr>
        <w:t>optional table</w:t>
      </w:r>
      <w:r w:rsidR="00212A12" w:rsidRPr="00771CC5">
        <w:rPr>
          <w:rFonts w:ascii="Times New Roman" w:hAnsi="Times New Roman" w:cs="Times New Roman"/>
        </w:rPr>
        <w:t>”</w:t>
      </w:r>
      <w:r w:rsidRPr="00771CC5">
        <w:rPr>
          <w:rFonts w:ascii="Times New Roman" w:hAnsi="Times New Roman" w:cs="Times New Roman"/>
        </w:rPr>
        <w:t xml:space="preserve"> and </w:t>
      </w:r>
      <w:r w:rsidR="00212A12" w:rsidRPr="00771CC5">
        <w:rPr>
          <w:rFonts w:ascii="Times New Roman" w:hAnsi="Times New Roman" w:cs="Times New Roman"/>
        </w:rPr>
        <w:t>“</w:t>
      </w:r>
      <w:r w:rsidRPr="00771CC5">
        <w:rPr>
          <w:rFonts w:ascii="Times New Roman" w:hAnsi="Times New Roman" w:cs="Times New Roman"/>
        </w:rPr>
        <w:t>optional medical benefits table</w:t>
      </w:r>
      <w:r w:rsidR="00212A12" w:rsidRPr="00771CC5">
        <w:rPr>
          <w:rFonts w:ascii="Times New Roman" w:hAnsi="Times New Roman" w:cs="Times New Roman"/>
        </w:rPr>
        <w:t>”</w:t>
      </w:r>
      <w:r w:rsidRPr="00771CC5">
        <w:rPr>
          <w:rFonts w:ascii="Times New Roman" w:hAnsi="Times New Roman" w:cs="Times New Roman"/>
        </w:rPr>
        <w:t xml:space="preserve"> or </w:t>
      </w:r>
      <w:r w:rsidR="00212A12" w:rsidRPr="00771CC5">
        <w:rPr>
          <w:rFonts w:ascii="Times New Roman" w:hAnsi="Times New Roman" w:cs="Times New Roman"/>
        </w:rPr>
        <w:t>“</w:t>
      </w:r>
      <w:r w:rsidRPr="00771CC5">
        <w:rPr>
          <w:rFonts w:ascii="Times New Roman" w:hAnsi="Times New Roman" w:cs="Times New Roman"/>
        </w:rPr>
        <w:t>optional table</w:t>
      </w:r>
      <w:r w:rsidR="00212A12" w:rsidRPr="00771CC5">
        <w:rPr>
          <w:rFonts w:ascii="Times New Roman" w:hAnsi="Times New Roman" w:cs="Times New Roman"/>
        </w:rPr>
        <w:t>”</w:t>
      </w:r>
      <w:r w:rsidRPr="00771CC5">
        <w:rPr>
          <w:rFonts w:ascii="Times New Roman" w:hAnsi="Times New Roman" w:cs="Times New Roman"/>
        </w:rPr>
        <w:t>;</w:t>
      </w:r>
    </w:p>
    <w:p w14:paraId="009A8978" w14:textId="77777777" w:rsidR="00412F30" w:rsidRPr="00771CC5" w:rsidRDefault="00412F30" w:rsidP="007C608C">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(j) by omitting from sub-section (1) the definition of </w:t>
      </w:r>
      <w:r w:rsidR="00212A12" w:rsidRPr="00771CC5">
        <w:rPr>
          <w:rFonts w:ascii="Times New Roman" w:hAnsi="Times New Roman" w:cs="Times New Roman"/>
        </w:rPr>
        <w:t>“</w:t>
      </w:r>
      <w:r w:rsidRPr="00771CC5">
        <w:rPr>
          <w:rFonts w:ascii="Times New Roman" w:hAnsi="Times New Roman" w:cs="Times New Roman"/>
        </w:rPr>
        <w:t>prescribed professional service</w:t>
      </w:r>
      <w:r w:rsidR="00212A12" w:rsidRPr="00771CC5">
        <w:rPr>
          <w:rFonts w:ascii="Times New Roman" w:hAnsi="Times New Roman" w:cs="Times New Roman"/>
        </w:rPr>
        <w:t>”</w:t>
      </w:r>
      <w:r w:rsidRPr="00771CC5">
        <w:rPr>
          <w:rFonts w:ascii="Times New Roman" w:hAnsi="Times New Roman" w:cs="Times New Roman"/>
        </w:rPr>
        <w:t>;</w:t>
      </w:r>
    </w:p>
    <w:p w14:paraId="439868D5" w14:textId="77777777" w:rsidR="00412F30" w:rsidRPr="00771CC5" w:rsidRDefault="00412F30" w:rsidP="007C608C">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(k) by omitting from paragraph (a) of the definition of </w:t>
      </w:r>
      <w:r w:rsidR="00212A12" w:rsidRPr="00771CC5">
        <w:rPr>
          <w:rFonts w:ascii="Times New Roman" w:hAnsi="Times New Roman" w:cs="Times New Roman"/>
        </w:rPr>
        <w:t>“</w:t>
      </w:r>
      <w:r w:rsidRPr="00771CC5">
        <w:rPr>
          <w:rFonts w:ascii="Times New Roman" w:hAnsi="Times New Roman" w:cs="Times New Roman"/>
        </w:rPr>
        <w:t>supplementary hospital table</w:t>
      </w:r>
      <w:r w:rsidR="00212A12" w:rsidRPr="00771CC5">
        <w:rPr>
          <w:rFonts w:ascii="Times New Roman" w:hAnsi="Times New Roman" w:cs="Times New Roman"/>
        </w:rPr>
        <w:t>”</w:t>
      </w:r>
      <w:r w:rsidRPr="00771CC5">
        <w:rPr>
          <w:rFonts w:ascii="Times New Roman" w:hAnsi="Times New Roman" w:cs="Times New Roman"/>
        </w:rPr>
        <w:t xml:space="preserve"> in sub-section (1) </w:t>
      </w:r>
      <w:r w:rsidR="00212A12" w:rsidRPr="00771CC5">
        <w:rPr>
          <w:rFonts w:ascii="Times New Roman" w:hAnsi="Times New Roman" w:cs="Times New Roman"/>
        </w:rPr>
        <w:t>“</w:t>
      </w:r>
      <w:r w:rsidRPr="00771CC5">
        <w:rPr>
          <w:rFonts w:ascii="Times New Roman" w:hAnsi="Times New Roman" w:cs="Times New Roman"/>
        </w:rPr>
        <w:t>or an optional table</w:t>
      </w:r>
      <w:r w:rsidR="00212A12" w:rsidRPr="00771CC5">
        <w:rPr>
          <w:rFonts w:ascii="Times New Roman" w:hAnsi="Times New Roman" w:cs="Times New Roman"/>
        </w:rPr>
        <w:t>”</w:t>
      </w:r>
      <w:r w:rsidRPr="00771CC5">
        <w:rPr>
          <w:rFonts w:ascii="Times New Roman" w:hAnsi="Times New Roman" w:cs="Times New Roman"/>
        </w:rPr>
        <w:t>; and</w:t>
      </w:r>
    </w:p>
    <w:p w14:paraId="48FA7B9C" w14:textId="77777777" w:rsidR="00412F30" w:rsidRPr="00771CC5" w:rsidRDefault="00412F30" w:rsidP="007C608C">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(1) by omitting from sub-section (1) the definition of </w:t>
      </w:r>
      <w:r w:rsidR="00212A12" w:rsidRPr="00771CC5">
        <w:rPr>
          <w:rFonts w:ascii="Times New Roman" w:hAnsi="Times New Roman" w:cs="Times New Roman"/>
        </w:rPr>
        <w:t>“</w:t>
      </w:r>
      <w:r w:rsidRPr="00771CC5">
        <w:rPr>
          <w:rFonts w:ascii="Times New Roman" w:hAnsi="Times New Roman" w:cs="Times New Roman"/>
        </w:rPr>
        <w:t>uninsured nursing home patient</w:t>
      </w:r>
      <w:r w:rsidR="00212A12" w:rsidRPr="00771CC5">
        <w:rPr>
          <w:rFonts w:ascii="Times New Roman" w:hAnsi="Times New Roman" w:cs="Times New Roman"/>
        </w:rPr>
        <w:t>”</w:t>
      </w:r>
      <w:r w:rsidRPr="00771CC5">
        <w:rPr>
          <w:rFonts w:ascii="Times New Roman" w:hAnsi="Times New Roman" w:cs="Times New Roman"/>
        </w:rPr>
        <w:t>; and</w:t>
      </w:r>
    </w:p>
    <w:p w14:paraId="4C64F8DF" w14:textId="77777777" w:rsidR="00412F30" w:rsidRPr="00771CC5" w:rsidRDefault="00412F30" w:rsidP="007C608C">
      <w:pPr>
        <w:spacing w:after="0" w:line="240" w:lineRule="auto"/>
        <w:ind w:left="720" w:hanging="288"/>
        <w:jc w:val="both"/>
        <w:rPr>
          <w:rFonts w:ascii="Times New Roman" w:hAnsi="Times New Roman" w:cs="Times New Roman"/>
        </w:rPr>
      </w:pPr>
      <w:r w:rsidRPr="00771CC5">
        <w:rPr>
          <w:rFonts w:ascii="Times New Roman" w:hAnsi="Times New Roman" w:cs="Times New Roman"/>
        </w:rPr>
        <w:t>(m) by omitting sub-section (</w:t>
      </w:r>
      <w:r w:rsidR="0034679F" w:rsidRPr="0034679F">
        <w:rPr>
          <w:rFonts w:ascii="Times New Roman" w:hAnsi="Times New Roman" w:cs="Times New Roman"/>
          <w:smallCaps/>
        </w:rPr>
        <w:t>1b</w:t>
      </w:r>
      <w:r w:rsidRPr="00771CC5">
        <w:rPr>
          <w:rFonts w:ascii="Times New Roman" w:hAnsi="Times New Roman" w:cs="Times New Roman"/>
        </w:rPr>
        <w:t>).</w:t>
      </w:r>
    </w:p>
    <w:p w14:paraId="58AC5DC0" w14:textId="77777777" w:rsidR="00412F30" w:rsidRPr="00953561" w:rsidRDefault="00931BD1" w:rsidP="00953561">
      <w:pPr>
        <w:spacing w:before="120" w:after="60" w:line="240" w:lineRule="auto"/>
        <w:jc w:val="both"/>
        <w:rPr>
          <w:rFonts w:ascii="Times New Roman" w:hAnsi="Times New Roman" w:cs="Times New Roman"/>
          <w:b/>
          <w:sz w:val="20"/>
        </w:rPr>
      </w:pPr>
      <w:r w:rsidRPr="00953561">
        <w:rPr>
          <w:rFonts w:ascii="Times New Roman" w:hAnsi="Times New Roman" w:cs="Times New Roman"/>
          <w:b/>
          <w:sz w:val="20"/>
        </w:rPr>
        <w:t>Waiting period</w:t>
      </w:r>
    </w:p>
    <w:p w14:paraId="67956750" w14:textId="77777777" w:rsidR="00412F30" w:rsidRPr="00771CC5" w:rsidRDefault="00931BD1" w:rsidP="00953561">
      <w:pPr>
        <w:spacing w:after="0" w:line="240" w:lineRule="auto"/>
        <w:ind w:firstLine="432"/>
        <w:jc w:val="both"/>
        <w:rPr>
          <w:rFonts w:ascii="Times New Roman" w:hAnsi="Times New Roman" w:cs="Times New Roman"/>
        </w:rPr>
      </w:pPr>
      <w:r w:rsidRPr="00771CC5">
        <w:rPr>
          <w:rFonts w:ascii="Times New Roman" w:hAnsi="Times New Roman" w:cs="Times New Roman"/>
          <w:b/>
        </w:rPr>
        <w:t>50.</w:t>
      </w:r>
      <w:r w:rsidR="00412F30" w:rsidRPr="00771CC5">
        <w:rPr>
          <w:rFonts w:ascii="Times New Roman" w:hAnsi="Times New Roman" w:cs="Times New Roman"/>
        </w:rPr>
        <w:t xml:space="preserve"> Section </w:t>
      </w:r>
      <w:r w:rsidR="0034679F" w:rsidRPr="0034679F">
        <w:rPr>
          <w:rFonts w:ascii="Times New Roman" w:hAnsi="Times New Roman" w:cs="Times New Roman"/>
          <w:smallCaps/>
        </w:rPr>
        <w:t>4a</w:t>
      </w:r>
      <w:r w:rsidR="00412F30" w:rsidRPr="00771CC5">
        <w:rPr>
          <w:rFonts w:ascii="Times New Roman" w:hAnsi="Times New Roman" w:cs="Times New Roman"/>
        </w:rPr>
        <w:t xml:space="preserve"> of the Principal Act is amended—</w:t>
      </w:r>
    </w:p>
    <w:p w14:paraId="69A95CB9" w14:textId="77777777" w:rsidR="00412F30" w:rsidRPr="00771CC5" w:rsidRDefault="00412F30" w:rsidP="00953561">
      <w:pPr>
        <w:spacing w:after="0" w:line="240" w:lineRule="auto"/>
        <w:ind w:firstLine="432"/>
        <w:jc w:val="both"/>
        <w:rPr>
          <w:rFonts w:ascii="Times New Roman" w:hAnsi="Times New Roman" w:cs="Times New Roman"/>
        </w:rPr>
      </w:pPr>
      <w:r w:rsidRPr="00771CC5">
        <w:rPr>
          <w:rFonts w:ascii="Times New Roman" w:hAnsi="Times New Roman" w:cs="Times New Roman"/>
        </w:rPr>
        <w:t xml:space="preserve">(a) by omitting from sub-section (1) </w:t>
      </w:r>
      <w:r w:rsidR="00212A12" w:rsidRPr="00771CC5">
        <w:rPr>
          <w:rFonts w:ascii="Times New Roman" w:hAnsi="Times New Roman" w:cs="Times New Roman"/>
        </w:rPr>
        <w:t>“</w:t>
      </w:r>
      <w:r w:rsidRPr="00771CC5">
        <w:rPr>
          <w:rFonts w:ascii="Times New Roman" w:hAnsi="Times New Roman" w:cs="Times New Roman"/>
        </w:rPr>
        <w:t>or an optional table</w:t>
      </w:r>
      <w:r w:rsidR="00212A12" w:rsidRPr="00771CC5">
        <w:rPr>
          <w:rFonts w:ascii="Times New Roman" w:hAnsi="Times New Roman" w:cs="Times New Roman"/>
        </w:rPr>
        <w:t>”</w:t>
      </w:r>
      <w:r w:rsidRPr="00771CC5">
        <w:rPr>
          <w:rFonts w:ascii="Times New Roman" w:hAnsi="Times New Roman" w:cs="Times New Roman"/>
        </w:rPr>
        <w:t>; and</w:t>
      </w:r>
    </w:p>
    <w:p w14:paraId="21571E4B" w14:textId="77777777" w:rsidR="00412F30" w:rsidRPr="00771CC5" w:rsidRDefault="00412F30" w:rsidP="00953561">
      <w:pPr>
        <w:spacing w:after="0" w:line="240" w:lineRule="auto"/>
        <w:ind w:firstLine="432"/>
        <w:jc w:val="both"/>
        <w:rPr>
          <w:rFonts w:ascii="Times New Roman" w:hAnsi="Times New Roman" w:cs="Times New Roman"/>
        </w:rPr>
      </w:pPr>
      <w:r w:rsidRPr="00771CC5">
        <w:rPr>
          <w:rFonts w:ascii="Times New Roman" w:hAnsi="Times New Roman" w:cs="Times New Roman"/>
        </w:rPr>
        <w:t>(b) by omitting sub-section (2).</w:t>
      </w:r>
    </w:p>
    <w:p w14:paraId="2631EB1B" w14:textId="77777777" w:rsidR="00412F30" w:rsidRPr="00953561" w:rsidRDefault="00931BD1" w:rsidP="00953561">
      <w:pPr>
        <w:spacing w:before="120" w:after="60" w:line="240" w:lineRule="auto"/>
        <w:jc w:val="both"/>
        <w:rPr>
          <w:rFonts w:ascii="Times New Roman" w:hAnsi="Times New Roman" w:cs="Times New Roman"/>
          <w:b/>
          <w:sz w:val="20"/>
        </w:rPr>
      </w:pPr>
      <w:r w:rsidRPr="00953561">
        <w:rPr>
          <w:rFonts w:ascii="Times New Roman" w:hAnsi="Times New Roman" w:cs="Times New Roman"/>
          <w:b/>
          <w:sz w:val="20"/>
        </w:rPr>
        <w:t>Interpretation</w:t>
      </w:r>
    </w:p>
    <w:p w14:paraId="641525B3" w14:textId="77777777" w:rsidR="00412F30" w:rsidRPr="00771CC5" w:rsidRDefault="00931BD1" w:rsidP="00953561">
      <w:pPr>
        <w:spacing w:after="0" w:line="240" w:lineRule="auto"/>
        <w:ind w:firstLine="432"/>
        <w:jc w:val="both"/>
        <w:rPr>
          <w:rFonts w:ascii="Times New Roman" w:hAnsi="Times New Roman" w:cs="Times New Roman"/>
        </w:rPr>
      </w:pPr>
      <w:r w:rsidRPr="00771CC5">
        <w:rPr>
          <w:rFonts w:ascii="Times New Roman" w:hAnsi="Times New Roman" w:cs="Times New Roman"/>
          <w:b/>
        </w:rPr>
        <w:t>51.</w:t>
      </w:r>
      <w:r w:rsidR="00412F30" w:rsidRPr="00771CC5">
        <w:rPr>
          <w:rFonts w:ascii="Times New Roman" w:hAnsi="Times New Roman" w:cs="Times New Roman"/>
        </w:rPr>
        <w:t xml:space="preserve"> Section 12 of the Principal Act is amended by omitting from sub-section (1) the definition of </w:t>
      </w:r>
      <w:r w:rsidR="00212A12" w:rsidRPr="00771CC5">
        <w:rPr>
          <w:rFonts w:ascii="Times New Roman" w:hAnsi="Times New Roman" w:cs="Times New Roman"/>
        </w:rPr>
        <w:t>“</w:t>
      </w:r>
      <w:r w:rsidR="00412F30" w:rsidRPr="00771CC5">
        <w:rPr>
          <w:rFonts w:ascii="Times New Roman" w:hAnsi="Times New Roman" w:cs="Times New Roman"/>
        </w:rPr>
        <w:t>referring medical practitioner</w:t>
      </w:r>
      <w:r w:rsidR="00212A12" w:rsidRPr="00771CC5">
        <w:rPr>
          <w:rFonts w:ascii="Times New Roman" w:hAnsi="Times New Roman" w:cs="Times New Roman"/>
        </w:rPr>
        <w:t>”</w:t>
      </w:r>
      <w:r w:rsidR="00412F30" w:rsidRPr="00771CC5">
        <w:rPr>
          <w:rFonts w:ascii="Times New Roman" w:hAnsi="Times New Roman" w:cs="Times New Roman"/>
        </w:rPr>
        <w:t xml:space="preserve"> and substituting the following definition:</w:t>
      </w:r>
    </w:p>
    <w:p w14:paraId="1A543B64" w14:textId="77777777" w:rsidR="00412F30" w:rsidRPr="00771CC5" w:rsidRDefault="00212A12" w:rsidP="00A77E5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referring medical or dental practitioner</w:t>
      </w:r>
      <w:r w:rsidRPr="00771CC5">
        <w:rPr>
          <w:rFonts w:ascii="Times New Roman" w:hAnsi="Times New Roman" w:cs="Times New Roman"/>
        </w:rPr>
        <w:t>’</w:t>
      </w:r>
      <w:r w:rsidR="00412F30" w:rsidRPr="00771CC5">
        <w:rPr>
          <w:rFonts w:ascii="Times New Roman" w:hAnsi="Times New Roman" w:cs="Times New Roman"/>
        </w:rPr>
        <w:t>, in relation to a patient, means—</w:t>
      </w:r>
    </w:p>
    <w:p w14:paraId="2C772C5E" w14:textId="77777777" w:rsidR="00412F30" w:rsidRPr="00771CC5" w:rsidRDefault="00412F30" w:rsidP="00A77E50">
      <w:pPr>
        <w:spacing w:after="0" w:line="240" w:lineRule="auto"/>
        <w:ind w:left="1296" w:hanging="288"/>
        <w:jc w:val="both"/>
        <w:rPr>
          <w:rFonts w:ascii="Times New Roman" w:hAnsi="Times New Roman" w:cs="Times New Roman"/>
        </w:rPr>
      </w:pPr>
      <w:r w:rsidRPr="00771CC5">
        <w:rPr>
          <w:rFonts w:ascii="Times New Roman" w:hAnsi="Times New Roman" w:cs="Times New Roman"/>
        </w:rPr>
        <w:t>(a) in the case of a patient to whom an application under sub-section (1) of section 13 relates—the medical practitioner who made the reference referred to in that application; or</w:t>
      </w:r>
    </w:p>
    <w:p w14:paraId="72EDDF19" w14:textId="77777777" w:rsidR="00412F30" w:rsidRPr="00771CC5" w:rsidRDefault="00412F30" w:rsidP="00A77E50">
      <w:pPr>
        <w:spacing w:after="0" w:line="240" w:lineRule="auto"/>
        <w:ind w:left="1296" w:hanging="288"/>
        <w:jc w:val="both"/>
        <w:rPr>
          <w:rFonts w:ascii="Times New Roman" w:hAnsi="Times New Roman" w:cs="Times New Roman"/>
        </w:rPr>
      </w:pPr>
      <w:r w:rsidRPr="00771CC5">
        <w:rPr>
          <w:rFonts w:ascii="Times New Roman" w:hAnsi="Times New Roman" w:cs="Times New Roman"/>
        </w:rPr>
        <w:t>(b) in the case of a patient to whom an application under sub-section (</w:t>
      </w:r>
      <w:r w:rsidR="0034679F" w:rsidRPr="0034679F">
        <w:rPr>
          <w:rFonts w:ascii="Times New Roman" w:hAnsi="Times New Roman" w:cs="Times New Roman"/>
          <w:smallCaps/>
        </w:rPr>
        <w:t>1a</w:t>
      </w:r>
      <w:r w:rsidRPr="00771CC5">
        <w:rPr>
          <w:rFonts w:ascii="Times New Roman" w:hAnsi="Times New Roman" w:cs="Times New Roman"/>
        </w:rPr>
        <w:t>) or (</w:t>
      </w:r>
      <w:r w:rsidR="0034679F" w:rsidRPr="0034679F">
        <w:rPr>
          <w:rFonts w:ascii="Times New Roman" w:hAnsi="Times New Roman" w:cs="Times New Roman"/>
          <w:smallCaps/>
        </w:rPr>
        <w:t>1c</w:t>
      </w:r>
      <w:r w:rsidRPr="00771CC5">
        <w:rPr>
          <w:rFonts w:ascii="Times New Roman" w:hAnsi="Times New Roman" w:cs="Times New Roman"/>
        </w:rPr>
        <w:t>) of section 13 relates—the medical practitioner or dental practitioner who made the reference referred to in that application;</w:t>
      </w:r>
      <w:r w:rsidR="00212A12" w:rsidRPr="00771CC5">
        <w:rPr>
          <w:rFonts w:ascii="Times New Roman" w:hAnsi="Times New Roman" w:cs="Times New Roman"/>
        </w:rPr>
        <w:t>”</w:t>
      </w:r>
      <w:r w:rsidRPr="00771CC5">
        <w:rPr>
          <w:rFonts w:ascii="Times New Roman" w:hAnsi="Times New Roman" w:cs="Times New Roman"/>
        </w:rPr>
        <w:t>.</w:t>
      </w:r>
    </w:p>
    <w:p w14:paraId="2A94B0D4" w14:textId="77777777" w:rsidR="00412F30" w:rsidRPr="00A77E50" w:rsidRDefault="00931BD1" w:rsidP="00A77E50">
      <w:pPr>
        <w:spacing w:before="120" w:after="60" w:line="240" w:lineRule="auto"/>
        <w:jc w:val="both"/>
        <w:rPr>
          <w:rFonts w:ascii="Times New Roman" w:hAnsi="Times New Roman" w:cs="Times New Roman"/>
          <w:b/>
          <w:sz w:val="20"/>
        </w:rPr>
      </w:pPr>
      <w:r w:rsidRPr="00A77E50">
        <w:rPr>
          <w:rFonts w:ascii="Times New Roman" w:hAnsi="Times New Roman" w:cs="Times New Roman"/>
          <w:b/>
          <w:sz w:val="20"/>
        </w:rPr>
        <w:t>Approved patient</w:t>
      </w:r>
    </w:p>
    <w:p w14:paraId="25507A7A" w14:textId="77777777" w:rsidR="00412F30" w:rsidRPr="00771CC5" w:rsidRDefault="00931BD1" w:rsidP="00A77E50">
      <w:pPr>
        <w:spacing w:after="0" w:line="240" w:lineRule="auto"/>
        <w:ind w:firstLine="432"/>
        <w:jc w:val="both"/>
        <w:rPr>
          <w:rFonts w:ascii="Times New Roman" w:hAnsi="Times New Roman" w:cs="Times New Roman"/>
        </w:rPr>
      </w:pPr>
      <w:r w:rsidRPr="00771CC5">
        <w:rPr>
          <w:rFonts w:ascii="Times New Roman" w:hAnsi="Times New Roman" w:cs="Times New Roman"/>
          <w:b/>
        </w:rPr>
        <w:t>52.</w:t>
      </w:r>
      <w:r w:rsidR="00412F30" w:rsidRPr="00771CC5">
        <w:rPr>
          <w:rFonts w:ascii="Times New Roman" w:hAnsi="Times New Roman" w:cs="Times New Roman"/>
        </w:rPr>
        <w:t xml:space="preserve"> Section 13 of the Principal Act is amended—</w:t>
      </w:r>
    </w:p>
    <w:p w14:paraId="1B775C69" w14:textId="77777777" w:rsidR="00412F30" w:rsidRPr="00771CC5" w:rsidRDefault="00412F30" w:rsidP="00A77E50">
      <w:pPr>
        <w:spacing w:after="0" w:line="240" w:lineRule="auto"/>
        <w:ind w:firstLine="432"/>
        <w:jc w:val="both"/>
        <w:rPr>
          <w:rFonts w:ascii="Times New Roman" w:hAnsi="Times New Roman" w:cs="Times New Roman"/>
        </w:rPr>
      </w:pPr>
      <w:r w:rsidRPr="00771CC5">
        <w:rPr>
          <w:rFonts w:ascii="Times New Roman" w:hAnsi="Times New Roman" w:cs="Times New Roman"/>
        </w:rPr>
        <w:t>(a) by inserting after sub-section (1) the following sub-sections:</w:t>
      </w:r>
    </w:p>
    <w:p w14:paraId="4D20E390" w14:textId="77777777" w:rsidR="00412F30" w:rsidRPr="00771CC5" w:rsidRDefault="00212A12" w:rsidP="00A77E50">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7B0640">
        <w:rPr>
          <w:rFonts w:ascii="Times New Roman" w:hAnsi="Times New Roman" w:cs="Times New Roman"/>
        </w:rPr>
        <w:t>1</w:t>
      </w:r>
      <w:r w:rsidR="00A77E50" w:rsidRPr="00A77E50">
        <w:rPr>
          <w:rFonts w:ascii="Times New Roman" w:hAnsi="Times New Roman" w:cs="Times New Roman"/>
          <w:smallCaps/>
        </w:rPr>
        <w:t>a</w:t>
      </w:r>
      <w:r w:rsidR="00412F30" w:rsidRPr="00771CC5">
        <w:rPr>
          <w:rFonts w:ascii="Times New Roman" w:hAnsi="Times New Roman" w:cs="Times New Roman"/>
        </w:rPr>
        <w:t xml:space="preserve">) Where a person who resides in an isolated area has been referred by a medical practitioner or a dental practitioner to an approved dental practitioner for the rendering to the person of a service that, by virtue of paragraph (b) of the definition of </w:t>
      </w:r>
      <w:r w:rsidRPr="00771CC5">
        <w:rPr>
          <w:rFonts w:ascii="Times New Roman" w:hAnsi="Times New Roman" w:cs="Times New Roman"/>
        </w:rPr>
        <w:t>“</w:t>
      </w:r>
      <w:r w:rsidR="00412F30" w:rsidRPr="00771CC5">
        <w:rPr>
          <w:rFonts w:ascii="Times New Roman" w:hAnsi="Times New Roman" w:cs="Times New Roman"/>
        </w:rPr>
        <w:t>professional service</w:t>
      </w:r>
      <w:r w:rsidRPr="00771CC5">
        <w:rPr>
          <w:rFonts w:ascii="Times New Roman" w:hAnsi="Times New Roman" w:cs="Times New Roman"/>
        </w:rPr>
        <w:t>”</w:t>
      </w:r>
      <w:r w:rsidR="00412F30" w:rsidRPr="00771CC5">
        <w:rPr>
          <w:rFonts w:ascii="Times New Roman" w:hAnsi="Times New Roman" w:cs="Times New Roman"/>
        </w:rPr>
        <w:t xml:space="preserve"> in sub-section (1) of section 3 of the </w:t>
      </w:r>
      <w:r w:rsidR="00931BD1" w:rsidRPr="00771CC5">
        <w:rPr>
          <w:rFonts w:ascii="Times New Roman" w:hAnsi="Times New Roman" w:cs="Times New Roman"/>
          <w:i/>
        </w:rPr>
        <w:t xml:space="preserve">Health Insurance Act </w:t>
      </w:r>
      <w:r w:rsidR="00412F30" w:rsidRPr="00771CC5">
        <w:rPr>
          <w:rFonts w:ascii="Times New Roman" w:hAnsi="Times New Roman" w:cs="Times New Roman"/>
        </w:rPr>
        <w:t>1973, is a professional service for the purposes of that Act, an application, in accordance with a form approved by the Minister, may be made to the Permanent Head by, or on behalf of, the person for the approval by the Permanent Head of the person as an approved patient in relation to the rendering of that professional service.</w:t>
      </w:r>
    </w:p>
    <w:p w14:paraId="01C6E6BB" w14:textId="77777777" w:rsidR="00412F30" w:rsidRPr="00771CC5" w:rsidRDefault="00212A12" w:rsidP="00A77E50">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7B0640">
        <w:rPr>
          <w:rFonts w:ascii="Times New Roman" w:hAnsi="Times New Roman" w:cs="Times New Roman"/>
          <w:smallCaps/>
        </w:rPr>
        <w:t>1</w:t>
      </w:r>
      <w:r w:rsidR="0034679F" w:rsidRPr="0034679F">
        <w:rPr>
          <w:rFonts w:ascii="Times New Roman" w:hAnsi="Times New Roman" w:cs="Times New Roman"/>
          <w:smallCaps/>
        </w:rPr>
        <w:t>b</w:t>
      </w:r>
      <w:r w:rsidR="00412F30" w:rsidRPr="00771CC5">
        <w:rPr>
          <w:rFonts w:ascii="Times New Roman" w:hAnsi="Times New Roman" w:cs="Times New Roman"/>
        </w:rPr>
        <w:t>) The reference in sub-section (</w:t>
      </w:r>
      <w:r w:rsidR="007B0640">
        <w:rPr>
          <w:rFonts w:ascii="Times New Roman" w:hAnsi="Times New Roman" w:cs="Times New Roman"/>
        </w:rPr>
        <w:t>1</w:t>
      </w:r>
      <w:r w:rsidR="00A77E50" w:rsidRPr="00A77E50">
        <w:rPr>
          <w:rFonts w:ascii="Times New Roman" w:hAnsi="Times New Roman" w:cs="Times New Roman"/>
          <w:smallCaps/>
        </w:rPr>
        <w:t>a</w:t>
      </w:r>
      <w:r w:rsidR="00412F30" w:rsidRPr="00771CC5">
        <w:rPr>
          <w:rFonts w:ascii="Times New Roman" w:hAnsi="Times New Roman" w:cs="Times New Roman"/>
        </w:rPr>
        <w:t>) to an approved dental practitioner shall be read as a reference to a dental practitioner who—</w:t>
      </w:r>
    </w:p>
    <w:p w14:paraId="468E3820"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590BF333" w14:textId="77777777" w:rsidR="00412F30" w:rsidRPr="00771CC5" w:rsidRDefault="00412F30" w:rsidP="000357FB">
      <w:pPr>
        <w:spacing w:after="0" w:line="240" w:lineRule="auto"/>
        <w:ind w:left="1296" w:hanging="288"/>
        <w:jc w:val="both"/>
        <w:rPr>
          <w:rFonts w:ascii="Times New Roman" w:hAnsi="Times New Roman" w:cs="Times New Roman"/>
        </w:rPr>
      </w:pPr>
      <w:r w:rsidRPr="00771CC5">
        <w:rPr>
          <w:rFonts w:ascii="Times New Roman" w:hAnsi="Times New Roman" w:cs="Times New Roman"/>
        </w:rPr>
        <w:lastRenderedPageBreak/>
        <w:t xml:space="preserve">(a) is approved by the Minister for the purposes of the definition of </w:t>
      </w:r>
      <w:r w:rsidR="00212A12" w:rsidRPr="00771CC5">
        <w:rPr>
          <w:rFonts w:ascii="Times New Roman" w:hAnsi="Times New Roman" w:cs="Times New Roman"/>
        </w:rPr>
        <w:t>“</w:t>
      </w:r>
      <w:r w:rsidRPr="00771CC5">
        <w:rPr>
          <w:rFonts w:ascii="Times New Roman" w:hAnsi="Times New Roman" w:cs="Times New Roman"/>
        </w:rPr>
        <w:t>professional service</w:t>
      </w:r>
      <w:r w:rsidR="00212A12" w:rsidRPr="00771CC5">
        <w:rPr>
          <w:rFonts w:ascii="Times New Roman" w:hAnsi="Times New Roman" w:cs="Times New Roman"/>
        </w:rPr>
        <w:t>”</w:t>
      </w:r>
      <w:r w:rsidRPr="00771CC5">
        <w:rPr>
          <w:rFonts w:ascii="Times New Roman" w:hAnsi="Times New Roman" w:cs="Times New Roman"/>
        </w:rPr>
        <w:t xml:space="preserve"> in sub-section (1) of section 3 of the </w:t>
      </w:r>
      <w:r w:rsidR="00931BD1" w:rsidRPr="00771CC5">
        <w:rPr>
          <w:rFonts w:ascii="Times New Roman" w:hAnsi="Times New Roman" w:cs="Times New Roman"/>
          <w:i/>
        </w:rPr>
        <w:t xml:space="preserve">Health Insurance Act </w:t>
      </w:r>
      <w:r w:rsidRPr="00771CC5">
        <w:rPr>
          <w:rFonts w:ascii="Times New Roman" w:hAnsi="Times New Roman" w:cs="Times New Roman"/>
        </w:rPr>
        <w:t>1973; and</w:t>
      </w:r>
    </w:p>
    <w:p w14:paraId="3A7DD8A0" w14:textId="77777777" w:rsidR="00412F30" w:rsidRPr="00771CC5" w:rsidRDefault="00412F30" w:rsidP="000357FB">
      <w:pPr>
        <w:spacing w:after="0" w:line="240" w:lineRule="auto"/>
        <w:ind w:left="1296" w:hanging="288"/>
        <w:jc w:val="both"/>
        <w:rPr>
          <w:rFonts w:ascii="Times New Roman" w:hAnsi="Times New Roman" w:cs="Times New Roman"/>
        </w:rPr>
      </w:pPr>
      <w:r w:rsidRPr="00771CC5">
        <w:rPr>
          <w:rFonts w:ascii="Times New Roman" w:hAnsi="Times New Roman" w:cs="Times New Roman"/>
        </w:rPr>
        <w:t>(b) is approved by the Permanent Head for the purposes of this sub-section.</w:t>
      </w:r>
    </w:p>
    <w:p w14:paraId="08EC3796" w14:textId="77777777" w:rsidR="00412F30" w:rsidRPr="00771CC5" w:rsidRDefault="00212A12" w:rsidP="000357FB">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1c</w:t>
      </w:r>
      <w:r w:rsidR="00412F30" w:rsidRPr="00771CC5">
        <w:rPr>
          <w:rFonts w:ascii="Times New Roman" w:hAnsi="Times New Roman" w:cs="Times New Roman"/>
        </w:rPr>
        <w:t>) Where a referred dental patient resides in an isolated area, an application, in accordance with a form approved by the Minister, may be made to the Permanent Head by, or on behalf of, the referred dental patient for the approval by the Permanent Head of the referred dental patient as an approved patient in relation to the rendering to him by the accredited dental practitioner to whom he has been referred of a service that, by virtue of paragraph (</w:t>
      </w:r>
      <w:proofErr w:type="spellStart"/>
      <w:r w:rsidR="00412F30" w:rsidRPr="00771CC5">
        <w:rPr>
          <w:rFonts w:ascii="Times New Roman" w:hAnsi="Times New Roman" w:cs="Times New Roman"/>
        </w:rPr>
        <w:t>ba</w:t>
      </w:r>
      <w:proofErr w:type="spellEnd"/>
      <w:r w:rsidR="00412F30" w:rsidRPr="00771CC5">
        <w:rPr>
          <w:rFonts w:ascii="Times New Roman" w:hAnsi="Times New Roman" w:cs="Times New Roman"/>
        </w:rPr>
        <w:t xml:space="preserve">) of the definition of </w:t>
      </w:r>
      <w:r w:rsidRPr="00771CC5">
        <w:rPr>
          <w:rFonts w:ascii="Times New Roman" w:hAnsi="Times New Roman" w:cs="Times New Roman"/>
        </w:rPr>
        <w:t>“</w:t>
      </w:r>
      <w:r w:rsidR="00412F30" w:rsidRPr="00771CC5">
        <w:rPr>
          <w:rFonts w:ascii="Times New Roman" w:hAnsi="Times New Roman" w:cs="Times New Roman"/>
        </w:rPr>
        <w:t>professional service</w:t>
      </w:r>
      <w:r w:rsidRPr="00771CC5">
        <w:rPr>
          <w:rFonts w:ascii="Times New Roman" w:hAnsi="Times New Roman" w:cs="Times New Roman"/>
        </w:rPr>
        <w:t>”</w:t>
      </w:r>
      <w:r w:rsidR="00412F30" w:rsidRPr="00771CC5">
        <w:rPr>
          <w:rFonts w:ascii="Times New Roman" w:hAnsi="Times New Roman" w:cs="Times New Roman"/>
        </w:rPr>
        <w:t xml:space="preserve"> in sub-section (1) of section 3 of the </w:t>
      </w:r>
      <w:r w:rsidR="00931BD1" w:rsidRPr="00771CC5">
        <w:rPr>
          <w:rFonts w:ascii="Times New Roman" w:hAnsi="Times New Roman" w:cs="Times New Roman"/>
          <w:i/>
        </w:rPr>
        <w:t xml:space="preserve">Health Insurance Act </w:t>
      </w:r>
      <w:r w:rsidR="00412F30" w:rsidRPr="00771CC5">
        <w:rPr>
          <w:rFonts w:ascii="Times New Roman" w:hAnsi="Times New Roman" w:cs="Times New Roman"/>
        </w:rPr>
        <w:t>1973, is a professional service for the purposes of that Act.</w:t>
      </w:r>
      <w:r w:rsidRPr="00771CC5">
        <w:rPr>
          <w:rFonts w:ascii="Times New Roman" w:hAnsi="Times New Roman" w:cs="Times New Roman"/>
        </w:rPr>
        <w:t>”</w:t>
      </w:r>
      <w:r w:rsidR="00412F30" w:rsidRPr="00771CC5">
        <w:rPr>
          <w:rFonts w:ascii="Times New Roman" w:hAnsi="Times New Roman" w:cs="Times New Roman"/>
        </w:rPr>
        <w:t>;</w:t>
      </w:r>
    </w:p>
    <w:p w14:paraId="691D3794" w14:textId="77777777" w:rsidR="00412F30" w:rsidRPr="00771CC5" w:rsidRDefault="00412F30" w:rsidP="009E6879">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inserting in sub-section (2) </w:t>
      </w:r>
      <w:r w:rsidR="00212A12" w:rsidRPr="00771CC5">
        <w:rPr>
          <w:rFonts w:ascii="Times New Roman" w:hAnsi="Times New Roman" w:cs="Times New Roman"/>
        </w:rPr>
        <w:t>“</w:t>
      </w:r>
      <w:r w:rsidRPr="00771CC5">
        <w:rPr>
          <w:rFonts w:ascii="Times New Roman" w:hAnsi="Times New Roman" w:cs="Times New Roman"/>
        </w:rPr>
        <w:t>, (</w:t>
      </w:r>
      <w:r w:rsidR="0034679F" w:rsidRPr="0034679F">
        <w:rPr>
          <w:rFonts w:ascii="Times New Roman" w:hAnsi="Times New Roman" w:cs="Times New Roman"/>
          <w:smallCaps/>
        </w:rPr>
        <w:t>1a</w:t>
      </w:r>
      <w:r w:rsidRPr="00771CC5">
        <w:rPr>
          <w:rFonts w:ascii="Times New Roman" w:hAnsi="Times New Roman" w:cs="Times New Roman"/>
        </w:rPr>
        <w:t>) or (</w:t>
      </w:r>
      <w:r w:rsidR="0034679F" w:rsidRPr="0034679F">
        <w:rPr>
          <w:rFonts w:ascii="Times New Roman" w:hAnsi="Times New Roman" w:cs="Times New Roman"/>
          <w:smallCaps/>
        </w:rPr>
        <w:t>1c</w:t>
      </w:r>
      <w:r w:rsidRPr="00771CC5">
        <w:rPr>
          <w:rFonts w:ascii="Times New Roman" w:hAnsi="Times New Roman" w:cs="Times New Roman"/>
        </w:rPr>
        <w:t>)</w:t>
      </w:r>
      <w:r w:rsidR="00212A12" w:rsidRPr="00771CC5">
        <w:rPr>
          <w:rFonts w:ascii="Times New Roman" w:hAnsi="Times New Roman" w:cs="Times New Roman"/>
        </w:rPr>
        <w:t>”</w:t>
      </w:r>
      <w:r w:rsidRPr="00771CC5">
        <w:rPr>
          <w:rFonts w:ascii="Times New Roman" w:hAnsi="Times New Roman" w:cs="Times New Roman"/>
        </w:rPr>
        <w:t xml:space="preserve"> after </w:t>
      </w:r>
      <w:r w:rsidR="00212A12" w:rsidRPr="00771CC5">
        <w:rPr>
          <w:rFonts w:ascii="Times New Roman" w:hAnsi="Times New Roman" w:cs="Times New Roman"/>
        </w:rPr>
        <w:t>“</w:t>
      </w:r>
      <w:r w:rsidRPr="00771CC5">
        <w:rPr>
          <w:rFonts w:ascii="Times New Roman" w:hAnsi="Times New Roman" w:cs="Times New Roman"/>
        </w:rPr>
        <w:t>sub-section</w:t>
      </w:r>
      <w:r w:rsidR="0078210E">
        <w:rPr>
          <w:rFonts w:ascii="Times New Roman" w:hAnsi="Times New Roman" w:cs="Times New Roman"/>
        </w:rPr>
        <w:t xml:space="preserve"> </w:t>
      </w:r>
      <w:r w:rsidR="00931BD1" w:rsidRPr="0078210E">
        <w:rPr>
          <w:rFonts w:ascii="Times New Roman" w:hAnsi="Times New Roman" w:cs="Times New Roman"/>
        </w:rPr>
        <w:t>(</w:t>
      </w:r>
      <w:proofErr w:type="spellStart"/>
      <w:r w:rsidR="00931BD1" w:rsidRPr="0078210E">
        <w:rPr>
          <w:rFonts w:ascii="Times New Roman" w:hAnsi="Times New Roman" w:cs="Times New Roman"/>
        </w:rPr>
        <w:t>i</w:t>
      </w:r>
      <w:proofErr w:type="spellEnd"/>
      <w:r w:rsidR="00931BD1" w:rsidRPr="0078210E">
        <w:rPr>
          <w:rFonts w:ascii="Times New Roman" w:hAnsi="Times New Roman" w:cs="Times New Roman"/>
        </w:rPr>
        <w:t>)</w:t>
      </w:r>
      <w:r w:rsidR="00212A12" w:rsidRPr="0078210E">
        <w:rPr>
          <w:rFonts w:ascii="Times New Roman" w:hAnsi="Times New Roman" w:cs="Times New Roman"/>
        </w:rPr>
        <w:t>”</w:t>
      </w:r>
      <w:r w:rsidR="00931BD1" w:rsidRPr="0078210E">
        <w:rPr>
          <w:rFonts w:ascii="Times New Roman" w:hAnsi="Times New Roman" w:cs="Times New Roman"/>
        </w:rPr>
        <w:t>;</w:t>
      </w:r>
    </w:p>
    <w:p w14:paraId="20EA0A8D" w14:textId="77777777" w:rsidR="00412F30" w:rsidRPr="00771CC5" w:rsidRDefault="00412F30" w:rsidP="009E6879">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(c) by omitting from paragraph (2) (c) </w:t>
      </w:r>
      <w:r w:rsidR="00212A12" w:rsidRPr="00771CC5">
        <w:rPr>
          <w:rFonts w:ascii="Times New Roman" w:hAnsi="Times New Roman" w:cs="Times New Roman"/>
        </w:rPr>
        <w:t>“</w:t>
      </w:r>
      <w:r w:rsidRPr="00771CC5">
        <w:rPr>
          <w:rFonts w:ascii="Times New Roman" w:hAnsi="Times New Roman" w:cs="Times New Roman"/>
        </w:rPr>
        <w:t>or consultant physician</w:t>
      </w:r>
      <w:r w:rsidR="00212A12" w:rsidRPr="00771CC5">
        <w:rPr>
          <w:rFonts w:ascii="Times New Roman" w:hAnsi="Times New Roman" w:cs="Times New Roman"/>
        </w:rPr>
        <w:t>”</w:t>
      </w:r>
      <w:r w:rsidRPr="00771CC5">
        <w:rPr>
          <w:rFonts w:ascii="Times New Roman" w:hAnsi="Times New Roman" w:cs="Times New Roman"/>
        </w:rPr>
        <w:t xml:space="preserve"> and substituting </w:t>
      </w:r>
      <w:r w:rsidR="00212A12" w:rsidRPr="00771CC5">
        <w:rPr>
          <w:rFonts w:ascii="Times New Roman" w:hAnsi="Times New Roman" w:cs="Times New Roman"/>
        </w:rPr>
        <w:t>“</w:t>
      </w:r>
      <w:r w:rsidRPr="00771CC5">
        <w:rPr>
          <w:rFonts w:ascii="Times New Roman" w:hAnsi="Times New Roman" w:cs="Times New Roman"/>
        </w:rPr>
        <w:t>, consultant physician or dental practitioner</w:t>
      </w:r>
      <w:r w:rsidR="00212A12" w:rsidRPr="00771CC5">
        <w:rPr>
          <w:rFonts w:ascii="Times New Roman" w:hAnsi="Times New Roman" w:cs="Times New Roman"/>
        </w:rPr>
        <w:t>”</w:t>
      </w:r>
      <w:r w:rsidRPr="00771CC5">
        <w:rPr>
          <w:rFonts w:ascii="Times New Roman" w:hAnsi="Times New Roman" w:cs="Times New Roman"/>
        </w:rPr>
        <w:t>;</w:t>
      </w:r>
    </w:p>
    <w:p w14:paraId="4DA37845" w14:textId="35CB9597" w:rsidR="00412F30" w:rsidRPr="00771CC5" w:rsidRDefault="00412F30" w:rsidP="009E6879">
      <w:pPr>
        <w:spacing w:after="0" w:line="240" w:lineRule="auto"/>
        <w:ind w:left="720" w:hanging="288"/>
        <w:jc w:val="both"/>
        <w:rPr>
          <w:rFonts w:ascii="Times New Roman" w:hAnsi="Times New Roman" w:cs="Times New Roman"/>
        </w:rPr>
      </w:pPr>
      <w:r w:rsidRPr="00771CC5">
        <w:rPr>
          <w:rFonts w:ascii="Times New Roman" w:hAnsi="Times New Roman" w:cs="Times New Roman"/>
        </w:rPr>
        <w:t>(d) by inserting in sub-section (3)</w:t>
      </w:r>
      <w:r w:rsidR="00212A12" w:rsidRPr="00771CC5">
        <w:rPr>
          <w:rFonts w:ascii="Times New Roman" w:hAnsi="Times New Roman" w:cs="Times New Roman"/>
        </w:rPr>
        <w:t>”</w:t>
      </w:r>
      <w:r w:rsidRPr="00771CC5">
        <w:rPr>
          <w:rFonts w:ascii="Times New Roman" w:hAnsi="Times New Roman" w:cs="Times New Roman"/>
        </w:rPr>
        <w:t>, (</w:t>
      </w:r>
      <w:r w:rsidR="0034679F" w:rsidRPr="0034679F">
        <w:rPr>
          <w:rFonts w:ascii="Times New Roman" w:hAnsi="Times New Roman" w:cs="Times New Roman"/>
          <w:smallCaps/>
        </w:rPr>
        <w:t>1a</w:t>
      </w:r>
      <w:r w:rsidRPr="00771CC5">
        <w:rPr>
          <w:rFonts w:ascii="Times New Roman" w:hAnsi="Times New Roman" w:cs="Times New Roman"/>
        </w:rPr>
        <w:t>) or (</w:t>
      </w:r>
      <w:r w:rsidR="0034679F" w:rsidRPr="0034679F">
        <w:rPr>
          <w:rFonts w:ascii="Times New Roman" w:hAnsi="Times New Roman" w:cs="Times New Roman"/>
          <w:smallCaps/>
        </w:rPr>
        <w:t>1c</w:t>
      </w:r>
      <w:r w:rsidRPr="00771CC5">
        <w:rPr>
          <w:rFonts w:ascii="Times New Roman" w:hAnsi="Times New Roman" w:cs="Times New Roman"/>
        </w:rPr>
        <w:t>)</w:t>
      </w:r>
      <w:r w:rsidR="00212A12" w:rsidRPr="00771CC5">
        <w:rPr>
          <w:rFonts w:ascii="Times New Roman" w:hAnsi="Times New Roman" w:cs="Times New Roman"/>
        </w:rPr>
        <w:t>”</w:t>
      </w:r>
      <w:r w:rsidRPr="00771CC5">
        <w:rPr>
          <w:rFonts w:ascii="Times New Roman" w:hAnsi="Times New Roman" w:cs="Times New Roman"/>
        </w:rPr>
        <w:t xml:space="preserve"> after </w:t>
      </w:r>
      <w:r w:rsidR="00212A12" w:rsidRPr="00771CC5">
        <w:rPr>
          <w:rFonts w:ascii="Times New Roman" w:hAnsi="Times New Roman" w:cs="Times New Roman"/>
        </w:rPr>
        <w:t>“</w:t>
      </w:r>
      <w:r w:rsidRPr="00771CC5">
        <w:rPr>
          <w:rFonts w:ascii="Times New Roman" w:hAnsi="Times New Roman" w:cs="Times New Roman"/>
        </w:rPr>
        <w:t>sub-section (1)</w:t>
      </w:r>
      <w:r w:rsidR="00212A12" w:rsidRPr="00771CC5">
        <w:rPr>
          <w:rFonts w:ascii="Times New Roman" w:hAnsi="Times New Roman" w:cs="Times New Roman"/>
        </w:rPr>
        <w:t>”</w:t>
      </w:r>
      <w:r w:rsidRPr="00771CC5">
        <w:rPr>
          <w:rFonts w:ascii="Times New Roman" w:hAnsi="Times New Roman" w:cs="Times New Roman"/>
        </w:rPr>
        <w:t>;</w:t>
      </w:r>
      <w:r w:rsidR="00FD6A66">
        <w:rPr>
          <w:rFonts w:ascii="Times New Roman" w:hAnsi="Times New Roman" w:cs="Times New Roman"/>
        </w:rPr>
        <w:t xml:space="preserve"> </w:t>
      </w:r>
      <w:r w:rsidRPr="00771CC5">
        <w:rPr>
          <w:rFonts w:ascii="Times New Roman" w:hAnsi="Times New Roman" w:cs="Times New Roman"/>
        </w:rPr>
        <w:t>and</w:t>
      </w:r>
    </w:p>
    <w:p w14:paraId="1349DFFD" w14:textId="77777777" w:rsidR="00412F30" w:rsidRPr="00771CC5" w:rsidRDefault="00412F30" w:rsidP="009E6879">
      <w:pPr>
        <w:spacing w:after="0" w:line="240" w:lineRule="auto"/>
        <w:ind w:left="720" w:hanging="288"/>
        <w:jc w:val="both"/>
        <w:rPr>
          <w:rFonts w:ascii="Times New Roman" w:hAnsi="Times New Roman" w:cs="Times New Roman"/>
        </w:rPr>
      </w:pPr>
      <w:r w:rsidRPr="00771CC5">
        <w:rPr>
          <w:rFonts w:ascii="Times New Roman" w:hAnsi="Times New Roman" w:cs="Times New Roman"/>
        </w:rPr>
        <w:t>(e) by omitting paragraph (b) of sub-section (3) and substituting the following paragraph:</w:t>
      </w:r>
    </w:p>
    <w:p w14:paraId="14229620" w14:textId="77777777" w:rsidR="00412F30" w:rsidRPr="00771CC5" w:rsidRDefault="00212A12" w:rsidP="009E6879">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(b) the specialist, consultant physician or dental practitioner concerned is, or was at the relevant time, the nearest suitable specialist, consultant physician or dental practitioner, as the case may be, with respect to the patient; and</w:t>
      </w:r>
      <w:r w:rsidRPr="00771CC5">
        <w:rPr>
          <w:rFonts w:ascii="Times New Roman" w:hAnsi="Times New Roman" w:cs="Times New Roman"/>
        </w:rPr>
        <w:t>”</w:t>
      </w:r>
      <w:r w:rsidR="00412F30" w:rsidRPr="00771CC5">
        <w:rPr>
          <w:rFonts w:ascii="Times New Roman" w:hAnsi="Times New Roman" w:cs="Times New Roman"/>
        </w:rPr>
        <w:t>.</w:t>
      </w:r>
    </w:p>
    <w:p w14:paraId="0DE5F95C" w14:textId="77777777" w:rsidR="00412F30" w:rsidRPr="009E6879" w:rsidRDefault="00931BD1" w:rsidP="009E6879">
      <w:pPr>
        <w:spacing w:before="120" w:after="60" w:line="240" w:lineRule="auto"/>
        <w:jc w:val="both"/>
        <w:rPr>
          <w:rFonts w:ascii="Times New Roman" w:hAnsi="Times New Roman" w:cs="Times New Roman"/>
          <w:b/>
          <w:sz w:val="20"/>
        </w:rPr>
      </w:pPr>
      <w:r w:rsidRPr="009E6879">
        <w:rPr>
          <w:rFonts w:ascii="Times New Roman" w:hAnsi="Times New Roman" w:cs="Times New Roman"/>
          <w:b/>
          <w:sz w:val="20"/>
        </w:rPr>
        <w:t>Approved attendants and approved escorts</w:t>
      </w:r>
    </w:p>
    <w:p w14:paraId="4A9BE695" w14:textId="77777777" w:rsidR="00412F30" w:rsidRPr="00771CC5" w:rsidRDefault="00931BD1" w:rsidP="009E6879">
      <w:pPr>
        <w:spacing w:after="0" w:line="240" w:lineRule="auto"/>
        <w:ind w:firstLine="432"/>
        <w:jc w:val="both"/>
        <w:rPr>
          <w:rFonts w:ascii="Times New Roman" w:hAnsi="Times New Roman" w:cs="Times New Roman"/>
        </w:rPr>
      </w:pPr>
      <w:r w:rsidRPr="00771CC5">
        <w:rPr>
          <w:rFonts w:ascii="Times New Roman" w:hAnsi="Times New Roman" w:cs="Times New Roman"/>
          <w:b/>
        </w:rPr>
        <w:t>53.</w:t>
      </w:r>
      <w:r w:rsidR="00412F30" w:rsidRPr="00771CC5">
        <w:rPr>
          <w:rFonts w:ascii="Times New Roman" w:hAnsi="Times New Roman" w:cs="Times New Roman"/>
        </w:rPr>
        <w:t xml:space="preserve"> Section 14 of the Principal Act is amended by omitting from sub-sections (1), (2) and (3) </w:t>
      </w:r>
      <w:r w:rsidR="00212A12" w:rsidRPr="00771CC5">
        <w:rPr>
          <w:rFonts w:ascii="Times New Roman" w:hAnsi="Times New Roman" w:cs="Times New Roman"/>
        </w:rPr>
        <w:t>“</w:t>
      </w:r>
      <w:r w:rsidR="00412F30" w:rsidRPr="00771CC5">
        <w:rPr>
          <w:rFonts w:ascii="Times New Roman" w:hAnsi="Times New Roman" w:cs="Times New Roman"/>
        </w:rPr>
        <w:t>referring medical practitioner</w:t>
      </w:r>
      <w:r w:rsidR="00212A12" w:rsidRPr="00771CC5">
        <w:rPr>
          <w:rFonts w:ascii="Times New Roman" w:hAnsi="Times New Roman" w:cs="Times New Roman"/>
        </w:rPr>
        <w:t>”</w:t>
      </w:r>
      <w:r w:rsidR="00412F30" w:rsidRPr="00771CC5">
        <w:rPr>
          <w:rFonts w:ascii="Times New Roman" w:hAnsi="Times New Roman" w:cs="Times New Roman"/>
        </w:rPr>
        <w:t xml:space="preserve"> and substituting </w:t>
      </w:r>
      <w:r w:rsidR="00212A12" w:rsidRPr="00771CC5">
        <w:rPr>
          <w:rFonts w:ascii="Times New Roman" w:hAnsi="Times New Roman" w:cs="Times New Roman"/>
        </w:rPr>
        <w:t>“</w:t>
      </w:r>
      <w:r w:rsidR="00412F30" w:rsidRPr="00771CC5">
        <w:rPr>
          <w:rFonts w:ascii="Times New Roman" w:hAnsi="Times New Roman" w:cs="Times New Roman"/>
        </w:rPr>
        <w:t>referring medical or dental practitioner</w:t>
      </w:r>
      <w:r w:rsidR="00212A12" w:rsidRPr="00771CC5">
        <w:rPr>
          <w:rFonts w:ascii="Times New Roman" w:hAnsi="Times New Roman" w:cs="Times New Roman"/>
        </w:rPr>
        <w:t>”</w:t>
      </w:r>
      <w:r w:rsidR="00412F30" w:rsidRPr="00771CC5">
        <w:rPr>
          <w:rFonts w:ascii="Times New Roman" w:hAnsi="Times New Roman" w:cs="Times New Roman"/>
        </w:rPr>
        <w:t>.</w:t>
      </w:r>
    </w:p>
    <w:p w14:paraId="59E9C9C1" w14:textId="77777777" w:rsidR="00412F30" w:rsidRPr="009E6879" w:rsidRDefault="00931BD1" w:rsidP="009E6879">
      <w:pPr>
        <w:spacing w:before="120" w:after="60" w:line="240" w:lineRule="auto"/>
        <w:jc w:val="both"/>
        <w:rPr>
          <w:rFonts w:ascii="Times New Roman" w:hAnsi="Times New Roman" w:cs="Times New Roman"/>
          <w:b/>
          <w:sz w:val="20"/>
        </w:rPr>
      </w:pPr>
      <w:r w:rsidRPr="009E6879">
        <w:rPr>
          <w:rFonts w:ascii="Times New Roman" w:hAnsi="Times New Roman" w:cs="Times New Roman"/>
          <w:b/>
          <w:sz w:val="20"/>
        </w:rPr>
        <w:t>Circumstances in which payment not to be made</w:t>
      </w:r>
    </w:p>
    <w:p w14:paraId="78EDD2F7" w14:textId="77777777" w:rsidR="00412F30" w:rsidRPr="009E6879" w:rsidRDefault="00931BD1" w:rsidP="009E6879">
      <w:pPr>
        <w:spacing w:after="0" w:line="240" w:lineRule="auto"/>
        <w:ind w:firstLine="432"/>
        <w:jc w:val="both"/>
        <w:rPr>
          <w:rFonts w:ascii="Times New Roman" w:hAnsi="Times New Roman" w:cs="Times New Roman"/>
        </w:rPr>
      </w:pPr>
      <w:r w:rsidRPr="009E6879">
        <w:rPr>
          <w:rFonts w:ascii="Times New Roman" w:hAnsi="Times New Roman" w:cs="Times New Roman"/>
          <w:b/>
        </w:rPr>
        <w:t>54.</w:t>
      </w:r>
      <w:r w:rsidR="00412F30" w:rsidRPr="009E6879">
        <w:rPr>
          <w:rFonts w:ascii="Times New Roman" w:hAnsi="Times New Roman" w:cs="Times New Roman"/>
        </w:rPr>
        <w:t xml:space="preserve"> Section 20 of the Principal Act is amended—</w:t>
      </w:r>
    </w:p>
    <w:p w14:paraId="56C35679" w14:textId="77777777" w:rsidR="00412F30" w:rsidRPr="00771CC5" w:rsidRDefault="00412F30" w:rsidP="009E6879">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sub-section (1) </w:t>
      </w:r>
      <w:r w:rsidR="00212A12" w:rsidRPr="00771CC5">
        <w:rPr>
          <w:rFonts w:ascii="Times New Roman" w:hAnsi="Times New Roman" w:cs="Times New Roman"/>
        </w:rPr>
        <w:t>“</w:t>
      </w:r>
      <w:r w:rsidRPr="00771CC5">
        <w:rPr>
          <w:rFonts w:ascii="Times New Roman" w:hAnsi="Times New Roman" w:cs="Times New Roman"/>
        </w:rPr>
        <w:t>this section</w:t>
      </w:r>
      <w:r w:rsidR="00212A12" w:rsidRPr="00771CC5">
        <w:rPr>
          <w:rFonts w:ascii="Times New Roman" w:hAnsi="Times New Roman" w:cs="Times New Roman"/>
        </w:rPr>
        <w:t>”</w:t>
      </w:r>
      <w:r w:rsidRPr="00771CC5">
        <w:rPr>
          <w:rFonts w:ascii="Times New Roman" w:hAnsi="Times New Roman" w:cs="Times New Roman"/>
        </w:rPr>
        <w:t xml:space="preserve"> and substituting </w:t>
      </w:r>
      <w:r w:rsidR="00212A12" w:rsidRPr="00771CC5">
        <w:rPr>
          <w:rFonts w:ascii="Times New Roman" w:hAnsi="Times New Roman" w:cs="Times New Roman"/>
        </w:rPr>
        <w:t>“</w:t>
      </w:r>
      <w:r w:rsidRPr="00771CC5">
        <w:rPr>
          <w:rFonts w:ascii="Times New Roman" w:hAnsi="Times New Roman" w:cs="Times New Roman"/>
        </w:rPr>
        <w:t>sub-sections (2) and (3)</w:t>
      </w:r>
      <w:r w:rsidR="00212A12" w:rsidRPr="00771CC5">
        <w:rPr>
          <w:rFonts w:ascii="Times New Roman" w:hAnsi="Times New Roman" w:cs="Times New Roman"/>
        </w:rPr>
        <w:t>”</w:t>
      </w:r>
      <w:r w:rsidRPr="00771CC5">
        <w:rPr>
          <w:rFonts w:ascii="Times New Roman" w:hAnsi="Times New Roman" w:cs="Times New Roman"/>
        </w:rPr>
        <w:t>; and</w:t>
      </w:r>
    </w:p>
    <w:p w14:paraId="1ED94CD5" w14:textId="77777777" w:rsidR="00412F30" w:rsidRPr="00771CC5" w:rsidRDefault="00412F30" w:rsidP="009E6879">
      <w:pPr>
        <w:spacing w:after="0" w:line="240" w:lineRule="auto"/>
        <w:ind w:left="720" w:hanging="288"/>
        <w:jc w:val="both"/>
        <w:rPr>
          <w:rFonts w:ascii="Times New Roman" w:hAnsi="Times New Roman" w:cs="Times New Roman"/>
        </w:rPr>
      </w:pPr>
      <w:r w:rsidRPr="00771CC5">
        <w:rPr>
          <w:rFonts w:ascii="Times New Roman" w:hAnsi="Times New Roman" w:cs="Times New Roman"/>
        </w:rPr>
        <w:t>(b) by adding at the end thereof the following sub-section:</w:t>
      </w:r>
    </w:p>
    <w:p w14:paraId="116537F0" w14:textId="77777777" w:rsidR="00412F30" w:rsidRPr="00771CC5" w:rsidRDefault="00212A12" w:rsidP="009E6879">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A payment under this Part shall not be made if—</w:t>
      </w:r>
    </w:p>
    <w:p w14:paraId="731F9A45" w14:textId="1EF2CCDF" w:rsidR="00412F30" w:rsidRPr="00771CC5" w:rsidRDefault="00412F30" w:rsidP="009E6879">
      <w:pPr>
        <w:spacing w:after="0" w:line="240" w:lineRule="auto"/>
        <w:ind w:left="1296" w:hanging="288"/>
        <w:jc w:val="both"/>
        <w:rPr>
          <w:rFonts w:ascii="Times New Roman" w:hAnsi="Times New Roman" w:cs="Times New Roman"/>
        </w:rPr>
      </w:pPr>
      <w:r w:rsidRPr="00771CC5">
        <w:rPr>
          <w:rFonts w:ascii="Times New Roman" w:hAnsi="Times New Roman" w:cs="Times New Roman"/>
        </w:rPr>
        <w:t>(a) the application for the approval of the approved patient was made under sub-section (</w:t>
      </w:r>
      <w:r w:rsidR="0034679F" w:rsidRPr="0034679F">
        <w:rPr>
          <w:rFonts w:ascii="Times New Roman" w:hAnsi="Times New Roman" w:cs="Times New Roman"/>
          <w:smallCaps/>
        </w:rPr>
        <w:t>1a</w:t>
      </w:r>
      <w:r w:rsidRPr="00771CC5">
        <w:rPr>
          <w:rFonts w:ascii="Times New Roman" w:hAnsi="Times New Roman" w:cs="Times New Roman"/>
        </w:rPr>
        <w:t>)</w:t>
      </w:r>
      <w:r w:rsidR="00FD6A66">
        <w:rPr>
          <w:rFonts w:ascii="Times New Roman" w:hAnsi="Times New Roman" w:cs="Times New Roman"/>
        </w:rPr>
        <w:t xml:space="preserve"> </w:t>
      </w:r>
      <w:r w:rsidRPr="00771CC5">
        <w:rPr>
          <w:rFonts w:ascii="Times New Roman" w:hAnsi="Times New Roman" w:cs="Times New Roman"/>
        </w:rPr>
        <w:t>or</w:t>
      </w:r>
      <w:r w:rsidR="00FD6A66">
        <w:rPr>
          <w:rFonts w:ascii="Times New Roman" w:hAnsi="Times New Roman" w:cs="Times New Roman"/>
        </w:rPr>
        <w:t xml:space="preserve"> </w:t>
      </w:r>
      <w:r w:rsidRPr="00771CC5">
        <w:rPr>
          <w:rFonts w:ascii="Times New Roman" w:hAnsi="Times New Roman" w:cs="Times New Roman"/>
        </w:rPr>
        <w:t>(</w:t>
      </w:r>
      <w:r w:rsidR="0034679F" w:rsidRPr="0034679F">
        <w:rPr>
          <w:rFonts w:ascii="Times New Roman" w:hAnsi="Times New Roman" w:cs="Times New Roman"/>
          <w:smallCaps/>
        </w:rPr>
        <w:t>1c</w:t>
      </w:r>
      <w:r w:rsidRPr="00771CC5">
        <w:rPr>
          <w:rFonts w:ascii="Times New Roman" w:hAnsi="Times New Roman" w:cs="Times New Roman"/>
        </w:rPr>
        <w:t>) of section 13; and</w:t>
      </w:r>
    </w:p>
    <w:p w14:paraId="1E6E5017" w14:textId="77777777" w:rsidR="00412F30" w:rsidRPr="00771CC5" w:rsidRDefault="00412F30" w:rsidP="009E6879">
      <w:pPr>
        <w:spacing w:after="0" w:line="240" w:lineRule="auto"/>
        <w:ind w:left="1296" w:hanging="288"/>
        <w:jc w:val="both"/>
        <w:rPr>
          <w:rFonts w:ascii="Times New Roman" w:hAnsi="Times New Roman" w:cs="Times New Roman"/>
        </w:rPr>
      </w:pPr>
      <w:r w:rsidRPr="00771CC5">
        <w:rPr>
          <w:rFonts w:ascii="Times New Roman" w:hAnsi="Times New Roman" w:cs="Times New Roman"/>
        </w:rPr>
        <w:t>(b) the rendering of the relevant professional service to the approved patient occurred, or commenced, before 1 January 1981.</w:t>
      </w:r>
      <w:r w:rsidR="00212A12" w:rsidRPr="00771CC5">
        <w:rPr>
          <w:rFonts w:ascii="Times New Roman" w:hAnsi="Times New Roman" w:cs="Times New Roman"/>
        </w:rPr>
        <w:t>”</w:t>
      </w:r>
      <w:r w:rsidRPr="00771CC5">
        <w:rPr>
          <w:rFonts w:ascii="Times New Roman" w:hAnsi="Times New Roman" w:cs="Times New Roman"/>
        </w:rPr>
        <w:t>.</w:t>
      </w:r>
    </w:p>
    <w:p w14:paraId="09034220"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5D0C68D7" w14:textId="77777777" w:rsidR="00412F30" w:rsidRPr="00A1474B" w:rsidRDefault="00931BD1" w:rsidP="00A1474B">
      <w:pPr>
        <w:spacing w:before="120" w:after="60" w:line="240" w:lineRule="auto"/>
        <w:jc w:val="both"/>
        <w:rPr>
          <w:rFonts w:ascii="Times New Roman" w:hAnsi="Times New Roman" w:cs="Times New Roman"/>
          <w:b/>
          <w:sz w:val="20"/>
        </w:rPr>
      </w:pPr>
      <w:r w:rsidRPr="00A1474B">
        <w:rPr>
          <w:rFonts w:ascii="Times New Roman" w:hAnsi="Times New Roman" w:cs="Times New Roman"/>
          <w:b/>
          <w:sz w:val="20"/>
        </w:rPr>
        <w:lastRenderedPageBreak/>
        <w:t>Approval of nursing home</w:t>
      </w:r>
    </w:p>
    <w:p w14:paraId="401EE82E" w14:textId="77777777" w:rsidR="00412F30" w:rsidRPr="00771CC5" w:rsidRDefault="00931BD1" w:rsidP="00EF6CE9">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55. (1) </w:t>
      </w:r>
      <w:r w:rsidR="00412F30" w:rsidRPr="00771CC5">
        <w:rPr>
          <w:rFonts w:ascii="Times New Roman" w:hAnsi="Times New Roman" w:cs="Times New Roman"/>
        </w:rPr>
        <w:t>Section 4</w:t>
      </w:r>
      <w:r w:rsidR="0034679F" w:rsidRPr="0034679F">
        <w:rPr>
          <w:rFonts w:ascii="Times New Roman" w:hAnsi="Times New Roman" w:cs="Times New Roman"/>
          <w:smallCaps/>
        </w:rPr>
        <w:t>0a</w:t>
      </w:r>
      <w:r w:rsidR="00412F30" w:rsidRPr="00771CC5">
        <w:rPr>
          <w:rFonts w:ascii="Times New Roman" w:hAnsi="Times New Roman" w:cs="Times New Roman"/>
        </w:rPr>
        <w:t xml:space="preserve"> </w:t>
      </w:r>
      <w:r w:rsidRPr="00771CC5">
        <w:rPr>
          <w:rFonts w:ascii="Times New Roman" w:hAnsi="Times New Roman" w:cs="Times New Roman"/>
          <w:smallCaps/>
        </w:rPr>
        <w:t xml:space="preserve">a </w:t>
      </w:r>
      <w:r w:rsidR="00412F30" w:rsidRPr="00771CC5">
        <w:rPr>
          <w:rFonts w:ascii="Times New Roman" w:hAnsi="Times New Roman" w:cs="Times New Roman"/>
        </w:rPr>
        <w:t>of the Principal Act is amended—</w:t>
      </w:r>
    </w:p>
    <w:p w14:paraId="7CBE1203" w14:textId="77777777" w:rsidR="00412F30" w:rsidRPr="00771CC5" w:rsidRDefault="00412F30" w:rsidP="00EF6CE9">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sub-section (3) </w:t>
      </w:r>
      <w:r w:rsidR="00212A12" w:rsidRPr="00771CC5">
        <w:rPr>
          <w:rFonts w:ascii="Times New Roman" w:hAnsi="Times New Roman" w:cs="Times New Roman"/>
        </w:rPr>
        <w:t>“</w:t>
      </w:r>
      <w:r w:rsidRPr="00771CC5">
        <w:rPr>
          <w:rFonts w:ascii="Times New Roman" w:hAnsi="Times New Roman" w:cs="Times New Roman"/>
        </w:rPr>
        <w:t>(not being a Government nursing home)</w:t>
      </w:r>
      <w:r w:rsidR="00212A12" w:rsidRPr="00771CC5">
        <w:rPr>
          <w:rFonts w:ascii="Times New Roman" w:hAnsi="Times New Roman" w:cs="Times New Roman"/>
        </w:rPr>
        <w:t>”</w:t>
      </w:r>
      <w:r w:rsidRPr="00771CC5">
        <w:rPr>
          <w:rFonts w:ascii="Times New Roman" w:hAnsi="Times New Roman" w:cs="Times New Roman"/>
        </w:rPr>
        <w:t>; and</w:t>
      </w:r>
    </w:p>
    <w:p w14:paraId="22C5ED1C" w14:textId="77777777" w:rsidR="00412F30" w:rsidRPr="00771CC5" w:rsidRDefault="00412F30" w:rsidP="00EF6CE9">
      <w:pPr>
        <w:spacing w:after="0" w:line="240" w:lineRule="auto"/>
        <w:ind w:left="720" w:hanging="288"/>
        <w:jc w:val="both"/>
        <w:rPr>
          <w:rFonts w:ascii="Times New Roman" w:hAnsi="Times New Roman" w:cs="Times New Roman"/>
        </w:rPr>
      </w:pPr>
      <w:r w:rsidRPr="00771CC5">
        <w:rPr>
          <w:rFonts w:ascii="Times New Roman" w:hAnsi="Times New Roman" w:cs="Times New Roman"/>
        </w:rPr>
        <w:t>(b) by omitting sub-sections (</w:t>
      </w:r>
      <w:r w:rsidR="0034679F" w:rsidRPr="0034679F">
        <w:rPr>
          <w:rFonts w:ascii="Times New Roman" w:hAnsi="Times New Roman" w:cs="Times New Roman"/>
          <w:smallCaps/>
        </w:rPr>
        <w:t>5a</w:t>
      </w:r>
      <w:r w:rsidRPr="00771CC5">
        <w:rPr>
          <w:rFonts w:ascii="Times New Roman" w:hAnsi="Times New Roman" w:cs="Times New Roman"/>
        </w:rPr>
        <w:t>) and (</w:t>
      </w:r>
      <w:r w:rsidR="0034679F" w:rsidRPr="0034679F">
        <w:rPr>
          <w:rFonts w:ascii="Times New Roman" w:hAnsi="Times New Roman" w:cs="Times New Roman"/>
          <w:smallCaps/>
        </w:rPr>
        <w:t>5b</w:t>
      </w:r>
      <w:r w:rsidRPr="00771CC5">
        <w:rPr>
          <w:rFonts w:ascii="Times New Roman" w:hAnsi="Times New Roman" w:cs="Times New Roman"/>
        </w:rPr>
        <w:t>) and substituting the following sub-sections:</w:t>
      </w:r>
    </w:p>
    <w:p w14:paraId="1E2613EE" w14:textId="77777777" w:rsidR="00412F30" w:rsidRPr="00771CC5" w:rsidRDefault="00212A12" w:rsidP="00EF6CE9">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5a</w:t>
      </w:r>
      <w:r w:rsidR="00412F30" w:rsidRPr="00771CC5">
        <w:rPr>
          <w:rFonts w:ascii="Times New Roman" w:hAnsi="Times New Roman" w:cs="Times New Roman"/>
        </w:rPr>
        <w:t>) The approval of premises as an approved nursing home is subject to the condition that, where a Commonwealth benefit is payable, or has been paid, to the proprietor of the nursing home in respect of a patient for a period, the proprietor shall deduct the amount of that benefit from the fees charged in respect of nursing home care for that patient during that period.</w:t>
      </w:r>
    </w:p>
    <w:p w14:paraId="35D75340" w14:textId="77777777" w:rsidR="00412F30" w:rsidRPr="00771CC5" w:rsidRDefault="00212A12" w:rsidP="00EF6CE9">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5b</w:t>
      </w:r>
      <w:r w:rsidR="00412F30" w:rsidRPr="00771CC5">
        <w:rPr>
          <w:rFonts w:ascii="Times New Roman" w:hAnsi="Times New Roman" w:cs="Times New Roman"/>
        </w:rPr>
        <w:t>) For the purposes of the operation of the condition set out in sub-section (</w:t>
      </w:r>
      <w:r w:rsidR="0034679F" w:rsidRPr="0034679F">
        <w:rPr>
          <w:rFonts w:ascii="Times New Roman" w:hAnsi="Times New Roman" w:cs="Times New Roman"/>
          <w:smallCaps/>
        </w:rPr>
        <w:t>5a</w:t>
      </w:r>
      <w:r w:rsidR="00412F30" w:rsidRPr="00771CC5">
        <w:rPr>
          <w:rFonts w:ascii="Times New Roman" w:hAnsi="Times New Roman" w:cs="Times New Roman"/>
        </w:rPr>
        <w:t>), any Commonwealth benefit that would be payable to the proprietor of the nursing home but for the suspension of the approval of the nursing home shall be deemed to be payable to that proprietor.</w:t>
      </w:r>
      <w:r w:rsidRPr="00771CC5">
        <w:rPr>
          <w:rFonts w:ascii="Times New Roman" w:hAnsi="Times New Roman" w:cs="Times New Roman"/>
        </w:rPr>
        <w:t>”</w:t>
      </w:r>
      <w:r w:rsidR="00412F30" w:rsidRPr="00771CC5">
        <w:rPr>
          <w:rFonts w:ascii="Times New Roman" w:hAnsi="Times New Roman" w:cs="Times New Roman"/>
        </w:rPr>
        <w:t>;</w:t>
      </w:r>
    </w:p>
    <w:p w14:paraId="20A18429" w14:textId="77777777" w:rsidR="00412F30" w:rsidRPr="00771CC5" w:rsidRDefault="00412F30" w:rsidP="00EF6CE9">
      <w:pPr>
        <w:spacing w:after="0" w:line="240" w:lineRule="auto"/>
        <w:ind w:left="720" w:hanging="288"/>
        <w:jc w:val="both"/>
        <w:rPr>
          <w:rFonts w:ascii="Times New Roman" w:hAnsi="Times New Roman" w:cs="Times New Roman"/>
        </w:rPr>
      </w:pPr>
      <w:r w:rsidRPr="00771CC5">
        <w:rPr>
          <w:rFonts w:ascii="Times New Roman" w:hAnsi="Times New Roman" w:cs="Times New Roman"/>
        </w:rPr>
        <w:t>(c) by omitting sub-paragraph (6) (c) (ii) and substituting the following sub-paragraph:</w:t>
      </w:r>
    </w:p>
    <w:p w14:paraId="6F57DE6D" w14:textId="77777777" w:rsidR="00412F30" w:rsidRPr="00771CC5" w:rsidRDefault="00212A12" w:rsidP="00D32C81">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(ii) no extra charge will be payable by or on behalf of a qualified nursing patient in the nursing-home unless—</w:t>
      </w:r>
    </w:p>
    <w:p w14:paraId="18FCEB05" w14:textId="77777777" w:rsidR="00D32C81" w:rsidRDefault="00931BD1" w:rsidP="00D32C81">
      <w:pPr>
        <w:spacing w:after="0" w:line="240" w:lineRule="auto"/>
        <w:ind w:left="1728" w:hanging="288"/>
        <w:jc w:val="both"/>
        <w:rPr>
          <w:rFonts w:ascii="Times New Roman" w:hAnsi="Times New Roman" w:cs="Times New Roman"/>
        </w:rPr>
      </w:pPr>
      <w:r w:rsidRPr="00771CC5">
        <w:rPr>
          <w:rFonts w:ascii="Times New Roman" w:hAnsi="Times New Roman" w:cs="Times New Roman"/>
          <w:smallCaps/>
        </w:rPr>
        <w:t>(a)</w:t>
      </w:r>
      <w:r w:rsidR="00412F30" w:rsidRPr="00771CC5">
        <w:rPr>
          <w:rFonts w:ascii="Times New Roman" w:hAnsi="Times New Roman" w:cs="Times New Roman"/>
        </w:rPr>
        <w:t xml:space="preserve"> the charge is in respect of a matter that is not related to the nursing-home care provided for the patient; and</w:t>
      </w:r>
    </w:p>
    <w:p w14:paraId="39D0D630" w14:textId="77777777" w:rsidR="00412F30" w:rsidRPr="00771CC5" w:rsidRDefault="00412F30" w:rsidP="00D32C81">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r w:rsidRPr="00FD6A66">
        <w:rPr>
          <w:rFonts w:ascii="Times New Roman" w:hAnsi="Times New Roman" w:cs="Times New Roman"/>
          <w:sz w:val="18"/>
          <w:szCs w:val="18"/>
        </w:rPr>
        <w:t>B</w:t>
      </w:r>
      <w:r w:rsidRPr="00771CC5">
        <w:rPr>
          <w:rFonts w:ascii="Times New Roman" w:hAnsi="Times New Roman" w:cs="Times New Roman"/>
        </w:rPr>
        <w:t>) the service for which the charge is made has been requested by the patient;</w:t>
      </w:r>
      <w:r w:rsidR="00212A12" w:rsidRPr="00771CC5">
        <w:rPr>
          <w:rFonts w:ascii="Times New Roman" w:hAnsi="Times New Roman" w:cs="Times New Roman"/>
        </w:rPr>
        <w:t>”</w:t>
      </w:r>
      <w:r w:rsidRPr="00771CC5">
        <w:rPr>
          <w:rFonts w:ascii="Times New Roman" w:hAnsi="Times New Roman" w:cs="Times New Roman"/>
        </w:rPr>
        <w:t>; and</w:t>
      </w:r>
    </w:p>
    <w:p w14:paraId="1BB5D232" w14:textId="77777777" w:rsidR="00412F30" w:rsidRPr="00771CC5" w:rsidRDefault="00412F30" w:rsidP="00D32C81">
      <w:pPr>
        <w:spacing w:after="0" w:line="240" w:lineRule="auto"/>
        <w:ind w:left="720" w:hanging="288"/>
        <w:jc w:val="both"/>
        <w:rPr>
          <w:rFonts w:ascii="Times New Roman" w:hAnsi="Times New Roman" w:cs="Times New Roman"/>
        </w:rPr>
      </w:pPr>
      <w:r w:rsidRPr="00771CC5">
        <w:rPr>
          <w:rFonts w:ascii="Times New Roman" w:hAnsi="Times New Roman" w:cs="Times New Roman"/>
        </w:rPr>
        <w:t>(d) by inserting after paragraph (6) (c) the following paragraph:</w:t>
      </w:r>
    </w:p>
    <w:p w14:paraId="294D8B14" w14:textId="77777777" w:rsidR="00412F30" w:rsidRPr="00771CC5" w:rsidRDefault="00212A12" w:rsidP="00D32C81">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(ca) a condition that, where the proprietor of the nursing-home charges a qualified nursing-home patient in the nursing-home with a fee or extra charge, the proprietor shall—</w:t>
      </w:r>
    </w:p>
    <w:p w14:paraId="1EDD399C" w14:textId="38C24502" w:rsidR="00412F30" w:rsidRPr="00771CC5" w:rsidRDefault="00412F30" w:rsidP="00D32C81">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xml:space="preserve">) </w:t>
      </w:r>
      <w:r w:rsidR="00FD6A66">
        <w:rPr>
          <w:rFonts w:ascii="Times New Roman" w:hAnsi="Times New Roman" w:cs="Times New Roman"/>
        </w:rPr>
        <w:t>furnish</w:t>
      </w:r>
      <w:r w:rsidRPr="00771CC5">
        <w:rPr>
          <w:rFonts w:ascii="Times New Roman" w:hAnsi="Times New Roman" w:cs="Times New Roman"/>
        </w:rPr>
        <w:t xml:space="preserve"> to the patient an account setting out the amount of that fee or extra charge and the service to which it relates; and</w:t>
      </w:r>
    </w:p>
    <w:p w14:paraId="27F7EA1E" w14:textId="624A0A18" w:rsidR="00412F30" w:rsidRPr="00771CC5" w:rsidRDefault="00412F30" w:rsidP="00D32C81">
      <w:pPr>
        <w:spacing w:after="0" w:line="240" w:lineRule="auto"/>
        <w:ind w:left="1728" w:hanging="288"/>
        <w:jc w:val="both"/>
        <w:rPr>
          <w:rFonts w:ascii="Times New Roman" w:hAnsi="Times New Roman" w:cs="Times New Roman"/>
        </w:rPr>
      </w:pPr>
      <w:r w:rsidRPr="00771CC5">
        <w:rPr>
          <w:rFonts w:ascii="Times New Roman" w:hAnsi="Times New Roman" w:cs="Times New Roman"/>
        </w:rPr>
        <w:t xml:space="preserve">(ii) </w:t>
      </w:r>
      <w:r w:rsidR="00FD6A66">
        <w:rPr>
          <w:rFonts w:ascii="Times New Roman" w:hAnsi="Times New Roman" w:cs="Times New Roman"/>
        </w:rPr>
        <w:t>file</w:t>
      </w:r>
      <w:r w:rsidRPr="00771CC5">
        <w:rPr>
          <w:rFonts w:ascii="Times New Roman" w:hAnsi="Times New Roman" w:cs="Times New Roman"/>
        </w:rPr>
        <w:t>, and keep filed, with the records of the nursing-home kept in compliance with section 61 a copy of the account so furnished;</w:t>
      </w:r>
      <w:r w:rsidR="00212A12" w:rsidRPr="00771CC5">
        <w:rPr>
          <w:rFonts w:ascii="Times New Roman" w:hAnsi="Times New Roman" w:cs="Times New Roman"/>
        </w:rPr>
        <w:t>”</w:t>
      </w:r>
      <w:r w:rsidRPr="00771CC5">
        <w:rPr>
          <w:rFonts w:ascii="Times New Roman" w:hAnsi="Times New Roman" w:cs="Times New Roman"/>
        </w:rPr>
        <w:t>; and</w:t>
      </w:r>
    </w:p>
    <w:p w14:paraId="6CDD4F92" w14:textId="77777777" w:rsidR="00412F30" w:rsidRPr="00771CC5" w:rsidRDefault="00412F30" w:rsidP="00D32C81">
      <w:pPr>
        <w:spacing w:after="0" w:line="240" w:lineRule="auto"/>
        <w:ind w:left="720" w:hanging="288"/>
        <w:jc w:val="both"/>
        <w:rPr>
          <w:rFonts w:ascii="Times New Roman" w:hAnsi="Times New Roman" w:cs="Times New Roman"/>
        </w:rPr>
      </w:pPr>
      <w:r w:rsidRPr="00771CC5">
        <w:rPr>
          <w:rFonts w:ascii="Times New Roman" w:hAnsi="Times New Roman" w:cs="Times New Roman"/>
        </w:rPr>
        <w:t>(e) by inserting after sub-section (6) the following sub-section:</w:t>
      </w:r>
    </w:p>
    <w:p w14:paraId="0142899B" w14:textId="77777777" w:rsidR="00412F30" w:rsidRPr="00771CC5" w:rsidRDefault="00212A12" w:rsidP="00D32C81">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6a</w:t>
      </w:r>
      <w:r w:rsidR="00412F30" w:rsidRPr="00771CC5">
        <w:rPr>
          <w:rFonts w:ascii="Times New Roman" w:hAnsi="Times New Roman" w:cs="Times New Roman"/>
        </w:rPr>
        <w:t>) A reference in the condition set out in paragraph (6) (c) to a request by a patient for a service for which a charge is made shall be read as not including a request the making of which by the patient is, or was, a condition of his admission to, or of his remaining in, the nursing home.</w:t>
      </w:r>
      <w:r w:rsidRPr="00771CC5">
        <w:rPr>
          <w:rFonts w:ascii="Times New Roman" w:hAnsi="Times New Roman" w:cs="Times New Roman"/>
        </w:rPr>
        <w:t>”</w:t>
      </w:r>
      <w:r w:rsidR="00412F30" w:rsidRPr="00771CC5">
        <w:rPr>
          <w:rFonts w:ascii="Times New Roman" w:hAnsi="Times New Roman" w:cs="Times New Roman"/>
        </w:rPr>
        <w:t>.</w:t>
      </w:r>
    </w:p>
    <w:p w14:paraId="70A5B2A2" w14:textId="77777777" w:rsidR="00412F30" w:rsidRPr="00771CC5" w:rsidRDefault="00931BD1" w:rsidP="00D32C81">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(2) </w:t>
      </w:r>
      <w:r w:rsidR="00412F30" w:rsidRPr="00771CC5">
        <w:rPr>
          <w:rFonts w:ascii="Times New Roman" w:hAnsi="Times New Roman" w:cs="Times New Roman"/>
        </w:rPr>
        <w:t>Notwithstanding the amendment made by sub-section (1), a condition to which the approval of premises as an approved nursing home was subject under sub-section 4</w:t>
      </w:r>
      <w:r w:rsidR="0034679F" w:rsidRPr="0034679F">
        <w:rPr>
          <w:rFonts w:ascii="Times New Roman" w:hAnsi="Times New Roman" w:cs="Times New Roman"/>
          <w:smallCaps/>
        </w:rPr>
        <w:t>0a</w:t>
      </w:r>
      <w:r w:rsidR="00412F30" w:rsidRPr="00FD6A66">
        <w:rPr>
          <w:rFonts w:ascii="Times New Roman" w:hAnsi="Times New Roman" w:cs="Times New Roman"/>
          <w:sz w:val="18"/>
          <w:szCs w:val="18"/>
        </w:rPr>
        <w:t>A</w:t>
      </w:r>
      <w:r w:rsidR="00412F30" w:rsidRPr="00771CC5">
        <w:rPr>
          <w:rFonts w:ascii="Times New Roman" w:hAnsi="Times New Roman" w:cs="Times New Roman"/>
        </w:rPr>
        <w:t xml:space="preserve"> (</w:t>
      </w:r>
      <w:r w:rsidR="0034679F" w:rsidRPr="0034679F">
        <w:rPr>
          <w:rFonts w:ascii="Times New Roman" w:hAnsi="Times New Roman" w:cs="Times New Roman"/>
          <w:smallCaps/>
        </w:rPr>
        <w:t>5a</w:t>
      </w:r>
      <w:r w:rsidR="00412F30" w:rsidRPr="00771CC5">
        <w:rPr>
          <w:rFonts w:ascii="Times New Roman" w:hAnsi="Times New Roman" w:cs="Times New Roman"/>
        </w:rPr>
        <w:t>) of the Principal Act immediately before the</w:t>
      </w:r>
    </w:p>
    <w:p w14:paraId="1FC2DAF4"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11568973"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lastRenderedPageBreak/>
        <w:t>commencement of this section, being a condition that was set out in paragraph (b) or (c) of that sub-section, continues to apply in relation to—</w:t>
      </w:r>
    </w:p>
    <w:p w14:paraId="3FE3CD34" w14:textId="77777777" w:rsidR="00412F30" w:rsidRPr="00771CC5" w:rsidRDefault="00412F30" w:rsidP="003C0A20">
      <w:pPr>
        <w:spacing w:after="0" w:line="240" w:lineRule="auto"/>
        <w:ind w:left="720" w:hanging="288"/>
        <w:jc w:val="both"/>
        <w:rPr>
          <w:rFonts w:ascii="Times New Roman" w:hAnsi="Times New Roman" w:cs="Times New Roman"/>
        </w:rPr>
      </w:pPr>
      <w:r w:rsidRPr="00771CC5">
        <w:rPr>
          <w:rFonts w:ascii="Times New Roman" w:hAnsi="Times New Roman" w:cs="Times New Roman"/>
        </w:rPr>
        <w:t>(a) any payment of nursing home fund benefit to the proprietor of the nursing home made after the commencement of this section; or</w:t>
      </w:r>
    </w:p>
    <w:p w14:paraId="21442839" w14:textId="77777777" w:rsidR="00412F30" w:rsidRPr="00771CC5" w:rsidRDefault="00412F30" w:rsidP="003C0A20">
      <w:pPr>
        <w:spacing w:after="0" w:line="240" w:lineRule="auto"/>
        <w:ind w:left="720" w:hanging="288"/>
        <w:jc w:val="both"/>
        <w:rPr>
          <w:rFonts w:ascii="Times New Roman" w:hAnsi="Times New Roman" w:cs="Times New Roman"/>
        </w:rPr>
      </w:pPr>
      <w:r w:rsidRPr="00771CC5">
        <w:rPr>
          <w:rFonts w:ascii="Times New Roman" w:hAnsi="Times New Roman" w:cs="Times New Roman"/>
        </w:rPr>
        <w:t>(b) any entitlement to the payment of nursing home fund benefit that accrues to the proprietor of the nursing home after the commencement of this section.</w:t>
      </w:r>
    </w:p>
    <w:p w14:paraId="4EC7CE80" w14:textId="77777777" w:rsidR="00412F30" w:rsidRPr="00771CC5" w:rsidRDefault="00931BD1" w:rsidP="00F231DB">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(3) </w:t>
      </w:r>
      <w:r w:rsidR="00412F30" w:rsidRPr="00771CC5">
        <w:rPr>
          <w:rFonts w:ascii="Times New Roman" w:hAnsi="Times New Roman" w:cs="Times New Roman"/>
        </w:rPr>
        <w:t xml:space="preserve">In sub-section (2), </w:t>
      </w:r>
      <w:r w:rsidR="00212A12" w:rsidRPr="00771CC5">
        <w:rPr>
          <w:rFonts w:ascii="Times New Roman" w:hAnsi="Times New Roman" w:cs="Times New Roman"/>
        </w:rPr>
        <w:t>“</w:t>
      </w:r>
      <w:r w:rsidR="00412F30" w:rsidRPr="00771CC5">
        <w:rPr>
          <w:rFonts w:ascii="Times New Roman" w:hAnsi="Times New Roman" w:cs="Times New Roman"/>
        </w:rPr>
        <w:t>nursing home fund benefit</w:t>
      </w:r>
      <w:r w:rsidR="00212A12" w:rsidRPr="00771CC5">
        <w:rPr>
          <w:rFonts w:ascii="Times New Roman" w:hAnsi="Times New Roman" w:cs="Times New Roman"/>
        </w:rPr>
        <w:t>”</w:t>
      </w:r>
      <w:r w:rsidR="00412F30" w:rsidRPr="00771CC5">
        <w:rPr>
          <w:rFonts w:ascii="Times New Roman" w:hAnsi="Times New Roman" w:cs="Times New Roman"/>
        </w:rPr>
        <w:t xml:space="preserve"> means an amount payable under the rules of a registered hospital benefits organization in respect of a person who was an insured nursing home patient for the purposes of the </w:t>
      </w:r>
      <w:r w:rsidRPr="00771CC5">
        <w:rPr>
          <w:rFonts w:ascii="Times New Roman" w:hAnsi="Times New Roman" w:cs="Times New Roman"/>
          <w:i/>
        </w:rPr>
        <w:t xml:space="preserve">National Health Act </w:t>
      </w:r>
      <w:r w:rsidR="00412F30" w:rsidRPr="00771CC5">
        <w:rPr>
          <w:rFonts w:ascii="Times New Roman" w:hAnsi="Times New Roman" w:cs="Times New Roman"/>
        </w:rPr>
        <w:t>1953 at any time before the commencement of this section.</w:t>
      </w:r>
    </w:p>
    <w:p w14:paraId="6249DC64" w14:textId="77777777" w:rsidR="00412F30" w:rsidRPr="003C0A20" w:rsidRDefault="00931BD1" w:rsidP="003C0A20">
      <w:pPr>
        <w:spacing w:before="120" w:after="60" w:line="240" w:lineRule="auto"/>
        <w:jc w:val="both"/>
        <w:rPr>
          <w:rFonts w:ascii="Times New Roman" w:hAnsi="Times New Roman" w:cs="Times New Roman"/>
          <w:b/>
          <w:sz w:val="20"/>
        </w:rPr>
      </w:pPr>
      <w:r w:rsidRPr="003C0A20">
        <w:rPr>
          <w:rFonts w:ascii="Times New Roman" w:hAnsi="Times New Roman" w:cs="Times New Roman"/>
          <w:b/>
          <w:sz w:val="20"/>
        </w:rPr>
        <w:t>Determination that patient be treated as uninsured nursing home patient</w:t>
      </w:r>
    </w:p>
    <w:p w14:paraId="4698C4A4" w14:textId="77777777" w:rsidR="00412F30" w:rsidRPr="00771CC5" w:rsidRDefault="00931BD1" w:rsidP="003C0A20">
      <w:pPr>
        <w:spacing w:after="0" w:line="240" w:lineRule="auto"/>
        <w:ind w:firstLine="432"/>
        <w:jc w:val="both"/>
        <w:rPr>
          <w:rFonts w:ascii="Times New Roman" w:hAnsi="Times New Roman" w:cs="Times New Roman"/>
        </w:rPr>
      </w:pPr>
      <w:r w:rsidRPr="00771CC5">
        <w:rPr>
          <w:rFonts w:ascii="Times New Roman" w:hAnsi="Times New Roman" w:cs="Times New Roman"/>
          <w:b/>
        </w:rPr>
        <w:t>56.</w:t>
      </w:r>
      <w:r w:rsidR="00412F30" w:rsidRPr="00771CC5">
        <w:rPr>
          <w:rFonts w:ascii="Times New Roman" w:hAnsi="Times New Roman" w:cs="Times New Roman"/>
        </w:rPr>
        <w:t xml:space="preserve"> Section 4</w:t>
      </w:r>
      <w:r w:rsidR="0034679F" w:rsidRPr="0034679F">
        <w:rPr>
          <w:rFonts w:ascii="Times New Roman" w:hAnsi="Times New Roman" w:cs="Times New Roman"/>
          <w:smallCaps/>
        </w:rPr>
        <w:t>0a</w:t>
      </w:r>
      <w:r w:rsidR="007B0640" w:rsidRPr="007B0640">
        <w:rPr>
          <w:rFonts w:ascii="Times New Roman" w:hAnsi="Times New Roman" w:cs="Times New Roman"/>
          <w:smallCaps/>
        </w:rPr>
        <w:t>g</w:t>
      </w:r>
      <w:r w:rsidR="00412F30" w:rsidRPr="00771CC5">
        <w:rPr>
          <w:rFonts w:ascii="Times New Roman" w:hAnsi="Times New Roman" w:cs="Times New Roman"/>
        </w:rPr>
        <w:t xml:space="preserve"> of the Principal Act is repealed.</w:t>
      </w:r>
    </w:p>
    <w:p w14:paraId="6DBC9906" w14:textId="77777777" w:rsidR="00412F30" w:rsidRPr="003C0A20" w:rsidRDefault="00931BD1" w:rsidP="003C0A20">
      <w:pPr>
        <w:spacing w:before="120" w:after="60" w:line="240" w:lineRule="auto"/>
        <w:jc w:val="both"/>
        <w:rPr>
          <w:rFonts w:ascii="Times New Roman" w:hAnsi="Times New Roman" w:cs="Times New Roman"/>
          <w:b/>
          <w:sz w:val="20"/>
        </w:rPr>
      </w:pPr>
      <w:r w:rsidRPr="003C0A20">
        <w:rPr>
          <w:rFonts w:ascii="Times New Roman" w:hAnsi="Times New Roman" w:cs="Times New Roman"/>
          <w:b/>
          <w:sz w:val="20"/>
        </w:rPr>
        <w:t>Furnishing of audited accounts of proprietors of certain approved nursing homes</w:t>
      </w:r>
    </w:p>
    <w:p w14:paraId="77476606" w14:textId="77777777" w:rsidR="00412F30" w:rsidRPr="00771CC5" w:rsidRDefault="00931BD1" w:rsidP="003C0A20">
      <w:pPr>
        <w:spacing w:after="0" w:line="240" w:lineRule="auto"/>
        <w:ind w:firstLine="432"/>
        <w:jc w:val="both"/>
        <w:rPr>
          <w:rFonts w:ascii="Times New Roman" w:hAnsi="Times New Roman" w:cs="Times New Roman"/>
        </w:rPr>
      </w:pPr>
      <w:r w:rsidRPr="00771CC5">
        <w:rPr>
          <w:rFonts w:ascii="Times New Roman" w:hAnsi="Times New Roman" w:cs="Times New Roman"/>
          <w:b/>
        </w:rPr>
        <w:t>57.</w:t>
      </w:r>
      <w:r w:rsidR="00412F30" w:rsidRPr="00771CC5">
        <w:rPr>
          <w:rFonts w:ascii="Times New Roman" w:hAnsi="Times New Roman" w:cs="Times New Roman"/>
        </w:rPr>
        <w:t xml:space="preserve"> Section 4</w:t>
      </w:r>
      <w:r w:rsidR="0034679F" w:rsidRPr="0034679F">
        <w:rPr>
          <w:rFonts w:ascii="Times New Roman" w:hAnsi="Times New Roman" w:cs="Times New Roman"/>
          <w:smallCaps/>
        </w:rPr>
        <w:t>3a</w:t>
      </w:r>
      <w:r w:rsidR="00412F30" w:rsidRPr="00771CC5">
        <w:rPr>
          <w:rFonts w:ascii="Times New Roman" w:hAnsi="Times New Roman" w:cs="Times New Roman"/>
        </w:rPr>
        <w:t xml:space="preserve"> of the Principal Act is amended—</w:t>
      </w:r>
    </w:p>
    <w:p w14:paraId="0921F549" w14:textId="77777777" w:rsidR="00412F30" w:rsidRPr="00771CC5" w:rsidRDefault="00412F30" w:rsidP="003E0137">
      <w:pPr>
        <w:spacing w:after="0" w:line="240" w:lineRule="auto"/>
        <w:ind w:left="720" w:hanging="288"/>
        <w:jc w:val="both"/>
        <w:rPr>
          <w:rFonts w:ascii="Times New Roman" w:hAnsi="Times New Roman" w:cs="Times New Roman"/>
        </w:rPr>
      </w:pPr>
      <w:r w:rsidRPr="00771CC5">
        <w:rPr>
          <w:rFonts w:ascii="Times New Roman" w:hAnsi="Times New Roman" w:cs="Times New Roman"/>
        </w:rPr>
        <w:t>(a) by omitting sub-section (3) and substituting the following sub-section:</w:t>
      </w:r>
    </w:p>
    <w:p w14:paraId="76CBA3CB" w14:textId="77777777" w:rsidR="00412F30" w:rsidRPr="00771CC5" w:rsidRDefault="00212A12" w:rsidP="003E0137">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Before furnishing to the Permanent Head under sub-section (1) a copy of accounts prepared with respect to a nursing home, the proprietor of the nursing home shall cause a person having the prescribed qualifications to audit those accounts and to report whether, in his opinion, the accounts were properly drawn up so as to give a true and fair view of—</w:t>
      </w:r>
    </w:p>
    <w:p w14:paraId="7D579E60" w14:textId="77777777" w:rsidR="00412F30" w:rsidRPr="00771CC5" w:rsidRDefault="00412F30" w:rsidP="003E0137">
      <w:pPr>
        <w:spacing w:after="0" w:line="240" w:lineRule="auto"/>
        <w:ind w:left="1296" w:hanging="288"/>
        <w:jc w:val="both"/>
        <w:rPr>
          <w:rFonts w:ascii="Times New Roman" w:hAnsi="Times New Roman" w:cs="Times New Roman"/>
        </w:rPr>
      </w:pPr>
      <w:r w:rsidRPr="00771CC5">
        <w:rPr>
          <w:rFonts w:ascii="Times New Roman" w:hAnsi="Times New Roman" w:cs="Times New Roman"/>
        </w:rPr>
        <w:t>(a) the financial affairs of the nursing home as at the end of the period to which the accounts relate; and</w:t>
      </w:r>
    </w:p>
    <w:p w14:paraId="2563BDFD" w14:textId="77777777" w:rsidR="00412F30" w:rsidRPr="00771CC5" w:rsidRDefault="00412F30" w:rsidP="003E0137">
      <w:pPr>
        <w:spacing w:after="0" w:line="240" w:lineRule="auto"/>
        <w:ind w:left="1296" w:hanging="288"/>
        <w:jc w:val="both"/>
        <w:rPr>
          <w:rFonts w:ascii="Times New Roman" w:hAnsi="Times New Roman" w:cs="Times New Roman"/>
        </w:rPr>
      </w:pPr>
      <w:r w:rsidRPr="00771CC5">
        <w:rPr>
          <w:rFonts w:ascii="Times New Roman" w:hAnsi="Times New Roman" w:cs="Times New Roman"/>
        </w:rPr>
        <w:t>(b) the income and expenditure of the nursing home for the period to which the accounts relate.</w:t>
      </w:r>
      <w:r w:rsidR="00212A12" w:rsidRPr="00771CC5">
        <w:rPr>
          <w:rFonts w:ascii="Times New Roman" w:hAnsi="Times New Roman" w:cs="Times New Roman"/>
        </w:rPr>
        <w:t>”</w:t>
      </w:r>
      <w:r w:rsidRPr="00771CC5">
        <w:rPr>
          <w:rFonts w:ascii="Times New Roman" w:hAnsi="Times New Roman" w:cs="Times New Roman"/>
        </w:rPr>
        <w:t>; and</w:t>
      </w:r>
    </w:p>
    <w:p w14:paraId="7E7C6926" w14:textId="77777777" w:rsidR="00412F30" w:rsidRPr="00771CC5" w:rsidRDefault="00412F30" w:rsidP="003E0137">
      <w:pPr>
        <w:spacing w:after="0" w:line="240" w:lineRule="auto"/>
        <w:ind w:left="720" w:hanging="288"/>
        <w:jc w:val="both"/>
        <w:rPr>
          <w:rFonts w:ascii="Times New Roman" w:hAnsi="Times New Roman" w:cs="Times New Roman"/>
        </w:rPr>
      </w:pPr>
      <w:r w:rsidRPr="00771CC5">
        <w:rPr>
          <w:rFonts w:ascii="Times New Roman" w:hAnsi="Times New Roman" w:cs="Times New Roman"/>
        </w:rPr>
        <w:t>(b) by adding at the end thereof the following sub-section:</w:t>
      </w:r>
    </w:p>
    <w:p w14:paraId="05DAD9A2" w14:textId="77777777" w:rsidR="00412F30" w:rsidRPr="00771CC5" w:rsidRDefault="00212A12" w:rsidP="003E0137">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(5) In this section, </w:t>
      </w:r>
      <w:r w:rsidRPr="00771CC5">
        <w:rPr>
          <w:rFonts w:ascii="Times New Roman" w:hAnsi="Times New Roman" w:cs="Times New Roman"/>
        </w:rPr>
        <w:t>‘</w:t>
      </w:r>
      <w:r w:rsidR="00412F30" w:rsidRPr="00771CC5">
        <w:rPr>
          <w:rFonts w:ascii="Times New Roman" w:hAnsi="Times New Roman" w:cs="Times New Roman"/>
        </w:rPr>
        <w:t>accounts</w:t>
      </w:r>
      <w:r w:rsidRPr="00771CC5">
        <w:rPr>
          <w:rFonts w:ascii="Times New Roman" w:hAnsi="Times New Roman" w:cs="Times New Roman"/>
        </w:rPr>
        <w:t>’</w:t>
      </w:r>
      <w:r w:rsidR="00412F30" w:rsidRPr="00771CC5">
        <w:rPr>
          <w:rFonts w:ascii="Times New Roman" w:hAnsi="Times New Roman" w:cs="Times New Roman"/>
        </w:rPr>
        <w:t xml:space="preserve"> includes a balance sheet and such other statements as are prescribed.</w:t>
      </w:r>
      <w:r w:rsidRPr="00771CC5">
        <w:rPr>
          <w:rFonts w:ascii="Times New Roman" w:hAnsi="Times New Roman" w:cs="Times New Roman"/>
        </w:rPr>
        <w:t>”</w:t>
      </w:r>
      <w:r w:rsidR="00412F30" w:rsidRPr="00771CC5">
        <w:rPr>
          <w:rFonts w:ascii="Times New Roman" w:hAnsi="Times New Roman" w:cs="Times New Roman"/>
        </w:rPr>
        <w:t>.</w:t>
      </w:r>
    </w:p>
    <w:p w14:paraId="37DBD506" w14:textId="77777777" w:rsidR="00412F30" w:rsidRPr="009B7A52" w:rsidRDefault="00931BD1" w:rsidP="009B7A52">
      <w:pPr>
        <w:spacing w:before="120" w:after="60" w:line="240" w:lineRule="auto"/>
        <w:jc w:val="both"/>
        <w:rPr>
          <w:rFonts w:ascii="Times New Roman" w:hAnsi="Times New Roman" w:cs="Times New Roman"/>
          <w:b/>
          <w:sz w:val="20"/>
        </w:rPr>
      </w:pPr>
      <w:r w:rsidRPr="009B7A52">
        <w:rPr>
          <w:rFonts w:ascii="Times New Roman" w:hAnsi="Times New Roman" w:cs="Times New Roman"/>
          <w:b/>
          <w:sz w:val="20"/>
        </w:rPr>
        <w:t>Effect of suspension on approval of nursing home</w:t>
      </w:r>
    </w:p>
    <w:p w14:paraId="0788115D" w14:textId="77777777" w:rsidR="00412F30" w:rsidRPr="00771CC5" w:rsidRDefault="00931BD1" w:rsidP="009B7A52">
      <w:pPr>
        <w:spacing w:after="0" w:line="240" w:lineRule="auto"/>
        <w:ind w:firstLine="432"/>
        <w:jc w:val="both"/>
        <w:rPr>
          <w:rFonts w:ascii="Times New Roman" w:hAnsi="Times New Roman" w:cs="Times New Roman"/>
        </w:rPr>
      </w:pPr>
      <w:r w:rsidRPr="00771CC5">
        <w:rPr>
          <w:rFonts w:ascii="Times New Roman" w:hAnsi="Times New Roman" w:cs="Times New Roman"/>
          <w:b/>
        </w:rPr>
        <w:t>58.</w:t>
      </w:r>
      <w:r w:rsidR="00412F30" w:rsidRPr="00771CC5">
        <w:rPr>
          <w:rFonts w:ascii="Times New Roman" w:hAnsi="Times New Roman" w:cs="Times New Roman"/>
        </w:rPr>
        <w:t xml:space="preserve"> Section 4</w:t>
      </w:r>
      <w:r w:rsidR="0034679F" w:rsidRPr="0034679F">
        <w:rPr>
          <w:rFonts w:ascii="Times New Roman" w:hAnsi="Times New Roman" w:cs="Times New Roman"/>
          <w:smallCaps/>
        </w:rPr>
        <w:t>5b</w:t>
      </w:r>
      <w:r w:rsidR="00412F30" w:rsidRPr="00771CC5">
        <w:rPr>
          <w:rFonts w:ascii="Times New Roman" w:hAnsi="Times New Roman" w:cs="Times New Roman"/>
        </w:rPr>
        <w:t xml:space="preserve"> of the Principal Act is amended by omitting paragraph (d).</w:t>
      </w:r>
    </w:p>
    <w:p w14:paraId="0A0EC985" w14:textId="77777777" w:rsidR="00412F30" w:rsidRPr="009B7A52" w:rsidRDefault="00931BD1" w:rsidP="009B7A52">
      <w:pPr>
        <w:spacing w:before="120" w:after="60" w:line="240" w:lineRule="auto"/>
        <w:jc w:val="both"/>
        <w:rPr>
          <w:rFonts w:ascii="Times New Roman" w:hAnsi="Times New Roman" w:cs="Times New Roman"/>
          <w:b/>
          <w:sz w:val="20"/>
        </w:rPr>
      </w:pPr>
      <w:r w:rsidRPr="009B7A52">
        <w:rPr>
          <w:rFonts w:ascii="Times New Roman" w:hAnsi="Times New Roman" w:cs="Times New Roman"/>
          <w:b/>
          <w:sz w:val="20"/>
        </w:rPr>
        <w:t>Interpretation</w:t>
      </w:r>
    </w:p>
    <w:p w14:paraId="7455B7A6" w14:textId="77777777" w:rsidR="00412F30" w:rsidRPr="00771CC5" w:rsidRDefault="00931BD1" w:rsidP="009B7A52">
      <w:pPr>
        <w:spacing w:after="0" w:line="240" w:lineRule="auto"/>
        <w:ind w:firstLine="432"/>
        <w:jc w:val="both"/>
        <w:rPr>
          <w:rFonts w:ascii="Times New Roman" w:hAnsi="Times New Roman" w:cs="Times New Roman"/>
        </w:rPr>
      </w:pPr>
      <w:r w:rsidRPr="00771CC5">
        <w:rPr>
          <w:rFonts w:ascii="Times New Roman" w:hAnsi="Times New Roman" w:cs="Times New Roman"/>
          <w:b/>
        </w:rPr>
        <w:t>59.</w:t>
      </w:r>
      <w:r w:rsidR="00412F30" w:rsidRPr="00771CC5">
        <w:rPr>
          <w:rFonts w:ascii="Times New Roman" w:hAnsi="Times New Roman" w:cs="Times New Roman"/>
        </w:rPr>
        <w:t xml:space="preserve"> Section 46 of the Principal Act is amended by omitting from sub-section (2) </w:t>
      </w:r>
      <w:r w:rsidR="00212A12" w:rsidRPr="00771CC5">
        <w:rPr>
          <w:rFonts w:ascii="Times New Roman" w:hAnsi="Times New Roman" w:cs="Times New Roman"/>
        </w:rPr>
        <w:t>“</w:t>
      </w:r>
      <w:r w:rsidR="00412F30" w:rsidRPr="00771CC5">
        <w:rPr>
          <w:rFonts w:ascii="Times New Roman" w:hAnsi="Times New Roman" w:cs="Times New Roman"/>
        </w:rPr>
        <w:t>uninsured</w:t>
      </w:r>
      <w:r w:rsidR="00212A12" w:rsidRPr="00771CC5">
        <w:rPr>
          <w:rFonts w:ascii="Times New Roman" w:hAnsi="Times New Roman" w:cs="Times New Roman"/>
        </w:rPr>
        <w:t>”</w:t>
      </w:r>
      <w:r w:rsidR="00412F30" w:rsidRPr="00771CC5">
        <w:rPr>
          <w:rFonts w:ascii="Times New Roman" w:hAnsi="Times New Roman" w:cs="Times New Roman"/>
        </w:rPr>
        <w:t xml:space="preserve"> and substituting </w:t>
      </w:r>
      <w:r w:rsidR="00212A12" w:rsidRPr="00771CC5">
        <w:rPr>
          <w:rFonts w:ascii="Times New Roman" w:hAnsi="Times New Roman" w:cs="Times New Roman"/>
        </w:rPr>
        <w:t>“</w:t>
      </w:r>
      <w:r w:rsidR="00412F30" w:rsidRPr="00771CC5">
        <w:rPr>
          <w:rFonts w:ascii="Times New Roman" w:hAnsi="Times New Roman" w:cs="Times New Roman"/>
        </w:rPr>
        <w:t>qualified</w:t>
      </w:r>
      <w:r w:rsidR="00212A12" w:rsidRPr="00771CC5">
        <w:rPr>
          <w:rFonts w:ascii="Times New Roman" w:hAnsi="Times New Roman" w:cs="Times New Roman"/>
        </w:rPr>
        <w:t>”</w:t>
      </w:r>
      <w:r w:rsidR="00412F30" w:rsidRPr="00771CC5">
        <w:rPr>
          <w:rFonts w:ascii="Times New Roman" w:hAnsi="Times New Roman" w:cs="Times New Roman"/>
        </w:rPr>
        <w:t>.</w:t>
      </w:r>
    </w:p>
    <w:p w14:paraId="17734E53" w14:textId="77777777" w:rsidR="00412F30" w:rsidRPr="009B7A52" w:rsidRDefault="00931BD1" w:rsidP="009B7A52">
      <w:pPr>
        <w:spacing w:before="120" w:after="60" w:line="240" w:lineRule="auto"/>
        <w:jc w:val="both"/>
        <w:rPr>
          <w:rFonts w:ascii="Times New Roman" w:hAnsi="Times New Roman" w:cs="Times New Roman"/>
          <w:b/>
          <w:sz w:val="20"/>
        </w:rPr>
      </w:pPr>
      <w:r w:rsidRPr="009B7A52">
        <w:rPr>
          <w:rFonts w:ascii="Times New Roman" w:hAnsi="Times New Roman" w:cs="Times New Roman"/>
          <w:b/>
          <w:sz w:val="20"/>
        </w:rPr>
        <w:t>Basic benefit payable in respect of nursing home care</w:t>
      </w:r>
    </w:p>
    <w:p w14:paraId="3D9072BC" w14:textId="77777777" w:rsidR="00412F30" w:rsidRPr="00771CC5" w:rsidRDefault="00931BD1" w:rsidP="009B7A52">
      <w:pPr>
        <w:spacing w:after="0" w:line="240" w:lineRule="auto"/>
        <w:ind w:firstLine="432"/>
        <w:jc w:val="both"/>
        <w:rPr>
          <w:rFonts w:ascii="Times New Roman" w:hAnsi="Times New Roman" w:cs="Times New Roman"/>
        </w:rPr>
      </w:pPr>
      <w:r w:rsidRPr="00771CC5">
        <w:rPr>
          <w:rFonts w:ascii="Times New Roman" w:hAnsi="Times New Roman" w:cs="Times New Roman"/>
          <w:b/>
        </w:rPr>
        <w:t>60.</w:t>
      </w:r>
      <w:r w:rsidR="00412F30" w:rsidRPr="00771CC5">
        <w:rPr>
          <w:rFonts w:ascii="Times New Roman" w:hAnsi="Times New Roman" w:cs="Times New Roman"/>
        </w:rPr>
        <w:t xml:space="preserve"> Section 47 of the Principal Act is amended by omitting from sub-sections (1) and (2) </w:t>
      </w:r>
      <w:r w:rsidR="00212A12" w:rsidRPr="00771CC5">
        <w:rPr>
          <w:rFonts w:ascii="Times New Roman" w:hAnsi="Times New Roman" w:cs="Times New Roman"/>
        </w:rPr>
        <w:t>“</w:t>
      </w:r>
      <w:r w:rsidR="00412F30" w:rsidRPr="00771CC5">
        <w:rPr>
          <w:rFonts w:ascii="Times New Roman" w:hAnsi="Times New Roman" w:cs="Times New Roman"/>
        </w:rPr>
        <w:t>uninsured</w:t>
      </w:r>
      <w:r w:rsidR="00212A12" w:rsidRPr="00771CC5">
        <w:rPr>
          <w:rFonts w:ascii="Times New Roman" w:hAnsi="Times New Roman" w:cs="Times New Roman"/>
        </w:rPr>
        <w:t>”</w:t>
      </w:r>
      <w:r w:rsidR="00412F30" w:rsidRPr="00771CC5">
        <w:rPr>
          <w:rFonts w:ascii="Times New Roman" w:hAnsi="Times New Roman" w:cs="Times New Roman"/>
        </w:rPr>
        <w:t xml:space="preserve"> and substituting </w:t>
      </w:r>
      <w:r w:rsidR="00212A12" w:rsidRPr="00771CC5">
        <w:rPr>
          <w:rFonts w:ascii="Times New Roman" w:hAnsi="Times New Roman" w:cs="Times New Roman"/>
        </w:rPr>
        <w:t>“</w:t>
      </w:r>
      <w:r w:rsidR="00412F30" w:rsidRPr="00771CC5">
        <w:rPr>
          <w:rFonts w:ascii="Times New Roman" w:hAnsi="Times New Roman" w:cs="Times New Roman"/>
        </w:rPr>
        <w:t>qualified</w:t>
      </w:r>
      <w:r w:rsidR="00212A12" w:rsidRPr="00771CC5">
        <w:rPr>
          <w:rFonts w:ascii="Times New Roman" w:hAnsi="Times New Roman" w:cs="Times New Roman"/>
        </w:rPr>
        <w:t>”</w:t>
      </w:r>
      <w:r w:rsidR="00412F30" w:rsidRPr="00771CC5">
        <w:rPr>
          <w:rFonts w:ascii="Times New Roman" w:hAnsi="Times New Roman" w:cs="Times New Roman"/>
        </w:rPr>
        <w:t>.</w:t>
      </w:r>
    </w:p>
    <w:p w14:paraId="698E730E"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18E0DB58" w14:textId="77777777" w:rsidR="00412F30" w:rsidRPr="00B42A38" w:rsidRDefault="00931BD1" w:rsidP="00B42A38">
      <w:pPr>
        <w:spacing w:before="120" w:after="60" w:line="240" w:lineRule="auto"/>
        <w:jc w:val="both"/>
        <w:rPr>
          <w:rFonts w:ascii="Times New Roman" w:hAnsi="Times New Roman" w:cs="Times New Roman"/>
          <w:b/>
          <w:sz w:val="20"/>
        </w:rPr>
      </w:pPr>
      <w:r w:rsidRPr="00B42A38">
        <w:rPr>
          <w:rFonts w:ascii="Times New Roman" w:hAnsi="Times New Roman" w:cs="Times New Roman"/>
          <w:b/>
          <w:sz w:val="20"/>
        </w:rPr>
        <w:lastRenderedPageBreak/>
        <w:t>Extensive care benefit payable in respect of nursing home care</w:t>
      </w:r>
    </w:p>
    <w:p w14:paraId="054B9118" w14:textId="77777777" w:rsidR="00412F30" w:rsidRPr="00771CC5" w:rsidRDefault="00931BD1" w:rsidP="00B42A38">
      <w:pPr>
        <w:spacing w:after="0" w:line="240" w:lineRule="auto"/>
        <w:ind w:firstLine="432"/>
        <w:jc w:val="both"/>
        <w:rPr>
          <w:rFonts w:ascii="Times New Roman" w:hAnsi="Times New Roman" w:cs="Times New Roman"/>
        </w:rPr>
      </w:pPr>
      <w:r w:rsidRPr="00771CC5">
        <w:rPr>
          <w:rFonts w:ascii="Times New Roman" w:hAnsi="Times New Roman" w:cs="Times New Roman"/>
          <w:b/>
        </w:rPr>
        <w:t>61.</w:t>
      </w:r>
      <w:r w:rsidR="00412F30" w:rsidRPr="00771CC5">
        <w:rPr>
          <w:rFonts w:ascii="Times New Roman" w:hAnsi="Times New Roman" w:cs="Times New Roman"/>
        </w:rPr>
        <w:t xml:space="preserve"> Section 49 of the Principal Act is amended by omitting </w:t>
      </w:r>
      <w:r w:rsidR="00212A12" w:rsidRPr="00771CC5">
        <w:rPr>
          <w:rFonts w:ascii="Times New Roman" w:hAnsi="Times New Roman" w:cs="Times New Roman"/>
        </w:rPr>
        <w:t>“</w:t>
      </w:r>
      <w:r w:rsidR="00412F30" w:rsidRPr="00771CC5">
        <w:rPr>
          <w:rFonts w:ascii="Times New Roman" w:hAnsi="Times New Roman" w:cs="Times New Roman"/>
        </w:rPr>
        <w:t>uninsured</w:t>
      </w:r>
      <w:r w:rsidR="00212A12" w:rsidRPr="00771CC5">
        <w:rPr>
          <w:rFonts w:ascii="Times New Roman" w:hAnsi="Times New Roman" w:cs="Times New Roman"/>
        </w:rPr>
        <w:t>”</w:t>
      </w:r>
      <w:r w:rsidR="00412F30" w:rsidRPr="00771CC5">
        <w:rPr>
          <w:rFonts w:ascii="Times New Roman" w:hAnsi="Times New Roman" w:cs="Times New Roman"/>
        </w:rPr>
        <w:t xml:space="preserve"> and substituting </w:t>
      </w:r>
      <w:r w:rsidR="00212A12" w:rsidRPr="00771CC5">
        <w:rPr>
          <w:rFonts w:ascii="Times New Roman" w:hAnsi="Times New Roman" w:cs="Times New Roman"/>
        </w:rPr>
        <w:t>“</w:t>
      </w:r>
      <w:r w:rsidR="00412F30" w:rsidRPr="00771CC5">
        <w:rPr>
          <w:rFonts w:ascii="Times New Roman" w:hAnsi="Times New Roman" w:cs="Times New Roman"/>
        </w:rPr>
        <w:t>qualified</w:t>
      </w:r>
      <w:r w:rsidR="00212A12" w:rsidRPr="00771CC5">
        <w:rPr>
          <w:rFonts w:ascii="Times New Roman" w:hAnsi="Times New Roman" w:cs="Times New Roman"/>
        </w:rPr>
        <w:t>”</w:t>
      </w:r>
      <w:r w:rsidR="00412F30" w:rsidRPr="00771CC5">
        <w:rPr>
          <w:rFonts w:ascii="Times New Roman" w:hAnsi="Times New Roman" w:cs="Times New Roman"/>
        </w:rPr>
        <w:t>.</w:t>
      </w:r>
    </w:p>
    <w:p w14:paraId="3F09FC31" w14:textId="77777777" w:rsidR="00412F30" w:rsidRPr="00B42A38" w:rsidRDefault="00931BD1" w:rsidP="00B42A38">
      <w:pPr>
        <w:spacing w:before="120" w:after="60" w:line="240" w:lineRule="auto"/>
        <w:jc w:val="both"/>
        <w:rPr>
          <w:rFonts w:ascii="Times New Roman" w:hAnsi="Times New Roman" w:cs="Times New Roman"/>
          <w:b/>
          <w:sz w:val="20"/>
        </w:rPr>
      </w:pPr>
      <w:r w:rsidRPr="00B42A38">
        <w:rPr>
          <w:rFonts w:ascii="Times New Roman" w:hAnsi="Times New Roman" w:cs="Times New Roman"/>
          <w:b/>
          <w:sz w:val="20"/>
        </w:rPr>
        <w:t>Payment of Commonwealth benefit and nursing home fund benefit in respect of same patient for same period</w:t>
      </w:r>
    </w:p>
    <w:p w14:paraId="7D1CBFA9" w14:textId="77777777" w:rsidR="00412F30" w:rsidRPr="00771CC5" w:rsidRDefault="00931BD1" w:rsidP="00B42A38">
      <w:pPr>
        <w:spacing w:after="0" w:line="240" w:lineRule="auto"/>
        <w:ind w:firstLine="432"/>
        <w:jc w:val="both"/>
        <w:rPr>
          <w:rFonts w:ascii="Times New Roman" w:hAnsi="Times New Roman" w:cs="Times New Roman"/>
        </w:rPr>
      </w:pPr>
      <w:r w:rsidRPr="00771CC5">
        <w:rPr>
          <w:rFonts w:ascii="Times New Roman" w:hAnsi="Times New Roman" w:cs="Times New Roman"/>
          <w:b/>
        </w:rPr>
        <w:t>62.</w:t>
      </w:r>
      <w:r w:rsidR="00412F30" w:rsidRPr="00771CC5">
        <w:rPr>
          <w:rFonts w:ascii="Times New Roman" w:hAnsi="Times New Roman" w:cs="Times New Roman"/>
        </w:rPr>
        <w:t xml:space="preserve"> Section 50 of the Principal Act is amended by adding at the end thereof the following sub-section:</w:t>
      </w:r>
    </w:p>
    <w:p w14:paraId="52F1AAC2" w14:textId="77777777" w:rsidR="00412F30" w:rsidRPr="00771CC5" w:rsidRDefault="00212A12" w:rsidP="00B42A3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(4) In this section, </w:t>
      </w:r>
      <w:r w:rsidRPr="00771CC5">
        <w:rPr>
          <w:rFonts w:ascii="Times New Roman" w:hAnsi="Times New Roman" w:cs="Times New Roman"/>
        </w:rPr>
        <w:t>‘</w:t>
      </w:r>
      <w:r w:rsidR="00412F30" w:rsidRPr="00771CC5">
        <w:rPr>
          <w:rFonts w:ascii="Times New Roman" w:hAnsi="Times New Roman" w:cs="Times New Roman"/>
        </w:rPr>
        <w:t>nursing home fund benefit</w:t>
      </w:r>
      <w:r w:rsidRPr="00771CC5">
        <w:rPr>
          <w:rFonts w:ascii="Times New Roman" w:hAnsi="Times New Roman" w:cs="Times New Roman"/>
        </w:rPr>
        <w:t>’</w:t>
      </w:r>
      <w:r w:rsidR="00412F30" w:rsidRPr="00771CC5">
        <w:rPr>
          <w:rFonts w:ascii="Times New Roman" w:hAnsi="Times New Roman" w:cs="Times New Roman"/>
        </w:rPr>
        <w:t xml:space="preserve"> means an amount payable under the rules of a registered hospital benefits organization in respect of a person who was an insured nursing home patient for the purposes of this Act at any time before the commencement of this sub-section.</w:t>
      </w:r>
      <w:r w:rsidRPr="00771CC5">
        <w:rPr>
          <w:rFonts w:ascii="Times New Roman" w:hAnsi="Times New Roman" w:cs="Times New Roman"/>
        </w:rPr>
        <w:t>”</w:t>
      </w:r>
      <w:r w:rsidR="00412F30" w:rsidRPr="00771CC5">
        <w:rPr>
          <w:rFonts w:ascii="Times New Roman" w:hAnsi="Times New Roman" w:cs="Times New Roman"/>
        </w:rPr>
        <w:t>.</w:t>
      </w:r>
    </w:p>
    <w:p w14:paraId="1C30B1C4" w14:textId="77777777" w:rsidR="00412F30" w:rsidRPr="00B42A38" w:rsidRDefault="00931BD1" w:rsidP="00B42A38">
      <w:pPr>
        <w:spacing w:before="120" w:after="60" w:line="240" w:lineRule="auto"/>
        <w:jc w:val="both"/>
        <w:rPr>
          <w:rFonts w:ascii="Times New Roman" w:hAnsi="Times New Roman" w:cs="Times New Roman"/>
          <w:b/>
          <w:sz w:val="20"/>
        </w:rPr>
      </w:pPr>
      <w:r w:rsidRPr="00B42A38">
        <w:rPr>
          <w:rFonts w:ascii="Times New Roman" w:hAnsi="Times New Roman" w:cs="Times New Roman"/>
          <w:b/>
          <w:sz w:val="20"/>
        </w:rPr>
        <w:t>Commonwealth benefit not payable where compensation, &amp;c</w:t>
      </w:r>
      <w:r w:rsidR="007B0640">
        <w:rPr>
          <w:rFonts w:ascii="Times New Roman" w:hAnsi="Times New Roman" w:cs="Times New Roman"/>
          <w:b/>
          <w:sz w:val="20"/>
        </w:rPr>
        <w:t>.</w:t>
      </w:r>
      <w:r w:rsidRPr="00B42A38">
        <w:rPr>
          <w:rFonts w:ascii="Times New Roman" w:hAnsi="Times New Roman" w:cs="Times New Roman"/>
          <w:b/>
          <w:sz w:val="20"/>
        </w:rPr>
        <w:t>, is payable to patient</w:t>
      </w:r>
    </w:p>
    <w:p w14:paraId="13206527" w14:textId="77777777" w:rsidR="00412F30" w:rsidRPr="00771CC5" w:rsidRDefault="00931BD1" w:rsidP="00B42A38">
      <w:pPr>
        <w:spacing w:after="0" w:line="240" w:lineRule="auto"/>
        <w:ind w:firstLine="432"/>
        <w:jc w:val="both"/>
        <w:rPr>
          <w:rFonts w:ascii="Times New Roman" w:hAnsi="Times New Roman" w:cs="Times New Roman"/>
        </w:rPr>
      </w:pPr>
      <w:r w:rsidRPr="00771CC5">
        <w:rPr>
          <w:rFonts w:ascii="Times New Roman" w:hAnsi="Times New Roman" w:cs="Times New Roman"/>
          <w:b/>
        </w:rPr>
        <w:t>63.</w:t>
      </w:r>
      <w:r w:rsidR="00412F30" w:rsidRPr="00771CC5">
        <w:rPr>
          <w:rFonts w:ascii="Times New Roman" w:hAnsi="Times New Roman" w:cs="Times New Roman"/>
        </w:rPr>
        <w:t xml:space="preserve"> Section 59 of the Principal Act is amended by omitting from paragraph (1) (a) </w:t>
      </w:r>
      <w:r w:rsidR="00212A12" w:rsidRPr="00771CC5">
        <w:rPr>
          <w:rFonts w:ascii="Times New Roman" w:hAnsi="Times New Roman" w:cs="Times New Roman"/>
        </w:rPr>
        <w:t>“</w:t>
      </w:r>
      <w:r w:rsidR="00412F30" w:rsidRPr="00771CC5">
        <w:rPr>
          <w:rFonts w:ascii="Times New Roman" w:hAnsi="Times New Roman" w:cs="Times New Roman"/>
        </w:rPr>
        <w:t>uninsured</w:t>
      </w:r>
      <w:r w:rsidR="00212A12" w:rsidRPr="00771CC5">
        <w:rPr>
          <w:rFonts w:ascii="Times New Roman" w:hAnsi="Times New Roman" w:cs="Times New Roman"/>
        </w:rPr>
        <w:t>”</w:t>
      </w:r>
      <w:r w:rsidR="00412F30" w:rsidRPr="00771CC5">
        <w:rPr>
          <w:rFonts w:ascii="Times New Roman" w:hAnsi="Times New Roman" w:cs="Times New Roman"/>
        </w:rPr>
        <w:t xml:space="preserve"> and substituting </w:t>
      </w:r>
      <w:r w:rsidR="00212A12" w:rsidRPr="00771CC5">
        <w:rPr>
          <w:rFonts w:ascii="Times New Roman" w:hAnsi="Times New Roman" w:cs="Times New Roman"/>
        </w:rPr>
        <w:t>“</w:t>
      </w:r>
      <w:r w:rsidR="00412F30" w:rsidRPr="00771CC5">
        <w:rPr>
          <w:rFonts w:ascii="Times New Roman" w:hAnsi="Times New Roman" w:cs="Times New Roman"/>
        </w:rPr>
        <w:t>qualified</w:t>
      </w:r>
      <w:r w:rsidR="00212A12" w:rsidRPr="00771CC5">
        <w:rPr>
          <w:rFonts w:ascii="Times New Roman" w:hAnsi="Times New Roman" w:cs="Times New Roman"/>
        </w:rPr>
        <w:t>”</w:t>
      </w:r>
      <w:r w:rsidR="00412F30" w:rsidRPr="00771CC5">
        <w:rPr>
          <w:rFonts w:ascii="Times New Roman" w:hAnsi="Times New Roman" w:cs="Times New Roman"/>
        </w:rPr>
        <w:t>.</w:t>
      </w:r>
    </w:p>
    <w:p w14:paraId="5CD53E71" w14:textId="77777777" w:rsidR="00412F30" w:rsidRPr="00771CC5" w:rsidRDefault="00931BD1" w:rsidP="00B42A38">
      <w:pPr>
        <w:spacing w:after="0" w:line="240" w:lineRule="auto"/>
        <w:ind w:firstLine="432"/>
        <w:jc w:val="both"/>
        <w:rPr>
          <w:rFonts w:ascii="Times New Roman" w:hAnsi="Times New Roman" w:cs="Times New Roman"/>
        </w:rPr>
      </w:pPr>
      <w:r w:rsidRPr="00771CC5">
        <w:rPr>
          <w:rFonts w:ascii="Times New Roman" w:hAnsi="Times New Roman" w:cs="Times New Roman"/>
          <w:b/>
        </w:rPr>
        <w:t>64.</w:t>
      </w:r>
      <w:r w:rsidR="00412F30" w:rsidRPr="00771CC5">
        <w:rPr>
          <w:rFonts w:ascii="Times New Roman" w:hAnsi="Times New Roman" w:cs="Times New Roman"/>
        </w:rPr>
        <w:t xml:space="preserve"> Section 6</w:t>
      </w:r>
      <w:r w:rsidR="0034679F" w:rsidRPr="0034679F">
        <w:rPr>
          <w:rFonts w:ascii="Times New Roman" w:hAnsi="Times New Roman" w:cs="Times New Roman"/>
          <w:smallCaps/>
        </w:rPr>
        <w:t>0a</w:t>
      </w:r>
      <w:r w:rsidR="00412F30" w:rsidRPr="00771CC5">
        <w:rPr>
          <w:rFonts w:ascii="Times New Roman" w:hAnsi="Times New Roman" w:cs="Times New Roman"/>
        </w:rPr>
        <w:t xml:space="preserve"> of the Principal Act is repealed and the following section substituted:</w:t>
      </w:r>
    </w:p>
    <w:p w14:paraId="7BC95482" w14:textId="77777777" w:rsidR="00412F30" w:rsidRPr="00B42A38" w:rsidRDefault="00931BD1" w:rsidP="00B42A38">
      <w:pPr>
        <w:spacing w:before="120" w:after="60" w:line="240" w:lineRule="auto"/>
        <w:jc w:val="both"/>
        <w:rPr>
          <w:rFonts w:ascii="Times New Roman" w:hAnsi="Times New Roman" w:cs="Times New Roman"/>
          <w:b/>
          <w:sz w:val="20"/>
        </w:rPr>
      </w:pPr>
      <w:r w:rsidRPr="00B42A38">
        <w:rPr>
          <w:rFonts w:ascii="Times New Roman" w:hAnsi="Times New Roman" w:cs="Times New Roman"/>
          <w:b/>
          <w:sz w:val="20"/>
        </w:rPr>
        <w:t>Direction that Commonwealth benefit not to be subject to reduction</w:t>
      </w:r>
    </w:p>
    <w:p w14:paraId="75BBE8CC" w14:textId="77777777" w:rsidR="00412F30" w:rsidRPr="00771CC5" w:rsidRDefault="00212A12" w:rsidP="00B42A3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6</w:t>
      </w:r>
      <w:r w:rsidR="0034679F" w:rsidRPr="0034679F">
        <w:rPr>
          <w:rFonts w:ascii="Times New Roman" w:hAnsi="Times New Roman" w:cs="Times New Roman"/>
          <w:smallCaps/>
        </w:rPr>
        <w:t>0a</w:t>
      </w:r>
      <w:r w:rsidR="00412F30" w:rsidRPr="00771CC5">
        <w:rPr>
          <w:rFonts w:ascii="Times New Roman" w:hAnsi="Times New Roman" w:cs="Times New Roman"/>
        </w:rPr>
        <w:t>. Where the Permanent Head considers that the fees in respect of nursing home care for qualified nursing home patients in a nursing home are less than is appropriate having regard to the standard of nursing home care provided in that nursing home and to any other matter that he considers relevant, the Permanent Head may, by instrument in writing, direct that sub-section (2) of section 47 does not apply in relation to any of the qualified nursing home patients in that nursing home.</w:t>
      </w:r>
      <w:r w:rsidRPr="00771CC5">
        <w:rPr>
          <w:rFonts w:ascii="Times New Roman" w:hAnsi="Times New Roman" w:cs="Times New Roman"/>
        </w:rPr>
        <w:t>”</w:t>
      </w:r>
      <w:r w:rsidR="00412F30" w:rsidRPr="00771CC5">
        <w:rPr>
          <w:rFonts w:ascii="Times New Roman" w:hAnsi="Times New Roman" w:cs="Times New Roman"/>
        </w:rPr>
        <w:t>.</w:t>
      </w:r>
    </w:p>
    <w:p w14:paraId="44DED7C4" w14:textId="77777777" w:rsidR="00412F30" w:rsidRPr="00B42A38" w:rsidRDefault="00931BD1" w:rsidP="00B42A38">
      <w:pPr>
        <w:spacing w:before="120" w:after="60" w:line="240" w:lineRule="auto"/>
        <w:jc w:val="both"/>
        <w:rPr>
          <w:rFonts w:ascii="Times New Roman" w:hAnsi="Times New Roman" w:cs="Times New Roman"/>
          <w:b/>
          <w:sz w:val="20"/>
        </w:rPr>
      </w:pPr>
      <w:r w:rsidRPr="00B42A38">
        <w:rPr>
          <w:rFonts w:ascii="Times New Roman" w:hAnsi="Times New Roman" w:cs="Times New Roman"/>
          <w:b/>
          <w:sz w:val="20"/>
        </w:rPr>
        <w:t>Interpretation</w:t>
      </w:r>
    </w:p>
    <w:p w14:paraId="34084535" w14:textId="77777777" w:rsidR="00412F30" w:rsidRPr="00771CC5" w:rsidRDefault="00931BD1" w:rsidP="00B42A38">
      <w:pPr>
        <w:spacing w:after="0" w:line="240" w:lineRule="auto"/>
        <w:ind w:firstLine="432"/>
        <w:jc w:val="both"/>
        <w:rPr>
          <w:rFonts w:ascii="Times New Roman" w:hAnsi="Times New Roman" w:cs="Times New Roman"/>
        </w:rPr>
      </w:pPr>
      <w:r w:rsidRPr="00771CC5">
        <w:rPr>
          <w:rFonts w:ascii="Times New Roman" w:hAnsi="Times New Roman" w:cs="Times New Roman"/>
          <w:b/>
        </w:rPr>
        <w:t>65.</w:t>
      </w:r>
      <w:r w:rsidR="00412F30" w:rsidRPr="00771CC5">
        <w:rPr>
          <w:rFonts w:ascii="Times New Roman" w:hAnsi="Times New Roman" w:cs="Times New Roman"/>
        </w:rPr>
        <w:t xml:space="preserve"> Section 66 of the Principal Act is amended by omitting from sub-section (1) the definitions of </w:t>
      </w:r>
      <w:r w:rsidR="00212A12" w:rsidRPr="00771CC5">
        <w:rPr>
          <w:rFonts w:ascii="Times New Roman" w:hAnsi="Times New Roman" w:cs="Times New Roman"/>
        </w:rPr>
        <w:t>“</w:t>
      </w:r>
      <w:r w:rsidR="00412F30" w:rsidRPr="00771CC5">
        <w:rPr>
          <w:rFonts w:ascii="Times New Roman" w:hAnsi="Times New Roman" w:cs="Times New Roman"/>
        </w:rPr>
        <w:t>insured nursing home patient</w:t>
      </w:r>
      <w:r w:rsidR="00212A12" w:rsidRPr="00771CC5">
        <w:rPr>
          <w:rFonts w:ascii="Times New Roman" w:hAnsi="Times New Roman" w:cs="Times New Roman"/>
        </w:rPr>
        <w:t>”</w:t>
      </w:r>
      <w:r w:rsidR="00412F30" w:rsidRPr="00771CC5">
        <w:rPr>
          <w:rFonts w:ascii="Times New Roman" w:hAnsi="Times New Roman" w:cs="Times New Roman"/>
        </w:rPr>
        <w:t xml:space="preserve"> and </w:t>
      </w:r>
      <w:r w:rsidR="00212A12" w:rsidRPr="00771CC5">
        <w:rPr>
          <w:rFonts w:ascii="Times New Roman" w:hAnsi="Times New Roman" w:cs="Times New Roman"/>
        </w:rPr>
        <w:t>“</w:t>
      </w:r>
      <w:r w:rsidR="00412F30" w:rsidRPr="00771CC5">
        <w:rPr>
          <w:rFonts w:ascii="Times New Roman" w:hAnsi="Times New Roman" w:cs="Times New Roman"/>
        </w:rPr>
        <w:t>nursing home fund benefit</w:t>
      </w:r>
      <w:r w:rsidR="00212A12" w:rsidRPr="00771CC5">
        <w:rPr>
          <w:rFonts w:ascii="Times New Roman" w:hAnsi="Times New Roman" w:cs="Times New Roman"/>
        </w:rPr>
        <w:t>”</w:t>
      </w:r>
      <w:r w:rsidR="00412F30" w:rsidRPr="00771CC5">
        <w:rPr>
          <w:rFonts w:ascii="Times New Roman" w:hAnsi="Times New Roman" w:cs="Times New Roman"/>
        </w:rPr>
        <w:t>.</w:t>
      </w:r>
    </w:p>
    <w:p w14:paraId="3C53D546" w14:textId="77777777" w:rsidR="00412F30" w:rsidRPr="00B42A38" w:rsidRDefault="00931BD1" w:rsidP="00B42A38">
      <w:pPr>
        <w:spacing w:before="120" w:after="60" w:line="240" w:lineRule="auto"/>
        <w:jc w:val="both"/>
        <w:rPr>
          <w:rFonts w:ascii="Times New Roman" w:hAnsi="Times New Roman" w:cs="Times New Roman"/>
          <w:b/>
          <w:sz w:val="20"/>
        </w:rPr>
      </w:pPr>
      <w:r w:rsidRPr="00B42A38">
        <w:rPr>
          <w:rFonts w:ascii="Times New Roman" w:hAnsi="Times New Roman" w:cs="Times New Roman"/>
          <w:b/>
          <w:sz w:val="20"/>
        </w:rPr>
        <w:t>Application by organizations for registration as hospital benefits organizations</w:t>
      </w:r>
    </w:p>
    <w:p w14:paraId="7729C228" w14:textId="77777777" w:rsidR="00412F30" w:rsidRPr="00771CC5" w:rsidRDefault="00931BD1" w:rsidP="00B42A38">
      <w:pPr>
        <w:spacing w:after="0" w:line="240" w:lineRule="auto"/>
        <w:ind w:firstLine="432"/>
        <w:jc w:val="both"/>
        <w:rPr>
          <w:rFonts w:ascii="Times New Roman" w:hAnsi="Times New Roman" w:cs="Times New Roman"/>
        </w:rPr>
      </w:pPr>
      <w:r w:rsidRPr="00771CC5">
        <w:rPr>
          <w:rFonts w:ascii="Times New Roman" w:hAnsi="Times New Roman" w:cs="Times New Roman"/>
          <w:b/>
        </w:rPr>
        <w:t>66.</w:t>
      </w:r>
      <w:r w:rsidR="00412F30" w:rsidRPr="00771CC5">
        <w:rPr>
          <w:rFonts w:ascii="Times New Roman" w:hAnsi="Times New Roman" w:cs="Times New Roman"/>
        </w:rPr>
        <w:t xml:space="preserve"> Section 68 of the Principal Act is amended—</w:t>
      </w:r>
    </w:p>
    <w:p w14:paraId="180A6FAC" w14:textId="0F553EEE" w:rsidR="00412F30" w:rsidRPr="00771CC5" w:rsidRDefault="00412F30" w:rsidP="00AF0F4E">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sub-paragraph (2) (c) (iii) </w:t>
      </w:r>
      <w:r w:rsidR="00212A12" w:rsidRPr="00771CC5">
        <w:rPr>
          <w:rFonts w:ascii="Times New Roman" w:hAnsi="Times New Roman" w:cs="Times New Roman"/>
        </w:rPr>
        <w:t>“</w:t>
      </w:r>
      <w:r w:rsidR="00FD6A66">
        <w:rPr>
          <w:rFonts w:ascii="Times New Roman" w:hAnsi="Times New Roman" w:cs="Times New Roman"/>
        </w:rPr>
        <w:t>nursing home care,”</w:t>
      </w:r>
      <w:r w:rsidRPr="00771CC5">
        <w:rPr>
          <w:rFonts w:ascii="Times New Roman" w:hAnsi="Times New Roman" w:cs="Times New Roman"/>
        </w:rPr>
        <w:t xml:space="preserve"> (wherever occurring);</w:t>
      </w:r>
    </w:p>
    <w:p w14:paraId="636AC5C4" w14:textId="0E6583E8" w:rsidR="00412F30" w:rsidRPr="00771CC5" w:rsidRDefault="00412F30" w:rsidP="00AF0F4E">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sub-paragraph (2) (c) (iv) </w:t>
      </w:r>
      <w:r w:rsidR="00212A12" w:rsidRPr="00771CC5">
        <w:rPr>
          <w:rFonts w:ascii="Times New Roman" w:hAnsi="Times New Roman" w:cs="Times New Roman"/>
        </w:rPr>
        <w:t>“</w:t>
      </w:r>
      <w:r w:rsidR="00FD6A66">
        <w:rPr>
          <w:rFonts w:ascii="Times New Roman" w:hAnsi="Times New Roman" w:cs="Times New Roman"/>
        </w:rPr>
        <w:t>nursing home care,”</w:t>
      </w:r>
      <w:r w:rsidRPr="00771CC5">
        <w:rPr>
          <w:rFonts w:ascii="Times New Roman" w:hAnsi="Times New Roman" w:cs="Times New Roman"/>
        </w:rPr>
        <w:t>; and</w:t>
      </w:r>
    </w:p>
    <w:p w14:paraId="1231D775" w14:textId="258B0678" w:rsidR="00412F30" w:rsidRPr="00771CC5" w:rsidRDefault="00412F30" w:rsidP="00AF0F4E">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(c) by omitting from sub-paragraph 4 (c) (iii) </w:t>
      </w:r>
      <w:r w:rsidR="00212A12" w:rsidRPr="00771CC5">
        <w:rPr>
          <w:rFonts w:ascii="Times New Roman" w:hAnsi="Times New Roman" w:cs="Times New Roman"/>
        </w:rPr>
        <w:t>“</w:t>
      </w:r>
      <w:r w:rsidR="00FD6A66">
        <w:rPr>
          <w:rFonts w:ascii="Times New Roman" w:hAnsi="Times New Roman" w:cs="Times New Roman"/>
        </w:rPr>
        <w:t>nursing home care,”</w:t>
      </w:r>
      <w:r w:rsidRPr="00771CC5">
        <w:rPr>
          <w:rFonts w:ascii="Times New Roman" w:hAnsi="Times New Roman" w:cs="Times New Roman"/>
        </w:rPr>
        <w:t>.</w:t>
      </w:r>
    </w:p>
    <w:p w14:paraId="1D236285" w14:textId="77777777" w:rsidR="00412F30" w:rsidRPr="006411D9" w:rsidRDefault="00931BD1" w:rsidP="006411D9">
      <w:pPr>
        <w:spacing w:before="120" w:after="60" w:line="240" w:lineRule="auto"/>
        <w:jc w:val="both"/>
        <w:rPr>
          <w:rFonts w:ascii="Times New Roman" w:hAnsi="Times New Roman" w:cs="Times New Roman"/>
          <w:b/>
          <w:sz w:val="20"/>
        </w:rPr>
      </w:pPr>
      <w:r w:rsidRPr="006411D9">
        <w:rPr>
          <w:rFonts w:ascii="Times New Roman" w:hAnsi="Times New Roman" w:cs="Times New Roman"/>
          <w:b/>
          <w:sz w:val="20"/>
        </w:rPr>
        <w:t>Reinsurance Account in hospital benefits fund</w:t>
      </w:r>
    </w:p>
    <w:p w14:paraId="718758F0" w14:textId="77777777" w:rsidR="00412F30" w:rsidRPr="00771CC5" w:rsidRDefault="00931BD1" w:rsidP="006411D9">
      <w:pPr>
        <w:spacing w:after="0" w:line="240" w:lineRule="auto"/>
        <w:ind w:firstLine="432"/>
        <w:jc w:val="both"/>
        <w:rPr>
          <w:rFonts w:ascii="Times New Roman" w:hAnsi="Times New Roman" w:cs="Times New Roman"/>
        </w:rPr>
      </w:pPr>
      <w:r w:rsidRPr="00771CC5">
        <w:rPr>
          <w:rFonts w:ascii="Times New Roman" w:hAnsi="Times New Roman" w:cs="Times New Roman"/>
          <w:b/>
        </w:rPr>
        <w:t>67.</w:t>
      </w:r>
      <w:r w:rsidR="00412F30" w:rsidRPr="00771CC5">
        <w:rPr>
          <w:rFonts w:ascii="Times New Roman" w:hAnsi="Times New Roman" w:cs="Times New Roman"/>
        </w:rPr>
        <w:t xml:space="preserve"> Section 7</w:t>
      </w:r>
      <w:r w:rsidR="0034679F" w:rsidRPr="0034679F">
        <w:rPr>
          <w:rFonts w:ascii="Times New Roman" w:hAnsi="Times New Roman" w:cs="Times New Roman"/>
          <w:smallCaps/>
        </w:rPr>
        <w:t>3b</w:t>
      </w:r>
      <w:r w:rsidR="006411D9" w:rsidRPr="006411D9">
        <w:rPr>
          <w:rFonts w:ascii="Times New Roman" w:hAnsi="Times New Roman" w:cs="Times New Roman"/>
          <w:smallCaps/>
        </w:rPr>
        <w:t>b</w:t>
      </w:r>
      <w:r w:rsidR="00412F30" w:rsidRPr="00771CC5">
        <w:rPr>
          <w:rFonts w:ascii="Times New Roman" w:hAnsi="Times New Roman" w:cs="Times New Roman"/>
        </w:rPr>
        <w:t xml:space="preserve"> of the Principal Act is amended by inserting in sub-section (11), after the definition of </w:t>
      </w:r>
      <w:r w:rsidR="00212A12" w:rsidRPr="00771CC5">
        <w:rPr>
          <w:rFonts w:ascii="Times New Roman" w:hAnsi="Times New Roman" w:cs="Times New Roman"/>
        </w:rPr>
        <w:t>“</w:t>
      </w:r>
      <w:r w:rsidR="00412F30" w:rsidRPr="00771CC5">
        <w:rPr>
          <w:rFonts w:ascii="Times New Roman" w:hAnsi="Times New Roman" w:cs="Times New Roman"/>
        </w:rPr>
        <w:t>hospital treatment</w:t>
      </w:r>
      <w:r w:rsidR="00212A12" w:rsidRPr="00771CC5">
        <w:rPr>
          <w:rFonts w:ascii="Times New Roman" w:hAnsi="Times New Roman" w:cs="Times New Roman"/>
        </w:rPr>
        <w:t>”</w:t>
      </w:r>
      <w:r w:rsidR="00412F30" w:rsidRPr="00771CC5">
        <w:rPr>
          <w:rFonts w:ascii="Times New Roman" w:hAnsi="Times New Roman" w:cs="Times New Roman"/>
        </w:rPr>
        <w:t>, the following definitions:</w:t>
      </w:r>
    </w:p>
    <w:p w14:paraId="706BDA1C"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749B45CD" w14:textId="77777777" w:rsidR="00412F30" w:rsidRPr="00771CC5" w:rsidRDefault="00212A12" w:rsidP="009D7A7C">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w:t>
      </w:r>
      <w:r w:rsidR="00412F30" w:rsidRPr="00771CC5">
        <w:rPr>
          <w:rFonts w:ascii="Times New Roman" w:hAnsi="Times New Roman" w:cs="Times New Roman"/>
        </w:rPr>
        <w:t>nursing home fund benefit</w:t>
      </w:r>
      <w:r w:rsidRPr="00771CC5">
        <w:rPr>
          <w:rFonts w:ascii="Times New Roman" w:hAnsi="Times New Roman" w:cs="Times New Roman"/>
        </w:rPr>
        <w:t>’</w:t>
      </w:r>
      <w:r w:rsidR="00412F30" w:rsidRPr="00771CC5">
        <w:rPr>
          <w:rFonts w:ascii="Times New Roman" w:hAnsi="Times New Roman" w:cs="Times New Roman"/>
        </w:rPr>
        <w:t xml:space="preserve"> means any amount payable under the rules of a registered hospital benefits organization in respect of a person who was an insured nursing home patient, within the meaning of this Act, at any time before the commencement of this definition;</w:t>
      </w:r>
    </w:p>
    <w:p w14:paraId="03D1BD64" w14:textId="77777777" w:rsidR="00412F30" w:rsidRPr="00771CC5" w:rsidRDefault="00212A12" w:rsidP="009D7A7C">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optional table</w:t>
      </w:r>
      <w:r w:rsidRPr="00771CC5">
        <w:rPr>
          <w:rFonts w:ascii="Times New Roman" w:hAnsi="Times New Roman" w:cs="Times New Roman"/>
        </w:rPr>
        <w:t>’</w:t>
      </w:r>
      <w:r w:rsidR="00412F30" w:rsidRPr="00771CC5">
        <w:rPr>
          <w:rFonts w:ascii="Times New Roman" w:hAnsi="Times New Roman" w:cs="Times New Roman"/>
        </w:rPr>
        <w:t>, in relation to a registered hospital benefits organization, means a table of benefits that was, at any time before the commencement of this definition, declared by the Minister in this Act to be an optional hospital benefits table;</w:t>
      </w:r>
      <w:r w:rsidRPr="00771CC5">
        <w:rPr>
          <w:rFonts w:ascii="Times New Roman" w:hAnsi="Times New Roman" w:cs="Times New Roman"/>
        </w:rPr>
        <w:t>”</w:t>
      </w:r>
      <w:r w:rsidR="00412F30" w:rsidRPr="00771CC5">
        <w:rPr>
          <w:rFonts w:ascii="Times New Roman" w:hAnsi="Times New Roman" w:cs="Times New Roman"/>
        </w:rPr>
        <w:t>.</w:t>
      </w:r>
    </w:p>
    <w:p w14:paraId="205B58CE" w14:textId="77777777" w:rsidR="00412F30" w:rsidRPr="009D7A7C" w:rsidRDefault="00931BD1" w:rsidP="009D7A7C">
      <w:pPr>
        <w:spacing w:before="120" w:after="60" w:line="240" w:lineRule="auto"/>
        <w:jc w:val="both"/>
        <w:rPr>
          <w:rFonts w:ascii="Times New Roman" w:hAnsi="Times New Roman" w:cs="Times New Roman"/>
          <w:b/>
          <w:sz w:val="20"/>
        </w:rPr>
      </w:pPr>
      <w:r w:rsidRPr="009D7A7C">
        <w:rPr>
          <w:rFonts w:ascii="Times New Roman" w:hAnsi="Times New Roman" w:cs="Times New Roman"/>
          <w:b/>
          <w:sz w:val="20"/>
        </w:rPr>
        <w:t>Conditions of registration relating to nursing home care</w:t>
      </w:r>
    </w:p>
    <w:p w14:paraId="6B6AA881" w14:textId="77777777" w:rsidR="00412F30" w:rsidRPr="00771CC5" w:rsidRDefault="00931BD1" w:rsidP="009D7A7C">
      <w:pPr>
        <w:spacing w:after="0" w:line="240" w:lineRule="auto"/>
        <w:ind w:firstLine="432"/>
        <w:jc w:val="both"/>
        <w:rPr>
          <w:rFonts w:ascii="Times New Roman" w:hAnsi="Times New Roman" w:cs="Times New Roman"/>
        </w:rPr>
      </w:pPr>
      <w:r w:rsidRPr="00771CC5">
        <w:rPr>
          <w:rFonts w:ascii="Times New Roman" w:hAnsi="Times New Roman" w:cs="Times New Roman"/>
          <w:b/>
        </w:rPr>
        <w:t>68.</w:t>
      </w:r>
      <w:r w:rsidR="00412F30" w:rsidRPr="00771CC5">
        <w:rPr>
          <w:rFonts w:ascii="Times New Roman" w:hAnsi="Times New Roman" w:cs="Times New Roman"/>
        </w:rPr>
        <w:t xml:space="preserve"> Section </w:t>
      </w:r>
      <w:r w:rsidRPr="00771CC5">
        <w:rPr>
          <w:rFonts w:ascii="Times New Roman" w:hAnsi="Times New Roman" w:cs="Times New Roman"/>
          <w:smallCaps/>
        </w:rPr>
        <w:t>7</w:t>
      </w:r>
      <w:r w:rsidR="0034679F" w:rsidRPr="0034679F">
        <w:rPr>
          <w:rFonts w:ascii="Times New Roman" w:hAnsi="Times New Roman" w:cs="Times New Roman"/>
          <w:smallCaps/>
        </w:rPr>
        <w:t>3c</w:t>
      </w:r>
      <w:r w:rsidRPr="00771CC5">
        <w:rPr>
          <w:rFonts w:ascii="Times New Roman" w:hAnsi="Times New Roman" w:cs="Times New Roman"/>
          <w:smallCaps/>
        </w:rPr>
        <w:t xml:space="preserve"> </w:t>
      </w:r>
      <w:r w:rsidR="00412F30" w:rsidRPr="00771CC5">
        <w:rPr>
          <w:rFonts w:ascii="Times New Roman" w:hAnsi="Times New Roman" w:cs="Times New Roman"/>
        </w:rPr>
        <w:t>of the Principal Act is repealed.</w:t>
      </w:r>
    </w:p>
    <w:p w14:paraId="75CF5C9D" w14:textId="77777777" w:rsidR="00412F30" w:rsidRPr="009D7A7C" w:rsidRDefault="00931BD1" w:rsidP="009D7A7C">
      <w:pPr>
        <w:spacing w:before="120" w:after="60" w:line="240" w:lineRule="auto"/>
        <w:jc w:val="both"/>
        <w:rPr>
          <w:rFonts w:ascii="Times New Roman" w:hAnsi="Times New Roman" w:cs="Times New Roman"/>
          <w:b/>
          <w:sz w:val="20"/>
        </w:rPr>
      </w:pPr>
      <w:r w:rsidRPr="009D7A7C">
        <w:rPr>
          <w:rFonts w:ascii="Times New Roman" w:hAnsi="Times New Roman" w:cs="Times New Roman"/>
          <w:b/>
          <w:sz w:val="20"/>
        </w:rPr>
        <w:t>Guidelines for optional tables</w:t>
      </w:r>
    </w:p>
    <w:p w14:paraId="2F20E7B3" w14:textId="77777777" w:rsidR="00412F30" w:rsidRPr="00771CC5" w:rsidRDefault="00931BD1" w:rsidP="009D7A7C">
      <w:pPr>
        <w:spacing w:after="0" w:line="240" w:lineRule="auto"/>
        <w:ind w:firstLine="432"/>
        <w:jc w:val="both"/>
        <w:rPr>
          <w:rFonts w:ascii="Times New Roman" w:hAnsi="Times New Roman" w:cs="Times New Roman"/>
        </w:rPr>
      </w:pPr>
      <w:r w:rsidRPr="00771CC5">
        <w:rPr>
          <w:rFonts w:ascii="Times New Roman" w:hAnsi="Times New Roman" w:cs="Times New Roman"/>
          <w:b/>
        </w:rPr>
        <w:t>69.</w:t>
      </w:r>
      <w:r w:rsidR="00412F30" w:rsidRPr="00771CC5">
        <w:rPr>
          <w:rFonts w:ascii="Times New Roman" w:hAnsi="Times New Roman" w:cs="Times New Roman"/>
        </w:rPr>
        <w:t xml:space="preserve"> Section </w:t>
      </w:r>
      <w:r w:rsidRPr="00771CC5">
        <w:rPr>
          <w:rFonts w:ascii="Times New Roman" w:hAnsi="Times New Roman" w:cs="Times New Roman"/>
          <w:smallCaps/>
        </w:rPr>
        <w:t>7</w:t>
      </w:r>
      <w:r w:rsidR="0034679F" w:rsidRPr="0034679F">
        <w:rPr>
          <w:rFonts w:ascii="Times New Roman" w:hAnsi="Times New Roman" w:cs="Times New Roman"/>
          <w:smallCaps/>
        </w:rPr>
        <w:t>3e</w:t>
      </w:r>
      <w:r w:rsidRPr="00771CC5">
        <w:rPr>
          <w:rFonts w:ascii="Times New Roman" w:hAnsi="Times New Roman" w:cs="Times New Roman"/>
          <w:smallCaps/>
        </w:rPr>
        <w:t xml:space="preserve"> </w:t>
      </w:r>
      <w:r w:rsidR="00412F30" w:rsidRPr="00771CC5">
        <w:rPr>
          <w:rFonts w:ascii="Times New Roman" w:hAnsi="Times New Roman" w:cs="Times New Roman"/>
        </w:rPr>
        <w:t>of the Principal Act is repealed.</w:t>
      </w:r>
    </w:p>
    <w:p w14:paraId="1C6590D3" w14:textId="77777777" w:rsidR="00412F30" w:rsidRPr="009D7A7C" w:rsidRDefault="00931BD1" w:rsidP="009D7A7C">
      <w:pPr>
        <w:spacing w:before="120" w:after="60" w:line="240" w:lineRule="auto"/>
        <w:jc w:val="both"/>
        <w:rPr>
          <w:rFonts w:ascii="Times New Roman" w:hAnsi="Times New Roman" w:cs="Times New Roman"/>
          <w:b/>
          <w:sz w:val="20"/>
        </w:rPr>
      </w:pPr>
      <w:r w:rsidRPr="009D7A7C">
        <w:rPr>
          <w:rFonts w:ascii="Times New Roman" w:hAnsi="Times New Roman" w:cs="Times New Roman"/>
          <w:b/>
          <w:sz w:val="20"/>
        </w:rPr>
        <w:t>Exemptions of professional services and associated hospital treatment from basic table</w:t>
      </w:r>
    </w:p>
    <w:p w14:paraId="7F71BD79" w14:textId="77777777" w:rsidR="00412F30" w:rsidRPr="00771CC5" w:rsidRDefault="00931BD1" w:rsidP="009D7A7C">
      <w:pPr>
        <w:spacing w:after="0" w:line="240" w:lineRule="auto"/>
        <w:ind w:firstLine="432"/>
        <w:jc w:val="both"/>
        <w:rPr>
          <w:rFonts w:ascii="Times New Roman" w:hAnsi="Times New Roman" w:cs="Times New Roman"/>
        </w:rPr>
      </w:pPr>
      <w:r w:rsidRPr="00771CC5">
        <w:rPr>
          <w:rFonts w:ascii="Times New Roman" w:hAnsi="Times New Roman" w:cs="Times New Roman"/>
          <w:b/>
        </w:rPr>
        <w:t>70.</w:t>
      </w:r>
      <w:r w:rsidR="00412F30" w:rsidRPr="00771CC5">
        <w:rPr>
          <w:rFonts w:ascii="Times New Roman" w:hAnsi="Times New Roman" w:cs="Times New Roman"/>
        </w:rPr>
        <w:t xml:space="preserve"> </w:t>
      </w:r>
      <w:r w:rsidRPr="00771CC5">
        <w:rPr>
          <w:rFonts w:ascii="Times New Roman" w:hAnsi="Times New Roman" w:cs="Times New Roman"/>
          <w:b/>
        </w:rPr>
        <w:t xml:space="preserve">(1) </w:t>
      </w:r>
      <w:r w:rsidR="00412F30" w:rsidRPr="00771CC5">
        <w:rPr>
          <w:rFonts w:ascii="Times New Roman" w:hAnsi="Times New Roman" w:cs="Times New Roman"/>
        </w:rPr>
        <w:t>Section 7</w:t>
      </w:r>
      <w:r w:rsidR="0034679F" w:rsidRPr="0034679F">
        <w:rPr>
          <w:rFonts w:ascii="Times New Roman" w:hAnsi="Times New Roman" w:cs="Times New Roman"/>
          <w:smallCaps/>
        </w:rPr>
        <w:t>3f</w:t>
      </w:r>
      <w:r w:rsidR="00412F30" w:rsidRPr="00771CC5">
        <w:rPr>
          <w:rFonts w:ascii="Times New Roman" w:hAnsi="Times New Roman" w:cs="Times New Roman"/>
        </w:rPr>
        <w:t xml:space="preserve"> of the Principal Act is amended—</w:t>
      </w:r>
    </w:p>
    <w:p w14:paraId="497ECE75" w14:textId="77777777" w:rsidR="00412F30" w:rsidRPr="00771CC5" w:rsidRDefault="00412F30" w:rsidP="00F803B4">
      <w:pPr>
        <w:spacing w:after="0" w:line="240" w:lineRule="auto"/>
        <w:ind w:firstLine="432"/>
        <w:jc w:val="both"/>
        <w:rPr>
          <w:rFonts w:ascii="Times New Roman" w:hAnsi="Times New Roman" w:cs="Times New Roman"/>
        </w:rPr>
      </w:pPr>
      <w:r w:rsidRPr="00771CC5">
        <w:rPr>
          <w:rFonts w:ascii="Times New Roman" w:hAnsi="Times New Roman" w:cs="Times New Roman"/>
        </w:rPr>
        <w:t>(a) by omitting sub-section (1) and substituting the following sub-section:</w:t>
      </w:r>
    </w:p>
    <w:p w14:paraId="20C32FF4" w14:textId="77777777" w:rsidR="00412F30" w:rsidRPr="00771CC5" w:rsidRDefault="00212A12" w:rsidP="00F803B4">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 A registered organization may make application to the Minister for—</w:t>
      </w:r>
    </w:p>
    <w:p w14:paraId="7B13681F" w14:textId="77777777" w:rsidR="00412F30" w:rsidRPr="00771CC5" w:rsidRDefault="00412F30" w:rsidP="00F803B4">
      <w:pPr>
        <w:spacing w:after="0" w:line="240" w:lineRule="auto"/>
        <w:ind w:left="1296" w:hanging="288"/>
        <w:jc w:val="both"/>
        <w:rPr>
          <w:rFonts w:ascii="Times New Roman" w:hAnsi="Times New Roman" w:cs="Times New Roman"/>
        </w:rPr>
      </w:pPr>
      <w:r w:rsidRPr="00771CC5">
        <w:rPr>
          <w:rFonts w:ascii="Times New Roman" w:hAnsi="Times New Roman" w:cs="Times New Roman"/>
        </w:rPr>
        <w:t>(a) an exemption from the requirement to include in the basic medical benefits table provided, or intended to be provided, for the benefit of the contributors to a medical benefits fund conducted, or to be conducted, by it benefits in respect of professional services of a kind or kinds specified in the application; or</w:t>
      </w:r>
    </w:p>
    <w:p w14:paraId="328E6E37" w14:textId="77777777" w:rsidR="00412F30" w:rsidRPr="00771CC5" w:rsidRDefault="00412F30" w:rsidP="00F803B4">
      <w:pPr>
        <w:spacing w:after="0" w:line="240" w:lineRule="auto"/>
        <w:ind w:left="1296" w:hanging="288"/>
        <w:jc w:val="both"/>
        <w:rPr>
          <w:rFonts w:ascii="Times New Roman" w:hAnsi="Times New Roman" w:cs="Times New Roman"/>
        </w:rPr>
      </w:pPr>
      <w:r w:rsidRPr="00771CC5">
        <w:rPr>
          <w:rFonts w:ascii="Times New Roman" w:hAnsi="Times New Roman" w:cs="Times New Roman"/>
        </w:rPr>
        <w:t>(b) an exemption from the requirement to include in the basic hospital benefits table provided, or intended to be provided, for the benefit of the contributors to a hospital benefits fund conducted, or to be conducted, by it—</w:t>
      </w:r>
    </w:p>
    <w:p w14:paraId="1D26FEB0" w14:textId="77777777" w:rsidR="00412F30" w:rsidRPr="00771CC5" w:rsidRDefault="00412F30" w:rsidP="00F73117">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any benefits in respect of any day on which hospital treatment is provided to a person for the purpose of permitting the rendering to the person of a professional service, or professional services, of a kind or kinds specified in the application and no other professional service; and</w:t>
      </w:r>
    </w:p>
    <w:p w14:paraId="7C055D15" w14:textId="77777777" w:rsidR="00412F30" w:rsidRPr="00771CC5" w:rsidRDefault="00412F30" w:rsidP="00F73117">
      <w:pPr>
        <w:spacing w:after="0" w:line="240" w:lineRule="auto"/>
        <w:ind w:left="1728" w:hanging="288"/>
        <w:jc w:val="both"/>
        <w:rPr>
          <w:rFonts w:ascii="Times New Roman" w:hAnsi="Times New Roman" w:cs="Times New Roman"/>
        </w:rPr>
      </w:pPr>
      <w:r w:rsidRPr="00771CC5">
        <w:rPr>
          <w:rFonts w:ascii="Times New Roman" w:hAnsi="Times New Roman" w:cs="Times New Roman"/>
        </w:rPr>
        <w:t>(ii) any benefits, other than the benefits determined by the Permanent Head or the Minister under section 7</w:t>
      </w:r>
      <w:r w:rsidR="0034679F" w:rsidRPr="0034679F">
        <w:rPr>
          <w:rFonts w:ascii="Times New Roman" w:hAnsi="Times New Roman" w:cs="Times New Roman"/>
          <w:smallCaps/>
        </w:rPr>
        <w:t>3g</w:t>
      </w:r>
      <w:r w:rsidRPr="00771CC5">
        <w:rPr>
          <w:rFonts w:ascii="Times New Roman" w:hAnsi="Times New Roman" w:cs="Times New Roman"/>
        </w:rPr>
        <w:t>, in respect of any day on which hospital treatment is provided to a person for the purpose of permitting the rendering to the person of a professional service, or professional services, of a kind or kinds specified in the application together with a professional service that is not a professional service of a kind specified in the application.</w:t>
      </w:r>
      <w:r w:rsidR="00212A12" w:rsidRPr="00771CC5">
        <w:rPr>
          <w:rFonts w:ascii="Times New Roman" w:hAnsi="Times New Roman" w:cs="Times New Roman"/>
        </w:rPr>
        <w:t>”</w:t>
      </w:r>
      <w:r w:rsidRPr="00771CC5">
        <w:rPr>
          <w:rFonts w:ascii="Times New Roman" w:hAnsi="Times New Roman" w:cs="Times New Roman"/>
        </w:rPr>
        <w:t>;</w:t>
      </w:r>
    </w:p>
    <w:p w14:paraId="74D0E2D7"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0C9B47D2" w14:textId="77777777" w:rsidR="00412F30" w:rsidRPr="00771CC5" w:rsidRDefault="00412F30" w:rsidP="007C18F7">
      <w:pPr>
        <w:spacing w:after="0" w:line="240" w:lineRule="auto"/>
        <w:ind w:firstLine="432"/>
        <w:jc w:val="both"/>
        <w:rPr>
          <w:rFonts w:ascii="Times New Roman" w:hAnsi="Times New Roman" w:cs="Times New Roman"/>
        </w:rPr>
      </w:pPr>
      <w:r w:rsidRPr="00771CC5">
        <w:rPr>
          <w:rFonts w:ascii="Times New Roman" w:hAnsi="Times New Roman" w:cs="Times New Roman"/>
        </w:rPr>
        <w:lastRenderedPageBreak/>
        <w:t xml:space="preserve">(b) by omitting from sub-section (2) </w:t>
      </w:r>
      <w:r w:rsidR="00212A12" w:rsidRPr="00771CC5">
        <w:rPr>
          <w:rFonts w:ascii="Times New Roman" w:hAnsi="Times New Roman" w:cs="Times New Roman"/>
        </w:rPr>
        <w:t>“</w:t>
      </w:r>
      <w:r w:rsidRPr="00771CC5">
        <w:rPr>
          <w:rFonts w:ascii="Times New Roman" w:hAnsi="Times New Roman" w:cs="Times New Roman"/>
        </w:rPr>
        <w:t>medical benefits</w:t>
      </w:r>
      <w:r w:rsidR="00212A12" w:rsidRPr="00771CC5">
        <w:rPr>
          <w:rFonts w:ascii="Times New Roman" w:hAnsi="Times New Roman" w:cs="Times New Roman"/>
        </w:rPr>
        <w:t>”</w:t>
      </w:r>
      <w:r w:rsidRPr="00771CC5">
        <w:rPr>
          <w:rFonts w:ascii="Times New Roman" w:hAnsi="Times New Roman" w:cs="Times New Roman"/>
        </w:rPr>
        <w:t>;</w:t>
      </w:r>
    </w:p>
    <w:p w14:paraId="3C1F048D" w14:textId="77777777" w:rsidR="00412F30" w:rsidRPr="00771CC5" w:rsidRDefault="00412F30" w:rsidP="007C18F7">
      <w:pPr>
        <w:spacing w:after="0" w:line="240" w:lineRule="auto"/>
        <w:ind w:firstLine="432"/>
        <w:jc w:val="both"/>
        <w:rPr>
          <w:rFonts w:ascii="Times New Roman" w:hAnsi="Times New Roman" w:cs="Times New Roman"/>
        </w:rPr>
      </w:pPr>
      <w:r w:rsidRPr="00771CC5">
        <w:rPr>
          <w:rFonts w:ascii="Times New Roman" w:hAnsi="Times New Roman" w:cs="Times New Roman"/>
        </w:rPr>
        <w:t>(c) by inserting after sub-section (2) the following sub-sections:</w:t>
      </w:r>
    </w:p>
    <w:p w14:paraId="0CFE7715" w14:textId="77777777" w:rsidR="00412F30" w:rsidRPr="00771CC5" w:rsidRDefault="00212A12" w:rsidP="007C18F7">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7C18F7">
        <w:rPr>
          <w:rFonts w:ascii="Times New Roman" w:hAnsi="Times New Roman" w:cs="Times New Roman"/>
        </w:rPr>
        <w:t>2a</w:t>
      </w:r>
      <w:r w:rsidR="00412F30" w:rsidRPr="00771CC5">
        <w:rPr>
          <w:rFonts w:ascii="Times New Roman" w:hAnsi="Times New Roman" w:cs="Times New Roman"/>
        </w:rPr>
        <w:t>) Subject to sub-section (</w:t>
      </w:r>
      <w:r w:rsidR="0034679F" w:rsidRPr="0034679F">
        <w:rPr>
          <w:rFonts w:ascii="Times New Roman" w:hAnsi="Times New Roman" w:cs="Times New Roman"/>
          <w:smallCaps/>
        </w:rPr>
        <w:t>2b</w:t>
      </w:r>
      <w:r w:rsidR="00412F30" w:rsidRPr="00771CC5">
        <w:rPr>
          <w:rFonts w:ascii="Times New Roman" w:hAnsi="Times New Roman" w:cs="Times New Roman"/>
        </w:rPr>
        <w:t>), an exemption granted under this section does not take effect until the expiration of 1 month after the granting of the exemption.</w:t>
      </w:r>
    </w:p>
    <w:p w14:paraId="192B1CA6" w14:textId="77777777" w:rsidR="00412F30" w:rsidRPr="00771CC5" w:rsidRDefault="00212A12" w:rsidP="007C18F7">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2b</w:t>
      </w:r>
      <w:r w:rsidR="00412F30" w:rsidRPr="00771CC5">
        <w:rPr>
          <w:rFonts w:ascii="Times New Roman" w:hAnsi="Times New Roman" w:cs="Times New Roman"/>
        </w:rPr>
        <w:t>) An exemption in force under this section does not apply in relation to a person who—</w:t>
      </w:r>
    </w:p>
    <w:p w14:paraId="25F6D2BD" w14:textId="77777777" w:rsidR="00412F30" w:rsidRPr="00771CC5" w:rsidRDefault="00412F30" w:rsidP="007C18F7">
      <w:pPr>
        <w:spacing w:after="0" w:line="240" w:lineRule="auto"/>
        <w:ind w:left="1296" w:hanging="288"/>
        <w:jc w:val="both"/>
        <w:rPr>
          <w:rFonts w:ascii="Times New Roman" w:hAnsi="Times New Roman" w:cs="Times New Roman"/>
        </w:rPr>
      </w:pPr>
      <w:r w:rsidRPr="00771CC5">
        <w:rPr>
          <w:rFonts w:ascii="Times New Roman" w:hAnsi="Times New Roman" w:cs="Times New Roman"/>
        </w:rPr>
        <w:t>(a) was, immediately before the exemption took effect, a contributor, in accordance with a basic table, to a medical benefits fund, or to a hospital benefits fund, conducted by the organization concerned; and</w:t>
      </w:r>
    </w:p>
    <w:p w14:paraId="08FF6C9D" w14:textId="77777777" w:rsidR="00412F30" w:rsidRPr="00771CC5" w:rsidRDefault="00412F30" w:rsidP="007C18F7">
      <w:pPr>
        <w:spacing w:after="0" w:line="240" w:lineRule="auto"/>
        <w:ind w:left="1296" w:hanging="288"/>
        <w:jc w:val="both"/>
        <w:rPr>
          <w:rFonts w:ascii="Times New Roman" w:hAnsi="Times New Roman" w:cs="Times New Roman"/>
        </w:rPr>
      </w:pPr>
      <w:r w:rsidRPr="00771CC5">
        <w:rPr>
          <w:rFonts w:ascii="Times New Roman" w:hAnsi="Times New Roman" w:cs="Times New Roman"/>
        </w:rPr>
        <w:t xml:space="preserve">(b) continues to be such a contributor, </w:t>
      </w:r>
    </w:p>
    <w:p w14:paraId="49F66F3E" w14:textId="77777777" w:rsidR="00412F30" w:rsidRPr="00771CC5" w:rsidRDefault="00412F30" w:rsidP="007C18F7">
      <w:pPr>
        <w:spacing w:after="0" w:line="240" w:lineRule="auto"/>
        <w:ind w:left="720"/>
        <w:jc w:val="both"/>
        <w:rPr>
          <w:rFonts w:ascii="Times New Roman" w:hAnsi="Times New Roman" w:cs="Times New Roman"/>
        </w:rPr>
      </w:pPr>
      <w:r w:rsidRPr="00771CC5">
        <w:rPr>
          <w:rFonts w:ascii="Times New Roman" w:hAnsi="Times New Roman" w:cs="Times New Roman"/>
        </w:rPr>
        <w:t>until the expiration of a period of 2 months after the exemption took effect, and, for the purpose of determining the entitlement of such a person to benefits, in accordance with a basic table, in respect of the rendering of a professional service, or the provision of hospital treatment, during that period to the person or to a dependant of the person, the exemption shall be disregarded.</w:t>
      </w:r>
      <w:r w:rsidR="00212A12" w:rsidRPr="00771CC5">
        <w:rPr>
          <w:rFonts w:ascii="Times New Roman" w:hAnsi="Times New Roman" w:cs="Times New Roman"/>
        </w:rPr>
        <w:t>”</w:t>
      </w:r>
      <w:r w:rsidRPr="00771CC5">
        <w:rPr>
          <w:rFonts w:ascii="Times New Roman" w:hAnsi="Times New Roman" w:cs="Times New Roman"/>
        </w:rPr>
        <w:t>;</w:t>
      </w:r>
    </w:p>
    <w:p w14:paraId="0E167DCF" w14:textId="77777777" w:rsidR="00412F30" w:rsidRPr="00771CC5" w:rsidRDefault="00412F30" w:rsidP="0007071F">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(d) by omitting from sub-section (3) </w:t>
      </w:r>
      <w:r w:rsidR="00212A12" w:rsidRPr="00771CC5">
        <w:rPr>
          <w:rFonts w:ascii="Times New Roman" w:hAnsi="Times New Roman" w:cs="Times New Roman"/>
        </w:rPr>
        <w:t>“</w:t>
      </w:r>
      <w:r w:rsidRPr="00771CC5">
        <w:rPr>
          <w:rFonts w:ascii="Times New Roman" w:hAnsi="Times New Roman" w:cs="Times New Roman"/>
        </w:rPr>
        <w:t>medical benefits</w:t>
      </w:r>
      <w:r w:rsidR="00212A12" w:rsidRPr="00771CC5">
        <w:rPr>
          <w:rFonts w:ascii="Times New Roman" w:hAnsi="Times New Roman" w:cs="Times New Roman"/>
        </w:rPr>
        <w:t>”</w:t>
      </w:r>
      <w:r w:rsidRPr="00771CC5">
        <w:rPr>
          <w:rFonts w:ascii="Times New Roman" w:hAnsi="Times New Roman" w:cs="Times New Roman"/>
        </w:rPr>
        <w:t xml:space="preserve"> (first occurring); and</w:t>
      </w:r>
    </w:p>
    <w:p w14:paraId="0FE53157" w14:textId="77777777" w:rsidR="00412F30" w:rsidRPr="00771CC5" w:rsidRDefault="00412F30" w:rsidP="0007071F">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(e) by adding at the end of sub-section (3) </w:t>
      </w:r>
      <w:r w:rsidR="00212A12" w:rsidRPr="00771CC5">
        <w:rPr>
          <w:rFonts w:ascii="Times New Roman" w:hAnsi="Times New Roman" w:cs="Times New Roman"/>
        </w:rPr>
        <w:t>“</w:t>
      </w:r>
      <w:r w:rsidRPr="00771CC5">
        <w:rPr>
          <w:rFonts w:ascii="Times New Roman" w:hAnsi="Times New Roman" w:cs="Times New Roman"/>
        </w:rPr>
        <w:t>or as a registered hospital benefits organization, as the case may be</w:t>
      </w:r>
      <w:r w:rsidR="00212A12" w:rsidRPr="00771CC5">
        <w:rPr>
          <w:rFonts w:ascii="Times New Roman" w:hAnsi="Times New Roman" w:cs="Times New Roman"/>
        </w:rPr>
        <w:t>”</w:t>
      </w:r>
      <w:r w:rsidRPr="00771CC5">
        <w:rPr>
          <w:rFonts w:ascii="Times New Roman" w:hAnsi="Times New Roman" w:cs="Times New Roman"/>
        </w:rPr>
        <w:t>.</w:t>
      </w:r>
    </w:p>
    <w:p w14:paraId="66A2807D" w14:textId="77777777" w:rsidR="00412F30" w:rsidRPr="00771CC5" w:rsidRDefault="00931BD1" w:rsidP="0007071F">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(2) </w:t>
      </w:r>
      <w:r w:rsidR="00412F30" w:rsidRPr="00771CC5">
        <w:rPr>
          <w:rFonts w:ascii="Times New Roman" w:hAnsi="Times New Roman" w:cs="Times New Roman"/>
        </w:rPr>
        <w:t xml:space="preserve">The amendments made by sub-section (1) do not affect any exemption in force under section </w:t>
      </w:r>
      <w:r w:rsidRPr="00867F3C">
        <w:rPr>
          <w:rFonts w:ascii="Times New Roman" w:hAnsi="Times New Roman" w:cs="Times New Roman"/>
        </w:rPr>
        <w:t>7</w:t>
      </w:r>
      <w:r w:rsidR="0034679F" w:rsidRPr="00867F3C">
        <w:rPr>
          <w:rFonts w:ascii="Times New Roman" w:hAnsi="Times New Roman" w:cs="Times New Roman"/>
          <w:smallCaps/>
        </w:rPr>
        <w:t>3f</w:t>
      </w:r>
      <w:r w:rsidRPr="00771CC5">
        <w:rPr>
          <w:rFonts w:ascii="Times New Roman" w:hAnsi="Times New Roman" w:cs="Times New Roman"/>
          <w:b/>
        </w:rPr>
        <w:t xml:space="preserve"> </w:t>
      </w:r>
      <w:r w:rsidR="00412F30" w:rsidRPr="00771CC5">
        <w:rPr>
          <w:rFonts w:ascii="Times New Roman" w:hAnsi="Times New Roman" w:cs="Times New Roman"/>
        </w:rPr>
        <w:t>of the Principal Act immediately before the commencement of this section.</w:t>
      </w:r>
    </w:p>
    <w:p w14:paraId="032829DC" w14:textId="77777777" w:rsidR="00412F30" w:rsidRPr="00771CC5" w:rsidRDefault="00931BD1" w:rsidP="00867F3C">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71. </w:t>
      </w:r>
      <w:r w:rsidR="00412F30" w:rsidRPr="00771CC5">
        <w:rPr>
          <w:rFonts w:ascii="Times New Roman" w:hAnsi="Times New Roman" w:cs="Times New Roman"/>
        </w:rPr>
        <w:t xml:space="preserve">After section </w:t>
      </w:r>
      <w:r w:rsidRPr="00867F3C">
        <w:rPr>
          <w:rFonts w:ascii="Times New Roman" w:hAnsi="Times New Roman" w:cs="Times New Roman"/>
        </w:rPr>
        <w:t>7</w:t>
      </w:r>
      <w:r w:rsidR="0034679F" w:rsidRPr="00867F3C">
        <w:rPr>
          <w:rFonts w:ascii="Times New Roman" w:hAnsi="Times New Roman" w:cs="Times New Roman"/>
          <w:smallCaps/>
        </w:rPr>
        <w:t>3f</w:t>
      </w:r>
      <w:r w:rsidRPr="00771CC5">
        <w:rPr>
          <w:rFonts w:ascii="Times New Roman" w:hAnsi="Times New Roman" w:cs="Times New Roman"/>
          <w:b/>
        </w:rPr>
        <w:t xml:space="preserve"> </w:t>
      </w:r>
      <w:r w:rsidR="00412F30" w:rsidRPr="00771CC5">
        <w:rPr>
          <w:rFonts w:ascii="Times New Roman" w:hAnsi="Times New Roman" w:cs="Times New Roman"/>
        </w:rPr>
        <w:t>of the Principal Act the following section is inserted:</w:t>
      </w:r>
    </w:p>
    <w:p w14:paraId="36DA865C" w14:textId="77777777" w:rsidR="00412F30" w:rsidRPr="00867F3C" w:rsidRDefault="00931BD1" w:rsidP="00867F3C">
      <w:pPr>
        <w:spacing w:before="120" w:after="60" w:line="240" w:lineRule="auto"/>
        <w:jc w:val="both"/>
        <w:rPr>
          <w:rFonts w:ascii="Times New Roman" w:hAnsi="Times New Roman" w:cs="Times New Roman"/>
          <w:b/>
          <w:sz w:val="20"/>
        </w:rPr>
      </w:pPr>
      <w:r w:rsidRPr="00867F3C">
        <w:rPr>
          <w:rFonts w:ascii="Times New Roman" w:hAnsi="Times New Roman" w:cs="Times New Roman"/>
          <w:b/>
          <w:sz w:val="20"/>
        </w:rPr>
        <w:t>Determination of certain hospital benefits by Permanent Head</w:t>
      </w:r>
    </w:p>
    <w:p w14:paraId="78613C0E" w14:textId="77777777" w:rsidR="00412F30" w:rsidRPr="00771CC5" w:rsidRDefault="00212A12" w:rsidP="00867F3C">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7</w:t>
      </w:r>
      <w:r w:rsidR="0034679F" w:rsidRPr="0034679F">
        <w:rPr>
          <w:rFonts w:ascii="Times New Roman" w:hAnsi="Times New Roman" w:cs="Times New Roman"/>
          <w:smallCaps/>
        </w:rPr>
        <w:t>3g</w:t>
      </w:r>
      <w:r w:rsidR="00412F30" w:rsidRPr="00771CC5">
        <w:rPr>
          <w:rFonts w:ascii="Times New Roman" w:hAnsi="Times New Roman" w:cs="Times New Roman"/>
        </w:rPr>
        <w:t>. (1) In this section—</w:t>
      </w:r>
    </w:p>
    <w:p w14:paraId="4549E49D" w14:textId="77777777" w:rsidR="00412F30" w:rsidRPr="00771CC5" w:rsidRDefault="00212A12" w:rsidP="00867F3C">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applicant</w:t>
      </w:r>
      <w:r w:rsidRPr="00771CC5">
        <w:rPr>
          <w:rFonts w:ascii="Times New Roman" w:hAnsi="Times New Roman" w:cs="Times New Roman"/>
        </w:rPr>
        <w:t>’</w:t>
      </w:r>
      <w:r w:rsidR="00412F30" w:rsidRPr="00771CC5">
        <w:rPr>
          <w:rFonts w:ascii="Times New Roman" w:hAnsi="Times New Roman" w:cs="Times New Roman"/>
        </w:rPr>
        <w:t>, in relation to a claim to which this section applies, means the person who makes application under this section for a determination of the benefits that are to be payable in respect of the provision of the hospital treatment to which the claim relates;</w:t>
      </w:r>
    </w:p>
    <w:p w14:paraId="3ED43ADE" w14:textId="77777777" w:rsidR="00212A12" w:rsidRPr="00771CC5" w:rsidRDefault="00212A12" w:rsidP="00867F3C">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claim to which this section applies</w:t>
      </w:r>
      <w:r w:rsidRPr="00771CC5">
        <w:rPr>
          <w:rFonts w:ascii="Times New Roman" w:hAnsi="Times New Roman" w:cs="Times New Roman"/>
        </w:rPr>
        <w:t>’</w:t>
      </w:r>
      <w:r w:rsidR="00412F30" w:rsidRPr="00771CC5">
        <w:rPr>
          <w:rFonts w:ascii="Times New Roman" w:hAnsi="Times New Roman" w:cs="Times New Roman"/>
        </w:rPr>
        <w:t xml:space="preserve"> means a claim for benefits, in accordance with a basic hospital benefits table conducted by a registered organization, in respect of the provision of hospital treatment to a person for the purpose of permitting the rendering to the person of a professional service, or professional services, of a kind or kinds specified in an exemption granted to the organization under section </w:t>
      </w:r>
      <w:r w:rsidR="00931BD1" w:rsidRPr="00867F3C">
        <w:rPr>
          <w:rFonts w:ascii="Times New Roman" w:hAnsi="Times New Roman" w:cs="Times New Roman"/>
        </w:rPr>
        <w:t>7</w:t>
      </w:r>
      <w:r w:rsidR="0034679F" w:rsidRPr="00867F3C">
        <w:rPr>
          <w:rFonts w:ascii="Times New Roman" w:hAnsi="Times New Roman" w:cs="Times New Roman"/>
          <w:smallCaps/>
        </w:rPr>
        <w:t>3f</w:t>
      </w:r>
      <w:r w:rsidR="00931BD1" w:rsidRPr="00771CC5">
        <w:rPr>
          <w:rFonts w:ascii="Times New Roman" w:hAnsi="Times New Roman" w:cs="Times New Roman"/>
          <w:b/>
        </w:rPr>
        <w:t xml:space="preserve"> </w:t>
      </w:r>
      <w:r w:rsidR="00412F30" w:rsidRPr="00771CC5">
        <w:rPr>
          <w:rFonts w:ascii="Times New Roman" w:hAnsi="Times New Roman" w:cs="Times New Roman"/>
        </w:rPr>
        <w:t>(not being an exemption that, by virtue of sub-section (</w:t>
      </w:r>
      <w:r w:rsidR="0034679F" w:rsidRPr="0034679F">
        <w:rPr>
          <w:rFonts w:ascii="Times New Roman" w:hAnsi="Times New Roman" w:cs="Times New Roman"/>
          <w:smallCaps/>
        </w:rPr>
        <w:t>2b</w:t>
      </w:r>
      <w:r w:rsidR="00412F30" w:rsidRPr="00771CC5">
        <w:rPr>
          <w:rFonts w:ascii="Times New Roman" w:hAnsi="Times New Roman" w:cs="Times New Roman"/>
        </w:rPr>
        <w:t xml:space="preserve">) of section </w:t>
      </w:r>
      <w:r w:rsidR="00931BD1" w:rsidRPr="00867F3C">
        <w:rPr>
          <w:rFonts w:ascii="Times New Roman" w:hAnsi="Times New Roman" w:cs="Times New Roman"/>
        </w:rPr>
        <w:t>7</w:t>
      </w:r>
      <w:r w:rsidR="0034679F" w:rsidRPr="00867F3C">
        <w:rPr>
          <w:rFonts w:ascii="Times New Roman" w:hAnsi="Times New Roman" w:cs="Times New Roman"/>
          <w:smallCaps/>
        </w:rPr>
        <w:t>3f</w:t>
      </w:r>
      <w:r w:rsidR="00931BD1" w:rsidRPr="00771CC5">
        <w:rPr>
          <w:rFonts w:ascii="Times New Roman" w:hAnsi="Times New Roman" w:cs="Times New Roman"/>
          <w:b/>
        </w:rPr>
        <w:t xml:space="preserve"> </w:t>
      </w:r>
      <w:r w:rsidR="00412F30" w:rsidRPr="00771CC5">
        <w:rPr>
          <w:rFonts w:ascii="Times New Roman" w:hAnsi="Times New Roman" w:cs="Times New Roman"/>
        </w:rPr>
        <w:t>or in compliance with the condition set out in paragraph (sb) of the Schedule, is to be disregarded in relation to the person during the period, or any part of a period, to which the claim relates) together with a professional service that is not a professional service of a kind specified in that exemption;</w:t>
      </w:r>
      <w:r w:rsidRPr="00771CC5">
        <w:rPr>
          <w:rFonts w:ascii="Times New Roman" w:hAnsi="Times New Roman" w:cs="Times New Roman"/>
        </w:rPr>
        <w:br w:type="page"/>
      </w:r>
    </w:p>
    <w:p w14:paraId="6EE33CB3" w14:textId="77777777" w:rsidR="00412F30" w:rsidRPr="00771CC5" w:rsidRDefault="00212A12" w:rsidP="00256760">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w:t>
      </w:r>
      <w:r w:rsidR="00412F30" w:rsidRPr="00771CC5">
        <w:rPr>
          <w:rFonts w:ascii="Times New Roman" w:hAnsi="Times New Roman" w:cs="Times New Roman"/>
        </w:rPr>
        <w:t>claimant</w:t>
      </w:r>
      <w:r w:rsidRPr="00771CC5">
        <w:rPr>
          <w:rFonts w:ascii="Times New Roman" w:hAnsi="Times New Roman" w:cs="Times New Roman"/>
        </w:rPr>
        <w:t>’</w:t>
      </w:r>
      <w:r w:rsidR="00412F30" w:rsidRPr="00771CC5">
        <w:rPr>
          <w:rFonts w:ascii="Times New Roman" w:hAnsi="Times New Roman" w:cs="Times New Roman"/>
        </w:rPr>
        <w:t>, in relation to a claim to which this section applies, means the person who makes the claim;</w:t>
      </w:r>
    </w:p>
    <w:p w14:paraId="1E9C8801" w14:textId="77777777" w:rsidR="00412F30" w:rsidRPr="00771CC5" w:rsidRDefault="00212A12" w:rsidP="00256760">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other party</w:t>
      </w:r>
      <w:r w:rsidRPr="00771CC5">
        <w:rPr>
          <w:rFonts w:ascii="Times New Roman" w:hAnsi="Times New Roman" w:cs="Times New Roman"/>
        </w:rPr>
        <w:t>’</w:t>
      </w:r>
      <w:r w:rsidR="00412F30" w:rsidRPr="00771CC5">
        <w:rPr>
          <w:rFonts w:ascii="Times New Roman" w:hAnsi="Times New Roman" w:cs="Times New Roman"/>
        </w:rPr>
        <w:t>, in relation to a claim to which this section applies, means the claimant or the registered organization, whoever is not the applicant.</w:t>
      </w:r>
    </w:p>
    <w:p w14:paraId="761A5445" w14:textId="77777777" w:rsidR="00412F30" w:rsidRPr="00771CC5" w:rsidRDefault="00212A12" w:rsidP="002567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The claimant in relation to a claim to which this section applies or the registered organization concerned may make application, in writing, to the Department for a determination of the benefits that are to be payable in respect of the provision of the hospital treatment to which the claim relates.</w:t>
      </w:r>
    </w:p>
    <w:p w14:paraId="6B1FC6F6" w14:textId="77777777" w:rsidR="00412F30" w:rsidRPr="00771CC5" w:rsidRDefault="00212A12" w:rsidP="002567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Where an application is made under sub-section (2), the Permanent Head shall serve by post on the other party a notification of the receipt of the application and request the other party to furnish to the Permanent Head, in writing, within 14 days after receipt of the notification, any comments that he may wish to make with respect to the claim the subject of the application.</w:t>
      </w:r>
    </w:p>
    <w:p w14:paraId="3D20BAC9" w14:textId="77777777" w:rsidR="00412F30" w:rsidRPr="00771CC5" w:rsidRDefault="00212A12" w:rsidP="002567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In considering a claim to which this section applies, the Permanent Head shall have regard to the relationship between the hospital treatment to which the claim relates and the professional services for the purpose of permitting the rendering of which the hospital treatment was provided.</w:t>
      </w:r>
    </w:p>
    <w:p w14:paraId="2BAA8EC2" w14:textId="77777777" w:rsidR="00412F30" w:rsidRPr="00771CC5" w:rsidRDefault="00212A12" w:rsidP="002567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(5) After consideration of a claim in accordance with sub-section (4), the Permanent Head shall determine the benefits that are to be payable in respect of the provision of the hospital treatment to which the claim relates, not being benefits greater than the benefits that would be payable in relation to that hospital treatment if no exemption had been in force under section 7</w:t>
      </w:r>
      <w:r w:rsidR="0034679F" w:rsidRPr="0034679F">
        <w:rPr>
          <w:rFonts w:ascii="Times New Roman" w:hAnsi="Times New Roman" w:cs="Times New Roman"/>
          <w:smallCaps/>
        </w:rPr>
        <w:t>3f</w:t>
      </w:r>
      <w:r w:rsidR="00412F30" w:rsidRPr="00771CC5">
        <w:rPr>
          <w:rFonts w:ascii="Times New Roman" w:hAnsi="Times New Roman" w:cs="Times New Roman"/>
        </w:rPr>
        <w:t xml:space="preserve"> at the time when the hospital treatment was provided, and shall serve by post on the applicant and the other party a notification of the determination.</w:t>
      </w:r>
    </w:p>
    <w:p w14:paraId="493364DE" w14:textId="77777777" w:rsidR="00412F30" w:rsidRPr="00771CC5" w:rsidRDefault="00212A12" w:rsidP="002567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(6) A person who has been notified of a determination of the Permanent Head under sub-section (5) may, within one month of the receipt of that notification, lodge with the Minister an appeal against that determination.</w:t>
      </w:r>
    </w:p>
    <w:p w14:paraId="53B181EC" w14:textId="77777777" w:rsidR="00412F30" w:rsidRPr="00771CC5" w:rsidRDefault="00212A12" w:rsidP="002567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(7) The Minister shall consider any appeal under sub-section (6) and shall either confirm the determination of the Permanent Head or allow the appeal and determine the benefits that are to be payable in respect of the provision of the hospital treatment to which the appeal relates, not being benefits greater than the benefits that would be payable in relation to that hospital treatment if no exemption had been in force under section 7</w:t>
      </w:r>
      <w:r w:rsidR="0034679F" w:rsidRPr="0034679F">
        <w:rPr>
          <w:rFonts w:ascii="Times New Roman" w:hAnsi="Times New Roman" w:cs="Times New Roman"/>
          <w:smallCaps/>
        </w:rPr>
        <w:t>3f</w:t>
      </w:r>
      <w:r w:rsidR="00412F30" w:rsidRPr="00771CC5">
        <w:rPr>
          <w:rFonts w:ascii="Times New Roman" w:hAnsi="Times New Roman" w:cs="Times New Roman"/>
        </w:rPr>
        <w:t xml:space="preserve"> at the time when the hospital treatment was provided.</w:t>
      </w:r>
    </w:p>
    <w:p w14:paraId="5BD21C71" w14:textId="77777777" w:rsidR="00412F30" w:rsidRPr="00771CC5" w:rsidRDefault="00212A12" w:rsidP="002567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(8) Where the Minister under sub-section (6) confirms a determination of the Permanent Head, or determines the benefits that are to be payable in respect of the provision of hospital treatment, in respect of a claim to which this section applies, he shall serve by post on the applicant and on the other party a notification of the confirmation or of his determination, as the case may be.</w:t>
      </w:r>
    </w:p>
    <w:p w14:paraId="2699EF7F" w14:textId="77777777" w:rsidR="00412F30" w:rsidRPr="00771CC5" w:rsidRDefault="00212A12" w:rsidP="002567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(9) A determination of the Permanent Head under sub-section (5) shall, unless an appeal against it is lodged in accordance with sub-section (6), come into operation at the expiration of the period in which such an appeal may be lodged.</w:t>
      </w:r>
    </w:p>
    <w:p w14:paraId="7A85A9CF"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74D05FC2" w14:textId="77777777" w:rsidR="00412F30" w:rsidRPr="00771CC5" w:rsidRDefault="00212A12" w:rsidP="00C17029">
      <w:pPr>
        <w:spacing w:after="0" w:line="240" w:lineRule="auto"/>
        <w:ind w:firstLine="432"/>
        <w:jc w:val="both"/>
        <w:rPr>
          <w:rFonts w:ascii="Times New Roman" w:hAnsi="Times New Roman" w:cs="Times New Roman"/>
        </w:rPr>
      </w:pPr>
      <w:r w:rsidRPr="00771CC5">
        <w:rPr>
          <w:rFonts w:ascii="Times New Roman" w:hAnsi="Times New Roman" w:cs="Times New Roman"/>
        </w:rPr>
        <w:lastRenderedPageBreak/>
        <w:t>“</w:t>
      </w:r>
      <w:r w:rsidR="00412F30" w:rsidRPr="00771CC5">
        <w:rPr>
          <w:rFonts w:ascii="Times New Roman" w:hAnsi="Times New Roman" w:cs="Times New Roman"/>
        </w:rPr>
        <w:t>(10) A determination of the Permanent Head that is confirmed by the Minister under sub-section (7) shall come into operation on the day on which it is so confirmed.</w:t>
      </w:r>
    </w:p>
    <w:p w14:paraId="78F69587" w14:textId="77777777" w:rsidR="00412F30" w:rsidRPr="00771CC5" w:rsidRDefault="00212A12" w:rsidP="00C1702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(11) A determination of the Minister under sub-section (7) shall come into operation on the day on which it is made.</w:t>
      </w:r>
      <w:r w:rsidRPr="00771CC5">
        <w:rPr>
          <w:rFonts w:ascii="Times New Roman" w:hAnsi="Times New Roman" w:cs="Times New Roman"/>
        </w:rPr>
        <w:t>”</w:t>
      </w:r>
      <w:r w:rsidR="00412F30" w:rsidRPr="00771CC5">
        <w:rPr>
          <w:rFonts w:ascii="Times New Roman" w:hAnsi="Times New Roman" w:cs="Times New Roman"/>
        </w:rPr>
        <w:t>.</w:t>
      </w:r>
    </w:p>
    <w:p w14:paraId="26D34638" w14:textId="77777777" w:rsidR="00412F30" w:rsidRPr="00C17029" w:rsidRDefault="00931BD1" w:rsidP="00C17029">
      <w:pPr>
        <w:spacing w:before="120" w:after="60" w:line="240" w:lineRule="auto"/>
        <w:jc w:val="both"/>
        <w:rPr>
          <w:rFonts w:ascii="Times New Roman" w:hAnsi="Times New Roman" w:cs="Times New Roman"/>
          <w:b/>
          <w:sz w:val="20"/>
        </w:rPr>
      </w:pPr>
      <w:r w:rsidRPr="00C17029">
        <w:rPr>
          <w:rFonts w:ascii="Times New Roman" w:hAnsi="Times New Roman" w:cs="Times New Roman"/>
          <w:b/>
          <w:sz w:val="20"/>
        </w:rPr>
        <w:t>Public officer of registered organization</w:t>
      </w:r>
    </w:p>
    <w:p w14:paraId="123994A9" w14:textId="77777777" w:rsidR="00412F30" w:rsidRPr="00771CC5" w:rsidRDefault="00931BD1" w:rsidP="00C17029">
      <w:pPr>
        <w:spacing w:after="0" w:line="240" w:lineRule="auto"/>
        <w:ind w:firstLine="432"/>
        <w:jc w:val="both"/>
        <w:rPr>
          <w:rFonts w:ascii="Times New Roman" w:hAnsi="Times New Roman" w:cs="Times New Roman"/>
        </w:rPr>
      </w:pPr>
      <w:r w:rsidRPr="00771CC5">
        <w:rPr>
          <w:rFonts w:ascii="Times New Roman" w:hAnsi="Times New Roman" w:cs="Times New Roman"/>
          <w:b/>
        </w:rPr>
        <w:t>72.</w:t>
      </w:r>
      <w:r w:rsidR="00412F30" w:rsidRPr="00771CC5">
        <w:rPr>
          <w:rFonts w:ascii="Times New Roman" w:hAnsi="Times New Roman" w:cs="Times New Roman"/>
        </w:rPr>
        <w:t xml:space="preserve"> Section 74 of the Principal Act is amended by adding at the end thereof the following sub-sections:</w:t>
      </w:r>
    </w:p>
    <w:p w14:paraId="4608C15B" w14:textId="77777777" w:rsidR="00412F30" w:rsidRPr="00771CC5" w:rsidRDefault="00212A12" w:rsidP="00C1702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(9) A registered organization shall appoint a person to act in the place of the public officer of the organization whenever that public officer is absent from duty.</w:t>
      </w:r>
    </w:p>
    <w:p w14:paraId="58EE8F1B" w14:textId="77777777" w:rsidR="00412F30" w:rsidRPr="00771CC5" w:rsidRDefault="00412F30" w:rsidP="00C17029">
      <w:pPr>
        <w:spacing w:after="0" w:line="240" w:lineRule="auto"/>
        <w:ind w:firstLine="432"/>
        <w:jc w:val="both"/>
        <w:rPr>
          <w:rFonts w:ascii="Times New Roman" w:hAnsi="Times New Roman" w:cs="Times New Roman"/>
        </w:rPr>
      </w:pPr>
      <w:r w:rsidRPr="00771CC5">
        <w:rPr>
          <w:rFonts w:ascii="Times New Roman" w:hAnsi="Times New Roman" w:cs="Times New Roman"/>
        </w:rPr>
        <w:t>Penalty: $200.</w:t>
      </w:r>
    </w:p>
    <w:p w14:paraId="52F4F0D9" w14:textId="77777777" w:rsidR="00412F30" w:rsidRPr="00771CC5" w:rsidRDefault="00212A12" w:rsidP="00C1702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(10) Where a person (in this sub-section referred to as </w:t>
      </w:r>
      <w:r w:rsidRPr="00771CC5">
        <w:rPr>
          <w:rFonts w:ascii="Times New Roman" w:hAnsi="Times New Roman" w:cs="Times New Roman"/>
        </w:rPr>
        <w:t>‘</w:t>
      </w:r>
      <w:r w:rsidR="00412F30" w:rsidRPr="00771CC5">
        <w:rPr>
          <w:rFonts w:ascii="Times New Roman" w:hAnsi="Times New Roman" w:cs="Times New Roman"/>
        </w:rPr>
        <w:t>the acting officer</w:t>
      </w:r>
      <w:r w:rsidRPr="00771CC5">
        <w:rPr>
          <w:rFonts w:ascii="Times New Roman" w:hAnsi="Times New Roman" w:cs="Times New Roman"/>
        </w:rPr>
        <w:t>’</w:t>
      </w:r>
      <w:r w:rsidR="00412F30" w:rsidRPr="00771CC5">
        <w:rPr>
          <w:rFonts w:ascii="Times New Roman" w:hAnsi="Times New Roman" w:cs="Times New Roman"/>
        </w:rPr>
        <w:t xml:space="preserve">) is acting in the place of the public officer of a registered organization by virtue of an appointment (in this sub-section referred to as </w:t>
      </w:r>
      <w:r w:rsidRPr="00771CC5">
        <w:rPr>
          <w:rFonts w:ascii="Times New Roman" w:hAnsi="Times New Roman" w:cs="Times New Roman"/>
        </w:rPr>
        <w:t>‘</w:t>
      </w:r>
      <w:r w:rsidR="00412F30" w:rsidRPr="00771CC5">
        <w:rPr>
          <w:rFonts w:ascii="Times New Roman" w:hAnsi="Times New Roman" w:cs="Times New Roman"/>
        </w:rPr>
        <w:t>the acting appointment</w:t>
      </w:r>
      <w:r w:rsidRPr="00771CC5">
        <w:rPr>
          <w:rFonts w:ascii="Times New Roman" w:hAnsi="Times New Roman" w:cs="Times New Roman"/>
        </w:rPr>
        <w:t>’</w:t>
      </w:r>
      <w:r w:rsidR="00412F30" w:rsidRPr="00771CC5">
        <w:rPr>
          <w:rFonts w:ascii="Times New Roman" w:hAnsi="Times New Roman" w:cs="Times New Roman"/>
        </w:rPr>
        <w:t>) referred to in sub-section (9), then, for the purposes of this Act (including the purposes of sub-section (5) of this section) —</w:t>
      </w:r>
    </w:p>
    <w:p w14:paraId="19C8A035" w14:textId="77777777" w:rsidR="00412F30" w:rsidRPr="00771CC5" w:rsidRDefault="00412F30" w:rsidP="00236C47">
      <w:pPr>
        <w:spacing w:after="0" w:line="240" w:lineRule="auto"/>
        <w:ind w:left="720" w:hanging="288"/>
        <w:jc w:val="both"/>
        <w:rPr>
          <w:rFonts w:ascii="Times New Roman" w:hAnsi="Times New Roman" w:cs="Times New Roman"/>
        </w:rPr>
      </w:pPr>
      <w:r w:rsidRPr="00771CC5">
        <w:rPr>
          <w:rFonts w:ascii="Times New Roman" w:hAnsi="Times New Roman" w:cs="Times New Roman"/>
        </w:rPr>
        <w:t>(a) the acting officer shall be deemed to be the public officer of the organization during the whole of the period of the acting appointment; and</w:t>
      </w:r>
    </w:p>
    <w:p w14:paraId="40B6CFE5" w14:textId="77777777" w:rsidR="00412F30" w:rsidRPr="00771CC5" w:rsidRDefault="00412F30" w:rsidP="00236C47">
      <w:pPr>
        <w:spacing w:after="0" w:line="240" w:lineRule="auto"/>
        <w:ind w:left="720" w:hanging="288"/>
        <w:jc w:val="both"/>
        <w:rPr>
          <w:rFonts w:ascii="Times New Roman" w:hAnsi="Times New Roman" w:cs="Times New Roman"/>
        </w:rPr>
      </w:pPr>
      <w:r w:rsidRPr="00771CC5">
        <w:rPr>
          <w:rFonts w:ascii="Times New Roman" w:hAnsi="Times New Roman" w:cs="Times New Roman"/>
        </w:rPr>
        <w:t>(b) the person in whose place the acting officer is acting shall be deemed not to be the public officer of the organization during any part of the period of the acting appointment.</w:t>
      </w:r>
      <w:r w:rsidR="00212A12" w:rsidRPr="00771CC5">
        <w:rPr>
          <w:rFonts w:ascii="Times New Roman" w:hAnsi="Times New Roman" w:cs="Times New Roman"/>
        </w:rPr>
        <w:t>”</w:t>
      </w:r>
      <w:r w:rsidRPr="00771CC5">
        <w:rPr>
          <w:rFonts w:ascii="Times New Roman" w:hAnsi="Times New Roman" w:cs="Times New Roman"/>
        </w:rPr>
        <w:t>.</w:t>
      </w:r>
    </w:p>
    <w:p w14:paraId="40525856" w14:textId="77777777" w:rsidR="00412F30" w:rsidRPr="00236C47" w:rsidRDefault="00931BD1" w:rsidP="00236C47">
      <w:pPr>
        <w:spacing w:before="120" w:after="60" w:line="240" w:lineRule="auto"/>
        <w:jc w:val="both"/>
        <w:rPr>
          <w:rFonts w:ascii="Times New Roman" w:hAnsi="Times New Roman" w:cs="Times New Roman"/>
          <w:b/>
          <w:sz w:val="20"/>
        </w:rPr>
      </w:pPr>
      <w:r w:rsidRPr="00236C47">
        <w:rPr>
          <w:rFonts w:ascii="Times New Roman" w:hAnsi="Times New Roman" w:cs="Times New Roman"/>
          <w:b/>
          <w:sz w:val="20"/>
        </w:rPr>
        <w:t>Changes of rules, &amp;c, by registered organizations</w:t>
      </w:r>
    </w:p>
    <w:p w14:paraId="3213B468" w14:textId="77777777" w:rsidR="00412F30" w:rsidRPr="00771CC5" w:rsidRDefault="00931BD1" w:rsidP="00236C47">
      <w:pPr>
        <w:spacing w:after="0" w:line="240" w:lineRule="auto"/>
        <w:ind w:firstLine="432"/>
        <w:jc w:val="both"/>
        <w:rPr>
          <w:rFonts w:ascii="Times New Roman" w:hAnsi="Times New Roman" w:cs="Times New Roman"/>
        </w:rPr>
      </w:pPr>
      <w:r w:rsidRPr="00771CC5">
        <w:rPr>
          <w:rFonts w:ascii="Times New Roman" w:hAnsi="Times New Roman" w:cs="Times New Roman"/>
          <w:b/>
        </w:rPr>
        <w:t>73.</w:t>
      </w:r>
      <w:r w:rsidR="00412F30" w:rsidRPr="00771CC5">
        <w:rPr>
          <w:rFonts w:ascii="Times New Roman" w:hAnsi="Times New Roman" w:cs="Times New Roman"/>
        </w:rPr>
        <w:t xml:space="preserve"> Section 78 of the Principal Act is amended—</w:t>
      </w:r>
    </w:p>
    <w:p w14:paraId="38FCD977" w14:textId="77777777" w:rsidR="00412F30" w:rsidRPr="00771CC5" w:rsidRDefault="00412F30" w:rsidP="008B3A9C">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sub-section (3) </w:t>
      </w:r>
      <w:r w:rsidR="00212A12" w:rsidRPr="00771CC5">
        <w:rPr>
          <w:rFonts w:ascii="Times New Roman" w:hAnsi="Times New Roman" w:cs="Times New Roman"/>
        </w:rPr>
        <w:t>“</w:t>
      </w:r>
      <w:r w:rsidRPr="00771CC5">
        <w:rPr>
          <w:rFonts w:ascii="Times New Roman" w:hAnsi="Times New Roman" w:cs="Times New Roman"/>
        </w:rPr>
        <w:t>The Permanent Head</w:t>
      </w:r>
      <w:r w:rsidR="00212A12" w:rsidRPr="00771CC5">
        <w:rPr>
          <w:rFonts w:ascii="Times New Roman" w:hAnsi="Times New Roman" w:cs="Times New Roman"/>
        </w:rPr>
        <w:t>”</w:t>
      </w:r>
      <w:r w:rsidRPr="00771CC5">
        <w:rPr>
          <w:rFonts w:ascii="Times New Roman" w:hAnsi="Times New Roman" w:cs="Times New Roman"/>
        </w:rPr>
        <w:t xml:space="preserve"> and substituting </w:t>
      </w:r>
      <w:r w:rsidR="00212A12" w:rsidRPr="00771CC5">
        <w:rPr>
          <w:rFonts w:ascii="Times New Roman" w:hAnsi="Times New Roman" w:cs="Times New Roman"/>
        </w:rPr>
        <w:t>“</w:t>
      </w:r>
      <w:r w:rsidRPr="00771CC5">
        <w:rPr>
          <w:rFonts w:ascii="Times New Roman" w:hAnsi="Times New Roman" w:cs="Times New Roman"/>
        </w:rPr>
        <w:t>Subject to sub-section (</w:t>
      </w:r>
      <w:r w:rsidR="0034679F" w:rsidRPr="0034679F">
        <w:rPr>
          <w:rFonts w:ascii="Times New Roman" w:hAnsi="Times New Roman" w:cs="Times New Roman"/>
          <w:smallCaps/>
        </w:rPr>
        <w:t>3a</w:t>
      </w:r>
      <w:r w:rsidRPr="00771CC5">
        <w:rPr>
          <w:rFonts w:ascii="Times New Roman" w:hAnsi="Times New Roman" w:cs="Times New Roman"/>
        </w:rPr>
        <w:t>), the Permanent Head</w:t>
      </w:r>
      <w:r w:rsidR="00212A12" w:rsidRPr="00771CC5">
        <w:rPr>
          <w:rFonts w:ascii="Times New Roman" w:hAnsi="Times New Roman" w:cs="Times New Roman"/>
        </w:rPr>
        <w:t>”</w:t>
      </w:r>
      <w:r w:rsidRPr="00771CC5">
        <w:rPr>
          <w:rFonts w:ascii="Times New Roman" w:hAnsi="Times New Roman" w:cs="Times New Roman"/>
        </w:rPr>
        <w:t>;</w:t>
      </w:r>
    </w:p>
    <w:p w14:paraId="572F8258" w14:textId="77777777" w:rsidR="00412F30" w:rsidRPr="00771CC5" w:rsidRDefault="00412F30" w:rsidP="008B3A9C">
      <w:pPr>
        <w:spacing w:after="0" w:line="240" w:lineRule="auto"/>
        <w:ind w:left="720" w:hanging="288"/>
        <w:jc w:val="both"/>
        <w:rPr>
          <w:rFonts w:ascii="Times New Roman" w:hAnsi="Times New Roman" w:cs="Times New Roman"/>
        </w:rPr>
      </w:pPr>
      <w:r w:rsidRPr="00771CC5">
        <w:rPr>
          <w:rFonts w:ascii="Times New Roman" w:hAnsi="Times New Roman" w:cs="Times New Roman"/>
        </w:rPr>
        <w:t>(b) by inserting after sub-section (3) the following sub-section:</w:t>
      </w:r>
    </w:p>
    <w:p w14:paraId="54A85B2F" w14:textId="59EC4FC5" w:rsidR="00412F30" w:rsidRPr="00771CC5" w:rsidRDefault="00212A12" w:rsidP="008B3A9C">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3a</w:t>
      </w:r>
      <w:r w:rsidR="00412F30" w:rsidRPr="00771CC5">
        <w:rPr>
          <w:rFonts w:ascii="Times New Roman" w:hAnsi="Times New Roman" w:cs="Times New Roman"/>
        </w:rPr>
        <w:t xml:space="preserve">) </w:t>
      </w:r>
      <w:r w:rsidR="00FD6A66">
        <w:rPr>
          <w:rFonts w:ascii="Times New Roman" w:hAnsi="Times New Roman" w:cs="Times New Roman"/>
        </w:rPr>
        <w:t>The</w:t>
      </w:r>
      <w:r w:rsidR="00412F30" w:rsidRPr="00771CC5">
        <w:rPr>
          <w:rFonts w:ascii="Times New Roman" w:hAnsi="Times New Roman" w:cs="Times New Roman"/>
        </w:rPr>
        <w:t xml:space="preserve"> Permanent Head may refer to the Minister for his consideration under sub-section (</w:t>
      </w:r>
      <w:r w:rsidR="0034679F" w:rsidRPr="0034679F">
        <w:rPr>
          <w:rFonts w:ascii="Times New Roman" w:hAnsi="Times New Roman" w:cs="Times New Roman"/>
          <w:smallCaps/>
        </w:rPr>
        <w:t>8a</w:t>
      </w:r>
      <w:r w:rsidR="00412F30" w:rsidRPr="00771CC5">
        <w:rPr>
          <w:rFonts w:ascii="Times New Roman" w:hAnsi="Times New Roman" w:cs="Times New Roman"/>
        </w:rPr>
        <w:t>) a notification under sub-section (1) of a change in relation to which sub-section (2) applies.</w:t>
      </w:r>
    </w:p>
    <w:p w14:paraId="59BF0585" w14:textId="77777777" w:rsidR="00412F30" w:rsidRPr="00771CC5" w:rsidRDefault="00212A12" w:rsidP="008B3A9C">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3b</w:t>
      </w:r>
      <w:r w:rsidR="00412F30" w:rsidRPr="00771CC5">
        <w:rPr>
          <w:rFonts w:ascii="Times New Roman" w:hAnsi="Times New Roman" w:cs="Times New Roman"/>
        </w:rPr>
        <w:t>) If, after consideration of a change referred to him under sub-section (</w:t>
      </w:r>
      <w:r w:rsidR="0034679F" w:rsidRPr="0034679F">
        <w:rPr>
          <w:rFonts w:ascii="Times New Roman" w:hAnsi="Times New Roman" w:cs="Times New Roman"/>
          <w:smallCaps/>
        </w:rPr>
        <w:t>3a</w:t>
      </w:r>
      <w:r w:rsidR="00412F30" w:rsidRPr="00771CC5">
        <w:rPr>
          <w:rFonts w:ascii="Times New Roman" w:hAnsi="Times New Roman" w:cs="Times New Roman"/>
        </w:rPr>
        <w:t>), the Minister is not satisfied that he should refuse to approve the change, the Minister shall refer the change to the Permanent Head for action under sub-section (3).</w:t>
      </w:r>
      <w:r w:rsidRPr="00771CC5">
        <w:rPr>
          <w:rFonts w:ascii="Times New Roman" w:hAnsi="Times New Roman" w:cs="Times New Roman"/>
        </w:rPr>
        <w:t>”</w:t>
      </w:r>
      <w:r w:rsidR="00412F30" w:rsidRPr="00771CC5">
        <w:rPr>
          <w:rFonts w:ascii="Times New Roman" w:hAnsi="Times New Roman" w:cs="Times New Roman"/>
        </w:rPr>
        <w:t>;</w:t>
      </w:r>
    </w:p>
    <w:p w14:paraId="1043AB4B" w14:textId="77777777" w:rsidR="00412F30" w:rsidRPr="00771CC5" w:rsidRDefault="00412F30" w:rsidP="008B3A9C">
      <w:pPr>
        <w:spacing w:after="0" w:line="240" w:lineRule="auto"/>
        <w:ind w:left="720" w:hanging="288"/>
        <w:jc w:val="both"/>
        <w:rPr>
          <w:rFonts w:ascii="Times New Roman" w:hAnsi="Times New Roman" w:cs="Times New Roman"/>
        </w:rPr>
      </w:pPr>
      <w:r w:rsidRPr="00771CC5">
        <w:rPr>
          <w:rFonts w:ascii="Times New Roman" w:hAnsi="Times New Roman" w:cs="Times New Roman"/>
        </w:rPr>
        <w:t>(c) by omitting sub-section (4); and</w:t>
      </w:r>
    </w:p>
    <w:p w14:paraId="0F0F05E9" w14:textId="77777777" w:rsidR="00412F30" w:rsidRPr="00771CC5" w:rsidRDefault="00412F30" w:rsidP="008B3A9C">
      <w:pPr>
        <w:spacing w:after="0" w:line="240" w:lineRule="auto"/>
        <w:ind w:left="720" w:hanging="288"/>
        <w:jc w:val="both"/>
        <w:rPr>
          <w:rFonts w:ascii="Times New Roman" w:hAnsi="Times New Roman" w:cs="Times New Roman"/>
        </w:rPr>
      </w:pPr>
      <w:r w:rsidRPr="00771CC5">
        <w:rPr>
          <w:rFonts w:ascii="Times New Roman" w:hAnsi="Times New Roman" w:cs="Times New Roman"/>
        </w:rPr>
        <w:t>(d) by omitting sub-section (8) and substituting the following sub-sections:</w:t>
      </w:r>
    </w:p>
    <w:p w14:paraId="4E626ED2" w14:textId="77777777" w:rsidR="00412F30" w:rsidRPr="00771CC5" w:rsidRDefault="00212A12" w:rsidP="008B3A9C">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(8) The Minister shall not refuse to approve of a change to which sub-section (2) applies if the change is required, or permitted, to be made by or under this Act.</w:t>
      </w:r>
    </w:p>
    <w:p w14:paraId="31424A74" w14:textId="77777777" w:rsidR="00412F30" w:rsidRPr="00771CC5" w:rsidRDefault="00212A12" w:rsidP="008B3A9C">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8a</w:t>
      </w:r>
      <w:r w:rsidR="00412F30" w:rsidRPr="00771CC5">
        <w:rPr>
          <w:rFonts w:ascii="Times New Roman" w:hAnsi="Times New Roman" w:cs="Times New Roman"/>
        </w:rPr>
        <w:t>) The Minister shall refuse to approve of a change to which sub-section (2) relates if he is of the opinion that the change would, or</w:t>
      </w:r>
    </w:p>
    <w:p w14:paraId="572F07A6"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42455E65" w14:textId="77777777" w:rsidR="00412F30" w:rsidRPr="00771CC5" w:rsidRDefault="00412F30" w:rsidP="00A270E4">
      <w:pPr>
        <w:spacing w:after="0" w:line="240" w:lineRule="auto"/>
        <w:ind w:left="720"/>
        <w:jc w:val="both"/>
        <w:rPr>
          <w:rFonts w:ascii="Times New Roman" w:hAnsi="Times New Roman" w:cs="Times New Roman"/>
        </w:rPr>
      </w:pPr>
      <w:r w:rsidRPr="00771CC5">
        <w:rPr>
          <w:rFonts w:ascii="Times New Roman" w:hAnsi="Times New Roman" w:cs="Times New Roman"/>
        </w:rPr>
        <w:lastRenderedPageBreak/>
        <w:t>might, result in a breach by the organization of a condition of registration imposed on the organization by or under this Act and, in that case, he shall give to the registered organization notification in writing of his refusal.</w:t>
      </w:r>
      <w:r w:rsidR="00212A12" w:rsidRPr="00771CC5">
        <w:rPr>
          <w:rFonts w:ascii="Times New Roman" w:hAnsi="Times New Roman" w:cs="Times New Roman"/>
        </w:rPr>
        <w:t>”</w:t>
      </w:r>
      <w:r w:rsidRPr="00771CC5">
        <w:rPr>
          <w:rFonts w:ascii="Times New Roman" w:hAnsi="Times New Roman" w:cs="Times New Roman"/>
        </w:rPr>
        <w:t>.</w:t>
      </w:r>
    </w:p>
    <w:p w14:paraId="7A432287" w14:textId="77777777" w:rsidR="00412F30" w:rsidRPr="00A270E4" w:rsidRDefault="00931BD1" w:rsidP="00A270E4">
      <w:pPr>
        <w:spacing w:before="120" w:after="60" w:line="240" w:lineRule="auto"/>
        <w:jc w:val="both"/>
        <w:rPr>
          <w:rFonts w:ascii="Times New Roman" w:hAnsi="Times New Roman" w:cs="Times New Roman"/>
          <w:b/>
          <w:sz w:val="20"/>
        </w:rPr>
      </w:pPr>
      <w:r w:rsidRPr="00A270E4">
        <w:rPr>
          <w:rFonts w:ascii="Times New Roman" w:hAnsi="Times New Roman" w:cs="Times New Roman"/>
          <w:b/>
          <w:sz w:val="20"/>
        </w:rPr>
        <w:t>Provisions applicable to persons ceasing to be pensioners or disadvantaged persons</w:t>
      </w:r>
    </w:p>
    <w:p w14:paraId="7C908D13" w14:textId="77777777" w:rsidR="00412F30" w:rsidRPr="00A270E4" w:rsidRDefault="00931BD1" w:rsidP="00A270E4">
      <w:pPr>
        <w:spacing w:after="0" w:line="240" w:lineRule="auto"/>
        <w:ind w:firstLine="432"/>
        <w:jc w:val="both"/>
        <w:rPr>
          <w:rFonts w:ascii="Times New Roman" w:hAnsi="Times New Roman" w:cs="Times New Roman"/>
        </w:rPr>
      </w:pPr>
      <w:r w:rsidRPr="00A270E4">
        <w:rPr>
          <w:rFonts w:ascii="Times New Roman" w:hAnsi="Times New Roman" w:cs="Times New Roman"/>
          <w:b/>
        </w:rPr>
        <w:t>74.</w:t>
      </w:r>
      <w:r w:rsidR="00412F30" w:rsidRPr="00A270E4">
        <w:rPr>
          <w:rFonts w:ascii="Times New Roman" w:hAnsi="Times New Roman" w:cs="Times New Roman"/>
        </w:rPr>
        <w:t xml:space="preserve"> Section 8</w:t>
      </w:r>
      <w:r w:rsidR="0034679F" w:rsidRPr="00A270E4">
        <w:rPr>
          <w:rFonts w:ascii="Times New Roman" w:hAnsi="Times New Roman" w:cs="Times New Roman"/>
        </w:rPr>
        <w:t>1a</w:t>
      </w:r>
      <w:r w:rsidR="00412F30" w:rsidRPr="00A270E4">
        <w:rPr>
          <w:rFonts w:ascii="Times New Roman" w:hAnsi="Times New Roman" w:cs="Times New Roman"/>
        </w:rPr>
        <w:t xml:space="preserve"> of the Principal Act is amended—</w:t>
      </w:r>
    </w:p>
    <w:p w14:paraId="508111CE" w14:textId="77777777" w:rsidR="00412F30" w:rsidRPr="00771CC5" w:rsidRDefault="00412F30" w:rsidP="00A270E4">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inserting in paragraphs (1) (a) and (c) </w:t>
      </w:r>
      <w:r w:rsidR="00212A12" w:rsidRPr="00771CC5">
        <w:rPr>
          <w:rFonts w:ascii="Times New Roman" w:hAnsi="Times New Roman" w:cs="Times New Roman"/>
        </w:rPr>
        <w:t>“</w:t>
      </w:r>
      <w:r w:rsidRPr="00771CC5">
        <w:rPr>
          <w:rFonts w:ascii="Times New Roman" w:hAnsi="Times New Roman" w:cs="Times New Roman"/>
        </w:rPr>
        <w:t>or a disadvantaged person</w:t>
      </w:r>
      <w:r w:rsidR="00212A12" w:rsidRPr="00771CC5">
        <w:rPr>
          <w:rFonts w:ascii="Times New Roman" w:hAnsi="Times New Roman" w:cs="Times New Roman"/>
        </w:rPr>
        <w:t>”</w:t>
      </w:r>
      <w:r w:rsidRPr="00771CC5">
        <w:rPr>
          <w:rFonts w:ascii="Times New Roman" w:hAnsi="Times New Roman" w:cs="Times New Roman"/>
        </w:rPr>
        <w:t xml:space="preserve"> after </w:t>
      </w:r>
      <w:r w:rsidR="00212A12" w:rsidRPr="00771CC5">
        <w:rPr>
          <w:rFonts w:ascii="Times New Roman" w:hAnsi="Times New Roman" w:cs="Times New Roman"/>
        </w:rPr>
        <w:t>“</w:t>
      </w:r>
      <w:r w:rsidRPr="00771CC5">
        <w:rPr>
          <w:rFonts w:ascii="Times New Roman" w:hAnsi="Times New Roman" w:cs="Times New Roman"/>
        </w:rPr>
        <w:t>pensioner</w:t>
      </w:r>
      <w:r w:rsidR="00212A12" w:rsidRPr="00771CC5">
        <w:rPr>
          <w:rFonts w:ascii="Times New Roman" w:hAnsi="Times New Roman" w:cs="Times New Roman"/>
        </w:rPr>
        <w:t>”</w:t>
      </w:r>
      <w:r w:rsidRPr="00771CC5">
        <w:rPr>
          <w:rFonts w:ascii="Times New Roman" w:hAnsi="Times New Roman" w:cs="Times New Roman"/>
        </w:rPr>
        <w:t>;</w:t>
      </w:r>
    </w:p>
    <w:p w14:paraId="0294E814" w14:textId="77777777" w:rsidR="00412F30" w:rsidRPr="00771CC5" w:rsidRDefault="00412F30" w:rsidP="00A270E4">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paragraphs (1) (c) and (d) </w:t>
      </w:r>
      <w:r w:rsidR="00212A12" w:rsidRPr="00771CC5">
        <w:rPr>
          <w:rFonts w:ascii="Times New Roman" w:hAnsi="Times New Roman" w:cs="Times New Roman"/>
        </w:rPr>
        <w:t>“</w:t>
      </w:r>
      <w:r w:rsidRPr="00771CC5">
        <w:rPr>
          <w:rFonts w:ascii="Times New Roman" w:hAnsi="Times New Roman" w:cs="Times New Roman"/>
        </w:rPr>
        <w:t>, hospital treatment or nursing home care</w:t>
      </w:r>
      <w:r w:rsidR="00212A12" w:rsidRPr="00771CC5">
        <w:rPr>
          <w:rFonts w:ascii="Times New Roman" w:hAnsi="Times New Roman" w:cs="Times New Roman"/>
        </w:rPr>
        <w:t>”</w:t>
      </w:r>
      <w:r w:rsidRPr="00771CC5">
        <w:rPr>
          <w:rFonts w:ascii="Times New Roman" w:hAnsi="Times New Roman" w:cs="Times New Roman"/>
        </w:rPr>
        <w:t xml:space="preserve"> and substituting </w:t>
      </w:r>
      <w:r w:rsidR="00212A12" w:rsidRPr="00771CC5">
        <w:rPr>
          <w:rFonts w:ascii="Times New Roman" w:hAnsi="Times New Roman" w:cs="Times New Roman"/>
        </w:rPr>
        <w:t>“</w:t>
      </w:r>
      <w:r w:rsidRPr="00771CC5">
        <w:rPr>
          <w:rFonts w:ascii="Times New Roman" w:hAnsi="Times New Roman" w:cs="Times New Roman"/>
        </w:rPr>
        <w:t>or hospital treatment</w:t>
      </w:r>
      <w:r w:rsidR="00212A12" w:rsidRPr="00771CC5">
        <w:rPr>
          <w:rFonts w:ascii="Times New Roman" w:hAnsi="Times New Roman" w:cs="Times New Roman"/>
        </w:rPr>
        <w:t>”</w:t>
      </w:r>
      <w:r w:rsidRPr="00771CC5">
        <w:rPr>
          <w:rFonts w:ascii="Times New Roman" w:hAnsi="Times New Roman" w:cs="Times New Roman"/>
        </w:rPr>
        <w:t>; and</w:t>
      </w:r>
    </w:p>
    <w:p w14:paraId="2597EB62" w14:textId="77777777" w:rsidR="00412F30" w:rsidRPr="00771CC5" w:rsidRDefault="00412F30" w:rsidP="00A270E4">
      <w:pPr>
        <w:spacing w:after="0" w:line="240" w:lineRule="auto"/>
        <w:ind w:left="720" w:hanging="288"/>
        <w:jc w:val="both"/>
        <w:rPr>
          <w:rFonts w:ascii="Times New Roman" w:hAnsi="Times New Roman" w:cs="Times New Roman"/>
        </w:rPr>
      </w:pPr>
      <w:r w:rsidRPr="00771CC5">
        <w:rPr>
          <w:rFonts w:ascii="Times New Roman" w:hAnsi="Times New Roman" w:cs="Times New Roman"/>
        </w:rPr>
        <w:t>(c) by inserting at the end thereof the following sub-section:</w:t>
      </w:r>
    </w:p>
    <w:p w14:paraId="502DD735" w14:textId="77777777" w:rsidR="00412F30" w:rsidRPr="00771CC5" w:rsidRDefault="00212A12" w:rsidP="00A270E4">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(4) In this section, the </w:t>
      </w:r>
      <w:r w:rsidRPr="00771CC5">
        <w:rPr>
          <w:rFonts w:ascii="Times New Roman" w:hAnsi="Times New Roman" w:cs="Times New Roman"/>
        </w:rPr>
        <w:t>‘</w:t>
      </w:r>
      <w:r w:rsidR="00412F30" w:rsidRPr="00771CC5">
        <w:rPr>
          <w:rFonts w:ascii="Times New Roman" w:hAnsi="Times New Roman" w:cs="Times New Roman"/>
        </w:rPr>
        <w:t>contributor</w:t>
      </w:r>
      <w:r w:rsidRPr="00771CC5">
        <w:rPr>
          <w:rFonts w:ascii="Times New Roman" w:hAnsi="Times New Roman" w:cs="Times New Roman"/>
        </w:rPr>
        <w:t>’</w:t>
      </w:r>
      <w:r w:rsidR="00412F30" w:rsidRPr="00771CC5">
        <w:rPr>
          <w:rFonts w:ascii="Times New Roman" w:hAnsi="Times New Roman" w:cs="Times New Roman"/>
        </w:rPr>
        <w:t xml:space="preserve"> means the contributor in accordance with a basic table.</w:t>
      </w:r>
      <w:r w:rsidRPr="00771CC5">
        <w:rPr>
          <w:rFonts w:ascii="Times New Roman" w:hAnsi="Times New Roman" w:cs="Times New Roman"/>
        </w:rPr>
        <w:t>”</w:t>
      </w:r>
      <w:r w:rsidR="00412F30" w:rsidRPr="00771CC5">
        <w:rPr>
          <w:rFonts w:ascii="Times New Roman" w:hAnsi="Times New Roman" w:cs="Times New Roman"/>
        </w:rPr>
        <w:t>.</w:t>
      </w:r>
    </w:p>
    <w:p w14:paraId="09A5FD79" w14:textId="77777777" w:rsidR="00412F30" w:rsidRPr="00A270E4" w:rsidRDefault="00931BD1" w:rsidP="00A270E4">
      <w:pPr>
        <w:spacing w:before="120" w:after="60" w:line="240" w:lineRule="auto"/>
        <w:jc w:val="both"/>
        <w:rPr>
          <w:rFonts w:ascii="Times New Roman" w:hAnsi="Times New Roman" w:cs="Times New Roman"/>
          <w:b/>
          <w:sz w:val="20"/>
        </w:rPr>
      </w:pPr>
      <w:r w:rsidRPr="00A270E4">
        <w:rPr>
          <w:rFonts w:ascii="Times New Roman" w:hAnsi="Times New Roman" w:cs="Times New Roman"/>
          <w:b/>
          <w:sz w:val="20"/>
        </w:rPr>
        <w:t>Schedule</w:t>
      </w:r>
    </w:p>
    <w:p w14:paraId="3FF9D00B" w14:textId="77777777" w:rsidR="00412F30" w:rsidRPr="00771CC5" w:rsidRDefault="00931BD1" w:rsidP="00A270E4">
      <w:pPr>
        <w:spacing w:after="0" w:line="240" w:lineRule="auto"/>
        <w:ind w:firstLine="432"/>
        <w:jc w:val="both"/>
        <w:rPr>
          <w:rFonts w:ascii="Times New Roman" w:hAnsi="Times New Roman" w:cs="Times New Roman"/>
        </w:rPr>
      </w:pPr>
      <w:r w:rsidRPr="00771CC5">
        <w:rPr>
          <w:rFonts w:ascii="Times New Roman" w:hAnsi="Times New Roman" w:cs="Times New Roman"/>
          <w:b/>
        </w:rPr>
        <w:t>75.</w:t>
      </w:r>
      <w:r w:rsidR="00412F30" w:rsidRPr="00771CC5">
        <w:rPr>
          <w:rFonts w:ascii="Times New Roman" w:hAnsi="Times New Roman" w:cs="Times New Roman"/>
        </w:rPr>
        <w:t xml:space="preserve"> </w:t>
      </w:r>
      <w:r w:rsidRPr="00771CC5">
        <w:rPr>
          <w:rFonts w:ascii="Times New Roman" w:hAnsi="Times New Roman" w:cs="Times New Roman"/>
          <w:b/>
        </w:rPr>
        <w:t>(1</w:t>
      </w:r>
      <w:r w:rsidR="00412F30" w:rsidRPr="00771CC5">
        <w:rPr>
          <w:rFonts w:ascii="Times New Roman" w:hAnsi="Times New Roman" w:cs="Times New Roman"/>
        </w:rPr>
        <w:t>) The Schedule to the Principal Act is amended—</w:t>
      </w:r>
    </w:p>
    <w:p w14:paraId="6DAEFB9A" w14:textId="77777777" w:rsidR="00412F30" w:rsidRPr="00771CC5" w:rsidRDefault="00412F30" w:rsidP="00A270E4">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paragraph (c) </w:t>
      </w:r>
      <w:r w:rsidR="00212A12" w:rsidRPr="00771CC5">
        <w:rPr>
          <w:rFonts w:ascii="Times New Roman" w:hAnsi="Times New Roman" w:cs="Times New Roman"/>
        </w:rPr>
        <w:t>“</w:t>
      </w:r>
      <w:r w:rsidRPr="00771CC5">
        <w:rPr>
          <w:rFonts w:ascii="Times New Roman" w:hAnsi="Times New Roman" w:cs="Times New Roman"/>
        </w:rPr>
        <w:t>other than in accordance with a basic table or an optional table</w:t>
      </w:r>
      <w:r w:rsidR="00212A12" w:rsidRPr="00771CC5">
        <w:rPr>
          <w:rFonts w:ascii="Times New Roman" w:hAnsi="Times New Roman" w:cs="Times New Roman"/>
        </w:rPr>
        <w:t>”</w:t>
      </w:r>
      <w:r w:rsidRPr="00771CC5">
        <w:rPr>
          <w:rFonts w:ascii="Times New Roman" w:hAnsi="Times New Roman" w:cs="Times New Roman"/>
        </w:rPr>
        <w:t>;</w:t>
      </w:r>
    </w:p>
    <w:p w14:paraId="6CF73954" w14:textId="77777777" w:rsidR="00412F30" w:rsidRPr="00771CC5" w:rsidRDefault="00412F30" w:rsidP="00A270E4">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paragraph (g) </w:t>
      </w:r>
      <w:r w:rsidR="00212A12" w:rsidRPr="00771CC5">
        <w:rPr>
          <w:rFonts w:ascii="Times New Roman" w:hAnsi="Times New Roman" w:cs="Times New Roman"/>
        </w:rPr>
        <w:t>“</w:t>
      </w:r>
      <w:r w:rsidRPr="00771CC5">
        <w:rPr>
          <w:rFonts w:ascii="Times New Roman" w:hAnsi="Times New Roman" w:cs="Times New Roman"/>
        </w:rPr>
        <w:t>or an optional table</w:t>
      </w:r>
      <w:r w:rsidR="00212A12" w:rsidRPr="00771CC5">
        <w:rPr>
          <w:rFonts w:ascii="Times New Roman" w:hAnsi="Times New Roman" w:cs="Times New Roman"/>
        </w:rPr>
        <w:t>”</w:t>
      </w:r>
      <w:r w:rsidRPr="00771CC5">
        <w:rPr>
          <w:rFonts w:ascii="Times New Roman" w:hAnsi="Times New Roman" w:cs="Times New Roman"/>
        </w:rPr>
        <w:t>;</w:t>
      </w:r>
    </w:p>
    <w:p w14:paraId="635F4B6B" w14:textId="77777777" w:rsidR="00412F30" w:rsidRPr="00771CC5" w:rsidRDefault="00412F30" w:rsidP="00A270E4">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(c) by omitting from paragraph (h) </w:t>
      </w:r>
      <w:r w:rsidR="00212A12" w:rsidRPr="00771CC5">
        <w:rPr>
          <w:rFonts w:ascii="Times New Roman" w:hAnsi="Times New Roman" w:cs="Times New Roman"/>
        </w:rPr>
        <w:t>“</w:t>
      </w:r>
      <w:r w:rsidRPr="00771CC5">
        <w:rPr>
          <w:rFonts w:ascii="Times New Roman" w:hAnsi="Times New Roman" w:cs="Times New Roman"/>
        </w:rPr>
        <w:t>or an optional table</w:t>
      </w:r>
      <w:r w:rsidR="00212A12" w:rsidRPr="00771CC5">
        <w:rPr>
          <w:rFonts w:ascii="Times New Roman" w:hAnsi="Times New Roman" w:cs="Times New Roman"/>
        </w:rPr>
        <w:t>”</w:t>
      </w:r>
      <w:r w:rsidRPr="00771CC5">
        <w:rPr>
          <w:rFonts w:ascii="Times New Roman" w:hAnsi="Times New Roman" w:cs="Times New Roman"/>
        </w:rPr>
        <w:t>;</w:t>
      </w:r>
    </w:p>
    <w:p w14:paraId="59DD241B" w14:textId="77777777" w:rsidR="00412F30" w:rsidRPr="00771CC5" w:rsidRDefault="00412F30" w:rsidP="00A270E4">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(d) by omitting from paragraph (j) </w:t>
      </w:r>
      <w:r w:rsidR="00212A12" w:rsidRPr="00771CC5">
        <w:rPr>
          <w:rFonts w:ascii="Times New Roman" w:hAnsi="Times New Roman" w:cs="Times New Roman"/>
        </w:rPr>
        <w:t>“</w:t>
      </w:r>
      <w:r w:rsidRPr="00771CC5">
        <w:rPr>
          <w:rFonts w:ascii="Times New Roman" w:hAnsi="Times New Roman" w:cs="Times New Roman"/>
        </w:rPr>
        <w:t>or an optional table</w:t>
      </w:r>
      <w:r w:rsidR="00212A12" w:rsidRPr="00771CC5">
        <w:rPr>
          <w:rFonts w:ascii="Times New Roman" w:hAnsi="Times New Roman" w:cs="Times New Roman"/>
        </w:rPr>
        <w:t>”</w:t>
      </w:r>
      <w:r w:rsidRPr="00771CC5">
        <w:rPr>
          <w:rFonts w:ascii="Times New Roman" w:hAnsi="Times New Roman" w:cs="Times New Roman"/>
        </w:rPr>
        <w:t>;</w:t>
      </w:r>
    </w:p>
    <w:p w14:paraId="13BF10A7" w14:textId="77777777" w:rsidR="00412F30" w:rsidRPr="00771CC5" w:rsidRDefault="00412F30" w:rsidP="00A270E4">
      <w:pPr>
        <w:spacing w:after="0" w:line="240" w:lineRule="auto"/>
        <w:ind w:left="720" w:hanging="288"/>
        <w:jc w:val="both"/>
        <w:rPr>
          <w:rFonts w:ascii="Times New Roman" w:hAnsi="Times New Roman" w:cs="Times New Roman"/>
        </w:rPr>
      </w:pPr>
      <w:r w:rsidRPr="00771CC5">
        <w:rPr>
          <w:rFonts w:ascii="Times New Roman" w:hAnsi="Times New Roman" w:cs="Times New Roman"/>
        </w:rPr>
        <w:t>(e) by omitting paragraph (n) and substituting the following paragraphs:</w:t>
      </w:r>
    </w:p>
    <w:p w14:paraId="23EE9F47" w14:textId="77777777" w:rsidR="00412F30" w:rsidRPr="00771CC5" w:rsidRDefault="00212A12" w:rsidP="00172067">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(n) the rules of the organization will not provide for a waiting period for—</w:t>
      </w:r>
    </w:p>
    <w:p w14:paraId="14611AA5" w14:textId="77777777" w:rsidR="00412F30" w:rsidRPr="00771CC5" w:rsidRDefault="00412F30" w:rsidP="00172067">
      <w:pPr>
        <w:spacing w:after="0" w:line="240" w:lineRule="auto"/>
        <w:ind w:left="1872"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contributors for benefits in accordance with a basic table who have transferred to a medical benefits fund or a hospital benefits fund conducted by the organization from such a fund conducted by another organization whose registration under Part VI has been cancelled or is under consideration by the Minister with a view to cancellation; or</w:t>
      </w:r>
    </w:p>
    <w:p w14:paraId="6C47FA17" w14:textId="77777777" w:rsidR="00412F30" w:rsidRPr="00771CC5" w:rsidRDefault="00412F30" w:rsidP="00172067">
      <w:pPr>
        <w:spacing w:after="0" w:line="240" w:lineRule="auto"/>
        <w:ind w:left="1872" w:hanging="288"/>
        <w:jc w:val="both"/>
        <w:rPr>
          <w:rFonts w:ascii="Times New Roman" w:hAnsi="Times New Roman" w:cs="Times New Roman"/>
        </w:rPr>
      </w:pPr>
      <w:r w:rsidRPr="00771CC5">
        <w:rPr>
          <w:rFonts w:ascii="Times New Roman" w:hAnsi="Times New Roman" w:cs="Times New Roman"/>
        </w:rPr>
        <w:t>(ii) eligible persons who, on or before 1 November 1981, become contributors to a medical benefits fund or a hospital benefits fund conducted by the organization, being contributors for benefits in accordance with a basic table.</w:t>
      </w:r>
    </w:p>
    <w:p w14:paraId="20522F81" w14:textId="77777777" w:rsidR="00412F30" w:rsidRPr="00771CC5" w:rsidRDefault="00212A12" w:rsidP="00172067">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proofErr w:type="spellStart"/>
      <w:r w:rsidR="00412F30" w:rsidRPr="00771CC5">
        <w:rPr>
          <w:rFonts w:ascii="Times New Roman" w:hAnsi="Times New Roman" w:cs="Times New Roman"/>
        </w:rPr>
        <w:t>na</w:t>
      </w:r>
      <w:proofErr w:type="spellEnd"/>
      <w:r w:rsidR="00412F30" w:rsidRPr="00771CC5">
        <w:rPr>
          <w:rFonts w:ascii="Times New Roman" w:hAnsi="Times New Roman" w:cs="Times New Roman"/>
        </w:rPr>
        <w:t>) The organization will not, in determining, in relation to any contributor to a basic table or to a contributor included in a class or kind of contributors to a basic table—</w:t>
      </w:r>
    </w:p>
    <w:p w14:paraId="0BF5381D" w14:textId="77777777" w:rsidR="00412F30" w:rsidRPr="00771CC5" w:rsidRDefault="00412F30" w:rsidP="00172067">
      <w:pPr>
        <w:spacing w:after="0" w:line="240" w:lineRule="auto"/>
        <w:ind w:left="1872"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whether or not benefits are payable in accordance with the table;</w:t>
      </w:r>
    </w:p>
    <w:p w14:paraId="5976789D" w14:textId="77777777" w:rsidR="00412F30" w:rsidRPr="00771CC5" w:rsidRDefault="00412F30" w:rsidP="00172067">
      <w:pPr>
        <w:spacing w:after="0" w:line="240" w:lineRule="auto"/>
        <w:ind w:left="1872" w:hanging="288"/>
        <w:jc w:val="both"/>
        <w:rPr>
          <w:rFonts w:ascii="Times New Roman" w:hAnsi="Times New Roman" w:cs="Times New Roman"/>
        </w:rPr>
      </w:pPr>
      <w:r w:rsidRPr="00771CC5">
        <w:rPr>
          <w:rFonts w:ascii="Times New Roman" w:hAnsi="Times New Roman" w:cs="Times New Roman"/>
        </w:rPr>
        <w:t>(ii) if benefits are payable in accordance with the table—the amount of the benefits so payable; or</w:t>
      </w:r>
    </w:p>
    <w:p w14:paraId="30FE1533"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1E800A2A" w14:textId="77777777" w:rsidR="00412F30" w:rsidRPr="00771CC5" w:rsidRDefault="00412F30" w:rsidP="008D1BD6">
      <w:pPr>
        <w:spacing w:after="0" w:line="240" w:lineRule="auto"/>
        <w:ind w:left="1872" w:hanging="288"/>
        <w:jc w:val="both"/>
        <w:rPr>
          <w:rFonts w:ascii="Times New Roman" w:hAnsi="Times New Roman" w:cs="Times New Roman"/>
        </w:rPr>
      </w:pPr>
      <w:r w:rsidRPr="00771CC5">
        <w:rPr>
          <w:rFonts w:ascii="Times New Roman" w:hAnsi="Times New Roman" w:cs="Times New Roman"/>
        </w:rPr>
        <w:lastRenderedPageBreak/>
        <w:t xml:space="preserve">(iii) the amount of the contributions payable in respect of the table, </w:t>
      </w:r>
    </w:p>
    <w:p w14:paraId="3112AF6C" w14:textId="77777777" w:rsidR="00412F30" w:rsidRPr="00771CC5" w:rsidRDefault="00412F30" w:rsidP="008D1BD6">
      <w:pPr>
        <w:spacing w:after="0" w:line="240" w:lineRule="auto"/>
        <w:ind w:left="1008"/>
        <w:jc w:val="both"/>
        <w:rPr>
          <w:rFonts w:ascii="Times New Roman" w:hAnsi="Times New Roman" w:cs="Times New Roman"/>
        </w:rPr>
      </w:pPr>
      <w:r w:rsidRPr="00771CC5">
        <w:rPr>
          <w:rFonts w:ascii="Times New Roman" w:hAnsi="Times New Roman" w:cs="Times New Roman"/>
        </w:rPr>
        <w:t>have regard to any of the following matters:</w:t>
      </w:r>
    </w:p>
    <w:p w14:paraId="34E0849F" w14:textId="77777777" w:rsidR="00412F30" w:rsidRPr="00771CC5" w:rsidRDefault="00412F30" w:rsidP="008D1BD6">
      <w:pPr>
        <w:spacing w:after="0" w:line="240" w:lineRule="auto"/>
        <w:ind w:left="1872" w:hanging="288"/>
        <w:jc w:val="both"/>
        <w:rPr>
          <w:rFonts w:ascii="Times New Roman" w:hAnsi="Times New Roman" w:cs="Times New Roman"/>
        </w:rPr>
      </w:pPr>
      <w:r w:rsidRPr="00771CC5">
        <w:rPr>
          <w:rFonts w:ascii="Times New Roman" w:hAnsi="Times New Roman" w:cs="Times New Roman"/>
        </w:rPr>
        <w:t>(iv) the suffering by the contributor, or a dependant of the contributor, from a chronic disease, illness or other medical condition or from a disease, illness or medical condition of a particular kind;</w:t>
      </w:r>
    </w:p>
    <w:p w14:paraId="244C9F0E" w14:textId="77777777" w:rsidR="00412F30" w:rsidRPr="00771CC5" w:rsidRDefault="00412F30" w:rsidP="008D1BD6">
      <w:pPr>
        <w:spacing w:after="0" w:line="240" w:lineRule="auto"/>
        <w:ind w:left="1872" w:hanging="288"/>
        <w:jc w:val="both"/>
        <w:rPr>
          <w:rFonts w:ascii="Times New Roman" w:hAnsi="Times New Roman" w:cs="Times New Roman"/>
        </w:rPr>
      </w:pPr>
      <w:r w:rsidRPr="00771CC5">
        <w:rPr>
          <w:rFonts w:ascii="Times New Roman" w:hAnsi="Times New Roman" w:cs="Times New Roman"/>
        </w:rPr>
        <w:t>(v) the age of the contributor or of a dependant of the contributor;</w:t>
      </w:r>
    </w:p>
    <w:p w14:paraId="2A7EA704" w14:textId="77777777" w:rsidR="00412F30" w:rsidRPr="00771CC5" w:rsidRDefault="00412F30" w:rsidP="008D1BD6">
      <w:pPr>
        <w:spacing w:after="0" w:line="240" w:lineRule="auto"/>
        <w:ind w:left="1872" w:hanging="288"/>
        <w:jc w:val="both"/>
        <w:rPr>
          <w:rFonts w:ascii="Times New Roman" w:hAnsi="Times New Roman" w:cs="Times New Roman"/>
        </w:rPr>
      </w:pPr>
      <w:r w:rsidRPr="00771CC5">
        <w:rPr>
          <w:rFonts w:ascii="Times New Roman" w:hAnsi="Times New Roman" w:cs="Times New Roman"/>
        </w:rPr>
        <w:t>(vi) the frequency of the rendering of professional services to the contributor or to a dependant of the contributor;</w:t>
      </w:r>
    </w:p>
    <w:p w14:paraId="57DA1081" w14:textId="77777777" w:rsidR="00412F30" w:rsidRPr="00771CC5" w:rsidRDefault="00412F30" w:rsidP="008D1BD6">
      <w:pPr>
        <w:spacing w:after="0" w:line="240" w:lineRule="auto"/>
        <w:ind w:left="1872" w:hanging="288"/>
        <w:jc w:val="both"/>
        <w:rPr>
          <w:rFonts w:ascii="Times New Roman" w:hAnsi="Times New Roman" w:cs="Times New Roman"/>
        </w:rPr>
      </w:pPr>
      <w:r w:rsidRPr="00771CC5">
        <w:rPr>
          <w:rFonts w:ascii="Times New Roman" w:hAnsi="Times New Roman" w:cs="Times New Roman"/>
        </w:rPr>
        <w:t>(vii) the amount, or extent, of the benefits to which the contributor becomes, or has become, entitled during a period; or</w:t>
      </w:r>
    </w:p>
    <w:p w14:paraId="63B80CB6" w14:textId="77777777" w:rsidR="00412F30" w:rsidRPr="00771CC5" w:rsidRDefault="00412F30" w:rsidP="008D1BD6">
      <w:pPr>
        <w:spacing w:after="0" w:line="240" w:lineRule="auto"/>
        <w:ind w:left="1872" w:hanging="288"/>
        <w:jc w:val="both"/>
        <w:rPr>
          <w:rFonts w:ascii="Times New Roman" w:hAnsi="Times New Roman" w:cs="Times New Roman"/>
        </w:rPr>
      </w:pPr>
      <w:r w:rsidRPr="00771CC5">
        <w:rPr>
          <w:rFonts w:ascii="Times New Roman" w:hAnsi="Times New Roman" w:cs="Times New Roman"/>
        </w:rPr>
        <w:t>(viii) any matter prescribed for the purposes of this sub-paragraph.</w:t>
      </w:r>
      <w:r w:rsidR="00212A12" w:rsidRPr="00771CC5">
        <w:rPr>
          <w:rFonts w:ascii="Times New Roman" w:hAnsi="Times New Roman" w:cs="Times New Roman"/>
        </w:rPr>
        <w:t>”</w:t>
      </w:r>
      <w:r w:rsidRPr="00771CC5">
        <w:rPr>
          <w:rFonts w:ascii="Times New Roman" w:hAnsi="Times New Roman" w:cs="Times New Roman"/>
        </w:rPr>
        <w:t>; and</w:t>
      </w:r>
    </w:p>
    <w:p w14:paraId="26CC98E1" w14:textId="77777777" w:rsidR="00412F30" w:rsidRPr="00771CC5" w:rsidRDefault="00412F30" w:rsidP="008D1BD6">
      <w:pPr>
        <w:spacing w:after="0" w:line="240" w:lineRule="auto"/>
        <w:ind w:left="720" w:hanging="288"/>
        <w:jc w:val="both"/>
        <w:rPr>
          <w:rFonts w:ascii="Times New Roman" w:hAnsi="Times New Roman" w:cs="Times New Roman"/>
        </w:rPr>
      </w:pPr>
      <w:r w:rsidRPr="00771CC5">
        <w:rPr>
          <w:rFonts w:ascii="Times New Roman" w:hAnsi="Times New Roman" w:cs="Times New Roman"/>
        </w:rPr>
        <w:t>(f) by omitting paragraphs (r) and (s) and substituting the following paragraphs:</w:t>
      </w:r>
    </w:p>
    <w:p w14:paraId="1211C5C2" w14:textId="77777777" w:rsidR="00412F30" w:rsidRPr="00771CC5" w:rsidRDefault="00212A12" w:rsidP="008D1BD6">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(r) Where the determination of a claim for a Commonwealth medical benefit, or for a benefit in accordance with a basic medical benefits table, that is lodged with the organization (whether in pursuance of section 2</w:t>
      </w:r>
      <w:r w:rsidR="0034679F" w:rsidRPr="0034679F">
        <w:rPr>
          <w:rFonts w:ascii="Times New Roman" w:hAnsi="Times New Roman" w:cs="Times New Roman"/>
          <w:smallCaps/>
        </w:rPr>
        <w:t>0b</w:t>
      </w:r>
      <w:r w:rsidR="00412F30" w:rsidRPr="00771CC5">
        <w:rPr>
          <w:rFonts w:ascii="Times New Roman" w:hAnsi="Times New Roman" w:cs="Times New Roman"/>
        </w:rPr>
        <w:t xml:space="preserve"> of the </w:t>
      </w:r>
      <w:r w:rsidR="00931BD1" w:rsidRPr="00771CC5">
        <w:rPr>
          <w:rFonts w:ascii="Times New Roman" w:hAnsi="Times New Roman" w:cs="Times New Roman"/>
          <w:i/>
        </w:rPr>
        <w:t xml:space="preserve">Health Insurance Act </w:t>
      </w:r>
      <w:r w:rsidR="00412F30" w:rsidRPr="00771CC5">
        <w:rPr>
          <w:rFonts w:ascii="Times New Roman" w:hAnsi="Times New Roman" w:cs="Times New Roman"/>
        </w:rPr>
        <w:t xml:space="preserve">1973 or in pursuance of the rules of the organization) is subject to, or may be affected by, the exercise of a power conferred on the Permanent Head of the Department of Health or on a Minister by a provision of Part II of the </w:t>
      </w:r>
      <w:r w:rsidR="00931BD1" w:rsidRPr="00771CC5">
        <w:rPr>
          <w:rFonts w:ascii="Times New Roman" w:hAnsi="Times New Roman" w:cs="Times New Roman"/>
          <w:i/>
        </w:rPr>
        <w:t xml:space="preserve">Health Insurance Act </w:t>
      </w:r>
      <w:r w:rsidR="00412F30" w:rsidRPr="00771CC5">
        <w:rPr>
          <w:rFonts w:ascii="Times New Roman" w:hAnsi="Times New Roman" w:cs="Times New Roman"/>
        </w:rPr>
        <w:t>1973 in relation to a matter, the organization will refer the claim to the Department so that the matter may be considered by the Permanent Head or the Minister, as the case may be, in accordance with that Act.</w:t>
      </w:r>
    </w:p>
    <w:p w14:paraId="4EDC6B08" w14:textId="77777777" w:rsidR="00412F30" w:rsidRPr="00771CC5" w:rsidRDefault="00212A12" w:rsidP="008D1BD6">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(s) Where a claim for a benefit payable by the organization out of a medical benefits fund or a hospital benefits fund conducted by the organization is, or has been, lodged with the organization, the organization will pay that claim within 2 months, or such longer period as the Permanent Head approves in a particular case, after—</w:t>
      </w:r>
    </w:p>
    <w:p w14:paraId="7902FDA6" w14:textId="77777777" w:rsidR="00412F30" w:rsidRPr="00771CC5" w:rsidRDefault="00412F30" w:rsidP="008D1BD6">
      <w:pPr>
        <w:spacing w:after="0" w:line="240" w:lineRule="auto"/>
        <w:ind w:left="1872"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the date of commencement of this condition; or</w:t>
      </w:r>
    </w:p>
    <w:p w14:paraId="02C9D127" w14:textId="77777777" w:rsidR="00412F30" w:rsidRPr="00771CC5" w:rsidRDefault="00412F30" w:rsidP="008D1BD6">
      <w:pPr>
        <w:spacing w:after="0" w:line="240" w:lineRule="auto"/>
        <w:ind w:left="1872" w:hanging="288"/>
        <w:jc w:val="both"/>
        <w:rPr>
          <w:rFonts w:ascii="Times New Roman" w:hAnsi="Times New Roman" w:cs="Times New Roman"/>
        </w:rPr>
      </w:pPr>
      <w:r w:rsidRPr="00771CC5">
        <w:rPr>
          <w:rFonts w:ascii="Times New Roman" w:hAnsi="Times New Roman" w:cs="Times New Roman"/>
        </w:rPr>
        <w:t xml:space="preserve">(ii) the date of </w:t>
      </w:r>
      <w:proofErr w:type="spellStart"/>
      <w:r w:rsidRPr="00771CC5">
        <w:rPr>
          <w:rFonts w:ascii="Times New Roman" w:hAnsi="Times New Roman" w:cs="Times New Roman"/>
        </w:rPr>
        <w:t>lodgement</w:t>
      </w:r>
      <w:proofErr w:type="spellEnd"/>
      <w:r w:rsidRPr="00771CC5">
        <w:rPr>
          <w:rFonts w:ascii="Times New Roman" w:hAnsi="Times New Roman" w:cs="Times New Roman"/>
        </w:rPr>
        <w:t xml:space="preserve"> of the claim with the organization, </w:t>
      </w:r>
    </w:p>
    <w:p w14:paraId="136984C9" w14:textId="77777777" w:rsidR="00412F30" w:rsidRPr="00771CC5" w:rsidRDefault="00412F30" w:rsidP="008D1BD6">
      <w:pPr>
        <w:spacing w:after="0" w:line="240" w:lineRule="auto"/>
        <w:ind w:left="1440"/>
        <w:jc w:val="both"/>
        <w:rPr>
          <w:rFonts w:ascii="Times New Roman" w:hAnsi="Times New Roman" w:cs="Times New Roman"/>
        </w:rPr>
      </w:pPr>
      <w:r w:rsidRPr="00771CC5">
        <w:rPr>
          <w:rFonts w:ascii="Times New Roman" w:hAnsi="Times New Roman" w:cs="Times New Roman"/>
        </w:rPr>
        <w:t>whichever is the later date.</w:t>
      </w:r>
    </w:p>
    <w:p w14:paraId="5217CEAA" w14:textId="77777777" w:rsidR="00412F30" w:rsidRPr="00771CC5" w:rsidRDefault="00212A12" w:rsidP="008D1BD6">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proofErr w:type="spellStart"/>
      <w:r w:rsidR="00412F30" w:rsidRPr="00771CC5">
        <w:rPr>
          <w:rFonts w:ascii="Times New Roman" w:hAnsi="Times New Roman" w:cs="Times New Roman"/>
        </w:rPr>
        <w:t>sa</w:t>
      </w:r>
      <w:proofErr w:type="spellEnd"/>
      <w:r w:rsidR="00412F30" w:rsidRPr="00771CC5">
        <w:rPr>
          <w:rFonts w:ascii="Times New Roman" w:hAnsi="Times New Roman" w:cs="Times New Roman"/>
        </w:rPr>
        <w:t>) Where an exemption has been granted under section 7</w:t>
      </w:r>
      <w:r w:rsidR="0034679F" w:rsidRPr="0034679F">
        <w:rPr>
          <w:rFonts w:ascii="Times New Roman" w:hAnsi="Times New Roman" w:cs="Times New Roman"/>
          <w:smallCaps/>
        </w:rPr>
        <w:t>3f</w:t>
      </w:r>
      <w:r w:rsidR="00412F30" w:rsidRPr="00771CC5">
        <w:rPr>
          <w:rFonts w:ascii="Times New Roman" w:hAnsi="Times New Roman" w:cs="Times New Roman"/>
        </w:rPr>
        <w:t xml:space="preserve"> in relation to a basic medical benefits table conducted by the</w:t>
      </w:r>
    </w:p>
    <w:p w14:paraId="766030B6"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6339B7F7" w14:textId="77777777" w:rsidR="00412F30" w:rsidRPr="00771CC5" w:rsidRDefault="00412F30" w:rsidP="00C232AD">
      <w:pPr>
        <w:spacing w:after="0" w:line="240" w:lineRule="auto"/>
        <w:ind w:left="1296"/>
        <w:jc w:val="both"/>
        <w:rPr>
          <w:rFonts w:ascii="Times New Roman" w:hAnsi="Times New Roman" w:cs="Times New Roman"/>
        </w:rPr>
      </w:pPr>
      <w:r w:rsidRPr="00771CC5">
        <w:rPr>
          <w:rFonts w:ascii="Times New Roman" w:hAnsi="Times New Roman" w:cs="Times New Roman"/>
        </w:rPr>
        <w:lastRenderedPageBreak/>
        <w:t xml:space="preserve">organization, the organization will, within a period of </w:t>
      </w:r>
      <w:r w:rsidR="00931BD1" w:rsidRPr="00C232AD">
        <w:rPr>
          <w:rFonts w:ascii="Times New Roman" w:hAnsi="Times New Roman" w:cs="Times New Roman"/>
        </w:rPr>
        <w:t>1</w:t>
      </w:r>
      <w:r w:rsidR="00931BD1" w:rsidRPr="00771CC5">
        <w:rPr>
          <w:rFonts w:ascii="Times New Roman" w:hAnsi="Times New Roman" w:cs="Times New Roman"/>
          <w:b/>
        </w:rPr>
        <w:t xml:space="preserve"> </w:t>
      </w:r>
      <w:r w:rsidRPr="00771CC5">
        <w:rPr>
          <w:rFonts w:ascii="Times New Roman" w:hAnsi="Times New Roman" w:cs="Times New Roman"/>
        </w:rPr>
        <w:t>month after the granting of the exemption</w:t>
      </w:r>
    </w:p>
    <w:p w14:paraId="385376B1" w14:textId="77777777" w:rsidR="00412F30" w:rsidRPr="00771CC5" w:rsidRDefault="00412F30" w:rsidP="00C232AD">
      <w:pPr>
        <w:spacing w:after="0" w:line="240" w:lineRule="auto"/>
        <w:ind w:left="1872"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furnish to all contributors to any medical benefits fund conducted by the organization and to all persons registered with it as registered persons; and</w:t>
      </w:r>
    </w:p>
    <w:p w14:paraId="74FD36B8" w14:textId="77777777" w:rsidR="00412F30" w:rsidRPr="00771CC5" w:rsidRDefault="00412F30" w:rsidP="00C232AD">
      <w:pPr>
        <w:spacing w:after="0" w:line="240" w:lineRule="auto"/>
        <w:ind w:left="1872" w:hanging="288"/>
        <w:jc w:val="both"/>
        <w:rPr>
          <w:rFonts w:ascii="Times New Roman" w:hAnsi="Times New Roman" w:cs="Times New Roman"/>
        </w:rPr>
      </w:pPr>
      <w:r w:rsidRPr="00771CC5">
        <w:rPr>
          <w:rFonts w:ascii="Times New Roman" w:hAnsi="Times New Roman" w:cs="Times New Roman"/>
        </w:rPr>
        <w:t xml:space="preserve">(ii) publish, in a manner satisfactory to the Minister, for the information of persons who may wish to become contributors to a basic medical benefits fund conducted by the organization and persons who may wish to register with the organization as registered persons, </w:t>
      </w:r>
    </w:p>
    <w:p w14:paraId="3129298E" w14:textId="77777777" w:rsidR="00C232AD" w:rsidRDefault="00412F30" w:rsidP="00C232AD">
      <w:pPr>
        <w:spacing w:after="0" w:line="240" w:lineRule="auto"/>
        <w:ind w:left="1440"/>
        <w:jc w:val="both"/>
        <w:rPr>
          <w:rFonts w:ascii="Times New Roman" w:hAnsi="Times New Roman" w:cs="Times New Roman"/>
        </w:rPr>
      </w:pPr>
      <w:r w:rsidRPr="00771CC5">
        <w:rPr>
          <w:rFonts w:ascii="Times New Roman" w:hAnsi="Times New Roman" w:cs="Times New Roman"/>
        </w:rPr>
        <w:t>the particulars of the exemption, including the date on which the exemption takes effect and a description of the professional service or professional services affected by the exemption, and a statement setting out the effect of the exemption on the rights of contributors and registered persons,</w:t>
      </w:r>
    </w:p>
    <w:p w14:paraId="132BF80B" w14:textId="77777777" w:rsidR="00412F30" w:rsidRPr="00771CC5" w:rsidRDefault="00212A12" w:rsidP="00C232AD">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(sb) Where an exemption has been granted under section 7</w:t>
      </w:r>
      <w:r w:rsidR="0034679F" w:rsidRPr="0034679F">
        <w:rPr>
          <w:rFonts w:ascii="Times New Roman" w:hAnsi="Times New Roman" w:cs="Times New Roman"/>
          <w:smallCaps/>
        </w:rPr>
        <w:t>3f</w:t>
      </w:r>
      <w:r w:rsidR="00412F30" w:rsidRPr="00771CC5">
        <w:rPr>
          <w:rFonts w:ascii="Times New Roman" w:hAnsi="Times New Roman" w:cs="Times New Roman"/>
        </w:rPr>
        <w:t xml:space="preserve"> in relation to a basic hospital benefits table conducted by the organization, the organization will, within a period of one month after the granting of the exemption —</w:t>
      </w:r>
    </w:p>
    <w:p w14:paraId="18D76E1A" w14:textId="77777777" w:rsidR="00412F30" w:rsidRPr="00771CC5" w:rsidRDefault="00412F30" w:rsidP="00C232AD">
      <w:pPr>
        <w:spacing w:after="0" w:line="240" w:lineRule="auto"/>
        <w:ind w:left="1872"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furnish to all contributors to any hospital benefits fund conducted by the organization; and</w:t>
      </w:r>
    </w:p>
    <w:p w14:paraId="1BA7A673" w14:textId="77777777" w:rsidR="00412F30" w:rsidRPr="00771CC5" w:rsidRDefault="00412F30" w:rsidP="00C232AD">
      <w:pPr>
        <w:spacing w:after="0" w:line="240" w:lineRule="auto"/>
        <w:ind w:left="1872" w:hanging="288"/>
        <w:jc w:val="both"/>
        <w:rPr>
          <w:rFonts w:ascii="Times New Roman" w:hAnsi="Times New Roman" w:cs="Times New Roman"/>
        </w:rPr>
      </w:pPr>
      <w:r w:rsidRPr="00771CC5">
        <w:rPr>
          <w:rFonts w:ascii="Times New Roman" w:hAnsi="Times New Roman" w:cs="Times New Roman"/>
        </w:rPr>
        <w:t xml:space="preserve">(ii) publish, in a manner satisfactory to the Minister, for the information of persons who may wish to become contributors to a hospital benefits fund conducted by the organization, </w:t>
      </w:r>
    </w:p>
    <w:p w14:paraId="09A95CCD" w14:textId="77777777" w:rsidR="00C232AD" w:rsidRDefault="00412F30" w:rsidP="00C232AD">
      <w:pPr>
        <w:spacing w:after="0" w:line="240" w:lineRule="auto"/>
        <w:ind w:left="1440"/>
        <w:jc w:val="both"/>
        <w:rPr>
          <w:rFonts w:ascii="Times New Roman" w:hAnsi="Times New Roman" w:cs="Times New Roman"/>
        </w:rPr>
      </w:pPr>
      <w:r w:rsidRPr="00771CC5">
        <w:rPr>
          <w:rFonts w:ascii="Times New Roman" w:hAnsi="Times New Roman" w:cs="Times New Roman"/>
        </w:rPr>
        <w:t>the particulars of the exemption, including the date on which the exemption takes effect and a description of the hospital treatment affected by the exemption, and a statement setting out the effect of the exemption on the rights of contributors,</w:t>
      </w:r>
    </w:p>
    <w:p w14:paraId="4159E1D7" w14:textId="77777777" w:rsidR="00412F30" w:rsidRPr="00771CC5" w:rsidRDefault="00212A12" w:rsidP="00C232AD">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(sc)</w:t>
      </w:r>
      <w:r w:rsidR="000A309B">
        <w:rPr>
          <w:rFonts w:ascii="Times New Roman" w:hAnsi="Times New Roman" w:cs="Times New Roman"/>
        </w:rPr>
        <w:t xml:space="preserve"> </w:t>
      </w:r>
      <w:r w:rsidR="00412F30" w:rsidRPr="00771CC5">
        <w:rPr>
          <w:rFonts w:ascii="Times New Roman" w:hAnsi="Times New Roman" w:cs="Times New Roman"/>
        </w:rPr>
        <w:t>Where—</w:t>
      </w:r>
    </w:p>
    <w:p w14:paraId="3039C5E1" w14:textId="77777777" w:rsidR="00412F30" w:rsidRPr="00771CC5" w:rsidRDefault="00412F30" w:rsidP="00C232AD">
      <w:pPr>
        <w:spacing w:after="0" w:line="240" w:lineRule="auto"/>
        <w:ind w:left="1872"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xml:space="preserve">) an exemption is in force under section </w:t>
      </w:r>
      <w:r w:rsidR="00931BD1" w:rsidRPr="00771CC5">
        <w:rPr>
          <w:rFonts w:ascii="Times New Roman" w:hAnsi="Times New Roman" w:cs="Times New Roman"/>
          <w:smallCaps/>
        </w:rPr>
        <w:t>7</w:t>
      </w:r>
      <w:r w:rsidR="0034679F" w:rsidRPr="0034679F">
        <w:rPr>
          <w:rFonts w:ascii="Times New Roman" w:hAnsi="Times New Roman" w:cs="Times New Roman"/>
          <w:smallCaps/>
        </w:rPr>
        <w:t>3f</w:t>
      </w:r>
      <w:r w:rsidR="00931BD1" w:rsidRPr="00771CC5">
        <w:rPr>
          <w:rFonts w:ascii="Times New Roman" w:hAnsi="Times New Roman" w:cs="Times New Roman"/>
          <w:smallCaps/>
        </w:rPr>
        <w:t xml:space="preserve"> </w:t>
      </w:r>
      <w:r w:rsidRPr="00771CC5">
        <w:rPr>
          <w:rFonts w:ascii="Times New Roman" w:hAnsi="Times New Roman" w:cs="Times New Roman"/>
        </w:rPr>
        <w:t>in relation to the organization;</w:t>
      </w:r>
    </w:p>
    <w:p w14:paraId="33691B3C" w14:textId="77777777" w:rsidR="00412F30" w:rsidRPr="00771CC5" w:rsidRDefault="00412F30" w:rsidP="00C232AD">
      <w:pPr>
        <w:spacing w:after="0" w:line="240" w:lineRule="auto"/>
        <w:ind w:left="1872" w:hanging="288"/>
        <w:jc w:val="both"/>
        <w:rPr>
          <w:rFonts w:ascii="Times New Roman" w:hAnsi="Times New Roman" w:cs="Times New Roman"/>
        </w:rPr>
      </w:pPr>
      <w:r w:rsidRPr="00771CC5">
        <w:rPr>
          <w:rFonts w:ascii="Times New Roman" w:hAnsi="Times New Roman" w:cs="Times New Roman"/>
        </w:rPr>
        <w:t>(ii) at any time during the period of 3 months from the granting of that exemption, a contributor, in accordance with a basic table, to a medical benefits fund, or to a hospital benefits fund, conducted by the organization (being a person who has been such a contributor since before the granting of the exemption) transfers to another registered organization and becomes a contributor, in accordance with a basic table, to a medical benefits fund, or to a hospital benefits fund, conducted by that other organization; and</w:t>
      </w:r>
    </w:p>
    <w:p w14:paraId="6246A61C" w14:textId="77777777" w:rsidR="00412F30" w:rsidRPr="00771CC5" w:rsidRDefault="00412F30" w:rsidP="00C232AD">
      <w:pPr>
        <w:spacing w:after="0" w:line="240" w:lineRule="auto"/>
        <w:ind w:left="1872" w:hanging="288"/>
        <w:jc w:val="both"/>
        <w:rPr>
          <w:rFonts w:ascii="Times New Roman" w:hAnsi="Times New Roman" w:cs="Times New Roman"/>
        </w:rPr>
      </w:pPr>
      <w:r w:rsidRPr="00771CC5">
        <w:rPr>
          <w:rFonts w:ascii="Times New Roman" w:hAnsi="Times New Roman" w:cs="Times New Roman"/>
        </w:rPr>
        <w:t xml:space="preserve">(iii) that person, as such contributor in relation to the other organization, is subject to a waiting period commencing from the date of that transfer, </w:t>
      </w:r>
    </w:p>
    <w:p w14:paraId="4B5F6DCB"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2703D49F" w14:textId="77777777" w:rsidR="00C232AD" w:rsidRDefault="00412F30" w:rsidP="00C232AD">
      <w:pPr>
        <w:spacing w:after="0" w:line="240" w:lineRule="auto"/>
        <w:ind w:left="1440"/>
        <w:jc w:val="both"/>
        <w:rPr>
          <w:rFonts w:ascii="Times New Roman" w:hAnsi="Times New Roman" w:cs="Times New Roman"/>
        </w:rPr>
      </w:pPr>
      <w:r w:rsidRPr="00771CC5">
        <w:rPr>
          <w:rFonts w:ascii="Times New Roman" w:hAnsi="Times New Roman" w:cs="Times New Roman"/>
        </w:rPr>
        <w:lastRenderedPageBreak/>
        <w:t>the first-mentioned organization will continue to treat that person, during that waiting period, as a contributor, in accordance with a basic table, to the relevant fund conducted by that first-mentioned organization and, for that purpose, will disregard the exemption,</w:t>
      </w:r>
    </w:p>
    <w:p w14:paraId="5900A35D" w14:textId="2FF0B824" w:rsidR="00412F30" w:rsidRPr="00771CC5" w:rsidRDefault="00212A12" w:rsidP="00C232AD">
      <w:pPr>
        <w:spacing w:after="0" w:line="240" w:lineRule="auto"/>
        <w:ind w:left="1440" w:hanging="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proofErr w:type="spellStart"/>
      <w:r w:rsidR="00412F30" w:rsidRPr="00C232AD">
        <w:rPr>
          <w:rFonts w:ascii="Times New Roman" w:hAnsi="Times New Roman" w:cs="Times New Roman"/>
          <w:smallCaps/>
        </w:rPr>
        <w:t>sd</w:t>
      </w:r>
      <w:proofErr w:type="spellEnd"/>
      <w:r w:rsidR="00412F30" w:rsidRPr="00771CC5">
        <w:rPr>
          <w:rFonts w:ascii="Times New Roman" w:hAnsi="Times New Roman" w:cs="Times New Roman"/>
        </w:rPr>
        <w:t>) Where a payment of a benefit may be made by the organi</w:t>
      </w:r>
      <w:r w:rsidR="00FD6A66">
        <w:rPr>
          <w:rFonts w:ascii="Times New Roman" w:hAnsi="Times New Roman" w:cs="Times New Roman"/>
        </w:rPr>
        <w:t>zation, by virtue of section 81</w:t>
      </w:r>
      <w:r w:rsidR="00931BD1" w:rsidRPr="00771CC5">
        <w:rPr>
          <w:rFonts w:ascii="Times New Roman" w:hAnsi="Times New Roman" w:cs="Times New Roman"/>
          <w:smallCaps/>
        </w:rPr>
        <w:t xml:space="preserve">a, </w:t>
      </w:r>
      <w:r w:rsidR="00412F30" w:rsidRPr="00771CC5">
        <w:rPr>
          <w:rFonts w:ascii="Times New Roman" w:hAnsi="Times New Roman" w:cs="Times New Roman"/>
        </w:rPr>
        <w:t>notwithstanding the rules of the organization, the organization will make that payment.</w:t>
      </w:r>
      <w:r w:rsidRPr="00771CC5">
        <w:rPr>
          <w:rFonts w:ascii="Times New Roman" w:hAnsi="Times New Roman" w:cs="Times New Roman"/>
        </w:rPr>
        <w:t>”</w:t>
      </w:r>
      <w:r w:rsidR="00412F30" w:rsidRPr="00771CC5">
        <w:rPr>
          <w:rFonts w:ascii="Times New Roman" w:hAnsi="Times New Roman" w:cs="Times New Roman"/>
        </w:rPr>
        <w:t>.</w:t>
      </w:r>
    </w:p>
    <w:p w14:paraId="08880B31" w14:textId="77777777" w:rsidR="00412F30" w:rsidRPr="00771CC5" w:rsidRDefault="00931BD1" w:rsidP="00C232AD">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(2) </w:t>
      </w:r>
      <w:r w:rsidR="00412F30" w:rsidRPr="00771CC5">
        <w:rPr>
          <w:rFonts w:ascii="Times New Roman" w:hAnsi="Times New Roman" w:cs="Times New Roman"/>
        </w:rPr>
        <w:t>The conditions set out in paragraphs (1) (e) and (f) apply in relation to a registered organization whether the registration of the organization was effected before, or is effected after, the commencement of this section.</w:t>
      </w:r>
    </w:p>
    <w:p w14:paraId="6622198F" w14:textId="77777777" w:rsidR="00412F30" w:rsidRPr="00C232AD" w:rsidRDefault="00D06AF0" w:rsidP="00C232AD">
      <w:pPr>
        <w:spacing w:before="60" w:after="60" w:line="240" w:lineRule="auto"/>
        <w:jc w:val="center"/>
        <w:rPr>
          <w:rFonts w:ascii="Times New Roman" w:hAnsi="Times New Roman" w:cs="Times New Roman"/>
          <w:b/>
          <w:sz w:val="24"/>
        </w:rPr>
      </w:pPr>
      <w:r w:rsidRPr="00C232AD">
        <w:rPr>
          <w:rFonts w:ascii="Times New Roman" w:hAnsi="Times New Roman" w:cs="Times New Roman"/>
          <w:b/>
          <w:sz w:val="24"/>
        </w:rPr>
        <w:t>PART IV—AMENDMENTS OF THE NURSING HOMES ASSISTANCE ACT 1974</w:t>
      </w:r>
    </w:p>
    <w:p w14:paraId="453B7D15" w14:textId="77777777" w:rsidR="00412F30" w:rsidRPr="00E12DBF" w:rsidRDefault="00931BD1" w:rsidP="00E12DBF">
      <w:pPr>
        <w:spacing w:before="120" w:after="60" w:line="240" w:lineRule="auto"/>
        <w:jc w:val="both"/>
        <w:rPr>
          <w:rFonts w:ascii="Times New Roman" w:hAnsi="Times New Roman" w:cs="Times New Roman"/>
          <w:b/>
          <w:sz w:val="20"/>
        </w:rPr>
      </w:pPr>
      <w:r w:rsidRPr="00E12DBF">
        <w:rPr>
          <w:rFonts w:ascii="Times New Roman" w:hAnsi="Times New Roman" w:cs="Times New Roman"/>
          <w:b/>
          <w:sz w:val="20"/>
        </w:rPr>
        <w:t>Principal Act</w:t>
      </w:r>
    </w:p>
    <w:p w14:paraId="163A6B51" w14:textId="77777777" w:rsidR="00412F30" w:rsidRPr="00771CC5" w:rsidRDefault="00931BD1" w:rsidP="00E12DBF">
      <w:pPr>
        <w:spacing w:after="0" w:line="240" w:lineRule="auto"/>
        <w:ind w:firstLine="432"/>
        <w:jc w:val="both"/>
        <w:rPr>
          <w:rFonts w:ascii="Times New Roman" w:hAnsi="Times New Roman" w:cs="Times New Roman"/>
        </w:rPr>
      </w:pPr>
      <w:r w:rsidRPr="00771CC5">
        <w:rPr>
          <w:rFonts w:ascii="Times New Roman" w:hAnsi="Times New Roman" w:cs="Times New Roman"/>
          <w:b/>
        </w:rPr>
        <w:t>76.</w:t>
      </w:r>
      <w:r w:rsidR="00412F30" w:rsidRPr="00771CC5">
        <w:rPr>
          <w:rFonts w:ascii="Times New Roman" w:hAnsi="Times New Roman" w:cs="Times New Roman"/>
        </w:rPr>
        <w:t xml:space="preserve"> The </w:t>
      </w:r>
      <w:r w:rsidRPr="00771CC5">
        <w:rPr>
          <w:rFonts w:ascii="Times New Roman" w:hAnsi="Times New Roman" w:cs="Times New Roman"/>
          <w:i/>
        </w:rPr>
        <w:t xml:space="preserve">Nursing Homes Assistance Act </w:t>
      </w:r>
      <w:r w:rsidR="00412F30" w:rsidRPr="00771CC5">
        <w:rPr>
          <w:rFonts w:ascii="Times New Roman" w:hAnsi="Times New Roman" w:cs="Times New Roman"/>
        </w:rPr>
        <w:t>1974</w:t>
      </w:r>
      <w:r w:rsidRPr="00771CC5">
        <w:rPr>
          <w:rFonts w:ascii="Times New Roman" w:hAnsi="Times New Roman" w:cs="Times New Roman"/>
          <w:vertAlign w:val="superscript"/>
        </w:rPr>
        <w:t>3</w:t>
      </w:r>
      <w:r w:rsidR="00412F30" w:rsidRPr="00771CC5">
        <w:rPr>
          <w:rFonts w:ascii="Times New Roman" w:hAnsi="Times New Roman" w:cs="Times New Roman"/>
        </w:rPr>
        <w:t xml:space="preserve"> is in this Part referred to as the Principal Act.</w:t>
      </w:r>
    </w:p>
    <w:p w14:paraId="5A33D05A" w14:textId="77777777" w:rsidR="00412F30" w:rsidRPr="00E12DBF" w:rsidRDefault="00931BD1" w:rsidP="00E12DBF">
      <w:pPr>
        <w:spacing w:before="120" w:after="60" w:line="240" w:lineRule="auto"/>
        <w:jc w:val="both"/>
        <w:rPr>
          <w:rFonts w:ascii="Times New Roman" w:hAnsi="Times New Roman" w:cs="Times New Roman"/>
          <w:b/>
          <w:sz w:val="20"/>
        </w:rPr>
      </w:pPr>
      <w:r w:rsidRPr="00E12DBF">
        <w:rPr>
          <w:rFonts w:ascii="Times New Roman" w:hAnsi="Times New Roman" w:cs="Times New Roman"/>
          <w:b/>
          <w:sz w:val="20"/>
        </w:rPr>
        <w:t>Interpretation</w:t>
      </w:r>
    </w:p>
    <w:p w14:paraId="10CCE2F1" w14:textId="77777777" w:rsidR="00412F30" w:rsidRPr="00771CC5" w:rsidRDefault="00931BD1" w:rsidP="00E12DBF">
      <w:pPr>
        <w:spacing w:after="0" w:line="240" w:lineRule="auto"/>
        <w:ind w:firstLine="432"/>
        <w:jc w:val="both"/>
        <w:rPr>
          <w:rFonts w:ascii="Times New Roman" w:hAnsi="Times New Roman" w:cs="Times New Roman"/>
        </w:rPr>
      </w:pPr>
      <w:r w:rsidRPr="00771CC5">
        <w:rPr>
          <w:rFonts w:ascii="Times New Roman" w:hAnsi="Times New Roman" w:cs="Times New Roman"/>
          <w:b/>
        </w:rPr>
        <w:t>77.</w:t>
      </w:r>
      <w:r w:rsidR="00412F30" w:rsidRPr="00771CC5">
        <w:rPr>
          <w:rFonts w:ascii="Times New Roman" w:hAnsi="Times New Roman" w:cs="Times New Roman"/>
        </w:rPr>
        <w:t xml:space="preserve"> </w:t>
      </w:r>
      <w:r w:rsidRPr="00771CC5">
        <w:rPr>
          <w:rFonts w:ascii="Times New Roman" w:hAnsi="Times New Roman" w:cs="Times New Roman"/>
          <w:b/>
        </w:rPr>
        <w:t>(1</w:t>
      </w:r>
      <w:r w:rsidR="00412F30" w:rsidRPr="00771CC5">
        <w:rPr>
          <w:rFonts w:ascii="Times New Roman" w:hAnsi="Times New Roman" w:cs="Times New Roman"/>
        </w:rPr>
        <w:t>) Section 3 of the Principal Act is amended—</w:t>
      </w:r>
    </w:p>
    <w:p w14:paraId="1F2AEDA7" w14:textId="77777777" w:rsidR="00412F30" w:rsidRPr="00771CC5" w:rsidRDefault="00412F30" w:rsidP="00802736">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adding at the end of the definition of </w:t>
      </w:r>
      <w:r w:rsidR="00212A12" w:rsidRPr="00771CC5">
        <w:rPr>
          <w:rFonts w:ascii="Times New Roman" w:hAnsi="Times New Roman" w:cs="Times New Roman"/>
        </w:rPr>
        <w:t>“</w:t>
      </w:r>
      <w:r w:rsidRPr="00771CC5">
        <w:rPr>
          <w:rFonts w:ascii="Times New Roman" w:hAnsi="Times New Roman" w:cs="Times New Roman"/>
        </w:rPr>
        <w:t>eligible organization</w:t>
      </w:r>
      <w:r w:rsidR="00212A12" w:rsidRPr="00771CC5">
        <w:rPr>
          <w:rFonts w:ascii="Times New Roman" w:hAnsi="Times New Roman" w:cs="Times New Roman"/>
        </w:rPr>
        <w:t>”</w:t>
      </w:r>
      <w:r w:rsidRPr="00771CC5">
        <w:rPr>
          <w:rFonts w:ascii="Times New Roman" w:hAnsi="Times New Roman" w:cs="Times New Roman"/>
        </w:rPr>
        <w:t xml:space="preserve"> in sub-section (1), after paragraph (e) of that definition, </w:t>
      </w:r>
      <w:r w:rsidR="00212A12" w:rsidRPr="00771CC5">
        <w:rPr>
          <w:rFonts w:ascii="Times New Roman" w:hAnsi="Times New Roman" w:cs="Times New Roman"/>
        </w:rPr>
        <w:t>“</w:t>
      </w:r>
      <w:r w:rsidRPr="00771CC5">
        <w:rPr>
          <w:rFonts w:ascii="Times New Roman" w:hAnsi="Times New Roman" w:cs="Times New Roman"/>
        </w:rPr>
        <w:t>but does not include an organization that conducts, or has at any time conducted, a public hospital</w:t>
      </w:r>
      <w:r w:rsidR="00212A12" w:rsidRPr="00771CC5">
        <w:rPr>
          <w:rFonts w:ascii="Times New Roman" w:hAnsi="Times New Roman" w:cs="Times New Roman"/>
        </w:rPr>
        <w:t>”</w:t>
      </w:r>
      <w:r w:rsidRPr="00771CC5">
        <w:rPr>
          <w:rFonts w:ascii="Times New Roman" w:hAnsi="Times New Roman" w:cs="Times New Roman"/>
        </w:rPr>
        <w:t>;</w:t>
      </w:r>
    </w:p>
    <w:p w14:paraId="4CEBD8B0" w14:textId="77777777" w:rsidR="00412F30" w:rsidRPr="00771CC5" w:rsidRDefault="00412F30" w:rsidP="00802736">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adding at the end of the definition of </w:t>
      </w:r>
      <w:r w:rsidR="00212A12" w:rsidRPr="00771CC5">
        <w:rPr>
          <w:rFonts w:ascii="Times New Roman" w:hAnsi="Times New Roman" w:cs="Times New Roman"/>
        </w:rPr>
        <w:t>“</w:t>
      </w:r>
      <w:r w:rsidRPr="00771CC5">
        <w:rPr>
          <w:rFonts w:ascii="Times New Roman" w:hAnsi="Times New Roman" w:cs="Times New Roman"/>
        </w:rPr>
        <w:t>nursing home care</w:t>
      </w:r>
      <w:r w:rsidR="00212A12" w:rsidRPr="00771CC5">
        <w:rPr>
          <w:rFonts w:ascii="Times New Roman" w:hAnsi="Times New Roman" w:cs="Times New Roman"/>
        </w:rPr>
        <w:t>”</w:t>
      </w:r>
      <w:r w:rsidRPr="00771CC5">
        <w:rPr>
          <w:rFonts w:ascii="Times New Roman" w:hAnsi="Times New Roman" w:cs="Times New Roman"/>
        </w:rPr>
        <w:t xml:space="preserve"> in sub-section (1) </w:t>
      </w:r>
      <w:r w:rsidR="00212A12" w:rsidRPr="00771CC5">
        <w:rPr>
          <w:rFonts w:ascii="Times New Roman" w:hAnsi="Times New Roman" w:cs="Times New Roman"/>
        </w:rPr>
        <w:t>“</w:t>
      </w:r>
      <w:r w:rsidRPr="00771CC5">
        <w:rPr>
          <w:rFonts w:ascii="Times New Roman" w:hAnsi="Times New Roman" w:cs="Times New Roman"/>
        </w:rPr>
        <w:t>, and includes any prescribed service of a kind provided in a nursing home</w:t>
      </w:r>
      <w:r w:rsidR="00212A12" w:rsidRPr="00771CC5">
        <w:rPr>
          <w:rFonts w:ascii="Times New Roman" w:hAnsi="Times New Roman" w:cs="Times New Roman"/>
        </w:rPr>
        <w:t>”</w:t>
      </w:r>
      <w:r w:rsidRPr="00771CC5">
        <w:rPr>
          <w:rFonts w:ascii="Times New Roman" w:hAnsi="Times New Roman" w:cs="Times New Roman"/>
        </w:rPr>
        <w:t>;</w:t>
      </w:r>
    </w:p>
    <w:p w14:paraId="0EE4BA8C" w14:textId="77777777" w:rsidR="00412F30" w:rsidRPr="00771CC5" w:rsidRDefault="00412F30" w:rsidP="00802736">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(c) by omitting from sub-section (1) the definition of </w:t>
      </w:r>
      <w:r w:rsidR="00212A12" w:rsidRPr="00771CC5">
        <w:rPr>
          <w:rFonts w:ascii="Times New Roman" w:hAnsi="Times New Roman" w:cs="Times New Roman"/>
        </w:rPr>
        <w:t>“</w:t>
      </w:r>
      <w:r w:rsidRPr="00771CC5">
        <w:rPr>
          <w:rFonts w:ascii="Times New Roman" w:hAnsi="Times New Roman" w:cs="Times New Roman"/>
        </w:rPr>
        <w:t>premises</w:t>
      </w:r>
      <w:r w:rsidR="00212A12" w:rsidRPr="00771CC5">
        <w:rPr>
          <w:rFonts w:ascii="Times New Roman" w:hAnsi="Times New Roman" w:cs="Times New Roman"/>
        </w:rPr>
        <w:t>”</w:t>
      </w:r>
      <w:r w:rsidRPr="00771CC5">
        <w:rPr>
          <w:rFonts w:ascii="Times New Roman" w:hAnsi="Times New Roman" w:cs="Times New Roman"/>
        </w:rPr>
        <w:t xml:space="preserve"> and substituting the following definition:</w:t>
      </w:r>
    </w:p>
    <w:p w14:paraId="77D541D5" w14:textId="77777777" w:rsidR="00412F30" w:rsidRPr="00771CC5" w:rsidRDefault="00212A12" w:rsidP="00FC2ED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premises</w:t>
      </w:r>
      <w:r w:rsidRPr="00771CC5">
        <w:rPr>
          <w:rFonts w:ascii="Times New Roman" w:hAnsi="Times New Roman" w:cs="Times New Roman"/>
        </w:rPr>
        <w:t>’</w:t>
      </w:r>
      <w:r w:rsidR="00412F30" w:rsidRPr="00771CC5">
        <w:rPr>
          <w:rFonts w:ascii="Times New Roman" w:hAnsi="Times New Roman" w:cs="Times New Roman"/>
        </w:rPr>
        <w:t xml:space="preserve"> includes a part of premises, but does not include—</w:t>
      </w:r>
    </w:p>
    <w:p w14:paraId="4B4B7254" w14:textId="77777777" w:rsidR="00412F30" w:rsidRPr="00771CC5" w:rsidRDefault="00412F30" w:rsidP="00FC2EDF">
      <w:pPr>
        <w:spacing w:after="0" w:line="240" w:lineRule="auto"/>
        <w:ind w:left="1872" w:hanging="288"/>
        <w:jc w:val="both"/>
        <w:rPr>
          <w:rFonts w:ascii="Times New Roman" w:hAnsi="Times New Roman" w:cs="Times New Roman"/>
        </w:rPr>
      </w:pPr>
      <w:r w:rsidRPr="00771CC5">
        <w:rPr>
          <w:rFonts w:ascii="Times New Roman" w:hAnsi="Times New Roman" w:cs="Times New Roman"/>
        </w:rPr>
        <w:t>(a) any premises on Crown land, whether in a State or an internal Territory;</w:t>
      </w:r>
    </w:p>
    <w:p w14:paraId="286DD45D" w14:textId="77777777" w:rsidR="00412F30" w:rsidRPr="00771CC5" w:rsidRDefault="00412F30" w:rsidP="00FC2EDF">
      <w:pPr>
        <w:spacing w:after="0" w:line="240" w:lineRule="auto"/>
        <w:ind w:left="1872" w:hanging="288"/>
        <w:jc w:val="both"/>
        <w:rPr>
          <w:rFonts w:ascii="Times New Roman" w:hAnsi="Times New Roman" w:cs="Times New Roman"/>
        </w:rPr>
      </w:pPr>
      <w:r w:rsidRPr="00771CC5">
        <w:rPr>
          <w:rFonts w:ascii="Times New Roman" w:hAnsi="Times New Roman" w:cs="Times New Roman"/>
        </w:rPr>
        <w:t>(b) any premises on land held under a lease or licence from the Crown, whether in a State or in an internal Territory;</w:t>
      </w:r>
    </w:p>
    <w:p w14:paraId="1878B114" w14:textId="77777777" w:rsidR="00412F30" w:rsidRPr="00771CC5" w:rsidRDefault="00412F30" w:rsidP="00FC2EDF">
      <w:pPr>
        <w:spacing w:after="0" w:line="240" w:lineRule="auto"/>
        <w:ind w:left="1872" w:hanging="288"/>
        <w:jc w:val="both"/>
        <w:rPr>
          <w:rFonts w:ascii="Times New Roman" w:hAnsi="Times New Roman" w:cs="Times New Roman"/>
        </w:rPr>
      </w:pPr>
      <w:r w:rsidRPr="00771CC5">
        <w:rPr>
          <w:rFonts w:ascii="Times New Roman" w:hAnsi="Times New Roman" w:cs="Times New Roman"/>
        </w:rPr>
        <w:t>(c) any premises on land that has been the subject of a deed of gift by a State or by the Commonwealth;</w:t>
      </w:r>
    </w:p>
    <w:p w14:paraId="692E1611" w14:textId="77777777" w:rsidR="00412F30" w:rsidRPr="00771CC5" w:rsidRDefault="00412F30" w:rsidP="00FC2EDF">
      <w:pPr>
        <w:spacing w:after="0" w:line="240" w:lineRule="auto"/>
        <w:ind w:left="720" w:hanging="288"/>
        <w:jc w:val="both"/>
        <w:rPr>
          <w:rFonts w:ascii="Times New Roman" w:hAnsi="Times New Roman" w:cs="Times New Roman"/>
        </w:rPr>
      </w:pPr>
      <w:r w:rsidRPr="00771CC5">
        <w:rPr>
          <w:rFonts w:ascii="Times New Roman" w:hAnsi="Times New Roman" w:cs="Times New Roman"/>
        </w:rPr>
        <w:t>(d) by adding at the end of sub-section (1) the following definition:</w:t>
      </w:r>
    </w:p>
    <w:p w14:paraId="28118728" w14:textId="77777777" w:rsidR="00412F30" w:rsidRPr="00771CC5" w:rsidRDefault="00212A12" w:rsidP="00FC2ED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State</w:t>
      </w:r>
      <w:r w:rsidRPr="00771CC5">
        <w:rPr>
          <w:rFonts w:ascii="Times New Roman" w:hAnsi="Times New Roman" w:cs="Times New Roman"/>
        </w:rPr>
        <w:t>’</w:t>
      </w:r>
      <w:r w:rsidR="00412F30" w:rsidRPr="00771CC5">
        <w:rPr>
          <w:rFonts w:ascii="Times New Roman" w:hAnsi="Times New Roman" w:cs="Times New Roman"/>
        </w:rPr>
        <w:t xml:space="preserve"> includes the Northern Territory.</w:t>
      </w:r>
      <w:r w:rsidRPr="00771CC5">
        <w:rPr>
          <w:rFonts w:ascii="Times New Roman" w:hAnsi="Times New Roman" w:cs="Times New Roman"/>
        </w:rPr>
        <w:t>”</w:t>
      </w:r>
      <w:r w:rsidR="00412F30" w:rsidRPr="00771CC5">
        <w:rPr>
          <w:rFonts w:ascii="Times New Roman" w:hAnsi="Times New Roman" w:cs="Times New Roman"/>
        </w:rPr>
        <w:t>; and</w:t>
      </w:r>
    </w:p>
    <w:p w14:paraId="437AE279" w14:textId="77777777" w:rsidR="00412F30" w:rsidRPr="00771CC5" w:rsidRDefault="00412F30" w:rsidP="00FC2EDF">
      <w:pPr>
        <w:spacing w:after="0" w:line="240" w:lineRule="auto"/>
        <w:ind w:left="720" w:hanging="288"/>
        <w:jc w:val="both"/>
        <w:rPr>
          <w:rFonts w:ascii="Times New Roman" w:hAnsi="Times New Roman" w:cs="Times New Roman"/>
        </w:rPr>
      </w:pPr>
      <w:r w:rsidRPr="00771CC5">
        <w:rPr>
          <w:rFonts w:ascii="Times New Roman" w:hAnsi="Times New Roman" w:cs="Times New Roman"/>
        </w:rPr>
        <w:t>(e) by omitting sub-sections (</w:t>
      </w:r>
      <w:r w:rsidR="0034679F" w:rsidRPr="0034679F">
        <w:rPr>
          <w:rFonts w:ascii="Times New Roman" w:hAnsi="Times New Roman" w:cs="Times New Roman"/>
          <w:smallCaps/>
        </w:rPr>
        <w:t>1a</w:t>
      </w:r>
      <w:r w:rsidRPr="00771CC5">
        <w:rPr>
          <w:rFonts w:ascii="Times New Roman" w:hAnsi="Times New Roman" w:cs="Times New Roman"/>
        </w:rPr>
        <w:t>) and (2) and substituting the following sub-sections:</w:t>
      </w:r>
    </w:p>
    <w:p w14:paraId="5C4F06BC" w14:textId="77777777" w:rsidR="00412F30" w:rsidRPr="00771CC5" w:rsidRDefault="00212A12" w:rsidP="008C26E4">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Where the Minister, having regard to the particular circumstances of the case, considers that an organization (whether an</w:t>
      </w:r>
    </w:p>
    <w:p w14:paraId="5EC23EC6"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5CEF2205" w14:textId="77777777" w:rsidR="00412F30" w:rsidRPr="00771CC5" w:rsidRDefault="00412F30" w:rsidP="00942309">
      <w:pPr>
        <w:spacing w:after="0" w:line="240" w:lineRule="auto"/>
        <w:ind w:left="720"/>
        <w:jc w:val="both"/>
        <w:rPr>
          <w:rFonts w:ascii="Times New Roman" w:hAnsi="Times New Roman" w:cs="Times New Roman"/>
        </w:rPr>
      </w:pPr>
      <w:r w:rsidRPr="00771CC5">
        <w:rPr>
          <w:rFonts w:ascii="Times New Roman" w:hAnsi="Times New Roman" w:cs="Times New Roman"/>
        </w:rPr>
        <w:lastRenderedPageBreak/>
        <w:t>eligible organization or not) should be treated, for the purposes of this Act, as an eligible organization with respect to particular premises (whether premises within the meaning of this Act or not), the Minister shall, by instrument in writing, make a declaration accordingly.</w:t>
      </w:r>
    </w:p>
    <w:p w14:paraId="5CF90FD4" w14:textId="77777777" w:rsidR="00412F30" w:rsidRPr="00771CC5" w:rsidRDefault="00212A12" w:rsidP="00942309">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942309">
        <w:rPr>
          <w:rFonts w:ascii="Times New Roman" w:hAnsi="Times New Roman" w:cs="Times New Roman"/>
        </w:rPr>
        <w:t>2</w:t>
      </w:r>
      <w:r w:rsidR="0034679F" w:rsidRPr="00942309">
        <w:rPr>
          <w:rFonts w:ascii="Times New Roman" w:hAnsi="Times New Roman" w:cs="Times New Roman"/>
          <w:smallCaps/>
        </w:rPr>
        <w:t>a</w:t>
      </w:r>
      <w:r w:rsidR="00412F30" w:rsidRPr="00771CC5">
        <w:rPr>
          <w:rFonts w:ascii="Times New Roman" w:hAnsi="Times New Roman" w:cs="Times New Roman"/>
        </w:rPr>
        <w:t>) A declaration under sub-section (2) may be expressed to take effect as from a date before the making of the declaration, not being a date before the commencement of this sub-section.</w:t>
      </w:r>
    </w:p>
    <w:p w14:paraId="59E11513" w14:textId="77777777" w:rsidR="00412F30" w:rsidRPr="00771CC5" w:rsidRDefault="00212A12" w:rsidP="00942309">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2b</w:t>
      </w:r>
      <w:r w:rsidR="00412F30" w:rsidRPr="00771CC5">
        <w:rPr>
          <w:rFonts w:ascii="Times New Roman" w:hAnsi="Times New Roman" w:cs="Times New Roman"/>
        </w:rPr>
        <w:t>) A reference in this Act to a nursing home to which this Act applies shall be read as a reference to—</w:t>
      </w:r>
    </w:p>
    <w:p w14:paraId="2AF26AAC" w14:textId="77777777" w:rsidR="00412F30" w:rsidRPr="00771CC5" w:rsidRDefault="00412F30" w:rsidP="00942309">
      <w:pPr>
        <w:spacing w:after="0" w:line="240" w:lineRule="auto"/>
        <w:ind w:left="1296" w:hanging="288"/>
        <w:jc w:val="both"/>
        <w:rPr>
          <w:rFonts w:ascii="Times New Roman" w:hAnsi="Times New Roman" w:cs="Times New Roman"/>
        </w:rPr>
      </w:pPr>
      <w:r w:rsidRPr="00771CC5">
        <w:rPr>
          <w:rFonts w:ascii="Times New Roman" w:hAnsi="Times New Roman" w:cs="Times New Roman"/>
        </w:rPr>
        <w:t>(a) a nursing home, other than a Government nursing home, conducted by an eligible organization; or</w:t>
      </w:r>
    </w:p>
    <w:p w14:paraId="30F30A1F" w14:textId="77777777" w:rsidR="00412F30" w:rsidRPr="00771CC5" w:rsidRDefault="00412F30" w:rsidP="00942309">
      <w:pPr>
        <w:spacing w:after="0" w:line="240" w:lineRule="auto"/>
        <w:ind w:left="1296" w:hanging="288"/>
        <w:jc w:val="both"/>
        <w:rPr>
          <w:rFonts w:ascii="Times New Roman" w:hAnsi="Times New Roman" w:cs="Times New Roman"/>
        </w:rPr>
      </w:pPr>
      <w:r w:rsidRPr="00771CC5">
        <w:rPr>
          <w:rFonts w:ascii="Times New Roman" w:hAnsi="Times New Roman" w:cs="Times New Roman"/>
        </w:rPr>
        <w:t>(b) a nursing home conducted on premises to which a declaration under sub-section (2) applies by the organization to which the declaration applies.</w:t>
      </w:r>
    </w:p>
    <w:p w14:paraId="76D82598" w14:textId="77777777" w:rsidR="00412F30" w:rsidRPr="00771CC5" w:rsidRDefault="00212A12" w:rsidP="00942309">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2c</w:t>
      </w:r>
      <w:r w:rsidR="00412F30" w:rsidRPr="00771CC5">
        <w:rPr>
          <w:rFonts w:ascii="Times New Roman" w:hAnsi="Times New Roman" w:cs="Times New Roman"/>
        </w:rPr>
        <w:t>) Where a nursing home is a nursing home to which this Act applies by virtue of a declaration under sub-section (2), the premises on which the nursing home is conducted shall, if they are not otherwise premises within the meaning of this Act, be deemed to be, by force of this sub-section, premises within the meaning of this Act.</w:t>
      </w:r>
      <w:r w:rsidRPr="00771CC5">
        <w:rPr>
          <w:rFonts w:ascii="Times New Roman" w:hAnsi="Times New Roman" w:cs="Times New Roman"/>
        </w:rPr>
        <w:t>”</w:t>
      </w:r>
      <w:r w:rsidR="00412F30" w:rsidRPr="00771CC5">
        <w:rPr>
          <w:rFonts w:ascii="Times New Roman" w:hAnsi="Times New Roman" w:cs="Times New Roman"/>
        </w:rPr>
        <w:t>.</w:t>
      </w:r>
    </w:p>
    <w:p w14:paraId="5D272C5B" w14:textId="77777777" w:rsidR="00412F30" w:rsidRPr="00FD6A66" w:rsidRDefault="00931BD1" w:rsidP="00942309">
      <w:pPr>
        <w:spacing w:after="0" w:line="240" w:lineRule="auto"/>
        <w:ind w:firstLine="432"/>
        <w:jc w:val="both"/>
        <w:rPr>
          <w:rFonts w:ascii="Times New Roman" w:hAnsi="Times New Roman" w:cs="Times New Roman"/>
        </w:rPr>
      </w:pPr>
      <w:r w:rsidRPr="00FD6A66">
        <w:rPr>
          <w:rFonts w:ascii="Times New Roman" w:hAnsi="Times New Roman" w:cs="Times New Roman"/>
          <w:b/>
        </w:rPr>
        <w:t>(2)</w:t>
      </w:r>
      <w:r w:rsidR="00412F30" w:rsidRPr="00FD6A66">
        <w:rPr>
          <w:rFonts w:ascii="Times New Roman" w:hAnsi="Times New Roman" w:cs="Times New Roman"/>
        </w:rPr>
        <w:t xml:space="preserve"> Subject to sub-section (3), the amendments made by sub-section (1) do not affect an approval under section 4 of the Principal Act in force immediately before the commencement of this section.</w:t>
      </w:r>
    </w:p>
    <w:p w14:paraId="42DD8DE1" w14:textId="77777777" w:rsidR="00412F30" w:rsidRPr="00771CC5" w:rsidRDefault="00931BD1" w:rsidP="00942309">
      <w:pPr>
        <w:spacing w:after="0" w:line="240" w:lineRule="auto"/>
        <w:ind w:firstLine="432"/>
        <w:jc w:val="both"/>
        <w:rPr>
          <w:rFonts w:ascii="Times New Roman" w:hAnsi="Times New Roman" w:cs="Times New Roman"/>
        </w:rPr>
      </w:pPr>
      <w:r w:rsidRPr="00771CC5">
        <w:rPr>
          <w:rFonts w:ascii="Times New Roman" w:hAnsi="Times New Roman" w:cs="Times New Roman"/>
          <w:b/>
        </w:rPr>
        <w:t>(3)</w:t>
      </w:r>
      <w:r w:rsidR="00412F30" w:rsidRPr="00771CC5">
        <w:rPr>
          <w:rFonts w:ascii="Times New Roman" w:hAnsi="Times New Roman" w:cs="Times New Roman"/>
        </w:rPr>
        <w:t xml:space="preserve"> Where the Minister is satisfied that an approval referred to in sub-section (2) would not have been given if the amendments made by sub-section (1) had been in force at the time that the application for the approval was considered, the Minister may, having regard to all the circumstances of the case, revoke the approval as from a date specified in the revocation, not being a date earlier than the date on which the revocation is made.</w:t>
      </w:r>
    </w:p>
    <w:p w14:paraId="4898BD04" w14:textId="77777777" w:rsidR="00412F30" w:rsidRPr="00771CC5" w:rsidRDefault="00931BD1" w:rsidP="00942309">
      <w:pPr>
        <w:spacing w:after="0" w:line="240" w:lineRule="auto"/>
        <w:ind w:firstLine="432"/>
        <w:jc w:val="both"/>
        <w:rPr>
          <w:rFonts w:ascii="Times New Roman" w:hAnsi="Times New Roman" w:cs="Times New Roman"/>
        </w:rPr>
      </w:pPr>
      <w:r w:rsidRPr="00771CC5">
        <w:rPr>
          <w:rFonts w:ascii="Times New Roman" w:hAnsi="Times New Roman" w:cs="Times New Roman"/>
          <w:b/>
        </w:rPr>
        <w:t>(4)</w:t>
      </w:r>
      <w:r w:rsidR="00412F30" w:rsidRPr="00771CC5">
        <w:rPr>
          <w:rFonts w:ascii="Times New Roman" w:hAnsi="Times New Roman" w:cs="Times New Roman"/>
        </w:rPr>
        <w:t xml:space="preserve"> A revocation under sub-section (3) shall not be made after the expiration of 3 months after the commencement of this section.</w:t>
      </w:r>
    </w:p>
    <w:p w14:paraId="269818D9" w14:textId="77777777" w:rsidR="00412F30" w:rsidRPr="00942309" w:rsidRDefault="00931BD1" w:rsidP="00942309">
      <w:pPr>
        <w:spacing w:before="120" w:after="60" w:line="240" w:lineRule="auto"/>
        <w:jc w:val="both"/>
        <w:rPr>
          <w:rFonts w:ascii="Times New Roman" w:hAnsi="Times New Roman" w:cs="Times New Roman"/>
          <w:b/>
          <w:sz w:val="20"/>
        </w:rPr>
      </w:pPr>
      <w:r w:rsidRPr="00942309">
        <w:rPr>
          <w:rFonts w:ascii="Times New Roman" w:hAnsi="Times New Roman" w:cs="Times New Roman"/>
          <w:b/>
          <w:sz w:val="20"/>
        </w:rPr>
        <w:t>Approval of nursing home</w:t>
      </w:r>
    </w:p>
    <w:p w14:paraId="33FE00DE" w14:textId="77777777" w:rsidR="00412F30" w:rsidRPr="00771CC5" w:rsidRDefault="00931BD1" w:rsidP="00942309">
      <w:pPr>
        <w:spacing w:after="0" w:line="240" w:lineRule="auto"/>
        <w:ind w:firstLine="432"/>
        <w:jc w:val="both"/>
        <w:rPr>
          <w:rFonts w:ascii="Times New Roman" w:hAnsi="Times New Roman" w:cs="Times New Roman"/>
        </w:rPr>
      </w:pPr>
      <w:r w:rsidRPr="00771CC5">
        <w:rPr>
          <w:rFonts w:ascii="Times New Roman" w:hAnsi="Times New Roman" w:cs="Times New Roman"/>
          <w:b/>
        </w:rPr>
        <w:t>78.</w:t>
      </w:r>
      <w:r w:rsidR="00412F30" w:rsidRPr="00771CC5">
        <w:rPr>
          <w:rFonts w:ascii="Times New Roman" w:hAnsi="Times New Roman" w:cs="Times New Roman"/>
        </w:rPr>
        <w:t xml:space="preserve"> Section 4 of the Principal Act is amended by omitting paragraphs (6) (</w:t>
      </w:r>
      <w:proofErr w:type="spellStart"/>
      <w:r w:rsidR="00412F30" w:rsidRPr="00771CC5">
        <w:rPr>
          <w:rFonts w:ascii="Times New Roman" w:hAnsi="Times New Roman" w:cs="Times New Roman"/>
        </w:rPr>
        <w:t>ba</w:t>
      </w:r>
      <w:proofErr w:type="spellEnd"/>
      <w:r w:rsidR="00412F30" w:rsidRPr="00771CC5">
        <w:rPr>
          <w:rFonts w:ascii="Times New Roman" w:hAnsi="Times New Roman" w:cs="Times New Roman"/>
        </w:rPr>
        <w:t>), (bb) and (be).</w:t>
      </w:r>
    </w:p>
    <w:p w14:paraId="32741BCB" w14:textId="77777777" w:rsidR="00412F30" w:rsidRPr="00942309" w:rsidRDefault="00931BD1" w:rsidP="00942309">
      <w:pPr>
        <w:spacing w:before="120" w:after="60" w:line="240" w:lineRule="auto"/>
        <w:jc w:val="both"/>
        <w:rPr>
          <w:rFonts w:ascii="Times New Roman" w:hAnsi="Times New Roman" w:cs="Times New Roman"/>
          <w:b/>
          <w:sz w:val="20"/>
        </w:rPr>
      </w:pPr>
      <w:r w:rsidRPr="00942309">
        <w:rPr>
          <w:rFonts w:ascii="Times New Roman" w:hAnsi="Times New Roman" w:cs="Times New Roman"/>
          <w:b/>
          <w:sz w:val="20"/>
        </w:rPr>
        <w:t>Fees</w:t>
      </w:r>
    </w:p>
    <w:p w14:paraId="2B5AF7BD" w14:textId="77777777" w:rsidR="00412F30" w:rsidRPr="00771CC5" w:rsidRDefault="00931BD1" w:rsidP="00942309">
      <w:pPr>
        <w:spacing w:after="0" w:line="240" w:lineRule="auto"/>
        <w:ind w:firstLine="432"/>
        <w:jc w:val="both"/>
        <w:rPr>
          <w:rFonts w:ascii="Times New Roman" w:hAnsi="Times New Roman" w:cs="Times New Roman"/>
        </w:rPr>
      </w:pPr>
      <w:r w:rsidRPr="00771CC5">
        <w:rPr>
          <w:rFonts w:ascii="Times New Roman" w:hAnsi="Times New Roman" w:cs="Times New Roman"/>
          <w:b/>
        </w:rPr>
        <w:t>79.</w:t>
      </w:r>
      <w:r w:rsidR="00412F30" w:rsidRPr="00771CC5">
        <w:rPr>
          <w:rFonts w:ascii="Times New Roman" w:hAnsi="Times New Roman" w:cs="Times New Roman"/>
        </w:rPr>
        <w:t xml:space="preserve"> Section 13 of the Principal Act is amended by omitting sub-section (</w:t>
      </w:r>
      <w:r w:rsidR="0034679F" w:rsidRPr="0034679F">
        <w:rPr>
          <w:rFonts w:ascii="Times New Roman" w:hAnsi="Times New Roman" w:cs="Times New Roman"/>
          <w:smallCaps/>
        </w:rPr>
        <w:t>1a</w:t>
      </w:r>
      <w:r w:rsidR="00412F30" w:rsidRPr="00771CC5">
        <w:rPr>
          <w:rFonts w:ascii="Times New Roman" w:hAnsi="Times New Roman" w:cs="Times New Roman"/>
        </w:rPr>
        <w:t>).</w:t>
      </w:r>
    </w:p>
    <w:p w14:paraId="5BDEE1F4" w14:textId="77777777" w:rsidR="00412F30" w:rsidRPr="00942309" w:rsidRDefault="00931BD1" w:rsidP="00942309">
      <w:pPr>
        <w:spacing w:before="120" w:after="60" w:line="240" w:lineRule="auto"/>
        <w:jc w:val="both"/>
        <w:rPr>
          <w:rFonts w:ascii="Times New Roman" w:hAnsi="Times New Roman" w:cs="Times New Roman"/>
          <w:b/>
          <w:sz w:val="20"/>
        </w:rPr>
      </w:pPr>
      <w:r w:rsidRPr="00942309">
        <w:rPr>
          <w:rFonts w:ascii="Times New Roman" w:hAnsi="Times New Roman" w:cs="Times New Roman"/>
          <w:b/>
          <w:sz w:val="20"/>
        </w:rPr>
        <w:t>Insured nursing home patients requiring extensive care</w:t>
      </w:r>
    </w:p>
    <w:p w14:paraId="108F34BF" w14:textId="77777777" w:rsidR="00412F30" w:rsidRPr="00771CC5" w:rsidRDefault="00931BD1" w:rsidP="00942309">
      <w:pPr>
        <w:spacing w:after="0" w:line="240" w:lineRule="auto"/>
        <w:ind w:firstLine="432"/>
        <w:jc w:val="both"/>
        <w:rPr>
          <w:rFonts w:ascii="Times New Roman" w:hAnsi="Times New Roman" w:cs="Times New Roman"/>
        </w:rPr>
      </w:pPr>
      <w:r w:rsidRPr="00771CC5">
        <w:rPr>
          <w:rFonts w:ascii="Times New Roman" w:hAnsi="Times New Roman" w:cs="Times New Roman"/>
          <w:b/>
        </w:rPr>
        <w:t>80.</w:t>
      </w:r>
      <w:r w:rsidR="00412F30" w:rsidRPr="00771CC5">
        <w:rPr>
          <w:rFonts w:ascii="Times New Roman" w:hAnsi="Times New Roman" w:cs="Times New Roman"/>
        </w:rPr>
        <w:t xml:space="preserve"> Section 1</w:t>
      </w:r>
      <w:r w:rsidR="0034679F" w:rsidRPr="0034679F">
        <w:rPr>
          <w:rFonts w:ascii="Times New Roman" w:hAnsi="Times New Roman" w:cs="Times New Roman"/>
          <w:smallCaps/>
        </w:rPr>
        <w:t>3a</w:t>
      </w:r>
      <w:r w:rsidR="00412F30" w:rsidRPr="00771CC5">
        <w:rPr>
          <w:rFonts w:ascii="Times New Roman" w:hAnsi="Times New Roman" w:cs="Times New Roman"/>
        </w:rPr>
        <w:t xml:space="preserve"> of the Principal Act is repealed.</w:t>
      </w:r>
    </w:p>
    <w:p w14:paraId="60E73477"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20D49219" w14:textId="77777777" w:rsidR="00412F30" w:rsidRPr="00942309" w:rsidRDefault="00D06AF0" w:rsidP="00942309">
      <w:pPr>
        <w:spacing w:after="0" w:line="240" w:lineRule="auto"/>
        <w:jc w:val="center"/>
        <w:rPr>
          <w:rFonts w:ascii="Times New Roman" w:hAnsi="Times New Roman" w:cs="Times New Roman"/>
          <w:b/>
          <w:sz w:val="24"/>
        </w:rPr>
      </w:pPr>
      <w:r w:rsidRPr="00942309">
        <w:rPr>
          <w:rFonts w:ascii="Times New Roman" w:hAnsi="Times New Roman" w:cs="Times New Roman"/>
          <w:b/>
          <w:sz w:val="24"/>
        </w:rPr>
        <w:lastRenderedPageBreak/>
        <w:t>PART V—AMENDMENTS OF THE THERAPEUTIC GOODS ACT</w:t>
      </w:r>
      <w:r w:rsidR="00942309" w:rsidRPr="00942309">
        <w:rPr>
          <w:rFonts w:ascii="Times New Roman" w:hAnsi="Times New Roman" w:cs="Times New Roman"/>
          <w:b/>
          <w:sz w:val="24"/>
        </w:rPr>
        <w:t xml:space="preserve"> </w:t>
      </w:r>
      <w:r w:rsidR="00931BD1" w:rsidRPr="00942309">
        <w:rPr>
          <w:rFonts w:ascii="Times New Roman" w:hAnsi="Times New Roman" w:cs="Times New Roman"/>
          <w:b/>
          <w:sz w:val="24"/>
        </w:rPr>
        <w:t>1966</w:t>
      </w:r>
    </w:p>
    <w:p w14:paraId="15F58CE5" w14:textId="77777777" w:rsidR="00412F30" w:rsidRPr="00942309" w:rsidRDefault="00931BD1" w:rsidP="00942309">
      <w:pPr>
        <w:spacing w:before="120" w:after="60" w:line="240" w:lineRule="auto"/>
        <w:jc w:val="both"/>
        <w:rPr>
          <w:rFonts w:ascii="Times New Roman" w:hAnsi="Times New Roman" w:cs="Times New Roman"/>
          <w:b/>
          <w:sz w:val="20"/>
        </w:rPr>
      </w:pPr>
      <w:r w:rsidRPr="00942309">
        <w:rPr>
          <w:rFonts w:ascii="Times New Roman" w:hAnsi="Times New Roman" w:cs="Times New Roman"/>
          <w:b/>
          <w:sz w:val="20"/>
        </w:rPr>
        <w:t>Principal Act</w:t>
      </w:r>
    </w:p>
    <w:p w14:paraId="082AEF6F" w14:textId="0F1D9664" w:rsidR="00412F30" w:rsidRPr="00771CC5" w:rsidRDefault="00931BD1" w:rsidP="00942309">
      <w:pPr>
        <w:spacing w:after="0" w:line="240" w:lineRule="auto"/>
        <w:ind w:firstLine="432"/>
        <w:jc w:val="both"/>
        <w:rPr>
          <w:rFonts w:ascii="Times New Roman" w:hAnsi="Times New Roman" w:cs="Times New Roman"/>
        </w:rPr>
      </w:pPr>
      <w:r w:rsidRPr="00771CC5">
        <w:rPr>
          <w:rFonts w:ascii="Times New Roman" w:hAnsi="Times New Roman" w:cs="Times New Roman"/>
          <w:b/>
        </w:rPr>
        <w:t>81.</w:t>
      </w:r>
      <w:r w:rsidR="00412F30" w:rsidRPr="00771CC5">
        <w:rPr>
          <w:rFonts w:ascii="Times New Roman" w:hAnsi="Times New Roman" w:cs="Times New Roman"/>
        </w:rPr>
        <w:t xml:space="preserve"> The </w:t>
      </w:r>
      <w:r w:rsidRPr="00771CC5">
        <w:rPr>
          <w:rFonts w:ascii="Times New Roman" w:hAnsi="Times New Roman" w:cs="Times New Roman"/>
          <w:i/>
        </w:rPr>
        <w:t xml:space="preserve">Therapeutic Goods Act </w:t>
      </w:r>
      <w:r w:rsidR="00412F30" w:rsidRPr="00771CC5">
        <w:rPr>
          <w:rFonts w:ascii="Times New Roman" w:hAnsi="Times New Roman" w:cs="Times New Roman"/>
        </w:rPr>
        <w:t>1966</w:t>
      </w:r>
      <w:r w:rsidR="00FD6A66" w:rsidRPr="00FD6A66">
        <w:rPr>
          <w:rFonts w:ascii="Times New Roman" w:hAnsi="Times New Roman" w:cs="Times New Roman"/>
          <w:vertAlign w:val="superscript"/>
        </w:rPr>
        <w:t>4</w:t>
      </w:r>
      <w:r w:rsidR="00412F30" w:rsidRPr="00771CC5">
        <w:rPr>
          <w:rFonts w:ascii="Times New Roman" w:hAnsi="Times New Roman" w:cs="Times New Roman"/>
        </w:rPr>
        <w:t xml:space="preserve"> is in this Part referred to as the Principal Act.</w:t>
      </w:r>
    </w:p>
    <w:p w14:paraId="72301850" w14:textId="77777777" w:rsidR="00412F30" w:rsidRPr="00942309" w:rsidRDefault="00931BD1" w:rsidP="00942309">
      <w:pPr>
        <w:spacing w:before="120" w:after="60" w:line="240" w:lineRule="auto"/>
        <w:jc w:val="both"/>
        <w:rPr>
          <w:rFonts w:ascii="Times New Roman" w:hAnsi="Times New Roman" w:cs="Times New Roman"/>
          <w:b/>
          <w:sz w:val="20"/>
        </w:rPr>
      </w:pPr>
      <w:r w:rsidRPr="00942309">
        <w:rPr>
          <w:rFonts w:ascii="Times New Roman" w:hAnsi="Times New Roman" w:cs="Times New Roman"/>
          <w:b/>
          <w:sz w:val="20"/>
        </w:rPr>
        <w:t>Interpretation</w:t>
      </w:r>
    </w:p>
    <w:p w14:paraId="3A21AE99" w14:textId="77777777" w:rsidR="00412F30" w:rsidRPr="00771CC5" w:rsidRDefault="00931BD1" w:rsidP="00942309">
      <w:pPr>
        <w:spacing w:after="0" w:line="240" w:lineRule="auto"/>
        <w:ind w:firstLine="432"/>
        <w:jc w:val="both"/>
        <w:rPr>
          <w:rFonts w:ascii="Times New Roman" w:hAnsi="Times New Roman" w:cs="Times New Roman"/>
        </w:rPr>
      </w:pPr>
      <w:r w:rsidRPr="00771CC5">
        <w:rPr>
          <w:rFonts w:ascii="Times New Roman" w:hAnsi="Times New Roman" w:cs="Times New Roman"/>
          <w:b/>
        </w:rPr>
        <w:t>82.</w:t>
      </w:r>
      <w:r w:rsidR="00412F30" w:rsidRPr="00771CC5">
        <w:rPr>
          <w:rFonts w:ascii="Times New Roman" w:hAnsi="Times New Roman" w:cs="Times New Roman"/>
        </w:rPr>
        <w:t xml:space="preserve"> Section 5 of the Principal Act is amended—</w:t>
      </w:r>
    </w:p>
    <w:p w14:paraId="3933EF09" w14:textId="77777777" w:rsidR="00412F30" w:rsidRPr="00771CC5" w:rsidRDefault="00412F30" w:rsidP="00942309">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inserting in sub-section (1) before the definition of </w:t>
      </w:r>
      <w:r w:rsidR="00212A12" w:rsidRPr="00771CC5">
        <w:rPr>
          <w:rFonts w:ascii="Times New Roman" w:hAnsi="Times New Roman" w:cs="Times New Roman"/>
        </w:rPr>
        <w:t>“</w:t>
      </w:r>
      <w:r w:rsidRPr="00771CC5">
        <w:rPr>
          <w:rFonts w:ascii="Times New Roman" w:hAnsi="Times New Roman" w:cs="Times New Roman"/>
        </w:rPr>
        <w:t>general standard</w:t>
      </w:r>
      <w:r w:rsidR="00212A12" w:rsidRPr="00771CC5">
        <w:rPr>
          <w:rFonts w:ascii="Times New Roman" w:hAnsi="Times New Roman" w:cs="Times New Roman"/>
        </w:rPr>
        <w:t>”</w:t>
      </w:r>
      <w:r w:rsidRPr="00771CC5">
        <w:rPr>
          <w:rFonts w:ascii="Times New Roman" w:hAnsi="Times New Roman" w:cs="Times New Roman"/>
        </w:rPr>
        <w:t xml:space="preserve"> the following definitions:</w:t>
      </w:r>
    </w:p>
    <w:p w14:paraId="186602BD" w14:textId="77777777" w:rsidR="00412F30" w:rsidRPr="00771CC5" w:rsidRDefault="00212A12" w:rsidP="004E4609">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batch</w:t>
      </w:r>
      <w:r w:rsidRPr="00771CC5">
        <w:rPr>
          <w:rFonts w:ascii="Times New Roman" w:hAnsi="Times New Roman" w:cs="Times New Roman"/>
        </w:rPr>
        <w:t>’</w:t>
      </w:r>
      <w:r w:rsidR="00412F30" w:rsidRPr="00771CC5">
        <w:rPr>
          <w:rFonts w:ascii="Times New Roman" w:hAnsi="Times New Roman" w:cs="Times New Roman"/>
        </w:rPr>
        <w:t xml:space="preserve"> includes a number of batches and a part of a batch;</w:t>
      </w:r>
    </w:p>
    <w:p w14:paraId="1C83D7AA" w14:textId="77777777" w:rsidR="00412F30" w:rsidRPr="00771CC5" w:rsidRDefault="00212A12" w:rsidP="004E4609">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British Pharmaceutical Codex</w:t>
      </w:r>
      <w:r w:rsidRPr="00771CC5">
        <w:rPr>
          <w:rFonts w:ascii="Times New Roman" w:hAnsi="Times New Roman" w:cs="Times New Roman"/>
        </w:rPr>
        <w:t>’</w:t>
      </w:r>
      <w:r w:rsidR="00412F30" w:rsidRPr="00771CC5">
        <w:rPr>
          <w:rFonts w:ascii="Times New Roman" w:hAnsi="Times New Roman" w:cs="Times New Roman"/>
        </w:rPr>
        <w:t xml:space="preserve"> means the book called the British Pharmaceutical Codex published by direction of the Council of the Pharmaceutical Society of Great Britain;</w:t>
      </w:r>
    </w:p>
    <w:p w14:paraId="08F567C8" w14:textId="77777777" w:rsidR="00412F30" w:rsidRPr="00771CC5" w:rsidRDefault="00212A12" w:rsidP="004E4609">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British Pharmacopoeia</w:t>
      </w:r>
      <w:r w:rsidRPr="00771CC5">
        <w:rPr>
          <w:rFonts w:ascii="Times New Roman" w:hAnsi="Times New Roman" w:cs="Times New Roman"/>
        </w:rPr>
        <w:t>’</w:t>
      </w:r>
      <w:r w:rsidR="00412F30" w:rsidRPr="00771CC5">
        <w:rPr>
          <w:rFonts w:ascii="Times New Roman" w:hAnsi="Times New Roman" w:cs="Times New Roman"/>
        </w:rPr>
        <w:t xml:space="preserve"> means—</w:t>
      </w:r>
    </w:p>
    <w:p w14:paraId="499B2106" w14:textId="77777777" w:rsidR="00412F30" w:rsidRPr="00771CC5" w:rsidRDefault="00412F30" w:rsidP="00856C1F">
      <w:pPr>
        <w:spacing w:after="0" w:line="240" w:lineRule="auto"/>
        <w:ind w:left="1728" w:hanging="288"/>
        <w:jc w:val="both"/>
        <w:rPr>
          <w:rFonts w:ascii="Times New Roman" w:hAnsi="Times New Roman" w:cs="Times New Roman"/>
        </w:rPr>
      </w:pPr>
      <w:r w:rsidRPr="00771CC5">
        <w:rPr>
          <w:rFonts w:ascii="Times New Roman" w:hAnsi="Times New Roman" w:cs="Times New Roman"/>
        </w:rPr>
        <w:t>(a) the latest edition (being an edition that has taken effect for the purposes of this Act in accordance with section 6) for the time being of the book called the British Pharmacopoeia published under the direction of the Medicines Commission of the United Kingdom; or</w:t>
      </w:r>
    </w:p>
    <w:p w14:paraId="5F4EB3F3" w14:textId="77777777" w:rsidR="00412F30" w:rsidRPr="00771CC5" w:rsidRDefault="00412F30" w:rsidP="00856C1F">
      <w:pPr>
        <w:spacing w:after="0" w:line="240" w:lineRule="auto"/>
        <w:ind w:left="1728" w:hanging="288"/>
        <w:jc w:val="both"/>
        <w:rPr>
          <w:rFonts w:ascii="Times New Roman" w:hAnsi="Times New Roman" w:cs="Times New Roman"/>
        </w:rPr>
      </w:pPr>
      <w:r w:rsidRPr="00771CC5">
        <w:rPr>
          <w:rFonts w:ascii="Times New Roman" w:hAnsi="Times New Roman" w:cs="Times New Roman"/>
        </w:rPr>
        <w:t>(b) if that edition has been added to or amended by additions or amendments that have taken effect for the purposes of this Act in accordance with section 6—that edition as affected by those additions or amendments;</w:t>
      </w:r>
    </w:p>
    <w:p w14:paraId="695A6A22"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British Pharmacopoeia (Veterinary)</w:t>
      </w:r>
      <w:r w:rsidRPr="00771CC5">
        <w:rPr>
          <w:rFonts w:ascii="Times New Roman" w:hAnsi="Times New Roman" w:cs="Times New Roman"/>
        </w:rPr>
        <w:t>’</w:t>
      </w:r>
      <w:r w:rsidR="00412F30" w:rsidRPr="00771CC5">
        <w:rPr>
          <w:rFonts w:ascii="Times New Roman" w:hAnsi="Times New Roman" w:cs="Times New Roman"/>
        </w:rPr>
        <w:t xml:space="preserve"> means the book called the British Pharmacopoeia (Veterinary) published on the recommendation of the Medicines Commission of the United Kingdom;</w:t>
      </w:r>
    </w:p>
    <w:p w14:paraId="4CA69A07"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British Veterinary Codex</w:t>
      </w:r>
      <w:r w:rsidRPr="00771CC5">
        <w:rPr>
          <w:rFonts w:ascii="Times New Roman" w:hAnsi="Times New Roman" w:cs="Times New Roman"/>
        </w:rPr>
        <w:t>’</w:t>
      </w:r>
      <w:r w:rsidR="00412F30" w:rsidRPr="00771CC5">
        <w:rPr>
          <w:rFonts w:ascii="Times New Roman" w:hAnsi="Times New Roman" w:cs="Times New Roman"/>
        </w:rPr>
        <w:t xml:space="preserve"> means the book called the British Veterinary Codex published by direction of the Council of the Pharmaceutical Society of Great Britain;</w:t>
      </w:r>
    </w:p>
    <w:p w14:paraId="2E6FEC2A"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Director-General</w:t>
      </w:r>
      <w:r w:rsidRPr="00771CC5">
        <w:rPr>
          <w:rFonts w:ascii="Times New Roman" w:hAnsi="Times New Roman" w:cs="Times New Roman"/>
        </w:rPr>
        <w:t>’</w:t>
      </w:r>
      <w:r w:rsidR="00412F30" w:rsidRPr="00771CC5">
        <w:rPr>
          <w:rFonts w:ascii="Times New Roman" w:hAnsi="Times New Roman" w:cs="Times New Roman"/>
        </w:rPr>
        <w:t xml:space="preserve"> means the Director-General of Health;</w:t>
      </w:r>
    </w:p>
    <w:p w14:paraId="16C3D722"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European Pharmacopoeia</w:t>
      </w:r>
      <w:r w:rsidRPr="00771CC5">
        <w:rPr>
          <w:rFonts w:ascii="Times New Roman" w:hAnsi="Times New Roman" w:cs="Times New Roman"/>
        </w:rPr>
        <w:t>’</w:t>
      </w:r>
      <w:r w:rsidR="00412F30" w:rsidRPr="00771CC5">
        <w:rPr>
          <w:rFonts w:ascii="Times New Roman" w:hAnsi="Times New Roman" w:cs="Times New Roman"/>
        </w:rPr>
        <w:t xml:space="preserve"> means the book called the European Pharmacopoeia published in accordance with the terms of the convention known as the Convention on the Elaboration of a European Pharmacopoeia;</w:t>
      </w:r>
    </w:p>
    <w:p w14:paraId="7220FEF4"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former British Pharmacopoeia</w:t>
      </w:r>
      <w:r w:rsidRPr="00771CC5">
        <w:rPr>
          <w:rFonts w:ascii="Times New Roman" w:hAnsi="Times New Roman" w:cs="Times New Roman"/>
        </w:rPr>
        <w:t>’</w:t>
      </w:r>
      <w:r w:rsidR="00412F30" w:rsidRPr="00771CC5">
        <w:rPr>
          <w:rFonts w:ascii="Times New Roman" w:hAnsi="Times New Roman" w:cs="Times New Roman"/>
        </w:rPr>
        <w:t xml:space="preserve"> means the book called the British Pharmacopoeia published under the direction of the General Medical Council of the United Kingdom;</w:t>
      </w:r>
      <w:r w:rsidRPr="00771CC5">
        <w:rPr>
          <w:rFonts w:ascii="Times New Roman" w:hAnsi="Times New Roman" w:cs="Times New Roman"/>
        </w:rPr>
        <w:t>”</w:t>
      </w:r>
      <w:r w:rsidR="00412F30" w:rsidRPr="00771CC5">
        <w:rPr>
          <w:rFonts w:ascii="Times New Roman" w:hAnsi="Times New Roman" w:cs="Times New Roman"/>
        </w:rPr>
        <w:t>;</w:t>
      </w:r>
    </w:p>
    <w:p w14:paraId="76E1BB0B" w14:textId="77777777" w:rsidR="00412F30" w:rsidRPr="00771CC5" w:rsidRDefault="00412F30" w:rsidP="00856C1F">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sub-section (1) the definition of </w:t>
      </w:r>
      <w:r w:rsidR="00212A12" w:rsidRPr="00771CC5">
        <w:rPr>
          <w:rFonts w:ascii="Times New Roman" w:hAnsi="Times New Roman" w:cs="Times New Roman"/>
        </w:rPr>
        <w:t>“</w:t>
      </w:r>
      <w:r w:rsidRPr="00771CC5">
        <w:rPr>
          <w:rFonts w:ascii="Times New Roman" w:hAnsi="Times New Roman" w:cs="Times New Roman"/>
        </w:rPr>
        <w:t>specific standard</w:t>
      </w:r>
      <w:r w:rsidR="00212A12" w:rsidRPr="00771CC5">
        <w:rPr>
          <w:rFonts w:ascii="Times New Roman" w:hAnsi="Times New Roman" w:cs="Times New Roman"/>
        </w:rPr>
        <w:t>”</w:t>
      </w:r>
      <w:r w:rsidRPr="00771CC5">
        <w:rPr>
          <w:rFonts w:ascii="Times New Roman" w:hAnsi="Times New Roman" w:cs="Times New Roman"/>
        </w:rPr>
        <w:t xml:space="preserve"> and substituting the following definitions:</w:t>
      </w:r>
    </w:p>
    <w:p w14:paraId="4CD17E1F"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orthotics</w:t>
      </w:r>
      <w:r w:rsidRPr="00771CC5">
        <w:rPr>
          <w:rFonts w:ascii="Times New Roman" w:hAnsi="Times New Roman" w:cs="Times New Roman"/>
        </w:rPr>
        <w:t>’</w:t>
      </w:r>
      <w:r w:rsidR="00412F30" w:rsidRPr="00771CC5">
        <w:rPr>
          <w:rFonts w:ascii="Times New Roman" w:hAnsi="Times New Roman" w:cs="Times New Roman"/>
        </w:rPr>
        <w:t xml:space="preserve"> means the complementing, supplementing or replacing of a physiological function of the body and includes the</w:t>
      </w:r>
    </w:p>
    <w:p w14:paraId="1BE03F1C"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04E1D278" w14:textId="77777777" w:rsidR="00412F30" w:rsidRPr="00771CC5" w:rsidRDefault="00412F30" w:rsidP="00856C1F">
      <w:pPr>
        <w:spacing w:after="0" w:line="240" w:lineRule="auto"/>
        <w:ind w:left="1296"/>
        <w:jc w:val="both"/>
        <w:rPr>
          <w:rFonts w:ascii="Times New Roman" w:hAnsi="Times New Roman" w:cs="Times New Roman"/>
        </w:rPr>
      </w:pPr>
      <w:r w:rsidRPr="00771CC5">
        <w:rPr>
          <w:rFonts w:ascii="Times New Roman" w:hAnsi="Times New Roman" w:cs="Times New Roman"/>
        </w:rPr>
        <w:lastRenderedPageBreak/>
        <w:t>provision of contact lenses, hearing aids, heart pace-makers and similar aids;</w:t>
      </w:r>
    </w:p>
    <w:p w14:paraId="6653E908"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Pharmaceutical Codex</w:t>
      </w:r>
      <w:r w:rsidRPr="00771CC5">
        <w:rPr>
          <w:rFonts w:ascii="Times New Roman" w:hAnsi="Times New Roman" w:cs="Times New Roman"/>
        </w:rPr>
        <w:t>’</w:t>
      </w:r>
      <w:r w:rsidR="00412F30" w:rsidRPr="00771CC5">
        <w:rPr>
          <w:rFonts w:ascii="Times New Roman" w:hAnsi="Times New Roman" w:cs="Times New Roman"/>
        </w:rPr>
        <w:t xml:space="preserve"> means the book called the Pharmaceutical Codex published by direction of the Council of the Pharmaceutical Society of Great Britain;</w:t>
      </w:r>
    </w:p>
    <w:p w14:paraId="3C1FD4E3"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prescribed corporation</w:t>
      </w:r>
      <w:r w:rsidRPr="00771CC5">
        <w:rPr>
          <w:rFonts w:ascii="Times New Roman" w:hAnsi="Times New Roman" w:cs="Times New Roman"/>
        </w:rPr>
        <w:t>’</w:t>
      </w:r>
      <w:r w:rsidR="00412F30" w:rsidRPr="00771CC5">
        <w:rPr>
          <w:rFonts w:ascii="Times New Roman" w:hAnsi="Times New Roman" w:cs="Times New Roman"/>
        </w:rPr>
        <w:t xml:space="preserve"> means a foreign corporation, or a trading corporation formed within the limits of the Commonwealth, within the meaning of paragraph 51 (xx) of the Constitution;</w:t>
      </w:r>
    </w:p>
    <w:p w14:paraId="2C36E168"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prescribed publication</w:t>
      </w:r>
      <w:r w:rsidRPr="00771CC5">
        <w:rPr>
          <w:rFonts w:ascii="Times New Roman" w:hAnsi="Times New Roman" w:cs="Times New Roman"/>
        </w:rPr>
        <w:t>’</w:t>
      </w:r>
      <w:r w:rsidR="00412F30" w:rsidRPr="00771CC5">
        <w:rPr>
          <w:rFonts w:ascii="Times New Roman" w:hAnsi="Times New Roman" w:cs="Times New Roman"/>
        </w:rPr>
        <w:t xml:space="preserve"> means—</w:t>
      </w:r>
    </w:p>
    <w:p w14:paraId="50721D8F" w14:textId="77777777" w:rsidR="00412F30" w:rsidRPr="00771CC5" w:rsidRDefault="00412F30" w:rsidP="00856C1F">
      <w:pPr>
        <w:spacing w:after="0" w:line="240" w:lineRule="auto"/>
        <w:ind w:left="1728" w:hanging="288"/>
        <w:jc w:val="both"/>
        <w:rPr>
          <w:rFonts w:ascii="Times New Roman" w:hAnsi="Times New Roman" w:cs="Times New Roman"/>
        </w:rPr>
      </w:pPr>
      <w:r w:rsidRPr="00771CC5">
        <w:rPr>
          <w:rFonts w:ascii="Times New Roman" w:hAnsi="Times New Roman" w:cs="Times New Roman"/>
        </w:rPr>
        <w:t>(a) the British Pharmaceutical Codex;</w:t>
      </w:r>
    </w:p>
    <w:p w14:paraId="44E4DB6E" w14:textId="77777777" w:rsidR="00412F30" w:rsidRPr="00771CC5" w:rsidRDefault="00412F30" w:rsidP="00856C1F">
      <w:pPr>
        <w:spacing w:after="0" w:line="240" w:lineRule="auto"/>
        <w:ind w:left="1728" w:hanging="288"/>
        <w:jc w:val="both"/>
        <w:rPr>
          <w:rFonts w:ascii="Times New Roman" w:hAnsi="Times New Roman" w:cs="Times New Roman"/>
        </w:rPr>
      </w:pPr>
      <w:r w:rsidRPr="00771CC5">
        <w:rPr>
          <w:rFonts w:ascii="Times New Roman" w:hAnsi="Times New Roman" w:cs="Times New Roman"/>
        </w:rPr>
        <w:t>(b) the British Pharmacopoeia (Veterinary);</w:t>
      </w:r>
    </w:p>
    <w:p w14:paraId="1AC2D4B1" w14:textId="77777777" w:rsidR="00412F30" w:rsidRPr="00771CC5" w:rsidRDefault="00412F30" w:rsidP="00856C1F">
      <w:pPr>
        <w:spacing w:after="0" w:line="240" w:lineRule="auto"/>
        <w:ind w:left="1728" w:hanging="288"/>
        <w:jc w:val="both"/>
        <w:rPr>
          <w:rFonts w:ascii="Times New Roman" w:hAnsi="Times New Roman" w:cs="Times New Roman"/>
        </w:rPr>
      </w:pPr>
      <w:r w:rsidRPr="00771CC5">
        <w:rPr>
          <w:rFonts w:ascii="Times New Roman" w:hAnsi="Times New Roman" w:cs="Times New Roman"/>
        </w:rPr>
        <w:t>(c) the British Veterinary Codex;</w:t>
      </w:r>
    </w:p>
    <w:p w14:paraId="3F6659F3" w14:textId="77777777" w:rsidR="00412F30" w:rsidRPr="00771CC5" w:rsidRDefault="00412F30" w:rsidP="00856C1F">
      <w:pPr>
        <w:spacing w:after="0" w:line="240" w:lineRule="auto"/>
        <w:ind w:left="1728" w:hanging="288"/>
        <w:jc w:val="both"/>
        <w:rPr>
          <w:rFonts w:ascii="Times New Roman" w:hAnsi="Times New Roman" w:cs="Times New Roman"/>
        </w:rPr>
      </w:pPr>
      <w:r w:rsidRPr="00771CC5">
        <w:rPr>
          <w:rFonts w:ascii="Times New Roman" w:hAnsi="Times New Roman" w:cs="Times New Roman"/>
        </w:rPr>
        <w:t>(d) the former British Pharmacopoeia; or</w:t>
      </w:r>
    </w:p>
    <w:p w14:paraId="54959C56" w14:textId="77777777" w:rsidR="00412F30" w:rsidRPr="00771CC5" w:rsidRDefault="00412F30" w:rsidP="00856C1F">
      <w:pPr>
        <w:spacing w:after="0" w:line="240" w:lineRule="auto"/>
        <w:ind w:left="1728" w:hanging="288"/>
        <w:jc w:val="both"/>
        <w:rPr>
          <w:rFonts w:ascii="Times New Roman" w:hAnsi="Times New Roman" w:cs="Times New Roman"/>
        </w:rPr>
      </w:pPr>
      <w:r w:rsidRPr="00771CC5">
        <w:rPr>
          <w:rFonts w:ascii="Times New Roman" w:hAnsi="Times New Roman" w:cs="Times New Roman"/>
        </w:rPr>
        <w:t>(e) the Pharmaceutical Codex;</w:t>
      </w:r>
    </w:p>
    <w:p w14:paraId="0A9B8003"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prosthetics</w:t>
      </w:r>
      <w:r w:rsidRPr="00771CC5">
        <w:rPr>
          <w:rFonts w:ascii="Times New Roman" w:hAnsi="Times New Roman" w:cs="Times New Roman"/>
        </w:rPr>
        <w:t>’</w:t>
      </w:r>
      <w:r w:rsidR="00412F30" w:rsidRPr="00771CC5">
        <w:rPr>
          <w:rFonts w:ascii="Times New Roman" w:hAnsi="Times New Roman" w:cs="Times New Roman"/>
        </w:rPr>
        <w:t xml:space="preserve"> means the making up of a deficiency in the body and includes the provision of dentures, artificial organs or limbs or similar aids;</w:t>
      </w:r>
    </w:p>
    <w:p w14:paraId="0A8AB4BB"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relevant date</w:t>
      </w:r>
      <w:r w:rsidRPr="00771CC5">
        <w:rPr>
          <w:rFonts w:ascii="Times New Roman" w:hAnsi="Times New Roman" w:cs="Times New Roman"/>
        </w:rPr>
        <w:t>’</w:t>
      </w:r>
      <w:r w:rsidR="00412F30" w:rsidRPr="00771CC5">
        <w:rPr>
          <w:rFonts w:ascii="Times New Roman" w:hAnsi="Times New Roman" w:cs="Times New Roman"/>
        </w:rPr>
        <w:t xml:space="preserve"> means the date of commencement of Part V of the </w:t>
      </w:r>
      <w:r w:rsidR="00931BD1" w:rsidRPr="00771CC5">
        <w:rPr>
          <w:rFonts w:ascii="Times New Roman" w:hAnsi="Times New Roman" w:cs="Times New Roman"/>
          <w:i/>
        </w:rPr>
        <w:t xml:space="preserve">Health Acts Amendment Act </w:t>
      </w:r>
      <w:r w:rsidR="00412F30" w:rsidRPr="00771CC5">
        <w:rPr>
          <w:rFonts w:ascii="Times New Roman" w:hAnsi="Times New Roman" w:cs="Times New Roman"/>
        </w:rPr>
        <w:t>1981;</w:t>
      </w:r>
    </w:p>
    <w:p w14:paraId="064421E9"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specific standard</w:t>
      </w:r>
      <w:r w:rsidRPr="00771CC5">
        <w:rPr>
          <w:rFonts w:ascii="Times New Roman" w:hAnsi="Times New Roman" w:cs="Times New Roman"/>
        </w:rPr>
        <w:t>’</w:t>
      </w:r>
      <w:r w:rsidR="00412F30" w:rsidRPr="00771CC5">
        <w:rPr>
          <w:rFonts w:ascii="Times New Roman" w:hAnsi="Times New Roman" w:cs="Times New Roman"/>
        </w:rPr>
        <w:t>, in relation to goods for therapeutic use, means a standard for a substance or article of which the goods consist, or are represented to consist, that—</w:t>
      </w:r>
    </w:p>
    <w:p w14:paraId="7ED58F0E" w14:textId="77777777" w:rsidR="00412F30" w:rsidRPr="00771CC5" w:rsidRDefault="00412F30" w:rsidP="00856C1F">
      <w:pPr>
        <w:spacing w:after="0" w:line="240" w:lineRule="auto"/>
        <w:ind w:left="1728" w:hanging="288"/>
        <w:jc w:val="both"/>
        <w:rPr>
          <w:rFonts w:ascii="Times New Roman" w:hAnsi="Times New Roman" w:cs="Times New Roman"/>
        </w:rPr>
      </w:pPr>
      <w:r w:rsidRPr="00771CC5">
        <w:rPr>
          <w:rFonts w:ascii="Times New Roman" w:hAnsi="Times New Roman" w:cs="Times New Roman"/>
        </w:rPr>
        <w:t>(a) if the goods are for human use—</w:t>
      </w:r>
    </w:p>
    <w:p w14:paraId="61DDFAC1" w14:textId="77777777" w:rsidR="00412F30" w:rsidRPr="00771CC5" w:rsidRDefault="00412F30" w:rsidP="00856C1F">
      <w:pPr>
        <w:spacing w:after="0" w:line="240" w:lineRule="auto"/>
        <w:ind w:left="2160"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is specified in an order under section 11 that has effect in relation to goods for human use: or</w:t>
      </w:r>
    </w:p>
    <w:p w14:paraId="1BE9A2E5" w14:textId="77777777" w:rsidR="00412F30" w:rsidRPr="00771CC5" w:rsidRDefault="00412F30" w:rsidP="00856C1F">
      <w:pPr>
        <w:spacing w:after="0" w:line="240" w:lineRule="auto"/>
        <w:ind w:left="2160" w:hanging="288"/>
        <w:jc w:val="both"/>
        <w:rPr>
          <w:rFonts w:ascii="Times New Roman" w:hAnsi="Times New Roman" w:cs="Times New Roman"/>
        </w:rPr>
      </w:pPr>
      <w:r w:rsidRPr="00771CC5">
        <w:rPr>
          <w:rFonts w:ascii="Times New Roman" w:hAnsi="Times New Roman" w:cs="Times New Roman"/>
        </w:rPr>
        <w:t>(ii) where a standard for the substance or article is not specified in such an order but the substance or article is the subject of a monograph in the British Pharmacopoeia—is constituted by the statements in that monograph; or</w:t>
      </w:r>
    </w:p>
    <w:p w14:paraId="6D1AEA6E" w14:textId="77777777" w:rsidR="00412F30" w:rsidRPr="00771CC5" w:rsidRDefault="00412F30" w:rsidP="00856C1F">
      <w:pPr>
        <w:spacing w:after="0" w:line="240" w:lineRule="auto"/>
        <w:ind w:left="1728" w:hanging="288"/>
        <w:jc w:val="both"/>
        <w:rPr>
          <w:rFonts w:ascii="Times New Roman" w:hAnsi="Times New Roman" w:cs="Times New Roman"/>
        </w:rPr>
      </w:pPr>
      <w:r w:rsidRPr="00771CC5">
        <w:rPr>
          <w:rFonts w:ascii="Times New Roman" w:hAnsi="Times New Roman" w:cs="Times New Roman"/>
        </w:rPr>
        <w:t>(b) if the goods are for veterinary use—is specified in an order under section 11 that has effect in relation to goods for veterinary use;</w:t>
      </w:r>
      <w:r w:rsidR="00212A12" w:rsidRPr="00771CC5">
        <w:rPr>
          <w:rFonts w:ascii="Times New Roman" w:hAnsi="Times New Roman" w:cs="Times New Roman"/>
        </w:rPr>
        <w:t>”</w:t>
      </w:r>
      <w:r w:rsidRPr="00771CC5">
        <w:rPr>
          <w:rFonts w:ascii="Times New Roman" w:hAnsi="Times New Roman" w:cs="Times New Roman"/>
        </w:rPr>
        <w:t>;</w:t>
      </w:r>
    </w:p>
    <w:p w14:paraId="3CA0637D" w14:textId="77777777" w:rsidR="00412F30" w:rsidRPr="00771CC5" w:rsidRDefault="00412F30" w:rsidP="00856C1F">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(c) by omitting from sub-section (1) the definitions of </w:t>
      </w:r>
      <w:r w:rsidR="00212A12" w:rsidRPr="00771CC5">
        <w:rPr>
          <w:rFonts w:ascii="Times New Roman" w:hAnsi="Times New Roman" w:cs="Times New Roman"/>
        </w:rPr>
        <w:t>“</w:t>
      </w:r>
      <w:r w:rsidRPr="00771CC5">
        <w:rPr>
          <w:rFonts w:ascii="Times New Roman" w:hAnsi="Times New Roman" w:cs="Times New Roman"/>
        </w:rPr>
        <w:t>the British Pharmaceutical Codex</w:t>
      </w:r>
      <w:r w:rsidR="00212A12" w:rsidRPr="00771CC5">
        <w:rPr>
          <w:rFonts w:ascii="Times New Roman" w:hAnsi="Times New Roman" w:cs="Times New Roman"/>
        </w:rPr>
        <w:t>”</w:t>
      </w:r>
      <w:r w:rsidRPr="00771CC5">
        <w:rPr>
          <w:rFonts w:ascii="Times New Roman" w:hAnsi="Times New Roman" w:cs="Times New Roman"/>
        </w:rPr>
        <w:t xml:space="preserve">, </w:t>
      </w:r>
      <w:r w:rsidR="00212A12" w:rsidRPr="00771CC5">
        <w:rPr>
          <w:rFonts w:ascii="Times New Roman" w:hAnsi="Times New Roman" w:cs="Times New Roman"/>
        </w:rPr>
        <w:t>“</w:t>
      </w:r>
      <w:r w:rsidRPr="00771CC5">
        <w:rPr>
          <w:rFonts w:ascii="Times New Roman" w:hAnsi="Times New Roman" w:cs="Times New Roman"/>
        </w:rPr>
        <w:t>the British Pharmacopoeia</w:t>
      </w:r>
      <w:r w:rsidR="00212A12" w:rsidRPr="00771CC5">
        <w:rPr>
          <w:rFonts w:ascii="Times New Roman" w:hAnsi="Times New Roman" w:cs="Times New Roman"/>
        </w:rPr>
        <w:t>”</w:t>
      </w:r>
      <w:r w:rsidRPr="00771CC5">
        <w:rPr>
          <w:rFonts w:ascii="Times New Roman" w:hAnsi="Times New Roman" w:cs="Times New Roman"/>
        </w:rPr>
        <w:t xml:space="preserve">, </w:t>
      </w:r>
      <w:r w:rsidR="00212A12" w:rsidRPr="00771CC5">
        <w:rPr>
          <w:rFonts w:ascii="Times New Roman" w:hAnsi="Times New Roman" w:cs="Times New Roman"/>
        </w:rPr>
        <w:t>“</w:t>
      </w:r>
      <w:r w:rsidRPr="00771CC5">
        <w:rPr>
          <w:rFonts w:ascii="Times New Roman" w:hAnsi="Times New Roman" w:cs="Times New Roman"/>
        </w:rPr>
        <w:t>the British Veterinary Codex</w:t>
      </w:r>
      <w:r w:rsidR="00212A12" w:rsidRPr="00771CC5">
        <w:rPr>
          <w:rFonts w:ascii="Times New Roman" w:hAnsi="Times New Roman" w:cs="Times New Roman"/>
        </w:rPr>
        <w:t>”</w:t>
      </w:r>
      <w:r w:rsidRPr="00771CC5">
        <w:rPr>
          <w:rFonts w:ascii="Times New Roman" w:hAnsi="Times New Roman" w:cs="Times New Roman"/>
        </w:rPr>
        <w:t xml:space="preserve"> and </w:t>
      </w:r>
      <w:r w:rsidR="00212A12" w:rsidRPr="00771CC5">
        <w:rPr>
          <w:rFonts w:ascii="Times New Roman" w:hAnsi="Times New Roman" w:cs="Times New Roman"/>
        </w:rPr>
        <w:t>“</w:t>
      </w:r>
      <w:r w:rsidRPr="00771CC5">
        <w:rPr>
          <w:rFonts w:ascii="Times New Roman" w:hAnsi="Times New Roman" w:cs="Times New Roman"/>
        </w:rPr>
        <w:t>therapeutic use</w:t>
      </w:r>
      <w:r w:rsidR="00212A12" w:rsidRPr="00771CC5">
        <w:rPr>
          <w:rFonts w:ascii="Times New Roman" w:hAnsi="Times New Roman" w:cs="Times New Roman"/>
        </w:rPr>
        <w:t>”</w:t>
      </w:r>
      <w:r w:rsidRPr="00771CC5">
        <w:rPr>
          <w:rFonts w:ascii="Times New Roman" w:hAnsi="Times New Roman" w:cs="Times New Roman"/>
        </w:rPr>
        <w:t xml:space="preserve"> and substituting the following definitions:</w:t>
      </w:r>
    </w:p>
    <w:p w14:paraId="7015910B" w14:textId="77777777" w:rsidR="00412F30" w:rsidRPr="00771CC5" w:rsidRDefault="00212A12" w:rsidP="00856C1F">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supply</w:t>
      </w:r>
      <w:r w:rsidRPr="00771CC5">
        <w:rPr>
          <w:rFonts w:ascii="Times New Roman" w:hAnsi="Times New Roman" w:cs="Times New Roman"/>
        </w:rPr>
        <w:t>’</w:t>
      </w:r>
      <w:r w:rsidR="00412F30" w:rsidRPr="00771CC5">
        <w:rPr>
          <w:rFonts w:ascii="Times New Roman" w:hAnsi="Times New Roman" w:cs="Times New Roman"/>
        </w:rPr>
        <w:t xml:space="preserve"> includes—</w:t>
      </w:r>
    </w:p>
    <w:p w14:paraId="066A3CA6" w14:textId="77777777" w:rsidR="00412F30" w:rsidRPr="00771CC5" w:rsidRDefault="00412F30" w:rsidP="00856C1F">
      <w:pPr>
        <w:spacing w:after="0" w:line="240" w:lineRule="auto"/>
        <w:ind w:left="1728" w:hanging="288"/>
        <w:jc w:val="both"/>
        <w:rPr>
          <w:rFonts w:ascii="Times New Roman" w:hAnsi="Times New Roman" w:cs="Times New Roman"/>
        </w:rPr>
      </w:pPr>
      <w:r w:rsidRPr="00771CC5">
        <w:rPr>
          <w:rFonts w:ascii="Times New Roman" w:hAnsi="Times New Roman" w:cs="Times New Roman"/>
        </w:rPr>
        <w:t>(a) supply by way of sale, exchange, gift, lease, hire or hire-purchase;</w:t>
      </w:r>
    </w:p>
    <w:p w14:paraId="34A56447" w14:textId="77777777" w:rsidR="00412F30" w:rsidRPr="00771CC5" w:rsidRDefault="00412F30" w:rsidP="00856C1F">
      <w:pPr>
        <w:spacing w:after="0" w:line="240" w:lineRule="auto"/>
        <w:ind w:left="1728" w:hanging="288"/>
        <w:jc w:val="both"/>
        <w:rPr>
          <w:rFonts w:ascii="Times New Roman" w:hAnsi="Times New Roman" w:cs="Times New Roman"/>
        </w:rPr>
      </w:pPr>
      <w:r w:rsidRPr="00771CC5">
        <w:rPr>
          <w:rFonts w:ascii="Times New Roman" w:hAnsi="Times New Roman" w:cs="Times New Roman"/>
        </w:rPr>
        <w:t>(b) supply (whether free of charge or otherwise) by way of sample or advertisement; and</w:t>
      </w:r>
    </w:p>
    <w:p w14:paraId="4804C592"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7A1C3A57" w14:textId="77777777" w:rsidR="00412F30" w:rsidRPr="00771CC5" w:rsidRDefault="00412F30" w:rsidP="00FC11D6">
      <w:pPr>
        <w:spacing w:after="0" w:line="240" w:lineRule="auto"/>
        <w:ind w:left="1728" w:hanging="288"/>
        <w:jc w:val="both"/>
        <w:rPr>
          <w:rFonts w:ascii="Times New Roman" w:hAnsi="Times New Roman" w:cs="Times New Roman"/>
        </w:rPr>
      </w:pPr>
      <w:r w:rsidRPr="00771CC5">
        <w:rPr>
          <w:rFonts w:ascii="Times New Roman" w:hAnsi="Times New Roman" w:cs="Times New Roman"/>
        </w:rPr>
        <w:lastRenderedPageBreak/>
        <w:t>(c) supply (whether free of charge or otherwise) in the course of research undertaken to test the safety or efficacy of goods for therapeutic use;</w:t>
      </w:r>
    </w:p>
    <w:p w14:paraId="27F726AD" w14:textId="77777777" w:rsidR="00412F30" w:rsidRPr="00771CC5" w:rsidRDefault="00212A12" w:rsidP="00FC11D6">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 </w:t>
      </w:r>
      <w:r w:rsidRPr="00771CC5">
        <w:rPr>
          <w:rFonts w:ascii="Times New Roman" w:hAnsi="Times New Roman" w:cs="Times New Roman"/>
        </w:rPr>
        <w:t>‘</w:t>
      </w:r>
      <w:r w:rsidR="00412F30" w:rsidRPr="00771CC5">
        <w:rPr>
          <w:rFonts w:ascii="Times New Roman" w:hAnsi="Times New Roman" w:cs="Times New Roman"/>
        </w:rPr>
        <w:t>therapeutic use</w:t>
      </w:r>
      <w:r w:rsidRPr="00771CC5">
        <w:rPr>
          <w:rFonts w:ascii="Times New Roman" w:hAnsi="Times New Roman" w:cs="Times New Roman"/>
        </w:rPr>
        <w:t>’</w:t>
      </w:r>
      <w:r w:rsidR="00412F30" w:rsidRPr="00771CC5">
        <w:rPr>
          <w:rFonts w:ascii="Times New Roman" w:hAnsi="Times New Roman" w:cs="Times New Roman"/>
        </w:rPr>
        <w:t xml:space="preserve"> means use in, or in connection with—</w:t>
      </w:r>
    </w:p>
    <w:p w14:paraId="4F93731E" w14:textId="77777777" w:rsidR="00412F30" w:rsidRPr="00771CC5" w:rsidRDefault="00412F30" w:rsidP="00FC11D6">
      <w:pPr>
        <w:spacing w:after="0" w:line="240" w:lineRule="auto"/>
        <w:ind w:left="1728" w:hanging="288"/>
        <w:jc w:val="both"/>
        <w:rPr>
          <w:rFonts w:ascii="Times New Roman" w:hAnsi="Times New Roman" w:cs="Times New Roman"/>
        </w:rPr>
      </w:pPr>
      <w:r w:rsidRPr="00771CC5">
        <w:rPr>
          <w:rFonts w:ascii="Times New Roman" w:hAnsi="Times New Roman" w:cs="Times New Roman"/>
        </w:rPr>
        <w:t>(a) the preventing, diagnosing, curing or alleviating of a disease, ailment, defect or injury in persons or animals;</w:t>
      </w:r>
    </w:p>
    <w:p w14:paraId="66B42F8C" w14:textId="77777777" w:rsidR="00412F30" w:rsidRPr="00771CC5" w:rsidRDefault="00412F30" w:rsidP="00FC11D6">
      <w:pPr>
        <w:spacing w:after="0" w:line="240" w:lineRule="auto"/>
        <w:ind w:left="1728" w:hanging="288"/>
        <w:jc w:val="both"/>
        <w:rPr>
          <w:rFonts w:ascii="Times New Roman" w:hAnsi="Times New Roman" w:cs="Times New Roman"/>
        </w:rPr>
      </w:pPr>
      <w:r w:rsidRPr="00771CC5">
        <w:rPr>
          <w:rFonts w:ascii="Times New Roman" w:hAnsi="Times New Roman" w:cs="Times New Roman"/>
        </w:rPr>
        <w:t>(b) the influencing, inhibiting or modifying of a physiological process in persons or animals; or</w:t>
      </w:r>
    </w:p>
    <w:p w14:paraId="2990EC0C" w14:textId="77777777" w:rsidR="00412F30" w:rsidRPr="00771CC5" w:rsidRDefault="00412F30" w:rsidP="00FC11D6">
      <w:pPr>
        <w:spacing w:after="0" w:line="240" w:lineRule="auto"/>
        <w:ind w:left="1728" w:hanging="288"/>
        <w:jc w:val="both"/>
        <w:rPr>
          <w:rFonts w:ascii="Times New Roman" w:hAnsi="Times New Roman" w:cs="Times New Roman"/>
        </w:rPr>
      </w:pPr>
      <w:r w:rsidRPr="00771CC5">
        <w:rPr>
          <w:rFonts w:ascii="Times New Roman" w:hAnsi="Times New Roman" w:cs="Times New Roman"/>
        </w:rPr>
        <w:t xml:space="preserve">(c) the testing of the susceptibility of persons or animals to a disease or ailment, </w:t>
      </w:r>
    </w:p>
    <w:p w14:paraId="37BC4833" w14:textId="77777777" w:rsidR="00412F30" w:rsidRPr="00771CC5" w:rsidRDefault="00412F30" w:rsidP="00F141F8">
      <w:pPr>
        <w:spacing w:after="0" w:line="240" w:lineRule="auto"/>
        <w:ind w:left="1008"/>
        <w:jc w:val="both"/>
        <w:rPr>
          <w:rFonts w:ascii="Times New Roman" w:hAnsi="Times New Roman" w:cs="Times New Roman"/>
        </w:rPr>
      </w:pPr>
      <w:r w:rsidRPr="00771CC5">
        <w:rPr>
          <w:rFonts w:ascii="Times New Roman" w:hAnsi="Times New Roman" w:cs="Times New Roman"/>
        </w:rPr>
        <w:t>and, without limiting the generality of the foregoing, includes use in, or in connection with, testing for pregnancy, contraception, prosthetics or orthotics.</w:t>
      </w:r>
      <w:r w:rsidR="00212A12" w:rsidRPr="00771CC5">
        <w:rPr>
          <w:rFonts w:ascii="Times New Roman" w:hAnsi="Times New Roman" w:cs="Times New Roman"/>
        </w:rPr>
        <w:t>”</w:t>
      </w:r>
      <w:r w:rsidRPr="00771CC5">
        <w:rPr>
          <w:rFonts w:ascii="Times New Roman" w:hAnsi="Times New Roman" w:cs="Times New Roman"/>
        </w:rPr>
        <w:t>; and</w:t>
      </w:r>
    </w:p>
    <w:p w14:paraId="4D2A9D13" w14:textId="77777777" w:rsidR="00412F30" w:rsidRPr="00771CC5" w:rsidRDefault="00412F30" w:rsidP="00F141F8">
      <w:pPr>
        <w:spacing w:after="0" w:line="240" w:lineRule="auto"/>
        <w:ind w:left="720" w:hanging="288"/>
        <w:jc w:val="both"/>
        <w:rPr>
          <w:rFonts w:ascii="Times New Roman" w:hAnsi="Times New Roman" w:cs="Times New Roman"/>
        </w:rPr>
      </w:pPr>
      <w:r w:rsidRPr="00771CC5">
        <w:rPr>
          <w:rFonts w:ascii="Times New Roman" w:hAnsi="Times New Roman" w:cs="Times New Roman"/>
        </w:rPr>
        <w:t>(d) by adding at the end thereof the following sub-sections:</w:t>
      </w:r>
    </w:p>
    <w:p w14:paraId="76D8C5DB" w14:textId="77777777" w:rsidR="00412F30" w:rsidRPr="00771CC5" w:rsidRDefault="00212A12" w:rsidP="00F141F8">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(5) Where a statement in a monograph in a publication refers to a statement in a monograph in another publication, the statement in the monograph in the other publication shall be deemed to be a statement in the first-mentioned monograph.</w:t>
      </w:r>
    </w:p>
    <w:p w14:paraId="752B483C" w14:textId="77777777" w:rsidR="00412F30" w:rsidRPr="00771CC5" w:rsidRDefault="00212A12" w:rsidP="00F141F8">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(6) A monograph in the British Pharmacopoeia that purports to reproduce statements in a monograph in the European Pharmacopoeia shall not be construed for the purposes of this Act by reference to the monograph in the European Pharmacopoeia notwithstanding anything to the contrary in the British Pharmacopoeia.</w:t>
      </w:r>
    </w:p>
    <w:p w14:paraId="187F125F" w14:textId="77777777" w:rsidR="00412F30" w:rsidRPr="00771CC5" w:rsidRDefault="00212A12" w:rsidP="00F141F8">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(7) A reference in this Act to a book, other than the British Pharmacopoeia, shall be read as a reference to any edition of that book, whether published before or after the relevant date, or any such edition as added to or amended by any addition to or amendment of that edition.</w:t>
      </w:r>
    </w:p>
    <w:p w14:paraId="5DF081A1" w14:textId="77777777" w:rsidR="00412F30" w:rsidRPr="00771CC5" w:rsidRDefault="00212A12" w:rsidP="00F141F8">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(8) A reference in this Act to goods for therapeutic use does not include a reference to goods for use in, or in connection with, testing for pregnancy, contraception, prosthetics or orthotics unless the goods are declared, or are included in a class of goods that are declared, by the regulations to be goods for therapeutic use to which this Act applies.</w:t>
      </w:r>
      <w:r w:rsidRPr="00771CC5">
        <w:rPr>
          <w:rFonts w:ascii="Times New Roman" w:hAnsi="Times New Roman" w:cs="Times New Roman"/>
        </w:rPr>
        <w:t>”</w:t>
      </w:r>
      <w:r w:rsidR="00412F30" w:rsidRPr="00771CC5">
        <w:rPr>
          <w:rFonts w:ascii="Times New Roman" w:hAnsi="Times New Roman" w:cs="Times New Roman"/>
        </w:rPr>
        <w:t>.</w:t>
      </w:r>
    </w:p>
    <w:p w14:paraId="6EA9E363" w14:textId="77777777" w:rsidR="00412F30" w:rsidRPr="00F141F8" w:rsidRDefault="00931BD1" w:rsidP="00F141F8">
      <w:pPr>
        <w:spacing w:after="0" w:line="240" w:lineRule="auto"/>
        <w:ind w:firstLine="432"/>
        <w:jc w:val="both"/>
        <w:rPr>
          <w:rFonts w:ascii="Times New Roman" w:hAnsi="Times New Roman" w:cs="Times New Roman"/>
        </w:rPr>
      </w:pPr>
      <w:r w:rsidRPr="00F141F8">
        <w:rPr>
          <w:rFonts w:ascii="Times New Roman" w:hAnsi="Times New Roman" w:cs="Times New Roman"/>
        </w:rPr>
        <w:t xml:space="preserve">83. </w:t>
      </w:r>
      <w:r w:rsidR="00412F30" w:rsidRPr="00F141F8">
        <w:rPr>
          <w:rFonts w:ascii="Times New Roman" w:hAnsi="Times New Roman" w:cs="Times New Roman"/>
        </w:rPr>
        <w:t>Section 6 of the Principal Act is repealed and the following section substituted:</w:t>
      </w:r>
    </w:p>
    <w:p w14:paraId="06854E5F" w14:textId="77777777" w:rsidR="00412F30" w:rsidRPr="00F141F8" w:rsidRDefault="00931BD1" w:rsidP="00F141F8">
      <w:pPr>
        <w:spacing w:before="120" w:after="60" w:line="240" w:lineRule="auto"/>
        <w:jc w:val="both"/>
        <w:rPr>
          <w:rFonts w:ascii="Times New Roman" w:hAnsi="Times New Roman" w:cs="Times New Roman"/>
          <w:b/>
          <w:sz w:val="20"/>
        </w:rPr>
      </w:pPr>
      <w:r w:rsidRPr="00F141F8">
        <w:rPr>
          <w:rFonts w:ascii="Times New Roman" w:hAnsi="Times New Roman" w:cs="Times New Roman"/>
          <w:b/>
          <w:sz w:val="20"/>
        </w:rPr>
        <w:t>Editions of British Pharmacopoeia having effect for the purposes of this Act</w:t>
      </w:r>
    </w:p>
    <w:p w14:paraId="431C3A4C" w14:textId="77777777" w:rsidR="00412F30" w:rsidRPr="00771CC5" w:rsidRDefault="00212A12" w:rsidP="00F141F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6. The edition of the British Pharmacopoeia that was published in 1973 shall be deemed to have taken effect for the purposes of this Act on the relevant date, and any additions to, or amendments of, that edition (whether made before or after the relevant date), any subsequent edition of the British Pharmacopoeia and any additions to, or amendments of, any subsequent edition shall take effect for the purposes of this Act upon such dates as are respectively fixed by the Minister by notices published in the </w:t>
      </w:r>
      <w:r w:rsidR="00931BD1" w:rsidRPr="00771CC5">
        <w:rPr>
          <w:rFonts w:ascii="Times New Roman" w:hAnsi="Times New Roman" w:cs="Times New Roman"/>
          <w:i/>
        </w:rPr>
        <w:t>Gazette</w:t>
      </w:r>
      <w:r w:rsidRPr="00771CC5">
        <w:rPr>
          <w:rFonts w:ascii="Times New Roman" w:hAnsi="Times New Roman" w:cs="Times New Roman"/>
          <w:i/>
        </w:rPr>
        <w:t>”</w:t>
      </w:r>
      <w:r w:rsidR="00931BD1" w:rsidRPr="00771CC5">
        <w:rPr>
          <w:rFonts w:ascii="Times New Roman" w:hAnsi="Times New Roman" w:cs="Times New Roman"/>
          <w:i/>
        </w:rPr>
        <w:t>.</w:t>
      </w:r>
    </w:p>
    <w:p w14:paraId="2CF560C2"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5C8DC293" w14:textId="77777777" w:rsidR="00412F30" w:rsidRPr="00B912BE" w:rsidRDefault="00931BD1" w:rsidP="00B912BE">
      <w:pPr>
        <w:spacing w:before="120" w:after="60" w:line="240" w:lineRule="auto"/>
        <w:jc w:val="both"/>
        <w:rPr>
          <w:rFonts w:ascii="Times New Roman" w:hAnsi="Times New Roman" w:cs="Times New Roman"/>
          <w:b/>
          <w:sz w:val="20"/>
        </w:rPr>
      </w:pPr>
      <w:r w:rsidRPr="00B912BE">
        <w:rPr>
          <w:rFonts w:ascii="Times New Roman" w:hAnsi="Times New Roman" w:cs="Times New Roman"/>
          <w:b/>
          <w:sz w:val="20"/>
        </w:rPr>
        <w:lastRenderedPageBreak/>
        <w:t>Furnishing of information with respect to composition of goods</w:t>
      </w:r>
    </w:p>
    <w:p w14:paraId="456E61E9" w14:textId="77777777" w:rsidR="00412F30" w:rsidRPr="00771CC5" w:rsidRDefault="00931BD1" w:rsidP="00B912BE">
      <w:pPr>
        <w:spacing w:after="0" w:line="240" w:lineRule="auto"/>
        <w:ind w:firstLine="432"/>
        <w:jc w:val="both"/>
        <w:rPr>
          <w:rFonts w:ascii="Times New Roman" w:hAnsi="Times New Roman" w:cs="Times New Roman"/>
        </w:rPr>
      </w:pPr>
      <w:r w:rsidRPr="00771CC5">
        <w:rPr>
          <w:rFonts w:ascii="Times New Roman" w:hAnsi="Times New Roman" w:cs="Times New Roman"/>
          <w:b/>
        </w:rPr>
        <w:t>84.</w:t>
      </w:r>
      <w:r w:rsidR="00412F30" w:rsidRPr="00771CC5">
        <w:rPr>
          <w:rFonts w:ascii="Times New Roman" w:hAnsi="Times New Roman" w:cs="Times New Roman"/>
        </w:rPr>
        <w:t xml:space="preserve"> Section 9 of the Principal Act is amended—</w:t>
      </w:r>
    </w:p>
    <w:p w14:paraId="36AEFFB0" w14:textId="77777777" w:rsidR="00412F30" w:rsidRPr="00771CC5" w:rsidRDefault="00412F30" w:rsidP="00B912BE">
      <w:pPr>
        <w:spacing w:after="0" w:line="240" w:lineRule="auto"/>
        <w:ind w:left="720" w:hanging="288"/>
        <w:jc w:val="both"/>
        <w:rPr>
          <w:rFonts w:ascii="Times New Roman" w:hAnsi="Times New Roman" w:cs="Times New Roman"/>
        </w:rPr>
      </w:pPr>
      <w:r w:rsidRPr="00771CC5">
        <w:rPr>
          <w:rFonts w:ascii="Times New Roman" w:hAnsi="Times New Roman" w:cs="Times New Roman"/>
        </w:rPr>
        <w:t>(a) by omitting sub-section (2) and substituting the following sub-sections:</w:t>
      </w:r>
    </w:p>
    <w:p w14:paraId="7293C6D2" w14:textId="77777777" w:rsidR="00412F30" w:rsidRPr="00771CC5" w:rsidRDefault="00212A12" w:rsidP="00B912BE">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A person shall not fail to comply with a notice served on him under this section.</w:t>
      </w:r>
    </w:p>
    <w:p w14:paraId="2A3F55DC" w14:textId="77777777" w:rsidR="00412F30" w:rsidRPr="00771CC5" w:rsidRDefault="00412F30" w:rsidP="006852F3">
      <w:pPr>
        <w:spacing w:after="0" w:line="240" w:lineRule="auto"/>
        <w:ind w:left="1008"/>
        <w:jc w:val="both"/>
        <w:rPr>
          <w:rFonts w:ascii="Times New Roman" w:hAnsi="Times New Roman" w:cs="Times New Roman"/>
        </w:rPr>
      </w:pPr>
      <w:r w:rsidRPr="00771CC5">
        <w:rPr>
          <w:rFonts w:ascii="Times New Roman" w:hAnsi="Times New Roman" w:cs="Times New Roman"/>
        </w:rPr>
        <w:t>Penalty: $200.</w:t>
      </w:r>
    </w:p>
    <w:p w14:paraId="5ACD9E3B" w14:textId="77777777" w:rsidR="00412F30" w:rsidRPr="00771CC5" w:rsidRDefault="00212A12" w:rsidP="00B912BE">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w:t>
      </w:r>
      <w:r w:rsidR="0034679F" w:rsidRPr="0034679F">
        <w:rPr>
          <w:rFonts w:ascii="Times New Roman" w:hAnsi="Times New Roman" w:cs="Times New Roman"/>
          <w:smallCaps/>
        </w:rPr>
        <w:t>2a</w:t>
      </w:r>
      <w:r w:rsidR="00412F30" w:rsidRPr="00771CC5">
        <w:rPr>
          <w:rFonts w:ascii="Times New Roman" w:hAnsi="Times New Roman" w:cs="Times New Roman"/>
        </w:rPr>
        <w:t>) A person shall not, in purported compliance with a notice served on him under this section, knowingly furnish information that is false or misleading in a material particular.</w:t>
      </w:r>
    </w:p>
    <w:p w14:paraId="1D3C17F3" w14:textId="7CA25C47" w:rsidR="00412F30" w:rsidRPr="00771CC5" w:rsidRDefault="00FD6A66" w:rsidP="006852F3">
      <w:pPr>
        <w:spacing w:after="0" w:line="240" w:lineRule="auto"/>
        <w:ind w:left="1008"/>
        <w:jc w:val="both"/>
        <w:rPr>
          <w:rFonts w:ascii="Times New Roman" w:hAnsi="Times New Roman" w:cs="Times New Roman"/>
        </w:rPr>
      </w:pPr>
      <w:r>
        <w:rPr>
          <w:rFonts w:ascii="Times New Roman" w:hAnsi="Times New Roman" w:cs="Times New Roman"/>
        </w:rPr>
        <w:t>Penalty: $2,</w:t>
      </w:r>
      <w:r w:rsidR="00412F30" w:rsidRPr="00771CC5">
        <w:rPr>
          <w:rFonts w:ascii="Times New Roman" w:hAnsi="Times New Roman" w:cs="Times New Roman"/>
        </w:rPr>
        <w:t>000.</w:t>
      </w:r>
      <w:r w:rsidR="00212A12" w:rsidRPr="00771CC5">
        <w:rPr>
          <w:rFonts w:ascii="Times New Roman" w:hAnsi="Times New Roman" w:cs="Times New Roman"/>
        </w:rPr>
        <w:t>”</w:t>
      </w:r>
      <w:r w:rsidR="00412F30" w:rsidRPr="00771CC5">
        <w:rPr>
          <w:rFonts w:ascii="Times New Roman" w:hAnsi="Times New Roman" w:cs="Times New Roman"/>
        </w:rPr>
        <w:t>;</w:t>
      </w:r>
    </w:p>
    <w:p w14:paraId="256F88F1" w14:textId="2AB7CFD3" w:rsidR="00412F30" w:rsidRPr="00771CC5" w:rsidRDefault="00412F30" w:rsidP="006852F3">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sub-section (3) </w:t>
      </w:r>
      <w:r w:rsidR="00212A12" w:rsidRPr="00771CC5">
        <w:rPr>
          <w:rFonts w:ascii="Times New Roman" w:hAnsi="Times New Roman" w:cs="Times New Roman"/>
        </w:rPr>
        <w:t>“</w:t>
      </w:r>
      <w:r w:rsidRPr="00771CC5">
        <w:rPr>
          <w:rFonts w:ascii="Times New Roman" w:hAnsi="Times New Roman" w:cs="Times New Roman"/>
        </w:rPr>
        <w:t>this Act</w:t>
      </w:r>
      <w:r w:rsidR="00212A12" w:rsidRPr="00771CC5">
        <w:rPr>
          <w:rFonts w:ascii="Times New Roman" w:hAnsi="Times New Roman" w:cs="Times New Roman"/>
        </w:rPr>
        <w:t>”</w:t>
      </w:r>
      <w:r w:rsidRPr="00771CC5">
        <w:rPr>
          <w:rFonts w:ascii="Times New Roman" w:hAnsi="Times New Roman" w:cs="Times New Roman"/>
        </w:rPr>
        <w:t xml:space="preserve"> and substituting </w:t>
      </w:r>
      <w:r w:rsidR="00212A12" w:rsidRPr="00771CC5">
        <w:rPr>
          <w:rFonts w:ascii="Times New Roman" w:hAnsi="Times New Roman" w:cs="Times New Roman"/>
        </w:rPr>
        <w:t>“</w:t>
      </w:r>
      <w:r w:rsidRPr="00771CC5">
        <w:rPr>
          <w:rFonts w:ascii="Times New Roman" w:hAnsi="Times New Roman" w:cs="Times New Roman"/>
        </w:rPr>
        <w:t>sub-section (</w:t>
      </w:r>
      <w:r w:rsidR="0034679F" w:rsidRPr="0034679F">
        <w:rPr>
          <w:rFonts w:ascii="Times New Roman" w:hAnsi="Times New Roman" w:cs="Times New Roman"/>
          <w:smallCaps/>
        </w:rPr>
        <w:t>2a</w:t>
      </w:r>
      <w:r w:rsidRPr="00771CC5">
        <w:rPr>
          <w:rFonts w:ascii="Times New Roman" w:hAnsi="Times New Roman" w:cs="Times New Roman"/>
        </w:rPr>
        <w:t>)</w:t>
      </w:r>
      <w:r w:rsidR="00212A12" w:rsidRPr="00771CC5">
        <w:rPr>
          <w:rFonts w:ascii="Times New Roman" w:hAnsi="Times New Roman" w:cs="Times New Roman"/>
        </w:rPr>
        <w:t>”</w:t>
      </w:r>
      <w:r w:rsidRPr="00771CC5">
        <w:rPr>
          <w:rFonts w:ascii="Times New Roman" w:hAnsi="Times New Roman" w:cs="Times New Roman"/>
        </w:rPr>
        <w:t>;</w:t>
      </w:r>
      <w:r w:rsidR="00FD6A66">
        <w:rPr>
          <w:rFonts w:ascii="Times New Roman" w:hAnsi="Times New Roman" w:cs="Times New Roman"/>
        </w:rPr>
        <w:t xml:space="preserve"> </w:t>
      </w:r>
      <w:r w:rsidRPr="00771CC5">
        <w:rPr>
          <w:rFonts w:ascii="Times New Roman" w:hAnsi="Times New Roman" w:cs="Times New Roman"/>
        </w:rPr>
        <w:t>and</w:t>
      </w:r>
    </w:p>
    <w:p w14:paraId="42E539DA" w14:textId="77777777" w:rsidR="00412F30" w:rsidRPr="00771CC5" w:rsidRDefault="00412F30" w:rsidP="006852F3">
      <w:pPr>
        <w:spacing w:after="0" w:line="240" w:lineRule="auto"/>
        <w:ind w:left="720" w:hanging="288"/>
        <w:jc w:val="both"/>
        <w:rPr>
          <w:rFonts w:ascii="Times New Roman" w:hAnsi="Times New Roman" w:cs="Times New Roman"/>
        </w:rPr>
      </w:pPr>
      <w:r w:rsidRPr="00771CC5">
        <w:rPr>
          <w:rFonts w:ascii="Times New Roman" w:hAnsi="Times New Roman" w:cs="Times New Roman"/>
        </w:rPr>
        <w:t>(c) by omitting sub-section (4).</w:t>
      </w:r>
    </w:p>
    <w:p w14:paraId="6EE931CA" w14:textId="77777777" w:rsidR="00412F30" w:rsidRPr="006852F3" w:rsidRDefault="00931BD1" w:rsidP="006852F3">
      <w:pPr>
        <w:spacing w:before="120" w:after="60" w:line="240" w:lineRule="auto"/>
        <w:jc w:val="both"/>
        <w:rPr>
          <w:rFonts w:ascii="Times New Roman" w:hAnsi="Times New Roman" w:cs="Times New Roman"/>
          <w:b/>
          <w:sz w:val="20"/>
        </w:rPr>
      </w:pPr>
      <w:r w:rsidRPr="006852F3">
        <w:rPr>
          <w:rFonts w:ascii="Times New Roman" w:hAnsi="Times New Roman" w:cs="Times New Roman"/>
          <w:b/>
          <w:sz w:val="20"/>
        </w:rPr>
        <w:t>Labelling and packaging requirements in British Pharmacopoeia</w:t>
      </w:r>
    </w:p>
    <w:p w14:paraId="03280B2C" w14:textId="77777777" w:rsidR="00412F30" w:rsidRPr="00771CC5" w:rsidRDefault="00931BD1" w:rsidP="006852F3">
      <w:pPr>
        <w:spacing w:after="0" w:line="240" w:lineRule="auto"/>
        <w:ind w:firstLine="432"/>
        <w:jc w:val="both"/>
        <w:rPr>
          <w:rFonts w:ascii="Times New Roman" w:hAnsi="Times New Roman" w:cs="Times New Roman"/>
        </w:rPr>
      </w:pPr>
      <w:r w:rsidRPr="00771CC5">
        <w:rPr>
          <w:rFonts w:ascii="Times New Roman" w:hAnsi="Times New Roman" w:cs="Times New Roman"/>
          <w:b/>
        </w:rPr>
        <w:t>85.</w:t>
      </w:r>
      <w:r w:rsidR="00412F30" w:rsidRPr="00771CC5">
        <w:rPr>
          <w:rFonts w:ascii="Times New Roman" w:hAnsi="Times New Roman" w:cs="Times New Roman"/>
        </w:rPr>
        <w:t xml:space="preserve"> Section 10 of the Principal Act is amended—</w:t>
      </w:r>
    </w:p>
    <w:p w14:paraId="324142F8" w14:textId="77777777" w:rsidR="00412F30" w:rsidRPr="00771CC5" w:rsidRDefault="00412F30" w:rsidP="006852F3">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paragraph (1) (a) </w:t>
      </w:r>
      <w:r w:rsidR="00212A12" w:rsidRPr="00771CC5">
        <w:rPr>
          <w:rFonts w:ascii="Times New Roman" w:hAnsi="Times New Roman" w:cs="Times New Roman"/>
        </w:rPr>
        <w:t>“</w:t>
      </w:r>
      <w:r w:rsidRPr="00771CC5">
        <w:rPr>
          <w:rFonts w:ascii="Times New Roman" w:hAnsi="Times New Roman" w:cs="Times New Roman"/>
        </w:rPr>
        <w:t>, the British Pharmaceutical Codex or the British Veterinary Codex</w:t>
      </w:r>
      <w:r w:rsidR="00212A12" w:rsidRPr="00771CC5">
        <w:rPr>
          <w:rFonts w:ascii="Times New Roman" w:hAnsi="Times New Roman" w:cs="Times New Roman"/>
        </w:rPr>
        <w:t>”</w:t>
      </w:r>
      <w:r w:rsidRPr="00771CC5">
        <w:rPr>
          <w:rFonts w:ascii="Times New Roman" w:hAnsi="Times New Roman" w:cs="Times New Roman"/>
        </w:rPr>
        <w:t>;</w:t>
      </w:r>
    </w:p>
    <w:p w14:paraId="0CB2EF7A" w14:textId="77777777" w:rsidR="00412F30" w:rsidRPr="00771CC5" w:rsidRDefault="00412F30" w:rsidP="006852F3">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paragraph (1) (b) </w:t>
      </w:r>
      <w:r w:rsidR="00212A12" w:rsidRPr="00771CC5">
        <w:rPr>
          <w:rFonts w:ascii="Times New Roman" w:hAnsi="Times New Roman" w:cs="Times New Roman"/>
        </w:rPr>
        <w:t>“</w:t>
      </w:r>
      <w:r w:rsidRPr="00771CC5">
        <w:rPr>
          <w:rFonts w:ascii="Times New Roman" w:hAnsi="Times New Roman" w:cs="Times New Roman"/>
        </w:rPr>
        <w:t xml:space="preserve">, the </w:t>
      </w:r>
      <w:r w:rsidR="004D05DF">
        <w:rPr>
          <w:rFonts w:ascii="Times New Roman" w:hAnsi="Times New Roman" w:cs="Times New Roman"/>
        </w:rPr>
        <w:t>British</w:t>
      </w:r>
      <w:r w:rsidRPr="00771CC5">
        <w:rPr>
          <w:rFonts w:ascii="Times New Roman" w:hAnsi="Times New Roman" w:cs="Times New Roman"/>
        </w:rPr>
        <w:t xml:space="preserve"> Pharmaceutical Codex or the British Veterinary Codex, as the case may be</w:t>
      </w:r>
      <w:r w:rsidR="00212A12" w:rsidRPr="00771CC5">
        <w:rPr>
          <w:rFonts w:ascii="Times New Roman" w:hAnsi="Times New Roman" w:cs="Times New Roman"/>
        </w:rPr>
        <w:t>”</w:t>
      </w:r>
      <w:r w:rsidRPr="00771CC5">
        <w:rPr>
          <w:rFonts w:ascii="Times New Roman" w:hAnsi="Times New Roman" w:cs="Times New Roman"/>
        </w:rPr>
        <w:t>; and</w:t>
      </w:r>
    </w:p>
    <w:p w14:paraId="4799DB75" w14:textId="77777777" w:rsidR="00412F30" w:rsidRPr="00771CC5" w:rsidRDefault="00412F30" w:rsidP="006852F3">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(c) by omitting from paragraph (2) (b) </w:t>
      </w:r>
      <w:r w:rsidR="00212A12" w:rsidRPr="00771CC5">
        <w:rPr>
          <w:rFonts w:ascii="Times New Roman" w:hAnsi="Times New Roman" w:cs="Times New Roman"/>
        </w:rPr>
        <w:t>“</w:t>
      </w:r>
      <w:r w:rsidRPr="00771CC5">
        <w:rPr>
          <w:rFonts w:ascii="Times New Roman" w:hAnsi="Times New Roman" w:cs="Times New Roman"/>
        </w:rPr>
        <w:t>, the British Pharmaceutical Codex or the British Veterinary Codex</w:t>
      </w:r>
      <w:r w:rsidR="00212A12" w:rsidRPr="00771CC5">
        <w:rPr>
          <w:rFonts w:ascii="Times New Roman" w:hAnsi="Times New Roman" w:cs="Times New Roman"/>
        </w:rPr>
        <w:t>”</w:t>
      </w:r>
      <w:r w:rsidRPr="00771CC5">
        <w:rPr>
          <w:rFonts w:ascii="Times New Roman" w:hAnsi="Times New Roman" w:cs="Times New Roman"/>
        </w:rPr>
        <w:t>.</w:t>
      </w:r>
    </w:p>
    <w:p w14:paraId="748503EC" w14:textId="77777777" w:rsidR="00412F30" w:rsidRPr="006852F3" w:rsidRDefault="00931BD1" w:rsidP="006852F3">
      <w:pPr>
        <w:spacing w:before="120" w:after="60" w:line="240" w:lineRule="auto"/>
        <w:jc w:val="both"/>
        <w:rPr>
          <w:rFonts w:ascii="Times New Roman" w:hAnsi="Times New Roman" w:cs="Times New Roman"/>
          <w:b/>
          <w:sz w:val="20"/>
        </w:rPr>
      </w:pPr>
      <w:r w:rsidRPr="006852F3">
        <w:rPr>
          <w:rFonts w:ascii="Times New Roman" w:hAnsi="Times New Roman" w:cs="Times New Roman"/>
          <w:b/>
          <w:sz w:val="20"/>
        </w:rPr>
        <w:t>Determination of standards for specific goods</w:t>
      </w:r>
    </w:p>
    <w:p w14:paraId="2DF46E92" w14:textId="77777777" w:rsidR="00412F30" w:rsidRPr="00771CC5" w:rsidRDefault="00931BD1" w:rsidP="006852F3">
      <w:pPr>
        <w:spacing w:after="0" w:line="240" w:lineRule="auto"/>
        <w:ind w:firstLine="432"/>
        <w:jc w:val="both"/>
        <w:rPr>
          <w:rFonts w:ascii="Times New Roman" w:hAnsi="Times New Roman" w:cs="Times New Roman"/>
        </w:rPr>
      </w:pPr>
      <w:r w:rsidRPr="00771CC5">
        <w:rPr>
          <w:rFonts w:ascii="Times New Roman" w:hAnsi="Times New Roman" w:cs="Times New Roman"/>
          <w:b/>
        </w:rPr>
        <w:t>86.</w:t>
      </w:r>
      <w:r w:rsidR="00412F30" w:rsidRPr="00771CC5">
        <w:rPr>
          <w:rFonts w:ascii="Times New Roman" w:hAnsi="Times New Roman" w:cs="Times New Roman"/>
        </w:rPr>
        <w:t xml:space="preserve"> Section 11 of the Principal Act is amended by omitting from sub-section (1) </w:t>
      </w:r>
      <w:r w:rsidR="00212A12" w:rsidRPr="00771CC5">
        <w:rPr>
          <w:rFonts w:ascii="Times New Roman" w:hAnsi="Times New Roman" w:cs="Times New Roman"/>
        </w:rPr>
        <w:t>“</w:t>
      </w:r>
      <w:r w:rsidR="00412F30" w:rsidRPr="00771CC5">
        <w:rPr>
          <w:rFonts w:ascii="Times New Roman" w:hAnsi="Times New Roman" w:cs="Times New Roman"/>
        </w:rPr>
        <w:t>, the British Pharmaceutical Codex or the British Veterinary Codex</w:t>
      </w:r>
      <w:r w:rsidR="00212A12" w:rsidRPr="00771CC5">
        <w:rPr>
          <w:rFonts w:ascii="Times New Roman" w:hAnsi="Times New Roman" w:cs="Times New Roman"/>
        </w:rPr>
        <w:t>”</w:t>
      </w:r>
      <w:r w:rsidR="00412F30" w:rsidRPr="00771CC5">
        <w:rPr>
          <w:rFonts w:ascii="Times New Roman" w:hAnsi="Times New Roman" w:cs="Times New Roman"/>
        </w:rPr>
        <w:t>.</w:t>
      </w:r>
    </w:p>
    <w:p w14:paraId="15429801" w14:textId="77777777" w:rsidR="00412F30" w:rsidRPr="006852F3" w:rsidRDefault="00931BD1" w:rsidP="006852F3">
      <w:pPr>
        <w:spacing w:before="120" w:after="60" w:line="240" w:lineRule="auto"/>
        <w:jc w:val="both"/>
        <w:rPr>
          <w:rFonts w:ascii="Times New Roman" w:hAnsi="Times New Roman" w:cs="Times New Roman"/>
          <w:b/>
          <w:sz w:val="20"/>
        </w:rPr>
      </w:pPr>
      <w:r w:rsidRPr="006852F3">
        <w:rPr>
          <w:rFonts w:ascii="Times New Roman" w:hAnsi="Times New Roman" w:cs="Times New Roman"/>
          <w:b/>
          <w:sz w:val="20"/>
        </w:rPr>
        <w:t>Modifications of monographs by Minister</w:t>
      </w:r>
    </w:p>
    <w:p w14:paraId="36CE2459" w14:textId="77777777" w:rsidR="00412F30" w:rsidRPr="00771CC5" w:rsidRDefault="00931BD1" w:rsidP="006852F3">
      <w:pPr>
        <w:spacing w:after="0" w:line="240" w:lineRule="auto"/>
        <w:ind w:firstLine="432"/>
        <w:jc w:val="both"/>
        <w:rPr>
          <w:rFonts w:ascii="Times New Roman" w:hAnsi="Times New Roman" w:cs="Times New Roman"/>
        </w:rPr>
      </w:pPr>
      <w:r w:rsidRPr="00771CC5">
        <w:rPr>
          <w:rFonts w:ascii="Times New Roman" w:hAnsi="Times New Roman" w:cs="Times New Roman"/>
          <w:b/>
        </w:rPr>
        <w:t>87.</w:t>
      </w:r>
      <w:r w:rsidR="00412F30" w:rsidRPr="00771CC5">
        <w:rPr>
          <w:rFonts w:ascii="Times New Roman" w:hAnsi="Times New Roman" w:cs="Times New Roman"/>
        </w:rPr>
        <w:t xml:space="preserve"> Section 12 of the Principal Act is amended—</w:t>
      </w:r>
    </w:p>
    <w:p w14:paraId="1D5536D6" w14:textId="77777777" w:rsidR="00412F30" w:rsidRPr="00771CC5" w:rsidRDefault="00412F30" w:rsidP="006852F3">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omitting from sub-section (1) </w:t>
      </w:r>
      <w:r w:rsidR="00212A12" w:rsidRPr="00771CC5">
        <w:rPr>
          <w:rFonts w:ascii="Times New Roman" w:hAnsi="Times New Roman" w:cs="Times New Roman"/>
        </w:rPr>
        <w:t>“</w:t>
      </w:r>
      <w:r w:rsidRPr="00771CC5">
        <w:rPr>
          <w:rFonts w:ascii="Times New Roman" w:hAnsi="Times New Roman" w:cs="Times New Roman"/>
        </w:rPr>
        <w:t>, the British Pharmaceutical Codex or the British Veterinary Codex</w:t>
      </w:r>
      <w:r w:rsidR="00212A12" w:rsidRPr="00771CC5">
        <w:rPr>
          <w:rFonts w:ascii="Times New Roman" w:hAnsi="Times New Roman" w:cs="Times New Roman"/>
        </w:rPr>
        <w:t>”</w:t>
      </w:r>
      <w:r w:rsidRPr="00771CC5">
        <w:rPr>
          <w:rFonts w:ascii="Times New Roman" w:hAnsi="Times New Roman" w:cs="Times New Roman"/>
        </w:rPr>
        <w:t>; and</w:t>
      </w:r>
    </w:p>
    <w:p w14:paraId="692574AD" w14:textId="77777777" w:rsidR="00412F30" w:rsidRPr="00771CC5" w:rsidRDefault="00412F30" w:rsidP="006852F3">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by omitting from sub-section (2) </w:t>
      </w:r>
      <w:r w:rsidR="00212A12" w:rsidRPr="00771CC5">
        <w:rPr>
          <w:rFonts w:ascii="Times New Roman" w:hAnsi="Times New Roman" w:cs="Times New Roman"/>
        </w:rPr>
        <w:t>“</w:t>
      </w:r>
      <w:r w:rsidRPr="00771CC5">
        <w:rPr>
          <w:rFonts w:ascii="Times New Roman" w:hAnsi="Times New Roman" w:cs="Times New Roman"/>
        </w:rPr>
        <w:t>, a monograph in the British Pharmaceutical Codex or a monograph in the British Veterinary Codex</w:t>
      </w:r>
      <w:r w:rsidR="00212A12" w:rsidRPr="00771CC5">
        <w:rPr>
          <w:rFonts w:ascii="Times New Roman" w:hAnsi="Times New Roman" w:cs="Times New Roman"/>
        </w:rPr>
        <w:t>”</w:t>
      </w:r>
      <w:r w:rsidRPr="00771CC5">
        <w:rPr>
          <w:rFonts w:ascii="Times New Roman" w:hAnsi="Times New Roman" w:cs="Times New Roman"/>
        </w:rPr>
        <w:t>.</w:t>
      </w:r>
    </w:p>
    <w:p w14:paraId="5CF9EEE2" w14:textId="77777777" w:rsidR="00412F30" w:rsidRPr="00771CC5" w:rsidRDefault="00931BD1" w:rsidP="006852F3">
      <w:pPr>
        <w:spacing w:after="0" w:line="240" w:lineRule="auto"/>
        <w:ind w:firstLine="432"/>
        <w:jc w:val="both"/>
        <w:rPr>
          <w:rFonts w:ascii="Times New Roman" w:hAnsi="Times New Roman" w:cs="Times New Roman"/>
        </w:rPr>
      </w:pPr>
      <w:r w:rsidRPr="00771CC5">
        <w:rPr>
          <w:rFonts w:ascii="Times New Roman" w:hAnsi="Times New Roman" w:cs="Times New Roman"/>
          <w:b/>
        </w:rPr>
        <w:t>88.</w:t>
      </w:r>
      <w:r w:rsidR="00412F30" w:rsidRPr="00771CC5">
        <w:rPr>
          <w:rFonts w:ascii="Times New Roman" w:hAnsi="Times New Roman" w:cs="Times New Roman"/>
        </w:rPr>
        <w:t xml:space="preserve"> The Principal Act is amended by inserting after section 16 the following section:</w:t>
      </w:r>
    </w:p>
    <w:p w14:paraId="7B4E2C5D" w14:textId="77777777" w:rsidR="00412F30" w:rsidRPr="006852F3" w:rsidRDefault="00931BD1" w:rsidP="006852F3">
      <w:pPr>
        <w:spacing w:before="120" w:after="60" w:line="240" w:lineRule="auto"/>
        <w:jc w:val="both"/>
        <w:rPr>
          <w:rFonts w:ascii="Times New Roman" w:hAnsi="Times New Roman" w:cs="Times New Roman"/>
          <w:b/>
          <w:sz w:val="20"/>
        </w:rPr>
      </w:pPr>
      <w:r w:rsidRPr="006852F3">
        <w:rPr>
          <w:rFonts w:ascii="Times New Roman" w:hAnsi="Times New Roman" w:cs="Times New Roman"/>
          <w:b/>
          <w:sz w:val="20"/>
        </w:rPr>
        <w:t>Mode of specifying standards, &amp;c.</w:t>
      </w:r>
    </w:p>
    <w:p w14:paraId="0108EAF1" w14:textId="77777777" w:rsidR="00412F30" w:rsidRPr="00771CC5" w:rsidRDefault="00212A12" w:rsidP="006852F3">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1</w:t>
      </w:r>
      <w:r w:rsidR="0034679F" w:rsidRPr="0034679F">
        <w:rPr>
          <w:rFonts w:ascii="Times New Roman" w:hAnsi="Times New Roman" w:cs="Times New Roman"/>
          <w:smallCaps/>
        </w:rPr>
        <w:t>6a</w:t>
      </w:r>
      <w:r w:rsidR="00412F30" w:rsidRPr="00771CC5">
        <w:rPr>
          <w:rFonts w:ascii="Times New Roman" w:hAnsi="Times New Roman" w:cs="Times New Roman"/>
        </w:rPr>
        <w:t>. (1) The Minister may specify a standard in relation to goods for therapeutic use in pursuance of section 11, 13, 14 or 15—</w:t>
      </w:r>
    </w:p>
    <w:p w14:paraId="4E29DC78" w14:textId="77777777" w:rsidR="00412F30" w:rsidRPr="00771CC5" w:rsidRDefault="00412F30" w:rsidP="006852F3">
      <w:pPr>
        <w:spacing w:after="0" w:line="240" w:lineRule="auto"/>
        <w:ind w:left="720" w:hanging="288"/>
        <w:jc w:val="both"/>
        <w:rPr>
          <w:rFonts w:ascii="Times New Roman" w:hAnsi="Times New Roman" w:cs="Times New Roman"/>
        </w:rPr>
      </w:pPr>
      <w:r w:rsidRPr="00771CC5">
        <w:rPr>
          <w:rFonts w:ascii="Times New Roman" w:hAnsi="Times New Roman" w:cs="Times New Roman"/>
        </w:rPr>
        <w:t>(a) by setting out in the order specifying the standard the statements that are to constitute the standard;</w:t>
      </w:r>
    </w:p>
    <w:p w14:paraId="36FBB4EC"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7158920E" w14:textId="77777777" w:rsidR="00412F30" w:rsidRPr="00771CC5" w:rsidRDefault="00412F30" w:rsidP="00084ABC">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(b) by reference to a monograph in—</w:t>
      </w:r>
    </w:p>
    <w:p w14:paraId="6DE8187F" w14:textId="77777777" w:rsidR="00412F30" w:rsidRPr="00771CC5" w:rsidRDefault="00412F30" w:rsidP="00084ABC">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a prescribed publication;</w:t>
      </w:r>
    </w:p>
    <w:p w14:paraId="7C00B240" w14:textId="77777777" w:rsidR="00412F30" w:rsidRPr="00771CC5" w:rsidRDefault="00412F30" w:rsidP="00084ABC">
      <w:pPr>
        <w:spacing w:after="0" w:line="240" w:lineRule="auto"/>
        <w:ind w:left="1296" w:hanging="288"/>
        <w:jc w:val="both"/>
        <w:rPr>
          <w:rFonts w:ascii="Times New Roman" w:hAnsi="Times New Roman" w:cs="Times New Roman"/>
        </w:rPr>
      </w:pPr>
      <w:r w:rsidRPr="00771CC5">
        <w:rPr>
          <w:rFonts w:ascii="Times New Roman" w:hAnsi="Times New Roman" w:cs="Times New Roman"/>
        </w:rPr>
        <w:t>(ii) the European Pharmacopoeia;</w:t>
      </w:r>
    </w:p>
    <w:p w14:paraId="41C333AA" w14:textId="77777777" w:rsidR="00412F30" w:rsidRPr="00771CC5" w:rsidRDefault="00412F30" w:rsidP="00084ABC">
      <w:pPr>
        <w:spacing w:after="0" w:line="240" w:lineRule="auto"/>
        <w:ind w:left="1296" w:hanging="288"/>
        <w:jc w:val="both"/>
        <w:rPr>
          <w:rFonts w:ascii="Times New Roman" w:hAnsi="Times New Roman" w:cs="Times New Roman"/>
        </w:rPr>
      </w:pPr>
      <w:r w:rsidRPr="00771CC5">
        <w:rPr>
          <w:rFonts w:ascii="Times New Roman" w:hAnsi="Times New Roman" w:cs="Times New Roman"/>
        </w:rPr>
        <w:t>(iii) a publication of the organization known as the Standards Association of Australia; or</w:t>
      </w:r>
    </w:p>
    <w:p w14:paraId="78A1E8AE" w14:textId="77777777" w:rsidR="00412F30" w:rsidRPr="00771CC5" w:rsidRDefault="00412F30" w:rsidP="00084ABC">
      <w:pPr>
        <w:spacing w:after="0" w:line="240" w:lineRule="auto"/>
        <w:ind w:left="1296" w:hanging="288"/>
        <w:jc w:val="both"/>
        <w:rPr>
          <w:rFonts w:ascii="Times New Roman" w:hAnsi="Times New Roman" w:cs="Times New Roman"/>
        </w:rPr>
      </w:pPr>
      <w:r w:rsidRPr="00771CC5">
        <w:rPr>
          <w:rFonts w:ascii="Times New Roman" w:hAnsi="Times New Roman" w:cs="Times New Roman"/>
        </w:rPr>
        <w:t>(iv) any other publication that the Minister is satisfied is a proper source for the standard; or</w:t>
      </w:r>
    </w:p>
    <w:p w14:paraId="766858F0" w14:textId="77777777" w:rsidR="00412F30" w:rsidRPr="00771CC5" w:rsidRDefault="00412F30" w:rsidP="00084ABC">
      <w:pPr>
        <w:spacing w:after="0" w:line="240" w:lineRule="auto"/>
        <w:ind w:left="720" w:hanging="288"/>
        <w:jc w:val="both"/>
        <w:rPr>
          <w:rFonts w:ascii="Times New Roman" w:hAnsi="Times New Roman" w:cs="Times New Roman"/>
        </w:rPr>
      </w:pPr>
      <w:r w:rsidRPr="00771CC5">
        <w:rPr>
          <w:rFonts w:ascii="Times New Roman" w:hAnsi="Times New Roman" w:cs="Times New Roman"/>
        </w:rPr>
        <w:t>(c) by reference to a monograph in the British Pharmacopoeia or in a publication referred to in paragraph (b), being that monograph as modified in such manner as is specified in the order specifying the standard.</w:t>
      </w:r>
    </w:p>
    <w:p w14:paraId="1C28E79A" w14:textId="77777777" w:rsidR="00412F30" w:rsidRPr="00771CC5" w:rsidRDefault="00212A12" w:rsidP="00084ABC">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Where a standard is specified in the manner referred to in paragraph (1) (b), the standard shall be constituted by the statements in the monograph.</w:t>
      </w:r>
    </w:p>
    <w:p w14:paraId="6849AE86" w14:textId="77777777" w:rsidR="00412F30" w:rsidRPr="00771CC5" w:rsidRDefault="00212A12" w:rsidP="00084ABC">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Where a standard is specified in the manner referred to in paragraph (1) (c), the standard shall be constituted by the statements in the monograph as modified in the manner specified in the order specifying the standard.</w:t>
      </w:r>
    </w:p>
    <w:p w14:paraId="6DB931A1" w14:textId="77777777" w:rsidR="00412F30" w:rsidRPr="00771CC5" w:rsidRDefault="00212A12" w:rsidP="00084ABC">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The Minister shall not be satisfied for the purposes of sub-paragraph (1) (b) (iv) that a publication is a proper source for a standard unless he has been advised that the publication is such a source by a committee in respect of which a declaration under sub-section (5) was in force at the time when the advice was given.</w:t>
      </w:r>
    </w:p>
    <w:p w14:paraId="74B1DD5A" w14:textId="77777777" w:rsidR="00412F30" w:rsidRPr="00771CC5" w:rsidRDefault="00212A12" w:rsidP="00084ABC">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(5) Where the Minister is satisfied that a committee established by the regulations is so constituted that it would be appropriate for it to give advice to him with respect to standards in relation to goods for therapeutic use, he may, by writing signed by him, declare that committee to be a therapeutic goods standards committee for the purposes of this section.</w:t>
      </w:r>
    </w:p>
    <w:p w14:paraId="6685CD3D" w14:textId="77777777" w:rsidR="00412F30" w:rsidRPr="00771CC5" w:rsidRDefault="00212A12" w:rsidP="00084ABC">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(6) In this section, unless the contrary intention appears, </w:t>
      </w:r>
      <w:r w:rsidRPr="00771CC5">
        <w:rPr>
          <w:rFonts w:ascii="Times New Roman" w:hAnsi="Times New Roman" w:cs="Times New Roman"/>
        </w:rPr>
        <w:t>‘</w:t>
      </w:r>
      <w:r w:rsidR="00412F30" w:rsidRPr="00771CC5">
        <w:rPr>
          <w:rFonts w:ascii="Times New Roman" w:hAnsi="Times New Roman" w:cs="Times New Roman"/>
        </w:rPr>
        <w:t>standard</w:t>
      </w:r>
      <w:r w:rsidRPr="00771CC5">
        <w:rPr>
          <w:rFonts w:ascii="Times New Roman" w:hAnsi="Times New Roman" w:cs="Times New Roman"/>
        </w:rPr>
        <w:t>’</w:t>
      </w:r>
      <w:r w:rsidR="00412F30" w:rsidRPr="00771CC5">
        <w:rPr>
          <w:rFonts w:ascii="Times New Roman" w:hAnsi="Times New Roman" w:cs="Times New Roman"/>
        </w:rPr>
        <w:t xml:space="preserve"> includes a test and a labelling and packaging requirement.</w:t>
      </w:r>
      <w:r w:rsidRPr="00771CC5">
        <w:rPr>
          <w:rFonts w:ascii="Times New Roman" w:hAnsi="Times New Roman" w:cs="Times New Roman"/>
        </w:rPr>
        <w:t>”</w:t>
      </w:r>
      <w:r w:rsidR="00412F30" w:rsidRPr="00771CC5">
        <w:rPr>
          <w:rFonts w:ascii="Times New Roman" w:hAnsi="Times New Roman" w:cs="Times New Roman"/>
        </w:rPr>
        <w:t>.</w:t>
      </w:r>
    </w:p>
    <w:p w14:paraId="361F8DA1" w14:textId="77777777" w:rsidR="00412F30" w:rsidRPr="00771CC5" w:rsidRDefault="00931BD1" w:rsidP="00084ABC">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89. </w:t>
      </w:r>
      <w:r w:rsidR="00412F30" w:rsidRPr="00771CC5">
        <w:rPr>
          <w:rFonts w:ascii="Times New Roman" w:hAnsi="Times New Roman" w:cs="Times New Roman"/>
        </w:rPr>
        <w:t>After Part III of the Principal Act the following Parts are inserted:</w:t>
      </w:r>
    </w:p>
    <w:p w14:paraId="7389259D" w14:textId="77777777" w:rsidR="00412F30" w:rsidRPr="00084ABC" w:rsidRDefault="00212A12" w:rsidP="00084ABC">
      <w:pPr>
        <w:spacing w:before="60" w:after="60" w:line="240" w:lineRule="auto"/>
        <w:jc w:val="center"/>
        <w:rPr>
          <w:rFonts w:ascii="Times New Roman" w:hAnsi="Times New Roman" w:cs="Times New Roman"/>
          <w:sz w:val="24"/>
        </w:rPr>
      </w:pPr>
      <w:r w:rsidRPr="00084ABC">
        <w:rPr>
          <w:rFonts w:ascii="Times New Roman" w:hAnsi="Times New Roman" w:cs="Times New Roman"/>
          <w:b/>
          <w:sz w:val="24"/>
        </w:rPr>
        <w:t>“</w:t>
      </w:r>
      <w:r w:rsidR="00931BD1" w:rsidRPr="00084ABC">
        <w:rPr>
          <w:rFonts w:ascii="Times New Roman" w:hAnsi="Times New Roman" w:cs="Times New Roman"/>
          <w:b/>
          <w:sz w:val="24"/>
        </w:rPr>
        <w:t>PART IIIA—BIOLOGICAL PRODUCTS</w:t>
      </w:r>
    </w:p>
    <w:p w14:paraId="6F74E6DA" w14:textId="77777777" w:rsidR="00412F30" w:rsidRPr="00084ABC" w:rsidRDefault="00931BD1" w:rsidP="00084ABC">
      <w:pPr>
        <w:spacing w:before="120" w:after="60" w:line="240" w:lineRule="auto"/>
        <w:jc w:val="both"/>
        <w:rPr>
          <w:rFonts w:ascii="Times New Roman" w:hAnsi="Times New Roman" w:cs="Times New Roman"/>
          <w:b/>
          <w:sz w:val="20"/>
        </w:rPr>
      </w:pPr>
      <w:r w:rsidRPr="00084ABC">
        <w:rPr>
          <w:rFonts w:ascii="Times New Roman" w:hAnsi="Times New Roman" w:cs="Times New Roman"/>
          <w:b/>
          <w:sz w:val="20"/>
        </w:rPr>
        <w:t>Interpretation</w:t>
      </w:r>
    </w:p>
    <w:p w14:paraId="72C92BE8" w14:textId="77777777" w:rsidR="00412F30" w:rsidRPr="00771CC5" w:rsidRDefault="00212A12" w:rsidP="00084ABC">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3a</w:t>
      </w:r>
      <w:r w:rsidR="00412F30" w:rsidRPr="00771CC5">
        <w:rPr>
          <w:rFonts w:ascii="Times New Roman" w:hAnsi="Times New Roman" w:cs="Times New Roman"/>
        </w:rPr>
        <w:t>. (1) In this Part, unless the contrary intention appears—</w:t>
      </w:r>
    </w:p>
    <w:p w14:paraId="2AA66715" w14:textId="77777777" w:rsidR="00412F30" w:rsidRPr="00771CC5" w:rsidRDefault="00212A12" w:rsidP="00084ABC">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biological product</w:t>
      </w:r>
      <w:r w:rsidRPr="00771CC5">
        <w:rPr>
          <w:rFonts w:ascii="Times New Roman" w:hAnsi="Times New Roman" w:cs="Times New Roman"/>
        </w:rPr>
        <w:t>’</w:t>
      </w:r>
      <w:r w:rsidR="00412F30" w:rsidRPr="00771CC5">
        <w:rPr>
          <w:rFonts w:ascii="Times New Roman" w:hAnsi="Times New Roman" w:cs="Times New Roman"/>
        </w:rPr>
        <w:t xml:space="preserve"> means goods for therapeutic use that are, are produced from, or the production of which involves the use of, organisms or the tissue or body fluids of organisms, and includes vaccines and toxoids, but does not include antibiotics or products derived from plants, other than antibiotics or such products that are used as antigens or </w:t>
      </w:r>
      <w:proofErr w:type="spellStart"/>
      <w:r w:rsidR="00412F30" w:rsidRPr="00771CC5">
        <w:rPr>
          <w:rFonts w:ascii="Times New Roman" w:hAnsi="Times New Roman" w:cs="Times New Roman"/>
        </w:rPr>
        <w:t>haptens</w:t>
      </w:r>
      <w:proofErr w:type="spellEnd"/>
      <w:r w:rsidR="00412F30" w:rsidRPr="00771CC5">
        <w:rPr>
          <w:rFonts w:ascii="Times New Roman" w:hAnsi="Times New Roman" w:cs="Times New Roman"/>
        </w:rPr>
        <w:t>;</w:t>
      </w:r>
    </w:p>
    <w:p w14:paraId="4CCD5796" w14:textId="77777777" w:rsidR="00412F30" w:rsidRPr="00771CC5" w:rsidRDefault="00212A12" w:rsidP="00084ABC">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manufacturing corporation</w:t>
      </w:r>
      <w:r w:rsidRPr="00771CC5">
        <w:rPr>
          <w:rFonts w:ascii="Times New Roman" w:hAnsi="Times New Roman" w:cs="Times New Roman"/>
        </w:rPr>
        <w:t>’</w:t>
      </w:r>
      <w:r w:rsidR="00412F30" w:rsidRPr="00771CC5">
        <w:rPr>
          <w:rFonts w:ascii="Times New Roman" w:hAnsi="Times New Roman" w:cs="Times New Roman"/>
        </w:rPr>
        <w:t xml:space="preserve"> means a prescribed corporation that produces, or proposes to produce, biological products;</w:t>
      </w:r>
    </w:p>
    <w:p w14:paraId="7CA5EFDA" w14:textId="77777777" w:rsidR="00412F30" w:rsidRPr="00771CC5" w:rsidRDefault="00212A12" w:rsidP="00084ABC">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procedures</w:t>
      </w:r>
      <w:r w:rsidRPr="00771CC5">
        <w:rPr>
          <w:rFonts w:ascii="Times New Roman" w:hAnsi="Times New Roman" w:cs="Times New Roman"/>
        </w:rPr>
        <w:t>’</w:t>
      </w:r>
      <w:r w:rsidR="00412F30" w:rsidRPr="00771CC5">
        <w:rPr>
          <w:rFonts w:ascii="Times New Roman" w:hAnsi="Times New Roman" w:cs="Times New Roman"/>
        </w:rPr>
        <w:t xml:space="preserve">, in relation to the production of a biological product, includes testing procedures in relation to the production of the product, </w:t>
      </w:r>
    </w:p>
    <w:p w14:paraId="04EF80A6"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73271CEB" w14:textId="77777777" w:rsidR="00412F30" w:rsidRPr="00771CC5" w:rsidRDefault="00412F30" w:rsidP="00410EA9">
      <w:pPr>
        <w:spacing w:after="0" w:line="240" w:lineRule="auto"/>
        <w:ind w:left="720"/>
        <w:jc w:val="both"/>
        <w:rPr>
          <w:rFonts w:ascii="Times New Roman" w:hAnsi="Times New Roman" w:cs="Times New Roman"/>
        </w:rPr>
      </w:pPr>
      <w:r w:rsidRPr="00771CC5">
        <w:rPr>
          <w:rFonts w:ascii="Times New Roman" w:hAnsi="Times New Roman" w:cs="Times New Roman"/>
        </w:rPr>
        <w:lastRenderedPageBreak/>
        <w:t>whether carried out during, or after the completion of, the production of the product.</w:t>
      </w:r>
    </w:p>
    <w:p w14:paraId="3E8D618D" w14:textId="77777777" w:rsidR="00412F30" w:rsidRPr="00771CC5" w:rsidRDefault="00212A12" w:rsidP="00410EA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Nothing in this Part shall be taken as limiting the operation of the other Parts of this Act in relation to biological products.</w:t>
      </w:r>
    </w:p>
    <w:p w14:paraId="50E43391" w14:textId="77777777" w:rsidR="00412F30" w:rsidRPr="00410EA9" w:rsidRDefault="00931BD1" w:rsidP="00410EA9">
      <w:pPr>
        <w:spacing w:before="120" w:after="60" w:line="240" w:lineRule="auto"/>
        <w:jc w:val="both"/>
        <w:rPr>
          <w:rFonts w:ascii="Times New Roman" w:hAnsi="Times New Roman" w:cs="Times New Roman"/>
          <w:b/>
          <w:sz w:val="20"/>
        </w:rPr>
      </w:pPr>
      <w:r w:rsidRPr="00410EA9">
        <w:rPr>
          <w:rFonts w:ascii="Times New Roman" w:hAnsi="Times New Roman" w:cs="Times New Roman"/>
          <w:b/>
          <w:sz w:val="20"/>
        </w:rPr>
        <w:t>Additional operation of Part</w:t>
      </w:r>
    </w:p>
    <w:p w14:paraId="5D9B173E" w14:textId="77777777" w:rsidR="00412F30" w:rsidRPr="00771CC5" w:rsidRDefault="00212A12" w:rsidP="00410EA9">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3b</w:t>
      </w:r>
      <w:r w:rsidR="00412F30" w:rsidRPr="00771CC5">
        <w:rPr>
          <w:rFonts w:ascii="Times New Roman" w:hAnsi="Times New Roman" w:cs="Times New Roman"/>
        </w:rPr>
        <w:t>. Without prejudice to its effect apart from this section, this Part also has, by force of this section, the effect it would have if-</w:t>
      </w:r>
    </w:p>
    <w:p w14:paraId="21D79000" w14:textId="77777777" w:rsidR="00412F30" w:rsidRPr="00771CC5" w:rsidRDefault="00412F30" w:rsidP="00410EA9">
      <w:pPr>
        <w:spacing w:after="0" w:line="240" w:lineRule="auto"/>
        <w:ind w:left="720" w:hanging="288"/>
        <w:jc w:val="both"/>
        <w:rPr>
          <w:rFonts w:ascii="Times New Roman" w:hAnsi="Times New Roman" w:cs="Times New Roman"/>
        </w:rPr>
      </w:pPr>
      <w:r w:rsidRPr="00771CC5">
        <w:rPr>
          <w:rFonts w:ascii="Times New Roman" w:hAnsi="Times New Roman" w:cs="Times New Roman"/>
        </w:rPr>
        <w:t>(a) any references in sections 2</w:t>
      </w:r>
      <w:r w:rsidR="0034679F" w:rsidRPr="0034679F">
        <w:rPr>
          <w:rFonts w:ascii="Times New Roman" w:hAnsi="Times New Roman" w:cs="Times New Roman"/>
          <w:smallCaps/>
        </w:rPr>
        <w:t>3d</w:t>
      </w:r>
      <w:r w:rsidRPr="00771CC5">
        <w:rPr>
          <w:rFonts w:ascii="Times New Roman" w:hAnsi="Times New Roman" w:cs="Times New Roman"/>
        </w:rPr>
        <w:t>, 2</w:t>
      </w:r>
      <w:r w:rsidR="0034679F" w:rsidRPr="0034679F">
        <w:rPr>
          <w:rFonts w:ascii="Times New Roman" w:hAnsi="Times New Roman" w:cs="Times New Roman"/>
          <w:smallCaps/>
        </w:rPr>
        <w:t>3e</w:t>
      </w:r>
      <w:r w:rsidRPr="00771CC5">
        <w:rPr>
          <w:rFonts w:ascii="Times New Roman" w:hAnsi="Times New Roman" w:cs="Times New Roman"/>
        </w:rPr>
        <w:t>, 2</w:t>
      </w:r>
      <w:r w:rsidR="0034679F" w:rsidRPr="0034679F">
        <w:rPr>
          <w:rFonts w:ascii="Times New Roman" w:hAnsi="Times New Roman" w:cs="Times New Roman"/>
          <w:smallCaps/>
        </w:rPr>
        <w:t>3f</w:t>
      </w:r>
      <w:r w:rsidRPr="00771CC5">
        <w:rPr>
          <w:rFonts w:ascii="Times New Roman" w:hAnsi="Times New Roman" w:cs="Times New Roman"/>
        </w:rPr>
        <w:t xml:space="preserve"> and 2</w:t>
      </w:r>
      <w:r w:rsidR="0034679F" w:rsidRPr="0034679F">
        <w:rPr>
          <w:rFonts w:ascii="Times New Roman" w:hAnsi="Times New Roman" w:cs="Times New Roman"/>
          <w:smallCaps/>
        </w:rPr>
        <w:t>3g</w:t>
      </w:r>
      <w:r w:rsidRPr="00771CC5">
        <w:rPr>
          <w:rFonts w:ascii="Times New Roman" w:hAnsi="Times New Roman" w:cs="Times New Roman"/>
        </w:rPr>
        <w:t xml:space="preserve"> to the production in Australia of biological products were, by express provision, confined to—</w:t>
      </w:r>
    </w:p>
    <w:p w14:paraId="65BC07BF" w14:textId="77777777" w:rsidR="00412F30" w:rsidRPr="00771CC5" w:rsidRDefault="00412F30" w:rsidP="00410EA9">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xml:space="preserve">) the production in Australia of those products for supply </w:t>
      </w:r>
      <w:r w:rsidR="00410EA9">
        <w:rPr>
          <w:rFonts w:ascii="Times New Roman" w:hAnsi="Times New Roman" w:cs="Times New Roman"/>
        </w:rPr>
        <w:t>—</w:t>
      </w:r>
    </w:p>
    <w:p w14:paraId="7982099E" w14:textId="77777777" w:rsidR="00412F30" w:rsidRPr="00771CC5" w:rsidRDefault="00931BD1" w:rsidP="00A21661">
      <w:pPr>
        <w:spacing w:after="0" w:line="240" w:lineRule="auto"/>
        <w:ind w:left="1728" w:hanging="288"/>
        <w:jc w:val="both"/>
        <w:rPr>
          <w:rFonts w:ascii="Times New Roman" w:hAnsi="Times New Roman" w:cs="Times New Roman"/>
        </w:rPr>
      </w:pPr>
      <w:r w:rsidRPr="00771CC5">
        <w:rPr>
          <w:rFonts w:ascii="Times New Roman" w:hAnsi="Times New Roman" w:cs="Times New Roman"/>
          <w:smallCaps/>
        </w:rPr>
        <w:t>(a)</w:t>
      </w:r>
      <w:r w:rsidR="00412F30" w:rsidRPr="00771CC5">
        <w:rPr>
          <w:rFonts w:ascii="Times New Roman" w:hAnsi="Times New Roman" w:cs="Times New Roman"/>
        </w:rPr>
        <w:t xml:space="preserve"> in the course of trade or commerce among the States, between a State and a Territory or between two Territories;</w:t>
      </w:r>
    </w:p>
    <w:p w14:paraId="0CB7ED6F" w14:textId="77777777" w:rsidR="00412F30" w:rsidRPr="00771CC5" w:rsidRDefault="00412F30" w:rsidP="00A21661">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r w:rsidR="0088059B" w:rsidRPr="0088059B">
        <w:rPr>
          <w:rFonts w:ascii="Times New Roman" w:hAnsi="Times New Roman" w:cs="Times New Roman"/>
          <w:smallCaps/>
        </w:rPr>
        <w:t>b</w:t>
      </w:r>
      <w:r w:rsidRPr="00771CC5">
        <w:rPr>
          <w:rFonts w:ascii="Times New Roman" w:hAnsi="Times New Roman" w:cs="Times New Roman"/>
        </w:rPr>
        <w:t>) under a law of the Commonwealth relating to the provision of pharmaceutical benefits;</w:t>
      </w:r>
    </w:p>
    <w:p w14:paraId="071C78B2" w14:textId="77777777" w:rsidR="00412F30" w:rsidRPr="00771CC5" w:rsidRDefault="00412F30" w:rsidP="00A21661">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r w:rsidR="0088059B" w:rsidRPr="0088059B">
        <w:rPr>
          <w:rFonts w:ascii="Times New Roman" w:hAnsi="Times New Roman" w:cs="Times New Roman"/>
          <w:smallCaps/>
        </w:rPr>
        <w:t>c</w:t>
      </w:r>
      <w:r w:rsidRPr="00771CC5">
        <w:rPr>
          <w:rFonts w:ascii="Times New Roman" w:hAnsi="Times New Roman" w:cs="Times New Roman"/>
        </w:rPr>
        <w:t>) to the Commonwealth or the Northern Territory or to an authority of the Commonwealth or of a Territory; or</w:t>
      </w:r>
    </w:p>
    <w:p w14:paraId="6A4EEF12" w14:textId="77777777" w:rsidR="00412F30" w:rsidRPr="00771CC5" w:rsidRDefault="00412F30" w:rsidP="00A21661">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r w:rsidR="0088059B" w:rsidRPr="0088059B">
        <w:rPr>
          <w:rFonts w:ascii="Times New Roman" w:hAnsi="Times New Roman" w:cs="Times New Roman"/>
          <w:smallCaps/>
        </w:rPr>
        <w:t>d</w:t>
      </w:r>
      <w:r w:rsidRPr="00771CC5">
        <w:rPr>
          <w:rFonts w:ascii="Times New Roman" w:hAnsi="Times New Roman" w:cs="Times New Roman"/>
        </w:rPr>
        <w:t>) in an internal Territory; or</w:t>
      </w:r>
    </w:p>
    <w:p w14:paraId="71367E65" w14:textId="77777777" w:rsidR="00412F30" w:rsidRPr="00771CC5" w:rsidRDefault="00412F30" w:rsidP="00A21661">
      <w:pPr>
        <w:spacing w:after="0" w:line="240" w:lineRule="auto"/>
        <w:ind w:left="1296" w:hanging="288"/>
        <w:jc w:val="both"/>
        <w:rPr>
          <w:rFonts w:ascii="Times New Roman" w:hAnsi="Times New Roman" w:cs="Times New Roman"/>
        </w:rPr>
      </w:pPr>
      <w:r w:rsidRPr="00771CC5">
        <w:rPr>
          <w:rFonts w:ascii="Times New Roman" w:hAnsi="Times New Roman" w:cs="Times New Roman"/>
        </w:rPr>
        <w:t>(ii) the production of those products in an internal Territory;</w:t>
      </w:r>
    </w:p>
    <w:p w14:paraId="529BE85E" w14:textId="77777777" w:rsidR="00412F30" w:rsidRPr="00771CC5" w:rsidRDefault="00412F30" w:rsidP="00A21661">
      <w:pPr>
        <w:spacing w:after="0" w:line="240" w:lineRule="auto"/>
        <w:ind w:left="720" w:hanging="288"/>
        <w:jc w:val="both"/>
        <w:rPr>
          <w:rFonts w:ascii="Times New Roman" w:hAnsi="Times New Roman" w:cs="Times New Roman"/>
        </w:rPr>
      </w:pPr>
      <w:r w:rsidRPr="00771CC5">
        <w:rPr>
          <w:rFonts w:ascii="Times New Roman" w:hAnsi="Times New Roman" w:cs="Times New Roman"/>
        </w:rPr>
        <w:t>(b) any references in those sections to the supply in Australia of biological products were, by express provision, confined to—</w:t>
      </w:r>
    </w:p>
    <w:p w14:paraId="422E4BC5" w14:textId="77777777" w:rsidR="00412F30" w:rsidRPr="00771CC5" w:rsidRDefault="00412F30" w:rsidP="00A21661">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the supply in Australia of biological products —</w:t>
      </w:r>
    </w:p>
    <w:p w14:paraId="051D9472" w14:textId="77777777" w:rsidR="00412F30" w:rsidRPr="00771CC5" w:rsidRDefault="00931BD1" w:rsidP="00A21661">
      <w:pPr>
        <w:spacing w:after="0" w:line="240" w:lineRule="auto"/>
        <w:ind w:left="1728" w:hanging="288"/>
        <w:jc w:val="both"/>
        <w:rPr>
          <w:rFonts w:ascii="Times New Roman" w:hAnsi="Times New Roman" w:cs="Times New Roman"/>
        </w:rPr>
      </w:pPr>
      <w:r w:rsidRPr="00771CC5">
        <w:rPr>
          <w:rFonts w:ascii="Times New Roman" w:hAnsi="Times New Roman" w:cs="Times New Roman"/>
          <w:smallCaps/>
        </w:rPr>
        <w:t>(a)</w:t>
      </w:r>
      <w:r w:rsidR="00412F30" w:rsidRPr="00771CC5">
        <w:rPr>
          <w:rFonts w:ascii="Times New Roman" w:hAnsi="Times New Roman" w:cs="Times New Roman"/>
        </w:rPr>
        <w:t xml:space="preserve"> in the course of trade or commerce among the States, between a State and a Territory or between two Territories;</w:t>
      </w:r>
    </w:p>
    <w:p w14:paraId="5AD47EA7" w14:textId="77777777" w:rsidR="00412F30" w:rsidRPr="00771CC5" w:rsidRDefault="00412F30" w:rsidP="00A21661">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r w:rsidR="0088059B" w:rsidRPr="0088059B">
        <w:rPr>
          <w:rFonts w:ascii="Times New Roman" w:hAnsi="Times New Roman" w:cs="Times New Roman"/>
          <w:smallCaps/>
        </w:rPr>
        <w:t>b</w:t>
      </w:r>
      <w:r w:rsidRPr="00771CC5">
        <w:rPr>
          <w:rFonts w:ascii="Times New Roman" w:hAnsi="Times New Roman" w:cs="Times New Roman"/>
        </w:rPr>
        <w:t>) under a law of the Commonwealth relating to the provision of pharmaceutical benefits; or</w:t>
      </w:r>
    </w:p>
    <w:p w14:paraId="250BB113" w14:textId="77777777" w:rsidR="00412F30" w:rsidRPr="00771CC5" w:rsidRDefault="00412F30" w:rsidP="00A21661">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r w:rsidR="0088059B" w:rsidRPr="0088059B">
        <w:rPr>
          <w:rFonts w:ascii="Times New Roman" w:hAnsi="Times New Roman" w:cs="Times New Roman"/>
          <w:smallCaps/>
        </w:rPr>
        <w:t>c</w:t>
      </w:r>
      <w:r w:rsidRPr="00771CC5">
        <w:rPr>
          <w:rFonts w:ascii="Times New Roman" w:hAnsi="Times New Roman" w:cs="Times New Roman"/>
        </w:rPr>
        <w:t>) to the Commonwealth or the Northern Territory or to an authority of the Commonwealth or of an internal Territory; or</w:t>
      </w:r>
    </w:p>
    <w:p w14:paraId="4C94E8AA" w14:textId="77777777" w:rsidR="00412F30" w:rsidRPr="00771CC5" w:rsidRDefault="00412F30" w:rsidP="00A21661">
      <w:pPr>
        <w:spacing w:after="0" w:line="240" w:lineRule="auto"/>
        <w:ind w:left="1296" w:hanging="288"/>
        <w:jc w:val="both"/>
        <w:rPr>
          <w:rFonts w:ascii="Times New Roman" w:hAnsi="Times New Roman" w:cs="Times New Roman"/>
        </w:rPr>
      </w:pPr>
      <w:r w:rsidRPr="00771CC5">
        <w:rPr>
          <w:rFonts w:ascii="Times New Roman" w:hAnsi="Times New Roman" w:cs="Times New Roman"/>
        </w:rPr>
        <w:t>(ii) the supply of biological products in an internal Territory; and</w:t>
      </w:r>
    </w:p>
    <w:p w14:paraId="07AE9588" w14:textId="77777777" w:rsidR="00412F30" w:rsidRPr="00771CC5" w:rsidRDefault="00412F30" w:rsidP="00A21661">
      <w:pPr>
        <w:spacing w:after="0" w:line="240" w:lineRule="auto"/>
        <w:ind w:left="720" w:hanging="288"/>
        <w:jc w:val="both"/>
        <w:rPr>
          <w:rFonts w:ascii="Times New Roman" w:hAnsi="Times New Roman" w:cs="Times New Roman"/>
        </w:rPr>
      </w:pPr>
      <w:r w:rsidRPr="00771CC5">
        <w:rPr>
          <w:rFonts w:ascii="Times New Roman" w:hAnsi="Times New Roman" w:cs="Times New Roman"/>
        </w:rPr>
        <w:t>(c) any references in those sections to a manufacturing corporation included a reference to a person, not being a prescribed corporation, who produces, or proposes to produce, biological products.</w:t>
      </w:r>
    </w:p>
    <w:p w14:paraId="4FAB38BB" w14:textId="77777777" w:rsidR="00412F30" w:rsidRPr="00A21661" w:rsidRDefault="00931BD1" w:rsidP="00A21661">
      <w:pPr>
        <w:spacing w:before="120" w:after="60" w:line="240" w:lineRule="auto"/>
        <w:jc w:val="both"/>
        <w:rPr>
          <w:rFonts w:ascii="Times New Roman" w:hAnsi="Times New Roman" w:cs="Times New Roman"/>
          <w:b/>
          <w:sz w:val="20"/>
        </w:rPr>
      </w:pPr>
      <w:r w:rsidRPr="00A21661">
        <w:rPr>
          <w:rFonts w:ascii="Times New Roman" w:hAnsi="Times New Roman" w:cs="Times New Roman"/>
          <w:b/>
          <w:sz w:val="20"/>
        </w:rPr>
        <w:t>Object of Part</w:t>
      </w:r>
    </w:p>
    <w:p w14:paraId="76AC2BDB" w14:textId="77777777" w:rsidR="00412F30" w:rsidRPr="00A21661" w:rsidRDefault="00212A12" w:rsidP="00A21661">
      <w:pPr>
        <w:spacing w:after="0" w:line="240" w:lineRule="auto"/>
        <w:ind w:firstLine="432"/>
        <w:jc w:val="both"/>
        <w:rPr>
          <w:rFonts w:ascii="Times New Roman" w:hAnsi="Times New Roman" w:cs="Times New Roman"/>
        </w:rPr>
      </w:pPr>
      <w:r w:rsidRPr="00A21661">
        <w:rPr>
          <w:rFonts w:ascii="Times New Roman" w:hAnsi="Times New Roman" w:cs="Times New Roman"/>
        </w:rPr>
        <w:t>“</w:t>
      </w:r>
      <w:r w:rsidR="00412F30" w:rsidRPr="00A21661">
        <w:rPr>
          <w:rFonts w:ascii="Times New Roman" w:hAnsi="Times New Roman" w:cs="Times New Roman"/>
        </w:rPr>
        <w:t>2</w:t>
      </w:r>
      <w:r w:rsidR="0034679F" w:rsidRPr="00A21661">
        <w:rPr>
          <w:rFonts w:ascii="Times New Roman" w:hAnsi="Times New Roman" w:cs="Times New Roman"/>
        </w:rPr>
        <w:t>3</w:t>
      </w:r>
      <w:r w:rsidR="0034679F" w:rsidRPr="00A21661">
        <w:rPr>
          <w:rFonts w:ascii="Times New Roman" w:hAnsi="Times New Roman" w:cs="Times New Roman"/>
          <w:smallCaps/>
        </w:rPr>
        <w:t>c</w:t>
      </w:r>
      <w:r w:rsidR="00412F30" w:rsidRPr="00A21661">
        <w:rPr>
          <w:rFonts w:ascii="Times New Roman" w:hAnsi="Times New Roman" w:cs="Times New Roman"/>
        </w:rPr>
        <w:t>. The object of this Part is to ensure, so far as the Constitution permits, the safety, quality and efficacy of biological products that are supplied in Australia or produced in Australia.</w:t>
      </w:r>
    </w:p>
    <w:p w14:paraId="461B6D2A" w14:textId="77777777" w:rsidR="00412F30" w:rsidRPr="00A21661" w:rsidRDefault="00931BD1" w:rsidP="00A21661">
      <w:pPr>
        <w:spacing w:before="120" w:after="60" w:line="240" w:lineRule="auto"/>
        <w:jc w:val="both"/>
        <w:rPr>
          <w:rFonts w:ascii="Times New Roman" w:hAnsi="Times New Roman" w:cs="Times New Roman"/>
          <w:b/>
          <w:sz w:val="20"/>
        </w:rPr>
      </w:pPr>
      <w:r w:rsidRPr="00A21661">
        <w:rPr>
          <w:rFonts w:ascii="Times New Roman" w:hAnsi="Times New Roman" w:cs="Times New Roman"/>
          <w:b/>
          <w:sz w:val="20"/>
        </w:rPr>
        <w:t>General information to be provided on manufacturing and testing procedures</w:t>
      </w:r>
    </w:p>
    <w:p w14:paraId="2537C0CC" w14:textId="77777777" w:rsidR="00412F30" w:rsidRPr="00771CC5" w:rsidRDefault="00212A12" w:rsidP="00A21661">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3d</w:t>
      </w:r>
      <w:r w:rsidR="00412F30" w:rsidRPr="00771CC5">
        <w:rPr>
          <w:rFonts w:ascii="Times New Roman" w:hAnsi="Times New Roman" w:cs="Times New Roman"/>
        </w:rPr>
        <w:t>. (1) The Director-General may, by notice in writing served on a manufacturing corporation, require the manufacturing corporation to furnish</w:t>
      </w:r>
    </w:p>
    <w:p w14:paraId="66EC1219"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097F2792"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lastRenderedPageBreak/>
        <w:t>to him such information in writing as is required by the notice with respect to the procedures carried out, or to be carried out, by the manufacturing corporation in the production in Australia of a biological product specified in the notice.</w:t>
      </w:r>
    </w:p>
    <w:p w14:paraId="6E1DC163" w14:textId="77777777" w:rsidR="00412F30" w:rsidRPr="00771CC5" w:rsidRDefault="00212A12" w:rsidP="00F461C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Where the Director-General has, by notice under sub-section (1), required a manufacturing corporation to furnish to him information in writing with respect to the production in Australia of a biological product, the manufacturing corporation shall not produce in Australia that biological product, or supply in Australia that biological product to another person, unless—</w:t>
      </w:r>
    </w:p>
    <w:p w14:paraId="0690D965" w14:textId="77777777" w:rsidR="00412F30" w:rsidRPr="00771CC5" w:rsidRDefault="00412F30" w:rsidP="00F461C6">
      <w:pPr>
        <w:spacing w:after="0" w:line="240" w:lineRule="auto"/>
        <w:ind w:left="720" w:hanging="288"/>
        <w:jc w:val="both"/>
        <w:rPr>
          <w:rFonts w:ascii="Times New Roman" w:hAnsi="Times New Roman" w:cs="Times New Roman"/>
        </w:rPr>
      </w:pPr>
      <w:r w:rsidRPr="00771CC5">
        <w:rPr>
          <w:rFonts w:ascii="Times New Roman" w:hAnsi="Times New Roman" w:cs="Times New Roman"/>
        </w:rPr>
        <w:t>(a) the manufacturing corporation has furnished the information required; or</w:t>
      </w:r>
    </w:p>
    <w:p w14:paraId="7DF0B6DA" w14:textId="77777777" w:rsidR="00412F30" w:rsidRPr="00771CC5" w:rsidRDefault="00412F30" w:rsidP="00F461C6">
      <w:pPr>
        <w:spacing w:after="0" w:line="240" w:lineRule="auto"/>
        <w:ind w:left="720" w:hanging="288"/>
        <w:jc w:val="both"/>
        <w:rPr>
          <w:rFonts w:ascii="Times New Roman" w:hAnsi="Times New Roman" w:cs="Times New Roman"/>
        </w:rPr>
      </w:pPr>
      <w:r w:rsidRPr="00771CC5">
        <w:rPr>
          <w:rFonts w:ascii="Times New Roman" w:hAnsi="Times New Roman" w:cs="Times New Roman"/>
        </w:rPr>
        <w:t>(b) the Director-General has, upon application in writing made to him by the manufacturing corporation or on his own initiative, authorized the manufacturing corporation, by notice in writing served on the manufacturing corporation, to produce that biological product or to supply that biological product to other persons and that notice is in force at the time when the manufacturing corporation produces that biological product or supplies that biological product to that other person, as the case requires.</w:t>
      </w:r>
    </w:p>
    <w:p w14:paraId="16A3CE1F" w14:textId="77777777" w:rsidR="00412F30" w:rsidRPr="00F461C6" w:rsidRDefault="00212A12" w:rsidP="00F461C6">
      <w:pPr>
        <w:spacing w:after="0" w:line="240" w:lineRule="auto"/>
        <w:ind w:firstLine="432"/>
        <w:jc w:val="both"/>
        <w:rPr>
          <w:rFonts w:ascii="Times New Roman" w:hAnsi="Times New Roman" w:cs="Times New Roman"/>
        </w:rPr>
      </w:pPr>
      <w:r w:rsidRPr="00F461C6">
        <w:rPr>
          <w:rFonts w:ascii="Times New Roman" w:hAnsi="Times New Roman" w:cs="Times New Roman"/>
        </w:rPr>
        <w:t>“</w:t>
      </w:r>
      <w:r w:rsidR="00412F30" w:rsidRPr="00F461C6">
        <w:rPr>
          <w:rFonts w:ascii="Times New Roman" w:hAnsi="Times New Roman" w:cs="Times New Roman"/>
        </w:rPr>
        <w:t>(3) The Director-General may, where he considers it appropriate to do so, include in a notice under sub-section (1) a direction that the manufacturing corporation shall comply with sub-section (4) in relation to a biological product to which the notice relates.</w:t>
      </w:r>
    </w:p>
    <w:p w14:paraId="252737BB" w14:textId="77777777" w:rsidR="00412F30" w:rsidRPr="00771CC5" w:rsidRDefault="00212A12" w:rsidP="00F461C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Where—</w:t>
      </w:r>
    </w:p>
    <w:p w14:paraId="6C91CACF" w14:textId="77777777" w:rsidR="00412F30" w:rsidRPr="00771CC5" w:rsidRDefault="00412F30" w:rsidP="00232749">
      <w:pPr>
        <w:spacing w:after="0" w:line="240" w:lineRule="auto"/>
        <w:ind w:left="720" w:hanging="288"/>
        <w:jc w:val="both"/>
        <w:rPr>
          <w:rFonts w:ascii="Times New Roman" w:hAnsi="Times New Roman" w:cs="Times New Roman"/>
        </w:rPr>
      </w:pPr>
      <w:r w:rsidRPr="00771CC5">
        <w:rPr>
          <w:rFonts w:ascii="Times New Roman" w:hAnsi="Times New Roman" w:cs="Times New Roman"/>
        </w:rPr>
        <w:t>(a) a manufacturing corporation has been served with a notice under sub-section (1) that contained a direction referred to in sub-section (3) in relation to a biological product; and</w:t>
      </w:r>
    </w:p>
    <w:p w14:paraId="301E6B26" w14:textId="77777777" w:rsidR="00412F30" w:rsidRPr="00771CC5" w:rsidRDefault="00412F30" w:rsidP="00232749">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the manufacturing corporation has, in accordance with the requirement in that notice, furnished information with respect to the procedures carried out, or to be carried out, by the manufacturing corporation in the production in Australia of that biological product, </w:t>
      </w:r>
    </w:p>
    <w:p w14:paraId="1A0165B3"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the manufacturing corporation shall not—</w:t>
      </w:r>
    </w:p>
    <w:p w14:paraId="42A75626" w14:textId="77777777" w:rsidR="00412F30" w:rsidRPr="00771CC5" w:rsidRDefault="00412F30" w:rsidP="00232749">
      <w:pPr>
        <w:spacing w:after="0" w:line="240" w:lineRule="auto"/>
        <w:ind w:left="720" w:hanging="288"/>
        <w:jc w:val="both"/>
        <w:rPr>
          <w:rFonts w:ascii="Times New Roman" w:hAnsi="Times New Roman" w:cs="Times New Roman"/>
        </w:rPr>
      </w:pPr>
      <w:r w:rsidRPr="00771CC5">
        <w:rPr>
          <w:rFonts w:ascii="Times New Roman" w:hAnsi="Times New Roman" w:cs="Times New Roman"/>
        </w:rPr>
        <w:t>(c) produce in Australia that biological product in accordance with procedures that differ from the procedures specified in the information furnished; or</w:t>
      </w:r>
    </w:p>
    <w:p w14:paraId="28A0CCA5" w14:textId="77777777" w:rsidR="00412F30" w:rsidRPr="00771CC5" w:rsidRDefault="00412F30" w:rsidP="00232749">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(d) supply in Australia to another person that biological product if that biological product has been produced in accordance with procedures that differ from the procedures specified in the information furnished, </w:t>
      </w:r>
    </w:p>
    <w:p w14:paraId="3BD78B71"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unless the manufacturing corporation has, not less than 28 days before commencing to produce that biological product, furnished to the Director-General information, in writing, with respect to the procedures to be carried out by the manufacturing corporation in the production of that biological product.</w:t>
      </w:r>
    </w:p>
    <w:p w14:paraId="570D3C0D"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31C59BEF" w14:textId="77777777" w:rsidR="00412F30" w:rsidRPr="00771CC5" w:rsidRDefault="00212A12" w:rsidP="00A47F06">
      <w:pPr>
        <w:spacing w:after="0" w:line="240" w:lineRule="auto"/>
        <w:ind w:firstLine="432"/>
        <w:jc w:val="both"/>
        <w:rPr>
          <w:rFonts w:ascii="Times New Roman" w:hAnsi="Times New Roman" w:cs="Times New Roman"/>
        </w:rPr>
      </w:pPr>
      <w:r w:rsidRPr="00771CC5">
        <w:rPr>
          <w:rFonts w:ascii="Times New Roman" w:hAnsi="Times New Roman" w:cs="Times New Roman"/>
        </w:rPr>
        <w:lastRenderedPageBreak/>
        <w:t>“</w:t>
      </w:r>
      <w:r w:rsidR="00412F30" w:rsidRPr="00771CC5">
        <w:rPr>
          <w:rFonts w:ascii="Times New Roman" w:hAnsi="Times New Roman" w:cs="Times New Roman"/>
        </w:rPr>
        <w:t>(5) The Director-General may, by notice in writing served on a manufacturing corporation that has been served with a notice under paragraph (2) (b), revoke that last-mentioned notice.</w:t>
      </w:r>
    </w:p>
    <w:p w14:paraId="04FBF82B" w14:textId="77777777" w:rsidR="00412F30" w:rsidRPr="00A47F06" w:rsidRDefault="00931BD1" w:rsidP="00A47F06">
      <w:pPr>
        <w:spacing w:before="120" w:after="60" w:line="240" w:lineRule="auto"/>
        <w:jc w:val="both"/>
        <w:rPr>
          <w:rFonts w:ascii="Times New Roman" w:hAnsi="Times New Roman" w:cs="Times New Roman"/>
          <w:b/>
          <w:sz w:val="20"/>
        </w:rPr>
      </w:pPr>
      <w:r w:rsidRPr="00A47F06">
        <w:rPr>
          <w:rFonts w:ascii="Times New Roman" w:hAnsi="Times New Roman" w:cs="Times New Roman"/>
          <w:b/>
          <w:sz w:val="20"/>
        </w:rPr>
        <w:t>Information to be provided in relation to particular batches</w:t>
      </w:r>
    </w:p>
    <w:p w14:paraId="516C4304" w14:textId="77777777" w:rsidR="00412F30" w:rsidRPr="00771CC5" w:rsidRDefault="00212A12" w:rsidP="00A47F0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3e</w:t>
      </w:r>
      <w:r w:rsidR="00412F30" w:rsidRPr="00771CC5">
        <w:rPr>
          <w:rFonts w:ascii="Times New Roman" w:hAnsi="Times New Roman" w:cs="Times New Roman"/>
        </w:rPr>
        <w:t>. (1) The Director-General may, by notice in writing served on a manufacturing corporation, require the manufacturing corporation to furnish to him such information in writing, records or samples as are required by the notice with respect to the procedures carried out, or to be carried out, by the manufacturing corporation in the production in Australia of a specified batch or other quantity of a specified biological product.</w:t>
      </w:r>
    </w:p>
    <w:p w14:paraId="4153CF8A" w14:textId="77777777" w:rsidR="00412F30" w:rsidRPr="00771CC5" w:rsidRDefault="00212A12" w:rsidP="00A47F0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Where, in accordance with a requirement in a notice under sub-section (1), a manufacturing corporation has furnished to the Director-General information in writing, records or samples with respect to the procedures carried out in the production in Australia of a specified batch or other quantity of a biological product, the Director-General may, by notice in writing served on the manufacturing corporation, direct the manufacturing corporation not to supply in Australia to any person any part of that batch or other quantity of the biological product.</w:t>
      </w:r>
    </w:p>
    <w:p w14:paraId="474DA7DD" w14:textId="77777777" w:rsidR="00412F30" w:rsidRPr="00771CC5" w:rsidRDefault="00212A12" w:rsidP="00A47F0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Where, in accordance with a requirement in a notice under sub-section (1), a manufacturing corporation has furnished to the Director-General information in writing, records or samples with respect to the procedures to be carried out in the production in Australia of a specified batch or other quantity of a biological product, the Director-General may—</w:t>
      </w:r>
    </w:p>
    <w:p w14:paraId="092DB51C" w14:textId="77777777" w:rsidR="00412F30" w:rsidRPr="00771CC5" w:rsidRDefault="00412F30" w:rsidP="00A47F06">
      <w:pPr>
        <w:spacing w:after="0" w:line="240" w:lineRule="auto"/>
        <w:ind w:left="720" w:hanging="288"/>
        <w:jc w:val="both"/>
        <w:rPr>
          <w:rFonts w:ascii="Times New Roman" w:hAnsi="Times New Roman" w:cs="Times New Roman"/>
        </w:rPr>
      </w:pPr>
      <w:r w:rsidRPr="00771CC5">
        <w:rPr>
          <w:rFonts w:ascii="Times New Roman" w:hAnsi="Times New Roman" w:cs="Times New Roman"/>
        </w:rPr>
        <w:t>(a) by notice in writing served on the manufacturing corporation, direct the manufacturing corporation not to take any step or further step in the production in Australia of any part of that batch or other quantity of the biological product; or</w:t>
      </w:r>
    </w:p>
    <w:p w14:paraId="3989B542" w14:textId="77777777" w:rsidR="00412F30" w:rsidRPr="00771CC5" w:rsidRDefault="00412F30" w:rsidP="00A47F06">
      <w:pPr>
        <w:spacing w:after="0" w:line="240" w:lineRule="auto"/>
        <w:ind w:left="720" w:hanging="288"/>
        <w:jc w:val="both"/>
        <w:rPr>
          <w:rFonts w:ascii="Times New Roman" w:hAnsi="Times New Roman" w:cs="Times New Roman"/>
        </w:rPr>
      </w:pPr>
      <w:r w:rsidRPr="00771CC5">
        <w:rPr>
          <w:rFonts w:ascii="Times New Roman" w:hAnsi="Times New Roman" w:cs="Times New Roman"/>
        </w:rPr>
        <w:t>(b) by notice in writing served on the manufacturing corporation, direct the manufacturing corporation not to supply in Australia to any person any part of that batch or other quantity of the biological product.</w:t>
      </w:r>
    </w:p>
    <w:p w14:paraId="72FB86C1" w14:textId="77777777" w:rsidR="00412F30" w:rsidRPr="00771CC5" w:rsidRDefault="00212A12" w:rsidP="003E5FD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Where a manufacturing corporation has, by notice under sub-section (1), been required to furnish information in writing, records or samples with respect to the procedures carried out in the production in Australia of a specified batch or other quantity of a biological product, the manufacturing corporation shall not supply in Australia to another person any part of that batch or other quantity of the biological product unless the manufacturing corporation has furnished the information, records or samples required.</w:t>
      </w:r>
    </w:p>
    <w:p w14:paraId="366D9BE4" w14:textId="77777777" w:rsidR="00412F30" w:rsidRPr="00771CC5" w:rsidRDefault="00212A12" w:rsidP="003E5FD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(5) Where, in accordance with a requirement in a notice under sub-section (1), a manufacturing corporation has furnished to the Director-General information in writing, records or samples with respect to the procedures carried out in the production in Australia of a specified batch or other quantity of a biological product, the manufacturing corporation shall not—</w:t>
      </w:r>
    </w:p>
    <w:p w14:paraId="26024462"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4006332D" w14:textId="77777777" w:rsidR="00412F30" w:rsidRPr="00771CC5" w:rsidRDefault="00412F30" w:rsidP="00043476">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(a) in a case where the Director-General has served notice on the manufacturing corporation under sub-section (2) in relation to that batch or other quantity of the biological product—supply in Australia to another person any part of that batch or other quantity of the biological product unless the Director-General has, upon application in writing made to him by the manufacturing corporation or on his own initiative, authorized the manufacturing corporation, by notice in writing served on the manufacturing corporation, to supply to other persons that batch or other quantity of the biological product and that notice is in force at the time when the manufacturing corporation supplies that part of that batch or other quantity of the biological product to that other person; or</w:t>
      </w:r>
    </w:p>
    <w:p w14:paraId="48E61B71" w14:textId="77777777" w:rsidR="00412F30" w:rsidRPr="00771CC5" w:rsidRDefault="00412F30" w:rsidP="00043476">
      <w:pPr>
        <w:spacing w:after="0" w:line="240" w:lineRule="auto"/>
        <w:ind w:left="720" w:hanging="288"/>
        <w:jc w:val="both"/>
        <w:rPr>
          <w:rFonts w:ascii="Times New Roman" w:hAnsi="Times New Roman" w:cs="Times New Roman"/>
        </w:rPr>
      </w:pPr>
      <w:r w:rsidRPr="00771CC5">
        <w:rPr>
          <w:rFonts w:ascii="Times New Roman" w:hAnsi="Times New Roman" w:cs="Times New Roman"/>
        </w:rPr>
        <w:t>(b) in any other case—supply in Australia to another person any part of that batch or other quantity of the biological product unless a period of 28 days has elapsed since the manufacturing corporation furnished the information, records or samples.</w:t>
      </w:r>
    </w:p>
    <w:p w14:paraId="3EB78C93" w14:textId="77777777" w:rsidR="00412F30" w:rsidRPr="00771CC5" w:rsidRDefault="00212A12" w:rsidP="0004347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(6) Where a manufacturing corporation has, by notice, under sub-section (1), been required to furnish information in writing, records or samples with respect to the procedures to be carried out in the production in Australia of a specified batch or other quantity of a biological product, the manufacturing corporation shall not take any step or further step in the production in Australia of any part of that batch or other quantity of the biological product unless the manufacturing corporation has furnished the information, records or samples required.</w:t>
      </w:r>
    </w:p>
    <w:p w14:paraId="2298CB08" w14:textId="77777777" w:rsidR="00412F30" w:rsidRPr="00771CC5" w:rsidRDefault="00212A12" w:rsidP="0004347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(7) Where, in accordance with a requirement in a notice under sub-section (1), a manufacturing corporation has furnished to the Director-General information in writing, records or samples with respect to the procedures to be carried out in the production in Australia of a specified batch or other quantity of a biological product, the manufacturing corporation shall not—</w:t>
      </w:r>
    </w:p>
    <w:p w14:paraId="5AB1AD66" w14:textId="77777777" w:rsidR="00412F30" w:rsidRPr="00771CC5" w:rsidRDefault="00412F30" w:rsidP="00E57EC0">
      <w:pPr>
        <w:spacing w:after="0" w:line="240" w:lineRule="auto"/>
        <w:ind w:left="720" w:hanging="288"/>
        <w:jc w:val="both"/>
        <w:rPr>
          <w:rFonts w:ascii="Times New Roman" w:hAnsi="Times New Roman" w:cs="Times New Roman"/>
        </w:rPr>
      </w:pPr>
      <w:r w:rsidRPr="00771CC5">
        <w:rPr>
          <w:rFonts w:ascii="Times New Roman" w:hAnsi="Times New Roman" w:cs="Times New Roman"/>
        </w:rPr>
        <w:t>(a) in a case where the Director-General has served notice on the manufacturing corporation under paragraph (3) (a) in relation to that batch or other quantity of the biological product —take any step or further step in the production in Australia of any part of that batch or other quantity of the biological product unless the Director-General has, upon application in writing made to him by the manufacturing corporation or on his own initiative, authorized the manufacturing corporation, by notice in writing served on the manufacturing corporation, to produce that batch or other quantity of the biological product and that notice is in force at the time when the manufacturing corporation takes that step or further step in the production of that part of that batch or other quantity of the biological product;</w:t>
      </w:r>
    </w:p>
    <w:p w14:paraId="6D56046F" w14:textId="77777777" w:rsidR="00412F30" w:rsidRPr="00771CC5" w:rsidRDefault="00412F30" w:rsidP="00E57EC0">
      <w:pPr>
        <w:spacing w:after="0" w:line="240" w:lineRule="auto"/>
        <w:ind w:left="720" w:hanging="288"/>
        <w:jc w:val="both"/>
        <w:rPr>
          <w:rFonts w:ascii="Times New Roman" w:hAnsi="Times New Roman" w:cs="Times New Roman"/>
        </w:rPr>
      </w:pPr>
      <w:r w:rsidRPr="00771CC5">
        <w:rPr>
          <w:rFonts w:ascii="Times New Roman" w:hAnsi="Times New Roman" w:cs="Times New Roman"/>
        </w:rPr>
        <w:t>(b) in a case where the Director-General has served notice on the manufacturing corporation under paragraph (3) (b) in relation to that batch or other quantity of the biological product—supply in Australia to another person any part of that batch or other quantity of the</w:t>
      </w:r>
    </w:p>
    <w:p w14:paraId="17F5031F"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2D858C36" w14:textId="77777777" w:rsidR="00412F30" w:rsidRPr="00771CC5" w:rsidRDefault="00412F30" w:rsidP="00970D25">
      <w:pPr>
        <w:spacing w:after="0" w:line="240" w:lineRule="auto"/>
        <w:ind w:left="720"/>
        <w:jc w:val="both"/>
        <w:rPr>
          <w:rFonts w:ascii="Times New Roman" w:hAnsi="Times New Roman" w:cs="Times New Roman"/>
        </w:rPr>
      </w:pPr>
      <w:r w:rsidRPr="00771CC5">
        <w:rPr>
          <w:rFonts w:ascii="Times New Roman" w:hAnsi="Times New Roman" w:cs="Times New Roman"/>
        </w:rPr>
        <w:lastRenderedPageBreak/>
        <w:t>biological product unless the Director-General has, upon application in writing made to him by the manufacturing corporation, or on his own initiative, authorized the manufacturing corporation, by notice in writing served on the manufacturing corporation, to supply to other persons that batch or other quantity of the biological product and that notice is in force at the time when the manufacturing corporation supplies that part of that batch or other quantity of the biological product to that other person; or</w:t>
      </w:r>
    </w:p>
    <w:p w14:paraId="7760C62F" w14:textId="77777777" w:rsidR="00412F30" w:rsidRPr="00771CC5" w:rsidRDefault="00412F30" w:rsidP="00970D25">
      <w:pPr>
        <w:spacing w:after="0" w:line="240" w:lineRule="auto"/>
        <w:ind w:left="720" w:hanging="288"/>
        <w:jc w:val="both"/>
        <w:rPr>
          <w:rFonts w:ascii="Times New Roman" w:hAnsi="Times New Roman" w:cs="Times New Roman"/>
        </w:rPr>
      </w:pPr>
      <w:r w:rsidRPr="00771CC5">
        <w:rPr>
          <w:rFonts w:ascii="Times New Roman" w:hAnsi="Times New Roman" w:cs="Times New Roman"/>
        </w:rPr>
        <w:t>(c) in any other case—take any step or further step in the production in Australia of any part of that batch or other quantity of the biological product unless a period of 28 days has elapsed since the manufacturing corporation furnished the information, records or samples.</w:t>
      </w:r>
    </w:p>
    <w:p w14:paraId="569FFFB8" w14:textId="77777777" w:rsidR="00412F30" w:rsidRPr="00771CC5" w:rsidRDefault="00212A12" w:rsidP="00970D2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(8) Where a manufacturing corporation has been served with a notice under sub-section (2) or paragraph (3) (a) or (b), the Director-General may, upon application in writing made to him by the manufacturing corporation or on his own initiative, revoke that notice by notice in writing served on the manufacturing corporation.</w:t>
      </w:r>
    </w:p>
    <w:p w14:paraId="53221F6B" w14:textId="77777777" w:rsidR="00412F30" w:rsidRPr="00771CC5" w:rsidRDefault="00212A12" w:rsidP="00970D2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(9) The Director-General may, by notice in writing served on a manufacturing corporation that has been served with a notice under paragraph (5) (a), (7) (a) or (7) (b), revoke that last-mentioned notice.</w:t>
      </w:r>
    </w:p>
    <w:p w14:paraId="5F1C2316" w14:textId="77777777" w:rsidR="00412F30" w:rsidRPr="00970D25" w:rsidRDefault="00931BD1" w:rsidP="00970D25">
      <w:pPr>
        <w:spacing w:before="120" w:after="60" w:line="240" w:lineRule="auto"/>
        <w:jc w:val="both"/>
        <w:rPr>
          <w:rFonts w:ascii="Times New Roman" w:hAnsi="Times New Roman" w:cs="Times New Roman"/>
          <w:b/>
          <w:sz w:val="20"/>
        </w:rPr>
      </w:pPr>
      <w:r w:rsidRPr="00970D25">
        <w:rPr>
          <w:rFonts w:ascii="Times New Roman" w:hAnsi="Times New Roman" w:cs="Times New Roman"/>
          <w:b/>
          <w:sz w:val="20"/>
        </w:rPr>
        <w:t>Prescribed methods of manufacturing and testing</w:t>
      </w:r>
    </w:p>
    <w:p w14:paraId="557AED50" w14:textId="77777777" w:rsidR="00412F30" w:rsidRPr="00771CC5" w:rsidRDefault="00212A12" w:rsidP="00970D2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3f</w:t>
      </w:r>
      <w:r w:rsidR="00412F30" w:rsidRPr="00771CC5">
        <w:rPr>
          <w:rFonts w:ascii="Times New Roman" w:hAnsi="Times New Roman" w:cs="Times New Roman"/>
        </w:rPr>
        <w:t>. (1) The Minister may, by order in writing, determine the procedures to be carried out in the production in Australia of a biological product specified in the order.</w:t>
      </w:r>
    </w:p>
    <w:p w14:paraId="67EF0C99" w14:textId="77777777" w:rsidR="00412F30" w:rsidRPr="00771CC5" w:rsidRDefault="00212A12" w:rsidP="00970D2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Where, in pursuance of sub-section (1), procedures are determined in relation to the production in Australia of a biological product—</w:t>
      </w:r>
    </w:p>
    <w:p w14:paraId="58C3310F" w14:textId="77777777" w:rsidR="00412F30" w:rsidRPr="00771CC5" w:rsidRDefault="00412F30" w:rsidP="003B160F">
      <w:pPr>
        <w:spacing w:after="0" w:line="240" w:lineRule="auto"/>
        <w:ind w:left="720" w:hanging="288"/>
        <w:jc w:val="both"/>
        <w:rPr>
          <w:rFonts w:ascii="Times New Roman" w:hAnsi="Times New Roman" w:cs="Times New Roman"/>
        </w:rPr>
      </w:pPr>
      <w:r w:rsidRPr="00771CC5">
        <w:rPr>
          <w:rFonts w:ascii="Times New Roman" w:hAnsi="Times New Roman" w:cs="Times New Roman"/>
        </w:rPr>
        <w:t>(a) a manufacturing corporation shall not supply in Australia that biological product to another person unless that biological product has been produced in accordance with those procedures; and</w:t>
      </w:r>
    </w:p>
    <w:p w14:paraId="533DE05E" w14:textId="77777777" w:rsidR="00412F30" w:rsidRPr="00771CC5" w:rsidRDefault="00412F30" w:rsidP="003B160F">
      <w:pPr>
        <w:spacing w:after="0" w:line="240" w:lineRule="auto"/>
        <w:ind w:left="720" w:hanging="288"/>
        <w:jc w:val="both"/>
        <w:rPr>
          <w:rFonts w:ascii="Times New Roman" w:hAnsi="Times New Roman" w:cs="Times New Roman"/>
        </w:rPr>
      </w:pPr>
      <w:r w:rsidRPr="00771CC5">
        <w:rPr>
          <w:rFonts w:ascii="Times New Roman" w:hAnsi="Times New Roman" w:cs="Times New Roman"/>
        </w:rPr>
        <w:t>(b) a person shall not import, without the authority in writing of the Director-General, that biological product into Australia unless that biological product has been produced in accordance with those procedures.</w:t>
      </w:r>
    </w:p>
    <w:p w14:paraId="07D560C6" w14:textId="074D09CC" w:rsidR="00412F30" w:rsidRPr="00771CC5" w:rsidRDefault="00212A12" w:rsidP="00AC1F4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Without limiting the generality of sub-section (1), the Minister may determine procedures under that sub-section by reference to a monograph in the British Pharmacopoeia or in a publication referred to in paragraph 1</w:t>
      </w:r>
      <w:r w:rsidR="0034679F" w:rsidRPr="0034679F">
        <w:rPr>
          <w:rFonts w:ascii="Times New Roman" w:hAnsi="Times New Roman" w:cs="Times New Roman"/>
          <w:smallCaps/>
        </w:rPr>
        <w:t>6a</w:t>
      </w:r>
      <w:r w:rsidR="00FD6A66">
        <w:rPr>
          <w:rFonts w:ascii="Times New Roman" w:hAnsi="Times New Roman" w:cs="Times New Roman"/>
        </w:rPr>
        <w:t xml:space="preserve"> (1</w:t>
      </w:r>
      <w:r w:rsidR="00412F30" w:rsidRPr="00771CC5">
        <w:rPr>
          <w:rFonts w:ascii="Times New Roman" w:hAnsi="Times New Roman" w:cs="Times New Roman"/>
        </w:rPr>
        <w:t>) (b), with or without modification of that monograph.</w:t>
      </w:r>
    </w:p>
    <w:p w14:paraId="1FEE519E" w14:textId="77777777" w:rsidR="00412F30" w:rsidRPr="00771CC5" w:rsidRDefault="00212A12" w:rsidP="00AC1F4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Sections 16, 17 and 18 apply to an order made under sub-section (1) of this section as if it were an order made under Part II.</w:t>
      </w:r>
    </w:p>
    <w:p w14:paraId="14BDCB08" w14:textId="77777777" w:rsidR="00412F30" w:rsidRPr="00AC1F48" w:rsidRDefault="00931BD1" w:rsidP="00AC1F48">
      <w:pPr>
        <w:spacing w:before="120" w:after="60" w:line="240" w:lineRule="auto"/>
        <w:jc w:val="both"/>
        <w:rPr>
          <w:rFonts w:ascii="Times New Roman" w:hAnsi="Times New Roman" w:cs="Times New Roman"/>
          <w:b/>
          <w:sz w:val="20"/>
        </w:rPr>
      </w:pPr>
      <w:r w:rsidRPr="00AC1F48">
        <w:rPr>
          <w:rFonts w:ascii="Times New Roman" w:hAnsi="Times New Roman" w:cs="Times New Roman"/>
          <w:b/>
          <w:sz w:val="20"/>
        </w:rPr>
        <w:t>Manufacturers to keep records</w:t>
      </w:r>
    </w:p>
    <w:p w14:paraId="5022A0F6" w14:textId="77777777" w:rsidR="00412F30" w:rsidRPr="00771CC5" w:rsidRDefault="00212A12" w:rsidP="00AC1F48">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3g</w:t>
      </w:r>
      <w:r w:rsidR="00412F30" w:rsidRPr="00771CC5">
        <w:rPr>
          <w:rFonts w:ascii="Times New Roman" w:hAnsi="Times New Roman" w:cs="Times New Roman"/>
        </w:rPr>
        <w:t>. (1) The Director-General may, by notice in writing served on a manufacturing corporation, require the manufacturing corporation to keep such records as are specified in the notice with respect to the procedures carried</w:t>
      </w:r>
    </w:p>
    <w:p w14:paraId="5B85D9E7"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39055945"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lastRenderedPageBreak/>
        <w:t>out by the manufacturing corporation in relation to the production in Australia of each batch or other quantity of a biological product specified in the notice that the manufacturing corporation produces after the date on which the notice is served.</w:t>
      </w:r>
    </w:p>
    <w:p w14:paraId="1D3E8A8E" w14:textId="77777777" w:rsidR="00412F30" w:rsidRPr="00771CC5" w:rsidRDefault="00212A12" w:rsidP="00E0084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The Director-General may, by notice in writing served on a manufacturing corporation required to keep records in pursuance of a notice under sub-section (1), require that manufacturing corporation to furnish to the Director-General such of those records, or copies of such of those records, as are specified in the notice under this sub-section.</w:t>
      </w:r>
    </w:p>
    <w:p w14:paraId="03561EF0" w14:textId="77777777" w:rsidR="00412F30" w:rsidRPr="00771CC5" w:rsidRDefault="00212A12" w:rsidP="00E0084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The Director-General may, by notice in writing served on a manufacturing corporation that has been served with a notice under sub-section (1), amend or revoke that notice.</w:t>
      </w:r>
    </w:p>
    <w:p w14:paraId="19ED9D41" w14:textId="77777777" w:rsidR="00412F30" w:rsidRPr="00771CC5" w:rsidRDefault="00212A12" w:rsidP="00E0084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A manufacturing corporation shall not fail to comply with a notice served on the manufacturing corporation under this section that is in force.</w:t>
      </w:r>
    </w:p>
    <w:p w14:paraId="4BB685B4" w14:textId="58BCA9A4" w:rsidR="00412F30" w:rsidRPr="00771CC5" w:rsidRDefault="00FD6A66" w:rsidP="00E00846">
      <w:pPr>
        <w:spacing w:after="0" w:line="240" w:lineRule="auto"/>
        <w:ind w:firstLine="432"/>
        <w:jc w:val="both"/>
        <w:rPr>
          <w:rFonts w:ascii="Times New Roman" w:hAnsi="Times New Roman" w:cs="Times New Roman"/>
        </w:rPr>
      </w:pPr>
      <w:r>
        <w:rPr>
          <w:rFonts w:ascii="Times New Roman" w:hAnsi="Times New Roman" w:cs="Times New Roman"/>
        </w:rPr>
        <w:t>Penalty: $5,</w:t>
      </w:r>
      <w:r w:rsidR="00412F30" w:rsidRPr="00771CC5">
        <w:rPr>
          <w:rFonts w:ascii="Times New Roman" w:hAnsi="Times New Roman" w:cs="Times New Roman"/>
        </w:rPr>
        <w:t>000.</w:t>
      </w:r>
    </w:p>
    <w:p w14:paraId="343421FC" w14:textId="77777777" w:rsidR="00E00846" w:rsidRPr="008D530B" w:rsidRDefault="00212A12" w:rsidP="008D530B">
      <w:pPr>
        <w:spacing w:before="120" w:after="120" w:line="240" w:lineRule="auto"/>
        <w:jc w:val="center"/>
        <w:rPr>
          <w:rFonts w:ascii="Times New Roman" w:hAnsi="Times New Roman" w:cs="Times New Roman"/>
          <w:b/>
          <w:sz w:val="24"/>
        </w:rPr>
      </w:pPr>
      <w:r w:rsidRPr="008D530B">
        <w:rPr>
          <w:rFonts w:ascii="Times New Roman" w:hAnsi="Times New Roman" w:cs="Times New Roman"/>
          <w:b/>
          <w:sz w:val="24"/>
        </w:rPr>
        <w:t>“</w:t>
      </w:r>
      <w:r w:rsidR="00412F30" w:rsidRPr="008D530B">
        <w:rPr>
          <w:rFonts w:ascii="Times New Roman" w:hAnsi="Times New Roman" w:cs="Times New Roman"/>
          <w:b/>
          <w:sz w:val="24"/>
        </w:rPr>
        <w:t xml:space="preserve">PART </w:t>
      </w:r>
      <w:proofErr w:type="spellStart"/>
      <w:r w:rsidR="00412F30" w:rsidRPr="008D530B">
        <w:rPr>
          <w:rFonts w:ascii="Times New Roman" w:hAnsi="Times New Roman" w:cs="Times New Roman"/>
          <w:b/>
          <w:sz w:val="24"/>
        </w:rPr>
        <w:t>III</w:t>
      </w:r>
      <w:r w:rsidR="00412F30" w:rsidRPr="00FD6A66">
        <w:rPr>
          <w:rFonts w:ascii="Times New Roman" w:hAnsi="Times New Roman" w:cs="Times New Roman"/>
          <w:sz w:val="18"/>
          <w:szCs w:val="18"/>
        </w:rPr>
        <w:t>B</w:t>
      </w:r>
      <w:proofErr w:type="spellEnd"/>
      <w:r w:rsidR="00412F30" w:rsidRPr="008D530B">
        <w:rPr>
          <w:rFonts w:ascii="Times New Roman" w:hAnsi="Times New Roman" w:cs="Times New Roman"/>
          <w:b/>
          <w:sz w:val="24"/>
        </w:rPr>
        <w:t>—NATIONAL REGISTER OF THERAPEUTIC GOODS</w:t>
      </w:r>
    </w:p>
    <w:p w14:paraId="4F0880FC" w14:textId="77777777" w:rsidR="00412F30" w:rsidRPr="00E00846" w:rsidRDefault="00931BD1" w:rsidP="00E00846">
      <w:pPr>
        <w:spacing w:before="120" w:after="60" w:line="240" w:lineRule="auto"/>
        <w:jc w:val="both"/>
        <w:rPr>
          <w:rFonts w:ascii="Times New Roman" w:hAnsi="Times New Roman" w:cs="Times New Roman"/>
          <w:b/>
          <w:sz w:val="20"/>
        </w:rPr>
      </w:pPr>
      <w:r w:rsidRPr="00E00846">
        <w:rPr>
          <w:rFonts w:ascii="Times New Roman" w:hAnsi="Times New Roman" w:cs="Times New Roman"/>
          <w:b/>
          <w:sz w:val="20"/>
        </w:rPr>
        <w:t>Interpretation</w:t>
      </w:r>
    </w:p>
    <w:p w14:paraId="1449257B" w14:textId="77777777" w:rsidR="00412F30" w:rsidRPr="00771CC5" w:rsidRDefault="00212A12" w:rsidP="00E0084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3h</w:t>
      </w:r>
      <w:r w:rsidR="00412F30" w:rsidRPr="00771CC5">
        <w:rPr>
          <w:rFonts w:ascii="Times New Roman" w:hAnsi="Times New Roman" w:cs="Times New Roman"/>
        </w:rPr>
        <w:t>. A reference in this Part to goods for therapeutic use does not include a reference to goods that are not for human use.</w:t>
      </w:r>
    </w:p>
    <w:p w14:paraId="552FA2AB" w14:textId="77777777" w:rsidR="00412F30" w:rsidRPr="00E00846" w:rsidRDefault="00931BD1" w:rsidP="00E00846">
      <w:pPr>
        <w:spacing w:before="120" w:after="60" w:line="240" w:lineRule="auto"/>
        <w:jc w:val="both"/>
        <w:rPr>
          <w:rFonts w:ascii="Times New Roman" w:hAnsi="Times New Roman" w:cs="Times New Roman"/>
          <w:b/>
          <w:sz w:val="20"/>
        </w:rPr>
      </w:pPr>
      <w:r w:rsidRPr="00E00846">
        <w:rPr>
          <w:rFonts w:ascii="Times New Roman" w:hAnsi="Times New Roman" w:cs="Times New Roman"/>
          <w:b/>
          <w:sz w:val="20"/>
        </w:rPr>
        <w:t>Additional operation of Part</w:t>
      </w:r>
    </w:p>
    <w:p w14:paraId="1F8062CC" w14:textId="77777777" w:rsidR="00412F30" w:rsidRPr="00771CC5" w:rsidRDefault="00212A12" w:rsidP="00E00846">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3j</w:t>
      </w:r>
      <w:r w:rsidR="00412F30" w:rsidRPr="00771CC5">
        <w:rPr>
          <w:rFonts w:ascii="Times New Roman" w:hAnsi="Times New Roman" w:cs="Times New Roman"/>
        </w:rPr>
        <w:t>. Without prejudice to its effect apart from this section, this Part also has, by force of this sub-section, the effect it would have if—</w:t>
      </w:r>
    </w:p>
    <w:p w14:paraId="1B5AFC6F" w14:textId="77777777" w:rsidR="00412F30" w:rsidRPr="00771CC5" w:rsidRDefault="00412F30" w:rsidP="009540B3">
      <w:pPr>
        <w:spacing w:after="0" w:line="240" w:lineRule="auto"/>
        <w:ind w:left="720" w:hanging="288"/>
        <w:jc w:val="both"/>
        <w:rPr>
          <w:rFonts w:ascii="Times New Roman" w:hAnsi="Times New Roman" w:cs="Times New Roman"/>
        </w:rPr>
      </w:pPr>
      <w:r w:rsidRPr="00771CC5">
        <w:rPr>
          <w:rFonts w:ascii="Times New Roman" w:hAnsi="Times New Roman" w:cs="Times New Roman"/>
        </w:rPr>
        <w:t>(a) any reference in section 2</w:t>
      </w:r>
      <w:r w:rsidR="0034679F" w:rsidRPr="0034679F">
        <w:rPr>
          <w:rFonts w:ascii="Times New Roman" w:hAnsi="Times New Roman" w:cs="Times New Roman"/>
          <w:smallCaps/>
        </w:rPr>
        <w:t>3m</w:t>
      </w:r>
      <w:r w:rsidRPr="00771CC5">
        <w:rPr>
          <w:rFonts w:ascii="Times New Roman" w:hAnsi="Times New Roman" w:cs="Times New Roman"/>
        </w:rPr>
        <w:t xml:space="preserve"> to the production in Australia of goods for therapeutic use were, by express provision, confined to—</w:t>
      </w:r>
    </w:p>
    <w:p w14:paraId="0C92FD61" w14:textId="77777777" w:rsidR="00412F30" w:rsidRPr="00771CC5" w:rsidRDefault="00412F30" w:rsidP="009540B3">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the production in Australia of such goods for supply—</w:t>
      </w:r>
    </w:p>
    <w:p w14:paraId="7E0F178D" w14:textId="77777777" w:rsidR="00412F30" w:rsidRPr="00771CC5" w:rsidRDefault="00412F30" w:rsidP="009540B3">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r w:rsidRPr="00FD6A66">
        <w:rPr>
          <w:rFonts w:ascii="Times New Roman" w:hAnsi="Times New Roman" w:cs="Times New Roman"/>
          <w:sz w:val="18"/>
          <w:szCs w:val="18"/>
        </w:rPr>
        <w:t>A</w:t>
      </w:r>
      <w:r w:rsidRPr="00771CC5">
        <w:rPr>
          <w:rFonts w:ascii="Times New Roman" w:hAnsi="Times New Roman" w:cs="Times New Roman"/>
        </w:rPr>
        <w:t>) in the course of trade or commerce among the States, between a State and a Territory or between two Territories;</w:t>
      </w:r>
    </w:p>
    <w:p w14:paraId="24076799" w14:textId="77777777" w:rsidR="00412F30" w:rsidRPr="00771CC5" w:rsidRDefault="00412F30" w:rsidP="009540B3">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r w:rsidRPr="00FD6A66">
        <w:rPr>
          <w:rFonts w:ascii="Times New Roman" w:hAnsi="Times New Roman" w:cs="Times New Roman"/>
          <w:sz w:val="18"/>
          <w:szCs w:val="18"/>
        </w:rPr>
        <w:t>B</w:t>
      </w:r>
      <w:r w:rsidRPr="00771CC5">
        <w:rPr>
          <w:rFonts w:ascii="Times New Roman" w:hAnsi="Times New Roman" w:cs="Times New Roman"/>
        </w:rPr>
        <w:t>) under a law of the Commonwealth relating to the provision of pharmaceutical benefits;</w:t>
      </w:r>
    </w:p>
    <w:p w14:paraId="4B1E174C" w14:textId="77777777" w:rsidR="00412F30" w:rsidRPr="00771CC5" w:rsidRDefault="00412F30" w:rsidP="009540B3">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r w:rsidRPr="00FD6A66">
        <w:rPr>
          <w:rFonts w:ascii="Times New Roman" w:hAnsi="Times New Roman" w:cs="Times New Roman"/>
          <w:sz w:val="18"/>
          <w:szCs w:val="18"/>
        </w:rPr>
        <w:t>C</w:t>
      </w:r>
      <w:r w:rsidRPr="00771CC5">
        <w:rPr>
          <w:rFonts w:ascii="Times New Roman" w:hAnsi="Times New Roman" w:cs="Times New Roman"/>
        </w:rPr>
        <w:t>) to the Commonwealth or the Northern Territory or to an authority of the Commonwealth or of a Territory; or</w:t>
      </w:r>
    </w:p>
    <w:p w14:paraId="5C7099B9" w14:textId="77777777" w:rsidR="00412F30" w:rsidRPr="00771CC5" w:rsidRDefault="00412F30" w:rsidP="009540B3">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r w:rsidRPr="00FD6A66">
        <w:rPr>
          <w:rFonts w:ascii="Times New Roman" w:hAnsi="Times New Roman" w:cs="Times New Roman"/>
          <w:sz w:val="18"/>
          <w:szCs w:val="18"/>
        </w:rPr>
        <w:t>D</w:t>
      </w:r>
      <w:r w:rsidRPr="00771CC5">
        <w:rPr>
          <w:rFonts w:ascii="Times New Roman" w:hAnsi="Times New Roman" w:cs="Times New Roman"/>
        </w:rPr>
        <w:t>) in an internal Territory; or</w:t>
      </w:r>
    </w:p>
    <w:p w14:paraId="66C62340" w14:textId="77777777" w:rsidR="00412F30" w:rsidRPr="00771CC5" w:rsidRDefault="00412F30" w:rsidP="009540B3">
      <w:pPr>
        <w:spacing w:after="0" w:line="240" w:lineRule="auto"/>
        <w:ind w:left="1296" w:hanging="288"/>
        <w:jc w:val="both"/>
        <w:rPr>
          <w:rFonts w:ascii="Times New Roman" w:hAnsi="Times New Roman" w:cs="Times New Roman"/>
        </w:rPr>
      </w:pPr>
      <w:r w:rsidRPr="00771CC5">
        <w:rPr>
          <w:rFonts w:ascii="Times New Roman" w:hAnsi="Times New Roman" w:cs="Times New Roman"/>
        </w:rPr>
        <w:t>(ii) the production of such goods in an internal Territory; and</w:t>
      </w:r>
    </w:p>
    <w:p w14:paraId="5A432E4F" w14:textId="77777777" w:rsidR="00412F30" w:rsidRPr="00771CC5" w:rsidRDefault="00412F30" w:rsidP="00301CE5">
      <w:pPr>
        <w:spacing w:after="0" w:line="240" w:lineRule="auto"/>
        <w:ind w:left="720" w:hanging="288"/>
        <w:jc w:val="both"/>
        <w:rPr>
          <w:rFonts w:ascii="Times New Roman" w:hAnsi="Times New Roman" w:cs="Times New Roman"/>
        </w:rPr>
      </w:pPr>
      <w:r w:rsidRPr="00771CC5">
        <w:rPr>
          <w:rFonts w:ascii="Times New Roman" w:hAnsi="Times New Roman" w:cs="Times New Roman"/>
        </w:rPr>
        <w:t>(b) any reference in that section to the supply in Australia of goods for therapeutic use were, by express provision, confined to—</w:t>
      </w:r>
    </w:p>
    <w:p w14:paraId="5E54614B" w14:textId="77777777" w:rsidR="00412F30" w:rsidRPr="00771CC5" w:rsidRDefault="00412F30" w:rsidP="009540B3">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w:t>
      </w:r>
      <w:r w:rsidR="000A309B">
        <w:rPr>
          <w:rFonts w:ascii="Times New Roman" w:hAnsi="Times New Roman" w:cs="Times New Roman"/>
        </w:rPr>
        <w:t xml:space="preserve"> </w:t>
      </w:r>
      <w:r w:rsidRPr="00771CC5">
        <w:rPr>
          <w:rFonts w:ascii="Times New Roman" w:hAnsi="Times New Roman" w:cs="Times New Roman"/>
        </w:rPr>
        <w:t>the supply in Australia of such goods—</w:t>
      </w:r>
    </w:p>
    <w:p w14:paraId="662556DB" w14:textId="77777777" w:rsidR="00412F30" w:rsidRPr="00771CC5" w:rsidRDefault="00412F30" w:rsidP="009540B3">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r w:rsidRPr="00FD6A66">
        <w:rPr>
          <w:rFonts w:ascii="Times New Roman" w:hAnsi="Times New Roman" w:cs="Times New Roman"/>
          <w:sz w:val="18"/>
          <w:szCs w:val="18"/>
        </w:rPr>
        <w:t>A</w:t>
      </w:r>
      <w:r w:rsidRPr="00771CC5">
        <w:rPr>
          <w:rFonts w:ascii="Times New Roman" w:hAnsi="Times New Roman" w:cs="Times New Roman"/>
        </w:rPr>
        <w:t>) in the course of trade or commerce among the States, between a State and a Territory or between two Territories;</w:t>
      </w:r>
    </w:p>
    <w:p w14:paraId="4181FCE1"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32CF1E1A" w14:textId="77777777" w:rsidR="00412F30" w:rsidRPr="00771CC5" w:rsidRDefault="00412F30" w:rsidP="009540B3">
      <w:pPr>
        <w:spacing w:after="0" w:line="240" w:lineRule="auto"/>
        <w:ind w:left="1728" w:hanging="288"/>
        <w:jc w:val="both"/>
        <w:rPr>
          <w:rFonts w:ascii="Times New Roman" w:hAnsi="Times New Roman" w:cs="Times New Roman"/>
        </w:rPr>
      </w:pPr>
      <w:r w:rsidRPr="00771CC5">
        <w:rPr>
          <w:rFonts w:ascii="Times New Roman" w:hAnsi="Times New Roman" w:cs="Times New Roman"/>
        </w:rPr>
        <w:lastRenderedPageBreak/>
        <w:t>(</w:t>
      </w:r>
      <w:r w:rsidRPr="00FD6A66">
        <w:rPr>
          <w:rFonts w:ascii="Times New Roman" w:hAnsi="Times New Roman" w:cs="Times New Roman"/>
          <w:sz w:val="18"/>
          <w:szCs w:val="18"/>
        </w:rPr>
        <w:t>B</w:t>
      </w:r>
      <w:r w:rsidRPr="00771CC5">
        <w:rPr>
          <w:rFonts w:ascii="Times New Roman" w:hAnsi="Times New Roman" w:cs="Times New Roman"/>
        </w:rPr>
        <w:t>) under a law of the Commonwealth relating to the provision of pharmaceutical benefits; or</w:t>
      </w:r>
    </w:p>
    <w:p w14:paraId="4EC2A788" w14:textId="77777777" w:rsidR="00412F30" w:rsidRPr="00771CC5" w:rsidRDefault="00412F30" w:rsidP="009540B3">
      <w:pPr>
        <w:spacing w:after="0" w:line="240" w:lineRule="auto"/>
        <w:ind w:left="1728" w:hanging="288"/>
        <w:jc w:val="both"/>
        <w:rPr>
          <w:rFonts w:ascii="Times New Roman" w:hAnsi="Times New Roman" w:cs="Times New Roman"/>
        </w:rPr>
      </w:pPr>
      <w:r w:rsidRPr="00771CC5">
        <w:rPr>
          <w:rFonts w:ascii="Times New Roman" w:hAnsi="Times New Roman" w:cs="Times New Roman"/>
        </w:rPr>
        <w:t>(</w:t>
      </w:r>
      <w:r w:rsidRPr="00FD6A66">
        <w:rPr>
          <w:rFonts w:ascii="Times New Roman" w:hAnsi="Times New Roman" w:cs="Times New Roman"/>
          <w:sz w:val="18"/>
          <w:szCs w:val="18"/>
        </w:rPr>
        <w:t>C</w:t>
      </w:r>
      <w:r w:rsidRPr="00771CC5">
        <w:rPr>
          <w:rFonts w:ascii="Times New Roman" w:hAnsi="Times New Roman" w:cs="Times New Roman"/>
        </w:rPr>
        <w:t>) to the Commonwealth or to the Northern Territory or to an authority of the Commonwealth or of an internal Territory; or</w:t>
      </w:r>
    </w:p>
    <w:p w14:paraId="1CA1EF50" w14:textId="77777777" w:rsidR="00412F30" w:rsidRPr="00771CC5" w:rsidRDefault="00412F30" w:rsidP="009540B3">
      <w:pPr>
        <w:spacing w:after="0" w:line="240" w:lineRule="auto"/>
        <w:ind w:left="1296" w:hanging="288"/>
        <w:jc w:val="both"/>
        <w:rPr>
          <w:rFonts w:ascii="Times New Roman" w:hAnsi="Times New Roman" w:cs="Times New Roman"/>
        </w:rPr>
      </w:pPr>
      <w:r w:rsidRPr="00771CC5">
        <w:rPr>
          <w:rFonts w:ascii="Times New Roman" w:hAnsi="Times New Roman" w:cs="Times New Roman"/>
        </w:rPr>
        <w:t>(ii) the supply of such goods in an internal Territory; (c) any reference in that section to a prescribed corporation included a reference to a person not being a prescribed corporation.</w:t>
      </w:r>
    </w:p>
    <w:p w14:paraId="0B66A0EA" w14:textId="77777777" w:rsidR="00412F30" w:rsidRPr="00301CE5" w:rsidRDefault="00931BD1" w:rsidP="00301CE5">
      <w:pPr>
        <w:spacing w:before="120" w:after="60" w:line="240" w:lineRule="auto"/>
        <w:jc w:val="both"/>
        <w:rPr>
          <w:rFonts w:ascii="Times New Roman" w:hAnsi="Times New Roman" w:cs="Times New Roman"/>
          <w:b/>
          <w:sz w:val="20"/>
        </w:rPr>
      </w:pPr>
      <w:r w:rsidRPr="00301CE5">
        <w:rPr>
          <w:rFonts w:ascii="Times New Roman" w:hAnsi="Times New Roman" w:cs="Times New Roman"/>
          <w:b/>
          <w:sz w:val="20"/>
        </w:rPr>
        <w:t>Object of Part</w:t>
      </w:r>
    </w:p>
    <w:p w14:paraId="7B37E41B" w14:textId="77777777" w:rsidR="00412F30" w:rsidRPr="00771CC5" w:rsidRDefault="00212A12" w:rsidP="00301CE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3k</w:t>
      </w:r>
      <w:r w:rsidR="00412F30" w:rsidRPr="00771CC5">
        <w:rPr>
          <w:rFonts w:ascii="Times New Roman" w:hAnsi="Times New Roman" w:cs="Times New Roman"/>
        </w:rPr>
        <w:t>. The object of this Part is to provide for the establishment and maintenance, so far as the Constitution permits, of a record of such information relating to goods for therapeutic use that are supplied in Australia, or produced in Australia, as is necessary to be kept in the interest of the public health of the people of the Commonwealth.</w:t>
      </w:r>
    </w:p>
    <w:p w14:paraId="2A36DB5E" w14:textId="77777777" w:rsidR="00412F30" w:rsidRPr="00301CE5" w:rsidRDefault="00931BD1" w:rsidP="00301CE5">
      <w:pPr>
        <w:spacing w:before="120" w:after="60" w:line="240" w:lineRule="auto"/>
        <w:jc w:val="both"/>
        <w:rPr>
          <w:rFonts w:ascii="Times New Roman" w:hAnsi="Times New Roman" w:cs="Times New Roman"/>
          <w:b/>
          <w:sz w:val="20"/>
        </w:rPr>
      </w:pPr>
      <w:r w:rsidRPr="00301CE5">
        <w:rPr>
          <w:rFonts w:ascii="Times New Roman" w:hAnsi="Times New Roman" w:cs="Times New Roman"/>
          <w:b/>
          <w:sz w:val="20"/>
        </w:rPr>
        <w:t>National Register of Therapeutic Goods</w:t>
      </w:r>
    </w:p>
    <w:p w14:paraId="158A6CDC" w14:textId="77777777" w:rsidR="00412F30" w:rsidRPr="00771CC5" w:rsidRDefault="00212A12" w:rsidP="00301CE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3l</w:t>
      </w:r>
      <w:r w:rsidR="00412F30" w:rsidRPr="00771CC5">
        <w:rPr>
          <w:rFonts w:ascii="Times New Roman" w:hAnsi="Times New Roman" w:cs="Times New Roman"/>
        </w:rPr>
        <w:t>. (1) There shall be a register, to be known as the National Register of Therapeutic Goods, in which shall be entered such information in relation to goods for therapeutic use that are supplied in Australia or produced in Australia as the Director-General determines.</w:t>
      </w:r>
    </w:p>
    <w:p w14:paraId="7A7EE0E0" w14:textId="77777777" w:rsidR="00412F30" w:rsidRPr="00771CC5" w:rsidRDefault="00212A12" w:rsidP="00301CE5">
      <w:pPr>
        <w:spacing w:after="0" w:line="240" w:lineRule="auto"/>
        <w:ind w:firstLine="432"/>
        <w:jc w:val="both"/>
        <w:rPr>
          <w:rFonts w:ascii="Times New Roman" w:hAnsi="Times New Roman" w:cs="Times New Roman"/>
        </w:rPr>
      </w:pPr>
      <w:r w:rsidRPr="00301CE5">
        <w:rPr>
          <w:rFonts w:ascii="Times New Roman" w:hAnsi="Times New Roman" w:cs="Times New Roman"/>
        </w:rPr>
        <w:t>“</w:t>
      </w:r>
      <w:r w:rsidR="00931BD1" w:rsidRPr="00301CE5">
        <w:rPr>
          <w:rFonts w:ascii="Times New Roman" w:hAnsi="Times New Roman" w:cs="Times New Roman"/>
        </w:rPr>
        <w:t xml:space="preserve">(2) </w:t>
      </w:r>
      <w:r w:rsidR="00412F30" w:rsidRPr="00771CC5">
        <w:rPr>
          <w:rFonts w:ascii="Times New Roman" w:hAnsi="Times New Roman" w:cs="Times New Roman"/>
        </w:rPr>
        <w:t>The National Register of Therapeutic Goods shall be maintained in accordance with directions given by the Director-General and may, if he so directs, be maintained in a computer.</w:t>
      </w:r>
    </w:p>
    <w:p w14:paraId="7085F0FA" w14:textId="77777777" w:rsidR="00412F30" w:rsidRPr="00301CE5" w:rsidRDefault="00931BD1" w:rsidP="00301CE5">
      <w:pPr>
        <w:spacing w:before="120" w:after="60" w:line="240" w:lineRule="auto"/>
        <w:jc w:val="both"/>
        <w:rPr>
          <w:rFonts w:ascii="Times New Roman" w:hAnsi="Times New Roman" w:cs="Times New Roman"/>
          <w:b/>
          <w:sz w:val="20"/>
        </w:rPr>
      </w:pPr>
      <w:r w:rsidRPr="00301CE5">
        <w:rPr>
          <w:rFonts w:ascii="Times New Roman" w:hAnsi="Times New Roman" w:cs="Times New Roman"/>
          <w:b/>
          <w:sz w:val="20"/>
        </w:rPr>
        <w:t>Director-General may obtain information</w:t>
      </w:r>
    </w:p>
    <w:p w14:paraId="5D7A8D8C" w14:textId="77777777" w:rsidR="00412F30" w:rsidRPr="00771CC5" w:rsidRDefault="00212A12" w:rsidP="00301CE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3m</w:t>
      </w:r>
      <w:r w:rsidR="00412F30" w:rsidRPr="00771CC5">
        <w:rPr>
          <w:rFonts w:ascii="Times New Roman" w:hAnsi="Times New Roman" w:cs="Times New Roman"/>
        </w:rPr>
        <w:t>. (1) For the purpose of compiling and maintaining the National Register of Therapeutic Goods, the Director-General may, by notice in writing served on a prescribed corporation that supplies in Australia, or produces in Australia, goods for therapeutic use, require that prescribed corporation to furnish, in writing, to the Director-General, or another person specified in the notice, within such period as is specified in the notice, such information in respect of goods for therapeutic use that the prescribed corporation has supplied in Australia, or has produced in Australia, as is required by the notice.</w:t>
      </w:r>
    </w:p>
    <w:p w14:paraId="41950EE6" w14:textId="77777777" w:rsidR="00412F30" w:rsidRPr="00771CC5" w:rsidRDefault="00212A12" w:rsidP="00301CE5">
      <w:pPr>
        <w:spacing w:after="0" w:line="240" w:lineRule="auto"/>
        <w:ind w:firstLine="432"/>
        <w:jc w:val="both"/>
        <w:rPr>
          <w:rFonts w:ascii="Times New Roman" w:hAnsi="Times New Roman" w:cs="Times New Roman"/>
        </w:rPr>
      </w:pPr>
      <w:r w:rsidRPr="00301CE5">
        <w:rPr>
          <w:rFonts w:ascii="Times New Roman" w:hAnsi="Times New Roman" w:cs="Times New Roman"/>
        </w:rPr>
        <w:t>“</w:t>
      </w:r>
      <w:r w:rsidR="00931BD1" w:rsidRPr="00301CE5">
        <w:rPr>
          <w:rFonts w:ascii="Times New Roman" w:hAnsi="Times New Roman" w:cs="Times New Roman"/>
        </w:rPr>
        <w:t xml:space="preserve">(2) </w:t>
      </w:r>
      <w:r w:rsidR="00412F30" w:rsidRPr="00771CC5">
        <w:rPr>
          <w:rFonts w:ascii="Times New Roman" w:hAnsi="Times New Roman" w:cs="Times New Roman"/>
        </w:rPr>
        <w:t xml:space="preserve">A notice served on a prescribed corporation under sub-section </w:t>
      </w:r>
      <w:r w:rsidR="00931BD1" w:rsidRPr="00301CE5">
        <w:rPr>
          <w:rFonts w:ascii="Times New Roman" w:hAnsi="Times New Roman" w:cs="Times New Roman"/>
        </w:rPr>
        <w:t xml:space="preserve">(1) </w:t>
      </w:r>
      <w:r w:rsidR="00412F30" w:rsidRPr="00771CC5">
        <w:rPr>
          <w:rFonts w:ascii="Times New Roman" w:hAnsi="Times New Roman" w:cs="Times New Roman"/>
        </w:rPr>
        <w:t>shall not require the prescribed corporation to furnish information in respect of goods for therapeutic use that consist of a substance unless—</w:t>
      </w:r>
    </w:p>
    <w:p w14:paraId="0E695BA2" w14:textId="77777777" w:rsidR="00412F30" w:rsidRPr="00771CC5" w:rsidRDefault="00412F30" w:rsidP="00301CE5">
      <w:pPr>
        <w:spacing w:after="0" w:line="240" w:lineRule="auto"/>
        <w:ind w:left="720" w:hanging="288"/>
        <w:jc w:val="both"/>
        <w:rPr>
          <w:rFonts w:ascii="Times New Roman" w:hAnsi="Times New Roman" w:cs="Times New Roman"/>
        </w:rPr>
      </w:pPr>
      <w:r w:rsidRPr="00771CC5">
        <w:rPr>
          <w:rFonts w:ascii="Times New Roman" w:hAnsi="Times New Roman" w:cs="Times New Roman"/>
        </w:rPr>
        <w:t>(a) the goods are declared, or are included in a class of goods that are declared, by the regulations to be goods to which this section applies; and</w:t>
      </w:r>
    </w:p>
    <w:p w14:paraId="7AED13AA" w14:textId="77777777" w:rsidR="00412F30" w:rsidRPr="00771CC5" w:rsidRDefault="00412F30" w:rsidP="00301CE5">
      <w:pPr>
        <w:spacing w:after="0" w:line="240" w:lineRule="auto"/>
        <w:ind w:left="720" w:hanging="288"/>
        <w:jc w:val="both"/>
        <w:rPr>
          <w:rFonts w:ascii="Times New Roman" w:hAnsi="Times New Roman" w:cs="Times New Roman"/>
        </w:rPr>
      </w:pPr>
      <w:r w:rsidRPr="00771CC5">
        <w:rPr>
          <w:rFonts w:ascii="Times New Roman" w:hAnsi="Times New Roman" w:cs="Times New Roman"/>
        </w:rPr>
        <w:t>(b) the information relates to prescribed matters.</w:t>
      </w:r>
    </w:p>
    <w:p w14:paraId="74185B56" w14:textId="77777777" w:rsidR="00412F30" w:rsidRPr="00771CC5" w:rsidRDefault="00212A12" w:rsidP="00301CE5">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A notice served on a prescribed corporation under sub-section (1) may relate to—</w:t>
      </w:r>
    </w:p>
    <w:p w14:paraId="6574F8BD" w14:textId="77777777" w:rsidR="00412F30" w:rsidRPr="00771CC5" w:rsidRDefault="00412F30" w:rsidP="00301CE5">
      <w:pPr>
        <w:spacing w:after="0" w:line="240" w:lineRule="auto"/>
        <w:ind w:left="720" w:hanging="288"/>
        <w:jc w:val="both"/>
        <w:rPr>
          <w:rFonts w:ascii="Times New Roman" w:hAnsi="Times New Roman" w:cs="Times New Roman"/>
        </w:rPr>
      </w:pPr>
      <w:r w:rsidRPr="00771CC5">
        <w:rPr>
          <w:rFonts w:ascii="Times New Roman" w:hAnsi="Times New Roman" w:cs="Times New Roman"/>
        </w:rPr>
        <w:t>(a) specified goods that have been supplied in Australia or produced in Australia by the prescribed corporation;</w:t>
      </w:r>
    </w:p>
    <w:p w14:paraId="5377464C"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21D0B112" w14:textId="77777777" w:rsidR="00412F30" w:rsidRPr="00771CC5" w:rsidRDefault="00412F30" w:rsidP="009F1260">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(b) all goods of a specified description that the prescribed corporation has, within a period specified in the notice, supplied in Australia or produced in Australia; or</w:t>
      </w:r>
    </w:p>
    <w:p w14:paraId="5E25C2C0" w14:textId="77777777" w:rsidR="00412F30" w:rsidRPr="00771CC5" w:rsidRDefault="00412F30" w:rsidP="009F1260">
      <w:pPr>
        <w:spacing w:after="0" w:line="240" w:lineRule="auto"/>
        <w:ind w:left="720" w:hanging="288"/>
        <w:jc w:val="both"/>
        <w:rPr>
          <w:rFonts w:ascii="Times New Roman" w:hAnsi="Times New Roman" w:cs="Times New Roman"/>
        </w:rPr>
      </w:pPr>
      <w:r w:rsidRPr="00771CC5">
        <w:rPr>
          <w:rFonts w:ascii="Times New Roman" w:hAnsi="Times New Roman" w:cs="Times New Roman"/>
        </w:rPr>
        <w:t>(c) all goods for therapeutic use that the prescribed corporation has, within a period specified in the notice, supplied in Australia or produced in Australia.</w:t>
      </w:r>
    </w:p>
    <w:p w14:paraId="69AD16F7" w14:textId="77777777" w:rsidR="00412F30" w:rsidRPr="00771CC5" w:rsidRDefault="00212A12" w:rsidP="009F12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(4) The Director-General may, where he considers it appropriate to do so, include in a notice under sub-section (1) a direction that a prescribed corporation shall, not less than 14 days before supplying in Australia any goods for therapeutic use to which the notice relates and in respect of any matter relating to which the information furnished in accordance with the notice is not correct, furnish to the Director-General in writing correct information in relation to those matters.</w:t>
      </w:r>
    </w:p>
    <w:p w14:paraId="3056EC0E" w14:textId="77777777" w:rsidR="00412F30" w:rsidRPr="00771CC5" w:rsidRDefault="00212A12" w:rsidP="009F12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(5) Where a notice served on a prescribed corporation under sub-section (1) is in the form referred to in paragraph (3) (b) or (c), the Director-General may, if he considers it appropriate to do so, include in that notice a direction that, if at any time the prescribed corporation commences to supply in Australia, or to produce in Australia, goods of the description to which the notices relates, being goods that the prescribed corporation has not, within the period specified in the notice in accordance with paragraph (3) (b) or (c), as the case may be, so supplied or produced, the prescribed corporation shall not supply those goods in Australia to another person unless the prescribed corporation has, not less than 14 days before supplying those goods, furnished to the Director-General in writing the information required by the notice in respect of the goods.</w:t>
      </w:r>
    </w:p>
    <w:p w14:paraId="11AAA543" w14:textId="77777777" w:rsidR="00412F30" w:rsidRPr="00771CC5" w:rsidRDefault="00212A12" w:rsidP="009F12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(6) Where—</w:t>
      </w:r>
    </w:p>
    <w:p w14:paraId="5A92BC74" w14:textId="77777777" w:rsidR="00412F30" w:rsidRPr="00771CC5" w:rsidRDefault="00412F30" w:rsidP="009F1260">
      <w:pPr>
        <w:spacing w:after="0" w:line="240" w:lineRule="auto"/>
        <w:ind w:left="720" w:hanging="288"/>
        <w:jc w:val="both"/>
        <w:rPr>
          <w:rFonts w:ascii="Times New Roman" w:hAnsi="Times New Roman" w:cs="Times New Roman"/>
        </w:rPr>
      </w:pPr>
      <w:r w:rsidRPr="00771CC5">
        <w:rPr>
          <w:rFonts w:ascii="Times New Roman" w:hAnsi="Times New Roman" w:cs="Times New Roman"/>
        </w:rPr>
        <w:t>(a) a prescribed corporation has, in compliance with a notice under this section, furnished information in relation to goods; and</w:t>
      </w:r>
    </w:p>
    <w:p w14:paraId="4A54820F" w14:textId="77777777" w:rsidR="00412F30" w:rsidRPr="00771CC5" w:rsidRDefault="00412F30" w:rsidP="009F1260">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the corporation ceases to supply in Australia, or to produce in Australia, such goods, </w:t>
      </w:r>
    </w:p>
    <w:p w14:paraId="270E6413"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the corporation shall forthwith notify the Director-General in writing that it has so ceased to supply or to produce such goods, as the case requires.</w:t>
      </w:r>
    </w:p>
    <w:p w14:paraId="6E21F295" w14:textId="77777777" w:rsidR="00412F30" w:rsidRPr="00771CC5" w:rsidRDefault="00212A12" w:rsidP="009F12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(7) A person shall not fail to comply with a notice served on him under this section.</w:t>
      </w:r>
    </w:p>
    <w:p w14:paraId="27643B7C" w14:textId="77777777" w:rsidR="00412F30" w:rsidRPr="00771CC5" w:rsidRDefault="00412F30" w:rsidP="009F1260">
      <w:pPr>
        <w:spacing w:after="0" w:line="240" w:lineRule="auto"/>
        <w:ind w:firstLine="432"/>
        <w:jc w:val="both"/>
        <w:rPr>
          <w:rFonts w:ascii="Times New Roman" w:hAnsi="Times New Roman" w:cs="Times New Roman"/>
        </w:rPr>
      </w:pPr>
      <w:r w:rsidRPr="00771CC5">
        <w:rPr>
          <w:rFonts w:ascii="Times New Roman" w:hAnsi="Times New Roman" w:cs="Times New Roman"/>
        </w:rPr>
        <w:t>Penalty: $200.</w:t>
      </w:r>
    </w:p>
    <w:p w14:paraId="4B4AD98A" w14:textId="77777777" w:rsidR="00412F30" w:rsidRPr="00771CC5" w:rsidRDefault="00212A12" w:rsidP="009F12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(8) A person shall not, in purported compliance with a notice served on him under this section, knowingly furnish information that is false or misleading in a material particular.</w:t>
      </w:r>
    </w:p>
    <w:p w14:paraId="118866A4" w14:textId="6E736870" w:rsidR="00412F30" w:rsidRPr="00771CC5" w:rsidRDefault="00FD6A66" w:rsidP="009F1260">
      <w:pPr>
        <w:spacing w:after="0" w:line="240" w:lineRule="auto"/>
        <w:ind w:firstLine="432"/>
        <w:jc w:val="both"/>
        <w:rPr>
          <w:rFonts w:ascii="Times New Roman" w:hAnsi="Times New Roman" w:cs="Times New Roman"/>
        </w:rPr>
      </w:pPr>
      <w:r>
        <w:rPr>
          <w:rFonts w:ascii="Times New Roman" w:hAnsi="Times New Roman" w:cs="Times New Roman"/>
        </w:rPr>
        <w:t>Penalty: $2,</w:t>
      </w:r>
      <w:r w:rsidR="00412F30" w:rsidRPr="00771CC5">
        <w:rPr>
          <w:rFonts w:ascii="Times New Roman" w:hAnsi="Times New Roman" w:cs="Times New Roman"/>
        </w:rPr>
        <w:t>000.</w:t>
      </w:r>
    </w:p>
    <w:p w14:paraId="38D65D72" w14:textId="77777777" w:rsidR="00412F30" w:rsidRPr="00771CC5" w:rsidRDefault="00212A12" w:rsidP="009F126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(9) A prescribed corporation is not excused from furnishing information in pursuance of a notice served on it under this section on the ground that the information might tend to incriminate it, but any information furnished in pursuance of the notice is not admissible in evidence against it in any criminal proceedings, other than proceedings under sub-section (8).</w:t>
      </w:r>
      <w:r w:rsidRPr="00771CC5">
        <w:rPr>
          <w:rFonts w:ascii="Times New Roman" w:hAnsi="Times New Roman" w:cs="Times New Roman"/>
        </w:rPr>
        <w:t>”</w:t>
      </w:r>
      <w:r w:rsidR="00412F30" w:rsidRPr="00771CC5">
        <w:rPr>
          <w:rFonts w:ascii="Times New Roman" w:hAnsi="Times New Roman" w:cs="Times New Roman"/>
        </w:rPr>
        <w:t>.</w:t>
      </w:r>
    </w:p>
    <w:p w14:paraId="12CBBD47"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2D28FE9F" w14:textId="77777777" w:rsidR="00412F30" w:rsidRPr="009F1260" w:rsidRDefault="00931BD1" w:rsidP="009F1260">
      <w:pPr>
        <w:spacing w:before="120" w:after="60" w:line="240" w:lineRule="auto"/>
        <w:jc w:val="both"/>
        <w:rPr>
          <w:rFonts w:ascii="Times New Roman" w:hAnsi="Times New Roman" w:cs="Times New Roman"/>
          <w:b/>
          <w:sz w:val="20"/>
        </w:rPr>
      </w:pPr>
      <w:r w:rsidRPr="009F1260">
        <w:rPr>
          <w:rFonts w:ascii="Times New Roman" w:hAnsi="Times New Roman" w:cs="Times New Roman"/>
          <w:b/>
          <w:sz w:val="20"/>
        </w:rPr>
        <w:lastRenderedPageBreak/>
        <w:t>Offences—General</w:t>
      </w:r>
    </w:p>
    <w:p w14:paraId="18BCEB96" w14:textId="77777777" w:rsidR="00412F30" w:rsidRPr="00771CC5" w:rsidRDefault="00931BD1" w:rsidP="009F1260">
      <w:pPr>
        <w:spacing w:after="0" w:line="240" w:lineRule="auto"/>
        <w:ind w:firstLine="432"/>
        <w:jc w:val="both"/>
        <w:rPr>
          <w:rFonts w:ascii="Times New Roman" w:hAnsi="Times New Roman" w:cs="Times New Roman"/>
        </w:rPr>
      </w:pPr>
      <w:r w:rsidRPr="00771CC5">
        <w:rPr>
          <w:rFonts w:ascii="Times New Roman" w:hAnsi="Times New Roman" w:cs="Times New Roman"/>
          <w:b/>
        </w:rPr>
        <w:t>90.</w:t>
      </w:r>
      <w:r w:rsidR="00412F30" w:rsidRPr="00771CC5">
        <w:rPr>
          <w:rFonts w:ascii="Times New Roman" w:hAnsi="Times New Roman" w:cs="Times New Roman"/>
        </w:rPr>
        <w:t xml:space="preserve"> Section </w:t>
      </w:r>
      <w:r w:rsidRPr="00771CC5">
        <w:rPr>
          <w:rFonts w:ascii="Times New Roman" w:hAnsi="Times New Roman" w:cs="Times New Roman"/>
          <w:smallCaps/>
        </w:rPr>
        <w:t xml:space="preserve">25 </w:t>
      </w:r>
      <w:r w:rsidR="00412F30" w:rsidRPr="00771CC5">
        <w:rPr>
          <w:rFonts w:ascii="Times New Roman" w:hAnsi="Times New Roman" w:cs="Times New Roman"/>
        </w:rPr>
        <w:t>of the Principal Act is amended—</w:t>
      </w:r>
    </w:p>
    <w:p w14:paraId="22A69A75" w14:textId="77777777" w:rsidR="00412F30" w:rsidRPr="00771CC5" w:rsidRDefault="00412F30" w:rsidP="009F1260">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by inserting </w:t>
      </w:r>
      <w:r w:rsidR="00212A12" w:rsidRPr="00771CC5">
        <w:rPr>
          <w:rFonts w:ascii="Times New Roman" w:hAnsi="Times New Roman" w:cs="Times New Roman"/>
        </w:rPr>
        <w:t>“</w:t>
      </w:r>
      <w:r w:rsidRPr="00771CC5">
        <w:rPr>
          <w:rFonts w:ascii="Times New Roman" w:hAnsi="Times New Roman" w:cs="Times New Roman"/>
        </w:rPr>
        <w:t xml:space="preserve">(unless section </w:t>
      </w:r>
      <w:r w:rsidR="00931BD1" w:rsidRPr="00771CC5">
        <w:rPr>
          <w:rFonts w:ascii="Times New Roman" w:hAnsi="Times New Roman" w:cs="Times New Roman"/>
          <w:smallCaps/>
        </w:rPr>
        <w:t xml:space="preserve">41 </w:t>
      </w:r>
      <w:r w:rsidRPr="00771CC5">
        <w:rPr>
          <w:rFonts w:ascii="Times New Roman" w:hAnsi="Times New Roman" w:cs="Times New Roman"/>
        </w:rPr>
        <w:t xml:space="preserve">of the </w:t>
      </w:r>
      <w:r w:rsidR="00931BD1" w:rsidRPr="00771CC5">
        <w:rPr>
          <w:rFonts w:ascii="Times New Roman" w:hAnsi="Times New Roman" w:cs="Times New Roman"/>
          <w:i/>
        </w:rPr>
        <w:t xml:space="preserve">Acts Interpretation Act </w:t>
      </w:r>
      <w:r w:rsidR="00931BD1" w:rsidRPr="00771CC5">
        <w:rPr>
          <w:rFonts w:ascii="Times New Roman" w:hAnsi="Times New Roman" w:cs="Times New Roman"/>
          <w:smallCaps/>
        </w:rPr>
        <w:t xml:space="preserve">1901 </w:t>
      </w:r>
      <w:r w:rsidRPr="00771CC5">
        <w:rPr>
          <w:rFonts w:ascii="Times New Roman" w:hAnsi="Times New Roman" w:cs="Times New Roman"/>
        </w:rPr>
        <w:t>in its application in relation to that provision otherwise provides that the person is guilty of an offence)</w:t>
      </w:r>
      <w:r w:rsidR="00212A12" w:rsidRPr="00771CC5">
        <w:rPr>
          <w:rFonts w:ascii="Times New Roman" w:hAnsi="Times New Roman" w:cs="Times New Roman"/>
        </w:rPr>
        <w:t>”</w:t>
      </w:r>
      <w:r w:rsidRPr="00771CC5">
        <w:rPr>
          <w:rFonts w:ascii="Times New Roman" w:hAnsi="Times New Roman" w:cs="Times New Roman"/>
        </w:rPr>
        <w:t xml:space="preserve"> before </w:t>
      </w:r>
      <w:r w:rsidR="00212A12" w:rsidRPr="00771CC5">
        <w:rPr>
          <w:rFonts w:ascii="Times New Roman" w:hAnsi="Times New Roman" w:cs="Times New Roman"/>
        </w:rPr>
        <w:t>“</w:t>
      </w:r>
      <w:r w:rsidRPr="00771CC5">
        <w:rPr>
          <w:rFonts w:ascii="Times New Roman" w:hAnsi="Times New Roman" w:cs="Times New Roman"/>
        </w:rPr>
        <w:t>guilty</w:t>
      </w:r>
      <w:r w:rsidR="00212A12" w:rsidRPr="00771CC5">
        <w:rPr>
          <w:rFonts w:ascii="Times New Roman" w:hAnsi="Times New Roman" w:cs="Times New Roman"/>
        </w:rPr>
        <w:t>”</w:t>
      </w:r>
      <w:r w:rsidRPr="00771CC5">
        <w:rPr>
          <w:rFonts w:ascii="Times New Roman" w:hAnsi="Times New Roman" w:cs="Times New Roman"/>
        </w:rPr>
        <w:t xml:space="preserve"> in sub-section (</w:t>
      </w:r>
      <w:r w:rsidR="00931BD1" w:rsidRPr="00771CC5">
        <w:rPr>
          <w:rFonts w:ascii="Times New Roman" w:hAnsi="Times New Roman" w:cs="Times New Roman"/>
          <w:smallCaps/>
        </w:rPr>
        <w:t>1</w:t>
      </w:r>
      <w:r w:rsidRPr="00771CC5">
        <w:rPr>
          <w:rFonts w:ascii="Times New Roman" w:hAnsi="Times New Roman" w:cs="Times New Roman"/>
        </w:rPr>
        <w:t>); and</w:t>
      </w:r>
    </w:p>
    <w:p w14:paraId="6C80407C" w14:textId="77777777" w:rsidR="00412F30" w:rsidRPr="00771CC5" w:rsidRDefault="00412F30" w:rsidP="009F1260">
      <w:pPr>
        <w:spacing w:after="0" w:line="240" w:lineRule="auto"/>
        <w:ind w:left="720" w:hanging="288"/>
        <w:jc w:val="both"/>
        <w:rPr>
          <w:rFonts w:ascii="Times New Roman" w:hAnsi="Times New Roman" w:cs="Times New Roman"/>
        </w:rPr>
      </w:pPr>
      <w:r w:rsidRPr="00771CC5">
        <w:rPr>
          <w:rFonts w:ascii="Times New Roman" w:hAnsi="Times New Roman" w:cs="Times New Roman"/>
        </w:rPr>
        <w:t>(b) by omitting sub-sections (2) and (3) and substituting the following sub-sections:</w:t>
      </w:r>
    </w:p>
    <w:p w14:paraId="0F36C7EA" w14:textId="77777777" w:rsidR="00412F30" w:rsidRPr="00771CC5" w:rsidRDefault="00212A12" w:rsidP="009F1260">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 Subject to sub-section 2</w:t>
      </w:r>
      <w:r w:rsidR="0034679F" w:rsidRPr="0034679F">
        <w:rPr>
          <w:rFonts w:ascii="Times New Roman" w:hAnsi="Times New Roman" w:cs="Times New Roman"/>
          <w:smallCaps/>
        </w:rPr>
        <w:t>5a</w:t>
      </w:r>
      <w:r w:rsidR="00412F30" w:rsidRPr="00771CC5">
        <w:rPr>
          <w:rFonts w:ascii="Times New Roman" w:hAnsi="Times New Roman" w:cs="Times New Roman"/>
        </w:rPr>
        <w:t xml:space="preserve"> </w:t>
      </w:r>
      <w:r w:rsidR="00931BD1" w:rsidRPr="00771CC5">
        <w:rPr>
          <w:rFonts w:ascii="Times New Roman" w:hAnsi="Times New Roman" w:cs="Times New Roman"/>
          <w:smallCaps/>
        </w:rPr>
        <w:t xml:space="preserve">(1), </w:t>
      </w:r>
      <w:r w:rsidR="00412F30" w:rsidRPr="00771CC5">
        <w:rPr>
          <w:rFonts w:ascii="Times New Roman" w:hAnsi="Times New Roman" w:cs="Times New Roman"/>
        </w:rPr>
        <w:t xml:space="preserve">an offence against this Act (other than an offence against sub-section 9 (2), 9 </w:t>
      </w:r>
      <w:r w:rsidR="00931BD1" w:rsidRPr="00771CC5">
        <w:rPr>
          <w:rFonts w:ascii="Times New Roman" w:hAnsi="Times New Roman" w:cs="Times New Roman"/>
          <w:smallCaps/>
        </w:rPr>
        <w:t>(</w:t>
      </w:r>
      <w:r w:rsidR="0034679F" w:rsidRPr="0034679F">
        <w:rPr>
          <w:rFonts w:ascii="Times New Roman" w:hAnsi="Times New Roman" w:cs="Times New Roman"/>
          <w:smallCaps/>
        </w:rPr>
        <w:t>2a</w:t>
      </w:r>
      <w:r w:rsidR="00931BD1" w:rsidRPr="00771CC5">
        <w:rPr>
          <w:rFonts w:ascii="Times New Roman" w:hAnsi="Times New Roman" w:cs="Times New Roman"/>
          <w:smallCaps/>
        </w:rPr>
        <w:t>), 2</w:t>
      </w:r>
      <w:r w:rsidR="0034679F" w:rsidRPr="0034679F">
        <w:rPr>
          <w:rFonts w:ascii="Times New Roman" w:hAnsi="Times New Roman" w:cs="Times New Roman"/>
          <w:smallCaps/>
        </w:rPr>
        <w:t>3g</w:t>
      </w:r>
      <w:r w:rsidR="00931BD1" w:rsidRPr="00771CC5">
        <w:rPr>
          <w:rFonts w:ascii="Times New Roman" w:hAnsi="Times New Roman" w:cs="Times New Roman"/>
          <w:smallCaps/>
        </w:rPr>
        <w:t xml:space="preserve"> (4), 2</w:t>
      </w:r>
      <w:r w:rsidR="0034679F" w:rsidRPr="0034679F">
        <w:rPr>
          <w:rFonts w:ascii="Times New Roman" w:hAnsi="Times New Roman" w:cs="Times New Roman"/>
          <w:smallCaps/>
        </w:rPr>
        <w:t>3m</w:t>
      </w:r>
      <w:r w:rsidR="00931BD1" w:rsidRPr="00771CC5">
        <w:rPr>
          <w:rFonts w:ascii="Times New Roman" w:hAnsi="Times New Roman" w:cs="Times New Roman"/>
          <w:smallCaps/>
        </w:rPr>
        <w:t xml:space="preserve"> </w:t>
      </w:r>
      <w:r w:rsidR="00412F30" w:rsidRPr="00771CC5">
        <w:rPr>
          <w:rFonts w:ascii="Times New Roman" w:hAnsi="Times New Roman" w:cs="Times New Roman"/>
        </w:rPr>
        <w:t xml:space="preserve">(7), </w:t>
      </w:r>
      <w:r w:rsidR="00931BD1" w:rsidRPr="00771CC5">
        <w:rPr>
          <w:rFonts w:ascii="Times New Roman" w:hAnsi="Times New Roman" w:cs="Times New Roman"/>
          <w:smallCaps/>
        </w:rPr>
        <w:t>2</w:t>
      </w:r>
      <w:r w:rsidR="0034679F" w:rsidRPr="0034679F">
        <w:rPr>
          <w:rFonts w:ascii="Times New Roman" w:hAnsi="Times New Roman" w:cs="Times New Roman"/>
          <w:smallCaps/>
        </w:rPr>
        <w:t>3m</w:t>
      </w:r>
      <w:r w:rsidR="00931BD1" w:rsidRPr="00771CC5">
        <w:rPr>
          <w:rFonts w:ascii="Times New Roman" w:hAnsi="Times New Roman" w:cs="Times New Roman"/>
          <w:smallCaps/>
        </w:rPr>
        <w:t xml:space="preserve"> </w:t>
      </w:r>
      <w:r w:rsidR="00412F30" w:rsidRPr="00771CC5">
        <w:rPr>
          <w:rFonts w:ascii="Times New Roman" w:hAnsi="Times New Roman" w:cs="Times New Roman"/>
        </w:rPr>
        <w:t>(8) or 2</w:t>
      </w:r>
      <w:r w:rsidR="0034679F" w:rsidRPr="0034679F">
        <w:rPr>
          <w:rFonts w:ascii="Times New Roman" w:hAnsi="Times New Roman" w:cs="Times New Roman"/>
          <w:smallCaps/>
        </w:rPr>
        <w:t>5b</w:t>
      </w:r>
      <w:r w:rsidR="00412F30" w:rsidRPr="00771CC5">
        <w:rPr>
          <w:rFonts w:ascii="Times New Roman" w:hAnsi="Times New Roman" w:cs="Times New Roman"/>
        </w:rPr>
        <w:t xml:space="preserve"> </w:t>
      </w:r>
      <w:r w:rsidR="00931BD1" w:rsidRPr="00771CC5">
        <w:rPr>
          <w:rFonts w:ascii="Times New Roman" w:hAnsi="Times New Roman" w:cs="Times New Roman"/>
          <w:smallCaps/>
        </w:rPr>
        <w:t xml:space="preserve">(1)) </w:t>
      </w:r>
      <w:r w:rsidR="00412F30" w:rsidRPr="00771CC5">
        <w:rPr>
          <w:rFonts w:ascii="Times New Roman" w:hAnsi="Times New Roman" w:cs="Times New Roman"/>
        </w:rPr>
        <w:t>is an indictable offence.</w:t>
      </w:r>
    </w:p>
    <w:p w14:paraId="43A02104" w14:textId="6574302C" w:rsidR="00412F30" w:rsidRPr="00771CC5" w:rsidRDefault="00212A12" w:rsidP="009F1260">
      <w:pPr>
        <w:spacing w:after="0" w:line="240" w:lineRule="auto"/>
        <w:ind w:left="720" w:firstLine="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 xml:space="preserve">(3) Subject to sub-section </w:t>
      </w:r>
      <w:r w:rsidR="00931BD1" w:rsidRPr="00771CC5">
        <w:rPr>
          <w:rFonts w:ascii="Times New Roman" w:hAnsi="Times New Roman" w:cs="Times New Roman"/>
          <w:smallCaps/>
        </w:rPr>
        <w:t>2</w:t>
      </w:r>
      <w:r w:rsidR="0034679F" w:rsidRPr="0034679F">
        <w:rPr>
          <w:rFonts w:ascii="Times New Roman" w:hAnsi="Times New Roman" w:cs="Times New Roman"/>
          <w:smallCaps/>
        </w:rPr>
        <w:t>5a</w:t>
      </w:r>
      <w:r w:rsidR="00931BD1" w:rsidRPr="00771CC5">
        <w:rPr>
          <w:rFonts w:ascii="Times New Roman" w:hAnsi="Times New Roman" w:cs="Times New Roman"/>
          <w:smallCaps/>
        </w:rPr>
        <w:t xml:space="preserve"> (2), </w:t>
      </w:r>
      <w:r w:rsidR="00412F30" w:rsidRPr="00771CC5">
        <w:rPr>
          <w:rFonts w:ascii="Times New Roman" w:hAnsi="Times New Roman" w:cs="Times New Roman"/>
        </w:rPr>
        <w:t xml:space="preserve">the punishment for an offence against this Act (other than an offence against sub-section </w:t>
      </w:r>
      <w:r w:rsidR="00931BD1" w:rsidRPr="00771CC5">
        <w:rPr>
          <w:rFonts w:ascii="Times New Roman" w:hAnsi="Times New Roman" w:cs="Times New Roman"/>
          <w:smallCaps/>
        </w:rPr>
        <w:t xml:space="preserve">9 </w:t>
      </w:r>
      <w:r w:rsidR="00412F30" w:rsidRPr="00771CC5">
        <w:rPr>
          <w:rFonts w:ascii="Times New Roman" w:hAnsi="Times New Roman" w:cs="Times New Roman"/>
        </w:rPr>
        <w:t xml:space="preserve">(2), </w:t>
      </w:r>
      <w:r w:rsidR="00931BD1" w:rsidRPr="00771CC5">
        <w:rPr>
          <w:rFonts w:ascii="Times New Roman" w:hAnsi="Times New Roman" w:cs="Times New Roman"/>
          <w:smallCaps/>
        </w:rPr>
        <w:t>9</w:t>
      </w:r>
      <w:r w:rsidR="00FD6A66">
        <w:rPr>
          <w:rFonts w:ascii="Times New Roman" w:hAnsi="Times New Roman" w:cs="Times New Roman"/>
          <w:smallCaps/>
        </w:rPr>
        <w:t xml:space="preserve"> </w:t>
      </w:r>
      <w:r w:rsidR="00931BD1" w:rsidRPr="00771CC5">
        <w:rPr>
          <w:rFonts w:ascii="Times New Roman" w:hAnsi="Times New Roman" w:cs="Times New Roman"/>
          <w:smallCaps/>
        </w:rPr>
        <w:t>(</w:t>
      </w:r>
      <w:r w:rsidR="0034679F" w:rsidRPr="0034679F">
        <w:rPr>
          <w:rFonts w:ascii="Times New Roman" w:hAnsi="Times New Roman" w:cs="Times New Roman"/>
          <w:smallCaps/>
        </w:rPr>
        <w:t>2a</w:t>
      </w:r>
      <w:r w:rsidR="00931BD1" w:rsidRPr="00771CC5">
        <w:rPr>
          <w:rFonts w:ascii="Times New Roman" w:hAnsi="Times New Roman" w:cs="Times New Roman"/>
          <w:smallCaps/>
        </w:rPr>
        <w:t>), 2</w:t>
      </w:r>
      <w:r w:rsidR="0034679F" w:rsidRPr="0034679F">
        <w:rPr>
          <w:rFonts w:ascii="Times New Roman" w:hAnsi="Times New Roman" w:cs="Times New Roman"/>
          <w:smallCaps/>
        </w:rPr>
        <w:t>3g</w:t>
      </w:r>
      <w:r w:rsidR="00931BD1" w:rsidRPr="00771CC5">
        <w:rPr>
          <w:rFonts w:ascii="Times New Roman" w:hAnsi="Times New Roman" w:cs="Times New Roman"/>
          <w:smallCaps/>
        </w:rPr>
        <w:t xml:space="preserve"> (4), 2</w:t>
      </w:r>
      <w:r w:rsidR="0034679F" w:rsidRPr="0034679F">
        <w:rPr>
          <w:rFonts w:ascii="Times New Roman" w:hAnsi="Times New Roman" w:cs="Times New Roman"/>
          <w:smallCaps/>
        </w:rPr>
        <w:t>3m</w:t>
      </w:r>
      <w:r w:rsidR="00931BD1" w:rsidRPr="00771CC5">
        <w:rPr>
          <w:rFonts w:ascii="Times New Roman" w:hAnsi="Times New Roman" w:cs="Times New Roman"/>
          <w:smallCaps/>
        </w:rPr>
        <w:t xml:space="preserve"> </w:t>
      </w:r>
      <w:r w:rsidR="00412F30" w:rsidRPr="00771CC5">
        <w:rPr>
          <w:rFonts w:ascii="Times New Roman" w:hAnsi="Times New Roman" w:cs="Times New Roman"/>
        </w:rPr>
        <w:t xml:space="preserve">(7), </w:t>
      </w:r>
      <w:r w:rsidR="00931BD1" w:rsidRPr="00771CC5">
        <w:rPr>
          <w:rFonts w:ascii="Times New Roman" w:hAnsi="Times New Roman" w:cs="Times New Roman"/>
          <w:smallCaps/>
        </w:rPr>
        <w:t>2</w:t>
      </w:r>
      <w:r w:rsidR="0034679F" w:rsidRPr="0034679F">
        <w:rPr>
          <w:rFonts w:ascii="Times New Roman" w:hAnsi="Times New Roman" w:cs="Times New Roman"/>
          <w:smallCaps/>
        </w:rPr>
        <w:t>3m</w:t>
      </w:r>
      <w:r w:rsidR="00931BD1" w:rsidRPr="00771CC5">
        <w:rPr>
          <w:rFonts w:ascii="Times New Roman" w:hAnsi="Times New Roman" w:cs="Times New Roman"/>
          <w:smallCaps/>
        </w:rPr>
        <w:t xml:space="preserve"> </w:t>
      </w:r>
      <w:r w:rsidR="00412F30" w:rsidRPr="00771CC5">
        <w:rPr>
          <w:rFonts w:ascii="Times New Roman" w:hAnsi="Times New Roman" w:cs="Times New Roman"/>
        </w:rPr>
        <w:t xml:space="preserve">(8) or </w:t>
      </w:r>
      <w:r w:rsidR="00931BD1" w:rsidRPr="00771CC5">
        <w:rPr>
          <w:rFonts w:ascii="Times New Roman" w:hAnsi="Times New Roman" w:cs="Times New Roman"/>
          <w:smallCaps/>
        </w:rPr>
        <w:t>2</w:t>
      </w:r>
      <w:r w:rsidR="0034679F" w:rsidRPr="0034679F">
        <w:rPr>
          <w:rFonts w:ascii="Times New Roman" w:hAnsi="Times New Roman" w:cs="Times New Roman"/>
          <w:smallCaps/>
        </w:rPr>
        <w:t>5b</w:t>
      </w:r>
      <w:r w:rsidR="00FD6A66">
        <w:rPr>
          <w:rFonts w:ascii="Times New Roman" w:hAnsi="Times New Roman" w:cs="Times New Roman"/>
          <w:smallCaps/>
        </w:rPr>
        <w:t xml:space="preserve"> </w:t>
      </w:r>
      <w:r w:rsidR="00931BD1" w:rsidRPr="00771CC5">
        <w:rPr>
          <w:rFonts w:ascii="Times New Roman" w:hAnsi="Times New Roman" w:cs="Times New Roman"/>
          <w:smallCaps/>
        </w:rPr>
        <w:t xml:space="preserve">(1)) </w:t>
      </w:r>
      <w:r w:rsidR="00412F30" w:rsidRPr="00771CC5">
        <w:rPr>
          <w:rFonts w:ascii="Times New Roman" w:hAnsi="Times New Roman" w:cs="Times New Roman"/>
        </w:rPr>
        <w:t>is punishable on conviction—</w:t>
      </w:r>
    </w:p>
    <w:p w14:paraId="711F7B74" w14:textId="270918E5" w:rsidR="00412F30" w:rsidRPr="00771CC5" w:rsidRDefault="00412F30" w:rsidP="009F1260">
      <w:pPr>
        <w:spacing w:after="0" w:line="240" w:lineRule="auto"/>
        <w:ind w:left="1296" w:hanging="288"/>
        <w:jc w:val="both"/>
        <w:rPr>
          <w:rFonts w:ascii="Times New Roman" w:hAnsi="Times New Roman" w:cs="Times New Roman"/>
        </w:rPr>
      </w:pPr>
      <w:r w:rsidRPr="00771CC5">
        <w:rPr>
          <w:rFonts w:ascii="Times New Roman" w:hAnsi="Times New Roman" w:cs="Times New Roman"/>
        </w:rPr>
        <w:t xml:space="preserve">(a) if the offender is a natural person—by a fine not exceeding </w:t>
      </w:r>
      <w:r w:rsidR="00FD6A66">
        <w:rPr>
          <w:rFonts w:ascii="Times New Roman" w:hAnsi="Times New Roman" w:cs="Times New Roman"/>
          <w:smallCaps/>
        </w:rPr>
        <w:t>$10,</w:t>
      </w:r>
      <w:r w:rsidR="00931BD1" w:rsidRPr="00771CC5">
        <w:rPr>
          <w:rFonts w:ascii="Times New Roman" w:hAnsi="Times New Roman" w:cs="Times New Roman"/>
          <w:smallCaps/>
        </w:rPr>
        <w:t xml:space="preserve">000 </w:t>
      </w:r>
      <w:r w:rsidRPr="00771CC5">
        <w:rPr>
          <w:rFonts w:ascii="Times New Roman" w:hAnsi="Times New Roman" w:cs="Times New Roman"/>
        </w:rPr>
        <w:t xml:space="preserve">or imprisonment for a period not exceeding </w:t>
      </w:r>
      <w:r w:rsidR="00931BD1" w:rsidRPr="00771CC5">
        <w:rPr>
          <w:rFonts w:ascii="Times New Roman" w:hAnsi="Times New Roman" w:cs="Times New Roman"/>
          <w:smallCaps/>
        </w:rPr>
        <w:t xml:space="preserve">2 </w:t>
      </w:r>
      <w:r w:rsidRPr="00771CC5">
        <w:rPr>
          <w:rFonts w:ascii="Times New Roman" w:hAnsi="Times New Roman" w:cs="Times New Roman"/>
        </w:rPr>
        <w:t>years, or both; or</w:t>
      </w:r>
    </w:p>
    <w:p w14:paraId="5FD00BA6" w14:textId="519F6551" w:rsidR="00412F30" w:rsidRPr="00771CC5" w:rsidRDefault="00412F30" w:rsidP="009F1260">
      <w:pPr>
        <w:spacing w:after="0" w:line="240" w:lineRule="auto"/>
        <w:ind w:left="1296" w:hanging="288"/>
        <w:jc w:val="both"/>
        <w:rPr>
          <w:rFonts w:ascii="Times New Roman" w:hAnsi="Times New Roman" w:cs="Times New Roman"/>
        </w:rPr>
      </w:pPr>
      <w:r w:rsidRPr="00771CC5">
        <w:rPr>
          <w:rFonts w:ascii="Times New Roman" w:hAnsi="Times New Roman" w:cs="Times New Roman"/>
        </w:rPr>
        <w:t xml:space="preserve">(b) if the offender is a body corporate—by a fine not exceeding </w:t>
      </w:r>
      <w:r w:rsidR="00FD6A66">
        <w:rPr>
          <w:rFonts w:ascii="Times New Roman" w:hAnsi="Times New Roman" w:cs="Times New Roman"/>
          <w:smallCaps/>
        </w:rPr>
        <w:t>$50,</w:t>
      </w:r>
      <w:r w:rsidR="00931BD1" w:rsidRPr="00771CC5">
        <w:rPr>
          <w:rFonts w:ascii="Times New Roman" w:hAnsi="Times New Roman" w:cs="Times New Roman"/>
          <w:smallCaps/>
        </w:rPr>
        <w:t>000.</w:t>
      </w:r>
      <w:r w:rsidR="00212A12" w:rsidRPr="00771CC5">
        <w:rPr>
          <w:rFonts w:ascii="Times New Roman" w:hAnsi="Times New Roman" w:cs="Times New Roman"/>
          <w:smallCaps/>
        </w:rPr>
        <w:t>”</w:t>
      </w:r>
      <w:r w:rsidR="00931BD1" w:rsidRPr="00771CC5">
        <w:rPr>
          <w:rFonts w:ascii="Times New Roman" w:hAnsi="Times New Roman" w:cs="Times New Roman"/>
          <w:smallCaps/>
        </w:rPr>
        <w:t>.</w:t>
      </w:r>
    </w:p>
    <w:p w14:paraId="4B5BB88B" w14:textId="77777777" w:rsidR="00412F30" w:rsidRPr="00771CC5" w:rsidRDefault="00931BD1" w:rsidP="009F1260">
      <w:pPr>
        <w:spacing w:after="0" w:line="240" w:lineRule="auto"/>
        <w:ind w:firstLine="432"/>
        <w:jc w:val="both"/>
        <w:rPr>
          <w:rFonts w:ascii="Times New Roman" w:hAnsi="Times New Roman" w:cs="Times New Roman"/>
        </w:rPr>
      </w:pPr>
      <w:r w:rsidRPr="00771CC5">
        <w:rPr>
          <w:rFonts w:ascii="Times New Roman" w:hAnsi="Times New Roman" w:cs="Times New Roman"/>
          <w:b/>
        </w:rPr>
        <w:t>91.</w:t>
      </w:r>
      <w:r w:rsidR="00412F30" w:rsidRPr="00771CC5">
        <w:rPr>
          <w:rFonts w:ascii="Times New Roman" w:hAnsi="Times New Roman" w:cs="Times New Roman"/>
        </w:rPr>
        <w:t xml:space="preserve"> After section </w:t>
      </w:r>
      <w:r w:rsidRPr="00771CC5">
        <w:rPr>
          <w:rFonts w:ascii="Times New Roman" w:hAnsi="Times New Roman" w:cs="Times New Roman"/>
          <w:smallCaps/>
        </w:rPr>
        <w:t xml:space="preserve">25 </w:t>
      </w:r>
      <w:r w:rsidR="00412F30" w:rsidRPr="00771CC5">
        <w:rPr>
          <w:rFonts w:ascii="Times New Roman" w:hAnsi="Times New Roman" w:cs="Times New Roman"/>
        </w:rPr>
        <w:t>of the Principal Act the following sections are inserted:</w:t>
      </w:r>
    </w:p>
    <w:p w14:paraId="18C39327" w14:textId="77777777" w:rsidR="00412F30" w:rsidRPr="009F1260" w:rsidRDefault="00931BD1" w:rsidP="009F1260">
      <w:pPr>
        <w:spacing w:before="120" w:after="60" w:line="240" w:lineRule="auto"/>
        <w:jc w:val="both"/>
        <w:rPr>
          <w:rFonts w:ascii="Times New Roman" w:hAnsi="Times New Roman" w:cs="Times New Roman"/>
          <w:b/>
          <w:sz w:val="20"/>
        </w:rPr>
      </w:pPr>
      <w:r w:rsidRPr="009F1260">
        <w:rPr>
          <w:rFonts w:ascii="Times New Roman" w:hAnsi="Times New Roman" w:cs="Times New Roman"/>
          <w:b/>
          <w:sz w:val="20"/>
        </w:rPr>
        <w:t>Prosecution of offences</w:t>
      </w:r>
    </w:p>
    <w:p w14:paraId="21F0ECCD" w14:textId="77777777" w:rsidR="00412F30" w:rsidRPr="00771CC5" w:rsidRDefault="00212A12" w:rsidP="009F1260">
      <w:pPr>
        <w:spacing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931BD1" w:rsidRPr="00771CC5">
        <w:rPr>
          <w:rFonts w:ascii="Times New Roman" w:hAnsi="Times New Roman" w:cs="Times New Roman"/>
          <w:smallCaps/>
        </w:rPr>
        <w:t>2</w:t>
      </w:r>
      <w:r w:rsidR="0034679F" w:rsidRPr="0034679F">
        <w:rPr>
          <w:rFonts w:ascii="Times New Roman" w:hAnsi="Times New Roman" w:cs="Times New Roman"/>
          <w:smallCaps/>
        </w:rPr>
        <w:t>5a</w:t>
      </w:r>
      <w:r w:rsidR="00931BD1" w:rsidRPr="00771CC5">
        <w:rPr>
          <w:rFonts w:ascii="Times New Roman" w:hAnsi="Times New Roman" w:cs="Times New Roman"/>
          <w:smallCaps/>
        </w:rPr>
        <w:t xml:space="preserve">. (1) </w:t>
      </w:r>
      <w:r w:rsidR="00412F30" w:rsidRPr="00771CC5">
        <w:rPr>
          <w:rFonts w:ascii="Times New Roman" w:hAnsi="Times New Roman" w:cs="Times New Roman"/>
        </w:rPr>
        <w:t xml:space="preserve">Notwithstanding that an offence referred to in sub-section </w:t>
      </w:r>
      <w:r w:rsidR="00931BD1" w:rsidRPr="00771CC5">
        <w:rPr>
          <w:rFonts w:ascii="Times New Roman" w:hAnsi="Times New Roman" w:cs="Times New Roman"/>
          <w:smallCaps/>
        </w:rPr>
        <w:t xml:space="preserve">25 (2) </w:t>
      </w:r>
      <w:r w:rsidR="00412F30" w:rsidRPr="00771CC5">
        <w:rPr>
          <w:rFonts w:ascii="Times New Roman" w:hAnsi="Times New Roman" w:cs="Times New Roman"/>
        </w:rPr>
        <w:t>is an indictable offence, a court of summary jurisdiction may hear and determine proceedings in respect of such an offence if the court is satisfied that it is proper to do so and the defendant and the prosecution consent.</w:t>
      </w:r>
    </w:p>
    <w:p w14:paraId="32B93FB4" w14:textId="77777777" w:rsidR="00412F30" w:rsidRPr="00771CC5" w:rsidRDefault="00212A12" w:rsidP="009F1260">
      <w:pPr>
        <w:spacing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931BD1" w:rsidRPr="00771CC5">
        <w:rPr>
          <w:rFonts w:ascii="Times New Roman" w:hAnsi="Times New Roman" w:cs="Times New Roman"/>
          <w:smallCaps/>
        </w:rPr>
        <w:t xml:space="preserve">(2) </w:t>
      </w:r>
      <w:r w:rsidR="00412F30" w:rsidRPr="00771CC5">
        <w:rPr>
          <w:rFonts w:ascii="Times New Roman" w:hAnsi="Times New Roman" w:cs="Times New Roman"/>
        </w:rPr>
        <w:t xml:space="preserve">Where, in accordance with sub-section </w:t>
      </w:r>
      <w:r w:rsidR="00931BD1" w:rsidRPr="00771CC5">
        <w:rPr>
          <w:rFonts w:ascii="Times New Roman" w:hAnsi="Times New Roman" w:cs="Times New Roman"/>
          <w:smallCaps/>
        </w:rPr>
        <w:t xml:space="preserve">(1), </w:t>
      </w:r>
      <w:r w:rsidR="00412F30" w:rsidRPr="00771CC5">
        <w:rPr>
          <w:rFonts w:ascii="Times New Roman" w:hAnsi="Times New Roman" w:cs="Times New Roman"/>
        </w:rPr>
        <w:t>a court of summary jurisdiction convicts a person of an indictable offence, the penalty that the court may impose is—</w:t>
      </w:r>
    </w:p>
    <w:p w14:paraId="07CD9DF5" w14:textId="74197FE8" w:rsidR="00412F30" w:rsidRPr="00771CC5" w:rsidRDefault="00412F30" w:rsidP="009F1260">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(a) if the offender is a natural person—a fine not exceeding </w:t>
      </w:r>
      <w:r w:rsidR="00FD6A66">
        <w:rPr>
          <w:rFonts w:ascii="Times New Roman" w:hAnsi="Times New Roman" w:cs="Times New Roman"/>
          <w:smallCaps/>
        </w:rPr>
        <w:t>$1,</w:t>
      </w:r>
      <w:r w:rsidR="00931BD1" w:rsidRPr="00771CC5">
        <w:rPr>
          <w:rFonts w:ascii="Times New Roman" w:hAnsi="Times New Roman" w:cs="Times New Roman"/>
          <w:smallCaps/>
        </w:rPr>
        <w:t xml:space="preserve">000 </w:t>
      </w:r>
      <w:r w:rsidRPr="00771CC5">
        <w:rPr>
          <w:rFonts w:ascii="Times New Roman" w:hAnsi="Times New Roman" w:cs="Times New Roman"/>
        </w:rPr>
        <w:t>or imprisonment for a period not exceeding 6 months, or both; or</w:t>
      </w:r>
    </w:p>
    <w:p w14:paraId="76317101" w14:textId="1154E53D" w:rsidR="00412F30" w:rsidRPr="00771CC5" w:rsidRDefault="00412F30" w:rsidP="009F1260">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(b) if the offender is a body corporate—a fine not exceeding </w:t>
      </w:r>
      <w:r w:rsidR="00FD6A66">
        <w:rPr>
          <w:rFonts w:ascii="Times New Roman" w:hAnsi="Times New Roman" w:cs="Times New Roman"/>
          <w:smallCaps/>
        </w:rPr>
        <w:t>$5,</w:t>
      </w:r>
      <w:r w:rsidR="00931BD1" w:rsidRPr="00771CC5">
        <w:rPr>
          <w:rFonts w:ascii="Times New Roman" w:hAnsi="Times New Roman" w:cs="Times New Roman"/>
          <w:smallCaps/>
        </w:rPr>
        <w:t>000.</w:t>
      </w:r>
    </w:p>
    <w:p w14:paraId="61C92B9F" w14:textId="77777777" w:rsidR="00412F30" w:rsidRPr="009F1260" w:rsidRDefault="00931BD1" w:rsidP="009F1260">
      <w:pPr>
        <w:spacing w:before="120" w:after="60" w:line="240" w:lineRule="auto"/>
        <w:jc w:val="both"/>
        <w:rPr>
          <w:rFonts w:ascii="Times New Roman" w:hAnsi="Times New Roman" w:cs="Times New Roman"/>
          <w:b/>
          <w:sz w:val="20"/>
        </w:rPr>
      </w:pPr>
      <w:r w:rsidRPr="009F1260">
        <w:rPr>
          <w:rFonts w:ascii="Times New Roman" w:hAnsi="Times New Roman" w:cs="Times New Roman"/>
          <w:b/>
          <w:sz w:val="20"/>
        </w:rPr>
        <w:t>Continuing offences</w:t>
      </w:r>
    </w:p>
    <w:p w14:paraId="7D9B6121" w14:textId="77777777" w:rsidR="00412F30" w:rsidRPr="00771CC5" w:rsidRDefault="00212A12" w:rsidP="009F1260">
      <w:pPr>
        <w:spacing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931BD1" w:rsidRPr="00771CC5">
        <w:rPr>
          <w:rFonts w:ascii="Times New Roman" w:hAnsi="Times New Roman" w:cs="Times New Roman"/>
          <w:smallCaps/>
        </w:rPr>
        <w:t>2</w:t>
      </w:r>
      <w:r w:rsidR="0034679F" w:rsidRPr="0034679F">
        <w:rPr>
          <w:rFonts w:ascii="Times New Roman" w:hAnsi="Times New Roman" w:cs="Times New Roman"/>
          <w:smallCaps/>
        </w:rPr>
        <w:t>5b</w:t>
      </w:r>
      <w:r w:rsidR="00931BD1" w:rsidRPr="00771CC5">
        <w:rPr>
          <w:rFonts w:ascii="Times New Roman" w:hAnsi="Times New Roman" w:cs="Times New Roman"/>
          <w:smallCaps/>
        </w:rPr>
        <w:t xml:space="preserve">. (1) </w:t>
      </w:r>
      <w:r w:rsidR="00412F30" w:rsidRPr="00771CC5">
        <w:rPr>
          <w:rFonts w:ascii="Times New Roman" w:hAnsi="Times New Roman" w:cs="Times New Roman"/>
        </w:rPr>
        <w:t>Where—</w:t>
      </w:r>
    </w:p>
    <w:p w14:paraId="4CEA1E2E" w14:textId="77777777" w:rsidR="00412F30" w:rsidRPr="00771CC5" w:rsidRDefault="00412F30" w:rsidP="009F1260">
      <w:pPr>
        <w:spacing w:after="0" w:line="240" w:lineRule="auto"/>
        <w:ind w:left="720" w:hanging="288"/>
        <w:jc w:val="both"/>
        <w:rPr>
          <w:rFonts w:ascii="Times New Roman" w:hAnsi="Times New Roman" w:cs="Times New Roman"/>
        </w:rPr>
      </w:pPr>
      <w:r w:rsidRPr="00771CC5">
        <w:rPr>
          <w:rFonts w:ascii="Times New Roman" w:hAnsi="Times New Roman" w:cs="Times New Roman"/>
        </w:rPr>
        <w:t>(a) by or under a provision of this Act a person is required or directed to do an act or thing within a particular period;</w:t>
      </w:r>
    </w:p>
    <w:p w14:paraId="4C94B9D4" w14:textId="77777777" w:rsidR="00412F30" w:rsidRPr="00771CC5" w:rsidRDefault="00412F30" w:rsidP="009F1260">
      <w:pPr>
        <w:spacing w:after="0" w:line="240" w:lineRule="auto"/>
        <w:ind w:left="720" w:hanging="288"/>
        <w:jc w:val="both"/>
        <w:rPr>
          <w:rFonts w:ascii="Times New Roman" w:hAnsi="Times New Roman" w:cs="Times New Roman"/>
        </w:rPr>
      </w:pPr>
      <w:r w:rsidRPr="00771CC5">
        <w:rPr>
          <w:rFonts w:ascii="Times New Roman" w:hAnsi="Times New Roman" w:cs="Times New Roman"/>
        </w:rPr>
        <w:t>(b) failure by that person to do that act or thing within that period constitutes an offence; and</w:t>
      </w:r>
    </w:p>
    <w:p w14:paraId="00A9E22C" w14:textId="77777777" w:rsidR="009F1260" w:rsidRDefault="00412F30" w:rsidP="009F1260">
      <w:pPr>
        <w:spacing w:after="0" w:line="240" w:lineRule="auto"/>
        <w:ind w:left="720" w:hanging="288"/>
        <w:jc w:val="both"/>
        <w:rPr>
          <w:rFonts w:ascii="Times New Roman" w:hAnsi="Times New Roman" w:cs="Times New Roman"/>
        </w:rPr>
      </w:pPr>
      <w:r w:rsidRPr="00771CC5">
        <w:rPr>
          <w:rFonts w:ascii="Times New Roman" w:hAnsi="Times New Roman" w:cs="Times New Roman"/>
        </w:rPr>
        <w:t>(c) the person does not do that act or thing within that period,</w:t>
      </w:r>
    </w:p>
    <w:p w14:paraId="10565188" w14:textId="77777777" w:rsidR="00412F30" w:rsidRPr="00771CC5" w:rsidRDefault="00412F30" w:rsidP="000A5869">
      <w:pPr>
        <w:spacing w:after="0" w:line="240" w:lineRule="auto"/>
        <w:jc w:val="both"/>
        <w:rPr>
          <w:rFonts w:ascii="Times New Roman" w:hAnsi="Times New Roman" w:cs="Times New Roman"/>
        </w:rPr>
      </w:pPr>
      <w:r w:rsidRPr="00771CC5">
        <w:rPr>
          <w:rFonts w:ascii="Times New Roman" w:hAnsi="Times New Roman" w:cs="Times New Roman"/>
        </w:rPr>
        <w:t>the following provisions of this sub-section have effect:</w:t>
      </w:r>
    </w:p>
    <w:p w14:paraId="5A8293F1" w14:textId="77777777" w:rsidR="00412F30" w:rsidRPr="00771CC5" w:rsidRDefault="00412F30" w:rsidP="009F1260">
      <w:pPr>
        <w:spacing w:after="0" w:line="240" w:lineRule="auto"/>
        <w:ind w:left="720" w:hanging="288"/>
        <w:jc w:val="both"/>
        <w:rPr>
          <w:rFonts w:ascii="Times New Roman" w:hAnsi="Times New Roman" w:cs="Times New Roman"/>
        </w:rPr>
      </w:pPr>
      <w:r w:rsidRPr="00771CC5">
        <w:rPr>
          <w:rFonts w:ascii="Times New Roman" w:hAnsi="Times New Roman" w:cs="Times New Roman"/>
        </w:rPr>
        <w:t>(d) the obligation of the person to do that act or thing continues, notwithstanding that that period has expired, until that act or thing is done;</w:t>
      </w:r>
    </w:p>
    <w:p w14:paraId="5E72591B"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63D14D27" w14:textId="77777777" w:rsidR="00412F30" w:rsidRPr="00771CC5" w:rsidRDefault="00412F30" w:rsidP="0073061A">
      <w:pPr>
        <w:spacing w:after="0" w:line="240" w:lineRule="auto"/>
        <w:ind w:left="720" w:hanging="288"/>
        <w:jc w:val="both"/>
        <w:rPr>
          <w:rFonts w:ascii="Times New Roman" w:hAnsi="Times New Roman" w:cs="Times New Roman"/>
        </w:rPr>
      </w:pPr>
      <w:r w:rsidRPr="00771CC5">
        <w:rPr>
          <w:rFonts w:ascii="Times New Roman" w:hAnsi="Times New Roman" w:cs="Times New Roman"/>
        </w:rPr>
        <w:lastRenderedPageBreak/>
        <w:t>(e) the person is guilty of a separate and further offence in respect of each day after the expiration of that period during which the failure to do that act or thing continues; and</w:t>
      </w:r>
    </w:p>
    <w:p w14:paraId="6F89C408" w14:textId="77777777" w:rsidR="00412F30" w:rsidRPr="00771CC5" w:rsidRDefault="00412F30" w:rsidP="0073061A">
      <w:pPr>
        <w:spacing w:after="0" w:line="240" w:lineRule="auto"/>
        <w:ind w:left="720" w:hanging="288"/>
        <w:jc w:val="both"/>
        <w:rPr>
          <w:rFonts w:ascii="Times New Roman" w:hAnsi="Times New Roman" w:cs="Times New Roman"/>
        </w:rPr>
      </w:pPr>
      <w:r w:rsidRPr="00771CC5">
        <w:rPr>
          <w:rFonts w:ascii="Times New Roman" w:hAnsi="Times New Roman" w:cs="Times New Roman"/>
        </w:rPr>
        <w:t xml:space="preserve">(f) the punishment for each such separate and further offence is a fine not exceeding </w:t>
      </w:r>
      <w:r w:rsidR="00931BD1" w:rsidRPr="00771CC5">
        <w:rPr>
          <w:rFonts w:ascii="Times New Roman" w:hAnsi="Times New Roman" w:cs="Times New Roman"/>
          <w:smallCaps/>
        </w:rPr>
        <w:t>$200.</w:t>
      </w:r>
    </w:p>
    <w:p w14:paraId="13325235" w14:textId="77777777" w:rsidR="00412F30" w:rsidRPr="00771CC5" w:rsidRDefault="00212A12" w:rsidP="0073061A">
      <w:pPr>
        <w:spacing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931BD1" w:rsidRPr="00771CC5">
        <w:rPr>
          <w:rFonts w:ascii="Times New Roman" w:hAnsi="Times New Roman" w:cs="Times New Roman"/>
          <w:smallCaps/>
        </w:rPr>
        <w:t xml:space="preserve">(2) </w:t>
      </w:r>
      <w:r w:rsidR="00412F30" w:rsidRPr="00771CC5">
        <w:rPr>
          <w:rFonts w:ascii="Times New Roman" w:hAnsi="Times New Roman" w:cs="Times New Roman"/>
        </w:rPr>
        <w:t>Charges against the same person for any number of offences under paragraph (1) (e) may be joined in the same information or complaint if those offences relate to a failure to do the same act or thing.</w:t>
      </w:r>
    </w:p>
    <w:p w14:paraId="0C8872EE" w14:textId="77777777" w:rsidR="00412F30" w:rsidRPr="00771CC5" w:rsidRDefault="00212A12" w:rsidP="0073061A">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If a person is convicted of more than one offence under paragraph (1) (e), the court may impose one fine in respect of all the offences of which the person is so convicted under that paragraph but that fine shall not exceed the sum of the maximum fines that could be imposed if a fine were imposed in respect of each offence separately.</w:t>
      </w:r>
      <w:r w:rsidRPr="00771CC5">
        <w:rPr>
          <w:rFonts w:ascii="Times New Roman" w:hAnsi="Times New Roman" w:cs="Times New Roman"/>
        </w:rPr>
        <w:t>”</w:t>
      </w:r>
      <w:r w:rsidR="00412F30" w:rsidRPr="00771CC5">
        <w:rPr>
          <w:rFonts w:ascii="Times New Roman" w:hAnsi="Times New Roman" w:cs="Times New Roman"/>
        </w:rPr>
        <w:t>.</w:t>
      </w:r>
    </w:p>
    <w:p w14:paraId="69ADC65C" w14:textId="77777777" w:rsidR="00412F30" w:rsidRPr="0073061A" w:rsidRDefault="00931BD1" w:rsidP="0073061A">
      <w:pPr>
        <w:spacing w:before="120" w:after="60" w:line="240" w:lineRule="auto"/>
        <w:jc w:val="both"/>
        <w:rPr>
          <w:rFonts w:ascii="Times New Roman" w:hAnsi="Times New Roman" w:cs="Times New Roman"/>
          <w:b/>
          <w:sz w:val="20"/>
        </w:rPr>
      </w:pPr>
      <w:r w:rsidRPr="0073061A">
        <w:rPr>
          <w:rFonts w:ascii="Times New Roman" w:hAnsi="Times New Roman" w:cs="Times New Roman"/>
          <w:b/>
          <w:sz w:val="20"/>
        </w:rPr>
        <w:t>Judicial notice</w:t>
      </w:r>
    </w:p>
    <w:p w14:paraId="4A9FB693" w14:textId="77777777" w:rsidR="00412F30" w:rsidRPr="00771CC5" w:rsidRDefault="00931BD1" w:rsidP="0073061A">
      <w:pPr>
        <w:spacing w:after="0" w:line="240" w:lineRule="auto"/>
        <w:ind w:firstLine="432"/>
        <w:jc w:val="both"/>
        <w:rPr>
          <w:rFonts w:ascii="Times New Roman" w:hAnsi="Times New Roman" w:cs="Times New Roman"/>
        </w:rPr>
      </w:pPr>
      <w:r w:rsidRPr="00771CC5">
        <w:rPr>
          <w:rFonts w:ascii="Times New Roman" w:hAnsi="Times New Roman" w:cs="Times New Roman"/>
          <w:b/>
        </w:rPr>
        <w:t>92.</w:t>
      </w:r>
      <w:r w:rsidR="00412F30" w:rsidRPr="00771CC5">
        <w:rPr>
          <w:rFonts w:ascii="Times New Roman" w:hAnsi="Times New Roman" w:cs="Times New Roman"/>
        </w:rPr>
        <w:t xml:space="preserve"> Section </w:t>
      </w:r>
      <w:r w:rsidRPr="00771CC5">
        <w:rPr>
          <w:rFonts w:ascii="Times New Roman" w:hAnsi="Times New Roman" w:cs="Times New Roman"/>
          <w:smallCaps/>
        </w:rPr>
        <w:t xml:space="preserve">26 </w:t>
      </w:r>
      <w:r w:rsidR="00412F30" w:rsidRPr="00771CC5">
        <w:rPr>
          <w:rFonts w:ascii="Times New Roman" w:hAnsi="Times New Roman" w:cs="Times New Roman"/>
        </w:rPr>
        <w:t xml:space="preserve">of the Principal Act is amended by omitting </w:t>
      </w:r>
      <w:r w:rsidR="00212A12" w:rsidRPr="00771CC5">
        <w:rPr>
          <w:rFonts w:ascii="Times New Roman" w:hAnsi="Times New Roman" w:cs="Times New Roman"/>
        </w:rPr>
        <w:t>“</w:t>
      </w:r>
      <w:r w:rsidR="00412F30" w:rsidRPr="00771CC5">
        <w:rPr>
          <w:rFonts w:ascii="Times New Roman" w:hAnsi="Times New Roman" w:cs="Times New Roman"/>
        </w:rPr>
        <w:t>, the British Pharmaceutical Codex and the British Veterinary Codex</w:t>
      </w:r>
      <w:r w:rsidR="00212A12" w:rsidRPr="00771CC5">
        <w:rPr>
          <w:rFonts w:ascii="Times New Roman" w:hAnsi="Times New Roman" w:cs="Times New Roman"/>
        </w:rPr>
        <w:t>”</w:t>
      </w:r>
      <w:r w:rsidR="00412F30" w:rsidRPr="00771CC5">
        <w:rPr>
          <w:rFonts w:ascii="Times New Roman" w:hAnsi="Times New Roman" w:cs="Times New Roman"/>
        </w:rPr>
        <w:t xml:space="preserve"> and substituting </w:t>
      </w:r>
      <w:r w:rsidR="00212A12" w:rsidRPr="00771CC5">
        <w:rPr>
          <w:rFonts w:ascii="Times New Roman" w:hAnsi="Times New Roman" w:cs="Times New Roman"/>
        </w:rPr>
        <w:t>“</w:t>
      </w:r>
      <w:r w:rsidR="00412F30" w:rsidRPr="00771CC5">
        <w:rPr>
          <w:rFonts w:ascii="Times New Roman" w:hAnsi="Times New Roman" w:cs="Times New Roman"/>
        </w:rPr>
        <w:t>and of any publication referred to in paragraph 1</w:t>
      </w:r>
      <w:r w:rsidR="0034679F" w:rsidRPr="0034679F">
        <w:rPr>
          <w:rFonts w:ascii="Times New Roman" w:hAnsi="Times New Roman" w:cs="Times New Roman"/>
          <w:smallCaps/>
        </w:rPr>
        <w:t>6a</w:t>
      </w:r>
      <w:r w:rsidR="00412F30" w:rsidRPr="00771CC5">
        <w:rPr>
          <w:rFonts w:ascii="Times New Roman" w:hAnsi="Times New Roman" w:cs="Times New Roman"/>
        </w:rPr>
        <w:t xml:space="preserve"> (1) (b)</w:t>
      </w:r>
      <w:r w:rsidR="00212A12" w:rsidRPr="00771CC5">
        <w:rPr>
          <w:rFonts w:ascii="Times New Roman" w:hAnsi="Times New Roman" w:cs="Times New Roman"/>
        </w:rPr>
        <w:t>”</w:t>
      </w:r>
      <w:r w:rsidR="00412F30" w:rsidRPr="00771CC5">
        <w:rPr>
          <w:rFonts w:ascii="Times New Roman" w:hAnsi="Times New Roman" w:cs="Times New Roman"/>
        </w:rPr>
        <w:t>.</w:t>
      </w:r>
    </w:p>
    <w:p w14:paraId="6C2C089B" w14:textId="77777777" w:rsidR="00412F30" w:rsidRPr="00771CC5" w:rsidRDefault="00931BD1" w:rsidP="0073061A">
      <w:pPr>
        <w:spacing w:after="0" w:line="240" w:lineRule="auto"/>
        <w:ind w:firstLine="432"/>
        <w:jc w:val="both"/>
        <w:rPr>
          <w:rFonts w:ascii="Times New Roman" w:hAnsi="Times New Roman" w:cs="Times New Roman"/>
        </w:rPr>
      </w:pPr>
      <w:r w:rsidRPr="00771CC5">
        <w:rPr>
          <w:rFonts w:ascii="Times New Roman" w:hAnsi="Times New Roman" w:cs="Times New Roman"/>
          <w:b/>
        </w:rPr>
        <w:t>93.</w:t>
      </w:r>
      <w:r w:rsidR="00412F30" w:rsidRPr="00771CC5">
        <w:rPr>
          <w:rFonts w:ascii="Times New Roman" w:hAnsi="Times New Roman" w:cs="Times New Roman"/>
        </w:rPr>
        <w:t xml:space="preserve"> The Principal Act is amended by inserting after section </w:t>
      </w:r>
      <w:r w:rsidRPr="00771CC5">
        <w:rPr>
          <w:rFonts w:ascii="Times New Roman" w:hAnsi="Times New Roman" w:cs="Times New Roman"/>
          <w:smallCaps/>
        </w:rPr>
        <w:t xml:space="preserve">26 </w:t>
      </w:r>
      <w:r w:rsidR="00412F30" w:rsidRPr="00771CC5">
        <w:rPr>
          <w:rFonts w:ascii="Times New Roman" w:hAnsi="Times New Roman" w:cs="Times New Roman"/>
        </w:rPr>
        <w:t>the following section:</w:t>
      </w:r>
    </w:p>
    <w:p w14:paraId="70530F07" w14:textId="77777777" w:rsidR="00412F30" w:rsidRPr="0073061A" w:rsidRDefault="00931BD1" w:rsidP="0073061A">
      <w:pPr>
        <w:spacing w:before="120" w:after="60" w:line="240" w:lineRule="auto"/>
        <w:jc w:val="both"/>
        <w:rPr>
          <w:rFonts w:ascii="Times New Roman" w:hAnsi="Times New Roman" w:cs="Times New Roman"/>
          <w:b/>
          <w:sz w:val="20"/>
        </w:rPr>
      </w:pPr>
      <w:r w:rsidRPr="0073061A">
        <w:rPr>
          <w:rFonts w:ascii="Times New Roman" w:hAnsi="Times New Roman" w:cs="Times New Roman"/>
          <w:b/>
          <w:sz w:val="20"/>
        </w:rPr>
        <w:t>Service of notices</w:t>
      </w:r>
    </w:p>
    <w:p w14:paraId="3D746EF6" w14:textId="77777777" w:rsidR="00412F30" w:rsidRPr="00771CC5" w:rsidRDefault="00212A12" w:rsidP="0073061A">
      <w:pPr>
        <w:spacing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931BD1" w:rsidRPr="00771CC5">
        <w:rPr>
          <w:rFonts w:ascii="Times New Roman" w:hAnsi="Times New Roman" w:cs="Times New Roman"/>
          <w:smallCaps/>
        </w:rPr>
        <w:t>2</w:t>
      </w:r>
      <w:r w:rsidR="0034679F" w:rsidRPr="0034679F">
        <w:rPr>
          <w:rFonts w:ascii="Times New Roman" w:hAnsi="Times New Roman" w:cs="Times New Roman"/>
          <w:smallCaps/>
        </w:rPr>
        <w:t>6a</w:t>
      </w:r>
      <w:r w:rsidR="00931BD1" w:rsidRPr="00771CC5">
        <w:rPr>
          <w:rFonts w:ascii="Times New Roman" w:hAnsi="Times New Roman" w:cs="Times New Roman"/>
          <w:smallCaps/>
        </w:rPr>
        <w:t xml:space="preserve">. </w:t>
      </w:r>
      <w:r w:rsidR="00FC32DD" w:rsidRPr="00771CC5">
        <w:rPr>
          <w:rFonts w:ascii="Times New Roman" w:hAnsi="Times New Roman" w:cs="Times New Roman"/>
          <w:smallCaps/>
        </w:rPr>
        <w:t>A</w:t>
      </w:r>
      <w:r w:rsidR="00931BD1" w:rsidRPr="00771CC5">
        <w:rPr>
          <w:rFonts w:ascii="Times New Roman" w:hAnsi="Times New Roman" w:cs="Times New Roman"/>
          <w:smallCaps/>
        </w:rPr>
        <w:t xml:space="preserve"> </w:t>
      </w:r>
      <w:r w:rsidR="00412F30" w:rsidRPr="00771CC5">
        <w:rPr>
          <w:rFonts w:ascii="Times New Roman" w:hAnsi="Times New Roman" w:cs="Times New Roman"/>
        </w:rPr>
        <w:t xml:space="preserve">notice under section </w:t>
      </w:r>
      <w:r w:rsidR="00931BD1" w:rsidRPr="00771CC5">
        <w:rPr>
          <w:rFonts w:ascii="Times New Roman" w:hAnsi="Times New Roman" w:cs="Times New Roman"/>
          <w:smallCaps/>
        </w:rPr>
        <w:t>9, 2</w:t>
      </w:r>
      <w:r w:rsidR="0034679F" w:rsidRPr="0034679F">
        <w:rPr>
          <w:rFonts w:ascii="Times New Roman" w:hAnsi="Times New Roman" w:cs="Times New Roman"/>
          <w:smallCaps/>
        </w:rPr>
        <w:t>3d</w:t>
      </w:r>
      <w:r w:rsidR="00931BD1" w:rsidRPr="00771CC5">
        <w:rPr>
          <w:rFonts w:ascii="Times New Roman" w:hAnsi="Times New Roman" w:cs="Times New Roman"/>
          <w:smallCaps/>
        </w:rPr>
        <w:t>, 2</w:t>
      </w:r>
      <w:r w:rsidR="0034679F" w:rsidRPr="0034679F">
        <w:rPr>
          <w:rFonts w:ascii="Times New Roman" w:hAnsi="Times New Roman" w:cs="Times New Roman"/>
          <w:smallCaps/>
        </w:rPr>
        <w:t>3e</w:t>
      </w:r>
      <w:r w:rsidR="00931BD1" w:rsidRPr="00771CC5">
        <w:rPr>
          <w:rFonts w:ascii="Times New Roman" w:hAnsi="Times New Roman" w:cs="Times New Roman"/>
          <w:smallCaps/>
        </w:rPr>
        <w:t>, 2</w:t>
      </w:r>
      <w:r w:rsidR="0034679F" w:rsidRPr="0034679F">
        <w:rPr>
          <w:rFonts w:ascii="Times New Roman" w:hAnsi="Times New Roman" w:cs="Times New Roman"/>
          <w:smallCaps/>
        </w:rPr>
        <w:t>3g</w:t>
      </w:r>
      <w:r w:rsidR="00931BD1" w:rsidRPr="00771CC5">
        <w:rPr>
          <w:rFonts w:ascii="Times New Roman" w:hAnsi="Times New Roman" w:cs="Times New Roman"/>
          <w:smallCaps/>
        </w:rPr>
        <w:t xml:space="preserve"> </w:t>
      </w:r>
      <w:r w:rsidR="00412F30" w:rsidRPr="00771CC5">
        <w:rPr>
          <w:rFonts w:ascii="Times New Roman" w:hAnsi="Times New Roman" w:cs="Times New Roman"/>
        </w:rPr>
        <w:t xml:space="preserve">or </w:t>
      </w:r>
      <w:r w:rsidR="00931BD1" w:rsidRPr="00771CC5">
        <w:rPr>
          <w:rFonts w:ascii="Times New Roman" w:hAnsi="Times New Roman" w:cs="Times New Roman"/>
          <w:smallCaps/>
        </w:rPr>
        <w:t>2</w:t>
      </w:r>
      <w:r w:rsidR="0034679F" w:rsidRPr="0034679F">
        <w:rPr>
          <w:rFonts w:ascii="Times New Roman" w:hAnsi="Times New Roman" w:cs="Times New Roman"/>
          <w:smallCaps/>
        </w:rPr>
        <w:t>3m</w:t>
      </w:r>
      <w:r w:rsidR="00931BD1" w:rsidRPr="00771CC5">
        <w:rPr>
          <w:rFonts w:ascii="Times New Roman" w:hAnsi="Times New Roman" w:cs="Times New Roman"/>
          <w:smallCaps/>
        </w:rPr>
        <w:t xml:space="preserve"> </w:t>
      </w:r>
      <w:r w:rsidR="00412F30" w:rsidRPr="00771CC5">
        <w:rPr>
          <w:rFonts w:ascii="Times New Roman" w:hAnsi="Times New Roman" w:cs="Times New Roman"/>
        </w:rPr>
        <w:t>may be served on a person—</w:t>
      </w:r>
    </w:p>
    <w:p w14:paraId="36D1B11A" w14:textId="77777777" w:rsidR="00412F30" w:rsidRPr="00771CC5" w:rsidRDefault="00412F30" w:rsidP="00E423D6">
      <w:pPr>
        <w:spacing w:after="0" w:line="240" w:lineRule="auto"/>
        <w:ind w:left="720" w:hanging="288"/>
        <w:jc w:val="both"/>
        <w:rPr>
          <w:rFonts w:ascii="Times New Roman" w:hAnsi="Times New Roman" w:cs="Times New Roman"/>
        </w:rPr>
      </w:pPr>
      <w:r w:rsidRPr="00771CC5">
        <w:rPr>
          <w:rFonts w:ascii="Times New Roman" w:hAnsi="Times New Roman" w:cs="Times New Roman"/>
        </w:rPr>
        <w:t>(a) in the case of a natural person—by serving the notice or a copy of the notice personally on the person or by sending the notice or a copy of the notice by post to the person at his last known place of residence or business; or</w:t>
      </w:r>
    </w:p>
    <w:p w14:paraId="25841534" w14:textId="77777777" w:rsidR="00412F30" w:rsidRPr="00771CC5" w:rsidRDefault="00412F30" w:rsidP="00E423D6">
      <w:pPr>
        <w:spacing w:after="0" w:line="240" w:lineRule="auto"/>
        <w:ind w:left="720" w:hanging="288"/>
        <w:jc w:val="both"/>
        <w:rPr>
          <w:rFonts w:ascii="Times New Roman" w:hAnsi="Times New Roman" w:cs="Times New Roman"/>
        </w:rPr>
      </w:pPr>
      <w:r w:rsidRPr="00771CC5">
        <w:rPr>
          <w:rFonts w:ascii="Times New Roman" w:hAnsi="Times New Roman" w:cs="Times New Roman"/>
        </w:rPr>
        <w:t>(b) in the case of a body corporate—by sending the notice or a copy of the notice by post to the registered office (if any) of the body corporate or by serving the notice or a copy of the notice personally on the secretary or another executive officer of the body corporate or on a person who, at the time of service, apparently manages a place of business of the body corporate.</w:t>
      </w:r>
      <w:r w:rsidR="00212A12" w:rsidRPr="00771CC5">
        <w:rPr>
          <w:rFonts w:ascii="Times New Roman" w:hAnsi="Times New Roman" w:cs="Times New Roman"/>
        </w:rPr>
        <w:t>”</w:t>
      </w:r>
      <w:r w:rsidRPr="00771CC5">
        <w:rPr>
          <w:rFonts w:ascii="Times New Roman" w:hAnsi="Times New Roman" w:cs="Times New Roman"/>
        </w:rPr>
        <w:t>.</w:t>
      </w:r>
    </w:p>
    <w:p w14:paraId="572E2ECD" w14:textId="77777777" w:rsidR="00412F30" w:rsidRPr="00771CC5" w:rsidRDefault="00931BD1" w:rsidP="00E423D6">
      <w:pPr>
        <w:spacing w:after="0" w:line="240" w:lineRule="auto"/>
        <w:ind w:firstLine="432"/>
        <w:jc w:val="both"/>
        <w:rPr>
          <w:rFonts w:ascii="Times New Roman" w:hAnsi="Times New Roman" w:cs="Times New Roman"/>
        </w:rPr>
      </w:pPr>
      <w:r w:rsidRPr="00771CC5">
        <w:rPr>
          <w:rFonts w:ascii="Times New Roman" w:hAnsi="Times New Roman" w:cs="Times New Roman"/>
          <w:b/>
        </w:rPr>
        <w:t>94.</w:t>
      </w:r>
      <w:r w:rsidR="00412F30" w:rsidRPr="00771CC5">
        <w:rPr>
          <w:rFonts w:ascii="Times New Roman" w:hAnsi="Times New Roman" w:cs="Times New Roman"/>
        </w:rPr>
        <w:t xml:space="preserve"> </w:t>
      </w:r>
      <w:r w:rsidRPr="00771CC5">
        <w:rPr>
          <w:rFonts w:ascii="Times New Roman" w:hAnsi="Times New Roman" w:cs="Times New Roman"/>
          <w:b/>
        </w:rPr>
        <w:t xml:space="preserve">(1) </w:t>
      </w:r>
      <w:r w:rsidR="00412F30" w:rsidRPr="00771CC5">
        <w:rPr>
          <w:rFonts w:ascii="Times New Roman" w:hAnsi="Times New Roman" w:cs="Times New Roman"/>
        </w:rPr>
        <w:t xml:space="preserve">Section </w:t>
      </w:r>
      <w:r w:rsidRPr="00771CC5">
        <w:rPr>
          <w:rFonts w:ascii="Times New Roman" w:hAnsi="Times New Roman" w:cs="Times New Roman"/>
          <w:smallCaps/>
        </w:rPr>
        <w:t xml:space="preserve">27 </w:t>
      </w:r>
      <w:r w:rsidR="00412F30" w:rsidRPr="00771CC5">
        <w:rPr>
          <w:rFonts w:ascii="Times New Roman" w:hAnsi="Times New Roman" w:cs="Times New Roman"/>
        </w:rPr>
        <w:t>of the Principal Act is repealed and the following section substituted:</w:t>
      </w:r>
    </w:p>
    <w:p w14:paraId="21C6502E" w14:textId="77777777" w:rsidR="00412F30" w:rsidRPr="00E423D6" w:rsidRDefault="00931BD1" w:rsidP="00E423D6">
      <w:pPr>
        <w:spacing w:before="120" w:after="60" w:line="240" w:lineRule="auto"/>
        <w:jc w:val="both"/>
        <w:rPr>
          <w:rFonts w:ascii="Times New Roman" w:hAnsi="Times New Roman" w:cs="Times New Roman"/>
          <w:b/>
          <w:sz w:val="20"/>
        </w:rPr>
      </w:pPr>
      <w:r w:rsidRPr="00E423D6">
        <w:rPr>
          <w:rFonts w:ascii="Times New Roman" w:hAnsi="Times New Roman" w:cs="Times New Roman"/>
          <w:b/>
          <w:sz w:val="20"/>
        </w:rPr>
        <w:t>Delegation</w:t>
      </w:r>
    </w:p>
    <w:p w14:paraId="4FFEC928" w14:textId="77777777" w:rsidR="00412F30" w:rsidRPr="00771CC5" w:rsidRDefault="00212A12" w:rsidP="00E423D6">
      <w:pPr>
        <w:spacing w:after="0" w:line="240" w:lineRule="auto"/>
        <w:ind w:firstLine="432"/>
        <w:jc w:val="both"/>
        <w:rPr>
          <w:rFonts w:ascii="Times New Roman" w:hAnsi="Times New Roman" w:cs="Times New Roman"/>
        </w:rPr>
      </w:pPr>
      <w:r w:rsidRPr="00771CC5">
        <w:rPr>
          <w:rFonts w:ascii="Times New Roman" w:hAnsi="Times New Roman" w:cs="Times New Roman"/>
          <w:smallCaps/>
        </w:rPr>
        <w:t>“</w:t>
      </w:r>
      <w:r w:rsidR="00931BD1" w:rsidRPr="00771CC5">
        <w:rPr>
          <w:rFonts w:ascii="Times New Roman" w:hAnsi="Times New Roman" w:cs="Times New Roman"/>
          <w:smallCaps/>
        </w:rPr>
        <w:t>27. (</w:t>
      </w:r>
      <w:r w:rsidR="00412F30" w:rsidRPr="00771CC5">
        <w:rPr>
          <w:rFonts w:ascii="Times New Roman" w:hAnsi="Times New Roman" w:cs="Times New Roman"/>
        </w:rPr>
        <w:t>1) The Minister or the Director-General may, either generally or as otherwise provided by the instrument of delegation, by writing signed by him, delegate to a person any of his powers under this Act, other than this power of delegation.</w:t>
      </w:r>
    </w:p>
    <w:p w14:paraId="7C77D234"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1BC80A75" w14:textId="77777777" w:rsidR="00412F30" w:rsidRPr="00771CC5" w:rsidRDefault="00212A12" w:rsidP="001F2BE0">
      <w:pPr>
        <w:spacing w:after="0" w:line="240" w:lineRule="auto"/>
        <w:ind w:firstLine="432"/>
        <w:jc w:val="both"/>
        <w:rPr>
          <w:rFonts w:ascii="Times New Roman" w:hAnsi="Times New Roman" w:cs="Times New Roman"/>
        </w:rPr>
      </w:pPr>
      <w:r w:rsidRPr="00771CC5">
        <w:rPr>
          <w:rFonts w:ascii="Times New Roman" w:hAnsi="Times New Roman" w:cs="Times New Roman"/>
        </w:rPr>
        <w:lastRenderedPageBreak/>
        <w:t>“</w:t>
      </w:r>
      <w:r w:rsidR="00412F30" w:rsidRPr="00771CC5">
        <w:rPr>
          <w:rFonts w:ascii="Times New Roman" w:hAnsi="Times New Roman" w:cs="Times New Roman"/>
        </w:rPr>
        <w:t>(2) A power so delegated, when exercised by the delegate, shall, for the purposes of this Act, be deemed to have been exercised by the Minister or the Director-General, as the case may be.</w:t>
      </w:r>
    </w:p>
    <w:p w14:paraId="6445DDD4" w14:textId="77777777" w:rsidR="00412F30" w:rsidRPr="00771CC5" w:rsidRDefault="00212A12" w:rsidP="001F2BE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(3) A delegation under this section does not prevent the exercise of a power by the Minister or the Director-General, as the case may be.</w:t>
      </w:r>
      <w:r w:rsidRPr="00771CC5">
        <w:rPr>
          <w:rFonts w:ascii="Times New Roman" w:hAnsi="Times New Roman" w:cs="Times New Roman"/>
        </w:rPr>
        <w:t>”</w:t>
      </w:r>
      <w:r w:rsidR="00412F30" w:rsidRPr="00771CC5">
        <w:rPr>
          <w:rFonts w:ascii="Times New Roman" w:hAnsi="Times New Roman" w:cs="Times New Roman"/>
        </w:rPr>
        <w:t>.</w:t>
      </w:r>
    </w:p>
    <w:p w14:paraId="675BF81D" w14:textId="77777777" w:rsidR="00412F30" w:rsidRPr="00771CC5" w:rsidRDefault="00931BD1" w:rsidP="001F2BE0">
      <w:pPr>
        <w:spacing w:after="0" w:line="240" w:lineRule="auto"/>
        <w:ind w:firstLine="432"/>
        <w:jc w:val="both"/>
        <w:rPr>
          <w:rFonts w:ascii="Times New Roman" w:hAnsi="Times New Roman" w:cs="Times New Roman"/>
        </w:rPr>
      </w:pPr>
      <w:r w:rsidRPr="00771CC5">
        <w:rPr>
          <w:rFonts w:ascii="Times New Roman" w:hAnsi="Times New Roman" w:cs="Times New Roman"/>
          <w:b/>
        </w:rPr>
        <w:t xml:space="preserve">(2) </w:t>
      </w:r>
      <w:r w:rsidR="00412F30" w:rsidRPr="00771CC5">
        <w:rPr>
          <w:rFonts w:ascii="Times New Roman" w:hAnsi="Times New Roman" w:cs="Times New Roman"/>
        </w:rPr>
        <w:t>An instrument of delegation in force under section 27 of the Principal Act immediately before the commencement of this section shall, after the commencement of this section, have effect as if it were an instrument of delegation under section 27 of the Principal Act as amended by this Act.</w:t>
      </w:r>
    </w:p>
    <w:p w14:paraId="4E4A522B" w14:textId="77777777" w:rsidR="00412F30" w:rsidRPr="00771CC5" w:rsidRDefault="00931BD1" w:rsidP="002E2CBE">
      <w:pPr>
        <w:spacing w:before="60" w:after="0" w:line="240" w:lineRule="auto"/>
        <w:ind w:firstLine="432"/>
        <w:jc w:val="both"/>
        <w:rPr>
          <w:rFonts w:ascii="Times New Roman" w:hAnsi="Times New Roman" w:cs="Times New Roman"/>
        </w:rPr>
      </w:pPr>
      <w:r w:rsidRPr="00771CC5">
        <w:rPr>
          <w:rFonts w:ascii="Times New Roman" w:hAnsi="Times New Roman" w:cs="Times New Roman"/>
          <w:b/>
        </w:rPr>
        <w:t>95.</w:t>
      </w:r>
      <w:r w:rsidR="00412F30" w:rsidRPr="00771CC5">
        <w:rPr>
          <w:rFonts w:ascii="Times New Roman" w:hAnsi="Times New Roman" w:cs="Times New Roman"/>
        </w:rPr>
        <w:t xml:space="preserve"> After section 29 of the Principal Act the following section is inserted:</w:t>
      </w:r>
    </w:p>
    <w:p w14:paraId="143F091A" w14:textId="77777777" w:rsidR="00412F30" w:rsidRPr="001F2BE0" w:rsidRDefault="00931BD1" w:rsidP="001F2BE0">
      <w:pPr>
        <w:spacing w:before="120" w:after="60" w:line="240" w:lineRule="auto"/>
        <w:jc w:val="both"/>
        <w:rPr>
          <w:rFonts w:ascii="Times New Roman" w:hAnsi="Times New Roman" w:cs="Times New Roman"/>
          <w:b/>
          <w:sz w:val="20"/>
        </w:rPr>
      </w:pPr>
      <w:r w:rsidRPr="001F2BE0">
        <w:rPr>
          <w:rFonts w:ascii="Times New Roman" w:hAnsi="Times New Roman" w:cs="Times New Roman"/>
          <w:b/>
          <w:sz w:val="20"/>
        </w:rPr>
        <w:t>Applications for review</w:t>
      </w:r>
    </w:p>
    <w:p w14:paraId="514CD6E1" w14:textId="77777777" w:rsidR="00412F30" w:rsidRPr="00771CC5" w:rsidRDefault="00212A12" w:rsidP="001F2BE0">
      <w:pPr>
        <w:spacing w:after="0" w:line="240" w:lineRule="auto"/>
        <w:ind w:firstLine="432"/>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2</w:t>
      </w:r>
      <w:r w:rsidR="0034679F" w:rsidRPr="0034679F">
        <w:rPr>
          <w:rFonts w:ascii="Times New Roman" w:hAnsi="Times New Roman" w:cs="Times New Roman"/>
          <w:smallCaps/>
        </w:rPr>
        <w:t>9a</w:t>
      </w:r>
      <w:r w:rsidR="00412F30" w:rsidRPr="00771CC5">
        <w:rPr>
          <w:rFonts w:ascii="Times New Roman" w:hAnsi="Times New Roman" w:cs="Times New Roman"/>
        </w:rPr>
        <w:t>. Applications may be made to the Administrative Appeals Tribunal for a review of—</w:t>
      </w:r>
    </w:p>
    <w:p w14:paraId="0BDC4491" w14:textId="77777777" w:rsidR="00412F30" w:rsidRPr="00771CC5" w:rsidRDefault="00412F30" w:rsidP="002E2CBE">
      <w:pPr>
        <w:spacing w:after="0" w:line="240" w:lineRule="auto"/>
        <w:ind w:left="720" w:hanging="288"/>
        <w:jc w:val="both"/>
        <w:rPr>
          <w:rFonts w:ascii="Times New Roman" w:hAnsi="Times New Roman" w:cs="Times New Roman"/>
        </w:rPr>
      </w:pPr>
      <w:r w:rsidRPr="00771CC5">
        <w:rPr>
          <w:rFonts w:ascii="Times New Roman" w:hAnsi="Times New Roman" w:cs="Times New Roman"/>
        </w:rPr>
        <w:t>(a) a refusal by the Director-General to grant an application made under paragraph 2</w:t>
      </w:r>
      <w:r w:rsidR="0034679F" w:rsidRPr="0034679F">
        <w:rPr>
          <w:rFonts w:ascii="Times New Roman" w:hAnsi="Times New Roman" w:cs="Times New Roman"/>
          <w:smallCaps/>
        </w:rPr>
        <w:t>3d</w:t>
      </w:r>
      <w:r w:rsidRPr="00771CC5">
        <w:rPr>
          <w:rFonts w:ascii="Times New Roman" w:hAnsi="Times New Roman" w:cs="Times New Roman"/>
        </w:rPr>
        <w:t xml:space="preserve"> (2) (b);</w:t>
      </w:r>
    </w:p>
    <w:p w14:paraId="1C3F2573" w14:textId="77777777" w:rsidR="00412F30" w:rsidRPr="00771CC5" w:rsidRDefault="00412F30" w:rsidP="002E2CBE">
      <w:pPr>
        <w:spacing w:after="0" w:line="240" w:lineRule="auto"/>
        <w:ind w:left="720" w:hanging="288"/>
        <w:jc w:val="both"/>
        <w:rPr>
          <w:rFonts w:ascii="Times New Roman" w:hAnsi="Times New Roman" w:cs="Times New Roman"/>
        </w:rPr>
      </w:pPr>
      <w:r w:rsidRPr="00771CC5">
        <w:rPr>
          <w:rFonts w:ascii="Times New Roman" w:hAnsi="Times New Roman" w:cs="Times New Roman"/>
        </w:rPr>
        <w:t>(b) a revocation by the Director-General pursuant to sub-section 2</w:t>
      </w:r>
      <w:r w:rsidR="0034679F" w:rsidRPr="0034679F">
        <w:rPr>
          <w:rFonts w:ascii="Times New Roman" w:hAnsi="Times New Roman" w:cs="Times New Roman"/>
          <w:smallCaps/>
        </w:rPr>
        <w:t>3d</w:t>
      </w:r>
      <w:r w:rsidRPr="00771CC5">
        <w:rPr>
          <w:rFonts w:ascii="Times New Roman" w:hAnsi="Times New Roman" w:cs="Times New Roman"/>
        </w:rPr>
        <w:t xml:space="preserve"> (5) of a notice under paragraph 2</w:t>
      </w:r>
      <w:r w:rsidR="0034679F" w:rsidRPr="0034679F">
        <w:rPr>
          <w:rFonts w:ascii="Times New Roman" w:hAnsi="Times New Roman" w:cs="Times New Roman"/>
          <w:smallCaps/>
        </w:rPr>
        <w:t>3d</w:t>
      </w:r>
      <w:r w:rsidRPr="00771CC5">
        <w:rPr>
          <w:rFonts w:ascii="Times New Roman" w:hAnsi="Times New Roman" w:cs="Times New Roman"/>
        </w:rPr>
        <w:t xml:space="preserve"> (2) (b);</w:t>
      </w:r>
    </w:p>
    <w:p w14:paraId="3D8C7E26" w14:textId="77777777" w:rsidR="00412F30" w:rsidRPr="00771CC5" w:rsidRDefault="00412F30" w:rsidP="002E2CBE">
      <w:pPr>
        <w:spacing w:after="0" w:line="240" w:lineRule="auto"/>
        <w:ind w:left="720" w:hanging="288"/>
        <w:jc w:val="both"/>
        <w:rPr>
          <w:rFonts w:ascii="Times New Roman" w:hAnsi="Times New Roman" w:cs="Times New Roman"/>
        </w:rPr>
      </w:pPr>
      <w:r w:rsidRPr="00771CC5">
        <w:rPr>
          <w:rFonts w:ascii="Times New Roman" w:hAnsi="Times New Roman" w:cs="Times New Roman"/>
        </w:rPr>
        <w:t>(c) a refusal by the Director-General to grant an application made under paragraph 2</w:t>
      </w:r>
      <w:r w:rsidR="0034679F" w:rsidRPr="0034679F">
        <w:rPr>
          <w:rFonts w:ascii="Times New Roman" w:hAnsi="Times New Roman" w:cs="Times New Roman"/>
          <w:smallCaps/>
        </w:rPr>
        <w:t>3e</w:t>
      </w:r>
      <w:r w:rsidRPr="00771CC5">
        <w:rPr>
          <w:rFonts w:ascii="Times New Roman" w:hAnsi="Times New Roman" w:cs="Times New Roman"/>
        </w:rPr>
        <w:t xml:space="preserve"> (5) (a), (7) (a) or (7) (b);</w:t>
      </w:r>
    </w:p>
    <w:p w14:paraId="51D05BAF" w14:textId="33FBFD1F" w:rsidR="00412F30" w:rsidRPr="00771CC5" w:rsidRDefault="00412F30" w:rsidP="002E2CBE">
      <w:pPr>
        <w:spacing w:after="0" w:line="240" w:lineRule="auto"/>
        <w:ind w:left="720" w:hanging="288"/>
        <w:jc w:val="both"/>
        <w:rPr>
          <w:rFonts w:ascii="Times New Roman" w:hAnsi="Times New Roman" w:cs="Times New Roman"/>
        </w:rPr>
      </w:pPr>
      <w:r w:rsidRPr="00771CC5">
        <w:rPr>
          <w:rFonts w:ascii="Times New Roman" w:hAnsi="Times New Roman" w:cs="Times New Roman"/>
        </w:rPr>
        <w:t>(d) a refusal by the Director-General to grant an application made under sub-section 2</w:t>
      </w:r>
      <w:r w:rsidR="0034679F" w:rsidRPr="0034679F">
        <w:rPr>
          <w:rFonts w:ascii="Times New Roman" w:hAnsi="Times New Roman" w:cs="Times New Roman"/>
          <w:smallCaps/>
        </w:rPr>
        <w:t>3e</w:t>
      </w:r>
      <w:r w:rsidR="00FD6A66">
        <w:rPr>
          <w:rFonts w:ascii="Times New Roman" w:hAnsi="Times New Roman" w:cs="Times New Roman"/>
        </w:rPr>
        <w:t xml:space="preserve"> </w:t>
      </w:r>
      <w:r w:rsidRPr="00771CC5">
        <w:rPr>
          <w:rFonts w:ascii="Times New Roman" w:hAnsi="Times New Roman" w:cs="Times New Roman"/>
        </w:rPr>
        <w:t>(8); and</w:t>
      </w:r>
    </w:p>
    <w:p w14:paraId="415A2749" w14:textId="77777777" w:rsidR="00412F30" w:rsidRPr="00771CC5" w:rsidRDefault="00412F30" w:rsidP="002E2CBE">
      <w:pPr>
        <w:spacing w:after="0" w:line="240" w:lineRule="auto"/>
        <w:ind w:left="720" w:hanging="288"/>
        <w:jc w:val="both"/>
        <w:rPr>
          <w:rFonts w:ascii="Times New Roman" w:hAnsi="Times New Roman" w:cs="Times New Roman"/>
        </w:rPr>
      </w:pPr>
      <w:r w:rsidRPr="00771CC5">
        <w:rPr>
          <w:rFonts w:ascii="Times New Roman" w:hAnsi="Times New Roman" w:cs="Times New Roman"/>
        </w:rPr>
        <w:t>(e) a revocation by the Director-General pursuant to sub-section 2</w:t>
      </w:r>
      <w:r w:rsidR="0034679F" w:rsidRPr="0034679F">
        <w:rPr>
          <w:rFonts w:ascii="Times New Roman" w:hAnsi="Times New Roman" w:cs="Times New Roman"/>
          <w:smallCaps/>
        </w:rPr>
        <w:t>3e</w:t>
      </w:r>
      <w:r w:rsidRPr="00771CC5">
        <w:rPr>
          <w:rFonts w:ascii="Times New Roman" w:hAnsi="Times New Roman" w:cs="Times New Roman"/>
        </w:rPr>
        <w:t xml:space="preserve"> (9) of a notice under paragraph 2</w:t>
      </w:r>
      <w:r w:rsidR="0034679F" w:rsidRPr="0034679F">
        <w:rPr>
          <w:rFonts w:ascii="Times New Roman" w:hAnsi="Times New Roman" w:cs="Times New Roman"/>
          <w:smallCaps/>
        </w:rPr>
        <w:t>3e</w:t>
      </w:r>
      <w:r w:rsidRPr="00771CC5">
        <w:rPr>
          <w:rFonts w:ascii="Times New Roman" w:hAnsi="Times New Roman" w:cs="Times New Roman"/>
        </w:rPr>
        <w:t xml:space="preserve"> (5) (a), (7) (a) or (7) (b).</w:t>
      </w:r>
      <w:r w:rsidR="00212A12" w:rsidRPr="00771CC5">
        <w:rPr>
          <w:rFonts w:ascii="Times New Roman" w:hAnsi="Times New Roman" w:cs="Times New Roman"/>
        </w:rPr>
        <w:t>”</w:t>
      </w:r>
      <w:r w:rsidRPr="00771CC5">
        <w:rPr>
          <w:rFonts w:ascii="Times New Roman" w:hAnsi="Times New Roman" w:cs="Times New Roman"/>
        </w:rPr>
        <w:t>.</w:t>
      </w:r>
    </w:p>
    <w:p w14:paraId="3AA1E5C6" w14:textId="77777777" w:rsidR="00412F30" w:rsidRPr="009D2FA1" w:rsidRDefault="00931BD1" w:rsidP="009D2FA1">
      <w:pPr>
        <w:spacing w:before="120" w:after="60" w:line="240" w:lineRule="auto"/>
        <w:jc w:val="both"/>
        <w:rPr>
          <w:rFonts w:ascii="Times New Roman" w:hAnsi="Times New Roman" w:cs="Times New Roman"/>
          <w:b/>
          <w:sz w:val="20"/>
        </w:rPr>
      </w:pPr>
      <w:r w:rsidRPr="009D2FA1">
        <w:rPr>
          <w:rFonts w:ascii="Times New Roman" w:hAnsi="Times New Roman" w:cs="Times New Roman"/>
          <w:b/>
          <w:sz w:val="20"/>
        </w:rPr>
        <w:t>Regulations</w:t>
      </w:r>
    </w:p>
    <w:p w14:paraId="6FF8B6FE" w14:textId="77777777" w:rsidR="00412F30" w:rsidRPr="00771CC5" w:rsidRDefault="00931BD1" w:rsidP="009D2FA1">
      <w:pPr>
        <w:spacing w:after="0" w:line="240" w:lineRule="auto"/>
        <w:ind w:firstLine="432"/>
        <w:jc w:val="both"/>
        <w:rPr>
          <w:rFonts w:ascii="Times New Roman" w:hAnsi="Times New Roman" w:cs="Times New Roman"/>
        </w:rPr>
      </w:pPr>
      <w:r w:rsidRPr="00771CC5">
        <w:rPr>
          <w:rFonts w:ascii="Times New Roman" w:hAnsi="Times New Roman" w:cs="Times New Roman"/>
          <w:b/>
        </w:rPr>
        <w:t>96.</w:t>
      </w:r>
      <w:r w:rsidR="00412F30" w:rsidRPr="00771CC5">
        <w:rPr>
          <w:rFonts w:ascii="Times New Roman" w:hAnsi="Times New Roman" w:cs="Times New Roman"/>
        </w:rPr>
        <w:t xml:space="preserve"> Section 30 of the Principal Act is amended by omitting paragraph (b) and substituting the following paragraph:</w:t>
      </w:r>
    </w:p>
    <w:p w14:paraId="339114DA" w14:textId="77777777" w:rsidR="00412F30" w:rsidRPr="00771CC5" w:rsidRDefault="00212A12" w:rsidP="00853DB3">
      <w:pPr>
        <w:spacing w:after="0" w:line="240" w:lineRule="auto"/>
        <w:ind w:left="720" w:hanging="288"/>
        <w:jc w:val="both"/>
        <w:rPr>
          <w:rFonts w:ascii="Times New Roman" w:hAnsi="Times New Roman" w:cs="Times New Roman"/>
        </w:rPr>
      </w:pPr>
      <w:r w:rsidRPr="00771CC5">
        <w:rPr>
          <w:rFonts w:ascii="Times New Roman" w:hAnsi="Times New Roman" w:cs="Times New Roman"/>
        </w:rPr>
        <w:t>“</w:t>
      </w:r>
      <w:r w:rsidR="00412F30" w:rsidRPr="00771CC5">
        <w:rPr>
          <w:rFonts w:ascii="Times New Roman" w:hAnsi="Times New Roman" w:cs="Times New Roman"/>
        </w:rPr>
        <w:t>(b) for prescribing penalties for offences against the regulations not exceeding—</w:t>
      </w:r>
    </w:p>
    <w:p w14:paraId="5FD9BC4B" w14:textId="50129399" w:rsidR="00412F30" w:rsidRPr="00771CC5" w:rsidRDefault="00412F30" w:rsidP="00853DB3">
      <w:pPr>
        <w:spacing w:after="0" w:line="240" w:lineRule="auto"/>
        <w:ind w:left="1296" w:hanging="288"/>
        <w:jc w:val="both"/>
        <w:rPr>
          <w:rFonts w:ascii="Times New Roman" w:hAnsi="Times New Roman" w:cs="Times New Roman"/>
        </w:rPr>
      </w:pPr>
      <w:r w:rsidRPr="00771CC5">
        <w:rPr>
          <w:rFonts w:ascii="Times New Roman" w:hAnsi="Times New Roman" w:cs="Times New Roman"/>
        </w:rPr>
        <w:t>(</w:t>
      </w:r>
      <w:proofErr w:type="spellStart"/>
      <w:r w:rsidRPr="00771CC5">
        <w:rPr>
          <w:rFonts w:ascii="Times New Roman" w:hAnsi="Times New Roman" w:cs="Times New Roman"/>
        </w:rPr>
        <w:t>i</w:t>
      </w:r>
      <w:proofErr w:type="spellEnd"/>
      <w:r w:rsidRPr="00771CC5">
        <w:rPr>
          <w:rFonts w:ascii="Times New Roman" w:hAnsi="Times New Roman" w:cs="Times New Roman"/>
        </w:rPr>
        <w:t>) in the case of offenders who are</w:t>
      </w:r>
      <w:r w:rsidR="00FD6A66">
        <w:rPr>
          <w:rFonts w:ascii="Times New Roman" w:hAnsi="Times New Roman" w:cs="Times New Roman"/>
        </w:rPr>
        <w:t xml:space="preserve"> natural persons—a fine of $ 1,</w:t>
      </w:r>
      <w:r w:rsidRPr="00771CC5">
        <w:rPr>
          <w:rFonts w:ascii="Times New Roman" w:hAnsi="Times New Roman" w:cs="Times New Roman"/>
        </w:rPr>
        <w:t>000 or imprisonment for 6 months; or</w:t>
      </w:r>
    </w:p>
    <w:p w14:paraId="3F1985ED" w14:textId="28D76EE4" w:rsidR="00412F30" w:rsidRPr="00771CC5" w:rsidRDefault="00412F30" w:rsidP="00853DB3">
      <w:pPr>
        <w:spacing w:after="0" w:line="240" w:lineRule="auto"/>
        <w:ind w:left="1296" w:hanging="288"/>
        <w:jc w:val="both"/>
        <w:rPr>
          <w:rFonts w:ascii="Times New Roman" w:hAnsi="Times New Roman" w:cs="Times New Roman"/>
        </w:rPr>
      </w:pPr>
      <w:r w:rsidRPr="00771CC5">
        <w:rPr>
          <w:rFonts w:ascii="Times New Roman" w:hAnsi="Times New Roman" w:cs="Times New Roman"/>
        </w:rPr>
        <w:t>(ii) in the case of offenders that are</w:t>
      </w:r>
      <w:r w:rsidR="00FD6A66">
        <w:rPr>
          <w:rFonts w:ascii="Times New Roman" w:hAnsi="Times New Roman" w:cs="Times New Roman"/>
        </w:rPr>
        <w:t xml:space="preserve"> bodies corporate—a fine of $2,</w:t>
      </w:r>
      <w:r w:rsidRPr="00771CC5">
        <w:rPr>
          <w:rFonts w:ascii="Times New Roman" w:hAnsi="Times New Roman" w:cs="Times New Roman"/>
        </w:rPr>
        <w:t>000.</w:t>
      </w:r>
      <w:r w:rsidR="00212A12" w:rsidRPr="00771CC5">
        <w:rPr>
          <w:rFonts w:ascii="Times New Roman" w:hAnsi="Times New Roman" w:cs="Times New Roman"/>
        </w:rPr>
        <w:t>”</w:t>
      </w:r>
      <w:r w:rsidRPr="00771CC5">
        <w:rPr>
          <w:rFonts w:ascii="Times New Roman" w:hAnsi="Times New Roman" w:cs="Times New Roman"/>
        </w:rPr>
        <w:t>.</w:t>
      </w:r>
    </w:p>
    <w:p w14:paraId="5133B887" w14:textId="77777777" w:rsidR="00412F30" w:rsidRPr="00853DB3" w:rsidRDefault="00931BD1" w:rsidP="00853DB3">
      <w:pPr>
        <w:spacing w:before="120" w:after="60" w:line="240" w:lineRule="auto"/>
        <w:jc w:val="both"/>
        <w:rPr>
          <w:rFonts w:ascii="Times New Roman" w:hAnsi="Times New Roman" w:cs="Times New Roman"/>
          <w:b/>
          <w:sz w:val="20"/>
        </w:rPr>
      </w:pPr>
      <w:r w:rsidRPr="00853DB3">
        <w:rPr>
          <w:rFonts w:ascii="Times New Roman" w:hAnsi="Times New Roman" w:cs="Times New Roman"/>
          <w:b/>
          <w:sz w:val="20"/>
        </w:rPr>
        <w:t>Additional amendments</w:t>
      </w:r>
    </w:p>
    <w:p w14:paraId="483AEE4E" w14:textId="77777777" w:rsidR="00412F30" w:rsidRDefault="00931BD1" w:rsidP="00853DB3">
      <w:pPr>
        <w:spacing w:after="0" w:line="240" w:lineRule="auto"/>
        <w:ind w:firstLine="432"/>
        <w:jc w:val="both"/>
        <w:rPr>
          <w:rFonts w:ascii="Times New Roman" w:hAnsi="Times New Roman" w:cs="Times New Roman"/>
        </w:rPr>
      </w:pPr>
      <w:r w:rsidRPr="00853DB3">
        <w:rPr>
          <w:rFonts w:ascii="Times New Roman" w:hAnsi="Times New Roman" w:cs="Times New Roman"/>
          <w:b/>
        </w:rPr>
        <w:t>97.</w:t>
      </w:r>
      <w:r w:rsidR="00412F30" w:rsidRPr="00853DB3">
        <w:rPr>
          <w:rFonts w:ascii="Times New Roman" w:hAnsi="Times New Roman" w:cs="Times New Roman"/>
        </w:rPr>
        <w:t xml:space="preserve"> The Principal Act is amended as set out in the Schedule.</w:t>
      </w:r>
    </w:p>
    <w:p w14:paraId="17D50952" w14:textId="77777777" w:rsidR="00853DB3" w:rsidRPr="00853DB3" w:rsidRDefault="00853DB3" w:rsidP="00853DB3">
      <w:pPr>
        <w:spacing w:before="240" w:after="0" w:line="240" w:lineRule="auto"/>
        <w:ind w:firstLine="432"/>
        <w:jc w:val="center"/>
        <w:rPr>
          <w:rFonts w:ascii="Times New Roman" w:hAnsi="Times New Roman" w:cs="Times New Roman"/>
        </w:rPr>
      </w:pPr>
      <w:r>
        <w:rPr>
          <w:rFonts w:ascii="Times New Roman" w:hAnsi="Times New Roman" w:cs="Times New Roman"/>
        </w:rPr>
        <w:t>————————</w:t>
      </w:r>
    </w:p>
    <w:p w14:paraId="62D3403D"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511112F7" w14:textId="77777777" w:rsidR="00C5249B" w:rsidRDefault="00D06AF0" w:rsidP="0052041B">
      <w:pPr>
        <w:tabs>
          <w:tab w:val="left" w:pos="6120"/>
        </w:tabs>
        <w:spacing w:after="0" w:line="240" w:lineRule="auto"/>
        <w:ind w:firstLine="2880"/>
        <w:jc w:val="both"/>
        <w:rPr>
          <w:rFonts w:ascii="Times New Roman" w:hAnsi="Times New Roman" w:cs="Times New Roman"/>
        </w:rPr>
      </w:pPr>
      <w:r w:rsidRPr="00771CC5">
        <w:rPr>
          <w:rFonts w:ascii="Times New Roman" w:hAnsi="Times New Roman" w:cs="Times New Roman"/>
        </w:rPr>
        <w:lastRenderedPageBreak/>
        <w:t>SCHEDULE</w:t>
      </w:r>
      <w:r w:rsidR="0052041B">
        <w:rPr>
          <w:rFonts w:ascii="Times New Roman" w:hAnsi="Times New Roman" w:cs="Times New Roman"/>
        </w:rPr>
        <w:t xml:space="preserve"> </w:t>
      </w:r>
      <w:r w:rsidR="0052041B">
        <w:rPr>
          <w:rFonts w:ascii="Times New Roman" w:hAnsi="Times New Roman" w:cs="Times New Roman"/>
        </w:rPr>
        <w:tab/>
      </w:r>
    </w:p>
    <w:p w14:paraId="5D545FDE" w14:textId="17116AA5" w:rsidR="00412F30" w:rsidRPr="00C5249B" w:rsidRDefault="00412F30" w:rsidP="00C5249B">
      <w:pPr>
        <w:tabs>
          <w:tab w:val="left" w:pos="6120"/>
        </w:tabs>
        <w:spacing w:after="0" w:line="240" w:lineRule="auto"/>
        <w:ind w:firstLine="2880"/>
        <w:jc w:val="right"/>
        <w:rPr>
          <w:rFonts w:ascii="Times New Roman" w:hAnsi="Times New Roman" w:cs="Times New Roman"/>
          <w:sz w:val="18"/>
          <w:szCs w:val="18"/>
        </w:rPr>
      </w:pPr>
      <w:r w:rsidRPr="00C5249B">
        <w:rPr>
          <w:rFonts w:ascii="Times New Roman" w:hAnsi="Times New Roman" w:cs="Times New Roman"/>
          <w:sz w:val="18"/>
          <w:szCs w:val="18"/>
        </w:rPr>
        <w:t>Section 97</w:t>
      </w:r>
    </w:p>
    <w:p w14:paraId="08EE9D38" w14:textId="77777777" w:rsidR="00412F30" w:rsidRPr="00C5249B" w:rsidRDefault="00412F30" w:rsidP="0052041B">
      <w:pPr>
        <w:spacing w:after="0" w:line="240" w:lineRule="auto"/>
        <w:ind w:firstLine="432"/>
        <w:jc w:val="both"/>
        <w:rPr>
          <w:rFonts w:ascii="Times New Roman" w:hAnsi="Times New Roman" w:cs="Times New Roman"/>
          <w:sz w:val="18"/>
          <w:szCs w:val="18"/>
        </w:rPr>
      </w:pPr>
      <w:r w:rsidRPr="00C5249B">
        <w:rPr>
          <w:rFonts w:ascii="Times New Roman" w:hAnsi="Times New Roman" w:cs="Times New Roman"/>
          <w:sz w:val="18"/>
          <w:szCs w:val="18"/>
        </w:rPr>
        <w:t xml:space="preserve">1. The following provisions of the </w:t>
      </w:r>
      <w:r w:rsidR="00931BD1" w:rsidRPr="00C5249B">
        <w:rPr>
          <w:rFonts w:ascii="Times New Roman" w:hAnsi="Times New Roman" w:cs="Times New Roman"/>
          <w:i/>
          <w:sz w:val="18"/>
          <w:szCs w:val="18"/>
        </w:rPr>
        <w:t xml:space="preserve">Therapeutic Goods Act </w:t>
      </w:r>
      <w:r w:rsidRPr="00C5249B">
        <w:rPr>
          <w:rFonts w:ascii="Times New Roman" w:hAnsi="Times New Roman" w:cs="Times New Roman"/>
          <w:sz w:val="18"/>
          <w:szCs w:val="18"/>
        </w:rPr>
        <w:t xml:space="preserve">1966 are amended by omitting </w:t>
      </w:r>
      <w:r w:rsidR="00212A12" w:rsidRPr="00C5249B">
        <w:rPr>
          <w:rFonts w:ascii="Times New Roman" w:hAnsi="Times New Roman" w:cs="Times New Roman"/>
          <w:sz w:val="18"/>
          <w:szCs w:val="18"/>
        </w:rPr>
        <w:t>“</w:t>
      </w:r>
      <w:r w:rsidRPr="00C5249B">
        <w:rPr>
          <w:rFonts w:ascii="Times New Roman" w:hAnsi="Times New Roman" w:cs="Times New Roman"/>
          <w:sz w:val="18"/>
          <w:szCs w:val="18"/>
        </w:rPr>
        <w:t>of this Act</w:t>
      </w:r>
      <w:r w:rsidR="00212A12" w:rsidRPr="00C5249B">
        <w:rPr>
          <w:rFonts w:ascii="Times New Roman" w:hAnsi="Times New Roman" w:cs="Times New Roman"/>
          <w:sz w:val="18"/>
          <w:szCs w:val="18"/>
        </w:rPr>
        <w:t>”</w:t>
      </w:r>
      <w:r w:rsidRPr="00C5249B">
        <w:rPr>
          <w:rFonts w:ascii="Times New Roman" w:hAnsi="Times New Roman" w:cs="Times New Roman"/>
          <w:sz w:val="18"/>
          <w:szCs w:val="18"/>
        </w:rPr>
        <w:t xml:space="preserve"> and </w:t>
      </w:r>
      <w:r w:rsidR="00212A12" w:rsidRPr="00C5249B">
        <w:rPr>
          <w:rFonts w:ascii="Times New Roman" w:hAnsi="Times New Roman" w:cs="Times New Roman"/>
          <w:sz w:val="18"/>
          <w:szCs w:val="18"/>
        </w:rPr>
        <w:t>“</w:t>
      </w:r>
      <w:r w:rsidRPr="00C5249B">
        <w:rPr>
          <w:rFonts w:ascii="Times New Roman" w:hAnsi="Times New Roman" w:cs="Times New Roman"/>
          <w:sz w:val="18"/>
          <w:szCs w:val="18"/>
        </w:rPr>
        <w:t>of this section</w:t>
      </w:r>
      <w:r w:rsidR="00212A12" w:rsidRPr="00C5249B">
        <w:rPr>
          <w:rFonts w:ascii="Times New Roman" w:hAnsi="Times New Roman" w:cs="Times New Roman"/>
          <w:sz w:val="18"/>
          <w:szCs w:val="18"/>
        </w:rPr>
        <w:t>”</w:t>
      </w:r>
      <w:r w:rsidRPr="00C5249B">
        <w:rPr>
          <w:rFonts w:ascii="Times New Roman" w:hAnsi="Times New Roman" w:cs="Times New Roman"/>
          <w:sz w:val="18"/>
          <w:szCs w:val="18"/>
        </w:rPr>
        <w:t xml:space="preserve"> (wherever occurring):</w:t>
      </w:r>
    </w:p>
    <w:p w14:paraId="45123174" w14:textId="5431C06A" w:rsidR="00412F30" w:rsidRPr="00C5249B" w:rsidRDefault="00412F30" w:rsidP="0052041B">
      <w:pPr>
        <w:spacing w:after="0" w:line="240" w:lineRule="auto"/>
        <w:ind w:firstLine="432"/>
        <w:jc w:val="both"/>
        <w:rPr>
          <w:rFonts w:ascii="Times New Roman" w:hAnsi="Times New Roman" w:cs="Times New Roman"/>
          <w:sz w:val="18"/>
          <w:szCs w:val="18"/>
        </w:rPr>
      </w:pPr>
      <w:r w:rsidRPr="00C5249B">
        <w:rPr>
          <w:rFonts w:ascii="Times New Roman" w:hAnsi="Times New Roman" w:cs="Times New Roman"/>
          <w:sz w:val="18"/>
          <w:szCs w:val="18"/>
        </w:rPr>
        <w:t>Sub-section 5</w:t>
      </w:r>
      <w:r w:rsidR="00C5249B">
        <w:rPr>
          <w:rFonts w:ascii="Times New Roman" w:hAnsi="Times New Roman" w:cs="Times New Roman"/>
          <w:sz w:val="18"/>
          <w:szCs w:val="18"/>
        </w:rPr>
        <w:t xml:space="preserve"> </w:t>
      </w:r>
      <w:r w:rsidRPr="00C5249B">
        <w:rPr>
          <w:rFonts w:ascii="Times New Roman" w:hAnsi="Times New Roman" w:cs="Times New Roman"/>
          <w:sz w:val="18"/>
          <w:szCs w:val="18"/>
        </w:rPr>
        <w:t xml:space="preserve">(1) (definitions of </w:t>
      </w:r>
      <w:r w:rsidR="00212A12" w:rsidRPr="00C5249B">
        <w:rPr>
          <w:rFonts w:ascii="Times New Roman" w:hAnsi="Times New Roman" w:cs="Times New Roman"/>
          <w:sz w:val="18"/>
          <w:szCs w:val="18"/>
        </w:rPr>
        <w:t>“</w:t>
      </w:r>
      <w:r w:rsidRPr="00C5249B">
        <w:rPr>
          <w:rFonts w:ascii="Times New Roman" w:hAnsi="Times New Roman" w:cs="Times New Roman"/>
          <w:sz w:val="18"/>
          <w:szCs w:val="18"/>
        </w:rPr>
        <w:t>general standard</w:t>
      </w:r>
      <w:r w:rsidR="00212A12" w:rsidRPr="00C5249B">
        <w:rPr>
          <w:rFonts w:ascii="Times New Roman" w:hAnsi="Times New Roman" w:cs="Times New Roman"/>
          <w:sz w:val="18"/>
          <w:szCs w:val="18"/>
        </w:rPr>
        <w:t>”</w:t>
      </w:r>
      <w:r w:rsidRPr="00C5249B">
        <w:rPr>
          <w:rFonts w:ascii="Times New Roman" w:hAnsi="Times New Roman" w:cs="Times New Roman"/>
          <w:sz w:val="18"/>
          <w:szCs w:val="18"/>
        </w:rPr>
        <w:t xml:space="preserve">, </w:t>
      </w:r>
      <w:r w:rsidR="00212A12" w:rsidRPr="00C5249B">
        <w:rPr>
          <w:rFonts w:ascii="Times New Roman" w:hAnsi="Times New Roman" w:cs="Times New Roman"/>
          <w:sz w:val="18"/>
          <w:szCs w:val="18"/>
        </w:rPr>
        <w:t>“</w:t>
      </w:r>
      <w:r w:rsidRPr="00C5249B">
        <w:rPr>
          <w:rFonts w:ascii="Times New Roman" w:hAnsi="Times New Roman" w:cs="Times New Roman"/>
          <w:sz w:val="18"/>
          <w:szCs w:val="18"/>
        </w:rPr>
        <w:t>goods for therapeutic use</w:t>
      </w:r>
      <w:r w:rsidR="00212A12" w:rsidRPr="00C5249B">
        <w:rPr>
          <w:rFonts w:ascii="Times New Roman" w:hAnsi="Times New Roman" w:cs="Times New Roman"/>
          <w:sz w:val="18"/>
          <w:szCs w:val="18"/>
        </w:rPr>
        <w:t>”</w:t>
      </w:r>
      <w:r w:rsidRPr="00C5249B">
        <w:rPr>
          <w:rFonts w:ascii="Times New Roman" w:hAnsi="Times New Roman" w:cs="Times New Roman"/>
          <w:sz w:val="18"/>
          <w:szCs w:val="18"/>
        </w:rPr>
        <w:t xml:space="preserve"> and </w:t>
      </w:r>
      <w:r w:rsidR="00212A12" w:rsidRPr="00C5249B">
        <w:rPr>
          <w:rFonts w:ascii="Times New Roman" w:hAnsi="Times New Roman" w:cs="Times New Roman"/>
          <w:sz w:val="18"/>
          <w:szCs w:val="18"/>
        </w:rPr>
        <w:t>“</w:t>
      </w:r>
      <w:r w:rsidRPr="00C5249B">
        <w:rPr>
          <w:rFonts w:ascii="Times New Roman" w:hAnsi="Times New Roman" w:cs="Times New Roman"/>
          <w:sz w:val="18"/>
          <w:szCs w:val="18"/>
        </w:rPr>
        <w:t>labelling and packing requirements</w:t>
      </w:r>
      <w:r w:rsidR="00212A12" w:rsidRPr="00C5249B">
        <w:rPr>
          <w:rFonts w:ascii="Times New Roman" w:hAnsi="Times New Roman" w:cs="Times New Roman"/>
          <w:sz w:val="18"/>
          <w:szCs w:val="18"/>
        </w:rPr>
        <w:t>”</w:t>
      </w:r>
      <w:r w:rsidRPr="00C5249B">
        <w:rPr>
          <w:rFonts w:ascii="Times New Roman" w:hAnsi="Times New Roman" w:cs="Times New Roman"/>
          <w:sz w:val="18"/>
          <w:szCs w:val="18"/>
        </w:rPr>
        <w:t>), paragraph 5 (2) (b), paragraph 10 (2) (a), section 14, sub-section 15</w:t>
      </w:r>
      <w:r w:rsidR="00C5249B">
        <w:rPr>
          <w:rFonts w:ascii="Times New Roman" w:hAnsi="Times New Roman" w:cs="Times New Roman"/>
          <w:sz w:val="18"/>
          <w:szCs w:val="18"/>
        </w:rPr>
        <w:t xml:space="preserve"> </w:t>
      </w:r>
      <w:r w:rsidRPr="00C5249B">
        <w:rPr>
          <w:rFonts w:ascii="Times New Roman" w:hAnsi="Times New Roman" w:cs="Times New Roman"/>
          <w:sz w:val="18"/>
          <w:szCs w:val="18"/>
        </w:rPr>
        <w:t>(5), sub-section 19 (3), sub-section 29 (4), sub-section 29 (5), sub-section 29 (7) and sub-section 29</w:t>
      </w:r>
      <w:r w:rsidR="00C5249B">
        <w:rPr>
          <w:rFonts w:ascii="Times New Roman" w:hAnsi="Times New Roman" w:cs="Times New Roman"/>
          <w:sz w:val="18"/>
          <w:szCs w:val="18"/>
        </w:rPr>
        <w:t xml:space="preserve"> </w:t>
      </w:r>
      <w:r w:rsidRPr="00C5249B">
        <w:rPr>
          <w:rFonts w:ascii="Times New Roman" w:hAnsi="Times New Roman" w:cs="Times New Roman"/>
          <w:sz w:val="18"/>
          <w:szCs w:val="18"/>
        </w:rPr>
        <w:t>(8).</w:t>
      </w:r>
    </w:p>
    <w:p w14:paraId="66000D40" w14:textId="77777777" w:rsidR="00412F30" w:rsidRPr="00C5249B" w:rsidRDefault="00412F30" w:rsidP="0052041B">
      <w:pPr>
        <w:spacing w:after="120" w:line="240" w:lineRule="auto"/>
        <w:ind w:firstLine="432"/>
        <w:jc w:val="both"/>
        <w:rPr>
          <w:rFonts w:ascii="Times New Roman" w:hAnsi="Times New Roman" w:cs="Times New Roman"/>
          <w:sz w:val="18"/>
          <w:szCs w:val="18"/>
        </w:rPr>
      </w:pPr>
      <w:r w:rsidRPr="00C5249B">
        <w:rPr>
          <w:rFonts w:ascii="Times New Roman" w:hAnsi="Times New Roman" w:cs="Times New Roman"/>
          <w:sz w:val="18"/>
          <w:szCs w:val="18"/>
        </w:rPr>
        <w:t xml:space="preserve">2. The </w:t>
      </w:r>
      <w:r w:rsidR="00931BD1" w:rsidRPr="00C5249B">
        <w:rPr>
          <w:rFonts w:ascii="Times New Roman" w:hAnsi="Times New Roman" w:cs="Times New Roman"/>
          <w:i/>
          <w:sz w:val="18"/>
          <w:szCs w:val="18"/>
        </w:rPr>
        <w:t xml:space="preserve">Therapeutic Goods Act </w:t>
      </w:r>
      <w:r w:rsidRPr="00C5249B">
        <w:rPr>
          <w:rFonts w:ascii="Times New Roman" w:hAnsi="Times New Roman" w:cs="Times New Roman"/>
          <w:sz w:val="18"/>
          <w:szCs w:val="18"/>
        </w:rPr>
        <w:t>1966 is further amended as set out in the following table:</w:t>
      </w:r>
    </w:p>
    <w:tbl>
      <w:tblPr>
        <w:tblW w:w="5000" w:type="pct"/>
        <w:tblCellMar>
          <w:left w:w="40" w:type="dxa"/>
          <w:right w:w="40" w:type="dxa"/>
        </w:tblCellMar>
        <w:tblLook w:val="0000" w:firstRow="0" w:lastRow="0" w:firstColumn="0" w:lastColumn="0" w:noHBand="0" w:noVBand="0"/>
      </w:tblPr>
      <w:tblGrid>
        <w:gridCol w:w="2381"/>
        <w:gridCol w:w="4899"/>
      </w:tblGrid>
      <w:tr w:rsidR="00412F30" w:rsidRPr="00121D1D" w14:paraId="42105C0F" w14:textId="77777777" w:rsidTr="00121D1D">
        <w:trPr>
          <w:trHeight w:val="20"/>
        </w:trPr>
        <w:tc>
          <w:tcPr>
            <w:tcW w:w="1635" w:type="pct"/>
            <w:tcBorders>
              <w:top w:val="single" w:sz="6" w:space="0" w:color="auto"/>
              <w:bottom w:val="single" w:sz="6" w:space="0" w:color="auto"/>
            </w:tcBorders>
          </w:tcPr>
          <w:p w14:paraId="2B092F7C" w14:textId="77777777" w:rsidR="00412F30" w:rsidRPr="00121D1D" w:rsidRDefault="00412F30" w:rsidP="000A5869">
            <w:pPr>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Provision</w:t>
            </w:r>
          </w:p>
        </w:tc>
        <w:tc>
          <w:tcPr>
            <w:tcW w:w="3365" w:type="pct"/>
            <w:tcBorders>
              <w:top w:val="single" w:sz="6" w:space="0" w:color="auto"/>
              <w:bottom w:val="single" w:sz="6" w:space="0" w:color="auto"/>
            </w:tcBorders>
          </w:tcPr>
          <w:p w14:paraId="1A6F7CB8" w14:textId="77777777" w:rsidR="00412F30" w:rsidRPr="00121D1D" w:rsidRDefault="00412F30" w:rsidP="000A5869">
            <w:pPr>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Amendment</w:t>
            </w:r>
          </w:p>
        </w:tc>
      </w:tr>
      <w:tr w:rsidR="00412F30" w:rsidRPr="00121D1D" w14:paraId="21B3DF9D" w14:textId="77777777" w:rsidTr="00121D1D">
        <w:trPr>
          <w:trHeight w:val="20"/>
        </w:trPr>
        <w:tc>
          <w:tcPr>
            <w:tcW w:w="1635" w:type="pct"/>
            <w:tcBorders>
              <w:top w:val="single" w:sz="6" w:space="0" w:color="auto"/>
            </w:tcBorders>
          </w:tcPr>
          <w:p w14:paraId="08A894A7"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Sub-section 5(1) (definition of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goods for therapeutic use</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c>
          <w:tcPr>
            <w:tcW w:w="3365" w:type="pct"/>
            <w:tcBorders>
              <w:top w:val="single" w:sz="6" w:space="0" w:color="auto"/>
            </w:tcBorders>
          </w:tcPr>
          <w:p w14:paraId="465B7F0B"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(a) 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the last preceding sub-paragraph</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sub-paragraph (</w:t>
            </w:r>
            <w:r w:rsidR="0052041B" w:rsidRPr="00121D1D">
              <w:rPr>
                <w:rFonts w:ascii="Times New Roman" w:hAnsi="Times New Roman" w:cs="Times New Roman"/>
                <w:sz w:val="18"/>
                <w:szCs w:val="18"/>
              </w:rPr>
              <w:t>ii</w:t>
            </w:r>
            <w:r w:rsidRPr="00121D1D">
              <w:rPr>
                <w:rFonts w:ascii="Times New Roman" w:hAnsi="Times New Roman" w:cs="Times New Roman"/>
                <w:sz w:val="18"/>
                <w:szCs w:val="18"/>
              </w:rPr>
              <w:t>)</w:t>
            </w:r>
            <w:r w:rsidR="00212A12" w:rsidRPr="00121D1D">
              <w:rPr>
                <w:rFonts w:ascii="Times New Roman" w:hAnsi="Times New Roman" w:cs="Times New Roman"/>
                <w:sz w:val="18"/>
                <w:szCs w:val="18"/>
              </w:rPr>
              <w:t>”</w:t>
            </w:r>
          </w:p>
          <w:p w14:paraId="3F25A190"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(b) 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(ii) or (iii) of the last preceding paragraph</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(a) (ii) or (iii)</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37A40C23" w14:textId="77777777" w:rsidTr="00121D1D">
        <w:trPr>
          <w:trHeight w:val="20"/>
        </w:trPr>
        <w:tc>
          <w:tcPr>
            <w:tcW w:w="1635" w:type="pct"/>
          </w:tcPr>
          <w:p w14:paraId="0C965CC2"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5 (4)</w:t>
            </w:r>
            <w:r w:rsidR="003570CE" w:rsidRPr="00121D1D">
              <w:rPr>
                <w:rFonts w:ascii="Times New Roman" w:hAnsi="Times New Roman" w:cs="Times New Roman"/>
                <w:sz w:val="18"/>
                <w:szCs w:val="18"/>
              </w:rPr>
              <w:tab/>
            </w:r>
          </w:p>
        </w:tc>
        <w:tc>
          <w:tcPr>
            <w:tcW w:w="3365" w:type="pct"/>
          </w:tcPr>
          <w:p w14:paraId="7F714654"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the last two preceding sub-sections</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sub-sections (2) and (3)</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36C8EB0D" w14:textId="77777777" w:rsidTr="00121D1D">
        <w:trPr>
          <w:trHeight w:val="20"/>
        </w:trPr>
        <w:tc>
          <w:tcPr>
            <w:tcW w:w="1635" w:type="pct"/>
          </w:tcPr>
          <w:p w14:paraId="2B726BDD"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8 (2)</w:t>
            </w:r>
            <w:r w:rsidR="00121D1D" w:rsidRPr="00121D1D">
              <w:rPr>
                <w:rFonts w:ascii="Times New Roman" w:hAnsi="Times New Roman" w:cs="Times New Roman"/>
                <w:sz w:val="18"/>
                <w:szCs w:val="18"/>
              </w:rPr>
              <w:tab/>
            </w:r>
          </w:p>
        </w:tc>
        <w:tc>
          <w:tcPr>
            <w:tcW w:w="3365" w:type="pct"/>
          </w:tcPr>
          <w:p w14:paraId="5FA0CC42"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the last preceding sub-section</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sub-section (1)</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1C17D352" w14:textId="77777777" w:rsidTr="00121D1D">
        <w:trPr>
          <w:trHeight w:val="20"/>
        </w:trPr>
        <w:tc>
          <w:tcPr>
            <w:tcW w:w="1635" w:type="pct"/>
          </w:tcPr>
          <w:p w14:paraId="54EE1ADA"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Paragraph 9 (1) (d)</w:t>
            </w:r>
            <w:r w:rsidR="00121D1D" w:rsidRPr="00121D1D">
              <w:rPr>
                <w:rFonts w:ascii="Times New Roman" w:hAnsi="Times New Roman" w:cs="Times New Roman"/>
                <w:sz w:val="18"/>
                <w:szCs w:val="18"/>
              </w:rPr>
              <w:tab/>
            </w:r>
          </w:p>
        </w:tc>
        <w:tc>
          <w:tcPr>
            <w:tcW w:w="3365" w:type="pct"/>
          </w:tcPr>
          <w:p w14:paraId="4D8901D3"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Insert after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Commonwealth</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(first occurring)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or the Northern Territory</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00A3C12F" w14:textId="77777777" w:rsidTr="00121D1D">
        <w:trPr>
          <w:trHeight w:val="20"/>
        </w:trPr>
        <w:tc>
          <w:tcPr>
            <w:tcW w:w="1635" w:type="pct"/>
          </w:tcPr>
          <w:p w14:paraId="5912B832"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10 (1)</w:t>
            </w:r>
            <w:r w:rsidR="00121D1D" w:rsidRPr="00121D1D">
              <w:rPr>
                <w:rFonts w:ascii="Times New Roman" w:hAnsi="Times New Roman" w:cs="Times New Roman"/>
                <w:sz w:val="18"/>
                <w:szCs w:val="18"/>
              </w:rPr>
              <w:tab/>
            </w:r>
          </w:p>
        </w:tc>
        <w:tc>
          <w:tcPr>
            <w:tcW w:w="3365" w:type="pct"/>
          </w:tcPr>
          <w:p w14:paraId="3E3133FA"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the next succeeding sub-section</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sub-section (2)</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70B93815" w14:textId="77777777" w:rsidTr="00121D1D">
        <w:trPr>
          <w:trHeight w:val="20"/>
        </w:trPr>
        <w:tc>
          <w:tcPr>
            <w:tcW w:w="1635" w:type="pct"/>
          </w:tcPr>
          <w:p w14:paraId="2536E6DE"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10 (2)</w:t>
            </w:r>
            <w:r w:rsidR="00121D1D" w:rsidRPr="00121D1D">
              <w:rPr>
                <w:rFonts w:ascii="Times New Roman" w:hAnsi="Times New Roman" w:cs="Times New Roman"/>
                <w:sz w:val="18"/>
                <w:szCs w:val="18"/>
              </w:rPr>
              <w:tab/>
            </w:r>
          </w:p>
        </w:tc>
        <w:tc>
          <w:tcPr>
            <w:tcW w:w="3365" w:type="pct"/>
          </w:tcPr>
          <w:p w14:paraId="46438E5E"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(a) 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the last preceding paragraph</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paragraph (b)</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p w14:paraId="28B98893"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(b) 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of this sub-section</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1DDD3B40" w14:textId="77777777" w:rsidTr="00121D1D">
        <w:trPr>
          <w:trHeight w:val="20"/>
        </w:trPr>
        <w:tc>
          <w:tcPr>
            <w:tcW w:w="1635" w:type="pct"/>
          </w:tcPr>
          <w:p w14:paraId="0CA95ED0"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12 (2)</w:t>
            </w:r>
            <w:r w:rsidR="00121D1D" w:rsidRPr="00121D1D">
              <w:rPr>
                <w:rFonts w:ascii="Times New Roman" w:hAnsi="Times New Roman" w:cs="Times New Roman"/>
                <w:sz w:val="18"/>
                <w:szCs w:val="18"/>
              </w:rPr>
              <w:tab/>
            </w:r>
          </w:p>
        </w:tc>
        <w:tc>
          <w:tcPr>
            <w:tcW w:w="3365" w:type="pct"/>
          </w:tcPr>
          <w:p w14:paraId="58A71BAA"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the last preceding sub-section</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sub-section (1)</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1BB4834D" w14:textId="77777777" w:rsidTr="00121D1D">
        <w:trPr>
          <w:trHeight w:val="20"/>
        </w:trPr>
        <w:tc>
          <w:tcPr>
            <w:tcW w:w="1635" w:type="pct"/>
          </w:tcPr>
          <w:p w14:paraId="4B36CEB5" w14:textId="36D3651A"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13</w:t>
            </w:r>
            <w:r w:rsidR="00C5249B">
              <w:rPr>
                <w:rFonts w:ascii="Times New Roman" w:hAnsi="Times New Roman" w:cs="Times New Roman"/>
                <w:sz w:val="18"/>
                <w:szCs w:val="18"/>
              </w:rPr>
              <w:t xml:space="preserve"> </w:t>
            </w:r>
            <w:r w:rsidRPr="00121D1D">
              <w:rPr>
                <w:rFonts w:ascii="Times New Roman" w:hAnsi="Times New Roman" w:cs="Times New Roman"/>
                <w:sz w:val="18"/>
                <w:szCs w:val="18"/>
              </w:rPr>
              <w:t>(2)</w:t>
            </w:r>
            <w:r w:rsidR="00121D1D" w:rsidRPr="00121D1D">
              <w:rPr>
                <w:rFonts w:ascii="Times New Roman" w:hAnsi="Times New Roman" w:cs="Times New Roman"/>
                <w:sz w:val="18"/>
                <w:szCs w:val="18"/>
              </w:rPr>
              <w:tab/>
            </w:r>
          </w:p>
        </w:tc>
        <w:tc>
          <w:tcPr>
            <w:tcW w:w="3365" w:type="pct"/>
          </w:tcPr>
          <w:p w14:paraId="10A4C209"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the last preceding sub-section</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sub-section (1)</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55AFAC14" w14:textId="77777777" w:rsidTr="00121D1D">
        <w:trPr>
          <w:trHeight w:val="20"/>
        </w:trPr>
        <w:tc>
          <w:tcPr>
            <w:tcW w:w="1635" w:type="pct"/>
          </w:tcPr>
          <w:p w14:paraId="771DE501"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Paragraph 19 (1) (c)</w:t>
            </w:r>
            <w:r w:rsidR="00121D1D" w:rsidRPr="00121D1D">
              <w:rPr>
                <w:rFonts w:ascii="Times New Roman" w:hAnsi="Times New Roman" w:cs="Times New Roman"/>
                <w:sz w:val="18"/>
                <w:szCs w:val="18"/>
              </w:rPr>
              <w:tab/>
            </w:r>
          </w:p>
        </w:tc>
        <w:tc>
          <w:tcPr>
            <w:tcW w:w="3365" w:type="pct"/>
          </w:tcPr>
          <w:p w14:paraId="50E754DE"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of this Act</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28BC29FF" w14:textId="77777777" w:rsidTr="00121D1D">
        <w:trPr>
          <w:trHeight w:val="20"/>
        </w:trPr>
        <w:tc>
          <w:tcPr>
            <w:tcW w:w="1635" w:type="pct"/>
          </w:tcPr>
          <w:p w14:paraId="4F695687"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19 (2)</w:t>
            </w:r>
            <w:r w:rsidR="00121D1D" w:rsidRPr="00121D1D">
              <w:rPr>
                <w:rFonts w:ascii="Times New Roman" w:hAnsi="Times New Roman" w:cs="Times New Roman"/>
                <w:sz w:val="18"/>
                <w:szCs w:val="18"/>
              </w:rPr>
              <w:tab/>
            </w:r>
          </w:p>
        </w:tc>
        <w:tc>
          <w:tcPr>
            <w:tcW w:w="3365" w:type="pct"/>
          </w:tcPr>
          <w:p w14:paraId="17295C07"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the last preceding sub-section</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sub-section (1)</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4F508A39" w14:textId="77777777" w:rsidTr="00121D1D">
        <w:trPr>
          <w:trHeight w:val="20"/>
        </w:trPr>
        <w:tc>
          <w:tcPr>
            <w:tcW w:w="1635" w:type="pct"/>
          </w:tcPr>
          <w:p w14:paraId="55A3F0FB"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Paragraph 20 (c)</w:t>
            </w:r>
            <w:r w:rsidR="00121D1D" w:rsidRPr="00121D1D">
              <w:rPr>
                <w:rFonts w:ascii="Times New Roman" w:hAnsi="Times New Roman" w:cs="Times New Roman"/>
                <w:sz w:val="18"/>
                <w:szCs w:val="18"/>
              </w:rPr>
              <w:tab/>
            </w:r>
          </w:p>
        </w:tc>
        <w:tc>
          <w:tcPr>
            <w:tcW w:w="3365" w:type="pct"/>
          </w:tcPr>
          <w:p w14:paraId="0D60A2C1"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of this Act</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69602090" w14:textId="77777777" w:rsidTr="00121D1D">
        <w:trPr>
          <w:trHeight w:val="20"/>
        </w:trPr>
        <w:tc>
          <w:tcPr>
            <w:tcW w:w="1635" w:type="pct"/>
          </w:tcPr>
          <w:p w14:paraId="5FD38AD1" w14:textId="77777777" w:rsidR="00412F30" w:rsidRPr="00121D1D" w:rsidRDefault="00412F30" w:rsidP="00121D1D">
            <w:pPr>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Sub-paragraph 21 (1)</w:t>
            </w:r>
          </w:p>
        </w:tc>
        <w:tc>
          <w:tcPr>
            <w:tcW w:w="3365" w:type="pct"/>
          </w:tcPr>
          <w:p w14:paraId="51815329" w14:textId="77777777" w:rsidR="00412F30" w:rsidRPr="00121D1D" w:rsidRDefault="00412F30" w:rsidP="000A5869">
            <w:pPr>
              <w:spacing w:after="0" w:line="240" w:lineRule="auto"/>
              <w:jc w:val="both"/>
              <w:rPr>
                <w:rFonts w:ascii="Times New Roman" w:hAnsi="Times New Roman" w:cs="Times New Roman"/>
                <w:sz w:val="18"/>
                <w:szCs w:val="18"/>
              </w:rPr>
            </w:pPr>
          </w:p>
        </w:tc>
      </w:tr>
      <w:tr w:rsidR="00412F30" w:rsidRPr="00121D1D" w14:paraId="08EB3A49" w14:textId="77777777" w:rsidTr="00121D1D">
        <w:trPr>
          <w:trHeight w:val="20"/>
        </w:trPr>
        <w:tc>
          <w:tcPr>
            <w:tcW w:w="1635" w:type="pct"/>
          </w:tcPr>
          <w:p w14:paraId="27CE17E5" w14:textId="77777777" w:rsidR="00412F30" w:rsidRPr="00121D1D" w:rsidRDefault="00412F30" w:rsidP="00121D1D">
            <w:pPr>
              <w:tabs>
                <w:tab w:val="left" w:leader="dot" w:pos="2160"/>
              </w:tabs>
              <w:spacing w:after="0" w:line="240" w:lineRule="auto"/>
              <w:ind w:left="144"/>
              <w:jc w:val="both"/>
              <w:rPr>
                <w:rFonts w:ascii="Times New Roman" w:hAnsi="Times New Roman" w:cs="Times New Roman"/>
                <w:sz w:val="18"/>
                <w:szCs w:val="18"/>
              </w:rPr>
            </w:pPr>
            <w:r w:rsidRPr="00121D1D">
              <w:rPr>
                <w:rFonts w:ascii="Times New Roman" w:hAnsi="Times New Roman" w:cs="Times New Roman"/>
                <w:sz w:val="18"/>
                <w:szCs w:val="18"/>
              </w:rPr>
              <w:t>(a) (iii)</w:t>
            </w:r>
            <w:r w:rsidR="00121D1D" w:rsidRPr="00121D1D">
              <w:rPr>
                <w:rFonts w:ascii="Times New Roman" w:hAnsi="Times New Roman" w:cs="Times New Roman"/>
                <w:sz w:val="18"/>
                <w:szCs w:val="18"/>
              </w:rPr>
              <w:tab/>
            </w:r>
          </w:p>
        </w:tc>
        <w:tc>
          <w:tcPr>
            <w:tcW w:w="3365" w:type="pct"/>
          </w:tcPr>
          <w:p w14:paraId="28776F07"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of this Act</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52F3ACF2" w14:textId="77777777" w:rsidTr="00121D1D">
        <w:trPr>
          <w:trHeight w:val="20"/>
        </w:trPr>
        <w:tc>
          <w:tcPr>
            <w:tcW w:w="1635" w:type="pct"/>
          </w:tcPr>
          <w:p w14:paraId="4327B4B9"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Section 22</w:t>
            </w:r>
            <w:r w:rsidR="00121D1D" w:rsidRPr="00121D1D">
              <w:rPr>
                <w:rFonts w:ascii="Times New Roman" w:hAnsi="Times New Roman" w:cs="Times New Roman"/>
                <w:sz w:val="18"/>
                <w:szCs w:val="18"/>
              </w:rPr>
              <w:tab/>
            </w:r>
          </w:p>
        </w:tc>
        <w:tc>
          <w:tcPr>
            <w:tcW w:w="3365" w:type="pct"/>
          </w:tcPr>
          <w:p w14:paraId="654CEB81"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Insert after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Commonwealth</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(first occurring)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or the Northern Territory</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564E44AB" w14:textId="77777777" w:rsidTr="00121D1D">
        <w:trPr>
          <w:trHeight w:val="20"/>
        </w:trPr>
        <w:tc>
          <w:tcPr>
            <w:tcW w:w="1635" w:type="pct"/>
          </w:tcPr>
          <w:p w14:paraId="693EAE22"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Paragraph 22 (c)</w:t>
            </w:r>
            <w:r w:rsidR="00121D1D" w:rsidRPr="00121D1D">
              <w:rPr>
                <w:rFonts w:ascii="Times New Roman" w:hAnsi="Times New Roman" w:cs="Times New Roman"/>
                <w:sz w:val="18"/>
                <w:szCs w:val="18"/>
              </w:rPr>
              <w:tab/>
            </w:r>
          </w:p>
        </w:tc>
        <w:tc>
          <w:tcPr>
            <w:tcW w:w="3365" w:type="pct"/>
          </w:tcPr>
          <w:p w14:paraId="24AB2F9C"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of this Act</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340F1F3C" w14:textId="77777777" w:rsidTr="00121D1D">
        <w:trPr>
          <w:trHeight w:val="20"/>
        </w:trPr>
        <w:tc>
          <w:tcPr>
            <w:tcW w:w="1635" w:type="pct"/>
          </w:tcPr>
          <w:p w14:paraId="13AD3B86"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23 (1)</w:t>
            </w:r>
            <w:r w:rsidR="00121D1D" w:rsidRPr="00121D1D">
              <w:rPr>
                <w:rFonts w:ascii="Times New Roman" w:hAnsi="Times New Roman" w:cs="Times New Roman"/>
                <w:sz w:val="18"/>
                <w:szCs w:val="18"/>
              </w:rPr>
              <w:tab/>
            </w:r>
          </w:p>
        </w:tc>
        <w:tc>
          <w:tcPr>
            <w:tcW w:w="3365" w:type="pct"/>
          </w:tcPr>
          <w:p w14:paraId="77D150A1"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any of the last three preceding sections</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section 20, 21 or 22</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027E4B99" w14:textId="77777777" w:rsidTr="00121D1D">
        <w:trPr>
          <w:trHeight w:val="20"/>
        </w:trPr>
        <w:tc>
          <w:tcPr>
            <w:tcW w:w="1635" w:type="pct"/>
          </w:tcPr>
          <w:p w14:paraId="432E0641"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24 (2)</w:t>
            </w:r>
            <w:r w:rsidR="00121D1D" w:rsidRPr="00121D1D">
              <w:rPr>
                <w:rFonts w:ascii="Times New Roman" w:hAnsi="Times New Roman" w:cs="Times New Roman"/>
                <w:sz w:val="18"/>
                <w:szCs w:val="18"/>
              </w:rPr>
              <w:tab/>
            </w:r>
          </w:p>
        </w:tc>
        <w:tc>
          <w:tcPr>
            <w:tcW w:w="3365" w:type="pct"/>
          </w:tcPr>
          <w:p w14:paraId="57B2D410"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the last preceding sub-section</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sub-section (1)</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7BBD525B" w14:textId="77777777" w:rsidTr="00121D1D">
        <w:trPr>
          <w:trHeight w:val="20"/>
        </w:trPr>
        <w:tc>
          <w:tcPr>
            <w:tcW w:w="1635" w:type="pct"/>
          </w:tcPr>
          <w:p w14:paraId="4226E1A2"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Paragraph 24 (3) (e)</w:t>
            </w:r>
            <w:r w:rsidR="00121D1D" w:rsidRPr="00121D1D">
              <w:rPr>
                <w:rFonts w:ascii="Times New Roman" w:hAnsi="Times New Roman" w:cs="Times New Roman"/>
                <w:sz w:val="18"/>
                <w:szCs w:val="18"/>
              </w:rPr>
              <w:tab/>
            </w:r>
          </w:p>
        </w:tc>
        <w:tc>
          <w:tcPr>
            <w:tcW w:w="3365" w:type="pct"/>
          </w:tcPr>
          <w:p w14:paraId="68AACE68"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Insert after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Commonwealth</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(first and last occurring)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or the Northern Territory</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25FE122E" w14:textId="77777777" w:rsidTr="00121D1D">
        <w:trPr>
          <w:trHeight w:val="20"/>
        </w:trPr>
        <w:tc>
          <w:tcPr>
            <w:tcW w:w="1635" w:type="pct"/>
          </w:tcPr>
          <w:p w14:paraId="290D6073"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29 (2)</w:t>
            </w:r>
            <w:r w:rsidR="00121D1D" w:rsidRPr="00121D1D">
              <w:rPr>
                <w:rFonts w:ascii="Times New Roman" w:hAnsi="Times New Roman" w:cs="Times New Roman"/>
                <w:sz w:val="18"/>
                <w:szCs w:val="18"/>
              </w:rPr>
              <w:tab/>
            </w:r>
          </w:p>
        </w:tc>
        <w:tc>
          <w:tcPr>
            <w:tcW w:w="3365" w:type="pct"/>
          </w:tcPr>
          <w:p w14:paraId="0139EB21"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(a) of the last preceding sub-section</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(1) (a)</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26FBDB2E" w14:textId="77777777" w:rsidTr="00121D1D">
        <w:trPr>
          <w:trHeight w:val="20"/>
        </w:trPr>
        <w:tc>
          <w:tcPr>
            <w:tcW w:w="1635" w:type="pct"/>
          </w:tcPr>
          <w:p w14:paraId="1F0C233D"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29 (3)</w:t>
            </w:r>
            <w:r w:rsidR="00121D1D" w:rsidRPr="00121D1D">
              <w:rPr>
                <w:rFonts w:ascii="Times New Roman" w:hAnsi="Times New Roman" w:cs="Times New Roman"/>
                <w:sz w:val="18"/>
                <w:szCs w:val="18"/>
              </w:rPr>
              <w:tab/>
            </w:r>
          </w:p>
        </w:tc>
        <w:tc>
          <w:tcPr>
            <w:tcW w:w="3365" w:type="pct"/>
          </w:tcPr>
          <w:p w14:paraId="2FB0A6CD"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the last preceding sub-section</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sub-section (2)</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605BA746" w14:textId="77777777" w:rsidTr="00121D1D">
        <w:trPr>
          <w:trHeight w:val="20"/>
        </w:trPr>
        <w:tc>
          <w:tcPr>
            <w:tcW w:w="1635" w:type="pct"/>
          </w:tcPr>
          <w:p w14:paraId="27144798"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29 (4)</w:t>
            </w:r>
            <w:r w:rsidR="00121D1D" w:rsidRPr="00121D1D">
              <w:rPr>
                <w:rFonts w:ascii="Times New Roman" w:hAnsi="Times New Roman" w:cs="Times New Roman"/>
                <w:sz w:val="18"/>
                <w:szCs w:val="18"/>
              </w:rPr>
              <w:tab/>
            </w:r>
          </w:p>
        </w:tc>
        <w:tc>
          <w:tcPr>
            <w:tcW w:w="3365" w:type="pct"/>
          </w:tcPr>
          <w:p w14:paraId="500B662D"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(a) of sub-section (1)</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(1) (a)</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440C5088" w14:textId="77777777" w:rsidTr="00121D1D">
        <w:trPr>
          <w:trHeight w:val="20"/>
        </w:trPr>
        <w:tc>
          <w:tcPr>
            <w:tcW w:w="1635" w:type="pct"/>
          </w:tcPr>
          <w:p w14:paraId="372CFF33"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29 (5)</w:t>
            </w:r>
            <w:r w:rsidR="00121D1D" w:rsidRPr="00121D1D">
              <w:rPr>
                <w:rFonts w:ascii="Times New Roman" w:hAnsi="Times New Roman" w:cs="Times New Roman"/>
                <w:sz w:val="18"/>
                <w:szCs w:val="18"/>
              </w:rPr>
              <w:tab/>
            </w:r>
          </w:p>
        </w:tc>
        <w:tc>
          <w:tcPr>
            <w:tcW w:w="3365" w:type="pct"/>
          </w:tcPr>
          <w:p w14:paraId="5447080A"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(b) of sub-section (1)</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(1) (b)</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r w:rsidR="00412F30" w:rsidRPr="00121D1D" w14:paraId="773703B7" w14:textId="77777777" w:rsidTr="00121D1D">
        <w:trPr>
          <w:trHeight w:val="20"/>
        </w:trPr>
        <w:tc>
          <w:tcPr>
            <w:tcW w:w="1635" w:type="pct"/>
          </w:tcPr>
          <w:p w14:paraId="277A56A3" w14:textId="77777777" w:rsidR="00412F30" w:rsidRPr="00121D1D" w:rsidRDefault="00412F30" w:rsidP="00121D1D">
            <w:pPr>
              <w:tabs>
                <w:tab w:val="left" w:leader="dot" w:pos="2160"/>
              </w:tabs>
              <w:spacing w:after="0" w:line="240" w:lineRule="auto"/>
              <w:jc w:val="both"/>
              <w:rPr>
                <w:rFonts w:ascii="Times New Roman" w:hAnsi="Times New Roman" w:cs="Times New Roman"/>
                <w:sz w:val="18"/>
                <w:szCs w:val="18"/>
              </w:rPr>
            </w:pPr>
            <w:r w:rsidRPr="00121D1D">
              <w:rPr>
                <w:rFonts w:ascii="Times New Roman" w:hAnsi="Times New Roman" w:cs="Times New Roman"/>
                <w:sz w:val="18"/>
                <w:szCs w:val="18"/>
              </w:rPr>
              <w:t>Sub-section 29 (6)</w:t>
            </w:r>
            <w:r w:rsidR="00121D1D" w:rsidRPr="00121D1D">
              <w:rPr>
                <w:rFonts w:ascii="Times New Roman" w:hAnsi="Times New Roman" w:cs="Times New Roman"/>
                <w:sz w:val="18"/>
                <w:szCs w:val="18"/>
              </w:rPr>
              <w:tab/>
            </w:r>
          </w:p>
        </w:tc>
        <w:tc>
          <w:tcPr>
            <w:tcW w:w="3365" w:type="pct"/>
          </w:tcPr>
          <w:p w14:paraId="1B5A6DE7" w14:textId="77777777" w:rsidR="00412F30" w:rsidRPr="00121D1D" w:rsidRDefault="00412F30" w:rsidP="0052041B">
            <w:pPr>
              <w:spacing w:after="0" w:line="240" w:lineRule="auto"/>
              <w:ind w:left="288" w:hanging="288"/>
              <w:jc w:val="both"/>
              <w:rPr>
                <w:rFonts w:ascii="Times New Roman" w:hAnsi="Times New Roman" w:cs="Times New Roman"/>
                <w:sz w:val="18"/>
                <w:szCs w:val="18"/>
              </w:rPr>
            </w:pPr>
            <w:r w:rsidRPr="00121D1D">
              <w:rPr>
                <w:rFonts w:ascii="Times New Roman" w:hAnsi="Times New Roman" w:cs="Times New Roman"/>
                <w:sz w:val="18"/>
                <w:szCs w:val="18"/>
              </w:rPr>
              <w:t xml:space="preserve">Omit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the last preceding sub-section</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 xml:space="preserve">, substitute </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sub-section (5)</w:t>
            </w:r>
            <w:r w:rsidR="00212A12" w:rsidRPr="00121D1D">
              <w:rPr>
                <w:rFonts w:ascii="Times New Roman" w:hAnsi="Times New Roman" w:cs="Times New Roman"/>
                <w:sz w:val="18"/>
                <w:szCs w:val="18"/>
              </w:rPr>
              <w:t>”</w:t>
            </w:r>
            <w:r w:rsidRPr="00121D1D">
              <w:rPr>
                <w:rFonts w:ascii="Times New Roman" w:hAnsi="Times New Roman" w:cs="Times New Roman"/>
                <w:sz w:val="18"/>
                <w:szCs w:val="18"/>
              </w:rPr>
              <w:t>.</w:t>
            </w:r>
          </w:p>
        </w:tc>
      </w:tr>
    </w:tbl>
    <w:p w14:paraId="14968AA7" w14:textId="77777777" w:rsidR="00212A12" w:rsidRPr="00771CC5" w:rsidRDefault="00212A12" w:rsidP="000A5869">
      <w:pPr>
        <w:spacing w:after="0" w:line="240" w:lineRule="auto"/>
        <w:jc w:val="both"/>
        <w:rPr>
          <w:rFonts w:ascii="Times New Roman" w:hAnsi="Times New Roman" w:cs="Times New Roman"/>
        </w:rPr>
      </w:pPr>
      <w:r w:rsidRPr="00771CC5">
        <w:rPr>
          <w:rFonts w:ascii="Times New Roman" w:hAnsi="Times New Roman" w:cs="Times New Roman"/>
        </w:rPr>
        <w:br w:type="page"/>
      </w:r>
    </w:p>
    <w:p w14:paraId="6E51F637" w14:textId="77777777" w:rsidR="00412F30" w:rsidRPr="00121D1D" w:rsidRDefault="00412F30" w:rsidP="00121D1D">
      <w:pPr>
        <w:spacing w:after="60" w:line="240" w:lineRule="auto"/>
        <w:jc w:val="center"/>
        <w:rPr>
          <w:rFonts w:ascii="Times New Roman" w:hAnsi="Times New Roman" w:cs="Times New Roman"/>
          <w:b/>
        </w:rPr>
      </w:pPr>
      <w:r w:rsidRPr="00121D1D">
        <w:rPr>
          <w:rFonts w:ascii="Times New Roman" w:hAnsi="Times New Roman" w:cs="Times New Roman"/>
          <w:b/>
        </w:rPr>
        <w:lastRenderedPageBreak/>
        <w:t>NOTES</w:t>
      </w:r>
    </w:p>
    <w:p w14:paraId="595F9C1B" w14:textId="77777777" w:rsidR="00412F30" w:rsidRPr="008D530B" w:rsidRDefault="00412F30" w:rsidP="00121D1D">
      <w:pPr>
        <w:spacing w:after="60" w:line="240" w:lineRule="auto"/>
        <w:ind w:left="288" w:hanging="288"/>
        <w:jc w:val="both"/>
        <w:rPr>
          <w:rFonts w:ascii="Times New Roman" w:hAnsi="Times New Roman" w:cs="Times New Roman"/>
          <w:sz w:val="20"/>
        </w:rPr>
      </w:pPr>
      <w:r w:rsidRPr="008D530B">
        <w:rPr>
          <w:rFonts w:ascii="Times New Roman" w:hAnsi="Times New Roman" w:cs="Times New Roman"/>
          <w:sz w:val="20"/>
        </w:rPr>
        <w:t>1. No. 42, 1974, as amended. For previous amendments, see No. 58, 1975; Nos. 59, 91, 101 and 109, 1976; No. 75, 1977; Nos. 89 and 133, 1978; Nos. 53 and 123, 1979; and No. 132, 1980.</w:t>
      </w:r>
    </w:p>
    <w:p w14:paraId="43F4A906" w14:textId="77777777" w:rsidR="00412F30" w:rsidRPr="008D530B" w:rsidRDefault="00412F30" w:rsidP="00121D1D">
      <w:pPr>
        <w:spacing w:after="60" w:line="240" w:lineRule="auto"/>
        <w:ind w:left="288" w:hanging="288"/>
        <w:jc w:val="both"/>
        <w:rPr>
          <w:rFonts w:ascii="Times New Roman" w:hAnsi="Times New Roman" w:cs="Times New Roman"/>
          <w:sz w:val="20"/>
        </w:rPr>
      </w:pPr>
      <w:r w:rsidRPr="008D530B">
        <w:rPr>
          <w:rFonts w:ascii="Times New Roman" w:hAnsi="Times New Roman" w:cs="Times New Roman"/>
          <w:sz w:val="20"/>
        </w:rPr>
        <w:t>2. 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1973;.No. 37, 1974; Nos. 1, 13 and 93, 1975; Nos. 1, 60, 91, 99, 108, 157 and 177, 1976; Nos. 98 and 100, 1977; Nos. 36, 88, 132 and 189, 1978; Nos. 54, 91 and 122, 1979; and Nos. 1</w:t>
      </w:r>
      <w:r w:rsidR="00931BD1" w:rsidRPr="008D530B">
        <w:rPr>
          <w:rFonts w:ascii="Times New Roman" w:hAnsi="Times New Roman" w:cs="Times New Roman"/>
          <w:smallCaps/>
          <w:sz w:val="20"/>
        </w:rPr>
        <w:t>1</w:t>
      </w:r>
      <w:r w:rsidRPr="008D530B">
        <w:rPr>
          <w:rFonts w:ascii="Times New Roman" w:hAnsi="Times New Roman" w:cs="Times New Roman"/>
          <w:sz w:val="20"/>
        </w:rPr>
        <w:t>7 and 131, 1980.</w:t>
      </w:r>
    </w:p>
    <w:p w14:paraId="1C0536A1" w14:textId="77777777" w:rsidR="00412F30" w:rsidRPr="008D530B" w:rsidRDefault="00412F30" w:rsidP="00121D1D">
      <w:pPr>
        <w:spacing w:after="0" w:line="240" w:lineRule="auto"/>
        <w:ind w:left="288" w:hanging="288"/>
        <w:jc w:val="both"/>
        <w:rPr>
          <w:rFonts w:ascii="Times New Roman" w:hAnsi="Times New Roman" w:cs="Times New Roman"/>
          <w:sz w:val="20"/>
        </w:rPr>
      </w:pPr>
      <w:r w:rsidRPr="008D530B">
        <w:rPr>
          <w:rFonts w:ascii="Times New Roman" w:hAnsi="Times New Roman" w:cs="Times New Roman"/>
          <w:sz w:val="20"/>
        </w:rPr>
        <w:t>3. No. 147, 1974, as amended. For previous amendments, see No. 91, 1976; No. 100, 1977; and No. 118, 1980.</w:t>
      </w:r>
    </w:p>
    <w:p w14:paraId="0F0D841A" w14:textId="77777777" w:rsidR="00412F30" w:rsidRPr="008D530B" w:rsidRDefault="00931BD1" w:rsidP="00121D1D">
      <w:pPr>
        <w:spacing w:after="60" w:line="240" w:lineRule="auto"/>
        <w:ind w:left="288" w:hanging="288"/>
        <w:jc w:val="both"/>
        <w:rPr>
          <w:rFonts w:ascii="Times New Roman" w:hAnsi="Times New Roman" w:cs="Times New Roman"/>
          <w:sz w:val="20"/>
        </w:rPr>
      </w:pPr>
      <w:r w:rsidRPr="008D530B">
        <w:rPr>
          <w:rFonts w:ascii="Times New Roman" w:hAnsi="Times New Roman" w:cs="Times New Roman"/>
          <w:smallCaps/>
          <w:sz w:val="20"/>
        </w:rPr>
        <w:t>4.</w:t>
      </w:r>
      <w:r w:rsidR="00412F30" w:rsidRPr="008D530B">
        <w:rPr>
          <w:rFonts w:ascii="Times New Roman" w:hAnsi="Times New Roman" w:cs="Times New Roman"/>
          <w:sz w:val="20"/>
        </w:rPr>
        <w:t xml:space="preserve"> No. 29, 1966, as amended. For previous amendments, see No. 216, 1973; and No. 37, 1976.</w:t>
      </w:r>
    </w:p>
    <w:sectPr w:rsidR="00412F30" w:rsidRPr="008D530B" w:rsidSect="002870F1">
      <w:headerReference w:type="even" r:id="rId12"/>
      <w:headerReference w:type="default" r:id="rId13"/>
      <w:pgSz w:w="10080" w:h="14400" w:code="13"/>
      <w:pgMar w:top="1440"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03AD12" w15:done="0"/>
  <w15:commentEx w15:paraId="73137569" w15:done="0"/>
  <w15:commentEx w15:paraId="4C8C303C" w15:done="0"/>
  <w15:commentEx w15:paraId="392347A3" w15:done="0"/>
  <w15:commentEx w15:paraId="198009E4" w15:done="0"/>
  <w15:commentEx w15:paraId="600822DA" w15:done="0"/>
  <w15:commentEx w15:paraId="332DF9C9" w15:done="0"/>
  <w15:commentEx w15:paraId="05D45FC7" w15:done="0"/>
  <w15:commentEx w15:paraId="3F6AFAE8" w15:done="0"/>
  <w15:commentEx w15:paraId="0628772B" w15:done="0"/>
  <w15:commentEx w15:paraId="59705AC7" w15:done="0"/>
  <w15:commentEx w15:paraId="465759F0" w15:done="0"/>
  <w15:commentEx w15:paraId="20221745" w15:done="0"/>
  <w15:commentEx w15:paraId="56E365B1" w15:done="0"/>
  <w15:commentEx w15:paraId="6CC116E8" w15:done="0"/>
  <w15:commentEx w15:paraId="4698B9CB" w15:done="0"/>
  <w15:commentEx w15:paraId="6C1C6FCB" w15:done="0"/>
  <w15:commentEx w15:paraId="19F9B0CA" w15:done="0"/>
  <w15:commentEx w15:paraId="1AFFFA8B" w15:done="0"/>
  <w15:commentEx w15:paraId="693B7312" w15:done="0"/>
  <w15:commentEx w15:paraId="28BA6BCE" w15:done="0"/>
  <w15:commentEx w15:paraId="12C697C1" w15:done="0"/>
  <w15:commentEx w15:paraId="67B87963" w15:done="0"/>
  <w15:commentEx w15:paraId="2B15C699" w15:done="0"/>
  <w15:commentEx w15:paraId="7D70AA2E" w15:done="0"/>
  <w15:commentEx w15:paraId="663D954E" w15:done="0"/>
  <w15:commentEx w15:paraId="6395AF12" w15:done="0"/>
  <w15:commentEx w15:paraId="006A284C" w15:done="0"/>
  <w15:commentEx w15:paraId="0398AE86" w15:done="0"/>
  <w15:commentEx w15:paraId="136C0607" w15:done="0"/>
  <w15:commentEx w15:paraId="322FF41F" w15:done="0"/>
  <w15:commentEx w15:paraId="74B51EF5" w15:done="0"/>
  <w15:commentEx w15:paraId="63719D48" w15:done="0"/>
  <w15:commentEx w15:paraId="18ABABCD" w15:done="0"/>
  <w15:commentEx w15:paraId="0CEA8662" w15:done="0"/>
  <w15:commentEx w15:paraId="1C3205D7" w15:done="0"/>
  <w15:commentEx w15:paraId="4616D156" w15:done="0"/>
  <w15:commentEx w15:paraId="7469ADF9" w15:done="0"/>
  <w15:commentEx w15:paraId="15443294" w15:done="0"/>
  <w15:commentEx w15:paraId="74551AD3" w15:done="0"/>
  <w15:commentEx w15:paraId="7FF3004B" w15:done="0"/>
  <w15:commentEx w15:paraId="285F2FF7" w15:done="0"/>
  <w15:commentEx w15:paraId="66BFCDCD" w15:done="0"/>
  <w15:commentEx w15:paraId="67471EB7" w15:done="0"/>
  <w15:commentEx w15:paraId="2E724C3E" w15:done="0"/>
  <w15:commentEx w15:paraId="71E3A05E" w15:done="0"/>
  <w15:commentEx w15:paraId="448C18AE" w15:done="0"/>
  <w15:commentEx w15:paraId="4D9B9FA8" w15:done="0"/>
  <w15:commentEx w15:paraId="6648BEB4" w15:done="0"/>
  <w15:commentEx w15:paraId="0FC8F4F5" w15:done="0"/>
  <w15:commentEx w15:paraId="2B6A0E42" w15:done="0"/>
  <w15:commentEx w15:paraId="1EB1B6BF" w15:done="0"/>
  <w15:commentEx w15:paraId="22BC7CC7" w15:done="0"/>
  <w15:commentEx w15:paraId="340BAB65" w15:done="0"/>
  <w15:commentEx w15:paraId="3EBB1802" w15:done="0"/>
  <w15:commentEx w15:paraId="2A94E828" w15:done="0"/>
  <w15:commentEx w15:paraId="2D9B21CC" w15:done="0"/>
  <w15:commentEx w15:paraId="336C4BBA" w15:done="0"/>
  <w15:commentEx w15:paraId="5CA1F663" w15:done="0"/>
  <w15:commentEx w15:paraId="4C76094F" w15:done="0"/>
  <w15:commentEx w15:paraId="674FF144" w15:done="0"/>
  <w15:commentEx w15:paraId="00E7A82E" w15:done="0"/>
  <w15:commentEx w15:paraId="522BA475" w15:done="0"/>
  <w15:commentEx w15:paraId="6F50FBBD" w15:done="0"/>
  <w15:commentEx w15:paraId="10D661CC" w15:done="0"/>
  <w15:commentEx w15:paraId="0B728463" w15:done="0"/>
  <w15:commentEx w15:paraId="434D830F" w15:done="0"/>
  <w15:commentEx w15:paraId="0FA9C007" w15:done="0"/>
  <w15:commentEx w15:paraId="7E387D65" w15:done="0"/>
  <w15:commentEx w15:paraId="582F7603" w15:done="0"/>
  <w15:commentEx w15:paraId="2FCF47B4" w15:done="0"/>
  <w15:commentEx w15:paraId="3DFE8C79" w15:done="0"/>
  <w15:commentEx w15:paraId="695FCDC1" w15:done="0"/>
  <w15:commentEx w15:paraId="1B65501D" w15:done="0"/>
  <w15:commentEx w15:paraId="18BF2AB3" w15:done="0"/>
  <w15:commentEx w15:paraId="78D5D769" w15:done="0"/>
  <w15:commentEx w15:paraId="3EB5D4CD" w15:done="0"/>
  <w15:commentEx w15:paraId="60B18779" w15:done="0"/>
  <w15:commentEx w15:paraId="15A72658" w15:done="0"/>
  <w15:commentEx w15:paraId="4876BB56" w15:done="0"/>
  <w15:commentEx w15:paraId="0DFDA305" w15:done="0"/>
  <w15:commentEx w15:paraId="5663A2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03AD12" w16cid:durableId="1FA92D0B"/>
  <w16cid:commentId w16cid:paraId="73137569" w16cid:durableId="1FA92D11"/>
  <w16cid:commentId w16cid:paraId="4C8C303C" w16cid:durableId="1FA92D66"/>
  <w16cid:commentId w16cid:paraId="392347A3" w16cid:durableId="1FA92CFF"/>
  <w16cid:commentId w16cid:paraId="198009E4" w16cid:durableId="1FA92CB1"/>
  <w16cid:commentId w16cid:paraId="600822DA" w16cid:durableId="1FA92D7C"/>
  <w16cid:commentId w16cid:paraId="332DF9C9" w16cid:durableId="1FA92D1A"/>
  <w16cid:commentId w16cid:paraId="05D45FC7" w16cid:durableId="1FA92D20"/>
  <w16cid:commentId w16cid:paraId="3F6AFAE8" w16cid:durableId="1FA92D48"/>
  <w16cid:commentId w16cid:paraId="0628772B" w16cid:durableId="1FA92D4E"/>
  <w16cid:commentId w16cid:paraId="59705AC7" w16cid:durableId="1FA92DB8"/>
  <w16cid:commentId w16cid:paraId="465759F0" w16cid:durableId="1FA92DC6"/>
  <w16cid:commentId w16cid:paraId="20221745" w16cid:durableId="1FA92DCE"/>
  <w16cid:commentId w16cid:paraId="56E365B1" w16cid:durableId="1FA92DEA"/>
  <w16cid:commentId w16cid:paraId="6CC116E8" w16cid:durableId="1FA92DE2"/>
  <w16cid:commentId w16cid:paraId="4698B9CB" w16cid:durableId="1FA92DF8"/>
  <w16cid:commentId w16cid:paraId="6C1C6FCB" w16cid:durableId="1FA92E0C"/>
  <w16cid:commentId w16cid:paraId="19F9B0CA" w16cid:durableId="1FA92E25"/>
  <w16cid:commentId w16cid:paraId="1AFFFA8B" w16cid:durableId="1FA92EAF"/>
  <w16cid:commentId w16cid:paraId="693B7312" w16cid:durableId="1FA92F11"/>
  <w16cid:commentId w16cid:paraId="28BA6BCE" w16cid:durableId="1FA92F64"/>
  <w16cid:commentId w16cid:paraId="12C697C1" w16cid:durableId="1FA92F6C"/>
  <w16cid:commentId w16cid:paraId="67B87963" w16cid:durableId="1FA92F76"/>
  <w16cid:commentId w16cid:paraId="2B15C699" w16cid:durableId="1FA92F99"/>
  <w16cid:commentId w16cid:paraId="7D70AA2E" w16cid:durableId="1FA92FAD"/>
  <w16cid:commentId w16cid:paraId="663D954E" w16cid:durableId="1FA92FE5"/>
  <w16cid:commentId w16cid:paraId="6395AF12" w16cid:durableId="1FA92FEF"/>
  <w16cid:commentId w16cid:paraId="006A284C" w16cid:durableId="1FA92FFA"/>
  <w16cid:commentId w16cid:paraId="0398AE86" w16cid:durableId="1FA93010"/>
  <w16cid:commentId w16cid:paraId="136C0607" w16cid:durableId="1FA9301D"/>
  <w16cid:commentId w16cid:paraId="322FF41F" w16cid:durableId="1FA9302C"/>
  <w16cid:commentId w16cid:paraId="74B51EF5" w16cid:durableId="1FA930B8"/>
  <w16cid:commentId w16cid:paraId="63719D48" w16cid:durableId="1FA9311F"/>
  <w16cid:commentId w16cid:paraId="18ABABCD" w16cid:durableId="1FA93133"/>
  <w16cid:commentId w16cid:paraId="0CEA8662" w16cid:durableId="1FA931CD"/>
  <w16cid:commentId w16cid:paraId="1C3205D7" w16cid:durableId="1FA931DE"/>
  <w16cid:commentId w16cid:paraId="4616D156" w16cid:durableId="1FA931E9"/>
  <w16cid:commentId w16cid:paraId="7469ADF9" w16cid:durableId="1FA9321A"/>
  <w16cid:commentId w16cid:paraId="15443294" w16cid:durableId="1FA93242"/>
  <w16cid:commentId w16cid:paraId="74551AD3" w16cid:durableId="1FA93BB0"/>
  <w16cid:commentId w16cid:paraId="7FF3004B" w16cid:durableId="1FA93C82"/>
  <w16cid:commentId w16cid:paraId="285F2FF7" w16cid:durableId="1FA93C94"/>
  <w16cid:commentId w16cid:paraId="66BFCDCD" w16cid:durableId="1FA93C9B"/>
  <w16cid:commentId w16cid:paraId="67471EB7" w16cid:durableId="1FA93CB9"/>
  <w16cid:commentId w16cid:paraId="2E724C3E" w16cid:durableId="1FA93CCE"/>
  <w16cid:commentId w16cid:paraId="71E3A05E" w16cid:durableId="1FA93CDD"/>
  <w16cid:commentId w16cid:paraId="448C18AE" w16cid:durableId="1FA93CF0"/>
  <w16cid:commentId w16cid:paraId="4D9B9FA8" w16cid:durableId="1FA93D3B"/>
  <w16cid:commentId w16cid:paraId="6648BEB4" w16cid:durableId="1FA93D51"/>
  <w16cid:commentId w16cid:paraId="0FC8F4F5" w16cid:durableId="1FA93D56"/>
  <w16cid:commentId w16cid:paraId="2B6A0E42" w16cid:durableId="1FA93DDC"/>
  <w16cid:commentId w16cid:paraId="1EB1B6BF" w16cid:durableId="1FA93E57"/>
  <w16cid:commentId w16cid:paraId="22BC7CC7" w16cid:durableId="1FA93E8A"/>
  <w16cid:commentId w16cid:paraId="340BAB65" w16cid:durableId="1FA93EA7"/>
  <w16cid:commentId w16cid:paraId="3EBB1802" w16cid:durableId="1FA93F97"/>
  <w16cid:commentId w16cid:paraId="2A94E828" w16cid:durableId="1FA93F9F"/>
  <w16cid:commentId w16cid:paraId="2D9B21CC" w16cid:durableId="1FA94058"/>
  <w16cid:commentId w16cid:paraId="336C4BBA" w16cid:durableId="1FA9406D"/>
  <w16cid:commentId w16cid:paraId="5CA1F663" w16cid:durableId="1FA94074"/>
  <w16cid:commentId w16cid:paraId="4C76094F" w16cid:durableId="1FA940B6"/>
  <w16cid:commentId w16cid:paraId="674FF144" w16cid:durableId="1FA940BB"/>
  <w16cid:commentId w16cid:paraId="00E7A82E" w16cid:durableId="1FA940C2"/>
  <w16cid:commentId w16cid:paraId="522BA475" w16cid:durableId="1FA940C8"/>
  <w16cid:commentId w16cid:paraId="6F50FBBD" w16cid:durableId="1FA940CD"/>
  <w16cid:commentId w16cid:paraId="10D661CC" w16cid:durableId="1FA940D9"/>
  <w16cid:commentId w16cid:paraId="0B728463" w16cid:durableId="1FA940E0"/>
  <w16cid:commentId w16cid:paraId="434D830F" w16cid:durableId="1FA94109"/>
  <w16cid:commentId w16cid:paraId="0FA9C007" w16cid:durableId="1FA94125"/>
  <w16cid:commentId w16cid:paraId="7E387D65" w16cid:durableId="1FA9412F"/>
  <w16cid:commentId w16cid:paraId="582F7603" w16cid:durableId="1FA94139"/>
  <w16cid:commentId w16cid:paraId="2FCF47B4" w16cid:durableId="1FA9413F"/>
  <w16cid:commentId w16cid:paraId="3DFE8C79" w16cid:durableId="1FA9414D"/>
  <w16cid:commentId w16cid:paraId="695FCDC1" w16cid:durableId="1FA94152"/>
  <w16cid:commentId w16cid:paraId="1B65501D" w16cid:durableId="1FA948F9"/>
  <w16cid:commentId w16cid:paraId="18BF2AB3" w16cid:durableId="1FA9490A"/>
  <w16cid:commentId w16cid:paraId="78D5D769" w16cid:durableId="1FA94915"/>
  <w16cid:commentId w16cid:paraId="3EB5D4CD" w16cid:durableId="1FA94925"/>
  <w16cid:commentId w16cid:paraId="60B18779" w16cid:durableId="1FA94942"/>
  <w16cid:commentId w16cid:paraId="15A72658" w16cid:durableId="1FA9494C"/>
  <w16cid:commentId w16cid:paraId="4876BB56" w16cid:durableId="1FA94955"/>
  <w16cid:commentId w16cid:paraId="0DFDA305" w16cid:durableId="1FA94932"/>
  <w16cid:commentId w16cid:paraId="5663A2F3" w16cid:durableId="1FA949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ED5C0" w14:textId="77777777" w:rsidR="00FD6A66" w:rsidRDefault="00FD6A66" w:rsidP="00121D1D">
      <w:pPr>
        <w:spacing w:after="0" w:line="240" w:lineRule="auto"/>
      </w:pPr>
      <w:r>
        <w:separator/>
      </w:r>
    </w:p>
  </w:endnote>
  <w:endnote w:type="continuationSeparator" w:id="0">
    <w:p w14:paraId="66D9A141" w14:textId="77777777" w:rsidR="00FD6A66" w:rsidRDefault="00FD6A66" w:rsidP="0012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0BF5F" w14:textId="77777777" w:rsidR="00FD6A66" w:rsidRDefault="00FD6A66" w:rsidP="00121D1D">
      <w:pPr>
        <w:spacing w:after="0" w:line="240" w:lineRule="auto"/>
      </w:pPr>
      <w:r>
        <w:separator/>
      </w:r>
    </w:p>
  </w:footnote>
  <w:footnote w:type="continuationSeparator" w:id="0">
    <w:p w14:paraId="40BB216F" w14:textId="77777777" w:rsidR="00FD6A66" w:rsidRDefault="00FD6A66" w:rsidP="00121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F84E7" w14:textId="77777777" w:rsidR="00FD6A66" w:rsidRPr="00121D1D" w:rsidRDefault="00FD6A66" w:rsidP="00121D1D">
    <w:pPr>
      <w:pStyle w:val="Header"/>
      <w:tabs>
        <w:tab w:val="clear" w:pos="4680"/>
        <w:tab w:val="left" w:pos="2160"/>
        <w:tab w:val="left" w:pos="5400"/>
      </w:tabs>
      <w:ind w:right="180"/>
      <w:rPr>
        <w:rFonts w:ascii="Times New Roman" w:hAnsi="Times New Roman"/>
        <w:sz w:val="20"/>
      </w:rPr>
    </w:pPr>
    <w:sdt>
      <w:sdtPr>
        <w:rPr>
          <w:rFonts w:ascii="Times New Roman" w:hAnsi="Times New Roman"/>
          <w:sz w:val="20"/>
        </w:rPr>
        <w:id w:val="6490354"/>
        <w:docPartObj>
          <w:docPartGallery w:val="Page Numbers (Top of Page)"/>
          <w:docPartUnique/>
        </w:docPartObj>
      </w:sdtPr>
      <w:sdtContent>
        <w:r w:rsidRPr="00121D1D">
          <w:rPr>
            <w:rFonts w:ascii="Times New Roman" w:hAnsi="Times New Roman"/>
            <w:sz w:val="20"/>
          </w:rPr>
          <w:fldChar w:fldCharType="begin"/>
        </w:r>
        <w:r w:rsidRPr="00121D1D">
          <w:rPr>
            <w:rFonts w:ascii="Times New Roman" w:hAnsi="Times New Roman"/>
            <w:sz w:val="20"/>
          </w:rPr>
          <w:instrText xml:space="preserve"> PAGE   \* MERGEFORMAT </w:instrText>
        </w:r>
        <w:r w:rsidRPr="00121D1D">
          <w:rPr>
            <w:rFonts w:ascii="Times New Roman" w:hAnsi="Times New Roman"/>
            <w:sz w:val="20"/>
          </w:rPr>
          <w:fldChar w:fldCharType="separate"/>
        </w:r>
        <w:r w:rsidR="00C5249B">
          <w:rPr>
            <w:rFonts w:ascii="Times New Roman" w:hAnsi="Times New Roman"/>
            <w:noProof/>
            <w:sz w:val="20"/>
          </w:rPr>
          <w:t>2172</w:t>
        </w:r>
        <w:r w:rsidRPr="00121D1D">
          <w:rPr>
            <w:rFonts w:ascii="Times New Roman" w:hAnsi="Times New Roman"/>
            <w:sz w:val="20"/>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13B64" w14:textId="77777777" w:rsidR="00FD6A66" w:rsidRPr="00121D1D" w:rsidRDefault="00FD6A66" w:rsidP="00121D1D">
    <w:pPr>
      <w:pStyle w:val="Header"/>
      <w:tabs>
        <w:tab w:val="clear" w:pos="4680"/>
        <w:tab w:val="left" w:pos="990"/>
        <w:tab w:val="left" w:pos="3780"/>
        <w:tab w:val="center" w:pos="4860"/>
        <w:tab w:val="left" w:pos="5670"/>
      </w:tabs>
      <w:ind w:right="360" w:firstLine="900"/>
      <w:jc w:val="right"/>
      <w:rPr>
        <w:rFonts w:ascii="Times New Roman" w:hAnsi="Times New Roman"/>
        <w:sz w:val="20"/>
      </w:rPr>
    </w:pPr>
    <w:sdt>
      <w:sdtPr>
        <w:id w:val="6490351"/>
        <w:docPartObj>
          <w:docPartGallery w:val="Page Numbers (Top of Page)"/>
          <w:docPartUnique/>
        </w:docPartObj>
      </w:sdtPr>
      <w:sdtEndPr>
        <w:rPr>
          <w:rFonts w:ascii="Times New Roman" w:hAnsi="Times New Roman"/>
          <w:sz w:val="20"/>
        </w:rPr>
      </w:sdtEndPr>
      <w:sdtContent>
        <w:r w:rsidRPr="00121D1D">
          <w:rPr>
            <w:rFonts w:ascii="Times New Roman" w:hAnsi="Times New Roman"/>
            <w:sz w:val="20"/>
          </w:rPr>
          <w:fldChar w:fldCharType="begin"/>
        </w:r>
        <w:r w:rsidRPr="00121D1D">
          <w:rPr>
            <w:rFonts w:ascii="Times New Roman" w:hAnsi="Times New Roman"/>
            <w:sz w:val="20"/>
          </w:rPr>
          <w:instrText xml:space="preserve"> PAGE   \* MERGEFORMAT </w:instrText>
        </w:r>
        <w:r w:rsidRPr="00121D1D">
          <w:rPr>
            <w:rFonts w:ascii="Times New Roman" w:hAnsi="Times New Roman"/>
            <w:sz w:val="20"/>
          </w:rPr>
          <w:fldChar w:fldCharType="separate"/>
        </w:r>
        <w:r w:rsidR="00C5249B">
          <w:rPr>
            <w:rFonts w:ascii="Times New Roman" w:hAnsi="Times New Roman"/>
            <w:noProof/>
            <w:sz w:val="20"/>
          </w:rPr>
          <w:t>2171</w:t>
        </w:r>
        <w:r w:rsidRPr="00121D1D">
          <w:rPr>
            <w:rFonts w:ascii="Times New Roman" w:hAnsi="Times New Roman"/>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9B28F" w14:textId="77777777" w:rsidR="00FD6A66" w:rsidRPr="00121D1D" w:rsidRDefault="00FD6A66" w:rsidP="00121D1D">
    <w:pPr>
      <w:pStyle w:val="Header"/>
      <w:tabs>
        <w:tab w:val="clear" w:pos="4680"/>
        <w:tab w:val="left" w:pos="2160"/>
        <w:tab w:val="left" w:pos="5400"/>
      </w:tabs>
      <w:ind w:right="180"/>
      <w:rPr>
        <w:rFonts w:ascii="Times New Roman" w:hAnsi="Times New Roman"/>
        <w:sz w:val="20"/>
      </w:rPr>
    </w:pPr>
    <w:r w:rsidRPr="00121D1D">
      <w:rPr>
        <w:rFonts w:ascii="Times New Roman" w:hAnsi="Times New Roman"/>
        <w:sz w:val="20"/>
      </w:rPr>
      <w:fldChar w:fldCharType="begin"/>
    </w:r>
    <w:r w:rsidRPr="00121D1D">
      <w:rPr>
        <w:rFonts w:ascii="Times New Roman" w:hAnsi="Times New Roman"/>
        <w:sz w:val="20"/>
      </w:rPr>
      <w:instrText xml:space="preserve"> PAGE   \* MERGEFORMAT </w:instrText>
    </w:r>
    <w:r w:rsidRPr="00121D1D">
      <w:rPr>
        <w:rFonts w:ascii="Times New Roman" w:hAnsi="Times New Roman"/>
        <w:sz w:val="20"/>
      </w:rPr>
      <w:fldChar w:fldCharType="separate"/>
    </w:r>
    <w:r w:rsidR="00C5249B">
      <w:rPr>
        <w:rFonts w:ascii="Times New Roman" w:hAnsi="Times New Roman"/>
        <w:noProof/>
        <w:sz w:val="20"/>
      </w:rPr>
      <w:t>2176</w:t>
    </w:r>
    <w:r w:rsidRPr="00121D1D">
      <w:rPr>
        <w:rFonts w:ascii="Times New Roman" w:hAnsi="Times New Roman"/>
        <w:sz w:val="20"/>
      </w:rPr>
      <w:fldChar w:fldCharType="end"/>
    </w:r>
    <w:r>
      <w:rPr>
        <w:rFonts w:ascii="Times New Roman" w:hAnsi="Times New Roman"/>
        <w:sz w:val="20"/>
      </w:rPr>
      <w:tab/>
    </w:r>
    <w:r w:rsidRPr="00771CC5">
      <w:rPr>
        <w:rFonts w:ascii="Times New Roman" w:hAnsi="Times New Roman" w:cs="Times New Roman"/>
        <w:i/>
      </w:rPr>
      <w:t>Health Acts Amendment</w:t>
    </w:r>
    <w:r>
      <w:rPr>
        <w:rFonts w:ascii="Times New Roman" w:hAnsi="Times New Roman" w:cs="Times New Roman"/>
        <w:i/>
      </w:rPr>
      <w:t xml:space="preserve"> </w:t>
    </w:r>
    <w:r>
      <w:rPr>
        <w:rFonts w:ascii="Times New Roman" w:hAnsi="Times New Roman" w:cs="Times New Roman"/>
        <w:i/>
      </w:rPr>
      <w:tab/>
    </w:r>
    <w:r w:rsidRPr="00771CC5">
      <w:rPr>
        <w:rFonts w:ascii="Times New Roman" w:hAnsi="Times New Roman" w:cs="Times New Roman"/>
        <w:i/>
      </w:rPr>
      <w:t>No. 118, 1981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7DDFE" w14:textId="77777777" w:rsidR="00FD6A66" w:rsidRPr="00F664FE" w:rsidRDefault="00FD6A66" w:rsidP="00121D1D">
    <w:pPr>
      <w:pStyle w:val="Header"/>
      <w:tabs>
        <w:tab w:val="clear" w:pos="4680"/>
        <w:tab w:val="left" w:pos="990"/>
        <w:tab w:val="left" w:pos="3780"/>
        <w:tab w:val="center" w:pos="4860"/>
        <w:tab w:val="left" w:pos="5670"/>
      </w:tabs>
      <w:ind w:right="360" w:firstLine="900"/>
      <w:jc w:val="right"/>
      <w:rPr>
        <w:rFonts w:ascii="Times New Roman" w:hAnsi="Times New Roman"/>
        <w:sz w:val="20"/>
      </w:rPr>
    </w:pPr>
    <w:r w:rsidRPr="00F664FE">
      <w:rPr>
        <w:rFonts w:ascii="Times New Roman" w:hAnsi="Times New Roman" w:cs="Times New Roman"/>
        <w:i/>
        <w:sz w:val="20"/>
      </w:rPr>
      <w:t xml:space="preserve">Health Acts Amendment </w:t>
    </w:r>
    <w:r w:rsidRPr="00F664FE">
      <w:rPr>
        <w:rFonts w:ascii="Times New Roman" w:hAnsi="Times New Roman" w:cs="Times New Roman"/>
        <w:i/>
        <w:sz w:val="20"/>
      </w:rPr>
      <w:tab/>
      <w:t>No. 118, 1981</w:t>
    </w:r>
    <w:r w:rsidRPr="00F664FE">
      <w:rPr>
        <w:sz w:val="20"/>
      </w:rPr>
      <w:tab/>
    </w:r>
    <w:r w:rsidRPr="00F664FE">
      <w:rPr>
        <w:rFonts w:ascii="Times New Roman" w:hAnsi="Times New Roman"/>
        <w:sz w:val="20"/>
      </w:rPr>
      <w:fldChar w:fldCharType="begin"/>
    </w:r>
    <w:r w:rsidRPr="00F664FE">
      <w:rPr>
        <w:rFonts w:ascii="Times New Roman" w:hAnsi="Times New Roman"/>
        <w:sz w:val="20"/>
      </w:rPr>
      <w:instrText xml:space="preserve"> PAGE   \* MERGEFORMAT </w:instrText>
    </w:r>
    <w:r w:rsidRPr="00F664FE">
      <w:rPr>
        <w:rFonts w:ascii="Times New Roman" w:hAnsi="Times New Roman"/>
        <w:sz w:val="20"/>
      </w:rPr>
      <w:fldChar w:fldCharType="separate"/>
    </w:r>
    <w:r w:rsidR="00C5249B">
      <w:rPr>
        <w:rFonts w:ascii="Times New Roman" w:hAnsi="Times New Roman"/>
        <w:noProof/>
        <w:sz w:val="20"/>
      </w:rPr>
      <w:t>2175</w:t>
    </w:r>
    <w:r w:rsidRPr="00F664FE">
      <w:rPr>
        <w:rFonts w:ascii="Times New Roman" w:hAnsi="Times New Roman"/>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EC78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412F30"/>
    <w:rsid w:val="00016D3C"/>
    <w:rsid w:val="00030746"/>
    <w:rsid w:val="000357FB"/>
    <w:rsid w:val="00043476"/>
    <w:rsid w:val="00044ED5"/>
    <w:rsid w:val="00046B71"/>
    <w:rsid w:val="00064A53"/>
    <w:rsid w:val="00066602"/>
    <w:rsid w:val="0007071F"/>
    <w:rsid w:val="00084ABC"/>
    <w:rsid w:val="000A309B"/>
    <w:rsid w:val="000A5869"/>
    <w:rsid w:val="000D3791"/>
    <w:rsid w:val="000E1712"/>
    <w:rsid w:val="000F493A"/>
    <w:rsid w:val="00101D9D"/>
    <w:rsid w:val="00121D1D"/>
    <w:rsid w:val="001330FC"/>
    <w:rsid w:val="0015043A"/>
    <w:rsid w:val="00151424"/>
    <w:rsid w:val="00172067"/>
    <w:rsid w:val="00173512"/>
    <w:rsid w:val="00175BB1"/>
    <w:rsid w:val="001A79F7"/>
    <w:rsid w:val="001B3DE8"/>
    <w:rsid w:val="001C6A22"/>
    <w:rsid w:val="001E7AB3"/>
    <w:rsid w:val="001F2BE0"/>
    <w:rsid w:val="00200DFE"/>
    <w:rsid w:val="00212A12"/>
    <w:rsid w:val="00232749"/>
    <w:rsid w:val="00236C47"/>
    <w:rsid w:val="00256760"/>
    <w:rsid w:val="00277F7E"/>
    <w:rsid w:val="00282B71"/>
    <w:rsid w:val="002870F1"/>
    <w:rsid w:val="002A40A6"/>
    <w:rsid w:val="002C2821"/>
    <w:rsid w:val="002C6B4C"/>
    <w:rsid w:val="002D7AEB"/>
    <w:rsid w:val="002E2CBE"/>
    <w:rsid w:val="00301CE5"/>
    <w:rsid w:val="0030775F"/>
    <w:rsid w:val="003158F2"/>
    <w:rsid w:val="0034679F"/>
    <w:rsid w:val="003570CE"/>
    <w:rsid w:val="003B160F"/>
    <w:rsid w:val="003C0A20"/>
    <w:rsid w:val="003C6153"/>
    <w:rsid w:val="003E0137"/>
    <w:rsid w:val="003E5FD0"/>
    <w:rsid w:val="00410EA9"/>
    <w:rsid w:val="00410FAE"/>
    <w:rsid w:val="00412F30"/>
    <w:rsid w:val="00445810"/>
    <w:rsid w:val="004549C6"/>
    <w:rsid w:val="00454E64"/>
    <w:rsid w:val="004629F8"/>
    <w:rsid w:val="004D05DF"/>
    <w:rsid w:val="004E0E0B"/>
    <w:rsid w:val="004E4609"/>
    <w:rsid w:val="00507EF4"/>
    <w:rsid w:val="005112DF"/>
    <w:rsid w:val="0052041B"/>
    <w:rsid w:val="00521EDC"/>
    <w:rsid w:val="00524626"/>
    <w:rsid w:val="00554065"/>
    <w:rsid w:val="005A23ED"/>
    <w:rsid w:val="005C7938"/>
    <w:rsid w:val="005F230F"/>
    <w:rsid w:val="00600C43"/>
    <w:rsid w:val="006411D9"/>
    <w:rsid w:val="006458D4"/>
    <w:rsid w:val="0064654B"/>
    <w:rsid w:val="006852F3"/>
    <w:rsid w:val="006C045D"/>
    <w:rsid w:val="00705913"/>
    <w:rsid w:val="0073061A"/>
    <w:rsid w:val="007359E6"/>
    <w:rsid w:val="0073688C"/>
    <w:rsid w:val="00765AE4"/>
    <w:rsid w:val="00771CC5"/>
    <w:rsid w:val="0078210E"/>
    <w:rsid w:val="007A0145"/>
    <w:rsid w:val="007B0640"/>
    <w:rsid w:val="007B4818"/>
    <w:rsid w:val="007B6C2C"/>
    <w:rsid w:val="007C18F7"/>
    <w:rsid w:val="007C608C"/>
    <w:rsid w:val="00802736"/>
    <w:rsid w:val="008169EC"/>
    <w:rsid w:val="00817188"/>
    <w:rsid w:val="00824BC3"/>
    <w:rsid w:val="008366C2"/>
    <w:rsid w:val="00836CCF"/>
    <w:rsid w:val="008379AA"/>
    <w:rsid w:val="00842A09"/>
    <w:rsid w:val="0084661B"/>
    <w:rsid w:val="00853DB3"/>
    <w:rsid w:val="00856C1F"/>
    <w:rsid w:val="00867F3C"/>
    <w:rsid w:val="0088059B"/>
    <w:rsid w:val="008A335D"/>
    <w:rsid w:val="008B3A9C"/>
    <w:rsid w:val="008C26E4"/>
    <w:rsid w:val="008D1BD6"/>
    <w:rsid w:val="008D530B"/>
    <w:rsid w:val="00911970"/>
    <w:rsid w:val="009148E5"/>
    <w:rsid w:val="00931BD1"/>
    <w:rsid w:val="00936615"/>
    <w:rsid w:val="00942309"/>
    <w:rsid w:val="00953561"/>
    <w:rsid w:val="009540B3"/>
    <w:rsid w:val="00970D25"/>
    <w:rsid w:val="009775E7"/>
    <w:rsid w:val="00983B3D"/>
    <w:rsid w:val="009B7A52"/>
    <w:rsid w:val="009D2FA1"/>
    <w:rsid w:val="009D7A7C"/>
    <w:rsid w:val="009E6879"/>
    <w:rsid w:val="009F1260"/>
    <w:rsid w:val="009F3C57"/>
    <w:rsid w:val="00A1474B"/>
    <w:rsid w:val="00A15BD2"/>
    <w:rsid w:val="00A1612E"/>
    <w:rsid w:val="00A21661"/>
    <w:rsid w:val="00A270E4"/>
    <w:rsid w:val="00A45149"/>
    <w:rsid w:val="00A47F06"/>
    <w:rsid w:val="00A77E50"/>
    <w:rsid w:val="00AB05DB"/>
    <w:rsid w:val="00AC1F48"/>
    <w:rsid w:val="00AC3601"/>
    <w:rsid w:val="00AE4B1E"/>
    <w:rsid w:val="00AF0F4E"/>
    <w:rsid w:val="00AF5891"/>
    <w:rsid w:val="00AF5AAD"/>
    <w:rsid w:val="00B23DB3"/>
    <w:rsid w:val="00B357D7"/>
    <w:rsid w:val="00B40216"/>
    <w:rsid w:val="00B42A38"/>
    <w:rsid w:val="00B618E6"/>
    <w:rsid w:val="00B63E25"/>
    <w:rsid w:val="00B912BE"/>
    <w:rsid w:val="00BA30E3"/>
    <w:rsid w:val="00BC2686"/>
    <w:rsid w:val="00BE2448"/>
    <w:rsid w:val="00BE2867"/>
    <w:rsid w:val="00C024EB"/>
    <w:rsid w:val="00C04E99"/>
    <w:rsid w:val="00C17029"/>
    <w:rsid w:val="00C232AD"/>
    <w:rsid w:val="00C5249B"/>
    <w:rsid w:val="00C705D5"/>
    <w:rsid w:val="00C71AF1"/>
    <w:rsid w:val="00C76CD1"/>
    <w:rsid w:val="00CA0A37"/>
    <w:rsid w:val="00CC23C1"/>
    <w:rsid w:val="00CD0EC9"/>
    <w:rsid w:val="00CE24E5"/>
    <w:rsid w:val="00CF4444"/>
    <w:rsid w:val="00CF7363"/>
    <w:rsid w:val="00D06AF0"/>
    <w:rsid w:val="00D1379E"/>
    <w:rsid w:val="00D32C81"/>
    <w:rsid w:val="00D36799"/>
    <w:rsid w:val="00D44E99"/>
    <w:rsid w:val="00D576DE"/>
    <w:rsid w:val="00D65687"/>
    <w:rsid w:val="00D665DF"/>
    <w:rsid w:val="00D8619F"/>
    <w:rsid w:val="00DC2F8D"/>
    <w:rsid w:val="00DC72FF"/>
    <w:rsid w:val="00DD7FB6"/>
    <w:rsid w:val="00DF6B1C"/>
    <w:rsid w:val="00E00846"/>
    <w:rsid w:val="00E12DBF"/>
    <w:rsid w:val="00E423D6"/>
    <w:rsid w:val="00E42A22"/>
    <w:rsid w:val="00E57EC0"/>
    <w:rsid w:val="00E81085"/>
    <w:rsid w:val="00EB533C"/>
    <w:rsid w:val="00EC6660"/>
    <w:rsid w:val="00EE04C5"/>
    <w:rsid w:val="00EE6032"/>
    <w:rsid w:val="00EF6CE9"/>
    <w:rsid w:val="00F141F8"/>
    <w:rsid w:val="00F14B25"/>
    <w:rsid w:val="00F155A1"/>
    <w:rsid w:val="00F20E4A"/>
    <w:rsid w:val="00F231DB"/>
    <w:rsid w:val="00F267CD"/>
    <w:rsid w:val="00F461C6"/>
    <w:rsid w:val="00F5451B"/>
    <w:rsid w:val="00F636BE"/>
    <w:rsid w:val="00F664FE"/>
    <w:rsid w:val="00F73117"/>
    <w:rsid w:val="00F76338"/>
    <w:rsid w:val="00F803B4"/>
    <w:rsid w:val="00FB2404"/>
    <w:rsid w:val="00FC019E"/>
    <w:rsid w:val="00FC11D6"/>
    <w:rsid w:val="00FC2EDF"/>
    <w:rsid w:val="00FC32DD"/>
    <w:rsid w:val="00FD0028"/>
    <w:rsid w:val="00FD1B9E"/>
    <w:rsid w:val="00FD3C25"/>
    <w:rsid w:val="00FD5873"/>
    <w:rsid w:val="00FD6A66"/>
    <w:rsid w:val="00FF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2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820">
    <w:name w:val="Style820"/>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22">
    <w:name w:val="Style22"/>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1">
    <w:name w:val="Style11"/>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6">
    <w:name w:val="Style6"/>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21">
    <w:name w:val="Style21"/>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92">
    <w:name w:val="Style192"/>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24">
    <w:name w:val="Style24"/>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214">
    <w:name w:val="Style1214"/>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288">
    <w:name w:val="Style288"/>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482">
    <w:name w:val="Style482"/>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224">
    <w:name w:val="Style1224"/>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269">
    <w:name w:val="Style1269"/>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66">
    <w:name w:val="Style66"/>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91">
    <w:name w:val="Style91"/>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315">
    <w:name w:val="Style1315"/>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252">
    <w:name w:val="Style1252"/>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314">
    <w:name w:val="Style1314"/>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369">
    <w:name w:val="Style1369"/>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303">
    <w:name w:val="Style303"/>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206">
    <w:name w:val="Style1206"/>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290">
    <w:name w:val="Style1290"/>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318">
    <w:name w:val="Style1318"/>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370">
    <w:name w:val="Style1370"/>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959">
    <w:name w:val="Style959"/>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319">
    <w:name w:val="Style1319"/>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343">
    <w:name w:val="Style1343"/>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005">
    <w:name w:val="Style1005"/>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606">
    <w:name w:val="Style606"/>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56">
    <w:name w:val="Style156"/>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57">
    <w:name w:val="Style157"/>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58">
    <w:name w:val="Style158"/>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59">
    <w:name w:val="Style159"/>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60">
    <w:name w:val="Style160"/>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228">
    <w:name w:val="Style228"/>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62">
    <w:name w:val="Style162"/>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63">
    <w:name w:val="Style163"/>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64">
    <w:name w:val="Style164"/>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204">
    <w:name w:val="Style204"/>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343">
    <w:name w:val="Style343"/>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91">
    <w:name w:val="Style191"/>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234">
    <w:name w:val="Style234"/>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71">
    <w:name w:val="Style171"/>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76">
    <w:name w:val="Style176"/>
    <w:basedOn w:val="Normal"/>
    <w:rsid w:val="00412F30"/>
    <w:pPr>
      <w:spacing w:after="0" w:line="240" w:lineRule="auto"/>
    </w:pPr>
    <w:rPr>
      <w:rFonts w:ascii="Bookman Old Style" w:eastAsia="Bookman Old Style" w:hAnsi="Bookman Old Style" w:cs="Bookman Old Style"/>
      <w:sz w:val="20"/>
      <w:szCs w:val="20"/>
    </w:rPr>
  </w:style>
  <w:style w:type="paragraph" w:customStyle="1" w:styleId="Style180">
    <w:name w:val="Style180"/>
    <w:basedOn w:val="Normal"/>
    <w:rsid w:val="00412F30"/>
    <w:pPr>
      <w:spacing w:after="0" w:line="240" w:lineRule="auto"/>
    </w:pPr>
    <w:rPr>
      <w:rFonts w:ascii="Bookman Old Style" w:eastAsia="Bookman Old Style" w:hAnsi="Bookman Old Style" w:cs="Bookman Old Style"/>
      <w:sz w:val="20"/>
      <w:szCs w:val="20"/>
    </w:rPr>
  </w:style>
  <w:style w:type="character" w:customStyle="1" w:styleId="CharStyle3">
    <w:name w:val="CharStyle3"/>
    <w:basedOn w:val="DefaultParagraphFont"/>
    <w:rsid w:val="00412F30"/>
    <w:rPr>
      <w:rFonts w:ascii="Bookman Old Style" w:eastAsia="Bookman Old Style" w:hAnsi="Bookman Old Style" w:cs="Bookman Old Style"/>
      <w:b/>
      <w:bCs/>
      <w:i w:val="0"/>
      <w:iCs w:val="0"/>
      <w:smallCaps w:val="0"/>
      <w:sz w:val="14"/>
      <w:szCs w:val="14"/>
    </w:rPr>
  </w:style>
  <w:style w:type="character" w:customStyle="1" w:styleId="CharStyle8">
    <w:name w:val="CharStyle8"/>
    <w:basedOn w:val="DefaultParagraphFont"/>
    <w:rsid w:val="00412F30"/>
    <w:rPr>
      <w:rFonts w:ascii="Bookman Old Style" w:eastAsia="Bookman Old Style" w:hAnsi="Bookman Old Style" w:cs="Bookman Old Style"/>
      <w:b w:val="0"/>
      <w:bCs w:val="0"/>
      <w:i w:val="0"/>
      <w:iCs w:val="0"/>
      <w:smallCaps w:val="0"/>
      <w:sz w:val="14"/>
      <w:szCs w:val="14"/>
    </w:rPr>
  </w:style>
  <w:style w:type="character" w:customStyle="1" w:styleId="CharStyle15">
    <w:name w:val="CharStyle15"/>
    <w:basedOn w:val="DefaultParagraphFont"/>
    <w:rsid w:val="00412F30"/>
    <w:rPr>
      <w:rFonts w:ascii="Bookman Old Style" w:eastAsia="Bookman Old Style" w:hAnsi="Bookman Old Style" w:cs="Bookman Old Style"/>
      <w:b w:val="0"/>
      <w:bCs w:val="0"/>
      <w:i w:val="0"/>
      <w:iCs w:val="0"/>
      <w:smallCaps w:val="0"/>
      <w:sz w:val="30"/>
      <w:szCs w:val="30"/>
    </w:rPr>
  </w:style>
  <w:style w:type="character" w:customStyle="1" w:styleId="CharStyle17">
    <w:name w:val="CharStyle17"/>
    <w:basedOn w:val="DefaultParagraphFont"/>
    <w:rsid w:val="00412F30"/>
    <w:rPr>
      <w:rFonts w:ascii="Bookman Old Style" w:eastAsia="Bookman Old Style" w:hAnsi="Bookman Old Style" w:cs="Bookman Old Style"/>
      <w:b/>
      <w:bCs/>
      <w:i w:val="0"/>
      <w:iCs w:val="0"/>
      <w:smallCaps w:val="0"/>
      <w:sz w:val="20"/>
      <w:szCs w:val="20"/>
    </w:rPr>
  </w:style>
  <w:style w:type="character" w:customStyle="1" w:styleId="CharStyle18">
    <w:name w:val="CharStyle18"/>
    <w:basedOn w:val="DefaultParagraphFont"/>
    <w:rsid w:val="00412F30"/>
    <w:rPr>
      <w:rFonts w:ascii="Bookman Old Style" w:eastAsia="Bookman Old Style" w:hAnsi="Bookman Old Style" w:cs="Bookman Old Style"/>
      <w:b w:val="0"/>
      <w:bCs w:val="0"/>
      <w:i w:val="0"/>
      <w:iCs w:val="0"/>
      <w:smallCaps w:val="0"/>
      <w:sz w:val="16"/>
      <w:szCs w:val="16"/>
    </w:rPr>
  </w:style>
  <w:style w:type="character" w:customStyle="1" w:styleId="CharStyle29">
    <w:name w:val="CharStyle29"/>
    <w:basedOn w:val="DefaultParagraphFont"/>
    <w:rsid w:val="00412F30"/>
    <w:rPr>
      <w:rFonts w:ascii="Bookman Old Style" w:eastAsia="Bookman Old Style" w:hAnsi="Bookman Old Style" w:cs="Bookman Old Style"/>
      <w:b/>
      <w:bCs/>
      <w:i w:val="0"/>
      <w:iCs w:val="0"/>
      <w:smallCaps w:val="0"/>
      <w:sz w:val="16"/>
      <w:szCs w:val="16"/>
    </w:rPr>
  </w:style>
  <w:style w:type="character" w:customStyle="1" w:styleId="CharStyle76">
    <w:name w:val="CharStyle76"/>
    <w:basedOn w:val="DefaultParagraphFont"/>
    <w:rsid w:val="00412F30"/>
    <w:rPr>
      <w:rFonts w:ascii="Bookman Old Style" w:eastAsia="Bookman Old Style" w:hAnsi="Bookman Old Style" w:cs="Bookman Old Style"/>
      <w:b w:val="0"/>
      <w:bCs w:val="0"/>
      <w:i/>
      <w:iCs/>
      <w:smallCaps w:val="0"/>
      <w:sz w:val="16"/>
      <w:szCs w:val="16"/>
    </w:rPr>
  </w:style>
  <w:style w:type="character" w:customStyle="1" w:styleId="CharStyle95">
    <w:name w:val="CharStyle95"/>
    <w:basedOn w:val="DefaultParagraphFont"/>
    <w:rsid w:val="00412F30"/>
    <w:rPr>
      <w:rFonts w:ascii="Bookman Old Style" w:eastAsia="Bookman Old Style" w:hAnsi="Bookman Old Style" w:cs="Bookman Old Style"/>
      <w:b w:val="0"/>
      <w:bCs w:val="0"/>
      <w:i w:val="0"/>
      <w:iCs w:val="0"/>
      <w:smallCaps/>
      <w:sz w:val="18"/>
      <w:szCs w:val="18"/>
    </w:rPr>
  </w:style>
  <w:style w:type="character" w:customStyle="1" w:styleId="CharStyle102">
    <w:name w:val="CharStyle102"/>
    <w:basedOn w:val="DefaultParagraphFont"/>
    <w:rsid w:val="00412F30"/>
    <w:rPr>
      <w:rFonts w:ascii="Book Antiqua" w:eastAsia="Book Antiqua" w:hAnsi="Book Antiqua" w:cs="Book Antiqua"/>
      <w:b/>
      <w:bCs/>
      <w:i w:val="0"/>
      <w:iCs w:val="0"/>
      <w:smallCaps w:val="0"/>
      <w:spacing w:val="20"/>
      <w:sz w:val="16"/>
      <w:szCs w:val="16"/>
    </w:rPr>
  </w:style>
  <w:style w:type="character" w:customStyle="1" w:styleId="CharStyle105">
    <w:name w:val="CharStyle105"/>
    <w:basedOn w:val="DefaultParagraphFont"/>
    <w:rsid w:val="00412F30"/>
    <w:rPr>
      <w:rFonts w:ascii="Bookman Old Style" w:eastAsia="Bookman Old Style" w:hAnsi="Bookman Old Style" w:cs="Bookman Old Style"/>
      <w:b w:val="0"/>
      <w:bCs w:val="0"/>
      <w:i w:val="0"/>
      <w:iCs w:val="0"/>
      <w:smallCaps w:val="0"/>
      <w:spacing w:val="10"/>
      <w:sz w:val="16"/>
      <w:szCs w:val="16"/>
    </w:rPr>
  </w:style>
  <w:style w:type="character" w:customStyle="1" w:styleId="CharStyle150">
    <w:name w:val="CharStyle150"/>
    <w:basedOn w:val="DefaultParagraphFont"/>
    <w:rsid w:val="00412F30"/>
    <w:rPr>
      <w:rFonts w:ascii="Bookman Old Style" w:eastAsia="Bookman Old Style" w:hAnsi="Bookman Old Style" w:cs="Bookman Old Style"/>
      <w:b w:val="0"/>
      <w:bCs w:val="0"/>
      <w:i w:val="0"/>
      <w:iCs w:val="0"/>
      <w:smallCaps w:val="0"/>
      <w:sz w:val="18"/>
      <w:szCs w:val="18"/>
    </w:rPr>
  </w:style>
  <w:style w:type="character" w:customStyle="1" w:styleId="CharStyle240">
    <w:name w:val="CharStyle240"/>
    <w:basedOn w:val="DefaultParagraphFont"/>
    <w:rsid w:val="00412F30"/>
    <w:rPr>
      <w:rFonts w:ascii="Bookman Old Style" w:eastAsia="Bookman Old Style" w:hAnsi="Bookman Old Style" w:cs="Bookman Old Style"/>
      <w:b w:val="0"/>
      <w:bCs w:val="0"/>
      <w:i w:val="0"/>
      <w:iCs w:val="0"/>
      <w:smallCaps w:val="0"/>
      <w:sz w:val="18"/>
      <w:szCs w:val="18"/>
    </w:rPr>
  </w:style>
  <w:style w:type="character" w:customStyle="1" w:styleId="CharStyle247">
    <w:name w:val="CharStyle247"/>
    <w:basedOn w:val="DefaultParagraphFont"/>
    <w:rsid w:val="00412F30"/>
    <w:rPr>
      <w:rFonts w:ascii="Book Antiqua" w:eastAsia="Book Antiqua" w:hAnsi="Book Antiqua" w:cs="Book Antiqua"/>
      <w:b/>
      <w:bCs/>
      <w:i w:val="0"/>
      <w:iCs w:val="0"/>
      <w:smallCaps w:val="0"/>
      <w:spacing w:val="10"/>
      <w:sz w:val="18"/>
      <w:szCs w:val="18"/>
    </w:rPr>
  </w:style>
  <w:style w:type="character" w:customStyle="1" w:styleId="CharStyle264">
    <w:name w:val="CharStyle264"/>
    <w:basedOn w:val="DefaultParagraphFont"/>
    <w:rsid w:val="00412F30"/>
    <w:rPr>
      <w:rFonts w:ascii="Garamond" w:eastAsia="Garamond" w:hAnsi="Garamond" w:cs="Garamond"/>
      <w:b/>
      <w:bCs/>
      <w:i w:val="0"/>
      <w:iCs w:val="0"/>
      <w:smallCaps w:val="0"/>
      <w:spacing w:val="20"/>
      <w:sz w:val="18"/>
      <w:szCs w:val="18"/>
    </w:rPr>
  </w:style>
  <w:style w:type="character" w:customStyle="1" w:styleId="CharStyle317">
    <w:name w:val="CharStyle317"/>
    <w:basedOn w:val="DefaultParagraphFont"/>
    <w:rsid w:val="00412F30"/>
    <w:rPr>
      <w:rFonts w:ascii="Bookman Old Style" w:eastAsia="Bookman Old Style" w:hAnsi="Bookman Old Style" w:cs="Bookman Old Style"/>
      <w:b w:val="0"/>
      <w:bCs w:val="0"/>
      <w:i w:val="0"/>
      <w:iCs w:val="0"/>
      <w:smallCaps w:val="0"/>
      <w:sz w:val="18"/>
      <w:szCs w:val="18"/>
    </w:rPr>
  </w:style>
  <w:style w:type="character" w:customStyle="1" w:styleId="CharStyle359">
    <w:name w:val="CharStyle359"/>
    <w:basedOn w:val="DefaultParagraphFont"/>
    <w:rsid w:val="00412F30"/>
    <w:rPr>
      <w:rFonts w:ascii="Book Antiqua" w:eastAsia="Book Antiqua" w:hAnsi="Book Antiqua" w:cs="Book Antiqua"/>
      <w:b/>
      <w:bCs/>
      <w:i w:val="0"/>
      <w:iCs w:val="0"/>
      <w:smallCaps w:val="0"/>
      <w:spacing w:val="20"/>
      <w:sz w:val="18"/>
      <w:szCs w:val="18"/>
    </w:rPr>
  </w:style>
  <w:style w:type="character" w:customStyle="1" w:styleId="CharStyle419">
    <w:name w:val="CharStyle419"/>
    <w:basedOn w:val="DefaultParagraphFont"/>
    <w:rsid w:val="00412F30"/>
    <w:rPr>
      <w:rFonts w:ascii="Bookman Old Style" w:eastAsia="Bookman Old Style" w:hAnsi="Bookman Old Style" w:cs="Bookman Old Style"/>
      <w:b w:val="0"/>
      <w:bCs w:val="0"/>
      <w:i w:val="0"/>
      <w:iCs w:val="0"/>
      <w:smallCaps w:val="0"/>
      <w:spacing w:val="10"/>
      <w:sz w:val="16"/>
      <w:szCs w:val="16"/>
    </w:rPr>
  </w:style>
  <w:style w:type="character" w:customStyle="1" w:styleId="CharStyle484">
    <w:name w:val="CharStyle484"/>
    <w:basedOn w:val="DefaultParagraphFont"/>
    <w:rsid w:val="00412F30"/>
    <w:rPr>
      <w:rFonts w:ascii="Bookman Old Style" w:eastAsia="Bookman Old Style" w:hAnsi="Bookman Old Style" w:cs="Bookman Old Style"/>
      <w:b w:val="0"/>
      <w:bCs w:val="0"/>
      <w:i w:val="0"/>
      <w:iCs w:val="0"/>
      <w:smallCaps/>
      <w:spacing w:val="20"/>
      <w:sz w:val="18"/>
      <w:szCs w:val="18"/>
    </w:rPr>
  </w:style>
  <w:style w:type="character" w:customStyle="1" w:styleId="CharStyle505">
    <w:name w:val="CharStyle505"/>
    <w:basedOn w:val="DefaultParagraphFont"/>
    <w:rsid w:val="00412F30"/>
    <w:rPr>
      <w:rFonts w:ascii="Bookman Old Style" w:eastAsia="Bookman Old Style" w:hAnsi="Bookman Old Style" w:cs="Bookman Old Style"/>
      <w:b w:val="0"/>
      <w:bCs w:val="0"/>
      <w:i w:val="0"/>
      <w:iCs w:val="0"/>
      <w:smallCaps/>
      <w:sz w:val="20"/>
      <w:szCs w:val="20"/>
    </w:rPr>
  </w:style>
  <w:style w:type="character" w:customStyle="1" w:styleId="CharStyle525">
    <w:name w:val="CharStyle525"/>
    <w:basedOn w:val="DefaultParagraphFont"/>
    <w:rsid w:val="00412F30"/>
    <w:rPr>
      <w:rFonts w:ascii="Bookman Old Style" w:eastAsia="Bookman Old Style" w:hAnsi="Bookman Old Style" w:cs="Bookman Old Style"/>
      <w:b w:val="0"/>
      <w:bCs w:val="0"/>
      <w:i w:val="0"/>
      <w:iCs w:val="0"/>
      <w:smallCaps/>
      <w:sz w:val="20"/>
      <w:szCs w:val="20"/>
    </w:rPr>
  </w:style>
  <w:style w:type="character" w:customStyle="1" w:styleId="CharStyle530">
    <w:name w:val="CharStyle530"/>
    <w:basedOn w:val="DefaultParagraphFont"/>
    <w:rsid w:val="00412F30"/>
    <w:rPr>
      <w:rFonts w:ascii="Bookman Old Style" w:eastAsia="Bookman Old Style" w:hAnsi="Bookman Old Style" w:cs="Bookman Old Style"/>
      <w:b w:val="0"/>
      <w:bCs w:val="0"/>
      <w:i w:val="0"/>
      <w:iCs w:val="0"/>
      <w:smallCaps w:val="0"/>
      <w:sz w:val="16"/>
      <w:szCs w:val="16"/>
    </w:rPr>
  </w:style>
  <w:style w:type="character" w:customStyle="1" w:styleId="CharStyle539">
    <w:name w:val="CharStyle539"/>
    <w:basedOn w:val="DefaultParagraphFont"/>
    <w:rsid w:val="00412F30"/>
    <w:rPr>
      <w:rFonts w:ascii="Bookman Old Style" w:eastAsia="Bookman Old Style" w:hAnsi="Bookman Old Style" w:cs="Bookman Old Style"/>
      <w:b w:val="0"/>
      <w:bCs w:val="0"/>
      <w:i/>
      <w:iCs/>
      <w:smallCaps w:val="0"/>
      <w:sz w:val="14"/>
      <w:szCs w:val="14"/>
    </w:rPr>
  </w:style>
  <w:style w:type="character" w:customStyle="1" w:styleId="CharStyle549">
    <w:name w:val="CharStyle549"/>
    <w:basedOn w:val="DefaultParagraphFont"/>
    <w:rsid w:val="00412F30"/>
    <w:rPr>
      <w:rFonts w:ascii="Bookman Old Style" w:eastAsia="Bookman Old Style" w:hAnsi="Bookman Old Style" w:cs="Bookman Old Style"/>
      <w:b w:val="0"/>
      <w:bCs w:val="0"/>
      <w:i w:val="0"/>
      <w:iCs w:val="0"/>
      <w:smallCaps w:val="0"/>
      <w:sz w:val="14"/>
      <w:szCs w:val="14"/>
    </w:rPr>
  </w:style>
  <w:style w:type="paragraph" w:styleId="ListParagraph">
    <w:name w:val="List Paragraph"/>
    <w:basedOn w:val="Normal"/>
    <w:uiPriority w:val="34"/>
    <w:qFormat/>
    <w:rsid w:val="00445810"/>
    <w:pPr>
      <w:ind w:left="720"/>
      <w:contextualSpacing/>
    </w:pPr>
  </w:style>
  <w:style w:type="paragraph" w:styleId="BalloonText">
    <w:name w:val="Balloon Text"/>
    <w:basedOn w:val="Normal"/>
    <w:link w:val="BalloonTextChar"/>
    <w:uiPriority w:val="99"/>
    <w:semiHidden/>
    <w:unhideWhenUsed/>
    <w:rsid w:val="00121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D1D"/>
    <w:rPr>
      <w:rFonts w:ascii="Tahoma" w:hAnsi="Tahoma" w:cs="Tahoma"/>
      <w:sz w:val="16"/>
      <w:szCs w:val="16"/>
    </w:rPr>
  </w:style>
  <w:style w:type="paragraph" w:styleId="Header">
    <w:name w:val="header"/>
    <w:basedOn w:val="Normal"/>
    <w:link w:val="HeaderChar"/>
    <w:uiPriority w:val="99"/>
    <w:unhideWhenUsed/>
    <w:rsid w:val="00121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D1D"/>
  </w:style>
  <w:style w:type="paragraph" w:styleId="Footer">
    <w:name w:val="footer"/>
    <w:basedOn w:val="Normal"/>
    <w:link w:val="FooterChar"/>
    <w:uiPriority w:val="99"/>
    <w:unhideWhenUsed/>
    <w:rsid w:val="00121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D1D"/>
  </w:style>
  <w:style w:type="paragraph" w:styleId="ListBullet">
    <w:name w:val="List Bullet"/>
    <w:basedOn w:val="Normal"/>
    <w:uiPriority w:val="99"/>
    <w:unhideWhenUsed/>
    <w:rsid w:val="007B0640"/>
    <w:pPr>
      <w:numPr>
        <w:numId w:val="1"/>
      </w:numPr>
      <w:contextualSpacing/>
    </w:pPr>
  </w:style>
  <w:style w:type="character" w:styleId="CommentReference">
    <w:name w:val="annotation reference"/>
    <w:basedOn w:val="DefaultParagraphFont"/>
    <w:uiPriority w:val="99"/>
    <w:semiHidden/>
    <w:unhideWhenUsed/>
    <w:rsid w:val="00521EDC"/>
    <w:rPr>
      <w:sz w:val="16"/>
      <w:szCs w:val="16"/>
    </w:rPr>
  </w:style>
  <w:style w:type="paragraph" w:styleId="CommentText">
    <w:name w:val="annotation text"/>
    <w:basedOn w:val="Normal"/>
    <w:link w:val="CommentTextChar"/>
    <w:uiPriority w:val="99"/>
    <w:semiHidden/>
    <w:unhideWhenUsed/>
    <w:rsid w:val="00521EDC"/>
    <w:pPr>
      <w:spacing w:line="240" w:lineRule="auto"/>
    </w:pPr>
    <w:rPr>
      <w:sz w:val="20"/>
      <w:szCs w:val="20"/>
    </w:rPr>
  </w:style>
  <w:style w:type="character" w:customStyle="1" w:styleId="CommentTextChar">
    <w:name w:val="Comment Text Char"/>
    <w:basedOn w:val="DefaultParagraphFont"/>
    <w:link w:val="CommentText"/>
    <w:uiPriority w:val="99"/>
    <w:semiHidden/>
    <w:rsid w:val="00521EDC"/>
    <w:rPr>
      <w:sz w:val="20"/>
      <w:szCs w:val="20"/>
    </w:rPr>
  </w:style>
  <w:style w:type="paragraph" w:styleId="CommentSubject">
    <w:name w:val="annotation subject"/>
    <w:basedOn w:val="CommentText"/>
    <w:next w:val="CommentText"/>
    <w:link w:val="CommentSubjectChar"/>
    <w:uiPriority w:val="99"/>
    <w:semiHidden/>
    <w:unhideWhenUsed/>
    <w:rsid w:val="00521EDC"/>
    <w:rPr>
      <w:b/>
      <w:bCs/>
    </w:rPr>
  </w:style>
  <w:style w:type="character" w:customStyle="1" w:styleId="CommentSubjectChar">
    <w:name w:val="Comment Subject Char"/>
    <w:basedOn w:val="CommentTextChar"/>
    <w:link w:val="CommentSubject"/>
    <w:uiPriority w:val="99"/>
    <w:semiHidden/>
    <w:rsid w:val="00521EDC"/>
    <w:rPr>
      <w:b/>
      <w:bCs/>
      <w:sz w:val="20"/>
      <w:szCs w:val="20"/>
    </w:rPr>
  </w:style>
  <w:style w:type="paragraph" w:styleId="Revision">
    <w:name w:val="Revision"/>
    <w:hidden/>
    <w:uiPriority w:val="99"/>
    <w:semiHidden/>
    <w:rsid w:val="000307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AC3A3B8-3CAB-4C41-9998-C6C6D868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69</Pages>
  <Words>23897</Words>
  <Characters>136213</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Pettingill, Tia</cp:lastModifiedBy>
  <cp:revision>5</cp:revision>
  <dcterms:created xsi:type="dcterms:W3CDTF">2018-11-28T07:06:00Z</dcterms:created>
  <dcterms:modified xsi:type="dcterms:W3CDTF">2019-09-13T00:20:00Z</dcterms:modified>
</cp:coreProperties>
</file>