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600" w:rsidRDefault="00500600" w:rsidP="00500600">
      <w:pPr>
        <w:spacing w:after="0" w:line="240" w:lineRule="auto"/>
        <w:jc w:val="center"/>
        <w:rPr>
          <w:rFonts w:ascii="Times New Roman" w:hAnsi="Times New Roman" w:cs="Times New Roman"/>
          <w:b/>
        </w:rPr>
      </w:pPr>
      <w:r>
        <w:rPr>
          <w:rFonts w:ascii="Times New Roman" w:hAnsi="Times New Roman" w:cs="Times New Roman"/>
          <w:b/>
          <w:noProof/>
        </w:rPr>
        <w:drawing>
          <wp:inline distT="0" distB="0" distL="0" distR="0">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993648" cy="737616"/>
                    </a:xfrm>
                    <a:prstGeom prst="rect">
                      <a:avLst/>
                    </a:prstGeom>
                  </pic:spPr>
                </pic:pic>
              </a:graphicData>
            </a:graphic>
          </wp:inline>
        </w:drawing>
      </w:r>
    </w:p>
    <w:p w:rsidR="005F6C08" w:rsidRPr="00DA4E43" w:rsidRDefault="00A903A1" w:rsidP="00AF00B4">
      <w:pPr>
        <w:spacing w:before="240" w:after="240" w:line="240" w:lineRule="auto"/>
        <w:jc w:val="center"/>
        <w:rPr>
          <w:rFonts w:ascii="Times New Roman" w:hAnsi="Times New Roman" w:cs="Times New Roman"/>
          <w:sz w:val="36"/>
        </w:rPr>
      </w:pPr>
      <w:r w:rsidRPr="00DA4E43">
        <w:rPr>
          <w:rFonts w:ascii="Times New Roman" w:hAnsi="Times New Roman" w:cs="Times New Roman"/>
          <w:b/>
          <w:sz w:val="36"/>
        </w:rPr>
        <w:t>Australian Meat and Live-stock Corporation Amendment Act 1981</w:t>
      </w:r>
    </w:p>
    <w:p w:rsidR="005F6C08" w:rsidRPr="00DA4E43" w:rsidRDefault="00A903A1" w:rsidP="00D12B87">
      <w:pPr>
        <w:spacing w:after="240" w:line="240" w:lineRule="auto"/>
        <w:jc w:val="center"/>
        <w:rPr>
          <w:rFonts w:ascii="Times New Roman" w:hAnsi="Times New Roman" w:cs="Times New Roman"/>
          <w:b/>
          <w:sz w:val="28"/>
        </w:rPr>
      </w:pPr>
      <w:r w:rsidRPr="00DA4E43">
        <w:rPr>
          <w:rFonts w:ascii="Times New Roman" w:hAnsi="Times New Roman" w:cs="Times New Roman"/>
          <w:b/>
          <w:sz w:val="28"/>
        </w:rPr>
        <w:t>No. 150 of 1981</w:t>
      </w:r>
    </w:p>
    <w:p w:rsidR="00D12B87" w:rsidRPr="00D12B87" w:rsidRDefault="00D12B87" w:rsidP="00D12B87">
      <w:pPr>
        <w:pBdr>
          <w:bottom w:val="double" w:sz="6" w:space="1" w:color="auto"/>
        </w:pBdr>
        <w:spacing w:after="240" w:line="240" w:lineRule="auto"/>
        <w:jc w:val="center"/>
        <w:rPr>
          <w:rFonts w:ascii="Times New Roman" w:hAnsi="Times New Roman" w:cs="Times New Roman"/>
          <w:sz w:val="8"/>
        </w:rPr>
      </w:pPr>
    </w:p>
    <w:p w:rsidR="005F6C08" w:rsidRPr="00DA4E43" w:rsidRDefault="00A903A1" w:rsidP="00D12B87">
      <w:pPr>
        <w:spacing w:after="0" w:line="240" w:lineRule="auto"/>
        <w:jc w:val="center"/>
        <w:rPr>
          <w:rFonts w:ascii="Times New Roman" w:hAnsi="Times New Roman" w:cs="Times New Roman"/>
          <w:sz w:val="26"/>
        </w:rPr>
      </w:pPr>
      <w:r w:rsidRPr="00DA4E43">
        <w:rPr>
          <w:rFonts w:ascii="Times New Roman" w:hAnsi="Times New Roman" w:cs="Times New Roman"/>
          <w:b/>
          <w:sz w:val="26"/>
        </w:rPr>
        <w:t xml:space="preserve">An Act to amend section 50 of the </w:t>
      </w:r>
      <w:r w:rsidRPr="00DA4E43">
        <w:rPr>
          <w:rFonts w:ascii="Times New Roman" w:hAnsi="Times New Roman" w:cs="Times New Roman"/>
          <w:b/>
          <w:i/>
          <w:sz w:val="26"/>
        </w:rPr>
        <w:t xml:space="preserve">Australian Meat and Live-stock Corporation Act </w:t>
      </w:r>
      <w:r w:rsidRPr="00DA4E43">
        <w:rPr>
          <w:rFonts w:ascii="Times New Roman" w:hAnsi="Times New Roman" w:cs="Times New Roman"/>
          <w:b/>
          <w:sz w:val="26"/>
        </w:rPr>
        <w:t>1977</w:t>
      </w:r>
    </w:p>
    <w:p w:rsidR="005F6C08" w:rsidRPr="00DA4E43" w:rsidRDefault="005F6C08" w:rsidP="00DA4E43">
      <w:pPr>
        <w:spacing w:before="120" w:after="120" w:line="240" w:lineRule="auto"/>
        <w:jc w:val="right"/>
        <w:rPr>
          <w:rFonts w:ascii="Times New Roman" w:hAnsi="Times New Roman" w:cs="Times New Roman"/>
          <w:sz w:val="24"/>
        </w:rPr>
      </w:pPr>
      <w:r w:rsidRPr="00DA4E43">
        <w:rPr>
          <w:rFonts w:ascii="Times New Roman" w:hAnsi="Times New Roman" w:cs="Times New Roman"/>
          <w:sz w:val="24"/>
        </w:rPr>
        <w:t>[</w:t>
      </w:r>
      <w:r w:rsidR="00A903A1" w:rsidRPr="00DA4E43">
        <w:rPr>
          <w:rFonts w:ascii="Times New Roman" w:hAnsi="Times New Roman" w:cs="Times New Roman"/>
          <w:i/>
          <w:sz w:val="24"/>
        </w:rPr>
        <w:t>Assented to 26 October 1981</w:t>
      </w:r>
      <w:r w:rsidRPr="00DA4E43">
        <w:rPr>
          <w:rFonts w:ascii="Times New Roman" w:hAnsi="Times New Roman" w:cs="Times New Roman"/>
          <w:sz w:val="24"/>
        </w:rPr>
        <w:t>]</w:t>
      </w:r>
    </w:p>
    <w:p w:rsidR="005F6C08" w:rsidRPr="00DA4E43" w:rsidRDefault="005F6C08" w:rsidP="00DA4E43">
      <w:pPr>
        <w:spacing w:after="0" w:line="240" w:lineRule="auto"/>
        <w:ind w:firstLine="432"/>
        <w:jc w:val="both"/>
        <w:rPr>
          <w:rFonts w:ascii="Times New Roman" w:hAnsi="Times New Roman" w:cs="Times New Roman"/>
          <w:sz w:val="24"/>
        </w:rPr>
      </w:pPr>
      <w:r w:rsidRPr="00DA4E43">
        <w:rPr>
          <w:rFonts w:ascii="Times New Roman" w:hAnsi="Times New Roman" w:cs="Times New Roman"/>
          <w:sz w:val="24"/>
        </w:rPr>
        <w:t>BE IT ENACTED by the Queen and the Senate and the House of Representatives of the Commonwealth of Australia, as follows:</w:t>
      </w:r>
    </w:p>
    <w:p w:rsidR="005F6C08" w:rsidRPr="00DA4E43" w:rsidRDefault="00A903A1" w:rsidP="00DA4E43">
      <w:pPr>
        <w:spacing w:before="120" w:after="60" w:line="240" w:lineRule="auto"/>
        <w:rPr>
          <w:rFonts w:ascii="Times New Roman" w:hAnsi="Times New Roman" w:cs="Times New Roman"/>
          <w:b/>
          <w:sz w:val="20"/>
        </w:rPr>
      </w:pPr>
      <w:r w:rsidRPr="00DA4E43">
        <w:rPr>
          <w:rFonts w:ascii="Times New Roman" w:hAnsi="Times New Roman" w:cs="Times New Roman"/>
          <w:b/>
          <w:sz w:val="20"/>
        </w:rPr>
        <w:t>Short title, &amp;c.</w:t>
      </w:r>
    </w:p>
    <w:p w:rsidR="005F6C08" w:rsidRPr="00BE1D49" w:rsidRDefault="00A903A1" w:rsidP="00DA4E43">
      <w:pPr>
        <w:spacing w:after="0" w:line="240" w:lineRule="auto"/>
        <w:ind w:firstLine="432"/>
        <w:jc w:val="both"/>
        <w:rPr>
          <w:rFonts w:ascii="Times New Roman" w:hAnsi="Times New Roman" w:cs="Times New Roman"/>
        </w:rPr>
      </w:pPr>
      <w:r w:rsidRPr="00BE1D49">
        <w:rPr>
          <w:rFonts w:ascii="Times New Roman" w:hAnsi="Times New Roman" w:cs="Times New Roman"/>
          <w:b/>
        </w:rPr>
        <w:t xml:space="preserve">1. </w:t>
      </w:r>
      <w:r w:rsidR="005F6C08" w:rsidRPr="00DA4E43">
        <w:rPr>
          <w:rFonts w:ascii="Times New Roman" w:hAnsi="Times New Roman" w:cs="Times New Roman"/>
          <w:b/>
        </w:rPr>
        <w:t>(1)</w:t>
      </w:r>
      <w:r w:rsidR="005F6C08" w:rsidRPr="00BE1D49">
        <w:rPr>
          <w:rFonts w:ascii="Times New Roman" w:hAnsi="Times New Roman" w:cs="Times New Roman"/>
        </w:rPr>
        <w:t xml:space="preserve"> This Act may be cited as the </w:t>
      </w:r>
      <w:r w:rsidRPr="00BE1D49">
        <w:rPr>
          <w:rFonts w:ascii="Times New Roman" w:hAnsi="Times New Roman" w:cs="Times New Roman"/>
          <w:i/>
        </w:rPr>
        <w:t xml:space="preserve">Australian Meat and Live-stock Corporation Amendment Act </w:t>
      </w:r>
      <w:r w:rsidR="005F6C08" w:rsidRPr="00BE1D49">
        <w:rPr>
          <w:rFonts w:ascii="Times New Roman" w:hAnsi="Times New Roman" w:cs="Times New Roman"/>
        </w:rPr>
        <w:t>1981.</w:t>
      </w:r>
    </w:p>
    <w:p w:rsidR="005F6C08" w:rsidRPr="00BE1D49" w:rsidRDefault="005F6C08" w:rsidP="00DA4E43">
      <w:pPr>
        <w:spacing w:after="0" w:line="240" w:lineRule="auto"/>
        <w:ind w:firstLine="432"/>
        <w:jc w:val="both"/>
        <w:rPr>
          <w:rFonts w:ascii="Times New Roman" w:hAnsi="Times New Roman" w:cs="Times New Roman"/>
        </w:rPr>
      </w:pPr>
      <w:r w:rsidRPr="00DA4E43">
        <w:rPr>
          <w:rFonts w:ascii="Times New Roman" w:hAnsi="Times New Roman" w:cs="Times New Roman"/>
          <w:b/>
        </w:rPr>
        <w:t>(2)</w:t>
      </w:r>
      <w:r w:rsidRPr="00BE1D49">
        <w:rPr>
          <w:rFonts w:ascii="Times New Roman" w:hAnsi="Times New Roman" w:cs="Times New Roman"/>
        </w:rPr>
        <w:t xml:space="preserve"> The </w:t>
      </w:r>
      <w:r w:rsidR="00A903A1" w:rsidRPr="00BE1D49">
        <w:rPr>
          <w:rFonts w:ascii="Times New Roman" w:hAnsi="Times New Roman" w:cs="Times New Roman"/>
          <w:i/>
        </w:rPr>
        <w:t xml:space="preserve">Australian Meat and Live-stock Corporation Act </w:t>
      </w:r>
      <w:r w:rsidRPr="00BE1D49">
        <w:rPr>
          <w:rFonts w:ascii="Times New Roman" w:hAnsi="Times New Roman" w:cs="Times New Roman"/>
        </w:rPr>
        <w:t>1977</w:t>
      </w:r>
      <w:r w:rsidR="00A903A1" w:rsidRPr="00BE1D49">
        <w:rPr>
          <w:rFonts w:ascii="Times New Roman" w:hAnsi="Times New Roman" w:cs="Times New Roman"/>
          <w:vertAlign w:val="superscript"/>
        </w:rPr>
        <w:t>1</w:t>
      </w:r>
      <w:r w:rsidRPr="00BE1D49">
        <w:rPr>
          <w:rFonts w:ascii="Times New Roman" w:hAnsi="Times New Roman" w:cs="Times New Roman"/>
        </w:rPr>
        <w:t xml:space="preserve"> is in this Act referred to as the Principal Act.</w:t>
      </w:r>
    </w:p>
    <w:p w:rsidR="005F6C08" w:rsidRPr="00DA4E43" w:rsidRDefault="00A903A1" w:rsidP="00DA4E43">
      <w:pPr>
        <w:spacing w:before="120" w:after="60" w:line="240" w:lineRule="auto"/>
        <w:rPr>
          <w:rFonts w:ascii="Times New Roman" w:hAnsi="Times New Roman" w:cs="Times New Roman"/>
          <w:b/>
          <w:sz w:val="20"/>
        </w:rPr>
      </w:pPr>
      <w:r w:rsidRPr="00DA4E43">
        <w:rPr>
          <w:rFonts w:ascii="Times New Roman" w:hAnsi="Times New Roman" w:cs="Times New Roman"/>
          <w:b/>
          <w:sz w:val="20"/>
        </w:rPr>
        <w:t>Commencement</w:t>
      </w:r>
    </w:p>
    <w:p w:rsidR="005F6C08" w:rsidRPr="00BE1D49" w:rsidRDefault="00A903A1" w:rsidP="00DA4E43">
      <w:pPr>
        <w:spacing w:after="0" w:line="240" w:lineRule="auto"/>
        <w:ind w:firstLine="432"/>
        <w:jc w:val="both"/>
        <w:rPr>
          <w:rFonts w:ascii="Times New Roman" w:hAnsi="Times New Roman" w:cs="Times New Roman"/>
        </w:rPr>
      </w:pPr>
      <w:r w:rsidRPr="00BE1D49">
        <w:rPr>
          <w:rFonts w:ascii="Times New Roman" w:hAnsi="Times New Roman" w:cs="Times New Roman"/>
          <w:b/>
        </w:rPr>
        <w:t xml:space="preserve">2. </w:t>
      </w:r>
      <w:r w:rsidR="005F6C08" w:rsidRPr="00BE1D49">
        <w:rPr>
          <w:rFonts w:ascii="Times New Roman" w:hAnsi="Times New Roman" w:cs="Times New Roman"/>
        </w:rPr>
        <w:t>This Act shall come into operation on the day on which it receives the Royal Assent.</w:t>
      </w:r>
    </w:p>
    <w:p w:rsidR="005F6C08" w:rsidRPr="00DA4E43" w:rsidRDefault="00A903A1" w:rsidP="00DA4E43">
      <w:pPr>
        <w:spacing w:before="120" w:after="60" w:line="240" w:lineRule="auto"/>
        <w:rPr>
          <w:rFonts w:ascii="Times New Roman" w:hAnsi="Times New Roman" w:cs="Times New Roman"/>
          <w:b/>
          <w:sz w:val="20"/>
        </w:rPr>
      </w:pPr>
      <w:r w:rsidRPr="00DA4E43">
        <w:rPr>
          <w:rFonts w:ascii="Times New Roman" w:hAnsi="Times New Roman" w:cs="Times New Roman"/>
          <w:b/>
          <w:sz w:val="20"/>
        </w:rPr>
        <w:t>Offences</w:t>
      </w:r>
    </w:p>
    <w:p w:rsidR="005F6C08" w:rsidRPr="00BE1D49" w:rsidRDefault="00A903A1" w:rsidP="00DA4E43">
      <w:pPr>
        <w:spacing w:after="0" w:line="240" w:lineRule="auto"/>
        <w:ind w:firstLine="432"/>
        <w:jc w:val="both"/>
        <w:rPr>
          <w:rFonts w:ascii="Times New Roman" w:hAnsi="Times New Roman" w:cs="Times New Roman"/>
        </w:rPr>
      </w:pPr>
      <w:r w:rsidRPr="00BE1D49">
        <w:rPr>
          <w:rFonts w:ascii="Times New Roman" w:hAnsi="Times New Roman" w:cs="Times New Roman"/>
          <w:b/>
        </w:rPr>
        <w:t xml:space="preserve">3. </w:t>
      </w:r>
      <w:r w:rsidR="005F6C08" w:rsidRPr="00BE1D49">
        <w:rPr>
          <w:rFonts w:ascii="Times New Roman" w:hAnsi="Times New Roman" w:cs="Times New Roman"/>
        </w:rPr>
        <w:t>Section 50 of the Principal Act is amended by omitting sub-section (1) and substituting the following sub-sections:</w:t>
      </w:r>
    </w:p>
    <w:p w:rsidR="003C0888" w:rsidRDefault="002B0CA2" w:rsidP="00357532">
      <w:pPr>
        <w:spacing w:after="0" w:line="240" w:lineRule="auto"/>
        <w:ind w:firstLine="432"/>
        <w:jc w:val="both"/>
        <w:rPr>
          <w:rFonts w:ascii="Times New Roman" w:hAnsi="Times New Roman" w:cs="Times New Roman"/>
        </w:rPr>
      </w:pPr>
      <w:r w:rsidRPr="00BE1D49">
        <w:rPr>
          <w:rFonts w:ascii="Times New Roman" w:hAnsi="Times New Roman" w:cs="Times New Roman"/>
        </w:rPr>
        <w:t>“</w:t>
      </w:r>
      <w:r w:rsidR="005F6C08" w:rsidRPr="00BE1D49">
        <w:rPr>
          <w:rFonts w:ascii="Times New Roman" w:hAnsi="Times New Roman" w:cs="Times New Roman"/>
        </w:rPr>
        <w:t>(1) A licensee who exports meat or live-stock from Australia in contravention of a condition of his licence is guilty of an indictable offence and,</w:t>
      </w:r>
    </w:p>
    <w:p w:rsidR="002B0CA2" w:rsidRPr="00BE1D49" w:rsidRDefault="002B0CA2" w:rsidP="00357532">
      <w:pPr>
        <w:spacing w:after="0" w:line="240" w:lineRule="auto"/>
        <w:ind w:firstLine="432"/>
        <w:jc w:val="both"/>
        <w:rPr>
          <w:rFonts w:ascii="Times New Roman" w:hAnsi="Times New Roman" w:cs="Times New Roman"/>
        </w:rPr>
      </w:pPr>
      <w:r w:rsidRPr="00BE1D49">
        <w:rPr>
          <w:rFonts w:ascii="Times New Roman" w:hAnsi="Times New Roman" w:cs="Times New Roman"/>
        </w:rPr>
        <w:br w:type="page"/>
      </w:r>
    </w:p>
    <w:p w:rsidR="005F6C08" w:rsidRPr="00BE1D49" w:rsidRDefault="005F6C08" w:rsidP="00B104CD">
      <w:pPr>
        <w:spacing w:after="0" w:line="240" w:lineRule="auto"/>
        <w:jc w:val="both"/>
        <w:rPr>
          <w:rFonts w:ascii="Times New Roman" w:hAnsi="Times New Roman" w:cs="Times New Roman"/>
        </w:rPr>
      </w:pPr>
      <w:r w:rsidRPr="00BE1D49">
        <w:rPr>
          <w:rFonts w:ascii="Times New Roman" w:hAnsi="Times New Roman" w:cs="Times New Roman"/>
        </w:rPr>
        <w:lastRenderedPageBreak/>
        <w:t>subject to this section, is punishable on conviction by a fine not exceeding $100,000 or imprisonment for a period not exceeding 5 years, or both.</w:t>
      </w:r>
    </w:p>
    <w:p w:rsidR="005F6C08" w:rsidRPr="00BE1D49" w:rsidRDefault="002B0CA2" w:rsidP="005949F7">
      <w:pPr>
        <w:spacing w:after="0" w:line="240" w:lineRule="auto"/>
        <w:ind w:firstLine="432"/>
        <w:jc w:val="both"/>
        <w:rPr>
          <w:rFonts w:ascii="Times New Roman" w:hAnsi="Times New Roman" w:cs="Times New Roman"/>
        </w:rPr>
      </w:pPr>
      <w:r w:rsidRPr="00BE1D49">
        <w:rPr>
          <w:rFonts w:ascii="Times New Roman" w:hAnsi="Times New Roman" w:cs="Times New Roman"/>
        </w:rPr>
        <w:t>“</w:t>
      </w:r>
      <w:r w:rsidR="005F6C08" w:rsidRPr="00BE1D49">
        <w:rPr>
          <w:rFonts w:ascii="Times New Roman" w:hAnsi="Times New Roman" w:cs="Times New Roman"/>
        </w:rPr>
        <w:t>(1</w:t>
      </w:r>
      <w:r w:rsidR="00A903A1" w:rsidRPr="00BE1D49">
        <w:rPr>
          <w:rFonts w:ascii="Times New Roman" w:hAnsi="Times New Roman" w:cs="Times New Roman"/>
          <w:smallCaps/>
        </w:rPr>
        <w:t>a</w:t>
      </w:r>
      <w:r w:rsidR="005F6C08" w:rsidRPr="00BE1D49">
        <w:rPr>
          <w:rFonts w:ascii="Times New Roman" w:hAnsi="Times New Roman" w:cs="Times New Roman"/>
        </w:rPr>
        <w:t>) Notwithstanding that an offence referred to in sub-section (1) is an indictable offence, a court of summary jurisdiction may hear and determine proceedings in respect of such an offence if the court is satisfied that it is proper to do so and the defendant and the prosecutor consent.</w:t>
      </w:r>
    </w:p>
    <w:p w:rsidR="005F6C08" w:rsidRPr="00BE1D49" w:rsidRDefault="002B0CA2" w:rsidP="005949F7">
      <w:pPr>
        <w:spacing w:after="0" w:line="240" w:lineRule="auto"/>
        <w:ind w:firstLine="432"/>
        <w:jc w:val="both"/>
        <w:rPr>
          <w:rFonts w:ascii="Times New Roman" w:hAnsi="Times New Roman" w:cs="Times New Roman"/>
        </w:rPr>
      </w:pPr>
      <w:r w:rsidRPr="00BE1D49">
        <w:rPr>
          <w:rFonts w:ascii="Times New Roman" w:hAnsi="Times New Roman" w:cs="Times New Roman"/>
        </w:rPr>
        <w:t>“</w:t>
      </w:r>
      <w:r w:rsidR="005F6C08" w:rsidRPr="00BE1D49">
        <w:rPr>
          <w:rFonts w:ascii="Times New Roman" w:hAnsi="Times New Roman" w:cs="Times New Roman"/>
        </w:rPr>
        <w:t>(1</w:t>
      </w:r>
      <w:r w:rsidR="00A903A1" w:rsidRPr="00BE1D49">
        <w:rPr>
          <w:rFonts w:ascii="Times New Roman" w:hAnsi="Times New Roman" w:cs="Times New Roman"/>
          <w:smallCaps/>
        </w:rPr>
        <w:t>b</w:t>
      </w:r>
      <w:r w:rsidR="005F6C08" w:rsidRPr="00BE1D49">
        <w:rPr>
          <w:rFonts w:ascii="Times New Roman" w:hAnsi="Times New Roman" w:cs="Times New Roman"/>
        </w:rPr>
        <w:t>) Where in accordance with sub-section (</w:t>
      </w:r>
      <w:r w:rsidR="003C0888">
        <w:rPr>
          <w:rFonts w:ascii="Times New Roman" w:hAnsi="Times New Roman" w:cs="Times New Roman"/>
        </w:rPr>
        <w:t>1</w:t>
      </w:r>
      <w:r w:rsidR="00A903A1" w:rsidRPr="00BE1D49">
        <w:rPr>
          <w:rFonts w:ascii="Times New Roman" w:hAnsi="Times New Roman" w:cs="Times New Roman"/>
          <w:smallCaps/>
        </w:rPr>
        <w:t>a</w:t>
      </w:r>
      <w:r w:rsidR="005F6C08" w:rsidRPr="00BE1D49">
        <w:rPr>
          <w:rFonts w:ascii="Times New Roman" w:hAnsi="Times New Roman" w:cs="Times New Roman"/>
        </w:rPr>
        <w:t>), a court of summary jurisdiction convicts a person of an offence referred to in sub-section (1), the penalty that the court may impose is a fine not exceeding $5,000 or imprisonment for a period not exceeding 1 year, or both.</w:t>
      </w:r>
      <w:r w:rsidRPr="00BE1D49">
        <w:rPr>
          <w:rFonts w:ascii="Times New Roman" w:hAnsi="Times New Roman" w:cs="Times New Roman"/>
        </w:rPr>
        <w:t>”</w:t>
      </w:r>
      <w:r w:rsidR="005F6C08" w:rsidRPr="00BE1D49">
        <w:rPr>
          <w:rFonts w:ascii="Times New Roman" w:hAnsi="Times New Roman" w:cs="Times New Roman"/>
        </w:rPr>
        <w:t>.</w:t>
      </w:r>
    </w:p>
    <w:p w:rsidR="005949F7" w:rsidRDefault="005949F7" w:rsidP="005949F7">
      <w:pPr>
        <w:pBdr>
          <w:bottom w:val="single" w:sz="8" w:space="1" w:color="auto"/>
        </w:pBdr>
        <w:spacing w:after="120" w:line="240" w:lineRule="auto"/>
        <w:jc w:val="center"/>
        <w:rPr>
          <w:rFonts w:ascii="Times New Roman" w:hAnsi="Times New Roman" w:cs="Times New Roman"/>
          <w:b/>
        </w:rPr>
      </w:pPr>
    </w:p>
    <w:p w:rsidR="005F6C08" w:rsidRPr="005949F7" w:rsidRDefault="005F6C08" w:rsidP="005949F7">
      <w:pPr>
        <w:spacing w:after="0" w:line="240" w:lineRule="auto"/>
        <w:jc w:val="center"/>
        <w:rPr>
          <w:rFonts w:ascii="Times New Roman" w:hAnsi="Times New Roman" w:cs="Times New Roman"/>
          <w:b/>
        </w:rPr>
      </w:pPr>
      <w:r w:rsidRPr="005949F7">
        <w:rPr>
          <w:rFonts w:ascii="Times New Roman" w:hAnsi="Times New Roman" w:cs="Times New Roman"/>
          <w:b/>
        </w:rPr>
        <w:t>NOTE</w:t>
      </w:r>
    </w:p>
    <w:p w:rsidR="005F6C08" w:rsidRPr="005949F7" w:rsidRDefault="005F6C08" w:rsidP="005949F7">
      <w:pPr>
        <w:spacing w:after="0" w:line="240" w:lineRule="auto"/>
        <w:ind w:left="216" w:hanging="216"/>
        <w:jc w:val="both"/>
        <w:rPr>
          <w:rFonts w:ascii="Times New Roman" w:hAnsi="Times New Roman" w:cs="Times New Roman"/>
          <w:sz w:val="20"/>
        </w:rPr>
      </w:pPr>
      <w:r w:rsidRPr="005949F7">
        <w:rPr>
          <w:rFonts w:ascii="Times New Roman" w:hAnsi="Times New Roman" w:cs="Times New Roman"/>
          <w:sz w:val="20"/>
        </w:rPr>
        <w:t>1. No. 67, 1977. For previous amendments, see No. 36, 1978; No. 76, 1979; and No. 167, 1980.</w:t>
      </w:r>
    </w:p>
    <w:sectPr w:rsidR="005F6C08" w:rsidRPr="005949F7" w:rsidSect="008E7C06">
      <w:headerReference w:type="even" r:id="rId7"/>
      <w:pgSz w:w="10325" w:h="14573"/>
      <w:pgMar w:top="1152" w:right="1440" w:bottom="432" w:left="1440" w:header="576" w:footer="576"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1A8" w:rsidRDefault="007171A8" w:rsidP="00357532">
      <w:pPr>
        <w:spacing w:after="0" w:line="240" w:lineRule="auto"/>
      </w:pPr>
      <w:r>
        <w:separator/>
      </w:r>
    </w:p>
  </w:endnote>
  <w:endnote w:type="continuationSeparator" w:id="0">
    <w:p w:rsidR="007171A8" w:rsidRDefault="007171A8" w:rsidP="003575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1A8" w:rsidRDefault="007171A8" w:rsidP="00357532">
      <w:pPr>
        <w:spacing w:after="0" w:line="240" w:lineRule="auto"/>
      </w:pPr>
      <w:r>
        <w:separator/>
      </w:r>
    </w:p>
  </w:footnote>
  <w:footnote w:type="continuationSeparator" w:id="0">
    <w:p w:rsidR="007171A8" w:rsidRDefault="007171A8" w:rsidP="003575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32" w:rsidRPr="00357532" w:rsidRDefault="00357532" w:rsidP="00357532">
    <w:pPr>
      <w:spacing w:after="0" w:line="240" w:lineRule="auto"/>
      <w:jc w:val="center"/>
      <w:rPr>
        <w:rFonts w:ascii="Times New Roman" w:hAnsi="Times New Roman" w:cs="Times New Roman"/>
        <w:sz w:val="20"/>
      </w:rPr>
    </w:pPr>
    <w:r w:rsidRPr="00357532">
      <w:rPr>
        <w:rFonts w:ascii="Times New Roman" w:hAnsi="Times New Roman" w:cs="Times New Roman"/>
        <w:i/>
        <w:sz w:val="20"/>
      </w:rPr>
      <w:t>Australian Meat and Live-stock Corporation Amendment</w:t>
    </w:r>
    <w:r>
      <w:rPr>
        <w:rFonts w:ascii="Times New Roman" w:hAnsi="Times New Roman" w:cs="Times New Roman"/>
        <w:i/>
        <w:sz w:val="20"/>
      </w:rPr>
      <w:tab/>
    </w:r>
    <w:r w:rsidRPr="00357532">
      <w:rPr>
        <w:rFonts w:ascii="Times New Roman" w:hAnsi="Times New Roman" w:cs="Times New Roman"/>
        <w:i/>
        <w:sz w:val="20"/>
      </w:rPr>
      <w:t>No. 150, 1981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F6C08"/>
    <w:rsid w:val="000D6A68"/>
    <w:rsid w:val="002B0CA2"/>
    <w:rsid w:val="00357532"/>
    <w:rsid w:val="003C0888"/>
    <w:rsid w:val="00500600"/>
    <w:rsid w:val="00543641"/>
    <w:rsid w:val="005949F7"/>
    <w:rsid w:val="005F6C08"/>
    <w:rsid w:val="0068477F"/>
    <w:rsid w:val="006F4703"/>
    <w:rsid w:val="007171A8"/>
    <w:rsid w:val="0076666A"/>
    <w:rsid w:val="008E7C06"/>
    <w:rsid w:val="00A30E02"/>
    <w:rsid w:val="00A903A1"/>
    <w:rsid w:val="00AF00B4"/>
    <w:rsid w:val="00B104CD"/>
    <w:rsid w:val="00BE1D49"/>
    <w:rsid w:val="00D12B87"/>
    <w:rsid w:val="00DA4E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E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5F6C08"/>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5F6C08"/>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5F6C08"/>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F6C08"/>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5F6C08"/>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5F6C08"/>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5F6C08"/>
    <w:pPr>
      <w:spacing w:after="0" w:line="240" w:lineRule="auto"/>
    </w:pPr>
    <w:rPr>
      <w:rFonts w:ascii="Times New Roman" w:eastAsia="Times New Roman" w:hAnsi="Times New Roman" w:cs="Times New Roman"/>
      <w:sz w:val="20"/>
      <w:szCs w:val="20"/>
    </w:rPr>
  </w:style>
  <w:style w:type="paragraph" w:customStyle="1" w:styleId="Style293">
    <w:name w:val="Style293"/>
    <w:basedOn w:val="Normal"/>
    <w:rsid w:val="005F6C08"/>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5F6C08"/>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5F6C08"/>
    <w:rPr>
      <w:rFonts w:ascii="Times New Roman" w:eastAsia="Times New Roman" w:hAnsi="Times New Roman" w:cs="Times New Roman"/>
      <w:b/>
      <w:bCs/>
      <w:i w:val="0"/>
      <w:iCs w:val="0"/>
      <w:smallCaps w:val="0"/>
      <w:sz w:val="34"/>
      <w:szCs w:val="34"/>
    </w:rPr>
  </w:style>
  <w:style w:type="character" w:customStyle="1" w:styleId="CharStyle3">
    <w:name w:val="CharStyle3"/>
    <w:basedOn w:val="DefaultParagraphFont"/>
    <w:rsid w:val="005F6C08"/>
    <w:rPr>
      <w:rFonts w:ascii="Times New Roman" w:eastAsia="Times New Roman" w:hAnsi="Times New Roman" w:cs="Times New Roman"/>
      <w:b/>
      <w:bCs/>
      <w:i w:val="0"/>
      <w:iCs w:val="0"/>
      <w:smallCaps w:val="0"/>
      <w:sz w:val="24"/>
      <w:szCs w:val="24"/>
    </w:rPr>
  </w:style>
  <w:style w:type="character" w:customStyle="1" w:styleId="CharStyle5">
    <w:name w:val="CharStyle5"/>
    <w:basedOn w:val="DefaultParagraphFont"/>
    <w:rsid w:val="005F6C08"/>
    <w:rPr>
      <w:rFonts w:ascii="Times New Roman" w:eastAsia="Times New Roman" w:hAnsi="Times New Roman" w:cs="Times New Roman"/>
      <w:b w:val="0"/>
      <w:bCs w:val="0"/>
      <w:i/>
      <w:iCs/>
      <w:smallCaps w:val="0"/>
      <w:sz w:val="20"/>
      <w:szCs w:val="20"/>
    </w:rPr>
  </w:style>
  <w:style w:type="character" w:customStyle="1" w:styleId="CharStyle14">
    <w:name w:val="CharStyle14"/>
    <w:basedOn w:val="DefaultParagraphFont"/>
    <w:rsid w:val="005F6C08"/>
    <w:rPr>
      <w:rFonts w:ascii="Times New Roman" w:eastAsia="Times New Roman" w:hAnsi="Times New Roman" w:cs="Times New Roman"/>
      <w:b/>
      <w:bCs/>
      <w:i w:val="0"/>
      <w:iCs w:val="0"/>
      <w:smallCaps w:val="0"/>
      <w:sz w:val="20"/>
      <w:szCs w:val="20"/>
    </w:rPr>
  </w:style>
  <w:style w:type="character" w:customStyle="1" w:styleId="CharStyle17">
    <w:name w:val="CharStyle17"/>
    <w:basedOn w:val="DefaultParagraphFont"/>
    <w:rsid w:val="005F6C08"/>
    <w:rPr>
      <w:rFonts w:ascii="Times New Roman" w:eastAsia="Times New Roman" w:hAnsi="Times New Roman" w:cs="Times New Roman"/>
      <w:b w:val="0"/>
      <w:bCs w:val="0"/>
      <w:i w:val="0"/>
      <w:iCs w:val="0"/>
      <w:smallCaps w:val="0"/>
      <w:sz w:val="20"/>
      <w:szCs w:val="20"/>
    </w:rPr>
  </w:style>
  <w:style w:type="character" w:customStyle="1" w:styleId="CharStyle65">
    <w:name w:val="CharStyle65"/>
    <w:basedOn w:val="DefaultParagraphFont"/>
    <w:rsid w:val="005F6C08"/>
    <w:rPr>
      <w:rFonts w:ascii="Times New Roman" w:eastAsia="Times New Roman" w:hAnsi="Times New Roman" w:cs="Times New Roman"/>
      <w:b/>
      <w:bCs/>
      <w:i/>
      <w:iCs/>
      <w:smallCaps w:val="0"/>
      <w:sz w:val="24"/>
      <w:szCs w:val="24"/>
    </w:rPr>
  </w:style>
  <w:style w:type="character" w:customStyle="1" w:styleId="CharStyle93">
    <w:name w:val="CharStyle93"/>
    <w:basedOn w:val="DefaultParagraphFont"/>
    <w:rsid w:val="005F6C08"/>
    <w:rPr>
      <w:rFonts w:ascii="Times New Roman" w:eastAsia="Times New Roman" w:hAnsi="Times New Roman" w:cs="Times New Roman"/>
      <w:b/>
      <w:bCs/>
      <w:i w:val="0"/>
      <w:iCs w:val="0"/>
      <w:smallCaps w:val="0"/>
      <w:sz w:val="16"/>
      <w:szCs w:val="16"/>
    </w:rPr>
  </w:style>
  <w:style w:type="paragraph" w:styleId="BalloonText">
    <w:name w:val="Balloon Text"/>
    <w:basedOn w:val="Normal"/>
    <w:link w:val="BalloonTextChar"/>
    <w:uiPriority w:val="99"/>
    <w:semiHidden/>
    <w:unhideWhenUsed/>
    <w:rsid w:val="00500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600"/>
    <w:rPr>
      <w:rFonts w:ascii="Tahoma" w:hAnsi="Tahoma" w:cs="Tahoma"/>
      <w:sz w:val="16"/>
      <w:szCs w:val="16"/>
    </w:rPr>
  </w:style>
  <w:style w:type="paragraph" w:styleId="Header">
    <w:name w:val="header"/>
    <w:basedOn w:val="Normal"/>
    <w:link w:val="HeaderChar"/>
    <w:uiPriority w:val="99"/>
    <w:semiHidden/>
    <w:unhideWhenUsed/>
    <w:rsid w:val="003575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7532"/>
  </w:style>
  <w:style w:type="paragraph" w:styleId="Footer">
    <w:name w:val="footer"/>
    <w:basedOn w:val="Normal"/>
    <w:link w:val="FooterChar"/>
    <w:uiPriority w:val="99"/>
    <w:semiHidden/>
    <w:unhideWhenUsed/>
    <w:rsid w:val="003575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753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test1</cp:lastModifiedBy>
  <cp:revision>22</cp:revision>
  <dcterms:created xsi:type="dcterms:W3CDTF">2018-02-27T11:13:00Z</dcterms:created>
  <dcterms:modified xsi:type="dcterms:W3CDTF">2018-03-23T09:17:00Z</dcterms:modified>
</cp:coreProperties>
</file>