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D9" w:rsidRDefault="009B51D9" w:rsidP="009B51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5819">
        <w:rPr>
          <w:rFonts w:ascii="Times New Roman" w:hAnsi="Times New Roman" w:cs="Times New Roman"/>
          <w:b/>
          <w:smallCaps/>
          <w:noProof/>
        </w:rPr>
        <w:drawing>
          <wp:inline distT="0" distB="0" distL="0" distR="0">
            <wp:extent cx="993648" cy="737616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3B5" w:rsidRPr="00246692" w:rsidRDefault="00FE765F" w:rsidP="00246692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246692">
        <w:rPr>
          <w:rFonts w:ascii="Times New Roman" w:hAnsi="Times New Roman" w:cs="Times New Roman"/>
          <w:b/>
          <w:sz w:val="36"/>
        </w:rPr>
        <w:t>Taxation (Unpaid Company Tax—Vendors) Act 1982</w:t>
      </w:r>
    </w:p>
    <w:p w:rsidR="006163B5" w:rsidRPr="00246692" w:rsidRDefault="00FE765F" w:rsidP="0024669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46692">
        <w:rPr>
          <w:rFonts w:ascii="Times New Roman" w:hAnsi="Times New Roman" w:cs="Times New Roman"/>
          <w:b/>
          <w:sz w:val="28"/>
        </w:rPr>
        <w:t>No. 120 of 1982</w:t>
      </w:r>
    </w:p>
    <w:p w:rsidR="00246692" w:rsidRPr="00AF600A" w:rsidRDefault="00246692" w:rsidP="00246692">
      <w:pPr>
        <w:pBdr>
          <w:bottom w:val="double" w:sz="4" w:space="1" w:color="auto"/>
        </w:pBdr>
        <w:spacing w:after="240" w:line="240" w:lineRule="auto"/>
        <w:jc w:val="center"/>
        <w:rPr>
          <w:rFonts w:ascii="Times New Roman" w:hAnsi="Times New Roman" w:cs="Times New Roman"/>
          <w:sz w:val="4"/>
        </w:rPr>
      </w:pPr>
    </w:p>
    <w:p w:rsidR="006163B5" w:rsidRPr="00246692" w:rsidRDefault="00FE765F" w:rsidP="009B51D9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246692">
        <w:rPr>
          <w:rFonts w:ascii="Times New Roman" w:hAnsi="Times New Roman" w:cs="Times New Roman"/>
          <w:b/>
          <w:sz w:val="26"/>
        </w:rPr>
        <w:t>An Act to impose a tax in respect of certain unpaid company tax</w:t>
      </w:r>
    </w:p>
    <w:p w:rsidR="006163B5" w:rsidRPr="009B51D9" w:rsidRDefault="00FE765F" w:rsidP="009B51D9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9B51D9">
        <w:rPr>
          <w:rFonts w:ascii="Times New Roman" w:hAnsi="Times New Roman" w:cs="Times New Roman"/>
          <w:sz w:val="24"/>
        </w:rPr>
        <w:t>[</w:t>
      </w:r>
      <w:r w:rsidRPr="009B51D9">
        <w:rPr>
          <w:rFonts w:ascii="Times New Roman" w:hAnsi="Times New Roman" w:cs="Times New Roman"/>
          <w:i/>
          <w:sz w:val="24"/>
        </w:rPr>
        <w:t>Assented to 13 December 1982</w:t>
      </w:r>
      <w:r w:rsidRPr="009B51D9">
        <w:rPr>
          <w:rFonts w:ascii="Times New Roman" w:hAnsi="Times New Roman" w:cs="Times New Roman"/>
          <w:sz w:val="24"/>
        </w:rPr>
        <w:t>]</w:t>
      </w:r>
    </w:p>
    <w:p w:rsidR="006163B5" w:rsidRPr="009B51D9" w:rsidRDefault="006163B5" w:rsidP="00AF600A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9B51D9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6163B5" w:rsidRPr="00AF600A" w:rsidRDefault="00FE765F" w:rsidP="00AF600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F600A">
        <w:rPr>
          <w:rFonts w:ascii="Times New Roman" w:hAnsi="Times New Roman" w:cs="Times New Roman"/>
          <w:b/>
          <w:sz w:val="20"/>
        </w:rPr>
        <w:t>Short title</w:t>
      </w:r>
    </w:p>
    <w:p w:rsidR="006163B5" w:rsidRPr="00FE765F" w:rsidRDefault="00FE765F" w:rsidP="00AF600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E765F">
        <w:rPr>
          <w:rFonts w:ascii="Times New Roman" w:hAnsi="Times New Roman" w:cs="Times New Roman"/>
          <w:b/>
        </w:rPr>
        <w:t>1.</w:t>
      </w:r>
      <w:r w:rsidR="006163B5" w:rsidRPr="00FE765F">
        <w:rPr>
          <w:rFonts w:ascii="Times New Roman" w:hAnsi="Times New Roman" w:cs="Times New Roman"/>
        </w:rPr>
        <w:t xml:space="preserve"> This Act may be cited as the </w:t>
      </w:r>
      <w:r w:rsidRPr="00FE765F">
        <w:rPr>
          <w:rFonts w:ascii="Times New Roman" w:hAnsi="Times New Roman" w:cs="Times New Roman"/>
          <w:i/>
        </w:rPr>
        <w:t>Taxation (Unpaid Company Tax—Vendors) Act 1982.</w:t>
      </w:r>
    </w:p>
    <w:p w:rsidR="006163B5" w:rsidRPr="00AF600A" w:rsidRDefault="00FE765F" w:rsidP="00AF600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F600A">
        <w:rPr>
          <w:rFonts w:ascii="Times New Roman" w:hAnsi="Times New Roman" w:cs="Times New Roman"/>
          <w:b/>
          <w:sz w:val="20"/>
        </w:rPr>
        <w:t>Commencement</w:t>
      </w:r>
    </w:p>
    <w:p w:rsidR="006163B5" w:rsidRPr="00FE765F" w:rsidRDefault="00FE765F" w:rsidP="00AF600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E765F">
        <w:rPr>
          <w:rFonts w:ascii="Times New Roman" w:hAnsi="Times New Roman" w:cs="Times New Roman"/>
          <w:b/>
        </w:rPr>
        <w:t>2.</w:t>
      </w:r>
      <w:r w:rsidR="006163B5" w:rsidRPr="00FE765F">
        <w:rPr>
          <w:rFonts w:ascii="Times New Roman" w:hAnsi="Times New Roman" w:cs="Times New Roman"/>
        </w:rPr>
        <w:t xml:space="preserve"> This Act shall come into operation on the day on which the </w:t>
      </w:r>
      <w:r w:rsidRPr="00FE765F">
        <w:rPr>
          <w:rFonts w:ascii="Times New Roman" w:hAnsi="Times New Roman" w:cs="Times New Roman"/>
          <w:i/>
        </w:rPr>
        <w:t xml:space="preserve">Taxation (Unpaid Company Tax) Assessment Act 1982 </w:t>
      </w:r>
      <w:r w:rsidR="006163B5" w:rsidRPr="00FE765F">
        <w:rPr>
          <w:rFonts w:ascii="Times New Roman" w:hAnsi="Times New Roman" w:cs="Times New Roman"/>
        </w:rPr>
        <w:t>comes into operation.</w:t>
      </w:r>
    </w:p>
    <w:p w:rsidR="006163B5" w:rsidRPr="00AF600A" w:rsidRDefault="00FE765F" w:rsidP="00AF600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F600A">
        <w:rPr>
          <w:rFonts w:ascii="Times New Roman" w:hAnsi="Times New Roman" w:cs="Times New Roman"/>
          <w:b/>
          <w:sz w:val="20"/>
        </w:rPr>
        <w:t>Incorporation</w:t>
      </w:r>
    </w:p>
    <w:p w:rsidR="006163B5" w:rsidRPr="00FE765F" w:rsidRDefault="00FE765F" w:rsidP="00AF600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E765F">
        <w:rPr>
          <w:rFonts w:ascii="Times New Roman" w:hAnsi="Times New Roman" w:cs="Times New Roman"/>
          <w:b/>
        </w:rPr>
        <w:t>3.</w:t>
      </w:r>
      <w:r w:rsidR="006163B5" w:rsidRPr="00FE765F">
        <w:rPr>
          <w:rFonts w:ascii="Times New Roman" w:hAnsi="Times New Roman" w:cs="Times New Roman"/>
        </w:rPr>
        <w:t xml:space="preserve"> The </w:t>
      </w:r>
      <w:r w:rsidRPr="00FE765F">
        <w:rPr>
          <w:rFonts w:ascii="Times New Roman" w:hAnsi="Times New Roman" w:cs="Times New Roman"/>
          <w:i/>
        </w:rPr>
        <w:t xml:space="preserve">Taxation (Unpaid Company Tax) Assessment Act 1982 </w:t>
      </w:r>
      <w:r w:rsidR="006163B5" w:rsidRPr="00FE765F">
        <w:rPr>
          <w:rFonts w:ascii="Times New Roman" w:hAnsi="Times New Roman" w:cs="Times New Roman"/>
        </w:rPr>
        <w:t>is incorporated and shall be read as one with this Act.</w:t>
      </w:r>
    </w:p>
    <w:p w:rsidR="006163B5" w:rsidRPr="00AF600A" w:rsidRDefault="00FE765F" w:rsidP="00AF600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F600A">
        <w:rPr>
          <w:rFonts w:ascii="Times New Roman" w:hAnsi="Times New Roman" w:cs="Times New Roman"/>
          <w:b/>
          <w:sz w:val="20"/>
        </w:rPr>
        <w:t>Imposition of tax</w:t>
      </w:r>
    </w:p>
    <w:p w:rsidR="006163B5" w:rsidRPr="00FE765F" w:rsidRDefault="00FE765F" w:rsidP="00AF600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E765F">
        <w:rPr>
          <w:rFonts w:ascii="Times New Roman" w:hAnsi="Times New Roman" w:cs="Times New Roman"/>
          <w:b/>
        </w:rPr>
        <w:t>4.</w:t>
      </w:r>
      <w:r w:rsidR="006163B5" w:rsidRPr="00FE765F">
        <w:rPr>
          <w:rFonts w:ascii="Times New Roman" w:hAnsi="Times New Roman" w:cs="Times New Roman"/>
        </w:rPr>
        <w:t xml:space="preserve"> Where at any time a vendors taxable amount exists under the </w:t>
      </w:r>
      <w:r w:rsidRPr="00FE765F">
        <w:rPr>
          <w:rFonts w:ascii="Times New Roman" w:hAnsi="Times New Roman" w:cs="Times New Roman"/>
          <w:i/>
        </w:rPr>
        <w:t xml:space="preserve">Taxation (Unpaid Company Tax) Assessment Act 1982, </w:t>
      </w:r>
      <w:r w:rsidR="006163B5" w:rsidRPr="00FE765F">
        <w:rPr>
          <w:rFonts w:ascii="Times New Roman" w:hAnsi="Times New Roman" w:cs="Times New Roman"/>
        </w:rPr>
        <w:t>tax is imposed, and shall be levied and paid, on that vendors taxable amount.</w:t>
      </w:r>
    </w:p>
    <w:p w:rsidR="00E27079" w:rsidRDefault="00FE765F" w:rsidP="00FE76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765F">
        <w:rPr>
          <w:rFonts w:ascii="Times New Roman" w:hAnsi="Times New Roman" w:cs="Times New Roman"/>
        </w:rPr>
        <w:br w:type="page"/>
      </w:r>
    </w:p>
    <w:p w:rsidR="006163B5" w:rsidRPr="0086114A" w:rsidRDefault="00FE765F" w:rsidP="0086114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6114A">
        <w:rPr>
          <w:rFonts w:ascii="Times New Roman" w:hAnsi="Times New Roman" w:cs="Times New Roman"/>
          <w:b/>
          <w:sz w:val="20"/>
        </w:rPr>
        <w:lastRenderedPageBreak/>
        <w:t>Amount of tax</w:t>
      </w:r>
    </w:p>
    <w:p w:rsidR="006163B5" w:rsidRPr="00FE765F" w:rsidRDefault="00FE765F" w:rsidP="0086114A">
      <w:pPr>
        <w:spacing w:after="0" w:line="240" w:lineRule="auto"/>
        <w:ind w:firstLine="432"/>
        <w:jc w:val="both"/>
      </w:pPr>
      <w:r w:rsidRPr="00FE765F">
        <w:rPr>
          <w:rFonts w:ascii="Times New Roman" w:hAnsi="Times New Roman" w:cs="Times New Roman"/>
          <w:b/>
        </w:rPr>
        <w:t xml:space="preserve">5. </w:t>
      </w:r>
      <w:r w:rsidR="006163B5" w:rsidRPr="00FE765F">
        <w:rPr>
          <w:rFonts w:ascii="Times New Roman" w:hAnsi="Times New Roman" w:cs="Times New Roman"/>
        </w:rPr>
        <w:t>The amount of the tax imposed by this Act in respect of a vendors taxable amount is an amount equal to the vendors taxable amount.</w:t>
      </w:r>
    </w:p>
    <w:sectPr w:rsidR="006163B5" w:rsidRPr="00FE765F" w:rsidSect="00FE765F">
      <w:headerReference w:type="even" r:id="rId7"/>
      <w:pgSz w:w="10325" w:h="1457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263" w:rsidRDefault="004B7263" w:rsidP="00E27079">
      <w:pPr>
        <w:spacing w:after="0" w:line="240" w:lineRule="auto"/>
      </w:pPr>
      <w:r>
        <w:separator/>
      </w:r>
    </w:p>
  </w:endnote>
  <w:endnote w:type="continuationSeparator" w:id="1">
    <w:p w:rsidR="004B7263" w:rsidRDefault="004B7263" w:rsidP="00E2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263" w:rsidRDefault="004B7263" w:rsidP="00E27079">
      <w:pPr>
        <w:spacing w:after="0" w:line="240" w:lineRule="auto"/>
      </w:pPr>
      <w:r>
        <w:separator/>
      </w:r>
    </w:p>
  </w:footnote>
  <w:footnote w:type="continuationSeparator" w:id="1">
    <w:p w:rsidR="004B7263" w:rsidRDefault="004B7263" w:rsidP="00E2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79" w:rsidRPr="00E27079" w:rsidRDefault="00E27079" w:rsidP="00E27079">
    <w:pPr>
      <w:pStyle w:val="Header"/>
      <w:jc w:val="center"/>
      <w:rPr>
        <w:sz w:val="20"/>
      </w:rPr>
    </w:pPr>
    <w:r w:rsidRPr="00E27079">
      <w:rPr>
        <w:rFonts w:ascii="Times New Roman" w:hAnsi="Times New Roman" w:cs="Times New Roman"/>
        <w:i/>
        <w:sz w:val="20"/>
      </w:rPr>
      <w:t>Taxation (Unpaid Company Tax—Vendors)</w:t>
    </w:r>
    <w:r w:rsidR="00013BCC">
      <w:rPr>
        <w:rFonts w:ascii="Times New Roman" w:hAnsi="Times New Roman" w:cs="Times New Roman"/>
        <w:i/>
        <w:sz w:val="20"/>
      </w:rPr>
      <w:tab/>
    </w:r>
    <w:r w:rsidRPr="00E27079">
      <w:rPr>
        <w:rFonts w:ascii="Times New Roman" w:hAnsi="Times New Roman" w:cs="Times New Roman"/>
        <w:i/>
        <w:sz w:val="20"/>
      </w:rPr>
      <w:t>No. 120, 1982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63B5"/>
    <w:rsid w:val="00006B71"/>
    <w:rsid w:val="00013BCC"/>
    <w:rsid w:val="000E58CC"/>
    <w:rsid w:val="00246692"/>
    <w:rsid w:val="00495819"/>
    <w:rsid w:val="004B7263"/>
    <w:rsid w:val="006163B5"/>
    <w:rsid w:val="0086114A"/>
    <w:rsid w:val="009B51D9"/>
    <w:rsid w:val="009E7643"/>
    <w:rsid w:val="00AF600A"/>
    <w:rsid w:val="00BC2A1B"/>
    <w:rsid w:val="00E27079"/>
    <w:rsid w:val="00FE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1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1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61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61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61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61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61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61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61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8">
    <w:name w:val="CharStyle28"/>
    <w:basedOn w:val="DefaultParagraphFont"/>
    <w:rsid w:val="006163B5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9">
    <w:name w:val="CharStyle29"/>
    <w:basedOn w:val="DefaultParagraphFont"/>
    <w:rsid w:val="006163B5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8">
    <w:name w:val="CharStyle38"/>
    <w:basedOn w:val="DefaultParagraphFont"/>
    <w:rsid w:val="006163B5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5">
    <w:name w:val="CharStyle45"/>
    <w:basedOn w:val="DefaultParagraphFont"/>
    <w:rsid w:val="006163B5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58">
    <w:name w:val="CharStyle58"/>
    <w:basedOn w:val="DefaultParagraphFont"/>
    <w:rsid w:val="006163B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1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27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079"/>
  </w:style>
  <w:style w:type="paragraph" w:styleId="Footer">
    <w:name w:val="footer"/>
    <w:basedOn w:val="Normal"/>
    <w:link w:val="FooterChar"/>
    <w:uiPriority w:val="99"/>
    <w:semiHidden/>
    <w:unhideWhenUsed/>
    <w:rsid w:val="00E27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707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</cp:lastModifiedBy>
  <cp:revision>12</cp:revision>
  <dcterms:created xsi:type="dcterms:W3CDTF">2018-03-01T09:00:00Z</dcterms:created>
  <dcterms:modified xsi:type="dcterms:W3CDTF">2018-03-01T09:37:00Z</dcterms:modified>
</cp:coreProperties>
</file>