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6958C" w14:textId="77777777" w:rsidR="000E0889" w:rsidRPr="00E9397B" w:rsidRDefault="002F1D25" w:rsidP="002F1D25">
      <w:pPr>
        <w:spacing w:after="0" w:line="240" w:lineRule="auto"/>
        <w:jc w:val="center"/>
        <w:rPr>
          <w:rFonts w:ascii="Times New Roman" w:hAnsi="Times New Roman" w:cs="Times New Roman"/>
        </w:rPr>
      </w:pPr>
      <w:r w:rsidRPr="00E9397B">
        <w:rPr>
          <w:rFonts w:ascii="Times New Roman" w:hAnsi="Times New Roman" w:cs="Times New Roman"/>
          <w:noProof/>
          <w:lang w:val="en-AU" w:eastAsia="en-AU"/>
        </w:rPr>
        <w:drawing>
          <wp:inline distT="0" distB="0" distL="0" distR="0" wp14:anchorId="7EE079A9" wp14:editId="04A84AB3">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9" cstate="print"/>
                    <a:stretch>
                      <a:fillRect/>
                    </a:stretch>
                  </pic:blipFill>
                  <pic:spPr>
                    <a:xfrm>
                      <a:off x="0" y="0"/>
                      <a:ext cx="926592" cy="682752"/>
                    </a:xfrm>
                    <a:prstGeom prst="rect">
                      <a:avLst/>
                    </a:prstGeom>
                  </pic:spPr>
                </pic:pic>
              </a:graphicData>
            </a:graphic>
          </wp:inline>
        </w:drawing>
      </w:r>
    </w:p>
    <w:p w14:paraId="52A40B6D" w14:textId="77777777" w:rsidR="000E0889" w:rsidRPr="00E9397B" w:rsidRDefault="00236CD5" w:rsidP="00CC3561">
      <w:pPr>
        <w:spacing w:before="360" w:after="360" w:line="240" w:lineRule="auto"/>
        <w:jc w:val="center"/>
        <w:rPr>
          <w:rFonts w:ascii="Times New Roman" w:hAnsi="Times New Roman" w:cs="Times New Roman"/>
          <w:sz w:val="36"/>
        </w:rPr>
      </w:pPr>
      <w:r w:rsidRPr="00E9397B">
        <w:rPr>
          <w:rFonts w:ascii="Times New Roman" w:hAnsi="Times New Roman" w:cs="Times New Roman"/>
          <w:b/>
          <w:sz w:val="36"/>
        </w:rPr>
        <w:t>Social Security Legislation Amendment Act</w:t>
      </w:r>
      <w:r w:rsidR="002F1D25" w:rsidRPr="00E9397B">
        <w:rPr>
          <w:rFonts w:ascii="Times New Roman" w:hAnsi="Times New Roman" w:cs="Times New Roman"/>
          <w:b/>
          <w:sz w:val="36"/>
        </w:rPr>
        <w:t xml:space="preserve"> </w:t>
      </w:r>
      <w:r w:rsidRPr="00E9397B">
        <w:rPr>
          <w:rFonts w:ascii="Times New Roman" w:hAnsi="Times New Roman" w:cs="Times New Roman"/>
          <w:b/>
          <w:sz w:val="36"/>
        </w:rPr>
        <w:t>1983</w:t>
      </w:r>
    </w:p>
    <w:p w14:paraId="7A574044" w14:textId="77777777" w:rsidR="000E0889" w:rsidRPr="00E9397B" w:rsidRDefault="00236CD5" w:rsidP="00CC3561">
      <w:pPr>
        <w:spacing w:before="360" w:after="360" w:line="240" w:lineRule="auto"/>
        <w:jc w:val="center"/>
        <w:rPr>
          <w:rFonts w:ascii="Times New Roman" w:hAnsi="Times New Roman" w:cs="Times New Roman"/>
          <w:sz w:val="28"/>
        </w:rPr>
      </w:pPr>
      <w:r w:rsidRPr="00E9397B">
        <w:rPr>
          <w:rFonts w:ascii="Times New Roman" w:hAnsi="Times New Roman" w:cs="Times New Roman"/>
          <w:b/>
          <w:sz w:val="28"/>
        </w:rPr>
        <w:t>No. 69 of 1983</w:t>
      </w:r>
    </w:p>
    <w:p w14:paraId="00497196" w14:textId="77777777" w:rsidR="000E0889" w:rsidRPr="000021ED" w:rsidRDefault="00911C0D" w:rsidP="00CC3561">
      <w:pPr>
        <w:spacing w:before="120" w:after="120" w:line="240" w:lineRule="auto"/>
        <w:jc w:val="center"/>
        <w:rPr>
          <w:rFonts w:ascii="Times New Roman" w:hAnsi="Times New Roman" w:cs="Times New Roman"/>
          <w:b/>
          <w:sz w:val="24"/>
        </w:rPr>
      </w:pPr>
      <w:r w:rsidRPr="000021ED">
        <w:rPr>
          <w:rFonts w:ascii="Times New Roman" w:hAnsi="Times New Roman" w:cs="Times New Roman"/>
          <w:b/>
          <w:sz w:val="24"/>
        </w:rPr>
        <w:t>TABLE OF PROVISIONS</w:t>
      </w:r>
    </w:p>
    <w:p w14:paraId="1C9724CB" w14:textId="77777777" w:rsidR="000E0889" w:rsidRPr="003710C1" w:rsidRDefault="000E0889" w:rsidP="00CC3561">
      <w:pPr>
        <w:spacing w:before="120" w:after="120" w:line="240" w:lineRule="auto"/>
        <w:jc w:val="center"/>
        <w:rPr>
          <w:rFonts w:ascii="Times New Roman" w:hAnsi="Times New Roman" w:cs="Times New Roman"/>
        </w:rPr>
      </w:pPr>
      <w:r w:rsidRPr="003710C1">
        <w:rPr>
          <w:rFonts w:ascii="Times New Roman" w:hAnsi="Times New Roman" w:cs="Times New Roman"/>
        </w:rPr>
        <w:t>PART I—PRELIMINARY</w:t>
      </w:r>
    </w:p>
    <w:p w14:paraId="6D6B340C" w14:textId="77777777" w:rsidR="000E0889" w:rsidRPr="003710C1" w:rsidRDefault="000E0889" w:rsidP="002F1D25">
      <w:pPr>
        <w:spacing w:after="0" w:line="240" w:lineRule="auto"/>
        <w:jc w:val="both"/>
        <w:rPr>
          <w:rFonts w:ascii="Times New Roman" w:hAnsi="Times New Roman" w:cs="Times New Roman"/>
          <w:sz w:val="20"/>
          <w:szCs w:val="20"/>
        </w:rPr>
      </w:pPr>
      <w:r w:rsidRPr="003710C1">
        <w:rPr>
          <w:rFonts w:ascii="Times New Roman" w:hAnsi="Times New Roman" w:cs="Times New Roman"/>
          <w:sz w:val="20"/>
          <w:szCs w:val="20"/>
        </w:rPr>
        <w:t>Section</w:t>
      </w:r>
    </w:p>
    <w:p w14:paraId="44B89058"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1.</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Short title</w:t>
      </w:r>
    </w:p>
    <w:p w14:paraId="77864DAB"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2.</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Commencement</w:t>
      </w:r>
    </w:p>
    <w:p w14:paraId="765E80D2" w14:textId="77777777" w:rsidR="000E0889" w:rsidRPr="003710C1" w:rsidRDefault="000E0889" w:rsidP="002F1D25">
      <w:pPr>
        <w:spacing w:before="120" w:after="120" w:line="240" w:lineRule="auto"/>
        <w:jc w:val="center"/>
        <w:rPr>
          <w:rFonts w:ascii="Times New Roman" w:hAnsi="Times New Roman" w:cs="Times New Roman"/>
        </w:rPr>
      </w:pPr>
      <w:r w:rsidRPr="003710C1">
        <w:rPr>
          <w:rFonts w:ascii="Times New Roman" w:hAnsi="Times New Roman" w:cs="Times New Roman"/>
        </w:rPr>
        <w:t>PART II—AMENDMENTS OF THE SOCIAL SECURITY ACT 1947</w:t>
      </w:r>
    </w:p>
    <w:p w14:paraId="2280E11E"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3.</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Principal Act</w:t>
      </w:r>
    </w:p>
    <w:p w14:paraId="4548F3DF"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4.</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Title</w:t>
      </w:r>
    </w:p>
    <w:p w14:paraId="1AC07FCA"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5.</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Certain persons deemed to continue to receive full-time education</w:t>
      </w:r>
    </w:p>
    <w:p w14:paraId="65F330B0" w14:textId="77777777" w:rsidR="000E0889" w:rsidRPr="003710C1" w:rsidRDefault="000E0889" w:rsidP="003710C1">
      <w:pPr>
        <w:spacing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6.</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Repeal of sections 8, 9, 10, 12 and 13 and insertion of new section—</w:t>
      </w:r>
    </w:p>
    <w:p w14:paraId="3D9FB4A4" w14:textId="77777777" w:rsidR="000E0889" w:rsidRPr="003710C1" w:rsidRDefault="000E0889" w:rsidP="003710C1">
      <w:pPr>
        <w:tabs>
          <w:tab w:val="left" w:pos="2070"/>
        </w:tabs>
        <w:spacing w:line="240" w:lineRule="auto"/>
        <w:ind w:left="2174" w:hanging="734"/>
        <w:jc w:val="both"/>
        <w:rPr>
          <w:rFonts w:ascii="Times New Roman" w:hAnsi="Times New Roman" w:cs="Times New Roman"/>
          <w:sz w:val="20"/>
          <w:szCs w:val="20"/>
        </w:rPr>
      </w:pPr>
      <w:r w:rsidRPr="003710C1">
        <w:rPr>
          <w:rFonts w:ascii="Times New Roman" w:hAnsi="Times New Roman" w:cs="Times New Roman"/>
          <w:sz w:val="20"/>
          <w:szCs w:val="20"/>
        </w:rPr>
        <w:t>8.</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Delegation</w:t>
      </w:r>
    </w:p>
    <w:p w14:paraId="32E1D637"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7.</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Insertion of new Part—</w:t>
      </w:r>
    </w:p>
    <w:p w14:paraId="1CE3BF45" w14:textId="77777777" w:rsidR="000E0889" w:rsidRPr="003710C1" w:rsidRDefault="000E0889" w:rsidP="00CC3561">
      <w:pPr>
        <w:spacing w:before="120" w:after="120" w:line="240" w:lineRule="auto"/>
        <w:jc w:val="center"/>
        <w:rPr>
          <w:rFonts w:ascii="Times New Roman" w:hAnsi="Times New Roman" w:cs="Times New Roman"/>
        </w:rPr>
      </w:pPr>
      <w:r w:rsidRPr="003710C1">
        <w:rPr>
          <w:rFonts w:ascii="Times New Roman" w:hAnsi="Times New Roman" w:cs="Times New Roman"/>
        </w:rPr>
        <w:t xml:space="preserve">PART </w:t>
      </w:r>
      <w:proofErr w:type="spellStart"/>
      <w:r w:rsidRPr="003710C1">
        <w:rPr>
          <w:rFonts w:ascii="Times New Roman" w:hAnsi="Times New Roman" w:cs="Times New Roman"/>
        </w:rPr>
        <w:t>II</w:t>
      </w:r>
      <w:r w:rsidR="00CC3561" w:rsidRPr="003710C1">
        <w:rPr>
          <w:rFonts w:ascii="Times New Roman" w:hAnsi="Times New Roman" w:cs="Times New Roman"/>
          <w:smallCaps/>
        </w:rPr>
        <w:t>a</w:t>
      </w:r>
      <w:proofErr w:type="spellEnd"/>
      <w:r w:rsidRPr="003710C1">
        <w:rPr>
          <w:rFonts w:ascii="Times New Roman" w:hAnsi="Times New Roman" w:cs="Times New Roman"/>
        </w:rPr>
        <w:t>—REMOTE AREA ALLOWANCE</w:t>
      </w:r>
    </w:p>
    <w:p w14:paraId="682D71E3" w14:textId="77777777" w:rsidR="000E0889" w:rsidRPr="003710C1" w:rsidRDefault="000E0889" w:rsidP="006F1BE8">
      <w:pPr>
        <w:tabs>
          <w:tab w:val="left" w:pos="2070"/>
        </w:tabs>
        <w:spacing w:after="0" w:line="240" w:lineRule="auto"/>
        <w:ind w:left="2174" w:hanging="734"/>
        <w:jc w:val="both"/>
        <w:rPr>
          <w:rFonts w:ascii="Times New Roman" w:hAnsi="Times New Roman" w:cs="Times New Roman"/>
          <w:sz w:val="20"/>
          <w:szCs w:val="20"/>
        </w:rPr>
      </w:pPr>
      <w:r w:rsidRPr="003710C1">
        <w:rPr>
          <w:rFonts w:ascii="Times New Roman" w:hAnsi="Times New Roman" w:cs="Times New Roman"/>
          <w:sz w:val="20"/>
          <w:szCs w:val="20"/>
        </w:rPr>
        <w:t>17</w:t>
      </w:r>
      <w:r w:rsidR="00236CD5" w:rsidRPr="003710C1">
        <w:rPr>
          <w:rFonts w:ascii="Times New Roman" w:hAnsi="Times New Roman" w:cs="Times New Roman"/>
          <w:smallCaps/>
          <w:sz w:val="20"/>
          <w:szCs w:val="20"/>
        </w:rPr>
        <w:t>b</w:t>
      </w:r>
      <w:r w:rsidRPr="003710C1">
        <w:rPr>
          <w:rFonts w:ascii="Times New Roman" w:hAnsi="Times New Roman" w:cs="Times New Roman"/>
          <w:sz w:val="20"/>
          <w:szCs w:val="20"/>
        </w:rPr>
        <w:t>.</w:t>
      </w:r>
      <w:r w:rsidR="00A35B75" w:rsidRPr="003710C1">
        <w:rPr>
          <w:rFonts w:ascii="Times New Roman" w:hAnsi="Times New Roman" w:cs="Times New Roman"/>
          <w:sz w:val="20"/>
          <w:szCs w:val="20"/>
        </w:rPr>
        <w:tab/>
      </w:r>
      <w:r w:rsidRPr="003710C1">
        <w:rPr>
          <w:rFonts w:ascii="Times New Roman" w:hAnsi="Times New Roman" w:cs="Times New Roman"/>
          <w:sz w:val="20"/>
          <w:szCs w:val="20"/>
        </w:rPr>
        <w:t>Interpretation</w:t>
      </w:r>
    </w:p>
    <w:p w14:paraId="3276F7AB" w14:textId="77777777" w:rsidR="00A35B75" w:rsidRPr="003710C1" w:rsidRDefault="000E0889" w:rsidP="006F1BE8">
      <w:pPr>
        <w:tabs>
          <w:tab w:val="left" w:pos="2070"/>
        </w:tabs>
        <w:spacing w:after="0" w:line="240" w:lineRule="auto"/>
        <w:ind w:left="2174" w:hanging="734"/>
        <w:jc w:val="both"/>
        <w:rPr>
          <w:rFonts w:ascii="Times New Roman" w:hAnsi="Times New Roman" w:cs="Times New Roman"/>
          <w:sz w:val="20"/>
          <w:szCs w:val="20"/>
        </w:rPr>
      </w:pPr>
      <w:r w:rsidRPr="003710C1">
        <w:rPr>
          <w:rFonts w:ascii="Times New Roman" w:hAnsi="Times New Roman" w:cs="Times New Roman"/>
          <w:sz w:val="20"/>
          <w:szCs w:val="20"/>
        </w:rPr>
        <w:t>17</w:t>
      </w:r>
      <w:r w:rsidRPr="003710C1">
        <w:rPr>
          <w:rFonts w:ascii="Times New Roman" w:hAnsi="Times New Roman" w:cs="Times New Roman"/>
          <w:smallCaps/>
          <w:sz w:val="20"/>
          <w:szCs w:val="20"/>
        </w:rPr>
        <w:t>c</w:t>
      </w:r>
      <w:r w:rsidRPr="003710C1">
        <w:rPr>
          <w:rFonts w:ascii="Times New Roman" w:hAnsi="Times New Roman" w:cs="Times New Roman"/>
          <w:sz w:val="20"/>
          <w:szCs w:val="20"/>
        </w:rPr>
        <w:t>.</w:t>
      </w:r>
      <w:r w:rsidR="00A35B75" w:rsidRPr="003710C1">
        <w:rPr>
          <w:rFonts w:ascii="Times New Roman" w:hAnsi="Times New Roman" w:cs="Times New Roman"/>
          <w:sz w:val="20"/>
          <w:szCs w:val="20"/>
        </w:rPr>
        <w:tab/>
      </w:r>
      <w:r w:rsidRPr="003710C1">
        <w:rPr>
          <w:rFonts w:ascii="Times New Roman" w:hAnsi="Times New Roman" w:cs="Times New Roman"/>
          <w:sz w:val="20"/>
          <w:szCs w:val="20"/>
        </w:rPr>
        <w:t>Persons eligible for remote area allowance</w:t>
      </w:r>
    </w:p>
    <w:p w14:paraId="19082BAC" w14:textId="77777777" w:rsidR="00A35B75" w:rsidRPr="003710C1" w:rsidRDefault="000E0889" w:rsidP="006F1BE8">
      <w:pPr>
        <w:tabs>
          <w:tab w:val="left" w:pos="2070"/>
        </w:tabs>
        <w:spacing w:after="0" w:line="240" w:lineRule="auto"/>
        <w:ind w:left="2174" w:hanging="734"/>
        <w:jc w:val="both"/>
        <w:rPr>
          <w:rFonts w:ascii="Times New Roman" w:hAnsi="Times New Roman" w:cs="Times New Roman"/>
          <w:sz w:val="20"/>
          <w:szCs w:val="20"/>
        </w:rPr>
      </w:pPr>
      <w:r w:rsidRPr="003710C1">
        <w:rPr>
          <w:rFonts w:ascii="Times New Roman" w:hAnsi="Times New Roman" w:cs="Times New Roman"/>
          <w:sz w:val="20"/>
          <w:szCs w:val="20"/>
        </w:rPr>
        <w:t>17</w:t>
      </w:r>
      <w:r w:rsidR="00802564" w:rsidRPr="003710C1">
        <w:rPr>
          <w:rFonts w:ascii="Times New Roman" w:hAnsi="Times New Roman" w:cs="Times New Roman"/>
          <w:smallCaps/>
          <w:sz w:val="20"/>
          <w:szCs w:val="20"/>
        </w:rPr>
        <w:t>d</w:t>
      </w:r>
      <w:r w:rsidRPr="003710C1">
        <w:rPr>
          <w:rFonts w:ascii="Times New Roman" w:hAnsi="Times New Roman" w:cs="Times New Roman"/>
          <w:sz w:val="20"/>
          <w:szCs w:val="20"/>
        </w:rPr>
        <w:t>.</w:t>
      </w:r>
      <w:r w:rsidR="00A35B75" w:rsidRPr="003710C1">
        <w:rPr>
          <w:rFonts w:ascii="Times New Roman" w:hAnsi="Times New Roman" w:cs="Times New Roman"/>
          <w:sz w:val="20"/>
          <w:szCs w:val="20"/>
        </w:rPr>
        <w:tab/>
      </w:r>
      <w:r w:rsidRPr="003710C1">
        <w:rPr>
          <w:rFonts w:ascii="Times New Roman" w:hAnsi="Times New Roman" w:cs="Times New Roman"/>
          <w:sz w:val="20"/>
          <w:szCs w:val="20"/>
        </w:rPr>
        <w:t>Rate of remote area allowance</w:t>
      </w:r>
    </w:p>
    <w:p w14:paraId="69802313" w14:textId="77777777" w:rsidR="000E0889" w:rsidRPr="003710C1" w:rsidRDefault="000E0889" w:rsidP="003710C1">
      <w:pPr>
        <w:tabs>
          <w:tab w:val="left" w:pos="2070"/>
        </w:tabs>
        <w:spacing w:line="240" w:lineRule="auto"/>
        <w:ind w:left="2174" w:hanging="734"/>
        <w:jc w:val="both"/>
        <w:rPr>
          <w:rFonts w:ascii="Times New Roman" w:hAnsi="Times New Roman" w:cs="Times New Roman"/>
          <w:sz w:val="20"/>
          <w:szCs w:val="20"/>
        </w:rPr>
      </w:pPr>
      <w:r w:rsidRPr="003710C1">
        <w:rPr>
          <w:rFonts w:ascii="Times New Roman" w:hAnsi="Times New Roman" w:cs="Times New Roman"/>
          <w:sz w:val="20"/>
          <w:szCs w:val="20"/>
        </w:rPr>
        <w:t>17</w:t>
      </w:r>
      <w:r w:rsidR="00236CD5" w:rsidRPr="003710C1">
        <w:rPr>
          <w:rFonts w:ascii="Times New Roman" w:hAnsi="Times New Roman" w:cs="Times New Roman"/>
          <w:smallCaps/>
          <w:sz w:val="20"/>
          <w:szCs w:val="20"/>
        </w:rPr>
        <w:t>e</w:t>
      </w:r>
      <w:r w:rsidRPr="003710C1">
        <w:rPr>
          <w:rFonts w:ascii="Times New Roman" w:hAnsi="Times New Roman" w:cs="Times New Roman"/>
          <w:sz w:val="20"/>
          <w:szCs w:val="20"/>
        </w:rPr>
        <w:t>.</w:t>
      </w:r>
      <w:r w:rsidR="00A35B75" w:rsidRPr="003710C1">
        <w:rPr>
          <w:rFonts w:ascii="Times New Roman" w:hAnsi="Times New Roman" w:cs="Times New Roman"/>
          <w:sz w:val="20"/>
          <w:szCs w:val="20"/>
        </w:rPr>
        <w:tab/>
      </w:r>
      <w:r w:rsidRPr="003710C1">
        <w:rPr>
          <w:rFonts w:ascii="Times New Roman" w:hAnsi="Times New Roman" w:cs="Times New Roman"/>
          <w:sz w:val="20"/>
          <w:szCs w:val="20"/>
        </w:rPr>
        <w:t>Payment of remote area allowance</w:t>
      </w:r>
    </w:p>
    <w:p w14:paraId="73CE7594"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8.</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Heading to Part III</w:t>
      </w:r>
    </w:p>
    <w:p w14:paraId="52819B43"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9.</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Interpretation</w:t>
      </w:r>
    </w:p>
    <w:p w14:paraId="512E33C7"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10.</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Rate of age or invalid pension</w:t>
      </w:r>
    </w:p>
    <w:p w14:paraId="74853C58" w14:textId="77777777" w:rsidR="000E0889" w:rsidRPr="003710C1" w:rsidRDefault="000E0889" w:rsidP="00D23360">
      <w:pPr>
        <w:spacing w:after="0" w:line="240" w:lineRule="auto"/>
        <w:ind w:left="1080" w:hanging="648"/>
        <w:jc w:val="both"/>
        <w:rPr>
          <w:rFonts w:ascii="Times New Roman" w:hAnsi="Times New Roman" w:cs="Times New Roman"/>
          <w:sz w:val="20"/>
          <w:szCs w:val="20"/>
        </w:rPr>
      </w:pPr>
      <w:r w:rsidRPr="003710C1">
        <w:rPr>
          <w:rFonts w:ascii="Times New Roman" w:hAnsi="Times New Roman" w:cs="Times New Roman"/>
          <w:sz w:val="20"/>
          <w:szCs w:val="20"/>
        </w:rPr>
        <w:t>11.</w:t>
      </w:r>
      <w:r w:rsidR="00D23360" w:rsidRPr="003710C1">
        <w:rPr>
          <w:rFonts w:ascii="Times New Roman" w:hAnsi="Times New Roman" w:cs="Times New Roman"/>
          <w:sz w:val="20"/>
          <w:szCs w:val="20"/>
        </w:rPr>
        <w:tab/>
      </w:r>
      <w:r w:rsidRPr="003710C1">
        <w:rPr>
          <w:rFonts w:ascii="Times New Roman" w:hAnsi="Times New Roman" w:cs="Times New Roman"/>
          <w:sz w:val="20"/>
          <w:szCs w:val="20"/>
        </w:rPr>
        <w:t>Variation of certain rates</w:t>
      </w:r>
    </w:p>
    <w:p w14:paraId="3669011E" w14:textId="77777777" w:rsidR="00387EF8" w:rsidRPr="003710C1" w:rsidRDefault="00387EF8" w:rsidP="002F1D25">
      <w:pPr>
        <w:spacing w:after="0" w:line="240" w:lineRule="auto"/>
        <w:jc w:val="both"/>
        <w:rPr>
          <w:rFonts w:ascii="Times New Roman" w:hAnsi="Times New Roman" w:cs="Times New Roman"/>
          <w:sz w:val="20"/>
          <w:szCs w:val="20"/>
        </w:rPr>
      </w:pPr>
      <w:r w:rsidRPr="003710C1">
        <w:rPr>
          <w:rFonts w:ascii="Times New Roman" w:hAnsi="Times New Roman" w:cs="Times New Roman"/>
          <w:sz w:val="20"/>
          <w:szCs w:val="20"/>
        </w:rPr>
        <w:br w:type="page"/>
      </w:r>
    </w:p>
    <w:p w14:paraId="3CC8F03D" w14:textId="77777777" w:rsidR="0069366B" w:rsidRDefault="0069366B" w:rsidP="0069366B">
      <w:pPr>
        <w:spacing w:after="0" w:line="240" w:lineRule="auto"/>
        <w:jc w:val="center"/>
        <w:rPr>
          <w:rFonts w:ascii="Times New Roman" w:hAnsi="Times New Roman" w:cs="Times New Roman"/>
        </w:rPr>
        <w:sectPr w:rsidR="0069366B" w:rsidSect="00FA50A1">
          <w:headerReference w:type="default" r:id="rId10"/>
          <w:pgSz w:w="10080" w:h="14400" w:code="13"/>
          <w:pgMar w:top="1008" w:right="1008" w:bottom="288" w:left="1008" w:header="432" w:footer="432" w:gutter="0"/>
          <w:cols w:space="720"/>
          <w:titlePg/>
          <w:docGrid w:linePitch="299"/>
        </w:sectPr>
      </w:pPr>
    </w:p>
    <w:p w14:paraId="755CAD31" w14:textId="2D840538" w:rsidR="0045100D" w:rsidRPr="0069366B" w:rsidRDefault="0045100D" w:rsidP="0069366B">
      <w:pPr>
        <w:spacing w:after="0" w:line="240" w:lineRule="auto"/>
        <w:jc w:val="center"/>
        <w:rPr>
          <w:rFonts w:ascii="Times New Roman" w:hAnsi="Times New Roman" w:cs="Times New Roman"/>
        </w:rPr>
      </w:pPr>
      <w:r w:rsidRPr="0069366B">
        <w:rPr>
          <w:rFonts w:ascii="Times New Roman" w:hAnsi="Times New Roman" w:cs="Times New Roman"/>
        </w:rPr>
        <w:lastRenderedPageBreak/>
        <w:t>TABLE OF PROVISIONS—</w:t>
      </w:r>
      <w:r w:rsidRPr="0069366B">
        <w:rPr>
          <w:rFonts w:ascii="Times New Roman" w:hAnsi="Times New Roman" w:cs="Times New Roman"/>
          <w:i/>
        </w:rPr>
        <w:t>continued</w:t>
      </w:r>
    </w:p>
    <w:p w14:paraId="7F6D3412" w14:textId="36D65AC5" w:rsidR="000E0889" w:rsidRPr="0069366B" w:rsidRDefault="000E0889" w:rsidP="0069366B">
      <w:pPr>
        <w:spacing w:after="0" w:line="240" w:lineRule="auto"/>
        <w:jc w:val="both"/>
        <w:rPr>
          <w:rFonts w:ascii="Times New Roman" w:hAnsi="Times New Roman" w:cs="Times New Roman"/>
          <w:sz w:val="20"/>
          <w:szCs w:val="20"/>
        </w:rPr>
      </w:pPr>
      <w:r w:rsidRPr="0069366B">
        <w:rPr>
          <w:rFonts w:ascii="Times New Roman" w:hAnsi="Times New Roman" w:cs="Times New Roman"/>
          <w:sz w:val="20"/>
          <w:szCs w:val="20"/>
        </w:rPr>
        <w:t>Section</w:t>
      </w:r>
    </w:p>
    <w:p w14:paraId="1B739FBC"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12.</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Rate of wife</w:t>
      </w:r>
      <w:r w:rsidR="002F1D25" w:rsidRPr="0069366B">
        <w:rPr>
          <w:rFonts w:ascii="Times New Roman" w:hAnsi="Times New Roman" w:cs="Times New Roman"/>
          <w:sz w:val="20"/>
          <w:szCs w:val="20"/>
        </w:rPr>
        <w:t>’</w:t>
      </w:r>
      <w:r w:rsidRPr="0069366B">
        <w:rPr>
          <w:rFonts w:ascii="Times New Roman" w:hAnsi="Times New Roman" w:cs="Times New Roman"/>
          <w:sz w:val="20"/>
          <w:szCs w:val="20"/>
        </w:rPr>
        <w:t>s pension</w:t>
      </w:r>
    </w:p>
    <w:p w14:paraId="3DC3B940"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13.</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Insertion of new Division —</w:t>
      </w:r>
    </w:p>
    <w:p w14:paraId="18A6B0CE" w14:textId="77777777" w:rsidR="000E0889" w:rsidRPr="0069366B" w:rsidRDefault="00236CD5" w:rsidP="0069366B">
      <w:pPr>
        <w:spacing w:after="0" w:line="240" w:lineRule="auto"/>
        <w:jc w:val="center"/>
        <w:rPr>
          <w:rFonts w:ascii="Times New Roman" w:hAnsi="Times New Roman" w:cs="Times New Roman"/>
          <w:sz w:val="20"/>
          <w:szCs w:val="20"/>
        </w:rPr>
      </w:pPr>
      <w:r w:rsidRPr="0069366B">
        <w:rPr>
          <w:rFonts w:ascii="Times New Roman" w:hAnsi="Times New Roman" w:cs="Times New Roman"/>
          <w:i/>
          <w:sz w:val="20"/>
          <w:szCs w:val="20"/>
        </w:rPr>
        <w:t xml:space="preserve">Division 6—Spouse </w:t>
      </w:r>
      <w:proofErr w:type="spellStart"/>
      <w:r w:rsidRPr="0069366B">
        <w:rPr>
          <w:rFonts w:ascii="Times New Roman" w:hAnsi="Times New Roman" w:cs="Times New Roman"/>
          <w:i/>
          <w:sz w:val="20"/>
          <w:szCs w:val="20"/>
        </w:rPr>
        <w:t>Carers</w:t>
      </w:r>
      <w:r w:rsidR="002F1D25" w:rsidRPr="0069366B">
        <w:rPr>
          <w:rFonts w:ascii="Times New Roman" w:hAnsi="Times New Roman" w:cs="Times New Roman"/>
          <w:i/>
          <w:sz w:val="20"/>
          <w:szCs w:val="20"/>
        </w:rPr>
        <w:t>’</w:t>
      </w:r>
      <w:proofErr w:type="spellEnd"/>
      <w:r w:rsidRPr="0069366B">
        <w:rPr>
          <w:rFonts w:ascii="Times New Roman" w:hAnsi="Times New Roman" w:cs="Times New Roman"/>
          <w:i/>
          <w:sz w:val="20"/>
          <w:szCs w:val="20"/>
        </w:rPr>
        <w:t xml:space="preserve"> Pensions</w:t>
      </w:r>
    </w:p>
    <w:p w14:paraId="4DD99F88" w14:textId="77777777" w:rsidR="000E0889" w:rsidRPr="0069366B" w:rsidRDefault="000E0889" w:rsidP="0069366B">
      <w:pPr>
        <w:tabs>
          <w:tab w:val="left" w:pos="2070"/>
        </w:tabs>
        <w:spacing w:after="0" w:line="240" w:lineRule="auto"/>
        <w:ind w:left="2174" w:hanging="734"/>
        <w:jc w:val="both"/>
        <w:rPr>
          <w:rFonts w:ascii="Times New Roman" w:hAnsi="Times New Roman" w:cs="Times New Roman"/>
          <w:sz w:val="20"/>
          <w:szCs w:val="20"/>
        </w:rPr>
      </w:pPr>
      <w:r w:rsidRPr="0069366B">
        <w:rPr>
          <w:rFonts w:ascii="Times New Roman" w:hAnsi="Times New Roman" w:cs="Times New Roman"/>
          <w:sz w:val="20"/>
          <w:szCs w:val="20"/>
        </w:rPr>
        <w:t>33.</w:t>
      </w:r>
      <w:r w:rsidR="001B2ACA" w:rsidRPr="0069366B">
        <w:rPr>
          <w:rFonts w:ascii="Times New Roman" w:hAnsi="Times New Roman" w:cs="Times New Roman"/>
          <w:sz w:val="20"/>
          <w:szCs w:val="20"/>
        </w:rPr>
        <w:tab/>
      </w:r>
      <w:r w:rsidRPr="0069366B">
        <w:rPr>
          <w:rFonts w:ascii="Times New Roman" w:hAnsi="Times New Roman" w:cs="Times New Roman"/>
          <w:sz w:val="20"/>
          <w:szCs w:val="20"/>
        </w:rPr>
        <w:t xml:space="preserve">Spouse </w:t>
      </w:r>
      <w:proofErr w:type="spellStart"/>
      <w:r w:rsidRPr="0069366B">
        <w:rPr>
          <w:rFonts w:ascii="Times New Roman" w:hAnsi="Times New Roman" w:cs="Times New Roman"/>
          <w:sz w:val="20"/>
          <w:szCs w:val="20"/>
        </w:rPr>
        <w:t>carer</w:t>
      </w:r>
      <w:r w:rsidR="002F1D25" w:rsidRPr="0069366B">
        <w:rPr>
          <w:rFonts w:ascii="Times New Roman" w:hAnsi="Times New Roman" w:cs="Times New Roman"/>
          <w:sz w:val="20"/>
          <w:szCs w:val="20"/>
        </w:rPr>
        <w:t>’</w:t>
      </w:r>
      <w:r w:rsidRPr="0069366B">
        <w:rPr>
          <w:rFonts w:ascii="Times New Roman" w:hAnsi="Times New Roman" w:cs="Times New Roman"/>
          <w:sz w:val="20"/>
          <w:szCs w:val="20"/>
        </w:rPr>
        <w:t>s</w:t>
      </w:r>
      <w:proofErr w:type="spellEnd"/>
      <w:r w:rsidRPr="0069366B">
        <w:rPr>
          <w:rFonts w:ascii="Times New Roman" w:hAnsi="Times New Roman" w:cs="Times New Roman"/>
          <w:sz w:val="20"/>
          <w:szCs w:val="20"/>
        </w:rPr>
        <w:t xml:space="preserve"> pension</w:t>
      </w:r>
    </w:p>
    <w:p w14:paraId="30CA164C" w14:textId="77777777" w:rsidR="000E0889" w:rsidRPr="0069366B" w:rsidRDefault="000E0889" w:rsidP="0069366B">
      <w:pPr>
        <w:tabs>
          <w:tab w:val="left" w:pos="2070"/>
        </w:tabs>
        <w:spacing w:after="0" w:line="240" w:lineRule="auto"/>
        <w:ind w:left="2174" w:hanging="734"/>
        <w:jc w:val="both"/>
        <w:rPr>
          <w:rFonts w:ascii="Times New Roman" w:hAnsi="Times New Roman" w:cs="Times New Roman"/>
          <w:sz w:val="20"/>
          <w:szCs w:val="20"/>
        </w:rPr>
      </w:pPr>
      <w:r w:rsidRPr="0069366B">
        <w:rPr>
          <w:rFonts w:ascii="Times New Roman" w:hAnsi="Times New Roman" w:cs="Times New Roman"/>
          <w:sz w:val="20"/>
          <w:szCs w:val="20"/>
        </w:rPr>
        <w:t>34.</w:t>
      </w:r>
      <w:r w:rsidR="001B2ACA" w:rsidRPr="0069366B">
        <w:rPr>
          <w:rFonts w:ascii="Times New Roman" w:hAnsi="Times New Roman" w:cs="Times New Roman"/>
          <w:sz w:val="20"/>
          <w:szCs w:val="20"/>
        </w:rPr>
        <w:tab/>
      </w:r>
      <w:r w:rsidRPr="0069366B">
        <w:rPr>
          <w:rFonts w:ascii="Times New Roman" w:hAnsi="Times New Roman" w:cs="Times New Roman"/>
          <w:sz w:val="20"/>
          <w:szCs w:val="20"/>
        </w:rPr>
        <w:t xml:space="preserve">Rate of spouse </w:t>
      </w:r>
      <w:proofErr w:type="spellStart"/>
      <w:r w:rsidRPr="0069366B">
        <w:rPr>
          <w:rFonts w:ascii="Times New Roman" w:hAnsi="Times New Roman" w:cs="Times New Roman"/>
          <w:sz w:val="20"/>
          <w:szCs w:val="20"/>
        </w:rPr>
        <w:t>carer</w:t>
      </w:r>
      <w:r w:rsidR="002F1D25" w:rsidRPr="0069366B">
        <w:rPr>
          <w:rFonts w:ascii="Times New Roman" w:hAnsi="Times New Roman" w:cs="Times New Roman"/>
          <w:sz w:val="20"/>
          <w:szCs w:val="20"/>
        </w:rPr>
        <w:t>’</w:t>
      </w:r>
      <w:r w:rsidRPr="0069366B">
        <w:rPr>
          <w:rFonts w:ascii="Times New Roman" w:hAnsi="Times New Roman" w:cs="Times New Roman"/>
          <w:sz w:val="20"/>
          <w:szCs w:val="20"/>
        </w:rPr>
        <w:t>s</w:t>
      </w:r>
      <w:proofErr w:type="spellEnd"/>
      <w:r w:rsidRPr="0069366B">
        <w:rPr>
          <w:rFonts w:ascii="Times New Roman" w:hAnsi="Times New Roman" w:cs="Times New Roman"/>
          <w:sz w:val="20"/>
          <w:szCs w:val="20"/>
        </w:rPr>
        <w:t xml:space="preserve"> pension</w:t>
      </w:r>
    </w:p>
    <w:p w14:paraId="53C63F0B"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14.</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Date from which pension payable</w:t>
      </w:r>
    </w:p>
    <w:p w14:paraId="776D763D" w14:textId="49C65D04"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15.</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 xml:space="preserve">Suspension of pension where allowance payable under </w:t>
      </w:r>
      <w:r w:rsidR="00236CD5" w:rsidRPr="0069366B">
        <w:rPr>
          <w:rFonts w:ascii="Times New Roman" w:hAnsi="Times New Roman" w:cs="Times New Roman"/>
          <w:i/>
          <w:sz w:val="20"/>
          <w:szCs w:val="20"/>
        </w:rPr>
        <w:t>Tuberculosis Act 1948</w:t>
      </w:r>
    </w:p>
    <w:p w14:paraId="3D5DFBEB"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16.</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Inmates of benevolent homes</w:t>
      </w:r>
    </w:p>
    <w:p w14:paraId="599646A7"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17.</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Rate of widow</w:t>
      </w:r>
      <w:r w:rsidR="002F1D25" w:rsidRPr="0069366B">
        <w:rPr>
          <w:rFonts w:ascii="Times New Roman" w:hAnsi="Times New Roman" w:cs="Times New Roman"/>
          <w:sz w:val="20"/>
          <w:szCs w:val="20"/>
        </w:rPr>
        <w:t>’</w:t>
      </w:r>
      <w:r w:rsidRPr="0069366B">
        <w:rPr>
          <w:rFonts w:ascii="Times New Roman" w:hAnsi="Times New Roman" w:cs="Times New Roman"/>
          <w:sz w:val="20"/>
          <w:szCs w:val="20"/>
        </w:rPr>
        <w:t>s pension</w:t>
      </w:r>
    </w:p>
    <w:p w14:paraId="75215E2A"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18.</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Interpretation</w:t>
      </w:r>
    </w:p>
    <w:p w14:paraId="1C2667DF"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19.</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Qualifications for benefit</w:t>
      </w:r>
    </w:p>
    <w:p w14:paraId="086B9E2C"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20.</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Rate of benefit</w:t>
      </w:r>
    </w:p>
    <w:p w14:paraId="239FAE64"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21.</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Interpretation</w:t>
      </w:r>
    </w:p>
    <w:p w14:paraId="3FF1F2D7"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22.</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Funeral benefit payable to pensioner</w:t>
      </w:r>
    </w:p>
    <w:p w14:paraId="3FFE0B01"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23.</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Prescribed persons</w:t>
      </w:r>
    </w:p>
    <w:p w14:paraId="0FF90A98"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24.</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Interpretation</w:t>
      </w:r>
    </w:p>
    <w:p w14:paraId="60182BE7"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25.</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Persons who are eligible to receive allowance</w:t>
      </w:r>
    </w:p>
    <w:p w14:paraId="1A593016"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26.</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Sharing of allowance between 2 persons</w:t>
      </w:r>
    </w:p>
    <w:p w14:paraId="6A96766F"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27.</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Family allowance not to be granted or paid to certain persons</w:t>
      </w:r>
    </w:p>
    <w:p w14:paraId="294A743D"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28.</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Repeal of section 10</w:t>
      </w:r>
      <w:r w:rsidR="00D03366" w:rsidRPr="0069366B">
        <w:rPr>
          <w:rFonts w:ascii="Times New Roman" w:hAnsi="Times New Roman" w:cs="Times New Roman"/>
          <w:smallCaps/>
          <w:sz w:val="20"/>
          <w:szCs w:val="20"/>
        </w:rPr>
        <w:t>5r</w:t>
      </w:r>
      <w:r w:rsidRPr="0069366B">
        <w:rPr>
          <w:rFonts w:ascii="Times New Roman" w:hAnsi="Times New Roman" w:cs="Times New Roman"/>
          <w:sz w:val="20"/>
          <w:szCs w:val="20"/>
        </w:rPr>
        <w:t xml:space="preserve"> and insertion of new section—</w:t>
      </w:r>
    </w:p>
    <w:p w14:paraId="285A21ED" w14:textId="77777777" w:rsidR="000E0889" w:rsidRPr="0069366B" w:rsidRDefault="000E0889" w:rsidP="0069366B">
      <w:pPr>
        <w:tabs>
          <w:tab w:val="left" w:pos="2070"/>
        </w:tabs>
        <w:spacing w:after="0" w:line="240" w:lineRule="auto"/>
        <w:ind w:left="2174" w:hanging="734"/>
        <w:jc w:val="both"/>
        <w:rPr>
          <w:rFonts w:ascii="Times New Roman" w:hAnsi="Times New Roman" w:cs="Times New Roman"/>
          <w:sz w:val="20"/>
          <w:szCs w:val="20"/>
        </w:rPr>
      </w:pPr>
      <w:r w:rsidRPr="0069366B">
        <w:rPr>
          <w:rFonts w:ascii="Times New Roman" w:hAnsi="Times New Roman" w:cs="Times New Roman"/>
          <w:sz w:val="20"/>
          <w:szCs w:val="20"/>
        </w:rPr>
        <w:t>105</w:t>
      </w:r>
      <w:r w:rsidR="00236CD5" w:rsidRPr="0069366B">
        <w:rPr>
          <w:rFonts w:ascii="Times New Roman" w:hAnsi="Times New Roman" w:cs="Times New Roman"/>
          <w:smallCaps/>
          <w:sz w:val="20"/>
          <w:szCs w:val="20"/>
        </w:rPr>
        <w:t>r</w:t>
      </w:r>
      <w:r w:rsidRPr="0069366B">
        <w:rPr>
          <w:rFonts w:ascii="Times New Roman" w:hAnsi="Times New Roman" w:cs="Times New Roman"/>
          <w:sz w:val="20"/>
          <w:szCs w:val="20"/>
        </w:rPr>
        <w:t>.</w:t>
      </w:r>
      <w:r w:rsidR="00A35B75" w:rsidRPr="0069366B">
        <w:rPr>
          <w:rFonts w:ascii="Times New Roman" w:hAnsi="Times New Roman" w:cs="Times New Roman"/>
          <w:sz w:val="20"/>
          <w:szCs w:val="20"/>
        </w:rPr>
        <w:tab/>
      </w:r>
      <w:r w:rsidRPr="0069366B">
        <w:rPr>
          <w:rFonts w:ascii="Times New Roman" w:hAnsi="Times New Roman" w:cs="Times New Roman"/>
          <w:sz w:val="20"/>
          <w:szCs w:val="20"/>
        </w:rPr>
        <w:t>Application of certain provisions of Part VI</w:t>
      </w:r>
    </w:p>
    <w:p w14:paraId="24D44BCE"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29.</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Interpretation</w:t>
      </w:r>
    </w:p>
    <w:p w14:paraId="7F6CD4FB"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30.</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Unemployment benefits</w:t>
      </w:r>
    </w:p>
    <w:p w14:paraId="0D339567"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31.</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Sickness benefits</w:t>
      </w:r>
    </w:p>
    <w:p w14:paraId="0EF73968"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32.</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Rate of unemployment and sickness benefit</w:t>
      </w:r>
    </w:p>
    <w:p w14:paraId="3D620BF8"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33.</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Variation of unemployment and sickness benefits</w:t>
      </w:r>
    </w:p>
    <w:p w14:paraId="757203FB"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34.</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Income test</w:t>
      </w:r>
    </w:p>
    <w:p w14:paraId="320F9AB0"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35.</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Waiting period</w:t>
      </w:r>
    </w:p>
    <w:p w14:paraId="1BAE17FF"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36.</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Amount of allowance</w:t>
      </w:r>
    </w:p>
    <w:p w14:paraId="00DB651C"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37.</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Persons eligible to be paid rehabilitation allowance</w:t>
      </w:r>
    </w:p>
    <w:p w14:paraId="7BC2A3FB"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38.</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Insertion of new Part—</w:t>
      </w:r>
    </w:p>
    <w:p w14:paraId="7519D8F4" w14:textId="77777777" w:rsidR="000E0889" w:rsidRPr="0069366B" w:rsidRDefault="000E0889" w:rsidP="0069366B">
      <w:pPr>
        <w:spacing w:after="0" w:line="240" w:lineRule="auto"/>
        <w:jc w:val="center"/>
        <w:rPr>
          <w:rFonts w:ascii="Times New Roman" w:hAnsi="Times New Roman" w:cs="Times New Roman"/>
        </w:rPr>
      </w:pPr>
      <w:r w:rsidRPr="0069366B">
        <w:rPr>
          <w:rFonts w:ascii="Times New Roman" w:hAnsi="Times New Roman" w:cs="Times New Roman"/>
        </w:rPr>
        <w:t xml:space="preserve">PART </w:t>
      </w:r>
      <w:proofErr w:type="spellStart"/>
      <w:r w:rsidR="00236CD5" w:rsidRPr="0069366B">
        <w:rPr>
          <w:rFonts w:ascii="Times New Roman" w:hAnsi="Times New Roman" w:cs="Times New Roman"/>
          <w:smallCaps/>
        </w:rPr>
        <w:t>VIIIa</w:t>
      </w:r>
      <w:proofErr w:type="spellEnd"/>
      <w:r w:rsidRPr="0069366B">
        <w:rPr>
          <w:rFonts w:ascii="Times New Roman" w:hAnsi="Times New Roman" w:cs="Times New Roman"/>
        </w:rPr>
        <w:t>—CLAIMS, PAYMENT, NOTIFICATION, REVIEW, CANCELLATION AND RELATED MATTERS</w:t>
      </w:r>
    </w:p>
    <w:p w14:paraId="7BA50F49"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ta</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Claims</w:t>
      </w:r>
    </w:p>
    <w:p w14:paraId="06484D19"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tb</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Making and lodgment of claims, &amp;c.</w:t>
      </w:r>
    </w:p>
    <w:p w14:paraId="1EC26903"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tc</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Manner of payment of pension, benefit or allowance</w:t>
      </w:r>
    </w:p>
    <w:p w14:paraId="23436305"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td</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Pension, benefit or allowance may be paid to bank, &amp;c.</w:t>
      </w:r>
    </w:p>
    <w:p w14:paraId="6B3A82DE"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te</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Notification and review</w:t>
      </w:r>
    </w:p>
    <w:p w14:paraId="3EBB6680"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tf</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Power to obtain information, &amp;c.</w:t>
      </w:r>
    </w:p>
    <w:p w14:paraId="36580D0D"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tg</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Self-incrimination</w:t>
      </w:r>
    </w:p>
    <w:p w14:paraId="6AF96950"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th</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Furnishing of information</w:t>
      </w:r>
    </w:p>
    <w:p w14:paraId="7D4A07BD" w14:textId="77777777" w:rsidR="00C55A9B"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tj</w:t>
      </w:r>
      <w:r w:rsidRPr="0069366B">
        <w:rPr>
          <w:rFonts w:ascii="Times New Roman" w:hAnsi="Times New Roman" w:cs="Times New Roman"/>
          <w:sz w:val="20"/>
          <w:szCs w:val="20"/>
        </w:rPr>
        <w:t>.</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Cancellation, suspension or variation of pension, &amp;c.</w:t>
      </w:r>
    </w:p>
    <w:p w14:paraId="1C17CA3C" w14:textId="77777777" w:rsidR="00C55A9B"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tk.</w:t>
      </w:r>
      <w:r w:rsidR="00C55A9B" w:rsidRPr="0069366B">
        <w:rPr>
          <w:rFonts w:ascii="Times New Roman" w:hAnsi="Times New Roman" w:cs="Times New Roman"/>
          <w:sz w:val="20"/>
          <w:szCs w:val="20"/>
        </w:rPr>
        <w:tab/>
      </w:r>
      <w:r w:rsidRPr="0069366B">
        <w:rPr>
          <w:rFonts w:ascii="Times New Roman" w:hAnsi="Times New Roman" w:cs="Times New Roman"/>
          <w:sz w:val="20"/>
          <w:szCs w:val="20"/>
        </w:rPr>
        <w:t>Determination, &amp;c., to be in writing</w:t>
      </w:r>
    </w:p>
    <w:p w14:paraId="57B61AEA" w14:textId="77777777" w:rsidR="000E0889" w:rsidRPr="0069366B" w:rsidRDefault="000E0889" w:rsidP="0069366B">
      <w:pPr>
        <w:spacing w:after="0" w:line="240" w:lineRule="auto"/>
        <w:ind w:left="1872" w:hanging="432"/>
        <w:jc w:val="both"/>
        <w:rPr>
          <w:rFonts w:ascii="Times New Roman" w:hAnsi="Times New Roman" w:cs="Times New Roman"/>
          <w:sz w:val="20"/>
          <w:szCs w:val="20"/>
        </w:rPr>
      </w:pPr>
      <w:r w:rsidRPr="0069366B">
        <w:rPr>
          <w:rFonts w:ascii="Times New Roman" w:hAnsi="Times New Roman" w:cs="Times New Roman"/>
          <w:sz w:val="20"/>
          <w:szCs w:val="20"/>
        </w:rPr>
        <w:t>135</w:t>
      </w:r>
      <w:r w:rsidR="00C55A9B" w:rsidRPr="0069366B">
        <w:rPr>
          <w:rFonts w:ascii="Times New Roman" w:hAnsi="Times New Roman" w:cs="Times New Roman"/>
          <w:smallCaps/>
          <w:sz w:val="20"/>
          <w:szCs w:val="20"/>
        </w:rPr>
        <w:t>tl.</w:t>
      </w:r>
      <w:r w:rsidR="00C55A9B" w:rsidRPr="0069366B">
        <w:rPr>
          <w:rFonts w:ascii="Times New Roman" w:hAnsi="Times New Roman" w:cs="Times New Roman"/>
          <w:sz w:val="20"/>
          <w:szCs w:val="20"/>
        </w:rPr>
        <w:tab/>
      </w:r>
      <w:r w:rsidRPr="0069366B">
        <w:rPr>
          <w:rFonts w:ascii="Times New Roman" w:hAnsi="Times New Roman" w:cs="Times New Roman"/>
          <w:sz w:val="20"/>
          <w:szCs w:val="20"/>
        </w:rPr>
        <w:t>Interpretation</w:t>
      </w:r>
    </w:p>
    <w:p w14:paraId="003368EA"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39.</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On death of married person, widow or widower to receive combined pensions for 12 weeks</w:t>
      </w:r>
    </w:p>
    <w:p w14:paraId="4F4C8DAF"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40.</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Insertion of new section—</w:t>
      </w:r>
    </w:p>
    <w:p w14:paraId="46E440A7" w14:textId="77777777" w:rsidR="000E0889" w:rsidRPr="0069366B" w:rsidRDefault="000E0889" w:rsidP="0069366B">
      <w:pPr>
        <w:tabs>
          <w:tab w:val="left" w:pos="2070"/>
        </w:tabs>
        <w:spacing w:after="0" w:line="240" w:lineRule="auto"/>
        <w:ind w:left="2174" w:hanging="734"/>
        <w:jc w:val="both"/>
        <w:rPr>
          <w:rFonts w:ascii="Times New Roman" w:hAnsi="Times New Roman" w:cs="Times New Roman"/>
          <w:sz w:val="20"/>
          <w:szCs w:val="20"/>
        </w:rPr>
      </w:pPr>
      <w:r w:rsidRPr="0069366B">
        <w:rPr>
          <w:rFonts w:ascii="Times New Roman" w:hAnsi="Times New Roman" w:cs="Times New Roman"/>
          <w:sz w:val="20"/>
          <w:szCs w:val="20"/>
        </w:rPr>
        <w:t>138</w:t>
      </w:r>
      <w:r w:rsidR="00236CD5" w:rsidRPr="0069366B">
        <w:rPr>
          <w:rFonts w:ascii="Times New Roman" w:hAnsi="Times New Roman" w:cs="Times New Roman"/>
          <w:smallCaps/>
          <w:sz w:val="20"/>
          <w:szCs w:val="20"/>
        </w:rPr>
        <w:t>a</w:t>
      </w:r>
      <w:r w:rsidRPr="0069366B">
        <w:rPr>
          <w:rFonts w:ascii="Times New Roman" w:hAnsi="Times New Roman" w:cs="Times New Roman"/>
          <w:sz w:val="20"/>
          <w:szCs w:val="20"/>
        </w:rPr>
        <w:t>.</w:t>
      </w:r>
      <w:r w:rsidR="007732F3" w:rsidRPr="0069366B">
        <w:rPr>
          <w:rFonts w:ascii="Times New Roman" w:hAnsi="Times New Roman" w:cs="Times New Roman"/>
          <w:sz w:val="20"/>
          <w:szCs w:val="20"/>
        </w:rPr>
        <w:tab/>
      </w:r>
      <w:r w:rsidRPr="0069366B">
        <w:rPr>
          <w:rFonts w:ascii="Times New Roman" w:hAnsi="Times New Roman" w:cs="Times New Roman"/>
          <w:sz w:val="20"/>
          <w:szCs w:val="20"/>
        </w:rPr>
        <w:t>Indictable offences</w:t>
      </w:r>
    </w:p>
    <w:p w14:paraId="3D9112DF"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41.</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Prosecutions for offences</w:t>
      </w:r>
    </w:p>
    <w:p w14:paraId="018DC471"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42.</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Recovery of overpayments</w:t>
      </w:r>
    </w:p>
    <w:p w14:paraId="36B5C4D8"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43.</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Repeal of sections 141 and 142 and insertion of new section—</w:t>
      </w:r>
    </w:p>
    <w:p w14:paraId="764D693C" w14:textId="77777777" w:rsidR="000E0889" w:rsidRPr="0069366B" w:rsidRDefault="000E0889" w:rsidP="0069366B">
      <w:pPr>
        <w:tabs>
          <w:tab w:val="left" w:pos="2070"/>
        </w:tabs>
        <w:spacing w:after="0" w:line="240" w:lineRule="auto"/>
        <w:ind w:left="2174" w:hanging="734"/>
        <w:jc w:val="both"/>
        <w:rPr>
          <w:rFonts w:ascii="Times New Roman" w:hAnsi="Times New Roman" w:cs="Times New Roman"/>
          <w:sz w:val="20"/>
          <w:szCs w:val="20"/>
        </w:rPr>
      </w:pPr>
      <w:r w:rsidRPr="0069366B">
        <w:rPr>
          <w:rFonts w:ascii="Times New Roman" w:hAnsi="Times New Roman" w:cs="Times New Roman"/>
          <w:sz w:val="20"/>
          <w:szCs w:val="20"/>
        </w:rPr>
        <w:t>141.</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Extra-territorial operation of certain provisions</w:t>
      </w:r>
    </w:p>
    <w:p w14:paraId="12CB1524"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44.</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Repeal of section 148 and insertion of new section—</w:t>
      </w:r>
    </w:p>
    <w:p w14:paraId="13F6C0C0" w14:textId="77777777" w:rsidR="000E0889" w:rsidRPr="0069366B" w:rsidRDefault="000E0889" w:rsidP="0069366B">
      <w:pPr>
        <w:tabs>
          <w:tab w:val="left" w:pos="2070"/>
        </w:tabs>
        <w:spacing w:after="0" w:line="240" w:lineRule="auto"/>
        <w:ind w:left="2174" w:hanging="734"/>
        <w:jc w:val="both"/>
        <w:rPr>
          <w:rFonts w:ascii="Times New Roman" w:hAnsi="Times New Roman" w:cs="Times New Roman"/>
          <w:sz w:val="20"/>
          <w:szCs w:val="20"/>
        </w:rPr>
      </w:pPr>
      <w:r w:rsidRPr="0069366B">
        <w:rPr>
          <w:rFonts w:ascii="Times New Roman" w:hAnsi="Times New Roman" w:cs="Times New Roman"/>
          <w:sz w:val="20"/>
          <w:szCs w:val="20"/>
        </w:rPr>
        <w:t>148.</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Annual report</w:t>
      </w:r>
    </w:p>
    <w:p w14:paraId="7C4D41D7"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45.</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Notification provisions</w:t>
      </w:r>
    </w:p>
    <w:p w14:paraId="3AE3C8DF"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46.</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Minor and consequential amendments</w:t>
      </w:r>
    </w:p>
    <w:p w14:paraId="4F9DDEEA" w14:textId="77777777" w:rsidR="000E0889"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47.</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Formal amendments</w:t>
      </w:r>
    </w:p>
    <w:p w14:paraId="767D90EB" w14:textId="77777777" w:rsidR="00387EF8" w:rsidRPr="0069366B" w:rsidRDefault="000E0889" w:rsidP="0069366B">
      <w:pPr>
        <w:spacing w:after="0" w:line="240" w:lineRule="auto"/>
        <w:ind w:left="1080" w:hanging="648"/>
        <w:jc w:val="both"/>
        <w:rPr>
          <w:rFonts w:ascii="Times New Roman" w:hAnsi="Times New Roman" w:cs="Times New Roman"/>
          <w:sz w:val="20"/>
          <w:szCs w:val="20"/>
        </w:rPr>
      </w:pPr>
      <w:r w:rsidRPr="0069366B">
        <w:rPr>
          <w:rFonts w:ascii="Times New Roman" w:hAnsi="Times New Roman" w:cs="Times New Roman"/>
          <w:sz w:val="20"/>
          <w:szCs w:val="20"/>
        </w:rPr>
        <w:t>48.</w:t>
      </w:r>
      <w:r w:rsidR="00D23360" w:rsidRPr="0069366B">
        <w:rPr>
          <w:rFonts w:ascii="Times New Roman" w:hAnsi="Times New Roman" w:cs="Times New Roman"/>
          <w:sz w:val="20"/>
          <w:szCs w:val="20"/>
        </w:rPr>
        <w:tab/>
      </w:r>
      <w:r w:rsidRPr="0069366B">
        <w:rPr>
          <w:rFonts w:ascii="Times New Roman" w:hAnsi="Times New Roman" w:cs="Times New Roman"/>
          <w:sz w:val="20"/>
          <w:szCs w:val="20"/>
        </w:rPr>
        <w:t>Transitional</w:t>
      </w:r>
      <w:r w:rsidR="00387EF8" w:rsidRPr="0069366B">
        <w:rPr>
          <w:rFonts w:ascii="Times New Roman" w:hAnsi="Times New Roman" w:cs="Times New Roman"/>
          <w:sz w:val="20"/>
          <w:szCs w:val="20"/>
        </w:rPr>
        <w:br w:type="page"/>
      </w:r>
    </w:p>
    <w:p w14:paraId="575F56EE" w14:textId="77777777" w:rsidR="0069366B" w:rsidRDefault="0069366B" w:rsidP="0045100D">
      <w:pPr>
        <w:spacing w:after="60" w:line="240" w:lineRule="auto"/>
        <w:jc w:val="center"/>
        <w:rPr>
          <w:rFonts w:ascii="Times New Roman" w:hAnsi="Times New Roman" w:cs="Times New Roman"/>
        </w:rPr>
        <w:sectPr w:rsidR="0069366B" w:rsidSect="0069366B">
          <w:pgSz w:w="10080" w:h="14400" w:code="13"/>
          <w:pgMar w:top="510" w:right="737" w:bottom="232" w:left="737" w:header="431" w:footer="431" w:gutter="0"/>
          <w:cols w:space="720"/>
          <w:titlePg/>
          <w:docGrid w:linePitch="299"/>
        </w:sectPr>
      </w:pPr>
    </w:p>
    <w:p w14:paraId="4A2D8660" w14:textId="03B52529" w:rsidR="0045100D" w:rsidRPr="009F3C3D" w:rsidRDefault="0045100D" w:rsidP="0045100D">
      <w:pPr>
        <w:spacing w:after="60" w:line="240" w:lineRule="auto"/>
        <w:jc w:val="center"/>
        <w:rPr>
          <w:rFonts w:ascii="Times New Roman" w:hAnsi="Times New Roman" w:cs="Times New Roman"/>
        </w:rPr>
      </w:pPr>
      <w:r w:rsidRPr="009F3C3D">
        <w:rPr>
          <w:rFonts w:ascii="Times New Roman" w:hAnsi="Times New Roman" w:cs="Times New Roman"/>
        </w:rPr>
        <w:lastRenderedPageBreak/>
        <w:t>TABLE OF PROVISIONS—</w:t>
      </w:r>
      <w:r w:rsidRPr="009F3C3D">
        <w:rPr>
          <w:rFonts w:ascii="Times New Roman" w:hAnsi="Times New Roman" w:cs="Times New Roman"/>
          <w:i/>
        </w:rPr>
        <w:t>continued</w:t>
      </w:r>
    </w:p>
    <w:p w14:paraId="4F88E638" w14:textId="1F52186E" w:rsidR="000E0889" w:rsidRPr="009F3C3D" w:rsidRDefault="00911C0D" w:rsidP="002069EA">
      <w:pPr>
        <w:spacing w:after="0" w:line="240" w:lineRule="auto"/>
        <w:jc w:val="center"/>
        <w:rPr>
          <w:rFonts w:ascii="Times New Roman" w:hAnsi="Times New Roman" w:cs="Times New Roman"/>
        </w:rPr>
      </w:pPr>
      <w:r w:rsidRPr="009F3C3D">
        <w:rPr>
          <w:rFonts w:ascii="Times New Roman" w:hAnsi="Times New Roman" w:cs="Times New Roman"/>
        </w:rPr>
        <w:t xml:space="preserve">PART </w:t>
      </w:r>
      <w:r w:rsidR="000E0889" w:rsidRPr="009F3C3D">
        <w:rPr>
          <w:rFonts w:ascii="Times New Roman" w:hAnsi="Times New Roman" w:cs="Times New Roman"/>
        </w:rPr>
        <w:t>III</w:t>
      </w:r>
      <w:r w:rsidR="009F3C3D" w:rsidRPr="009F3C3D">
        <w:rPr>
          <w:rFonts w:ascii="Times New Roman" w:hAnsi="Times New Roman" w:cs="Times New Roman"/>
        </w:rPr>
        <w:t>—</w:t>
      </w:r>
      <w:r w:rsidRPr="009F3C3D">
        <w:rPr>
          <w:rFonts w:ascii="Times New Roman" w:hAnsi="Times New Roman" w:cs="Times New Roman"/>
        </w:rPr>
        <w:t xml:space="preserve">AMENDMENTS </w:t>
      </w:r>
      <w:r w:rsidR="000E0889" w:rsidRPr="009F3C3D">
        <w:rPr>
          <w:rFonts w:ascii="Times New Roman" w:hAnsi="Times New Roman" w:cs="Times New Roman"/>
        </w:rPr>
        <w:t xml:space="preserve">OF THE </w:t>
      </w:r>
      <w:r w:rsidRPr="009F3C3D">
        <w:rPr>
          <w:rFonts w:ascii="Times New Roman" w:hAnsi="Times New Roman" w:cs="Times New Roman"/>
        </w:rPr>
        <w:t xml:space="preserve">AGED </w:t>
      </w:r>
      <w:r w:rsidR="000E0889" w:rsidRPr="009F3C3D">
        <w:rPr>
          <w:rFonts w:ascii="Times New Roman" w:hAnsi="Times New Roman" w:cs="Times New Roman"/>
        </w:rPr>
        <w:t xml:space="preserve">OR </w:t>
      </w:r>
      <w:r w:rsidRPr="009F3C3D">
        <w:rPr>
          <w:rFonts w:ascii="Times New Roman" w:hAnsi="Times New Roman" w:cs="Times New Roman"/>
        </w:rPr>
        <w:t>DISABLED PERSONS</w:t>
      </w:r>
      <w:r w:rsidR="002069EA" w:rsidRPr="009F3C3D">
        <w:rPr>
          <w:rFonts w:ascii="Times New Roman" w:hAnsi="Times New Roman" w:cs="Times New Roman"/>
        </w:rPr>
        <w:t xml:space="preserve"> </w:t>
      </w:r>
      <w:r w:rsidRPr="009F3C3D">
        <w:rPr>
          <w:rFonts w:ascii="Times New Roman" w:hAnsi="Times New Roman" w:cs="Times New Roman"/>
        </w:rPr>
        <w:t xml:space="preserve">HOMES </w:t>
      </w:r>
      <w:r w:rsidR="000E0889" w:rsidRPr="009F3C3D">
        <w:rPr>
          <w:rFonts w:ascii="Times New Roman" w:hAnsi="Times New Roman" w:cs="Times New Roman"/>
        </w:rPr>
        <w:t>ACT 1954</w:t>
      </w:r>
    </w:p>
    <w:p w14:paraId="51F4C7E9" w14:textId="2EE9E3AD" w:rsidR="000E0889" w:rsidRPr="009F3C3D" w:rsidRDefault="000E0889" w:rsidP="002F1D25">
      <w:pPr>
        <w:spacing w:after="0" w:line="240" w:lineRule="auto"/>
        <w:jc w:val="both"/>
        <w:rPr>
          <w:rFonts w:ascii="Times New Roman" w:hAnsi="Times New Roman" w:cs="Times New Roman"/>
          <w:sz w:val="20"/>
          <w:szCs w:val="20"/>
        </w:rPr>
      </w:pPr>
      <w:r w:rsidRPr="009F3C3D">
        <w:rPr>
          <w:rFonts w:ascii="Times New Roman" w:hAnsi="Times New Roman" w:cs="Times New Roman"/>
          <w:sz w:val="20"/>
          <w:szCs w:val="20"/>
        </w:rPr>
        <w:t>Section</w:t>
      </w:r>
    </w:p>
    <w:p w14:paraId="36A6201E"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49.</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Principal Act</w:t>
      </w:r>
    </w:p>
    <w:p w14:paraId="1E2AFD03"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50.</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Interpretation</w:t>
      </w:r>
    </w:p>
    <w:p w14:paraId="723914F5"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51.</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Insertion of new section in Part I</w:t>
      </w:r>
      <w:r w:rsidR="002069EA" w:rsidRPr="009F3C3D">
        <w:rPr>
          <w:rFonts w:ascii="Times New Roman" w:hAnsi="Times New Roman" w:cs="Times New Roman"/>
          <w:sz w:val="20"/>
          <w:szCs w:val="20"/>
        </w:rPr>
        <w:t>—</w:t>
      </w:r>
    </w:p>
    <w:p w14:paraId="12E5F60A" w14:textId="77777777" w:rsidR="000E0889" w:rsidRPr="009F3C3D" w:rsidRDefault="000E0889" w:rsidP="009F3C3D">
      <w:pPr>
        <w:tabs>
          <w:tab w:val="left" w:pos="2070"/>
        </w:tabs>
        <w:spacing w:after="120" w:line="240" w:lineRule="auto"/>
        <w:ind w:left="2171" w:hanging="731"/>
        <w:jc w:val="both"/>
        <w:rPr>
          <w:rFonts w:ascii="Times New Roman" w:hAnsi="Times New Roman" w:cs="Times New Roman"/>
          <w:sz w:val="20"/>
          <w:szCs w:val="20"/>
        </w:rPr>
      </w:pPr>
      <w:r w:rsidRPr="009F3C3D">
        <w:rPr>
          <w:rFonts w:ascii="Times New Roman" w:hAnsi="Times New Roman" w:cs="Times New Roman"/>
          <w:sz w:val="20"/>
          <w:szCs w:val="20"/>
        </w:rPr>
        <w:t>5.</w:t>
      </w:r>
      <w:r w:rsidR="002069EA" w:rsidRPr="009F3C3D">
        <w:rPr>
          <w:rFonts w:ascii="Times New Roman" w:hAnsi="Times New Roman" w:cs="Times New Roman"/>
          <w:sz w:val="20"/>
          <w:szCs w:val="20"/>
        </w:rPr>
        <w:tab/>
      </w:r>
      <w:r w:rsidRPr="009F3C3D">
        <w:rPr>
          <w:rFonts w:ascii="Times New Roman" w:hAnsi="Times New Roman" w:cs="Times New Roman"/>
          <w:sz w:val="20"/>
          <w:szCs w:val="20"/>
        </w:rPr>
        <w:t>Delegation</w:t>
      </w:r>
    </w:p>
    <w:p w14:paraId="1B1C9B00"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52.</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Repeal of section 10</w:t>
      </w:r>
      <w:r w:rsidR="00236CD5" w:rsidRPr="009F3C3D">
        <w:rPr>
          <w:rFonts w:ascii="Times New Roman" w:hAnsi="Times New Roman" w:cs="Times New Roman"/>
          <w:smallCaps/>
          <w:sz w:val="20"/>
          <w:szCs w:val="20"/>
        </w:rPr>
        <w:t>aa</w:t>
      </w:r>
    </w:p>
    <w:p w14:paraId="33731FC6"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53.</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Heading to Part III</w:t>
      </w:r>
    </w:p>
    <w:p w14:paraId="6296C16D"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54.</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Repeal of sections 10</w:t>
      </w:r>
      <w:r w:rsidR="00236CD5" w:rsidRPr="009F3C3D">
        <w:rPr>
          <w:rFonts w:ascii="Times New Roman" w:hAnsi="Times New Roman" w:cs="Times New Roman"/>
          <w:smallCaps/>
          <w:sz w:val="20"/>
          <w:szCs w:val="20"/>
        </w:rPr>
        <w:t>a</w:t>
      </w:r>
      <w:r w:rsidRPr="009F3C3D">
        <w:rPr>
          <w:rFonts w:ascii="Times New Roman" w:hAnsi="Times New Roman" w:cs="Times New Roman"/>
          <w:sz w:val="20"/>
          <w:szCs w:val="20"/>
        </w:rPr>
        <w:t>, 1</w:t>
      </w:r>
      <w:r w:rsidR="00D03366" w:rsidRPr="009F3C3D">
        <w:rPr>
          <w:rFonts w:ascii="Times New Roman" w:hAnsi="Times New Roman" w:cs="Times New Roman"/>
          <w:smallCaps/>
          <w:sz w:val="20"/>
          <w:szCs w:val="20"/>
        </w:rPr>
        <w:t>0b</w:t>
      </w:r>
      <w:r w:rsidRPr="009F3C3D">
        <w:rPr>
          <w:rFonts w:ascii="Times New Roman" w:hAnsi="Times New Roman" w:cs="Times New Roman"/>
          <w:sz w:val="20"/>
          <w:szCs w:val="20"/>
        </w:rPr>
        <w:t xml:space="preserve"> and 1</w:t>
      </w:r>
      <w:r w:rsidR="00D03366" w:rsidRPr="009F3C3D">
        <w:rPr>
          <w:rFonts w:ascii="Times New Roman" w:hAnsi="Times New Roman" w:cs="Times New Roman"/>
          <w:smallCaps/>
          <w:sz w:val="20"/>
          <w:szCs w:val="20"/>
        </w:rPr>
        <w:t>0c</w:t>
      </w:r>
      <w:r w:rsidRPr="009F3C3D">
        <w:rPr>
          <w:rFonts w:ascii="Times New Roman" w:hAnsi="Times New Roman" w:cs="Times New Roman"/>
          <w:sz w:val="20"/>
          <w:szCs w:val="20"/>
        </w:rPr>
        <w:t xml:space="preserve"> and insertion of new sections -</w:t>
      </w:r>
    </w:p>
    <w:p w14:paraId="4C874BE9" w14:textId="77777777" w:rsidR="002069EA" w:rsidRPr="009F3C3D" w:rsidRDefault="000E0889" w:rsidP="00935802">
      <w:pPr>
        <w:tabs>
          <w:tab w:val="left" w:pos="2070"/>
        </w:tabs>
        <w:spacing w:after="0" w:line="240" w:lineRule="auto"/>
        <w:ind w:left="2174" w:hanging="734"/>
        <w:jc w:val="both"/>
        <w:rPr>
          <w:rFonts w:ascii="Times New Roman" w:hAnsi="Times New Roman" w:cs="Times New Roman"/>
          <w:sz w:val="20"/>
          <w:szCs w:val="20"/>
        </w:rPr>
      </w:pPr>
      <w:r w:rsidRPr="009F3C3D">
        <w:rPr>
          <w:rFonts w:ascii="Times New Roman" w:hAnsi="Times New Roman" w:cs="Times New Roman"/>
          <w:sz w:val="20"/>
          <w:szCs w:val="20"/>
        </w:rPr>
        <w:t>10</w:t>
      </w:r>
      <w:r w:rsidR="00236CD5" w:rsidRPr="009F3C3D">
        <w:rPr>
          <w:rFonts w:ascii="Times New Roman" w:hAnsi="Times New Roman" w:cs="Times New Roman"/>
          <w:smallCaps/>
          <w:sz w:val="20"/>
          <w:szCs w:val="20"/>
        </w:rPr>
        <w:t>a</w:t>
      </w:r>
      <w:r w:rsidRPr="009F3C3D">
        <w:rPr>
          <w:rFonts w:ascii="Times New Roman" w:hAnsi="Times New Roman" w:cs="Times New Roman"/>
          <w:sz w:val="20"/>
          <w:szCs w:val="20"/>
        </w:rPr>
        <w:t>.</w:t>
      </w:r>
      <w:r w:rsidR="002069EA" w:rsidRPr="009F3C3D">
        <w:rPr>
          <w:rFonts w:ascii="Times New Roman" w:hAnsi="Times New Roman" w:cs="Times New Roman"/>
          <w:sz w:val="20"/>
          <w:szCs w:val="20"/>
        </w:rPr>
        <w:tab/>
      </w:r>
      <w:r w:rsidRPr="009F3C3D">
        <w:rPr>
          <w:rFonts w:ascii="Times New Roman" w:hAnsi="Times New Roman" w:cs="Times New Roman"/>
          <w:sz w:val="20"/>
          <w:szCs w:val="20"/>
        </w:rPr>
        <w:t>Interpretation</w:t>
      </w:r>
    </w:p>
    <w:p w14:paraId="7D781743" w14:textId="77777777" w:rsidR="000E0889" w:rsidRPr="009F3C3D" w:rsidRDefault="000E0889" w:rsidP="00935802">
      <w:pPr>
        <w:tabs>
          <w:tab w:val="left" w:pos="2070"/>
        </w:tabs>
        <w:spacing w:after="0" w:line="240" w:lineRule="auto"/>
        <w:ind w:left="2174" w:hanging="734"/>
        <w:jc w:val="both"/>
        <w:rPr>
          <w:rFonts w:ascii="Times New Roman" w:hAnsi="Times New Roman" w:cs="Times New Roman"/>
          <w:sz w:val="20"/>
          <w:szCs w:val="20"/>
        </w:rPr>
      </w:pPr>
      <w:r w:rsidRPr="009F3C3D">
        <w:rPr>
          <w:rFonts w:ascii="Times New Roman" w:hAnsi="Times New Roman" w:cs="Times New Roman"/>
          <w:sz w:val="20"/>
          <w:szCs w:val="20"/>
        </w:rPr>
        <w:t>10</w:t>
      </w:r>
      <w:r w:rsidR="00236CD5" w:rsidRPr="009F3C3D">
        <w:rPr>
          <w:rFonts w:ascii="Times New Roman" w:hAnsi="Times New Roman" w:cs="Times New Roman"/>
          <w:smallCaps/>
          <w:sz w:val="20"/>
          <w:szCs w:val="20"/>
        </w:rPr>
        <w:t>b</w:t>
      </w:r>
      <w:r w:rsidRPr="009F3C3D">
        <w:rPr>
          <w:rFonts w:ascii="Times New Roman" w:hAnsi="Times New Roman" w:cs="Times New Roman"/>
          <w:sz w:val="20"/>
          <w:szCs w:val="20"/>
        </w:rPr>
        <w:t>.</w:t>
      </w:r>
      <w:r w:rsidR="002069EA" w:rsidRPr="009F3C3D">
        <w:rPr>
          <w:rFonts w:ascii="Times New Roman" w:hAnsi="Times New Roman" w:cs="Times New Roman"/>
          <w:sz w:val="20"/>
          <w:szCs w:val="20"/>
        </w:rPr>
        <w:tab/>
      </w:r>
      <w:r w:rsidRPr="009F3C3D">
        <w:rPr>
          <w:rFonts w:ascii="Times New Roman" w:hAnsi="Times New Roman" w:cs="Times New Roman"/>
          <w:sz w:val="20"/>
          <w:szCs w:val="20"/>
        </w:rPr>
        <w:t>Approvals</w:t>
      </w:r>
    </w:p>
    <w:p w14:paraId="03215B95" w14:textId="77777777" w:rsidR="000E0889" w:rsidRPr="009F3C3D" w:rsidRDefault="000E0889" w:rsidP="009F3C3D">
      <w:pPr>
        <w:tabs>
          <w:tab w:val="left" w:pos="2070"/>
        </w:tabs>
        <w:spacing w:after="120" w:line="240" w:lineRule="auto"/>
        <w:ind w:left="2171" w:hanging="731"/>
        <w:jc w:val="both"/>
        <w:rPr>
          <w:rFonts w:ascii="Times New Roman" w:hAnsi="Times New Roman" w:cs="Times New Roman"/>
          <w:sz w:val="20"/>
          <w:szCs w:val="20"/>
        </w:rPr>
      </w:pPr>
      <w:r w:rsidRPr="009F3C3D">
        <w:rPr>
          <w:rFonts w:ascii="Times New Roman" w:hAnsi="Times New Roman" w:cs="Times New Roman"/>
          <w:sz w:val="20"/>
          <w:szCs w:val="20"/>
        </w:rPr>
        <w:t>10</w:t>
      </w:r>
      <w:r w:rsidRPr="009F3C3D">
        <w:rPr>
          <w:rFonts w:ascii="Times New Roman" w:hAnsi="Times New Roman" w:cs="Times New Roman"/>
          <w:smallCaps/>
          <w:sz w:val="20"/>
          <w:szCs w:val="20"/>
        </w:rPr>
        <w:t>c</w:t>
      </w:r>
      <w:r w:rsidRPr="009F3C3D">
        <w:rPr>
          <w:rFonts w:ascii="Times New Roman" w:hAnsi="Times New Roman" w:cs="Times New Roman"/>
          <w:sz w:val="20"/>
          <w:szCs w:val="20"/>
        </w:rPr>
        <w:t>.</w:t>
      </w:r>
      <w:r w:rsidR="002069EA" w:rsidRPr="009F3C3D">
        <w:rPr>
          <w:rFonts w:ascii="Times New Roman" w:hAnsi="Times New Roman" w:cs="Times New Roman"/>
          <w:sz w:val="20"/>
          <w:szCs w:val="20"/>
        </w:rPr>
        <w:tab/>
      </w:r>
      <w:r w:rsidRPr="009F3C3D">
        <w:rPr>
          <w:rFonts w:ascii="Times New Roman" w:hAnsi="Times New Roman" w:cs="Times New Roman"/>
          <w:sz w:val="20"/>
          <w:szCs w:val="20"/>
        </w:rPr>
        <w:t>Payments to approved organizations</w:t>
      </w:r>
    </w:p>
    <w:p w14:paraId="31C30885"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55.</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Terms and conditions</w:t>
      </w:r>
    </w:p>
    <w:p w14:paraId="222AA24C"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56.</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Repeal</w:t>
      </w:r>
    </w:p>
    <w:p w14:paraId="58A10F21" w14:textId="1EB74AF6" w:rsidR="000E0889" w:rsidRPr="009F3C3D" w:rsidRDefault="00911C0D" w:rsidP="002069EA">
      <w:pPr>
        <w:spacing w:before="120" w:after="120" w:line="240" w:lineRule="auto"/>
        <w:jc w:val="center"/>
        <w:rPr>
          <w:rFonts w:ascii="Times New Roman" w:hAnsi="Times New Roman" w:cs="Times New Roman"/>
        </w:rPr>
      </w:pPr>
      <w:r w:rsidRPr="009F3C3D">
        <w:rPr>
          <w:rFonts w:ascii="Times New Roman" w:hAnsi="Times New Roman" w:cs="Times New Roman"/>
        </w:rPr>
        <w:t xml:space="preserve">PART </w:t>
      </w:r>
      <w:r w:rsidR="000E0889" w:rsidRPr="009F3C3D">
        <w:rPr>
          <w:rFonts w:ascii="Times New Roman" w:hAnsi="Times New Roman" w:cs="Times New Roman"/>
        </w:rPr>
        <w:t>IV</w:t>
      </w:r>
      <w:r w:rsidR="009F3C3D" w:rsidRPr="009F3C3D">
        <w:rPr>
          <w:rFonts w:ascii="Times New Roman" w:hAnsi="Times New Roman" w:cs="Times New Roman"/>
        </w:rPr>
        <w:t>—</w:t>
      </w:r>
      <w:r w:rsidR="00236CD5" w:rsidRPr="009F3C3D">
        <w:rPr>
          <w:rFonts w:ascii="Times New Roman" w:hAnsi="Times New Roman" w:cs="Times New Roman"/>
          <w:smallCaps/>
        </w:rPr>
        <w:t xml:space="preserve">AMENDMENTS </w:t>
      </w:r>
      <w:r w:rsidR="000E0889" w:rsidRPr="009F3C3D">
        <w:rPr>
          <w:rFonts w:ascii="Times New Roman" w:hAnsi="Times New Roman" w:cs="Times New Roman"/>
        </w:rPr>
        <w:t xml:space="preserve">OF </w:t>
      </w:r>
      <w:r w:rsidRPr="009F3C3D">
        <w:rPr>
          <w:rFonts w:ascii="Times New Roman" w:hAnsi="Times New Roman" w:cs="Times New Roman"/>
        </w:rPr>
        <w:t>THE HANDICAPPED PERSONS</w:t>
      </w:r>
      <w:r w:rsidR="000E0889" w:rsidRPr="009F3C3D">
        <w:rPr>
          <w:rFonts w:ascii="Times New Roman" w:hAnsi="Times New Roman" w:cs="Times New Roman"/>
        </w:rPr>
        <w:t xml:space="preserve"> </w:t>
      </w:r>
      <w:r w:rsidRPr="009F3C3D">
        <w:rPr>
          <w:rFonts w:ascii="Times New Roman" w:hAnsi="Times New Roman" w:cs="Times New Roman"/>
        </w:rPr>
        <w:t xml:space="preserve">ASSISTANCE ACT </w:t>
      </w:r>
      <w:r w:rsidR="000E0889" w:rsidRPr="009F3C3D">
        <w:rPr>
          <w:rFonts w:ascii="Times New Roman" w:hAnsi="Times New Roman" w:cs="Times New Roman"/>
        </w:rPr>
        <w:t>1974</w:t>
      </w:r>
    </w:p>
    <w:p w14:paraId="35CE56CE"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57.</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Principal Act</w:t>
      </w:r>
    </w:p>
    <w:p w14:paraId="47E4F34E"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58.</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Title</w:t>
      </w:r>
    </w:p>
    <w:p w14:paraId="3556C257"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59.</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Interpretation</w:t>
      </w:r>
    </w:p>
    <w:p w14:paraId="5C6A56A0"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60.</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Interpretation</w:t>
      </w:r>
    </w:p>
    <w:p w14:paraId="768A1BDA"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61.</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Approval of equipment</w:t>
      </w:r>
    </w:p>
    <w:p w14:paraId="2B5B7155"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62.</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Grants</w:t>
      </w:r>
    </w:p>
    <w:p w14:paraId="6E179C86"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63.</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Repeal of section 19 and insertion of new section</w:t>
      </w:r>
    </w:p>
    <w:p w14:paraId="1ADCA7EF" w14:textId="77777777" w:rsidR="000E0889" w:rsidRPr="009F3C3D" w:rsidRDefault="000E0889" w:rsidP="009F3C3D">
      <w:pPr>
        <w:tabs>
          <w:tab w:val="left" w:pos="2070"/>
        </w:tabs>
        <w:spacing w:after="120" w:line="240" w:lineRule="auto"/>
        <w:ind w:left="2171" w:hanging="731"/>
        <w:jc w:val="both"/>
        <w:rPr>
          <w:rFonts w:ascii="Times New Roman" w:hAnsi="Times New Roman" w:cs="Times New Roman"/>
          <w:sz w:val="20"/>
          <w:szCs w:val="20"/>
        </w:rPr>
      </w:pPr>
      <w:r w:rsidRPr="009F3C3D">
        <w:rPr>
          <w:rFonts w:ascii="Times New Roman" w:hAnsi="Times New Roman" w:cs="Times New Roman"/>
          <w:sz w:val="20"/>
          <w:szCs w:val="20"/>
        </w:rPr>
        <w:t>19.</w:t>
      </w:r>
      <w:r w:rsidR="00E726A5" w:rsidRPr="009F3C3D">
        <w:rPr>
          <w:rFonts w:ascii="Times New Roman" w:hAnsi="Times New Roman" w:cs="Times New Roman"/>
          <w:sz w:val="20"/>
          <w:szCs w:val="20"/>
        </w:rPr>
        <w:tab/>
      </w:r>
      <w:r w:rsidRPr="009F3C3D">
        <w:rPr>
          <w:rFonts w:ascii="Times New Roman" w:hAnsi="Times New Roman" w:cs="Times New Roman"/>
          <w:sz w:val="20"/>
          <w:szCs w:val="20"/>
        </w:rPr>
        <w:t>Interpretation</w:t>
      </w:r>
    </w:p>
    <w:p w14:paraId="1E233AFE"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64.</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Approved officers</w:t>
      </w:r>
    </w:p>
    <w:p w14:paraId="489ADA78"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65.</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Financial assistance towards meeting the cost of remuneration</w:t>
      </w:r>
    </w:p>
    <w:p w14:paraId="77BC1045"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66.</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Handicapped children</w:t>
      </w:r>
      <w:r w:rsidR="002F1D25" w:rsidRPr="009F3C3D">
        <w:rPr>
          <w:rFonts w:ascii="Times New Roman" w:hAnsi="Times New Roman" w:cs="Times New Roman"/>
          <w:sz w:val="20"/>
          <w:szCs w:val="20"/>
        </w:rPr>
        <w:t>’</w:t>
      </w:r>
      <w:r w:rsidRPr="009F3C3D">
        <w:rPr>
          <w:rFonts w:ascii="Times New Roman" w:hAnsi="Times New Roman" w:cs="Times New Roman"/>
          <w:sz w:val="20"/>
          <w:szCs w:val="20"/>
        </w:rPr>
        <w:t>s benefit</w:t>
      </w:r>
    </w:p>
    <w:p w14:paraId="04C92FBD"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67.</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Training fees</w:t>
      </w:r>
    </w:p>
    <w:p w14:paraId="35392520"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68.</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Claims</w:t>
      </w:r>
    </w:p>
    <w:p w14:paraId="6C5210B1"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69.</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Insertion of new Part—</w:t>
      </w:r>
    </w:p>
    <w:p w14:paraId="23574EDD" w14:textId="5888457E" w:rsidR="000E0889" w:rsidRPr="009F3C3D" w:rsidRDefault="009F3C3D" w:rsidP="009F3C3D">
      <w:pPr>
        <w:spacing w:before="120" w:after="0" w:line="240" w:lineRule="auto"/>
        <w:jc w:val="center"/>
        <w:rPr>
          <w:rFonts w:ascii="Times New Roman" w:hAnsi="Times New Roman" w:cs="Times New Roman"/>
        </w:rPr>
      </w:pPr>
      <w:r>
        <w:rPr>
          <w:rFonts w:ascii="Times New Roman" w:hAnsi="Times New Roman" w:cs="Times New Roman"/>
          <w:smallCaps/>
        </w:rPr>
        <w:t xml:space="preserve">PART </w:t>
      </w:r>
      <w:proofErr w:type="spellStart"/>
      <w:r>
        <w:rPr>
          <w:rFonts w:ascii="Times New Roman" w:hAnsi="Times New Roman" w:cs="Times New Roman"/>
          <w:smallCaps/>
        </w:rPr>
        <w:t>VIIIa</w:t>
      </w:r>
      <w:proofErr w:type="spellEnd"/>
      <w:r w:rsidRPr="009F3C3D">
        <w:rPr>
          <w:rFonts w:ascii="Times New Roman" w:hAnsi="Times New Roman" w:cs="Times New Roman"/>
        </w:rPr>
        <w:t>—</w:t>
      </w:r>
      <w:r w:rsidR="00236CD5" w:rsidRPr="009F3C3D">
        <w:rPr>
          <w:rFonts w:ascii="Times New Roman" w:hAnsi="Times New Roman" w:cs="Times New Roman"/>
          <w:smallCaps/>
        </w:rPr>
        <w:t>OPEN EMPLOYMENT INCENTIVE BONUS</w:t>
      </w:r>
    </w:p>
    <w:p w14:paraId="677931CD" w14:textId="77777777" w:rsidR="000E0889" w:rsidRPr="009F3C3D" w:rsidRDefault="000E0889" w:rsidP="00935802">
      <w:pPr>
        <w:tabs>
          <w:tab w:val="left" w:pos="2070"/>
        </w:tabs>
        <w:spacing w:after="0" w:line="240" w:lineRule="auto"/>
        <w:ind w:left="2174" w:hanging="734"/>
        <w:jc w:val="both"/>
        <w:rPr>
          <w:rFonts w:ascii="Times New Roman" w:hAnsi="Times New Roman" w:cs="Times New Roman"/>
          <w:sz w:val="20"/>
          <w:szCs w:val="20"/>
        </w:rPr>
      </w:pPr>
      <w:r w:rsidRPr="009F3C3D">
        <w:rPr>
          <w:rFonts w:ascii="Times New Roman" w:hAnsi="Times New Roman" w:cs="Times New Roman"/>
          <w:sz w:val="20"/>
          <w:szCs w:val="20"/>
        </w:rPr>
        <w:t>29</w:t>
      </w:r>
      <w:r w:rsidR="00236CD5" w:rsidRPr="009F3C3D">
        <w:rPr>
          <w:rFonts w:ascii="Times New Roman" w:hAnsi="Times New Roman" w:cs="Times New Roman"/>
          <w:smallCaps/>
          <w:sz w:val="20"/>
          <w:szCs w:val="20"/>
        </w:rPr>
        <w:t>a</w:t>
      </w:r>
      <w:r w:rsidRPr="009F3C3D">
        <w:rPr>
          <w:rFonts w:ascii="Times New Roman" w:hAnsi="Times New Roman" w:cs="Times New Roman"/>
          <w:sz w:val="20"/>
          <w:szCs w:val="20"/>
        </w:rPr>
        <w:t>.</w:t>
      </w:r>
      <w:r w:rsidR="00E726A5" w:rsidRPr="009F3C3D">
        <w:rPr>
          <w:rFonts w:ascii="Times New Roman" w:hAnsi="Times New Roman" w:cs="Times New Roman"/>
          <w:sz w:val="20"/>
          <w:szCs w:val="20"/>
        </w:rPr>
        <w:tab/>
      </w:r>
      <w:r w:rsidRPr="009F3C3D">
        <w:rPr>
          <w:rFonts w:ascii="Times New Roman" w:hAnsi="Times New Roman" w:cs="Times New Roman"/>
          <w:sz w:val="20"/>
          <w:szCs w:val="20"/>
        </w:rPr>
        <w:t>Interpretation</w:t>
      </w:r>
    </w:p>
    <w:p w14:paraId="2F78642F" w14:textId="77777777" w:rsidR="000E0889" w:rsidRPr="009F3C3D" w:rsidRDefault="000E0889" w:rsidP="00935802">
      <w:pPr>
        <w:tabs>
          <w:tab w:val="left" w:pos="2070"/>
        </w:tabs>
        <w:spacing w:after="0" w:line="240" w:lineRule="auto"/>
        <w:ind w:left="2174" w:hanging="734"/>
        <w:jc w:val="both"/>
        <w:rPr>
          <w:rFonts w:ascii="Times New Roman" w:hAnsi="Times New Roman" w:cs="Times New Roman"/>
          <w:sz w:val="20"/>
          <w:szCs w:val="20"/>
        </w:rPr>
      </w:pPr>
      <w:r w:rsidRPr="009F3C3D">
        <w:rPr>
          <w:rFonts w:ascii="Times New Roman" w:hAnsi="Times New Roman" w:cs="Times New Roman"/>
          <w:sz w:val="20"/>
          <w:szCs w:val="20"/>
        </w:rPr>
        <w:t>29</w:t>
      </w:r>
      <w:r w:rsidR="00E726A5" w:rsidRPr="009F3C3D">
        <w:rPr>
          <w:rFonts w:ascii="Times New Roman" w:hAnsi="Times New Roman" w:cs="Times New Roman"/>
          <w:smallCaps/>
          <w:sz w:val="20"/>
          <w:szCs w:val="20"/>
        </w:rPr>
        <w:t>b</w:t>
      </w:r>
      <w:r w:rsidRPr="009F3C3D">
        <w:rPr>
          <w:rFonts w:ascii="Times New Roman" w:hAnsi="Times New Roman" w:cs="Times New Roman"/>
          <w:sz w:val="20"/>
          <w:szCs w:val="20"/>
        </w:rPr>
        <w:t>.</w:t>
      </w:r>
      <w:r w:rsidR="00E726A5" w:rsidRPr="009F3C3D">
        <w:rPr>
          <w:rFonts w:ascii="Times New Roman" w:hAnsi="Times New Roman" w:cs="Times New Roman"/>
          <w:sz w:val="20"/>
          <w:szCs w:val="20"/>
        </w:rPr>
        <w:tab/>
      </w:r>
      <w:r w:rsidRPr="009F3C3D">
        <w:rPr>
          <w:rFonts w:ascii="Times New Roman" w:hAnsi="Times New Roman" w:cs="Times New Roman"/>
          <w:sz w:val="20"/>
          <w:szCs w:val="20"/>
        </w:rPr>
        <w:t>Open employment incentive bonus</w:t>
      </w:r>
    </w:p>
    <w:p w14:paraId="38A82954" w14:textId="77777777" w:rsidR="000E0889" w:rsidRPr="009F3C3D" w:rsidRDefault="000E0889" w:rsidP="009F3C3D">
      <w:pPr>
        <w:tabs>
          <w:tab w:val="left" w:pos="2070"/>
        </w:tabs>
        <w:spacing w:after="120" w:line="240" w:lineRule="auto"/>
        <w:ind w:left="2171" w:hanging="731"/>
        <w:jc w:val="both"/>
        <w:rPr>
          <w:rFonts w:ascii="Times New Roman" w:hAnsi="Times New Roman" w:cs="Times New Roman"/>
          <w:sz w:val="20"/>
          <w:szCs w:val="20"/>
        </w:rPr>
      </w:pPr>
      <w:r w:rsidRPr="009F3C3D">
        <w:rPr>
          <w:rFonts w:ascii="Times New Roman" w:hAnsi="Times New Roman" w:cs="Times New Roman"/>
          <w:sz w:val="20"/>
          <w:szCs w:val="20"/>
        </w:rPr>
        <w:t>29</w:t>
      </w:r>
      <w:r w:rsidRPr="009F3C3D">
        <w:rPr>
          <w:rFonts w:ascii="Times New Roman" w:hAnsi="Times New Roman" w:cs="Times New Roman"/>
          <w:smallCaps/>
          <w:sz w:val="20"/>
          <w:szCs w:val="20"/>
        </w:rPr>
        <w:t>c</w:t>
      </w:r>
      <w:r w:rsidRPr="009F3C3D">
        <w:rPr>
          <w:rFonts w:ascii="Times New Roman" w:hAnsi="Times New Roman" w:cs="Times New Roman"/>
          <w:sz w:val="20"/>
          <w:szCs w:val="20"/>
        </w:rPr>
        <w:t>.</w:t>
      </w:r>
      <w:r w:rsidR="00E726A5" w:rsidRPr="009F3C3D">
        <w:rPr>
          <w:rFonts w:ascii="Times New Roman" w:hAnsi="Times New Roman" w:cs="Times New Roman"/>
          <w:sz w:val="20"/>
          <w:szCs w:val="20"/>
        </w:rPr>
        <w:tab/>
      </w:r>
      <w:r w:rsidRPr="009F3C3D">
        <w:rPr>
          <w:rFonts w:ascii="Times New Roman" w:hAnsi="Times New Roman" w:cs="Times New Roman"/>
          <w:sz w:val="20"/>
          <w:szCs w:val="20"/>
        </w:rPr>
        <w:t>Claims</w:t>
      </w:r>
    </w:p>
    <w:p w14:paraId="26465595"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70.</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Interpretation</w:t>
      </w:r>
    </w:p>
    <w:p w14:paraId="734DF557" w14:textId="127E6952" w:rsidR="000E0889" w:rsidRPr="009F3C3D" w:rsidRDefault="00911C0D" w:rsidP="009F3C3D">
      <w:pPr>
        <w:spacing w:before="120" w:after="0" w:line="240" w:lineRule="auto"/>
        <w:jc w:val="center"/>
        <w:rPr>
          <w:rFonts w:ascii="Times New Roman" w:hAnsi="Times New Roman" w:cs="Times New Roman"/>
        </w:rPr>
      </w:pPr>
      <w:r w:rsidRPr="009F3C3D">
        <w:rPr>
          <w:rFonts w:ascii="Times New Roman" w:hAnsi="Times New Roman" w:cs="Times New Roman"/>
        </w:rPr>
        <w:t xml:space="preserve">PART </w:t>
      </w:r>
      <w:r w:rsidR="000E0889" w:rsidRPr="009F3C3D">
        <w:rPr>
          <w:rFonts w:ascii="Times New Roman" w:hAnsi="Times New Roman" w:cs="Times New Roman"/>
        </w:rPr>
        <w:t>V</w:t>
      </w:r>
      <w:r w:rsidR="009F3C3D" w:rsidRPr="009F3C3D">
        <w:rPr>
          <w:rFonts w:ascii="Times New Roman" w:hAnsi="Times New Roman" w:cs="Times New Roman"/>
        </w:rPr>
        <w:t>—</w:t>
      </w:r>
      <w:r w:rsidRPr="009F3C3D">
        <w:rPr>
          <w:rFonts w:ascii="Times New Roman" w:hAnsi="Times New Roman" w:cs="Times New Roman"/>
        </w:rPr>
        <w:t>AMENDMENTS OF THE HOMELESS PERSONS ASSISTANCE</w:t>
      </w:r>
      <w:r w:rsidR="00DE1530" w:rsidRPr="009F3C3D">
        <w:rPr>
          <w:rFonts w:ascii="Times New Roman" w:hAnsi="Times New Roman" w:cs="Times New Roman"/>
        </w:rPr>
        <w:t xml:space="preserve"> </w:t>
      </w:r>
      <w:r w:rsidRPr="009F3C3D">
        <w:rPr>
          <w:rFonts w:ascii="Times New Roman" w:hAnsi="Times New Roman" w:cs="Times New Roman"/>
        </w:rPr>
        <w:t xml:space="preserve">ACT </w:t>
      </w:r>
      <w:r w:rsidR="000E0889" w:rsidRPr="009F3C3D">
        <w:rPr>
          <w:rFonts w:ascii="Times New Roman" w:hAnsi="Times New Roman" w:cs="Times New Roman"/>
        </w:rPr>
        <w:t>1974</w:t>
      </w:r>
    </w:p>
    <w:p w14:paraId="10C9FE00"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71.</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Principal Act</w:t>
      </w:r>
    </w:p>
    <w:p w14:paraId="3021EEFD"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72.</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Repeal of section 8 and insertion of new section—</w:t>
      </w:r>
    </w:p>
    <w:p w14:paraId="20DA211A" w14:textId="77777777" w:rsidR="000E0889" w:rsidRPr="009F3C3D" w:rsidRDefault="000E0889" w:rsidP="009F3C3D">
      <w:pPr>
        <w:tabs>
          <w:tab w:val="left" w:pos="2070"/>
        </w:tabs>
        <w:spacing w:before="120" w:after="0" w:line="240" w:lineRule="auto"/>
        <w:ind w:left="2171" w:hanging="731"/>
        <w:jc w:val="both"/>
        <w:rPr>
          <w:rFonts w:ascii="Times New Roman" w:hAnsi="Times New Roman" w:cs="Times New Roman"/>
          <w:sz w:val="20"/>
          <w:szCs w:val="20"/>
        </w:rPr>
      </w:pPr>
      <w:r w:rsidRPr="009F3C3D">
        <w:rPr>
          <w:rFonts w:ascii="Times New Roman" w:hAnsi="Times New Roman" w:cs="Times New Roman"/>
          <w:sz w:val="20"/>
          <w:szCs w:val="20"/>
        </w:rPr>
        <w:t>8.</w:t>
      </w:r>
      <w:r w:rsidR="00E726A5" w:rsidRPr="009F3C3D">
        <w:rPr>
          <w:rFonts w:ascii="Times New Roman" w:hAnsi="Times New Roman" w:cs="Times New Roman"/>
          <w:sz w:val="20"/>
          <w:szCs w:val="20"/>
        </w:rPr>
        <w:tab/>
      </w:r>
      <w:r w:rsidRPr="009F3C3D">
        <w:rPr>
          <w:rFonts w:ascii="Times New Roman" w:hAnsi="Times New Roman" w:cs="Times New Roman"/>
          <w:sz w:val="20"/>
          <w:szCs w:val="20"/>
        </w:rPr>
        <w:t>Grants in respect of staff</w:t>
      </w:r>
    </w:p>
    <w:p w14:paraId="6B3496F8"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73.</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Repeal of sections 9 and 10 and insertion of new sections—</w:t>
      </w:r>
    </w:p>
    <w:p w14:paraId="5B908E98" w14:textId="77777777" w:rsidR="000E0889" w:rsidRPr="009F3C3D" w:rsidRDefault="000E0889" w:rsidP="00935802">
      <w:pPr>
        <w:tabs>
          <w:tab w:val="left" w:pos="2070"/>
        </w:tabs>
        <w:spacing w:after="0" w:line="240" w:lineRule="auto"/>
        <w:ind w:left="2174" w:hanging="734"/>
        <w:jc w:val="both"/>
        <w:rPr>
          <w:rFonts w:ascii="Times New Roman" w:hAnsi="Times New Roman" w:cs="Times New Roman"/>
          <w:sz w:val="20"/>
          <w:szCs w:val="20"/>
        </w:rPr>
      </w:pPr>
      <w:r w:rsidRPr="009F3C3D">
        <w:rPr>
          <w:rFonts w:ascii="Times New Roman" w:hAnsi="Times New Roman" w:cs="Times New Roman"/>
          <w:sz w:val="20"/>
          <w:szCs w:val="20"/>
        </w:rPr>
        <w:t>9.</w:t>
      </w:r>
      <w:r w:rsidR="00E726A5" w:rsidRPr="009F3C3D">
        <w:rPr>
          <w:rFonts w:ascii="Times New Roman" w:hAnsi="Times New Roman" w:cs="Times New Roman"/>
          <w:sz w:val="20"/>
          <w:szCs w:val="20"/>
        </w:rPr>
        <w:tab/>
      </w:r>
      <w:r w:rsidRPr="009F3C3D">
        <w:rPr>
          <w:rFonts w:ascii="Times New Roman" w:hAnsi="Times New Roman" w:cs="Times New Roman"/>
          <w:sz w:val="20"/>
          <w:szCs w:val="20"/>
        </w:rPr>
        <w:t>Grants in respect of accommodation</w:t>
      </w:r>
    </w:p>
    <w:p w14:paraId="53BB49A4" w14:textId="77777777" w:rsidR="000E0889" w:rsidRPr="009F3C3D" w:rsidRDefault="000E0889" w:rsidP="00935802">
      <w:pPr>
        <w:tabs>
          <w:tab w:val="left" w:pos="2070"/>
        </w:tabs>
        <w:spacing w:after="0" w:line="240" w:lineRule="auto"/>
        <w:ind w:left="2174" w:hanging="734"/>
        <w:jc w:val="both"/>
        <w:rPr>
          <w:rFonts w:ascii="Times New Roman" w:hAnsi="Times New Roman" w:cs="Times New Roman"/>
          <w:sz w:val="20"/>
          <w:szCs w:val="20"/>
        </w:rPr>
      </w:pPr>
      <w:r w:rsidRPr="009F3C3D">
        <w:rPr>
          <w:rFonts w:ascii="Times New Roman" w:hAnsi="Times New Roman" w:cs="Times New Roman"/>
          <w:sz w:val="20"/>
          <w:szCs w:val="20"/>
        </w:rPr>
        <w:t>10.</w:t>
      </w:r>
      <w:r w:rsidR="00E726A5" w:rsidRPr="009F3C3D">
        <w:rPr>
          <w:rFonts w:ascii="Times New Roman" w:hAnsi="Times New Roman" w:cs="Times New Roman"/>
          <w:sz w:val="20"/>
          <w:szCs w:val="20"/>
        </w:rPr>
        <w:tab/>
      </w:r>
      <w:r w:rsidRPr="009F3C3D">
        <w:rPr>
          <w:rFonts w:ascii="Times New Roman" w:hAnsi="Times New Roman" w:cs="Times New Roman"/>
          <w:sz w:val="20"/>
          <w:szCs w:val="20"/>
        </w:rPr>
        <w:t>Grants in respect of meals</w:t>
      </w:r>
    </w:p>
    <w:p w14:paraId="5304EC0C" w14:textId="77777777" w:rsidR="000E0889" w:rsidRPr="009F3C3D" w:rsidRDefault="00911C0D" w:rsidP="009F3C3D">
      <w:pPr>
        <w:spacing w:before="120" w:after="0" w:line="240" w:lineRule="auto"/>
        <w:jc w:val="center"/>
        <w:rPr>
          <w:rFonts w:ascii="Times New Roman" w:hAnsi="Times New Roman" w:cs="Times New Roman"/>
        </w:rPr>
      </w:pPr>
      <w:r w:rsidRPr="009F3C3D">
        <w:rPr>
          <w:rFonts w:ascii="Times New Roman" w:hAnsi="Times New Roman" w:cs="Times New Roman"/>
        </w:rPr>
        <w:t xml:space="preserve">PART </w:t>
      </w:r>
      <w:r w:rsidR="000E0889" w:rsidRPr="009F3C3D">
        <w:rPr>
          <w:rFonts w:ascii="Times New Roman" w:hAnsi="Times New Roman" w:cs="Times New Roman"/>
        </w:rPr>
        <w:t>VI—</w:t>
      </w:r>
      <w:r w:rsidRPr="009F3C3D">
        <w:rPr>
          <w:rFonts w:ascii="Times New Roman" w:hAnsi="Times New Roman" w:cs="Times New Roman"/>
        </w:rPr>
        <w:t xml:space="preserve">AMENDMENT </w:t>
      </w:r>
      <w:r w:rsidR="000E0889" w:rsidRPr="009F3C3D">
        <w:rPr>
          <w:rFonts w:ascii="Times New Roman" w:hAnsi="Times New Roman" w:cs="Times New Roman"/>
        </w:rPr>
        <w:t xml:space="preserve">OF </w:t>
      </w:r>
      <w:r w:rsidRPr="009F3C3D">
        <w:rPr>
          <w:rFonts w:ascii="Times New Roman" w:hAnsi="Times New Roman" w:cs="Times New Roman"/>
        </w:rPr>
        <w:t>THE STATES GRANTS (HOME CARE) ACT</w:t>
      </w:r>
      <w:r w:rsidR="000E0889" w:rsidRPr="009F3C3D">
        <w:rPr>
          <w:rFonts w:ascii="Times New Roman" w:hAnsi="Times New Roman" w:cs="Times New Roman"/>
        </w:rPr>
        <w:t xml:space="preserve"> 1969</w:t>
      </w:r>
    </w:p>
    <w:p w14:paraId="7EE06F88"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74.</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Principal Act</w:t>
      </w:r>
    </w:p>
    <w:p w14:paraId="0323B92F" w14:textId="77777777" w:rsidR="000E0889" w:rsidRPr="009F3C3D" w:rsidRDefault="000E0889" w:rsidP="00DE1530">
      <w:pPr>
        <w:spacing w:after="0" w:line="240" w:lineRule="auto"/>
        <w:ind w:left="1080" w:hanging="648"/>
        <w:jc w:val="both"/>
        <w:rPr>
          <w:rFonts w:ascii="Times New Roman" w:hAnsi="Times New Roman" w:cs="Times New Roman"/>
          <w:sz w:val="20"/>
          <w:szCs w:val="20"/>
        </w:rPr>
      </w:pPr>
      <w:r w:rsidRPr="009F3C3D">
        <w:rPr>
          <w:rFonts w:ascii="Times New Roman" w:hAnsi="Times New Roman" w:cs="Times New Roman"/>
          <w:sz w:val="20"/>
          <w:szCs w:val="20"/>
        </w:rPr>
        <w:t>75.</w:t>
      </w:r>
      <w:r w:rsidR="00DE1530" w:rsidRPr="009F3C3D">
        <w:rPr>
          <w:rFonts w:ascii="Times New Roman" w:hAnsi="Times New Roman" w:cs="Times New Roman"/>
          <w:sz w:val="20"/>
          <w:szCs w:val="20"/>
        </w:rPr>
        <w:tab/>
      </w:r>
      <w:r w:rsidRPr="009F3C3D">
        <w:rPr>
          <w:rFonts w:ascii="Times New Roman" w:hAnsi="Times New Roman" w:cs="Times New Roman"/>
          <w:sz w:val="20"/>
          <w:szCs w:val="20"/>
        </w:rPr>
        <w:t>Grant of financial assistance in respect of salaries</w:t>
      </w:r>
    </w:p>
    <w:p w14:paraId="0C83EE75" w14:textId="77777777" w:rsidR="000E0889" w:rsidRPr="009F3C3D" w:rsidRDefault="00911C0D" w:rsidP="009F3C3D">
      <w:pPr>
        <w:spacing w:before="120" w:after="0" w:line="240" w:lineRule="auto"/>
        <w:jc w:val="center"/>
        <w:rPr>
          <w:rFonts w:ascii="Times New Roman" w:hAnsi="Times New Roman" w:cs="Times New Roman"/>
        </w:rPr>
      </w:pPr>
      <w:r w:rsidRPr="009F3C3D">
        <w:rPr>
          <w:rFonts w:ascii="Times New Roman" w:hAnsi="Times New Roman" w:cs="Times New Roman"/>
        </w:rPr>
        <w:t>SCHEDULES</w:t>
      </w:r>
    </w:p>
    <w:p w14:paraId="3C5FC2B1" w14:textId="77777777" w:rsidR="001A45DC" w:rsidRPr="00E9397B" w:rsidRDefault="001A45DC" w:rsidP="002F1D25">
      <w:pPr>
        <w:spacing w:after="0" w:line="240" w:lineRule="auto"/>
        <w:jc w:val="both"/>
        <w:rPr>
          <w:rFonts w:ascii="Times New Roman" w:hAnsi="Times New Roman" w:cs="Times New Roman"/>
        </w:rPr>
        <w:sectPr w:rsidR="001A45DC" w:rsidRPr="00E9397B" w:rsidSect="00FA50A1">
          <w:pgSz w:w="10080" w:h="14400" w:code="13"/>
          <w:pgMar w:top="1008" w:right="1008" w:bottom="288" w:left="1008" w:header="432" w:footer="432" w:gutter="0"/>
          <w:cols w:space="720"/>
          <w:titlePg/>
          <w:docGrid w:linePitch="299"/>
        </w:sectPr>
      </w:pPr>
    </w:p>
    <w:p w14:paraId="40BCD602" w14:textId="77777777" w:rsidR="000E0889" w:rsidRPr="00E9397B" w:rsidRDefault="001A45DC" w:rsidP="001A45DC">
      <w:pPr>
        <w:spacing w:after="0" w:line="240" w:lineRule="auto"/>
        <w:jc w:val="center"/>
        <w:rPr>
          <w:rFonts w:ascii="Times New Roman" w:hAnsi="Times New Roman" w:cs="Times New Roman"/>
        </w:rPr>
      </w:pPr>
      <w:r w:rsidRPr="00E9397B">
        <w:rPr>
          <w:rFonts w:ascii="Times New Roman" w:hAnsi="Times New Roman" w:cs="Times New Roman"/>
          <w:noProof/>
          <w:lang w:val="en-AU" w:eastAsia="en-AU"/>
        </w:rPr>
        <w:lastRenderedPageBreak/>
        <w:drawing>
          <wp:inline distT="0" distB="0" distL="0" distR="0" wp14:anchorId="474663B5" wp14:editId="726BF6CF">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9" cstate="print"/>
                    <a:stretch>
                      <a:fillRect/>
                    </a:stretch>
                  </pic:blipFill>
                  <pic:spPr>
                    <a:xfrm>
                      <a:off x="0" y="0"/>
                      <a:ext cx="926592" cy="682752"/>
                    </a:xfrm>
                    <a:prstGeom prst="rect">
                      <a:avLst/>
                    </a:prstGeom>
                  </pic:spPr>
                </pic:pic>
              </a:graphicData>
            </a:graphic>
          </wp:inline>
        </w:drawing>
      </w:r>
    </w:p>
    <w:p w14:paraId="276AF3DA" w14:textId="77777777" w:rsidR="000E0889" w:rsidRPr="00E9397B" w:rsidRDefault="00236CD5" w:rsidP="001A45DC">
      <w:pPr>
        <w:spacing w:before="360" w:after="360" w:line="240" w:lineRule="auto"/>
        <w:jc w:val="center"/>
        <w:rPr>
          <w:rFonts w:ascii="Times New Roman" w:hAnsi="Times New Roman" w:cs="Times New Roman"/>
          <w:sz w:val="36"/>
        </w:rPr>
      </w:pPr>
      <w:r w:rsidRPr="00E9397B">
        <w:rPr>
          <w:rFonts w:ascii="Times New Roman" w:hAnsi="Times New Roman" w:cs="Times New Roman"/>
          <w:b/>
          <w:sz w:val="36"/>
        </w:rPr>
        <w:t>Social Security Legislation Amendment Act</w:t>
      </w:r>
      <w:r w:rsidR="001A45DC" w:rsidRPr="00E9397B">
        <w:rPr>
          <w:rFonts w:ascii="Times New Roman" w:hAnsi="Times New Roman" w:cs="Times New Roman"/>
          <w:b/>
          <w:sz w:val="36"/>
        </w:rPr>
        <w:t xml:space="preserve"> </w:t>
      </w:r>
      <w:r w:rsidRPr="00E9397B">
        <w:rPr>
          <w:rFonts w:ascii="Times New Roman" w:hAnsi="Times New Roman" w:cs="Times New Roman"/>
          <w:b/>
          <w:sz w:val="36"/>
        </w:rPr>
        <w:t>1983</w:t>
      </w:r>
    </w:p>
    <w:p w14:paraId="4D19C5F7" w14:textId="77777777" w:rsidR="000E0889" w:rsidRPr="00E9397B" w:rsidRDefault="00236CD5" w:rsidP="001A45DC">
      <w:pPr>
        <w:spacing w:before="360" w:after="0" w:line="240" w:lineRule="auto"/>
        <w:jc w:val="center"/>
        <w:rPr>
          <w:rFonts w:ascii="Times New Roman" w:hAnsi="Times New Roman" w:cs="Times New Roman"/>
          <w:b/>
          <w:sz w:val="28"/>
        </w:rPr>
      </w:pPr>
      <w:r w:rsidRPr="00E9397B">
        <w:rPr>
          <w:rFonts w:ascii="Times New Roman" w:hAnsi="Times New Roman" w:cs="Times New Roman"/>
          <w:b/>
          <w:sz w:val="28"/>
        </w:rPr>
        <w:t>No. 69 of 1983</w:t>
      </w:r>
    </w:p>
    <w:p w14:paraId="70CC716A" w14:textId="77777777" w:rsidR="001A45DC" w:rsidRPr="00E9397B" w:rsidRDefault="001A45DC" w:rsidP="001A45DC">
      <w:pPr>
        <w:pBdr>
          <w:bottom w:val="thickThinSmallGap" w:sz="12" w:space="1" w:color="auto"/>
        </w:pBdr>
        <w:spacing w:after="0" w:line="240" w:lineRule="auto"/>
        <w:jc w:val="center"/>
        <w:rPr>
          <w:rFonts w:ascii="Times New Roman" w:hAnsi="Times New Roman" w:cs="Times New Roman"/>
          <w:sz w:val="28"/>
        </w:rPr>
      </w:pPr>
    </w:p>
    <w:p w14:paraId="6E27E3CB" w14:textId="77777777" w:rsidR="000E0889" w:rsidRPr="00E9397B" w:rsidRDefault="00236CD5" w:rsidP="001A45DC">
      <w:pPr>
        <w:spacing w:before="360" w:after="0" w:line="240" w:lineRule="auto"/>
        <w:jc w:val="center"/>
        <w:rPr>
          <w:rFonts w:ascii="Times New Roman" w:hAnsi="Times New Roman" w:cs="Times New Roman"/>
          <w:sz w:val="26"/>
        </w:rPr>
      </w:pPr>
      <w:r w:rsidRPr="00E9397B">
        <w:rPr>
          <w:rFonts w:ascii="Times New Roman" w:hAnsi="Times New Roman" w:cs="Times New Roman"/>
          <w:b/>
          <w:sz w:val="26"/>
        </w:rPr>
        <w:t>An Act relating to social security and related matters</w:t>
      </w:r>
    </w:p>
    <w:p w14:paraId="0B5ADF5B" w14:textId="77777777" w:rsidR="000E0889" w:rsidRPr="00E9397B" w:rsidRDefault="00236CD5" w:rsidP="001A45DC">
      <w:pPr>
        <w:spacing w:before="120" w:after="120" w:line="240" w:lineRule="auto"/>
        <w:jc w:val="right"/>
        <w:rPr>
          <w:rFonts w:ascii="Times New Roman" w:hAnsi="Times New Roman" w:cs="Times New Roman"/>
          <w:sz w:val="24"/>
        </w:rPr>
      </w:pPr>
      <w:r w:rsidRPr="00DC7534">
        <w:rPr>
          <w:rFonts w:ascii="Times New Roman" w:hAnsi="Times New Roman" w:cs="Times New Roman"/>
          <w:sz w:val="24"/>
        </w:rPr>
        <w:t>[</w:t>
      </w:r>
      <w:r w:rsidRPr="00E9397B">
        <w:rPr>
          <w:rFonts w:ascii="Times New Roman" w:hAnsi="Times New Roman" w:cs="Times New Roman"/>
          <w:i/>
          <w:sz w:val="24"/>
        </w:rPr>
        <w:t>Assented to 24 October 1983</w:t>
      </w:r>
      <w:r w:rsidRPr="00DC7534">
        <w:rPr>
          <w:rFonts w:ascii="Times New Roman" w:hAnsi="Times New Roman" w:cs="Times New Roman"/>
          <w:sz w:val="24"/>
        </w:rPr>
        <w:t>]</w:t>
      </w:r>
    </w:p>
    <w:p w14:paraId="38375C3C" w14:textId="77777777" w:rsidR="000E0889" w:rsidRPr="00E9397B" w:rsidRDefault="000E0889" w:rsidP="001A45DC">
      <w:pPr>
        <w:spacing w:before="120" w:after="120" w:line="240" w:lineRule="auto"/>
        <w:ind w:firstLine="432"/>
        <w:jc w:val="both"/>
        <w:rPr>
          <w:rFonts w:ascii="Times New Roman" w:hAnsi="Times New Roman" w:cs="Times New Roman"/>
          <w:sz w:val="24"/>
        </w:rPr>
      </w:pPr>
      <w:r w:rsidRPr="00E9397B">
        <w:rPr>
          <w:rFonts w:ascii="Times New Roman" w:hAnsi="Times New Roman" w:cs="Times New Roman"/>
          <w:sz w:val="24"/>
        </w:rPr>
        <w:t>BE IT ENACTED by the Queen, and the Senate and the House of Representatives of the Commonwealth of Australia, as follows:</w:t>
      </w:r>
    </w:p>
    <w:p w14:paraId="3EDA29C9" w14:textId="748410C4" w:rsidR="000E0889" w:rsidRPr="0005235E" w:rsidRDefault="00911C0D" w:rsidP="001A45DC">
      <w:pPr>
        <w:spacing w:after="0" w:line="240" w:lineRule="auto"/>
        <w:jc w:val="center"/>
        <w:rPr>
          <w:rFonts w:ascii="Times New Roman" w:hAnsi="Times New Roman" w:cs="Times New Roman"/>
          <w:b/>
          <w:sz w:val="24"/>
        </w:rPr>
      </w:pPr>
      <w:r w:rsidRPr="0005235E">
        <w:rPr>
          <w:rFonts w:ascii="Times New Roman" w:hAnsi="Times New Roman" w:cs="Times New Roman"/>
          <w:b/>
          <w:sz w:val="24"/>
        </w:rPr>
        <w:t>PART I—PRELIMINARY</w:t>
      </w:r>
    </w:p>
    <w:p w14:paraId="5281E281" w14:textId="77777777" w:rsidR="000E0889" w:rsidRPr="00E9397B" w:rsidRDefault="00236CD5" w:rsidP="001A45DC">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Short title</w:t>
      </w:r>
    </w:p>
    <w:p w14:paraId="5BDB4A93" w14:textId="77777777" w:rsidR="000E0889" w:rsidRPr="00E9397B" w:rsidRDefault="00236CD5" w:rsidP="001A45DC">
      <w:pPr>
        <w:spacing w:after="0" w:line="240" w:lineRule="auto"/>
        <w:ind w:firstLine="432"/>
        <w:jc w:val="both"/>
        <w:rPr>
          <w:rFonts w:ascii="Times New Roman" w:hAnsi="Times New Roman" w:cs="Times New Roman"/>
        </w:rPr>
      </w:pPr>
      <w:r w:rsidRPr="00E9397B">
        <w:rPr>
          <w:rFonts w:ascii="Times New Roman" w:hAnsi="Times New Roman" w:cs="Times New Roman"/>
          <w:b/>
        </w:rPr>
        <w:t>1.</w:t>
      </w:r>
      <w:r w:rsidR="000E0889" w:rsidRPr="00E9397B">
        <w:rPr>
          <w:rFonts w:ascii="Times New Roman" w:hAnsi="Times New Roman" w:cs="Times New Roman"/>
        </w:rPr>
        <w:t xml:space="preserve"> This Act may be cited as the </w:t>
      </w:r>
      <w:r w:rsidRPr="00E9397B">
        <w:rPr>
          <w:rFonts w:ascii="Times New Roman" w:hAnsi="Times New Roman" w:cs="Times New Roman"/>
          <w:i/>
        </w:rPr>
        <w:t>Social Security Legislation Amendment Act 1983.</w:t>
      </w:r>
    </w:p>
    <w:p w14:paraId="06C8CFD5" w14:textId="77777777" w:rsidR="000E0889" w:rsidRPr="00E9397B" w:rsidRDefault="00236CD5" w:rsidP="001A45DC">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Commencement</w:t>
      </w:r>
    </w:p>
    <w:p w14:paraId="60D9DD78" w14:textId="77777777" w:rsidR="000E0889" w:rsidRPr="00E9397B" w:rsidRDefault="00236CD5" w:rsidP="001A45DC">
      <w:pPr>
        <w:spacing w:after="0" w:line="240" w:lineRule="auto"/>
        <w:ind w:firstLine="432"/>
        <w:jc w:val="both"/>
        <w:rPr>
          <w:rFonts w:ascii="Times New Roman" w:hAnsi="Times New Roman" w:cs="Times New Roman"/>
        </w:rPr>
      </w:pPr>
      <w:r w:rsidRPr="00E9397B">
        <w:rPr>
          <w:rFonts w:ascii="Times New Roman" w:hAnsi="Times New Roman" w:cs="Times New Roman"/>
          <w:b/>
        </w:rPr>
        <w:t>2.</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Subject to this section, this Act shall come into operation on the day on which it receives the Royal Assent.</w:t>
      </w:r>
    </w:p>
    <w:p w14:paraId="21121C30" w14:textId="77777777" w:rsidR="000E0889" w:rsidRPr="00E9397B" w:rsidRDefault="00236CD5" w:rsidP="001A45DC">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(2)</w:t>
      </w:r>
      <w:r w:rsidR="000E0889" w:rsidRPr="00E9397B">
        <w:rPr>
          <w:rFonts w:ascii="Times New Roman" w:hAnsi="Times New Roman" w:cs="Times New Roman"/>
        </w:rPr>
        <w:t xml:space="preserve"> Section 5 shall be deemed to have come into operation on 31 December 1982.</w:t>
      </w:r>
    </w:p>
    <w:p w14:paraId="4ED01DE0" w14:textId="77777777" w:rsidR="000E0889" w:rsidRPr="00E9397B" w:rsidRDefault="00236CD5" w:rsidP="001A45DC">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Section 25 and sub-section 37 (2) shall be deemed to have come into operation on 27 October 1982.</w:t>
      </w:r>
    </w:p>
    <w:p w14:paraId="2116FC4F"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09DA25B0" w14:textId="77777777" w:rsidR="000E0889" w:rsidRPr="00E9397B" w:rsidRDefault="00236CD5" w:rsidP="001A45DC">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(4)</w:t>
      </w:r>
      <w:r w:rsidR="000E0889" w:rsidRPr="00E9397B">
        <w:rPr>
          <w:rFonts w:ascii="Times New Roman" w:hAnsi="Times New Roman" w:cs="Times New Roman"/>
        </w:rPr>
        <w:t xml:space="preserve"> Sections 58, 60, 61, 62, 69 and 70 shall be deemed to have come into operation on 1 October 1983.</w:t>
      </w:r>
    </w:p>
    <w:p w14:paraId="10E49341" w14:textId="77777777" w:rsidR="000E0889" w:rsidRPr="00E9397B" w:rsidRDefault="00236CD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(5)</w:t>
      </w:r>
      <w:r w:rsidR="000E0889" w:rsidRPr="00E9397B">
        <w:rPr>
          <w:rFonts w:ascii="Times New Roman" w:hAnsi="Times New Roman" w:cs="Times New Roman"/>
        </w:rPr>
        <w:t xml:space="preserve"> Sub-section 11 (1) shall come into operation, or shall be deemed to have come into operation, as the case requires, on 1 November 1983.</w:t>
      </w:r>
    </w:p>
    <w:p w14:paraId="2BF1CE93" w14:textId="77777777" w:rsidR="000E0889" w:rsidRPr="00E9397B" w:rsidRDefault="00236CD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(6)</w:t>
      </w:r>
      <w:r w:rsidR="000E0889" w:rsidRPr="00E9397B">
        <w:rPr>
          <w:rFonts w:ascii="Times New Roman" w:hAnsi="Times New Roman" w:cs="Times New Roman"/>
        </w:rPr>
        <w:t xml:space="preserve"> Sections 30 and 31 shall come into operation, or shall be deemed to have come into operation, as the case requires, on 1 December 1983.</w:t>
      </w:r>
    </w:p>
    <w:p w14:paraId="768EAC73" w14:textId="77777777" w:rsidR="000E0889" w:rsidRPr="00E9397B" w:rsidRDefault="00236CD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(7)</w:t>
      </w:r>
      <w:r w:rsidR="000E0889" w:rsidRPr="00E9397B">
        <w:rPr>
          <w:rFonts w:ascii="Times New Roman" w:hAnsi="Times New Roman" w:cs="Times New Roman"/>
        </w:rPr>
        <w:t xml:space="preserve"> Parts III and V shall come into operation on 1 January 1984.</w:t>
      </w:r>
    </w:p>
    <w:p w14:paraId="5A7AA9D1" w14:textId="77777777" w:rsidR="000E0889" w:rsidRPr="00E9397B" w:rsidRDefault="00236CD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(8)</w:t>
      </w:r>
      <w:r w:rsidR="000E0889" w:rsidRPr="00E9397B">
        <w:rPr>
          <w:rFonts w:ascii="Times New Roman" w:hAnsi="Times New Roman" w:cs="Times New Roman"/>
        </w:rPr>
        <w:t xml:space="preserve"> Sub-section 33 (1) shall come into operation on 1 May 1984.</w:t>
      </w:r>
    </w:p>
    <w:p w14:paraId="2ED1A273" w14:textId="77777777" w:rsidR="000E0889" w:rsidRPr="00E9397B" w:rsidRDefault="00236CD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(9)</w:t>
      </w:r>
      <w:r w:rsidR="000E0889" w:rsidRPr="00E9397B">
        <w:rPr>
          <w:rFonts w:ascii="Times New Roman" w:hAnsi="Times New Roman" w:cs="Times New Roman"/>
        </w:rPr>
        <w:t xml:space="preserve"> Sub-section 23 (1) shall come into operation on the 1 May or 1 November on which, by virtue of the operation of section 2</w:t>
      </w:r>
      <w:r w:rsidR="00D03366" w:rsidRPr="00E9397B">
        <w:rPr>
          <w:rFonts w:ascii="Times New Roman" w:hAnsi="Times New Roman" w:cs="Times New Roman"/>
          <w:smallCaps/>
        </w:rPr>
        <w:t>8a</w:t>
      </w:r>
      <w:r w:rsidR="000E0889" w:rsidRPr="00E9397B">
        <w:rPr>
          <w:rFonts w:ascii="Times New Roman" w:hAnsi="Times New Roman" w:cs="Times New Roman"/>
        </w:rPr>
        <w:t xml:space="preserve">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that Act has effect as if there were substituted for the rate applicable under paragraph 83</w:t>
      </w:r>
      <w:r w:rsidR="00D03366" w:rsidRPr="00E9397B">
        <w:rPr>
          <w:rFonts w:ascii="Times New Roman" w:hAnsi="Times New Roman" w:cs="Times New Roman"/>
          <w:smallCaps/>
        </w:rPr>
        <w:t>ca</w:t>
      </w:r>
      <w:r w:rsidR="000E0889" w:rsidRPr="00E9397B">
        <w:rPr>
          <w:rFonts w:ascii="Times New Roman" w:hAnsi="Times New Roman" w:cs="Times New Roman"/>
        </w:rPr>
        <w:t xml:space="preserve"> (2) (c) of that Act a rate that is equal to or greater than $3,536 per annum.</w:t>
      </w:r>
    </w:p>
    <w:p w14:paraId="3B51E25B" w14:textId="77777777" w:rsidR="000E0889" w:rsidRPr="00E9397B" w:rsidRDefault="00236CD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(10)</w:t>
      </w:r>
      <w:r w:rsidR="000E0889" w:rsidRPr="00E9397B">
        <w:rPr>
          <w:rFonts w:ascii="Times New Roman" w:hAnsi="Times New Roman" w:cs="Times New Roman"/>
        </w:rPr>
        <w:t xml:space="preserve"> The amendments of the Principal Act made by the items enumerated in Schedule 1 shall come into operation on such date as is, or on such respective dates as are, fixed by Proclamation, and section 45 shall come into operation accordingly.</w:t>
      </w:r>
    </w:p>
    <w:p w14:paraId="4F6588F6" w14:textId="77777777" w:rsidR="001A45DC" w:rsidRPr="00E9397B" w:rsidRDefault="00236CD5" w:rsidP="001A45DC">
      <w:pPr>
        <w:spacing w:before="120" w:after="120" w:line="240" w:lineRule="auto"/>
        <w:jc w:val="center"/>
        <w:rPr>
          <w:rFonts w:ascii="Times New Roman" w:hAnsi="Times New Roman" w:cs="Times New Roman"/>
          <w:b/>
          <w:sz w:val="24"/>
        </w:rPr>
      </w:pPr>
      <w:r w:rsidRPr="00E9397B">
        <w:rPr>
          <w:rFonts w:ascii="Times New Roman" w:hAnsi="Times New Roman" w:cs="Times New Roman"/>
          <w:b/>
          <w:sz w:val="24"/>
        </w:rPr>
        <w:t xml:space="preserve">PART II—AMENDMENTS </w:t>
      </w:r>
      <w:r w:rsidR="00882708">
        <w:rPr>
          <w:rFonts w:ascii="Times New Roman" w:hAnsi="Times New Roman" w:cs="Times New Roman"/>
          <w:b/>
          <w:sz w:val="24"/>
        </w:rPr>
        <w:t>OF THE SOCIAL SECURITY ACT 1947</w:t>
      </w:r>
    </w:p>
    <w:p w14:paraId="05441F49" w14:textId="77777777" w:rsidR="000E0889" w:rsidRPr="00E9397B" w:rsidRDefault="00236CD5" w:rsidP="001A45DC">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Principal Act</w:t>
      </w:r>
    </w:p>
    <w:p w14:paraId="2170E5CC" w14:textId="77777777" w:rsidR="000E0889" w:rsidRPr="00E9397B" w:rsidRDefault="00236CD5" w:rsidP="001A45DC">
      <w:pPr>
        <w:spacing w:after="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The </w:t>
      </w:r>
      <w:r w:rsidRPr="00E9397B">
        <w:rPr>
          <w:rFonts w:ascii="Times New Roman" w:hAnsi="Times New Roman" w:cs="Times New Roman"/>
          <w:i/>
        </w:rPr>
        <w:t>Social Security Act 1947</w:t>
      </w:r>
      <w:r w:rsidRPr="008A4D04">
        <w:rPr>
          <w:rFonts w:ascii="Times New Roman" w:hAnsi="Times New Roman" w:cs="Times New Roman"/>
          <w:vertAlign w:val="superscript"/>
        </w:rPr>
        <w:t>1</w:t>
      </w:r>
      <w:r w:rsidRPr="00E9397B">
        <w:rPr>
          <w:rFonts w:ascii="Times New Roman" w:hAnsi="Times New Roman" w:cs="Times New Roman"/>
          <w:i/>
        </w:rPr>
        <w:t xml:space="preserve"> </w:t>
      </w:r>
      <w:r w:rsidR="000E0889" w:rsidRPr="00E9397B">
        <w:rPr>
          <w:rFonts w:ascii="Times New Roman" w:hAnsi="Times New Roman" w:cs="Times New Roman"/>
        </w:rPr>
        <w:t>is in this Part referred to as the Principal Act.</w:t>
      </w:r>
    </w:p>
    <w:p w14:paraId="032C9862" w14:textId="77777777" w:rsidR="000E0889" w:rsidRPr="00E9397B" w:rsidRDefault="00236CD5" w:rsidP="001A45DC">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Title</w:t>
      </w:r>
    </w:p>
    <w:p w14:paraId="60DE8FD6" w14:textId="77777777" w:rsidR="000E0889" w:rsidRPr="00E9397B" w:rsidRDefault="00236CD5" w:rsidP="001A45DC">
      <w:pPr>
        <w:spacing w:after="0" w:line="240" w:lineRule="auto"/>
        <w:ind w:firstLine="432"/>
        <w:jc w:val="both"/>
        <w:rPr>
          <w:rFonts w:ascii="Times New Roman" w:hAnsi="Times New Roman" w:cs="Times New Roman"/>
        </w:rPr>
      </w:pPr>
      <w:r w:rsidRPr="00E9397B">
        <w:rPr>
          <w:rFonts w:ascii="Times New Roman" w:hAnsi="Times New Roman" w:cs="Times New Roman"/>
          <w:b/>
        </w:rPr>
        <w:t>4.</w:t>
      </w:r>
      <w:r w:rsidR="000E0889" w:rsidRPr="00E9397B">
        <w:rPr>
          <w:rFonts w:ascii="Times New Roman" w:hAnsi="Times New Roman" w:cs="Times New Roman"/>
        </w:rPr>
        <w:t xml:space="preserve"> The title of the Principal Act is repealed and the following title is substituted:</w:t>
      </w:r>
    </w:p>
    <w:p w14:paraId="5540F356" w14:textId="77777777" w:rsidR="000E0889" w:rsidRPr="00E9397B" w:rsidRDefault="002F1D25"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An Act to provide for the payment of certain pensions, benefits and allowances and for related purposes</w:t>
      </w:r>
      <w:r w:rsidRPr="00E9397B">
        <w:rPr>
          <w:rFonts w:ascii="Times New Roman" w:hAnsi="Times New Roman" w:cs="Times New Roman"/>
        </w:rPr>
        <w:t>”</w:t>
      </w:r>
      <w:r w:rsidR="000E0889" w:rsidRPr="00E9397B">
        <w:rPr>
          <w:rFonts w:ascii="Times New Roman" w:hAnsi="Times New Roman" w:cs="Times New Roman"/>
        </w:rPr>
        <w:t>.</w:t>
      </w:r>
    </w:p>
    <w:p w14:paraId="37C41EFB" w14:textId="77777777" w:rsidR="000E0889" w:rsidRPr="00E9397B" w:rsidRDefault="00236CD5" w:rsidP="001A45DC">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Certain persons deemed to continue to receive full-time education</w:t>
      </w:r>
    </w:p>
    <w:p w14:paraId="79E55CDF" w14:textId="77777777" w:rsidR="000E0889" w:rsidRPr="00E9397B" w:rsidRDefault="00236CD5" w:rsidP="001A45DC">
      <w:pPr>
        <w:spacing w:after="0" w:line="240" w:lineRule="auto"/>
        <w:ind w:firstLine="432"/>
        <w:jc w:val="both"/>
        <w:rPr>
          <w:rFonts w:ascii="Times New Roman" w:hAnsi="Times New Roman" w:cs="Times New Roman"/>
        </w:rPr>
      </w:pPr>
      <w:r w:rsidRPr="00E9397B">
        <w:rPr>
          <w:rFonts w:ascii="Times New Roman" w:hAnsi="Times New Roman" w:cs="Times New Roman"/>
          <w:b/>
        </w:rPr>
        <w:t>5.</w:t>
      </w:r>
      <w:r w:rsidR="000E0889" w:rsidRPr="00E9397B">
        <w:rPr>
          <w:rFonts w:ascii="Times New Roman" w:hAnsi="Times New Roman" w:cs="Times New Roman"/>
        </w:rPr>
        <w:t xml:space="preserve"> Section </w:t>
      </w:r>
      <w:r w:rsidR="00D03366" w:rsidRPr="00E9397B">
        <w:rPr>
          <w:rFonts w:ascii="Times New Roman" w:hAnsi="Times New Roman" w:cs="Times New Roman"/>
          <w:smallCaps/>
        </w:rPr>
        <w:t>6b</w:t>
      </w:r>
      <w:r w:rsidR="000E0889" w:rsidRPr="00E9397B">
        <w:rPr>
          <w:rFonts w:ascii="Times New Roman" w:hAnsi="Times New Roman" w:cs="Times New Roman"/>
        </w:rPr>
        <w:t xml:space="preserve"> of the Principal Act is amended by omitting from paragraph (a) </w:t>
      </w:r>
      <w:r w:rsidR="002F1D25" w:rsidRPr="00E9397B">
        <w:rPr>
          <w:rFonts w:ascii="Times New Roman" w:hAnsi="Times New Roman" w:cs="Times New Roman"/>
        </w:rPr>
        <w:t>“</w:t>
      </w:r>
      <w:r w:rsidR="000E0889" w:rsidRPr="00E9397B">
        <w:rPr>
          <w:rFonts w:ascii="Times New Roman" w:hAnsi="Times New Roman" w:cs="Times New Roman"/>
        </w:rPr>
        <w:t>has attained the age of 16 years but</w:t>
      </w:r>
      <w:r w:rsidR="002F1D25" w:rsidRPr="00E9397B">
        <w:rPr>
          <w:rFonts w:ascii="Times New Roman" w:hAnsi="Times New Roman" w:cs="Times New Roman"/>
        </w:rPr>
        <w:t>”</w:t>
      </w:r>
      <w:r w:rsidR="000E0889" w:rsidRPr="00E9397B">
        <w:rPr>
          <w:rFonts w:ascii="Times New Roman" w:hAnsi="Times New Roman" w:cs="Times New Roman"/>
        </w:rPr>
        <w:t>.</w:t>
      </w:r>
    </w:p>
    <w:p w14:paraId="6F28C11C" w14:textId="77777777" w:rsidR="000E0889" w:rsidRPr="00E9397B" w:rsidRDefault="00236CD5" w:rsidP="001A45DC">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6.</w:t>
      </w:r>
      <w:r w:rsidR="000E0889" w:rsidRPr="00E9397B">
        <w:rPr>
          <w:rFonts w:ascii="Times New Roman" w:hAnsi="Times New Roman" w:cs="Times New Roman"/>
        </w:rPr>
        <w:t xml:space="preserve"> Sections 8, 9, 10, 12 and 13 of the Principal Act are repealed and the following section is substituted:</w:t>
      </w:r>
    </w:p>
    <w:p w14:paraId="098530CF" w14:textId="77777777" w:rsidR="000E0889" w:rsidRPr="00E9397B" w:rsidRDefault="00236CD5" w:rsidP="001A45DC">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Delegation</w:t>
      </w:r>
    </w:p>
    <w:p w14:paraId="55AE1C63" w14:textId="77777777" w:rsidR="000E0889" w:rsidRPr="00E9397B" w:rsidRDefault="002F1D25" w:rsidP="001A45DC">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8. (1) The Director-General may, either generally or as otherwise provided by the instrument of delegation, by writing signed by him, delegate to an officer all or any of his powers under this Act, other than this power of delegation.</w:t>
      </w:r>
    </w:p>
    <w:p w14:paraId="1383DBBB"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44915FA3" w14:textId="77777777" w:rsidR="000E0889" w:rsidRPr="00E9397B" w:rsidRDefault="002F1D25" w:rsidP="001A45DC">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(2) A delegation under this section does not prevent the exercise of a power by the Director-General.</w:t>
      </w:r>
      <w:r w:rsidRPr="00E9397B">
        <w:rPr>
          <w:rFonts w:ascii="Times New Roman" w:hAnsi="Times New Roman" w:cs="Times New Roman"/>
        </w:rPr>
        <w:t>”</w:t>
      </w:r>
      <w:r w:rsidR="000E0889" w:rsidRPr="00E9397B">
        <w:rPr>
          <w:rFonts w:ascii="Times New Roman" w:hAnsi="Times New Roman" w:cs="Times New Roman"/>
        </w:rPr>
        <w:t>.</w:t>
      </w:r>
    </w:p>
    <w:p w14:paraId="180ECDBA" w14:textId="77777777" w:rsidR="000E0889" w:rsidRPr="00E9397B" w:rsidRDefault="00236CD5" w:rsidP="001A45DC">
      <w:pPr>
        <w:spacing w:before="120" w:after="0" w:line="240" w:lineRule="auto"/>
        <w:ind w:firstLine="432"/>
        <w:jc w:val="both"/>
        <w:rPr>
          <w:rFonts w:ascii="Times New Roman" w:hAnsi="Times New Roman" w:cs="Times New Roman"/>
        </w:rPr>
      </w:pPr>
      <w:r w:rsidRPr="00621013">
        <w:rPr>
          <w:rFonts w:ascii="Times New Roman" w:hAnsi="Times New Roman" w:cs="Times New Roman"/>
          <w:b/>
        </w:rPr>
        <w:t xml:space="preserve">7. </w:t>
      </w:r>
      <w:r w:rsidRPr="00E9397B">
        <w:rPr>
          <w:rFonts w:ascii="Times New Roman" w:hAnsi="Times New Roman" w:cs="Times New Roman"/>
          <w:b/>
        </w:rPr>
        <w:t xml:space="preserve">(1) </w:t>
      </w:r>
      <w:r w:rsidR="000E0889" w:rsidRPr="00E9397B">
        <w:rPr>
          <w:rFonts w:ascii="Times New Roman" w:hAnsi="Times New Roman" w:cs="Times New Roman"/>
        </w:rPr>
        <w:t>After Part II of the Principal Act the following Part is inserted:</w:t>
      </w:r>
    </w:p>
    <w:p w14:paraId="5FF4FE84" w14:textId="77777777" w:rsidR="00EA621E" w:rsidRDefault="002F1D25" w:rsidP="001A45DC">
      <w:pPr>
        <w:spacing w:before="120" w:after="120" w:line="240" w:lineRule="auto"/>
        <w:jc w:val="center"/>
        <w:rPr>
          <w:rFonts w:ascii="Times New Roman" w:hAnsi="Times New Roman" w:cs="Times New Roman"/>
          <w:b/>
          <w:sz w:val="24"/>
        </w:rPr>
      </w:pPr>
      <w:r w:rsidRPr="00E9397B">
        <w:rPr>
          <w:rFonts w:ascii="Times New Roman" w:hAnsi="Times New Roman" w:cs="Times New Roman"/>
          <w:b/>
          <w:sz w:val="24"/>
        </w:rPr>
        <w:t>“</w:t>
      </w:r>
      <w:r w:rsidR="00236CD5" w:rsidRPr="00E9397B">
        <w:rPr>
          <w:rFonts w:ascii="Times New Roman" w:hAnsi="Times New Roman" w:cs="Times New Roman"/>
          <w:b/>
          <w:sz w:val="24"/>
        </w:rPr>
        <w:t xml:space="preserve">PART </w:t>
      </w:r>
      <w:proofErr w:type="spellStart"/>
      <w:r w:rsidR="00236CD5" w:rsidRPr="00E9397B">
        <w:rPr>
          <w:rFonts w:ascii="Times New Roman" w:hAnsi="Times New Roman" w:cs="Times New Roman"/>
          <w:b/>
          <w:sz w:val="24"/>
        </w:rPr>
        <w:t>II</w:t>
      </w:r>
      <w:r w:rsidR="00E5527C" w:rsidRPr="00E9397B">
        <w:rPr>
          <w:rFonts w:ascii="Times New Roman" w:hAnsi="Times New Roman" w:cs="Times New Roman"/>
          <w:b/>
          <w:smallCaps/>
          <w:sz w:val="24"/>
        </w:rPr>
        <w:t>a</w:t>
      </w:r>
      <w:proofErr w:type="spellEnd"/>
      <w:r w:rsidR="00236CD5" w:rsidRPr="00E9397B">
        <w:rPr>
          <w:rFonts w:ascii="Times New Roman" w:hAnsi="Times New Roman" w:cs="Times New Roman"/>
          <w:b/>
          <w:sz w:val="24"/>
        </w:rPr>
        <w:t xml:space="preserve">—REMOTE AREA ALLOWANCE </w:t>
      </w:r>
    </w:p>
    <w:p w14:paraId="0AF7266D" w14:textId="2D8CAED8" w:rsidR="000E0889" w:rsidRPr="00EA621E" w:rsidRDefault="00236CD5" w:rsidP="00EA621E">
      <w:pPr>
        <w:spacing w:before="120" w:after="120" w:line="240" w:lineRule="auto"/>
        <w:rPr>
          <w:rFonts w:ascii="Times New Roman" w:hAnsi="Times New Roman" w:cs="Times New Roman"/>
          <w:b/>
          <w:sz w:val="20"/>
          <w:szCs w:val="20"/>
        </w:rPr>
      </w:pPr>
      <w:r w:rsidRPr="00EA621E">
        <w:rPr>
          <w:rFonts w:ascii="Times New Roman" w:hAnsi="Times New Roman" w:cs="Times New Roman"/>
          <w:b/>
          <w:sz w:val="20"/>
          <w:szCs w:val="20"/>
        </w:rPr>
        <w:t>Interpretation</w:t>
      </w:r>
    </w:p>
    <w:p w14:paraId="4689CC82" w14:textId="77777777" w:rsidR="000E0889" w:rsidRPr="00E9397B" w:rsidRDefault="002F1D25" w:rsidP="001A45DC">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17</w:t>
      </w:r>
      <w:r w:rsidR="00236CD5" w:rsidRPr="00E9397B">
        <w:rPr>
          <w:rFonts w:ascii="Times New Roman" w:hAnsi="Times New Roman" w:cs="Times New Roman"/>
          <w:smallCaps/>
        </w:rPr>
        <w:t>b</w:t>
      </w:r>
      <w:r w:rsidR="000E0889" w:rsidRPr="00E9397B">
        <w:rPr>
          <w:rFonts w:ascii="Times New Roman" w:hAnsi="Times New Roman" w:cs="Times New Roman"/>
        </w:rPr>
        <w:t>. (1) In this Part, unless the contrary intention appears—</w:t>
      </w:r>
    </w:p>
    <w:p w14:paraId="2F7777CF" w14:textId="77777777" w:rsidR="000E0889" w:rsidRPr="00E9397B" w:rsidRDefault="002F1D25"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allowance</w:t>
      </w:r>
      <w:r w:rsidRPr="00E9397B">
        <w:rPr>
          <w:rFonts w:ascii="Times New Roman" w:hAnsi="Times New Roman" w:cs="Times New Roman"/>
        </w:rPr>
        <w:t>’</w:t>
      </w:r>
      <w:r w:rsidR="000E0889" w:rsidRPr="00E9397B">
        <w:rPr>
          <w:rFonts w:ascii="Times New Roman" w:hAnsi="Times New Roman" w:cs="Times New Roman"/>
        </w:rPr>
        <w:t xml:space="preserve"> means a remote area allowance under this Part;</w:t>
      </w:r>
    </w:p>
    <w:p w14:paraId="153C1F36" w14:textId="77777777" w:rsidR="000E0889" w:rsidRPr="00E9397B" w:rsidRDefault="002F1D25"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de facto spouse</w:t>
      </w:r>
      <w:r w:rsidRPr="00E9397B">
        <w:rPr>
          <w:rFonts w:ascii="Times New Roman" w:hAnsi="Times New Roman" w:cs="Times New Roman"/>
        </w:rPr>
        <w:t>’</w:t>
      </w:r>
      <w:r w:rsidR="000E0889" w:rsidRPr="00E9397B">
        <w:rPr>
          <w:rFonts w:ascii="Times New Roman" w:hAnsi="Times New Roman" w:cs="Times New Roman"/>
        </w:rPr>
        <w:t xml:space="preserve"> means a person who is living with another person of the opposite sex as the spouse of that other person on a </w:t>
      </w:r>
      <w:r w:rsidR="00236CD5" w:rsidRPr="00E9397B">
        <w:rPr>
          <w:rFonts w:ascii="Times New Roman" w:hAnsi="Times New Roman" w:cs="Times New Roman"/>
          <w:i/>
        </w:rPr>
        <w:t xml:space="preserve">bona fide </w:t>
      </w:r>
      <w:r w:rsidR="000E0889" w:rsidRPr="00E9397B">
        <w:rPr>
          <w:rFonts w:ascii="Times New Roman" w:hAnsi="Times New Roman" w:cs="Times New Roman"/>
        </w:rPr>
        <w:t>domestic basis although not legally married to that other person;</w:t>
      </w:r>
    </w:p>
    <w:p w14:paraId="3E861A62" w14:textId="77777777" w:rsidR="000E0889" w:rsidRPr="00E9397B" w:rsidRDefault="002F1D25"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married person</w:t>
      </w:r>
      <w:r w:rsidRPr="00E9397B">
        <w:rPr>
          <w:rFonts w:ascii="Times New Roman" w:hAnsi="Times New Roman" w:cs="Times New Roman"/>
        </w:rPr>
        <w:t>’</w:t>
      </w:r>
      <w:r w:rsidR="000E0889" w:rsidRPr="00E9397B">
        <w:rPr>
          <w:rFonts w:ascii="Times New Roman" w:hAnsi="Times New Roman" w:cs="Times New Roman"/>
        </w:rPr>
        <w:t xml:space="preserve"> includes a de facto spouse but does not include—</w:t>
      </w:r>
    </w:p>
    <w:p w14:paraId="39AEEB2F" w14:textId="77777777" w:rsidR="000E0889" w:rsidRPr="00E9397B" w:rsidRDefault="000E0889" w:rsidP="001A45DC">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(a) a legally married person (not being a de facto spouse) who is living apart from the spouse of the person on a permanent basis; or</w:t>
      </w:r>
    </w:p>
    <w:p w14:paraId="06812BCA" w14:textId="77777777" w:rsidR="000E0889" w:rsidRPr="00E9397B" w:rsidRDefault="000E0889" w:rsidP="001A45DC">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(b) a person who, for any special reason in any particular case, the Director-General determines should not be treated as a married person;</w:t>
      </w:r>
    </w:p>
    <w:p w14:paraId="2479A353" w14:textId="77777777" w:rsidR="000E0889" w:rsidRPr="00E9397B" w:rsidRDefault="002F1D25"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remote area</w:t>
      </w:r>
      <w:r w:rsidRPr="00E9397B">
        <w:rPr>
          <w:rFonts w:ascii="Times New Roman" w:hAnsi="Times New Roman" w:cs="Times New Roman"/>
        </w:rPr>
        <w:t>’</w:t>
      </w:r>
      <w:r w:rsidR="000E0889" w:rsidRPr="00E9397B">
        <w:rPr>
          <w:rFonts w:ascii="Times New Roman" w:hAnsi="Times New Roman" w:cs="Times New Roman"/>
        </w:rPr>
        <w:t xml:space="preserve"> means those parts of Australia referred to in paragraphs 1 and 2 of Part I of Schedule 2 to the </w:t>
      </w:r>
      <w:r w:rsidR="00236CD5" w:rsidRPr="00E9397B">
        <w:rPr>
          <w:rFonts w:ascii="Times New Roman" w:hAnsi="Times New Roman" w:cs="Times New Roman"/>
          <w:i/>
        </w:rPr>
        <w:t>Income Tax Assessment Act 1936;</w:t>
      </w:r>
    </w:p>
    <w:p w14:paraId="697B70CE" w14:textId="77777777" w:rsidR="000E0889" w:rsidRPr="00E9397B" w:rsidRDefault="002F1D25"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spouse</w:t>
      </w:r>
      <w:r w:rsidRPr="00E9397B">
        <w:rPr>
          <w:rFonts w:ascii="Times New Roman" w:hAnsi="Times New Roman" w:cs="Times New Roman"/>
        </w:rPr>
        <w:t>’</w:t>
      </w:r>
      <w:r w:rsidR="000E0889" w:rsidRPr="00E9397B">
        <w:rPr>
          <w:rFonts w:ascii="Times New Roman" w:hAnsi="Times New Roman" w:cs="Times New Roman"/>
        </w:rPr>
        <w:t xml:space="preserve"> includes a de facto spouse;</w:t>
      </w:r>
    </w:p>
    <w:p w14:paraId="3FA37DE1" w14:textId="77777777" w:rsidR="000E0889" w:rsidRPr="00E9397B" w:rsidRDefault="002F1D25"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unmarried person</w:t>
      </w:r>
      <w:r w:rsidRPr="00E9397B">
        <w:rPr>
          <w:rFonts w:ascii="Times New Roman" w:hAnsi="Times New Roman" w:cs="Times New Roman"/>
        </w:rPr>
        <w:t>’</w:t>
      </w:r>
      <w:r w:rsidR="000E0889" w:rsidRPr="00E9397B">
        <w:rPr>
          <w:rFonts w:ascii="Times New Roman" w:hAnsi="Times New Roman" w:cs="Times New Roman"/>
        </w:rPr>
        <w:t xml:space="preserve"> means a person who is not a married person.</w:t>
      </w:r>
    </w:p>
    <w:p w14:paraId="7E2101EB" w14:textId="77777777" w:rsidR="000E0889" w:rsidRPr="00E9397B" w:rsidRDefault="002F1D2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For the purposes of this Part, where a person whose usual place of residence is situated in the remote area is absent from the remote area for a period not exceeding 8 weeks, the person shall be taken to be physically present in the remote area during that period.</w:t>
      </w:r>
    </w:p>
    <w:p w14:paraId="535384C3" w14:textId="77777777" w:rsidR="000E0889" w:rsidRPr="00E9397B" w:rsidRDefault="002F1D2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Sub-section (2) does not apply to a person in respect of any period during which the person is outside Australia.</w:t>
      </w:r>
    </w:p>
    <w:p w14:paraId="4619185D" w14:textId="77777777" w:rsidR="000E0889" w:rsidRPr="00E9397B" w:rsidRDefault="00236CD5" w:rsidP="001A45DC">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Persons eligible for remote area allowance</w:t>
      </w:r>
    </w:p>
    <w:p w14:paraId="4BC8745D" w14:textId="77777777" w:rsidR="000E0889" w:rsidRPr="00E9397B" w:rsidRDefault="002F1D25" w:rsidP="001A45DC">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w:t>
      </w:r>
      <w:r w:rsidR="00D03366" w:rsidRPr="00E9397B">
        <w:rPr>
          <w:rFonts w:ascii="Times New Roman" w:hAnsi="Times New Roman" w:cs="Times New Roman"/>
          <w:smallCaps/>
        </w:rPr>
        <w:t>7c</w:t>
      </w:r>
      <w:r w:rsidR="000E0889" w:rsidRPr="00E9397B">
        <w:rPr>
          <w:rFonts w:ascii="Times New Roman" w:hAnsi="Times New Roman" w:cs="Times New Roman"/>
        </w:rPr>
        <w:t>. (1) Subject to sub-section (2), a person who—</w:t>
      </w:r>
    </w:p>
    <w:p w14:paraId="6424DFB0" w14:textId="77777777" w:rsidR="000E0889" w:rsidRPr="00E9397B" w:rsidRDefault="000E0889"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 xml:space="preserve">(a) is in receipt of a pension, benefit or allowance under Part III, IV, </w:t>
      </w:r>
      <w:proofErr w:type="spellStart"/>
      <w:r w:rsidRPr="00E9397B">
        <w:rPr>
          <w:rFonts w:ascii="Times New Roman" w:hAnsi="Times New Roman" w:cs="Times New Roman"/>
        </w:rPr>
        <w:t>IV</w:t>
      </w:r>
      <w:r w:rsidR="004869BC" w:rsidRPr="00E9397B">
        <w:rPr>
          <w:rFonts w:ascii="Times New Roman" w:hAnsi="Times New Roman" w:cs="Times New Roman"/>
          <w:smallCaps/>
        </w:rPr>
        <w:t>aaa</w:t>
      </w:r>
      <w:proofErr w:type="spellEnd"/>
      <w:r w:rsidRPr="00E9397B">
        <w:rPr>
          <w:rFonts w:ascii="Times New Roman" w:hAnsi="Times New Roman" w:cs="Times New Roman"/>
        </w:rPr>
        <w:t xml:space="preserve">, VII or </w:t>
      </w:r>
      <w:proofErr w:type="spellStart"/>
      <w:r w:rsidRPr="00E9397B">
        <w:rPr>
          <w:rFonts w:ascii="Times New Roman" w:hAnsi="Times New Roman" w:cs="Times New Roman"/>
        </w:rPr>
        <w:t>VI</w:t>
      </w:r>
      <w:r w:rsidR="002A1278" w:rsidRPr="00E9397B">
        <w:rPr>
          <w:rFonts w:ascii="Times New Roman" w:hAnsi="Times New Roman" w:cs="Times New Roman"/>
        </w:rPr>
        <w:t>I</w:t>
      </w:r>
      <w:r w:rsidR="002A1278" w:rsidRPr="00E9397B">
        <w:rPr>
          <w:rFonts w:ascii="Times New Roman" w:hAnsi="Times New Roman" w:cs="Times New Roman"/>
          <w:smallCaps/>
        </w:rPr>
        <w:t>a</w:t>
      </w:r>
      <w:proofErr w:type="spellEnd"/>
      <w:r w:rsidRPr="00E9397B">
        <w:rPr>
          <w:rFonts w:ascii="Times New Roman" w:hAnsi="Times New Roman" w:cs="Times New Roman"/>
        </w:rPr>
        <w:t xml:space="preserve"> or a rehabilitation allowance under Part VIII; and</w:t>
      </w:r>
    </w:p>
    <w:p w14:paraId="75A63CD9" w14:textId="77777777" w:rsidR="000E0889" w:rsidRPr="00E9397B" w:rsidRDefault="000E0889" w:rsidP="001A45DC">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is physically present in, and whose usual place of residence is situated in, the remote area,</w:t>
      </w:r>
    </w:p>
    <w:p w14:paraId="05794FD7" w14:textId="77777777" w:rsidR="000E0889" w:rsidRPr="00E9397B" w:rsidRDefault="000E0889" w:rsidP="001A45DC">
      <w:pPr>
        <w:spacing w:before="60" w:after="0" w:line="240" w:lineRule="auto"/>
        <w:jc w:val="both"/>
        <w:rPr>
          <w:rFonts w:ascii="Times New Roman" w:hAnsi="Times New Roman" w:cs="Times New Roman"/>
        </w:rPr>
      </w:pPr>
      <w:r w:rsidRPr="00E9397B">
        <w:rPr>
          <w:rFonts w:ascii="Times New Roman" w:hAnsi="Times New Roman" w:cs="Times New Roman"/>
        </w:rPr>
        <w:t>is eligible to receive a remote area allowance.</w:t>
      </w:r>
    </w:p>
    <w:p w14:paraId="19F89A17" w14:textId="77777777" w:rsidR="000E0889" w:rsidRPr="00E9397B" w:rsidRDefault="002F1D25" w:rsidP="001A45DC">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A person to whom sub-section 28 (2</w:t>
      </w:r>
      <w:r w:rsidR="00D03366" w:rsidRPr="00E9397B">
        <w:rPr>
          <w:rFonts w:ascii="Times New Roman" w:hAnsi="Times New Roman" w:cs="Times New Roman"/>
          <w:smallCaps/>
        </w:rPr>
        <w:t>ab</w:t>
      </w:r>
      <w:r w:rsidR="000E0889" w:rsidRPr="00E9397B">
        <w:rPr>
          <w:rFonts w:ascii="Times New Roman" w:hAnsi="Times New Roman" w:cs="Times New Roman"/>
        </w:rPr>
        <w:t>) or (2</w:t>
      </w:r>
      <w:r w:rsidR="00D03366" w:rsidRPr="00E9397B">
        <w:rPr>
          <w:rFonts w:ascii="Times New Roman" w:hAnsi="Times New Roman" w:cs="Times New Roman"/>
          <w:smallCaps/>
        </w:rPr>
        <w:t>ac</w:t>
      </w:r>
      <w:r w:rsidR="000E0889" w:rsidRPr="00E9397B">
        <w:rPr>
          <w:rFonts w:ascii="Times New Roman" w:hAnsi="Times New Roman" w:cs="Times New Roman"/>
        </w:rPr>
        <w:t>) applies is not eligible to receive an allowance.</w:t>
      </w:r>
    </w:p>
    <w:p w14:paraId="713C138F"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28C73F6D" w14:textId="77777777" w:rsidR="000E0889" w:rsidRPr="00E9397B" w:rsidRDefault="00236CD5" w:rsidP="007F48AF">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lastRenderedPageBreak/>
        <w:t>Rate of remote area allowance</w:t>
      </w:r>
    </w:p>
    <w:p w14:paraId="7ED8F06A" w14:textId="77777777" w:rsidR="000E0889" w:rsidRPr="00E9397B" w:rsidRDefault="002F1D25" w:rsidP="007F48AF">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w:t>
      </w:r>
      <w:r w:rsidR="00D03366" w:rsidRPr="00E9397B">
        <w:rPr>
          <w:rFonts w:ascii="Times New Roman" w:hAnsi="Times New Roman" w:cs="Times New Roman"/>
          <w:smallCaps/>
        </w:rPr>
        <w:t>7d</w:t>
      </w:r>
      <w:r w:rsidR="000E0889" w:rsidRPr="00E9397B">
        <w:rPr>
          <w:rFonts w:ascii="Times New Roman" w:hAnsi="Times New Roman" w:cs="Times New Roman"/>
        </w:rPr>
        <w:t>. (1) Subject to this section, the rate of an allowance is—</w:t>
      </w:r>
    </w:p>
    <w:p w14:paraId="638C1F12"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in the case of an unmarried person or a married person whose spouse is not eligible to receive an allowance under this Part, an allowance under section 98</w:t>
      </w:r>
      <w:r w:rsidR="00D03366" w:rsidRPr="00E9397B">
        <w:rPr>
          <w:rFonts w:ascii="Times New Roman" w:hAnsi="Times New Roman" w:cs="Times New Roman"/>
          <w:smallCaps/>
        </w:rPr>
        <w:t>aa</w:t>
      </w:r>
      <w:r w:rsidRPr="00E9397B">
        <w:rPr>
          <w:rFonts w:ascii="Times New Roman" w:hAnsi="Times New Roman" w:cs="Times New Roman"/>
        </w:rPr>
        <w:t xml:space="preserve"> of the </w:t>
      </w:r>
      <w:r w:rsidR="00236CD5" w:rsidRPr="00E9397B">
        <w:rPr>
          <w:rFonts w:ascii="Times New Roman" w:hAnsi="Times New Roman" w:cs="Times New Roman"/>
          <w:i/>
        </w:rPr>
        <w:t xml:space="preserve">Repatriation Act 1920 </w:t>
      </w:r>
      <w:r w:rsidRPr="00E9397B">
        <w:rPr>
          <w:rFonts w:ascii="Times New Roman" w:hAnsi="Times New Roman" w:cs="Times New Roman"/>
        </w:rPr>
        <w:t xml:space="preserve">or an allowance under the </w:t>
      </w:r>
      <w:r w:rsidR="00236CD5" w:rsidRPr="00E9397B">
        <w:rPr>
          <w:rFonts w:ascii="Times New Roman" w:hAnsi="Times New Roman" w:cs="Times New Roman"/>
          <w:i/>
        </w:rPr>
        <w:t xml:space="preserve">Tuberculosis Act 1948 </w:t>
      </w:r>
      <w:r w:rsidRPr="00E9397B">
        <w:rPr>
          <w:rFonts w:ascii="Times New Roman" w:hAnsi="Times New Roman" w:cs="Times New Roman"/>
        </w:rPr>
        <w:t>the rate of which is determined having regard to residence in the remote area—$14 per fortnight; or</w:t>
      </w:r>
    </w:p>
    <w:p w14:paraId="1190EC74"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in any other case—$12 per fortnight.</w:t>
      </w:r>
    </w:p>
    <w:p w14:paraId="7FCBDBBA" w14:textId="77777777" w:rsidR="000E0889" w:rsidRPr="00E9397B" w:rsidRDefault="002F1D25" w:rsidP="00040063">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For the purposes of sub-section (1), a person—</w:t>
      </w:r>
    </w:p>
    <w:p w14:paraId="4AB97A9C"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in relation to whom a direction under sub-section 28 (1</w:t>
      </w:r>
      <w:r w:rsidR="00D03366" w:rsidRPr="00E9397B">
        <w:rPr>
          <w:rFonts w:ascii="Times New Roman" w:hAnsi="Times New Roman" w:cs="Times New Roman"/>
          <w:smallCaps/>
        </w:rPr>
        <w:t>aaa</w:t>
      </w:r>
      <w:r w:rsidRPr="00E9397B">
        <w:rPr>
          <w:rFonts w:ascii="Times New Roman" w:hAnsi="Times New Roman" w:cs="Times New Roman"/>
        </w:rPr>
        <w:t>) or 32 (</w:t>
      </w:r>
      <w:r w:rsidR="00D03366" w:rsidRPr="00E9397B">
        <w:rPr>
          <w:rFonts w:ascii="Times New Roman" w:hAnsi="Times New Roman" w:cs="Times New Roman"/>
          <w:smallCaps/>
        </w:rPr>
        <w:t>1a</w:t>
      </w:r>
      <w:r w:rsidRPr="00E9397B">
        <w:rPr>
          <w:rFonts w:ascii="Times New Roman" w:hAnsi="Times New Roman" w:cs="Times New Roman"/>
        </w:rPr>
        <w:t>) is in force;</w:t>
      </w:r>
    </w:p>
    <w:p w14:paraId="48A19F3E"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who is in receipt of a benefit under Part </w:t>
      </w:r>
      <w:proofErr w:type="spellStart"/>
      <w:r w:rsidRPr="00E9397B">
        <w:rPr>
          <w:rFonts w:ascii="Times New Roman" w:hAnsi="Times New Roman" w:cs="Times New Roman"/>
        </w:rPr>
        <w:t>IV</w:t>
      </w:r>
      <w:r w:rsidR="00194AAB" w:rsidRPr="00E9397B">
        <w:rPr>
          <w:rFonts w:ascii="Times New Roman" w:hAnsi="Times New Roman" w:cs="Times New Roman"/>
          <w:smallCaps/>
        </w:rPr>
        <w:t>aaa</w:t>
      </w:r>
      <w:proofErr w:type="spellEnd"/>
      <w:r w:rsidRPr="00E9397B">
        <w:rPr>
          <w:rFonts w:ascii="Times New Roman" w:hAnsi="Times New Roman" w:cs="Times New Roman"/>
        </w:rPr>
        <w:t xml:space="preserve"> by reason of the person being a person referred to in paragraph (b) of the definition of </w:t>
      </w:r>
      <w:r w:rsidR="002F1D25" w:rsidRPr="00E9397B">
        <w:rPr>
          <w:rFonts w:ascii="Times New Roman" w:hAnsi="Times New Roman" w:cs="Times New Roman"/>
        </w:rPr>
        <w:t>‘</w:t>
      </w:r>
      <w:r w:rsidRPr="00E9397B">
        <w:rPr>
          <w:rFonts w:ascii="Times New Roman" w:hAnsi="Times New Roman" w:cs="Times New Roman"/>
        </w:rPr>
        <w:t>married person</w:t>
      </w:r>
      <w:r w:rsidR="002F1D25" w:rsidRPr="00E9397B">
        <w:rPr>
          <w:rFonts w:ascii="Times New Roman" w:hAnsi="Times New Roman" w:cs="Times New Roman"/>
        </w:rPr>
        <w:t>’</w:t>
      </w:r>
      <w:r w:rsidRPr="00E9397B">
        <w:rPr>
          <w:rFonts w:ascii="Times New Roman" w:hAnsi="Times New Roman" w:cs="Times New Roman"/>
        </w:rPr>
        <w:t xml:space="preserve"> in sub-section 83</w:t>
      </w:r>
      <w:r w:rsidR="00D03366" w:rsidRPr="00E9397B">
        <w:rPr>
          <w:rFonts w:ascii="Times New Roman" w:hAnsi="Times New Roman" w:cs="Times New Roman"/>
          <w:smallCaps/>
        </w:rPr>
        <w:t>aaa</w:t>
      </w:r>
      <w:r w:rsidRPr="00E9397B">
        <w:rPr>
          <w:rFonts w:ascii="Times New Roman" w:hAnsi="Times New Roman" w:cs="Times New Roman"/>
        </w:rPr>
        <w:t xml:space="preserve"> (1); or</w:t>
      </w:r>
    </w:p>
    <w:p w14:paraId="7B66EEED" w14:textId="77777777" w:rsidR="007F48AF"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(c) who is the spouse of a person referred to in paragraph (a) or (b),</w:t>
      </w:r>
    </w:p>
    <w:p w14:paraId="36E8FF65" w14:textId="77777777" w:rsidR="000E0889" w:rsidRPr="00E9397B" w:rsidRDefault="000E0889" w:rsidP="007F48AF">
      <w:pPr>
        <w:spacing w:after="0" w:line="240" w:lineRule="auto"/>
        <w:jc w:val="both"/>
        <w:rPr>
          <w:rFonts w:ascii="Times New Roman" w:hAnsi="Times New Roman" w:cs="Times New Roman"/>
        </w:rPr>
      </w:pPr>
      <w:r w:rsidRPr="00E9397B">
        <w:rPr>
          <w:rFonts w:ascii="Times New Roman" w:hAnsi="Times New Roman" w:cs="Times New Roman"/>
        </w:rPr>
        <w:t>shall be taken to be an unmarried person.</w:t>
      </w:r>
    </w:p>
    <w:p w14:paraId="239AA4ED" w14:textId="77777777" w:rsidR="000E0889" w:rsidRPr="00E9397B" w:rsidRDefault="002F1D25" w:rsidP="00FC5274">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Where—</w:t>
      </w:r>
    </w:p>
    <w:p w14:paraId="7EB5ECC3"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a person is in receipt of a benefit under Part VII and the rate of that benefit is increased under sub-section 112 (2) or (</w:t>
      </w:r>
      <w:r w:rsidR="00D03366" w:rsidRPr="00E9397B">
        <w:rPr>
          <w:rFonts w:ascii="Times New Roman" w:hAnsi="Times New Roman" w:cs="Times New Roman"/>
          <w:smallCaps/>
        </w:rPr>
        <w:t>4a</w:t>
      </w:r>
      <w:r w:rsidRPr="00E9397B">
        <w:rPr>
          <w:rFonts w:ascii="Times New Roman" w:hAnsi="Times New Roman" w:cs="Times New Roman"/>
        </w:rPr>
        <w:t>) or a person is in receipt of a rehabilitation allowance under Part VIII the rate of which is increased by reference to sub-section 112 (2) or (</w:t>
      </w:r>
      <w:r w:rsidR="00D03366" w:rsidRPr="00E9397B">
        <w:rPr>
          <w:rFonts w:ascii="Times New Roman" w:hAnsi="Times New Roman" w:cs="Times New Roman"/>
          <w:smallCaps/>
        </w:rPr>
        <w:t>4a</w:t>
      </w:r>
      <w:r w:rsidRPr="00E9397B">
        <w:rPr>
          <w:rFonts w:ascii="Times New Roman" w:hAnsi="Times New Roman" w:cs="Times New Roman"/>
        </w:rPr>
        <w:t>); and</w:t>
      </w:r>
    </w:p>
    <w:p w14:paraId="2448FEC9"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the person in respect of whom the rate of that benefit or allowance is so increased is physically present in the remote area and the usual place of residence of that person is situated in the remote area,</w:t>
      </w:r>
    </w:p>
    <w:p w14:paraId="1F6327EF"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the rate of allowance applicable to the first-mentioned person is such amount, exceeding $12 per fortnight but not exceeding $24 per fortnight, as the Director-General determines in writing.</w:t>
      </w:r>
    </w:p>
    <w:p w14:paraId="39FFB72B" w14:textId="77777777" w:rsidR="000E0889" w:rsidRPr="00E9397B" w:rsidRDefault="002F1D25" w:rsidP="00FC5274">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(4) Where—</w:t>
      </w:r>
    </w:p>
    <w:p w14:paraId="2222C111"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a person is in receipt of an allowance under Part </w:t>
      </w:r>
      <w:proofErr w:type="spellStart"/>
      <w:r w:rsidRPr="00E9397B">
        <w:rPr>
          <w:rFonts w:ascii="Times New Roman" w:hAnsi="Times New Roman" w:cs="Times New Roman"/>
        </w:rPr>
        <w:t>V</w:t>
      </w:r>
      <w:r w:rsidRPr="00E9397B">
        <w:rPr>
          <w:rFonts w:ascii="Times New Roman" w:hAnsi="Times New Roman" w:cs="Times New Roman"/>
          <w:smallCaps/>
        </w:rPr>
        <w:t>II</w:t>
      </w:r>
      <w:r w:rsidR="004130A1" w:rsidRPr="00E9397B">
        <w:rPr>
          <w:rFonts w:ascii="Times New Roman" w:hAnsi="Times New Roman" w:cs="Times New Roman"/>
          <w:smallCaps/>
        </w:rPr>
        <w:t>a</w:t>
      </w:r>
      <w:proofErr w:type="spellEnd"/>
      <w:r w:rsidRPr="00E9397B">
        <w:rPr>
          <w:rFonts w:ascii="Times New Roman" w:hAnsi="Times New Roman" w:cs="Times New Roman"/>
        </w:rPr>
        <w:t xml:space="preserve"> or a rehabilitation allowance under Part VIII;</w:t>
      </w:r>
    </w:p>
    <w:p w14:paraId="2A5577DA"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the amount of that allowance is calculated having regard to an amount of a wife</w:t>
      </w:r>
      <w:r w:rsidR="002F1D25" w:rsidRPr="00E9397B">
        <w:rPr>
          <w:rFonts w:ascii="Times New Roman" w:hAnsi="Times New Roman" w:cs="Times New Roman"/>
        </w:rPr>
        <w:t>’</w:t>
      </w:r>
      <w:r w:rsidRPr="00E9397B">
        <w:rPr>
          <w:rFonts w:ascii="Times New Roman" w:hAnsi="Times New Roman" w:cs="Times New Roman"/>
        </w:rPr>
        <w:t>s pension under Part III; and</w:t>
      </w:r>
    </w:p>
    <w:p w14:paraId="2BE3B565"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(c) the spouse of the person is physically present in the remote area and the usual place of residence of the spouse is situated in the remote area,</w:t>
      </w:r>
    </w:p>
    <w:p w14:paraId="59B2BD4E"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the rate of allowance applicable to the person is $24 per fortnight.</w:t>
      </w:r>
    </w:p>
    <w:p w14:paraId="39153C78" w14:textId="77777777" w:rsidR="000E0889" w:rsidRPr="00E9397B" w:rsidRDefault="002F1D25" w:rsidP="00B32DA5">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(5) Subject to sub-sections (6) and (7), where the rate of a pension, benefit or allowance payable to a person (in this sub-section referred to as the </w:t>
      </w:r>
      <w:r w:rsidRPr="00E9397B">
        <w:rPr>
          <w:rFonts w:ascii="Times New Roman" w:hAnsi="Times New Roman" w:cs="Times New Roman"/>
        </w:rPr>
        <w:t>‘</w:t>
      </w:r>
      <w:r w:rsidR="000E0889" w:rsidRPr="00E9397B">
        <w:rPr>
          <w:rFonts w:ascii="Times New Roman" w:hAnsi="Times New Roman" w:cs="Times New Roman"/>
        </w:rPr>
        <w:t>relevant person</w:t>
      </w:r>
      <w:r w:rsidRPr="00E9397B">
        <w:rPr>
          <w:rFonts w:ascii="Times New Roman" w:hAnsi="Times New Roman" w:cs="Times New Roman"/>
        </w:rPr>
        <w:t>’</w:t>
      </w:r>
      <w:r w:rsidR="000E0889" w:rsidRPr="00E9397B">
        <w:rPr>
          <w:rFonts w:ascii="Times New Roman" w:hAnsi="Times New Roman" w:cs="Times New Roman"/>
        </w:rPr>
        <w:t>) who is eligible to receive an allowance or the rate of a pension, benefit or allowance payable to the spouse of the relevant person is increased by reference to sub-section 28 (</w:t>
      </w:r>
      <w:r w:rsidR="00D03366" w:rsidRPr="00E9397B">
        <w:rPr>
          <w:rFonts w:ascii="Times New Roman" w:hAnsi="Times New Roman" w:cs="Times New Roman"/>
          <w:smallCaps/>
        </w:rPr>
        <w:t>1b</w:t>
      </w:r>
      <w:r w:rsidR="000E0889" w:rsidRPr="00E9397B">
        <w:rPr>
          <w:rFonts w:ascii="Times New Roman" w:hAnsi="Times New Roman" w:cs="Times New Roman"/>
        </w:rPr>
        <w:t>), 63 (</w:t>
      </w:r>
      <w:r w:rsidR="00D03366" w:rsidRPr="00E9397B">
        <w:rPr>
          <w:rFonts w:ascii="Times New Roman" w:hAnsi="Times New Roman" w:cs="Times New Roman"/>
          <w:smallCaps/>
        </w:rPr>
        <w:t>1a</w:t>
      </w:r>
      <w:r w:rsidR="000E0889" w:rsidRPr="00E9397B">
        <w:rPr>
          <w:rFonts w:ascii="Times New Roman" w:hAnsi="Times New Roman" w:cs="Times New Roman"/>
        </w:rPr>
        <w:t>) or 112 (5) in respect of another person or other persons, the rate of allowance applicable to the relevant person shall be increased by $7 per fortnight in respect of that other person or each of those other persons, as the case may be.</w:t>
      </w:r>
    </w:p>
    <w:p w14:paraId="7EBD86FB"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47F03EA6" w14:textId="77777777" w:rsidR="000E0889" w:rsidRPr="00E9397B" w:rsidRDefault="002F1D25" w:rsidP="007F48AF">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(6) An increase under sub-section (5) is not payable to a person in respect of another person unless that other person is physically present in the remote area and the usual place of residence of that other person is situated in the remote area.</w:t>
      </w:r>
    </w:p>
    <w:p w14:paraId="66A03CB2" w14:textId="77777777" w:rsidR="000E0889" w:rsidRPr="00E9397B" w:rsidRDefault="002F1D25" w:rsidP="005158FF">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(7) Where, but for this sub-section, an increase under sub-section (5) would be payable to 2 persons in respect of the same person, the increase is payable only—</w:t>
      </w:r>
    </w:p>
    <w:p w14:paraId="2C456310"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in a case where the rate of a pension, benefit or allowance payable to one only of those persons is increased by reference to sub-section 28 (</w:t>
      </w:r>
      <w:r w:rsidR="00D03366" w:rsidRPr="00E9397B">
        <w:rPr>
          <w:rFonts w:ascii="Times New Roman" w:hAnsi="Times New Roman" w:cs="Times New Roman"/>
          <w:smallCaps/>
        </w:rPr>
        <w:t>1b</w:t>
      </w:r>
      <w:r w:rsidRPr="00E9397B">
        <w:rPr>
          <w:rFonts w:ascii="Times New Roman" w:hAnsi="Times New Roman" w:cs="Times New Roman"/>
        </w:rPr>
        <w:t>), 63 (</w:t>
      </w:r>
      <w:r w:rsidR="00D03366" w:rsidRPr="00E9397B">
        <w:rPr>
          <w:rFonts w:ascii="Times New Roman" w:hAnsi="Times New Roman" w:cs="Times New Roman"/>
          <w:smallCaps/>
        </w:rPr>
        <w:t>1a</w:t>
      </w:r>
      <w:r w:rsidRPr="00E9397B">
        <w:rPr>
          <w:rFonts w:ascii="Times New Roman" w:hAnsi="Times New Roman" w:cs="Times New Roman"/>
        </w:rPr>
        <w:t>) or 112 (5)—to that person; or</w:t>
      </w:r>
    </w:p>
    <w:p w14:paraId="7CF633F3"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in any other case—to the person to whom the Director-General directs that the increase should be paid.</w:t>
      </w:r>
    </w:p>
    <w:p w14:paraId="0C33FB00" w14:textId="77777777" w:rsidR="000E0889" w:rsidRPr="00E9397B" w:rsidRDefault="002F1D25" w:rsidP="00DD4705">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(8) Where the Director-General gives a direction under paragraph (7) (b), he shall, by notice in writing, inform each of the persons affected by the direction accordingly.</w:t>
      </w:r>
    </w:p>
    <w:p w14:paraId="4130DD15" w14:textId="77777777" w:rsidR="000E0889" w:rsidRPr="00E9397B" w:rsidRDefault="002F1D25" w:rsidP="00DD4705">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(9) For the purposes of this section, the rate of a pension shall be taken to be increased by reference to sub-section 28 (</w:t>
      </w:r>
      <w:r w:rsidR="00D03366" w:rsidRPr="00E9397B">
        <w:rPr>
          <w:rFonts w:ascii="Times New Roman" w:hAnsi="Times New Roman" w:cs="Times New Roman"/>
          <w:smallCaps/>
        </w:rPr>
        <w:t>1b</w:t>
      </w:r>
      <w:r w:rsidR="000E0889" w:rsidRPr="00E9397B">
        <w:rPr>
          <w:rFonts w:ascii="Times New Roman" w:hAnsi="Times New Roman" w:cs="Times New Roman"/>
        </w:rPr>
        <w:t>) if the rate of the pension would, but for sub-section 28 (</w:t>
      </w:r>
      <w:r w:rsidR="00D03366" w:rsidRPr="00E9397B">
        <w:rPr>
          <w:rFonts w:ascii="Times New Roman" w:hAnsi="Times New Roman" w:cs="Times New Roman"/>
          <w:smallCaps/>
        </w:rPr>
        <w:t>1ea</w:t>
      </w:r>
      <w:r w:rsidR="000E0889" w:rsidRPr="00E9397B">
        <w:rPr>
          <w:rFonts w:ascii="Times New Roman" w:hAnsi="Times New Roman" w:cs="Times New Roman"/>
        </w:rPr>
        <w:t>), have been so increased.</w:t>
      </w:r>
    </w:p>
    <w:p w14:paraId="0A9E3D4F" w14:textId="77777777" w:rsidR="000E0889" w:rsidRPr="00E9397B" w:rsidRDefault="00236CD5" w:rsidP="007F48AF">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Payment of remote area allowance</w:t>
      </w:r>
    </w:p>
    <w:p w14:paraId="73A2A888" w14:textId="77777777" w:rsidR="000E0889" w:rsidRPr="00E9397B" w:rsidRDefault="002F1D25" w:rsidP="007F48AF">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w:t>
      </w:r>
      <w:r w:rsidR="00D03366" w:rsidRPr="00E9397B">
        <w:rPr>
          <w:rFonts w:ascii="Times New Roman" w:hAnsi="Times New Roman" w:cs="Times New Roman"/>
          <w:smallCaps/>
        </w:rPr>
        <w:t>7e</w:t>
      </w:r>
      <w:r w:rsidR="000E0889" w:rsidRPr="00E9397B">
        <w:rPr>
          <w:rFonts w:ascii="Times New Roman" w:hAnsi="Times New Roman" w:cs="Times New Roman"/>
        </w:rPr>
        <w:t>. (1) An allowance is payable at such times as the Director-General determines.</w:t>
      </w:r>
    </w:p>
    <w:p w14:paraId="42286962" w14:textId="77777777" w:rsidR="000E0889" w:rsidRPr="00E9397B" w:rsidRDefault="002F1D25" w:rsidP="00AA025B">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Where—</w:t>
      </w:r>
    </w:p>
    <w:p w14:paraId="235FB7BC"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a person who is in receipt of a benefit under Part VII is eligible to receive an allowance; and</w:t>
      </w:r>
    </w:p>
    <w:p w14:paraId="2A1866B0"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an instalment of that benefit is calculated, in accordance with sub-section 132 (3), at one-fifth of the weekly rate of the benefit for each day in a period,</w:t>
      </w:r>
    </w:p>
    <w:p w14:paraId="05283B0B"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an allowance is payable to the person in respect of that period at the rate of 10% of the fortnightly rate of the allowance for each day, not being a Saturday or Sunday, in that period.</w:t>
      </w:r>
      <w:r w:rsidR="002F1D25" w:rsidRPr="00E9397B">
        <w:rPr>
          <w:rFonts w:ascii="Times New Roman" w:hAnsi="Times New Roman" w:cs="Times New Roman"/>
        </w:rPr>
        <w:t>”</w:t>
      </w:r>
      <w:r w:rsidRPr="00E9397B">
        <w:rPr>
          <w:rFonts w:ascii="Times New Roman" w:hAnsi="Times New Roman" w:cs="Times New Roman"/>
        </w:rPr>
        <w:t>.</w:t>
      </w:r>
    </w:p>
    <w:p w14:paraId="736DC4F3" w14:textId="77777777" w:rsidR="000E0889" w:rsidRPr="00E9397B" w:rsidRDefault="00236CD5" w:rsidP="00AA025B">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 xml:space="preserve">A person is not eligible to receive a remote area allowance under Part </w:t>
      </w:r>
      <w:proofErr w:type="spellStart"/>
      <w:r w:rsidR="000E0889" w:rsidRPr="00E9397B">
        <w:rPr>
          <w:rFonts w:ascii="Times New Roman" w:hAnsi="Times New Roman" w:cs="Times New Roman"/>
        </w:rPr>
        <w:t>II</w:t>
      </w:r>
      <w:r w:rsidR="004130A1" w:rsidRPr="00E9397B">
        <w:rPr>
          <w:rFonts w:ascii="Times New Roman" w:hAnsi="Times New Roman" w:cs="Times New Roman"/>
          <w:smallCaps/>
        </w:rPr>
        <w:t>a</w:t>
      </w:r>
      <w:proofErr w:type="spellEnd"/>
      <w:r w:rsidR="000E0889" w:rsidRPr="00E9397B">
        <w:rPr>
          <w:rFonts w:ascii="Times New Roman" w:hAnsi="Times New Roman" w:cs="Times New Roman"/>
        </w:rPr>
        <w:t xml:space="preserve">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before 1 May 1984.</w:t>
      </w:r>
    </w:p>
    <w:p w14:paraId="552981B5" w14:textId="77777777" w:rsidR="000E0889" w:rsidRPr="00E9397B" w:rsidRDefault="00236CD5" w:rsidP="007F48AF">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Heading to Part III</w:t>
      </w:r>
    </w:p>
    <w:p w14:paraId="3461D818" w14:textId="77777777" w:rsidR="000E0889" w:rsidRPr="00E9397B" w:rsidRDefault="00236CD5" w:rsidP="007F48AF">
      <w:pPr>
        <w:spacing w:after="0" w:line="240" w:lineRule="auto"/>
        <w:ind w:firstLine="432"/>
        <w:jc w:val="both"/>
        <w:rPr>
          <w:rFonts w:ascii="Times New Roman" w:hAnsi="Times New Roman" w:cs="Times New Roman"/>
        </w:rPr>
      </w:pPr>
      <w:r w:rsidRPr="00E9397B">
        <w:rPr>
          <w:rFonts w:ascii="Times New Roman" w:hAnsi="Times New Roman" w:cs="Times New Roman"/>
          <w:b/>
        </w:rPr>
        <w:t>8.</w:t>
      </w:r>
      <w:r w:rsidR="000E0889" w:rsidRPr="00E9397B">
        <w:rPr>
          <w:rFonts w:ascii="Times New Roman" w:hAnsi="Times New Roman" w:cs="Times New Roman"/>
        </w:rPr>
        <w:t xml:space="preserve"> The heading to Part III of the Principal Act is omitted and the following heading is substituted:</w:t>
      </w:r>
    </w:p>
    <w:p w14:paraId="28ABD44E" w14:textId="77777777" w:rsidR="000E0889" w:rsidRPr="00E9397B" w:rsidRDefault="002F1D25" w:rsidP="007F48AF">
      <w:pPr>
        <w:spacing w:before="120" w:after="120" w:line="240" w:lineRule="auto"/>
        <w:jc w:val="center"/>
        <w:rPr>
          <w:rFonts w:ascii="Times New Roman" w:hAnsi="Times New Roman" w:cs="Times New Roman"/>
          <w:b/>
          <w:sz w:val="24"/>
        </w:rPr>
      </w:pPr>
      <w:r w:rsidRPr="00E9397B">
        <w:rPr>
          <w:rFonts w:ascii="Times New Roman" w:hAnsi="Times New Roman" w:cs="Times New Roman"/>
          <w:b/>
          <w:sz w:val="24"/>
        </w:rPr>
        <w:t>“</w:t>
      </w:r>
      <w:r w:rsidR="00236CD5" w:rsidRPr="00E9397B">
        <w:rPr>
          <w:rFonts w:ascii="Times New Roman" w:hAnsi="Times New Roman" w:cs="Times New Roman"/>
          <w:b/>
          <w:sz w:val="24"/>
        </w:rPr>
        <w:t>PART III—AGE, INVALID, WIVES</w:t>
      </w:r>
      <w:r w:rsidRPr="00E9397B">
        <w:rPr>
          <w:rFonts w:ascii="Times New Roman" w:hAnsi="Times New Roman" w:cs="Times New Roman"/>
          <w:b/>
          <w:sz w:val="24"/>
        </w:rPr>
        <w:t>’</w:t>
      </w:r>
      <w:r w:rsidR="00236CD5" w:rsidRPr="00E9397B">
        <w:rPr>
          <w:rFonts w:ascii="Times New Roman" w:hAnsi="Times New Roman" w:cs="Times New Roman"/>
          <w:b/>
          <w:sz w:val="24"/>
        </w:rPr>
        <w:t xml:space="preserve"> AND SPOUSE CARERS</w:t>
      </w:r>
      <w:r w:rsidRPr="00E9397B">
        <w:rPr>
          <w:rFonts w:ascii="Times New Roman" w:hAnsi="Times New Roman" w:cs="Times New Roman"/>
          <w:b/>
          <w:sz w:val="24"/>
        </w:rPr>
        <w:t>’</w:t>
      </w:r>
      <w:r w:rsidR="007F48AF" w:rsidRPr="00E9397B">
        <w:rPr>
          <w:rFonts w:ascii="Times New Roman" w:hAnsi="Times New Roman" w:cs="Times New Roman"/>
          <w:b/>
          <w:sz w:val="24"/>
        </w:rPr>
        <w:t xml:space="preserve"> </w:t>
      </w:r>
      <w:r w:rsidR="00911C0D" w:rsidRPr="00E9397B">
        <w:rPr>
          <w:rFonts w:ascii="Times New Roman" w:hAnsi="Times New Roman" w:cs="Times New Roman"/>
          <w:b/>
          <w:sz w:val="24"/>
        </w:rPr>
        <w:t>PENSIONS</w:t>
      </w:r>
      <w:r w:rsidRPr="00E9397B">
        <w:rPr>
          <w:rFonts w:ascii="Times New Roman" w:hAnsi="Times New Roman" w:cs="Times New Roman"/>
          <w:b/>
          <w:sz w:val="24"/>
        </w:rPr>
        <w:t>”</w:t>
      </w:r>
      <w:r w:rsidR="00911C0D" w:rsidRPr="00E9397B">
        <w:rPr>
          <w:rFonts w:ascii="Times New Roman" w:hAnsi="Times New Roman" w:cs="Times New Roman"/>
          <w:b/>
          <w:sz w:val="24"/>
        </w:rPr>
        <w:t>.</w:t>
      </w:r>
    </w:p>
    <w:p w14:paraId="62FC8807" w14:textId="77777777" w:rsidR="000E0889" w:rsidRPr="00E9397B" w:rsidRDefault="00236CD5" w:rsidP="007F48AF">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0CFB70A1" w14:textId="77777777" w:rsidR="000E0889" w:rsidRPr="00E9397B" w:rsidRDefault="00236CD5" w:rsidP="007F48AF">
      <w:pPr>
        <w:spacing w:after="0" w:line="240" w:lineRule="auto"/>
        <w:ind w:firstLine="432"/>
        <w:jc w:val="both"/>
        <w:rPr>
          <w:rFonts w:ascii="Times New Roman" w:hAnsi="Times New Roman" w:cs="Times New Roman"/>
        </w:rPr>
      </w:pPr>
      <w:r w:rsidRPr="00E9397B">
        <w:rPr>
          <w:rFonts w:ascii="Times New Roman" w:hAnsi="Times New Roman" w:cs="Times New Roman"/>
          <w:b/>
        </w:rPr>
        <w:t>9.</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 xml:space="preserve">Section 18 of the Principal Act is amended by omitting paragraphs (a) and (b) of the definition of </w:t>
      </w:r>
      <w:r w:rsidR="002F1D25" w:rsidRPr="00E9397B">
        <w:rPr>
          <w:rFonts w:ascii="Times New Roman" w:hAnsi="Times New Roman" w:cs="Times New Roman"/>
        </w:rPr>
        <w:t>“</w:t>
      </w:r>
      <w:r w:rsidR="000E0889" w:rsidRPr="00E9397B">
        <w:rPr>
          <w:rFonts w:ascii="Times New Roman" w:hAnsi="Times New Roman" w:cs="Times New Roman"/>
        </w:rPr>
        <w:t>income</w:t>
      </w:r>
      <w:r w:rsidR="002F1D25" w:rsidRPr="00E9397B">
        <w:rPr>
          <w:rFonts w:ascii="Times New Roman" w:hAnsi="Times New Roman" w:cs="Times New Roman"/>
        </w:rPr>
        <w:t>”</w:t>
      </w:r>
      <w:r w:rsidR="000E0889" w:rsidRPr="00E9397B">
        <w:rPr>
          <w:rFonts w:ascii="Times New Roman" w:hAnsi="Times New Roman" w:cs="Times New Roman"/>
        </w:rPr>
        <w:t>.</w:t>
      </w:r>
    </w:p>
    <w:p w14:paraId="251C7C2C"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0D479DA" w14:textId="77777777" w:rsidR="000E0889" w:rsidRPr="00E9397B" w:rsidRDefault="00236CD5" w:rsidP="007F48AF">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(2)</w:t>
      </w:r>
      <w:r w:rsidR="000E0889" w:rsidRPr="00E9397B">
        <w:rPr>
          <w:rFonts w:ascii="Times New Roman" w:hAnsi="Times New Roman" w:cs="Times New Roman"/>
        </w:rPr>
        <w:t xml:space="preserve"> Section 18 of the Principal Act is amended—</w:t>
      </w:r>
    </w:p>
    <w:p w14:paraId="0253802F"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paragraph (c) of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 xml:space="preserve"> and substituting the following paragraphs:</w:t>
      </w:r>
    </w:p>
    <w:p w14:paraId="58693256" w14:textId="77777777" w:rsidR="000E0889" w:rsidRPr="00E9397B" w:rsidRDefault="002F1D25"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(c) the value of emergency relief or like assistance;</w:t>
      </w:r>
    </w:p>
    <w:p w14:paraId="56BCEDFA" w14:textId="77777777"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 xml:space="preserve">(ca) the value of any assistance provided by an eligible organization within the meaning of the </w:t>
      </w:r>
      <w:r w:rsidR="00236CD5" w:rsidRPr="00E9397B">
        <w:rPr>
          <w:rFonts w:ascii="Times New Roman" w:hAnsi="Times New Roman" w:cs="Times New Roman"/>
          <w:i/>
        </w:rPr>
        <w:t xml:space="preserve">Homeless Persons Assistance Act 1974, </w:t>
      </w:r>
      <w:r w:rsidRPr="00E9397B">
        <w:rPr>
          <w:rFonts w:ascii="Times New Roman" w:hAnsi="Times New Roman" w:cs="Times New Roman"/>
        </w:rPr>
        <w:t>being assistance by way of the provision of accommodation or meals or of a ticket, voucher or token that may be exchanged for accommodation or meals;</w:t>
      </w:r>
    </w:p>
    <w:p w14:paraId="29026D68" w14:textId="77777777"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cb</w:t>
      </w:r>
      <w:proofErr w:type="spellEnd"/>
      <w:r w:rsidRPr="00E9397B">
        <w:rPr>
          <w:rFonts w:ascii="Times New Roman" w:hAnsi="Times New Roman" w:cs="Times New Roman"/>
        </w:rPr>
        <w:t xml:space="preserve">) a payment under the </w:t>
      </w:r>
      <w:r w:rsidR="00236CD5" w:rsidRPr="00E9397B">
        <w:rPr>
          <w:rFonts w:ascii="Times New Roman" w:hAnsi="Times New Roman" w:cs="Times New Roman"/>
          <w:i/>
        </w:rPr>
        <w:t>Handicapped Persons Assistance Act 1974;</w:t>
      </w:r>
    </w:p>
    <w:p w14:paraId="5D2C0399" w14:textId="77777777"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(cc) insurance or compensation payments made by reason of the loss of, or damage to, buildings, plant or personal effects;</w:t>
      </w:r>
    </w:p>
    <w:p w14:paraId="7C92F618" w14:textId="77777777"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(cd) moneys from the investment of payments of the kind referred to in paragraph (cc), being an investment for a period not exceeding 12 months or such longer period as the Director-General, for any special reason in any particular case, allows;</w:t>
      </w:r>
    </w:p>
    <w:p w14:paraId="2CF7FE0A" w14:textId="74359D29"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ce</w:t>
      </w:r>
      <w:proofErr w:type="spellEnd"/>
      <w:r w:rsidRPr="00E9397B">
        <w:rPr>
          <w:rFonts w:ascii="Times New Roman" w:hAnsi="Times New Roman" w:cs="Times New Roman"/>
        </w:rPr>
        <w:t xml:space="preserve">) a payment of domiciliary nursing care benefit under Part </w:t>
      </w:r>
      <w:proofErr w:type="spellStart"/>
      <w:r w:rsidRPr="00E9397B">
        <w:rPr>
          <w:rFonts w:ascii="Times New Roman" w:hAnsi="Times New Roman" w:cs="Times New Roman"/>
        </w:rPr>
        <w:t>V</w:t>
      </w:r>
      <w:r w:rsidR="00EA621E">
        <w:rPr>
          <w:rFonts w:ascii="Times New Roman" w:hAnsi="Times New Roman" w:cs="Times New Roman"/>
          <w:smallCaps/>
        </w:rPr>
        <w:t>b</w:t>
      </w:r>
      <w:proofErr w:type="spellEnd"/>
      <w:r w:rsidRPr="00E9397B">
        <w:rPr>
          <w:rFonts w:ascii="Times New Roman" w:hAnsi="Times New Roman" w:cs="Times New Roman"/>
        </w:rPr>
        <w:t xml:space="preserve"> of the </w:t>
      </w:r>
      <w:r w:rsidR="00236CD5" w:rsidRPr="00E9397B">
        <w:rPr>
          <w:rFonts w:ascii="Times New Roman" w:hAnsi="Times New Roman" w:cs="Times New Roman"/>
          <w:i/>
        </w:rPr>
        <w:t>National Health Act 1953;</w:t>
      </w:r>
    </w:p>
    <w:p w14:paraId="40D9A145" w14:textId="77777777"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cf</w:t>
      </w:r>
      <w:proofErr w:type="spellEnd"/>
      <w:r w:rsidRPr="00E9397B">
        <w:rPr>
          <w:rFonts w:ascii="Times New Roman" w:hAnsi="Times New Roman" w:cs="Times New Roman"/>
        </w:rPr>
        <w:t>) a payment under a law of the Commonwealth, being a law having an object of assisting persons to purchase or build their own homes;</w:t>
      </w:r>
      <w:r w:rsidR="002F1D25" w:rsidRPr="00E9397B">
        <w:rPr>
          <w:rFonts w:ascii="Times New Roman" w:hAnsi="Times New Roman" w:cs="Times New Roman"/>
        </w:rPr>
        <w:t>”</w:t>
      </w:r>
      <w:r w:rsidRPr="00E9397B">
        <w:rPr>
          <w:rFonts w:ascii="Times New Roman" w:hAnsi="Times New Roman" w:cs="Times New Roman"/>
        </w:rPr>
        <w:t>;</w:t>
      </w:r>
    </w:p>
    <w:p w14:paraId="780CB386"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inserting </w:t>
      </w:r>
      <w:r w:rsidR="002F1D25" w:rsidRPr="00E9397B">
        <w:rPr>
          <w:rFonts w:ascii="Times New Roman" w:hAnsi="Times New Roman" w:cs="Times New Roman"/>
        </w:rPr>
        <w:t>“</w:t>
      </w:r>
      <w:proofErr w:type="spellStart"/>
      <w:r w:rsidRPr="00E9397B">
        <w:rPr>
          <w:rFonts w:ascii="Times New Roman" w:hAnsi="Times New Roman" w:cs="Times New Roman"/>
        </w:rPr>
        <w:t>II</w:t>
      </w:r>
      <w:r w:rsidR="00DD69EB" w:rsidRPr="00E9397B">
        <w:rPr>
          <w:rFonts w:ascii="Times New Roman" w:hAnsi="Times New Roman" w:cs="Times New Roman"/>
          <w:smallCaps/>
        </w:rPr>
        <w:t>a</w:t>
      </w:r>
      <w:proofErr w:type="spellEnd"/>
      <w:r w:rsidRPr="00E9397B">
        <w:rPr>
          <w:rFonts w:ascii="Times New Roman" w:hAnsi="Times New Roman" w:cs="Times New Roman"/>
        </w:rPr>
        <w:t xml:space="preserve">, </w:t>
      </w:r>
      <w:proofErr w:type="spellStart"/>
      <w:r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 xml:space="preserve"> before </w:t>
      </w:r>
      <w:r w:rsidR="002F1D25" w:rsidRPr="00E9397B">
        <w:rPr>
          <w:rFonts w:ascii="Times New Roman" w:hAnsi="Times New Roman" w:cs="Times New Roman"/>
        </w:rPr>
        <w:t>“</w:t>
      </w:r>
      <w:r w:rsidRPr="00E9397B">
        <w:rPr>
          <w:rFonts w:ascii="Times New Roman" w:hAnsi="Times New Roman" w:cs="Times New Roman"/>
        </w:rPr>
        <w:t>VI</w:t>
      </w:r>
      <w:r w:rsidR="002F1D25" w:rsidRPr="00E9397B">
        <w:rPr>
          <w:rFonts w:ascii="Times New Roman" w:hAnsi="Times New Roman" w:cs="Times New Roman"/>
        </w:rPr>
        <w:t>”</w:t>
      </w:r>
      <w:r w:rsidRPr="00E9397B">
        <w:rPr>
          <w:rFonts w:ascii="Times New Roman" w:hAnsi="Times New Roman" w:cs="Times New Roman"/>
        </w:rPr>
        <w:t xml:space="preserve"> in paragraph (e) of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w:t>
      </w:r>
    </w:p>
    <w:p w14:paraId="1A500542"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omitting </w:t>
      </w:r>
      <w:r w:rsidR="002F1D25" w:rsidRPr="00E9397B">
        <w:rPr>
          <w:rFonts w:ascii="Times New Roman" w:hAnsi="Times New Roman" w:cs="Times New Roman"/>
        </w:rPr>
        <w:t>“</w:t>
      </w:r>
      <w:r w:rsidRPr="00E9397B">
        <w:rPr>
          <w:rFonts w:ascii="Times New Roman" w:hAnsi="Times New Roman" w:cs="Times New Roman"/>
        </w:rPr>
        <w:t>the scheme known as the National Employment and Training System</w:t>
      </w:r>
      <w:r w:rsidR="002F1D25" w:rsidRPr="00E9397B">
        <w:rPr>
          <w:rFonts w:ascii="Times New Roman" w:hAnsi="Times New Roman" w:cs="Times New Roman"/>
        </w:rPr>
        <w:t>”</w:t>
      </w:r>
      <w:r w:rsidRPr="00E9397B">
        <w:rPr>
          <w:rFonts w:ascii="Times New Roman" w:hAnsi="Times New Roman" w:cs="Times New Roman"/>
        </w:rPr>
        <w:t xml:space="preserve"> from paragraph (ea) of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a program included in the programs known as the Labour Force Programs</w:t>
      </w:r>
      <w:r w:rsidR="002F1D25" w:rsidRPr="00E9397B">
        <w:rPr>
          <w:rFonts w:ascii="Times New Roman" w:hAnsi="Times New Roman" w:cs="Times New Roman"/>
        </w:rPr>
        <w:t>”</w:t>
      </w:r>
      <w:r w:rsidRPr="00E9397B">
        <w:rPr>
          <w:rFonts w:ascii="Times New Roman" w:hAnsi="Times New Roman" w:cs="Times New Roman"/>
        </w:rPr>
        <w:t>; and</w:t>
      </w:r>
    </w:p>
    <w:p w14:paraId="0AE665E9"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(d) by omitting the definition of </w:t>
      </w:r>
      <w:r w:rsidR="002F1D25" w:rsidRPr="00E9397B">
        <w:rPr>
          <w:rFonts w:ascii="Times New Roman" w:hAnsi="Times New Roman" w:cs="Times New Roman"/>
        </w:rPr>
        <w:t>“</w:t>
      </w:r>
      <w:r w:rsidRPr="00E9397B">
        <w:rPr>
          <w:rFonts w:ascii="Times New Roman" w:hAnsi="Times New Roman" w:cs="Times New Roman"/>
        </w:rPr>
        <w:t>Registrar</w:t>
      </w:r>
      <w:r w:rsidR="002F1D25" w:rsidRPr="00E9397B">
        <w:rPr>
          <w:rFonts w:ascii="Times New Roman" w:hAnsi="Times New Roman" w:cs="Times New Roman"/>
        </w:rPr>
        <w:t>”</w:t>
      </w:r>
      <w:r w:rsidRPr="00E9397B">
        <w:rPr>
          <w:rFonts w:ascii="Times New Roman" w:hAnsi="Times New Roman" w:cs="Times New Roman"/>
        </w:rPr>
        <w:t>.</w:t>
      </w:r>
    </w:p>
    <w:p w14:paraId="43E04036" w14:textId="62BCEC99" w:rsidR="000E0889" w:rsidRPr="00E9397B" w:rsidRDefault="00236CD5" w:rsidP="007F48AF">
      <w:pPr>
        <w:spacing w:before="60" w:after="0" w:line="240" w:lineRule="auto"/>
        <w:ind w:firstLine="432"/>
        <w:jc w:val="both"/>
        <w:rPr>
          <w:rFonts w:ascii="Times New Roman" w:hAnsi="Times New Roman" w:cs="Times New Roman"/>
          <w:sz w:val="20"/>
        </w:rPr>
      </w:pPr>
      <w:r w:rsidRPr="00E9397B">
        <w:rPr>
          <w:rFonts w:ascii="Times New Roman" w:hAnsi="Times New Roman" w:cs="Times New Roman"/>
          <w:b/>
        </w:rPr>
        <w:t>(3)</w:t>
      </w:r>
      <w:r w:rsidR="000E0889" w:rsidRPr="00E9397B">
        <w:rPr>
          <w:rFonts w:ascii="Times New Roman" w:hAnsi="Times New Roman" w:cs="Times New Roman"/>
        </w:rPr>
        <w:t xml:space="preserve"> The amendment made by sub-section (1) applies, insofar as it affects instalments of pension, benefit or allowance under Part III, IV, </w:t>
      </w:r>
      <w:proofErr w:type="spellStart"/>
      <w:r w:rsidR="00DD69EB"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000E0889" w:rsidRPr="00E9397B">
        <w:rPr>
          <w:rFonts w:ascii="Times New Roman" w:hAnsi="Times New Roman" w:cs="Times New Roman"/>
        </w:rPr>
        <w:t xml:space="preserve">, </w:t>
      </w:r>
      <w:proofErr w:type="spellStart"/>
      <w:r w:rsidR="000E0889" w:rsidRPr="00E9397B">
        <w:rPr>
          <w:rFonts w:ascii="Times New Roman" w:hAnsi="Times New Roman" w:cs="Times New Roman"/>
        </w:rPr>
        <w:t>VII</w:t>
      </w:r>
      <w:r w:rsidR="004130A1" w:rsidRPr="00E9397B">
        <w:rPr>
          <w:rFonts w:ascii="Times New Roman" w:hAnsi="Times New Roman" w:cs="Times New Roman"/>
          <w:smallCaps/>
        </w:rPr>
        <w:t>a</w:t>
      </w:r>
      <w:proofErr w:type="spellEnd"/>
      <w:r w:rsidR="000E0889" w:rsidRPr="00E9397B">
        <w:rPr>
          <w:rFonts w:ascii="Times New Roman" w:hAnsi="Times New Roman" w:cs="Times New Roman"/>
        </w:rPr>
        <w:t xml:space="preserve"> or VIII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 xml:space="preserve">in relation to each instalment of pension, benefit or allowance that falls </w:t>
      </w:r>
      <w:r w:rsidR="000E0889" w:rsidRPr="00EA621E">
        <w:rPr>
          <w:rFonts w:ascii="Times New Roman" w:hAnsi="Times New Roman" w:cs="Times New Roman"/>
        </w:rPr>
        <w:t>due on or after 1 November 1983</w:t>
      </w:r>
      <w:r w:rsidR="00EA621E">
        <w:rPr>
          <w:rStyle w:val="CommentReference"/>
        </w:rPr>
        <w:t>.</w:t>
      </w:r>
    </w:p>
    <w:p w14:paraId="0D0C23AC" w14:textId="77777777" w:rsidR="000E0889" w:rsidRPr="00E9397B" w:rsidRDefault="00236CD5" w:rsidP="007F48AF">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Rate of age or invalid pension</w:t>
      </w:r>
    </w:p>
    <w:p w14:paraId="25C13EF9" w14:textId="77777777" w:rsidR="000E0889" w:rsidRPr="00E9397B" w:rsidRDefault="00236CD5" w:rsidP="007F48AF">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10. (1) </w:t>
      </w:r>
      <w:r w:rsidR="000E0889" w:rsidRPr="00E9397B">
        <w:rPr>
          <w:rFonts w:ascii="Times New Roman" w:hAnsi="Times New Roman" w:cs="Times New Roman"/>
        </w:rPr>
        <w:t>Section 28 of the Principal Act is amended—</w:t>
      </w:r>
    </w:p>
    <w:p w14:paraId="0199A6DC"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by omitting from sub-section (</w:t>
      </w:r>
      <w:r w:rsidR="00D03366" w:rsidRPr="00E9397B">
        <w:rPr>
          <w:rFonts w:ascii="Times New Roman" w:hAnsi="Times New Roman" w:cs="Times New Roman"/>
          <w:smallCaps/>
        </w:rPr>
        <w:t>1b</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$520</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$624</w:t>
      </w:r>
      <w:r w:rsidR="002F1D25" w:rsidRPr="00E9397B">
        <w:rPr>
          <w:rFonts w:ascii="Times New Roman" w:hAnsi="Times New Roman" w:cs="Times New Roman"/>
        </w:rPr>
        <w:t>”</w:t>
      </w:r>
      <w:r w:rsidRPr="00E9397B">
        <w:rPr>
          <w:rFonts w:ascii="Times New Roman" w:hAnsi="Times New Roman" w:cs="Times New Roman"/>
        </w:rPr>
        <w:t>;</w:t>
      </w:r>
    </w:p>
    <w:p w14:paraId="7EA2F593"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by omitting from sub-section (</w:t>
      </w:r>
      <w:r w:rsidR="00D03366" w:rsidRPr="00E9397B">
        <w:rPr>
          <w:rFonts w:ascii="Times New Roman" w:hAnsi="Times New Roman" w:cs="Times New Roman"/>
          <w:smallCaps/>
        </w:rPr>
        <w:t>1f</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$520</w:t>
      </w:r>
      <w:r w:rsidR="002F1D25" w:rsidRPr="00E9397B">
        <w:rPr>
          <w:rFonts w:ascii="Times New Roman" w:hAnsi="Times New Roman" w:cs="Times New Roman"/>
        </w:rPr>
        <w:t>”</w:t>
      </w:r>
      <w:r w:rsidRPr="00E9397B">
        <w:rPr>
          <w:rFonts w:ascii="Times New Roman" w:hAnsi="Times New Roman" w:cs="Times New Roman"/>
        </w:rPr>
        <w:t xml:space="preserve"> (wherever occurring) and substituting </w:t>
      </w:r>
      <w:r w:rsidR="002F1D25" w:rsidRPr="00E9397B">
        <w:rPr>
          <w:rFonts w:ascii="Times New Roman" w:hAnsi="Times New Roman" w:cs="Times New Roman"/>
        </w:rPr>
        <w:t>“</w:t>
      </w:r>
      <w:r w:rsidRPr="00E9397B">
        <w:rPr>
          <w:rFonts w:ascii="Times New Roman" w:hAnsi="Times New Roman" w:cs="Times New Roman"/>
        </w:rPr>
        <w:t>$624</w:t>
      </w:r>
      <w:r w:rsidR="002F1D25" w:rsidRPr="00E9397B">
        <w:rPr>
          <w:rFonts w:ascii="Times New Roman" w:hAnsi="Times New Roman" w:cs="Times New Roman"/>
        </w:rPr>
        <w:t>”</w:t>
      </w:r>
      <w:r w:rsidRPr="00E9397B">
        <w:rPr>
          <w:rFonts w:ascii="Times New Roman" w:hAnsi="Times New Roman" w:cs="Times New Roman"/>
        </w:rPr>
        <w:t>;</w:t>
      </w:r>
    </w:p>
    <w:p w14:paraId="4CB3F653"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omitting from sub-paragraph (3) (a) (ii) </w:t>
      </w:r>
      <w:r w:rsidR="002F1D25" w:rsidRPr="00E9397B">
        <w:rPr>
          <w:rFonts w:ascii="Times New Roman" w:hAnsi="Times New Roman" w:cs="Times New Roman"/>
        </w:rPr>
        <w:t>“</w:t>
      </w:r>
      <w:r w:rsidRPr="00E9397B">
        <w:rPr>
          <w:rFonts w:ascii="Times New Roman" w:hAnsi="Times New Roman" w:cs="Times New Roman"/>
        </w:rPr>
        <w:t>$20</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$24</w:t>
      </w:r>
      <w:r w:rsidR="002F1D25" w:rsidRPr="00E9397B">
        <w:rPr>
          <w:rFonts w:ascii="Times New Roman" w:hAnsi="Times New Roman" w:cs="Times New Roman"/>
        </w:rPr>
        <w:t>”</w:t>
      </w:r>
      <w:r w:rsidRPr="00E9397B">
        <w:rPr>
          <w:rFonts w:ascii="Times New Roman" w:hAnsi="Times New Roman" w:cs="Times New Roman"/>
        </w:rPr>
        <w:t>; and</w:t>
      </w:r>
    </w:p>
    <w:p w14:paraId="2EFD9F27"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(d) by omitting from sub-paragraph (3) (b) (ii) </w:t>
      </w:r>
      <w:r w:rsidR="002F1D25" w:rsidRPr="00E9397B">
        <w:rPr>
          <w:rFonts w:ascii="Times New Roman" w:hAnsi="Times New Roman" w:cs="Times New Roman"/>
        </w:rPr>
        <w:t>“</w:t>
      </w:r>
      <w:r w:rsidRPr="00E9397B">
        <w:rPr>
          <w:rFonts w:ascii="Times New Roman" w:hAnsi="Times New Roman" w:cs="Times New Roman"/>
        </w:rPr>
        <w:t>$1,820</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$1,924</w:t>
      </w:r>
      <w:r w:rsidR="002F1D25" w:rsidRPr="00E9397B">
        <w:rPr>
          <w:rFonts w:ascii="Times New Roman" w:hAnsi="Times New Roman" w:cs="Times New Roman"/>
        </w:rPr>
        <w:t>”</w:t>
      </w:r>
      <w:r w:rsidRPr="00E9397B">
        <w:rPr>
          <w:rFonts w:ascii="Times New Roman" w:hAnsi="Times New Roman" w:cs="Times New Roman"/>
        </w:rPr>
        <w:t>.</w:t>
      </w:r>
    </w:p>
    <w:p w14:paraId="52CF5C34"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8112A34" w14:textId="77777777" w:rsidR="000E0889" w:rsidRPr="00E9397B" w:rsidRDefault="00236CD5" w:rsidP="007F48AF">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(2)</w:t>
      </w:r>
      <w:r w:rsidR="000E0889" w:rsidRPr="00E9397B">
        <w:rPr>
          <w:rFonts w:ascii="Times New Roman" w:hAnsi="Times New Roman" w:cs="Times New Roman"/>
        </w:rPr>
        <w:t xml:space="preserve"> Section 28 of the Principal Act is amended—</w:t>
      </w:r>
    </w:p>
    <w:p w14:paraId="458CFBA2" w14:textId="5D681EB0"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by inserting in sub-section (</w:t>
      </w:r>
      <w:r w:rsidR="00D03366" w:rsidRPr="00E9397B">
        <w:rPr>
          <w:rFonts w:ascii="Times New Roman" w:hAnsi="Times New Roman" w:cs="Times New Roman"/>
          <w:smallCaps/>
        </w:rPr>
        <w:t>1aa</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w:t>
      </w:r>
      <w:r w:rsidR="00EA621E">
        <w:rPr>
          <w:rFonts w:ascii="Times New Roman" w:hAnsi="Times New Roman" w:cs="Times New Roman"/>
        </w:rPr>
        <w:t xml:space="preserve"> </w:t>
      </w:r>
      <w:r w:rsidRPr="00E9397B">
        <w:rPr>
          <w:rFonts w:ascii="Times New Roman" w:hAnsi="Times New Roman" w:cs="Times New Roman"/>
        </w:rPr>
        <w:t>or a married person in relation to whom a direction under sub-section (</w:t>
      </w:r>
      <w:r w:rsidR="00D03366" w:rsidRPr="00E9397B">
        <w:rPr>
          <w:rFonts w:ascii="Times New Roman" w:hAnsi="Times New Roman" w:cs="Times New Roman"/>
          <w:smallCaps/>
        </w:rPr>
        <w:t>1aaa</w:t>
      </w:r>
      <w:r w:rsidRPr="00E9397B">
        <w:rPr>
          <w:rFonts w:ascii="Times New Roman" w:hAnsi="Times New Roman" w:cs="Times New Roman"/>
        </w:rPr>
        <w:t>) is in force,</w:t>
      </w:r>
      <w:r w:rsidR="002F1D25" w:rsidRPr="00E9397B">
        <w:rPr>
          <w:rFonts w:ascii="Times New Roman" w:hAnsi="Times New Roman" w:cs="Times New Roman"/>
        </w:rPr>
        <w:t>”</w:t>
      </w:r>
      <w:r w:rsidRPr="00E9397B">
        <w:rPr>
          <w:rFonts w:ascii="Times New Roman" w:hAnsi="Times New Roman" w:cs="Times New Roman"/>
        </w:rPr>
        <w:t xml:space="preserve"> after </w:t>
      </w:r>
      <w:r w:rsidR="002F1D25" w:rsidRPr="00E9397B">
        <w:rPr>
          <w:rFonts w:ascii="Times New Roman" w:hAnsi="Times New Roman" w:cs="Times New Roman"/>
        </w:rPr>
        <w:t>“</w:t>
      </w:r>
      <w:r w:rsidRPr="00E9397B">
        <w:rPr>
          <w:rFonts w:ascii="Times New Roman" w:hAnsi="Times New Roman" w:cs="Times New Roman"/>
        </w:rPr>
        <w:t>person</w:t>
      </w:r>
      <w:r w:rsidR="002F1D25" w:rsidRPr="00E9397B">
        <w:rPr>
          <w:rFonts w:ascii="Times New Roman" w:hAnsi="Times New Roman" w:cs="Times New Roman"/>
        </w:rPr>
        <w:t>”</w:t>
      </w:r>
      <w:r w:rsidRPr="00E9397B">
        <w:rPr>
          <w:rFonts w:ascii="Times New Roman" w:hAnsi="Times New Roman" w:cs="Times New Roman"/>
        </w:rPr>
        <w:t xml:space="preserve"> (first occurring);</w:t>
      </w:r>
    </w:p>
    <w:p w14:paraId="4C9E61AC"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by omitting from sub-section (</w:t>
      </w:r>
      <w:r w:rsidR="00D03366" w:rsidRPr="00E9397B">
        <w:rPr>
          <w:rFonts w:ascii="Times New Roman" w:hAnsi="Times New Roman" w:cs="Times New Roman"/>
          <w:smallCaps/>
        </w:rPr>
        <w:t>1aa</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sub-section (</w:t>
      </w:r>
      <w:r w:rsidR="00D03366" w:rsidRPr="00E9397B">
        <w:rPr>
          <w:rFonts w:ascii="Times New Roman" w:hAnsi="Times New Roman" w:cs="Times New Roman"/>
          <w:smallCaps/>
        </w:rPr>
        <w:t>1d</w:t>
      </w:r>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sub-sections (</w:t>
      </w:r>
      <w:r w:rsidR="00D03366" w:rsidRPr="00E9397B">
        <w:rPr>
          <w:rFonts w:ascii="Times New Roman" w:hAnsi="Times New Roman" w:cs="Times New Roman"/>
          <w:smallCaps/>
        </w:rPr>
        <w:t>1d</w:t>
      </w:r>
      <w:r w:rsidRPr="00E9397B">
        <w:rPr>
          <w:rFonts w:ascii="Times New Roman" w:hAnsi="Times New Roman" w:cs="Times New Roman"/>
        </w:rPr>
        <w:t xml:space="preserve">) and </w:t>
      </w:r>
      <w:r w:rsidR="00236CD5" w:rsidRPr="00E9397B">
        <w:rPr>
          <w:rFonts w:ascii="Times New Roman" w:hAnsi="Times New Roman" w:cs="Times New Roman"/>
          <w:smallCaps/>
        </w:rPr>
        <w:t>(1ea)</w:t>
      </w:r>
      <w:r w:rsidR="002F1D25" w:rsidRPr="00E9397B">
        <w:rPr>
          <w:rFonts w:ascii="Times New Roman" w:hAnsi="Times New Roman" w:cs="Times New Roman"/>
          <w:smallCaps/>
        </w:rPr>
        <w:t>”</w:t>
      </w:r>
      <w:r w:rsidR="00236CD5" w:rsidRPr="00E9397B">
        <w:rPr>
          <w:rFonts w:ascii="Times New Roman" w:hAnsi="Times New Roman" w:cs="Times New Roman"/>
          <w:smallCaps/>
        </w:rPr>
        <w:t>;</w:t>
      </w:r>
    </w:p>
    <w:p w14:paraId="7315EBEE"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(c) by omitting from sub-section (</w:t>
      </w:r>
      <w:r w:rsidR="00D03366" w:rsidRPr="00E9397B">
        <w:rPr>
          <w:rFonts w:ascii="Times New Roman" w:hAnsi="Times New Roman" w:cs="Times New Roman"/>
          <w:smallCaps/>
        </w:rPr>
        <w:t>3a</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Where</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Subject to sub-section (</w:t>
      </w:r>
      <w:r w:rsidR="00D03366" w:rsidRPr="00E9397B">
        <w:rPr>
          <w:rFonts w:ascii="Times New Roman" w:hAnsi="Times New Roman" w:cs="Times New Roman"/>
          <w:smallCaps/>
        </w:rPr>
        <w:t>3c</w:t>
      </w:r>
      <w:r w:rsidRPr="00E9397B">
        <w:rPr>
          <w:rFonts w:ascii="Times New Roman" w:hAnsi="Times New Roman" w:cs="Times New Roman"/>
        </w:rPr>
        <w:t>), where</w:t>
      </w:r>
      <w:r w:rsidR="002F1D25" w:rsidRPr="00E9397B">
        <w:rPr>
          <w:rFonts w:ascii="Times New Roman" w:hAnsi="Times New Roman" w:cs="Times New Roman"/>
        </w:rPr>
        <w:t>”</w:t>
      </w:r>
      <w:r w:rsidRPr="00E9397B">
        <w:rPr>
          <w:rFonts w:ascii="Times New Roman" w:hAnsi="Times New Roman" w:cs="Times New Roman"/>
        </w:rPr>
        <w:t>;</w:t>
      </w:r>
    </w:p>
    <w:p w14:paraId="2B09119B"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(d) by inserting in sub-section (</w:t>
      </w:r>
      <w:r w:rsidR="00D03366" w:rsidRPr="00E9397B">
        <w:rPr>
          <w:rFonts w:ascii="Times New Roman" w:hAnsi="Times New Roman" w:cs="Times New Roman"/>
          <w:smallCaps/>
        </w:rPr>
        <w:t>3b</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 xml:space="preserve">or a benefit under Part </w:t>
      </w:r>
      <w:proofErr w:type="spellStart"/>
      <w:r w:rsidRPr="00E9397B">
        <w:rPr>
          <w:rFonts w:ascii="Times New Roman" w:hAnsi="Times New Roman" w:cs="Times New Roman"/>
        </w:rPr>
        <w:t>IV</w:t>
      </w:r>
      <w:r w:rsidR="00D03366" w:rsidRPr="00E9397B">
        <w:rPr>
          <w:rFonts w:ascii="Times New Roman" w:hAnsi="Times New Roman" w:cs="Times New Roman"/>
          <w:smallCaps/>
        </w:rPr>
        <w:t>aaa</w:t>
      </w:r>
      <w:proofErr w:type="spellEnd"/>
      <w:r w:rsidR="002F1D25" w:rsidRPr="00E9397B">
        <w:rPr>
          <w:rFonts w:ascii="Times New Roman" w:hAnsi="Times New Roman" w:cs="Times New Roman"/>
        </w:rPr>
        <w:t>”</w:t>
      </w:r>
      <w:r w:rsidRPr="00E9397B">
        <w:rPr>
          <w:rFonts w:ascii="Times New Roman" w:hAnsi="Times New Roman" w:cs="Times New Roman"/>
        </w:rPr>
        <w:t xml:space="preserve"> after </w:t>
      </w:r>
      <w:r w:rsidR="002F1D25" w:rsidRPr="00E9397B">
        <w:rPr>
          <w:rFonts w:ascii="Times New Roman" w:hAnsi="Times New Roman" w:cs="Times New Roman"/>
        </w:rPr>
        <w:t>“</w:t>
      </w:r>
      <w:r w:rsidRPr="00E9397B">
        <w:rPr>
          <w:rFonts w:ascii="Times New Roman" w:hAnsi="Times New Roman" w:cs="Times New Roman"/>
        </w:rPr>
        <w:t>invalid pension</w:t>
      </w:r>
      <w:r w:rsidR="002F1D25" w:rsidRPr="00E9397B">
        <w:rPr>
          <w:rFonts w:ascii="Times New Roman" w:hAnsi="Times New Roman" w:cs="Times New Roman"/>
        </w:rPr>
        <w:t>”</w:t>
      </w:r>
      <w:r w:rsidRPr="00E9397B">
        <w:rPr>
          <w:rFonts w:ascii="Times New Roman" w:hAnsi="Times New Roman" w:cs="Times New Roman"/>
        </w:rPr>
        <w:t>; and</w:t>
      </w:r>
    </w:p>
    <w:p w14:paraId="15F542CD"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(e) by inserting after sub-section (</w:t>
      </w:r>
      <w:r w:rsidR="00D03366" w:rsidRPr="00E9397B">
        <w:rPr>
          <w:rFonts w:ascii="Times New Roman" w:hAnsi="Times New Roman" w:cs="Times New Roman"/>
          <w:smallCaps/>
        </w:rPr>
        <w:t>3b</w:t>
      </w:r>
      <w:r w:rsidRPr="00E9397B">
        <w:rPr>
          <w:rFonts w:ascii="Times New Roman" w:hAnsi="Times New Roman" w:cs="Times New Roman"/>
        </w:rPr>
        <w:t>) the following sub-section:</w:t>
      </w:r>
    </w:p>
    <w:p w14:paraId="7D105DA1" w14:textId="77777777" w:rsidR="000E0889" w:rsidRPr="00E9397B" w:rsidRDefault="002F1D25" w:rsidP="007F48AF">
      <w:pPr>
        <w:spacing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w:t>
      </w:r>
      <w:r w:rsidR="00D03366" w:rsidRPr="00E9397B">
        <w:rPr>
          <w:rFonts w:ascii="Times New Roman" w:hAnsi="Times New Roman" w:cs="Times New Roman"/>
          <w:smallCaps/>
        </w:rPr>
        <w:t>3c</w:t>
      </w:r>
      <w:r w:rsidR="000E0889" w:rsidRPr="00E9397B">
        <w:rPr>
          <w:rFonts w:ascii="Times New Roman" w:hAnsi="Times New Roman" w:cs="Times New Roman"/>
        </w:rPr>
        <w:t>) For the purposes of the application of this section in relation to a person in relation to whom a direction under sub-section (</w:t>
      </w:r>
      <w:r w:rsidR="00D03366" w:rsidRPr="00E9397B">
        <w:rPr>
          <w:rFonts w:ascii="Times New Roman" w:hAnsi="Times New Roman" w:cs="Times New Roman"/>
          <w:smallCaps/>
        </w:rPr>
        <w:t>1aaa</w:t>
      </w:r>
      <w:r w:rsidR="000E0889" w:rsidRPr="00E9397B">
        <w:rPr>
          <w:rFonts w:ascii="Times New Roman" w:hAnsi="Times New Roman" w:cs="Times New Roman"/>
        </w:rPr>
        <w:t>) is in force and to the husband or wife of that person, where each of those persons is in receipt of an age or invalid pension and the direction under sub-section (</w:t>
      </w:r>
      <w:r w:rsidR="00D03366" w:rsidRPr="00E9397B">
        <w:rPr>
          <w:rFonts w:ascii="Times New Roman" w:hAnsi="Times New Roman" w:cs="Times New Roman"/>
          <w:smallCaps/>
        </w:rPr>
        <w:t>1aaa</w:t>
      </w:r>
      <w:r w:rsidR="000E0889" w:rsidRPr="00E9397B">
        <w:rPr>
          <w:rFonts w:ascii="Times New Roman" w:hAnsi="Times New Roman" w:cs="Times New Roman"/>
        </w:rPr>
        <w:t>) was given by reason of the illness or infirmity of the husband, a child in the custody, care and control of the husband shall be deemed to be in the sole custody, care and control of the wife.</w:t>
      </w:r>
      <w:r w:rsidRPr="00E9397B">
        <w:rPr>
          <w:rFonts w:ascii="Times New Roman" w:hAnsi="Times New Roman" w:cs="Times New Roman"/>
        </w:rPr>
        <w:t>”</w:t>
      </w:r>
      <w:r w:rsidR="000E0889" w:rsidRPr="00E9397B">
        <w:rPr>
          <w:rFonts w:ascii="Times New Roman" w:hAnsi="Times New Roman" w:cs="Times New Roman"/>
        </w:rPr>
        <w:t>.</w:t>
      </w:r>
    </w:p>
    <w:p w14:paraId="77E4DB4D" w14:textId="77777777" w:rsidR="000E0889" w:rsidRPr="00E9397B" w:rsidRDefault="00236CD5" w:rsidP="00C858FF">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Section 28 of the Principal Act is amended by omitting sub-section </w:t>
      </w:r>
      <w:r w:rsidRPr="00E9397B">
        <w:rPr>
          <w:rFonts w:ascii="Times New Roman" w:hAnsi="Times New Roman" w:cs="Times New Roman"/>
          <w:smallCaps/>
        </w:rPr>
        <w:t>(</w:t>
      </w:r>
      <w:r w:rsidR="00D03366" w:rsidRPr="00E9397B">
        <w:rPr>
          <w:rFonts w:ascii="Times New Roman" w:hAnsi="Times New Roman" w:cs="Times New Roman"/>
          <w:smallCaps/>
        </w:rPr>
        <w:t>1aa</w:t>
      </w:r>
      <w:r w:rsidR="000E0889" w:rsidRPr="00E9397B">
        <w:rPr>
          <w:rFonts w:ascii="Times New Roman" w:hAnsi="Times New Roman" w:cs="Times New Roman"/>
        </w:rPr>
        <w:t>) and substituting the following sub-section:</w:t>
      </w:r>
    </w:p>
    <w:p w14:paraId="21BE15E1" w14:textId="77777777" w:rsidR="000E0889" w:rsidRPr="00E9397B" w:rsidRDefault="002F1D25" w:rsidP="00C858FF">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w:t>
      </w:r>
      <w:r w:rsidR="00D03366" w:rsidRPr="00E9397B">
        <w:rPr>
          <w:rFonts w:ascii="Times New Roman" w:hAnsi="Times New Roman" w:cs="Times New Roman"/>
          <w:smallCaps/>
        </w:rPr>
        <w:t>1aa</w:t>
      </w:r>
      <w:r w:rsidR="000E0889" w:rsidRPr="00E9397B">
        <w:rPr>
          <w:rFonts w:ascii="Times New Roman" w:hAnsi="Times New Roman" w:cs="Times New Roman"/>
        </w:rPr>
        <w:t>) Where—</w:t>
      </w:r>
    </w:p>
    <w:p w14:paraId="145A2ACA"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an unmarried person; or</w:t>
      </w:r>
    </w:p>
    <w:p w14:paraId="622836E3"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a married person in relation to whom a direction under sub-section (</w:t>
      </w:r>
      <w:r w:rsidR="00D03366" w:rsidRPr="00E9397B">
        <w:rPr>
          <w:rFonts w:ascii="Times New Roman" w:hAnsi="Times New Roman" w:cs="Times New Roman"/>
          <w:smallCaps/>
        </w:rPr>
        <w:t>1aaa</w:t>
      </w:r>
      <w:r w:rsidRPr="00E9397B">
        <w:rPr>
          <w:rFonts w:ascii="Times New Roman" w:hAnsi="Times New Roman" w:cs="Times New Roman"/>
        </w:rPr>
        <w:t>) is in force,</w:t>
      </w:r>
    </w:p>
    <w:p w14:paraId="3BCE8273"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 xml:space="preserve">has the custody, care and control of a child or children under the age of 16 years, the maximum rate of pension applicable to that person under paragraph </w:t>
      </w:r>
      <w:r w:rsidR="00236CD5" w:rsidRPr="00E9397B">
        <w:rPr>
          <w:rFonts w:ascii="Times New Roman" w:hAnsi="Times New Roman" w:cs="Times New Roman"/>
          <w:smallCaps/>
        </w:rPr>
        <w:t xml:space="preserve">(1a) </w:t>
      </w:r>
      <w:r w:rsidRPr="00E9397B">
        <w:rPr>
          <w:rFonts w:ascii="Times New Roman" w:hAnsi="Times New Roman" w:cs="Times New Roman"/>
        </w:rPr>
        <w:t>(a) shall, subject to sub-sections (</w:t>
      </w:r>
      <w:r w:rsidR="00D03366" w:rsidRPr="00E9397B">
        <w:rPr>
          <w:rFonts w:ascii="Times New Roman" w:hAnsi="Times New Roman" w:cs="Times New Roman"/>
          <w:smallCaps/>
        </w:rPr>
        <w:t>1d</w:t>
      </w:r>
      <w:r w:rsidRPr="00E9397B">
        <w:rPr>
          <w:rFonts w:ascii="Times New Roman" w:hAnsi="Times New Roman" w:cs="Times New Roman"/>
        </w:rPr>
        <w:t xml:space="preserve">) and </w:t>
      </w:r>
      <w:r w:rsidR="00236CD5" w:rsidRPr="00E9397B">
        <w:rPr>
          <w:rFonts w:ascii="Times New Roman" w:hAnsi="Times New Roman" w:cs="Times New Roman"/>
          <w:smallCaps/>
        </w:rPr>
        <w:t xml:space="preserve">(1ea), </w:t>
      </w:r>
      <w:r w:rsidRPr="00E9397B">
        <w:rPr>
          <w:rFonts w:ascii="Times New Roman" w:hAnsi="Times New Roman" w:cs="Times New Roman"/>
        </w:rPr>
        <w:t>be increased by $416 per annum.</w:t>
      </w:r>
      <w:r w:rsidR="002F1D25" w:rsidRPr="00E9397B">
        <w:rPr>
          <w:rFonts w:ascii="Times New Roman" w:hAnsi="Times New Roman" w:cs="Times New Roman"/>
        </w:rPr>
        <w:t>”</w:t>
      </w:r>
      <w:r w:rsidRPr="00E9397B">
        <w:rPr>
          <w:rFonts w:ascii="Times New Roman" w:hAnsi="Times New Roman" w:cs="Times New Roman"/>
        </w:rPr>
        <w:t>.</w:t>
      </w:r>
    </w:p>
    <w:p w14:paraId="7C6F4366" w14:textId="77777777" w:rsidR="000E0889" w:rsidRPr="00E9397B" w:rsidRDefault="00236CD5" w:rsidP="00C858FF">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(4)</w:t>
      </w:r>
      <w:r w:rsidR="000E0889" w:rsidRPr="00E9397B">
        <w:rPr>
          <w:rFonts w:ascii="Times New Roman" w:hAnsi="Times New Roman" w:cs="Times New Roman"/>
        </w:rPr>
        <w:t xml:space="preserve"> Section 28 of the Principal Act is amended—</w:t>
      </w:r>
    </w:p>
    <w:p w14:paraId="5379A726"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(a) by inserting in sub-section (</w:t>
      </w:r>
      <w:r w:rsidR="00D03366" w:rsidRPr="00E9397B">
        <w:rPr>
          <w:rFonts w:ascii="Times New Roman" w:hAnsi="Times New Roman" w:cs="Times New Roman"/>
          <w:smallCaps/>
        </w:rPr>
        <w:t>1ea</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 or by sub-sections (</w:t>
      </w:r>
      <w:r w:rsidR="00403DD9" w:rsidRPr="00E9397B">
        <w:rPr>
          <w:rFonts w:ascii="Times New Roman" w:hAnsi="Times New Roman" w:cs="Times New Roman"/>
          <w:smallCaps/>
        </w:rPr>
        <w:t>1aa</w:t>
      </w:r>
      <w:r w:rsidRPr="00E9397B">
        <w:rPr>
          <w:rFonts w:ascii="Times New Roman" w:hAnsi="Times New Roman" w:cs="Times New Roman"/>
        </w:rPr>
        <w:t>) and (</w:t>
      </w:r>
      <w:r w:rsidR="00403DD9" w:rsidRPr="00E9397B">
        <w:rPr>
          <w:rFonts w:ascii="Times New Roman" w:hAnsi="Times New Roman" w:cs="Times New Roman"/>
          <w:smallCaps/>
        </w:rPr>
        <w:t>1b</w:t>
      </w:r>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 xml:space="preserve"> after </w:t>
      </w:r>
      <w:r w:rsidR="002F1D25" w:rsidRPr="00E9397B">
        <w:rPr>
          <w:rFonts w:ascii="Times New Roman" w:hAnsi="Times New Roman" w:cs="Times New Roman"/>
        </w:rPr>
        <w:t>“</w:t>
      </w:r>
      <w:r w:rsidRPr="00E9397B">
        <w:rPr>
          <w:rFonts w:ascii="Times New Roman" w:hAnsi="Times New Roman" w:cs="Times New Roman"/>
        </w:rPr>
        <w:t>sub-section (</w:t>
      </w:r>
      <w:r w:rsidR="00403DD9" w:rsidRPr="00E9397B">
        <w:rPr>
          <w:rFonts w:ascii="Times New Roman" w:hAnsi="Times New Roman" w:cs="Times New Roman"/>
          <w:smallCaps/>
        </w:rPr>
        <w:t>1b</w:t>
      </w:r>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w:t>
      </w:r>
    </w:p>
    <w:p w14:paraId="7D0E49D2"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(b) by omitting from paragraph (</w:t>
      </w:r>
      <w:r w:rsidR="00403DD9" w:rsidRPr="00E9397B">
        <w:rPr>
          <w:rFonts w:ascii="Times New Roman" w:hAnsi="Times New Roman" w:cs="Times New Roman"/>
          <w:smallCaps/>
        </w:rPr>
        <w:t>1ea</w:t>
      </w:r>
      <w:r w:rsidRPr="00E9397B">
        <w:rPr>
          <w:rFonts w:ascii="Times New Roman" w:hAnsi="Times New Roman" w:cs="Times New Roman"/>
        </w:rPr>
        <w:t xml:space="preserve">) (b) </w:t>
      </w:r>
      <w:r w:rsidR="002F1D25" w:rsidRPr="00E9397B">
        <w:rPr>
          <w:rFonts w:ascii="Times New Roman" w:hAnsi="Times New Roman" w:cs="Times New Roman"/>
        </w:rPr>
        <w:t>“</w:t>
      </w:r>
      <w:r w:rsidRPr="00E9397B">
        <w:rPr>
          <w:rFonts w:ascii="Times New Roman" w:hAnsi="Times New Roman" w:cs="Times New Roman"/>
        </w:rPr>
        <w:t>and sub-section 32 (2)</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and sub-sections 32 (2) and 34 (2)</w:t>
      </w:r>
      <w:r w:rsidR="002F1D25" w:rsidRPr="00E9397B">
        <w:rPr>
          <w:rFonts w:ascii="Times New Roman" w:hAnsi="Times New Roman" w:cs="Times New Roman"/>
        </w:rPr>
        <w:t>”</w:t>
      </w:r>
      <w:r w:rsidRPr="00E9397B">
        <w:rPr>
          <w:rFonts w:ascii="Times New Roman" w:hAnsi="Times New Roman" w:cs="Times New Roman"/>
        </w:rPr>
        <w:t>;</w:t>
      </w:r>
    </w:p>
    <w:p w14:paraId="28330882" w14:textId="77777777" w:rsidR="000E0889" w:rsidRPr="00E9397B" w:rsidRDefault="000E0889" w:rsidP="007F48AF">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inserting after sub-section </w:t>
      </w:r>
      <w:r w:rsidR="00236CD5" w:rsidRPr="00E9397B">
        <w:rPr>
          <w:rFonts w:ascii="Times New Roman" w:hAnsi="Times New Roman" w:cs="Times New Roman"/>
          <w:smallCaps/>
        </w:rPr>
        <w:t xml:space="preserve">(2ac) </w:t>
      </w:r>
      <w:r w:rsidRPr="00E9397B">
        <w:rPr>
          <w:rFonts w:ascii="Times New Roman" w:hAnsi="Times New Roman" w:cs="Times New Roman"/>
        </w:rPr>
        <w:t>the following sub-section:</w:t>
      </w:r>
    </w:p>
    <w:p w14:paraId="48DA2996" w14:textId="77777777" w:rsidR="000E0889" w:rsidRPr="00E9397B" w:rsidRDefault="002F1D25" w:rsidP="007F48AF">
      <w:pPr>
        <w:spacing w:after="0" w:line="240" w:lineRule="auto"/>
        <w:ind w:left="864" w:firstLine="288"/>
        <w:jc w:val="both"/>
        <w:rPr>
          <w:rFonts w:ascii="Times New Roman" w:hAnsi="Times New Roman" w:cs="Times New Roman"/>
        </w:rPr>
      </w:pPr>
      <w:r w:rsidRPr="00E9397B">
        <w:rPr>
          <w:rFonts w:ascii="Times New Roman" w:hAnsi="Times New Roman" w:cs="Times New Roman"/>
          <w:smallCaps/>
        </w:rPr>
        <w:t>“</w:t>
      </w:r>
      <w:r w:rsidR="00236CD5" w:rsidRPr="00E9397B">
        <w:rPr>
          <w:rFonts w:ascii="Times New Roman" w:hAnsi="Times New Roman" w:cs="Times New Roman"/>
          <w:smallCaps/>
        </w:rPr>
        <w:t xml:space="preserve">(2ad) </w:t>
      </w:r>
      <w:r w:rsidR="000E0889" w:rsidRPr="00E9397B">
        <w:rPr>
          <w:rFonts w:ascii="Times New Roman" w:hAnsi="Times New Roman" w:cs="Times New Roman"/>
        </w:rPr>
        <w:t xml:space="preserve">Sub-section </w:t>
      </w:r>
      <w:r w:rsidR="00236CD5" w:rsidRPr="00E9397B">
        <w:rPr>
          <w:rFonts w:ascii="Times New Roman" w:hAnsi="Times New Roman" w:cs="Times New Roman"/>
          <w:smallCaps/>
        </w:rPr>
        <w:t xml:space="preserve">(2ab) </w:t>
      </w:r>
      <w:r w:rsidR="000E0889" w:rsidRPr="00E9397B">
        <w:rPr>
          <w:rFonts w:ascii="Times New Roman" w:hAnsi="Times New Roman" w:cs="Times New Roman"/>
        </w:rPr>
        <w:t xml:space="preserve">or </w:t>
      </w:r>
      <w:r w:rsidR="00236CD5" w:rsidRPr="00E9397B">
        <w:rPr>
          <w:rFonts w:ascii="Times New Roman" w:hAnsi="Times New Roman" w:cs="Times New Roman"/>
          <w:smallCaps/>
        </w:rPr>
        <w:t xml:space="preserve">(2ac) </w:t>
      </w:r>
      <w:r w:rsidR="000E0889" w:rsidRPr="00E9397B">
        <w:rPr>
          <w:rFonts w:ascii="Times New Roman" w:hAnsi="Times New Roman" w:cs="Times New Roman"/>
        </w:rPr>
        <w:t>does not apply to a claimant or pensioner if—</w:t>
      </w:r>
    </w:p>
    <w:p w14:paraId="747A2878" w14:textId="77777777"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(a) the claimant or pensioner would, but for sub-section 1</w:t>
      </w:r>
      <w:r w:rsidRPr="00E9397B">
        <w:rPr>
          <w:rFonts w:ascii="Times New Roman" w:hAnsi="Times New Roman" w:cs="Times New Roman"/>
          <w:smallCaps/>
        </w:rPr>
        <w:t>7c</w:t>
      </w:r>
      <w:r w:rsidRPr="00E9397B">
        <w:rPr>
          <w:rFonts w:ascii="Times New Roman" w:hAnsi="Times New Roman" w:cs="Times New Roman"/>
        </w:rPr>
        <w:t xml:space="preserve"> (2), be eligible to receive an allowance under Part </w:t>
      </w:r>
      <w:proofErr w:type="spellStart"/>
      <w:r w:rsidRPr="00E9397B">
        <w:rPr>
          <w:rFonts w:ascii="Times New Roman" w:hAnsi="Times New Roman" w:cs="Times New Roman"/>
        </w:rPr>
        <w:t>II</w:t>
      </w:r>
      <w:r w:rsidR="004130A1" w:rsidRPr="00E9397B">
        <w:rPr>
          <w:rFonts w:ascii="Times New Roman" w:hAnsi="Times New Roman" w:cs="Times New Roman"/>
          <w:smallCaps/>
        </w:rPr>
        <w:t>a</w:t>
      </w:r>
      <w:proofErr w:type="spellEnd"/>
      <w:r w:rsidRPr="00E9397B">
        <w:rPr>
          <w:rFonts w:ascii="Times New Roman" w:hAnsi="Times New Roman" w:cs="Times New Roman"/>
        </w:rPr>
        <w:t>; and</w:t>
      </w:r>
    </w:p>
    <w:p w14:paraId="0D6F80A7" w14:textId="77777777" w:rsidR="000E0889" w:rsidRPr="00E9397B" w:rsidRDefault="000E0889" w:rsidP="007F48AF">
      <w:pPr>
        <w:spacing w:after="0" w:line="240" w:lineRule="auto"/>
        <w:ind w:left="1584" w:hanging="432"/>
        <w:jc w:val="both"/>
        <w:rPr>
          <w:rFonts w:ascii="Times New Roman" w:hAnsi="Times New Roman" w:cs="Times New Roman"/>
        </w:rPr>
      </w:pPr>
      <w:r w:rsidRPr="00E9397B">
        <w:rPr>
          <w:rFonts w:ascii="Times New Roman" w:hAnsi="Times New Roman" w:cs="Times New Roman"/>
        </w:rPr>
        <w:t xml:space="preserve">(b) the sum of the amount of a fortnightly instalment of pension that would be payable to the claimant or pensioner if sub-section (2) were applicable to the claimant or pensioner and the amount per fortnight of allowance under Part </w:t>
      </w:r>
      <w:proofErr w:type="spellStart"/>
      <w:r w:rsidRPr="00E9397B">
        <w:rPr>
          <w:rFonts w:ascii="Times New Roman" w:hAnsi="Times New Roman" w:cs="Times New Roman"/>
        </w:rPr>
        <w:t>II</w:t>
      </w:r>
      <w:r w:rsidR="004130A1" w:rsidRPr="00E9397B">
        <w:rPr>
          <w:rFonts w:ascii="Times New Roman" w:hAnsi="Times New Roman" w:cs="Times New Roman"/>
          <w:smallCaps/>
        </w:rPr>
        <w:t>a</w:t>
      </w:r>
      <w:proofErr w:type="spellEnd"/>
      <w:r w:rsidRPr="00E9397B">
        <w:rPr>
          <w:rFonts w:ascii="Times New Roman" w:hAnsi="Times New Roman" w:cs="Times New Roman"/>
        </w:rPr>
        <w:t xml:space="preserve"> that would be payable to the claimant or pensioner if the claimant or</w:t>
      </w:r>
    </w:p>
    <w:p w14:paraId="09A7404B"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05A2482" w14:textId="77777777" w:rsidR="000E0889" w:rsidRPr="00E9397B" w:rsidRDefault="000E0889" w:rsidP="00302FC8">
      <w:pPr>
        <w:spacing w:after="0" w:line="240" w:lineRule="auto"/>
        <w:ind w:left="1620"/>
        <w:jc w:val="both"/>
        <w:rPr>
          <w:rFonts w:ascii="Times New Roman" w:hAnsi="Times New Roman" w:cs="Times New Roman"/>
        </w:rPr>
      </w:pPr>
      <w:r w:rsidRPr="00E9397B">
        <w:rPr>
          <w:rFonts w:ascii="Times New Roman" w:hAnsi="Times New Roman" w:cs="Times New Roman"/>
        </w:rPr>
        <w:lastRenderedPageBreak/>
        <w:t>pensioner were eligible to receive that allowance is greater than the amount of a fortnightly instalment of age pension payable to the claimant or pensioner in accordance with sub-section (</w:t>
      </w:r>
      <w:r w:rsidR="00403DD9" w:rsidRPr="00E9397B">
        <w:rPr>
          <w:rFonts w:ascii="Times New Roman" w:hAnsi="Times New Roman" w:cs="Times New Roman"/>
          <w:smallCaps/>
        </w:rPr>
        <w:t>2ab</w:t>
      </w:r>
      <w:r w:rsidRPr="00E9397B">
        <w:rPr>
          <w:rFonts w:ascii="Times New Roman" w:hAnsi="Times New Roman" w:cs="Times New Roman"/>
        </w:rPr>
        <w:t>) or (</w:t>
      </w:r>
      <w:r w:rsidR="00403DD9" w:rsidRPr="00E9397B">
        <w:rPr>
          <w:rFonts w:ascii="Times New Roman" w:hAnsi="Times New Roman" w:cs="Times New Roman"/>
          <w:smallCaps/>
        </w:rPr>
        <w:t>2ac</w:t>
      </w:r>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 and</w:t>
      </w:r>
    </w:p>
    <w:p w14:paraId="4D376FF5"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(d) by inserting before sub-section (4) the following sub-section:</w:t>
      </w:r>
    </w:p>
    <w:p w14:paraId="62CEF706" w14:textId="77777777" w:rsidR="000E0889" w:rsidRPr="00E9397B" w:rsidRDefault="002F1D25" w:rsidP="00302FC8">
      <w:pPr>
        <w:spacing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w:t>
      </w:r>
      <w:r w:rsidR="00403DD9" w:rsidRPr="00E9397B">
        <w:rPr>
          <w:rFonts w:ascii="Times New Roman" w:hAnsi="Times New Roman" w:cs="Times New Roman"/>
          <w:smallCaps/>
        </w:rPr>
        <w:t>3d</w:t>
      </w:r>
      <w:r w:rsidR="000E0889" w:rsidRPr="00E9397B">
        <w:rPr>
          <w:rFonts w:ascii="Times New Roman" w:hAnsi="Times New Roman" w:cs="Times New Roman"/>
        </w:rPr>
        <w:t xml:space="preserve">) Where the maximum rate of an age or invalid pension applicable to a person is a rate in the calculation of which there has been taken into account a rate (in this sub-section referred to as the </w:t>
      </w:r>
      <w:r w:rsidRPr="00E9397B">
        <w:rPr>
          <w:rFonts w:ascii="Times New Roman" w:hAnsi="Times New Roman" w:cs="Times New Roman"/>
        </w:rPr>
        <w:t>‘</w:t>
      </w:r>
      <w:r w:rsidR="000E0889" w:rsidRPr="00E9397B">
        <w:rPr>
          <w:rFonts w:ascii="Times New Roman" w:hAnsi="Times New Roman" w:cs="Times New Roman"/>
        </w:rPr>
        <w:t>supplementary rate</w:t>
      </w:r>
      <w:r w:rsidRPr="00E9397B">
        <w:rPr>
          <w:rFonts w:ascii="Times New Roman" w:hAnsi="Times New Roman" w:cs="Times New Roman"/>
        </w:rPr>
        <w:t>’</w:t>
      </w:r>
      <w:r w:rsidR="000E0889" w:rsidRPr="00E9397B">
        <w:rPr>
          <w:rFonts w:ascii="Times New Roman" w:hAnsi="Times New Roman" w:cs="Times New Roman"/>
        </w:rPr>
        <w:t>) in respect of a particular child who is a person to whom paragraph 1</w:t>
      </w:r>
      <w:r w:rsidR="00403DD9" w:rsidRPr="00E9397B">
        <w:rPr>
          <w:rFonts w:ascii="Times New Roman" w:hAnsi="Times New Roman" w:cs="Times New Roman"/>
          <w:smallCaps/>
        </w:rPr>
        <w:t>8b</w:t>
      </w:r>
      <w:r w:rsidR="000E0889" w:rsidRPr="00E9397B">
        <w:rPr>
          <w:rFonts w:ascii="Times New Roman" w:hAnsi="Times New Roman" w:cs="Times New Roman"/>
        </w:rPr>
        <w:t xml:space="preserve"> (c) applies and—</w:t>
      </w:r>
    </w:p>
    <w:p w14:paraId="38E78609"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(a) the child has not been brought to live in Australia within a period of 4 years commencing on the first day in respect of which the supplementary rate was so taken into account; or</w:t>
      </w:r>
    </w:p>
    <w:p w14:paraId="250DCD7B"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(b) at any time within that period of 4 years, the Director-General is satisfied that the person does not intend to bring the child to live in Australia as soon as it is reasonably practicable to do so,</w:t>
      </w:r>
    </w:p>
    <w:p w14:paraId="1D90A2BB" w14:textId="77777777" w:rsidR="000E0889" w:rsidRPr="00E9397B" w:rsidRDefault="000E0889" w:rsidP="00302FC8">
      <w:pPr>
        <w:spacing w:after="0" w:line="240" w:lineRule="auto"/>
        <w:ind w:left="810"/>
        <w:jc w:val="both"/>
        <w:rPr>
          <w:rFonts w:ascii="Times New Roman" w:hAnsi="Times New Roman" w:cs="Times New Roman"/>
        </w:rPr>
      </w:pPr>
      <w:r w:rsidRPr="00E9397B">
        <w:rPr>
          <w:rFonts w:ascii="Times New Roman" w:hAnsi="Times New Roman" w:cs="Times New Roman"/>
        </w:rPr>
        <w:t>the maximum rate of pension applicable to that person shall be a rate calculated without regard to that child.</w:t>
      </w:r>
      <w:r w:rsidR="002F1D25" w:rsidRPr="00E9397B">
        <w:rPr>
          <w:rFonts w:ascii="Times New Roman" w:hAnsi="Times New Roman" w:cs="Times New Roman"/>
        </w:rPr>
        <w:t>”</w:t>
      </w:r>
      <w:r w:rsidRPr="00E9397B">
        <w:rPr>
          <w:rFonts w:ascii="Times New Roman" w:hAnsi="Times New Roman" w:cs="Times New Roman"/>
        </w:rPr>
        <w:t>.</w:t>
      </w:r>
    </w:p>
    <w:p w14:paraId="50BF9881" w14:textId="77777777" w:rsidR="000E0889" w:rsidRPr="00E9397B" w:rsidRDefault="00236CD5" w:rsidP="0018773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(5)</w:t>
      </w:r>
      <w:r w:rsidR="000E0889" w:rsidRPr="00E9397B">
        <w:rPr>
          <w:rFonts w:ascii="Times New Roman" w:hAnsi="Times New Roman" w:cs="Times New Roman"/>
        </w:rPr>
        <w:t xml:space="preserve"> The amendments made by sub-section (1) apply, insofar as they affect instalments of pension under Part III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pension that falls due on or after 1 November 1983.</w:t>
      </w:r>
    </w:p>
    <w:p w14:paraId="614A6C05" w14:textId="77777777" w:rsidR="000E0889" w:rsidRPr="00E9397B" w:rsidRDefault="00236CD5" w:rsidP="0018773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(6)</w:t>
      </w:r>
      <w:r w:rsidR="000E0889" w:rsidRPr="00E9397B">
        <w:rPr>
          <w:rFonts w:ascii="Times New Roman" w:hAnsi="Times New Roman" w:cs="Times New Roman"/>
        </w:rPr>
        <w:t xml:space="preserve"> The amendments made by sub-section (2) apply, insofar as they affect instalments of pension under Part III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pension that falls due on or after 1 December 1983.</w:t>
      </w:r>
    </w:p>
    <w:p w14:paraId="7F1EEFE0" w14:textId="77777777" w:rsidR="000E0889" w:rsidRPr="00E9397B" w:rsidRDefault="00236CD5" w:rsidP="0018773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(7)</w:t>
      </w:r>
      <w:r w:rsidR="000E0889" w:rsidRPr="00E9397B">
        <w:rPr>
          <w:rFonts w:ascii="Times New Roman" w:hAnsi="Times New Roman" w:cs="Times New Roman"/>
        </w:rPr>
        <w:t xml:space="preserve"> The amendment made by sub-section (3) applies, insofar as it affects instalments of pension under Part III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pension that falls due on or after 1 May 1984.</w:t>
      </w:r>
    </w:p>
    <w:p w14:paraId="60E57270"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Variation of certain rates</w:t>
      </w:r>
    </w:p>
    <w:p w14:paraId="5D641B83" w14:textId="1C1BF870"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11. (1</w:t>
      </w:r>
      <w:r w:rsidR="000E0889" w:rsidRPr="00E9397B">
        <w:rPr>
          <w:rFonts w:ascii="Times New Roman" w:hAnsi="Times New Roman" w:cs="Times New Roman"/>
        </w:rPr>
        <w:t>) Section 28</w:t>
      </w:r>
      <w:r w:rsidR="00EA621E" w:rsidRPr="00EA621E">
        <w:rPr>
          <w:rFonts w:ascii="Times New Roman" w:hAnsi="Times New Roman" w:cs="Times New Roman"/>
          <w:smallCaps/>
        </w:rPr>
        <w:t>a</w:t>
      </w:r>
      <w:r w:rsidR="000E0889" w:rsidRPr="00E9397B">
        <w:rPr>
          <w:rFonts w:ascii="Times New Roman" w:hAnsi="Times New Roman" w:cs="Times New Roman"/>
        </w:rPr>
        <w:t xml:space="preserve"> of the Principal Act is amended—</w:t>
      </w:r>
    </w:p>
    <w:p w14:paraId="64804ED9"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sub-section (1) the definition of </w:t>
      </w:r>
      <w:r w:rsidR="002F1D25" w:rsidRPr="00E9397B">
        <w:rPr>
          <w:rFonts w:ascii="Times New Roman" w:hAnsi="Times New Roman" w:cs="Times New Roman"/>
        </w:rPr>
        <w:t>“</w:t>
      </w:r>
      <w:r w:rsidRPr="00E9397B">
        <w:rPr>
          <w:rFonts w:ascii="Times New Roman" w:hAnsi="Times New Roman" w:cs="Times New Roman"/>
        </w:rPr>
        <w:t>relevant rate</w:t>
      </w:r>
      <w:r w:rsidR="002F1D25" w:rsidRPr="00E9397B">
        <w:rPr>
          <w:rFonts w:ascii="Times New Roman" w:hAnsi="Times New Roman" w:cs="Times New Roman"/>
        </w:rPr>
        <w:t>”</w:t>
      </w:r>
      <w:r w:rsidRPr="00E9397B">
        <w:rPr>
          <w:rFonts w:ascii="Times New Roman" w:hAnsi="Times New Roman" w:cs="Times New Roman"/>
        </w:rPr>
        <w:t xml:space="preserve"> and substituting the following definition:</w:t>
      </w:r>
    </w:p>
    <w:p w14:paraId="295DC801" w14:textId="44016E99"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relevant rate</w:t>
      </w:r>
      <w:r w:rsidRPr="00E9397B">
        <w:rPr>
          <w:rFonts w:ascii="Times New Roman" w:hAnsi="Times New Roman" w:cs="Times New Roman"/>
        </w:rPr>
        <w:t>’</w:t>
      </w:r>
      <w:r w:rsidR="000E0889" w:rsidRPr="00E9397B">
        <w:rPr>
          <w:rFonts w:ascii="Times New Roman" w:hAnsi="Times New Roman" w:cs="Times New Roman"/>
        </w:rPr>
        <w:t xml:space="preserve"> means the rate specified in paragraph 28 (</w:t>
      </w:r>
      <w:r w:rsidR="00403DD9" w:rsidRPr="00E9397B">
        <w:rPr>
          <w:rFonts w:ascii="Times New Roman" w:hAnsi="Times New Roman" w:cs="Times New Roman"/>
          <w:smallCaps/>
        </w:rPr>
        <w:t>1a</w:t>
      </w:r>
      <w:r w:rsidR="000E0889" w:rsidRPr="00E9397B">
        <w:rPr>
          <w:rFonts w:ascii="Times New Roman" w:hAnsi="Times New Roman" w:cs="Times New Roman"/>
        </w:rPr>
        <w:t>) (a), 28 (</w:t>
      </w:r>
      <w:r w:rsidR="00403DD9" w:rsidRPr="00E9397B">
        <w:rPr>
          <w:rFonts w:ascii="Times New Roman" w:hAnsi="Times New Roman" w:cs="Times New Roman"/>
          <w:smallCaps/>
        </w:rPr>
        <w:t>1a</w:t>
      </w:r>
      <w:r w:rsidR="000E0889" w:rsidRPr="00E9397B">
        <w:rPr>
          <w:rFonts w:ascii="Times New Roman" w:hAnsi="Times New Roman" w:cs="Times New Roman"/>
        </w:rPr>
        <w:t xml:space="preserve">) (b), </w:t>
      </w:r>
      <w:r w:rsidR="00403DD9" w:rsidRPr="00E9397B">
        <w:rPr>
          <w:rFonts w:ascii="Times New Roman" w:hAnsi="Times New Roman" w:cs="Times New Roman"/>
          <w:smallCaps/>
        </w:rPr>
        <w:t>83ca</w:t>
      </w:r>
      <w:r w:rsidR="00EA621E">
        <w:rPr>
          <w:rFonts w:ascii="Times New Roman" w:hAnsi="Times New Roman" w:cs="Times New Roman"/>
        </w:rPr>
        <w:t xml:space="preserve"> (2) (c) or 83</w:t>
      </w:r>
      <w:r w:rsidR="00EA621E">
        <w:rPr>
          <w:rFonts w:ascii="Times New Roman" w:hAnsi="Times New Roman" w:cs="Times New Roman"/>
          <w:smallCaps/>
        </w:rPr>
        <w:t>ca</w:t>
      </w:r>
      <w:r w:rsidR="000E0889" w:rsidRPr="00E9397B">
        <w:rPr>
          <w:rFonts w:ascii="Times New Roman" w:hAnsi="Times New Roman" w:cs="Times New Roman"/>
        </w:rPr>
        <w:t xml:space="preserve"> (2) (d);</w:t>
      </w:r>
      <w:r w:rsidRPr="00E9397B">
        <w:rPr>
          <w:rFonts w:ascii="Times New Roman" w:hAnsi="Times New Roman" w:cs="Times New Roman"/>
        </w:rPr>
        <w:t>”</w:t>
      </w:r>
      <w:r w:rsidR="000E0889" w:rsidRPr="00E9397B">
        <w:rPr>
          <w:rFonts w:ascii="Times New Roman" w:hAnsi="Times New Roman" w:cs="Times New Roman"/>
        </w:rPr>
        <w:t>;</w:t>
      </w:r>
    </w:p>
    <w:p w14:paraId="0DCE9ACB"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from paragraph (4) (a) </w:t>
      </w:r>
      <w:r w:rsidR="002F1D25" w:rsidRPr="00E9397B">
        <w:rPr>
          <w:rFonts w:ascii="Times New Roman" w:hAnsi="Times New Roman" w:cs="Times New Roman"/>
        </w:rPr>
        <w:t>“</w:t>
      </w:r>
      <w:r w:rsidRPr="00E9397B">
        <w:rPr>
          <w:rFonts w:ascii="Times New Roman" w:hAnsi="Times New Roman" w:cs="Times New Roman"/>
        </w:rPr>
        <w:t>paragraph (b)</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paragraphs (b) and (c)</w:t>
      </w:r>
      <w:r w:rsidR="002F1D25" w:rsidRPr="00E9397B">
        <w:rPr>
          <w:rFonts w:ascii="Times New Roman" w:hAnsi="Times New Roman" w:cs="Times New Roman"/>
        </w:rPr>
        <w:t>”</w:t>
      </w:r>
      <w:r w:rsidRPr="00E9397B">
        <w:rPr>
          <w:rFonts w:ascii="Times New Roman" w:hAnsi="Times New Roman" w:cs="Times New Roman"/>
        </w:rPr>
        <w:t>;</w:t>
      </w:r>
    </w:p>
    <w:p w14:paraId="4A151BB6"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omitting from the end of paragraph (4) (a) </w:t>
      </w:r>
      <w:r w:rsidR="002F1D25" w:rsidRPr="00E9397B">
        <w:rPr>
          <w:rFonts w:ascii="Times New Roman" w:hAnsi="Times New Roman" w:cs="Times New Roman"/>
        </w:rPr>
        <w:t>“</w:t>
      </w:r>
      <w:r w:rsidRPr="00E9397B">
        <w:rPr>
          <w:rFonts w:ascii="Times New Roman" w:hAnsi="Times New Roman" w:cs="Times New Roman"/>
        </w:rPr>
        <w:t>or</w:t>
      </w:r>
      <w:r w:rsidR="002F1D25" w:rsidRPr="00E9397B">
        <w:rPr>
          <w:rFonts w:ascii="Times New Roman" w:hAnsi="Times New Roman" w:cs="Times New Roman"/>
        </w:rPr>
        <w:t>”</w:t>
      </w:r>
      <w:r w:rsidRPr="00E9397B">
        <w:rPr>
          <w:rFonts w:ascii="Times New Roman" w:hAnsi="Times New Roman" w:cs="Times New Roman"/>
        </w:rPr>
        <w:t>;</w:t>
      </w:r>
    </w:p>
    <w:p w14:paraId="26D4F746"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(d) by omitting from paragraph (4) (b) </w:t>
      </w:r>
      <w:r w:rsidR="002F1D25" w:rsidRPr="00E9397B">
        <w:rPr>
          <w:rFonts w:ascii="Times New Roman" w:hAnsi="Times New Roman" w:cs="Times New Roman"/>
        </w:rPr>
        <w:t>“</w:t>
      </w:r>
      <w:r w:rsidRPr="00E9397B">
        <w:rPr>
          <w:rFonts w:ascii="Times New Roman" w:hAnsi="Times New Roman" w:cs="Times New Roman"/>
        </w:rPr>
        <w:t xml:space="preserve">so calculated (in this paragraph referred to as the </w:t>
      </w:r>
      <w:r w:rsidR="002F1D25" w:rsidRPr="00E9397B">
        <w:rPr>
          <w:rFonts w:ascii="Times New Roman" w:hAnsi="Times New Roman" w:cs="Times New Roman"/>
        </w:rPr>
        <w:t>‘</w:t>
      </w:r>
      <w:r w:rsidRPr="00E9397B">
        <w:rPr>
          <w:rFonts w:ascii="Times New Roman" w:hAnsi="Times New Roman" w:cs="Times New Roman"/>
        </w:rPr>
        <w:t>calculated rate</w:t>
      </w:r>
      <w:r w:rsidR="002F1D25" w:rsidRPr="00E9397B">
        <w:rPr>
          <w:rFonts w:ascii="Times New Roman" w:hAnsi="Times New Roman" w:cs="Times New Roman"/>
        </w:rPr>
        <w:t>’</w:t>
      </w:r>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calculated under paragraph (a) for the purposes of paragraph 28 (</w:t>
      </w:r>
      <w:r w:rsidR="00403DD9" w:rsidRPr="00E9397B">
        <w:rPr>
          <w:rFonts w:ascii="Times New Roman" w:hAnsi="Times New Roman" w:cs="Times New Roman"/>
          <w:smallCaps/>
        </w:rPr>
        <w:t>1a</w:t>
      </w:r>
      <w:r w:rsidRPr="00E9397B">
        <w:rPr>
          <w:rFonts w:ascii="Times New Roman" w:hAnsi="Times New Roman" w:cs="Times New Roman"/>
        </w:rPr>
        <w:t>) (a) or (b)</w:t>
      </w:r>
      <w:r w:rsidR="002F1D25" w:rsidRPr="00E9397B">
        <w:rPr>
          <w:rFonts w:ascii="Times New Roman" w:hAnsi="Times New Roman" w:cs="Times New Roman"/>
        </w:rPr>
        <w:t>”</w:t>
      </w:r>
      <w:r w:rsidRPr="00E9397B">
        <w:rPr>
          <w:rFonts w:ascii="Times New Roman" w:hAnsi="Times New Roman" w:cs="Times New Roman"/>
        </w:rPr>
        <w:t>;</w:t>
      </w:r>
    </w:p>
    <w:p w14:paraId="531F1052"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(e) by omitting from sub-paragraphs (4) (b) (</w:t>
      </w:r>
      <w:proofErr w:type="spellStart"/>
      <w:r w:rsidRPr="00E9397B">
        <w:rPr>
          <w:rFonts w:ascii="Times New Roman" w:hAnsi="Times New Roman" w:cs="Times New Roman"/>
        </w:rPr>
        <w:t>i</w:t>
      </w:r>
      <w:proofErr w:type="spellEnd"/>
      <w:r w:rsidRPr="00E9397B">
        <w:rPr>
          <w:rFonts w:ascii="Times New Roman" w:hAnsi="Times New Roman" w:cs="Times New Roman"/>
        </w:rPr>
        <w:t xml:space="preserve">) and (ii) </w:t>
      </w:r>
      <w:r w:rsidR="002F1D25" w:rsidRPr="00E9397B">
        <w:rPr>
          <w:rFonts w:ascii="Times New Roman" w:hAnsi="Times New Roman" w:cs="Times New Roman"/>
        </w:rPr>
        <w:t>“</w:t>
      </w:r>
      <w:r w:rsidRPr="00E9397B">
        <w:rPr>
          <w:rFonts w:ascii="Times New Roman" w:hAnsi="Times New Roman" w:cs="Times New Roman"/>
        </w:rPr>
        <w:t>calculated rate</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rate so calculated</w:t>
      </w:r>
      <w:r w:rsidR="002F1D25" w:rsidRPr="00E9397B">
        <w:rPr>
          <w:rFonts w:ascii="Times New Roman" w:hAnsi="Times New Roman" w:cs="Times New Roman"/>
        </w:rPr>
        <w:t>”</w:t>
      </w:r>
      <w:r w:rsidRPr="00E9397B">
        <w:rPr>
          <w:rFonts w:ascii="Times New Roman" w:hAnsi="Times New Roman" w:cs="Times New Roman"/>
        </w:rPr>
        <w:t>; and</w:t>
      </w:r>
    </w:p>
    <w:p w14:paraId="69C1F619"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10B14E4"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lastRenderedPageBreak/>
        <w:t>(f) by adding at the end of sub-section (4) the following word and paragraph:</w:t>
      </w:r>
    </w:p>
    <w:p w14:paraId="312D59AD"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 or (c) where the rate calculated under paragraph (a) for the purposes of paragraph </w:t>
      </w:r>
      <w:r w:rsidR="00403DD9" w:rsidRPr="00E9397B">
        <w:rPr>
          <w:rFonts w:ascii="Times New Roman" w:hAnsi="Times New Roman" w:cs="Times New Roman"/>
          <w:smallCaps/>
        </w:rPr>
        <w:t>83ca</w:t>
      </w:r>
      <w:r w:rsidR="000E0889" w:rsidRPr="00E9397B">
        <w:rPr>
          <w:rFonts w:ascii="Times New Roman" w:hAnsi="Times New Roman" w:cs="Times New Roman"/>
        </w:rPr>
        <w:t xml:space="preserve"> (2) (c) or (d) is not a multiple of $52 per annum, the rate so calculated shall be increased to the nearest higher rate that is a multiple of $52 per annum.</w:t>
      </w:r>
      <w:r w:rsidRPr="00E9397B">
        <w:rPr>
          <w:rFonts w:ascii="Times New Roman" w:hAnsi="Times New Roman" w:cs="Times New Roman"/>
        </w:rPr>
        <w:t>”</w:t>
      </w:r>
      <w:r w:rsidR="000E0889" w:rsidRPr="00E9397B">
        <w:rPr>
          <w:rFonts w:ascii="Times New Roman" w:hAnsi="Times New Roman" w:cs="Times New Roman"/>
        </w:rPr>
        <w:t>.</w:t>
      </w:r>
    </w:p>
    <w:p w14:paraId="33D61C70" w14:textId="77777777" w:rsidR="000E0889" w:rsidRPr="00E9397B" w:rsidRDefault="00236CD5" w:rsidP="00E96992">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Section 2</w:t>
      </w:r>
      <w:r w:rsidR="00403DD9" w:rsidRPr="00E9397B">
        <w:rPr>
          <w:rFonts w:ascii="Times New Roman" w:hAnsi="Times New Roman" w:cs="Times New Roman"/>
          <w:smallCaps/>
        </w:rPr>
        <w:t>8a</w:t>
      </w:r>
      <w:r w:rsidR="000E0889" w:rsidRPr="00E9397B">
        <w:rPr>
          <w:rFonts w:ascii="Times New Roman" w:hAnsi="Times New Roman" w:cs="Times New Roman"/>
        </w:rPr>
        <w:t xml:space="preserve"> of the Principal Act is amended by omitting from sub-section (6) </w:t>
      </w:r>
      <w:r w:rsidR="002F1D25" w:rsidRPr="00E9397B">
        <w:rPr>
          <w:rFonts w:ascii="Times New Roman" w:hAnsi="Times New Roman" w:cs="Times New Roman"/>
        </w:rPr>
        <w:t>“</w:t>
      </w:r>
      <w:r w:rsidR="000E0889" w:rsidRPr="00E9397B">
        <w:rPr>
          <w:rFonts w:ascii="Times New Roman" w:hAnsi="Times New Roman" w:cs="Times New Roman"/>
        </w:rPr>
        <w:t>or widows</w:t>
      </w:r>
      <w:r w:rsidR="002F1D25" w:rsidRPr="00E9397B">
        <w:rPr>
          <w:rFonts w:ascii="Times New Roman" w:hAnsi="Times New Roman" w:cs="Times New Roman"/>
        </w:rPr>
        <w:t>’</w:t>
      </w:r>
      <w:r w:rsidR="000E0889" w:rsidRPr="00E9397B">
        <w:rPr>
          <w:rFonts w:ascii="Times New Roman" w:hAnsi="Times New Roman" w:cs="Times New Roman"/>
        </w:rPr>
        <w:t xml:space="preserve"> pensions</w:t>
      </w:r>
      <w:r w:rsidR="002F1D25" w:rsidRPr="00E9397B">
        <w:rPr>
          <w:rFonts w:ascii="Times New Roman" w:hAnsi="Times New Roman" w:cs="Times New Roman"/>
        </w:rPr>
        <w:t>”</w:t>
      </w:r>
      <w:r w:rsidR="000E0889" w:rsidRPr="00E9397B">
        <w:rPr>
          <w:rFonts w:ascii="Times New Roman" w:hAnsi="Times New Roman" w:cs="Times New Roman"/>
        </w:rPr>
        <w:t xml:space="preserve"> and substituting </w:t>
      </w:r>
      <w:r w:rsidR="002F1D25" w:rsidRPr="00E9397B">
        <w:rPr>
          <w:rFonts w:ascii="Times New Roman" w:hAnsi="Times New Roman" w:cs="Times New Roman"/>
        </w:rPr>
        <w:t>“</w:t>
      </w:r>
      <w:r w:rsidR="000E0889" w:rsidRPr="00E9397B">
        <w:rPr>
          <w:rFonts w:ascii="Times New Roman" w:hAnsi="Times New Roman" w:cs="Times New Roman"/>
        </w:rPr>
        <w:t xml:space="preserve">, spouse </w:t>
      </w:r>
      <w:proofErr w:type="spellStart"/>
      <w:r w:rsidR="000E0889" w:rsidRPr="00E9397B">
        <w:rPr>
          <w:rFonts w:ascii="Times New Roman" w:hAnsi="Times New Roman" w:cs="Times New Roman"/>
        </w:rPr>
        <w:t>carers</w:t>
      </w:r>
      <w:r w:rsidR="002F1D25" w:rsidRPr="00E9397B">
        <w:rPr>
          <w:rFonts w:ascii="Times New Roman" w:hAnsi="Times New Roman" w:cs="Times New Roman"/>
        </w:rPr>
        <w:t>’</w:t>
      </w:r>
      <w:proofErr w:type="spellEnd"/>
      <w:r w:rsidR="000E0889" w:rsidRPr="00E9397B">
        <w:rPr>
          <w:rFonts w:ascii="Times New Roman" w:hAnsi="Times New Roman" w:cs="Times New Roman"/>
        </w:rPr>
        <w:t xml:space="preserve"> or widows</w:t>
      </w:r>
      <w:r w:rsidR="002F1D25" w:rsidRPr="00E9397B">
        <w:rPr>
          <w:rFonts w:ascii="Times New Roman" w:hAnsi="Times New Roman" w:cs="Times New Roman"/>
        </w:rPr>
        <w:t>’</w:t>
      </w:r>
      <w:r w:rsidR="000E0889" w:rsidRPr="00E9397B">
        <w:rPr>
          <w:rFonts w:ascii="Times New Roman" w:hAnsi="Times New Roman" w:cs="Times New Roman"/>
        </w:rPr>
        <w:t xml:space="preserve"> pensions</w:t>
      </w:r>
      <w:r w:rsidR="002F1D25" w:rsidRPr="00E9397B">
        <w:rPr>
          <w:rFonts w:ascii="Times New Roman" w:hAnsi="Times New Roman" w:cs="Times New Roman"/>
        </w:rPr>
        <w:t>”</w:t>
      </w:r>
      <w:r w:rsidR="000E0889" w:rsidRPr="00E9397B">
        <w:rPr>
          <w:rFonts w:ascii="Times New Roman" w:hAnsi="Times New Roman" w:cs="Times New Roman"/>
        </w:rPr>
        <w:t>.</w:t>
      </w:r>
    </w:p>
    <w:p w14:paraId="380DBF51"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Rate of wife</w:t>
      </w:r>
      <w:r w:rsidR="002F1D25" w:rsidRPr="00E9397B">
        <w:rPr>
          <w:rFonts w:ascii="Times New Roman" w:hAnsi="Times New Roman" w:cs="Times New Roman"/>
          <w:b/>
          <w:sz w:val="20"/>
        </w:rPr>
        <w:t>’</w:t>
      </w:r>
      <w:r w:rsidRPr="00E9397B">
        <w:rPr>
          <w:rFonts w:ascii="Times New Roman" w:hAnsi="Times New Roman" w:cs="Times New Roman"/>
          <w:b/>
          <w:sz w:val="20"/>
        </w:rPr>
        <w:t>s pension</w:t>
      </w:r>
    </w:p>
    <w:p w14:paraId="02715CF9" w14:textId="77777777"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12.</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32 of the Principal Act is amended by inserting after sub-section (</w:t>
      </w:r>
      <w:r w:rsidR="00403DD9" w:rsidRPr="00E9397B">
        <w:rPr>
          <w:rFonts w:ascii="Times New Roman" w:hAnsi="Times New Roman" w:cs="Times New Roman"/>
          <w:smallCaps/>
        </w:rPr>
        <w:t>1a</w:t>
      </w:r>
      <w:r w:rsidR="000E0889" w:rsidRPr="00E9397B">
        <w:rPr>
          <w:rFonts w:ascii="Times New Roman" w:hAnsi="Times New Roman" w:cs="Times New Roman"/>
        </w:rPr>
        <w:t>) the following sub-section:</w:t>
      </w:r>
    </w:p>
    <w:p w14:paraId="52086811" w14:textId="77777777" w:rsidR="000E0889" w:rsidRPr="00E9397B" w:rsidRDefault="002F1D25" w:rsidP="00E96992">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w:t>
      </w:r>
      <w:r w:rsidR="00403DD9" w:rsidRPr="00E9397B">
        <w:rPr>
          <w:rFonts w:ascii="Times New Roman" w:hAnsi="Times New Roman" w:cs="Times New Roman"/>
          <w:smallCaps/>
        </w:rPr>
        <w:t>1b</w:t>
      </w:r>
      <w:r w:rsidR="000E0889" w:rsidRPr="00E9397B">
        <w:rPr>
          <w:rFonts w:ascii="Times New Roman" w:hAnsi="Times New Roman" w:cs="Times New Roman"/>
        </w:rPr>
        <w:t>) Where—</w:t>
      </w:r>
    </w:p>
    <w:p w14:paraId="278D2314"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the annual rate of wife</w:t>
      </w:r>
      <w:r w:rsidR="002F1D25" w:rsidRPr="00E9397B">
        <w:rPr>
          <w:rFonts w:ascii="Times New Roman" w:hAnsi="Times New Roman" w:cs="Times New Roman"/>
        </w:rPr>
        <w:t>’</w:t>
      </w:r>
      <w:r w:rsidRPr="00E9397B">
        <w:rPr>
          <w:rFonts w:ascii="Times New Roman" w:hAnsi="Times New Roman" w:cs="Times New Roman"/>
        </w:rPr>
        <w:t>s pension in relation to a wife is increased by virtue of a direction in force under sub-section (</w:t>
      </w:r>
      <w:r w:rsidR="00403DD9" w:rsidRPr="00E9397B">
        <w:rPr>
          <w:rFonts w:ascii="Times New Roman" w:hAnsi="Times New Roman" w:cs="Times New Roman"/>
          <w:smallCaps/>
        </w:rPr>
        <w:t>1a</w:t>
      </w:r>
      <w:r w:rsidRPr="00E9397B">
        <w:rPr>
          <w:rFonts w:ascii="Times New Roman" w:hAnsi="Times New Roman" w:cs="Times New Roman"/>
        </w:rPr>
        <w:t>), being a direction given by reason of the illness or infirmity of the husband; and</w:t>
      </w:r>
    </w:p>
    <w:p w14:paraId="6C878B02"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(b) the maximum rate of age or invalid pension applicable to the husband would, but for this sub-section, be increased by virtue of sub-section 28 (</w:t>
      </w:r>
      <w:r w:rsidR="00403DD9" w:rsidRPr="00E9397B">
        <w:rPr>
          <w:rFonts w:ascii="Times New Roman" w:hAnsi="Times New Roman" w:cs="Times New Roman"/>
          <w:smallCaps/>
        </w:rPr>
        <w:t>1b</w:t>
      </w:r>
      <w:r w:rsidRPr="00E9397B">
        <w:rPr>
          <w:rFonts w:ascii="Times New Roman" w:hAnsi="Times New Roman" w:cs="Times New Roman"/>
        </w:rPr>
        <w:t>), or by virtue of sub-sections 28 (1</w:t>
      </w:r>
      <w:r w:rsidR="00236CD5" w:rsidRPr="00E9397B">
        <w:rPr>
          <w:rFonts w:ascii="Times New Roman" w:hAnsi="Times New Roman" w:cs="Times New Roman"/>
          <w:smallCaps/>
        </w:rPr>
        <w:t xml:space="preserve">aa) </w:t>
      </w:r>
      <w:r w:rsidRPr="00E9397B">
        <w:rPr>
          <w:rFonts w:ascii="Times New Roman" w:hAnsi="Times New Roman" w:cs="Times New Roman"/>
        </w:rPr>
        <w:t>and (</w:t>
      </w:r>
      <w:r w:rsidRPr="00E9397B">
        <w:rPr>
          <w:rFonts w:ascii="Times New Roman" w:hAnsi="Times New Roman" w:cs="Times New Roman"/>
          <w:smallCaps/>
        </w:rPr>
        <w:t>1</w:t>
      </w:r>
      <w:r w:rsidR="00403DD9" w:rsidRPr="00E9397B">
        <w:rPr>
          <w:rFonts w:ascii="Times New Roman" w:hAnsi="Times New Roman" w:cs="Times New Roman"/>
          <w:smallCaps/>
        </w:rPr>
        <w:t>b</w:t>
      </w:r>
      <w:r w:rsidRPr="00E9397B">
        <w:rPr>
          <w:rFonts w:ascii="Times New Roman" w:hAnsi="Times New Roman" w:cs="Times New Roman"/>
        </w:rPr>
        <w:t>),</w:t>
      </w:r>
    </w:p>
    <w:p w14:paraId="26ECB647"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sub-sections 28 (1</w:t>
      </w:r>
      <w:r w:rsidR="00236CD5" w:rsidRPr="00E9397B">
        <w:rPr>
          <w:rFonts w:ascii="Times New Roman" w:hAnsi="Times New Roman" w:cs="Times New Roman"/>
          <w:smallCaps/>
        </w:rPr>
        <w:t xml:space="preserve">aa) </w:t>
      </w:r>
      <w:r w:rsidRPr="00E9397B">
        <w:rPr>
          <w:rFonts w:ascii="Times New Roman" w:hAnsi="Times New Roman" w:cs="Times New Roman"/>
        </w:rPr>
        <w:t>and (1</w:t>
      </w:r>
      <w:r w:rsidR="00194AAB" w:rsidRPr="00E9397B">
        <w:rPr>
          <w:rFonts w:ascii="Times New Roman" w:hAnsi="Times New Roman" w:cs="Times New Roman"/>
          <w:smallCaps/>
        </w:rPr>
        <w:t>b</w:t>
      </w:r>
      <w:r w:rsidRPr="00E9397B">
        <w:rPr>
          <w:rFonts w:ascii="Times New Roman" w:hAnsi="Times New Roman" w:cs="Times New Roman"/>
        </w:rPr>
        <w:t>) do not apply for the purpose of calculating the maximum rate of pension applicable to the husband and the annual rate of wife</w:t>
      </w:r>
      <w:r w:rsidR="002F1D25" w:rsidRPr="00E9397B">
        <w:rPr>
          <w:rFonts w:ascii="Times New Roman" w:hAnsi="Times New Roman" w:cs="Times New Roman"/>
        </w:rPr>
        <w:t>’</w:t>
      </w:r>
      <w:r w:rsidRPr="00E9397B">
        <w:rPr>
          <w:rFonts w:ascii="Times New Roman" w:hAnsi="Times New Roman" w:cs="Times New Roman"/>
        </w:rPr>
        <w:t>s pension in relation to the wife shall be increased by the amount per annum by which the maximum rate of pension applicable to the husband would, but for this sub-section, be increased.</w:t>
      </w:r>
      <w:r w:rsidR="002F1D25" w:rsidRPr="00E9397B">
        <w:rPr>
          <w:rFonts w:ascii="Times New Roman" w:hAnsi="Times New Roman" w:cs="Times New Roman"/>
        </w:rPr>
        <w:t>”</w:t>
      </w:r>
      <w:r w:rsidRPr="00E9397B">
        <w:rPr>
          <w:rFonts w:ascii="Times New Roman" w:hAnsi="Times New Roman" w:cs="Times New Roman"/>
        </w:rPr>
        <w:t>.</w:t>
      </w:r>
    </w:p>
    <w:p w14:paraId="621980A8" w14:textId="77777777" w:rsidR="000E0889" w:rsidRPr="00E9397B" w:rsidRDefault="00236CD5" w:rsidP="00E96992">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 xml:space="preserve">The amendment made by sub-section (1) applies, insofar as it affects instalments of pension under Part III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pension that falls due on or after 1 December 1983.</w:t>
      </w:r>
    </w:p>
    <w:p w14:paraId="07699616" w14:textId="77777777" w:rsidR="000E0889" w:rsidRPr="00E9397B" w:rsidRDefault="00236CD5" w:rsidP="00E96992">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13.</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After Division 5 of Part III of the Principal Act the following Division is inserted:</w:t>
      </w:r>
    </w:p>
    <w:p w14:paraId="78AF706D" w14:textId="77777777" w:rsidR="000E0889" w:rsidRPr="00E9397B" w:rsidRDefault="002F1D25" w:rsidP="00302FC8">
      <w:pPr>
        <w:spacing w:after="0" w:line="240" w:lineRule="auto"/>
        <w:jc w:val="center"/>
        <w:rPr>
          <w:rFonts w:ascii="Times New Roman" w:hAnsi="Times New Roman" w:cs="Times New Roman"/>
        </w:rPr>
      </w:pPr>
      <w:r w:rsidRPr="00E9397B">
        <w:rPr>
          <w:rFonts w:ascii="Times New Roman" w:hAnsi="Times New Roman" w:cs="Times New Roman"/>
          <w:b/>
          <w:i/>
        </w:rPr>
        <w:t>“</w:t>
      </w:r>
      <w:r w:rsidR="00236CD5" w:rsidRPr="00E9397B">
        <w:rPr>
          <w:rFonts w:ascii="Times New Roman" w:hAnsi="Times New Roman" w:cs="Times New Roman"/>
          <w:b/>
          <w:i/>
        </w:rPr>
        <w:t xml:space="preserve">Division 6—Spouse </w:t>
      </w:r>
      <w:proofErr w:type="spellStart"/>
      <w:r w:rsidR="00236CD5" w:rsidRPr="00E9397B">
        <w:rPr>
          <w:rFonts w:ascii="Times New Roman" w:hAnsi="Times New Roman" w:cs="Times New Roman"/>
          <w:b/>
          <w:i/>
        </w:rPr>
        <w:t>Carers</w:t>
      </w:r>
      <w:r w:rsidRPr="00E9397B">
        <w:rPr>
          <w:rFonts w:ascii="Times New Roman" w:hAnsi="Times New Roman" w:cs="Times New Roman"/>
          <w:b/>
          <w:i/>
        </w:rPr>
        <w:t>’</w:t>
      </w:r>
      <w:proofErr w:type="spellEnd"/>
      <w:r w:rsidR="00236CD5" w:rsidRPr="00E9397B">
        <w:rPr>
          <w:rFonts w:ascii="Times New Roman" w:hAnsi="Times New Roman" w:cs="Times New Roman"/>
          <w:b/>
          <w:i/>
        </w:rPr>
        <w:t xml:space="preserve"> Pensions</w:t>
      </w:r>
    </w:p>
    <w:p w14:paraId="7D790CC4"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 xml:space="preserve">Spouse </w:t>
      </w:r>
      <w:proofErr w:type="spellStart"/>
      <w:r w:rsidRPr="00E9397B">
        <w:rPr>
          <w:rFonts w:ascii="Times New Roman" w:hAnsi="Times New Roman" w:cs="Times New Roman"/>
          <w:b/>
          <w:sz w:val="20"/>
        </w:rPr>
        <w:t>carer</w:t>
      </w:r>
      <w:r w:rsidR="002F1D25" w:rsidRPr="00E9397B">
        <w:rPr>
          <w:rFonts w:ascii="Times New Roman" w:hAnsi="Times New Roman" w:cs="Times New Roman"/>
          <w:b/>
          <w:sz w:val="20"/>
        </w:rPr>
        <w:t>’</w:t>
      </w:r>
      <w:r w:rsidRPr="00E9397B">
        <w:rPr>
          <w:rFonts w:ascii="Times New Roman" w:hAnsi="Times New Roman" w:cs="Times New Roman"/>
          <w:b/>
          <w:sz w:val="20"/>
        </w:rPr>
        <w:t>s</w:t>
      </w:r>
      <w:proofErr w:type="spellEnd"/>
      <w:r w:rsidRPr="00E9397B">
        <w:rPr>
          <w:rFonts w:ascii="Times New Roman" w:hAnsi="Times New Roman" w:cs="Times New Roman"/>
          <w:b/>
          <w:sz w:val="20"/>
        </w:rPr>
        <w:t xml:space="preserve"> pension</w:t>
      </w:r>
    </w:p>
    <w:p w14:paraId="27EBAF1E" w14:textId="77777777" w:rsidR="000E0889" w:rsidRPr="00E9397B" w:rsidRDefault="002F1D25" w:rsidP="00302FC8">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33. (1) Subject to this Part, a man (not being an age pensioner, an invalid pensioner, a person who is receiving a rehabilitation allowance under Part VIII or a service pensioner under the </w:t>
      </w:r>
      <w:r w:rsidR="00236CD5" w:rsidRPr="00E9397B">
        <w:rPr>
          <w:rFonts w:ascii="Times New Roman" w:hAnsi="Times New Roman" w:cs="Times New Roman"/>
          <w:i/>
        </w:rPr>
        <w:t>Repatriation Act 1920)—</w:t>
      </w:r>
    </w:p>
    <w:p w14:paraId="17A9EBBE"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whose wife is a severely handicapped woman who—</w:t>
      </w:r>
    </w:p>
    <w:p w14:paraId="6CC58354"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is an age pensioner or an invalid pensioner; or</w:t>
      </w:r>
    </w:p>
    <w:p w14:paraId="704C2D44"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(ii) is receiving a rehabilitation allowance under Part VIII and was, immediately before she became eligible to receive that allowance, eligible to receive an invalid pension;</w:t>
      </w:r>
    </w:p>
    <w:p w14:paraId="35717E5E"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E09AEF1"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lastRenderedPageBreak/>
        <w:t>(b) who personally provides, in a matrimonial home of the man and the woman, constant care and attention in respect of the woman; and</w:t>
      </w:r>
    </w:p>
    <w:p w14:paraId="348948BD"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(c) who is residing in, and is physically present in, Australia on the day on which he lodges a claim for a pension,</w:t>
      </w:r>
    </w:p>
    <w:p w14:paraId="11B857CD"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 xml:space="preserve">is qualified to receive a spouse </w:t>
      </w:r>
      <w:proofErr w:type="spellStart"/>
      <w:r w:rsidRPr="00E9397B">
        <w:rPr>
          <w:rFonts w:ascii="Times New Roman" w:hAnsi="Times New Roman" w:cs="Times New Roman"/>
        </w:rPr>
        <w:t>carer</w:t>
      </w:r>
      <w:r w:rsidR="002F1D25" w:rsidRPr="00E9397B">
        <w:rPr>
          <w:rFonts w:ascii="Times New Roman" w:hAnsi="Times New Roman" w:cs="Times New Roman"/>
        </w:rPr>
        <w:t>’</w:t>
      </w:r>
      <w:r w:rsidRPr="00E9397B">
        <w:rPr>
          <w:rFonts w:ascii="Times New Roman" w:hAnsi="Times New Roman" w:cs="Times New Roman"/>
        </w:rPr>
        <w:t>s</w:t>
      </w:r>
      <w:proofErr w:type="spellEnd"/>
      <w:r w:rsidRPr="00E9397B">
        <w:rPr>
          <w:rFonts w:ascii="Times New Roman" w:hAnsi="Times New Roman" w:cs="Times New Roman"/>
        </w:rPr>
        <w:t xml:space="preserve"> pension.</w:t>
      </w:r>
    </w:p>
    <w:p w14:paraId="680CFE7B" w14:textId="77777777" w:rsidR="000E0889" w:rsidRPr="00E9397B" w:rsidRDefault="002F1D25" w:rsidP="00461AA5">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(2) Subject to this Part, a man (not being an age pensioner, an invalid pensioner, a person who is receiving a rehabilitation allowance under Part VIII or a service pensioner under the </w:t>
      </w:r>
      <w:r w:rsidR="00236CD5" w:rsidRPr="00E9397B">
        <w:rPr>
          <w:rFonts w:ascii="Times New Roman" w:hAnsi="Times New Roman" w:cs="Times New Roman"/>
          <w:i/>
        </w:rPr>
        <w:t>Repatriation Act 1920)—</w:t>
      </w:r>
    </w:p>
    <w:p w14:paraId="558B9890"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whose wife is a severely handicapped woman who is—</w:t>
      </w:r>
    </w:p>
    <w:p w14:paraId="6768AB05"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an age pensioner who is qualified to receive an age pension by virtue of section 21</w:t>
      </w:r>
      <w:r w:rsidR="00236CD5" w:rsidRPr="00E9397B">
        <w:rPr>
          <w:rFonts w:ascii="Times New Roman" w:hAnsi="Times New Roman" w:cs="Times New Roman"/>
          <w:smallCaps/>
        </w:rPr>
        <w:t>a;</w:t>
      </w:r>
      <w:r w:rsidR="00236CD5" w:rsidRPr="00E9397B">
        <w:rPr>
          <w:rFonts w:ascii="Times New Roman" w:hAnsi="Times New Roman" w:cs="Times New Roman"/>
          <w:b/>
          <w:smallCaps/>
        </w:rPr>
        <w:t xml:space="preserve"> </w:t>
      </w:r>
      <w:r w:rsidRPr="00E9397B">
        <w:rPr>
          <w:rFonts w:ascii="Times New Roman" w:hAnsi="Times New Roman" w:cs="Times New Roman"/>
        </w:rPr>
        <w:t>or</w:t>
      </w:r>
    </w:p>
    <w:p w14:paraId="3575CF6F"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(ii) an invalid pensioner who is qualified to receive an invalid pension by virtue of section 2</w:t>
      </w:r>
      <w:r w:rsidR="00194AAB" w:rsidRPr="00E9397B">
        <w:rPr>
          <w:rFonts w:ascii="Times New Roman" w:hAnsi="Times New Roman" w:cs="Times New Roman"/>
          <w:smallCaps/>
        </w:rPr>
        <w:t>4a</w:t>
      </w:r>
      <w:r w:rsidRPr="00E9397B">
        <w:rPr>
          <w:rFonts w:ascii="Times New Roman" w:hAnsi="Times New Roman" w:cs="Times New Roman"/>
        </w:rPr>
        <w:t>; and</w:t>
      </w:r>
    </w:p>
    <w:p w14:paraId="03A3AF64"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(b) who personally provides, in a matrimonial home of the man and the woman, constant care and attention in respect of the woman,</w:t>
      </w:r>
    </w:p>
    <w:p w14:paraId="398C4F8B"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 xml:space="preserve">is qualified to receive a spouse </w:t>
      </w:r>
      <w:proofErr w:type="spellStart"/>
      <w:r w:rsidRPr="00E9397B">
        <w:rPr>
          <w:rFonts w:ascii="Times New Roman" w:hAnsi="Times New Roman" w:cs="Times New Roman"/>
        </w:rPr>
        <w:t>carer</w:t>
      </w:r>
      <w:r w:rsidR="002F1D25" w:rsidRPr="00E9397B">
        <w:rPr>
          <w:rFonts w:ascii="Times New Roman" w:hAnsi="Times New Roman" w:cs="Times New Roman"/>
        </w:rPr>
        <w:t>’</w:t>
      </w:r>
      <w:r w:rsidRPr="00E9397B">
        <w:rPr>
          <w:rFonts w:ascii="Times New Roman" w:hAnsi="Times New Roman" w:cs="Times New Roman"/>
        </w:rPr>
        <w:t>s</w:t>
      </w:r>
      <w:proofErr w:type="spellEnd"/>
      <w:r w:rsidRPr="00E9397B">
        <w:rPr>
          <w:rFonts w:ascii="Times New Roman" w:hAnsi="Times New Roman" w:cs="Times New Roman"/>
        </w:rPr>
        <w:t xml:space="preserve"> pension.</w:t>
      </w:r>
    </w:p>
    <w:p w14:paraId="56D45485" w14:textId="77777777" w:rsidR="000E0889" w:rsidRPr="00E9397B" w:rsidRDefault="002F1D25" w:rsidP="00461AA5">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Where a man who is personally providing constant care and attention in respect of a severely handicapped woman ceases temporarily to provide that care and attention—</w:t>
      </w:r>
    </w:p>
    <w:p w14:paraId="2ABB6808"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for a continuous period of not more than 4 weeks in any period of 12 months; or</w:t>
      </w:r>
    </w:p>
    <w:p w14:paraId="7292BC17"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(b) for such other period as the Director-General, for any special reason in any particular case, approves in writing,</w:t>
      </w:r>
    </w:p>
    <w:p w14:paraId="0246BF9C"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 xml:space="preserve">the man shall not be taken to cease to be qualified to receive a spouse </w:t>
      </w:r>
      <w:proofErr w:type="spellStart"/>
      <w:r w:rsidRPr="00E9397B">
        <w:rPr>
          <w:rFonts w:ascii="Times New Roman" w:hAnsi="Times New Roman" w:cs="Times New Roman"/>
        </w:rPr>
        <w:t>carer</w:t>
      </w:r>
      <w:r w:rsidR="002F1D25" w:rsidRPr="00E9397B">
        <w:rPr>
          <w:rFonts w:ascii="Times New Roman" w:hAnsi="Times New Roman" w:cs="Times New Roman"/>
        </w:rPr>
        <w:t>’</w:t>
      </w:r>
      <w:r w:rsidRPr="00E9397B">
        <w:rPr>
          <w:rFonts w:ascii="Times New Roman" w:hAnsi="Times New Roman" w:cs="Times New Roman"/>
        </w:rPr>
        <w:t>s</w:t>
      </w:r>
      <w:proofErr w:type="spellEnd"/>
      <w:r w:rsidRPr="00E9397B">
        <w:rPr>
          <w:rFonts w:ascii="Times New Roman" w:hAnsi="Times New Roman" w:cs="Times New Roman"/>
        </w:rPr>
        <w:t xml:space="preserve"> pension by reason only of that cessation.</w:t>
      </w:r>
    </w:p>
    <w:p w14:paraId="6F3183E2" w14:textId="77777777" w:rsidR="000E0889" w:rsidRPr="00E9397B" w:rsidRDefault="002F1D25" w:rsidP="00461AA5">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(4) In this section, </w:t>
      </w:r>
      <w:r w:rsidRPr="00E9397B">
        <w:rPr>
          <w:rFonts w:ascii="Times New Roman" w:hAnsi="Times New Roman" w:cs="Times New Roman"/>
        </w:rPr>
        <w:t>‘</w:t>
      </w:r>
      <w:r w:rsidR="000E0889" w:rsidRPr="00E9397B">
        <w:rPr>
          <w:rFonts w:ascii="Times New Roman" w:hAnsi="Times New Roman" w:cs="Times New Roman"/>
        </w:rPr>
        <w:t>severely handicapped woman</w:t>
      </w:r>
      <w:r w:rsidRPr="00E9397B">
        <w:rPr>
          <w:rFonts w:ascii="Times New Roman" w:hAnsi="Times New Roman" w:cs="Times New Roman"/>
        </w:rPr>
        <w:t>’</w:t>
      </w:r>
      <w:r w:rsidR="000E0889" w:rsidRPr="00E9397B">
        <w:rPr>
          <w:rFonts w:ascii="Times New Roman" w:hAnsi="Times New Roman" w:cs="Times New Roman"/>
        </w:rPr>
        <w:t xml:space="preserve"> means a woman who—</w:t>
      </w:r>
    </w:p>
    <w:p w14:paraId="599D687E"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has a physical or mental disability;</w:t>
      </w:r>
    </w:p>
    <w:p w14:paraId="06BE9034"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(b) by reason of that disability, needs constant care and attention; and</w:t>
      </w:r>
    </w:p>
    <w:p w14:paraId="57AED9FB"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(c) is likely to need such care and attention permanently or for an extended period.</w:t>
      </w:r>
    </w:p>
    <w:p w14:paraId="69ED49C6"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 xml:space="preserve">Rate of spouse </w:t>
      </w:r>
      <w:proofErr w:type="spellStart"/>
      <w:r w:rsidRPr="00E9397B">
        <w:rPr>
          <w:rFonts w:ascii="Times New Roman" w:hAnsi="Times New Roman" w:cs="Times New Roman"/>
          <w:b/>
          <w:sz w:val="20"/>
        </w:rPr>
        <w:t>carer</w:t>
      </w:r>
      <w:r w:rsidR="002F1D25" w:rsidRPr="00E9397B">
        <w:rPr>
          <w:rFonts w:ascii="Times New Roman" w:hAnsi="Times New Roman" w:cs="Times New Roman"/>
          <w:b/>
          <w:sz w:val="20"/>
        </w:rPr>
        <w:t>’</w:t>
      </w:r>
      <w:r w:rsidRPr="00E9397B">
        <w:rPr>
          <w:rFonts w:ascii="Times New Roman" w:hAnsi="Times New Roman" w:cs="Times New Roman"/>
          <w:b/>
          <w:sz w:val="20"/>
        </w:rPr>
        <w:t>s</w:t>
      </w:r>
      <w:proofErr w:type="spellEnd"/>
      <w:r w:rsidRPr="00E9397B">
        <w:rPr>
          <w:rFonts w:ascii="Times New Roman" w:hAnsi="Times New Roman" w:cs="Times New Roman"/>
          <w:b/>
          <w:sz w:val="20"/>
        </w:rPr>
        <w:t xml:space="preserve"> pension</w:t>
      </w:r>
    </w:p>
    <w:p w14:paraId="4F3417BB" w14:textId="77777777" w:rsidR="000E0889" w:rsidRPr="00E9397B" w:rsidRDefault="002F1D25" w:rsidP="00302FC8">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34. (1) Subject to this Part, the rate of a spouse </w:t>
      </w:r>
      <w:proofErr w:type="spellStart"/>
      <w:r w:rsidR="000E0889" w:rsidRPr="00E9397B">
        <w:rPr>
          <w:rFonts w:ascii="Times New Roman" w:hAnsi="Times New Roman" w:cs="Times New Roman"/>
        </w:rPr>
        <w:t>carer</w:t>
      </w:r>
      <w:r w:rsidRPr="00E9397B">
        <w:rPr>
          <w:rFonts w:ascii="Times New Roman" w:hAnsi="Times New Roman" w:cs="Times New Roman"/>
        </w:rPr>
        <w:t>’</w:t>
      </w:r>
      <w:r w:rsidR="000E0889" w:rsidRPr="00E9397B">
        <w:rPr>
          <w:rFonts w:ascii="Times New Roman" w:hAnsi="Times New Roman" w:cs="Times New Roman"/>
        </w:rPr>
        <w:t>s</w:t>
      </w:r>
      <w:proofErr w:type="spellEnd"/>
      <w:r w:rsidR="000E0889" w:rsidRPr="00E9397B">
        <w:rPr>
          <w:rFonts w:ascii="Times New Roman" w:hAnsi="Times New Roman" w:cs="Times New Roman"/>
        </w:rPr>
        <w:t xml:space="preserve"> pension is the annual rate specified in paragraph 28 (</w:t>
      </w:r>
      <w:r w:rsidR="00194AAB" w:rsidRPr="00E9397B">
        <w:rPr>
          <w:rFonts w:ascii="Times New Roman" w:hAnsi="Times New Roman" w:cs="Times New Roman"/>
          <w:smallCaps/>
        </w:rPr>
        <w:t>1a</w:t>
      </w:r>
      <w:r w:rsidR="000E0889" w:rsidRPr="00E9397B">
        <w:rPr>
          <w:rFonts w:ascii="Times New Roman" w:hAnsi="Times New Roman" w:cs="Times New Roman"/>
        </w:rPr>
        <w:t>) (b).</w:t>
      </w:r>
    </w:p>
    <w:p w14:paraId="1C7F42DE" w14:textId="77777777" w:rsidR="000E0889" w:rsidRPr="00E9397B" w:rsidRDefault="002F1D25" w:rsidP="00461AA5">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(2) The annual rate of a spouse </w:t>
      </w:r>
      <w:proofErr w:type="spellStart"/>
      <w:r w:rsidR="000E0889" w:rsidRPr="00E9397B">
        <w:rPr>
          <w:rFonts w:ascii="Times New Roman" w:hAnsi="Times New Roman" w:cs="Times New Roman"/>
        </w:rPr>
        <w:t>carer</w:t>
      </w:r>
      <w:r w:rsidRPr="00E9397B">
        <w:rPr>
          <w:rFonts w:ascii="Times New Roman" w:hAnsi="Times New Roman" w:cs="Times New Roman"/>
        </w:rPr>
        <w:t>’</w:t>
      </w:r>
      <w:r w:rsidR="000E0889" w:rsidRPr="00E9397B">
        <w:rPr>
          <w:rFonts w:ascii="Times New Roman" w:hAnsi="Times New Roman" w:cs="Times New Roman"/>
        </w:rPr>
        <w:t>s</w:t>
      </w:r>
      <w:proofErr w:type="spellEnd"/>
      <w:r w:rsidR="000E0889" w:rsidRPr="00E9397B">
        <w:rPr>
          <w:rFonts w:ascii="Times New Roman" w:hAnsi="Times New Roman" w:cs="Times New Roman"/>
        </w:rPr>
        <w:t xml:space="preserve"> pension payable to a person shall be reduced by one-half of the amount (if any) per annum by which the rate of the income of the person exceeds the rate specified in sub-section 32 (2).</w:t>
      </w:r>
      <w:r w:rsidRPr="00E9397B">
        <w:rPr>
          <w:rFonts w:ascii="Times New Roman" w:hAnsi="Times New Roman" w:cs="Times New Roman"/>
        </w:rPr>
        <w:t>”</w:t>
      </w:r>
      <w:r w:rsidR="000E0889" w:rsidRPr="00E9397B">
        <w:rPr>
          <w:rFonts w:ascii="Times New Roman" w:hAnsi="Times New Roman" w:cs="Times New Roman"/>
        </w:rPr>
        <w:t>.</w:t>
      </w:r>
    </w:p>
    <w:p w14:paraId="593501A2" w14:textId="77777777" w:rsidR="000E0889" w:rsidRPr="00E9397B" w:rsidRDefault="00236CD5" w:rsidP="00461AA5">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(2)</w:t>
      </w:r>
      <w:r w:rsidR="000E0889" w:rsidRPr="00E9397B">
        <w:rPr>
          <w:rFonts w:ascii="Times New Roman" w:hAnsi="Times New Roman" w:cs="Times New Roman"/>
        </w:rPr>
        <w:t xml:space="preserve"> A person is not qualified to receive a spouse </w:t>
      </w:r>
      <w:proofErr w:type="spellStart"/>
      <w:r w:rsidR="000E0889" w:rsidRPr="00E9397B">
        <w:rPr>
          <w:rFonts w:ascii="Times New Roman" w:hAnsi="Times New Roman" w:cs="Times New Roman"/>
        </w:rPr>
        <w:t>carer</w:t>
      </w:r>
      <w:r w:rsidR="002F1D25" w:rsidRPr="00E9397B">
        <w:rPr>
          <w:rFonts w:ascii="Times New Roman" w:hAnsi="Times New Roman" w:cs="Times New Roman"/>
        </w:rPr>
        <w:t>’</w:t>
      </w:r>
      <w:r w:rsidR="000E0889" w:rsidRPr="00E9397B">
        <w:rPr>
          <w:rFonts w:ascii="Times New Roman" w:hAnsi="Times New Roman" w:cs="Times New Roman"/>
        </w:rPr>
        <w:t>s</w:t>
      </w:r>
      <w:proofErr w:type="spellEnd"/>
      <w:r w:rsidR="000E0889" w:rsidRPr="00E9397B">
        <w:rPr>
          <w:rFonts w:ascii="Times New Roman" w:hAnsi="Times New Roman" w:cs="Times New Roman"/>
        </w:rPr>
        <w:t xml:space="preserve"> pension under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before 1 December 1983.</w:t>
      </w:r>
    </w:p>
    <w:p w14:paraId="618C8C86" w14:textId="77777777" w:rsidR="000E0889" w:rsidRPr="00E9397B" w:rsidRDefault="00236CD5" w:rsidP="00461AA5">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Where—</w:t>
      </w:r>
    </w:p>
    <w:p w14:paraId="67F7E75D"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a person becomes qualified to receive a spouse </w:t>
      </w:r>
      <w:proofErr w:type="spellStart"/>
      <w:r w:rsidRPr="00E9397B">
        <w:rPr>
          <w:rFonts w:ascii="Times New Roman" w:hAnsi="Times New Roman" w:cs="Times New Roman"/>
        </w:rPr>
        <w:t>carer</w:t>
      </w:r>
      <w:r w:rsidR="002F1D25" w:rsidRPr="00E9397B">
        <w:rPr>
          <w:rFonts w:ascii="Times New Roman" w:hAnsi="Times New Roman" w:cs="Times New Roman"/>
        </w:rPr>
        <w:t>’</w:t>
      </w:r>
      <w:r w:rsidRPr="00E9397B">
        <w:rPr>
          <w:rFonts w:ascii="Times New Roman" w:hAnsi="Times New Roman" w:cs="Times New Roman"/>
        </w:rPr>
        <w:t>s</w:t>
      </w:r>
      <w:proofErr w:type="spellEnd"/>
      <w:r w:rsidRPr="00E9397B">
        <w:rPr>
          <w:rFonts w:ascii="Times New Roman" w:hAnsi="Times New Roman" w:cs="Times New Roman"/>
        </w:rPr>
        <w:t xml:space="preserve"> pension under Part III of the </w:t>
      </w:r>
      <w:r w:rsidR="00236CD5" w:rsidRPr="00E9397B">
        <w:rPr>
          <w:rFonts w:ascii="Times New Roman" w:hAnsi="Times New Roman" w:cs="Times New Roman"/>
          <w:i/>
        </w:rPr>
        <w:t xml:space="preserve">Social Security Act 1947 </w:t>
      </w:r>
      <w:r w:rsidRPr="00E9397B">
        <w:rPr>
          <w:rFonts w:ascii="Times New Roman" w:hAnsi="Times New Roman" w:cs="Times New Roman"/>
        </w:rPr>
        <w:t>before 1 March 1984; and</w:t>
      </w:r>
    </w:p>
    <w:p w14:paraId="2C73D033"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2070034"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lastRenderedPageBreak/>
        <w:t xml:space="preserve">(b) the person makes a claim for the spouse </w:t>
      </w:r>
      <w:proofErr w:type="spellStart"/>
      <w:r w:rsidRPr="00E9397B">
        <w:rPr>
          <w:rFonts w:ascii="Times New Roman" w:hAnsi="Times New Roman" w:cs="Times New Roman"/>
        </w:rPr>
        <w:t>carer</w:t>
      </w:r>
      <w:r w:rsidR="002F1D25" w:rsidRPr="00E9397B">
        <w:rPr>
          <w:rFonts w:ascii="Times New Roman" w:hAnsi="Times New Roman" w:cs="Times New Roman"/>
        </w:rPr>
        <w:t>’</w:t>
      </w:r>
      <w:r w:rsidRPr="00E9397B">
        <w:rPr>
          <w:rFonts w:ascii="Times New Roman" w:hAnsi="Times New Roman" w:cs="Times New Roman"/>
        </w:rPr>
        <w:t>s</w:t>
      </w:r>
      <w:proofErr w:type="spellEnd"/>
      <w:r w:rsidRPr="00E9397B">
        <w:rPr>
          <w:rFonts w:ascii="Times New Roman" w:hAnsi="Times New Roman" w:cs="Times New Roman"/>
        </w:rPr>
        <w:t xml:space="preserve"> pension after the person became qualified to receive that pension but before 1 March 1984,</w:t>
      </w:r>
    </w:p>
    <w:p w14:paraId="119FB644"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the Director-General may determine that the claim shall be taken, for the purposes of that Act, to have been lodged on the day on which the person became so qualified.</w:t>
      </w:r>
    </w:p>
    <w:p w14:paraId="37200D6B"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Date from which pension payable</w:t>
      </w:r>
    </w:p>
    <w:p w14:paraId="63AF9CFB" w14:textId="77777777"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14.</w:t>
      </w:r>
      <w:r w:rsidR="000E0889" w:rsidRPr="00E9397B">
        <w:rPr>
          <w:rFonts w:ascii="Times New Roman" w:hAnsi="Times New Roman" w:cs="Times New Roman"/>
        </w:rPr>
        <w:t xml:space="preserve"> Section 39 of the Principal Act is amended by omitting </w:t>
      </w:r>
      <w:r w:rsidR="002F1D25" w:rsidRPr="00E9397B">
        <w:rPr>
          <w:rFonts w:ascii="Times New Roman" w:hAnsi="Times New Roman" w:cs="Times New Roman"/>
        </w:rPr>
        <w:t>“</w:t>
      </w:r>
      <w:r w:rsidR="000E0889" w:rsidRPr="00E9397B">
        <w:rPr>
          <w:rFonts w:ascii="Times New Roman" w:hAnsi="Times New Roman" w:cs="Times New Roman"/>
        </w:rPr>
        <w:t>or a wife</w:t>
      </w:r>
      <w:r w:rsidR="002F1D25" w:rsidRPr="00E9397B">
        <w:rPr>
          <w:rFonts w:ascii="Times New Roman" w:hAnsi="Times New Roman" w:cs="Times New Roman"/>
        </w:rPr>
        <w:t>’</w:t>
      </w:r>
      <w:r w:rsidR="000E0889" w:rsidRPr="00E9397B">
        <w:rPr>
          <w:rFonts w:ascii="Times New Roman" w:hAnsi="Times New Roman" w:cs="Times New Roman"/>
        </w:rPr>
        <w:t>s pension</w:t>
      </w:r>
      <w:r w:rsidR="002F1D25" w:rsidRPr="00E9397B">
        <w:rPr>
          <w:rFonts w:ascii="Times New Roman" w:hAnsi="Times New Roman" w:cs="Times New Roman"/>
        </w:rPr>
        <w:t>”</w:t>
      </w:r>
      <w:r w:rsidR="000E0889" w:rsidRPr="00E9397B">
        <w:rPr>
          <w:rFonts w:ascii="Times New Roman" w:hAnsi="Times New Roman" w:cs="Times New Roman"/>
        </w:rPr>
        <w:t xml:space="preserve"> and substituting </w:t>
      </w:r>
      <w:r w:rsidR="002F1D25" w:rsidRPr="00E9397B">
        <w:rPr>
          <w:rFonts w:ascii="Times New Roman" w:hAnsi="Times New Roman" w:cs="Times New Roman"/>
        </w:rPr>
        <w:t>“</w:t>
      </w:r>
      <w:r w:rsidR="000E0889" w:rsidRPr="00E9397B">
        <w:rPr>
          <w:rFonts w:ascii="Times New Roman" w:hAnsi="Times New Roman" w:cs="Times New Roman"/>
        </w:rPr>
        <w:t>, a wife</w:t>
      </w:r>
      <w:r w:rsidR="002F1D25" w:rsidRPr="00E9397B">
        <w:rPr>
          <w:rFonts w:ascii="Times New Roman" w:hAnsi="Times New Roman" w:cs="Times New Roman"/>
        </w:rPr>
        <w:t>’</w:t>
      </w:r>
      <w:r w:rsidR="000E0889" w:rsidRPr="00E9397B">
        <w:rPr>
          <w:rFonts w:ascii="Times New Roman" w:hAnsi="Times New Roman" w:cs="Times New Roman"/>
        </w:rPr>
        <w:t xml:space="preserve">s pension or a spouse </w:t>
      </w:r>
      <w:proofErr w:type="spellStart"/>
      <w:r w:rsidR="000E0889" w:rsidRPr="00E9397B">
        <w:rPr>
          <w:rFonts w:ascii="Times New Roman" w:hAnsi="Times New Roman" w:cs="Times New Roman"/>
        </w:rPr>
        <w:t>carer</w:t>
      </w:r>
      <w:r w:rsidR="002F1D25" w:rsidRPr="00E9397B">
        <w:rPr>
          <w:rFonts w:ascii="Times New Roman" w:hAnsi="Times New Roman" w:cs="Times New Roman"/>
        </w:rPr>
        <w:t>’</w:t>
      </w:r>
      <w:r w:rsidR="000E0889" w:rsidRPr="00E9397B">
        <w:rPr>
          <w:rFonts w:ascii="Times New Roman" w:hAnsi="Times New Roman" w:cs="Times New Roman"/>
        </w:rPr>
        <w:t>s</w:t>
      </w:r>
      <w:proofErr w:type="spellEnd"/>
      <w:r w:rsidR="000E0889" w:rsidRPr="00E9397B">
        <w:rPr>
          <w:rFonts w:ascii="Times New Roman" w:hAnsi="Times New Roman" w:cs="Times New Roman"/>
        </w:rPr>
        <w:t xml:space="preserve"> pension</w:t>
      </w:r>
      <w:r w:rsidR="002F1D25" w:rsidRPr="00E9397B">
        <w:rPr>
          <w:rFonts w:ascii="Times New Roman" w:hAnsi="Times New Roman" w:cs="Times New Roman"/>
        </w:rPr>
        <w:t>”</w:t>
      </w:r>
      <w:r w:rsidR="000E0889" w:rsidRPr="00E9397B">
        <w:rPr>
          <w:rFonts w:ascii="Times New Roman" w:hAnsi="Times New Roman" w:cs="Times New Roman"/>
        </w:rPr>
        <w:t>.</w:t>
      </w:r>
    </w:p>
    <w:p w14:paraId="63264497" w14:textId="4C637E3D"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 xml:space="preserve">Suspension of pension where allowance payable under </w:t>
      </w:r>
      <w:r w:rsidRPr="00EA621E">
        <w:rPr>
          <w:rFonts w:ascii="Times New Roman" w:hAnsi="Times New Roman" w:cs="Times New Roman"/>
          <w:b/>
          <w:i/>
          <w:sz w:val="20"/>
        </w:rPr>
        <w:t>Tuberculosis Act 1948</w:t>
      </w:r>
    </w:p>
    <w:p w14:paraId="4E2234EA" w14:textId="77777777"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15.</w:t>
      </w:r>
      <w:r w:rsidR="000E0889" w:rsidRPr="00E9397B">
        <w:rPr>
          <w:rFonts w:ascii="Times New Roman" w:hAnsi="Times New Roman" w:cs="Times New Roman"/>
        </w:rPr>
        <w:t xml:space="preserve"> Section 4</w:t>
      </w:r>
      <w:r w:rsidR="00194AAB" w:rsidRPr="00E9397B">
        <w:rPr>
          <w:rFonts w:ascii="Times New Roman" w:hAnsi="Times New Roman" w:cs="Times New Roman"/>
          <w:smallCaps/>
        </w:rPr>
        <w:t>8a</w:t>
      </w:r>
      <w:r w:rsidR="000E0889" w:rsidRPr="00E9397B">
        <w:rPr>
          <w:rFonts w:ascii="Times New Roman" w:hAnsi="Times New Roman" w:cs="Times New Roman"/>
        </w:rPr>
        <w:t xml:space="preserve"> of the Principal Act is amended by omitting sub-section (1) and substituting the following sub-section:</w:t>
      </w:r>
    </w:p>
    <w:p w14:paraId="1154C99B" w14:textId="77777777" w:rsidR="000E0889" w:rsidRPr="00E9397B" w:rsidRDefault="002F1D25" w:rsidP="00607E8C">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(1) Where an allowance under section 9 of the </w:t>
      </w:r>
      <w:r w:rsidR="00236CD5" w:rsidRPr="00E9397B">
        <w:rPr>
          <w:rFonts w:ascii="Times New Roman" w:hAnsi="Times New Roman" w:cs="Times New Roman"/>
          <w:i/>
        </w:rPr>
        <w:t xml:space="preserve">Tuberculosis Act 1948 </w:t>
      </w:r>
      <w:r w:rsidR="000E0889" w:rsidRPr="00E9397B">
        <w:rPr>
          <w:rFonts w:ascii="Times New Roman" w:hAnsi="Times New Roman" w:cs="Times New Roman"/>
        </w:rPr>
        <w:t>is payable to or in respect of a person who is a pensioner—</w:t>
      </w:r>
    </w:p>
    <w:p w14:paraId="7CC6F58E"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the person</w:t>
      </w:r>
      <w:r w:rsidR="002F1D25" w:rsidRPr="00E9397B">
        <w:rPr>
          <w:rFonts w:ascii="Times New Roman" w:hAnsi="Times New Roman" w:cs="Times New Roman"/>
        </w:rPr>
        <w:t>’</w:t>
      </w:r>
      <w:r w:rsidRPr="00E9397B">
        <w:rPr>
          <w:rFonts w:ascii="Times New Roman" w:hAnsi="Times New Roman" w:cs="Times New Roman"/>
        </w:rPr>
        <w:t>s pension;</w:t>
      </w:r>
    </w:p>
    <w:p w14:paraId="77C735E7"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(b) if the person is a man who has a wife who is in receipt of a wife</w:t>
      </w:r>
      <w:r w:rsidR="002F1D25" w:rsidRPr="00E9397B">
        <w:rPr>
          <w:rFonts w:ascii="Times New Roman" w:hAnsi="Times New Roman" w:cs="Times New Roman"/>
        </w:rPr>
        <w:t>’</w:t>
      </w:r>
      <w:r w:rsidRPr="00E9397B">
        <w:rPr>
          <w:rFonts w:ascii="Times New Roman" w:hAnsi="Times New Roman" w:cs="Times New Roman"/>
        </w:rPr>
        <w:t>s pension—that pension; and</w:t>
      </w:r>
    </w:p>
    <w:p w14:paraId="306BDFB9"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if the person is a woman who has a husband who is in receipt of a spouse </w:t>
      </w:r>
      <w:proofErr w:type="spellStart"/>
      <w:r w:rsidRPr="00E9397B">
        <w:rPr>
          <w:rFonts w:ascii="Times New Roman" w:hAnsi="Times New Roman" w:cs="Times New Roman"/>
        </w:rPr>
        <w:t>carer</w:t>
      </w:r>
      <w:r w:rsidR="002F1D25" w:rsidRPr="00E9397B">
        <w:rPr>
          <w:rFonts w:ascii="Times New Roman" w:hAnsi="Times New Roman" w:cs="Times New Roman"/>
        </w:rPr>
        <w:t>’</w:t>
      </w:r>
      <w:r w:rsidRPr="00E9397B">
        <w:rPr>
          <w:rFonts w:ascii="Times New Roman" w:hAnsi="Times New Roman" w:cs="Times New Roman"/>
        </w:rPr>
        <w:t>s</w:t>
      </w:r>
      <w:proofErr w:type="spellEnd"/>
      <w:r w:rsidRPr="00E9397B">
        <w:rPr>
          <w:rFonts w:ascii="Times New Roman" w:hAnsi="Times New Roman" w:cs="Times New Roman"/>
        </w:rPr>
        <w:t xml:space="preserve"> pension—that pension,</w:t>
      </w:r>
    </w:p>
    <w:p w14:paraId="357278FA"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is suspended during the period in respect of which the allowance is paid.</w:t>
      </w:r>
      <w:r w:rsidR="002F1D25" w:rsidRPr="00E9397B">
        <w:rPr>
          <w:rFonts w:ascii="Times New Roman" w:hAnsi="Times New Roman" w:cs="Times New Roman"/>
        </w:rPr>
        <w:t>”</w:t>
      </w:r>
      <w:r w:rsidRPr="00E9397B">
        <w:rPr>
          <w:rFonts w:ascii="Times New Roman" w:hAnsi="Times New Roman" w:cs="Times New Roman"/>
        </w:rPr>
        <w:t>.</w:t>
      </w:r>
    </w:p>
    <w:p w14:paraId="0397CE37"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Inmates of benevolent homes</w:t>
      </w:r>
    </w:p>
    <w:p w14:paraId="71CEBAB7" w14:textId="77777777"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16.</w:t>
      </w:r>
      <w:r w:rsidR="000E0889" w:rsidRPr="00E9397B">
        <w:rPr>
          <w:rFonts w:ascii="Times New Roman" w:hAnsi="Times New Roman" w:cs="Times New Roman"/>
        </w:rPr>
        <w:t xml:space="preserve"> Section 50 of the Principal Act is amended—</w:t>
      </w:r>
    </w:p>
    <w:p w14:paraId="22DDFB2A"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inserting after the definition of </w:t>
      </w:r>
      <w:r w:rsidR="002F1D25" w:rsidRPr="00E9397B">
        <w:rPr>
          <w:rFonts w:ascii="Times New Roman" w:hAnsi="Times New Roman" w:cs="Times New Roman"/>
        </w:rPr>
        <w:t>“</w:t>
      </w:r>
      <w:r w:rsidRPr="00E9397B">
        <w:rPr>
          <w:rFonts w:ascii="Times New Roman" w:hAnsi="Times New Roman" w:cs="Times New Roman"/>
        </w:rPr>
        <w:t>pensioner contribution</w:t>
      </w:r>
      <w:r w:rsidR="002F1D25" w:rsidRPr="00E9397B">
        <w:rPr>
          <w:rFonts w:ascii="Times New Roman" w:hAnsi="Times New Roman" w:cs="Times New Roman"/>
        </w:rPr>
        <w:t>”</w:t>
      </w:r>
      <w:r w:rsidRPr="00E9397B">
        <w:rPr>
          <w:rFonts w:ascii="Times New Roman" w:hAnsi="Times New Roman" w:cs="Times New Roman"/>
        </w:rPr>
        <w:t xml:space="preserve"> in sub-section (1) the following definition:</w:t>
      </w:r>
    </w:p>
    <w:p w14:paraId="38F93753"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spouse </w:t>
      </w:r>
      <w:proofErr w:type="spellStart"/>
      <w:r w:rsidR="000E0889" w:rsidRPr="00E9397B">
        <w:rPr>
          <w:rFonts w:ascii="Times New Roman" w:hAnsi="Times New Roman" w:cs="Times New Roman"/>
        </w:rPr>
        <w:t>carer</w:t>
      </w:r>
      <w:proofErr w:type="spellEnd"/>
      <w:r w:rsidR="000E0889" w:rsidRPr="00E9397B">
        <w:rPr>
          <w:rFonts w:ascii="Times New Roman" w:hAnsi="Times New Roman" w:cs="Times New Roman"/>
        </w:rPr>
        <w:t xml:space="preserve"> pensioner</w:t>
      </w:r>
      <w:r w:rsidRPr="00E9397B">
        <w:rPr>
          <w:rFonts w:ascii="Times New Roman" w:hAnsi="Times New Roman" w:cs="Times New Roman"/>
        </w:rPr>
        <w:t>’</w:t>
      </w:r>
      <w:r w:rsidR="000E0889" w:rsidRPr="00E9397B">
        <w:rPr>
          <w:rFonts w:ascii="Times New Roman" w:hAnsi="Times New Roman" w:cs="Times New Roman"/>
        </w:rPr>
        <w:t xml:space="preserve"> means a person who is in receipt of a pension that is, or includes, a spouse </w:t>
      </w:r>
      <w:proofErr w:type="spellStart"/>
      <w:r w:rsidR="000E0889" w:rsidRPr="00E9397B">
        <w:rPr>
          <w:rFonts w:ascii="Times New Roman" w:hAnsi="Times New Roman" w:cs="Times New Roman"/>
        </w:rPr>
        <w:t>carer</w:t>
      </w:r>
      <w:r w:rsidRPr="00E9397B">
        <w:rPr>
          <w:rFonts w:ascii="Times New Roman" w:hAnsi="Times New Roman" w:cs="Times New Roman"/>
        </w:rPr>
        <w:t>’</w:t>
      </w:r>
      <w:r w:rsidR="000E0889" w:rsidRPr="00E9397B">
        <w:rPr>
          <w:rFonts w:ascii="Times New Roman" w:hAnsi="Times New Roman" w:cs="Times New Roman"/>
        </w:rPr>
        <w:t>s</w:t>
      </w:r>
      <w:proofErr w:type="spellEnd"/>
      <w:r w:rsidR="000E0889" w:rsidRPr="00E9397B">
        <w:rPr>
          <w:rFonts w:ascii="Times New Roman" w:hAnsi="Times New Roman" w:cs="Times New Roman"/>
        </w:rPr>
        <w:t xml:space="preserve"> pension;</w:t>
      </w:r>
      <w:r w:rsidRPr="00E9397B">
        <w:rPr>
          <w:rFonts w:ascii="Times New Roman" w:hAnsi="Times New Roman" w:cs="Times New Roman"/>
        </w:rPr>
        <w:t>”</w:t>
      </w:r>
      <w:r w:rsidR="000E0889" w:rsidRPr="00E9397B">
        <w:rPr>
          <w:rFonts w:ascii="Times New Roman" w:hAnsi="Times New Roman" w:cs="Times New Roman"/>
        </w:rPr>
        <w:t>; and</w:t>
      </w:r>
    </w:p>
    <w:p w14:paraId="4BCC466A"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from sub-section (2) </w:t>
      </w:r>
      <w:r w:rsidR="002F1D25" w:rsidRPr="00E9397B">
        <w:rPr>
          <w:rFonts w:ascii="Times New Roman" w:hAnsi="Times New Roman" w:cs="Times New Roman"/>
        </w:rPr>
        <w:t>“</w:t>
      </w:r>
      <w:r w:rsidRPr="00E9397B">
        <w:rPr>
          <w:rFonts w:ascii="Times New Roman" w:hAnsi="Times New Roman" w:cs="Times New Roman"/>
        </w:rPr>
        <w:t>or a wife pensioner</w:t>
      </w:r>
      <w:r w:rsidR="002F1D25" w:rsidRPr="00E9397B">
        <w:rPr>
          <w:rFonts w:ascii="Times New Roman" w:hAnsi="Times New Roman" w:cs="Times New Roman"/>
        </w:rPr>
        <w:t>”</w:t>
      </w:r>
      <w:r w:rsidRPr="00E9397B">
        <w:rPr>
          <w:rFonts w:ascii="Times New Roman" w:hAnsi="Times New Roman" w:cs="Times New Roman"/>
        </w:rPr>
        <w:t xml:space="preserve"> (wherever occurring) and substituting </w:t>
      </w:r>
      <w:r w:rsidR="002F1D25" w:rsidRPr="00E9397B">
        <w:rPr>
          <w:rFonts w:ascii="Times New Roman" w:hAnsi="Times New Roman" w:cs="Times New Roman"/>
        </w:rPr>
        <w:t>“</w:t>
      </w:r>
      <w:r w:rsidRPr="00E9397B">
        <w:rPr>
          <w:rFonts w:ascii="Times New Roman" w:hAnsi="Times New Roman" w:cs="Times New Roman"/>
        </w:rPr>
        <w:t xml:space="preserve">, a wife pensioner or a spouse </w:t>
      </w:r>
      <w:proofErr w:type="spellStart"/>
      <w:r w:rsidRPr="00E9397B">
        <w:rPr>
          <w:rFonts w:ascii="Times New Roman" w:hAnsi="Times New Roman" w:cs="Times New Roman"/>
        </w:rPr>
        <w:t>carer</w:t>
      </w:r>
      <w:proofErr w:type="spellEnd"/>
      <w:r w:rsidRPr="00E9397B">
        <w:rPr>
          <w:rFonts w:ascii="Times New Roman" w:hAnsi="Times New Roman" w:cs="Times New Roman"/>
        </w:rPr>
        <w:t xml:space="preserve"> pensioner</w:t>
      </w:r>
      <w:r w:rsidR="002F1D25" w:rsidRPr="00E9397B">
        <w:rPr>
          <w:rFonts w:ascii="Times New Roman" w:hAnsi="Times New Roman" w:cs="Times New Roman"/>
        </w:rPr>
        <w:t>”</w:t>
      </w:r>
      <w:r w:rsidRPr="00E9397B">
        <w:rPr>
          <w:rFonts w:ascii="Times New Roman" w:hAnsi="Times New Roman" w:cs="Times New Roman"/>
        </w:rPr>
        <w:t>.</w:t>
      </w:r>
    </w:p>
    <w:p w14:paraId="76B6337C"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Rate of widow</w:t>
      </w:r>
      <w:r w:rsidR="002F1D25" w:rsidRPr="00E9397B">
        <w:rPr>
          <w:rFonts w:ascii="Times New Roman" w:hAnsi="Times New Roman" w:cs="Times New Roman"/>
          <w:b/>
          <w:sz w:val="20"/>
        </w:rPr>
        <w:t>’</w:t>
      </w:r>
      <w:r w:rsidRPr="00E9397B">
        <w:rPr>
          <w:rFonts w:ascii="Times New Roman" w:hAnsi="Times New Roman" w:cs="Times New Roman"/>
          <w:b/>
          <w:sz w:val="20"/>
        </w:rPr>
        <w:t>s pension</w:t>
      </w:r>
    </w:p>
    <w:p w14:paraId="46E21A3A" w14:textId="77777777"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17.</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63 of the Principal Act is amended—</w:t>
      </w:r>
    </w:p>
    <w:p w14:paraId="6B14F869"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by omitting paragraphs (1) (a) and (aa) and substituting the following paragraph:</w:t>
      </w:r>
    </w:p>
    <w:p w14:paraId="1E8AD014"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 in the case of a class A widow—the maximum rate of age or invalid pension specified in paragraph 28 (</w:t>
      </w:r>
      <w:r w:rsidR="00194AAB" w:rsidRPr="00E9397B">
        <w:rPr>
          <w:rFonts w:ascii="Times New Roman" w:hAnsi="Times New Roman" w:cs="Times New Roman"/>
          <w:smallCaps/>
        </w:rPr>
        <w:t>1a</w:t>
      </w:r>
      <w:r w:rsidR="000E0889" w:rsidRPr="00E9397B">
        <w:rPr>
          <w:rFonts w:ascii="Times New Roman" w:hAnsi="Times New Roman" w:cs="Times New Roman"/>
        </w:rPr>
        <w:t>) (a) increased by $416 per annum; or</w:t>
      </w:r>
      <w:r w:rsidRPr="00E9397B">
        <w:rPr>
          <w:rFonts w:ascii="Times New Roman" w:hAnsi="Times New Roman" w:cs="Times New Roman"/>
        </w:rPr>
        <w:t>”</w:t>
      </w:r>
      <w:r w:rsidR="000E0889" w:rsidRPr="00E9397B">
        <w:rPr>
          <w:rFonts w:ascii="Times New Roman" w:hAnsi="Times New Roman" w:cs="Times New Roman"/>
        </w:rPr>
        <w:t>; and</w:t>
      </w:r>
    </w:p>
    <w:p w14:paraId="4E5D5386"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(b) by omitting from sub-section (</w:t>
      </w:r>
      <w:r w:rsidR="00194AAB" w:rsidRPr="00E9397B">
        <w:rPr>
          <w:rFonts w:ascii="Times New Roman" w:hAnsi="Times New Roman" w:cs="Times New Roman"/>
          <w:smallCaps/>
        </w:rPr>
        <w:t>1a</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or (aa)</w:t>
      </w:r>
      <w:r w:rsidR="002F1D25" w:rsidRPr="00E9397B">
        <w:rPr>
          <w:rFonts w:ascii="Times New Roman" w:hAnsi="Times New Roman" w:cs="Times New Roman"/>
        </w:rPr>
        <w:t>”</w:t>
      </w:r>
      <w:r w:rsidRPr="00E9397B">
        <w:rPr>
          <w:rFonts w:ascii="Times New Roman" w:hAnsi="Times New Roman" w:cs="Times New Roman"/>
        </w:rPr>
        <w:t>.</w:t>
      </w:r>
    </w:p>
    <w:p w14:paraId="6D5A27B9" w14:textId="77777777" w:rsidR="000E0889" w:rsidRPr="00E9397B" w:rsidRDefault="00236CD5" w:rsidP="00F44294">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Section 63 of the Principal Act is amended by adding at the end thereof the following sub-section:</w:t>
      </w:r>
    </w:p>
    <w:p w14:paraId="36B2E190" w14:textId="77777777" w:rsidR="000E0889" w:rsidRPr="00E9397B" w:rsidRDefault="002F1D25" w:rsidP="00A82E53">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(4) Where the maximum rate of pension applicable to a widow is a rate in the calculation of which there has been taken into account a rate (in this</w:t>
      </w:r>
    </w:p>
    <w:p w14:paraId="078426CF"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3D19056"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lastRenderedPageBreak/>
        <w:t xml:space="preserve">sub-section referred to as the </w:t>
      </w:r>
      <w:r w:rsidR="002F1D25" w:rsidRPr="00E9397B">
        <w:rPr>
          <w:rFonts w:ascii="Times New Roman" w:hAnsi="Times New Roman" w:cs="Times New Roman"/>
        </w:rPr>
        <w:t>‘</w:t>
      </w:r>
      <w:r w:rsidRPr="00E9397B">
        <w:rPr>
          <w:rFonts w:ascii="Times New Roman" w:hAnsi="Times New Roman" w:cs="Times New Roman"/>
        </w:rPr>
        <w:t>supplementary rate</w:t>
      </w:r>
      <w:r w:rsidR="002F1D25" w:rsidRPr="00E9397B">
        <w:rPr>
          <w:rFonts w:ascii="Times New Roman" w:hAnsi="Times New Roman" w:cs="Times New Roman"/>
        </w:rPr>
        <w:t>’</w:t>
      </w:r>
      <w:r w:rsidRPr="00E9397B">
        <w:rPr>
          <w:rFonts w:ascii="Times New Roman" w:hAnsi="Times New Roman" w:cs="Times New Roman"/>
        </w:rPr>
        <w:t>) in respect of a particular child who is a person to whom paragraph 59</w:t>
      </w:r>
      <w:r w:rsidR="00236CD5" w:rsidRPr="00E9397B">
        <w:rPr>
          <w:rFonts w:ascii="Times New Roman" w:hAnsi="Times New Roman" w:cs="Times New Roman"/>
          <w:smallCaps/>
        </w:rPr>
        <w:t xml:space="preserve">aa </w:t>
      </w:r>
      <w:r w:rsidRPr="00E9397B">
        <w:rPr>
          <w:rFonts w:ascii="Times New Roman" w:hAnsi="Times New Roman" w:cs="Times New Roman"/>
        </w:rPr>
        <w:t>(c) applies and—</w:t>
      </w:r>
    </w:p>
    <w:p w14:paraId="499B3BD6"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the child has not been brought to live in Australia within a period of 4 years commencing on the first day in respect of which the supplementary rate was so taken into account; or</w:t>
      </w:r>
    </w:p>
    <w:p w14:paraId="63535FAD"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(b) at any time within that period of 4 years, the Director-General is satisfied that the widow does not intend to bring the child to live in Australia as soon as it is reasonably practicable to do so,</w:t>
      </w:r>
    </w:p>
    <w:p w14:paraId="108A4F03"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the maximum rate of pension applicable to that widow shall be a rate calculated without regard to that child.</w:t>
      </w:r>
      <w:r w:rsidR="002F1D25" w:rsidRPr="00E9397B">
        <w:rPr>
          <w:rFonts w:ascii="Times New Roman" w:hAnsi="Times New Roman" w:cs="Times New Roman"/>
        </w:rPr>
        <w:t>”</w:t>
      </w:r>
      <w:r w:rsidRPr="00E9397B">
        <w:rPr>
          <w:rFonts w:ascii="Times New Roman" w:hAnsi="Times New Roman" w:cs="Times New Roman"/>
        </w:rPr>
        <w:t>.</w:t>
      </w:r>
    </w:p>
    <w:p w14:paraId="2505CD6E" w14:textId="77777777" w:rsidR="000E0889" w:rsidRPr="00E9397B" w:rsidRDefault="00236CD5" w:rsidP="00302FC8">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(3) </w:t>
      </w:r>
      <w:r w:rsidR="000E0889" w:rsidRPr="00E9397B">
        <w:rPr>
          <w:rFonts w:ascii="Times New Roman" w:hAnsi="Times New Roman" w:cs="Times New Roman"/>
        </w:rPr>
        <w:t>The amendments made by sub-section (1) apply, insofar as they affect instalments of widow</w:t>
      </w:r>
      <w:r w:rsidR="002F1D25" w:rsidRPr="00E9397B">
        <w:rPr>
          <w:rFonts w:ascii="Times New Roman" w:hAnsi="Times New Roman" w:cs="Times New Roman"/>
        </w:rPr>
        <w:t>’</w:t>
      </w:r>
      <w:r w:rsidR="000E0889" w:rsidRPr="00E9397B">
        <w:rPr>
          <w:rFonts w:ascii="Times New Roman" w:hAnsi="Times New Roman" w:cs="Times New Roman"/>
        </w:rPr>
        <w:t xml:space="preserve">s pension under Part IV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widow</w:t>
      </w:r>
      <w:r w:rsidR="002F1D25" w:rsidRPr="00E9397B">
        <w:rPr>
          <w:rFonts w:ascii="Times New Roman" w:hAnsi="Times New Roman" w:cs="Times New Roman"/>
        </w:rPr>
        <w:t>’</w:t>
      </w:r>
      <w:r w:rsidR="000E0889" w:rsidRPr="00E9397B">
        <w:rPr>
          <w:rFonts w:ascii="Times New Roman" w:hAnsi="Times New Roman" w:cs="Times New Roman"/>
        </w:rPr>
        <w:t>s pension that falls due on or after 1 May 1984.</w:t>
      </w:r>
    </w:p>
    <w:p w14:paraId="6AA6B64C"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18AC6A70" w14:textId="77777777"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18. (1) </w:t>
      </w:r>
      <w:r w:rsidR="000E0889" w:rsidRPr="00E9397B">
        <w:rPr>
          <w:rFonts w:ascii="Times New Roman" w:hAnsi="Times New Roman" w:cs="Times New Roman"/>
        </w:rPr>
        <w:t>Section 83</w:t>
      </w:r>
      <w:r w:rsidR="00194AAB" w:rsidRPr="00E9397B">
        <w:rPr>
          <w:rFonts w:ascii="Times New Roman" w:hAnsi="Times New Roman" w:cs="Times New Roman"/>
          <w:smallCaps/>
        </w:rPr>
        <w:t>aaa</w:t>
      </w:r>
      <w:r w:rsidR="000E0889" w:rsidRPr="00E9397B">
        <w:rPr>
          <w:rFonts w:ascii="Times New Roman" w:hAnsi="Times New Roman" w:cs="Times New Roman"/>
        </w:rPr>
        <w:t xml:space="preserve"> of the Principal Act is amended—</w:t>
      </w:r>
    </w:p>
    <w:p w14:paraId="297C0296"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inserting before the definition of </w:t>
      </w:r>
      <w:r w:rsidR="002F1D25" w:rsidRPr="00E9397B">
        <w:rPr>
          <w:rFonts w:ascii="Times New Roman" w:hAnsi="Times New Roman" w:cs="Times New Roman"/>
        </w:rPr>
        <w:t>“</w:t>
      </w:r>
      <w:r w:rsidRPr="00E9397B">
        <w:rPr>
          <w:rFonts w:ascii="Times New Roman" w:hAnsi="Times New Roman" w:cs="Times New Roman"/>
        </w:rPr>
        <w:t>beneficiary</w:t>
      </w:r>
      <w:r w:rsidR="002F1D25" w:rsidRPr="00E9397B">
        <w:rPr>
          <w:rFonts w:ascii="Times New Roman" w:hAnsi="Times New Roman" w:cs="Times New Roman"/>
        </w:rPr>
        <w:t>”</w:t>
      </w:r>
      <w:r w:rsidRPr="00E9397B">
        <w:rPr>
          <w:rFonts w:ascii="Times New Roman" w:hAnsi="Times New Roman" w:cs="Times New Roman"/>
        </w:rPr>
        <w:t xml:space="preserve"> in sub-section (1) the following definition:</w:t>
      </w:r>
    </w:p>
    <w:p w14:paraId="157BFB4D"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adopted child</w:t>
      </w:r>
      <w:r w:rsidRPr="00E9397B">
        <w:rPr>
          <w:rFonts w:ascii="Times New Roman" w:hAnsi="Times New Roman" w:cs="Times New Roman"/>
        </w:rPr>
        <w:t>’</w:t>
      </w:r>
      <w:r w:rsidR="000E0889" w:rsidRPr="00E9397B">
        <w:rPr>
          <w:rFonts w:ascii="Times New Roman" w:hAnsi="Times New Roman" w:cs="Times New Roman"/>
        </w:rPr>
        <w:t xml:space="preserve"> means a child adopted under the law of any place, whether in Australia or not, relating to the adoption of children;</w:t>
      </w:r>
      <w:r w:rsidRPr="00E9397B">
        <w:rPr>
          <w:rFonts w:ascii="Times New Roman" w:hAnsi="Times New Roman" w:cs="Times New Roman"/>
        </w:rPr>
        <w:t>”</w:t>
      </w:r>
      <w:r w:rsidR="000E0889" w:rsidRPr="00E9397B">
        <w:rPr>
          <w:rFonts w:ascii="Times New Roman" w:hAnsi="Times New Roman" w:cs="Times New Roman"/>
        </w:rPr>
        <w:t>;</w:t>
      </w:r>
    </w:p>
    <w:p w14:paraId="50648566"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from sub-section (1) the definitions of </w:t>
      </w:r>
      <w:r w:rsidR="002F1D25" w:rsidRPr="00E9397B">
        <w:rPr>
          <w:rFonts w:ascii="Times New Roman" w:hAnsi="Times New Roman" w:cs="Times New Roman"/>
        </w:rPr>
        <w:t>“</w:t>
      </w:r>
      <w:r w:rsidRPr="00E9397B">
        <w:rPr>
          <w:rFonts w:ascii="Times New Roman" w:hAnsi="Times New Roman" w:cs="Times New Roman"/>
        </w:rPr>
        <w:t>supporting father</w:t>
      </w:r>
      <w:r w:rsidR="002F1D25" w:rsidRPr="00E9397B">
        <w:rPr>
          <w:rFonts w:ascii="Times New Roman" w:hAnsi="Times New Roman" w:cs="Times New Roman"/>
        </w:rPr>
        <w:t>”</w:t>
      </w:r>
      <w:r w:rsidRPr="00E9397B">
        <w:rPr>
          <w:rFonts w:ascii="Times New Roman" w:hAnsi="Times New Roman" w:cs="Times New Roman"/>
        </w:rPr>
        <w:t xml:space="preserve">, </w:t>
      </w:r>
      <w:r w:rsidR="002F1D25" w:rsidRPr="00E9397B">
        <w:rPr>
          <w:rFonts w:ascii="Times New Roman" w:hAnsi="Times New Roman" w:cs="Times New Roman"/>
        </w:rPr>
        <w:t>“</w:t>
      </w:r>
      <w:r w:rsidRPr="00E9397B">
        <w:rPr>
          <w:rFonts w:ascii="Times New Roman" w:hAnsi="Times New Roman" w:cs="Times New Roman"/>
        </w:rPr>
        <w:t>supporting mother</w:t>
      </w:r>
      <w:r w:rsidR="002F1D25" w:rsidRPr="00E9397B">
        <w:rPr>
          <w:rFonts w:ascii="Times New Roman" w:hAnsi="Times New Roman" w:cs="Times New Roman"/>
        </w:rPr>
        <w:t>”</w:t>
      </w:r>
      <w:r w:rsidRPr="00E9397B">
        <w:rPr>
          <w:rFonts w:ascii="Times New Roman" w:hAnsi="Times New Roman" w:cs="Times New Roman"/>
        </w:rPr>
        <w:t xml:space="preserve"> and </w:t>
      </w:r>
      <w:r w:rsidR="002F1D25" w:rsidRPr="00E9397B">
        <w:rPr>
          <w:rFonts w:ascii="Times New Roman" w:hAnsi="Times New Roman" w:cs="Times New Roman"/>
        </w:rPr>
        <w:t>“</w:t>
      </w:r>
      <w:r w:rsidRPr="00E9397B">
        <w:rPr>
          <w:rFonts w:ascii="Times New Roman" w:hAnsi="Times New Roman" w:cs="Times New Roman"/>
        </w:rPr>
        <w:t>supporting parent</w:t>
      </w:r>
      <w:r w:rsidR="002F1D25" w:rsidRPr="00E9397B">
        <w:rPr>
          <w:rFonts w:ascii="Times New Roman" w:hAnsi="Times New Roman" w:cs="Times New Roman"/>
        </w:rPr>
        <w:t>”</w:t>
      </w:r>
      <w:r w:rsidRPr="00E9397B">
        <w:rPr>
          <w:rFonts w:ascii="Times New Roman" w:hAnsi="Times New Roman" w:cs="Times New Roman"/>
        </w:rPr>
        <w:t xml:space="preserve"> and substituting the following definitions:</w:t>
      </w:r>
    </w:p>
    <w:p w14:paraId="3B5E7E62"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de facto spouse</w:t>
      </w:r>
      <w:r w:rsidRPr="00E9397B">
        <w:rPr>
          <w:rFonts w:ascii="Times New Roman" w:hAnsi="Times New Roman" w:cs="Times New Roman"/>
        </w:rPr>
        <w:t>’</w:t>
      </w:r>
      <w:r w:rsidR="000E0889" w:rsidRPr="00E9397B">
        <w:rPr>
          <w:rFonts w:ascii="Times New Roman" w:hAnsi="Times New Roman" w:cs="Times New Roman"/>
        </w:rPr>
        <w:t xml:space="preserve"> means a person who is living with another person of the opposite sex as the spouse of that other person on a </w:t>
      </w:r>
      <w:r w:rsidR="00236CD5" w:rsidRPr="00E9397B">
        <w:rPr>
          <w:rFonts w:ascii="Times New Roman" w:hAnsi="Times New Roman" w:cs="Times New Roman"/>
          <w:i/>
        </w:rPr>
        <w:t xml:space="preserve">bona fide </w:t>
      </w:r>
      <w:r w:rsidR="000E0889" w:rsidRPr="00E9397B">
        <w:rPr>
          <w:rFonts w:ascii="Times New Roman" w:hAnsi="Times New Roman" w:cs="Times New Roman"/>
        </w:rPr>
        <w:t>domestic basis although not legally married to that other person;</w:t>
      </w:r>
    </w:p>
    <w:p w14:paraId="332357C2"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married person</w:t>
      </w:r>
      <w:r w:rsidRPr="00E9397B">
        <w:rPr>
          <w:rFonts w:ascii="Times New Roman" w:hAnsi="Times New Roman" w:cs="Times New Roman"/>
        </w:rPr>
        <w:t>’</w:t>
      </w:r>
      <w:r w:rsidR="000E0889" w:rsidRPr="00E9397B">
        <w:rPr>
          <w:rFonts w:ascii="Times New Roman" w:hAnsi="Times New Roman" w:cs="Times New Roman"/>
        </w:rPr>
        <w:t xml:space="preserve"> includes a de facto spouse but does not include—</w:t>
      </w:r>
    </w:p>
    <w:p w14:paraId="6DEA855D" w14:textId="77777777" w:rsidR="000E0889" w:rsidRPr="00E9397B" w:rsidRDefault="000E0889" w:rsidP="00302FC8">
      <w:pPr>
        <w:spacing w:after="0" w:line="240" w:lineRule="auto"/>
        <w:ind w:left="2304" w:hanging="432"/>
        <w:jc w:val="both"/>
        <w:rPr>
          <w:rFonts w:ascii="Times New Roman" w:hAnsi="Times New Roman" w:cs="Times New Roman"/>
        </w:rPr>
      </w:pPr>
      <w:r w:rsidRPr="00E9397B">
        <w:rPr>
          <w:rFonts w:ascii="Times New Roman" w:hAnsi="Times New Roman" w:cs="Times New Roman"/>
        </w:rPr>
        <w:t>(a) a person (not being a de facto spouse) who is legally married to another person where the person and that other person are estranged; or</w:t>
      </w:r>
    </w:p>
    <w:p w14:paraId="590B4375" w14:textId="77777777" w:rsidR="000E0889" w:rsidRPr="00E9397B" w:rsidRDefault="000E0889" w:rsidP="00302FC8">
      <w:pPr>
        <w:spacing w:after="0" w:line="240" w:lineRule="auto"/>
        <w:ind w:left="2304" w:hanging="432"/>
        <w:jc w:val="both"/>
        <w:rPr>
          <w:rFonts w:ascii="Times New Roman" w:hAnsi="Times New Roman" w:cs="Times New Roman"/>
        </w:rPr>
      </w:pPr>
      <w:r w:rsidRPr="00E9397B">
        <w:rPr>
          <w:rFonts w:ascii="Times New Roman" w:hAnsi="Times New Roman" w:cs="Times New Roman"/>
        </w:rPr>
        <w:t>(b) a person who is unable to live together with the spouse of the person in a matrimonial home by reason of the illness or infirmity of the spouse, being an inability that results in the spouse being unable to care for a child and that the Director-General is satisfied is likely to continue indefinitely;</w:t>
      </w:r>
    </w:p>
    <w:p w14:paraId="2027D751"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spouse</w:t>
      </w:r>
      <w:r w:rsidRPr="00E9397B">
        <w:rPr>
          <w:rFonts w:ascii="Times New Roman" w:hAnsi="Times New Roman" w:cs="Times New Roman"/>
        </w:rPr>
        <w:t>’</w:t>
      </w:r>
      <w:r w:rsidR="000E0889" w:rsidRPr="00E9397B">
        <w:rPr>
          <w:rFonts w:ascii="Times New Roman" w:hAnsi="Times New Roman" w:cs="Times New Roman"/>
        </w:rPr>
        <w:t xml:space="preserve"> includes a de facto spouse;</w:t>
      </w:r>
    </w:p>
    <w:p w14:paraId="337C02E9"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supporting parent</w:t>
      </w:r>
      <w:r w:rsidRPr="00E9397B">
        <w:rPr>
          <w:rFonts w:ascii="Times New Roman" w:hAnsi="Times New Roman" w:cs="Times New Roman"/>
        </w:rPr>
        <w:t>’</w:t>
      </w:r>
      <w:r w:rsidR="000E0889" w:rsidRPr="00E9397B">
        <w:rPr>
          <w:rFonts w:ascii="Times New Roman" w:hAnsi="Times New Roman" w:cs="Times New Roman"/>
        </w:rPr>
        <w:t xml:space="preserve"> means an unmarried person who has the custody, care and control of a child, but does not include—</w:t>
      </w:r>
    </w:p>
    <w:p w14:paraId="37887F3C" w14:textId="77777777" w:rsidR="000E0889" w:rsidRPr="00E9397B" w:rsidRDefault="000E0889" w:rsidP="00302FC8">
      <w:pPr>
        <w:spacing w:after="0" w:line="240" w:lineRule="auto"/>
        <w:ind w:left="2304" w:hanging="432"/>
        <w:jc w:val="both"/>
        <w:rPr>
          <w:rFonts w:ascii="Times New Roman" w:hAnsi="Times New Roman" w:cs="Times New Roman"/>
        </w:rPr>
      </w:pPr>
      <w:r w:rsidRPr="00E9397B">
        <w:rPr>
          <w:rFonts w:ascii="Times New Roman" w:hAnsi="Times New Roman" w:cs="Times New Roman"/>
        </w:rPr>
        <w:t xml:space="preserve">(a) a person who is qualified to receive a pension under Part III or IV, a service pension under the </w:t>
      </w:r>
      <w:r w:rsidR="00236CD5" w:rsidRPr="00E9397B">
        <w:rPr>
          <w:rFonts w:ascii="Times New Roman" w:hAnsi="Times New Roman" w:cs="Times New Roman"/>
          <w:i/>
        </w:rPr>
        <w:t>Repatriation Act</w:t>
      </w:r>
    </w:p>
    <w:p w14:paraId="0A85EB6E"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4EA58B24" w14:textId="77777777" w:rsidR="000E0889" w:rsidRPr="00E9397B" w:rsidRDefault="00236CD5" w:rsidP="00302FC8">
      <w:pPr>
        <w:spacing w:after="0" w:line="240" w:lineRule="auto"/>
        <w:ind w:left="2340"/>
        <w:jc w:val="both"/>
        <w:rPr>
          <w:rFonts w:ascii="Times New Roman" w:hAnsi="Times New Roman" w:cs="Times New Roman"/>
        </w:rPr>
      </w:pPr>
      <w:r w:rsidRPr="00E9397B">
        <w:rPr>
          <w:rFonts w:ascii="Times New Roman" w:hAnsi="Times New Roman" w:cs="Times New Roman"/>
          <w:i/>
        </w:rPr>
        <w:lastRenderedPageBreak/>
        <w:t xml:space="preserve">1920 </w:t>
      </w:r>
      <w:r w:rsidR="000E0889" w:rsidRPr="00E9397B">
        <w:rPr>
          <w:rFonts w:ascii="Times New Roman" w:hAnsi="Times New Roman" w:cs="Times New Roman"/>
        </w:rPr>
        <w:t xml:space="preserve">or an allowance under the </w:t>
      </w:r>
      <w:r w:rsidRPr="00E9397B">
        <w:rPr>
          <w:rFonts w:ascii="Times New Roman" w:hAnsi="Times New Roman" w:cs="Times New Roman"/>
          <w:i/>
        </w:rPr>
        <w:t xml:space="preserve">Tuberculosis Act 1948; </w:t>
      </w:r>
      <w:r w:rsidR="000E0889" w:rsidRPr="00E9397B">
        <w:rPr>
          <w:rFonts w:ascii="Times New Roman" w:hAnsi="Times New Roman" w:cs="Times New Roman"/>
        </w:rPr>
        <w:t>or</w:t>
      </w:r>
    </w:p>
    <w:p w14:paraId="3FD7B60D" w14:textId="77777777" w:rsidR="000E0889" w:rsidRPr="00E9397B" w:rsidRDefault="000E0889" w:rsidP="00302FC8">
      <w:pPr>
        <w:spacing w:after="0" w:line="240" w:lineRule="auto"/>
        <w:ind w:left="2304" w:hanging="432"/>
        <w:jc w:val="both"/>
        <w:rPr>
          <w:rFonts w:ascii="Times New Roman" w:hAnsi="Times New Roman" w:cs="Times New Roman"/>
        </w:rPr>
      </w:pPr>
      <w:r w:rsidRPr="00E9397B">
        <w:rPr>
          <w:rFonts w:ascii="Times New Roman" w:hAnsi="Times New Roman" w:cs="Times New Roman"/>
        </w:rPr>
        <w:t>(b) a woman who, but for the operation of section 13</w:t>
      </w:r>
      <w:r w:rsidR="00194AAB" w:rsidRPr="00E9397B">
        <w:rPr>
          <w:rFonts w:ascii="Times New Roman" w:hAnsi="Times New Roman" w:cs="Times New Roman"/>
          <w:smallCaps/>
        </w:rPr>
        <w:t>3n</w:t>
      </w:r>
      <w:r w:rsidRPr="00E9397B">
        <w:rPr>
          <w:rFonts w:ascii="Times New Roman" w:hAnsi="Times New Roman" w:cs="Times New Roman"/>
        </w:rPr>
        <w:t>, would be in receipt of a wife</w:t>
      </w:r>
      <w:r w:rsidR="002F1D25" w:rsidRPr="00E9397B">
        <w:rPr>
          <w:rFonts w:ascii="Times New Roman" w:hAnsi="Times New Roman" w:cs="Times New Roman"/>
        </w:rPr>
        <w:t>’</w:t>
      </w:r>
      <w:r w:rsidRPr="00E9397B">
        <w:rPr>
          <w:rFonts w:ascii="Times New Roman" w:hAnsi="Times New Roman" w:cs="Times New Roman"/>
        </w:rPr>
        <w:t>s pension under Part III;</w:t>
      </w:r>
    </w:p>
    <w:p w14:paraId="516FDF9F" w14:textId="77777777" w:rsidR="000E0889" w:rsidRPr="00E9397B" w:rsidRDefault="002F1D25"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unmarried person</w:t>
      </w:r>
      <w:r w:rsidRPr="00E9397B">
        <w:rPr>
          <w:rFonts w:ascii="Times New Roman" w:hAnsi="Times New Roman" w:cs="Times New Roman"/>
        </w:rPr>
        <w:t>’</w:t>
      </w:r>
      <w:r w:rsidR="000E0889" w:rsidRPr="00E9397B">
        <w:rPr>
          <w:rFonts w:ascii="Times New Roman" w:hAnsi="Times New Roman" w:cs="Times New Roman"/>
        </w:rPr>
        <w:t xml:space="preserve"> means—</w:t>
      </w:r>
    </w:p>
    <w:p w14:paraId="4BE2BADE" w14:textId="77777777" w:rsidR="000E0889" w:rsidRPr="00E9397B" w:rsidRDefault="000E0889" w:rsidP="00302FC8">
      <w:pPr>
        <w:spacing w:after="0" w:line="240" w:lineRule="auto"/>
        <w:ind w:left="2304" w:hanging="432"/>
        <w:jc w:val="both"/>
        <w:rPr>
          <w:rFonts w:ascii="Times New Roman" w:hAnsi="Times New Roman" w:cs="Times New Roman"/>
        </w:rPr>
      </w:pPr>
      <w:r w:rsidRPr="00E9397B">
        <w:rPr>
          <w:rFonts w:ascii="Times New Roman" w:hAnsi="Times New Roman" w:cs="Times New Roman"/>
        </w:rPr>
        <w:t>(a) a person who is not a married person; or</w:t>
      </w:r>
    </w:p>
    <w:p w14:paraId="5427A3E6" w14:textId="77777777" w:rsidR="000E0889" w:rsidRPr="00E9397B" w:rsidRDefault="000E0889" w:rsidP="00302FC8">
      <w:pPr>
        <w:spacing w:after="0" w:line="240" w:lineRule="auto"/>
        <w:ind w:left="2304" w:hanging="432"/>
        <w:jc w:val="both"/>
        <w:rPr>
          <w:rFonts w:ascii="Times New Roman" w:hAnsi="Times New Roman" w:cs="Times New Roman"/>
        </w:rPr>
      </w:pPr>
      <w:r w:rsidRPr="00E9397B">
        <w:rPr>
          <w:rFonts w:ascii="Times New Roman" w:hAnsi="Times New Roman" w:cs="Times New Roman"/>
        </w:rPr>
        <w:t>(b) a married person whose spouse has been convicted of an offence and has been imprisoned in connection with the offence for a continuous period of at least 14 days.</w:t>
      </w:r>
      <w:r w:rsidR="002F1D25" w:rsidRPr="00E9397B">
        <w:rPr>
          <w:rFonts w:ascii="Times New Roman" w:hAnsi="Times New Roman" w:cs="Times New Roman"/>
        </w:rPr>
        <w:t>”</w:t>
      </w:r>
      <w:r w:rsidRPr="00E9397B">
        <w:rPr>
          <w:rFonts w:ascii="Times New Roman" w:hAnsi="Times New Roman" w:cs="Times New Roman"/>
        </w:rPr>
        <w:t>; and</w:t>
      </w:r>
    </w:p>
    <w:p w14:paraId="0FC792D0"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(c) by omitting sub-sections (2), (3), (4) and (5) and substituting the following sub-section:</w:t>
      </w:r>
    </w:p>
    <w:p w14:paraId="7657EA62" w14:textId="77777777" w:rsidR="000E0889" w:rsidRPr="00E9397B" w:rsidRDefault="002F1D25" w:rsidP="00302FC8">
      <w:pPr>
        <w:spacing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(2) For the purposes of the definition of </w:t>
      </w:r>
      <w:r w:rsidRPr="00E9397B">
        <w:rPr>
          <w:rFonts w:ascii="Times New Roman" w:hAnsi="Times New Roman" w:cs="Times New Roman"/>
        </w:rPr>
        <w:t>‘</w:t>
      </w:r>
      <w:r w:rsidR="000E0889" w:rsidRPr="00E9397B">
        <w:rPr>
          <w:rFonts w:ascii="Times New Roman" w:hAnsi="Times New Roman" w:cs="Times New Roman"/>
        </w:rPr>
        <w:t>supporting parent</w:t>
      </w:r>
      <w:r w:rsidRPr="00E9397B">
        <w:rPr>
          <w:rFonts w:ascii="Times New Roman" w:hAnsi="Times New Roman" w:cs="Times New Roman"/>
        </w:rPr>
        <w:t>’</w:t>
      </w:r>
      <w:r w:rsidR="000E0889" w:rsidRPr="00E9397B">
        <w:rPr>
          <w:rFonts w:ascii="Times New Roman" w:hAnsi="Times New Roman" w:cs="Times New Roman"/>
        </w:rPr>
        <w:t xml:space="preserve"> in sub-section (1), a child who is being maintained by a person shall be deemed to be a child of whom the person has the custody, care and control if—</w:t>
      </w:r>
    </w:p>
    <w:p w14:paraId="25C7B3FB"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(a) the person is an unmarried person; and</w:t>
      </w:r>
    </w:p>
    <w:p w14:paraId="795059C1"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(b) the person had been a married person and was, immediately before ceasing to be a married person, maintaining the child.</w:t>
      </w:r>
      <w:r w:rsidR="002F1D25" w:rsidRPr="00E9397B">
        <w:rPr>
          <w:rFonts w:ascii="Times New Roman" w:hAnsi="Times New Roman" w:cs="Times New Roman"/>
        </w:rPr>
        <w:t>”</w:t>
      </w:r>
      <w:r w:rsidRPr="00E9397B">
        <w:rPr>
          <w:rFonts w:ascii="Times New Roman" w:hAnsi="Times New Roman" w:cs="Times New Roman"/>
        </w:rPr>
        <w:t>.</w:t>
      </w:r>
    </w:p>
    <w:p w14:paraId="1A903C73" w14:textId="77777777" w:rsidR="000E0889" w:rsidRPr="00E9397B" w:rsidRDefault="00236CD5" w:rsidP="00551DCD">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The amendments made by sub-section (1) apply, insofar as they affect instalments of supporting parent</w:t>
      </w:r>
      <w:r w:rsidR="002F1D25" w:rsidRPr="00E9397B">
        <w:rPr>
          <w:rFonts w:ascii="Times New Roman" w:hAnsi="Times New Roman" w:cs="Times New Roman"/>
        </w:rPr>
        <w:t>’</w:t>
      </w:r>
      <w:r w:rsidR="000E0889" w:rsidRPr="00E9397B">
        <w:rPr>
          <w:rFonts w:ascii="Times New Roman" w:hAnsi="Times New Roman" w:cs="Times New Roman"/>
        </w:rPr>
        <w:t xml:space="preserve">s benefit under Part </w:t>
      </w:r>
      <w:proofErr w:type="spellStart"/>
      <w:r w:rsidR="000E0889" w:rsidRPr="00E9397B">
        <w:rPr>
          <w:rFonts w:ascii="Times New Roman" w:hAnsi="Times New Roman" w:cs="Times New Roman"/>
        </w:rPr>
        <w:t>IV</w:t>
      </w:r>
      <w:r w:rsidRPr="00E9397B">
        <w:rPr>
          <w:rFonts w:ascii="Times New Roman" w:hAnsi="Times New Roman" w:cs="Times New Roman"/>
          <w:smallCaps/>
        </w:rPr>
        <w:t>aaa</w:t>
      </w:r>
      <w:proofErr w:type="spellEnd"/>
      <w:r w:rsidRPr="00E9397B">
        <w:rPr>
          <w:rFonts w:ascii="Times New Roman" w:hAnsi="Times New Roman" w:cs="Times New Roman"/>
          <w:smallCaps/>
        </w:rPr>
        <w:t xml:space="preserve"> </w:t>
      </w:r>
      <w:r w:rsidR="000E0889" w:rsidRPr="00E9397B">
        <w:rPr>
          <w:rFonts w:ascii="Times New Roman" w:hAnsi="Times New Roman" w:cs="Times New Roman"/>
        </w:rPr>
        <w:t xml:space="preserve">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benefit that falls due on or after 1 December 1983.</w:t>
      </w:r>
    </w:p>
    <w:p w14:paraId="2A6BBAA8" w14:textId="77777777" w:rsidR="000E0889" w:rsidRPr="00E9397B" w:rsidRDefault="00236CD5" w:rsidP="00302FC8">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Qualifications for benefit</w:t>
      </w:r>
    </w:p>
    <w:p w14:paraId="01E47F53" w14:textId="77777777" w:rsidR="000E0889" w:rsidRPr="00E9397B" w:rsidRDefault="00236CD5" w:rsidP="00302FC8">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19. (1) </w:t>
      </w:r>
      <w:r w:rsidR="000E0889" w:rsidRPr="00E9397B">
        <w:rPr>
          <w:rFonts w:ascii="Times New Roman" w:hAnsi="Times New Roman" w:cs="Times New Roman"/>
        </w:rPr>
        <w:t>Section 83</w:t>
      </w:r>
      <w:r w:rsidR="00194AAB" w:rsidRPr="00E9397B">
        <w:rPr>
          <w:rFonts w:ascii="Times New Roman" w:hAnsi="Times New Roman" w:cs="Times New Roman"/>
          <w:smallCaps/>
        </w:rPr>
        <w:t>aac</w:t>
      </w:r>
      <w:r w:rsidR="000E0889" w:rsidRPr="00E9397B">
        <w:rPr>
          <w:rFonts w:ascii="Times New Roman" w:hAnsi="Times New Roman" w:cs="Times New Roman"/>
        </w:rPr>
        <w:t xml:space="preserve"> of the Principal Act is amended—</w:t>
      </w:r>
    </w:p>
    <w:p w14:paraId="35F540C9" w14:textId="77777777" w:rsidR="000E0889" w:rsidRPr="00E9397B" w:rsidRDefault="000E0889" w:rsidP="00302FC8">
      <w:pPr>
        <w:spacing w:after="0" w:line="240" w:lineRule="auto"/>
        <w:ind w:left="864" w:hanging="432"/>
        <w:jc w:val="both"/>
        <w:rPr>
          <w:rFonts w:ascii="Times New Roman" w:hAnsi="Times New Roman" w:cs="Times New Roman"/>
        </w:rPr>
      </w:pPr>
      <w:r w:rsidRPr="00E9397B">
        <w:rPr>
          <w:rFonts w:ascii="Times New Roman" w:hAnsi="Times New Roman" w:cs="Times New Roman"/>
        </w:rPr>
        <w:t>(a) by omitting sub-section (1) and substituting the following sub-section:</w:t>
      </w:r>
    </w:p>
    <w:p w14:paraId="1CC32A41" w14:textId="77777777" w:rsidR="000E0889" w:rsidRPr="00E9397B" w:rsidRDefault="002F1D25" w:rsidP="00302FC8">
      <w:pPr>
        <w:spacing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 Subject to this Part, a person who is a supporting parent in relation to a child is qualified to receive a benefit if the supporting parent is residing in, and is physically present in, Australia on the day on which the supporting parent lodges a claim for the benefit and at least one of the following conditions applies in relation to the supporting parent:</w:t>
      </w:r>
    </w:p>
    <w:p w14:paraId="0638B1D2"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(a) if the supporting parent is a parent of the child—the child was born while the supporting parent was residing in Australia;</w:t>
      </w:r>
    </w:p>
    <w:p w14:paraId="480A6D3A"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(b) if the child is an adopted child—the child was adopted by the supporting parent while the supporting parent was residing in Australia;</w:t>
      </w:r>
    </w:p>
    <w:p w14:paraId="530D1CCA"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(c) if the supporting parent is not a parent of the child and the supporting parent obtained custody of the child otherwise than by the adoption of the child—the supporting parent was residing in Australia when the supporting parent obtained custody of the child;</w:t>
      </w:r>
    </w:p>
    <w:p w14:paraId="39165F9A" w14:textId="77777777" w:rsidR="000E0889" w:rsidRPr="00E9397B" w:rsidRDefault="000E0889" w:rsidP="00302FC8">
      <w:pPr>
        <w:spacing w:after="0" w:line="240" w:lineRule="auto"/>
        <w:ind w:left="1584" w:hanging="432"/>
        <w:jc w:val="both"/>
        <w:rPr>
          <w:rFonts w:ascii="Times New Roman" w:hAnsi="Times New Roman" w:cs="Times New Roman"/>
        </w:rPr>
      </w:pPr>
      <w:r w:rsidRPr="00E9397B">
        <w:rPr>
          <w:rFonts w:ascii="Times New Roman" w:hAnsi="Times New Roman" w:cs="Times New Roman"/>
        </w:rPr>
        <w:t>(d) if the supporting parent is legally married to another person and the supporting parent and that other person are</w:t>
      </w:r>
    </w:p>
    <w:p w14:paraId="2A5E7834"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053633E4" w14:textId="77777777" w:rsidR="000E0889" w:rsidRPr="00E9397B" w:rsidRDefault="000E0889" w:rsidP="00263DE5">
      <w:pPr>
        <w:spacing w:after="0" w:line="240" w:lineRule="auto"/>
        <w:ind w:left="1620"/>
        <w:jc w:val="both"/>
        <w:rPr>
          <w:rFonts w:ascii="Times New Roman" w:hAnsi="Times New Roman" w:cs="Times New Roman"/>
        </w:rPr>
      </w:pPr>
      <w:r w:rsidRPr="00E9397B">
        <w:rPr>
          <w:rFonts w:ascii="Times New Roman" w:hAnsi="Times New Roman" w:cs="Times New Roman"/>
        </w:rPr>
        <w:lastRenderedPageBreak/>
        <w:t>estranged—the supporting parent was residing in Australia immediately before the estrangement;</w:t>
      </w:r>
    </w:p>
    <w:p w14:paraId="0B7172DF" w14:textId="77777777" w:rsidR="000E0889" w:rsidRPr="00E9397B" w:rsidRDefault="000E0889" w:rsidP="00263DE5">
      <w:pPr>
        <w:spacing w:after="0" w:line="240" w:lineRule="auto"/>
        <w:ind w:left="1584" w:hanging="432"/>
        <w:jc w:val="both"/>
        <w:rPr>
          <w:rFonts w:ascii="Times New Roman" w:hAnsi="Times New Roman" w:cs="Times New Roman"/>
        </w:rPr>
      </w:pPr>
      <w:r w:rsidRPr="00E9397B">
        <w:rPr>
          <w:rFonts w:ascii="Times New Roman" w:hAnsi="Times New Roman" w:cs="Times New Roman"/>
        </w:rPr>
        <w:t>(e) if the supporting parent is unable to live together with the spouse of the person in a matrimonial home by reason of the illness or infirmity of the spouse—the supporting parent was residing in Australia at the commencement of that inability;</w:t>
      </w:r>
    </w:p>
    <w:p w14:paraId="1A507B9A" w14:textId="77777777" w:rsidR="000E0889" w:rsidRPr="00E9397B" w:rsidRDefault="000E0889" w:rsidP="00263DE5">
      <w:pPr>
        <w:spacing w:after="0" w:line="240" w:lineRule="auto"/>
        <w:ind w:left="1584" w:hanging="432"/>
        <w:jc w:val="both"/>
        <w:rPr>
          <w:rFonts w:ascii="Times New Roman" w:hAnsi="Times New Roman" w:cs="Times New Roman"/>
        </w:rPr>
      </w:pPr>
      <w:r w:rsidRPr="00E9397B">
        <w:rPr>
          <w:rFonts w:ascii="Times New Roman" w:hAnsi="Times New Roman" w:cs="Times New Roman"/>
        </w:rPr>
        <w:t xml:space="preserve">(f) if the supporting parent has ceased to live with another person of the opposite sex as the spouse of that other person on a </w:t>
      </w:r>
      <w:r w:rsidR="00236CD5" w:rsidRPr="00E9397B">
        <w:rPr>
          <w:rFonts w:ascii="Times New Roman" w:hAnsi="Times New Roman" w:cs="Times New Roman"/>
          <w:i/>
        </w:rPr>
        <w:t xml:space="preserve">bona fide </w:t>
      </w:r>
      <w:r w:rsidRPr="00E9397B">
        <w:rPr>
          <w:rFonts w:ascii="Times New Roman" w:hAnsi="Times New Roman" w:cs="Times New Roman"/>
        </w:rPr>
        <w:t>domestic basis although not legally married to that other person—the supporting parent was residing in Australia immediately before the supporting parent so ceased;</w:t>
      </w:r>
    </w:p>
    <w:p w14:paraId="1CA28B54" w14:textId="77777777" w:rsidR="000E0889" w:rsidRPr="00E9397B" w:rsidRDefault="000E0889" w:rsidP="00263DE5">
      <w:pPr>
        <w:spacing w:after="0" w:line="240" w:lineRule="auto"/>
        <w:ind w:left="1584" w:hanging="432"/>
        <w:jc w:val="both"/>
        <w:rPr>
          <w:rFonts w:ascii="Times New Roman" w:hAnsi="Times New Roman" w:cs="Times New Roman"/>
        </w:rPr>
      </w:pPr>
      <w:r w:rsidRPr="00E9397B">
        <w:rPr>
          <w:rFonts w:ascii="Times New Roman" w:hAnsi="Times New Roman" w:cs="Times New Roman"/>
        </w:rPr>
        <w:t xml:space="preserve">(g) if the supporting parent is an unmarried person by virtue of paragraph (b) of the definition of </w:t>
      </w:r>
      <w:r w:rsidR="002F1D25" w:rsidRPr="00E9397B">
        <w:rPr>
          <w:rFonts w:ascii="Times New Roman" w:hAnsi="Times New Roman" w:cs="Times New Roman"/>
        </w:rPr>
        <w:t>‘</w:t>
      </w:r>
      <w:r w:rsidRPr="00E9397B">
        <w:rPr>
          <w:rFonts w:ascii="Times New Roman" w:hAnsi="Times New Roman" w:cs="Times New Roman"/>
        </w:rPr>
        <w:t>unmarried person</w:t>
      </w:r>
      <w:r w:rsidR="002F1D25" w:rsidRPr="00E9397B">
        <w:rPr>
          <w:rFonts w:ascii="Times New Roman" w:hAnsi="Times New Roman" w:cs="Times New Roman"/>
        </w:rPr>
        <w:t>’</w:t>
      </w:r>
      <w:r w:rsidRPr="00E9397B">
        <w:rPr>
          <w:rFonts w:ascii="Times New Roman" w:hAnsi="Times New Roman" w:cs="Times New Roman"/>
        </w:rPr>
        <w:t xml:space="preserve"> in sub-section 83</w:t>
      </w:r>
      <w:r w:rsidR="00194AAB" w:rsidRPr="00E9397B">
        <w:rPr>
          <w:rFonts w:ascii="Times New Roman" w:hAnsi="Times New Roman" w:cs="Times New Roman"/>
          <w:smallCaps/>
        </w:rPr>
        <w:t>aaa</w:t>
      </w:r>
      <w:r w:rsidRPr="00E9397B">
        <w:rPr>
          <w:rFonts w:ascii="Times New Roman" w:hAnsi="Times New Roman" w:cs="Times New Roman"/>
        </w:rPr>
        <w:t xml:space="preserve"> (1)—the supporting parent was residing in Australia at the time when the supporting parent so became an unmarried person;</w:t>
      </w:r>
    </w:p>
    <w:p w14:paraId="22C7DAD4" w14:textId="77777777" w:rsidR="000E0889" w:rsidRPr="00E9397B" w:rsidRDefault="000E0889" w:rsidP="00263DE5">
      <w:pPr>
        <w:spacing w:after="0" w:line="240" w:lineRule="auto"/>
        <w:ind w:left="1584" w:hanging="432"/>
        <w:jc w:val="both"/>
        <w:rPr>
          <w:rFonts w:ascii="Times New Roman" w:hAnsi="Times New Roman" w:cs="Times New Roman"/>
        </w:rPr>
      </w:pPr>
      <w:r w:rsidRPr="00E9397B">
        <w:rPr>
          <w:rFonts w:ascii="Times New Roman" w:hAnsi="Times New Roman" w:cs="Times New Roman"/>
        </w:rPr>
        <w:t>(h) the supporting parent has been continuously resident in Australia for a period of not less than 5 years immediately preceding the day on which the claim for the benefit was lodged;</w:t>
      </w:r>
    </w:p>
    <w:p w14:paraId="6822AB2A" w14:textId="77777777" w:rsidR="000E0889" w:rsidRPr="00E9397B" w:rsidRDefault="000E0889" w:rsidP="00263DE5">
      <w:pPr>
        <w:spacing w:after="0" w:line="240" w:lineRule="auto"/>
        <w:ind w:left="1584" w:hanging="432"/>
        <w:jc w:val="both"/>
        <w:rPr>
          <w:rFonts w:ascii="Times New Roman" w:hAnsi="Times New Roman" w:cs="Times New Roman"/>
        </w:rPr>
      </w:pPr>
      <w:r w:rsidRPr="00E9397B">
        <w:rPr>
          <w:rFonts w:ascii="Times New Roman" w:hAnsi="Times New Roman" w:cs="Times New Roman"/>
        </w:rPr>
        <w:t>(j) the supporting parent has, at any time, been continuously resident in Australia for a period of not less than 10 years.</w:t>
      </w:r>
      <w:r w:rsidR="002F1D25" w:rsidRPr="00E9397B">
        <w:rPr>
          <w:rFonts w:ascii="Times New Roman" w:hAnsi="Times New Roman" w:cs="Times New Roman"/>
        </w:rPr>
        <w:t>”</w:t>
      </w:r>
      <w:r w:rsidRPr="00E9397B">
        <w:rPr>
          <w:rFonts w:ascii="Times New Roman" w:hAnsi="Times New Roman" w:cs="Times New Roman"/>
        </w:rPr>
        <w:t>; and</w:t>
      </w:r>
    </w:p>
    <w:p w14:paraId="150D5449"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from sub-section (2) </w:t>
      </w:r>
      <w:r w:rsidR="002F1D25" w:rsidRPr="00E9397B">
        <w:rPr>
          <w:rFonts w:ascii="Times New Roman" w:hAnsi="Times New Roman" w:cs="Times New Roman"/>
        </w:rPr>
        <w:t>“</w:t>
      </w:r>
      <w:r w:rsidRPr="00E9397B">
        <w:rPr>
          <w:rFonts w:ascii="Times New Roman" w:hAnsi="Times New Roman" w:cs="Times New Roman"/>
        </w:rPr>
        <w:t>paragraph (1) (a), (b), (c), (d) or (e)</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any of the paragraphs of sub-section (1)</w:t>
      </w:r>
      <w:r w:rsidR="002F1D25" w:rsidRPr="00E9397B">
        <w:rPr>
          <w:rFonts w:ascii="Times New Roman" w:hAnsi="Times New Roman" w:cs="Times New Roman"/>
        </w:rPr>
        <w:t>”</w:t>
      </w:r>
      <w:r w:rsidRPr="00E9397B">
        <w:rPr>
          <w:rFonts w:ascii="Times New Roman" w:hAnsi="Times New Roman" w:cs="Times New Roman"/>
        </w:rPr>
        <w:t>.</w:t>
      </w:r>
    </w:p>
    <w:p w14:paraId="3B6728D2" w14:textId="77777777" w:rsidR="000E0889" w:rsidRPr="00E9397B" w:rsidRDefault="00236CD5" w:rsidP="00F05E44">
      <w:pPr>
        <w:spacing w:before="60" w:after="60" w:line="240" w:lineRule="auto"/>
        <w:ind w:firstLine="432"/>
        <w:jc w:val="both"/>
        <w:rPr>
          <w:rFonts w:ascii="Times New Roman" w:hAnsi="Times New Roman" w:cs="Times New Roman"/>
        </w:rPr>
      </w:pPr>
      <w:r w:rsidRPr="00E9397B">
        <w:rPr>
          <w:rFonts w:ascii="Times New Roman" w:hAnsi="Times New Roman" w:cs="Times New Roman"/>
          <w:b/>
        </w:rPr>
        <w:t>(2)</w:t>
      </w:r>
      <w:r w:rsidR="000E0889" w:rsidRPr="00E9397B">
        <w:rPr>
          <w:rFonts w:ascii="Times New Roman" w:hAnsi="Times New Roman" w:cs="Times New Roman"/>
        </w:rPr>
        <w:t xml:space="preserve"> The amendments made by sub-section (1) apply, insofar as they affect instalments of supporting parent</w:t>
      </w:r>
      <w:r w:rsidR="002F1D25" w:rsidRPr="00E9397B">
        <w:rPr>
          <w:rFonts w:ascii="Times New Roman" w:hAnsi="Times New Roman" w:cs="Times New Roman"/>
        </w:rPr>
        <w:t>’</w:t>
      </w:r>
      <w:r w:rsidR="000E0889" w:rsidRPr="00E9397B">
        <w:rPr>
          <w:rFonts w:ascii="Times New Roman" w:hAnsi="Times New Roman" w:cs="Times New Roman"/>
        </w:rPr>
        <w:t xml:space="preserve">s benefit under Part </w:t>
      </w:r>
      <w:proofErr w:type="spellStart"/>
      <w:r w:rsidR="00DD69EB"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000E0889" w:rsidRPr="00E9397B">
        <w:rPr>
          <w:rFonts w:ascii="Times New Roman" w:hAnsi="Times New Roman" w:cs="Times New Roman"/>
        </w:rPr>
        <w:t xml:space="preserve">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benefit that falls due on or after 1 December 1983.</w:t>
      </w:r>
    </w:p>
    <w:p w14:paraId="7F95D1E2" w14:textId="77777777" w:rsidR="000E0889" w:rsidRPr="00E9397B" w:rsidRDefault="00236CD5" w:rsidP="00F05E44">
      <w:pPr>
        <w:spacing w:before="60" w:after="6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Where—</w:t>
      </w:r>
    </w:p>
    <w:p w14:paraId="31A1C3E3"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(a) paragraph 83</w:t>
      </w:r>
      <w:r w:rsidR="00194AAB" w:rsidRPr="00E9397B">
        <w:rPr>
          <w:rFonts w:ascii="Times New Roman" w:hAnsi="Times New Roman" w:cs="Times New Roman"/>
          <w:smallCaps/>
        </w:rPr>
        <w:t>aac</w:t>
      </w:r>
      <w:r w:rsidRPr="00E9397B">
        <w:rPr>
          <w:rFonts w:ascii="Times New Roman" w:hAnsi="Times New Roman" w:cs="Times New Roman"/>
        </w:rPr>
        <w:t xml:space="preserve"> (1) (b), (c) or (e) of the </w:t>
      </w:r>
      <w:r w:rsidR="00236CD5" w:rsidRPr="00E9397B">
        <w:rPr>
          <w:rFonts w:ascii="Times New Roman" w:hAnsi="Times New Roman" w:cs="Times New Roman"/>
          <w:i/>
        </w:rPr>
        <w:t xml:space="preserve">Social Security Act 1947 </w:t>
      </w:r>
      <w:r w:rsidRPr="00E9397B">
        <w:rPr>
          <w:rFonts w:ascii="Times New Roman" w:hAnsi="Times New Roman" w:cs="Times New Roman"/>
        </w:rPr>
        <w:t>applies in relation to a person;</w:t>
      </w:r>
    </w:p>
    <w:p w14:paraId="25E4ADD0"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(b) the person becomes qualified to receive a supporting parent</w:t>
      </w:r>
      <w:r w:rsidR="002F1D25" w:rsidRPr="00E9397B">
        <w:rPr>
          <w:rFonts w:ascii="Times New Roman" w:hAnsi="Times New Roman" w:cs="Times New Roman"/>
        </w:rPr>
        <w:t>’</w:t>
      </w:r>
      <w:r w:rsidRPr="00E9397B">
        <w:rPr>
          <w:rFonts w:ascii="Times New Roman" w:hAnsi="Times New Roman" w:cs="Times New Roman"/>
        </w:rPr>
        <w:t>s benefit under that Act on or after 1 December 1983 and before 1 March 1984; and</w:t>
      </w:r>
    </w:p>
    <w:p w14:paraId="50ECCFF1"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(c) the person makes a claim for the supporting parent</w:t>
      </w:r>
      <w:r w:rsidR="002F1D25" w:rsidRPr="00E9397B">
        <w:rPr>
          <w:rFonts w:ascii="Times New Roman" w:hAnsi="Times New Roman" w:cs="Times New Roman"/>
        </w:rPr>
        <w:t>’</w:t>
      </w:r>
      <w:r w:rsidRPr="00E9397B">
        <w:rPr>
          <w:rFonts w:ascii="Times New Roman" w:hAnsi="Times New Roman" w:cs="Times New Roman"/>
        </w:rPr>
        <w:t>s benefit after the person became qualified to receive the benefit but before 1 March 1984,</w:t>
      </w:r>
    </w:p>
    <w:p w14:paraId="27F2200D"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the Director-General may determine that the claim shall be taken, for the purposes of that Act, to have been lodged on the day on which the person became so qualified.</w:t>
      </w:r>
    </w:p>
    <w:p w14:paraId="0EC461DA"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Rate of benefit</w:t>
      </w:r>
    </w:p>
    <w:p w14:paraId="1EEA947B" w14:textId="77777777" w:rsidR="00263DE5"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20. (1) </w:t>
      </w:r>
      <w:r w:rsidR="000E0889" w:rsidRPr="00E9397B">
        <w:rPr>
          <w:rFonts w:ascii="Times New Roman" w:hAnsi="Times New Roman" w:cs="Times New Roman"/>
        </w:rPr>
        <w:t>Section 83</w:t>
      </w:r>
      <w:r w:rsidR="00194AAB" w:rsidRPr="00E9397B">
        <w:rPr>
          <w:rFonts w:ascii="Times New Roman" w:hAnsi="Times New Roman" w:cs="Times New Roman"/>
          <w:smallCaps/>
        </w:rPr>
        <w:t>aae</w:t>
      </w:r>
      <w:r w:rsidR="000E0889" w:rsidRPr="00E9397B">
        <w:rPr>
          <w:rFonts w:ascii="Times New Roman" w:hAnsi="Times New Roman" w:cs="Times New Roman"/>
        </w:rPr>
        <w:t xml:space="preserve"> of the Principal Act is amended—</w:t>
      </w:r>
    </w:p>
    <w:p w14:paraId="284EF393"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paragraph (2) (a) </w:t>
      </w:r>
      <w:r w:rsidR="002F1D25" w:rsidRPr="00E9397B">
        <w:rPr>
          <w:rFonts w:ascii="Times New Roman" w:hAnsi="Times New Roman" w:cs="Times New Roman"/>
        </w:rPr>
        <w:t>“</w:t>
      </w:r>
      <w:r w:rsidRPr="00E9397B">
        <w:rPr>
          <w:rFonts w:ascii="Times New Roman" w:hAnsi="Times New Roman" w:cs="Times New Roman"/>
        </w:rPr>
        <w:t>and</w:t>
      </w:r>
      <w:r w:rsidR="002F1D25" w:rsidRPr="00E9397B">
        <w:rPr>
          <w:rFonts w:ascii="Times New Roman" w:hAnsi="Times New Roman" w:cs="Times New Roman"/>
        </w:rPr>
        <w:t>”</w:t>
      </w:r>
      <w:r w:rsidRPr="00E9397B">
        <w:rPr>
          <w:rFonts w:ascii="Times New Roman" w:hAnsi="Times New Roman" w:cs="Times New Roman"/>
        </w:rPr>
        <w:t>; and</w:t>
      </w:r>
    </w:p>
    <w:p w14:paraId="77E30D6A"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C86927E"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lastRenderedPageBreak/>
        <w:t>(b) by adding at the end of sub-section (2) the following word and paragraph:</w:t>
      </w:r>
    </w:p>
    <w:p w14:paraId="31AED6B3" w14:textId="77777777" w:rsidR="000E0889" w:rsidRPr="00E9397B" w:rsidRDefault="002F1D25" w:rsidP="00263DE5">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 and (c) if the supporting parent is qualified for a benefit by reason of the supporting parent being a person referred to in paragraph (b) of the definition of </w:t>
      </w:r>
      <w:r w:rsidRPr="00E9397B">
        <w:rPr>
          <w:rFonts w:ascii="Times New Roman" w:hAnsi="Times New Roman" w:cs="Times New Roman"/>
        </w:rPr>
        <w:t>‘</w:t>
      </w:r>
      <w:r w:rsidR="000E0889" w:rsidRPr="00E9397B">
        <w:rPr>
          <w:rFonts w:ascii="Times New Roman" w:hAnsi="Times New Roman" w:cs="Times New Roman"/>
        </w:rPr>
        <w:t>married person</w:t>
      </w:r>
      <w:r w:rsidRPr="00E9397B">
        <w:rPr>
          <w:rFonts w:ascii="Times New Roman" w:hAnsi="Times New Roman" w:cs="Times New Roman"/>
        </w:rPr>
        <w:t>’</w:t>
      </w:r>
      <w:r w:rsidR="000E0889" w:rsidRPr="00E9397B">
        <w:rPr>
          <w:rFonts w:ascii="Times New Roman" w:hAnsi="Times New Roman" w:cs="Times New Roman"/>
        </w:rPr>
        <w:t xml:space="preserve"> in sub-section 83</w:t>
      </w:r>
      <w:r w:rsidR="00194AAB" w:rsidRPr="00E9397B">
        <w:rPr>
          <w:rFonts w:ascii="Times New Roman" w:hAnsi="Times New Roman" w:cs="Times New Roman"/>
          <w:smallCaps/>
        </w:rPr>
        <w:t>aaa</w:t>
      </w:r>
      <w:r w:rsidR="000E0889" w:rsidRPr="00E9397B">
        <w:rPr>
          <w:rFonts w:ascii="Times New Roman" w:hAnsi="Times New Roman" w:cs="Times New Roman"/>
        </w:rPr>
        <w:t xml:space="preserve"> (1)—</w:t>
      </w:r>
    </w:p>
    <w:p w14:paraId="1B6F4C39" w14:textId="77777777" w:rsidR="000E0889" w:rsidRPr="00E9397B" w:rsidRDefault="000E0889" w:rsidP="00263DE5">
      <w:pPr>
        <w:spacing w:after="0" w:line="240" w:lineRule="auto"/>
        <w:ind w:left="230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the income of the supporting parent shall, unless, for any special reason in any particular case, the Director-General otherwise determines, be deemed to be half the total income of the supporting parent and the spouse of the supporting parent; and</w:t>
      </w:r>
    </w:p>
    <w:p w14:paraId="17CBED38" w14:textId="77777777" w:rsidR="000E0889" w:rsidRPr="00E9397B" w:rsidRDefault="000E0889" w:rsidP="00263DE5">
      <w:pPr>
        <w:spacing w:after="0" w:line="240" w:lineRule="auto"/>
        <w:ind w:left="2304" w:hanging="432"/>
        <w:jc w:val="both"/>
        <w:rPr>
          <w:rFonts w:ascii="Times New Roman" w:hAnsi="Times New Roman" w:cs="Times New Roman"/>
        </w:rPr>
      </w:pPr>
      <w:r w:rsidRPr="00E9397B">
        <w:rPr>
          <w:rFonts w:ascii="Times New Roman" w:hAnsi="Times New Roman" w:cs="Times New Roman"/>
        </w:rPr>
        <w:t>(ii) section 63 applies in relation to the supporting parent as if the reference in sub-section 63 (2) to $1,560 were a reference to $1,300.</w:t>
      </w:r>
      <w:r w:rsidR="002F1D25" w:rsidRPr="00E9397B">
        <w:rPr>
          <w:rFonts w:ascii="Times New Roman" w:hAnsi="Times New Roman" w:cs="Times New Roman"/>
        </w:rPr>
        <w:t>”</w:t>
      </w:r>
      <w:r w:rsidRPr="00E9397B">
        <w:rPr>
          <w:rFonts w:ascii="Times New Roman" w:hAnsi="Times New Roman" w:cs="Times New Roman"/>
        </w:rPr>
        <w:t>.</w:t>
      </w:r>
    </w:p>
    <w:p w14:paraId="05582DE7"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The amendments made by sub-section (1) apply, insofar as they affect instalments of supporting parent</w:t>
      </w:r>
      <w:r w:rsidR="002F1D25" w:rsidRPr="00E9397B">
        <w:rPr>
          <w:rFonts w:ascii="Times New Roman" w:hAnsi="Times New Roman" w:cs="Times New Roman"/>
        </w:rPr>
        <w:t>’</w:t>
      </w:r>
      <w:r w:rsidR="000E0889" w:rsidRPr="00E9397B">
        <w:rPr>
          <w:rFonts w:ascii="Times New Roman" w:hAnsi="Times New Roman" w:cs="Times New Roman"/>
        </w:rPr>
        <w:t xml:space="preserve">s benefit under Part </w:t>
      </w:r>
      <w:proofErr w:type="spellStart"/>
      <w:r w:rsidR="000E0889"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000E0889" w:rsidRPr="00E9397B">
        <w:rPr>
          <w:rFonts w:ascii="Times New Roman" w:hAnsi="Times New Roman" w:cs="Times New Roman"/>
        </w:rPr>
        <w:t xml:space="preserve">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benefit that falls due on or after 1 December 1983.</w:t>
      </w:r>
    </w:p>
    <w:p w14:paraId="22E59F02"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5E11CA05"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21.</w:t>
      </w:r>
      <w:r w:rsidR="000E0889" w:rsidRPr="00E9397B">
        <w:rPr>
          <w:rFonts w:ascii="Times New Roman" w:hAnsi="Times New Roman" w:cs="Times New Roman"/>
        </w:rPr>
        <w:t xml:space="preserve"> Section 83</w:t>
      </w:r>
      <w:r w:rsidR="00194AAB" w:rsidRPr="00E9397B">
        <w:rPr>
          <w:rFonts w:ascii="Times New Roman" w:hAnsi="Times New Roman" w:cs="Times New Roman"/>
          <w:smallCaps/>
        </w:rPr>
        <w:t>a</w:t>
      </w:r>
      <w:r w:rsidR="000E0889" w:rsidRPr="00E9397B">
        <w:rPr>
          <w:rFonts w:ascii="Times New Roman" w:hAnsi="Times New Roman" w:cs="Times New Roman"/>
        </w:rPr>
        <w:t xml:space="preserve"> of the Principal Act is amended by omitting </w:t>
      </w:r>
      <w:r w:rsidR="002F1D25" w:rsidRPr="00E9397B">
        <w:rPr>
          <w:rFonts w:ascii="Times New Roman" w:hAnsi="Times New Roman" w:cs="Times New Roman"/>
        </w:rPr>
        <w:t>“</w:t>
      </w:r>
      <w:r w:rsidR="000E0889" w:rsidRPr="00E9397B">
        <w:rPr>
          <w:rFonts w:ascii="Times New Roman" w:hAnsi="Times New Roman" w:cs="Times New Roman"/>
        </w:rPr>
        <w:t>had, before his death, lodged a claim for, and would but for his death have been eligible to receive,</w:t>
      </w:r>
      <w:r w:rsidR="002F1D25" w:rsidRPr="00E9397B">
        <w:rPr>
          <w:rFonts w:ascii="Times New Roman" w:hAnsi="Times New Roman" w:cs="Times New Roman"/>
        </w:rPr>
        <w:t>”</w:t>
      </w:r>
      <w:r w:rsidR="000E0889" w:rsidRPr="00E9397B">
        <w:rPr>
          <w:rFonts w:ascii="Times New Roman" w:hAnsi="Times New Roman" w:cs="Times New Roman"/>
        </w:rPr>
        <w:t xml:space="preserve"> from sub-paragraph (c) (</w:t>
      </w:r>
      <w:proofErr w:type="spellStart"/>
      <w:r w:rsidR="000E0889" w:rsidRPr="00E9397B">
        <w:rPr>
          <w:rFonts w:ascii="Times New Roman" w:hAnsi="Times New Roman" w:cs="Times New Roman"/>
        </w:rPr>
        <w:t>i</w:t>
      </w:r>
      <w:proofErr w:type="spellEnd"/>
      <w:r w:rsidR="000E0889" w:rsidRPr="00E9397B">
        <w:rPr>
          <w:rFonts w:ascii="Times New Roman" w:hAnsi="Times New Roman" w:cs="Times New Roman"/>
        </w:rPr>
        <w:t xml:space="preserve">) of the definition of </w:t>
      </w:r>
      <w:r w:rsidR="002F1D25" w:rsidRPr="00E9397B">
        <w:rPr>
          <w:rFonts w:ascii="Times New Roman" w:hAnsi="Times New Roman" w:cs="Times New Roman"/>
        </w:rPr>
        <w:t>“</w:t>
      </w:r>
      <w:r w:rsidR="000E0889" w:rsidRPr="00E9397B">
        <w:rPr>
          <w:rFonts w:ascii="Times New Roman" w:hAnsi="Times New Roman" w:cs="Times New Roman"/>
        </w:rPr>
        <w:t>deceased pensioner</w:t>
      </w:r>
      <w:r w:rsidR="002F1D25" w:rsidRPr="00E9397B">
        <w:rPr>
          <w:rFonts w:ascii="Times New Roman" w:hAnsi="Times New Roman" w:cs="Times New Roman"/>
        </w:rPr>
        <w:t>”</w:t>
      </w:r>
      <w:r w:rsidR="000E0889" w:rsidRPr="00E9397B">
        <w:rPr>
          <w:rFonts w:ascii="Times New Roman" w:hAnsi="Times New Roman" w:cs="Times New Roman"/>
        </w:rPr>
        <w:t xml:space="preserve"> in sub-section (1) and substituting </w:t>
      </w:r>
      <w:r w:rsidR="002F1D25" w:rsidRPr="00E9397B">
        <w:rPr>
          <w:rFonts w:ascii="Times New Roman" w:hAnsi="Times New Roman" w:cs="Times New Roman"/>
        </w:rPr>
        <w:t>“</w:t>
      </w:r>
      <w:r w:rsidR="000E0889" w:rsidRPr="00E9397B">
        <w:rPr>
          <w:rFonts w:ascii="Times New Roman" w:hAnsi="Times New Roman" w:cs="Times New Roman"/>
        </w:rPr>
        <w:t>would, but for his death, have been eligible to receive</w:t>
      </w:r>
      <w:r w:rsidR="002F1D25" w:rsidRPr="00E9397B">
        <w:rPr>
          <w:rFonts w:ascii="Times New Roman" w:hAnsi="Times New Roman" w:cs="Times New Roman"/>
        </w:rPr>
        <w:t>”</w:t>
      </w:r>
      <w:r w:rsidR="000E0889" w:rsidRPr="00E9397B">
        <w:rPr>
          <w:rFonts w:ascii="Times New Roman" w:hAnsi="Times New Roman" w:cs="Times New Roman"/>
        </w:rPr>
        <w:t>.</w:t>
      </w:r>
    </w:p>
    <w:p w14:paraId="6B8007CB"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Funeral benefit payable to pensioner</w:t>
      </w:r>
    </w:p>
    <w:p w14:paraId="29B7D8C1"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22.</w:t>
      </w:r>
      <w:r w:rsidR="000E0889" w:rsidRPr="00E9397B">
        <w:rPr>
          <w:rFonts w:ascii="Times New Roman" w:hAnsi="Times New Roman" w:cs="Times New Roman"/>
        </w:rPr>
        <w:t xml:space="preserve"> Section 8</w:t>
      </w:r>
      <w:r w:rsidR="00194AAB" w:rsidRPr="00E9397B">
        <w:rPr>
          <w:rFonts w:ascii="Times New Roman" w:hAnsi="Times New Roman" w:cs="Times New Roman"/>
          <w:smallCaps/>
        </w:rPr>
        <w:t>3b</w:t>
      </w:r>
      <w:r w:rsidR="000E0889" w:rsidRPr="00E9397B">
        <w:rPr>
          <w:rFonts w:ascii="Times New Roman" w:hAnsi="Times New Roman" w:cs="Times New Roman"/>
        </w:rPr>
        <w:t xml:space="preserve"> of the Principal Act is amended by adding at the end of sub-section (2) </w:t>
      </w:r>
      <w:r w:rsidR="002F1D25" w:rsidRPr="00E9397B">
        <w:rPr>
          <w:rFonts w:ascii="Times New Roman" w:hAnsi="Times New Roman" w:cs="Times New Roman"/>
        </w:rPr>
        <w:t>“</w:t>
      </w:r>
      <w:r w:rsidR="000E0889" w:rsidRPr="00E9397B">
        <w:rPr>
          <w:rFonts w:ascii="Times New Roman" w:hAnsi="Times New Roman" w:cs="Times New Roman"/>
        </w:rPr>
        <w:t xml:space="preserve">or a spouse </w:t>
      </w:r>
      <w:proofErr w:type="spellStart"/>
      <w:r w:rsidR="000E0889" w:rsidRPr="00E9397B">
        <w:rPr>
          <w:rFonts w:ascii="Times New Roman" w:hAnsi="Times New Roman" w:cs="Times New Roman"/>
        </w:rPr>
        <w:t>carer</w:t>
      </w:r>
      <w:r w:rsidR="002F1D25" w:rsidRPr="00E9397B">
        <w:rPr>
          <w:rFonts w:ascii="Times New Roman" w:hAnsi="Times New Roman" w:cs="Times New Roman"/>
        </w:rPr>
        <w:t>’</w:t>
      </w:r>
      <w:r w:rsidR="000E0889" w:rsidRPr="00E9397B">
        <w:rPr>
          <w:rFonts w:ascii="Times New Roman" w:hAnsi="Times New Roman" w:cs="Times New Roman"/>
        </w:rPr>
        <w:t>s</w:t>
      </w:r>
      <w:proofErr w:type="spellEnd"/>
      <w:r w:rsidR="000E0889" w:rsidRPr="00E9397B">
        <w:rPr>
          <w:rFonts w:ascii="Times New Roman" w:hAnsi="Times New Roman" w:cs="Times New Roman"/>
        </w:rPr>
        <w:t xml:space="preserve"> pension</w:t>
      </w:r>
      <w:r w:rsidR="002F1D25" w:rsidRPr="00E9397B">
        <w:rPr>
          <w:rFonts w:ascii="Times New Roman" w:hAnsi="Times New Roman" w:cs="Times New Roman"/>
        </w:rPr>
        <w:t>”</w:t>
      </w:r>
      <w:r w:rsidR="000E0889" w:rsidRPr="00E9397B">
        <w:rPr>
          <w:rFonts w:ascii="Times New Roman" w:hAnsi="Times New Roman" w:cs="Times New Roman"/>
        </w:rPr>
        <w:t>.</w:t>
      </w:r>
    </w:p>
    <w:p w14:paraId="0D032E12"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Prescribed persons</w:t>
      </w:r>
    </w:p>
    <w:p w14:paraId="4E0B26BB"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23.</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83</w:t>
      </w:r>
      <w:r w:rsidR="00194AAB" w:rsidRPr="00E9397B">
        <w:rPr>
          <w:rFonts w:ascii="Times New Roman" w:hAnsi="Times New Roman" w:cs="Times New Roman"/>
          <w:smallCaps/>
        </w:rPr>
        <w:t>ca</w:t>
      </w:r>
      <w:r w:rsidR="000E0889" w:rsidRPr="00E9397B">
        <w:rPr>
          <w:rFonts w:ascii="Times New Roman" w:hAnsi="Times New Roman" w:cs="Times New Roman"/>
        </w:rPr>
        <w:t xml:space="preserve"> of the Principal Act is amended—</w:t>
      </w:r>
    </w:p>
    <w:p w14:paraId="1CD9A4A2"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(a) by omitting paragraphs (2) (a) and (b); and</w:t>
      </w:r>
    </w:p>
    <w:p w14:paraId="648DA661"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from paragraph (2) (c) </w:t>
      </w:r>
      <w:r w:rsidR="002F1D25" w:rsidRPr="00E9397B">
        <w:rPr>
          <w:rFonts w:ascii="Times New Roman" w:hAnsi="Times New Roman" w:cs="Times New Roman"/>
        </w:rPr>
        <w:t>“</w:t>
      </w:r>
      <w:r w:rsidRPr="00E9397B">
        <w:rPr>
          <w:rFonts w:ascii="Times New Roman" w:hAnsi="Times New Roman" w:cs="Times New Roman"/>
        </w:rPr>
        <w:t>any other</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an</w:t>
      </w:r>
      <w:r w:rsidR="002F1D25" w:rsidRPr="00E9397B">
        <w:rPr>
          <w:rFonts w:ascii="Times New Roman" w:hAnsi="Times New Roman" w:cs="Times New Roman"/>
        </w:rPr>
        <w:t>”</w:t>
      </w:r>
      <w:r w:rsidRPr="00E9397B">
        <w:rPr>
          <w:rFonts w:ascii="Times New Roman" w:hAnsi="Times New Roman" w:cs="Times New Roman"/>
        </w:rPr>
        <w:t>.</w:t>
      </w:r>
    </w:p>
    <w:p w14:paraId="2934B4AD" w14:textId="77777777" w:rsidR="000E0889" w:rsidRPr="00E9397B" w:rsidRDefault="00236CD5" w:rsidP="00F05E44">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Section 83</w:t>
      </w:r>
      <w:r w:rsidR="00194AAB" w:rsidRPr="00E9397B">
        <w:rPr>
          <w:rFonts w:ascii="Times New Roman" w:hAnsi="Times New Roman" w:cs="Times New Roman"/>
          <w:smallCaps/>
        </w:rPr>
        <w:t>ca</w:t>
      </w:r>
      <w:r w:rsidR="000E0889" w:rsidRPr="00E9397B">
        <w:rPr>
          <w:rFonts w:ascii="Times New Roman" w:hAnsi="Times New Roman" w:cs="Times New Roman"/>
        </w:rPr>
        <w:t xml:space="preserve"> of the Principal Act is amended by inserting in paragraph (2) (d) </w:t>
      </w:r>
      <w:r w:rsidR="002F1D25" w:rsidRPr="00E9397B">
        <w:rPr>
          <w:rFonts w:ascii="Times New Roman" w:hAnsi="Times New Roman" w:cs="Times New Roman"/>
        </w:rPr>
        <w:t>“</w:t>
      </w:r>
      <w:r w:rsidR="000E0889" w:rsidRPr="00E9397B">
        <w:rPr>
          <w:rFonts w:ascii="Times New Roman" w:hAnsi="Times New Roman" w:cs="Times New Roman"/>
        </w:rPr>
        <w:t>per annum</w:t>
      </w:r>
      <w:r w:rsidR="002F1D25" w:rsidRPr="00E9397B">
        <w:rPr>
          <w:rFonts w:ascii="Times New Roman" w:hAnsi="Times New Roman" w:cs="Times New Roman"/>
        </w:rPr>
        <w:t>”</w:t>
      </w:r>
      <w:r w:rsidR="000E0889" w:rsidRPr="00E9397B">
        <w:rPr>
          <w:rFonts w:ascii="Times New Roman" w:hAnsi="Times New Roman" w:cs="Times New Roman"/>
        </w:rPr>
        <w:t xml:space="preserve"> after </w:t>
      </w:r>
      <w:r w:rsidR="002F1D25" w:rsidRPr="00E9397B">
        <w:rPr>
          <w:rFonts w:ascii="Times New Roman" w:hAnsi="Times New Roman" w:cs="Times New Roman"/>
        </w:rPr>
        <w:t>“</w:t>
      </w:r>
      <w:r w:rsidR="000E0889" w:rsidRPr="00E9397B">
        <w:rPr>
          <w:rFonts w:ascii="Times New Roman" w:hAnsi="Times New Roman" w:cs="Times New Roman"/>
        </w:rPr>
        <w:t>$2,340</w:t>
      </w:r>
      <w:r w:rsidR="002F1D25" w:rsidRPr="00E9397B">
        <w:rPr>
          <w:rFonts w:ascii="Times New Roman" w:hAnsi="Times New Roman" w:cs="Times New Roman"/>
        </w:rPr>
        <w:t>”</w:t>
      </w:r>
      <w:r w:rsidR="000E0889" w:rsidRPr="00E9397B">
        <w:rPr>
          <w:rFonts w:ascii="Times New Roman" w:hAnsi="Times New Roman" w:cs="Times New Roman"/>
        </w:rPr>
        <w:t>.</w:t>
      </w:r>
    </w:p>
    <w:p w14:paraId="660417BA"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460F3454"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24.</w:t>
      </w:r>
      <w:r w:rsidR="000E0889" w:rsidRPr="00E9397B">
        <w:rPr>
          <w:rFonts w:ascii="Times New Roman" w:hAnsi="Times New Roman" w:cs="Times New Roman"/>
        </w:rPr>
        <w:t xml:space="preserve"> Section 84 of the Principal Act is amended—</w:t>
      </w:r>
    </w:p>
    <w:p w14:paraId="50575AB9"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w:t>
      </w:r>
      <w:r w:rsidR="002F1D25" w:rsidRPr="00E9397B">
        <w:rPr>
          <w:rFonts w:ascii="Times New Roman" w:hAnsi="Times New Roman" w:cs="Times New Roman"/>
        </w:rPr>
        <w:t>“</w:t>
      </w:r>
      <w:r w:rsidRPr="00E9397B">
        <w:rPr>
          <w:rFonts w:ascii="Times New Roman" w:hAnsi="Times New Roman" w:cs="Times New Roman"/>
        </w:rPr>
        <w:t>an allowance or benefit in respect of which a notice under sub-section (4) is in force.</w:t>
      </w:r>
      <w:r w:rsidR="002F1D25" w:rsidRPr="00E9397B">
        <w:rPr>
          <w:rFonts w:ascii="Times New Roman" w:hAnsi="Times New Roman" w:cs="Times New Roman"/>
        </w:rPr>
        <w:t>”</w:t>
      </w:r>
      <w:r w:rsidRPr="00E9397B">
        <w:rPr>
          <w:rFonts w:ascii="Times New Roman" w:hAnsi="Times New Roman" w:cs="Times New Roman"/>
        </w:rPr>
        <w:t xml:space="preserve"> from the definition of </w:t>
      </w:r>
      <w:r w:rsidR="002F1D25" w:rsidRPr="00E9397B">
        <w:rPr>
          <w:rFonts w:ascii="Times New Roman" w:hAnsi="Times New Roman" w:cs="Times New Roman"/>
        </w:rPr>
        <w:t>“</w:t>
      </w:r>
      <w:r w:rsidRPr="00E9397B">
        <w:rPr>
          <w:rFonts w:ascii="Times New Roman" w:hAnsi="Times New Roman" w:cs="Times New Roman"/>
        </w:rPr>
        <w:t>eligible child</w:t>
      </w:r>
      <w:r w:rsidR="002F1D25" w:rsidRPr="00E9397B">
        <w:rPr>
          <w:rFonts w:ascii="Times New Roman" w:hAnsi="Times New Roman" w:cs="Times New Roman"/>
        </w:rPr>
        <w:t>”</w:t>
      </w:r>
      <w:r w:rsidRPr="00E9397B">
        <w:rPr>
          <w:rFonts w:ascii="Times New Roman" w:hAnsi="Times New Roman" w:cs="Times New Roman"/>
        </w:rPr>
        <w:t xml:space="preserve"> in sub-section (1) and substituting </w:t>
      </w:r>
      <w:r w:rsidR="002F1D25" w:rsidRPr="00E9397B">
        <w:rPr>
          <w:rFonts w:ascii="Times New Roman" w:hAnsi="Times New Roman" w:cs="Times New Roman"/>
        </w:rPr>
        <w:t>“</w:t>
      </w:r>
      <w:r w:rsidRPr="00E9397B">
        <w:rPr>
          <w:rFonts w:ascii="Times New Roman" w:hAnsi="Times New Roman" w:cs="Times New Roman"/>
        </w:rPr>
        <w:t>a pension, benefit or allowance in respect of which a notice under sub-section (4) is in force;</w:t>
      </w:r>
      <w:r w:rsidR="002F1D25" w:rsidRPr="00E9397B">
        <w:rPr>
          <w:rFonts w:ascii="Times New Roman" w:hAnsi="Times New Roman" w:cs="Times New Roman"/>
        </w:rPr>
        <w:t>”</w:t>
      </w:r>
      <w:r w:rsidRPr="00E9397B">
        <w:rPr>
          <w:rFonts w:ascii="Times New Roman" w:hAnsi="Times New Roman" w:cs="Times New Roman"/>
        </w:rPr>
        <w:t>; and</w:t>
      </w:r>
    </w:p>
    <w:p w14:paraId="42404DBD"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37F32008"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lastRenderedPageBreak/>
        <w:t xml:space="preserve">(b) by omitting from sub-section (1)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 xml:space="preserve"> and substituting the following definition:</w:t>
      </w:r>
    </w:p>
    <w:p w14:paraId="05209A9E" w14:textId="77777777" w:rsidR="000E0889" w:rsidRPr="00E9397B" w:rsidRDefault="002F1D25" w:rsidP="003B3F41">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income</w:t>
      </w:r>
      <w:r w:rsidRPr="00E9397B">
        <w:rPr>
          <w:rFonts w:ascii="Times New Roman" w:hAnsi="Times New Roman" w:cs="Times New Roman"/>
        </w:rPr>
        <w:t>’</w:t>
      </w:r>
      <w:r w:rsidR="000E0889" w:rsidRPr="00E9397B">
        <w:rPr>
          <w:rFonts w:ascii="Times New Roman" w:hAnsi="Times New Roman" w:cs="Times New Roman"/>
        </w:rPr>
        <w:t xml:space="preserve"> has the same meaning as it has in sub-section </w:t>
      </w:r>
      <w:r w:rsidR="00194AAB" w:rsidRPr="00E9397B">
        <w:rPr>
          <w:rFonts w:ascii="Times New Roman" w:hAnsi="Times New Roman" w:cs="Times New Roman"/>
          <w:smallCaps/>
        </w:rPr>
        <w:t>5b</w:t>
      </w:r>
      <w:r w:rsidR="000E0889" w:rsidRPr="00E9397B">
        <w:rPr>
          <w:rFonts w:ascii="Times New Roman" w:hAnsi="Times New Roman" w:cs="Times New Roman"/>
        </w:rPr>
        <w:t xml:space="preserve"> (12) of the </w:t>
      </w:r>
      <w:r w:rsidR="00236CD5" w:rsidRPr="00E9397B">
        <w:rPr>
          <w:rFonts w:ascii="Times New Roman" w:hAnsi="Times New Roman" w:cs="Times New Roman"/>
          <w:i/>
        </w:rPr>
        <w:t xml:space="preserve">Health Insurance Act 1973, </w:t>
      </w:r>
      <w:r w:rsidR="000E0889" w:rsidRPr="00E9397B">
        <w:rPr>
          <w:rFonts w:ascii="Times New Roman" w:hAnsi="Times New Roman" w:cs="Times New Roman"/>
        </w:rPr>
        <w:t>and includes a pension, benefit or allowance in respect of which a notice under sub-section 85 (4) is in force, but does not include an allowance under this Part;</w:t>
      </w:r>
      <w:r w:rsidRPr="00E9397B">
        <w:rPr>
          <w:rFonts w:ascii="Times New Roman" w:hAnsi="Times New Roman" w:cs="Times New Roman"/>
        </w:rPr>
        <w:t>”</w:t>
      </w:r>
      <w:r w:rsidR="000E0889" w:rsidRPr="00E9397B">
        <w:rPr>
          <w:rFonts w:ascii="Times New Roman" w:hAnsi="Times New Roman" w:cs="Times New Roman"/>
        </w:rPr>
        <w:t>.</w:t>
      </w:r>
    </w:p>
    <w:p w14:paraId="4ED84C5B"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Persons who are eligible to receive allowance</w:t>
      </w:r>
    </w:p>
    <w:p w14:paraId="5AF6184C"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25.</w:t>
      </w:r>
      <w:r w:rsidR="000E0889" w:rsidRPr="00E9397B">
        <w:rPr>
          <w:rFonts w:ascii="Times New Roman" w:hAnsi="Times New Roman" w:cs="Times New Roman"/>
        </w:rPr>
        <w:t xml:space="preserve"> Section 85 of the Principal Act is amended by inserting in sub-paragraph (1) (a) (</w:t>
      </w:r>
      <w:proofErr w:type="spellStart"/>
      <w:r w:rsidR="000E0889" w:rsidRPr="00E9397B">
        <w:rPr>
          <w:rFonts w:ascii="Times New Roman" w:hAnsi="Times New Roman" w:cs="Times New Roman"/>
        </w:rPr>
        <w:t>i</w:t>
      </w:r>
      <w:proofErr w:type="spellEnd"/>
      <w:r w:rsidR="000E0889" w:rsidRPr="00E9397B">
        <w:rPr>
          <w:rFonts w:ascii="Times New Roman" w:hAnsi="Times New Roman" w:cs="Times New Roman"/>
        </w:rPr>
        <w:t xml:space="preserve">) </w:t>
      </w:r>
      <w:r w:rsidR="002F1D25" w:rsidRPr="00E9397B">
        <w:rPr>
          <w:rFonts w:ascii="Times New Roman" w:hAnsi="Times New Roman" w:cs="Times New Roman"/>
        </w:rPr>
        <w:t>“</w:t>
      </w:r>
      <w:r w:rsidR="000E0889" w:rsidRPr="00E9397B">
        <w:rPr>
          <w:rFonts w:ascii="Times New Roman" w:hAnsi="Times New Roman" w:cs="Times New Roman"/>
        </w:rPr>
        <w:t>section 13</w:t>
      </w:r>
      <w:r w:rsidR="00194AAB" w:rsidRPr="00E9397B">
        <w:rPr>
          <w:rFonts w:ascii="Times New Roman" w:hAnsi="Times New Roman" w:cs="Times New Roman"/>
          <w:smallCaps/>
        </w:rPr>
        <w:t>5d</w:t>
      </w:r>
      <w:r w:rsidR="000E0889" w:rsidRPr="00E9397B">
        <w:rPr>
          <w:rFonts w:ascii="Times New Roman" w:hAnsi="Times New Roman" w:cs="Times New Roman"/>
        </w:rPr>
        <w:t xml:space="preserve"> or under</w:t>
      </w:r>
      <w:r w:rsidR="002F1D25" w:rsidRPr="00E9397B">
        <w:rPr>
          <w:rFonts w:ascii="Times New Roman" w:hAnsi="Times New Roman" w:cs="Times New Roman"/>
        </w:rPr>
        <w:t>”</w:t>
      </w:r>
      <w:r w:rsidR="000E0889" w:rsidRPr="00E9397B">
        <w:rPr>
          <w:rFonts w:ascii="Times New Roman" w:hAnsi="Times New Roman" w:cs="Times New Roman"/>
        </w:rPr>
        <w:t xml:space="preserve"> after </w:t>
      </w:r>
      <w:r w:rsidR="002F1D25" w:rsidRPr="00E9397B">
        <w:rPr>
          <w:rFonts w:ascii="Times New Roman" w:hAnsi="Times New Roman" w:cs="Times New Roman"/>
        </w:rPr>
        <w:t>“</w:t>
      </w:r>
      <w:r w:rsidR="000E0889" w:rsidRPr="00E9397B">
        <w:rPr>
          <w:rFonts w:ascii="Times New Roman" w:hAnsi="Times New Roman" w:cs="Times New Roman"/>
        </w:rPr>
        <w:t>under</w:t>
      </w:r>
      <w:r w:rsidR="002F1D25" w:rsidRPr="00E9397B">
        <w:rPr>
          <w:rFonts w:ascii="Times New Roman" w:hAnsi="Times New Roman" w:cs="Times New Roman"/>
        </w:rPr>
        <w:t>”</w:t>
      </w:r>
      <w:r w:rsidR="000E0889" w:rsidRPr="00E9397B">
        <w:rPr>
          <w:rFonts w:ascii="Times New Roman" w:hAnsi="Times New Roman" w:cs="Times New Roman"/>
        </w:rPr>
        <w:t xml:space="preserve"> (second occurring).</w:t>
      </w:r>
    </w:p>
    <w:p w14:paraId="2E0F0243"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Sharing of allowance between 2 persons</w:t>
      </w:r>
    </w:p>
    <w:p w14:paraId="10D69856"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26.</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93 of the Principal Act is amended by omitting paragraph (2) (a) and substituting the following paragraph:</w:t>
      </w:r>
    </w:p>
    <w:p w14:paraId="139EE679" w14:textId="77777777" w:rsidR="000E0889" w:rsidRPr="00E9397B" w:rsidRDefault="002F1D25"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 if the 2 persons are not permanently living apart—the allowance in respect of the child shall be paid to the person who is qualified to receive family allowance under Part VI in respect of the child; and</w:t>
      </w:r>
      <w:r w:rsidRPr="00E9397B">
        <w:rPr>
          <w:rFonts w:ascii="Times New Roman" w:hAnsi="Times New Roman" w:cs="Times New Roman"/>
        </w:rPr>
        <w:t>”</w:t>
      </w:r>
      <w:r w:rsidR="000E0889" w:rsidRPr="00E9397B">
        <w:rPr>
          <w:rFonts w:ascii="Times New Roman" w:hAnsi="Times New Roman" w:cs="Times New Roman"/>
        </w:rPr>
        <w:t>.</w:t>
      </w:r>
    </w:p>
    <w:p w14:paraId="51FC7185" w14:textId="77777777" w:rsidR="000E0889" w:rsidRPr="00E9397B" w:rsidRDefault="00236CD5" w:rsidP="003B3F41">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 xml:space="preserve">The amendment made by sub-section (1) applies in relation to payments of allowance under Part V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during any allowance period commencing on or after 1 May 1984.</w:t>
      </w:r>
    </w:p>
    <w:p w14:paraId="5C9BD2AE"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Family allowance not to be granted or paid to certain persons</w:t>
      </w:r>
    </w:p>
    <w:p w14:paraId="60EE5578"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27.</w:t>
      </w:r>
      <w:r w:rsidR="000E0889" w:rsidRPr="00E9397B">
        <w:rPr>
          <w:rFonts w:ascii="Times New Roman" w:hAnsi="Times New Roman" w:cs="Times New Roman"/>
        </w:rPr>
        <w:t xml:space="preserve"> Section 97 of the Principal Act is amended by omitting sub-section (2).</w:t>
      </w:r>
    </w:p>
    <w:p w14:paraId="3251CAE4" w14:textId="77777777" w:rsidR="000E0889" w:rsidRPr="00E9397B" w:rsidRDefault="00236CD5" w:rsidP="003B3F41">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28.</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10</w:t>
      </w:r>
      <w:r w:rsidR="00194AAB" w:rsidRPr="00E9397B">
        <w:rPr>
          <w:rFonts w:ascii="Times New Roman" w:hAnsi="Times New Roman" w:cs="Times New Roman"/>
          <w:smallCaps/>
        </w:rPr>
        <w:t>5r</w:t>
      </w:r>
      <w:r w:rsidR="000E0889" w:rsidRPr="00E9397B">
        <w:rPr>
          <w:rFonts w:ascii="Times New Roman" w:hAnsi="Times New Roman" w:cs="Times New Roman"/>
        </w:rPr>
        <w:t xml:space="preserve"> of the Principal Act is repealed and the following section is substituted:</w:t>
      </w:r>
    </w:p>
    <w:p w14:paraId="06E14EB2"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Application of certain provisions of Part VI</w:t>
      </w:r>
    </w:p>
    <w:p w14:paraId="0C94A92E" w14:textId="77777777" w:rsidR="000E0889" w:rsidRPr="00E9397B" w:rsidRDefault="002F1D25" w:rsidP="00263DE5">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10</w:t>
      </w:r>
      <w:r w:rsidR="00194AAB" w:rsidRPr="00E9397B">
        <w:rPr>
          <w:rFonts w:ascii="Times New Roman" w:hAnsi="Times New Roman" w:cs="Times New Roman"/>
          <w:smallCaps/>
        </w:rPr>
        <w:t>5r</w:t>
      </w:r>
      <w:r w:rsidR="000E0889" w:rsidRPr="00E9397B">
        <w:rPr>
          <w:rFonts w:ascii="Times New Roman" w:hAnsi="Times New Roman" w:cs="Times New Roman"/>
        </w:rPr>
        <w:t>. Section 101 and sub-sections 102 (1) and (2) apply in relation to a payment of handicapped child</w:t>
      </w:r>
      <w:r w:rsidRPr="00E9397B">
        <w:rPr>
          <w:rFonts w:ascii="Times New Roman" w:hAnsi="Times New Roman" w:cs="Times New Roman"/>
        </w:rPr>
        <w:t>’</w:t>
      </w:r>
      <w:r w:rsidR="000E0889" w:rsidRPr="00E9397B">
        <w:rPr>
          <w:rFonts w:ascii="Times New Roman" w:hAnsi="Times New Roman" w:cs="Times New Roman"/>
        </w:rPr>
        <w:t>s allowance as if that allowance were a family allowance under Part VI.</w:t>
      </w:r>
      <w:r w:rsidRPr="00E9397B">
        <w:rPr>
          <w:rFonts w:ascii="Times New Roman" w:hAnsi="Times New Roman" w:cs="Times New Roman"/>
        </w:rPr>
        <w:t>”</w:t>
      </w:r>
      <w:r w:rsidR="000E0889" w:rsidRPr="00E9397B">
        <w:rPr>
          <w:rFonts w:ascii="Times New Roman" w:hAnsi="Times New Roman" w:cs="Times New Roman"/>
        </w:rPr>
        <w:t>.</w:t>
      </w:r>
    </w:p>
    <w:p w14:paraId="3E2B0B20" w14:textId="77777777" w:rsidR="000E0889" w:rsidRPr="00E9397B" w:rsidRDefault="00236CD5" w:rsidP="00063080">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Until such time as section 10</w:t>
      </w:r>
      <w:r w:rsidR="00194AAB" w:rsidRPr="00E9397B">
        <w:rPr>
          <w:rFonts w:ascii="Times New Roman" w:hAnsi="Times New Roman" w:cs="Times New Roman"/>
          <w:smallCaps/>
        </w:rPr>
        <w:t>4a</w:t>
      </w:r>
      <w:r w:rsidR="000E0889" w:rsidRPr="00E9397B">
        <w:rPr>
          <w:rFonts w:ascii="Times New Roman" w:hAnsi="Times New Roman" w:cs="Times New Roman"/>
        </w:rPr>
        <w:t xml:space="preserve"> of the Principal Act is repealed by this Act, that section applies in relation to a person to whom handicapped child</w:t>
      </w:r>
      <w:r w:rsidR="002F1D25" w:rsidRPr="00E9397B">
        <w:rPr>
          <w:rFonts w:ascii="Times New Roman" w:hAnsi="Times New Roman" w:cs="Times New Roman"/>
        </w:rPr>
        <w:t>’</w:t>
      </w:r>
      <w:r w:rsidR="000E0889" w:rsidRPr="00E9397B">
        <w:rPr>
          <w:rFonts w:ascii="Times New Roman" w:hAnsi="Times New Roman" w:cs="Times New Roman"/>
        </w:rPr>
        <w:t xml:space="preserve">s allowance is payable under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as if that allowance were a family allowance under Part VI of that Act.</w:t>
      </w:r>
    </w:p>
    <w:p w14:paraId="1456940F" w14:textId="77777777" w:rsidR="000E0889" w:rsidRPr="00E9397B" w:rsidRDefault="00236CD5" w:rsidP="00263DE5">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587AB739" w14:textId="77777777" w:rsidR="000E0889" w:rsidRPr="00E9397B" w:rsidRDefault="00236CD5" w:rsidP="00263DE5">
      <w:pPr>
        <w:spacing w:after="0" w:line="240" w:lineRule="auto"/>
        <w:ind w:firstLine="432"/>
        <w:jc w:val="both"/>
        <w:rPr>
          <w:rFonts w:ascii="Times New Roman" w:hAnsi="Times New Roman" w:cs="Times New Roman"/>
        </w:rPr>
      </w:pPr>
      <w:r w:rsidRPr="00E9397B">
        <w:rPr>
          <w:rFonts w:ascii="Times New Roman" w:hAnsi="Times New Roman" w:cs="Times New Roman"/>
          <w:b/>
        </w:rPr>
        <w:t>29.</w:t>
      </w:r>
      <w:r w:rsidR="000E0889" w:rsidRPr="00E9397B">
        <w:rPr>
          <w:rFonts w:ascii="Times New Roman" w:hAnsi="Times New Roman" w:cs="Times New Roman"/>
        </w:rPr>
        <w:t xml:space="preserve"> Section 106 of the Principal Act is amended—</w:t>
      </w:r>
    </w:p>
    <w:p w14:paraId="76D3F340"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inserting </w:t>
      </w:r>
      <w:r w:rsidR="002F1D25" w:rsidRPr="00E9397B">
        <w:rPr>
          <w:rFonts w:ascii="Times New Roman" w:hAnsi="Times New Roman" w:cs="Times New Roman"/>
        </w:rPr>
        <w:t>“</w:t>
      </w:r>
      <w:proofErr w:type="spellStart"/>
      <w:r w:rsidRPr="00E9397B">
        <w:rPr>
          <w:rFonts w:ascii="Times New Roman" w:hAnsi="Times New Roman" w:cs="Times New Roman"/>
        </w:rPr>
        <w:t>II</w:t>
      </w:r>
      <w:r w:rsidR="004130A1" w:rsidRPr="00E9397B">
        <w:rPr>
          <w:rFonts w:ascii="Times New Roman" w:hAnsi="Times New Roman" w:cs="Times New Roman"/>
          <w:smallCaps/>
        </w:rPr>
        <w:t>a</w:t>
      </w:r>
      <w:proofErr w:type="spellEnd"/>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 xml:space="preserve"> before </w:t>
      </w:r>
      <w:r w:rsidR="002F1D25" w:rsidRPr="00E9397B">
        <w:rPr>
          <w:rFonts w:ascii="Times New Roman" w:hAnsi="Times New Roman" w:cs="Times New Roman"/>
        </w:rPr>
        <w:t>“</w:t>
      </w:r>
      <w:r w:rsidRPr="00E9397B">
        <w:rPr>
          <w:rFonts w:ascii="Times New Roman" w:hAnsi="Times New Roman" w:cs="Times New Roman"/>
        </w:rPr>
        <w:t>III</w:t>
      </w:r>
      <w:r w:rsidR="002F1D25" w:rsidRPr="00E9397B">
        <w:rPr>
          <w:rFonts w:ascii="Times New Roman" w:hAnsi="Times New Roman" w:cs="Times New Roman"/>
        </w:rPr>
        <w:t>”</w:t>
      </w:r>
      <w:r w:rsidRPr="00E9397B">
        <w:rPr>
          <w:rFonts w:ascii="Times New Roman" w:hAnsi="Times New Roman" w:cs="Times New Roman"/>
        </w:rPr>
        <w:t xml:space="preserve"> in paragraph (b) of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 xml:space="preserve"> in sub-section (1);</w:t>
      </w:r>
    </w:p>
    <w:p w14:paraId="3C27CD85"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inserting </w:t>
      </w:r>
      <w:r w:rsidR="002F1D25" w:rsidRPr="00E9397B">
        <w:rPr>
          <w:rFonts w:ascii="Times New Roman" w:hAnsi="Times New Roman" w:cs="Times New Roman"/>
          <w:smallCaps/>
        </w:rPr>
        <w:t>“</w:t>
      </w:r>
      <w:proofErr w:type="spellStart"/>
      <w:r w:rsidR="00236CD5" w:rsidRPr="00E9397B">
        <w:rPr>
          <w:rFonts w:ascii="Times New Roman" w:hAnsi="Times New Roman" w:cs="Times New Roman"/>
          <w:smallCaps/>
        </w:rPr>
        <w:t>IVaaa</w:t>
      </w:r>
      <w:proofErr w:type="spellEnd"/>
      <w:r w:rsidR="00236CD5" w:rsidRPr="00E9397B">
        <w:rPr>
          <w:rFonts w:ascii="Times New Roman" w:hAnsi="Times New Roman" w:cs="Times New Roman"/>
          <w:smallCaps/>
        </w:rPr>
        <w:t>,</w:t>
      </w:r>
      <w:r w:rsidR="002F1D25" w:rsidRPr="00E9397B">
        <w:rPr>
          <w:rFonts w:ascii="Times New Roman" w:hAnsi="Times New Roman" w:cs="Times New Roman"/>
          <w:smallCaps/>
        </w:rPr>
        <w:t>”</w:t>
      </w:r>
      <w:r w:rsidR="00236CD5" w:rsidRPr="00E9397B">
        <w:rPr>
          <w:rFonts w:ascii="Times New Roman" w:hAnsi="Times New Roman" w:cs="Times New Roman"/>
          <w:smallCaps/>
        </w:rPr>
        <w:t xml:space="preserve"> </w:t>
      </w:r>
      <w:r w:rsidRPr="00E9397B">
        <w:rPr>
          <w:rFonts w:ascii="Times New Roman" w:hAnsi="Times New Roman" w:cs="Times New Roman"/>
        </w:rPr>
        <w:t xml:space="preserve">before </w:t>
      </w:r>
      <w:r w:rsidR="002F1D25" w:rsidRPr="00E9397B">
        <w:rPr>
          <w:rFonts w:ascii="Times New Roman" w:hAnsi="Times New Roman" w:cs="Times New Roman"/>
        </w:rPr>
        <w:t>“</w:t>
      </w:r>
      <w:r w:rsidRPr="00E9397B">
        <w:rPr>
          <w:rFonts w:ascii="Times New Roman" w:hAnsi="Times New Roman" w:cs="Times New Roman"/>
        </w:rPr>
        <w:t>VI</w:t>
      </w:r>
      <w:r w:rsidR="002F1D25" w:rsidRPr="00E9397B">
        <w:rPr>
          <w:rFonts w:ascii="Times New Roman" w:hAnsi="Times New Roman" w:cs="Times New Roman"/>
        </w:rPr>
        <w:t>”</w:t>
      </w:r>
      <w:r w:rsidRPr="00E9397B">
        <w:rPr>
          <w:rFonts w:ascii="Times New Roman" w:hAnsi="Times New Roman" w:cs="Times New Roman"/>
        </w:rPr>
        <w:t xml:space="preserve"> in paragraph (b) of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 xml:space="preserve"> in sub-section (1);</w:t>
      </w:r>
    </w:p>
    <w:p w14:paraId="5E04371D"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omitting </w:t>
      </w:r>
      <w:r w:rsidR="002F1D25" w:rsidRPr="00E9397B">
        <w:rPr>
          <w:rFonts w:ascii="Times New Roman" w:hAnsi="Times New Roman" w:cs="Times New Roman"/>
        </w:rPr>
        <w:t>“</w:t>
      </w:r>
      <w:r w:rsidRPr="00E9397B">
        <w:rPr>
          <w:rFonts w:ascii="Times New Roman" w:hAnsi="Times New Roman" w:cs="Times New Roman"/>
        </w:rPr>
        <w:t>the scheme known as the National Employment and Training System</w:t>
      </w:r>
      <w:r w:rsidR="002F1D25" w:rsidRPr="00E9397B">
        <w:rPr>
          <w:rFonts w:ascii="Times New Roman" w:hAnsi="Times New Roman" w:cs="Times New Roman"/>
        </w:rPr>
        <w:t>”</w:t>
      </w:r>
      <w:r w:rsidRPr="00E9397B">
        <w:rPr>
          <w:rFonts w:ascii="Times New Roman" w:hAnsi="Times New Roman" w:cs="Times New Roman"/>
        </w:rPr>
        <w:t xml:space="preserve"> from paragraph (bb) of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 xml:space="preserve"> in</w:t>
      </w:r>
    </w:p>
    <w:p w14:paraId="62C33E88"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742CFEE" w14:textId="77777777" w:rsidR="000E0889" w:rsidRPr="00E9397B" w:rsidRDefault="000E0889" w:rsidP="00263DE5">
      <w:pPr>
        <w:spacing w:after="0" w:line="240" w:lineRule="auto"/>
        <w:ind w:left="900"/>
        <w:jc w:val="both"/>
        <w:rPr>
          <w:rFonts w:ascii="Times New Roman" w:hAnsi="Times New Roman" w:cs="Times New Roman"/>
        </w:rPr>
      </w:pPr>
      <w:r w:rsidRPr="00E9397B">
        <w:rPr>
          <w:rFonts w:ascii="Times New Roman" w:hAnsi="Times New Roman" w:cs="Times New Roman"/>
        </w:rPr>
        <w:lastRenderedPageBreak/>
        <w:t xml:space="preserve">sub-section (1) and substituting </w:t>
      </w:r>
      <w:r w:rsidR="002F1D25" w:rsidRPr="00E9397B">
        <w:rPr>
          <w:rFonts w:ascii="Times New Roman" w:hAnsi="Times New Roman" w:cs="Times New Roman"/>
        </w:rPr>
        <w:t>“</w:t>
      </w:r>
      <w:r w:rsidRPr="00E9397B">
        <w:rPr>
          <w:rFonts w:ascii="Times New Roman" w:hAnsi="Times New Roman" w:cs="Times New Roman"/>
        </w:rPr>
        <w:t>a program included in the programs known as the Labour Force Programs</w:t>
      </w:r>
      <w:r w:rsidR="002F1D25" w:rsidRPr="00E9397B">
        <w:rPr>
          <w:rFonts w:ascii="Times New Roman" w:hAnsi="Times New Roman" w:cs="Times New Roman"/>
        </w:rPr>
        <w:t>”</w:t>
      </w:r>
      <w:r w:rsidRPr="00E9397B">
        <w:rPr>
          <w:rFonts w:ascii="Times New Roman" w:hAnsi="Times New Roman" w:cs="Times New Roman"/>
        </w:rPr>
        <w:t>;</w:t>
      </w:r>
    </w:p>
    <w:p w14:paraId="592FC636" w14:textId="77777777" w:rsidR="000E0889" w:rsidRPr="00E9397B" w:rsidRDefault="000E0889" w:rsidP="00263DE5">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(d) by inserting after paragraph (c) of the definition of </w:t>
      </w:r>
      <w:r w:rsidR="002F1D25" w:rsidRPr="00E9397B">
        <w:rPr>
          <w:rFonts w:ascii="Times New Roman" w:hAnsi="Times New Roman" w:cs="Times New Roman"/>
        </w:rPr>
        <w:t>“</w:t>
      </w:r>
      <w:r w:rsidRPr="00E9397B">
        <w:rPr>
          <w:rFonts w:ascii="Times New Roman" w:hAnsi="Times New Roman" w:cs="Times New Roman"/>
        </w:rPr>
        <w:t>income</w:t>
      </w:r>
      <w:r w:rsidR="002F1D25" w:rsidRPr="00E9397B">
        <w:rPr>
          <w:rFonts w:ascii="Times New Roman" w:hAnsi="Times New Roman" w:cs="Times New Roman"/>
        </w:rPr>
        <w:t>”</w:t>
      </w:r>
      <w:r w:rsidRPr="00E9397B">
        <w:rPr>
          <w:rFonts w:ascii="Times New Roman" w:hAnsi="Times New Roman" w:cs="Times New Roman"/>
        </w:rPr>
        <w:t xml:space="preserve"> in sub-section (1) the following paragraphs:</w:t>
      </w:r>
    </w:p>
    <w:p w14:paraId="18D3DD10" w14:textId="77777777" w:rsidR="000E0889" w:rsidRPr="00E9397B" w:rsidRDefault="002F1D25" w:rsidP="00263DE5">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(ca) the value of emergency relief or like assistance;</w:t>
      </w:r>
    </w:p>
    <w:p w14:paraId="12D46151" w14:textId="77777777" w:rsidR="000E0889" w:rsidRPr="00E9397B" w:rsidRDefault="000E0889" w:rsidP="001677FA">
      <w:pPr>
        <w:spacing w:after="0" w:line="240" w:lineRule="auto"/>
        <w:ind w:left="1584" w:hanging="324"/>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cb</w:t>
      </w:r>
      <w:proofErr w:type="spellEnd"/>
      <w:r w:rsidRPr="00E9397B">
        <w:rPr>
          <w:rFonts w:ascii="Times New Roman" w:hAnsi="Times New Roman" w:cs="Times New Roman"/>
        </w:rPr>
        <w:t xml:space="preserve">) the value of any assistance provided by an eligible organization within the meaning of the </w:t>
      </w:r>
      <w:r w:rsidR="00236CD5" w:rsidRPr="00E9397B">
        <w:rPr>
          <w:rFonts w:ascii="Times New Roman" w:hAnsi="Times New Roman" w:cs="Times New Roman"/>
          <w:i/>
        </w:rPr>
        <w:t xml:space="preserve">Homeless Persons Assistance Act 1974, </w:t>
      </w:r>
      <w:r w:rsidRPr="00E9397B">
        <w:rPr>
          <w:rFonts w:ascii="Times New Roman" w:hAnsi="Times New Roman" w:cs="Times New Roman"/>
        </w:rPr>
        <w:t>being assistance by way of the provision of accommodation or meals or of a ticket, voucher or token that may be exchanged for accommodation or meals;</w:t>
      </w:r>
    </w:p>
    <w:p w14:paraId="78A6243C" w14:textId="77777777" w:rsidR="000E0889" w:rsidRPr="00E9397B" w:rsidRDefault="000E0889" w:rsidP="001677FA">
      <w:pPr>
        <w:spacing w:after="0" w:line="240" w:lineRule="auto"/>
        <w:ind w:left="1584" w:hanging="324"/>
        <w:jc w:val="both"/>
        <w:rPr>
          <w:rFonts w:ascii="Times New Roman" w:hAnsi="Times New Roman" w:cs="Times New Roman"/>
        </w:rPr>
      </w:pPr>
      <w:r w:rsidRPr="00E9397B">
        <w:rPr>
          <w:rFonts w:ascii="Times New Roman" w:hAnsi="Times New Roman" w:cs="Times New Roman"/>
        </w:rPr>
        <w:t xml:space="preserve">(cc) a payment under the </w:t>
      </w:r>
      <w:r w:rsidR="00236CD5" w:rsidRPr="00E9397B">
        <w:rPr>
          <w:rFonts w:ascii="Times New Roman" w:hAnsi="Times New Roman" w:cs="Times New Roman"/>
          <w:i/>
        </w:rPr>
        <w:t>Handicapped Persons Assistance Act 1974;</w:t>
      </w:r>
    </w:p>
    <w:p w14:paraId="18C8FA66" w14:textId="77777777" w:rsidR="000E0889" w:rsidRPr="00E9397B" w:rsidRDefault="000E0889" w:rsidP="001677FA">
      <w:pPr>
        <w:spacing w:after="0" w:line="240" w:lineRule="auto"/>
        <w:ind w:left="1584" w:hanging="324"/>
        <w:jc w:val="both"/>
        <w:rPr>
          <w:rFonts w:ascii="Times New Roman" w:hAnsi="Times New Roman" w:cs="Times New Roman"/>
        </w:rPr>
      </w:pPr>
      <w:r w:rsidRPr="00E9397B">
        <w:rPr>
          <w:rFonts w:ascii="Times New Roman" w:hAnsi="Times New Roman" w:cs="Times New Roman"/>
        </w:rPr>
        <w:t>(cd) insurance or compensation payments made by reason of the loss of, or damage to, buildings, plant or personal effects;</w:t>
      </w:r>
    </w:p>
    <w:p w14:paraId="713AE468" w14:textId="77777777" w:rsidR="000E0889" w:rsidRPr="00E9397B" w:rsidRDefault="000E0889" w:rsidP="001677FA">
      <w:pPr>
        <w:spacing w:after="0" w:line="240" w:lineRule="auto"/>
        <w:ind w:left="1584" w:hanging="324"/>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ce</w:t>
      </w:r>
      <w:proofErr w:type="spellEnd"/>
      <w:r w:rsidRPr="00E9397B">
        <w:rPr>
          <w:rFonts w:ascii="Times New Roman" w:hAnsi="Times New Roman" w:cs="Times New Roman"/>
        </w:rPr>
        <w:t>) moneys from the investment of payments of the kind referred to in paragraph (cd), being an investment for a period not exceeding 12 months or such longer period as the Director-General, for any special reason in any particular case, allows;</w:t>
      </w:r>
    </w:p>
    <w:p w14:paraId="7B596350" w14:textId="12ADAD96" w:rsidR="000E0889" w:rsidRPr="00E9397B" w:rsidRDefault="000E0889" w:rsidP="001677FA">
      <w:pPr>
        <w:spacing w:after="0" w:line="240" w:lineRule="auto"/>
        <w:ind w:left="1584" w:hanging="324"/>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cf</w:t>
      </w:r>
      <w:proofErr w:type="spellEnd"/>
      <w:r w:rsidRPr="00E9397B">
        <w:rPr>
          <w:rFonts w:ascii="Times New Roman" w:hAnsi="Times New Roman" w:cs="Times New Roman"/>
        </w:rPr>
        <w:t xml:space="preserve">) a payment of domiciliary nursing care benefit under Part </w:t>
      </w:r>
      <w:proofErr w:type="spellStart"/>
      <w:r w:rsidRPr="00E9397B">
        <w:rPr>
          <w:rFonts w:ascii="Times New Roman" w:hAnsi="Times New Roman" w:cs="Times New Roman"/>
        </w:rPr>
        <w:t>V</w:t>
      </w:r>
      <w:r w:rsidR="00EA621E">
        <w:rPr>
          <w:rFonts w:ascii="Times New Roman" w:hAnsi="Times New Roman" w:cs="Times New Roman"/>
          <w:smallCaps/>
        </w:rPr>
        <w:t>b</w:t>
      </w:r>
      <w:proofErr w:type="spellEnd"/>
      <w:r w:rsidRPr="00E9397B">
        <w:rPr>
          <w:rFonts w:ascii="Times New Roman" w:hAnsi="Times New Roman" w:cs="Times New Roman"/>
        </w:rPr>
        <w:t xml:space="preserve"> of the </w:t>
      </w:r>
      <w:r w:rsidR="00236CD5" w:rsidRPr="00E9397B">
        <w:rPr>
          <w:rFonts w:ascii="Times New Roman" w:hAnsi="Times New Roman" w:cs="Times New Roman"/>
          <w:i/>
        </w:rPr>
        <w:t>National Health Act 1953;</w:t>
      </w:r>
    </w:p>
    <w:p w14:paraId="2F43E5E1" w14:textId="77777777" w:rsidR="000E0889" w:rsidRPr="00E9397B" w:rsidRDefault="000E0889" w:rsidP="001677FA">
      <w:pPr>
        <w:spacing w:after="0" w:line="240" w:lineRule="auto"/>
        <w:ind w:left="1584" w:hanging="324"/>
        <w:jc w:val="both"/>
        <w:rPr>
          <w:rFonts w:ascii="Times New Roman" w:hAnsi="Times New Roman" w:cs="Times New Roman"/>
        </w:rPr>
      </w:pPr>
      <w:r w:rsidRPr="00E9397B">
        <w:rPr>
          <w:rFonts w:ascii="Times New Roman" w:hAnsi="Times New Roman" w:cs="Times New Roman"/>
        </w:rPr>
        <w:t>(</w:t>
      </w:r>
      <w:r w:rsidR="00650158" w:rsidRPr="00E9397B">
        <w:rPr>
          <w:rFonts w:ascii="Times New Roman" w:hAnsi="Times New Roman" w:cs="Times New Roman"/>
        </w:rPr>
        <w:t>c</w:t>
      </w:r>
      <w:r w:rsidRPr="00E9397B">
        <w:rPr>
          <w:rFonts w:ascii="Times New Roman" w:hAnsi="Times New Roman" w:cs="Times New Roman"/>
        </w:rPr>
        <w:t>g) a payment under a law of the Commonwealth, being a law having an object of assisting persons to purchase or build their own homes;</w:t>
      </w:r>
      <w:r w:rsidR="002F1D25" w:rsidRPr="00E9397B">
        <w:rPr>
          <w:rFonts w:ascii="Times New Roman" w:hAnsi="Times New Roman" w:cs="Times New Roman"/>
        </w:rPr>
        <w:t>”</w:t>
      </w:r>
      <w:r w:rsidRPr="00E9397B">
        <w:rPr>
          <w:rFonts w:ascii="Times New Roman" w:hAnsi="Times New Roman" w:cs="Times New Roman"/>
        </w:rPr>
        <w:t>; and</w:t>
      </w:r>
    </w:p>
    <w:p w14:paraId="5AD6BF47" w14:textId="77777777" w:rsidR="000E0889" w:rsidRPr="00E9397B" w:rsidRDefault="000E0889" w:rsidP="001677FA">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(e) by omitting from sub-section (1) the definitions of </w:t>
      </w:r>
      <w:r w:rsidR="002F1D25" w:rsidRPr="00E9397B">
        <w:rPr>
          <w:rFonts w:ascii="Times New Roman" w:hAnsi="Times New Roman" w:cs="Times New Roman"/>
        </w:rPr>
        <w:t>“</w:t>
      </w:r>
      <w:r w:rsidRPr="00E9397B">
        <w:rPr>
          <w:rFonts w:ascii="Times New Roman" w:hAnsi="Times New Roman" w:cs="Times New Roman"/>
        </w:rPr>
        <w:t>married woman</w:t>
      </w:r>
      <w:r w:rsidR="002F1D25" w:rsidRPr="00E9397B">
        <w:rPr>
          <w:rFonts w:ascii="Times New Roman" w:hAnsi="Times New Roman" w:cs="Times New Roman"/>
        </w:rPr>
        <w:t>”</w:t>
      </w:r>
      <w:r w:rsidRPr="00E9397B">
        <w:rPr>
          <w:rFonts w:ascii="Times New Roman" w:hAnsi="Times New Roman" w:cs="Times New Roman"/>
        </w:rPr>
        <w:t xml:space="preserve"> and </w:t>
      </w:r>
      <w:r w:rsidR="002F1D25" w:rsidRPr="00E9397B">
        <w:rPr>
          <w:rFonts w:ascii="Times New Roman" w:hAnsi="Times New Roman" w:cs="Times New Roman"/>
        </w:rPr>
        <w:t>“</w:t>
      </w:r>
      <w:r w:rsidRPr="00E9397B">
        <w:rPr>
          <w:rFonts w:ascii="Times New Roman" w:hAnsi="Times New Roman" w:cs="Times New Roman"/>
        </w:rPr>
        <w:t>Registrar</w:t>
      </w:r>
      <w:r w:rsidR="002F1D25" w:rsidRPr="00E9397B">
        <w:rPr>
          <w:rFonts w:ascii="Times New Roman" w:hAnsi="Times New Roman" w:cs="Times New Roman"/>
        </w:rPr>
        <w:t>”</w:t>
      </w:r>
      <w:r w:rsidRPr="00E9397B">
        <w:rPr>
          <w:rFonts w:ascii="Times New Roman" w:hAnsi="Times New Roman" w:cs="Times New Roman"/>
        </w:rPr>
        <w:t>.</w:t>
      </w:r>
    </w:p>
    <w:p w14:paraId="7B74FF20" w14:textId="77777777" w:rsidR="000E0889" w:rsidRPr="00E9397B" w:rsidRDefault="00236CD5" w:rsidP="001677FA">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Unemployment benefits</w:t>
      </w:r>
    </w:p>
    <w:p w14:paraId="526C63E3" w14:textId="77777777" w:rsidR="000E0889" w:rsidRPr="00E9397B" w:rsidRDefault="00236CD5" w:rsidP="001677FA">
      <w:pPr>
        <w:spacing w:after="0" w:line="240" w:lineRule="auto"/>
        <w:ind w:firstLine="432"/>
        <w:jc w:val="both"/>
        <w:rPr>
          <w:rFonts w:ascii="Times New Roman" w:hAnsi="Times New Roman" w:cs="Times New Roman"/>
        </w:rPr>
      </w:pPr>
      <w:r w:rsidRPr="00E9397B">
        <w:rPr>
          <w:rFonts w:ascii="Times New Roman" w:hAnsi="Times New Roman" w:cs="Times New Roman"/>
          <w:b/>
        </w:rPr>
        <w:t>30.</w:t>
      </w:r>
      <w:r w:rsidR="000E0889" w:rsidRPr="00E9397B">
        <w:rPr>
          <w:rFonts w:ascii="Times New Roman" w:hAnsi="Times New Roman" w:cs="Times New Roman"/>
        </w:rPr>
        <w:t xml:space="preserve"> Section 107 of the Principal Act is amended by inserting in sub-section (1) </w:t>
      </w:r>
      <w:r w:rsidR="002F1D25" w:rsidRPr="00E9397B">
        <w:rPr>
          <w:rFonts w:ascii="Times New Roman" w:hAnsi="Times New Roman" w:cs="Times New Roman"/>
        </w:rPr>
        <w:t>“</w:t>
      </w:r>
      <w:r w:rsidR="000E0889" w:rsidRPr="00E9397B">
        <w:rPr>
          <w:rFonts w:ascii="Times New Roman" w:hAnsi="Times New Roman" w:cs="Times New Roman"/>
        </w:rPr>
        <w:t xml:space="preserve">, a benefit under Part </w:t>
      </w:r>
      <w:proofErr w:type="spellStart"/>
      <w:r w:rsidR="000E0889"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002F1D25" w:rsidRPr="00E9397B">
        <w:rPr>
          <w:rFonts w:ascii="Times New Roman" w:hAnsi="Times New Roman" w:cs="Times New Roman"/>
        </w:rPr>
        <w:t>”</w:t>
      </w:r>
      <w:r w:rsidR="000E0889" w:rsidRPr="00E9397B">
        <w:rPr>
          <w:rFonts w:ascii="Times New Roman" w:hAnsi="Times New Roman" w:cs="Times New Roman"/>
        </w:rPr>
        <w:t xml:space="preserve"> after </w:t>
      </w:r>
      <w:r w:rsidR="002F1D25" w:rsidRPr="00E9397B">
        <w:rPr>
          <w:rFonts w:ascii="Times New Roman" w:hAnsi="Times New Roman" w:cs="Times New Roman"/>
        </w:rPr>
        <w:t>“</w:t>
      </w:r>
      <w:r w:rsidR="000E0889" w:rsidRPr="00E9397B">
        <w:rPr>
          <w:rFonts w:ascii="Times New Roman" w:hAnsi="Times New Roman" w:cs="Times New Roman"/>
        </w:rPr>
        <w:t>Part III or IV</w:t>
      </w:r>
      <w:r w:rsidR="002F1D25" w:rsidRPr="00E9397B">
        <w:rPr>
          <w:rFonts w:ascii="Times New Roman" w:hAnsi="Times New Roman" w:cs="Times New Roman"/>
        </w:rPr>
        <w:t>”</w:t>
      </w:r>
      <w:r w:rsidR="000E0889" w:rsidRPr="00E9397B">
        <w:rPr>
          <w:rFonts w:ascii="Times New Roman" w:hAnsi="Times New Roman" w:cs="Times New Roman"/>
        </w:rPr>
        <w:t>.</w:t>
      </w:r>
    </w:p>
    <w:p w14:paraId="2340DFA5" w14:textId="77777777" w:rsidR="000E0889" w:rsidRPr="00E9397B" w:rsidRDefault="00236CD5" w:rsidP="001677FA">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Sickness benefits</w:t>
      </w:r>
    </w:p>
    <w:p w14:paraId="0AD0912A" w14:textId="22F043FD" w:rsidR="000E0889" w:rsidRPr="00E9397B" w:rsidRDefault="00236CD5" w:rsidP="001677FA">
      <w:pPr>
        <w:spacing w:after="0" w:line="240" w:lineRule="auto"/>
        <w:ind w:firstLine="432"/>
        <w:jc w:val="both"/>
        <w:rPr>
          <w:rFonts w:ascii="Times New Roman" w:hAnsi="Times New Roman" w:cs="Times New Roman"/>
        </w:rPr>
      </w:pPr>
      <w:r w:rsidRPr="00E9397B">
        <w:rPr>
          <w:rFonts w:ascii="Times New Roman" w:hAnsi="Times New Roman" w:cs="Times New Roman"/>
          <w:b/>
        </w:rPr>
        <w:t>31.</w:t>
      </w:r>
      <w:r w:rsidR="000E0889" w:rsidRPr="00E9397B">
        <w:rPr>
          <w:rFonts w:ascii="Times New Roman" w:hAnsi="Times New Roman" w:cs="Times New Roman"/>
        </w:rPr>
        <w:t xml:space="preserve"> Section 108 of the Principal Act is amended by omitting from sub-section (1) </w:t>
      </w:r>
      <w:r w:rsidR="002F1D25" w:rsidRPr="00E9397B">
        <w:rPr>
          <w:rFonts w:ascii="Times New Roman" w:hAnsi="Times New Roman" w:cs="Times New Roman"/>
        </w:rPr>
        <w:t>“</w:t>
      </w:r>
      <w:r w:rsidR="000E0889" w:rsidRPr="00E9397B">
        <w:rPr>
          <w:rFonts w:ascii="Times New Roman" w:hAnsi="Times New Roman" w:cs="Times New Roman"/>
        </w:rPr>
        <w:t xml:space="preserve">or an allowance under Part </w:t>
      </w:r>
      <w:proofErr w:type="spellStart"/>
      <w:r w:rsidR="000E0889" w:rsidRPr="00E9397B">
        <w:rPr>
          <w:rFonts w:ascii="Times New Roman" w:hAnsi="Times New Roman" w:cs="Times New Roman"/>
        </w:rPr>
        <w:t>V</w:t>
      </w:r>
      <w:r w:rsidR="00EA621E">
        <w:rPr>
          <w:rFonts w:ascii="Times New Roman" w:hAnsi="Times New Roman" w:cs="Times New Roman"/>
        </w:rPr>
        <w:t>I</w:t>
      </w:r>
      <w:r w:rsidR="000E0889" w:rsidRPr="00E9397B">
        <w:rPr>
          <w:rFonts w:ascii="Times New Roman" w:hAnsi="Times New Roman" w:cs="Times New Roman"/>
        </w:rPr>
        <w:t>I</w:t>
      </w:r>
      <w:r w:rsidR="00EA621E" w:rsidRPr="00EA621E">
        <w:rPr>
          <w:rFonts w:ascii="Times New Roman" w:hAnsi="Times New Roman" w:cs="Times New Roman"/>
          <w:smallCaps/>
        </w:rPr>
        <w:t>a</w:t>
      </w:r>
      <w:proofErr w:type="spellEnd"/>
      <w:r w:rsidR="002F1D25" w:rsidRPr="00E9397B">
        <w:rPr>
          <w:rFonts w:ascii="Times New Roman" w:hAnsi="Times New Roman" w:cs="Times New Roman"/>
        </w:rPr>
        <w:t>”</w:t>
      </w:r>
      <w:r w:rsidR="000E0889" w:rsidRPr="00E9397B">
        <w:rPr>
          <w:rFonts w:ascii="Times New Roman" w:hAnsi="Times New Roman" w:cs="Times New Roman"/>
        </w:rPr>
        <w:t xml:space="preserve"> and substituting </w:t>
      </w:r>
      <w:r w:rsidR="002F1D25" w:rsidRPr="00E9397B">
        <w:rPr>
          <w:rFonts w:ascii="Times New Roman" w:hAnsi="Times New Roman" w:cs="Times New Roman"/>
        </w:rPr>
        <w:t>“</w:t>
      </w:r>
      <w:r w:rsidR="000E0889" w:rsidRPr="00E9397B">
        <w:rPr>
          <w:rFonts w:ascii="Times New Roman" w:hAnsi="Times New Roman" w:cs="Times New Roman"/>
        </w:rPr>
        <w:t xml:space="preserve">a benefit under Part </w:t>
      </w:r>
      <w:proofErr w:type="spellStart"/>
      <w:r w:rsidR="000E0889"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000E0889" w:rsidRPr="00E9397B">
        <w:rPr>
          <w:rFonts w:ascii="Times New Roman" w:hAnsi="Times New Roman" w:cs="Times New Roman"/>
        </w:rPr>
        <w:t xml:space="preserve">, an allowance under Part </w:t>
      </w:r>
      <w:proofErr w:type="spellStart"/>
      <w:r w:rsidR="000E0889" w:rsidRPr="00E9397B">
        <w:rPr>
          <w:rFonts w:ascii="Times New Roman" w:hAnsi="Times New Roman" w:cs="Times New Roman"/>
        </w:rPr>
        <w:t>VII</w:t>
      </w:r>
      <w:r w:rsidR="004130A1" w:rsidRPr="00E9397B">
        <w:rPr>
          <w:rFonts w:ascii="Times New Roman" w:hAnsi="Times New Roman" w:cs="Times New Roman"/>
          <w:smallCaps/>
        </w:rPr>
        <w:t>a</w:t>
      </w:r>
      <w:proofErr w:type="spellEnd"/>
      <w:r w:rsidR="002F1D25" w:rsidRPr="00E9397B">
        <w:rPr>
          <w:rFonts w:ascii="Times New Roman" w:hAnsi="Times New Roman" w:cs="Times New Roman"/>
        </w:rPr>
        <w:t>”</w:t>
      </w:r>
      <w:r w:rsidR="000E0889" w:rsidRPr="00E9397B">
        <w:rPr>
          <w:rFonts w:ascii="Times New Roman" w:hAnsi="Times New Roman" w:cs="Times New Roman"/>
        </w:rPr>
        <w:t>.</w:t>
      </w:r>
    </w:p>
    <w:p w14:paraId="7E5DB206" w14:textId="77777777" w:rsidR="000E0889" w:rsidRPr="00E9397B" w:rsidRDefault="00236CD5" w:rsidP="001677FA">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Rate of unemployment and sickness benefit</w:t>
      </w:r>
    </w:p>
    <w:p w14:paraId="6B83921A" w14:textId="77777777" w:rsidR="000E0889" w:rsidRPr="00E9397B" w:rsidRDefault="00236CD5" w:rsidP="001677FA">
      <w:pPr>
        <w:spacing w:after="0" w:line="240" w:lineRule="auto"/>
        <w:ind w:firstLine="432"/>
        <w:jc w:val="both"/>
        <w:rPr>
          <w:rFonts w:ascii="Times New Roman" w:hAnsi="Times New Roman" w:cs="Times New Roman"/>
        </w:rPr>
      </w:pPr>
      <w:r w:rsidRPr="00E9397B">
        <w:rPr>
          <w:rFonts w:ascii="Times New Roman" w:hAnsi="Times New Roman" w:cs="Times New Roman"/>
          <w:b/>
        </w:rPr>
        <w:t>32.</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112 of the Principal Act is amended—</w:t>
      </w:r>
    </w:p>
    <w:p w14:paraId="3188EE73" w14:textId="77777777" w:rsidR="000E0889" w:rsidRPr="00E9397B" w:rsidRDefault="000E0889" w:rsidP="001677FA">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paragraph (1) (a) </w:t>
      </w:r>
      <w:r w:rsidR="002F1D25" w:rsidRPr="00E9397B">
        <w:rPr>
          <w:rFonts w:ascii="Times New Roman" w:hAnsi="Times New Roman" w:cs="Times New Roman"/>
        </w:rPr>
        <w:t>“</w:t>
      </w:r>
      <w:r w:rsidRPr="00E9397B">
        <w:rPr>
          <w:rFonts w:ascii="Times New Roman" w:hAnsi="Times New Roman" w:cs="Times New Roman"/>
        </w:rPr>
        <w:t>$40</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$45</w:t>
      </w:r>
      <w:r w:rsidR="002F1D25" w:rsidRPr="00E9397B">
        <w:rPr>
          <w:rFonts w:ascii="Times New Roman" w:hAnsi="Times New Roman" w:cs="Times New Roman"/>
        </w:rPr>
        <w:t>”</w:t>
      </w:r>
      <w:r w:rsidRPr="00E9397B">
        <w:rPr>
          <w:rFonts w:ascii="Times New Roman" w:hAnsi="Times New Roman" w:cs="Times New Roman"/>
        </w:rPr>
        <w:t>;</w:t>
      </w:r>
    </w:p>
    <w:p w14:paraId="6D30871E" w14:textId="77777777" w:rsidR="000E0889" w:rsidRPr="00E9397B" w:rsidRDefault="000E0889" w:rsidP="001677FA">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from paragraph (1) (b) </w:t>
      </w:r>
      <w:r w:rsidR="002F1D25" w:rsidRPr="00E9397B">
        <w:rPr>
          <w:rFonts w:ascii="Times New Roman" w:hAnsi="Times New Roman" w:cs="Times New Roman"/>
        </w:rPr>
        <w:t>“</w:t>
      </w:r>
      <w:r w:rsidRPr="00E9397B">
        <w:rPr>
          <w:rFonts w:ascii="Times New Roman" w:hAnsi="Times New Roman" w:cs="Times New Roman"/>
        </w:rPr>
        <w:t>$68.65</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$73.60</w:t>
      </w:r>
      <w:r w:rsidR="002F1D25" w:rsidRPr="00E9397B">
        <w:rPr>
          <w:rFonts w:ascii="Times New Roman" w:hAnsi="Times New Roman" w:cs="Times New Roman"/>
        </w:rPr>
        <w:t>”</w:t>
      </w:r>
      <w:r w:rsidRPr="00E9397B">
        <w:rPr>
          <w:rFonts w:ascii="Times New Roman" w:hAnsi="Times New Roman" w:cs="Times New Roman"/>
        </w:rPr>
        <w:t>;</w:t>
      </w:r>
    </w:p>
    <w:p w14:paraId="79BC85D4" w14:textId="77777777" w:rsidR="000E0889" w:rsidRPr="00E9397B" w:rsidRDefault="000E0889" w:rsidP="001677FA">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omitting from sub-section (5) </w:t>
      </w:r>
      <w:r w:rsidR="002F1D25" w:rsidRPr="00E9397B">
        <w:rPr>
          <w:rFonts w:ascii="Times New Roman" w:hAnsi="Times New Roman" w:cs="Times New Roman"/>
        </w:rPr>
        <w:t>“</w:t>
      </w:r>
      <w:r w:rsidRPr="00E9397B">
        <w:rPr>
          <w:rFonts w:ascii="Times New Roman" w:hAnsi="Times New Roman" w:cs="Times New Roman"/>
        </w:rPr>
        <w:t>$10</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$12</w:t>
      </w:r>
      <w:r w:rsidR="002F1D25" w:rsidRPr="00E9397B">
        <w:rPr>
          <w:rFonts w:ascii="Times New Roman" w:hAnsi="Times New Roman" w:cs="Times New Roman"/>
        </w:rPr>
        <w:t>”</w:t>
      </w:r>
      <w:r w:rsidRPr="00E9397B">
        <w:rPr>
          <w:rFonts w:ascii="Times New Roman" w:hAnsi="Times New Roman" w:cs="Times New Roman"/>
        </w:rPr>
        <w:t>; and</w:t>
      </w:r>
    </w:p>
    <w:p w14:paraId="506700A3" w14:textId="77777777" w:rsidR="000E0889" w:rsidRPr="00E9397B" w:rsidRDefault="000E0889" w:rsidP="001677FA">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(d) by omitting from paragraph (6) (c) </w:t>
      </w:r>
      <w:r w:rsidR="002F1D25" w:rsidRPr="00E9397B">
        <w:rPr>
          <w:rFonts w:ascii="Times New Roman" w:hAnsi="Times New Roman" w:cs="Times New Roman"/>
        </w:rPr>
        <w:t>“</w:t>
      </w:r>
      <w:r w:rsidRPr="00E9397B">
        <w:rPr>
          <w:rFonts w:ascii="Times New Roman" w:hAnsi="Times New Roman" w:cs="Times New Roman"/>
        </w:rPr>
        <w:t>$10</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$12</w:t>
      </w:r>
      <w:r w:rsidR="002F1D25" w:rsidRPr="00E9397B">
        <w:rPr>
          <w:rFonts w:ascii="Times New Roman" w:hAnsi="Times New Roman" w:cs="Times New Roman"/>
        </w:rPr>
        <w:t>”</w:t>
      </w:r>
      <w:r w:rsidRPr="00E9397B">
        <w:rPr>
          <w:rFonts w:ascii="Times New Roman" w:hAnsi="Times New Roman" w:cs="Times New Roman"/>
        </w:rPr>
        <w:t>.</w:t>
      </w:r>
    </w:p>
    <w:p w14:paraId="1A905957"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2EC01634" w14:textId="77777777" w:rsidR="000E0889" w:rsidRPr="00E9397B" w:rsidRDefault="00236CD5" w:rsidP="001677FA">
      <w:pPr>
        <w:spacing w:after="0" w:line="240" w:lineRule="auto"/>
        <w:ind w:left="864" w:hanging="432"/>
        <w:jc w:val="both"/>
        <w:rPr>
          <w:rFonts w:ascii="Times New Roman" w:hAnsi="Times New Roman" w:cs="Times New Roman"/>
        </w:rPr>
      </w:pPr>
      <w:r w:rsidRPr="00E9397B">
        <w:rPr>
          <w:rFonts w:ascii="Times New Roman" w:hAnsi="Times New Roman" w:cs="Times New Roman"/>
          <w:b/>
        </w:rPr>
        <w:lastRenderedPageBreak/>
        <w:t xml:space="preserve">(2) </w:t>
      </w:r>
      <w:r w:rsidR="000E0889" w:rsidRPr="00E9397B">
        <w:rPr>
          <w:rFonts w:ascii="Times New Roman" w:hAnsi="Times New Roman" w:cs="Times New Roman"/>
        </w:rPr>
        <w:t>Section 112 of the Principal Act is amended by inserting after sub-section (</w:t>
      </w:r>
      <w:r w:rsidR="00194AAB" w:rsidRPr="00E9397B">
        <w:rPr>
          <w:rFonts w:ascii="Times New Roman" w:hAnsi="Times New Roman" w:cs="Times New Roman"/>
          <w:smallCaps/>
        </w:rPr>
        <w:t>4a</w:t>
      </w:r>
      <w:r w:rsidR="000E0889" w:rsidRPr="00E9397B">
        <w:rPr>
          <w:rFonts w:ascii="Times New Roman" w:hAnsi="Times New Roman" w:cs="Times New Roman"/>
        </w:rPr>
        <w:t>) the following sub-sections:</w:t>
      </w:r>
    </w:p>
    <w:p w14:paraId="1A209A31" w14:textId="77777777" w:rsidR="000E0889" w:rsidRPr="00E9397B" w:rsidRDefault="002F1D25" w:rsidP="001677FA">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w:t>
      </w:r>
      <w:r w:rsidR="00194AAB" w:rsidRPr="00E9397B">
        <w:rPr>
          <w:rFonts w:ascii="Times New Roman" w:hAnsi="Times New Roman" w:cs="Times New Roman"/>
          <w:smallCaps/>
        </w:rPr>
        <w:t>4b</w:t>
      </w:r>
      <w:r w:rsidR="000E0889" w:rsidRPr="00E9397B">
        <w:rPr>
          <w:rFonts w:ascii="Times New Roman" w:hAnsi="Times New Roman" w:cs="Times New Roman"/>
        </w:rPr>
        <w:t>) Where an unmarried person, or a married person who is living permanently apart from the spouse of the person, who is qualified to receive an unemployment benefit or a sickness benefit—</w:t>
      </w:r>
    </w:p>
    <w:p w14:paraId="6FC80059" w14:textId="77777777" w:rsidR="000E0889" w:rsidRPr="00E9397B" w:rsidRDefault="000E0889" w:rsidP="001677FA">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(a) has the custody, care and control of a child or children under the age of 16 years; or</w:t>
      </w:r>
    </w:p>
    <w:p w14:paraId="66C23929" w14:textId="77777777" w:rsidR="000E0889" w:rsidRPr="00E9397B" w:rsidRDefault="000E0889" w:rsidP="001677FA">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(b) is making regular contributions towards the maintenance of a child or children under that age,</w:t>
      </w:r>
    </w:p>
    <w:p w14:paraId="4417CA36" w14:textId="77777777" w:rsidR="000E0889" w:rsidRPr="00E9397B" w:rsidRDefault="000E0889" w:rsidP="001677FA">
      <w:pPr>
        <w:spacing w:before="60" w:after="60" w:line="240" w:lineRule="auto"/>
        <w:jc w:val="both"/>
        <w:rPr>
          <w:rFonts w:ascii="Times New Roman" w:hAnsi="Times New Roman" w:cs="Times New Roman"/>
        </w:rPr>
      </w:pPr>
      <w:r w:rsidRPr="00E9397B">
        <w:rPr>
          <w:rFonts w:ascii="Times New Roman" w:hAnsi="Times New Roman" w:cs="Times New Roman"/>
        </w:rPr>
        <w:t>the rate of benefit payable to that person under the preceding provisions of this section shall, subject to sub-sections (</w:t>
      </w:r>
      <w:r w:rsidR="00194AAB" w:rsidRPr="00E9397B">
        <w:rPr>
          <w:rFonts w:ascii="Times New Roman" w:hAnsi="Times New Roman" w:cs="Times New Roman"/>
          <w:smallCaps/>
        </w:rPr>
        <w:t>4c</w:t>
      </w:r>
      <w:r w:rsidRPr="00E9397B">
        <w:rPr>
          <w:rFonts w:ascii="Times New Roman" w:hAnsi="Times New Roman" w:cs="Times New Roman"/>
        </w:rPr>
        <w:t>) and (</w:t>
      </w:r>
      <w:r w:rsidR="00194AAB" w:rsidRPr="00E9397B">
        <w:rPr>
          <w:rFonts w:ascii="Times New Roman" w:hAnsi="Times New Roman" w:cs="Times New Roman"/>
          <w:smallCaps/>
        </w:rPr>
        <w:t>4d</w:t>
      </w:r>
      <w:r w:rsidRPr="00E9397B">
        <w:rPr>
          <w:rFonts w:ascii="Times New Roman" w:hAnsi="Times New Roman" w:cs="Times New Roman"/>
        </w:rPr>
        <w:t>), be increased by $8 per week.</w:t>
      </w:r>
    </w:p>
    <w:p w14:paraId="5FB55E2B" w14:textId="77777777" w:rsidR="000E0889" w:rsidRPr="00E9397B" w:rsidRDefault="002F1D25" w:rsidP="000346E4">
      <w:pPr>
        <w:spacing w:before="12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w:t>
      </w:r>
      <w:r w:rsidR="00194AAB" w:rsidRPr="00E9397B">
        <w:rPr>
          <w:rFonts w:ascii="Times New Roman" w:hAnsi="Times New Roman" w:cs="Times New Roman"/>
          <w:smallCaps/>
        </w:rPr>
        <w:t>4c</w:t>
      </w:r>
      <w:r w:rsidR="000E0889" w:rsidRPr="00E9397B">
        <w:rPr>
          <w:rFonts w:ascii="Times New Roman" w:hAnsi="Times New Roman" w:cs="Times New Roman"/>
        </w:rPr>
        <w:t>) Where—</w:t>
      </w:r>
    </w:p>
    <w:p w14:paraId="4BEA8EAF" w14:textId="77777777" w:rsidR="000E0889" w:rsidRPr="00E9397B" w:rsidRDefault="000E0889" w:rsidP="000346E4">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but for this sub-section, an increase under sub-section (</w:t>
      </w:r>
      <w:r w:rsidR="00194AAB" w:rsidRPr="00E9397B">
        <w:rPr>
          <w:rFonts w:ascii="Times New Roman" w:hAnsi="Times New Roman" w:cs="Times New Roman"/>
          <w:smallCaps/>
        </w:rPr>
        <w:t>4b</w:t>
      </w:r>
      <w:r w:rsidRPr="00E9397B">
        <w:rPr>
          <w:rFonts w:ascii="Times New Roman" w:hAnsi="Times New Roman" w:cs="Times New Roman"/>
        </w:rPr>
        <w:t>) would be payable in respect of a child or children; and</w:t>
      </w:r>
    </w:p>
    <w:p w14:paraId="00709B1B" w14:textId="77777777" w:rsidR="000E0889" w:rsidRPr="00E9397B" w:rsidRDefault="000E0889" w:rsidP="000346E4">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the child, or each of the children, as the case may be, is—</w:t>
      </w:r>
    </w:p>
    <w:p w14:paraId="7AFB11E1" w14:textId="77777777" w:rsidR="000E0889" w:rsidRPr="00E9397B" w:rsidRDefault="000E0889" w:rsidP="000346E4">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a person in respect of whom an increase under that sub-section would be payable to more than one person; or</w:t>
      </w:r>
    </w:p>
    <w:p w14:paraId="0CE9D1FD" w14:textId="77777777" w:rsidR="000E0889" w:rsidRPr="00E9397B" w:rsidRDefault="000E0889" w:rsidP="000346E4">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(ii) a person—</w:t>
      </w:r>
    </w:p>
    <w:p w14:paraId="01298F7C" w14:textId="77777777" w:rsidR="000E0889" w:rsidRPr="00E9397B" w:rsidRDefault="000E0889" w:rsidP="00323D8D">
      <w:pPr>
        <w:spacing w:before="60" w:after="0" w:line="240" w:lineRule="auto"/>
        <w:ind w:left="2304" w:hanging="432"/>
        <w:jc w:val="both"/>
        <w:rPr>
          <w:rFonts w:ascii="Times New Roman" w:hAnsi="Times New Roman" w:cs="Times New Roman"/>
        </w:rPr>
      </w:pPr>
      <w:r w:rsidRPr="00E9397B">
        <w:rPr>
          <w:rFonts w:ascii="Times New Roman" w:hAnsi="Times New Roman" w:cs="Times New Roman"/>
        </w:rPr>
        <w:t>(</w:t>
      </w:r>
      <w:r w:rsidR="00F725BF" w:rsidRPr="00E9397B">
        <w:rPr>
          <w:rFonts w:ascii="Times New Roman" w:hAnsi="Times New Roman" w:cs="Times New Roman"/>
          <w:smallCaps/>
        </w:rPr>
        <w:t>a</w:t>
      </w:r>
      <w:r w:rsidRPr="00E9397B">
        <w:rPr>
          <w:rFonts w:ascii="Times New Roman" w:hAnsi="Times New Roman" w:cs="Times New Roman"/>
        </w:rPr>
        <w:t>) who has been taken into account in fixing the rate of a pension under Part III that is payable to another person;</w:t>
      </w:r>
    </w:p>
    <w:p w14:paraId="327240D8" w14:textId="77777777" w:rsidR="000E0889" w:rsidRPr="00E9397B" w:rsidRDefault="000E0889" w:rsidP="00323D8D">
      <w:pPr>
        <w:spacing w:before="60" w:after="0" w:line="240" w:lineRule="auto"/>
        <w:ind w:left="2304" w:hanging="432"/>
        <w:jc w:val="both"/>
        <w:rPr>
          <w:rFonts w:ascii="Times New Roman" w:hAnsi="Times New Roman" w:cs="Times New Roman"/>
        </w:rPr>
      </w:pPr>
      <w:r w:rsidRPr="00E9397B">
        <w:rPr>
          <w:rFonts w:ascii="Times New Roman" w:hAnsi="Times New Roman" w:cs="Times New Roman"/>
        </w:rPr>
        <w:t>(</w:t>
      </w:r>
      <w:r w:rsidR="00F725BF" w:rsidRPr="00E9397B">
        <w:rPr>
          <w:rFonts w:ascii="Times New Roman" w:hAnsi="Times New Roman" w:cs="Times New Roman"/>
          <w:smallCaps/>
        </w:rPr>
        <w:t>b</w:t>
      </w:r>
      <w:r w:rsidRPr="00E9397B">
        <w:rPr>
          <w:rFonts w:ascii="Times New Roman" w:hAnsi="Times New Roman" w:cs="Times New Roman"/>
        </w:rPr>
        <w:t>) who has been taken into account in fixing the rate of a widow</w:t>
      </w:r>
      <w:r w:rsidR="002F1D25" w:rsidRPr="00E9397B">
        <w:rPr>
          <w:rFonts w:ascii="Times New Roman" w:hAnsi="Times New Roman" w:cs="Times New Roman"/>
        </w:rPr>
        <w:t>’</w:t>
      </w:r>
      <w:r w:rsidRPr="00E9397B">
        <w:rPr>
          <w:rFonts w:ascii="Times New Roman" w:hAnsi="Times New Roman" w:cs="Times New Roman"/>
        </w:rPr>
        <w:t>s pension under Part IV, or of a supporting parent</w:t>
      </w:r>
      <w:r w:rsidR="002F1D25" w:rsidRPr="00E9397B">
        <w:rPr>
          <w:rFonts w:ascii="Times New Roman" w:hAnsi="Times New Roman" w:cs="Times New Roman"/>
        </w:rPr>
        <w:t>’</w:t>
      </w:r>
      <w:r w:rsidRPr="00E9397B">
        <w:rPr>
          <w:rFonts w:ascii="Times New Roman" w:hAnsi="Times New Roman" w:cs="Times New Roman"/>
        </w:rPr>
        <w:t xml:space="preserve">s benefit under Part </w:t>
      </w:r>
      <w:proofErr w:type="spellStart"/>
      <w:r w:rsidRPr="00E9397B">
        <w:rPr>
          <w:rFonts w:ascii="Times New Roman" w:hAnsi="Times New Roman" w:cs="Times New Roman"/>
        </w:rPr>
        <w:t>IV</w:t>
      </w:r>
      <w:r w:rsidR="00F725BF" w:rsidRPr="00E9397B">
        <w:rPr>
          <w:rFonts w:ascii="Times New Roman" w:hAnsi="Times New Roman" w:cs="Times New Roman"/>
          <w:smallCaps/>
        </w:rPr>
        <w:t>aaa</w:t>
      </w:r>
      <w:proofErr w:type="spellEnd"/>
      <w:r w:rsidRPr="00E9397B">
        <w:rPr>
          <w:rFonts w:ascii="Times New Roman" w:hAnsi="Times New Roman" w:cs="Times New Roman"/>
        </w:rPr>
        <w:t>, that is payable to another person;</w:t>
      </w:r>
    </w:p>
    <w:p w14:paraId="642E6C2B" w14:textId="77777777" w:rsidR="000E0889" w:rsidRPr="00E9397B" w:rsidRDefault="000E0889" w:rsidP="00323D8D">
      <w:pPr>
        <w:spacing w:before="60" w:after="0" w:line="240" w:lineRule="auto"/>
        <w:ind w:left="2304" w:hanging="432"/>
        <w:jc w:val="both"/>
        <w:rPr>
          <w:rFonts w:ascii="Times New Roman" w:hAnsi="Times New Roman" w:cs="Times New Roman"/>
        </w:rPr>
      </w:pPr>
      <w:r w:rsidRPr="00E9397B">
        <w:rPr>
          <w:rFonts w:ascii="Times New Roman" w:hAnsi="Times New Roman" w:cs="Times New Roman"/>
        </w:rPr>
        <w:t>(</w:t>
      </w:r>
      <w:r w:rsidR="00F725BF" w:rsidRPr="00E9397B">
        <w:rPr>
          <w:rFonts w:ascii="Times New Roman" w:hAnsi="Times New Roman" w:cs="Times New Roman"/>
          <w:smallCaps/>
        </w:rPr>
        <w:t>c</w:t>
      </w:r>
      <w:r w:rsidRPr="00E9397B">
        <w:rPr>
          <w:rFonts w:ascii="Times New Roman" w:hAnsi="Times New Roman" w:cs="Times New Roman"/>
        </w:rPr>
        <w:t xml:space="preserve">) who has been taken into account in determining the amount of a payment of a sheltered employment allowance under Part </w:t>
      </w:r>
      <w:proofErr w:type="spellStart"/>
      <w:r w:rsidRPr="00E9397B">
        <w:rPr>
          <w:rFonts w:ascii="Times New Roman" w:hAnsi="Times New Roman" w:cs="Times New Roman"/>
        </w:rPr>
        <w:t>VII</w:t>
      </w:r>
      <w:r w:rsidR="004130A1" w:rsidRPr="00E9397B">
        <w:rPr>
          <w:rFonts w:ascii="Times New Roman" w:hAnsi="Times New Roman" w:cs="Times New Roman"/>
          <w:smallCaps/>
        </w:rPr>
        <w:t>a</w:t>
      </w:r>
      <w:proofErr w:type="spellEnd"/>
      <w:r w:rsidRPr="00E9397B">
        <w:rPr>
          <w:rFonts w:ascii="Times New Roman" w:hAnsi="Times New Roman" w:cs="Times New Roman"/>
        </w:rPr>
        <w:t xml:space="preserve"> that is payable to another person;</w:t>
      </w:r>
    </w:p>
    <w:p w14:paraId="63F8A0D2" w14:textId="77777777" w:rsidR="000E0889" w:rsidRPr="00E9397B" w:rsidRDefault="000E0889" w:rsidP="00323D8D">
      <w:pPr>
        <w:spacing w:before="60" w:after="0" w:line="240" w:lineRule="auto"/>
        <w:ind w:left="2304" w:hanging="432"/>
        <w:jc w:val="both"/>
        <w:rPr>
          <w:rFonts w:ascii="Times New Roman" w:hAnsi="Times New Roman" w:cs="Times New Roman"/>
        </w:rPr>
      </w:pPr>
      <w:r w:rsidRPr="00E9397B">
        <w:rPr>
          <w:rFonts w:ascii="Times New Roman" w:hAnsi="Times New Roman" w:cs="Times New Roman"/>
        </w:rPr>
        <w:t>(</w:t>
      </w:r>
      <w:r w:rsidR="00F725BF" w:rsidRPr="00E9397B">
        <w:rPr>
          <w:rFonts w:ascii="Times New Roman" w:hAnsi="Times New Roman" w:cs="Times New Roman"/>
          <w:smallCaps/>
        </w:rPr>
        <w:t>d</w:t>
      </w:r>
      <w:r w:rsidRPr="00E9397B">
        <w:rPr>
          <w:rFonts w:ascii="Times New Roman" w:hAnsi="Times New Roman" w:cs="Times New Roman"/>
        </w:rPr>
        <w:t>) who has been taken into account in determining the amount of a rehabilitation allowance under Part VIII that is payable to another person;</w:t>
      </w:r>
    </w:p>
    <w:p w14:paraId="543E8FB9" w14:textId="77777777" w:rsidR="000E0889" w:rsidRPr="00E9397B" w:rsidRDefault="000E0889" w:rsidP="00323D8D">
      <w:pPr>
        <w:spacing w:before="60" w:after="0" w:line="240" w:lineRule="auto"/>
        <w:ind w:left="2304" w:hanging="432"/>
        <w:jc w:val="both"/>
        <w:rPr>
          <w:rFonts w:ascii="Times New Roman" w:hAnsi="Times New Roman" w:cs="Times New Roman"/>
        </w:rPr>
      </w:pPr>
      <w:r w:rsidRPr="00E9397B">
        <w:rPr>
          <w:rFonts w:ascii="Times New Roman" w:hAnsi="Times New Roman" w:cs="Times New Roman"/>
        </w:rPr>
        <w:t>(</w:t>
      </w:r>
      <w:r w:rsidR="00F725BF" w:rsidRPr="00E9397B">
        <w:rPr>
          <w:rFonts w:ascii="Times New Roman" w:hAnsi="Times New Roman" w:cs="Times New Roman"/>
          <w:smallCaps/>
        </w:rPr>
        <w:t>e</w:t>
      </w:r>
      <w:r w:rsidRPr="00E9397B">
        <w:rPr>
          <w:rFonts w:ascii="Times New Roman" w:hAnsi="Times New Roman" w:cs="Times New Roman"/>
        </w:rPr>
        <w:t xml:space="preserve">) who has been taken into account in determining the rate of an allowance under the </w:t>
      </w:r>
      <w:r w:rsidR="00236CD5" w:rsidRPr="00E9397B">
        <w:rPr>
          <w:rFonts w:ascii="Times New Roman" w:hAnsi="Times New Roman" w:cs="Times New Roman"/>
          <w:i/>
        </w:rPr>
        <w:t xml:space="preserve">Tuberculosis Act 1948 </w:t>
      </w:r>
      <w:r w:rsidRPr="00E9397B">
        <w:rPr>
          <w:rFonts w:ascii="Times New Roman" w:hAnsi="Times New Roman" w:cs="Times New Roman"/>
        </w:rPr>
        <w:t>that is payable to another person; or</w:t>
      </w:r>
    </w:p>
    <w:p w14:paraId="7F1C9A93" w14:textId="77777777" w:rsidR="000E0889" w:rsidRPr="00E9397B" w:rsidRDefault="000E0889" w:rsidP="00323D8D">
      <w:pPr>
        <w:spacing w:before="60" w:after="0" w:line="240" w:lineRule="auto"/>
        <w:ind w:left="2304" w:hanging="432"/>
        <w:jc w:val="both"/>
        <w:rPr>
          <w:rFonts w:ascii="Times New Roman" w:hAnsi="Times New Roman" w:cs="Times New Roman"/>
        </w:rPr>
      </w:pPr>
      <w:r w:rsidRPr="00E9397B">
        <w:rPr>
          <w:rFonts w:ascii="Times New Roman" w:hAnsi="Times New Roman" w:cs="Times New Roman"/>
        </w:rPr>
        <w:t>(</w:t>
      </w:r>
      <w:r w:rsidR="00F725BF" w:rsidRPr="00E9397B">
        <w:rPr>
          <w:rFonts w:ascii="Times New Roman" w:hAnsi="Times New Roman" w:cs="Times New Roman"/>
          <w:smallCaps/>
        </w:rPr>
        <w:t>f</w:t>
      </w:r>
      <w:r w:rsidRPr="00E9397B">
        <w:rPr>
          <w:rFonts w:ascii="Times New Roman" w:hAnsi="Times New Roman" w:cs="Times New Roman"/>
        </w:rPr>
        <w:t xml:space="preserve">) in respect of whom a service pension under the </w:t>
      </w:r>
      <w:r w:rsidR="00236CD5" w:rsidRPr="00E9397B">
        <w:rPr>
          <w:rFonts w:ascii="Times New Roman" w:hAnsi="Times New Roman" w:cs="Times New Roman"/>
          <w:i/>
        </w:rPr>
        <w:t xml:space="preserve">Repatriation Act 1920 </w:t>
      </w:r>
      <w:r w:rsidRPr="00E9397B">
        <w:rPr>
          <w:rFonts w:ascii="Times New Roman" w:hAnsi="Times New Roman" w:cs="Times New Roman"/>
        </w:rPr>
        <w:t>is payable,</w:t>
      </w:r>
    </w:p>
    <w:p w14:paraId="0762E89A" w14:textId="77777777" w:rsidR="000E0889" w:rsidRPr="00E9397B" w:rsidRDefault="000E0889" w:rsidP="00387C12">
      <w:pPr>
        <w:spacing w:before="60" w:after="0" w:line="240" w:lineRule="auto"/>
        <w:jc w:val="both"/>
        <w:rPr>
          <w:rFonts w:ascii="Times New Roman" w:hAnsi="Times New Roman" w:cs="Times New Roman"/>
        </w:rPr>
      </w:pPr>
      <w:r w:rsidRPr="00E9397B">
        <w:rPr>
          <w:rFonts w:ascii="Times New Roman" w:hAnsi="Times New Roman" w:cs="Times New Roman"/>
        </w:rPr>
        <w:t>the Director-General may direct that any increase under sub-section (</w:t>
      </w:r>
      <w:r w:rsidR="00194AAB" w:rsidRPr="00E9397B">
        <w:rPr>
          <w:rFonts w:ascii="Times New Roman" w:hAnsi="Times New Roman" w:cs="Times New Roman"/>
          <w:smallCaps/>
        </w:rPr>
        <w:t>4b</w:t>
      </w:r>
      <w:r w:rsidRPr="00E9397B">
        <w:rPr>
          <w:rFonts w:ascii="Times New Roman" w:hAnsi="Times New Roman" w:cs="Times New Roman"/>
        </w:rPr>
        <w:t>) should not be payable or should be limited to such amount as the Director-General thinks fit.</w:t>
      </w:r>
    </w:p>
    <w:p w14:paraId="7881FE56"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2E071165" w14:textId="77777777" w:rsidR="000E0889" w:rsidRPr="00E9397B" w:rsidRDefault="00722A71" w:rsidP="00722A71">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“(4</w:t>
      </w:r>
      <w:r w:rsidRPr="00E9397B">
        <w:rPr>
          <w:rFonts w:ascii="Times New Roman" w:hAnsi="Times New Roman" w:cs="Times New Roman"/>
          <w:smallCaps/>
        </w:rPr>
        <w:t xml:space="preserve">d) </w:t>
      </w:r>
      <w:r w:rsidRPr="00E9397B">
        <w:rPr>
          <w:rFonts w:ascii="Times New Roman" w:hAnsi="Times New Roman" w:cs="Times New Roman"/>
        </w:rPr>
        <w:t>Where—</w:t>
      </w:r>
    </w:p>
    <w:p w14:paraId="603315BF"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(a) but for this sub-section, an increase under sub-section (</w:t>
      </w:r>
      <w:r w:rsidR="00194AAB" w:rsidRPr="00E9397B">
        <w:rPr>
          <w:rFonts w:ascii="Times New Roman" w:hAnsi="Times New Roman" w:cs="Times New Roman"/>
          <w:smallCaps/>
        </w:rPr>
        <w:t>4b</w:t>
      </w:r>
      <w:r w:rsidRPr="00E9397B">
        <w:rPr>
          <w:rFonts w:ascii="Times New Roman" w:hAnsi="Times New Roman" w:cs="Times New Roman"/>
        </w:rPr>
        <w:t>) would be payable to a person in respect of a child or children;</w:t>
      </w:r>
    </w:p>
    <w:p w14:paraId="22D63A39"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(b) the person does not have the custody, care and control of that child, or of any of those children, as the case may be; and</w:t>
      </w:r>
    </w:p>
    <w:p w14:paraId="0F845D86"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(c) the Director-General considers that, having regard to the rate at which the person is making regular contributions towards the maintenance of that child or those children, any increase under sub-section (</w:t>
      </w:r>
      <w:r w:rsidR="00194AAB" w:rsidRPr="00E9397B">
        <w:rPr>
          <w:rFonts w:ascii="Times New Roman" w:hAnsi="Times New Roman" w:cs="Times New Roman"/>
          <w:smallCaps/>
        </w:rPr>
        <w:t>4b</w:t>
      </w:r>
      <w:r w:rsidRPr="00E9397B">
        <w:rPr>
          <w:rFonts w:ascii="Times New Roman" w:hAnsi="Times New Roman" w:cs="Times New Roman"/>
        </w:rPr>
        <w:t>) should not be payable or should be payable at a rate less than $8 per week,</w:t>
      </w:r>
    </w:p>
    <w:p w14:paraId="640495B9"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the Director-General may direct that any increase under sub-section (</w:t>
      </w:r>
      <w:r w:rsidR="00194AAB" w:rsidRPr="00E9397B">
        <w:rPr>
          <w:rFonts w:ascii="Times New Roman" w:hAnsi="Times New Roman" w:cs="Times New Roman"/>
          <w:smallCaps/>
        </w:rPr>
        <w:t>4b</w:t>
      </w:r>
      <w:r w:rsidRPr="00E9397B">
        <w:rPr>
          <w:rFonts w:ascii="Times New Roman" w:hAnsi="Times New Roman" w:cs="Times New Roman"/>
        </w:rPr>
        <w:t>) be not payable or be limited to such amount as the Director-General thinks fit.</w:t>
      </w:r>
      <w:r w:rsidR="002F1D25" w:rsidRPr="00E9397B">
        <w:rPr>
          <w:rFonts w:ascii="Times New Roman" w:hAnsi="Times New Roman" w:cs="Times New Roman"/>
        </w:rPr>
        <w:t>”</w:t>
      </w:r>
      <w:r w:rsidRPr="00E9397B">
        <w:rPr>
          <w:rFonts w:ascii="Times New Roman" w:hAnsi="Times New Roman" w:cs="Times New Roman"/>
        </w:rPr>
        <w:t>.</w:t>
      </w:r>
    </w:p>
    <w:p w14:paraId="1EF0D551" w14:textId="77777777" w:rsidR="000E0889" w:rsidRPr="00E9397B" w:rsidRDefault="00236CD5" w:rsidP="00293F63">
      <w:pPr>
        <w:spacing w:before="120" w:after="12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Section 112 of the Principal Act is amended by inserting after sub-section (</w:t>
      </w:r>
      <w:r w:rsidR="00194AAB" w:rsidRPr="00E9397B">
        <w:rPr>
          <w:rFonts w:ascii="Times New Roman" w:hAnsi="Times New Roman" w:cs="Times New Roman"/>
          <w:smallCaps/>
        </w:rPr>
        <w:t>6a</w:t>
      </w:r>
      <w:r w:rsidR="000E0889" w:rsidRPr="00E9397B">
        <w:rPr>
          <w:rFonts w:ascii="Times New Roman" w:hAnsi="Times New Roman" w:cs="Times New Roman"/>
        </w:rPr>
        <w:t>) the following sub-section:</w:t>
      </w:r>
    </w:p>
    <w:p w14:paraId="1834489D" w14:textId="77777777" w:rsidR="000E0889" w:rsidRPr="00E9397B" w:rsidRDefault="002F1D25" w:rsidP="00722A71">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w:t>
      </w:r>
      <w:r w:rsidR="00194AAB" w:rsidRPr="00E9397B">
        <w:rPr>
          <w:rFonts w:ascii="Times New Roman" w:hAnsi="Times New Roman" w:cs="Times New Roman"/>
          <w:smallCaps/>
        </w:rPr>
        <w:t>6b</w:t>
      </w:r>
      <w:r w:rsidR="000E0889" w:rsidRPr="00E9397B">
        <w:rPr>
          <w:rFonts w:ascii="Times New Roman" w:hAnsi="Times New Roman" w:cs="Times New Roman"/>
        </w:rPr>
        <w:t xml:space="preserve">) Where the rate of an unemployment benefit or a sickness benefit applicable to a person is a rate in the calculation of which there has been taken into account a rate (in this sub-section referred to as the </w:t>
      </w:r>
      <w:r w:rsidRPr="00E9397B">
        <w:rPr>
          <w:rFonts w:ascii="Times New Roman" w:hAnsi="Times New Roman" w:cs="Times New Roman"/>
        </w:rPr>
        <w:t>‘</w:t>
      </w:r>
      <w:r w:rsidR="000E0889" w:rsidRPr="00E9397B">
        <w:rPr>
          <w:rFonts w:ascii="Times New Roman" w:hAnsi="Times New Roman" w:cs="Times New Roman"/>
        </w:rPr>
        <w:t>supplementary rate</w:t>
      </w:r>
      <w:r w:rsidRPr="00E9397B">
        <w:rPr>
          <w:rFonts w:ascii="Times New Roman" w:hAnsi="Times New Roman" w:cs="Times New Roman"/>
        </w:rPr>
        <w:t>’</w:t>
      </w:r>
      <w:r w:rsidR="000E0889" w:rsidRPr="00E9397B">
        <w:rPr>
          <w:rFonts w:ascii="Times New Roman" w:hAnsi="Times New Roman" w:cs="Times New Roman"/>
        </w:rPr>
        <w:t>) in respect of a child who is a person to whom paragraph 10</w:t>
      </w:r>
      <w:r w:rsidR="00194AAB" w:rsidRPr="00E9397B">
        <w:rPr>
          <w:rFonts w:ascii="Times New Roman" w:hAnsi="Times New Roman" w:cs="Times New Roman"/>
          <w:smallCaps/>
        </w:rPr>
        <w:t>6a</w:t>
      </w:r>
      <w:r w:rsidR="000E0889" w:rsidRPr="00E9397B">
        <w:rPr>
          <w:rFonts w:ascii="Times New Roman" w:hAnsi="Times New Roman" w:cs="Times New Roman"/>
        </w:rPr>
        <w:t xml:space="preserve"> (b) applies and—</w:t>
      </w:r>
    </w:p>
    <w:p w14:paraId="28D26DC0"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(a) the child has not been brought to live in Australia within a period of 4 years commencing on the first day in respect of which the supplementary rate was so taken into account; or</w:t>
      </w:r>
    </w:p>
    <w:p w14:paraId="2BC939DD"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(b) at any time within that period of 4 years, the Director-General is satisfied that the person does not intend to bring the child to live in Australia as soon as it is reasonably practicable to do so,</w:t>
      </w:r>
    </w:p>
    <w:p w14:paraId="61BDA854"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the rate of benefit applicable to that person shall be a rate calculated without regard to that child.</w:t>
      </w:r>
      <w:r w:rsidR="002F1D25" w:rsidRPr="00E9397B">
        <w:rPr>
          <w:rFonts w:ascii="Times New Roman" w:hAnsi="Times New Roman" w:cs="Times New Roman"/>
        </w:rPr>
        <w:t>”</w:t>
      </w:r>
      <w:r w:rsidRPr="00E9397B">
        <w:rPr>
          <w:rFonts w:ascii="Times New Roman" w:hAnsi="Times New Roman" w:cs="Times New Roman"/>
        </w:rPr>
        <w:t>.</w:t>
      </w:r>
    </w:p>
    <w:p w14:paraId="43EF7E93" w14:textId="77777777" w:rsidR="000E0889" w:rsidRPr="00E9397B" w:rsidRDefault="00236CD5" w:rsidP="00813424">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(4)</w:t>
      </w:r>
      <w:r w:rsidR="000E0889" w:rsidRPr="00E9397B">
        <w:rPr>
          <w:rFonts w:ascii="Times New Roman" w:hAnsi="Times New Roman" w:cs="Times New Roman"/>
        </w:rPr>
        <w:t xml:space="preserve"> The amendments made by sub-section (1) apply, insofar as they affect instalments of unemployment or sickness benefit under Part VII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or payments of allowance under Part V of that Act, in relation to each instalment of benefit or payment of allowance, as the case may be, that falls due on or after 1 November 1983.</w:t>
      </w:r>
    </w:p>
    <w:p w14:paraId="55D7A1FF" w14:textId="77777777" w:rsidR="000E0889" w:rsidRPr="00E9397B" w:rsidRDefault="00236CD5" w:rsidP="00813424">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(5)</w:t>
      </w:r>
      <w:r w:rsidR="000E0889" w:rsidRPr="00E9397B">
        <w:rPr>
          <w:rFonts w:ascii="Times New Roman" w:hAnsi="Times New Roman" w:cs="Times New Roman"/>
        </w:rPr>
        <w:t xml:space="preserve"> The amendment made by sub-section (2) applies, insofar as it affects instalments of unemployment or sickness benefit under Part VII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each instalment of benefit that falls due on or after 1 May 1984.</w:t>
      </w:r>
    </w:p>
    <w:p w14:paraId="4C6E903F" w14:textId="77777777" w:rsidR="000E0889" w:rsidRPr="00E9397B" w:rsidRDefault="00236CD5" w:rsidP="00722A7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Variation of unemployment and sickness benefits</w:t>
      </w:r>
    </w:p>
    <w:p w14:paraId="48A0AE35" w14:textId="77777777" w:rsidR="000E0889" w:rsidRPr="00E9397B" w:rsidRDefault="00236CD5" w:rsidP="00722A71">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33. (1) </w:t>
      </w:r>
      <w:r w:rsidR="000E0889" w:rsidRPr="00E9397B">
        <w:rPr>
          <w:rFonts w:ascii="Times New Roman" w:hAnsi="Times New Roman" w:cs="Times New Roman"/>
        </w:rPr>
        <w:t>Section 112</w:t>
      </w:r>
      <w:r w:rsidR="00194AAB" w:rsidRPr="00E9397B">
        <w:rPr>
          <w:rFonts w:ascii="Times New Roman" w:hAnsi="Times New Roman" w:cs="Times New Roman"/>
          <w:smallCaps/>
        </w:rPr>
        <w:t>aa</w:t>
      </w:r>
      <w:r w:rsidR="000E0889" w:rsidRPr="00E9397B">
        <w:rPr>
          <w:rFonts w:ascii="Times New Roman" w:hAnsi="Times New Roman" w:cs="Times New Roman"/>
        </w:rPr>
        <w:t xml:space="preserve"> of the Principal Act is amended by omitting </w:t>
      </w:r>
      <w:r w:rsidR="002F1D25" w:rsidRPr="00E9397B">
        <w:rPr>
          <w:rFonts w:ascii="Times New Roman" w:hAnsi="Times New Roman" w:cs="Times New Roman"/>
        </w:rPr>
        <w:t>“</w:t>
      </w:r>
      <w:r w:rsidR="000E0889" w:rsidRPr="00E9397B">
        <w:rPr>
          <w:rFonts w:ascii="Times New Roman" w:hAnsi="Times New Roman" w:cs="Times New Roman"/>
        </w:rPr>
        <w:t>(1) (c)</w:t>
      </w:r>
      <w:r w:rsidR="002F1D25" w:rsidRPr="00E9397B">
        <w:rPr>
          <w:rFonts w:ascii="Times New Roman" w:hAnsi="Times New Roman" w:cs="Times New Roman"/>
        </w:rPr>
        <w:t>”</w:t>
      </w:r>
      <w:r w:rsidR="000E0889" w:rsidRPr="00E9397B">
        <w:rPr>
          <w:rFonts w:ascii="Times New Roman" w:hAnsi="Times New Roman" w:cs="Times New Roman"/>
        </w:rPr>
        <w:t xml:space="preserve"> from the definition of </w:t>
      </w:r>
      <w:r w:rsidR="002F1D25" w:rsidRPr="00E9397B">
        <w:rPr>
          <w:rFonts w:ascii="Times New Roman" w:hAnsi="Times New Roman" w:cs="Times New Roman"/>
        </w:rPr>
        <w:t>“</w:t>
      </w:r>
      <w:r w:rsidR="000E0889" w:rsidRPr="00E9397B">
        <w:rPr>
          <w:rFonts w:ascii="Times New Roman" w:hAnsi="Times New Roman" w:cs="Times New Roman"/>
        </w:rPr>
        <w:t>relevant rate</w:t>
      </w:r>
      <w:r w:rsidR="002F1D25" w:rsidRPr="00E9397B">
        <w:rPr>
          <w:rFonts w:ascii="Times New Roman" w:hAnsi="Times New Roman" w:cs="Times New Roman"/>
        </w:rPr>
        <w:t>”</w:t>
      </w:r>
      <w:r w:rsidR="000E0889" w:rsidRPr="00E9397B">
        <w:rPr>
          <w:rFonts w:ascii="Times New Roman" w:hAnsi="Times New Roman" w:cs="Times New Roman"/>
        </w:rPr>
        <w:t xml:space="preserve"> in sub-section (1) and substituting </w:t>
      </w:r>
      <w:r w:rsidR="002F1D25" w:rsidRPr="00E9397B">
        <w:rPr>
          <w:rFonts w:ascii="Times New Roman" w:hAnsi="Times New Roman" w:cs="Times New Roman"/>
        </w:rPr>
        <w:t>“</w:t>
      </w:r>
      <w:r w:rsidR="000E0889" w:rsidRPr="00E9397B">
        <w:rPr>
          <w:rFonts w:ascii="Times New Roman" w:hAnsi="Times New Roman" w:cs="Times New Roman"/>
        </w:rPr>
        <w:t>(1) (b), (c)</w:t>
      </w:r>
      <w:r w:rsidR="002F1D25" w:rsidRPr="00E9397B">
        <w:rPr>
          <w:rFonts w:ascii="Times New Roman" w:hAnsi="Times New Roman" w:cs="Times New Roman"/>
        </w:rPr>
        <w:t>”</w:t>
      </w:r>
      <w:r w:rsidR="000E0889" w:rsidRPr="00E9397B">
        <w:rPr>
          <w:rFonts w:ascii="Times New Roman" w:hAnsi="Times New Roman" w:cs="Times New Roman"/>
        </w:rPr>
        <w:t>.</w:t>
      </w:r>
    </w:p>
    <w:p w14:paraId="5748019E"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0072E67D" w14:textId="77777777" w:rsidR="000E0889" w:rsidRPr="00E9397B" w:rsidRDefault="00236CD5" w:rsidP="00722A71">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 xml:space="preserve">(2) </w:t>
      </w:r>
      <w:r w:rsidR="000E0889" w:rsidRPr="00E9397B">
        <w:rPr>
          <w:rFonts w:ascii="Times New Roman" w:hAnsi="Times New Roman" w:cs="Times New Roman"/>
        </w:rPr>
        <w:t xml:space="preserve">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has effect as if the rate that would, on 1 May 1984, be substituted for the rate specified in paragraph 112 (1) (b) of that Act by virtue of the application of section 112</w:t>
      </w:r>
      <w:r w:rsidR="00194AAB" w:rsidRPr="00E9397B">
        <w:rPr>
          <w:rFonts w:ascii="Times New Roman" w:hAnsi="Times New Roman" w:cs="Times New Roman"/>
          <w:smallCaps/>
        </w:rPr>
        <w:t>aa</w:t>
      </w:r>
      <w:r w:rsidR="000E0889" w:rsidRPr="00E9397B">
        <w:rPr>
          <w:rFonts w:ascii="Times New Roman" w:hAnsi="Times New Roman" w:cs="Times New Roman"/>
        </w:rPr>
        <w:t xml:space="preserve"> of that Act were increased by $2 per week and, for the purposes of the operation of section 112</w:t>
      </w:r>
      <w:r w:rsidR="00194AAB" w:rsidRPr="00E9397B">
        <w:rPr>
          <w:rFonts w:ascii="Times New Roman" w:hAnsi="Times New Roman" w:cs="Times New Roman"/>
          <w:smallCaps/>
        </w:rPr>
        <w:t>aa</w:t>
      </w:r>
      <w:r w:rsidR="000E0889" w:rsidRPr="00E9397B">
        <w:rPr>
          <w:rFonts w:ascii="Times New Roman" w:hAnsi="Times New Roman" w:cs="Times New Roman"/>
        </w:rPr>
        <w:t xml:space="preserve"> of that Act, that rate as so increased shall be taken to be a substituted rate.</w:t>
      </w:r>
    </w:p>
    <w:p w14:paraId="530105F4" w14:textId="77777777" w:rsidR="000E0889" w:rsidRPr="00E9397B" w:rsidRDefault="00236CD5" w:rsidP="00722A7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Income test</w:t>
      </w:r>
    </w:p>
    <w:p w14:paraId="694E327D" w14:textId="77777777" w:rsidR="000E0889" w:rsidRPr="00E9397B" w:rsidRDefault="00236CD5" w:rsidP="00722A71">
      <w:pPr>
        <w:spacing w:after="0" w:line="240" w:lineRule="auto"/>
        <w:ind w:firstLine="432"/>
        <w:jc w:val="both"/>
        <w:rPr>
          <w:rFonts w:ascii="Times New Roman" w:hAnsi="Times New Roman" w:cs="Times New Roman"/>
        </w:rPr>
      </w:pPr>
      <w:r w:rsidRPr="00E9397B">
        <w:rPr>
          <w:rFonts w:ascii="Times New Roman" w:hAnsi="Times New Roman" w:cs="Times New Roman"/>
          <w:b/>
        </w:rPr>
        <w:t>34.</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114 of the Principal Act is amended by omitting sub-section (1) and substituting the following sub-section:</w:t>
      </w:r>
    </w:p>
    <w:p w14:paraId="77F3CA56" w14:textId="77777777" w:rsidR="000E0889" w:rsidRPr="00E9397B" w:rsidRDefault="002F1D25" w:rsidP="007648A2">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 Where an unemployment benefit or a sickness benefit is payable to a person whose income exceeds $20 per week, the rate per week of that benefit shall be reduced—</w:t>
      </w:r>
    </w:p>
    <w:p w14:paraId="5EA638C8"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(a) where the income of the person does not exceed $70 per week—by one-half of the amount by which that income exceeds $20 per week; or</w:t>
      </w:r>
    </w:p>
    <w:p w14:paraId="29DD2E18"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(b) in any other case—by an amount equal to the sum of $25 and the amount by which that income exceeds $70 per week.</w:t>
      </w:r>
      <w:r w:rsidR="002F1D25" w:rsidRPr="00E9397B">
        <w:rPr>
          <w:rFonts w:ascii="Times New Roman" w:hAnsi="Times New Roman" w:cs="Times New Roman"/>
        </w:rPr>
        <w:t>”</w:t>
      </w:r>
      <w:r w:rsidRPr="00E9397B">
        <w:rPr>
          <w:rFonts w:ascii="Times New Roman" w:hAnsi="Times New Roman" w:cs="Times New Roman"/>
        </w:rPr>
        <w:t>.</w:t>
      </w:r>
    </w:p>
    <w:p w14:paraId="253E159A" w14:textId="77777777" w:rsidR="000E0889" w:rsidRPr="00E9397B" w:rsidRDefault="00236CD5" w:rsidP="00CE5E5E">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 xml:space="preserve">The amendment made by sub-section (1) applies, insofar as it affects instalments of unemployment benefit or sickness benefit under Part VII of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in relation to every instalment of an unemployment benefit or a sickness benefit that falls due on or after 1 March 1984.</w:t>
      </w:r>
    </w:p>
    <w:p w14:paraId="59CF8857" w14:textId="77777777" w:rsidR="000E0889" w:rsidRPr="00E9397B" w:rsidRDefault="00236CD5" w:rsidP="00722A7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Waiting period</w:t>
      </w:r>
    </w:p>
    <w:p w14:paraId="09AE51D1" w14:textId="77777777" w:rsidR="000E0889" w:rsidRPr="00E9397B" w:rsidRDefault="00236CD5" w:rsidP="00722A71">
      <w:pPr>
        <w:spacing w:after="0" w:line="240" w:lineRule="auto"/>
        <w:ind w:firstLine="432"/>
        <w:jc w:val="both"/>
        <w:rPr>
          <w:rFonts w:ascii="Times New Roman" w:hAnsi="Times New Roman" w:cs="Times New Roman"/>
        </w:rPr>
      </w:pPr>
      <w:r w:rsidRPr="00E9397B">
        <w:rPr>
          <w:rFonts w:ascii="Times New Roman" w:hAnsi="Times New Roman" w:cs="Times New Roman"/>
          <w:b/>
        </w:rPr>
        <w:t>35.</w:t>
      </w:r>
      <w:r w:rsidR="000E0889" w:rsidRPr="00E9397B">
        <w:rPr>
          <w:rFonts w:ascii="Times New Roman" w:hAnsi="Times New Roman" w:cs="Times New Roman"/>
        </w:rPr>
        <w:t xml:space="preserve"> Section 119 of the Principal Act is amended—</w:t>
      </w:r>
    </w:p>
    <w:p w14:paraId="7F857B17" w14:textId="77777777" w:rsidR="000E0889" w:rsidRPr="00E9397B" w:rsidRDefault="000E0889" w:rsidP="00722A71">
      <w:pPr>
        <w:spacing w:after="0" w:line="240" w:lineRule="auto"/>
        <w:ind w:left="864" w:hanging="432"/>
        <w:jc w:val="both"/>
        <w:rPr>
          <w:rFonts w:ascii="Times New Roman" w:hAnsi="Times New Roman" w:cs="Times New Roman"/>
        </w:rPr>
      </w:pPr>
      <w:r w:rsidRPr="00E9397B">
        <w:rPr>
          <w:rFonts w:ascii="Times New Roman" w:hAnsi="Times New Roman" w:cs="Times New Roman"/>
        </w:rPr>
        <w:t>(a) by omitting paragraph (1) (b) and substituting the following paragraph:</w:t>
      </w:r>
    </w:p>
    <w:p w14:paraId="3ED01C17" w14:textId="77777777" w:rsidR="000E0889" w:rsidRPr="00E9397B" w:rsidRDefault="002F1D25" w:rsidP="00722A71">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(b) in the case where the unemployment benefit became payable to him within the period of 12 weeks after the expiration of—</w:t>
      </w:r>
    </w:p>
    <w:p w14:paraId="50D26636" w14:textId="77777777" w:rsidR="000E0889" w:rsidRPr="00E9397B" w:rsidRDefault="000E0889" w:rsidP="00722A71">
      <w:pPr>
        <w:spacing w:after="0" w:line="240" w:lineRule="auto"/>
        <w:ind w:left="230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a period of unemployment in respect of which, by reason of the operation of paragraph (a), unemployment benefit was not payable; or</w:t>
      </w:r>
    </w:p>
    <w:p w14:paraId="32A806E0" w14:textId="77777777" w:rsidR="000E0889" w:rsidRPr="00E9397B" w:rsidRDefault="000E0889" w:rsidP="00722A71">
      <w:pPr>
        <w:spacing w:after="0" w:line="240" w:lineRule="auto"/>
        <w:ind w:left="2304" w:hanging="432"/>
        <w:jc w:val="both"/>
        <w:rPr>
          <w:rFonts w:ascii="Times New Roman" w:hAnsi="Times New Roman" w:cs="Times New Roman"/>
        </w:rPr>
      </w:pPr>
      <w:r w:rsidRPr="00E9397B">
        <w:rPr>
          <w:rFonts w:ascii="Times New Roman" w:hAnsi="Times New Roman" w:cs="Times New Roman"/>
        </w:rPr>
        <w:t>(ii) a period of incapacity in respect of which, by reason of the operation of paragraph (2) (a), sickness benefit was not payable,</w:t>
      </w:r>
    </w:p>
    <w:p w14:paraId="731C905F" w14:textId="77777777" w:rsidR="000E0889" w:rsidRPr="00E9397B" w:rsidRDefault="000E0889" w:rsidP="00C75997">
      <w:pPr>
        <w:spacing w:after="0" w:line="240" w:lineRule="auto"/>
        <w:ind w:left="1620"/>
        <w:jc w:val="both"/>
        <w:rPr>
          <w:rFonts w:ascii="Times New Roman" w:hAnsi="Times New Roman" w:cs="Times New Roman"/>
        </w:rPr>
      </w:pPr>
      <w:r w:rsidRPr="00E9397B">
        <w:rPr>
          <w:rFonts w:ascii="Times New Roman" w:hAnsi="Times New Roman" w:cs="Times New Roman"/>
        </w:rPr>
        <w:t>from and including the day on which he became unemployed or on the day on which he made claim for the unemployment benefit, whichever was the later.</w:t>
      </w:r>
      <w:r w:rsidR="002F1D25" w:rsidRPr="00E9397B">
        <w:rPr>
          <w:rFonts w:ascii="Times New Roman" w:hAnsi="Times New Roman" w:cs="Times New Roman"/>
        </w:rPr>
        <w:t>”</w:t>
      </w:r>
      <w:r w:rsidRPr="00E9397B">
        <w:rPr>
          <w:rFonts w:ascii="Times New Roman" w:hAnsi="Times New Roman" w:cs="Times New Roman"/>
        </w:rPr>
        <w:t>; and</w:t>
      </w:r>
    </w:p>
    <w:p w14:paraId="29DB73EA"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(b) by omitting paragraph (2) (b) and substituting the following paragraph:</w:t>
      </w:r>
    </w:p>
    <w:p w14:paraId="62FAA4F5" w14:textId="77777777" w:rsidR="000E0889" w:rsidRPr="00E9397B" w:rsidRDefault="002F1D25" w:rsidP="00C75997">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(b) in the case where the sickness benefit became payable to him within the period of 12 weeks after the expiration of—</w:t>
      </w:r>
    </w:p>
    <w:p w14:paraId="449739BF" w14:textId="77777777" w:rsidR="000E0889" w:rsidRPr="00E9397B" w:rsidRDefault="000E0889" w:rsidP="00C75997">
      <w:pPr>
        <w:spacing w:after="0" w:line="240" w:lineRule="auto"/>
        <w:ind w:left="230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a period of incapacity in respect of which, by reason of the operation of paragraph (a), sickness benefit was not payable; or</w:t>
      </w:r>
    </w:p>
    <w:p w14:paraId="788F400E"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2A9959F7" w14:textId="77777777" w:rsidR="000E0889" w:rsidRPr="00E9397B" w:rsidRDefault="000E0889" w:rsidP="00C75997">
      <w:pPr>
        <w:spacing w:after="0" w:line="240" w:lineRule="auto"/>
        <w:ind w:left="2304" w:hanging="432"/>
        <w:jc w:val="both"/>
        <w:rPr>
          <w:rFonts w:ascii="Times New Roman" w:hAnsi="Times New Roman" w:cs="Times New Roman"/>
        </w:rPr>
      </w:pPr>
      <w:r w:rsidRPr="00E9397B">
        <w:rPr>
          <w:rFonts w:ascii="Times New Roman" w:hAnsi="Times New Roman" w:cs="Times New Roman"/>
        </w:rPr>
        <w:lastRenderedPageBreak/>
        <w:t>(ii) a period of unemployment in respect of which, by reason of the operation of paragraph (1) (a), unemployment benefit was not payable,</w:t>
      </w:r>
    </w:p>
    <w:p w14:paraId="581D1C64" w14:textId="77777777" w:rsidR="000E0889" w:rsidRPr="00E9397B" w:rsidRDefault="000E0889" w:rsidP="00C75997">
      <w:pPr>
        <w:spacing w:after="0" w:line="240" w:lineRule="auto"/>
        <w:ind w:left="1620"/>
        <w:jc w:val="both"/>
        <w:rPr>
          <w:rFonts w:ascii="Times New Roman" w:hAnsi="Times New Roman" w:cs="Times New Roman"/>
        </w:rPr>
      </w:pPr>
      <w:r w:rsidRPr="00E9397B">
        <w:rPr>
          <w:rFonts w:ascii="Times New Roman" w:hAnsi="Times New Roman" w:cs="Times New Roman"/>
        </w:rPr>
        <w:t>from and including the day on which he became incapacitated.</w:t>
      </w:r>
      <w:r w:rsidR="002F1D25" w:rsidRPr="00E9397B">
        <w:rPr>
          <w:rFonts w:ascii="Times New Roman" w:hAnsi="Times New Roman" w:cs="Times New Roman"/>
        </w:rPr>
        <w:t>”</w:t>
      </w:r>
      <w:r w:rsidRPr="00E9397B">
        <w:rPr>
          <w:rFonts w:ascii="Times New Roman" w:hAnsi="Times New Roman" w:cs="Times New Roman"/>
        </w:rPr>
        <w:t>.</w:t>
      </w:r>
    </w:p>
    <w:p w14:paraId="6FD702FD"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Amount of allowance</w:t>
      </w:r>
    </w:p>
    <w:p w14:paraId="269A9BDF"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36. </w:t>
      </w:r>
      <w:r w:rsidR="000E0889" w:rsidRPr="00E9397B">
        <w:rPr>
          <w:rFonts w:ascii="Times New Roman" w:hAnsi="Times New Roman" w:cs="Times New Roman"/>
        </w:rPr>
        <w:t>Section 13</w:t>
      </w:r>
      <w:r w:rsidR="00194AAB" w:rsidRPr="00E9397B">
        <w:rPr>
          <w:rFonts w:ascii="Times New Roman" w:hAnsi="Times New Roman" w:cs="Times New Roman"/>
          <w:smallCaps/>
        </w:rPr>
        <w:t>3j</w:t>
      </w:r>
      <w:r w:rsidR="000E0889" w:rsidRPr="00E9397B">
        <w:rPr>
          <w:rFonts w:ascii="Times New Roman" w:hAnsi="Times New Roman" w:cs="Times New Roman"/>
        </w:rPr>
        <w:t xml:space="preserve"> of the Principal Act is amended by omitting </w:t>
      </w:r>
      <w:r w:rsidR="002F1D25" w:rsidRPr="00E9397B">
        <w:rPr>
          <w:rFonts w:ascii="Times New Roman" w:hAnsi="Times New Roman" w:cs="Times New Roman"/>
        </w:rPr>
        <w:t>“</w:t>
      </w:r>
      <w:r w:rsidR="000E0889" w:rsidRPr="00E9397B">
        <w:rPr>
          <w:rFonts w:ascii="Times New Roman" w:hAnsi="Times New Roman" w:cs="Times New Roman"/>
        </w:rPr>
        <w:t xml:space="preserve">(other than under Division </w:t>
      </w:r>
      <w:r w:rsidR="00194AAB" w:rsidRPr="00E9397B">
        <w:rPr>
          <w:rFonts w:ascii="Times New Roman" w:hAnsi="Times New Roman" w:cs="Times New Roman"/>
          <w:smallCaps/>
        </w:rPr>
        <w:t>4a</w:t>
      </w:r>
      <w:r w:rsidR="000E0889" w:rsidRPr="00E9397B">
        <w:rPr>
          <w:rFonts w:ascii="Times New Roman" w:hAnsi="Times New Roman" w:cs="Times New Roman"/>
        </w:rPr>
        <w:t xml:space="preserve"> of that Part)</w:t>
      </w:r>
      <w:r w:rsidR="002F1D25" w:rsidRPr="00E9397B">
        <w:rPr>
          <w:rFonts w:ascii="Times New Roman" w:hAnsi="Times New Roman" w:cs="Times New Roman"/>
        </w:rPr>
        <w:t>”</w:t>
      </w:r>
      <w:r w:rsidR="000E0889" w:rsidRPr="00E9397B">
        <w:rPr>
          <w:rFonts w:ascii="Times New Roman" w:hAnsi="Times New Roman" w:cs="Times New Roman"/>
        </w:rPr>
        <w:t xml:space="preserve"> (second occurring) and substituting </w:t>
      </w:r>
      <w:r w:rsidR="002F1D25" w:rsidRPr="00E9397B">
        <w:rPr>
          <w:rFonts w:ascii="Times New Roman" w:hAnsi="Times New Roman" w:cs="Times New Roman"/>
        </w:rPr>
        <w:t>“</w:t>
      </w:r>
      <w:r w:rsidR="000E0889" w:rsidRPr="00E9397B">
        <w:rPr>
          <w:rFonts w:ascii="Times New Roman" w:hAnsi="Times New Roman" w:cs="Times New Roman"/>
        </w:rPr>
        <w:t>(other than an amount calculated in accordance with sub-section 3</w:t>
      </w:r>
      <w:r w:rsidR="00194AAB" w:rsidRPr="00E9397B">
        <w:rPr>
          <w:rFonts w:ascii="Times New Roman" w:hAnsi="Times New Roman" w:cs="Times New Roman"/>
          <w:smallCaps/>
        </w:rPr>
        <w:t>0a</w:t>
      </w:r>
      <w:r w:rsidR="000E0889" w:rsidRPr="00E9397B">
        <w:rPr>
          <w:rFonts w:ascii="Times New Roman" w:hAnsi="Times New Roman" w:cs="Times New Roman"/>
        </w:rPr>
        <w:t xml:space="preserve"> (</w:t>
      </w:r>
      <w:r w:rsidR="00194AAB" w:rsidRPr="00E9397B">
        <w:rPr>
          <w:rFonts w:ascii="Times New Roman" w:hAnsi="Times New Roman" w:cs="Times New Roman"/>
          <w:smallCaps/>
        </w:rPr>
        <w:t>3c</w:t>
      </w:r>
      <w:r w:rsidR="000E0889" w:rsidRPr="00E9397B">
        <w:rPr>
          <w:rFonts w:ascii="Times New Roman" w:hAnsi="Times New Roman" w:cs="Times New Roman"/>
        </w:rPr>
        <w:t>))</w:t>
      </w:r>
      <w:r w:rsidR="002F1D25" w:rsidRPr="00E9397B">
        <w:rPr>
          <w:rFonts w:ascii="Times New Roman" w:hAnsi="Times New Roman" w:cs="Times New Roman"/>
        </w:rPr>
        <w:t>”</w:t>
      </w:r>
      <w:r w:rsidR="000E0889" w:rsidRPr="00E9397B">
        <w:rPr>
          <w:rFonts w:ascii="Times New Roman" w:hAnsi="Times New Roman" w:cs="Times New Roman"/>
        </w:rPr>
        <w:t>.</w:t>
      </w:r>
    </w:p>
    <w:p w14:paraId="145A8C83" w14:textId="77777777" w:rsidR="000E0889" w:rsidRPr="00E9397B" w:rsidRDefault="000E0889" w:rsidP="003816C0">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Persons eligible to be paid rehabilitation allowance</w:t>
      </w:r>
    </w:p>
    <w:p w14:paraId="70CD308A"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37. (1)</w:t>
      </w:r>
      <w:r w:rsidR="000E0889" w:rsidRPr="00E9397B">
        <w:rPr>
          <w:rFonts w:ascii="Times New Roman" w:hAnsi="Times New Roman" w:cs="Times New Roman"/>
        </w:rPr>
        <w:t xml:space="preserve"> Section 13</w:t>
      </w:r>
      <w:r w:rsidR="00194AAB" w:rsidRPr="00E9397B">
        <w:rPr>
          <w:rFonts w:ascii="Times New Roman" w:hAnsi="Times New Roman" w:cs="Times New Roman"/>
          <w:smallCaps/>
        </w:rPr>
        <w:t>5b</w:t>
      </w:r>
      <w:r w:rsidR="000E0889" w:rsidRPr="00E9397B">
        <w:rPr>
          <w:rFonts w:ascii="Times New Roman" w:hAnsi="Times New Roman" w:cs="Times New Roman"/>
        </w:rPr>
        <w:t xml:space="preserve"> of the Principal Act is amended by omitting paragraph (1) (b) and substituting the following paragraph:</w:t>
      </w:r>
    </w:p>
    <w:p w14:paraId="0ACC0BC2" w14:textId="77777777" w:rsidR="000E0889"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(b)</w:t>
      </w:r>
      <w:r w:rsidRPr="00E9397B">
        <w:rPr>
          <w:rFonts w:ascii="Times New Roman" w:hAnsi="Times New Roman" w:cs="Times New Roman"/>
        </w:rPr>
        <w:t xml:space="preserve"> </w:t>
      </w:r>
      <w:r w:rsidR="000E0889" w:rsidRPr="00E9397B">
        <w:rPr>
          <w:rFonts w:ascii="Times New Roman" w:hAnsi="Times New Roman" w:cs="Times New Roman"/>
        </w:rPr>
        <w:t>is, or becomes, a pensioner, a beneficiary, a person in receipt of an allowance or a claimant for a pension, benefit or allowance,</w:t>
      </w:r>
      <w:r w:rsidRPr="00E9397B">
        <w:rPr>
          <w:rFonts w:ascii="Times New Roman" w:hAnsi="Times New Roman" w:cs="Times New Roman"/>
        </w:rPr>
        <w:t>”</w:t>
      </w:r>
      <w:r w:rsidR="000E0889" w:rsidRPr="00E9397B">
        <w:rPr>
          <w:rFonts w:ascii="Times New Roman" w:hAnsi="Times New Roman" w:cs="Times New Roman"/>
        </w:rPr>
        <w:t>.</w:t>
      </w:r>
    </w:p>
    <w:p w14:paraId="50EBBB10" w14:textId="77777777" w:rsidR="000E0889" w:rsidRPr="00E9397B" w:rsidRDefault="00236CD5" w:rsidP="00717792">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(2)</w:t>
      </w:r>
      <w:r w:rsidR="000E0889" w:rsidRPr="00E9397B">
        <w:rPr>
          <w:rFonts w:ascii="Times New Roman" w:hAnsi="Times New Roman" w:cs="Times New Roman"/>
        </w:rPr>
        <w:t xml:space="preserve"> Section 13</w:t>
      </w:r>
      <w:r w:rsidR="00194AAB" w:rsidRPr="00E9397B">
        <w:rPr>
          <w:rFonts w:ascii="Times New Roman" w:hAnsi="Times New Roman" w:cs="Times New Roman"/>
          <w:smallCaps/>
        </w:rPr>
        <w:t>5b</w:t>
      </w:r>
      <w:r w:rsidR="000E0889" w:rsidRPr="00E9397B">
        <w:rPr>
          <w:rFonts w:ascii="Times New Roman" w:hAnsi="Times New Roman" w:cs="Times New Roman"/>
        </w:rPr>
        <w:t xml:space="preserve"> of the Principal Act is amended by omitting from sub-section (3) </w:t>
      </w:r>
      <w:r w:rsidR="002F1D25" w:rsidRPr="00E9397B">
        <w:rPr>
          <w:rFonts w:ascii="Times New Roman" w:hAnsi="Times New Roman" w:cs="Times New Roman"/>
        </w:rPr>
        <w:t>“</w:t>
      </w:r>
      <w:r w:rsidR="000E0889" w:rsidRPr="00E9397B">
        <w:rPr>
          <w:rFonts w:ascii="Times New Roman" w:hAnsi="Times New Roman" w:cs="Times New Roman"/>
        </w:rPr>
        <w:t>in sub-section 13</w:t>
      </w:r>
      <w:r w:rsidR="00194AAB" w:rsidRPr="00E9397B">
        <w:rPr>
          <w:rFonts w:ascii="Times New Roman" w:hAnsi="Times New Roman" w:cs="Times New Roman"/>
          <w:smallCaps/>
        </w:rPr>
        <w:t>5u</w:t>
      </w:r>
      <w:r w:rsidR="002F1D25" w:rsidRPr="00E9397B">
        <w:rPr>
          <w:rFonts w:ascii="Times New Roman" w:hAnsi="Times New Roman" w:cs="Times New Roman"/>
        </w:rPr>
        <w:t>”</w:t>
      </w:r>
      <w:r w:rsidR="000E0889" w:rsidRPr="00E9397B">
        <w:rPr>
          <w:rFonts w:ascii="Times New Roman" w:hAnsi="Times New Roman" w:cs="Times New Roman"/>
        </w:rPr>
        <w:t xml:space="preserve"> and substituting </w:t>
      </w:r>
      <w:r w:rsidR="002F1D25" w:rsidRPr="00E9397B">
        <w:rPr>
          <w:rFonts w:ascii="Times New Roman" w:hAnsi="Times New Roman" w:cs="Times New Roman"/>
        </w:rPr>
        <w:t>“</w:t>
      </w:r>
      <w:r w:rsidR="000E0889" w:rsidRPr="00E9397B">
        <w:rPr>
          <w:rFonts w:ascii="Times New Roman" w:hAnsi="Times New Roman" w:cs="Times New Roman"/>
        </w:rPr>
        <w:t>under section 13</w:t>
      </w:r>
      <w:r w:rsidR="00194AAB" w:rsidRPr="00E9397B">
        <w:rPr>
          <w:rFonts w:ascii="Times New Roman" w:hAnsi="Times New Roman" w:cs="Times New Roman"/>
          <w:smallCaps/>
        </w:rPr>
        <w:t>5d</w:t>
      </w:r>
      <w:r w:rsidR="000E0889" w:rsidRPr="00E9397B">
        <w:rPr>
          <w:rFonts w:ascii="Times New Roman" w:hAnsi="Times New Roman" w:cs="Times New Roman"/>
        </w:rPr>
        <w:t xml:space="preserve"> or 13</w:t>
      </w:r>
      <w:r w:rsidR="00194AAB" w:rsidRPr="00E9397B">
        <w:rPr>
          <w:rFonts w:ascii="Times New Roman" w:hAnsi="Times New Roman" w:cs="Times New Roman"/>
          <w:smallCaps/>
        </w:rPr>
        <w:t>5u</w:t>
      </w:r>
      <w:r w:rsidR="002F1D25" w:rsidRPr="00E9397B">
        <w:rPr>
          <w:rFonts w:ascii="Times New Roman" w:hAnsi="Times New Roman" w:cs="Times New Roman"/>
        </w:rPr>
        <w:t>”</w:t>
      </w:r>
      <w:r w:rsidR="000E0889" w:rsidRPr="00E9397B">
        <w:rPr>
          <w:rFonts w:ascii="Times New Roman" w:hAnsi="Times New Roman" w:cs="Times New Roman"/>
        </w:rPr>
        <w:t>.</w:t>
      </w:r>
    </w:p>
    <w:p w14:paraId="7E742761"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Insertion of new Part</w:t>
      </w:r>
    </w:p>
    <w:p w14:paraId="4917BAE2"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38. (1) </w:t>
      </w:r>
      <w:r w:rsidR="000E0889" w:rsidRPr="00E9397B">
        <w:rPr>
          <w:rFonts w:ascii="Times New Roman" w:hAnsi="Times New Roman" w:cs="Times New Roman"/>
        </w:rPr>
        <w:t>After section 13</w:t>
      </w:r>
      <w:r w:rsidR="00194AAB" w:rsidRPr="00E9397B">
        <w:rPr>
          <w:rFonts w:ascii="Times New Roman" w:hAnsi="Times New Roman" w:cs="Times New Roman"/>
          <w:smallCaps/>
        </w:rPr>
        <w:t>5t</w:t>
      </w:r>
      <w:r w:rsidR="000E0889" w:rsidRPr="00E9397B">
        <w:rPr>
          <w:rFonts w:ascii="Times New Roman" w:hAnsi="Times New Roman" w:cs="Times New Roman"/>
        </w:rPr>
        <w:t xml:space="preserve"> of the Principal Act the following Part is inserted:</w:t>
      </w:r>
    </w:p>
    <w:p w14:paraId="2E6959AD" w14:textId="77777777" w:rsidR="000E0889" w:rsidRPr="00E9397B" w:rsidRDefault="002F1D25" w:rsidP="00C75997">
      <w:pPr>
        <w:spacing w:before="120" w:after="120" w:line="240" w:lineRule="auto"/>
        <w:jc w:val="center"/>
        <w:rPr>
          <w:rFonts w:ascii="Times New Roman" w:hAnsi="Times New Roman" w:cs="Times New Roman"/>
          <w:sz w:val="24"/>
        </w:rPr>
      </w:pPr>
      <w:r w:rsidRPr="00E9397B">
        <w:rPr>
          <w:rFonts w:ascii="Times New Roman" w:hAnsi="Times New Roman" w:cs="Times New Roman"/>
          <w:b/>
          <w:sz w:val="24"/>
        </w:rPr>
        <w:t>“</w:t>
      </w:r>
      <w:r w:rsidR="00236CD5" w:rsidRPr="00E9397B">
        <w:rPr>
          <w:rFonts w:ascii="Times New Roman" w:hAnsi="Times New Roman" w:cs="Times New Roman"/>
          <w:b/>
          <w:sz w:val="24"/>
        </w:rPr>
        <w:t xml:space="preserve">PART </w:t>
      </w:r>
      <w:proofErr w:type="spellStart"/>
      <w:r w:rsidR="00236CD5" w:rsidRPr="00E9397B">
        <w:rPr>
          <w:rFonts w:ascii="Times New Roman" w:hAnsi="Times New Roman" w:cs="Times New Roman"/>
          <w:b/>
          <w:sz w:val="24"/>
        </w:rPr>
        <w:t>VIII</w:t>
      </w:r>
      <w:r w:rsidR="004130A1" w:rsidRPr="00E9397B">
        <w:rPr>
          <w:rFonts w:ascii="Times New Roman" w:hAnsi="Times New Roman" w:cs="Times New Roman"/>
          <w:b/>
          <w:smallCaps/>
          <w:sz w:val="24"/>
        </w:rPr>
        <w:t>a</w:t>
      </w:r>
      <w:proofErr w:type="spellEnd"/>
      <w:r w:rsidR="00236CD5" w:rsidRPr="00E9397B">
        <w:rPr>
          <w:rFonts w:ascii="Times New Roman" w:hAnsi="Times New Roman" w:cs="Times New Roman"/>
          <w:b/>
          <w:sz w:val="24"/>
        </w:rPr>
        <w:t>—CLAIMS, PAYMENT, NOTIFICATION, REVIEW, CANCELLATION AND RELATED MATTERS</w:t>
      </w:r>
    </w:p>
    <w:p w14:paraId="1AA21911"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Claims</w:t>
      </w:r>
    </w:p>
    <w:p w14:paraId="57A86522"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ta</w:t>
      </w:r>
      <w:r w:rsidR="000E0889" w:rsidRPr="00E9397B">
        <w:rPr>
          <w:rFonts w:ascii="Times New Roman" w:hAnsi="Times New Roman" w:cs="Times New Roman"/>
        </w:rPr>
        <w:t>. (1) The grant or payment of—</w:t>
      </w:r>
    </w:p>
    <w:p w14:paraId="723CBFE3"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(a) a pension under Part III or IV (not including an allowance under section 26, 30</w:t>
      </w:r>
      <w:r w:rsidR="00236CD5" w:rsidRPr="00E9397B">
        <w:rPr>
          <w:rFonts w:ascii="Times New Roman" w:hAnsi="Times New Roman" w:cs="Times New Roman"/>
          <w:smallCaps/>
        </w:rPr>
        <w:t xml:space="preserve">a </w:t>
      </w:r>
      <w:r w:rsidRPr="00E9397B">
        <w:rPr>
          <w:rFonts w:ascii="Times New Roman" w:hAnsi="Times New Roman" w:cs="Times New Roman"/>
        </w:rPr>
        <w:t>or 6</w:t>
      </w:r>
      <w:r w:rsidR="00194AAB" w:rsidRPr="00E9397B">
        <w:rPr>
          <w:rFonts w:ascii="Times New Roman" w:hAnsi="Times New Roman" w:cs="Times New Roman"/>
          <w:smallCaps/>
        </w:rPr>
        <w:t>5a</w:t>
      </w:r>
      <w:r w:rsidRPr="00E9397B">
        <w:rPr>
          <w:rFonts w:ascii="Times New Roman" w:hAnsi="Times New Roman" w:cs="Times New Roman"/>
        </w:rPr>
        <w:t>);</w:t>
      </w:r>
    </w:p>
    <w:p w14:paraId="1F9A4EF1"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a benefit under Part </w:t>
      </w:r>
      <w:proofErr w:type="spellStart"/>
      <w:r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Pr="00E9397B">
        <w:rPr>
          <w:rFonts w:ascii="Times New Roman" w:hAnsi="Times New Roman" w:cs="Times New Roman"/>
        </w:rPr>
        <w:t xml:space="preserve"> or </w:t>
      </w:r>
      <w:proofErr w:type="spellStart"/>
      <w:r w:rsidRPr="00E9397B">
        <w:rPr>
          <w:rFonts w:ascii="Times New Roman" w:hAnsi="Times New Roman" w:cs="Times New Roman"/>
        </w:rPr>
        <w:t>IV</w:t>
      </w:r>
      <w:r w:rsidR="00DD69EB" w:rsidRPr="00E9397B">
        <w:rPr>
          <w:rFonts w:ascii="Times New Roman" w:hAnsi="Times New Roman" w:cs="Times New Roman"/>
          <w:smallCaps/>
        </w:rPr>
        <w:t>a</w:t>
      </w:r>
      <w:proofErr w:type="spellEnd"/>
      <w:r w:rsidRPr="00E9397B">
        <w:rPr>
          <w:rFonts w:ascii="Times New Roman" w:hAnsi="Times New Roman" w:cs="Times New Roman"/>
        </w:rPr>
        <w:t>;</w:t>
      </w:r>
    </w:p>
    <w:p w14:paraId="7DD3478B"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(c) an allowance under Part V or VI;</w:t>
      </w:r>
    </w:p>
    <w:p w14:paraId="2D6C9117" w14:textId="313296E6"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(d) a double orphan</w:t>
      </w:r>
      <w:r w:rsidR="002F1D25" w:rsidRPr="00E9397B">
        <w:rPr>
          <w:rFonts w:ascii="Times New Roman" w:hAnsi="Times New Roman" w:cs="Times New Roman"/>
        </w:rPr>
        <w:t>’</w:t>
      </w:r>
      <w:r w:rsidRPr="00E9397B">
        <w:rPr>
          <w:rFonts w:ascii="Times New Roman" w:hAnsi="Times New Roman" w:cs="Times New Roman"/>
        </w:rPr>
        <w:t xml:space="preserve">s pension under </w:t>
      </w:r>
      <w:proofErr w:type="spellStart"/>
      <w:r w:rsidRPr="00E9397B">
        <w:rPr>
          <w:rFonts w:ascii="Times New Roman" w:hAnsi="Times New Roman" w:cs="Times New Roman"/>
        </w:rPr>
        <w:t>Part</w:t>
      </w:r>
      <w:proofErr w:type="spellEnd"/>
      <w:r w:rsidRPr="00E9397B">
        <w:rPr>
          <w:rFonts w:ascii="Times New Roman" w:hAnsi="Times New Roman" w:cs="Times New Roman"/>
        </w:rPr>
        <w:t xml:space="preserve"> </w:t>
      </w:r>
      <w:proofErr w:type="spellStart"/>
      <w:r w:rsidRPr="00E9397B">
        <w:rPr>
          <w:rFonts w:ascii="Times New Roman" w:hAnsi="Times New Roman" w:cs="Times New Roman"/>
        </w:rPr>
        <w:t>VI</w:t>
      </w:r>
      <w:r w:rsidR="00EA621E" w:rsidRPr="00EA621E">
        <w:rPr>
          <w:rFonts w:ascii="Times New Roman" w:hAnsi="Times New Roman" w:cs="Times New Roman"/>
          <w:smallCaps/>
        </w:rPr>
        <w:t>a</w:t>
      </w:r>
      <w:proofErr w:type="spellEnd"/>
      <w:r w:rsidRPr="00E9397B">
        <w:rPr>
          <w:rFonts w:ascii="Times New Roman" w:hAnsi="Times New Roman" w:cs="Times New Roman"/>
        </w:rPr>
        <w:t>;</w:t>
      </w:r>
    </w:p>
    <w:p w14:paraId="3906E0EB" w14:textId="69579210"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(e) a handicapped child</w:t>
      </w:r>
      <w:r w:rsidR="002F1D25" w:rsidRPr="00E9397B">
        <w:rPr>
          <w:rFonts w:ascii="Times New Roman" w:hAnsi="Times New Roman" w:cs="Times New Roman"/>
        </w:rPr>
        <w:t>’</w:t>
      </w:r>
      <w:r w:rsidRPr="00E9397B">
        <w:rPr>
          <w:rFonts w:ascii="Times New Roman" w:hAnsi="Times New Roman" w:cs="Times New Roman"/>
        </w:rPr>
        <w:t xml:space="preserve">s allowance under Part </w:t>
      </w:r>
      <w:proofErr w:type="spellStart"/>
      <w:r w:rsidRPr="00E9397B">
        <w:rPr>
          <w:rFonts w:ascii="Times New Roman" w:hAnsi="Times New Roman" w:cs="Times New Roman"/>
        </w:rPr>
        <w:t>VI</w:t>
      </w:r>
      <w:r w:rsidR="00EA621E">
        <w:rPr>
          <w:rFonts w:ascii="Times New Roman" w:hAnsi="Times New Roman" w:cs="Times New Roman"/>
          <w:smallCaps/>
        </w:rPr>
        <w:t>b</w:t>
      </w:r>
      <w:proofErr w:type="spellEnd"/>
      <w:r w:rsidRPr="00E9397B">
        <w:rPr>
          <w:rFonts w:ascii="Times New Roman" w:hAnsi="Times New Roman" w:cs="Times New Roman"/>
        </w:rPr>
        <w:t>;</w:t>
      </w:r>
    </w:p>
    <w:p w14:paraId="57EF6EBD"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(f) a benefit under Part VII (not including an allowance under section 11</w:t>
      </w:r>
      <w:r w:rsidR="00194AAB" w:rsidRPr="00E9397B">
        <w:rPr>
          <w:rFonts w:ascii="Times New Roman" w:hAnsi="Times New Roman" w:cs="Times New Roman"/>
          <w:smallCaps/>
        </w:rPr>
        <w:t>2a</w:t>
      </w:r>
      <w:r w:rsidRPr="00E9397B">
        <w:rPr>
          <w:rFonts w:ascii="Times New Roman" w:hAnsi="Times New Roman" w:cs="Times New Roman"/>
        </w:rPr>
        <w:t>); or</w:t>
      </w:r>
    </w:p>
    <w:p w14:paraId="17781A8F"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(g) a mobility allowance under Part </w:t>
      </w:r>
      <w:proofErr w:type="spellStart"/>
      <w:r w:rsidRPr="00E9397B">
        <w:rPr>
          <w:rFonts w:ascii="Times New Roman" w:hAnsi="Times New Roman" w:cs="Times New Roman"/>
        </w:rPr>
        <w:t>VII</w:t>
      </w:r>
      <w:r w:rsidR="00F66FDA" w:rsidRPr="00E9397B">
        <w:rPr>
          <w:rFonts w:ascii="Times New Roman" w:hAnsi="Times New Roman" w:cs="Times New Roman"/>
          <w:smallCaps/>
        </w:rPr>
        <w:t>b</w:t>
      </w:r>
      <w:proofErr w:type="spellEnd"/>
      <w:r w:rsidRPr="00E9397B">
        <w:rPr>
          <w:rFonts w:ascii="Times New Roman" w:hAnsi="Times New Roman" w:cs="Times New Roman"/>
        </w:rPr>
        <w:t>,</w:t>
      </w:r>
    </w:p>
    <w:p w14:paraId="759FA7E1"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shall not be made except upon the making of a claim for that pension, benefit or allowance.</w:t>
      </w:r>
    </w:p>
    <w:p w14:paraId="08F84AF8" w14:textId="77777777" w:rsidR="000E0889" w:rsidRPr="00E9397B" w:rsidRDefault="002F1D25" w:rsidP="00F66FDA">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(2) The Director-General may require a person who is qualified to receive an allowance under Part </w:t>
      </w:r>
      <w:proofErr w:type="spellStart"/>
      <w:r w:rsidR="000E0889" w:rsidRPr="00E9397B">
        <w:rPr>
          <w:rFonts w:ascii="Times New Roman" w:hAnsi="Times New Roman" w:cs="Times New Roman"/>
        </w:rPr>
        <w:t>VII</w:t>
      </w:r>
      <w:r w:rsidR="004130A1" w:rsidRPr="00E9397B">
        <w:rPr>
          <w:rFonts w:ascii="Times New Roman" w:hAnsi="Times New Roman" w:cs="Times New Roman"/>
          <w:smallCaps/>
        </w:rPr>
        <w:t>a</w:t>
      </w:r>
      <w:proofErr w:type="spellEnd"/>
      <w:r w:rsidR="000E0889" w:rsidRPr="00E9397B">
        <w:rPr>
          <w:rFonts w:ascii="Times New Roman" w:hAnsi="Times New Roman" w:cs="Times New Roman"/>
        </w:rPr>
        <w:t xml:space="preserve"> (other than an allowance under section 133</w:t>
      </w:r>
      <w:r w:rsidR="00194AAB" w:rsidRPr="00E9397B">
        <w:rPr>
          <w:rFonts w:ascii="Times New Roman" w:hAnsi="Times New Roman" w:cs="Times New Roman"/>
          <w:smallCaps/>
        </w:rPr>
        <w:t>ja</w:t>
      </w:r>
      <w:r w:rsidR="000E0889" w:rsidRPr="00E9397B">
        <w:rPr>
          <w:rFonts w:ascii="Times New Roman" w:hAnsi="Times New Roman" w:cs="Times New Roman"/>
        </w:rPr>
        <w:t>) to make a claim for the allowance.</w:t>
      </w:r>
    </w:p>
    <w:p w14:paraId="3860B2AF"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0B3ABF4" w14:textId="77777777" w:rsidR="000E0889" w:rsidRPr="00E9397B" w:rsidRDefault="00C75997"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(3) The Director-General shall, subject to this Act, determine claims.</w:t>
      </w:r>
    </w:p>
    <w:p w14:paraId="37D89B50"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Making and lodgment of claims, &amp;c.</w:t>
      </w:r>
    </w:p>
    <w:p w14:paraId="0BCB26A8"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tb</w:t>
      </w:r>
      <w:r w:rsidR="000E0889" w:rsidRPr="00E9397B">
        <w:rPr>
          <w:rFonts w:ascii="Times New Roman" w:hAnsi="Times New Roman" w:cs="Times New Roman"/>
        </w:rPr>
        <w:t>. (1) A claim shall be made in writing in accordance with a form approved by the Director-General and shall be lodged—</w:t>
      </w:r>
    </w:p>
    <w:p w14:paraId="0B969F4D" w14:textId="77777777" w:rsidR="000E0889" w:rsidRPr="00E9397B" w:rsidRDefault="000E0889" w:rsidP="00C25670">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at an office of the Department in Australia; or</w:t>
      </w:r>
    </w:p>
    <w:p w14:paraId="2C69FD27" w14:textId="77777777" w:rsidR="000E0889" w:rsidRPr="00E9397B" w:rsidRDefault="000E0889" w:rsidP="00C25670">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at a place (whether inside or outside Australia), or with a person (whether inside or outside Australia), approved for the purpose by the Director-General.</w:t>
      </w:r>
    </w:p>
    <w:p w14:paraId="79219323" w14:textId="77777777" w:rsidR="000E0889" w:rsidRPr="00E9397B" w:rsidRDefault="002F1D25" w:rsidP="00C25670">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Where, on the day on which a claim for—</w:t>
      </w:r>
    </w:p>
    <w:p w14:paraId="18169AFB" w14:textId="77777777" w:rsidR="000E0889" w:rsidRPr="00E9397B" w:rsidRDefault="000E0889" w:rsidP="00C25670">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a pension under Part III or IV; or</w:t>
      </w:r>
    </w:p>
    <w:p w14:paraId="36444D00" w14:textId="77777777" w:rsidR="000E0889" w:rsidRPr="00E9397B" w:rsidRDefault="000E0889" w:rsidP="00C25670">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 xml:space="preserve">(b) a benefit under Part </w:t>
      </w:r>
      <w:proofErr w:type="spellStart"/>
      <w:r w:rsidRPr="00E9397B">
        <w:rPr>
          <w:rFonts w:ascii="Times New Roman" w:hAnsi="Times New Roman" w:cs="Times New Roman"/>
        </w:rPr>
        <w:t>IV</w:t>
      </w:r>
      <w:r w:rsidR="00DD69EB" w:rsidRPr="00E9397B">
        <w:rPr>
          <w:rFonts w:ascii="Times New Roman" w:hAnsi="Times New Roman" w:cs="Times New Roman"/>
          <w:smallCaps/>
        </w:rPr>
        <w:t>aaa</w:t>
      </w:r>
      <w:proofErr w:type="spellEnd"/>
      <w:r w:rsidRPr="00E9397B">
        <w:rPr>
          <w:rFonts w:ascii="Times New Roman" w:hAnsi="Times New Roman" w:cs="Times New Roman"/>
        </w:rPr>
        <w:t>,</w:t>
      </w:r>
    </w:p>
    <w:p w14:paraId="754ACD37" w14:textId="77777777" w:rsidR="000E0889" w:rsidRPr="00E9397B" w:rsidRDefault="000E0889" w:rsidP="00FB4E74">
      <w:pPr>
        <w:spacing w:before="60" w:after="0" w:line="240" w:lineRule="auto"/>
        <w:jc w:val="both"/>
        <w:rPr>
          <w:rFonts w:ascii="Times New Roman" w:hAnsi="Times New Roman" w:cs="Times New Roman"/>
        </w:rPr>
      </w:pPr>
      <w:r w:rsidRPr="00E9397B">
        <w:rPr>
          <w:rFonts w:ascii="Times New Roman" w:hAnsi="Times New Roman" w:cs="Times New Roman"/>
        </w:rPr>
        <w:t xml:space="preserve">is lodged, the claimant is not qualified to receive the pension or benefit but the claimant becomes qualified to receive the pension or benefit on a day (in this sub-section referred to as the </w:t>
      </w:r>
      <w:r w:rsidR="002F1D25" w:rsidRPr="00E9397B">
        <w:rPr>
          <w:rFonts w:ascii="Times New Roman" w:hAnsi="Times New Roman" w:cs="Times New Roman"/>
        </w:rPr>
        <w:t>‘</w:t>
      </w:r>
      <w:r w:rsidRPr="00E9397B">
        <w:rPr>
          <w:rFonts w:ascii="Times New Roman" w:hAnsi="Times New Roman" w:cs="Times New Roman"/>
        </w:rPr>
        <w:t>relevant day</w:t>
      </w:r>
      <w:r w:rsidR="002F1D25" w:rsidRPr="00E9397B">
        <w:rPr>
          <w:rFonts w:ascii="Times New Roman" w:hAnsi="Times New Roman" w:cs="Times New Roman"/>
        </w:rPr>
        <w:t>’</w:t>
      </w:r>
      <w:r w:rsidRPr="00E9397B">
        <w:rPr>
          <w:rFonts w:ascii="Times New Roman" w:hAnsi="Times New Roman" w:cs="Times New Roman"/>
        </w:rPr>
        <w:t>) occurring not later than 3 months after that first-mentioned day, the Director-General may determine that the claim be treated as having been lodged on the relevant day, and, upon the making of that determination, the claim shall, for the purposes of section 39, sub-section 68 (1) or section 83</w:t>
      </w:r>
      <w:r w:rsidR="00194AAB" w:rsidRPr="00E9397B">
        <w:rPr>
          <w:rFonts w:ascii="Times New Roman" w:hAnsi="Times New Roman" w:cs="Times New Roman"/>
          <w:smallCaps/>
        </w:rPr>
        <w:t>aaf</w:t>
      </w:r>
      <w:r w:rsidRPr="00E9397B">
        <w:rPr>
          <w:rFonts w:ascii="Times New Roman" w:hAnsi="Times New Roman" w:cs="Times New Roman"/>
        </w:rPr>
        <w:t>, as the case requires, be deemed to have been lodged on the relevant day.</w:t>
      </w:r>
    </w:p>
    <w:p w14:paraId="51AFBD7A"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Manner of payment of pension, benefit or allowance</w:t>
      </w:r>
    </w:p>
    <w:p w14:paraId="5E04CCF5"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tc</w:t>
      </w:r>
      <w:r w:rsidR="000E0889" w:rsidRPr="00E9397B">
        <w:rPr>
          <w:rFonts w:ascii="Times New Roman" w:hAnsi="Times New Roman" w:cs="Times New Roman"/>
        </w:rPr>
        <w:t>. (1) A pension, benefit or allowance under this Act shall be paid in such manner as the Director-General directs and, subject to sub-section (2), shall be paid to the person to whom the pension, benefit or allowance was granted or was originally payable.</w:t>
      </w:r>
    </w:p>
    <w:p w14:paraId="7937B276" w14:textId="77777777" w:rsidR="000E0889" w:rsidRPr="00E9397B" w:rsidRDefault="002F1D25" w:rsidP="006F3AB0">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The Director-General may direct that the whole or a part of the amount of a pension, benefit or allowance under this Act that is payable to a person otherwise than under this sub-section shall be paid to a person on behalf of the first-mentioned person, and payment shall be made accordingly.</w:t>
      </w:r>
    </w:p>
    <w:p w14:paraId="68C64270" w14:textId="77777777" w:rsidR="000E0889" w:rsidRPr="00E9397B" w:rsidRDefault="002F1D25" w:rsidP="006F3AB0">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Where the Director-General, by reason of a public holiday or a bank holiday or for any other reason, is satisfied that any amounts of pension, benefit or allowance under this Act that would normally be paid on a particular day cannot be paid on that day, he may direct that any or all of those amounts shall be paid on an earlier day.</w:t>
      </w:r>
    </w:p>
    <w:p w14:paraId="18EFC058"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Pension, benefit or allowance may be paid to bank, &amp;c.</w:t>
      </w:r>
    </w:p>
    <w:p w14:paraId="40B2BAE6" w14:textId="77777777" w:rsidR="00C75997"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td</w:t>
      </w:r>
      <w:r w:rsidR="000E0889" w:rsidRPr="00E9397B">
        <w:rPr>
          <w:rFonts w:ascii="Times New Roman" w:hAnsi="Times New Roman" w:cs="Times New Roman"/>
        </w:rPr>
        <w:t>. (1) In this section, unless the contrary intention appears—</w:t>
      </w:r>
    </w:p>
    <w:p w14:paraId="23B8D59C" w14:textId="77777777" w:rsidR="000E0889"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account</w:t>
      </w:r>
      <w:r w:rsidRPr="00E9397B">
        <w:rPr>
          <w:rFonts w:ascii="Times New Roman" w:hAnsi="Times New Roman" w:cs="Times New Roman"/>
        </w:rPr>
        <w:t>’</w:t>
      </w:r>
      <w:r w:rsidR="000E0889" w:rsidRPr="00E9397B">
        <w:rPr>
          <w:rFonts w:ascii="Times New Roman" w:hAnsi="Times New Roman" w:cs="Times New Roman"/>
        </w:rPr>
        <w:t>, in relation to a credit union or building society, means an account maintained by a person with the credit union or building society to which are credited moneys received on deposit by the credit union or building society from that person;</w:t>
      </w:r>
    </w:p>
    <w:p w14:paraId="04E7832A"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409F8C4B" w14:textId="77777777" w:rsidR="000E0889"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building society</w:t>
      </w:r>
      <w:r w:rsidRPr="00E9397B">
        <w:rPr>
          <w:rFonts w:ascii="Times New Roman" w:hAnsi="Times New Roman" w:cs="Times New Roman"/>
        </w:rPr>
        <w:t>’</w:t>
      </w:r>
      <w:r w:rsidR="000E0889" w:rsidRPr="00E9397B">
        <w:rPr>
          <w:rFonts w:ascii="Times New Roman" w:hAnsi="Times New Roman" w:cs="Times New Roman"/>
        </w:rPr>
        <w:t xml:space="preserve"> means an organization registered as a permanent building society under a law of a State or Territory;</w:t>
      </w:r>
    </w:p>
    <w:p w14:paraId="43D5EF44" w14:textId="77777777" w:rsidR="00B91D35"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credit union</w:t>
      </w:r>
      <w:r w:rsidRPr="00E9397B">
        <w:rPr>
          <w:rFonts w:ascii="Times New Roman" w:hAnsi="Times New Roman" w:cs="Times New Roman"/>
        </w:rPr>
        <w:t>’</w:t>
      </w:r>
      <w:r w:rsidR="000E0889" w:rsidRPr="00E9397B">
        <w:rPr>
          <w:rFonts w:ascii="Times New Roman" w:hAnsi="Times New Roman" w:cs="Times New Roman"/>
        </w:rPr>
        <w:t xml:space="preserve"> means an organization registered as a credit union under a law</w:t>
      </w:r>
      <w:r w:rsidR="00B91D35" w:rsidRPr="00E9397B">
        <w:rPr>
          <w:rFonts w:ascii="Times New Roman" w:hAnsi="Times New Roman" w:cs="Times New Roman"/>
        </w:rPr>
        <w:t xml:space="preserve"> </w:t>
      </w:r>
      <w:r w:rsidR="000E0889" w:rsidRPr="00E9397B">
        <w:rPr>
          <w:rFonts w:ascii="Times New Roman" w:hAnsi="Times New Roman" w:cs="Times New Roman"/>
        </w:rPr>
        <w:t>of a State or Territory;</w:t>
      </w:r>
    </w:p>
    <w:p w14:paraId="0148CB44" w14:textId="77777777" w:rsidR="000E0889"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pension</w:t>
      </w:r>
      <w:r w:rsidRPr="00E9397B">
        <w:rPr>
          <w:rFonts w:ascii="Times New Roman" w:hAnsi="Times New Roman" w:cs="Times New Roman"/>
        </w:rPr>
        <w:t>’</w:t>
      </w:r>
      <w:r w:rsidR="000E0889" w:rsidRPr="00E9397B">
        <w:rPr>
          <w:rFonts w:ascii="Times New Roman" w:hAnsi="Times New Roman" w:cs="Times New Roman"/>
        </w:rPr>
        <w:t xml:space="preserve"> means a pension, benefit or allowance under this Act;</w:t>
      </w:r>
    </w:p>
    <w:p w14:paraId="60AA8EB9" w14:textId="77777777" w:rsidR="000E0889"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pensioner</w:t>
      </w:r>
      <w:r w:rsidRPr="00E9397B">
        <w:rPr>
          <w:rFonts w:ascii="Times New Roman" w:hAnsi="Times New Roman" w:cs="Times New Roman"/>
        </w:rPr>
        <w:t>’</w:t>
      </w:r>
      <w:r w:rsidR="000E0889" w:rsidRPr="00E9397B">
        <w:rPr>
          <w:rFonts w:ascii="Times New Roman" w:hAnsi="Times New Roman" w:cs="Times New Roman"/>
        </w:rPr>
        <w:t xml:space="preserve"> means a person to whom a pension is payable, whether on his own behalf or on behalf of another person.</w:t>
      </w:r>
    </w:p>
    <w:p w14:paraId="0A3230B2" w14:textId="77777777" w:rsidR="000E0889" w:rsidRPr="00E9397B" w:rsidRDefault="002F1D25" w:rsidP="007F25D6">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The Director-General may direct that the whole or a part of the amount of a pension shall be paid, at such intervals as the Director-General directs, to the credit of an account maintained by the pensioner, either alone or jointly or in common with another person, with a bank, credit union or building society, and payment shall be made accordingly.</w:t>
      </w:r>
    </w:p>
    <w:p w14:paraId="4282C14E" w14:textId="77777777" w:rsidR="000E0889" w:rsidRPr="00E9397B" w:rsidRDefault="002F1D25" w:rsidP="007F25D6">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Where the amount of a payment under sub-section (2) to the credit of an account exceeds the amount (if any) payable to the pensioner, the Director-General may, within 3 years after the date of the payment, serve on the bank, credit union or building society with which the account is maintained a notice requiring the bank, credit union or building society to pay to the Commonwealth, out of that account, the lesser of—</w:t>
      </w:r>
    </w:p>
    <w:p w14:paraId="2D3EA05C" w14:textId="77777777" w:rsidR="000E0889" w:rsidRPr="00E9397B" w:rsidRDefault="000E0889" w:rsidP="007F25D6">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(a) the amount specified in the notice, being an amount that is not greater than the amount of that excess or so much of the amount of that excess as has not been repaid to, or recovered by, the Commonwealth; and</w:t>
      </w:r>
    </w:p>
    <w:p w14:paraId="569AA6C9" w14:textId="77777777" w:rsidR="000E0889" w:rsidRPr="00E9397B" w:rsidRDefault="000E0889" w:rsidP="007F25D6">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(b) the amount of the balance standing to the credit of that account at the time of the service of the notice.</w:t>
      </w:r>
    </w:p>
    <w:p w14:paraId="05FD6429"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(4) A bank, credit union or building society shall comply with a notice served on it under sub-section (3).</w:t>
      </w:r>
    </w:p>
    <w:p w14:paraId="64F82506" w14:textId="77777777" w:rsidR="000E0889" w:rsidRPr="00E9397B" w:rsidRDefault="000E0889" w:rsidP="007F25D6">
      <w:pPr>
        <w:spacing w:before="60" w:after="60" w:line="240" w:lineRule="auto"/>
        <w:ind w:firstLine="432"/>
        <w:jc w:val="both"/>
        <w:rPr>
          <w:rFonts w:ascii="Times New Roman" w:hAnsi="Times New Roman" w:cs="Times New Roman"/>
        </w:rPr>
      </w:pPr>
      <w:r w:rsidRPr="00E9397B">
        <w:rPr>
          <w:rFonts w:ascii="Times New Roman" w:hAnsi="Times New Roman" w:cs="Times New Roman"/>
        </w:rPr>
        <w:t>Penalty: $1,000.</w:t>
      </w:r>
    </w:p>
    <w:p w14:paraId="1EB156DC" w14:textId="77777777" w:rsidR="000E0889" w:rsidRPr="00E9397B" w:rsidRDefault="002F1D25" w:rsidP="007F25D6">
      <w:pPr>
        <w:spacing w:before="60" w:after="6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(5) Where the Director-General serves a notice under sub-section (3), he shall serve, personally or by post, a copy of the notice on the pensioner to whom the notice relates.</w:t>
      </w:r>
    </w:p>
    <w:p w14:paraId="145DFD2F" w14:textId="77777777" w:rsidR="000E0889" w:rsidRPr="00E9397B" w:rsidRDefault="002F1D25" w:rsidP="007F25D6">
      <w:pPr>
        <w:spacing w:before="60" w:after="6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(6) A bank, credit union or building society that makes a payment to the Commonwealth in compliance with a notice purporting to be given under sub-section (3) shall be deemed to have made the payment under the authority of, and on behalf of, the pensioner to whom the notice relates.</w:t>
      </w:r>
    </w:p>
    <w:p w14:paraId="74C69D95"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Notification and review</w:t>
      </w:r>
    </w:p>
    <w:p w14:paraId="02984F19"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te</w:t>
      </w:r>
      <w:r w:rsidR="000E0889" w:rsidRPr="00E9397B">
        <w:rPr>
          <w:rFonts w:ascii="Times New Roman" w:hAnsi="Times New Roman" w:cs="Times New Roman"/>
        </w:rPr>
        <w:t>. (1) The Director-General may give, personally or by post, to any person to whom or on behalf of whom a pension, benefit or allowance is being paid under this Act a notice requiring that person, if an event or change of circumstances specified in the notice occurs or if that person is aware that an event or change of circumstances specified in the notice is likely to occur, to</w:t>
      </w:r>
    </w:p>
    <w:p w14:paraId="281F3033"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4F88DE42" w14:textId="77777777" w:rsidR="007F25D6" w:rsidRPr="00E9397B" w:rsidRDefault="007F25D6" w:rsidP="007F25D6">
      <w:pPr>
        <w:spacing w:after="0" w:line="240" w:lineRule="auto"/>
        <w:jc w:val="both"/>
        <w:rPr>
          <w:rFonts w:ascii="Times New Roman" w:hAnsi="Times New Roman" w:cs="Times New Roman"/>
        </w:rPr>
      </w:pPr>
      <w:r w:rsidRPr="00E9397B">
        <w:rPr>
          <w:rFonts w:ascii="Times New Roman" w:hAnsi="Times New Roman" w:cs="Times New Roman"/>
        </w:rPr>
        <w:lastRenderedPageBreak/>
        <w:t>notify the Department or to notify the officer specified in the notice, within the period specified in the notice, of the occurrence or likely occurrence of that event or that change of circumstances.</w:t>
      </w:r>
    </w:p>
    <w:p w14:paraId="50C370A1" w14:textId="77777777" w:rsidR="007F25D6" w:rsidRPr="00E9397B" w:rsidRDefault="007F25D6" w:rsidP="007F25D6">
      <w:pPr>
        <w:spacing w:before="60" w:after="60" w:line="240" w:lineRule="auto"/>
        <w:ind w:firstLine="432"/>
        <w:jc w:val="both"/>
        <w:rPr>
          <w:rFonts w:ascii="Times New Roman" w:hAnsi="Times New Roman" w:cs="Times New Roman"/>
        </w:rPr>
      </w:pPr>
      <w:r w:rsidRPr="00E9397B">
        <w:rPr>
          <w:rFonts w:ascii="Times New Roman" w:hAnsi="Times New Roman" w:cs="Times New Roman"/>
        </w:rPr>
        <w:t>“(2) The Director-General may give, personally or by post, to any person to whom or on behalf of whom a pension, benefit or allowance is being paid under this Act a notice requiring that person to furnish to the Department or to the officer specified in the notice, within the period specified in the notice, a statement, in accordance with a form approved by the Director-General, relating to any matter that might affect the payment to that person of the pension, benefit or allowance.</w:t>
      </w:r>
    </w:p>
    <w:p w14:paraId="74C4A47B" w14:textId="77777777" w:rsidR="007F25D6" w:rsidRPr="00E9397B" w:rsidRDefault="007F25D6" w:rsidP="007F25D6">
      <w:pPr>
        <w:spacing w:before="60" w:after="60" w:line="240" w:lineRule="auto"/>
        <w:ind w:firstLine="432"/>
        <w:jc w:val="both"/>
        <w:rPr>
          <w:rFonts w:ascii="Times New Roman" w:hAnsi="Times New Roman" w:cs="Times New Roman"/>
        </w:rPr>
      </w:pPr>
      <w:r w:rsidRPr="00E9397B">
        <w:rPr>
          <w:rFonts w:ascii="Times New Roman" w:hAnsi="Times New Roman" w:cs="Times New Roman"/>
        </w:rPr>
        <w:t>“(3) An event or change of circumstances shall not be specified in a notice in pursuance of sub-section (1) unless the occurrence of that event or change of circumstances might affect the payment of a pension, benefit or allowance.</w:t>
      </w:r>
    </w:p>
    <w:p w14:paraId="36E6F447" w14:textId="77777777" w:rsidR="007F25D6" w:rsidRPr="00E9397B" w:rsidRDefault="007F25D6" w:rsidP="007F25D6">
      <w:pPr>
        <w:spacing w:before="60" w:after="60" w:line="240" w:lineRule="auto"/>
        <w:ind w:firstLine="432"/>
        <w:jc w:val="both"/>
        <w:rPr>
          <w:rFonts w:ascii="Times New Roman" w:hAnsi="Times New Roman" w:cs="Times New Roman"/>
        </w:rPr>
      </w:pPr>
      <w:r w:rsidRPr="00E9397B">
        <w:rPr>
          <w:rFonts w:ascii="Times New Roman" w:hAnsi="Times New Roman" w:cs="Times New Roman"/>
        </w:rPr>
        <w:t>“(4) The period for compliance specified in a notice in pursuance of sub-section (1) or (2) shall not be less than 14 days.</w:t>
      </w:r>
    </w:p>
    <w:p w14:paraId="5536095B" w14:textId="77777777" w:rsidR="007F25D6" w:rsidRPr="00E9397B" w:rsidRDefault="007F25D6" w:rsidP="007F25D6">
      <w:pPr>
        <w:spacing w:before="60" w:after="60" w:line="240" w:lineRule="auto"/>
        <w:ind w:firstLine="432"/>
        <w:jc w:val="both"/>
        <w:rPr>
          <w:rFonts w:ascii="Times New Roman" w:hAnsi="Times New Roman" w:cs="Times New Roman"/>
        </w:rPr>
      </w:pPr>
      <w:r w:rsidRPr="00E9397B">
        <w:rPr>
          <w:rFonts w:ascii="Times New Roman" w:hAnsi="Times New Roman" w:cs="Times New Roman"/>
        </w:rPr>
        <w:t>“(5) A person shall not—</w:t>
      </w:r>
    </w:p>
    <w:p w14:paraId="1511BF6E" w14:textId="77777777" w:rsidR="007F25D6" w:rsidRPr="00E9397B" w:rsidRDefault="007F25D6" w:rsidP="007F25D6">
      <w:pPr>
        <w:spacing w:after="0" w:line="240" w:lineRule="auto"/>
        <w:ind w:left="864" w:hanging="432"/>
        <w:jc w:val="both"/>
        <w:rPr>
          <w:rFonts w:ascii="Times New Roman" w:hAnsi="Times New Roman" w:cs="Times New Roman"/>
        </w:rPr>
      </w:pPr>
      <w:r w:rsidRPr="00E9397B">
        <w:rPr>
          <w:rFonts w:ascii="Times New Roman" w:hAnsi="Times New Roman" w:cs="Times New Roman"/>
        </w:rPr>
        <w:t>(a) refuse or fail to comply with a notice under sub-section (1) or (2) to the extent that the person is capable of complying with it; or</w:t>
      </w:r>
    </w:p>
    <w:p w14:paraId="64E98A7E" w14:textId="77777777" w:rsidR="007F25D6" w:rsidRPr="00E9397B" w:rsidRDefault="007F25D6" w:rsidP="007F25D6">
      <w:pPr>
        <w:spacing w:after="0" w:line="240" w:lineRule="auto"/>
        <w:ind w:left="864" w:hanging="432"/>
        <w:jc w:val="both"/>
        <w:rPr>
          <w:rFonts w:ascii="Times New Roman" w:hAnsi="Times New Roman" w:cs="Times New Roman"/>
        </w:rPr>
      </w:pPr>
      <w:r w:rsidRPr="00E9397B">
        <w:rPr>
          <w:rFonts w:ascii="Times New Roman" w:hAnsi="Times New Roman" w:cs="Times New Roman"/>
        </w:rPr>
        <w:t>(b) in purported compliance with such a notice, knowingly furnish information that is false or misleading in a material particular.</w:t>
      </w:r>
    </w:p>
    <w:p w14:paraId="6E72F211" w14:textId="77777777" w:rsidR="007F25D6" w:rsidRPr="00E9397B" w:rsidRDefault="007F25D6" w:rsidP="007F25D6">
      <w:pPr>
        <w:spacing w:after="0" w:line="240" w:lineRule="auto"/>
        <w:ind w:firstLine="432"/>
        <w:jc w:val="both"/>
        <w:rPr>
          <w:rFonts w:ascii="Times New Roman" w:hAnsi="Times New Roman" w:cs="Times New Roman"/>
        </w:rPr>
      </w:pPr>
      <w:r w:rsidRPr="00E9397B">
        <w:rPr>
          <w:rFonts w:ascii="Times New Roman" w:hAnsi="Times New Roman" w:cs="Times New Roman"/>
        </w:rPr>
        <w:t>Penalty for any contravention of this sub-section: $500.</w:t>
      </w:r>
    </w:p>
    <w:p w14:paraId="4ABD5E67"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 xml:space="preserve">Power to obtain information, </w:t>
      </w:r>
      <w:r w:rsidR="000E0889" w:rsidRPr="00E9397B">
        <w:rPr>
          <w:rFonts w:ascii="Times New Roman" w:hAnsi="Times New Roman" w:cs="Times New Roman"/>
          <w:b/>
          <w:sz w:val="20"/>
        </w:rPr>
        <w:t>&amp;c.</w:t>
      </w:r>
    </w:p>
    <w:p w14:paraId="5DDB625E"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tf</w:t>
      </w:r>
      <w:r w:rsidR="000E0889" w:rsidRPr="00E9397B">
        <w:rPr>
          <w:rFonts w:ascii="Times New Roman" w:hAnsi="Times New Roman" w:cs="Times New Roman"/>
        </w:rPr>
        <w:t>. (1) Where the Director-General has reason to believe that a person is capable of furnishing information, producing documents or giving evidence in relation to any matter that might affect, or have affected, the grant or payment of a pension, benefit or allowance under this Act to that person or any other person, the Director-General may, by notice served personally or by post on that person, require that person—</w:t>
      </w:r>
    </w:p>
    <w:p w14:paraId="44599EE4" w14:textId="77777777" w:rsidR="000E0889" w:rsidRPr="00E9397B" w:rsidRDefault="000E0889" w:rsidP="00B961B9">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to furnish, within the period and in the manner specified in the notice, any such information to the officer specified in the notice;</w:t>
      </w:r>
    </w:p>
    <w:p w14:paraId="3D317C80" w14:textId="77777777" w:rsidR="000E0889" w:rsidRPr="00E9397B" w:rsidRDefault="000E0889" w:rsidP="00B961B9">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to produce, within the period and in the manner specified in the notice, any such documents to the officer specified in the notice; or</w:t>
      </w:r>
    </w:p>
    <w:p w14:paraId="2E821504" w14:textId="77777777" w:rsidR="000E0889" w:rsidRPr="00E9397B" w:rsidRDefault="000E0889" w:rsidP="00B961B9">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(c) to appear, at a time and place specified in the notice, before the officer specified in the notice to give any such evidence, either orally or in writing, and to produce any such documents.</w:t>
      </w:r>
    </w:p>
    <w:p w14:paraId="4F6CFE1D" w14:textId="77777777" w:rsidR="000E0889" w:rsidRPr="00E9397B" w:rsidRDefault="002F1D25" w:rsidP="00B961B9">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The officer specified in a notice given in pursuance of paragraph (1) (c) may require any evidence that is to be given to him in compliance with the notice to be given on oath or affirmation and for that purpose he may administer an oath or affirmation.</w:t>
      </w:r>
    </w:p>
    <w:p w14:paraId="235D7933" w14:textId="77777777" w:rsidR="00387EF8" w:rsidRPr="00E9397B" w:rsidRDefault="00387EF8"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br w:type="page"/>
      </w:r>
    </w:p>
    <w:p w14:paraId="53FF6B20"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(3) A person shall not—</w:t>
      </w:r>
    </w:p>
    <w:p w14:paraId="08BD7D0D" w14:textId="77777777" w:rsidR="000E0889" w:rsidRPr="00E9397B" w:rsidRDefault="000E0889" w:rsidP="00621AB9">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(a) refuse or fail to comply with a notice under sub-section (1) to the extent that the person is capable of complying with it; or</w:t>
      </w:r>
    </w:p>
    <w:p w14:paraId="687307B4" w14:textId="77777777" w:rsidR="000E0889" w:rsidRPr="00E9397B" w:rsidRDefault="000E0889" w:rsidP="00621AB9">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(b) in purported compliance with such a notice, knowingly furnish information or give evidence that is false or misleading in material particular.</w:t>
      </w:r>
    </w:p>
    <w:p w14:paraId="1FFB7622" w14:textId="77777777" w:rsidR="000E0889" w:rsidRPr="00E9397B" w:rsidRDefault="000E0889" w:rsidP="00621AB9">
      <w:pPr>
        <w:spacing w:before="60" w:after="60" w:line="240" w:lineRule="auto"/>
        <w:ind w:firstLine="432"/>
        <w:jc w:val="both"/>
        <w:rPr>
          <w:rFonts w:ascii="Times New Roman" w:hAnsi="Times New Roman" w:cs="Times New Roman"/>
        </w:rPr>
      </w:pPr>
      <w:r w:rsidRPr="00E9397B">
        <w:rPr>
          <w:rFonts w:ascii="Times New Roman" w:hAnsi="Times New Roman" w:cs="Times New Roman"/>
        </w:rPr>
        <w:t>Penalty: $1,000 or imprisonment for 6 months.</w:t>
      </w:r>
    </w:p>
    <w:p w14:paraId="0CEFC5DB" w14:textId="77777777" w:rsidR="000E0889" w:rsidRPr="00E9397B" w:rsidRDefault="002F1D25" w:rsidP="00621AB9">
      <w:pPr>
        <w:spacing w:before="60" w:after="6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(4) This section binds the Crown in right of the Commonwealth, of each of the States, of the Northern Territory and of Norfolk Island.</w:t>
      </w:r>
    </w:p>
    <w:p w14:paraId="65860B51" w14:textId="77777777" w:rsidR="000E0889" w:rsidRPr="00E9397B" w:rsidRDefault="002F1D25" w:rsidP="00621AB9">
      <w:pPr>
        <w:spacing w:before="60" w:after="6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(5) This section does not require a person to furnish information, produce a document or give evidence to the extent that in doing so he would contravene a law of the Commonwealth (not being a law of a Territory).</w:t>
      </w:r>
    </w:p>
    <w:p w14:paraId="626D1B6F"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Self-incrimination</w:t>
      </w:r>
    </w:p>
    <w:p w14:paraId="0EC25894"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tg</w:t>
      </w:r>
      <w:r w:rsidR="000E0889" w:rsidRPr="00E9397B">
        <w:rPr>
          <w:rFonts w:ascii="Times New Roman" w:hAnsi="Times New Roman" w:cs="Times New Roman"/>
        </w:rPr>
        <w:t xml:space="preserve">. A person is not excused from furnishing information, producing a document or giving evidence in pursuance of section </w:t>
      </w:r>
      <w:r w:rsidR="00194AAB" w:rsidRPr="00E9397B">
        <w:rPr>
          <w:rFonts w:ascii="Times New Roman" w:hAnsi="Times New Roman" w:cs="Times New Roman"/>
          <w:smallCaps/>
        </w:rPr>
        <w:t>135te</w:t>
      </w:r>
      <w:r w:rsidR="000E0889" w:rsidRPr="00E9397B">
        <w:rPr>
          <w:rFonts w:ascii="Times New Roman" w:hAnsi="Times New Roman" w:cs="Times New Roman"/>
        </w:rPr>
        <w:t xml:space="preserve"> or </w:t>
      </w:r>
      <w:r w:rsidR="00194AAB" w:rsidRPr="00E9397B">
        <w:rPr>
          <w:rFonts w:ascii="Times New Roman" w:hAnsi="Times New Roman" w:cs="Times New Roman"/>
          <w:smallCaps/>
        </w:rPr>
        <w:t>135tf</w:t>
      </w:r>
      <w:r w:rsidR="000E0889" w:rsidRPr="00E9397B">
        <w:rPr>
          <w:rFonts w:ascii="Times New Roman" w:hAnsi="Times New Roman" w:cs="Times New Roman"/>
        </w:rPr>
        <w:t xml:space="preserve"> on the ground that the information or evidence, or the production of the document, may tend to incriminate him, but any information furnished, document produced or evidence given in pursuance of section 135</w:t>
      </w:r>
      <w:r w:rsidR="00194AAB" w:rsidRPr="00E9397B">
        <w:rPr>
          <w:rFonts w:ascii="Times New Roman" w:hAnsi="Times New Roman" w:cs="Times New Roman"/>
          <w:smallCaps/>
        </w:rPr>
        <w:t>te</w:t>
      </w:r>
      <w:r w:rsidR="000E0889" w:rsidRPr="00E9397B">
        <w:rPr>
          <w:rFonts w:ascii="Times New Roman" w:hAnsi="Times New Roman" w:cs="Times New Roman"/>
        </w:rPr>
        <w:t xml:space="preserve"> or 135</w:t>
      </w:r>
      <w:r w:rsidR="00194AAB" w:rsidRPr="00E9397B">
        <w:rPr>
          <w:rFonts w:ascii="Times New Roman" w:hAnsi="Times New Roman" w:cs="Times New Roman"/>
          <w:smallCaps/>
        </w:rPr>
        <w:t>tf</w:t>
      </w:r>
      <w:r w:rsidR="000E0889" w:rsidRPr="00E9397B">
        <w:rPr>
          <w:rFonts w:ascii="Times New Roman" w:hAnsi="Times New Roman" w:cs="Times New Roman"/>
        </w:rPr>
        <w:t xml:space="preserve"> is not admissible in evidence against the person in any criminal proceedings, other than proceedings under, or arising out of, sub-section 135</w:t>
      </w:r>
      <w:r w:rsidR="00194AAB" w:rsidRPr="00E9397B">
        <w:rPr>
          <w:rFonts w:ascii="Times New Roman" w:hAnsi="Times New Roman" w:cs="Times New Roman"/>
          <w:smallCaps/>
        </w:rPr>
        <w:t>te</w:t>
      </w:r>
      <w:r w:rsidR="000E0889" w:rsidRPr="00E9397B">
        <w:rPr>
          <w:rFonts w:ascii="Times New Roman" w:hAnsi="Times New Roman" w:cs="Times New Roman"/>
        </w:rPr>
        <w:t xml:space="preserve"> (5) or 135</w:t>
      </w:r>
      <w:r w:rsidR="00194AAB" w:rsidRPr="00E9397B">
        <w:rPr>
          <w:rFonts w:ascii="Times New Roman" w:hAnsi="Times New Roman" w:cs="Times New Roman"/>
          <w:smallCaps/>
        </w:rPr>
        <w:t>tf</w:t>
      </w:r>
      <w:r w:rsidR="000E0889" w:rsidRPr="00E9397B">
        <w:rPr>
          <w:rFonts w:ascii="Times New Roman" w:hAnsi="Times New Roman" w:cs="Times New Roman"/>
        </w:rPr>
        <w:t xml:space="preserve"> (3), as the case may be.</w:t>
      </w:r>
    </w:p>
    <w:p w14:paraId="50CCE4C8"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Furnishing of information</w:t>
      </w:r>
    </w:p>
    <w:p w14:paraId="5F719D47"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th</w:t>
      </w:r>
      <w:r w:rsidR="000E0889" w:rsidRPr="00E9397B">
        <w:rPr>
          <w:rFonts w:ascii="Times New Roman" w:hAnsi="Times New Roman" w:cs="Times New Roman"/>
        </w:rPr>
        <w:t>. Nothing contained in any law of a State, of a Territory or of Norfolk Island shall operate so as to prevent any person from furnishing any information, producing any documents or giving any evidence to an officer for the purposes of this Act.</w:t>
      </w:r>
    </w:p>
    <w:p w14:paraId="24AB97B8"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Cancellation, suspension or variation of pension, &amp;c.</w:t>
      </w:r>
    </w:p>
    <w:p w14:paraId="65E82909"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tj</w:t>
      </w:r>
      <w:r w:rsidR="000E0889" w:rsidRPr="00E9397B">
        <w:rPr>
          <w:rFonts w:ascii="Times New Roman" w:hAnsi="Times New Roman" w:cs="Times New Roman"/>
        </w:rPr>
        <w:t>. (1) Subject to sub-section (2), if—</w:t>
      </w:r>
    </w:p>
    <w:p w14:paraId="167B2B25" w14:textId="77777777" w:rsidR="000E0889" w:rsidRPr="00E9397B" w:rsidRDefault="000E0889" w:rsidP="0054782A">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having regard to any matter that affects the payment of a pension, benefit or allowance under this Act;</w:t>
      </w:r>
    </w:p>
    <w:p w14:paraId="0E32DB00" w14:textId="77777777" w:rsidR="000E0889" w:rsidRPr="00E9397B" w:rsidRDefault="000E0889" w:rsidP="0054782A">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by reason of the refusal or failure of any person to comply with a provision of this Act; or</w:t>
      </w:r>
    </w:p>
    <w:p w14:paraId="50083716" w14:textId="77777777" w:rsidR="000E0889" w:rsidRPr="00E9397B" w:rsidRDefault="000E0889" w:rsidP="0054782A">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(c) for any other reason,</w:t>
      </w:r>
    </w:p>
    <w:p w14:paraId="663627A6" w14:textId="77777777" w:rsidR="000E0889" w:rsidRPr="00E9397B" w:rsidRDefault="000E0889" w:rsidP="0054782A">
      <w:pPr>
        <w:spacing w:before="60" w:after="0" w:line="240" w:lineRule="auto"/>
        <w:jc w:val="both"/>
        <w:rPr>
          <w:rFonts w:ascii="Times New Roman" w:hAnsi="Times New Roman" w:cs="Times New Roman"/>
        </w:rPr>
      </w:pPr>
      <w:r w:rsidRPr="00E9397B">
        <w:rPr>
          <w:rFonts w:ascii="Times New Roman" w:hAnsi="Times New Roman" w:cs="Times New Roman"/>
        </w:rPr>
        <w:t>the Director-General determines that a pension, benefit or allowance should be cancelled or suspended, or that the rate of a pension, benefit or allowance is more than it should be, the Director-General may, by determination in writing, cancel or suspend, or decrease the rate of, the pension, benefit or allowance with effect from the date of the determination or such later date as is specified in the determination.</w:t>
      </w:r>
    </w:p>
    <w:p w14:paraId="469BF148"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67843929"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(2) Where a determination is made under sub-section (1)—</w:t>
      </w:r>
    </w:p>
    <w:p w14:paraId="5691CA36" w14:textId="77777777" w:rsidR="000E0889" w:rsidRPr="00E9397B" w:rsidRDefault="000E0889" w:rsidP="00621AF0">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(a) by reason of the refusal or failure of any person to comply with a provision of this Act, other than—</w:t>
      </w:r>
    </w:p>
    <w:p w14:paraId="32075E2C" w14:textId="77777777" w:rsidR="000E0889" w:rsidRPr="00E9397B" w:rsidRDefault="000E0889" w:rsidP="00621AF0">
      <w:pPr>
        <w:spacing w:before="60" w:after="60" w:line="240" w:lineRule="auto"/>
        <w:ind w:left="158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sub-section 135</w:t>
      </w:r>
      <w:r w:rsidR="00194AAB" w:rsidRPr="00E9397B">
        <w:rPr>
          <w:rFonts w:ascii="Times New Roman" w:hAnsi="Times New Roman" w:cs="Times New Roman"/>
          <w:smallCaps/>
        </w:rPr>
        <w:t>te</w:t>
      </w:r>
      <w:r w:rsidRPr="00E9397B">
        <w:rPr>
          <w:rFonts w:ascii="Times New Roman" w:hAnsi="Times New Roman" w:cs="Times New Roman"/>
        </w:rPr>
        <w:t xml:space="preserve"> (5) in relation to a notice under sub-section 135</w:t>
      </w:r>
      <w:r w:rsidR="00194AAB" w:rsidRPr="00E9397B">
        <w:rPr>
          <w:rFonts w:ascii="Times New Roman" w:hAnsi="Times New Roman" w:cs="Times New Roman"/>
          <w:smallCaps/>
        </w:rPr>
        <w:t>te</w:t>
      </w:r>
      <w:r w:rsidRPr="00E9397B">
        <w:rPr>
          <w:rFonts w:ascii="Times New Roman" w:hAnsi="Times New Roman" w:cs="Times New Roman"/>
        </w:rPr>
        <w:t xml:space="preserve"> (2); or</w:t>
      </w:r>
    </w:p>
    <w:p w14:paraId="5FB48EAE" w14:textId="77777777" w:rsidR="000E0889" w:rsidRPr="00E9397B" w:rsidRDefault="000E0889" w:rsidP="00621AF0">
      <w:pPr>
        <w:spacing w:before="60" w:after="60" w:line="240" w:lineRule="auto"/>
        <w:ind w:left="1584" w:hanging="432"/>
        <w:jc w:val="both"/>
        <w:rPr>
          <w:rFonts w:ascii="Times New Roman" w:hAnsi="Times New Roman" w:cs="Times New Roman"/>
        </w:rPr>
      </w:pPr>
      <w:r w:rsidRPr="00E9397B">
        <w:rPr>
          <w:rFonts w:ascii="Times New Roman" w:hAnsi="Times New Roman" w:cs="Times New Roman"/>
        </w:rPr>
        <w:t>(ii) sub-section 135</w:t>
      </w:r>
      <w:r w:rsidR="00194AAB" w:rsidRPr="00E9397B">
        <w:rPr>
          <w:rFonts w:ascii="Times New Roman" w:hAnsi="Times New Roman" w:cs="Times New Roman"/>
          <w:smallCaps/>
        </w:rPr>
        <w:t>tf</w:t>
      </w:r>
      <w:r w:rsidRPr="00E9397B">
        <w:rPr>
          <w:rFonts w:ascii="Times New Roman" w:hAnsi="Times New Roman" w:cs="Times New Roman"/>
        </w:rPr>
        <w:t xml:space="preserve"> (3); or</w:t>
      </w:r>
    </w:p>
    <w:p w14:paraId="2CD29B1A" w14:textId="77777777" w:rsidR="000E0889" w:rsidRPr="00E9397B" w:rsidRDefault="000E0889" w:rsidP="00621AF0">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(b) by reason that an amount has been paid by way of pension, benefit or allowance that, but for the false statement or misrepresentation of any person, would not have been paid,</w:t>
      </w:r>
    </w:p>
    <w:p w14:paraId="269511E2"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a date earlier than the date of the determination may be specified in the determination as the date from which the cancellation, suspension or decrease, as the case may be, takes effect.</w:t>
      </w:r>
    </w:p>
    <w:p w14:paraId="3FDBD1FC" w14:textId="77777777" w:rsidR="000E0889" w:rsidRPr="00E9397B" w:rsidRDefault="002F1D25" w:rsidP="00A862BF">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If, having regard to any matter that affects the payment of a pension, benefit or allowance under this Act, the Director-General determines that the rate of a pension, benefit or allowance is less than it should be, the Director-General may, by determination in writing, increase the rate of the pension, benefit or allowance with effect from the date of the determination or such earlier or later date as is specified in the determination.</w:t>
      </w:r>
    </w:p>
    <w:p w14:paraId="6F1383F1"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Determination, &amp;c, to be in writing</w:t>
      </w:r>
    </w:p>
    <w:p w14:paraId="5AB994C2"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135</w:t>
      </w:r>
      <w:r w:rsidR="00194AAB" w:rsidRPr="00E9397B">
        <w:rPr>
          <w:rFonts w:ascii="Times New Roman" w:hAnsi="Times New Roman" w:cs="Times New Roman"/>
          <w:smallCaps/>
        </w:rPr>
        <w:t>tk</w:t>
      </w:r>
      <w:r w:rsidR="000E0889" w:rsidRPr="00E9397B">
        <w:rPr>
          <w:rFonts w:ascii="Times New Roman" w:hAnsi="Times New Roman" w:cs="Times New Roman"/>
        </w:rPr>
        <w:t>. Every approval, determination and direction by the Director-General under this Part shall be given or made by instrument in writing.</w:t>
      </w:r>
    </w:p>
    <w:p w14:paraId="1C8CB902"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5DA25618"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w:t>
      </w:r>
      <w:r w:rsidR="00194AAB" w:rsidRPr="00E9397B">
        <w:rPr>
          <w:rFonts w:ascii="Times New Roman" w:hAnsi="Times New Roman" w:cs="Times New Roman"/>
          <w:smallCaps/>
        </w:rPr>
        <w:t>5tl</w:t>
      </w:r>
      <w:r w:rsidR="000E0889" w:rsidRPr="00E9397B">
        <w:rPr>
          <w:rFonts w:ascii="Times New Roman" w:hAnsi="Times New Roman" w:cs="Times New Roman"/>
        </w:rPr>
        <w:t xml:space="preserve">. In this Part, unless the contrary intention appears, </w:t>
      </w:r>
      <w:r w:rsidRPr="00E9397B">
        <w:rPr>
          <w:rFonts w:ascii="Times New Roman" w:hAnsi="Times New Roman" w:cs="Times New Roman"/>
        </w:rPr>
        <w:t>‘</w:t>
      </w:r>
      <w:r w:rsidR="000E0889" w:rsidRPr="00E9397B">
        <w:rPr>
          <w:rFonts w:ascii="Times New Roman" w:hAnsi="Times New Roman" w:cs="Times New Roman"/>
        </w:rPr>
        <w:t>person</w:t>
      </w:r>
      <w:r w:rsidRPr="00E9397B">
        <w:rPr>
          <w:rFonts w:ascii="Times New Roman" w:hAnsi="Times New Roman" w:cs="Times New Roman"/>
        </w:rPr>
        <w:t>’</w:t>
      </w:r>
      <w:r w:rsidR="000E0889" w:rsidRPr="00E9397B">
        <w:rPr>
          <w:rFonts w:ascii="Times New Roman" w:hAnsi="Times New Roman" w:cs="Times New Roman"/>
        </w:rPr>
        <w:t xml:space="preserve"> includes an unincorporated body.</w:t>
      </w:r>
      <w:r w:rsidRPr="00E9397B">
        <w:rPr>
          <w:rFonts w:ascii="Times New Roman" w:hAnsi="Times New Roman" w:cs="Times New Roman"/>
        </w:rPr>
        <w:t>”</w:t>
      </w:r>
      <w:r w:rsidR="000E0889" w:rsidRPr="00E9397B">
        <w:rPr>
          <w:rFonts w:ascii="Times New Roman" w:hAnsi="Times New Roman" w:cs="Times New Roman"/>
        </w:rPr>
        <w:t>.</w:t>
      </w:r>
    </w:p>
    <w:p w14:paraId="37CDC4CA" w14:textId="77777777" w:rsidR="000E0889" w:rsidRPr="00E9397B" w:rsidRDefault="00236CD5" w:rsidP="00AC64B7">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(2)</w:t>
      </w:r>
      <w:r w:rsidR="000E0889" w:rsidRPr="00E9397B">
        <w:rPr>
          <w:rFonts w:ascii="Times New Roman" w:hAnsi="Times New Roman" w:cs="Times New Roman"/>
        </w:rPr>
        <w:t xml:space="preserve"> Where, immediately before the commencement of this section, a pension, benefit or allowance under the </w:t>
      </w:r>
      <w:r w:rsidRPr="00E9397B">
        <w:rPr>
          <w:rFonts w:ascii="Times New Roman" w:hAnsi="Times New Roman" w:cs="Times New Roman"/>
          <w:i/>
        </w:rPr>
        <w:t xml:space="preserve">Social Security Act 1947 </w:t>
      </w:r>
      <w:r w:rsidR="000E0889" w:rsidRPr="00E9397B">
        <w:rPr>
          <w:rFonts w:ascii="Times New Roman" w:hAnsi="Times New Roman" w:cs="Times New Roman"/>
        </w:rPr>
        <w:t>was being paid to a person, institution or authority on behalf of another person, payment of that pension, benefit or allowance shall, after the commencement of this section, continue in the same manner as if there were a direction in force under sub-section 135</w:t>
      </w:r>
      <w:r w:rsidR="00194AAB" w:rsidRPr="00E9397B">
        <w:rPr>
          <w:rFonts w:ascii="Times New Roman" w:hAnsi="Times New Roman" w:cs="Times New Roman"/>
          <w:smallCaps/>
        </w:rPr>
        <w:t>tc</w:t>
      </w:r>
      <w:r w:rsidR="000E0889" w:rsidRPr="00E9397B">
        <w:rPr>
          <w:rFonts w:ascii="Times New Roman" w:hAnsi="Times New Roman" w:cs="Times New Roman"/>
        </w:rPr>
        <w:t xml:space="preserve"> (2) of that Act in relation to the first-mentioned person, institution or authority.</w:t>
      </w:r>
    </w:p>
    <w:p w14:paraId="6C034CB3" w14:textId="77777777" w:rsidR="000E0889" w:rsidRPr="00E9397B" w:rsidRDefault="00236CD5" w:rsidP="00AC64B7">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A person (other than the Director-General of Social Security) who could, immediately before the commencement of this section, exercise powers under section 16 or 141 of the Principal Act shall, after the commencement of this section, be deemed to be a person to whom the Director-General has, under section 8 of the Principal Act as amended by this Act, delegated his powers under sub-section 135</w:t>
      </w:r>
      <w:r w:rsidR="00194AAB" w:rsidRPr="00E9397B">
        <w:rPr>
          <w:rFonts w:ascii="Times New Roman" w:hAnsi="Times New Roman" w:cs="Times New Roman"/>
          <w:smallCaps/>
        </w:rPr>
        <w:t>tf</w:t>
      </w:r>
      <w:r w:rsidR="000E0889" w:rsidRPr="00E9397B">
        <w:rPr>
          <w:rFonts w:ascii="Times New Roman" w:hAnsi="Times New Roman" w:cs="Times New Roman"/>
        </w:rPr>
        <w:t xml:space="preserve"> (1) of the Principal Act as amended by this Act.</w:t>
      </w:r>
    </w:p>
    <w:p w14:paraId="55A26EA1"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37AFD37"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lastRenderedPageBreak/>
        <w:t>On death of married person, widow or widower to receive combined pensions for 12 weeks</w:t>
      </w:r>
    </w:p>
    <w:p w14:paraId="305101F2"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39.</w:t>
      </w:r>
      <w:r w:rsidR="000E0889" w:rsidRPr="00E9397B">
        <w:rPr>
          <w:rFonts w:ascii="Times New Roman" w:hAnsi="Times New Roman" w:cs="Times New Roman"/>
        </w:rPr>
        <w:t xml:space="preserve"> Section 135</w:t>
      </w:r>
      <w:r w:rsidR="00194AAB" w:rsidRPr="00E9397B">
        <w:rPr>
          <w:rFonts w:ascii="Times New Roman" w:hAnsi="Times New Roman" w:cs="Times New Roman"/>
          <w:smallCaps/>
        </w:rPr>
        <w:t>u</w:t>
      </w:r>
      <w:r w:rsidR="000E0889" w:rsidRPr="00E9397B">
        <w:rPr>
          <w:rFonts w:ascii="Times New Roman" w:hAnsi="Times New Roman" w:cs="Times New Roman"/>
        </w:rPr>
        <w:t xml:space="preserve"> of the Principal Act is amended—</w:t>
      </w:r>
    </w:p>
    <w:p w14:paraId="2EC46806"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paragraph (1) (a) </w:t>
      </w:r>
      <w:r w:rsidR="002F1D25" w:rsidRPr="00E9397B">
        <w:rPr>
          <w:rFonts w:ascii="Times New Roman" w:hAnsi="Times New Roman" w:cs="Times New Roman"/>
        </w:rPr>
        <w:t>“</w:t>
      </w:r>
      <w:r w:rsidRPr="00E9397B">
        <w:rPr>
          <w:rFonts w:ascii="Times New Roman" w:hAnsi="Times New Roman" w:cs="Times New Roman"/>
        </w:rPr>
        <w:t>Division 4</w:t>
      </w:r>
      <w:r w:rsidR="00194AAB" w:rsidRPr="00E9397B">
        <w:rPr>
          <w:rFonts w:ascii="Times New Roman" w:hAnsi="Times New Roman" w:cs="Times New Roman"/>
          <w:smallCaps/>
        </w:rPr>
        <w:t>a</w:t>
      </w:r>
      <w:r w:rsidRPr="00E9397B">
        <w:rPr>
          <w:rFonts w:ascii="Times New Roman" w:hAnsi="Times New Roman" w:cs="Times New Roman"/>
        </w:rPr>
        <w:t xml:space="preserve"> of that Part</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 xml:space="preserve">that Part and a remote area allowance under Part </w:t>
      </w:r>
      <w:proofErr w:type="spellStart"/>
      <w:r w:rsidRPr="00E9397B">
        <w:rPr>
          <w:rFonts w:ascii="Times New Roman" w:hAnsi="Times New Roman" w:cs="Times New Roman"/>
        </w:rPr>
        <w:t>II</w:t>
      </w:r>
      <w:r w:rsidR="004130A1" w:rsidRPr="00E9397B">
        <w:rPr>
          <w:rFonts w:ascii="Times New Roman" w:hAnsi="Times New Roman" w:cs="Times New Roman"/>
          <w:smallCaps/>
        </w:rPr>
        <w:t>a</w:t>
      </w:r>
      <w:proofErr w:type="spellEnd"/>
      <w:r w:rsidR="002F1D25" w:rsidRPr="00E9397B">
        <w:rPr>
          <w:rFonts w:ascii="Times New Roman" w:hAnsi="Times New Roman" w:cs="Times New Roman"/>
        </w:rPr>
        <w:t>”</w:t>
      </w:r>
      <w:r w:rsidRPr="00E9397B">
        <w:rPr>
          <w:rFonts w:ascii="Times New Roman" w:hAnsi="Times New Roman" w:cs="Times New Roman"/>
        </w:rPr>
        <w:t>;</w:t>
      </w:r>
    </w:p>
    <w:p w14:paraId="3FD7701E"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(b) by inserting after sub-section (1) the following sub-section:</w:t>
      </w:r>
    </w:p>
    <w:p w14:paraId="46F502BE" w14:textId="77777777" w:rsidR="000E0889" w:rsidRPr="00E9397B" w:rsidRDefault="002F1D25" w:rsidP="00C75997">
      <w:pPr>
        <w:spacing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w:t>
      </w:r>
      <w:r w:rsidR="00194AAB" w:rsidRPr="00E9397B">
        <w:rPr>
          <w:rFonts w:ascii="Times New Roman" w:hAnsi="Times New Roman" w:cs="Times New Roman"/>
          <w:smallCaps/>
        </w:rPr>
        <w:t>a</w:t>
      </w:r>
      <w:r w:rsidR="000E0889" w:rsidRPr="00E9397B">
        <w:rPr>
          <w:rFonts w:ascii="Times New Roman" w:hAnsi="Times New Roman" w:cs="Times New Roman"/>
        </w:rPr>
        <w:t>) Where—</w:t>
      </w:r>
    </w:p>
    <w:p w14:paraId="407716AE" w14:textId="77777777" w:rsidR="000E0889" w:rsidRPr="00E9397B" w:rsidRDefault="000E0889" w:rsidP="00C75997">
      <w:pPr>
        <w:spacing w:after="0" w:line="240" w:lineRule="auto"/>
        <w:ind w:left="1584" w:hanging="432"/>
        <w:jc w:val="both"/>
        <w:rPr>
          <w:rFonts w:ascii="Times New Roman" w:hAnsi="Times New Roman" w:cs="Times New Roman"/>
        </w:rPr>
      </w:pPr>
      <w:r w:rsidRPr="00E9397B">
        <w:rPr>
          <w:rFonts w:ascii="Times New Roman" w:hAnsi="Times New Roman" w:cs="Times New Roman"/>
        </w:rPr>
        <w:t>(a) a person is receiving a supporting parent</w:t>
      </w:r>
      <w:r w:rsidR="002F1D25" w:rsidRPr="00E9397B">
        <w:rPr>
          <w:rFonts w:ascii="Times New Roman" w:hAnsi="Times New Roman" w:cs="Times New Roman"/>
        </w:rPr>
        <w:t>’</w:t>
      </w:r>
      <w:r w:rsidRPr="00E9397B">
        <w:rPr>
          <w:rFonts w:ascii="Times New Roman" w:hAnsi="Times New Roman" w:cs="Times New Roman"/>
        </w:rPr>
        <w:t xml:space="preserve">s benefit under Part </w:t>
      </w:r>
      <w:proofErr w:type="spellStart"/>
      <w:r w:rsidRPr="00E9397B">
        <w:rPr>
          <w:rFonts w:ascii="Times New Roman" w:hAnsi="Times New Roman" w:cs="Times New Roman"/>
        </w:rPr>
        <w:t>I</w:t>
      </w:r>
      <w:r w:rsidR="00194AAB" w:rsidRPr="00E9397B">
        <w:rPr>
          <w:rFonts w:ascii="Times New Roman" w:hAnsi="Times New Roman" w:cs="Times New Roman"/>
        </w:rPr>
        <w:t>V</w:t>
      </w:r>
      <w:r w:rsidR="00194AAB" w:rsidRPr="00E9397B">
        <w:rPr>
          <w:rFonts w:ascii="Times New Roman" w:hAnsi="Times New Roman" w:cs="Times New Roman"/>
          <w:smallCaps/>
        </w:rPr>
        <w:t>aaa</w:t>
      </w:r>
      <w:proofErr w:type="spellEnd"/>
      <w:r w:rsidRPr="00E9397B">
        <w:rPr>
          <w:rFonts w:ascii="Times New Roman" w:hAnsi="Times New Roman" w:cs="Times New Roman"/>
        </w:rPr>
        <w:t xml:space="preserve"> by reason of the person being a person referred to in paragraph (b) of the definition of </w:t>
      </w:r>
      <w:r w:rsidR="002F1D25" w:rsidRPr="00E9397B">
        <w:rPr>
          <w:rFonts w:ascii="Times New Roman" w:hAnsi="Times New Roman" w:cs="Times New Roman"/>
        </w:rPr>
        <w:t>‘</w:t>
      </w:r>
      <w:r w:rsidRPr="00E9397B">
        <w:rPr>
          <w:rFonts w:ascii="Times New Roman" w:hAnsi="Times New Roman" w:cs="Times New Roman"/>
        </w:rPr>
        <w:t>married person</w:t>
      </w:r>
      <w:r w:rsidR="002F1D25" w:rsidRPr="00E9397B">
        <w:rPr>
          <w:rFonts w:ascii="Times New Roman" w:hAnsi="Times New Roman" w:cs="Times New Roman"/>
        </w:rPr>
        <w:t>’</w:t>
      </w:r>
      <w:r w:rsidRPr="00E9397B">
        <w:rPr>
          <w:rFonts w:ascii="Times New Roman" w:hAnsi="Times New Roman" w:cs="Times New Roman"/>
        </w:rPr>
        <w:t xml:space="preserve"> in sub-section 83</w:t>
      </w:r>
      <w:r w:rsidR="002240E1" w:rsidRPr="00E9397B">
        <w:rPr>
          <w:rFonts w:ascii="Times New Roman" w:hAnsi="Times New Roman" w:cs="Times New Roman"/>
          <w:smallCaps/>
        </w:rPr>
        <w:t>aaa</w:t>
      </w:r>
      <w:r w:rsidRPr="00E9397B">
        <w:rPr>
          <w:rFonts w:ascii="Times New Roman" w:hAnsi="Times New Roman" w:cs="Times New Roman"/>
        </w:rPr>
        <w:t xml:space="preserve"> (1);</w:t>
      </w:r>
    </w:p>
    <w:p w14:paraId="33ADDB04" w14:textId="77777777" w:rsidR="000E0889" w:rsidRPr="00E9397B" w:rsidRDefault="000E0889" w:rsidP="00C75997">
      <w:pPr>
        <w:spacing w:after="0" w:line="240" w:lineRule="auto"/>
        <w:ind w:left="1584" w:hanging="432"/>
        <w:jc w:val="both"/>
        <w:rPr>
          <w:rFonts w:ascii="Times New Roman" w:hAnsi="Times New Roman" w:cs="Times New Roman"/>
        </w:rPr>
      </w:pPr>
      <w:r w:rsidRPr="00E9397B">
        <w:rPr>
          <w:rFonts w:ascii="Times New Roman" w:hAnsi="Times New Roman" w:cs="Times New Roman"/>
        </w:rPr>
        <w:t>(b) the spouse or de facto spouse of the person is in receipt of—</w:t>
      </w:r>
    </w:p>
    <w:p w14:paraId="2FB7FF12" w14:textId="77777777" w:rsidR="000E0889" w:rsidRPr="00E9397B" w:rsidRDefault="000E0889" w:rsidP="00C75997">
      <w:pPr>
        <w:spacing w:after="0" w:line="240" w:lineRule="auto"/>
        <w:ind w:left="2304" w:hanging="432"/>
        <w:jc w:val="both"/>
        <w:rPr>
          <w:rFonts w:ascii="Times New Roman" w:hAnsi="Times New Roman" w:cs="Times New Roman"/>
        </w:rPr>
      </w:pPr>
      <w:r w:rsidRPr="00E9397B">
        <w:rPr>
          <w:rFonts w:ascii="Times New Roman" w:hAnsi="Times New Roman" w:cs="Times New Roman"/>
        </w:rPr>
        <w:t>(</w:t>
      </w:r>
      <w:proofErr w:type="spellStart"/>
      <w:r w:rsidRPr="00E9397B">
        <w:rPr>
          <w:rFonts w:ascii="Times New Roman" w:hAnsi="Times New Roman" w:cs="Times New Roman"/>
        </w:rPr>
        <w:t>i</w:t>
      </w:r>
      <w:proofErr w:type="spellEnd"/>
      <w:r w:rsidRPr="00E9397B">
        <w:rPr>
          <w:rFonts w:ascii="Times New Roman" w:hAnsi="Times New Roman" w:cs="Times New Roman"/>
        </w:rPr>
        <w:t>) a pension under Part III; or</w:t>
      </w:r>
    </w:p>
    <w:p w14:paraId="40C12E7B" w14:textId="77777777" w:rsidR="000E0889" w:rsidRPr="00E9397B" w:rsidRDefault="000E0889" w:rsidP="00C75997">
      <w:pPr>
        <w:spacing w:after="0" w:line="240" w:lineRule="auto"/>
        <w:ind w:left="2304" w:hanging="432"/>
        <w:jc w:val="both"/>
        <w:rPr>
          <w:rFonts w:ascii="Times New Roman" w:hAnsi="Times New Roman" w:cs="Times New Roman"/>
        </w:rPr>
      </w:pPr>
      <w:r w:rsidRPr="00E9397B">
        <w:rPr>
          <w:rFonts w:ascii="Times New Roman" w:hAnsi="Times New Roman" w:cs="Times New Roman"/>
        </w:rPr>
        <w:t xml:space="preserve">(ii) a service pension under Division 5 of Part III of the </w:t>
      </w:r>
      <w:r w:rsidR="00236CD5" w:rsidRPr="00E9397B">
        <w:rPr>
          <w:rFonts w:ascii="Times New Roman" w:hAnsi="Times New Roman" w:cs="Times New Roman"/>
          <w:i/>
        </w:rPr>
        <w:t xml:space="preserve">Repatriation Act 1920; </w:t>
      </w:r>
      <w:r w:rsidRPr="00E9397B">
        <w:rPr>
          <w:rFonts w:ascii="Times New Roman" w:hAnsi="Times New Roman" w:cs="Times New Roman"/>
        </w:rPr>
        <w:t>and</w:t>
      </w:r>
    </w:p>
    <w:p w14:paraId="4E20EF76" w14:textId="77777777" w:rsidR="000E0889" w:rsidRPr="00E9397B" w:rsidRDefault="000E0889" w:rsidP="00C75997">
      <w:pPr>
        <w:spacing w:after="0" w:line="240" w:lineRule="auto"/>
        <w:ind w:left="1584" w:hanging="432"/>
        <w:jc w:val="both"/>
        <w:rPr>
          <w:rFonts w:ascii="Times New Roman" w:hAnsi="Times New Roman" w:cs="Times New Roman"/>
        </w:rPr>
      </w:pPr>
      <w:r w:rsidRPr="00E9397B">
        <w:rPr>
          <w:rFonts w:ascii="Times New Roman" w:hAnsi="Times New Roman" w:cs="Times New Roman"/>
        </w:rPr>
        <w:t>(c) the person referred to in paragraph (a) or the spouse or de facto spouse of that person dies,</w:t>
      </w:r>
    </w:p>
    <w:p w14:paraId="608F6658" w14:textId="77777777" w:rsidR="000E0889" w:rsidRPr="00E9397B" w:rsidRDefault="000E0889" w:rsidP="00C75997">
      <w:pPr>
        <w:spacing w:after="0" w:line="240" w:lineRule="auto"/>
        <w:ind w:left="900"/>
        <w:jc w:val="both"/>
        <w:rPr>
          <w:rFonts w:ascii="Times New Roman" w:hAnsi="Times New Roman" w:cs="Times New Roman"/>
        </w:rPr>
      </w:pPr>
      <w:r w:rsidRPr="00E9397B">
        <w:rPr>
          <w:rFonts w:ascii="Times New Roman" w:hAnsi="Times New Roman" w:cs="Times New Roman"/>
        </w:rPr>
        <w:t xml:space="preserve">the widow or widower of the deceased person shall be paid, in addition to the pension or benefit (in this sub-section referred to as the </w:t>
      </w:r>
      <w:r w:rsidR="002F1D25" w:rsidRPr="00E9397B">
        <w:rPr>
          <w:rFonts w:ascii="Times New Roman" w:hAnsi="Times New Roman" w:cs="Times New Roman"/>
        </w:rPr>
        <w:t>‘</w:t>
      </w:r>
      <w:r w:rsidRPr="00E9397B">
        <w:rPr>
          <w:rFonts w:ascii="Times New Roman" w:hAnsi="Times New Roman" w:cs="Times New Roman"/>
        </w:rPr>
        <w:t>relevant pension or benefit</w:t>
      </w:r>
      <w:r w:rsidR="002F1D25" w:rsidRPr="00E9397B">
        <w:rPr>
          <w:rFonts w:ascii="Times New Roman" w:hAnsi="Times New Roman" w:cs="Times New Roman"/>
        </w:rPr>
        <w:t>’</w:t>
      </w:r>
      <w:r w:rsidRPr="00E9397B">
        <w:rPr>
          <w:rFonts w:ascii="Times New Roman" w:hAnsi="Times New Roman" w:cs="Times New Roman"/>
        </w:rPr>
        <w:t>) payable to the widow or widower, a pension at a rate equal to the difference between the rate of the relevant pension or benefit and an amount equal to the sum of the rates of pension under Part III that would have been payable to the widow or widower and to the deceased person if the deceased person had not died, if both of those persons were qualified to receive such a pension and if they were living together in a matrimonial home.</w:t>
      </w:r>
      <w:r w:rsidR="002F1D25" w:rsidRPr="00E9397B">
        <w:rPr>
          <w:rFonts w:ascii="Times New Roman" w:hAnsi="Times New Roman" w:cs="Times New Roman"/>
        </w:rPr>
        <w:t>”</w:t>
      </w:r>
      <w:r w:rsidRPr="00E9397B">
        <w:rPr>
          <w:rFonts w:ascii="Times New Roman" w:hAnsi="Times New Roman" w:cs="Times New Roman"/>
        </w:rPr>
        <w:t>;</w:t>
      </w:r>
    </w:p>
    <w:p w14:paraId="78562E0F"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omitting from sub-section (3) </w:t>
      </w:r>
      <w:r w:rsidR="002F1D25" w:rsidRPr="00E9397B">
        <w:rPr>
          <w:rFonts w:ascii="Times New Roman" w:hAnsi="Times New Roman" w:cs="Times New Roman"/>
        </w:rPr>
        <w:t>“</w:t>
      </w:r>
      <w:r w:rsidRPr="00E9397B">
        <w:rPr>
          <w:rFonts w:ascii="Times New Roman" w:hAnsi="Times New Roman" w:cs="Times New Roman"/>
        </w:rPr>
        <w:t>the provisions of section 13</w:t>
      </w:r>
      <w:r w:rsidR="00406D87" w:rsidRPr="00E9397B">
        <w:rPr>
          <w:rFonts w:ascii="Times New Roman" w:hAnsi="Times New Roman" w:cs="Times New Roman"/>
          <w:smallCaps/>
        </w:rPr>
        <w:t>3n</w:t>
      </w:r>
      <w:r w:rsidRPr="00E9397B">
        <w:rPr>
          <w:rFonts w:ascii="Times New Roman" w:hAnsi="Times New Roman" w:cs="Times New Roman"/>
        </w:rPr>
        <w:t>,</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section 13</w:t>
      </w:r>
      <w:r w:rsidR="00406D87" w:rsidRPr="00E9397B">
        <w:rPr>
          <w:rFonts w:ascii="Times New Roman" w:hAnsi="Times New Roman" w:cs="Times New Roman"/>
          <w:smallCaps/>
        </w:rPr>
        <w:t>3n</w:t>
      </w:r>
      <w:r w:rsidR="002F1D25" w:rsidRPr="00E9397B">
        <w:rPr>
          <w:rFonts w:ascii="Times New Roman" w:hAnsi="Times New Roman" w:cs="Times New Roman"/>
        </w:rPr>
        <w:t>”</w:t>
      </w:r>
      <w:r w:rsidRPr="00E9397B">
        <w:rPr>
          <w:rFonts w:ascii="Times New Roman" w:hAnsi="Times New Roman" w:cs="Times New Roman"/>
        </w:rPr>
        <w:t>;</w:t>
      </w:r>
    </w:p>
    <w:p w14:paraId="1D31EB77"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(d) by omitting from sub-section (4) </w:t>
      </w:r>
      <w:r w:rsidR="002F1D25" w:rsidRPr="00E9397B">
        <w:rPr>
          <w:rFonts w:ascii="Times New Roman" w:hAnsi="Times New Roman" w:cs="Times New Roman"/>
        </w:rPr>
        <w:t>“</w:t>
      </w:r>
      <w:r w:rsidRPr="00E9397B">
        <w:rPr>
          <w:rFonts w:ascii="Times New Roman" w:hAnsi="Times New Roman" w:cs="Times New Roman"/>
        </w:rPr>
        <w:t>the provisions referred to in that sub-section</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section 13</w:t>
      </w:r>
      <w:r w:rsidR="00406D87" w:rsidRPr="00E9397B">
        <w:rPr>
          <w:rFonts w:ascii="Times New Roman" w:hAnsi="Times New Roman" w:cs="Times New Roman"/>
          <w:smallCaps/>
        </w:rPr>
        <w:t>3n</w:t>
      </w:r>
      <w:r w:rsidRPr="00E9397B">
        <w:rPr>
          <w:rFonts w:ascii="Times New Roman" w:hAnsi="Times New Roman" w:cs="Times New Roman"/>
        </w:rPr>
        <w:t xml:space="preserve"> or sub-section 13</w:t>
      </w:r>
      <w:r w:rsidR="00406D87" w:rsidRPr="00E9397B">
        <w:rPr>
          <w:rFonts w:ascii="Times New Roman" w:hAnsi="Times New Roman" w:cs="Times New Roman"/>
          <w:smallCaps/>
        </w:rPr>
        <w:t>5b</w:t>
      </w:r>
      <w:r w:rsidRPr="00E9397B">
        <w:rPr>
          <w:rFonts w:ascii="Times New Roman" w:hAnsi="Times New Roman" w:cs="Times New Roman"/>
        </w:rPr>
        <w:t xml:space="preserve"> (3)</w:t>
      </w:r>
      <w:r w:rsidR="002F1D25" w:rsidRPr="00E9397B">
        <w:rPr>
          <w:rFonts w:ascii="Times New Roman" w:hAnsi="Times New Roman" w:cs="Times New Roman"/>
        </w:rPr>
        <w:t>”</w:t>
      </w:r>
      <w:r w:rsidRPr="00E9397B">
        <w:rPr>
          <w:rFonts w:ascii="Times New Roman" w:hAnsi="Times New Roman" w:cs="Times New Roman"/>
        </w:rPr>
        <w:t>;</w:t>
      </w:r>
    </w:p>
    <w:p w14:paraId="1F22EB01"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(e) by omitting from paragraphs (5) (b) and (6) (b) </w:t>
      </w:r>
      <w:r w:rsidR="002F1D25" w:rsidRPr="00E9397B">
        <w:rPr>
          <w:rFonts w:ascii="Times New Roman" w:hAnsi="Times New Roman" w:cs="Times New Roman"/>
        </w:rPr>
        <w:t>“</w:t>
      </w:r>
      <w:r w:rsidRPr="00E9397B">
        <w:rPr>
          <w:rFonts w:ascii="Times New Roman" w:hAnsi="Times New Roman" w:cs="Times New Roman"/>
        </w:rPr>
        <w:t>the provisions referred to in that sub-section</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section 13</w:t>
      </w:r>
      <w:r w:rsidR="00406D87" w:rsidRPr="00E9397B">
        <w:rPr>
          <w:rFonts w:ascii="Times New Roman" w:hAnsi="Times New Roman" w:cs="Times New Roman"/>
          <w:smallCaps/>
        </w:rPr>
        <w:t>3n</w:t>
      </w:r>
      <w:r w:rsidRPr="00E9397B">
        <w:rPr>
          <w:rFonts w:ascii="Times New Roman" w:hAnsi="Times New Roman" w:cs="Times New Roman"/>
        </w:rPr>
        <w:t xml:space="preserve"> or sub-section 13</w:t>
      </w:r>
      <w:r w:rsidR="00406D87" w:rsidRPr="00E9397B">
        <w:rPr>
          <w:rFonts w:ascii="Times New Roman" w:hAnsi="Times New Roman" w:cs="Times New Roman"/>
          <w:smallCaps/>
        </w:rPr>
        <w:t>5b</w:t>
      </w:r>
      <w:r w:rsidRPr="00E9397B">
        <w:rPr>
          <w:rFonts w:ascii="Times New Roman" w:hAnsi="Times New Roman" w:cs="Times New Roman"/>
        </w:rPr>
        <w:t xml:space="preserve"> (3)</w:t>
      </w:r>
      <w:r w:rsidR="002F1D25" w:rsidRPr="00E9397B">
        <w:rPr>
          <w:rFonts w:ascii="Times New Roman" w:hAnsi="Times New Roman" w:cs="Times New Roman"/>
        </w:rPr>
        <w:t>”</w:t>
      </w:r>
      <w:r w:rsidRPr="00E9397B">
        <w:rPr>
          <w:rFonts w:ascii="Times New Roman" w:hAnsi="Times New Roman" w:cs="Times New Roman"/>
        </w:rPr>
        <w:t>; and</w:t>
      </w:r>
    </w:p>
    <w:p w14:paraId="199E56BD"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(f) by inserting in sub-section (6) </w:t>
      </w:r>
      <w:r w:rsidR="002F1D25" w:rsidRPr="00E9397B">
        <w:rPr>
          <w:rFonts w:ascii="Times New Roman" w:hAnsi="Times New Roman" w:cs="Times New Roman"/>
        </w:rPr>
        <w:t>“</w:t>
      </w:r>
      <w:r w:rsidRPr="00E9397B">
        <w:rPr>
          <w:rFonts w:ascii="Times New Roman" w:hAnsi="Times New Roman" w:cs="Times New Roman"/>
        </w:rPr>
        <w:t>(not being a person to whom sub-section (</w:t>
      </w:r>
      <w:r w:rsidR="00406D87" w:rsidRPr="00E9397B">
        <w:rPr>
          <w:rFonts w:ascii="Times New Roman" w:hAnsi="Times New Roman" w:cs="Times New Roman"/>
          <w:smallCaps/>
        </w:rPr>
        <w:t>1a</w:t>
      </w:r>
      <w:r w:rsidRPr="00E9397B">
        <w:rPr>
          <w:rFonts w:ascii="Times New Roman" w:hAnsi="Times New Roman" w:cs="Times New Roman"/>
        </w:rPr>
        <w:t>) applies)</w:t>
      </w:r>
      <w:r w:rsidR="002F1D25" w:rsidRPr="00E9397B">
        <w:rPr>
          <w:rFonts w:ascii="Times New Roman" w:hAnsi="Times New Roman" w:cs="Times New Roman"/>
        </w:rPr>
        <w:t>”</w:t>
      </w:r>
      <w:r w:rsidRPr="00E9397B">
        <w:rPr>
          <w:rFonts w:ascii="Times New Roman" w:hAnsi="Times New Roman" w:cs="Times New Roman"/>
        </w:rPr>
        <w:t xml:space="preserve"> after </w:t>
      </w:r>
      <w:r w:rsidR="002F1D25" w:rsidRPr="00E9397B">
        <w:rPr>
          <w:rFonts w:ascii="Times New Roman" w:hAnsi="Times New Roman" w:cs="Times New Roman"/>
        </w:rPr>
        <w:t>“</w:t>
      </w:r>
      <w:r w:rsidRPr="00E9397B">
        <w:rPr>
          <w:rFonts w:ascii="Times New Roman" w:hAnsi="Times New Roman" w:cs="Times New Roman"/>
        </w:rPr>
        <w:t>widower</w:t>
      </w:r>
      <w:r w:rsidR="002F1D25" w:rsidRPr="00E9397B">
        <w:rPr>
          <w:rFonts w:ascii="Times New Roman" w:hAnsi="Times New Roman" w:cs="Times New Roman"/>
        </w:rPr>
        <w:t>”</w:t>
      </w:r>
      <w:r w:rsidRPr="00E9397B">
        <w:rPr>
          <w:rFonts w:ascii="Times New Roman" w:hAnsi="Times New Roman" w:cs="Times New Roman"/>
        </w:rPr>
        <w:t>.</w:t>
      </w:r>
    </w:p>
    <w:p w14:paraId="6A724E2D" w14:textId="77777777" w:rsidR="000E0889" w:rsidRPr="00E9397B" w:rsidRDefault="00236CD5" w:rsidP="00C922D3">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40.</w:t>
      </w:r>
      <w:r w:rsidR="000E0889" w:rsidRPr="00E9397B">
        <w:rPr>
          <w:rFonts w:ascii="Times New Roman" w:hAnsi="Times New Roman" w:cs="Times New Roman"/>
        </w:rPr>
        <w:t xml:space="preserve"> After section 138 of the Principal Act the following section is inserted:</w:t>
      </w:r>
    </w:p>
    <w:p w14:paraId="3E2DF30F"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Indictable offences</w:t>
      </w:r>
    </w:p>
    <w:p w14:paraId="03D250B5" w14:textId="77777777" w:rsidR="00D667E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138</w:t>
      </w:r>
      <w:r w:rsidR="00236CD5" w:rsidRPr="00E9397B">
        <w:rPr>
          <w:rFonts w:ascii="Times New Roman" w:hAnsi="Times New Roman" w:cs="Times New Roman"/>
          <w:smallCaps/>
        </w:rPr>
        <w:t>a</w:t>
      </w:r>
      <w:r w:rsidR="000E0889" w:rsidRPr="00E9397B">
        <w:rPr>
          <w:rFonts w:ascii="Times New Roman" w:hAnsi="Times New Roman" w:cs="Times New Roman"/>
        </w:rPr>
        <w:t>. (1) An offence against sub-section 17 (2) or 138 (1) is an indictable offence and, subject to sub-section (3), is punishable on conviction—</w:t>
      </w:r>
    </w:p>
    <w:p w14:paraId="366EE375" w14:textId="77777777" w:rsidR="000E0889" w:rsidRPr="00E9397B" w:rsidRDefault="000E0889" w:rsidP="00D667E9">
      <w:pPr>
        <w:spacing w:after="0" w:line="240" w:lineRule="auto"/>
        <w:ind w:left="864" w:hanging="432"/>
        <w:jc w:val="both"/>
        <w:rPr>
          <w:rFonts w:ascii="Times New Roman" w:hAnsi="Times New Roman" w:cs="Times New Roman"/>
        </w:rPr>
      </w:pPr>
      <w:r w:rsidRPr="00E9397B">
        <w:rPr>
          <w:rFonts w:ascii="Times New Roman" w:hAnsi="Times New Roman" w:cs="Times New Roman"/>
        </w:rPr>
        <w:t>(a) in the case of an offence against sub-section 17 (2)—by a fine not exceeding $5,000 or imprisonment for a period not exceeding 2 years; or</w:t>
      </w:r>
    </w:p>
    <w:p w14:paraId="5718BFB7"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6B7FC2DE"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lastRenderedPageBreak/>
        <w:t>(b) in the case of an offence against sub-section 138 (1)—by a fine not exceeding $2,000 or imprisonment for a period not exceeding 12 months.</w:t>
      </w:r>
    </w:p>
    <w:p w14:paraId="1F63B45D" w14:textId="77777777" w:rsidR="000E0889" w:rsidRPr="00E9397B" w:rsidRDefault="002F1D25" w:rsidP="00CF1DBB">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4F0B150C" w14:textId="77777777" w:rsidR="000E0889" w:rsidRPr="00E9397B" w:rsidRDefault="002F1D25" w:rsidP="00CF1DBB">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Where, in accordance with sub-section (2), a court of summary jurisdiction convicts a person of an offence referred to in sub-section (1), the penalty that the court may impose is a fine not exceeding $1,000 or imprisonment for a period not exceeding 6 months.</w:t>
      </w:r>
      <w:r w:rsidRPr="00E9397B">
        <w:rPr>
          <w:rFonts w:ascii="Times New Roman" w:hAnsi="Times New Roman" w:cs="Times New Roman"/>
        </w:rPr>
        <w:t>”</w:t>
      </w:r>
      <w:r w:rsidR="000E0889" w:rsidRPr="00E9397B">
        <w:rPr>
          <w:rFonts w:ascii="Times New Roman" w:hAnsi="Times New Roman" w:cs="Times New Roman"/>
        </w:rPr>
        <w:t>.</w:t>
      </w:r>
    </w:p>
    <w:p w14:paraId="77334F36"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Prosecutions for offences</w:t>
      </w:r>
    </w:p>
    <w:p w14:paraId="0672D35D"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41.</w:t>
      </w:r>
      <w:r w:rsidR="000E0889" w:rsidRPr="00E9397B">
        <w:rPr>
          <w:rFonts w:ascii="Times New Roman" w:hAnsi="Times New Roman" w:cs="Times New Roman"/>
        </w:rPr>
        <w:t xml:space="preserve"> Section 139 of the Principal Act is amended—</w:t>
      </w:r>
    </w:p>
    <w:p w14:paraId="7E235D4A" w14:textId="50782884" w:rsidR="000E0889" w:rsidRPr="00E9397B" w:rsidRDefault="000E0889" w:rsidP="00AE0D7B">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sub-section (1) </w:t>
      </w:r>
      <w:r w:rsidR="002F1D25" w:rsidRPr="00E9397B">
        <w:rPr>
          <w:rFonts w:ascii="Times New Roman" w:hAnsi="Times New Roman" w:cs="Times New Roman"/>
        </w:rPr>
        <w:t>“</w:t>
      </w:r>
      <w:r w:rsidRPr="00E9397B">
        <w:rPr>
          <w:rFonts w:ascii="Times New Roman" w:hAnsi="Times New Roman" w:cs="Times New Roman"/>
        </w:rPr>
        <w:t>Proceedings</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00EA621E">
        <w:rPr>
          <w:rFonts w:ascii="Times New Roman" w:hAnsi="Times New Roman" w:cs="Times New Roman"/>
        </w:rPr>
        <w:t>Subject to sub-section (1</w:t>
      </w:r>
      <w:r w:rsidR="00236CD5" w:rsidRPr="00E9397B">
        <w:rPr>
          <w:rFonts w:ascii="Times New Roman" w:hAnsi="Times New Roman" w:cs="Times New Roman"/>
          <w:smallCaps/>
        </w:rPr>
        <w:t xml:space="preserve">a), </w:t>
      </w:r>
      <w:r w:rsidRPr="00E9397B">
        <w:rPr>
          <w:rFonts w:ascii="Times New Roman" w:hAnsi="Times New Roman" w:cs="Times New Roman"/>
        </w:rPr>
        <w:t>proceedings</w:t>
      </w:r>
      <w:r w:rsidR="002F1D25" w:rsidRPr="00E9397B">
        <w:rPr>
          <w:rFonts w:ascii="Times New Roman" w:hAnsi="Times New Roman" w:cs="Times New Roman"/>
        </w:rPr>
        <w:t>”</w:t>
      </w:r>
      <w:r w:rsidRPr="00E9397B">
        <w:rPr>
          <w:rFonts w:ascii="Times New Roman" w:hAnsi="Times New Roman" w:cs="Times New Roman"/>
        </w:rPr>
        <w:t>; and</w:t>
      </w:r>
    </w:p>
    <w:p w14:paraId="2DBEDD2A" w14:textId="77777777" w:rsidR="000E0889" w:rsidRPr="00E9397B" w:rsidRDefault="000E0889" w:rsidP="00AE0D7B">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w:t>
      </w:r>
      <w:r w:rsidR="00236CD5" w:rsidRPr="00E9397B">
        <w:rPr>
          <w:rFonts w:ascii="Times New Roman" w:hAnsi="Times New Roman" w:cs="Times New Roman"/>
        </w:rPr>
        <w:t>inserting after sub-section (1) the following sub-section:</w:t>
      </w:r>
    </w:p>
    <w:p w14:paraId="0E3762B6" w14:textId="77777777" w:rsidR="000E0889" w:rsidRPr="00E9397B" w:rsidRDefault="002F1D25" w:rsidP="00AE0D7B">
      <w:pPr>
        <w:spacing w:before="60"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w:t>
      </w:r>
      <w:r w:rsidR="00C75997" w:rsidRPr="00E9397B">
        <w:rPr>
          <w:rFonts w:ascii="Times New Roman" w:hAnsi="Times New Roman" w:cs="Times New Roman"/>
          <w:smallCaps/>
        </w:rPr>
        <w:t>a</w:t>
      </w:r>
      <w:r w:rsidR="000E0889" w:rsidRPr="00E9397B">
        <w:rPr>
          <w:rFonts w:ascii="Times New Roman" w:hAnsi="Times New Roman" w:cs="Times New Roman"/>
        </w:rPr>
        <w:t>) Proceedings for an offence against sub-section 138 (1) may be commenced at any time within 5 years after the commission of the offence.</w:t>
      </w:r>
      <w:r w:rsidRPr="00E9397B">
        <w:rPr>
          <w:rFonts w:ascii="Times New Roman" w:hAnsi="Times New Roman" w:cs="Times New Roman"/>
        </w:rPr>
        <w:t>”</w:t>
      </w:r>
      <w:r w:rsidR="000E0889" w:rsidRPr="00E9397B">
        <w:rPr>
          <w:rFonts w:ascii="Times New Roman" w:hAnsi="Times New Roman" w:cs="Times New Roman"/>
        </w:rPr>
        <w:t>.</w:t>
      </w:r>
    </w:p>
    <w:p w14:paraId="7DD29A68"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Recovery of overpayments</w:t>
      </w:r>
    </w:p>
    <w:p w14:paraId="137A9420"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42.</w:t>
      </w:r>
      <w:r w:rsidR="000E0889" w:rsidRPr="00E9397B">
        <w:rPr>
          <w:rFonts w:ascii="Times New Roman" w:hAnsi="Times New Roman" w:cs="Times New Roman"/>
        </w:rPr>
        <w:t xml:space="preserve"> Section 140 of the Principal Act is amended by omitting sub-section (4).</w:t>
      </w:r>
    </w:p>
    <w:p w14:paraId="60914B57" w14:textId="77777777" w:rsidR="000E0889" w:rsidRPr="00E9397B" w:rsidRDefault="00236CD5" w:rsidP="00C75997">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43.</w:t>
      </w:r>
      <w:r w:rsidR="000E0889" w:rsidRPr="00E9397B">
        <w:rPr>
          <w:rFonts w:ascii="Times New Roman" w:hAnsi="Times New Roman" w:cs="Times New Roman"/>
        </w:rPr>
        <w:t xml:space="preserve"> Sections 141 and 142 of the Principal Act are repealed and the following section is substituted:</w:t>
      </w:r>
    </w:p>
    <w:p w14:paraId="41043FE4"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Extra-territorial operation of certain provisions</w:t>
      </w:r>
    </w:p>
    <w:p w14:paraId="5B13EE42"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141. (1) Sections 115</w:t>
      </w:r>
      <w:r w:rsidR="00406D87" w:rsidRPr="00E9397B">
        <w:rPr>
          <w:rFonts w:ascii="Times New Roman" w:hAnsi="Times New Roman" w:cs="Times New Roman"/>
          <w:smallCaps/>
        </w:rPr>
        <w:t>a,</w:t>
      </w:r>
      <w:r w:rsidR="000E0889" w:rsidRPr="00E9397B">
        <w:rPr>
          <w:rFonts w:ascii="Times New Roman" w:hAnsi="Times New Roman" w:cs="Times New Roman"/>
        </w:rPr>
        <w:t xml:space="preserve"> 13</w:t>
      </w:r>
      <w:r w:rsidR="00406D87" w:rsidRPr="00E9397B">
        <w:rPr>
          <w:rFonts w:ascii="Times New Roman" w:hAnsi="Times New Roman" w:cs="Times New Roman"/>
          <w:smallCaps/>
        </w:rPr>
        <w:t>5te,</w:t>
      </w:r>
      <w:r w:rsidR="000E0889" w:rsidRPr="00E9397B">
        <w:rPr>
          <w:rFonts w:ascii="Times New Roman" w:hAnsi="Times New Roman" w:cs="Times New Roman"/>
        </w:rPr>
        <w:t xml:space="preserve"> 135</w:t>
      </w:r>
      <w:r w:rsidR="00406D87" w:rsidRPr="00E9397B">
        <w:rPr>
          <w:rFonts w:ascii="Times New Roman" w:hAnsi="Times New Roman" w:cs="Times New Roman"/>
          <w:smallCaps/>
        </w:rPr>
        <w:t>th</w:t>
      </w:r>
      <w:r w:rsidR="000E0889" w:rsidRPr="00E9397B">
        <w:rPr>
          <w:rFonts w:ascii="Times New Roman" w:hAnsi="Times New Roman" w:cs="Times New Roman"/>
        </w:rPr>
        <w:t xml:space="preserve"> and 140 extend—</w:t>
      </w:r>
    </w:p>
    <w:p w14:paraId="26A8516A" w14:textId="77777777" w:rsidR="000E0889" w:rsidRPr="00E9397B" w:rsidRDefault="000E0889" w:rsidP="005068B9">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to acts, omissions, matters and things outside Australia, whether or not in a foreign country; and</w:t>
      </w:r>
    </w:p>
    <w:p w14:paraId="22481784" w14:textId="77777777" w:rsidR="00C75997" w:rsidRPr="00E9397B" w:rsidRDefault="000E0889" w:rsidP="005068B9">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to all persons, irrespective of their nationality or citizenship.</w:t>
      </w:r>
    </w:p>
    <w:p w14:paraId="42BAEBC9" w14:textId="77777777" w:rsidR="000E0889" w:rsidRPr="00E9397B" w:rsidRDefault="002F1D25" w:rsidP="005068B9">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Sections 135</w:t>
      </w:r>
      <w:r w:rsidR="00406D87" w:rsidRPr="00E9397B">
        <w:rPr>
          <w:rFonts w:ascii="Times New Roman" w:hAnsi="Times New Roman" w:cs="Times New Roman"/>
          <w:smallCaps/>
        </w:rPr>
        <w:t>tf</w:t>
      </w:r>
      <w:r w:rsidR="000E0889" w:rsidRPr="00E9397B">
        <w:rPr>
          <w:rFonts w:ascii="Times New Roman" w:hAnsi="Times New Roman" w:cs="Times New Roman"/>
        </w:rPr>
        <w:t xml:space="preserve"> and 138 extend—</w:t>
      </w:r>
    </w:p>
    <w:p w14:paraId="17F446C7" w14:textId="77777777" w:rsidR="000E0889" w:rsidRPr="00E9397B" w:rsidRDefault="000E0889" w:rsidP="005068B9">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to acts, omissions, matters and things outside Australia, whether or not in a foreign country; and</w:t>
      </w:r>
    </w:p>
    <w:p w14:paraId="114C0215" w14:textId="77777777" w:rsidR="000E0889" w:rsidRPr="00E9397B" w:rsidRDefault="000E0889" w:rsidP="005068B9">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to all persons, irrespective of their nationality or citizenship, who are making, or have made, a claim or who are receiving, or have received, a pension, benefit or allowance under this Act.</w:t>
      </w:r>
      <w:r w:rsidR="002F1D25" w:rsidRPr="00E9397B">
        <w:rPr>
          <w:rFonts w:ascii="Times New Roman" w:hAnsi="Times New Roman" w:cs="Times New Roman"/>
        </w:rPr>
        <w:t>”</w:t>
      </w:r>
      <w:r w:rsidRPr="00E9397B">
        <w:rPr>
          <w:rFonts w:ascii="Times New Roman" w:hAnsi="Times New Roman" w:cs="Times New Roman"/>
        </w:rPr>
        <w:t>.</w:t>
      </w:r>
    </w:p>
    <w:p w14:paraId="2BF8A58A"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CF364AA"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44.</w:t>
      </w:r>
      <w:r w:rsidR="000E0889" w:rsidRPr="00E9397B">
        <w:rPr>
          <w:rFonts w:ascii="Times New Roman" w:hAnsi="Times New Roman" w:cs="Times New Roman"/>
        </w:rPr>
        <w:t xml:space="preserve"> Section 148 of the Principal Act is repealed and the following section is substituted:</w:t>
      </w:r>
    </w:p>
    <w:p w14:paraId="2069BD2E"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Annual report</w:t>
      </w:r>
    </w:p>
    <w:p w14:paraId="138B4516"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148. (1) The Director-General shall, as soon as practicable after 30 June in each year, prepare and furnish to the Minister a report on the administration and operation of this Act during the year that ended on that 30 June.</w:t>
      </w:r>
    </w:p>
    <w:p w14:paraId="60E61962" w14:textId="77777777" w:rsidR="000E0889" w:rsidRPr="00E9397B" w:rsidRDefault="002F1D25" w:rsidP="0057552E">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The Minister shall cause a copy of a report furnished to him under sub-section (1) to be laid before each House of the Parliament within 15 sitting days of that House after the day on which he receives the report.</w:t>
      </w:r>
      <w:r w:rsidRPr="00E9397B">
        <w:rPr>
          <w:rFonts w:ascii="Times New Roman" w:hAnsi="Times New Roman" w:cs="Times New Roman"/>
        </w:rPr>
        <w:t>”</w:t>
      </w:r>
      <w:r w:rsidR="000E0889" w:rsidRPr="00E9397B">
        <w:rPr>
          <w:rFonts w:ascii="Times New Roman" w:hAnsi="Times New Roman" w:cs="Times New Roman"/>
        </w:rPr>
        <w:t>.</w:t>
      </w:r>
    </w:p>
    <w:p w14:paraId="7668ADDF"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Notification provisions</w:t>
      </w:r>
    </w:p>
    <w:p w14:paraId="28E34C15"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45.</w:t>
      </w:r>
      <w:r w:rsidR="000E0889" w:rsidRPr="00E9397B">
        <w:rPr>
          <w:rFonts w:ascii="Times New Roman" w:hAnsi="Times New Roman" w:cs="Times New Roman"/>
        </w:rPr>
        <w:t xml:space="preserve"> The Principal Act is amended as set out in Schedule 1.</w:t>
      </w:r>
    </w:p>
    <w:p w14:paraId="32EA9613"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Minor and consequential amendments</w:t>
      </w:r>
    </w:p>
    <w:p w14:paraId="6C8C2593"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46.</w:t>
      </w:r>
      <w:r w:rsidR="000E0889" w:rsidRPr="00E9397B">
        <w:rPr>
          <w:rFonts w:ascii="Times New Roman" w:hAnsi="Times New Roman" w:cs="Times New Roman"/>
        </w:rPr>
        <w:t xml:space="preserve"> The Principal Act is amended as set out in Schedule 2.</w:t>
      </w:r>
    </w:p>
    <w:p w14:paraId="578A6DF7"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Formal amendments</w:t>
      </w:r>
    </w:p>
    <w:p w14:paraId="74A9766B"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47.</w:t>
      </w:r>
      <w:r w:rsidR="000E0889" w:rsidRPr="00E9397B">
        <w:rPr>
          <w:rFonts w:ascii="Times New Roman" w:hAnsi="Times New Roman" w:cs="Times New Roman"/>
        </w:rPr>
        <w:t xml:space="preserve"> The Principal Act is amended as set out in Schedule 3.</w:t>
      </w:r>
    </w:p>
    <w:p w14:paraId="2430D0F9"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Transitional</w:t>
      </w:r>
    </w:p>
    <w:p w14:paraId="7FCD9BB9"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48.</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In this section—</w:t>
      </w:r>
    </w:p>
    <w:p w14:paraId="0DDBFC0D" w14:textId="77777777" w:rsidR="000E0889"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prescribed provision</w:t>
      </w:r>
      <w:r w:rsidRPr="00E9397B">
        <w:rPr>
          <w:rFonts w:ascii="Times New Roman" w:hAnsi="Times New Roman" w:cs="Times New Roman"/>
        </w:rPr>
        <w:t>”</w:t>
      </w:r>
      <w:r w:rsidR="000E0889" w:rsidRPr="00E9397B">
        <w:rPr>
          <w:rFonts w:ascii="Times New Roman" w:hAnsi="Times New Roman" w:cs="Times New Roman"/>
        </w:rPr>
        <w:t xml:space="preserve"> means section 30</w:t>
      </w:r>
      <w:r w:rsidR="00406D87" w:rsidRPr="00E9397B">
        <w:rPr>
          <w:rFonts w:ascii="Times New Roman" w:hAnsi="Times New Roman" w:cs="Times New Roman"/>
          <w:smallCaps/>
        </w:rPr>
        <w:t>b</w:t>
      </w:r>
      <w:r w:rsidR="000E0889" w:rsidRPr="00E9397B">
        <w:rPr>
          <w:rFonts w:ascii="Times New Roman" w:hAnsi="Times New Roman" w:cs="Times New Roman"/>
        </w:rPr>
        <w:t>, 45, 65</w:t>
      </w:r>
      <w:r w:rsidR="00406D87" w:rsidRPr="00E9397B">
        <w:rPr>
          <w:rFonts w:ascii="Times New Roman" w:hAnsi="Times New Roman" w:cs="Times New Roman"/>
          <w:smallCaps/>
        </w:rPr>
        <w:t>b</w:t>
      </w:r>
      <w:r w:rsidR="000E0889" w:rsidRPr="00E9397B">
        <w:rPr>
          <w:rFonts w:ascii="Times New Roman" w:hAnsi="Times New Roman" w:cs="Times New Roman"/>
        </w:rPr>
        <w:t>, 74, 8</w:t>
      </w:r>
      <w:r w:rsidR="00406D87" w:rsidRPr="00E9397B">
        <w:rPr>
          <w:rFonts w:ascii="Times New Roman" w:hAnsi="Times New Roman" w:cs="Times New Roman"/>
          <w:smallCaps/>
        </w:rPr>
        <w:t>3aah</w:t>
      </w:r>
      <w:r w:rsidR="000E0889" w:rsidRPr="00E9397B">
        <w:rPr>
          <w:rFonts w:ascii="Times New Roman" w:hAnsi="Times New Roman" w:cs="Times New Roman"/>
        </w:rPr>
        <w:t>, 104</w:t>
      </w:r>
      <w:r w:rsidR="00236CD5" w:rsidRPr="00E9397B">
        <w:rPr>
          <w:rFonts w:ascii="Times New Roman" w:hAnsi="Times New Roman" w:cs="Times New Roman"/>
          <w:smallCaps/>
        </w:rPr>
        <w:t>a</w:t>
      </w:r>
      <w:r w:rsidR="000E0889" w:rsidRPr="00E9397B">
        <w:rPr>
          <w:rFonts w:ascii="Times New Roman" w:hAnsi="Times New Roman" w:cs="Times New Roman"/>
        </w:rPr>
        <w:t>, 105</w:t>
      </w:r>
      <w:r w:rsidR="00406D87" w:rsidRPr="00E9397B">
        <w:rPr>
          <w:rFonts w:ascii="Times New Roman" w:hAnsi="Times New Roman" w:cs="Times New Roman"/>
          <w:smallCaps/>
        </w:rPr>
        <w:t>e</w:t>
      </w:r>
      <w:r w:rsidR="000E0889" w:rsidRPr="00E9397B">
        <w:rPr>
          <w:rFonts w:ascii="Times New Roman" w:hAnsi="Times New Roman" w:cs="Times New Roman"/>
        </w:rPr>
        <w:t>,</w:t>
      </w:r>
      <w:r w:rsidR="00C75997" w:rsidRPr="00E9397B">
        <w:rPr>
          <w:rFonts w:ascii="Times New Roman" w:hAnsi="Times New Roman" w:cs="Times New Roman"/>
        </w:rPr>
        <w:t xml:space="preserve"> </w:t>
      </w:r>
      <w:r w:rsidR="000E0889" w:rsidRPr="00E9397B">
        <w:rPr>
          <w:rFonts w:ascii="Times New Roman" w:hAnsi="Times New Roman" w:cs="Times New Roman"/>
        </w:rPr>
        <w:t>10</w:t>
      </w:r>
      <w:r w:rsidR="00406D87" w:rsidRPr="00E9397B">
        <w:rPr>
          <w:rFonts w:ascii="Times New Roman" w:hAnsi="Times New Roman" w:cs="Times New Roman"/>
          <w:smallCaps/>
        </w:rPr>
        <w:t>5p</w:t>
      </w:r>
      <w:r w:rsidR="000E0889" w:rsidRPr="00E9397B">
        <w:rPr>
          <w:rFonts w:ascii="Times New Roman" w:hAnsi="Times New Roman" w:cs="Times New Roman"/>
        </w:rPr>
        <w:t>, 130, 13</w:t>
      </w:r>
      <w:r w:rsidR="00406D87" w:rsidRPr="00E9397B">
        <w:rPr>
          <w:rFonts w:ascii="Times New Roman" w:hAnsi="Times New Roman" w:cs="Times New Roman"/>
          <w:smallCaps/>
        </w:rPr>
        <w:t>0a</w:t>
      </w:r>
      <w:r w:rsidR="000E0889" w:rsidRPr="00E9397B">
        <w:rPr>
          <w:rFonts w:ascii="Times New Roman" w:hAnsi="Times New Roman" w:cs="Times New Roman"/>
        </w:rPr>
        <w:t xml:space="preserve"> or 13</w:t>
      </w:r>
      <w:r w:rsidR="00406D87" w:rsidRPr="00E9397B">
        <w:rPr>
          <w:rFonts w:ascii="Times New Roman" w:hAnsi="Times New Roman" w:cs="Times New Roman"/>
          <w:smallCaps/>
        </w:rPr>
        <w:t>3l</w:t>
      </w:r>
      <w:r w:rsidR="000E0889" w:rsidRPr="00E9397B">
        <w:rPr>
          <w:rFonts w:ascii="Times New Roman" w:hAnsi="Times New Roman" w:cs="Times New Roman"/>
        </w:rPr>
        <w:t xml:space="preserve"> of the Principal Act;</w:t>
      </w:r>
    </w:p>
    <w:p w14:paraId="4B612B4E" w14:textId="77777777" w:rsidR="000E0889" w:rsidRPr="00E9397B" w:rsidRDefault="002F1D25"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relevant event</w:t>
      </w:r>
      <w:r w:rsidRPr="00E9397B">
        <w:rPr>
          <w:rFonts w:ascii="Times New Roman" w:hAnsi="Times New Roman" w:cs="Times New Roman"/>
        </w:rPr>
        <w:t>”</w:t>
      </w:r>
      <w:r w:rsidR="000E0889" w:rsidRPr="00E9397B">
        <w:rPr>
          <w:rFonts w:ascii="Times New Roman" w:hAnsi="Times New Roman" w:cs="Times New Roman"/>
        </w:rPr>
        <w:t xml:space="preserve"> means an event or change of circumstances notice of</w:t>
      </w:r>
      <w:r w:rsidR="00C75997" w:rsidRPr="00E9397B">
        <w:rPr>
          <w:rFonts w:ascii="Times New Roman" w:hAnsi="Times New Roman" w:cs="Times New Roman"/>
        </w:rPr>
        <w:t xml:space="preserve"> </w:t>
      </w:r>
      <w:r w:rsidR="000E0889" w:rsidRPr="00E9397B">
        <w:rPr>
          <w:rFonts w:ascii="Times New Roman" w:hAnsi="Times New Roman" w:cs="Times New Roman"/>
        </w:rPr>
        <w:t>which is to be given under a prescribed provision.</w:t>
      </w:r>
    </w:p>
    <w:p w14:paraId="69C72C18" w14:textId="77777777" w:rsidR="000E0889" w:rsidRPr="00E9397B" w:rsidRDefault="00236CD5" w:rsidP="00147C3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(2)</w:t>
      </w:r>
      <w:r w:rsidR="000E0889" w:rsidRPr="00E9397B">
        <w:rPr>
          <w:rFonts w:ascii="Times New Roman" w:hAnsi="Times New Roman" w:cs="Times New Roman"/>
        </w:rPr>
        <w:t xml:space="preserve"> Anything done under, in pursuance of, or for the purposes of, a provision of the Principal Act amended or repealed by this Part has effect after the amendment or repeal as if it had been done under, in pursuance of, or for the purposes of—</w:t>
      </w:r>
    </w:p>
    <w:p w14:paraId="18F38FFA"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(a) in the case of an amended provision—the provision as so amended; or</w:t>
      </w:r>
    </w:p>
    <w:p w14:paraId="52E73BF1"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(b) in the case of a repealed provision—the corresponding provision of the Principal Act as amended by this Act.</w:t>
      </w:r>
    </w:p>
    <w:p w14:paraId="0BF36964" w14:textId="77777777" w:rsidR="000E0889" w:rsidRPr="00E9397B" w:rsidRDefault="00236CD5" w:rsidP="00147C3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(3)</w:t>
      </w:r>
      <w:r w:rsidR="000E0889" w:rsidRPr="00E9397B">
        <w:rPr>
          <w:rFonts w:ascii="Times New Roman" w:hAnsi="Times New Roman" w:cs="Times New Roman"/>
        </w:rPr>
        <w:t xml:space="preserve"> Subject to sub-section (5), where the Director-General gives a notice under sub-section 135</w:t>
      </w:r>
      <w:r w:rsidR="00406D87" w:rsidRPr="00E9397B">
        <w:rPr>
          <w:rFonts w:ascii="Times New Roman" w:hAnsi="Times New Roman" w:cs="Times New Roman"/>
          <w:smallCaps/>
        </w:rPr>
        <w:t>te</w:t>
      </w:r>
      <w:r w:rsidR="000E0889" w:rsidRPr="00E9397B">
        <w:rPr>
          <w:rFonts w:ascii="Times New Roman" w:hAnsi="Times New Roman" w:cs="Times New Roman"/>
        </w:rPr>
        <w:t xml:space="preserve"> (1) requiring a person to notify the Department or an officer of a relevant event and that person, at the time the notice is given, is not required to give notice of the event under the prescribed provision relating to the event, the prescribed provision shall not apply to that person after that time.</w:t>
      </w:r>
    </w:p>
    <w:p w14:paraId="141ED6D4" w14:textId="77777777" w:rsidR="000E0889" w:rsidRPr="00E9397B" w:rsidRDefault="00236CD5" w:rsidP="00147C3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(4)</w:t>
      </w:r>
      <w:r w:rsidR="000E0889" w:rsidRPr="00E9397B">
        <w:rPr>
          <w:rFonts w:ascii="Times New Roman" w:hAnsi="Times New Roman" w:cs="Times New Roman"/>
        </w:rPr>
        <w:t xml:space="preserve"> Where the Director-General gives a notice under sub-section 135</w:t>
      </w:r>
      <w:r w:rsidR="00406D87" w:rsidRPr="00E9397B">
        <w:rPr>
          <w:rFonts w:ascii="Times New Roman" w:hAnsi="Times New Roman" w:cs="Times New Roman"/>
          <w:smallCaps/>
        </w:rPr>
        <w:t>te</w:t>
      </w:r>
      <w:r w:rsidR="000E0889" w:rsidRPr="00E9397B">
        <w:rPr>
          <w:rFonts w:ascii="Times New Roman" w:hAnsi="Times New Roman" w:cs="Times New Roman"/>
        </w:rPr>
        <w:t xml:space="preserve"> (1) requiring a person to notify the Department or an officer of a relevant event and that person, at the time the notice is given, is required to give notice of the event under the prescribed provision relating to the event, the prescribed provision shall continue to apply to that person in respect of the event, but shall not otherwise apply to that person after that time.</w:t>
      </w:r>
    </w:p>
    <w:p w14:paraId="7E245103"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244E3AA"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(5)</w:t>
      </w:r>
      <w:r w:rsidR="000E0889" w:rsidRPr="00E9397B">
        <w:rPr>
          <w:rFonts w:ascii="Times New Roman" w:hAnsi="Times New Roman" w:cs="Times New Roman"/>
        </w:rPr>
        <w:t xml:space="preserve"> Where the Director-General gives a notice under sub-section 135</w:t>
      </w:r>
      <w:r w:rsidR="00406D87" w:rsidRPr="00E9397B">
        <w:rPr>
          <w:rFonts w:ascii="Times New Roman" w:hAnsi="Times New Roman" w:cs="Times New Roman"/>
          <w:smallCaps/>
        </w:rPr>
        <w:t>te</w:t>
      </w:r>
      <w:r w:rsidR="000E0889" w:rsidRPr="00E9397B">
        <w:rPr>
          <w:rFonts w:ascii="Times New Roman" w:hAnsi="Times New Roman" w:cs="Times New Roman"/>
        </w:rPr>
        <w:t xml:space="preserve"> (1) requiring a person to notify the Department or an officer of an increase of that person</w:t>
      </w:r>
      <w:r w:rsidR="002F1D25" w:rsidRPr="00E9397B">
        <w:rPr>
          <w:rFonts w:ascii="Times New Roman" w:hAnsi="Times New Roman" w:cs="Times New Roman"/>
        </w:rPr>
        <w:t>’</w:t>
      </w:r>
      <w:r w:rsidR="000E0889" w:rsidRPr="00E9397B">
        <w:rPr>
          <w:rFonts w:ascii="Times New Roman" w:hAnsi="Times New Roman" w:cs="Times New Roman"/>
        </w:rPr>
        <w:t xml:space="preserve">s income in a period as compared to his income as last specified by him under the Principal Act and that person, if he had such an increase in a period (in this sub-section referred to as the </w:t>
      </w:r>
      <w:r w:rsidR="002F1D25" w:rsidRPr="00E9397B">
        <w:rPr>
          <w:rFonts w:ascii="Times New Roman" w:hAnsi="Times New Roman" w:cs="Times New Roman"/>
        </w:rPr>
        <w:t>“</w:t>
      </w:r>
      <w:r w:rsidR="000E0889" w:rsidRPr="00E9397B">
        <w:rPr>
          <w:rFonts w:ascii="Times New Roman" w:hAnsi="Times New Roman" w:cs="Times New Roman"/>
        </w:rPr>
        <w:t>current period</w:t>
      </w:r>
      <w:r w:rsidR="002F1D25" w:rsidRPr="00E9397B">
        <w:rPr>
          <w:rFonts w:ascii="Times New Roman" w:hAnsi="Times New Roman" w:cs="Times New Roman"/>
        </w:rPr>
        <w:t>”</w:t>
      </w:r>
      <w:r w:rsidR="000E0889" w:rsidRPr="00E9397B">
        <w:rPr>
          <w:rFonts w:ascii="Times New Roman" w:hAnsi="Times New Roman" w:cs="Times New Roman"/>
        </w:rPr>
        <w:t>) that includes the time the notice is given, would be required by a prescribed provision to notify an officer of the increase—</w:t>
      </w:r>
    </w:p>
    <w:p w14:paraId="37DEC919"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(a) the prescribed provision shall continue to apply in respect of the current period, but shall not otherwise apply to that person after that time; and</w:t>
      </w:r>
    </w:p>
    <w:p w14:paraId="78D5A3D6" w14:textId="77777777" w:rsidR="000E0889" w:rsidRPr="00E9397B" w:rsidRDefault="000E0889" w:rsidP="00C75997">
      <w:pPr>
        <w:spacing w:after="0" w:line="240" w:lineRule="auto"/>
        <w:ind w:left="864" w:hanging="432"/>
        <w:jc w:val="both"/>
        <w:rPr>
          <w:rFonts w:ascii="Times New Roman" w:hAnsi="Times New Roman" w:cs="Times New Roman"/>
        </w:rPr>
      </w:pPr>
      <w:r w:rsidRPr="00E9397B">
        <w:rPr>
          <w:rFonts w:ascii="Times New Roman" w:hAnsi="Times New Roman" w:cs="Times New Roman"/>
        </w:rPr>
        <w:t>(b) the notice shall apply only in respect of increases of that person</w:t>
      </w:r>
      <w:r w:rsidR="002F1D25" w:rsidRPr="00E9397B">
        <w:rPr>
          <w:rFonts w:ascii="Times New Roman" w:hAnsi="Times New Roman" w:cs="Times New Roman"/>
        </w:rPr>
        <w:t>’</w:t>
      </w:r>
      <w:r w:rsidRPr="00E9397B">
        <w:rPr>
          <w:rFonts w:ascii="Times New Roman" w:hAnsi="Times New Roman" w:cs="Times New Roman"/>
        </w:rPr>
        <w:t>s income in periods commencing after the current period.</w:t>
      </w:r>
    </w:p>
    <w:p w14:paraId="36FB4E31" w14:textId="77777777" w:rsidR="000E0889" w:rsidRPr="00E9397B" w:rsidRDefault="00236CD5" w:rsidP="00C5655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(6)</w:t>
      </w:r>
      <w:r w:rsidR="000E0889" w:rsidRPr="00E9397B">
        <w:rPr>
          <w:rFonts w:ascii="Times New Roman" w:hAnsi="Times New Roman" w:cs="Times New Roman"/>
        </w:rPr>
        <w:t xml:space="preserve"> Nothing in sub-section (3), (4) or (5) affects any liability or penalty incurred by a person under a prescribed provision before the notice under sub-section 135</w:t>
      </w:r>
      <w:r w:rsidR="00406D87" w:rsidRPr="00E9397B">
        <w:rPr>
          <w:rFonts w:ascii="Times New Roman" w:hAnsi="Times New Roman" w:cs="Times New Roman"/>
          <w:smallCaps/>
        </w:rPr>
        <w:t>te</w:t>
      </w:r>
      <w:r w:rsidR="000E0889" w:rsidRPr="00E9397B">
        <w:rPr>
          <w:rFonts w:ascii="Times New Roman" w:hAnsi="Times New Roman" w:cs="Times New Roman"/>
        </w:rPr>
        <w:t xml:space="preserve"> (1) is given to that person.</w:t>
      </w:r>
    </w:p>
    <w:p w14:paraId="61F3749B" w14:textId="77777777" w:rsidR="000E0889" w:rsidRPr="00E9397B" w:rsidRDefault="00236CD5" w:rsidP="00C5655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(7)</w:t>
      </w:r>
      <w:r w:rsidR="000E0889" w:rsidRPr="00E9397B">
        <w:rPr>
          <w:rFonts w:ascii="Times New Roman" w:hAnsi="Times New Roman" w:cs="Times New Roman"/>
        </w:rPr>
        <w:t xml:space="preserve"> In relation to offences committed after the day on which this Act receives the Royal Assent, each prescribed provision has effect, until it is repealed by this Act, as if </w:t>
      </w:r>
      <w:r w:rsidR="002F1D25" w:rsidRPr="00E9397B">
        <w:rPr>
          <w:rFonts w:ascii="Times New Roman" w:hAnsi="Times New Roman" w:cs="Times New Roman"/>
        </w:rPr>
        <w:t>“</w:t>
      </w:r>
      <w:r w:rsidR="000E0889" w:rsidRPr="00E9397B">
        <w:rPr>
          <w:rFonts w:ascii="Times New Roman" w:hAnsi="Times New Roman" w:cs="Times New Roman"/>
        </w:rPr>
        <w:t>$40</w:t>
      </w:r>
      <w:r w:rsidR="002F1D25" w:rsidRPr="00E9397B">
        <w:rPr>
          <w:rFonts w:ascii="Times New Roman" w:hAnsi="Times New Roman" w:cs="Times New Roman"/>
        </w:rPr>
        <w:t>”</w:t>
      </w:r>
      <w:r w:rsidR="000E0889" w:rsidRPr="00E9397B">
        <w:rPr>
          <w:rFonts w:ascii="Times New Roman" w:hAnsi="Times New Roman" w:cs="Times New Roman"/>
        </w:rPr>
        <w:t xml:space="preserve"> were omitted and </w:t>
      </w:r>
      <w:r w:rsidR="002F1D25" w:rsidRPr="00E9397B">
        <w:rPr>
          <w:rFonts w:ascii="Times New Roman" w:hAnsi="Times New Roman" w:cs="Times New Roman"/>
        </w:rPr>
        <w:t>“</w:t>
      </w:r>
      <w:r w:rsidR="000E0889" w:rsidRPr="00E9397B">
        <w:rPr>
          <w:rFonts w:ascii="Times New Roman" w:hAnsi="Times New Roman" w:cs="Times New Roman"/>
        </w:rPr>
        <w:t>$500</w:t>
      </w:r>
      <w:r w:rsidR="002F1D25" w:rsidRPr="00E9397B">
        <w:rPr>
          <w:rFonts w:ascii="Times New Roman" w:hAnsi="Times New Roman" w:cs="Times New Roman"/>
        </w:rPr>
        <w:t>”</w:t>
      </w:r>
      <w:r w:rsidR="000E0889" w:rsidRPr="00E9397B">
        <w:rPr>
          <w:rFonts w:ascii="Times New Roman" w:hAnsi="Times New Roman" w:cs="Times New Roman"/>
        </w:rPr>
        <w:t xml:space="preserve"> were substituted.</w:t>
      </w:r>
    </w:p>
    <w:p w14:paraId="53CD5119" w14:textId="77777777" w:rsidR="000E0889" w:rsidRPr="00E9397B" w:rsidRDefault="00236CD5" w:rsidP="00C5655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(8)</w:t>
      </w:r>
      <w:r w:rsidR="000E0889" w:rsidRPr="00E9397B">
        <w:rPr>
          <w:rFonts w:ascii="Times New Roman" w:hAnsi="Times New Roman" w:cs="Times New Roman"/>
        </w:rPr>
        <w:t xml:space="preserve"> Sub-section 139 (1</w:t>
      </w:r>
      <w:r w:rsidRPr="00E9397B">
        <w:rPr>
          <w:rFonts w:ascii="Times New Roman" w:hAnsi="Times New Roman" w:cs="Times New Roman"/>
          <w:smallCaps/>
        </w:rPr>
        <w:t xml:space="preserve">a) </w:t>
      </w:r>
      <w:r w:rsidR="000E0889" w:rsidRPr="00E9397B">
        <w:rPr>
          <w:rFonts w:ascii="Times New Roman" w:hAnsi="Times New Roman" w:cs="Times New Roman"/>
        </w:rPr>
        <w:t>of the Principal Act as amended by this Part does not apply in relation to an offence committed before the commencement of that sub-section.</w:t>
      </w:r>
    </w:p>
    <w:p w14:paraId="06AD106A" w14:textId="77777777" w:rsidR="000E0889" w:rsidRPr="00E9397B" w:rsidRDefault="00236CD5" w:rsidP="00C5655C">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(9)</w:t>
      </w:r>
      <w:r w:rsidR="000E0889" w:rsidRPr="00E9397B">
        <w:rPr>
          <w:rFonts w:ascii="Times New Roman" w:hAnsi="Times New Roman" w:cs="Times New Roman"/>
        </w:rPr>
        <w:t xml:space="preserve"> For the purposes of this section, a notice under sub-section 13</w:t>
      </w:r>
      <w:r w:rsidR="00406D87" w:rsidRPr="00E9397B">
        <w:rPr>
          <w:rFonts w:ascii="Times New Roman" w:hAnsi="Times New Roman" w:cs="Times New Roman"/>
          <w:smallCaps/>
        </w:rPr>
        <w:t>5te</w:t>
      </w:r>
      <w:r w:rsidR="000E0889" w:rsidRPr="00E9397B">
        <w:rPr>
          <w:rFonts w:ascii="Times New Roman" w:hAnsi="Times New Roman" w:cs="Times New Roman"/>
        </w:rPr>
        <w:t xml:space="preserve"> (1) shall be deemed to have been given on the date of the notice.</w:t>
      </w:r>
    </w:p>
    <w:p w14:paraId="385B6E4D" w14:textId="77777777" w:rsidR="000E0889" w:rsidRPr="00E9397B" w:rsidRDefault="00911C0D" w:rsidP="00C75997">
      <w:pPr>
        <w:spacing w:before="120" w:after="120" w:line="240" w:lineRule="auto"/>
        <w:jc w:val="center"/>
        <w:rPr>
          <w:rFonts w:ascii="Times New Roman" w:hAnsi="Times New Roman" w:cs="Times New Roman"/>
          <w:b/>
          <w:sz w:val="24"/>
        </w:rPr>
      </w:pPr>
      <w:r w:rsidRPr="00E9397B">
        <w:rPr>
          <w:rFonts w:ascii="Times New Roman" w:hAnsi="Times New Roman" w:cs="Times New Roman"/>
          <w:b/>
          <w:sz w:val="24"/>
        </w:rPr>
        <w:t>PART III—AMENDMENTS OF THE AGED OR DISABLED PERSONS HOMES ACT 1954</w:t>
      </w:r>
    </w:p>
    <w:p w14:paraId="26A357DE"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Principal Act</w:t>
      </w:r>
    </w:p>
    <w:p w14:paraId="636E9598"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49.</w:t>
      </w:r>
      <w:r w:rsidR="000E0889" w:rsidRPr="00E9397B">
        <w:rPr>
          <w:rFonts w:ascii="Times New Roman" w:hAnsi="Times New Roman" w:cs="Times New Roman"/>
        </w:rPr>
        <w:t xml:space="preserve"> The </w:t>
      </w:r>
      <w:r w:rsidRPr="00E9397B">
        <w:rPr>
          <w:rFonts w:ascii="Times New Roman" w:hAnsi="Times New Roman" w:cs="Times New Roman"/>
          <w:i/>
        </w:rPr>
        <w:t>Aged or Disabled Persons Homes Act 1954</w:t>
      </w:r>
      <w:r w:rsidRPr="008A4D04">
        <w:rPr>
          <w:rFonts w:ascii="Times New Roman" w:hAnsi="Times New Roman" w:cs="Times New Roman"/>
          <w:vertAlign w:val="superscript"/>
        </w:rPr>
        <w:t>2</w:t>
      </w:r>
      <w:r w:rsidRPr="00E9397B">
        <w:rPr>
          <w:rFonts w:ascii="Times New Roman" w:hAnsi="Times New Roman" w:cs="Times New Roman"/>
          <w:i/>
        </w:rPr>
        <w:t xml:space="preserve"> </w:t>
      </w:r>
      <w:r w:rsidR="000E0889" w:rsidRPr="00E9397B">
        <w:rPr>
          <w:rFonts w:ascii="Times New Roman" w:hAnsi="Times New Roman" w:cs="Times New Roman"/>
        </w:rPr>
        <w:t>is in this Part referred to as the Principal Act.</w:t>
      </w:r>
    </w:p>
    <w:p w14:paraId="246DE008"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26385765" w14:textId="77777777" w:rsidR="000E0889" w:rsidRPr="00E9397B" w:rsidRDefault="00236CD5" w:rsidP="00C75997">
      <w:pPr>
        <w:spacing w:after="0" w:line="240" w:lineRule="auto"/>
        <w:ind w:firstLine="432"/>
        <w:jc w:val="both"/>
        <w:rPr>
          <w:rFonts w:ascii="Times New Roman" w:hAnsi="Times New Roman" w:cs="Times New Roman"/>
        </w:rPr>
      </w:pPr>
      <w:r w:rsidRPr="00E9397B">
        <w:rPr>
          <w:rFonts w:ascii="Times New Roman" w:hAnsi="Times New Roman" w:cs="Times New Roman"/>
          <w:b/>
        </w:rPr>
        <w:t>50.</w:t>
      </w:r>
      <w:r w:rsidR="000E0889" w:rsidRPr="00E9397B">
        <w:rPr>
          <w:rFonts w:ascii="Times New Roman" w:hAnsi="Times New Roman" w:cs="Times New Roman"/>
        </w:rPr>
        <w:t xml:space="preserve"> Section 2 of the Principal Act is amended by adding at the end thereof the following sub-section:</w:t>
      </w:r>
    </w:p>
    <w:p w14:paraId="5A7D71EA" w14:textId="77777777" w:rsidR="000E0889" w:rsidRPr="00E9397B" w:rsidRDefault="002F1D25" w:rsidP="00C75997">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A reference in this Act to the Government of a State shall be read as including a reference to the Government of the Northern Territory.</w:t>
      </w:r>
      <w:r w:rsidRPr="00E9397B">
        <w:rPr>
          <w:rFonts w:ascii="Times New Roman" w:hAnsi="Times New Roman" w:cs="Times New Roman"/>
        </w:rPr>
        <w:t>”</w:t>
      </w:r>
      <w:r w:rsidR="000E0889" w:rsidRPr="00E9397B">
        <w:rPr>
          <w:rFonts w:ascii="Times New Roman" w:hAnsi="Times New Roman" w:cs="Times New Roman"/>
        </w:rPr>
        <w:t>.</w:t>
      </w:r>
    </w:p>
    <w:p w14:paraId="19880F01" w14:textId="77777777" w:rsidR="000E0889" w:rsidRPr="00E9397B" w:rsidRDefault="00236CD5" w:rsidP="00E75AC7">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51.</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After section 4 of the Principal Act the following section is inserted in Part I:</w:t>
      </w:r>
    </w:p>
    <w:p w14:paraId="13B4498C" w14:textId="77777777" w:rsidR="000E0889" w:rsidRPr="00E9397B" w:rsidRDefault="00236CD5" w:rsidP="00C75997">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Delegation</w:t>
      </w:r>
    </w:p>
    <w:p w14:paraId="06762B79" w14:textId="77777777" w:rsidR="000E0889" w:rsidRPr="00E9397B" w:rsidRDefault="002F1D25" w:rsidP="00C75997">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5. (1) The Director-General may, either generally or as otherwise provided by the instrument of delegation, by writing signed by him, delegate to an officer of the Department all or any of his powers under this Act, other than this power of delegation.</w:t>
      </w:r>
    </w:p>
    <w:p w14:paraId="7E6E697D"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6CD1EAE0" w14:textId="77777777" w:rsidR="000E0889" w:rsidRPr="00E9397B" w:rsidRDefault="002F1D25" w:rsidP="004629D9">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(2) A power so delegated, when exercised by the delegate, shall, for the purposes of this Act, be deemed to have been exercised by the Director-General.</w:t>
      </w:r>
    </w:p>
    <w:p w14:paraId="4C2C86FD" w14:textId="77777777" w:rsidR="000E0889" w:rsidRPr="00E9397B" w:rsidRDefault="002F1D25" w:rsidP="00F27931">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A delegation under this section does not prevent the exercise of a power by the Director-General.</w:t>
      </w:r>
      <w:r w:rsidRPr="00E9397B">
        <w:rPr>
          <w:rFonts w:ascii="Times New Roman" w:hAnsi="Times New Roman" w:cs="Times New Roman"/>
        </w:rPr>
        <w:t>”</w:t>
      </w:r>
      <w:r w:rsidR="000E0889" w:rsidRPr="00E9397B">
        <w:rPr>
          <w:rFonts w:ascii="Times New Roman" w:hAnsi="Times New Roman" w:cs="Times New Roman"/>
        </w:rPr>
        <w:t>.</w:t>
      </w:r>
    </w:p>
    <w:p w14:paraId="63437C3D" w14:textId="77777777" w:rsidR="000E0889" w:rsidRPr="00E9397B" w:rsidRDefault="00236CD5" w:rsidP="00F27931">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An instrument of delegation in force under section 10</w:t>
      </w:r>
      <w:r w:rsidR="00406D87" w:rsidRPr="00E9397B">
        <w:rPr>
          <w:rFonts w:ascii="Times New Roman" w:hAnsi="Times New Roman" w:cs="Times New Roman"/>
          <w:smallCaps/>
        </w:rPr>
        <w:t>aa</w:t>
      </w:r>
      <w:r w:rsidR="000E0889" w:rsidRPr="00E9397B">
        <w:rPr>
          <w:rFonts w:ascii="Times New Roman" w:hAnsi="Times New Roman" w:cs="Times New Roman"/>
        </w:rPr>
        <w:t xml:space="preserve"> or 1</w:t>
      </w:r>
      <w:r w:rsidR="00406D87" w:rsidRPr="00E9397B">
        <w:rPr>
          <w:rFonts w:ascii="Times New Roman" w:hAnsi="Times New Roman" w:cs="Times New Roman"/>
          <w:smallCaps/>
        </w:rPr>
        <w:t>0h</w:t>
      </w:r>
      <w:r w:rsidR="000E0889" w:rsidRPr="00E9397B">
        <w:rPr>
          <w:rFonts w:ascii="Times New Roman" w:hAnsi="Times New Roman" w:cs="Times New Roman"/>
        </w:rPr>
        <w:t xml:space="preserve"> of the Principal Act immediately before the commencement of this section shall, after the commencement of this section, have effect as if it were an instrument of delegation under section 5 of the Principal Act as amended by this Act.</w:t>
      </w:r>
    </w:p>
    <w:p w14:paraId="2F021251"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Repeal of section 10</w:t>
      </w:r>
      <w:r w:rsidR="00406D87" w:rsidRPr="00E9397B">
        <w:rPr>
          <w:rFonts w:ascii="Times New Roman" w:hAnsi="Times New Roman" w:cs="Times New Roman"/>
          <w:b/>
          <w:smallCaps/>
          <w:sz w:val="20"/>
        </w:rPr>
        <w:t>aa</w:t>
      </w:r>
    </w:p>
    <w:p w14:paraId="7D858550"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52.</w:t>
      </w:r>
      <w:r w:rsidR="000E0889" w:rsidRPr="00E9397B">
        <w:rPr>
          <w:rFonts w:ascii="Times New Roman" w:hAnsi="Times New Roman" w:cs="Times New Roman"/>
        </w:rPr>
        <w:t xml:space="preserve"> Section 10</w:t>
      </w:r>
      <w:r w:rsidR="00406D87" w:rsidRPr="00E9397B">
        <w:rPr>
          <w:rFonts w:ascii="Times New Roman" w:hAnsi="Times New Roman" w:cs="Times New Roman"/>
          <w:smallCaps/>
        </w:rPr>
        <w:t>aa</w:t>
      </w:r>
      <w:r w:rsidR="000E0889" w:rsidRPr="00E9397B">
        <w:rPr>
          <w:rFonts w:ascii="Times New Roman" w:hAnsi="Times New Roman" w:cs="Times New Roman"/>
        </w:rPr>
        <w:t xml:space="preserve"> of the Principal Act is repealed.</w:t>
      </w:r>
    </w:p>
    <w:p w14:paraId="065850BE"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Heading to Part III</w:t>
      </w:r>
    </w:p>
    <w:p w14:paraId="051E341C"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53.</w:t>
      </w:r>
      <w:r w:rsidR="000E0889" w:rsidRPr="00E9397B">
        <w:rPr>
          <w:rFonts w:ascii="Times New Roman" w:hAnsi="Times New Roman" w:cs="Times New Roman"/>
        </w:rPr>
        <w:t xml:space="preserve"> The heading to Part III of the Principal Act is amended by omitting </w:t>
      </w:r>
      <w:r w:rsidR="002F1D25" w:rsidRPr="00E9397B">
        <w:rPr>
          <w:rFonts w:ascii="Times New Roman" w:hAnsi="Times New Roman" w:cs="Times New Roman"/>
        </w:rPr>
        <w:t>“</w:t>
      </w:r>
      <w:r w:rsidR="000E0889" w:rsidRPr="00E9397B">
        <w:rPr>
          <w:rFonts w:ascii="Times New Roman" w:hAnsi="Times New Roman" w:cs="Times New Roman"/>
        </w:rPr>
        <w:t>PERSONAL</w:t>
      </w:r>
      <w:r w:rsidR="002F1D25" w:rsidRPr="00E9397B">
        <w:rPr>
          <w:rFonts w:ascii="Times New Roman" w:hAnsi="Times New Roman" w:cs="Times New Roman"/>
        </w:rPr>
        <w:t>”</w:t>
      </w:r>
      <w:r w:rsidR="000E0889" w:rsidRPr="00E9397B">
        <w:rPr>
          <w:rFonts w:ascii="Times New Roman" w:hAnsi="Times New Roman" w:cs="Times New Roman"/>
        </w:rPr>
        <w:t xml:space="preserve"> and substituting </w:t>
      </w:r>
      <w:r w:rsidR="002F1D25" w:rsidRPr="00E9397B">
        <w:rPr>
          <w:rFonts w:ascii="Times New Roman" w:hAnsi="Times New Roman" w:cs="Times New Roman"/>
        </w:rPr>
        <w:t>“</w:t>
      </w:r>
      <w:r w:rsidR="000E0889" w:rsidRPr="00E9397B">
        <w:rPr>
          <w:rFonts w:ascii="Times New Roman" w:hAnsi="Times New Roman" w:cs="Times New Roman"/>
        </w:rPr>
        <w:t>HOSTEL</w:t>
      </w:r>
      <w:r w:rsidR="002F1D25" w:rsidRPr="00E9397B">
        <w:rPr>
          <w:rFonts w:ascii="Times New Roman" w:hAnsi="Times New Roman" w:cs="Times New Roman"/>
        </w:rPr>
        <w:t>”</w:t>
      </w:r>
      <w:r w:rsidR="000E0889" w:rsidRPr="00E9397B">
        <w:rPr>
          <w:rFonts w:ascii="Times New Roman" w:hAnsi="Times New Roman" w:cs="Times New Roman"/>
        </w:rPr>
        <w:t>.</w:t>
      </w:r>
    </w:p>
    <w:p w14:paraId="72C1DAA7" w14:textId="77777777" w:rsidR="000E0889" w:rsidRPr="00E9397B" w:rsidRDefault="00236CD5" w:rsidP="002465FD">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54.</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Sections 1</w:t>
      </w:r>
      <w:r w:rsidR="00406D87" w:rsidRPr="00E9397B">
        <w:rPr>
          <w:rFonts w:ascii="Times New Roman" w:hAnsi="Times New Roman" w:cs="Times New Roman"/>
          <w:smallCaps/>
        </w:rPr>
        <w:t>0a</w:t>
      </w:r>
      <w:r w:rsidR="000E0889" w:rsidRPr="00E9397B">
        <w:rPr>
          <w:rFonts w:ascii="Times New Roman" w:hAnsi="Times New Roman" w:cs="Times New Roman"/>
        </w:rPr>
        <w:t>, 1</w:t>
      </w:r>
      <w:r w:rsidR="00406D87" w:rsidRPr="00E9397B">
        <w:rPr>
          <w:rFonts w:ascii="Times New Roman" w:hAnsi="Times New Roman" w:cs="Times New Roman"/>
          <w:smallCaps/>
        </w:rPr>
        <w:t>0b</w:t>
      </w:r>
      <w:r w:rsidR="000E0889" w:rsidRPr="00E9397B">
        <w:rPr>
          <w:rFonts w:ascii="Times New Roman" w:hAnsi="Times New Roman" w:cs="Times New Roman"/>
        </w:rPr>
        <w:t xml:space="preserve"> and 1</w:t>
      </w:r>
      <w:r w:rsidR="00406D87" w:rsidRPr="00E9397B">
        <w:rPr>
          <w:rFonts w:ascii="Times New Roman" w:hAnsi="Times New Roman" w:cs="Times New Roman"/>
          <w:smallCaps/>
        </w:rPr>
        <w:t>0c</w:t>
      </w:r>
      <w:r w:rsidR="000E0889" w:rsidRPr="00E9397B">
        <w:rPr>
          <w:rFonts w:ascii="Times New Roman" w:hAnsi="Times New Roman" w:cs="Times New Roman"/>
        </w:rPr>
        <w:t xml:space="preserve"> of the Principal Act are repealed and the following sections are substituted:</w:t>
      </w:r>
    </w:p>
    <w:p w14:paraId="11EE399F"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7B255376" w14:textId="77777777" w:rsidR="000E0889" w:rsidRPr="00E9397B" w:rsidRDefault="002F1D25" w:rsidP="004629D9">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10</w:t>
      </w:r>
      <w:r w:rsidR="00236CD5" w:rsidRPr="00E9397B">
        <w:rPr>
          <w:rFonts w:ascii="Times New Roman" w:hAnsi="Times New Roman" w:cs="Times New Roman"/>
          <w:smallCaps/>
        </w:rPr>
        <w:t>a</w:t>
      </w:r>
      <w:r w:rsidR="000E0889" w:rsidRPr="00E9397B">
        <w:rPr>
          <w:rFonts w:ascii="Times New Roman" w:hAnsi="Times New Roman" w:cs="Times New Roman"/>
        </w:rPr>
        <w:t>. In this Part—</w:t>
      </w:r>
    </w:p>
    <w:p w14:paraId="61FFD9BD" w14:textId="77777777" w:rsidR="000E0889" w:rsidRPr="00E9397B" w:rsidRDefault="002F1D25"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approved organization</w:t>
      </w:r>
      <w:r w:rsidRPr="00E9397B">
        <w:rPr>
          <w:rFonts w:ascii="Times New Roman" w:hAnsi="Times New Roman" w:cs="Times New Roman"/>
        </w:rPr>
        <w:t>’</w:t>
      </w:r>
      <w:r w:rsidR="000E0889" w:rsidRPr="00E9397B">
        <w:rPr>
          <w:rFonts w:ascii="Times New Roman" w:hAnsi="Times New Roman" w:cs="Times New Roman"/>
        </w:rPr>
        <w:t xml:space="preserve"> means an organization in relation to which an approval under sub-section 1</w:t>
      </w:r>
      <w:r w:rsidR="00406D87" w:rsidRPr="00E9397B">
        <w:rPr>
          <w:rFonts w:ascii="Times New Roman" w:hAnsi="Times New Roman" w:cs="Times New Roman"/>
          <w:smallCaps/>
        </w:rPr>
        <w:t>0b</w:t>
      </w:r>
      <w:r w:rsidR="000E0889" w:rsidRPr="00E9397B">
        <w:rPr>
          <w:rFonts w:ascii="Times New Roman" w:hAnsi="Times New Roman" w:cs="Times New Roman"/>
        </w:rPr>
        <w:t xml:space="preserve"> (1) is in force;</w:t>
      </w:r>
    </w:p>
    <w:p w14:paraId="2F511BE0" w14:textId="77777777" w:rsidR="000E0889" w:rsidRPr="00E9397B" w:rsidRDefault="002F1D25"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hostel care services</w:t>
      </w:r>
      <w:r w:rsidRPr="00E9397B">
        <w:rPr>
          <w:rFonts w:ascii="Times New Roman" w:hAnsi="Times New Roman" w:cs="Times New Roman"/>
        </w:rPr>
        <w:t>’</w:t>
      </w:r>
      <w:r w:rsidR="000E0889" w:rsidRPr="00E9397B">
        <w:rPr>
          <w:rFonts w:ascii="Times New Roman" w:hAnsi="Times New Roman" w:cs="Times New Roman"/>
        </w:rPr>
        <w:t xml:space="preserve"> means accommodation services of a kind in relation to which an approval under sub-section 1</w:t>
      </w:r>
      <w:r w:rsidR="00406D87" w:rsidRPr="00E9397B">
        <w:rPr>
          <w:rFonts w:ascii="Times New Roman" w:hAnsi="Times New Roman" w:cs="Times New Roman"/>
          <w:smallCaps/>
        </w:rPr>
        <w:t>0b</w:t>
      </w:r>
      <w:r w:rsidR="000E0889" w:rsidRPr="00E9397B">
        <w:rPr>
          <w:rFonts w:ascii="Times New Roman" w:hAnsi="Times New Roman" w:cs="Times New Roman"/>
        </w:rPr>
        <w:t xml:space="preserve"> (2) is in force;</w:t>
      </w:r>
    </w:p>
    <w:p w14:paraId="55A72FA6" w14:textId="77777777" w:rsidR="000E0889" w:rsidRPr="00E9397B" w:rsidRDefault="002F1D25"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personal care services</w:t>
      </w:r>
      <w:r w:rsidRPr="00E9397B">
        <w:rPr>
          <w:rFonts w:ascii="Times New Roman" w:hAnsi="Times New Roman" w:cs="Times New Roman"/>
        </w:rPr>
        <w:t>’</w:t>
      </w:r>
      <w:r w:rsidR="000E0889" w:rsidRPr="00E9397B">
        <w:rPr>
          <w:rFonts w:ascii="Times New Roman" w:hAnsi="Times New Roman" w:cs="Times New Roman"/>
        </w:rPr>
        <w:t xml:space="preserve"> means daily personal care services of a kind in relation to which an approval under sub-section 1</w:t>
      </w:r>
      <w:r w:rsidR="00406D87" w:rsidRPr="00E9397B">
        <w:rPr>
          <w:rFonts w:ascii="Times New Roman" w:hAnsi="Times New Roman" w:cs="Times New Roman"/>
          <w:smallCaps/>
        </w:rPr>
        <w:t>0b</w:t>
      </w:r>
      <w:r w:rsidR="000E0889" w:rsidRPr="00E9397B">
        <w:rPr>
          <w:rFonts w:ascii="Times New Roman" w:hAnsi="Times New Roman" w:cs="Times New Roman"/>
        </w:rPr>
        <w:t xml:space="preserve"> (3) is in force;</w:t>
      </w:r>
    </w:p>
    <w:p w14:paraId="09DBD3E4" w14:textId="77777777" w:rsidR="000E0889" w:rsidRPr="00E9397B" w:rsidRDefault="002F1D25"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prescribed date</w:t>
      </w:r>
      <w:r w:rsidRPr="00E9397B">
        <w:rPr>
          <w:rFonts w:ascii="Times New Roman" w:hAnsi="Times New Roman" w:cs="Times New Roman"/>
        </w:rPr>
        <w:t>’</w:t>
      </w:r>
      <w:r w:rsidR="000E0889" w:rsidRPr="00E9397B">
        <w:rPr>
          <w:rFonts w:ascii="Times New Roman" w:hAnsi="Times New Roman" w:cs="Times New Roman"/>
        </w:rPr>
        <w:t xml:space="preserve"> means 17 January 1984 and every twenty-eighth day after that date.</w:t>
      </w:r>
    </w:p>
    <w:p w14:paraId="515C8A79"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Approvals</w:t>
      </w:r>
    </w:p>
    <w:p w14:paraId="66392A15" w14:textId="77777777" w:rsidR="000E0889" w:rsidRPr="00E9397B" w:rsidRDefault="002F1D25" w:rsidP="004629D9">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10</w:t>
      </w:r>
      <w:r w:rsidR="00236CD5" w:rsidRPr="00E9397B">
        <w:rPr>
          <w:rFonts w:ascii="Times New Roman" w:hAnsi="Times New Roman" w:cs="Times New Roman"/>
          <w:smallCaps/>
        </w:rPr>
        <w:t>b</w:t>
      </w:r>
      <w:r w:rsidR="000E0889" w:rsidRPr="00E9397B">
        <w:rPr>
          <w:rFonts w:ascii="Times New Roman" w:hAnsi="Times New Roman" w:cs="Times New Roman"/>
        </w:rPr>
        <w:t>. (1) Where, upon application made by an eligible organization, the Director-General is satisfied that the organization is providing adequate hostel care services and adequate personal care services, the Director-General may, by instrument in writing, approve the organization for the purposes of this Part.</w:t>
      </w:r>
    </w:p>
    <w:p w14:paraId="3A105793" w14:textId="77777777" w:rsidR="000E0889" w:rsidRPr="00E9397B" w:rsidRDefault="002F1D25" w:rsidP="0084660B">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(2) The Minister may, for the purposes of this Part, by notice published in the </w:t>
      </w:r>
      <w:r w:rsidR="00236CD5" w:rsidRPr="00E9397B">
        <w:rPr>
          <w:rFonts w:ascii="Times New Roman" w:hAnsi="Times New Roman" w:cs="Times New Roman"/>
          <w:i/>
        </w:rPr>
        <w:t xml:space="preserve">Gazette, </w:t>
      </w:r>
      <w:r w:rsidR="000E0889" w:rsidRPr="00E9397B">
        <w:rPr>
          <w:rFonts w:ascii="Times New Roman" w:hAnsi="Times New Roman" w:cs="Times New Roman"/>
        </w:rPr>
        <w:t>approve accommodation services for eligible persons, being accommodation services of a kind specified in the notice.</w:t>
      </w:r>
    </w:p>
    <w:p w14:paraId="1FFC641E" w14:textId="77777777" w:rsidR="000E0889" w:rsidRPr="00E9397B" w:rsidRDefault="002F1D25" w:rsidP="0084660B">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(3) The Minister may, for the purposes of this Part, by notice published in the </w:t>
      </w:r>
      <w:r w:rsidR="00236CD5" w:rsidRPr="00E9397B">
        <w:rPr>
          <w:rFonts w:ascii="Times New Roman" w:hAnsi="Times New Roman" w:cs="Times New Roman"/>
          <w:i/>
        </w:rPr>
        <w:t xml:space="preserve">Gazette, </w:t>
      </w:r>
      <w:r w:rsidR="000E0889" w:rsidRPr="00E9397B">
        <w:rPr>
          <w:rFonts w:ascii="Times New Roman" w:hAnsi="Times New Roman" w:cs="Times New Roman"/>
        </w:rPr>
        <w:t>approve daily personal care services for eligible persons, being personal care services of a kind specified in the notice.</w:t>
      </w:r>
    </w:p>
    <w:p w14:paraId="309991D7"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0E7CAEC3"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lastRenderedPageBreak/>
        <w:t>Payments to approved organizations</w:t>
      </w:r>
    </w:p>
    <w:p w14:paraId="60493785" w14:textId="77777777" w:rsidR="000E0889" w:rsidRPr="00E9397B" w:rsidRDefault="002F1D25" w:rsidP="004629D9">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w:t>
      </w:r>
      <w:r w:rsidR="00406D87" w:rsidRPr="00E9397B">
        <w:rPr>
          <w:rFonts w:ascii="Times New Roman" w:hAnsi="Times New Roman" w:cs="Times New Roman"/>
          <w:smallCaps/>
        </w:rPr>
        <w:t>0c</w:t>
      </w:r>
      <w:r w:rsidR="000E0889" w:rsidRPr="00E9397B">
        <w:rPr>
          <w:rFonts w:ascii="Times New Roman" w:hAnsi="Times New Roman" w:cs="Times New Roman"/>
        </w:rPr>
        <w:t>. (1) Subject to this Act, the Director-General may, in his discretion, on behalf of the Commonwealth, authorize the payment to an approved organization of—</w:t>
      </w:r>
    </w:p>
    <w:p w14:paraId="73E3CA7F" w14:textId="77777777" w:rsidR="000E0889" w:rsidRPr="00E9397B" w:rsidRDefault="000E0889" w:rsidP="0011160B">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an amount calculated at the rate of $10 per week in respect of each eligible person who is assessed as requiring hostel care services only and for whom hostel care services are made available on a prescribed date by that approved organization; and</w:t>
      </w:r>
    </w:p>
    <w:p w14:paraId="04DC5A88" w14:textId="77777777" w:rsidR="000E0889" w:rsidRPr="00E9397B" w:rsidRDefault="000E0889" w:rsidP="0011160B">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an amount calculated at the rate of $50 per week in respect of each eligible person who is assessed as requiring hostel care services and personal care services and for whom hostel care services and personal care services are made available on a prescribed date by that approved organization.</w:t>
      </w:r>
    </w:p>
    <w:p w14:paraId="1489D891" w14:textId="77777777" w:rsidR="000E0889" w:rsidRPr="00E9397B" w:rsidRDefault="002F1D25" w:rsidP="0011160B">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Payments to an approved organization under this section shall be made in such manner and at such times as the Director-General determines.</w:t>
      </w:r>
      <w:r w:rsidRPr="00E9397B">
        <w:rPr>
          <w:rFonts w:ascii="Times New Roman" w:hAnsi="Times New Roman" w:cs="Times New Roman"/>
        </w:rPr>
        <w:t>”</w:t>
      </w:r>
      <w:r w:rsidR="000E0889" w:rsidRPr="00E9397B">
        <w:rPr>
          <w:rFonts w:ascii="Times New Roman" w:hAnsi="Times New Roman" w:cs="Times New Roman"/>
        </w:rPr>
        <w:t>.</w:t>
      </w:r>
    </w:p>
    <w:p w14:paraId="0745FF42" w14:textId="77777777" w:rsidR="000E0889" w:rsidRPr="00E9397B" w:rsidRDefault="000E0889" w:rsidP="00463E62">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(2)</w:t>
      </w:r>
      <w:r w:rsidRPr="00E9397B">
        <w:rPr>
          <w:rFonts w:ascii="Times New Roman" w:hAnsi="Times New Roman" w:cs="Times New Roman"/>
        </w:rPr>
        <w:t xml:space="preserve"> An approval of an organization in force immediately before the commencement of this section under sub-section 1</w:t>
      </w:r>
      <w:r w:rsidR="00406D87" w:rsidRPr="00E9397B">
        <w:rPr>
          <w:rFonts w:ascii="Times New Roman" w:hAnsi="Times New Roman" w:cs="Times New Roman"/>
          <w:smallCaps/>
        </w:rPr>
        <w:t>0b</w:t>
      </w:r>
      <w:r w:rsidRPr="00E9397B">
        <w:rPr>
          <w:rFonts w:ascii="Times New Roman" w:hAnsi="Times New Roman" w:cs="Times New Roman"/>
        </w:rPr>
        <w:t xml:space="preserve"> (1) of the Principal Act shall, after the commencement of this section, be deemed to be an approval made by the Director-General by instrument in writing under sub-section 10</w:t>
      </w:r>
      <w:r w:rsidR="00236CD5" w:rsidRPr="00E9397B">
        <w:rPr>
          <w:rFonts w:ascii="Times New Roman" w:hAnsi="Times New Roman" w:cs="Times New Roman"/>
          <w:smallCaps/>
        </w:rPr>
        <w:t>b (</w:t>
      </w:r>
      <w:r w:rsidRPr="00E9397B">
        <w:rPr>
          <w:rFonts w:ascii="Times New Roman" w:hAnsi="Times New Roman" w:cs="Times New Roman"/>
        </w:rPr>
        <w:t>1) of the Principal Act as amended by this Act.</w:t>
      </w:r>
    </w:p>
    <w:p w14:paraId="235E2C85"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Terms and conditions</w:t>
      </w:r>
    </w:p>
    <w:p w14:paraId="6EDE9DDD"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55.</w:t>
      </w:r>
      <w:r w:rsidR="000E0889" w:rsidRPr="00E9397B">
        <w:rPr>
          <w:rFonts w:ascii="Times New Roman" w:hAnsi="Times New Roman" w:cs="Times New Roman"/>
        </w:rPr>
        <w:t xml:space="preserve"> Section 1</w:t>
      </w:r>
      <w:r w:rsidR="00406D87" w:rsidRPr="00E9397B">
        <w:rPr>
          <w:rFonts w:ascii="Times New Roman" w:hAnsi="Times New Roman" w:cs="Times New Roman"/>
          <w:smallCaps/>
        </w:rPr>
        <w:t>0d</w:t>
      </w:r>
      <w:r w:rsidR="000E0889" w:rsidRPr="00E9397B">
        <w:rPr>
          <w:rFonts w:ascii="Times New Roman" w:hAnsi="Times New Roman" w:cs="Times New Roman"/>
        </w:rPr>
        <w:t xml:space="preserve"> of the Principal Act is amended by omitting sub-section (1) and substituting the following sub-section:</w:t>
      </w:r>
    </w:p>
    <w:p w14:paraId="6D5B2649" w14:textId="77777777" w:rsidR="000E0889" w:rsidRPr="00E9397B" w:rsidRDefault="002F1D25" w:rsidP="00A57ABA">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 A payment to an approved organization under this Part may be made on such terms and conditions, including terms and conditions relating to all or any of the following matters:</w:t>
      </w:r>
    </w:p>
    <w:p w14:paraId="5CD8BA3A" w14:textId="77777777" w:rsidR="000E0889" w:rsidRPr="00E9397B" w:rsidRDefault="000E0889" w:rsidP="00494B13">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(a) the provision by the organization of hostel care services and personal care services for eligible persons;</w:t>
      </w:r>
    </w:p>
    <w:p w14:paraId="016D18B8" w14:textId="77777777" w:rsidR="000E0889" w:rsidRPr="00E9397B" w:rsidRDefault="000E0889" w:rsidP="00494B13">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(b) the manner in which a person is to be assessed as requiring hostel care services or hostel care services and personal care services;</w:t>
      </w:r>
    </w:p>
    <w:p w14:paraId="5159EF8F" w14:textId="77777777" w:rsidR="000E0889" w:rsidRPr="00E9397B" w:rsidRDefault="000E0889" w:rsidP="00494B13">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(c) the amount of the fees, rents or charges payable, or the amount of any entrance donations or loans to be made, to the organization in respect of the provision of services;</w:t>
      </w:r>
    </w:p>
    <w:p w14:paraId="02481AF1" w14:textId="77777777" w:rsidR="000E0889" w:rsidRPr="00E9397B" w:rsidRDefault="000E0889" w:rsidP="00494B13">
      <w:pPr>
        <w:spacing w:before="60" w:after="60" w:line="240" w:lineRule="auto"/>
        <w:ind w:left="864" w:hanging="432"/>
        <w:jc w:val="both"/>
        <w:rPr>
          <w:rFonts w:ascii="Times New Roman" w:hAnsi="Times New Roman" w:cs="Times New Roman"/>
        </w:rPr>
      </w:pPr>
      <w:r w:rsidRPr="00E9397B">
        <w:rPr>
          <w:rFonts w:ascii="Times New Roman" w:hAnsi="Times New Roman" w:cs="Times New Roman"/>
        </w:rPr>
        <w:t>(d) the provision by the organization of information, in such manner as the Director-General thinks fit, relating to the management and day to day administration of the organization,</w:t>
      </w:r>
    </w:p>
    <w:p w14:paraId="233E5443" w14:textId="77777777" w:rsidR="000E0889" w:rsidRPr="00E9397B" w:rsidRDefault="000E0889" w:rsidP="002F1D25">
      <w:pPr>
        <w:spacing w:after="0" w:line="240" w:lineRule="auto"/>
        <w:jc w:val="both"/>
        <w:rPr>
          <w:rFonts w:ascii="Times New Roman" w:hAnsi="Times New Roman" w:cs="Times New Roman"/>
        </w:rPr>
      </w:pPr>
      <w:r w:rsidRPr="00E9397B">
        <w:rPr>
          <w:rFonts w:ascii="Times New Roman" w:hAnsi="Times New Roman" w:cs="Times New Roman"/>
        </w:rPr>
        <w:t>as the Director-General thinks fit, being terms and conditions that are not inconsistent with this Act.</w:t>
      </w:r>
      <w:r w:rsidR="002F1D25" w:rsidRPr="00E9397B">
        <w:rPr>
          <w:rFonts w:ascii="Times New Roman" w:hAnsi="Times New Roman" w:cs="Times New Roman"/>
        </w:rPr>
        <w:t>”</w:t>
      </w:r>
      <w:r w:rsidRPr="00E9397B">
        <w:rPr>
          <w:rFonts w:ascii="Times New Roman" w:hAnsi="Times New Roman" w:cs="Times New Roman"/>
        </w:rPr>
        <w:t>.</w:t>
      </w:r>
    </w:p>
    <w:p w14:paraId="29335779"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Repeal</w:t>
      </w:r>
    </w:p>
    <w:p w14:paraId="31AF923A"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56.</w:t>
      </w:r>
      <w:r w:rsidR="000E0889" w:rsidRPr="00E9397B">
        <w:rPr>
          <w:rFonts w:ascii="Times New Roman" w:hAnsi="Times New Roman" w:cs="Times New Roman"/>
        </w:rPr>
        <w:t xml:space="preserve"> Sections 10</w:t>
      </w:r>
      <w:r w:rsidR="00406D87" w:rsidRPr="00E9397B">
        <w:rPr>
          <w:rFonts w:ascii="Times New Roman" w:hAnsi="Times New Roman" w:cs="Times New Roman"/>
          <w:smallCaps/>
        </w:rPr>
        <w:t>e,</w:t>
      </w:r>
      <w:r w:rsidR="000E0889" w:rsidRPr="00E9397B">
        <w:rPr>
          <w:rFonts w:ascii="Times New Roman" w:hAnsi="Times New Roman" w:cs="Times New Roman"/>
        </w:rPr>
        <w:t xml:space="preserve"> 1</w:t>
      </w:r>
      <w:r w:rsidR="00406D87" w:rsidRPr="00E9397B">
        <w:rPr>
          <w:rFonts w:ascii="Times New Roman" w:hAnsi="Times New Roman" w:cs="Times New Roman"/>
          <w:smallCaps/>
        </w:rPr>
        <w:t>0f</w:t>
      </w:r>
      <w:r w:rsidR="000E0889" w:rsidRPr="00E9397B">
        <w:rPr>
          <w:rFonts w:ascii="Times New Roman" w:hAnsi="Times New Roman" w:cs="Times New Roman"/>
        </w:rPr>
        <w:t xml:space="preserve"> and 1</w:t>
      </w:r>
      <w:r w:rsidR="00406D87" w:rsidRPr="00E9397B">
        <w:rPr>
          <w:rFonts w:ascii="Times New Roman" w:hAnsi="Times New Roman" w:cs="Times New Roman"/>
          <w:smallCaps/>
        </w:rPr>
        <w:t>0h</w:t>
      </w:r>
      <w:r w:rsidR="000E0889" w:rsidRPr="00E9397B">
        <w:rPr>
          <w:rFonts w:ascii="Times New Roman" w:hAnsi="Times New Roman" w:cs="Times New Roman"/>
        </w:rPr>
        <w:t xml:space="preserve"> of the Principal Act are repealed.</w:t>
      </w:r>
    </w:p>
    <w:p w14:paraId="378989AC"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327353B7" w14:textId="77777777" w:rsidR="000E0889" w:rsidRPr="00E9397B" w:rsidRDefault="00911C0D" w:rsidP="004629D9">
      <w:pPr>
        <w:spacing w:after="0" w:line="240" w:lineRule="auto"/>
        <w:jc w:val="center"/>
        <w:rPr>
          <w:rFonts w:ascii="Times New Roman" w:hAnsi="Times New Roman" w:cs="Times New Roman"/>
          <w:b/>
          <w:sz w:val="24"/>
        </w:rPr>
      </w:pPr>
      <w:r w:rsidRPr="00E9397B">
        <w:rPr>
          <w:rFonts w:ascii="Times New Roman" w:hAnsi="Times New Roman" w:cs="Times New Roman"/>
          <w:b/>
          <w:sz w:val="24"/>
        </w:rPr>
        <w:lastRenderedPageBreak/>
        <w:t>PART IV—AMENDMENTS OF THE HANDICAPPED PERSONS ASSISTANCE ACT 1974</w:t>
      </w:r>
    </w:p>
    <w:p w14:paraId="0D5F7138"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Principal Act</w:t>
      </w:r>
    </w:p>
    <w:p w14:paraId="21872DBD"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57.</w:t>
      </w:r>
      <w:r w:rsidR="000E0889" w:rsidRPr="00E9397B">
        <w:rPr>
          <w:rFonts w:ascii="Times New Roman" w:hAnsi="Times New Roman" w:cs="Times New Roman"/>
        </w:rPr>
        <w:t xml:space="preserve"> The </w:t>
      </w:r>
      <w:r w:rsidRPr="00E9397B">
        <w:rPr>
          <w:rFonts w:ascii="Times New Roman" w:hAnsi="Times New Roman" w:cs="Times New Roman"/>
          <w:i/>
        </w:rPr>
        <w:t>Handicapped Persons Assistance Act 1974</w:t>
      </w:r>
      <w:r w:rsidRPr="008A4D04">
        <w:rPr>
          <w:rFonts w:ascii="Times New Roman" w:hAnsi="Times New Roman" w:cs="Times New Roman"/>
          <w:vertAlign w:val="superscript"/>
        </w:rPr>
        <w:t>3</w:t>
      </w:r>
      <w:r w:rsidRPr="00E9397B">
        <w:rPr>
          <w:rFonts w:ascii="Times New Roman" w:hAnsi="Times New Roman" w:cs="Times New Roman"/>
          <w:i/>
        </w:rPr>
        <w:t xml:space="preserve"> </w:t>
      </w:r>
      <w:r w:rsidR="000E0889" w:rsidRPr="00E9397B">
        <w:rPr>
          <w:rFonts w:ascii="Times New Roman" w:hAnsi="Times New Roman" w:cs="Times New Roman"/>
        </w:rPr>
        <w:t>is in this Part referred to as the Principal Act.</w:t>
      </w:r>
    </w:p>
    <w:p w14:paraId="59F26E92"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Title</w:t>
      </w:r>
    </w:p>
    <w:p w14:paraId="4488B8BF"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58.</w:t>
      </w:r>
      <w:r w:rsidR="000E0889" w:rsidRPr="00E9397B">
        <w:rPr>
          <w:rFonts w:ascii="Times New Roman" w:hAnsi="Times New Roman" w:cs="Times New Roman"/>
        </w:rPr>
        <w:t xml:space="preserve"> The title of the Principal Act is amended by adding at the end thereof </w:t>
      </w:r>
      <w:r w:rsidR="002F1D25" w:rsidRPr="00E9397B">
        <w:rPr>
          <w:rFonts w:ascii="Times New Roman" w:hAnsi="Times New Roman" w:cs="Times New Roman"/>
        </w:rPr>
        <w:t>“</w:t>
      </w:r>
      <w:r w:rsidR="000E0889" w:rsidRPr="00E9397B">
        <w:rPr>
          <w:rFonts w:ascii="Times New Roman" w:hAnsi="Times New Roman" w:cs="Times New Roman"/>
        </w:rPr>
        <w:t>, and to provide for the payment by the Commonwealth of an open employment incentive bonus</w:t>
      </w:r>
      <w:r w:rsidR="002F1D25" w:rsidRPr="00E9397B">
        <w:rPr>
          <w:rFonts w:ascii="Times New Roman" w:hAnsi="Times New Roman" w:cs="Times New Roman"/>
        </w:rPr>
        <w:t>”</w:t>
      </w:r>
      <w:r w:rsidR="000E0889" w:rsidRPr="00E9397B">
        <w:rPr>
          <w:rFonts w:ascii="Times New Roman" w:hAnsi="Times New Roman" w:cs="Times New Roman"/>
        </w:rPr>
        <w:t>.</w:t>
      </w:r>
    </w:p>
    <w:p w14:paraId="4C244BD5"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277DF90E"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59.</w:t>
      </w:r>
      <w:r w:rsidR="000E0889" w:rsidRPr="00E9397B">
        <w:rPr>
          <w:rFonts w:ascii="Times New Roman" w:hAnsi="Times New Roman" w:cs="Times New Roman"/>
        </w:rPr>
        <w:t xml:space="preserve"> Section 3 of the Principal Act is amended by adding at the end thereof the following sub-section:</w:t>
      </w:r>
    </w:p>
    <w:p w14:paraId="26C85D49" w14:textId="77777777" w:rsidR="000E0889" w:rsidRPr="00E9397B" w:rsidRDefault="002F1D25" w:rsidP="00494B13">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A reference in this Act to the Government of a State shall be read as including a reference to the Government of the Northern Territory.</w:t>
      </w:r>
      <w:r w:rsidRPr="00E9397B">
        <w:rPr>
          <w:rFonts w:ascii="Times New Roman" w:hAnsi="Times New Roman" w:cs="Times New Roman"/>
        </w:rPr>
        <w:t>”</w:t>
      </w:r>
      <w:r w:rsidR="000E0889" w:rsidRPr="00E9397B">
        <w:rPr>
          <w:rFonts w:ascii="Times New Roman" w:hAnsi="Times New Roman" w:cs="Times New Roman"/>
        </w:rPr>
        <w:t>.</w:t>
      </w:r>
    </w:p>
    <w:p w14:paraId="6FAF9322"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3DAC627B"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60.</w:t>
      </w:r>
      <w:r w:rsidR="000E0889" w:rsidRPr="00E9397B">
        <w:rPr>
          <w:rFonts w:ascii="Times New Roman" w:hAnsi="Times New Roman" w:cs="Times New Roman"/>
        </w:rPr>
        <w:t xml:space="preserve"> Section 16 of the Principal Act is amended—</w:t>
      </w:r>
    </w:p>
    <w:p w14:paraId="194AEE84" w14:textId="77777777" w:rsidR="000E0889" w:rsidRPr="00E9397B" w:rsidRDefault="000E0889"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inserting before the definition of </w:t>
      </w:r>
      <w:r w:rsidR="002F1D25" w:rsidRPr="00E9397B">
        <w:rPr>
          <w:rFonts w:ascii="Times New Roman" w:hAnsi="Times New Roman" w:cs="Times New Roman"/>
        </w:rPr>
        <w:t>“</w:t>
      </w:r>
      <w:r w:rsidRPr="00E9397B">
        <w:rPr>
          <w:rFonts w:ascii="Times New Roman" w:hAnsi="Times New Roman" w:cs="Times New Roman"/>
        </w:rPr>
        <w:t>approved equipment</w:t>
      </w:r>
      <w:r w:rsidR="002F1D25" w:rsidRPr="00E9397B">
        <w:rPr>
          <w:rFonts w:ascii="Times New Roman" w:hAnsi="Times New Roman" w:cs="Times New Roman"/>
        </w:rPr>
        <w:t>”</w:t>
      </w:r>
      <w:r w:rsidRPr="00E9397B">
        <w:rPr>
          <w:rFonts w:ascii="Times New Roman" w:hAnsi="Times New Roman" w:cs="Times New Roman"/>
        </w:rPr>
        <w:t xml:space="preserve"> the following definition:</w:t>
      </w:r>
    </w:p>
    <w:p w14:paraId="6AACEBA8" w14:textId="77777777" w:rsidR="000E0889" w:rsidRPr="00E9397B" w:rsidRDefault="002F1D25" w:rsidP="004629D9">
      <w:pPr>
        <w:spacing w:after="0" w:line="240" w:lineRule="auto"/>
        <w:ind w:left="158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acquire</w:t>
      </w:r>
      <w:r w:rsidRPr="00E9397B">
        <w:rPr>
          <w:rFonts w:ascii="Times New Roman" w:hAnsi="Times New Roman" w:cs="Times New Roman"/>
        </w:rPr>
        <w:t>’</w:t>
      </w:r>
      <w:r w:rsidR="000E0889" w:rsidRPr="00E9397B">
        <w:rPr>
          <w:rFonts w:ascii="Times New Roman" w:hAnsi="Times New Roman" w:cs="Times New Roman"/>
        </w:rPr>
        <w:t xml:space="preserve"> includes acquire by way of exchange or purchase or by way of taking on lease, on hire, on hire-purchase or on lease and purchase;</w:t>
      </w:r>
      <w:r w:rsidRPr="00E9397B">
        <w:rPr>
          <w:rFonts w:ascii="Times New Roman" w:hAnsi="Times New Roman" w:cs="Times New Roman"/>
        </w:rPr>
        <w:t>”</w:t>
      </w:r>
      <w:r w:rsidR="000E0889" w:rsidRPr="00E9397B">
        <w:rPr>
          <w:rFonts w:ascii="Times New Roman" w:hAnsi="Times New Roman" w:cs="Times New Roman"/>
        </w:rPr>
        <w:t>;</w:t>
      </w:r>
    </w:p>
    <w:p w14:paraId="06D98498" w14:textId="77777777" w:rsidR="000E0889" w:rsidRPr="00E9397B" w:rsidRDefault="000E0889"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w:t>
      </w:r>
      <w:r w:rsidR="002F1D25" w:rsidRPr="00E9397B">
        <w:rPr>
          <w:rFonts w:ascii="Times New Roman" w:hAnsi="Times New Roman" w:cs="Times New Roman"/>
        </w:rPr>
        <w:t>“</w:t>
      </w:r>
      <w:r w:rsidRPr="00E9397B">
        <w:rPr>
          <w:rFonts w:ascii="Times New Roman" w:hAnsi="Times New Roman" w:cs="Times New Roman"/>
        </w:rPr>
        <w:t>purchase</w:t>
      </w:r>
      <w:r w:rsidR="002F1D25" w:rsidRPr="00E9397B">
        <w:rPr>
          <w:rFonts w:ascii="Times New Roman" w:hAnsi="Times New Roman" w:cs="Times New Roman"/>
        </w:rPr>
        <w:t>”</w:t>
      </w:r>
      <w:r w:rsidRPr="00E9397B">
        <w:rPr>
          <w:rFonts w:ascii="Times New Roman" w:hAnsi="Times New Roman" w:cs="Times New Roman"/>
        </w:rPr>
        <w:t xml:space="preserve"> from the definition of </w:t>
      </w:r>
      <w:r w:rsidR="002F1D25" w:rsidRPr="00E9397B">
        <w:rPr>
          <w:rFonts w:ascii="Times New Roman" w:hAnsi="Times New Roman" w:cs="Times New Roman"/>
        </w:rPr>
        <w:t>“</w:t>
      </w:r>
      <w:r w:rsidRPr="00E9397B">
        <w:rPr>
          <w:rFonts w:ascii="Times New Roman" w:hAnsi="Times New Roman" w:cs="Times New Roman"/>
        </w:rPr>
        <w:t>cost</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acquisition</w:t>
      </w:r>
      <w:r w:rsidR="002F1D25" w:rsidRPr="00E9397B">
        <w:rPr>
          <w:rFonts w:ascii="Times New Roman" w:hAnsi="Times New Roman" w:cs="Times New Roman"/>
        </w:rPr>
        <w:t>”</w:t>
      </w:r>
      <w:r w:rsidRPr="00E9397B">
        <w:rPr>
          <w:rFonts w:ascii="Times New Roman" w:hAnsi="Times New Roman" w:cs="Times New Roman"/>
        </w:rPr>
        <w:t>;</w:t>
      </w:r>
    </w:p>
    <w:p w14:paraId="61C078A9" w14:textId="77777777" w:rsidR="000E0889" w:rsidRPr="00E9397B" w:rsidRDefault="000E0889"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omitting </w:t>
      </w:r>
      <w:r w:rsidR="002F1D25" w:rsidRPr="00E9397B">
        <w:rPr>
          <w:rFonts w:ascii="Times New Roman" w:hAnsi="Times New Roman" w:cs="Times New Roman"/>
        </w:rPr>
        <w:t>“</w:t>
      </w:r>
      <w:r w:rsidRPr="00E9397B">
        <w:rPr>
          <w:rFonts w:ascii="Times New Roman" w:hAnsi="Times New Roman" w:cs="Times New Roman"/>
        </w:rPr>
        <w:t>purchasing</w:t>
      </w:r>
      <w:r w:rsidR="002F1D25" w:rsidRPr="00E9397B">
        <w:rPr>
          <w:rFonts w:ascii="Times New Roman" w:hAnsi="Times New Roman" w:cs="Times New Roman"/>
        </w:rPr>
        <w:t>”</w:t>
      </w:r>
      <w:r w:rsidRPr="00E9397B">
        <w:rPr>
          <w:rFonts w:ascii="Times New Roman" w:hAnsi="Times New Roman" w:cs="Times New Roman"/>
        </w:rPr>
        <w:t xml:space="preserve"> from the definition of </w:t>
      </w:r>
      <w:r w:rsidR="002F1D25" w:rsidRPr="00E9397B">
        <w:rPr>
          <w:rFonts w:ascii="Times New Roman" w:hAnsi="Times New Roman" w:cs="Times New Roman"/>
        </w:rPr>
        <w:t>“</w:t>
      </w:r>
      <w:r w:rsidRPr="00E9397B">
        <w:rPr>
          <w:rFonts w:ascii="Times New Roman" w:hAnsi="Times New Roman" w:cs="Times New Roman"/>
        </w:rPr>
        <w:t>cost</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acquiring</w:t>
      </w:r>
      <w:r w:rsidR="002F1D25" w:rsidRPr="00E9397B">
        <w:rPr>
          <w:rFonts w:ascii="Times New Roman" w:hAnsi="Times New Roman" w:cs="Times New Roman"/>
        </w:rPr>
        <w:t>”</w:t>
      </w:r>
      <w:r w:rsidRPr="00E9397B">
        <w:rPr>
          <w:rFonts w:ascii="Times New Roman" w:hAnsi="Times New Roman" w:cs="Times New Roman"/>
        </w:rPr>
        <w:t>; and</w:t>
      </w:r>
    </w:p>
    <w:p w14:paraId="2FE1C323" w14:textId="77777777" w:rsidR="000E0889" w:rsidRPr="00E9397B" w:rsidRDefault="000E0889"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(d) by adding at the end thereof the following sub-section:</w:t>
      </w:r>
    </w:p>
    <w:p w14:paraId="0307E418" w14:textId="77777777" w:rsidR="000E0889" w:rsidRPr="00E9397B" w:rsidRDefault="002F1D25" w:rsidP="004629D9">
      <w:pPr>
        <w:spacing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Nothing in this Part shall be construed as preventing the Minister, in any case where he has made a grant of moneys to an eligible organization as assistance towards meeting the cost of the acquisition by the organization of approved equipment, from making a further grant of moneys in accordance with this Act to that organization as assistance towards meeting the cost of a further acquisition by the organization of that equipment.</w:t>
      </w:r>
      <w:r w:rsidRPr="00E9397B">
        <w:rPr>
          <w:rFonts w:ascii="Times New Roman" w:hAnsi="Times New Roman" w:cs="Times New Roman"/>
        </w:rPr>
        <w:t>”</w:t>
      </w:r>
      <w:r w:rsidR="000E0889" w:rsidRPr="00E9397B">
        <w:rPr>
          <w:rFonts w:ascii="Times New Roman" w:hAnsi="Times New Roman" w:cs="Times New Roman"/>
        </w:rPr>
        <w:t>.</w:t>
      </w:r>
    </w:p>
    <w:p w14:paraId="60C6200B"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Approval of equipment</w:t>
      </w:r>
    </w:p>
    <w:p w14:paraId="2BC83019"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61.</w:t>
      </w:r>
      <w:r w:rsidR="000E0889" w:rsidRPr="00E9397B">
        <w:rPr>
          <w:rFonts w:ascii="Times New Roman" w:hAnsi="Times New Roman" w:cs="Times New Roman"/>
        </w:rPr>
        <w:t xml:space="preserve"> Section 17 of the Principal Act is amended—</w:t>
      </w:r>
    </w:p>
    <w:p w14:paraId="39EA015B" w14:textId="77777777" w:rsidR="000E0889" w:rsidRPr="00E9397B" w:rsidRDefault="000E0889"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sub-section (1) </w:t>
      </w:r>
      <w:r w:rsidR="002F1D25" w:rsidRPr="00E9397B">
        <w:rPr>
          <w:rFonts w:ascii="Times New Roman" w:hAnsi="Times New Roman" w:cs="Times New Roman"/>
        </w:rPr>
        <w:t>“</w:t>
      </w:r>
      <w:r w:rsidRPr="00E9397B">
        <w:rPr>
          <w:rFonts w:ascii="Times New Roman" w:hAnsi="Times New Roman" w:cs="Times New Roman"/>
        </w:rPr>
        <w:t>Subject to sub-section (2), where</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Where, on or after 1 October 1983</w:t>
      </w:r>
      <w:r w:rsidR="002F1D25" w:rsidRPr="00E9397B">
        <w:rPr>
          <w:rFonts w:ascii="Times New Roman" w:hAnsi="Times New Roman" w:cs="Times New Roman"/>
        </w:rPr>
        <w:t>”</w:t>
      </w:r>
      <w:r w:rsidRPr="00E9397B">
        <w:rPr>
          <w:rFonts w:ascii="Times New Roman" w:hAnsi="Times New Roman" w:cs="Times New Roman"/>
        </w:rPr>
        <w:t>;</w:t>
      </w:r>
    </w:p>
    <w:p w14:paraId="6142C477" w14:textId="77777777" w:rsidR="000E0889" w:rsidRPr="00E9397B" w:rsidRDefault="000E0889"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from paragraph (1) (a) </w:t>
      </w:r>
      <w:r w:rsidR="002F1D25" w:rsidRPr="00E9397B">
        <w:rPr>
          <w:rFonts w:ascii="Times New Roman" w:hAnsi="Times New Roman" w:cs="Times New Roman"/>
        </w:rPr>
        <w:t>“</w:t>
      </w:r>
      <w:r w:rsidRPr="00E9397B">
        <w:rPr>
          <w:rFonts w:ascii="Times New Roman" w:hAnsi="Times New Roman" w:cs="Times New Roman"/>
        </w:rPr>
        <w:t>has purchased or proposes to purchase</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acquires or proposes to acquire</w:t>
      </w:r>
      <w:r w:rsidR="002F1D25" w:rsidRPr="00E9397B">
        <w:rPr>
          <w:rFonts w:ascii="Times New Roman" w:hAnsi="Times New Roman" w:cs="Times New Roman"/>
        </w:rPr>
        <w:t>”</w:t>
      </w:r>
      <w:r w:rsidRPr="00E9397B">
        <w:rPr>
          <w:rFonts w:ascii="Times New Roman" w:hAnsi="Times New Roman" w:cs="Times New Roman"/>
        </w:rPr>
        <w:t>; and</w:t>
      </w:r>
    </w:p>
    <w:p w14:paraId="59780336" w14:textId="77777777" w:rsidR="000E0889" w:rsidRPr="00E9397B" w:rsidRDefault="000E0889" w:rsidP="004629D9">
      <w:pPr>
        <w:spacing w:after="0" w:line="240" w:lineRule="auto"/>
        <w:ind w:left="864" w:hanging="432"/>
        <w:jc w:val="both"/>
        <w:rPr>
          <w:rFonts w:ascii="Times New Roman" w:hAnsi="Times New Roman" w:cs="Times New Roman"/>
        </w:rPr>
      </w:pPr>
      <w:r w:rsidRPr="00E9397B">
        <w:rPr>
          <w:rFonts w:ascii="Times New Roman" w:hAnsi="Times New Roman" w:cs="Times New Roman"/>
        </w:rPr>
        <w:t>(c) by omitting sub-section (2).</w:t>
      </w:r>
    </w:p>
    <w:p w14:paraId="6C2023BA"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2807931A"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lastRenderedPageBreak/>
        <w:t>Grants</w:t>
      </w:r>
    </w:p>
    <w:p w14:paraId="45A32217"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62.</w:t>
      </w:r>
      <w:r w:rsidR="000E0889" w:rsidRPr="00E9397B">
        <w:rPr>
          <w:rFonts w:ascii="Times New Roman" w:hAnsi="Times New Roman" w:cs="Times New Roman"/>
        </w:rPr>
        <w:t xml:space="preserve"> Section 18 of the Principal Act is amended—</w:t>
      </w:r>
    </w:p>
    <w:p w14:paraId="1E5F9770" w14:textId="77777777" w:rsidR="000E0889" w:rsidRPr="00E9397B" w:rsidRDefault="000E0889" w:rsidP="00F032CD">
      <w:pPr>
        <w:spacing w:before="120"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sub-sections (1), (2) and (3) </w:t>
      </w:r>
      <w:r w:rsidR="002F1D25" w:rsidRPr="00E9397B">
        <w:rPr>
          <w:rFonts w:ascii="Times New Roman" w:hAnsi="Times New Roman" w:cs="Times New Roman"/>
        </w:rPr>
        <w:t>“</w:t>
      </w:r>
      <w:r w:rsidRPr="00E9397B">
        <w:rPr>
          <w:rFonts w:ascii="Times New Roman" w:hAnsi="Times New Roman" w:cs="Times New Roman"/>
        </w:rPr>
        <w:t>purchase</w:t>
      </w:r>
      <w:r w:rsidR="002F1D25" w:rsidRPr="00E9397B">
        <w:rPr>
          <w:rFonts w:ascii="Times New Roman" w:hAnsi="Times New Roman" w:cs="Times New Roman"/>
        </w:rPr>
        <w:t>”</w:t>
      </w:r>
      <w:r w:rsidRPr="00E9397B">
        <w:rPr>
          <w:rFonts w:ascii="Times New Roman" w:hAnsi="Times New Roman" w:cs="Times New Roman"/>
        </w:rPr>
        <w:t xml:space="preserve"> (wherever occurring) and substituting </w:t>
      </w:r>
      <w:r w:rsidR="002F1D25" w:rsidRPr="00E9397B">
        <w:rPr>
          <w:rFonts w:ascii="Times New Roman" w:hAnsi="Times New Roman" w:cs="Times New Roman"/>
        </w:rPr>
        <w:t>“</w:t>
      </w:r>
      <w:r w:rsidRPr="00E9397B">
        <w:rPr>
          <w:rFonts w:ascii="Times New Roman" w:hAnsi="Times New Roman" w:cs="Times New Roman"/>
        </w:rPr>
        <w:t>acquisition</w:t>
      </w:r>
      <w:r w:rsidR="002F1D25" w:rsidRPr="00E9397B">
        <w:rPr>
          <w:rFonts w:ascii="Times New Roman" w:hAnsi="Times New Roman" w:cs="Times New Roman"/>
        </w:rPr>
        <w:t>”</w:t>
      </w:r>
      <w:r w:rsidRPr="00E9397B">
        <w:rPr>
          <w:rFonts w:ascii="Times New Roman" w:hAnsi="Times New Roman" w:cs="Times New Roman"/>
        </w:rPr>
        <w:t>;</w:t>
      </w:r>
    </w:p>
    <w:p w14:paraId="54415750" w14:textId="77777777" w:rsidR="000E0889" w:rsidRPr="00E9397B" w:rsidRDefault="000E0889" w:rsidP="00F032CD">
      <w:pPr>
        <w:spacing w:before="120" w:after="0" w:line="240" w:lineRule="auto"/>
        <w:ind w:left="864" w:hanging="432"/>
        <w:jc w:val="both"/>
        <w:rPr>
          <w:rFonts w:ascii="Times New Roman" w:hAnsi="Times New Roman" w:cs="Times New Roman"/>
        </w:rPr>
      </w:pPr>
      <w:r w:rsidRPr="00E9397B">
        <w:rPr>
          <w:rFonts w:ascii="Times New Roman" w:hAnsi="Times New Roman" w:cs="Times New Roman"/>
        </w:rPr>
        <w:t>(b) by omitting sub-sections (4) and (5) and substituting the following sub-section:</w:t>
      </w:r>
    </w:p>
    <w:p w14:paraId="69BF77AB" w14:textId="77777777" w:rsidR="000E0889" w:rsidRPr="00E9397B" w:rsidRDefault="002F1D25" w:rsidP="00F032CD">
      <w:pPr>
        <w:spacing w:before="120"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(4) For the purposes of sub-section (3), the contribution of an eligible organization towards the cost of the acquisition by the organization of approved equipment shall be deemed to be the sum of the moneys (if any) expended and the moneys that the Minister is satisfied are, or are likely to be, available for expenditure by the organization towards that cost, being moneys that the Minister is satisfied—</w:t>
      </w:r>
    </w:p>
    <w:p w14:paraId="715ED2A1" w14:textId="77777777" w:rsidR="000E0889" w:rsidRPr="00E9397B" w:rsidRDefault="000E0889" w:rsidP="00F032CD">
      <w:pPr>
        <w:spacing w:before="120" w:after="0" w:line="240" w:lineRule="auto"/>
        <w:ind w:left="1584" w:hanging="432"/>
        <w:jc w:val="both"/>
        <w:rPr>
          <w:rFonts w:ascii="Times New Roman" w:hAnsi="Times New Roman" w:cs="Times New Roman"/>
        </w:rPr>
      </w:pPr>
      <w:r w:rsidRPr="00E9397B">
        <w:rPr>
          <w:rFonts w:ascii="Times New Roman" w:hAnsi="Times New Roman" w:cs="Times New Roman"/>
        </w:rPr>
        <w:t>(a) in the case of an organization that is not a local governing body—did not and will not become available as a result of the borrowing of those moneys or any other moneys by the organization, and were not and will not be received by the organization from the Government of the Commonwealth or of a State or from a government authority;</w:t>
      </w:r>
    </w:p>
    <w:p w14:paraId="5DC35FD3" w14:textId="77777777" w:rsidR="000E0889" w:rsidRPr="00E9397B" w:rsidRDefault="000E0889" w:rsidP="00F032CD">
      <w:pPr>
        <w:spacing w:before="120" w:after="0" w:line="240" w:lineRule="auto"/>
        <w:ind w:left="1584" w:hanging="432"/>
        <w:jc w:val="both"/>
        <w:rPr>
          <w:rFonts w:ascii="Times New Roman" w:hAnsi="Times New Roman" w:cs="Times New Roman"/>
        </w:rPr>
      </w:pPr>
      <w:r w:rsidRPr="00E9397B">
        <w:rPr>
          <w:rFonts w:ascii="Times New Roman" w:hAnsi="Times New Roman" w:cs="Times New Roman"/>
        </w:rPr>
        <w:t>(b) in the case of an organization that is a local governing body—were not and will not be received by the organization (otherwise than by way of the borrowing of those moneys by the organization) from the Government of the Commonwealth or of a State or from a government authority; and</w:t>
      </w:r>
    </w:p>
    <w:p w14:paraId="2B400CE0" w14:textId="77777777" w:rsidR="000E0889" w:rsidRPr="00E9397B" w:rsidRDefault="000E0889" w:rsidP="00F032CD">
      <w:pPr>
        <w:spacing w:before="120" w:after="0" w:line="240" w:lineRule="auto"/>
        <w:ind w:left="1584" w:hanging="432"/>
        <w:jc w:val="both"/>
        <w:rPr>
          <w:rFonts w:ascii="Times New Roman" w:hAnsi="Times New Roman" w:cs="Times New Roman"/>
        </w:rPr>
      </w:pPr>
      <w:r w:rsidRPr="00E9397B">
        <w:rPr>
          <w:rFonts w:ascii="Times New Roman" w:hAnsi="Times New Roman" w:cs="Times New Roman"/>
        </w:rPr>
        <w:t>(c) in the case of an organization that is not a local governing body but that receives moneys from a local governing body—were not and will not be received by the local governing body (otherwise than by way of the borrowing of those moneys by the local governing body) from the Government of the Commonwealth or of a State or from a government authority.</w:t>
      </w:r>
      <w:r w:rsidR="002F1D25" w:rsidRPr="00E9397B">
        <w:rPr>
          <w:rFonts w:ascii="Times New Roman" w:hAnsi="Times New Roman" w:cs="Times New Roman"/>
        </w:rPr>
        <w:t>”</w:t>
      </w:r>
      <w:r w:rsidRPr="00E9397B">
        <w:rPr>
          <w:rFonts w:ascii="Times New Roman" w:hAnsi="Times New Roman" w:cs="Times New Roman"/>
        </w:rPr>
        <w:t>.</w:t>
      </w:r>
    </w:p>
    <w:p w14:paraId="533AC471" w14:textId="77777777" w:rsidR="000E0889" w:rsidRPr="00E9397B" w:rsidRDefault="00236CD5" w:rsidP="00F032CD">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63.</w:t>
      </w:r>
      <w:r w:rsidR="000E0889" w:rsidRPr="00E9397B">
        <w:rPr>
          <w:rFonts w:ascii="Times New Roman" w:hAnsi="Times New Roman" w:cs="Times New Roman"/>
        </w:rPr>
        <w:t xml:space="preserve"> Section 19 of the Principal Act is repealed and the following section is substituted:</w:t>
      </w:r>
    </w:p>
    <w:p w14:paraId="108EFF71"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58EA441A" w14:textId="77777777" w:rsidR="000E0889" w:rsidRPr="00E9397B" w:rsidRDefault="002F1D25" w:rsidP="004629D9">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19. In this Part, unless the contrary intention appears—</w:t>
      </w:r>
    </w:p>
    <w:p w14:paraId="2E43802C" w14:textId="77777777" w:rsidR="000E0889" w:rsidRPr="00E9397B" w:rsidRDefault="002F1D25" w:rsidP="00644907">
      <w:pPr>
        <w:spacing w:before="12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approved key officer</w:t>
      </w:r>
      <w:r w:rsidRPr="00E9397B">
        <w:rPr>
          <w:rFonts w:ascii="Times New Roman" w:hAnsi="Times New Roman" w:cs="Times New Roman"/>
        </w:rPr>
        <w:t>’</w:t>
      </w:r>
      <w:r w:rsidR="000E0889" w:rsidRPr="00E9397B">
        <w:rPr>
          <w:rFonts w:ascii="Times New Roman" w:hAnsi="Times New Roman" w:cs="Times New Roman"/>
        </w:rPr>
        <w:t xml:space="preserve"> means a person in respect of whom a direction is in force under sub-section 20 (2);</w:t>
      </w:r>
    </w:p>
    <w:p w14:paraId="6E98F2F2" w14:textId="77777777" w:rsidR="000E0889" w:rsidRPr="00E9397B" w:rsidRDefault="002F1D25" w:rsidP="00644907">
      <w:pPr>
        <w:spacing w:before="120" w:after="0" w:line="240" w:lineRule="auto"/>
        <w:ind w:left="864" w:hanging="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approved officer</w:t>
      </w:r>
      <w:r w:rsidRPr="00E9397B">
        <w:rPr>
          <w:rFonts w:ascii="Times New Roman" w:hAnsi="Times New Roman" w:cs="Times New Roman"/>
        </w:rPr>
        <w:t>’</w:t>
      </w:r>
      <w:r w:rsidR="000E0889" w:rsidRPr="00E9397B">
        <w:rPr>
          <w:rFonts w:ascii="Times New Roman" w:hAnsi="Times New Roman" w:cs="Times New Roman"/>
        </w:rPr>
        <w:t xml:space="preserve"> means a person in respect of whom a direction is in force under sub-section 20 (1).</w:t>
      </w:r>
      <w:r w:rsidRPr="00E9397B">
        <w:rPr>
          <w:rFonts w:ascii="Times New Roman" w:hAnsi="Times New Roman" w:cs="Times New Roman"/>
        </w:rPr>
        <w:t>”</w:t>
      </w:r>
      <w:r w:rsidR="000E0889" w:rsidRPr="00E9397B">
        <w:rPr>
          <w:rFonts w:ascii="Times New Roman" w:hAnsi="Times New Roman" w:cs="Times New Roman"/>
        </w:rPr>
        <w:t>.</w:t>
      </w:r>
    </w:p>
    <w:p w14:paraId="7CAD1B62"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180066FB"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lastRenderedPageBreak/>
        <w:t>Approved officers</w:t>
      </w:r>
    </w:p>
    <w:p w14:paraId="627B5FB5"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64.</w:t>
      </w:r>
      <w:r w:rsidR="000E0889" w:rsidRPr="00E9397B">
        <w:rPr>
          <w:rFonts w:ascii="Times New Roman" w:hAnsi="Times New Roman" w:cs="Times New Roman"/>
        </w:rPr>
        <w:t xml:space="preserve"> Section 20 of the Principal Act is amended by adding at the end thereof the following sub-sections:</w:t>
      </w:r>
    </w:p>
    <w:p w14:paraId="32138942" w14:textId="77777777" w:rsidR="000E0889" w:rsidRPr="00E9397B" w:rsidRDefault="002F1D25" w:rsidP="001B3AF5">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Where—</w:t>
      </w:r>
    </w:p>
    <w:p w14:paraId="32856F09" w14:textId="77777777" w:rsidR="000E0889" w:rsidRPr="00E9397B" w:rsidRDefault="000E0889" w:rsidP="001B3AF5">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a person is employed by an eligible organization in connexion with the provision by the organization of a prescribed service; and</w:t>
      </w:r>
    </w:p>
    <w:p w14:paraId="44017FBD" w14:textId="77777777" w:rsidR="000E0889" w:rsidRPr="00E9397B" w:rsidRDefault="000E0889" w:rsidP="001B3AF5">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the Minister is satisfied that the person performs an essential function in the provision of that service,</w:t>
      </w:r>
    </w:p>
    <w:p w14:paraId="088E5CD7" w14:textId="77777777" w:rsidR="000E0889" w:rsidRPr="00E9397B" w:rsidRDefault="000E0889" w:rsidP="001B3AF5">
      <w:pPr>
        <w:spacing w:before="60" w:after="0" w:line="240" w:lineRule="auto"/>
        <w:jc w:val="both"/>
        <w:rPr>
          <w:rFonts w:ascii="Times New Roman" w:hAnsi="Times New Roman" w:cs="Times New Roman"/>
        </w:rPr>
      </w:pPr>
      <w:r w:rsidRPr="00E9397B">
        <w:rPr>
          <w:rFonts w:ascii="Times New Roman" w:hAnsi="Times New Roman" w:cs="Times New Roman"/>
        </w:rPr>
        <w:t>the Minister may by writing under his hand direct that the person be regarded as an approved key officer for the purposes of this Part in relation to that prescribed service.</w:t>
      </w:r>
    </w:p>
    <w:p w14:paraId="588C5C27" w14:textId="77777777" w:rsidR="000E0889" w:rsidRPr="00E9397B" w:rsidRDefault="002F1D25" w:rsidP="001B3AF5">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Where the Minister is satisfied that a person in relation to whom a direction under sub-section (2) is in force is not wholly employed by the eligible organization concerned in connexion with the provision of the prescribed service concerned, the Minister shall set out in the direction the proportion of the remuneration of the person that the Minister considers is attributable to the person</w:t>
      </w:r>
      <w:r w:rsidRPr="00E9397B">
        <w:rPr>
          <w:rFonts w:ascii="Times New Roman" w:hAnsi="Times New Roman" w:cs="Times New Roman"/>
        </w:rPr>
        <w:t>’</w:t>
      </w:r>
      <w:r w:rsidR="000E0889" w:rsidRPr="00E9397B">
        <w:rPr>
          <w:rFonts w:ascii="Times New Roman" w:hAnsi="Times New Roman" w:cs="Times New Roman"/>
        </w:rPr>
        <w:t>s employment in connexion with the prescribed service.</w:t>
      </w:r>
      <w:r w:rsidRPr="00E9397B">
        <w:rPr>
          <w:rFonts w:ascii="Times New Roman" w:hAnsi="Times New Roman" w:cs="Times New Roman"/>
        </w:rPr>
        <w:t>”</w:t>
      </w:r>
      <w:r w:rsidR="000E0889" w:rsidRPr="00E9397B">
        <w:rPr>
          <w:rFonts w:ascii="Times New Roman" w:hAnsi="Times New Roman" w:cs="Times New Roman"/>
        </w:rPr>
        <w:t>.</w:t>
      </w:r>
    </w:p>
    <w:p w14:paraId="1BB818EA" w14:textId="77777777" w:rsidR="000E0889" w:rsidRPr="00E9397B" w:rsidRDefault="00236CD5" w:rsidP="004629D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Financial assistance towards meeting the cost of remuneration</w:t>
      </w:r>
    </w:p>
    <w:p w14:paraId="00A08D32" w14:textId="77777777" w:rsidR="000E0889" w:rsidRPr="00E9397B" w:rsidRDefault="00236CD5" w:rsidP="004629D9">
      <w:pPr>
        <w:spacing w:after="0" w:line="240" w:lineRule="auto"/>
        <w:ind w:firstLine="432"/>
        <w:jc w:val="both"/>
        <w:rPr>
          <w:rFonts w:ascii="Times New Roman" w:hAnsi="Times New Roman" w:cs="Times New Roman"/>
        </w:rPr>
      </w:pPr>
      <w:r w:rsidRPr="00E9397B">
        <w:rPr>
          <w:rFonts w:ascii="Times New Roman" w:hAnsi="Times New Roman" w:cs="Times New Roman"/>
          <w:b/>
        </w:rPr>
        <w:t>65.</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21 of the Principal Act is amended—</w:t>
      </w:r>
    </w:p>
    <w:p w14:paraId="2A5575E1" w14:textId="77777777" w:rsidR="000E0889" w:rsidRPr="00E9397B" w:rsidRDefault="000E0889" w:rsidP="008601B4">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sub-section (1) </w:t>
      </w:r>
      <w:r w:rsidR="002F1D25" w:rsidRPr="00E9397B">
        <w:rPr>
          <w:rFonts w:ascii="Times New Roman" w:hAnsi="Times New Roman" w:cs="Times New Roman"/>
        </w:rPr>
        <w:t>“</w:t>
      </w:r>
      <w:r w:rsidRPr="00E9397B">
        <w:rPr>
          <w:rFonts w:ascii="Times New Roman" w:hAnsi="Times New Roman" w:cs="Times New Roman"/>
        </w:rPr>
        <w:t>the commencement of this Part</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1 January 1975</w:t>
      </w:r>
      <w:r w:rsidR="002F1D25" w:rsidRPr="00E9397B">
        <w:rPr>
          <w:rFonts w:ascii="Times New Roman" w:hAnsi="Times New Roman" w:cs="Times New Roman"/>
        </w:rPr>
        <w:t>”</w:t>
      </w:r>
      <w:r w:rsidRPr="00E9397B">
        <w:rPr>
          <w:rFonts w:ascii="Times New Roman" w:hAnsi="Times New Roman" w:cs="Times New Roman"/>
        </w:rPr>
        <w:t>;</w:t>
      </w:r>
    </w:p>
    <w:p w14:paraId="2B9813DB" w14:textId="77777777" w:rsidR="000E0889" w:rsidRPr="00E9397B" w:rsidRDefault="000E0889" w:rsidP="008601B4">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by omitting sub-section (2) and substituting the following sub-sections:</w:t>
      </w:r>
    </w:p>
    <w:p w14:paraId="043E72BF" w14:textId="77777777" w:rsidR="000E0889" w:rsidRPr="00E9397B" w:rsidRDefault="002F1D25" w:rsidP="008601B4">
      <w:pPr>
        <w:spacing w:before="60"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Subject to this section, where an eligible organization employs a person who is an approved key officer in relation to a prescribed service, the Minister may, in his discretion, pay to the organization, by way of financial assistance towards meeting the cost to the organization of the remuneration of that officer for any period commencing after 1 January 1984, an amount that does not exceed 80% of—</w:t>
      </w:r>
    </w:p>
    <w:p w14:paraId="6AC4AB5D" w14:textId="77777777" w:rsidR="000E0889" w:rsidRPr="00E9397B" w:rsidRDefault="000E0889" w:rsidP="008601B4">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(a) where the direction by reason of which the officer is an approved key officer in relation to that prescribed service sets out the proportion of the remuneration of the officer that the Minister considers is attributable to the officer</w:t>
      </w:r>
      <w:r w:rsidR="002F1D25" w:rsidRPr="00E9397B">
        <w:rPr>
          <w:rFonts w:ascii="Times New Roman" w:hAnsi="Times New Roman" w:cs="Times New Roman"/>
        </w:rPr>
        <w:t>’</w:t>
      </w:r>
      <w:r w:rsidRPr="00E9397B">
        <w:rPr>
          <w:rFonts w:ascii="Times New Roman" w:hAnsi="Times New Roman" w:cs="Times New Roman"/>
        </w:rPr>
        <w:t>s employment by the organization in connexion with that prescribed service—that proportion of the remuneration of the officer in respect of that period; or</w:t>
      </w:r>
    </w:p>
    <w:p w14:paraId="15EF0A28" w14:textId="77777777" w:rsidR="000E0889" w:rsidRPr="00E9397B" w:rsidRDefault="000E0889" w:rsidP="008601B4">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(b) in any other case—the remuneration of the officer in respect of that period.</w:t>
      </w:r>
    </w:p>
    <w:p w14:paraId="0E656A0A" w14:textId="77777777" w:rsidR="000E0889" w:rsidRPr="00E9397B" w:rsidRDefault="002F1D25" w:rsidP="008601B4">
      <w:pPr>
        <w:spacing w:before="60"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w:t>
      </w:r>
      <w:r w:rsidR="004629D9" w:rsidRPr="00E9397B">
        <w:rPr>
          <w:rFonts w:ascii="Times New Roman" w:hAnsi="Times New Roman" w:cs="Times New Roman"/>
          <w:smallCaps/>
        </w:rPr>
        <w:t>a</w:t>
      </w:r>
      <w:r w:rsidR="000E0889" w:rsidRPr="00E9397B">
        <w:rPr>
          <w:rFonts w:ascii="Times New Roman" w:hAnsi="Times New Roman" w:cs="Times New Roman"/>
        </w:rPr>
        <w:t>) In giving an approval of a person under section 20 in respect of a prescribed service that is to be provided by an eligible organization, the Minister may direct that, with respect to any period ending not</w:t>
      </w:r>
    </w:p>
    <w:p w14:paraId="63A1BC60"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4EC4984C" w14:textId="77777777" w:rsidR="000E0889" w:rsidRPr="00E9397B" w:rsidRDefault="000E0889" w:rsidP="00B638C9">
      <w:pPr>
        <w:spacing w:after="0" w:line="240" w:lineRule="auto"/>
        <w:ind w:left="900"/>
        <w:jc w:val="both"/>
        <w:rPr>
          <w:rFonts w:ascii="Times New Roman" w:hAnsi="Times New Roman" w:cs="Times New Roman"/>
        </w:rPr>
      </w:pPr>
      <w:r w:rsidRPr="00E9397B">
        <w:rPr>
          <w:rFonts w:ascii="Times New Roman" w:hAnsi="Times New Roman" w:cs="Times New Roman"/>
        </w:rPr>
        <w:lastRenderedPageBreak/>
        <w:t>later than 2 years after the eligible organization commenced to provide the service—</w:t>
      </w:r>
    </w:p>
    <w:p w14:paraId="67138B40" w14:textId="77777777" w:rsidR="000E0889" w:rsidRPr="00E9397B" w:rsidRDefault="000E0889" w:rsidP="00C815F1">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(a) sub-section (1) shall apply in relation to the provision of the service as if the reference to 50% in that sub-section were a reference to such higher percentage, not exceeding 100%, as the Minister determines from time to time; and</w:t>
      </w:r>
    </w:p>
    <w:p w14:paraId="73D208D0" w14:textId="77777777" w:rsidR="000E0889" w:rsidRPr="00E9397B" w:rsidRDefault="000E0889" w:rsidP="00C815F1">
      <w:pPr>
        <w:spacing w:before="60" w:after="0" w:line="240" w:lineRule="auto"/>
        <w:ind w:left="1584" w:hanging="432"/>
        <w:jc w:val="both"/>
        <w:rPr>
          <w:rFonts w:ascii="Times New Roman" w:hAnsi="Times New Roman" w:cs="Times New Roman"/>
        </w:rPr>
      </w:pPr>
      <w:r w:rsidRPr="00E9397B">
        <w:rPr>
          <w:rFonts w:ascii="Times New Roman" w:hAnsi="Times New Roman" w:cs="Times New Roman"/>
        </w:rPr>
        <w:t>(b) sub-section (2) shall apply in relation to the provision of the service as if the reference to 80% in that sub-section were a reference to such higher percentage, not exceeding 100%, as the Minister determines from time to time.</w:t>
      </w:r>
      <w:r w:rsidR="002F1D25" w:rsidRPr="00E9397B">
        <w:rPr>
          <w:rFonts w:ascii="Times New Roman" w:hAnsi="Times New Roman" w:cs="Times New Roman"/>
        </w:rPr>
        <w:t>”</w:t>
      </w:r>
      <w:r w:rsidRPr="00E9397B">
        <w:rPr>
          <w:rFonts w:ascii="Times New Roman" w:hAnsi="Times New Roman" w:cs="Times New Roman"/>
        </w:rPr>
        <w:t>;</w:t>
      </w:r>
    </w:p>
    <w:p w14:paraId="5BA90959" w14:textId="77777777" w:rsidR="000E0889" w:rsidRPr="00E9397B" w:rsidRDefault="000E0889" w:rsidP="00C815F1">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 xml:space="preserve">(c) by inserting in sub-section (3) </w:t>
      </w:r>
      <w:r w:rsidR="002F1D25" w:rsidRPr="00E9397B">
        <w:rPr>
          <w:rFonts w:ascii="Times New Roman" w:hAnsi="Times New Roman" w:cs="Times New Roman"/>
        </w:rPr>
        <w:t>“</w:t>
      </w:r>
      <w:r w:rsidRPr="00E9397B">
        <w:rPr>
          <w:rFonts w:ascii="Times New Roman" w:hAnsi="Times New Roman" w:cs="Times New Roman"/>
        </w:rPr>
        <w:t>or approved key officer</w:t>
      </w:r>
      <w:r w:rsidR="002F1D25" w:rsidRPr="00E9397B">
        <w:rPr>
          <w:rFonts w:ascii="Times New Roman" w:hAnsi="Times New Roman" w:cs="Times New Roman"/>
        </w:rPr>
        <w:t>”</w:t>
      </w:r>
      <w:r w:rsidRPr="00E9397B">
        <w:rPr>
          <w:rFonts w:ascii="Times New Roman" w:hAnsi="Times New Roman" w:cs="Times New Roman"/>
        </w:rPr>
        <w:t xml:space="preserve"> after </w:t>
      </w:r>
      <w:r w:rsidR="002F1D25" w:rsidRPr="00E9397B">
        <w:rPr>
          <w:rFonts w:ascii="Times New Roman" w:hAnsi="Times New Roman" w:cs="Times New Roman"/>
        </w:rPr>
        <w:t>“</w:t>
      </w:r>
      <w:r w:rsidRPr="00E9397B">
        <w:rPr>
          <w:rFonts w:ascii="Times New Roman" w:hAnsi="Times New Roman" w:cs="Times New Roman"/>
        </w:rPr>
        <w:t>approved officer</w:t>
      </w:r>
      <w:r w:rsidR="002F1D25" w:rsidRPr="00E9397B">
        <w:rPr>
          <w:rFonts w:ascii="Times New Roman" w:hAnsi="Times New Roman" w:cs="Times New Roman"/>
        </w:rPr>
        <w:t>”</w:t>
      </w:r>
      <w:r w:rsidRPr="00E9397B">
        <w:rPr>
          <w:rFonts w:ascii="Times New Roman" w:hAnsi="Times New Roman" w:cs="Times New Roman"/>
        </w:rPr>
        <w:t xml:space="preserve"> (wherever occurring); and</w:t>
      </w:r>
    </w:p>
    <w:p w14:paraId="7ED889D9" w14:textId="77777777" w:rsidR="000E0889" w:rsidRPr="00E9397B" w:rsidRDefault="000E0889" w:rsidP="00C815F1">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(d) by adding at the end thereof the following sub-section:</w:t>
      </w:r>
    </w:p>
    <w:p w14:paraId="542D46F6" w14:textId="77777777" w:rsidR="000E0889" w:rsidRPr="00E9397B" w:rsidRDefault="002F1D25" w:rsidP="00C815F1">
      <w:pPr>
        <w:spacing w:before="60"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(4) For the purposes of the operation of this section, whether before or after the commencement of this sub-section, a reference in this section to the remuneration of a person includes a reference to any allowance, gratuity or compensation paid in a lump sum to the person in consequence of the retirement, or the termination of employment, of the person, being an allowance, a gratuity or compensation paid in respect of accrued long service leave or other accrued leave.</w:t>
      </w:r>
      <w:r w:rsidRPr="00E9397B">
        <w:rPr>
          <w:rFonts w:ascii="Times New Roman" w:hAnsi="Times New Roman" w:cs="Times New Roman"/>
        </w:rPr>
        <w:t>”</w:t>
      </w:r>
      <w:r w:rsidR="000E0889" w:rsidRPr="00E9397B">
        <w:rPr>
          <w:rFonts w:ascii="Times New Roman" w:hAnsi="Times New Roman" w:cs="Times New Roman"/>
        </w:rPr>
        <w:t>.</w:t>
      </w:r>
    </w:p>
    <w:p w14:paraId="68083264" w14:textId="77777777" w:rsidR="000E0889" w:rsidRPr="00E9397B" w:rsidRDefault="00236CD5" w:rsidP="00C815F1">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Notwithstanding the amendment made by paragraph (1) (b), a direction by the Minister given pursuant to sub-section 21 (2) of the Principal Act that was in force immediately before the commencement of this section continues in force on and after the commencement of this section as if it had been given pursuant to sub-section 21 (</w:t>
      </w:r>
      <w:r w:rsidR="00406D87" w:rsidRPr="00E9397B">
        <w:rPr>
          <w:rFonts w:ascii="Times New Roman" w:hAnsi="Times New Roman" w:cs="Times New Roman"/>
          <w:smallCaps/>
        </w:rPr>
        <w:t>2a</w:t>
      </w:r>
      <w:r w:rsidR="000E0889" w:rsidRPr="00E9397B">
        <w:rPr>
          <w:rFonts w:ascii="Times New Roman" w:hAnsi="Times New Roman" w:cs="Times New Roman"/>
        </w:rPr>
        <w:t>) of the Principal Act as amended by this Act.</w:t>
      </w:r>
    </w:p>
    <w:p w14:paraId="1D821D2B" w14:textId="77777777" w:rsidR="000E0889" w:rsidRPr="00E9397B" w:rsidRDefault="00236CD5" w:rsidP="00B638C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Handicapped children</w:t>
      </w:r>
      <w:r w:rsidR="002F1D25" w:rsidRPr="00E9397B">
        <w:rPr>
          <w:rFonts w:ascii="Times New Roman" w:hAnsi="Times New Roman" w:cs="Times New Roman"/>
          <w:b/>
          <w:sz w:val="20"/>
        </w:rPr>
        <w:t>’</w:t>
      </w:r>
      <w:r w:rsidRPr="00E9397B">
        <w:rPr>
          <w:rFonts w:ascii="Times New Roman" w:hAnsi="Times New Roman" w:cs="Times New Roman"/>
          <w:b/>
          <w:sz w:val="20"/>
        </w:rPr>
        <w:t>s benefit</w:t>
      </w:r>
    </w:p>
    <w:p w14:paraId="23A5B13F" w14:textId="729BE1EE" w:rsidR="000E0889" w:rsidRPr="00E9397B" w:rsidRDefault="00236CD5" w:rsidP="00B638C9">
      <w:pPr>
        <w:spacing w:after="0" w:line="240" w:lineRule="auto"/>
        <w:ind w:firstLine="432"/>
        <w:jc w:val="both"/>
        <w:rPr>
          <w:rFonts w:ascii="Times New Roman" w:hAnsi="Times New Roman" w:cs="Times New Roman"/>
        </w:rPr>
      </w:pPr>
      <w:r w:rsidRPr="00E9397B">
        <w:rPr>
          <w:rFonts w:ascii="Times New Roman" w:hAnsi="Times New Roman" w:cs="Times New Roman"/>
          <w:b/>
        </w:rPr>
        <w:t>66.</w:t>
      </w:r>
      <w:r w:rsidR="000E0889" w:rsidRPr="00E9397B">
        <w:rPr>
          <w:rFonts w:ascii="Times New Roman" w:hAnsi="Times New Roman" w:cs="Times New Roman"/>
        </w:rPr>
        <w:t xml:space="preserve"> Section 23 of the Principal Act is amended by omitting from sub-section (2) </w:t>
      </w:r>
      <w:r w:rsidR="002F1D25" w:rsidRPr="00E9397B">
        <w:rPr>
          <w:rFonts w:ascii="Times New Roman" w:hAnsi="Times New Roman" w:cs="Times New Roman"/>
        </w:rPr>
        <w:t>“</w:t>
      </w:r>
      <w:r w:rsidR="000E0889" w:rsidRPr="00E9397B">
        <w:rPr>
          <w:rFonts w:ascii="Times New Roman" w:hAnsi="Times New Roman" w:cs="Times New Roman"/>
        </w:rPr>
        <w:t>Division 5</w:t>
      </w:r>
      <w:r w:rsidRPr="00E9397B">
        <w:rPr>
          <w:rFonts w:ascii="Times New Roman" w:hAnsi="Times New Roman" w:cs="Times New Roman"/>
          <w:smallCaps/>
        </w:rPr>
        <w:t xml:space="preserve">a </w:t>
      </w:r>
      <w:r w:rsidR="000E0889" w:rsidRPr="00E9397B">
        <w:rPr>
          <w:rFonts w:ascii="Times New Roman" w:hAnsi="Times New Roman" w:cs="Times New Roman"/>
        </w:rPr>
        <w:t>of Part</w:t>
      </w:r>
      <w:r w:rsidR="00EA621E">
        <w:rPr>
          <w:rFonts w:ascii="Times New Roman" w:hAnsi="Times New Roman" w:cs="Times New Roman"/>
        </w:rPr>
        <w:t xml:space="preserve"> V</w:t>
      </w:r>
      <w:r w:rsidR="002F1D25" w:rsidRPr="00E9397B">
        <w:rPr>
          <w:rFonts w:ascii="Times New Roman" w:hAnsi="Times New Roman" w:cs="Times New Roman"/>
          <w:smallCaps/>
        </w:rPr>
        <w:t>”</w:t>
      </w:r>
      <w:r w:rsidRPr="00E9397B">
        <w:rPr>
          <w:rFonts w:ascii="Times New Roman" w:hAnsi="Times New Roman" w:cs="Times New Roman"/>
          <w:smallCaps/>
        </w:rPr>
        <w:t xml:space="preserve"> </w:t>
      </w:r>
      <w:r w:rsidR="000E0889" w:rsidRPr="00E9397B">
        <w:rPr>
          <w:rFonts w:ascii="Times New Roman" w:hAnsi="Times New Roman" w:cs="Times New Roman"/>
        </w:rPr>
        <w:t xml:space="preserve">and substituting </w:t>
      </w:r>
      <w:r w:rsidR="002F1D25" w:rsidRPr="00E9397B">
        <w:rPr>
          <w:rFonts w:ascii="Times New Roman" w:hAnsi="Times New Roman" w:cs="Times New Roman"/>
        </w:rPr>
        <w:t>“</w:t>
      </w:r>
      <w:r w:rsidR="000E0889" w:rsidRPr="00E9397B">
        <w:rPr>
          <w:rFonts w:ascii="Times New Roman" w:hAnsi="Times New Roman" w:cs="Times New Roman"/>
        </w:rPr>
        <w:t xml:space="preserve">Part </w:t>
      </w:r>
      <w:proofErr w:type="spellStart"/>
      <w:r w:rsidR="000E0889" w:rsidRPr="00E9397B">
        <w:rPr>
          <w:rFonts w:ascii="Times New Roman" w:hAnsi="Times New Roman" w:cs="Times New Roman"/>
        </w:rPr>
        <w:t>V</w:t>
      </w:r>
      <w:r w:rsidRPr="00E9397B">
        <w:rPr>
          <w:rFonts w:ascii="Times New Roman" w:hAnsi="Times New Roman" w:cs="Times New Roman"/>
          <w:smallCaps/>
        </w:rPr>
        <w:t>a</w:t>
      </w:r>
      <w:proofErr w:type="spellEnd"/>
      <w:r w:rsidR="002F1D25" w:rsidRPr="00E9397B">
        <w:rPr>
          <w:rFonts w:ascii="Times New Roman" w:hAnsi="Times New Roman" w:cs="Times New Roman"/>
          <w:smallCaps/>
        </w:rPr>
        <w:t>”</w:t>
      </w:r>
      <w:r w:rsidRPr="00E9397B">
        <w:rPr>
          <w:rFonts w:ascii="Times New Roman" w:hAnsi="Times New Roman" w:cs="Times New Roman"/>
          <w:smallCaps/>
        </w:rPr>
        <w:t>.</w:t>
      </w:r>
    </w:p>
    <w:p w14:paraId="268D8153" w14:textId="77777777" w:rsidR="000E0889" w:rsidRPr="00E9397B" w:rsidRDefault="00236CD5" w:rsidP="00B638C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Training fees</w:t>
      </w:r>
    </w:p>
    <w:p w14:paraId="1DA712EA" w14:textId="77777777" w:rsidR="000E0889" w:rsidRPr="00E9397B" w:rsidRDefault="00236CD5" w:rsidP="00B638C9">
      <w:pPr>
        <w:spacing w:after="0" w:line="240" w:lineRule="auto"/>
        <w:ind w:firstLine="432"/>
        <w:jc w:val="both"/>
        <w:rPr>
          <w:rFonts w:ascii="Times New Roman" w:hAnsi="Times New Roman" w:cs="Times New Roman"/>
        </w:rPr>
      </w:pPr>
      <w:r w:rsidRPr="00E9397B">
        <w:rPr>
          <w:rFonts w:ascii="Times New Roman" w:hAnsi="Times New Roman" w:cs="Times New Roman"/>
          <w:b/>
        </w:rPr>
        <w:t>67.</w:t>
      </w:r>
      <w:r w:rsidR="000E0889" w:rsidRPr="00E9397B">
        <w:rPr>
          <w:rFonts w:ascii="Times New Roman" w:hAnsi="Times New Roman" w:cs="Times New Roman"/>
        </w:rPr>
        <w:t xml:space="preserve"> Section 28 of the Principal Act is amended—</w:t>
      </w:r>
    </w:p>
    <w:p w14:paraId="2D8D529B" w14:textId="77777777" w:rsidR="000E0889" w:rsidRPr="00E9397B" w:rsidRDefault="000E0889" w:rsidP="00B638C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from paragraphs (1) (a) and (c) </w:t>
      </w:r>
      <w:r w:rsidR="002F1D25" w:rsidRPr="00E9397B">
        <w:rPr>
          <w:rFonts w:ascii="Times New Roman" w:hAnsi="Times New Roman" w:cs="Times New Roman"/>
        </w:rPr>
        <w:t>“</w:t>
      </w:r>
      <w:r w:rsidRPr="00E9397B">
        <w:rPr>
          <w:rFonts w:ascii="Times New Roman" w:hAnsi="Times New Roman" w:cs="Times New Roman"/>
        </w:rPr>
        <w:t>disabled</w:t>
      </w:r>
      <w:r w:rsidR="002F1D25" w:rsidRPr="00E9397B">
        <w:rPr>
          <w:rFonts w:ascii="Times New Roman" w:hAnsi="Times New Roman" w:cs="Times New Roman"/>
        </w:rPr>
        <w:t>”</w:t>
      </w:r>
      <w:r w:rsidRPr="00E9397B">
        <w:rPr>
          <w:rFonts w:ascii="Times New Roman" w:hAnsi="Times New Roman" w:cs="Times New Roman"/>
        </w:rPr>
        <w:t>; and</w:t>
      </w:r>
    </w:p>
    <w:p w14:paraId="21A6D59C" w14:textId="77777777" w:rsidR="000E0889" w:rsidRPr="00E9397B" w:rsidRDefault="000E0889" w:rsidP="00B638C9">
      <w:pPr>
        <w:spacing w:after="0" w:line="240" w:lineRule="auto"/>
        <w:ind w:left="864" w:hanging="432"/>
        <w:jc w:val="both"/>
        <w:rPr>
          <w:rFonts w:ascii="Times New Roman" w:hAnsi="Times New Roman" w:cs="Times New Roman"/>
        </w:rPr>
      </w:pPr>
      <w:r w:rsidRPr="00E9397B">
        <w:rPr>
          <w:rFonts w:ascii="Times New Roman" w:hAnsi="Times New Roman" w:cs="Times New Roman"/>
        </w:rPr>
        <w:t>(b) by adding at the end thereof the following sub-section:</w:t>
      </w:r>
    </w:p>
    <w:p w14:paraId="185D7839" w14:textId="77777777" w:rsidR="000E0889" w:rsidRPr="00E9397B" w:rsidRDefault="002F1D25" w:rsidP="00723C80">
      <w:pPr>
        <w:spacing w:after="0" w:line="240" w:lineRule="auto"/>
        <w:ind w:left="864" w:firstLine="288"/>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The payment of a fee under this section in respect of a particular person shall not be made more than once.</w:t>
      </w:r>
      <w:r w:rsidRPr="00E9397B">
        <w:rPr>
          <w:rFonts w:ascii="Times New Roman" w:hAnsi="Times New Roman" w:cs="Times New Roman"/>
        </w:rPr>
        <w:t>”</w:t>
      </w:r>
      <w:r w:rsidR="000E0889" w:rsidRPr="00E9397B">
        <w:rPr>
          <w:rFonts w:ascii="Times New Roman" w:hAnsi="Times New Roman" w:cs="Times New Roman"/>
        </w:rPr>
        <w:t>.</w:t>
      </w:r>
    </w:p>
    <w:p w14:paraId="54D9DF2C" w14:textId="77777777" w:rsidR="000E0889" w:rsidRPr="00E9397B" w:rsidRDefault="00236CD5" w:rsidP="00B638C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Claims</w:t>
      </w:r>
    </w:p>
    <w:p w14:paraId="45538B3A" w14:textId="77777777" w:rsidR="000E0889" w:rsidRPr="00E9397B" w:rsidRDefault="00236CD5" w:rsidP="00B638C9">
      <w:pPr>
        <w:spacing w:after="0" w:line="240" w:lineRule="auto"/>
        <w:ind w:firstLine="432"/>
        <w:jc w:val="both"/>
        <w:rPr>
          <w:rFonts w:ascii="Times New Roman" w:hAnsi="Times New Roman" w:cs="Times New Roman"/>
        </w:rPr>
      </w:pPr>
      <w:r w:rsidRPr="00E9397B">
        <w:rPr>
          <w:rFonts w:ascii="Times New Roman" w:hAnsi="Times New Roman" w:cs="Times New Roman"/>
          <w:b/>
        </w:rPr>
        <w:t>68.</w:t>
      </w:r>
      <w:r w:rsidR="000E0889" w:rsidRPr="00E9397B">
        <w:rPr>
          <w:rFonts w:ascii="Times New Roman" w:hAnsi="Times New Roman" w:cs="Times New Roman"/>
        </w:rPr>
        <w:t xml:space="preserve"> Section 29 of the Principal Act is amended—</w:t>
      </w:r>
    </w:p>
    <w:p w14:paraId="31110DA8" w14:textId="77777777" w:rsidR="000E0889" w:rsidRPr="00E9397B" w:rsidRDefault="000E0889" w:rsidP="00B638C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(a) by omitting </w:t>
      </w:r>
      <w:r w:rsidR="002F1D25" w:rsidRPr="00E9397B">
        <w:rPr>
          <w:rFonts w:ascii="Times New Roman" w:hAnsi="Times New Roman" w:cs="Times New Roman"/>
        </w:rPr>
        <w:t>“</w:t>
      </w:r>
      <w:r w:rsidRPr="00E9397B">
        <w:rPr>
          <w:rFonts w:ascii="Times New Roman" w:hAnsi="Times New Roman" w:cs="Times New Roman"/>
        </w:rPr>
        <w:t>this section</w:t>
      </w:r>
      <w:r w:rsidR="002F1D25" w:rsidRPr="00E9397B">
        <w:rPr>
          <w:rFonts w:ascii="Times New Roman" w:hAnsi="Times New Roman" w:cs="Times New Roman"/>
        </w:rPr>
        <w:t>”</w:t>
      </w:r>
      <w:r w:rsidRPr="00E9397B">
        <w:rPr>
          <w:rFonts w:ascii="Times New Roman" w:hAnsi="Times New Roman" w:cs="Times New Roman"/>
        </w:rPr>
        <w:t xml:space="preserve"> and substituting </w:t>
      </w:r>
      <w:r w:rsidR="002F1D25" w:rsidRPr="00E9397B">
        <w:rPr>
          <w:rFonts w:ascii="Times New Roman" w:hAnsi="Times New Roman" w:cs="Times New Roman"/>
        </w:rPr>
        <w:t>“</w:t>
      </w:r>
      <w:r w:rsidRPr="00E9397B">
        <w:rPr>
          <w:rFonts w:ascii="Times New Roman" w:hAnsi="Times New Roman" w:cs="Times New Roman"/>
        </w:rPr>
        <w:t>section 28</w:t>
      </w:r>
      <w:r w:rsidR="002F1D25" w:rsidRPr="00E9397B">
        <w:rPr>
          <w:rFonts w:ascii="Times New Roman" w:hAnsi="Times New Roman" w:cs="Times New Roman"/>
        </w:rPr>
        <w:t>”</w:t>
      </w:r>
      <w:r w:rsidRPr="00E9397B">
        <w:rPr>
          <w:rFonts w:ascii="Times New Roman" w:hAnsi="Times New Roman" w:cs="Times New Roman"/>
        </w:rPr>
        <w:t>; and</w:t>
      </w:r>
    </w:p>
    <w:p w14:paraId="7645BAD9" w14:textId="77777777" w:rsidR="000E0889" w:rsidRPr="00E9397B" w:rsidRDefault="000E0889" w:rsidP="00B638C9">
      <w:pPr>
        <w:spacing w:after="0" w:line="240" w:lineRule="auto"/>
        <w:ind w:left="864" w:hanging="432"/>
        <w:jc w:val="both"/>
        <w:rPr>
          <w:rFonts w:ascii="Times New Roman" w:hAnsi="Times New Roman" w:cs="Times New Roman"/>
        </w:rPr>
      </w:pPr>
      <w:r w:rsidRPr="00E9397B">
        <w:rPr>
          <w:rFonts w:ascii="Times New Roman" w:hAnsi="Times New Roman" w:cs="Times New Roman"/>
        </w:rPr>
        <w:t xml:space="preserve">(b) by omitting </w:t>
      </w:r>
      <w:r w:rsidR="002F1D25" w:rsidRPr="00E9397B">
        <w:rPr>
          <w:rFonts w:ascii="Times New Roman" w:hAnsi="Times New Roman" w:cs="Times New Roman"/>
        </w:rPr>
        <w:t>“</w:t>
      </w:r>
      <w:r w:rsidRPr="00E9397B">
        <w:rPr>
          <w:rFonts w:ascii="Times New Roman" w:hAnsi="Times New Roman" w:cs="Times New Roman"/>
        </w:rPr>
        <w:t>the Minister</w:t>
      </w:r>
      <w:r w:rsidR="002F1D25" w:rsidRPr="00E9397B">
        <w:rPr>
          <w:rFonts w:ascii="Times New Roman" w:hAnsi="Times New Roman" w:cs="Times New Roman"/>
        </w:rPr>
        <w:t>”</w:t>
      </w:r>
      <w:r w:rsidRPr="00E9397B">
        <w:rPr>
          <w:rFonts w:ascii="Times New Roman" w:hAnsi="Times New Roman" w:cs="Times New Roman"/>
        </w:rPr>
        <w:t xml:space="preserve"> (second occurring) and substituting </w:t>
      </w:r>
      <w:r w:rsidR="002F1D25" w:rsidRPr="00E9397B">
        <w:rPr>
          <w:rFonts w:ascii="Times New Roman" w:hAnsi="Times New Roman" w:cs="Times New Roman"/>
        </w:rPr>
        <w:t>“</w:t>
      </w:r>
      <w:r w:rsidRPr="00E9397B">
        <w:rPr>
          <w:rFonts w:ascii="Times New Roman" w:hAnsi="Times New Roman" w:cs="Times New Roman"/>
        </w:rPr>
        <w:t>the Department</w:t>
      </w:r>
      <w:r w:rsidR="002F1D25" w:rsidRPr="00E9397B">
        <w:rPr>
          <w:rFonts w:ascii="Times New Roman" w:hAnsi="Times New Roman" w:cs="Times New Roman"/>
        </w:rPr>
        <w:t>”</w:t>
      </w:r>
      <w:r w:rsidRPr="00E9397B">
        <w:rPr>
          <w:rFonts w:ascii="Times New Roman" w:hAnsi="Times New Roman" w:cs="Times New Roman"/>
        </w:rPr>
        <w:t>.</w:t>
      </w:r>
    </w:p>
    <w:p w14:paraId="6C1E0859"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7331F5D" w14:textId="77777777" w:rsidR="000E0889" w:rsidRPr="00E9397B" w:rsidRDefault="00236CD5" w:rsidP="00B638C9">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69.</w:t>
      </w:r>
      <w:r w:rsidR="000E0889" w:rsidRPr="00E9397B">
        <w:rPr>
          <w:rFonts w:ascii="Times New Roman" w:hAnsi="Times New Roman" w:cs="Times New Roman"/>
        </w:rPr>
        <w:t xml:space="preserve"> After Part VIII of the Principal Act the following Part is inserted:</w:t>
      </w:r>
    </w:p>
    <w:p w14:paraId="6020881B" w14:textId="77777777" w:rsidR="00EA621E" w:rsidRDefault="002F1D25" w:rsidP="00B638C9">
      <w:pPr>
        <w:spacing w:before="120" w:after="120" w:line="240" w:lineRule="auto"/>
        <w:jc w:val="center"/>
        <w:rPr>
          <w:rFonts w:ascii="Times New Roman" w:hAnsi="Times New Roman" w:cs="Times New Roman"/>
          <w:b/>
          <w:sz w:val="24"/>
        </w:rPr>
      </w:pPr>
      <w:r w:rsidRPr="00E9397B">
        <w:rPr>
          <w:rFonts w:ascii="Times New Roman" w:hAnsi="Times New Roman" w:cs="Times New Roman"/>
          <w:b/>
          <w:sz w:val="24"/>
        </w:rPr>
        <w:t>“</w:t>
      </w:r>
      <w:r w:rsidR="00236CD5" w:rsidRPr="00E9397B">
        <w:rPr>
          <w:rFonts w:ascii="Times New Roman" w:hAnsi="Times New Roman" w:cs="Times New Roman"/>
          <w:b/>
          <w:sz w:val="24"/>
        </w:rPr>
        <w:t xml:space="preserve">PART </w:t>
      </w:r>
      <w:proofErr w:type="spellStart"/>
      <w:r w:rsidR="00236CD5" w:rsidRPr="00E9397B">
        <w:rPr>
          <w:rFonts w:ascii="Times New Roman" w:hAnsi="Times New Roman" w:cs="Times New Roman"/>
          <w:b/>
          <w:sz w:val="24"/>
        </w:rPr>
        <w:t>VIII</w:t>
      </w:r>
      <w:r w:rsidR="004130A1" w:rsidRPr="00E9397B">
        <w:rPr>
          <w:rFonts w:ascii="Times New Roman" w:hAnsi="Times New Roman" w:cs="Times New Roman"/>
          <w:b/>
          <w:smallCaps/>
          <w:sz w:val="24"/>
        </w:rPr>
        <w:t>a</w:t>
      </w:r>
      <w:proofErr w:type="spellEnd"/>
      <w:r w:rsidR="00236CD5" w:rsidRPr="00E9397B">
        <w:rPr>
          <w:rFonts w:ascii="Times New Roman" w:hAnsi="Times New Roman" w:cs="Times New Roman"/>
          <w:b/>
          <w:sz w:val="24"/>
        </w:rPr>
        <w:t xml:space="preserve">—OPEN EMPLOYMENT INCENTIVE BONUS </w:t>
      </w:r>
    </w:p>
    <w:p w14:paraId="5F471550" w14:textId="14A7D679" w:rsidR="000E0889" w:rsidRPr="00EA621E" w:rsidRDefault="00236CD5" w:rsidP="00EA621E">
      <w:pPr>
        <w:spacing w:before="120" w:after="120" w:line="240" w:lineRule="auto"/>
        <w:rPr>
          <w:rFonts w:ascii="Times New Roman" w:hAnsi="Times New Roman" w:cs="Times New Roman"/>
          <w:sz w:val="20"/>
          <w:szCs w:val="20"/>
        </w:rPr>
      </w:pPr>
      <w:r w:rsidRPr="00EA621E">
        <w:rPr>
          <w:rFonts w:ascii="Times New Roman" w:hAnsi="Times New Roman" w:cs="Times New Roman"/>
          <w:b/>
          <w:sz w:val="20"/>
          <w:szCs w:val="20"/>
        </w:rPr>
        <w:t>Interpretation</w:t>
      </w:r>
    </w:p>
    <w:p w14:paraId="450998CC" w14:textId="77777777" w:rsidR="000E0889" w:rsidRPr="00E9397B" w:rsidRDefault="002F1D25" w:rsidP="00B638C9">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29</w:t>
      </w:r>
      <w:r w:rsidR="00B638C9" w:rsidRPr="00E9397B">
        <w:rPr>
          <w:rFonts w:ascii="Times New Roman" w:hAnsi="Times New Roman" w:cs="Times New Roman"/>
          <w:smallCaps/>
        </w:rPr>
        <w:t>a</w:t>
      </w:r>
      <w:r w:rsidR="000E0889" w:rsidRPr="00E9397B">
        <w:rPr>
          <w:rFonts w:ascii="Times New Roman" w:hAnsi="Times New Roman" w:cs="Times New Roman"/>
        </w:rPr>
        <w:t xml:space="preserve">. In this Part, </w:t>
      </w:r>
      <w:r w:rsidRPr="00E9397B">
        <w:rPr>
          <w:rFonts w:ascii="Times New Roman" w:hAnsi="Times New Roman" w:cs="Times New Roman"/>
        </w:rPr>
        <w:t>‘</w:t>
      </w:r>
      <w:r w:rsidR="000E0889" w:rsidRPr="00E9397B">
        <w:rPr>
          <w:rFonts w:ascii="Times New Roman" w:hAnsi="Times New Roman" w:cs="Times New Roman"/>
        </w:rPr>
        <w:t>normal employment</w:t>
      </w:r>
      <w:r w:rsidRPr="00E9397B">
        <w:rPr>
          <w:rFonts w:ascii="Times New Roman" w:hAnsi="Times New Roman" w:cs="Times New Roman"/>
        </w:rPr>
        <w:t>’</w:t>
      </w:r>
      <w:r w:rsidR="000E0889" w:rsidRPr="00E9397B">
        <w:rPr>
          <w:rFonts w:ascii="Times New Roman" w:hAnsi="Times New Roman" w:cs="Times New Roman"/>
        </w:rPr>
        <w:t>, in relation to a person, has the same meaning as it has in Part VIII.</w:t>
      </w:r>
    </w:p>
    <w:p w14:paraId="1C3791D1" w14:textId="77777777" w:rsidR="000E0889" w:rsidRPr="00E9397B" w:rsidRDefault="00236CD5" w:rsidP="00B638C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Open employment incentive bonus</w:t>
      </w:r>
    </w:p>
    <w:p w14:paraId="1AE1D240" w14:textId="77777777" w:rsidR="000E0889" w:rsidRPr="00E9397B" w:rsidRDefault="002F1D25" w:rsidP="00B638C9">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29</w:t>
      </w:r>
      <w:r w:rsidR="00B638C9" w:rsidRPr="00E9397B">
        <w:rPr>
          <w:rFonts w:ascii="Times New Roman" w:hAnsi="Times New Roman" w:cs="Times New Roman"/>
          <w:smallCaps/>
        </w:rPr>
        <w:t>b</w:t>
      </w:r>
      <w:r w:rsidR="000E0889" w:rsidRPr="00E9397B">
        <w:rPr>
          <w:rFonts w:ascii="Times New Roman" w:hAnsi="Times New Roman" w:cs="Times New Roman"/>
        </w:rPr>
        <w:t>. (1) Where—</w:t>
      </w:r>
    </w:p>
    <w:p w14:paraId="644B9420" w14:textId="77777777" w:rsidR="000E0889" w:rsidRPr="00E9397B" w:rsidRDefault="000E0889" w:rsidP="00723C80">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a person who has completed a continuous period of not less than 6 months</w:t>
      </w:r>
      <w:r w:rsidR="002F1D25" w:rsidRPr="00E9397B">
        <w:rPr>
          <w:rFonts w:ascii="Times New Roman" w:hAnsi="Times New Roman" w:cs="Times New Roman"/>
        </w:rPr>
        <w:t>’</w:t>
      </w:r>
      <w:r w:rsidRPr="00E9397B">
        <w:rPr>
          <w:rFonts w:ascii="Times New Roman" w:hAnsi="Times New Roman" w:cs="Times New Roman"/>
        </w:rPr>
        <w:t xml:space="preserve"> sheltered employment provided by an eligible organization completes, on or after 1 October 1983, a further continuous period of 12 months</w:t>
      </w:r>
      <w:r w:rsidR="002F1D25" w:rsidRPr="00E9397B">
        <w:rPr>
          <w:rFonts w:ascii="Times New Roman" w:hAnsi="Times New Roman" w:cs="Times New Roman"/>
        </w:rPr>
        <w:t>’</w:t>
      </w:r>
      <w:r w:rsidRPr="00E9397B">
        <w:rPr>
          <w:rFonts w:ascii="Times New Roman" w:hAnsi="Times New Roman" w:cs="Times New Roman"/>
        </w:rPr>
        <w:t xml:space="preserve"> normal employment; and</w:t>
      </w:r>
    </w:p>
    <w:p w14:paraId="427E7647" w14:textId="77777777" w:rsidR="000E0889" w:rsidRPr="00E9397B" w:rsidRDefault="000E0889" w:rsidP="00723C80">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the 2 periods are continuous with one another or are separated by an interval that is so short that, in the opinion of the Minister, it is not significant for the purposes of this section,</w:t>
      </w:r>
    </w:p>
    <w:p w14:paraId="088C55CB" w14:textId="77777777" w:rsidR="000E0889" w:rsidRPr="00E9397B" w:rsidRDefault="000E0889" w:rsidP="00723C80">
      <w:pPr>
        <w:spacing w:before="60" w:after="0" w:line="240" w:lineRule="auto"/>
        <w:jc w:val="both"/>
        <w:rPr>
          <w:rFonts w:ascii="Times New Roman" w:hAnsi="Times New Roman" w:cs="Times New Roman"/>
        </w:rPr>
      </w:pPr>
      <w:r w:rsidRPr="00E9397B">
        <w:rPr>
          <w:rFonts w:ascii="Times New Roman" w:hAnsi="Times New Roman" w:cs="Times New Roman"/>
        </w:rPr>
        <w:t>the Minister may, in his discretion, pay to the person an open employment incentive bonus of $500.</w:t>
      </w:r>
    </w:p>
    <w:p w14:paraId="0AC3F19D" w14:textId="77777777" w:rsidR="000E0889" w:rsidRPr="00E9397B" w:rsidRDefault="002F1D25" w:rsidP="00723C80">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The Minister may, by reason of special circumstances, direct that 2 or more periods of normal employment of a person and the intervals that separate them shall, together, be treated, for the purposes of paragraph (1) (a), as one continuous period of normal employment.</w:t>
      </w:r>
    </w:p>
    <w:p w14:paraId="1A18D59A" w14:textId="77777777" w:rsidR="000E0889" w:rsidRPr="00E9397B" w:rsidRDefault="002F1D25" w:rsidP="00723C80">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(3) The payment of a bonus under this section to a particular person shall not be made more than once.</w:t>
      </w:r>
    </w:p>
    <w:p w14:paraId="45C725F3" w14:textId="77777777" w:rsidR="000E0889" w:rsidRPr="00E9397B" w:rsidRDefault="00236CD5" w:rsidP="00B638C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Claims</w:t>
      </w:r>
    </w:p>
    <w:p w14:paraId="0407AD2E" w14:textId="77777777" w:rsidR="000E0889" w:rsidRPr="00E9397B" w:rsidRDefault="002F1D25" w:rsidP="00B638C9">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w:t>
      </w:r>
      <w:r w:rsidR="00406D87" w:rsidRPr="00E9397B">
        <w:rPr>
          <w:rFonts w:ascii="Times New Roman" w:hAnsi="Times New Roman" w:cs="Times New Roman"/>
          <w:smallCaps/>
        </w:rPr>
        <w:t>9c</w:t>
      </w:r>
      <w:r w:rsidR="000E0889" w:rsidRPr="00E9397B">
        <w:rPr>
          <w:rFonts w:ascii="Times New Roman" w:hAnsi="Times New Roman" w:cs="Times New Roman"/>
        </w:rPr>
        <w:t>. A claim for the payment of a bonus under section 2</w:t>
      </w:r>
      <w:r w:rsidR="00406D87" w:rsidRPr="00E9397B">
        <w:rPr>
          <w:rFonts w:ascii="Times New Roman" w:hAnsi="Times New Roman" w:cs="Times New Roman"/>
          <w:smallCaps/>
        </w:rPr>
        <w:t>9b</w:t>
      </w:r>
      <w:r w:rsidR="000E0889" w:rsidRPr="00E9397B">
        <w:rPr>
          <w:rFonts w:ascii="Times New Roman" w:hAnsi="Times New Roman" w:cs="Times New Roman"/>
        </w:rPr>
        <w:t xml:space="preserve"> shall be in a form approved by the Minister and shall be lodged with the Department within the period of 6 months, or such longer period as the Minister permits, commencing at the expiration of the period of 12 months</w:t>
      </w:r>
      <w:r w:rsidRPr="00E9397B">
        <w:rPr>
          <w:rFonts w:ascii="Times New Roman" w:hAnsi="Times New Roman" w:cs="Times New Roman"/>
        </w:rPr>
        <w:t>’</w:t>
      </w:r>
      <w:r w:rsidR="000E0889" w:rsidRPr="00E9397B">
        <w:rPr>
          <w:rFonts w:ascii="Times New Roman" w:hAnsi="Times New Roman" w:cs="Times New Roman"/>
        </w:rPr>
        <w:t xml:space="preserve"> normal employment to which the claim relates.</w:t>
      </w:r>
      <w:r w:rsidRPr="00E9397B">
        <w:rPr>
          <w:rFonts w:ascii="Times New Roman" w:hAnsi="Times New Roman" w:cs="Times New Roman"/>
        </w:rPr>
        <w:t>”</w:t>
      </w:r>
      <w:r w:rsidR="000E0889" w:rsidRPr="00E9397B">
        <w:rPr>
          <w:rFonts w:ascii="Times New Roman" w:hAnsi="Times New Roman" w:cs="Times New Roman"/>
        </w:rPr>
        <w:t>.</w:t>
      </w:r>
    </w:p>
    <w:p w14:paraId="358B5F48" w14:textId="77777777" w:rsidR="000E0889" w:rsidRPr="00E9397B" w:rsidRDefault="00236CD5" w:rsidP="00B638C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Interpretation</w:t>
      </w:r>
    </w:p>
    <w:p w14:paraId="3ED30F05" w14:textId="77777777" w:rsidR="000E0889" w:rsidRPr="00E9397B" w:rsidRDefault="00236CD5" w:rsidP="00B638C9">
      <w:pPr>
        <w:spacing w:after="0" w:line="240" w:lineRule="auto"/>
        <w:ind w:firstLine="432"/>
        <w:jc w:val="both"/>
        <w:rPr>
          <w:rFonts w:ascii="Times New Roman" w:hAnsi="Times New Roman" w:cs="Times New Roman"/>
        </w:rPr>
      </w:pPr>
      <w:r w:rsidRPr="00E9397B">
        <w:rPr>
          <w:rFonts w:ascii="Times New Roman" w:hAnsi="Times New Roman" w:cs="Times New Roman"/>
          <w:b/>
        </w:rPr>
        <w:t>70.</w:t>
      </w:r>
      <w:r w:rsidR="000E0889" w:rsidRPr="00E9397B">
        <w:rPr>
          <w:rFonts w:ascii="Times New Roman" w:hAnsi="Times New Roman" w:cs="Times New Roman"/>
        </w:rPr>
        <w:t xml:space="preserve"> Section 30 of the Principal Act is amended by omitting </w:t>
      </w:r>
      <w:r w:rsidR="002F1D25" w:rsidRPr="00E9397B">
        <w:rPr>
          <w:rFonts w:ascii="Times New Roman" w:hAnsi="Times New Roman" w:cs="Times New Roman"/>
        </w:rPr>
        <w:t>“</w:t>
      </w:r>
      <w:r w:rsidR="000E0889" w:rsidRPr="00E9397B">
        <w:rPr>
          <w:rFonts w:ascii="Times New Roman" w:hAnsi="Times New Roman" w:cs="Times New Roman"/>
        </w:rPr>
        <w:t>or VIII</w:t>
      </w:r>
      <w:r w:rsidR="002F1D25" w:rsidRPr="00E9397B">
        <w:rPr>
          <w:rFonts w:ascii="Times New Roman" w:hAnsi="Times New Roman" w:cs="Times New Roman"/>
        </w:rPr>
        <w:t>”</w:t>
      </w:r>
      <w:r w:rsidR="000E0889" w:rsidRPr="00E9397B">
        <w:rPr>
          <w:rFonts w:ascii="Times New Roman" w:hAnsi="Times New Roman" w:cs="Times New Roman"/>
        </w:rPr>
        <w:t xml:space="preserve"> and substituting </w:t>
      </w:r>
      <w:r w:rsidR="002F1D25" w:rsidRPr="00E9397B">
        <w:rPr>
          <w:rFonts w:ascii="Times New Roman" w:hAnsi="Times New Roman" w:cs="Times New Roman"/>
        </w:rPr>
        <w:t>“</w:t>
      </w:r>
      <w:r w:rsidR="000E0889" w:rsidRPr="00E9397B">
        <w:rPr>
          <w:rFonts w:ascii="Times New Roman" w:hAnsi="Times New Roman" w:cs="Times New Roman"/>
        </w:rPr>
        <w:t xml:space="preserve">, VIII or </w:t>
      </w:r>
      <w:proofErr w:type="spellStart"/>
      <w:r w:rsidR="000E0889" w:rsidRPr="00E9397B">
        <w:rPr>
          <w:rFonts w:ascii="Times New Roman" w:hAnsi="Times New Roman" w:cs="Times New Roman"/>
        </w:rPr>
        <w:t>VIII</w:t>
      </w:r>
      <w:r w:rsidR="004130A1" w:rsidRPr="00E9397B">
        <w:rPr>
          <w:rFonts w:ascii="Times New Roman" w:hAnsi="Times New Roman" w:cs="Times New Roman"/>
          <w:smallCaps/>
        </w:rPr>
        <w:t>a</w:t>
      </w:r>
      <w:proofErr w:type="spellEnd"/>
      <w:r w:rsidR="002F1D25" w:rsidRPr="00E9397B">
        <w:rPr>
          <w:rFonts w:ascii="Times New Roman" w:hAnsi="Times New Roman" w:cs="Times New Roman"/>
        </w:rPr>
        <w:t>”</w:t>
      </w:r>
      <w:r w:rsidR="000E0889" w:rsidRPr="00E9397B">
        <w:rPr>
          <w:rFonts w:ascii="Times New Roman" w:hAnsi="Times New Roman" w:cs="Times New Roman"/>
        </w:rPr>
        <w:t>.</w:t>
      </w:r>
    </w:p>
    <w:p w14:paraId="41F3FFB1" w14:textId="77777777" w:rsidR="000E0889" w:rsidRPr="00E9397B" w:rsidRDefault="00911C0D" w:rsidP="00B638C9">
      <w:pPr>
        <w:spacing w:before="120" w:after="120" w:line="240" w:lineRule="auto"/>
        <w:jc w:val="center"/>
        <w:rPr>
          <w:rFonts w:ascii="Times New Roman" w:hAnsi="Times New Roman" w:cs="Times New Roman"/>
          <w:b/>
          <w:sz w:val="24"/>
        </w:rPr>
      </w:pPr>
      <w:r w:rsidRPr="00E9397B">
        <w:rPr>
          <w:rFonts w:ascii="Times New Roman" w:hAnsi="Times New Roman" w:cs="Times New Roman"/>
          <w:b/>
          <w:sz w:val="24"/>
        </w:rPr>
        <w:t>PART V—AMENDMENTS OF THE HOMELESS PERSONS ASSISTANCE ACT 1974</w:t>
      </w:r>
    </w:p>
    <w:p w14:paraId="48A51114" w14:textId="77777777" w:rsidR="000E0889" w:rsidRPr="00E9397B" w:rsidRDefault="00236CD5" w:rsidP="00B638C9">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Principal Act</w:t>
      </w:r>
    </w:p>
    <w:p w14:paraId="7F8CF5B1" w14:textId="77777777" w:rsidR="000E0889" w:rsidRPr="00E9397B" w:rsidRDefault="00236CD5" w:rsidP="00B638C9">
      <w:pPr>
        <w:spacing w:after="0" w:line="240" w:lineRule="auto"/>
        <w:ind w:firstLine="432"/>
        <w:jc w:val="both"/>
        <w:rPr>
          <w:rFonts w:ascii="Times New Roman" w:hAnsi="Times New Roman" w:cs="Times New Roman"/>
        </w:rPr>
      </w:pPr>
      <w:r w:rsidRPr="00E9397B">
        <w:rPr>
          <w:rFonts w:ascii="Times New Roman" w:hAnsi="Times New Roman" w:cs="Times New Roman"/>
          <w:b/>
        </w:rPr>
        <w:t xml:space="preserve">71. </w:t>
      </w:r>
      <w:r w:rsidR="000E0889" w:rsidRPr="00E9397B">
        <w:rPr>
          <w:rFonts w:ascii="Times New Roman" w:hAnsi="Times New Roman" w:cs="Times New Roman"/>
        </w:rPr>
        <w:t xml:space="preserve">The </w:t>
      </w:r>
      <w:r w:rsidRPr="00E9397B">
        <w:rPr>
          <w:rFonts w:ascii="Times New Roman" w:hAnsi="Times New Roman" w:cs="Times New Roman"/>
          <w:i/>
        </w:rPr>
        <w:t>Homeless Persons Assistance Act 1974</w:t>
      </w:r>
      <w:r w:rsidRPr="008A4D04">
        <w:rPr>
          <w:rFonts w:ascii="Times New Roman" w:hAnsi="Times New Roman" w:cs="Times New Roman"/>
          <w:vertAlign w:val="superscript"/>
        </w:rPr>
        <w:t>4</w:t>
      </w:r>
      <w:r w:rsidRPr="00E9397B">
        <w:rPr>
          <w:rFonts w:ascii="Times New Roman" w:hAnsi="Times New Roman" w:cs="Times New Roman"/>
          <w:i/>
        </w:rPr>
        <w:t xml:space="preserve"> </w:t>
      </w:r>
      <w:r w:rsidR="000E0889" w:rsidRPr="00E9397B">
        <w:rPr>
          <w:rFonts w:ascii="Times New Roman" w:hAnsi="Times New Roman" w:cs="Times New Roman"/>
        </w:rPr>
        <w:t>is in this Part referred to as the Principal Act.</w:t>
      </w:r>
    </w:p>
    <w:p w14:paraId="5DBA87CD"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57F8B117" w14:textId="77777777" w:rsidR="000E0889" w:rsidRPr="00E9397B" w:rsidRDefault="00236CD5" w:rsidP="000E4A41">
      <w:pPr>
        <w:spacing w:after="0" w:line="240" w:lineRule="auto"/>
        <w:ind w:firstLine="432"/>
        <w:jc w:val="both"/>
        <w:rPr>
          <w:rFonts w:ascii="Times New Roman" w:hAnsi="Times New Roman" w:cs="Times New Roman"/>
        </w:rPr>
      </w:pPr>
      <w:r w:rsidRPr="00E9397B">
        <w:rPr>
          <w:rFonts w:ascii="Times New Roman" w:hAnsi="Times New Roman" w:cs="Times New Roman"/>
          <w:b/>
        </w:rPr>
        <w:lastRenderedPageBreak/>
        <w:t>72.</w:t>
      </w:r>
      <w:r w:rsidR="000E0889" w:rsidRPr="00E9397B">
        <w:rPr>
          <w:rFonts w:ascii="Times New Roman" w:hAnsi="Times New Roman" w:cs="Times New Roman"/>
        </w:rPr>
        <w:t xml:space="preserve"> </w:t>
      </w:r>
      <w:r w:rsidRPr="00E9397B">
        <w:rPr>
          <w:rFonts w:ascii="Times New Roman" w:hAnsi="Times New Roman" w:cs="Times New Roman"/>
          <w:b/>
        </w:rPr>
        <w:t xml:space="preserve">(1) </w:t>
      </w:r>
      <w:r w:rsidR="000E0889" w:rsidRPr="00E9397B">
        <w:rPr>
          <w:rFonts w:ascii="Times New Roman" w:hAnsi="Times New Roman" w:cs="Times New Roman"/>
        </w:rPr>
        <w:t>Section 8 of the Principal Act is repealed and the following section is substituted:</w:t>
      </w:r>
    </w:p>
    <w:p w14:paraId="7AAEB597" w14:textId="77777777" w:rsidR="000E0889" w:rsidRPr="00E9397B" w:rsidRDefault="00236CD5" w:rsidP="000E4A4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Grants in respect of staff</w:t>
      </w:r>
    </w:p>
    <w:p w14:paraId="1B7953D3" w14:textId="77777777" w:rsidR="000E0889" w:rsidRPr="00E9397B" w:rsidRDefault="002F1D25" w:rsidP="000E4A41">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8. (1) Where a person is employed as a social welfare worker by or on behalf of an eligible organization to provide a social welfare service at a homeless persons assistance centre operated by or on behalf of that organization, the Minister may, in his discretion, on behalf of the Commonwealth, pay to that organization—</w:t>
      </w:r>
    </w:p>
    <w:p w14:paraId="189183C5" w14:textId="77777777" w:rsidR="000E0889" w:rsidRPr="00E9397B" w:rsidRDefault="000E0889" w:rsidP="003F7684">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(a) in respect of one such person who is so employed—an amount not exceeding the amount necessary to reimburse the organization in respect of the salary or wages paid by or on behalf of that organization to that person for the provision of a social welfare service at the centre during such period or periods after 1 January 1984 as the Minister, in his discretion, thinks fit; and</w:t>
      </w:r>
    </w:p>
    <w:p w14:paraId="2178E64C" w14:textId="77777777" w:rsidR="000E0889" w:rsidRPr="00E9397B" w:rsidRDefault="000E0889" w:rsidP="003F7684">
      <w:pPr>
        <w:spacing w:before="60" w:after="0" w:line="240" w:lineRule="auto"/>
        <w:ind w:left="864" w:hanging="432"/>
        <w:jc w:val="both"/>
        <w:rPr>
          <w:rFonts w:ascii="Times New Roman" w:hAnsi="Times New Roman" w:cs="Times New Roman"/>
        </w:rPr>
      </w:pPr>
      <w:r w:rsidRPr="00E9397B">
        <w:rPr>
          <w:rFonts w:ascii="Times New Roman" w:hAnsi="Times New Roman" w:cs="Times New Roman"/>
        </w:rPr>
        <w:t>(b) in respect of each other such person (if any) who is so employed—an amount not exceeding the amount necessary to reimburse the organization in respect of an amount not exceeding 50% of the salary or wages paid by or on behalf of that organization to the person for the provision by him of a social welfare service at the centre during such period or periods after 1 January 1984 as the Minister, in his discretion, thinks fit.</w:t>
      </w:r>
    </w:p>
    <w:p w14:paraId="3627C142" w14:textId="77777777" w:rsidR="000E0889" w:rsidRPr="00E9397B" w:rsidRDefault="002F1D25" w:rsidP="003F7684">
      <w:pPr>
        <w:spacing w:before="6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A reference in this section to salary or wages paid to a person includes a reference to any allowance, gratuity or compensation paid in a lump sum to the person in consequence of the retirement, or the termination of employment, of the person, being an allowance, a gratuity or compensation paid in respect of accrued long service leave or other accrued leave.</w:t>
      </w:r>
      <w:r w:rsidRPr="00E9397B">
        <w:rPr>
          <w:rFonts w:ascii="Times New Roman" w:hAnsi="Times New Roman" w:cs="Times New Roman"/>
        </w:rPr>
        <w:t>”</w:t>
      </w:r>
      <w:r w:rsidR="000E0889" w:rsidRPr="00E9397B">
        <w:rPr>
          <w:rFonts w:ascii="Times New Roman" w:hAnsi="Times New Roman" w:cs="Times New Roman"/>
        </w:rPr>
        <w:t>.</w:t>
      </w:r>
    </w:p>
    <w:p w14:paraId="2E2DDE0A" w14:textId="77777777" w:rsidR="000E0889" w:rsidRPr="00E9397B" w:rsidRDefault="00236CD5" w:rsidP="003F7684">
      <w:pPr>
        <w:spacing w:before="60" w:after="0" w:line="240" w:lineRule="auto"/>
        <w:ind w:firstLine="432"/>
        <w:jc w:val="both"/>
        <w:rPr>
          <w:rFonts w:ascii="Times New Roman" w:hAnsi="Times New Roman" w:cs="Times New Roman"/>
        </w:rPr>
      </w:pPr>
      <w:r w:rsidRPr="00E9397B">
        <w:rPr>
          <w:rFonts w:ascii="Times New Roman" w:hAnsi="Times New Roman" w:cs="Times New Roman"/>
          <w:b/>
        </w:rPr>
        <w:t xml:space="preserve">(2) </w:t>
      </w:r>
      <w:r w:rsidR="000E0889" w:rsidRPr="00E9397B">
        <w:rPr>
          <w:rFonts w:ascii="Times New Roman" w:hAnsi="Times New Roman" w:cs="Times New Roman"/>
        </w:rPr>
        <w:t xml:space="preserve">Sub-section 8 (2) of the Principal Act as amended by this Act shall be deemed to have applied in relation to the operation of section 8 of the </w:t>
      </w:r>
      <w:r w:rsidRPr="00E9397B">
        <w:rPr>
          <w:rFonts w:ascii="Times New Roman" w:hAnsi="Times New Roman" w:cs="Times New Roman"/>
          <w:i/>
        </w:rPr>
        <w:t xml:space="preserve">Homeless Persons Assistance Act 1974 </w:t>
      </w:r>
      <w:r w:rsidR="000E0889" w:rsidRPr="00E9397B">
        <w:rPr>
          <w:rFonts w:ascii="Times New Roman" w:hAnsi="Times New Roman" w:cs="Times New Roman"/>
        </w:rPr>
        <w:t>as in force at any time before the commencement of this section.</w:t>
      </w:r>
    </w:p>
    <w:p w14:paraId="30ABF00A" w14:textId="77777777" w:rsidR="000E0889" w:rsidRPr="00E9397B" w:rsidRDefault="00236CD5" w:rsidP="003F7684">
      <w:pPr>
        <w:spacing w:before="120" w:after="0" w:line="240" w:lineRule="auto"/>
        <w:ind w:firstLine="432"/>
        <w:jc w:val="both"/>
        <w:rPr>
          <w:rFonts w:ascii="Times New Roman" w:hAnsi="Times New Roman" w:cs="Times New Roman"/>
        </w:rPr>
      </w:pPr>
      <w:r w:rsidRPr="00E9397B">
        <w:rPr>
          <w:rFonts w:ascii="Times New Roman" w:hAnsi="Times New Roman" w:cs="Times New Roman"/>
          <w:b/>
        </w:rPr>
        <w:t>73.</w:t>
      </w:r>
      <w:r w:rsidR="000E0889" w:rsidRPr="00E9397B">
        <w:rPr>
          <w:rFonts w:ascii="Times New Roman" w:hAnsi="Times New Roman" w:cs="Times New Roman"/>
        </w:rPr>
        <w:t xml:space="preserve"> Sections 9 and 10 of the Principal Act are repealed and the following sections are substituted:</w:t>
      </w:r>
    </w:p>
    <w:p w14:paraId="4F247145" w14:textId="77777777" w:rsidR="000E0889" w:rsidRPr="00E9397B" w:rsidRDefault="00236CD5" w:rsidP="000E4A4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Grants in respect of accommodation</w:t>
      </w:r>
    </w:p>
    <w:p w14:paraId="441A4267" w14:textId="77777777" w:rsidR="000E0889" w:rsidRPr="00E9397B" w:rsidRDefault="002F1D25" w:rsidP="000E4A41">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9. (1) The Minister may, in his discretion, on behalf of the Commonwealth, pay to an eligible organization, in respect of a day (not being a day before 1 January 1984) on which accommodation is provided for homeless persons at a homeless persons assistance centre operated by or on behalf of that organization, not being accommodation provided in exchange for a ticket, voucher or token of the kind referred to in sub-section (2), an amount calculated at the rate of $1.50, or, if a higher rate is determined by the Minister by notice published in the </w:t>
      </w:r>
      <w:r w:rsidR="00236CD5" w:rsidRPr="00E9397B">
        <w:rPr>
          <w:rFonts w:ascii="Times New Roman" w:hAnsi="Times New Roman" w:cs="Times New Roman"/>
          <w:i/>
        </w:rPr>
        <w:t xml:space="preserve">Gazette, </w:t>
      </w:r>
      <w:r w:rsidR="000E0889" w:rsidRPr="00E9397B">
        <w:rPr>
          <w:rFonts w:ascii="Times New Roman" w:hAnsi="Times New Roman" w:cs="Times New Roman"/>
        </w:rPr>
        <w:t>at that higher rate, for each homeless person for whom accommodation is so provided on that day.</w:t>
      </w:r>
    </w:p>
    <w:p w14:paraId="3E723732"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3EBC4178" w14:textId="77777777" w:rsidR="000E0889" w:rsidRPr="00E9397B" w:rsidRDefault="002F1D25" w:rsidP="000E4A41">
      <w:pPr>
        <w:spacing w:after="0" w:line="240" w:lineRule="auto"/>
        <w:ind w:firstLine="432"/>
        <w:jc w:val="both"/>
        <w:rPr>
          <w:rFonts w:ascii="Times New Roman" w:hAnsi="Times New Roman" w:cs="Times New Roman"/>
        </w:rPr>
      </w:pPr>
      <w:r w:rsidRPr="00E9397B">
        <w:rPr>
          <w:rFonts w:ascii="Times New Roman" w:hAnsi="Times New Roman" w:cs="Times New Roman"/>
        </w:rPr>
        <w:lastRenderedPageBreak/>
        <w:t>“</w:t>
      </w:r>
      <w:r w:rsidR="000E0889" w:rsidRPr="00E9397B">
        <w:rPr>
          <w:rFonts w:ascii="Times New Roman" w:hAnsi="Times New Roman" w:cs="Times New Roman"/>
        </w:rPr>
        <w:t>(2) A reference in sub-section (1) to accommodation provided at a homeless persons assistance centre operated by or on behalf of an eligible organization includes a reference to the provision by the organization of a ticket, voucher or token that may be exchanged for accommodation provided by another person or organization.</w:t>
      </w:r>
    </w:p>
    <w:p w14:paraId="57287D4C" w14:textId="77777777" w:rsidR="000E0889" w:rsidRPr="00E9397B" w:rsidRDefault="00236CD5" w:rsidP="000E4A4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Grants in respect of meals</w:t>
      </w:r>
    </w:p>
    <w:p w14:paraId="475BAB3E" w14:textId="77777777" w:rsidR="000E0889" w:rsidRPr="00E9397B" w:rsidRDefault="002F1D25" w:rsidP="000E4A41">
      <w:pPr>
        <w:spacing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 xml:space="preserve">10. (1) The Minister may, in his discretion, on behalf of the Commonwealth, pay to an eligible organization in respect of a day (not being a day before 1 January 1984) on which meals are provided for homeless persons at a homeless persons assistance centre operated by or on behalf of that organization, not being meals provided in exchange for a ticket, voucher or token of the kind referred to in sub-section (2), an amount calculated at the rate of 50 cents, or, if a higher rate is determined by the Minister by notice published in the </w:t>
      </w:r>
      <w:r w:rsidR="00236CD5" w:rsidRPr="00E9397B">
        <w:rPr>
          <w:rFonts w:ascii="Times New Roman" w:hAnsi="Times New Roman" w:cs="Times New Roman"/>
          <w:i/>
        </w:rPr>
        <w:t xml:space="preserve">Gazette, </w:t>
      </w:r>
      <w:r w:rsidR="000E0889" w:rsidRPr="00E9397B">
        <w:rPr>
          <w:rFonts w:ascii="Times New Roman" w:hAnsi="Times New Roman" w:cs="Times New Roman"/>
        </w:rPr>
        <w:t>at that higher rate, for each meal provided on that day for a homeless person.</w:t>
      </w:r>
    </w:p>
    <w:p w14:paraId="22C5532D" w14:textId="77777777" w:rsidR="000E0889" w:rsidRPr="00E9397B" w:rsidRDefault="002F1D25" w:rsidP="004075B8">
      <w:pPr>
        <w:spacing w:before="60" w:after="6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(2) A reference in sub-section (1) to the provision of meals at a homeless persons assistance centre operated by or on behalf of an eligible organization includes a reference to the provision by the organization of a ticket, voucher or token that may be exchanged for meals provided by another person or organization.</w:t>
      </w:r>
      <w:r w:rsidRPr="00E9397B">
        <w:rPr>
          <w:rFonts w:ascii="Times New Roman" w:hAnsi="Times New Roman" w:cs="Times New Roman"/>
        </w:rPr>
        <w:t>”</w:t>
      </w:r>
      <w:r w:rsidR="000E0889" w:rsidRPr="00E9397B">
        <w:rPr>
          <w:rFonts w:ascii="Times New Roman" w:hAnsi="Times New Roman" w:cs="Times New Roman"/>
        </w:rPr>
        <w:t>.</w:t>
      </w:r>
    </w:p>
    <w:p w14:paraId="07149D2C" w14:textId="77777777" w:rsidR="000E0889" w:rsidRPr="00E9397B" w:rsidRDefault="00911C0D" w:rsidP="000E4A41">
      <w:pPr>
        <w:spacing w:before="120" w:after="120" w:line="240" w:lineRule="auto"/>
        <w:jc w:val="center"/>
        <w:rPr>
          <w:rFonts w:ascii="Times New Roman" w:hAnsi="Times New Roman" w:cs="Times New Roman"/>
          <w:b/>
          <w:sz w:val="24"/>
        </w:rPr>
      </w:pPr>
      <w:r w:rsidRPr="00E9397B">
        <w:rPr>
          <w:rFonts w:ascii="Times New Roman" w:hAnsi="Times New Roman" w:cs="Times New Roman"/>
          <w:b/>
          <w:sz w:val="24"/>
        </w:rPr>
        <w:t>PART VI—AMENDMENT OF THE STATES GRANTS (HOME</w:t>
      </w:r>
      <w:r w:rsidR="000E4A41" w:rsidRPr="00E9397B">
        <w:rPr>
          <w:rFonts w:ascii="Times New Roman" w:hAnsi="Times New Roman" w:cs="Times New Roman"/>
          <w:b/>
          <w:sz w:val="24"/>
        </w:rPr>
        <w:t xml:space="preserve"> </w:t>
      </w:r>
      <w:r w:rsidRPr="00E9397B">
        <w:rPr>
          <w:rFonts w:ascii="Times New Roman" w:hAnsi="Times New Roman" w:cs="Times New Roman"/>
          <w:b/>
          <w:sz w:val="24"/>
        </w:rPr>
        <w:t>CARE) ACT 1969</w:t>
      </w:r>
    </w:p>
    <w:p w14:paraId="3CDE60D3" w14:textId="77777777" w:rsidR="000E0889" w:rsidRPr="00E9397B" w:rsidRDefault="00236CD5" w:rsidP="000E4A4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Principal Act</w:t>
      </w:r>
    </w:p>
    <w:p w14:paraId="3A354F33" w14:textId="77777777" w:rsidR="000E0889" w:rsidRPr="00E9397B" w:rsidRDefault="00236CD5" w:rsidP="000E4A41">
      <w:pPr>
        <w:spacing w:after="0" w:line="240" w:lineRule="auto"/>
        <w:ind w:firstLine="432"/>
        <w:jc w:val="both"/>
        <w:rPr>
          <w:rFonts w:ascii="Times New Roman" w:hAnsi="Times New Roman" w:cs="Times New Roman"/>
        </w:rPr>
      </w:pPr>
      <w:r w:rsidRPr="00E9397B">
        <w:rPr>
          <w:rFonts w:ascii="Times New Roman" w:hAnsi="Times New Roman" w:cs="Times New Roman"/>
          <w:b/>
        </w:rPr>
        <w:t>74.</w:t>
      </w:r>
      <w:r w:rsidR="000E0889" w:rsidRPr="00E9397B">
        <w:rPr>
          <w:rFonts w:ascii="Times New Roman" w:hAnsi="Times New Roman" w:cs="Times New Roman"/>
        </w:rPr>
        <w:t xml:space="preserve"> The </w:t>
      </w:r>
      <w:r w:rsidRPr="00E9397B">
        <w:rPr>
          <w:rFonts w:ascii="Times New Roman" w:hAnsi="Times New Roman" w:cs="Times New Roman"/>
          <w:i/>
        </w:rPr>
        <w:t>States Grants (Home Care) Act 1969</w:t>
      </w:r>
      <w:r w:rsidRPr="008A4D04">
        <w:rPr>
          <w:rFonts w:ascii="Times New Roman" w:hAnsi="Times New Roman" w:cs="Times New Roman"/>
          <w:vertAlign w:val="superscript"/>
        </w:rPr>
        <w:t>5</w:t>
      </w:r>
      <w:r w:rsidRPr="00E9397B">
        <w:rPr>
          <w:rFonts w:ascii="Times New Roman" w:hAnsi="Times New Roman" w:cs="Times New Roman"/>
          <w:i/>
        </w:rPr>
        <w:t xml:space="preserve"> </w:t>
      </w:r>
      <w:r w:rsidR="000E0889" w:rsidRPr="00E9397B">
        <w:rPr>
          <w:rFonts w:ascii="Times New Roman" w:hAnsi="Times New Roman" w:cs="Times New Roman"/>
        </w:rPr>
        <w:t>is in this Part referred to as the Principal Act.</w:t>
      </w:r>
    </w:p>
    <w:p w14:paraId="2A2C3B7C" w14:textId="77777777" w:rsidR="000E0889" w:rsidRPr="00E9397B" w:rsidRDefault="00236CD5" w:rsidP="000E4A41">
      <w:pPr>
        <w:spacing w:before="120" w:after="60" w:line="240" w:lineRule="auto"/>
        <w:jc w:val="both"/>
        <w:rPr>
          <w:rFonts w:ascii="Times New Roman" w:hAnsi="Times New Roman" w:cs="Times New Roman"/>
          <w:b/>
          <w:sz w:val="20"/>
        </w:rPr>
      </w:pPr>
      <w:r w:rsidRPr="00E9397B">
        <w:rPr>
          <w:rFonts w:ascii="Times New Roman" w:hAnsi="Times New Roman" w:cs="Times New Roman"/>
          <w:b/>
          <w:sz w:val="20"/>
        </w:rPr>
        <w:t>Grant of financial assistance in respect of salaries</w:t>
      </w:r>
    </w:p>
    <w:p w14:paraId="7DF2C35C" w14:textId="77777777" w:rsidR="000E0889" w:rsidRPr="00E9397B" w:rsidRDefault="00236CD5" w:rsidP="000E4A41">
      <w:pPr>
        <w:spacing w:after="0" w:line="240" w:lineRule="auto"/>
        <w:ind w:firstLine="432"/>
        <w:jc w:val="both"/>
        <w:rPr>
          <w:rFonts w:ascii="Times New Roman" w:hAnsi="Times New Roman" w:cs="Times New Roman"/>
        </w:rPr>
      </w:pPr>
      <w:r w:rsidRPr="00E9397B">
        <w:rPr>
          <w:rFonts w:ascii="Times New Roman" w:hAnsi="Times New Roman" w:cs="Times New Roman"/>
          <w:b/>
        </w:rPr>
        <w:t>75.</w:t>
      </w:r>
      <w:r w:rsidR="000E0889" w:rsidRPr="00E9397B">
        <w:rPr>
          <w:rFonts w:ascii="Times New Roman" w:hAnsi="Times New Roman" w:cs="Times New Roman"/>
        </w:rPr>
        <w:t xml:space="preserve"> Section 10 of the Principal Act is amended by inserting after sub-section (1) the following sub-section:</w:t>
      </w:r>
    </w:p>
    <w:p w14:paraId="653D8CEB" w14:textId="77777777" w:rsidR="000E0889" w:rsidRPr="00E9397B" w:rsidRDefault="002F1D25" w:rsidP="004904EA">
      <w:pPr>
        <w:spacing w:before="120" w:after="0" w:line="240" w:lineRule="auto"/>
        <w:ind w:firstLine="432"/>
        <w:jc w:val="both"/>
        <w:rPr>
          <w:rFonts w:ascii="Times New Roman" w:hAnsi="Times New Roman" w:cs="Times New Roman"/>
        </w:rPr>
      </w:pPr>
      <w:r w:rsidRPr="00E9397B">
        <w:rPr>
          <w:rFonts w:ascii="Times New Roman" w:hAnsi="Times New Roman" w:cs="Times New Roman"/>
        </w:rPr>
        <w:t>“</w:t>
      </w:r>
      <w:r w:rsidR="000E0889" w:rsidRPr="00E9397B">
        <w:rPr>
          <w:rFonts w:ascii="Times New Roman" w:hAnsi="Times New Roman" w:cs="Times New Roman"/>
        </w:rPr>
        <w:t>(1</w:t>
      </w:r>
      <w:r w:rsidR="000E4A41" w:rsidRPr="00E9397B">
        <w:rPr>
          <w:rFonts w:ascii="Times New Roman" w:hAnsi="Times New Roman" w:cs="Times New Roman"/>
          <w:smallCaps/>
        </w:rPr>
        <w:t>a</w:t>
      </w:r>
      <w:r w:rsidR="000E0889" w:rsidRPr="00E9397B">
        <w:rPr>
          <w:rFonts w:ascii="Times New Roman" w:hAnsi="Times New Roman" w:cs="Times New Roman"/>
        </w:rPr>
        <w:t>) For the purposes of the operation of this section, whether before or after the commencement of this sub-section, a reference to the amount paid to a welfare officer by way of salary shall be taken as including a reference to any allowance, gratuity or compensation paid in a lump sum to the officer in consequence of the retirement, or the termination of employment, of the officer, being an allowance, a gratuity or compensation paid in respect of accrued long service leave, or other accrued leave.</w:t>
      </w:r>
      <w:r w:rsidRPr="00E9397B">
        <w:rPr>
          <w:rFonts w:ascii="Times New Roman" w:hAnsi="Times New Roman" w:cs="Times New Roman"/>
        </w:rPr>
        <w:t>”</w:t>
      </w:r>
      <w:r w:rsidR="000E0889" w:rsidRPr="00E9397B">
        <w:rPr>
          <w:rFonts w:ascii="Times New Roman" w:hAnsi="Times New Roman" w:cs="Times New Roman"/>
        </w:rPr>
        <w:t>.</w:t>
      </w:r>
    </w:p>
    <w:p w14:paraId="0553EDD0" w14:textId="77777777" w:rsidR="004075B8" w:rsidRPr="00E9397B" w:rsidRDefault="004075B8" w:rsidP="004075B8">
      <w:pPr>
        <w:pBdr>
          <w:bottom w:val="single" w:sz="4" w:space="1" w:color="auto"/>
        </w:pBdr>
        <w:spacing w:before="60" w:after="0" w:line="240" w:lineRule="auto"/>
        <w:ind w:left="3456" w:right="3456"/>
        <w:jc w:val="center"/>
        <w:rPr>
          <w:rFonts w:ascii="Times New Roman" w:hAnsi="Times New Roman" w:cs="Times New Roman"/>
        </w:rPr>
      </w:pPr>
    </w:p>
    <w:p w14:paraId="7FD70140"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7657F965" w14:textId="77777777" w:rsidR="000E0889" w:rsidRPr="00E9397B" w:rsidRDefault="00911C0D" w:rsidP="00A66135">
      <w:pPr>
        <w:tabs>
          <w:tab w:val="left" w:pos="3960"/>
        </w:tabs>
        <w:spacing w:after="0" w:line="240" w:lineRule="auto"/>
        <w:jc w:val="right"/>
        <w:rPr>
          <w:rFonts w:ascii="Times New Roman" w:hAnsi="Times New Roman" w:cs="Times New Roman"/>
        </w:rPr>
      </w:pPr>
      <w:r w:rsidRPr="00E9397B">
        <w:rPr>
          <w:rFonts w:ascii="Times New Roman" w:hAnsi="Times New Roman" w:cs="Times New Roman"/>
          <w:b/>
        </w:rPr>
        <w:lastRenderedPageBreak/>
        <w:t>SCHEDULE 1</w:t>
      </w:r>
      <w:r w:rsidR="00A66135" w:rsidRPr="00E9397B">
        <w:rPr>
          <w:rFonts w:ascii="Times New Roman" w:hAnsi="Times New Roman" w:cs="Times New Roman"/>
          <w:b/>
        </w:rPr>
        <w:tab/>
      </w:r>
      <w:r w:rsidR="00236CD5" w:rsidRPr="00E9397B">
        <w:rPr>
          <w:rFonts w:ascii="Times New Roman" w:hAnsi="Times New Roman" w:cs="Times New Roman"/>
        </w:rPr>
        <w:t>Section 45</w:t>
      </w:r>
    </w:p>
    <w:p w14:paraId="28078F5B" w14:textId="77777777" w:rsidR="00A66135" w:rsidRPr="00E9397B" w:rsidRDefault="00A66135" w:rsidP="00AF4117">
      <w:pPr>
        <w:tabs>
          <w:tab w:val="left" w:pos="3960"/>
        </w:tabs>
        <w:spacing w:before="60" w:after="60" w:line="240" w:lineRule="auto"/>
        <w:jc w:val="center"/>
        <w:rPr>
          <w:rFonts w:ascii="Times New Roman" w:hAnsi="Times New Roman" w:cs="Times New Roman"/>
          <w:b/>
        </w:rPr>
      </w:pPr>
      <w:r w:rsidRPr="00E9397B">
        <w:rPr>
          <w:rFonts w:ascii="Times New Roman" w:hAnsi="Times New Roman" w:cs="Times New Roman"/>
        </w:rPr>
        <w:t>NOTIFICATION PROVISIONS</w:t>
      </w:r>
    </w:p>
    <w:tbl>
      <w:tblPr>
        <w:tblW w:w="5000" w:type="pct"/>
        <w:tblCellMar>
          <w:left w:w="40" w:type="dxa"/>
          <w:right w:w="40" w:type="dxa"/>
        </w:tblCellMar>
        <w:tblLook w:val="04A0" w:firstRow="1" w:lastRow="0" w:firstColumn="1" w:lastColumn="0" w:noHBand="0" w:noVBand="1"/>
      </w:tblPr>
      <w:tblGrid>
        <w:gridCol w:w="600"/>
        <w:gridCol w:w="3614"/>
        <w:gridCol w:w="3930"/>
      </w:tblGrid>
      <w:tr w:rsidR="000E0889" w:rsidRPr="00EA621E" w14:paraId="5370DBCB" w14:textId="77777777" w:rsidTr="00A66135">
        <w:trPr>
          <w:trHeight w:val="20"/>
        </w:trPr>
        <w:tc>
          <w:tcPr>
            <w:tcW w:w="368" w:type="pct"/>
            <w:tcBorders>
              <w:top w:val="single" w:sz="6" w:space="0" w:color="auto"/>
              <w:bottom w:val="single" w:sz="6" w:space="0" w:color="auto"/>
            </w:tcBorders>
          </w:tcPr>
          <w:p w14:paraId="45134CAE" w14:textId="77777777" w:rsidR="000E0889" w:rsidRPr="00EA621E" w:rsidRDefault="000E0889" w:rsidP="00AF4117">
            <w:pPr>
              <w:spacing w:before="60" w:after="60" w:line="240" w:lineRule="auto"/>
              <w:jc w:val="both"/>
              <w:rPr>
                <w:rFonts w:ascii="Times New Roman" w:hAnsi="Times New Roman" w:cs="Times New Roman"/>
                <w:sz w:val="20"/>
                <w:szCs w:val="20"/>
              </w:rPr>
            </w:pPr>
            <w:r w:rsidRPr="00EA621E">
              <w:rPr>
                <w:rFonts w:ascii="Times New Roman" w:hAnsi="Times New Roman" w:cs="Times New Roman"/>
                <w:sz w:val="20"/>
                <w:szCs w:val="20"/>
              </w:rPr>
              <w:t>Item</w:t>
            </w:r>
          </w:p>
        </w:tc>
        <w:tc>
          <w:tcPr>
            <w:tcW w:w="2219" w:type="pct"/>
            <w:tcBorders>
              <w:top w:val="single" w:sz="6" w:space="0" w:color="auto"/>
              <w:bottom w:val="single" w:sz="6" w:space="0" w:color="auto"/>
            </w:tcBorders>
          </w:tcPr>
          <w:p w14:paraId="10719903" w14:textId="77777777" w:rsidR="000E0889" w:rsidRPr="00EA621E" w:rsidRDefault="000E0889" w:rsidP="00AF4117">
            <w:pPr>
              <w:spacing w:before="60" w:after="60" w:line="240" w:lineRule="auto"/>
              <w:jc w:val="both"/>
              <w:rPr>
                <w:rFonts w:ascii="Times New Roman" w:hAnsi="Times New Roman" w:cs="Times New Roman"/>
                <w:sz w:val="20"/>
                <w:szCs w:val="20"/>
              </w:rPr>
            </w:pPr>
            <w:r w:rsidRPr="00EA621E">
              <w:rPr>
                <w:rFonts w:ascii="Times New Roman" w:hAnsi="Times New Roman" w:cs="Times New Roman"/>
                <w:sz w:val="20"/>
                <w:szCs w:val="20"/>
              </w:rPr>
              <w:t>Provision</w:t>
            </w:r>
          </w:p>
        </w:tc>
        <w:tc>
          <w:tcPr>
            <w:tcW w:w="2413" w:type="pct"/>
            <w:tcBorders>
              <w:top w:val="single" w:sz="6" w:space="0" w:color="auto"/>
              <w:bottom w:val="single" w:sz="6" w:space="0" w:color="auto"/>
            </w:tcBorders>
          </w:tcPr>
          <w:p w14:paraId="7107CDD8" w14:textId="77777777" w:rsidR="000E0889" w:rsidRPr="00EA621E" w:rsidRDefault="000E0889" w:rsidP="00AF4117">
            <w:pPr>
              <w:spacing w:before="60" w:after="60" w:line="240" w:lineRule="auto"/>
              <w:jc w:val="both"/>
              <w:rPr>
                <w:rFonts w:ascii="Times New Roman" w:hAnsi="Times New Roman" w:cs="Times New Roman"/>
                <w:sz w:val="20"/>
                <w:szCs w:val="20"/>
              </w:rPr>
            </w:pPr>
            <w:r w:rsidRPr="00EA621E">
              <w:rPr>
                <w:rFonts w:ascii="Times New Roman" w:hAnsi="Times New Roman" w:cs="Times New Roman"/>
                <w:sz w:val="20"/>
                <w:szCs w:val="20"/>
              </w:rPr>
              <w:t>Amendment</w:t>
            </w:r>
          </w:p>
        </w:tc>
      </w:tr>
      <w:tr w:rsidR="000E0889" w:rsidRPr="00EA621E" w14:paraId="04E17BD3" w14:textId="77777777" w:rsidTr="00A66135">
        <w:trPr>
          <w:trHeight w:val="20"/>
        </w:trPr>
        <w:tc>
          <w:tcPr>
            <w:tcW w:w="368" w:type="pct"/>
            <w:tcBorders>
              <w:top w:val="single" w:sz="6" w:space="0" w:color="auto"/>
            </w:tcBorders>
          </w:tcPr>
          <w:p w14:paraId="2BACCC32"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w:t>
            </w:r>
          </w:p>
        </w:tc>
        <w:tc>
          <w:tcPr>
            <w:tcW w:w="2219" w:type="pct"/>
            <w:tcBorders>
              <w:top w:val="single" w:sz="6" w:space="0" w:color="auto"/>
            </w:tcBorders>
          </w:tcPr>
          <w:p w14:paraId="1F225EA7" w14:textId="77777777" w:rsidR="000E0889" w:rsidRPr="00EA621E" w:rsidRDefault="000E0889" w:rsidP="00A66135">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30b</w:t>
            </w:r>
            <w:r w:rsidR="00A66135" w:rsidRPr="00EA621E">
              <w:rPr>
                <w:rFonts w:ascii="Times New Roman" w:hAnsi="Times New Roman" w:cs="Times New Roman"/>
                <w:smallCaps/>
                <w:sz w:val="20"/>
                <w:szCs w:val="20"/>
              </w:rPr>
              <w:tab/>
            </w:r>
          </w:p>
        </w:tc>
        <w:tc>
          <w:tcPr>
            <w:tcW w:w="2413" w:type="pct"/>
            <w:tcBorders>
              <w:top w:val="single" w:sz="6" w:space="0" w:color="auto"/>
            </w:tcBorders>
          </w:tcPr>
          <w:p w14:paraId="0495E0E6"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3EDC4053" w14:textId="77777777" w:rsidTr="00A66135">
        <w:trPr>
          <w:trHeight w:val="20"/>
        </w:trPr>
        <w:tc>
          <w:tcPr>
            <w:tcW w:w="368" w:type="pct"/>
          </w:tcPr>
          <w:p w14:paraId="5957FDD4"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2</w:t>
            </w:r>
          </w:p>
        </w:tc>
        <w:tc>
          <w:tcPr>
            <w:tcW w:w="2219" w:type="pct"/>
          </w:tcPr>
          <w:p w14:paraId="1FB1A65A" w14:textId="77777777" w:rsidR="000E0889" w:rsidRPr="00EA621E" w:rsidRDefault="000E0889" w:rsidP="00A66135">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Heading to Division 9 of Part III</w:t>
            </w:r>
            <w:r w:rsidR="00A66135" w:rsidRPr="00EA621E">
              <w:rPr>
                <w:rFonts w:ascii="Times New Roman" w:hAnsi="Times New Roman" w:cs="Times New Roman"/>
                <w:sz w:val="20"/>
                <w:szCs w:val="20"/>
              </w:rPr>
              <w:tab/>
            </w:r>
          </w:p>
        </w:tc>
        <w:tc>
          <w:tcPr>
            <w:tcW w:w="2413" w:type="pct"/>
          </w:tcPr>
          <w:p w14:paraId="7D479997"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 the heading.</w:t>
            </w:r>
          </w:p>
        </w:tc>
      </w:tr>
      <w:tr w:rsidR="000E0889" w:rsidRPr="00EA621E" w14:paraId="494FBB7F" w14:textId="77777777" w:rsidTr="004D6976">
        <w:trPr>
          <w:trHeight w:val="20"/>
        </w:trPr>
        <w:tc>
          <w:tcPr>
            <w:tcW w:w="368" w:type="pct"/>
          </w:tcPr>
          <w:p w14:paraId="229C7D68"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3</w:t>
            </w:r>
          </w:p>
        </w:tc>
        <w:tc>
          <w:tcPr>
            <w:tcW w:w="2219" w:type="pct"/>
          </w:tcPr>
          <w:p w14:paraId="6883BCAB" w14:textId="77777777" w:rsidR="000E0889" w:rsidRPr="00EA621E" w:rsidRDefault="005712DD"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Pr="00EA621E">
              <w:rPr>
                <w:rFonts w:ascii="Times New Roman" w:hAnsi="Times New Roman" w:cs="Times New Roman"/>
                <w:smallCaps/>
                <w:sz w:val="20"/>
                <w:szCs w:val="20"/>
              </w:rPr>
              <w:t>45</w:t>
            </w:r>
            <w:r w:rsidRPr="00EA621E">
              <w:rPr>
                <w:rFonts w:ascii="Times New Roman" w:hAnsi="Times New Roman" w:cs="Times New Roman"/>
                <w:smallCaps/>
                <w:sz w:val="20"/>
                <w:szCs w:val="20"/>
              </w:rPr>
              <w:tab/>
            </w:r>
          </w:p>
        </w:tc>
        <w:tc>
          <w:tcPr>
            <w:tcW w:w="2413" w:type="pct"/>
          </w:tcPr>
          <w:p w14:paraId="20E9EDA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6A136628" w14:textId="77777777" w:rsidTr="004D6976">
        <w:trPr>
          <w:trHeight w:val="20"/>
        </w:trPr>
        <w:tc>
          <w:tcPr>
            <w:tcW w:w="368" w:type="pct"/>
          </w:tcPr>
          <w:p w14:paraId="12D8D314"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4</w:t>
            </w:r>
          </w:p>
        </w:tc>
        <w:tc>
          <w:tcPr>
            <w:tcW w:w="2219" w:type="pct"/>
          </w:tcPr>
          <w:p w14:paraId="232654E0" w14:textId="77777777" w:rsidR="000E0889" w:rsidRPr="00EA621E" w:rsidRDefault="005712DD" w:rsidP="008B6913">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Pr="00EA621E">
              <w:rPr>
                <w:rFonts w:ascii="Times New Roman" w:hAnsi="Times New Roman" w:cs="Times New Roman"/>
                <w:smallCaps/>
                <w:sz w:val="20"/>
                <w:szCs w:val="20"/>
              </w:rPr>
              <w:t>65b</w:t>
            </w:r>
            <w:r w:rsidR="008B6913" w:rsidRPr="00EA621E">
              <w:rPr>
                <w:rFonts w:ascii="Times New Roman" w:hAnsi="Times New Roman" w:cs="Times New Roman"/>
                <w:smallCaps/>
                <w:sz w:val="20"/>
                <w:szCs w:val="20"/>
              </w:rPr>
              <w:tab/>
            </w:r>
          </w:p>
        </w:tc>
        <w:tc>
          <w:tcPr>
            <w:tcW w:w="2413" w:type="pct"/>
          </w:tcPr>
          <w:p w14:paraId="1092C81B"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0AED61D7" w14:textId="77777777" w:rsidTr="00A66135">
        <w:trPr>
          <w:trHeight w:val="20"/>
        </w:trPr>
        <w:tc>
          <w:tcPr>
            <w:tcW w:w="368" w:type="pct"/>
          </w:tcPr>
          <w:p w14:paraId="05430F23"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5</w:t>
            </w:r>
          </w:p>
        </w:tc>
        <w:tc>
          <w:tcPr>
            <w:tcW w:w="2219" w:type="pct"/>
          </w:tcPr>
          <w:p w14:paraId="78A855D4"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Heading to Division </w:t>
            </w:r>
            <w:r w:rsidR="00236CD5" w:rsidRPr="00EA621E">
              <w:rPr>
                <w:rFonts w:ascii="Times New Roman" w:hAnsi="Times New Roman" w:cs="Times New Roman"/>
                <w:smallCaps/>
                <w:sz w:val="20"/>
                <w:szCs w:val="20"/>
              </w:rPr>
              <w:t xml:space="preserve">6 </w:t>
            </w:r>
            <w:r w:rsidRPr="00EA621E">
              <w:rPr>
                <w:rFonts w:ascii="Times New Roman" w:hAnsi="Times New Roman" w:cs="Times New Roman"/>
                <w:sz w:val="20"/>
                <w:szCs w:val="20"/>
              </w:rPr>
              <w:t>of Part IV</w:t>
            </w:r>
            <w:r w:rsidR="005712DD" w:rsidRPr="00EA621E">
              <w:rPr>
                <w:rFonts w:ascii="Times New Roman" w:hAnsi="Times New Roman" w:cs="Times New Roman"/>
                <w:sz w:val="20"/>
                <w:szCs w:val="20"/>
              </w:rPr>
              <w:tab/>
            </w:r>
          </w:p>
        </w:tc>
        <w:tc>
          <w:tcPr>
            <w:tcW w:w="2413" w:type="pct"/>
          </w:tcPr>
          <w:p w14:paraId="6CF194FB"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 the heading.</w:t>
            </w:r>
          </w:p>
        </w:tc>
      </w:tr>
      <w:tr w:rsidR="000E0889" w:rsidRPr="00EA621E" w14:paraId="5F4101F0" w14:textId="77777777" w:rsidTr="00A66135">
        <w:trPr>
          <w:trHeight w:val="20"/>
        </w:trPr>
        <w:tc>
          <w:tcPr>
            <w:tcW w:w="368" w:type="pct"/>
          </w:tcPr>
          <w:p w14:paraId="4FCF23EF"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6</w:t>
            </w:r>
          </w:p>
        </w:tc>
        <w:tc>
          <w:tcPr>
            <w:tcW w:w="2219" w:type="pct"/>
          </w:tcPr>
          <w:p w14:paraId="58A275D1" w14:textId="77777777" w:rsidR="000E0889" w:rsidRPr="00EA621E" w:rsidRDefault="005712DD"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Section 74</w:t>
            </w:r>
            <w:r w:rsidRPr="00EA621E">
              <w:rPr>
                <w:rFonts w:ascii="Times New Roman" w:hAnsi="Times New Roman" w:cs="Times New Roman"/>
                <w:sz w:val="20"/>
                <w:szCs w:val="20"/>
              </w:rPr>
              <w:tab/>
            </w:r>
          </w:p>
        </w:tc>
        <w:tc>
          <w:tcPr>
            <w:tcW w:w="2413" w:type="pct"/>
          </w:tcPr>
          <w:p w14:paraId="6B8EC5A3"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53C13BCD" w14:textId="77777777" w:rsidTr="00A66135">
        <w:trPr>
          <w:trHeight w:val="20"/>
        </w:trPr>
        <w:tc>
          <w:tcPr>
            <w:tcW w:w="368" w:type="pct"/>
          </w:tcPr>
          <w:p w14:paraId="5BF43A9D"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7</w:t>
            </w:r>
          </w:p>
        </w:tc>
        <w:tc>
          <w:tcPr>
            <w:tcW w:w="2219" w:type="pct"/>
          </w:tcPr>
          <w:p w14:paraId="43797E7D"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83aaa (6)</w:t>
            </w:r>
            <w:r w:rsidR="005712DD" w:rsidRPr="00EA621E">
              <w:rPr>
                <w:rFonts w:ascii="Times New Roman" w:hAnsi="Times New Roman" w:cs="Times New Roman"/>
                <w:smallCaps/>
                <w:sz w:val="20"/>
                <w:szCs w:val="20"/>
              </w:rPr>
              <w:tab/>
            </w:r>
          </w:p>
        </w:tc>
        <w:tc>
          <w:tcPr>
            <w:tcW w:w="2413" w:type="pct"/>
          </w:tcPr>
          <w:p w14:paraId="26F6590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(a) Add at the end of paragraph (d)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and</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23F59810" w14:textId="77777777" w:rsidTr="00A66135">
        <w:trPr>
          <w:trHeight w:val="20"/>
        </w:trPr>
        <w:tc>
          <w:tcPr>
            <w:tcW w:w="368" w:type="pct"/>
          </w:tcPr>
          <w:p w14:paraId="37200968" w14:textId="77777777" w:rsidR="000E0889" w:rsidRPr="00EA621E" w:rsidRDefault="000E0889" w:rsidP="00A66135">
            <w:pPr>
              <w:spacing w:after="0" w:line="240" w:lineRule="auto"/>
              <w:ind w:right="288"/>
              <w:jc w:val="right"/>
              <w:rPr>
                <w:rFonts w:ascii="Times New Roman" w:hAnsi="Times New Roman" w:cs="Times New Roman"/>
                <w:sz w:val="20"/>
                <w:szCs w:val="20"/>
              </w:rPr>
            </w:pPr>
          </w:p>
        </w:tc>
        <w:tc>
          <w:tcPr>
            <w:tcW w:w="2219" w:type="pct"/>
          </w:tcPr>
          <w:p w14:paraId="63159DC4"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2413" w:type="pct"/>
          </w:tcPr>
          <w:p w14:paraId="4F5250E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(b) Omit from paragraph (e)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and</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6294ECA9" w14:textId="77777777" w:rsidTr="00A66135">
        <w:trPr>
          <w:trHeight w:val="20"/>
        </w:trPr>
        <w:tc>
          <w:tcPr>
            <w:tcW w:w="368" w:type="pct"/>
          </w:tcPr>
          <w:p w14:paraId="1FD76CDD" w14:textId="77777777" w:rsidR="000E0889" w:rsidRPr="00EA621E" w:rsidRDefault="000E0889" w:rsidP="00A66135">
            <w:pPr>
              <w:spacing w:after="0" w:line="240" w:lineRule="auto"/>
              <w:ind w:right="288"/>
              <w:jc w:val="right"/>
              <w:rPr>
                <w:rFonts w:ascii="Times New Roman" w:hAnsi="Times New Roman" w:cs="Times New Roman"/>
                <w:sz w:val="20"/>
                <w:szCs w:val="20"/>
              </w:rPr>
            </w:pPr>
          </w:p>
        </w:tc>
        <w:tc>
          <w:tcPr>
            <w:tcW w:w="2219" w:type="pct"/>
          </w:tcPr>
          <w:p w14:paraId="267825F7"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2413" w:type="pct"/>
          </w:tcPr>
          <w:p w14:paraId="6A5539B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(c) Omit paragraph (f).</w:t>
            </w:r>
          </w:p>
        </w:tc>
      </w:tr>
      <w:tr w:rsidR="000E0889" w:rsidRPr="00EA621E" w14:paraId="4E38422D" w14:textId="77777777" w:rsidTr="00A66135">
        <w:trPr>
          <w:trHeight w:val="20"/>
        </w:trPr>
        <w:tc>
          <w:tcPr>
            <w:tcW w:w="368" w:type="pct"/>
          </w:tcPr>
          <w:p w14:paraId="064809E8"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8</w:t>
            </w:r>
          </w:p>
        </w:tc>
        <w:tc>
          <w:tcPr>
            <w:tcW w:w="2219" w:type="pct"/>
          </w:tcPr>
          <w:p w14:paraId="14B0BC16"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83aag (1)</w:t>
            </w:r>
            <w:r w:rsidR="005712DD" w:rsidRPr="00EA621E">
              <w:rPr>
                <w:rFonts w:ascii="Times New Roman" w:hAnsi="Times New Roman" w:cs="Times New Roman"/>
                <w:smallCaps/>
                <w:sz w:val="20"/>
                <w:szCs w:val="20"/>
              </w:rPr>
              <w:tab/>
            </w:r>
          </w:p>
        </w:tc>
        <w:tc>
          <w:tcPr>
            <w:tcW w:w="2413" w:type="pct"/>
          </w:tcPr>
          <w:p w14:paraId="5B2C5150" w14:textId="16B504A2" w:rsidR="000E0889" w:rsidRPr="00EA621E" w:rsidRDefault="000E0889" w:rsidP="00EA621E">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w:t>
            </w:r>
            <w:r w:rsidR="00EA621E" w:rsidRPr="00EA621E">
              <w:rPr>
                <w:rFonts w:ascii="Times New Roman" w:hAnsi="Times New Roman" w:cs="Times New Roman"/>
                <w:sz w:val="20"/>
                <w:szCs w:val="20"/>
              </w:rPr>
              <w:t xml:space="preserve"> “</w:t>
            </w:r>
            <w:r w:rsidRPr="00EA621E">
              <w:rPr>
                <w:rFonts w:ascii="Times New Roman" w:hAnsi="Times New Roman" w:cs="Times New Roman"/>
                <w:sz w:val="20"/>
                <w:szCs w:val="20"/>
              </w:rPr>
              <w:t xml:space="preserve">, </w:t>
            </w:r>
            <w:r w:rsidR="00236CD5" w:rsidRPr="00EA621E">
              <w:rPr>
                <w:rFonts w:ascii="Times New Roman" w:hAnsi="Times New Roman" w:cs="Times New Roman"/>
                <w:smallCaps/>
                <w:sz w:val="20"/>
                <w:szCs w:val="20"/>
              </w:rPr>
              <w:t>6</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1F8255CE" w14:textId="77777777" w:rsidTr="00A66135">
        <w:trPr>
          <w:trHeight w:val="20"/>
        </w:trPr>
        <w:tc>
          <w:tcPr>
            <w:tcW w:w="368" w:type="pct"/>
          </w:tcPr>
          <w:p w14:paraId="5F4FA990" w14:textId="77777777" w:rsidR="000E0889" w:rsidRPr="00EA621E" w:rsidRDefault="000E0889"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z w:val="20"/>
                <w:szCs w:val="20"/>
              </w:rPr>
              <w:t>9</w:t>
            </w:r>
          </w:p>
        </w:tc>
        <w:tc>
          <w:tcPr>
            <w:tcW w:w="2219" w:type="pct"/>
          </w:tcPr>
          <w:p w14:paraId="0E28E4C3"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83aa</w:t>
            </w:r>
            <w:r w:rsidR="005712DD" w:rsidRPr="00EA621E">
              <w:rPr>
                <w:rFonts w:ascii="Times New Roman" w:hAnsi="Times New Roman" w:cs="Times New Roman"/>
                <w:smallCaps/>
                <w:sz w:val="20"/>
                <w:szCs w:val="20"/>
              </w:rPr>
              <w:t>h</w:t>
            </w:r>
            <w:r w:rsidR="005712DD" w:rsidRPr="00EA621E">
              <w:rPr>
                <w:rFonts w:ascii="Times New Roman" w:hAnsi="Times New Roman" w:cs="Times New Roman"/>
                <w:smallCaps/>
                <w:sz w:val="20"/>
                <w:szCs w:val="20"/>
              </w:rPr>
              <w:tab/>
            </w:r>
          </w:p>
        </w:tc>
        <w:tc>
          <w:tcPr>
            <w:tcW w:w="2413" w:type="pct"/>
          </w:tcPr>
          <w:p w14:paraId="51DCD273"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7CAEBB59" w14:textId="77777777" w:rsidTr="00A66135">
        <w:trPr>
          <w:trHeight w:val="20"/>
        </w:trPr>
        <w:tc>
          <w:tcPr>
            <w:tcW w:w="368" w:type="pct"/>
          </w:tcPr>
          <w:p w14:paraId="66227303"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10</w:t>
            </w:r>
          </w:p>
        </w:tc>
        <w:tc>
          <w:tcPr>
            <w:tcW w:w="2219" w:type="pct"/>
          </w:tcPr>
          <w:p w14:paraId="52A31640"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104a</w:t>
            </w:r>
            <w:r w:rsidR="005712DD" w:rsidRPr="00EA621E">
              <w:rPr>
                <w:rFonts w:ascii="Times New Roman" w:hAnsi="Times New Roman" w:cs="Times New Roman"/>
                <w:smallCaps/>
                <w:sz w:val="20"/>
                <w:szCs w:val="20"/>
              </w:rPr>
              <w:tab/>
            </w:r>
          </w:p>
        </w:tc>
        <w:tc>
          <w:tcPr>
            <w:tcW w:w="2413" w:type="pct"/>
          </w:tcPr>
          <w:p w14:paraId="55997F1F"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1661092B" w14:textId="77777777" w:rsidTr="00A66135">
        <w:trPr>
          <w:trHeight w:val="20"/>
        </w:trPr>
        <w:tc>
          <w:tcPr>
            <w:tcW w:w="368" w:type="pct"/>
          </w:tcPr>
          <w:p w14:paraId="56564589"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11</w:t>
            </w:r>
          </w:p>
        </w:tc>
        <w:tc>
          <w:tcPr>
            <w:tcW w:w="2219" w:type="pct"/>
          </w:tcPr>
          <w:p w14:paraId="46B66A84"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Section 105</w:t>
            </w:r>
            <w:r w:rsidR="005712DD" w:rsidRPr="00EA621E">
              <w:rPr>
                <w:rFonts w:ascii="Times New Roman" w:hAnsi="Times New Roman" w:cs="Times New Roman"/>
                <w:smallCaps/>
                <w:sz w:val="20"/>
                <w:szCs w:val="20"/>
              </w:rPr>
              <w:t>e</w:t>
            </w:r>
            <w:r w:rsidR="005712DD" w:rsidRPr="00EA621E">
              <w:rPr>
                <w:rFonts w:ascii="Times New Roman" w:hAnsi="Times New Roman" w:cs="Times New Roman"/>
                <w:sz w:val="20"/>
                <w:szCs w:val="20"/>
              </w:rPr>
              <w:tab/>
            </w:r>
          </w:p>
        </w:tc>
        <w:tc>
          <w:tcPr>
            <w:tcW w:w="2413" w:type="pct"/>
          </w:tcPr>
          <w:p w14:paraId="5F212A4F"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3F0DE8CD" w14:textId="77777777" w:rsidTr="00A66135">
        <w:trPr>
          <w:trHeight w:val="20"/>
        </w:trPr>
        <w:tc>
          <w:tcPr>
            <w:tcW w:w="368" w:type="pct"/>
          </w:tcPr>
          <w:p w14:paraId="23A982C0"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12</w:t>
            </w:r>
          </w:p>
        </w:tc>
        <w:tc>
          <w:tcPr>
            <w:tcW w:w="2219" w:type="pct"/>
          </w:tcPr>
          <w:p w14:paraId="3909C835"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Section 105</w:t>
            </w:r>
            <w:r w:rsidRPr="00EA621E">
              <w:rPr>
                <w:rFonts w:ascii="Times New Roman" w:hAnsi="Times New Roman" w:cs="Times New Roman"/>
                <w:smallCaps/>
                <w:sz w:val="20"/>
                <w:szCs w:val="20"/>
              </w:rPr>
              <w:t>p</w:t>
            </w:r>
            <w:r w:rsidR="005712DD" w:rsidRPr="00EA621E">
              <w:rPr>
                <w:rFonts w:ascii="Times New Roman" w:hAnsi="Times New Roman" w:cs="Times New Roman"/>
                <w:sz w:val="20"/>
                <w:szCs w:val="20"/>
              </w:rPr>
              <w:tab/>
            </w:r>
          </w:p>
        </w:tc>
        <w:tc>
          <w:tcPr>
            <w:tcW w:w="2413" w:type="pct"/>
          </w:tcPr>
          <w:p w14:paraId="47526588"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1338D429" w14:textId="77777777" w:rsidTr="00A66135">
        <w:trPr>
          <w:trHeight w:val="20"/>
        </w:trPr>
        <w:tc>
          <w:tcPr>
            <w:tcW w:w="368" w:type="pct"/>
          </w:tcPr>
          <w:p w14:paraId="13A8C483"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13</w:t>
            </w:r>
          </w:p>
        </w:tc>
        <w:tc>
          <w:tcPr>
            <w:tcW w:w="2219" w:type="pct"/>
          </w:tcPr>
          <w:p w14:paraId="4C87865E"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Heading to Division </w:t>
            </w:r>
            <w:r w:rsidR="00236CD5" w:rsidRPr="00EA621E">
              <w:rPr>
                <w:rFonts w:ascii="Times New Roman" w:hAnsi="Times New Roman" w:cs="Times New Roman"/>
                <w:smallCaps/>
                <w:sz w:val="20"/>
                <w:szCs w:val="20"/>
              </w:rPr>
              <w:t xml:space="preserve">7 </w:t>
            </w:r>
            <w:r w:rsidRPr="00EA621E">
              <w:rPr>
                <w:rFonts w:ascii="Times New Roman" w:hAnsi="Times New Roman" w:cs="Times New Roman"/>
                <w:sz w:val="20"/>
                <w:szCs w:val="20"/>
              </w:rPr>
              <w:t>of Part VII</w:t>
            </w:r>
            <w:r w:rsidR="005712DD" w:rsidRPr="00EA621E">
              <w:rPr>
                <w:rFonts w:ascii="Times New Roman" w:hAnsi="Times New Roman" w:cs="Times New Roman"/>
                <w:sz w:val="20"/>
                <w:szCs w:val="20"/>
              </w:rPr>
              <w:tab/>
            </w:r>
          </w:p>
        </w:tc>
        <w:tc>
          <w:tcPr>
            <w:tcW w:w="2413" w:type="pct"/>
          </w:tcPr>
          <w:p w14:paraId="063AA782"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 the heading.</w:t>
            </w:r>
          </w:p>
        </w:tc>
      </w:tr>
      <w:tr w:rsidR="000E0889" w:rsidRPr="00EA621E" w14:paraId="3757357F" w14:textId="77777777" w:rsidTr="00A66135">
        <w:trPr>
          <w:trHeight w:val="20"/>
        </w:trPr>
        <w:tc>
          <w:tcPr>
            <w:tcW w:w="368" w:type="pct"/>
          </w:tcPr>
          <w:p w14:paraId="062FE9A3"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14</w:t>
            </w:r>
          </w:p>
        </w:tc>
        <w:tc>
          <w:tcPr>
            <w:tcW w:w="2219" w:type="pct"/>
          </w:tcPr>
          <w:p w14:paraId="7722C34A"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130</w:t>
            </w:r>
            <w:r w:rsidR="005712DD" w:rsidRPr="00EA621E">
              <w:rPr>
                <w:rFonts w:ascii="Times New Roman" w:hAnsi="Times New Roman" w:cs="Times New Roman"/>
                <w:smallCaps/>
                <w:sz w:val="20"/>
                <w:szCs w:val="20"/>
              </w:rPr>
              <w:tab/>
            </w:r>
          </w:p>
        </w:tc>
        <w:tc>
          <w:tcPr>
            <w:tcW w:w="2413" w:type="pct"/>
          </w:tcPr>
          <w:p w14:paraId="0BAAED1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7A76D053" w14:textId="77777777" w:rsidTr="00A66135">
        <w:trPr>
          <w:trHeight w:val="20"/>
        </w:trPr>
        <w:tc>
          <w:tcPr>
            <w:tcW w:w="368" w:type="pct"/>
          </w:tcPr>
          <w:p w14:paraId="27AC1950"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15</w:t>
            </w:r>
          </w:p>
        </w:tc>
        <w:tc>
          <w:tcPr>
            <w:tcW w:w="2219" w:type="pct"/>
          </w:tcPr>
          <w:p w14:paraId="1053D32E" w14:textId="4AAD9560" w:rsidR="000E0889" w:rsidRPr="00EA621E" w:rsidRDefault="000E0889" w:rsidP="00EA621E">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EA621E" w:rsidRPr="00EA621E">
              <w:rPr>
                <w:rFonts w:ascii="Times New Roman" w:hAnsi="Times New Roman" w:cs="Times New Roman"/>
                <w:smallCaps/>
                <w:sz w:val="20"/>
                <w:szCs w:val="20"/>
              </w:rPr>
              <w:t>1</w:t>
            </w:r>
            <w:r w:rsidR="00236CD5" w:rsidRPr="00EA621E">
              <w:rPr>
                <w:rFonts w:ascii="Times New Roman" w:hAnsi="Times New Roman" w:cs="Times New Roman"/>
                <w:smallCaps/>
                <w:sz w:val="20"/>
                <w:szCs w:val="20"/>
              </w:rPr>
              <w:t>30a</w:t>
            </w:r>
            <w:r w:rsidR="005712DD" w:rsidRPr="00EA621E">
              <w:rPr>
                <w:rFonts w:ascii="Times New Roman" w:hAnsi="Times New Roman" w:cs="Times New Roman"/>
                <w:smallCaps/>
                <w:sz w:val="20"/>
                <w:szCs w:val="20"/>
              </w:rPr>
              <w:tab/>
            </w:r>
          </w:p>
        </w:tc>
        <w:tc>
          <w:tcPr>
            <w:tcW w:w="2413" w:type="pct"/>
          </w:tcPr>
          <w:p w14:paraId="7AD93944"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r w:rsidR="000E0889" w:rsidRPr="00EA621E" w14:paraId="5F86C8ED" w14:textId="77777777" w:rsidTr="00A66135">
        <w:trPr>
          <w:trHeight w:val="20"/>
        </w:trPr>
        <w:tc>
          <w:tcPr>
            <w:tcW w:w="368" w:type="pct"/>
            <w:tcBorders>
              <w:bottom w:val="single" w:sz="6" w:space="0" w:color="auto"/>
            </w:tcBorders>
          </w:tcPr>
          <w:p w14:paraId="3B22EC46" w14:textId="77777777" w:rsidR="000E0889" w:rsidRPr="00EA621E" w:rsidRDefault="00236CD5" w:rsidP="00A66135">
            <w:pPr>
              <w:spacing w:after="0" w:line="240" w:lineRule="auto"/>
              <w:ind w:right="288"/>
              <w:jc w:val="right"/>
              <w:rPr>
                <w:rFonts w:ascii="Times New Roman" w:hAnsi="Times New Roman" w:cs="Times New Roman"/>
                <w:sz w:val="20"/>
                <w:szCs w:val="20"/>
              </w:rPr>
            </w:pPr>
            <w:r w:rsidRPr="00EA621E">
              <w:rPr>
                <w:rFonts w:ascii="Times New Roman" w:hAnsi="Times New Roman" w:cs="Times New Roman"/>
                <w:smallCaps/>
                <w:sz w:val="20"/>
                <w:szCs w:val="20"/>
              </w:rPr>
              <w:t>16</w:t>
            </w:r>
          </w:p>
        </w:tc>
        <w:tc>
          <w:tcPr>
            <w:tcW w:w="2219" w:type="pct"/>
            <w:tcBorders>
              <w:bottom w:val="single" w:sz="6" w:space="0" w:color="auto"/>
            </w:tcBorders>
          </w:tcPr>
          <w:p w14:paraId="45CF1777" w14:textId="77777777" w:rsidR="000E0889" w:rsidRPr="00EA621E" w:rsidRDefault="000E0889" w:rsidP="005712DD">
            <w:pPr>
              <w:tabs>
                <w:tab w:val="left" w:leader="dot" w:pos="3404"/>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133</w:t>
            </w:r>
            <w:r w:rsidR="005712DD" w:rsidRPr="00EA621E">
              <w:rPr>
                <w:rFonts w:ascii="Times New Roman" w:hAnsi="Times New Roman" w:cs="Times New Roman"/>
                <w:smallCaps/>
                <w:sz w:val="20"/>
                <w:szCs w:val="20"/>
              </w:rPr>
              <w:t>l</w:t>
            </w:r>
            <w:r w:rsidR="005712DD" w:rsidRPr="00EA621E">
              <w:rPr>
                <w:rFonts w:ascii="Times New Roman" w:hAnsi="Times New Roman" w:cs="Times New Roman"/>
                <w:smallCaps/>
                <w:sz w:val="20"/>
                <w:szCs w:val="20"/>
              </w:rPr>
              <w:tab/>
            </w:r>
          </w:p>
        </w:tc>
        <w:tc>
          <w:tcPr>
            <w:tcW w:w="2413" w:type="pct"/>
            <w:tcBorders>
              <w:bottom w:val="single" w:sz="6" w:space="0" w:color="auto"/>
            </w:tcBorders>
          </w:tcPr>
          <w:p w14:paraId="34C4087F"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w:t>
            </w:r>
          </w:p>
        </w:tc>
      </w:tr>
    </w:tbl>
    <w:p w14:paraId="50D70F4D" w14:textId="77777777" w:rsidR="0012421A" w:rsidRPr="00E9397B" w:rsidRDefault="0012421A" w:rsidP="0012421A">
      <w:pPr>
        <w:pBdr>
          <w:bottom w:val="single" w:sz="6" w:space="1" w:color="auto"/>
        </w:pBdr>
        <w:spacing w:after="0" w:line="240" w:lineRule="auto"/>
        <w:ind w:left="3600" w:right="3600"/>
        <w:jc w:val="center"/>
        <w:rPr>
          <w:rFonts w:ascii="Times New Roman" w:hAnsi="Times New Roman" w:cs="Times New Roman"/>
        </w:rPr>
      </w:pPr>
    </w:p>
    <w:p w14:paraId="6572E9B1"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047C1AA6" w14:textId="77777777" w:rsidR="000E0889" w:rsidRPr="00E9397B" w:rsidRDefault="00911C0D" w:rsidP="005770FC">
      <w:pPr>
        <w:tabs>
          <w:tab w:val="left" w:pos="3780"/>
        </w:tabs>
        <w:spacing w:after="0" w:line="240" w:lineRule="auto"/>
        <w:jc w:val="right"/>
        <w:rPr>
          <w:rFonts w:ascii="Times New Roman" w:hAnsi="Times New Roman" w:cs="Times New Roman"/>
          <w:b/>
        </w:rPr>
      </w:pPr>
      <w:r w:rsidRPr="00E9397B">
        <w:rPr>
          <w:rFonts w:ascii="Times New Roman" w:hAnsi="Times New Roman" w:cs="Times New Roman"/>
          <w:b/>
        </w:rPr>
        <w:lastRenderedPageBreak/>
        <w:t>SCHEDULE 2</w:t>
      </w:r>
      <w:r w:rsidR="005770FC" w:rsidRPr="00E9397B">
        <w:rPr>
          <w:rFonts w:ascii="Times New Roman" w:hAnsi="Times New Roman" w:cs="Times New Roman"/>
          <w:b/>
        </w:rPr>
        <w:tab/>
      </w:r>
      <w:r w:rsidR="000E0889" w:rsidRPr="00E9397B">
        <w:rPr>
          <w:rFonts w:ascii="Times New Roman" w:hAnsi="Times New Roman" w:cs="Times New Roman"/>
        </w:rPr>
        <w:t>Section 46</w:t>
      </w:r>
    </w:p>
    <w:p w14:paraId="281702A3" w14:textId="77777777" w:rsidR="000E0889" w:rsidRPr="00EA621E" w:rsidRDefault="000E0889" w:rsidP="005770FC">
      <w:pPr>
        <w:spacing w:after="0" w:line="240" w:lineRule="auto"/>
        <w:jc w:val="center"/>
        <w:rPr>
          <w:rFonts w:ascii="Times New Roman" w:hAnsi="Times New Roman" w:cs="Times New Roman"/>
          <w:sz w:val="20"/>
          <w:szCs w:val="20"/>
        </w:rPr>
      </w:pPr>
      <w:r w:rsidRPr="00EA621E">
        <w:rPr>
          <w:rFonts w:ascii="Times New Roman" w:hAnsi="Times New Roman" w:cs="Times New Roman"/>
          <w:sz w:val="20"/>
          <w:szCs w:val="20"/>
        </w:rPr>
        <w:t>MINOR AND CONSEQUENTIAL AMENDMENTS OF THE SOCIAL SECURITY ACT</w:t>
      </w:r>
      <w:r w:rsidR="005770FC" w:rsidRPr="00EA621E">
        <w:rPr>
          <w:rFonts w:ascii="Times New Roman" w:hAnsi="Times New Roman" w:cs="Times New Roman"/>
          <w:sz w:val="20"/>
          <w:szCs w:val="20"/>
        </w:rPr>
        <w:t xml:space="preserve"> </w:t>
      </w:r>
      <w:r w:rsidRPr="00EA621E">
        <w:rPr>
          <w:rFonts w:ascii="Times New Roman" w:hAnsi="Times New Roman" w:cs="Times New Roman"/>
          <w:sz w:val="20"/>
          <w:szCs w:val="20"/>
        </w:rPr>
        <w:t>1947</w:t>
      </w:r>
    </w:p>
    <w:p w14:paraId="15CCE0C3" w14:textId="77777777" w:rsidR="000E0889" w:rsidRPr="00EA621E" w:rsidRDefault="000E0889" w:rsidP="005770FC">
      <w:pPr>
        <w:spacing w:after="0" w:line="240" w:lineRule="auto"/>
        <w:ind w:firstLine="432"/>
        <w:jc w:val="both"/>
        <w:rPr>
          <w:rFonts w:ascii="Times New Roman" w:hAnsi="Times New Roman" w:cs="Times New Roman"/>
          <w:sz w:val="20"/>
          <w:szCs w:val="20"/>
        </w:rPr>
      </w:pPr>
      <w:r w:rsidRPr="00EA621E">
        <w:rPr>
          <w:rFonts w:ascii="Times New Roman" w:hAnsi="Times New Roman" w:cs="Times New Roman"/>
          <w:sz w:val="20"/>
          <w:szCs w:val="20"/>
        </w:rPr>
        <w:t>1. The following provisions of the Principal Act are repealed:</w:t>
      </w:r>
    </w:p>
    <w:p w14:paraId="6FD75F7F" w14:textId="77777777" w:rsidR="000E0889" w:rsidRPr="00EA621E" w:rsidRDefault="000E0889" w:rsidP="00EA621E">
      <w:pPr>
        <w:spacing w:after="60" w:line="240" w:lineRule="auto"/>
        <w:ind w:left="432" w:firstLine="288"/>
        <w:jc w:val="both"/>
        <w:rPr>
          <w:rFonts w:ascii="Times New Roman" w:hAnsi="Times New Roman" w:cs="Times New Roman"/>
          <w:sz w:val="20"/>
          <w:szCs w:val="20"/>
        </w:rPr>
      </w:pPr>
      <w:r w:rsidRPr="00EA621E">
        <w:rPr>
          <w:rFonts w:ascii="Times New Roman" w:hAnsi="Times New Roman" w:cs="Times New Roman"/>
          <w:sz w:val="20"/>
          <w:szCs w:val="20"/>
        </w:rPr>
        <w:t>16, 26 (3), 3</w:t>
      </w:r>
      <w:r w:rsidR="00406D87" w:rsidRPr="00EA621E">
        <w:rPr>
          <w:rFonts w:ascii="Times New Roman" w:hAnsi="Times New Roman" w:cs="Times New Roman"/>
          <w:smallCaps/>
          <w:sz w:val="20"/>
          <w:szCs w:val="20"/>
        </w:rPr>
        <w:t>0a</w:t>
      </w:r>
      <w:r w:rsidRPr="00EA621E">
        <w:rPr>
          <w:rFonts w:ascii="Times New Roman" w:hAnsi="Times New Roman" w:cs="Times New Roman"/>
          <w:sz w:val="20"/>
          <w:szCs w:val="20"/>
        </w:rPr>
        <w:t xml:space="preserve"> (5) and (6), Division 7 of Part III, 40, 43, 44, 46, 65</w:t>
      </w:r>
      <w:r w:rsidR="00236CD5" w:rsidRPr="00EA621E">
        <w:rPr>
          <w:rFonts w:ascii="Times New Roman" w:hAnsi="Times New Roman" w:cs="Times New Roman"/>
          <w:smallCaps/>
          <w:sz w:val="20"/>
          <w:szCs w:val="20"/>
        </w:rPr>
        <w:t xml:space="preserve">a </w:t>
      </w:r>
      <w:r w:rsidRPr="00EA621E">
        <w:rPr>
          <w:rFonts w:ascii="Times New Roman" w:hAnsi="Times New Roman" w:cs="Times New Roman"/>
          <w:sz w:val="20"/>
          <w:szCs w:val="20"/>
        </w:rPr>
        <w:t>(4) and (5), Division 4 of Part IV, 69, 72, 73, 75, 83</w:t>
      </w:r>
      <w:r w:rsidR="00406D87" w:rsidRPr="00EA621E">
        <w:rPr>
          <w:rFonts w:ascii="Times New Roman" w:hAnsi="Times New Roman" w:cs="Times New Roman"/>
          <w:smallCaps/>
          <w:sz w:val="20"/>
          <w:szCs w:val="20"/>
        </w:rPr>
        <w:t>aaa</w:t>
      </w:r>
      <w:r w:rsidRPr="00EA621E">
        <w:rPr>
          <w:rFonts w:ascii="Times New Roman" w:hAnsi="Times New Roman" w:cs="Times New Roman"/>
          <w:sz w:val="20"/>
          <w:szCs w:val="20"/>
        </w:rPr>
        <w:t xml:space="preserve"> (6) (b), 87 (1) and (3), 88 (1) and (2), 90, 91, 92, 98, 99, 100, 105</w:t>
      </w:r>
      <w:r w:rsidR="00406D87" w:rsidRPr="00EA621E">
        <w:rPr>
          <w:rFonts w:ascii="Times New Roman" w:hAnsi="Times New Roman" w:cs="Times New Roman"/>
          <w:smallCaps/>
          <w:sz w:val="20"/>
          <w:szCs w:val="20"/>
        </w:rPr>
        <w:t>na, 105qa</w:t>
      </w:r>
      <w:r w:rsidRPr="00EA621E">
        <w:rPr>
          <w:rFonts w:ascii="Times New Roman" w:hAnsi="Times New Roman" w:cs="Times New Roman"/>
          <w:sz w:val="20"/>
          <w:szCs w:val="20"/>
        </w:rPr>
        <w:t>, 11</w:t>
      </w:r>
      <w:r w:rsidR="00406D87" w:rsidRPr="00EA621E">
        <w:rPr>
          <w:rFonts w:ascii="Times New Roman" w:hAnsi="Times New Roman" w:cs="Times New Roman"/>
          <w:smallCaps/>
          <w:sz w:val="20"/>
          <w:szCs w:val="20"/>
        </w:rPr>
        <w:t>2a</w:t>
      </w:r>
      <w:r w:rsidRPr="00EA621E">
        <w:rPr>
          <w:rFonts w:ascii="Times New Roman" w:hAnsi="Times New Roman" w:cs="Times New Roman"/>
          <w:sz w:val="20"/>
          <w:szCs w:val="20"/>
        </w:rPr>
        <w:t xml:space="preserve"> (5) and (6), 116, 126, 128, 129, 131, 133</w:t>
      </w:r>
      <w:r w:rsidR="00236CD5" w:rsidRPr="00EA621E">
        <w:rPr>
          <w:rFonts w:ascii="Times New Roman" w:hAnsi="Times New Roman" w:cs="Times New Roman"/>
          <w:smallCaps/>
          <w:sz w:val="20"/>
          <w:szCs w:val="20"/>
        </w:rPr>
        <w:t xml:space="preserve">f, </w:t>
      </w:r>
      <w:r w:rsidRPr="00EA621E">
        <w:rPr>
          <w:rFonts w:ascii="Times New Roman" w:hAnsi="Times New Roman" w:cs="Times New Roman"/>
          <w:sz w:val="20"/>
          <w:szCs w:val="20"/>
        </w:rPr>
        <w:t>133</w:t>
      </w:r>
      <w:r w:rsidR="00236CD5" w:rsidRPr="00EA621E">
        <w:rPr>
          <w:rFonts w:ascii="Times New Roman" w:hAnsi="Times New Roman" w:cs="Times New Roman"/>
          <w:smallCaps/>
          <w:sz w:val="20"/>
          <w:szCs w:val="20"/>
        </w:rPr>
        <w:t>k</w:t>
      </w:r>
      <w:r w:rsidRPr="00EA621E">
        <w:rPr>
          <w:rFonts w:ascii="Times New Roman" w:hAnsi="Times New Roman" w:cs="Times New Roman"/>
          <w:sz w:val="20"/>
          <w:szCs w:val="20"/>
        </w:rPr>
        <w:t>, 133</w:t>
      </w:r>
      <w:r w:rsidR="00236CD5" w:rsidRPr="00EA621E">
        <w:rPr>
          <w:rFonts w:ascii="Times New Roman" w:hAnsi="Times New Roman" w:cs="Times New Roman"/>
          <w:smallCaps/>
          <w:sz w:val="20"/>
          <w:szCs w:val="20"/>
        </w:rPr>
        <w:t xml:space="preserve">m, </w:t>
      </w:r>
      <w:r w:rsidRPr="00EA621E">
        <w:rPr>
          <w:rFonts w:ascii="Times New Roman" w:hAnsi="Times New Roman" w:cs="Times New Roman"/>
          <w:sz w:val="20"/>
          <w:szCs w:val="20"/>
        </w:rPr>
        <w:t>133</w:t>
      </w:r>
      <w:r w:rsidR="00236CD5" w:rsidRPr="00EA621E">
        <w:rPr>
          <w:rFonts w:ascii="Times New Roman" w:hAnsi="Times New Roman" w:cs="Times New Roman"/>
          <w:smallCaps/>
          <w:sz w:val="20"/>
          <w:szCs w:val="20"/>
        </w:rPr>
        <w:t>r,</w:t>
      </w:r>
      <w:r w:rsidR="00406D87" w:rsidRPr="00EA621E">
        <w:rPr>
          <w:rFonts w:ascii="Times New Roman" w:hAnsi="Times New Roman" w:cs="Times New Roman"/>
          <w:smallCaps/>
          <w:sz w:val="20"/>
          <w:szCs w:val="20"/>
        </w:rPr>
        <w:t xml:space="preserve"> 133rd, 133re</w:t>
      </w:r>
      <w:r w:rsidRPr="00EA621E">
        <w:rPr>
          <w:rFonts w:ascii="Times New Roman" w:hAnsi="Times New Roman" w:cs="Times New Roman"/>
          <w:sz w:val="20"/>
          <w:szCs w:val="20"/>
        </w:rPr>
        <w:t xml:space="preserve"> (1) and (2), 133</w:t>
      </w:r>
      <w:r w:rsidR="00406D87" w:rsidRPr="00EA621E">
        <w:rPr>
          <w:rFonts w:ascii="Times New Roman" w:hAnsi="Times New Roman" w:cs="Times New Roman"/>
          <w:smallCaps/>
          <w:sz w:val="20"/>
          <w:szCs w:val="20"/>
        </w:rPr>
        <w:t xml:space="preserve">rf, 133rg, 135bc, 135bd, </w:t>
      </w:r>
      <w:r w:rsidRPr="00EA621E">
        <w:rPr>
          <w:rFonts w:ascii="Times New Roman" w:hAnsi="Times New Roman" w:cs="Times New Roman"/>
          <w:sz w:val="20"/>
          <w:szCs w:val="20"/>
        </w:rPr>
        <w:t>13</w:t>
      </w:r>
      <w:r w:rsidR="00406D87" w:rsidRPr="00EA621E">
        <w:rPr>
          <w:rFonts w:ascii="Times New Roman" w:hAnsi="Times New Roman" w:cs="Times New Roman"/>
          <w:smallCaps/>
          <w:sz w:val="20"/>
          <w:szCs w:val="20"/>
        </w:rPr>
        <w:t>5g</w:t>
      </w:r>
      <w:r w:rsidRPr="00EA621E">
        <w:rPr>
          <w:rFonts w:ascii="Times New Roman" w:hAnsi="Times New Roman" w:cs="Times New Roman"/>
          <w:sz w:val="20"/>
          <w:szCs w:val="20"/>
        </w:rPr>
        <w:t xml:space="preserve"> (3), </w:t>
      </w:r>
      <w:r w:rsidRPr="00EA621E">
        <w:rPr>
          <w:rFonts w:ascii="Times New Roman" w:hAnsi="Times New Roman" w:cs="Times New Roman"/>
          <w:smallCaps/>
          <w:sz w:val="20"/>
          <w:szCs w:val="20"/>
        </w:rPr>
        <w:t>13</w:t>
      </w:r>
      <w:r w:rsidR="00406D87" w:rsidRPr="00EA621E">
        <w:rPr>
          <w:rFonts w:ascii="Times New Roman" w:hAnsi="Times New Roman" w:cs="Times New Roman"/>
          <w:smallCaps/>
          <w:sz w:val="20"/>
          <w:szCs w:val="20"/>
        </w:rPr>
        <w:t>w</w:t>
      </w:r>
      <w:r w:rsidRPr="00EA621E">
        <w:rPr>
          <w:rFonts w:ascii="Times New Roman" w:hAnsi="Times New Roman" w:cs="Times New Roman"/>
          <w:sz w:val="20"/>
          <w:szCs w:val="20"/>
        </w:rPr>
        <w:t>.</w:t>
      </w:r>
    </w:p>
    <w:p w14:paraId="34776FFE" w14:textId="77777777" w:rsidR="000E0889" w:rsidRPr="00EA621E" w:rsidRDefault="000E0889" w:rsidP="005770FC">
      <w:pPr>
        <w:spacing w:before="60" w:after="60" w:line="240" w:lineRule="auto"/>
        <w:ind w:firstLine="432"/>
        <w:jc w:val="both"/>
        <w:rPr>
          <w:rFonts w:ascii="Times New Roman" w:hAnsi="Times New Roman" w:cs="Times New Roman"/>
          <w:sz w:val="20"/>
          <w:szCs w:val="20"/>
        </w:rPr>
      </w:pPr>
      <w:r w:rsidRPr="00EA621E">
        <w:rPr>
          <w:rFonts w:ascii="Times New Roman" w:hAnsi="Times New Roman" w:cs="Times New Roman"/>
          <w:sz w:val="20"/>
          <w:szCs w:val="20"/>
        </w:rPr>
        <w:t>2. The Principal Act is further amended as set out in the following table:</w:t>
      </w:r>
    </w:p>
    <w:tbl>
      <w:tblPr>
        <w:tblW w:w="5570" w:type="pct"/>
        <w:tblInd w:w="-386" w:type="dxa"/>
        <w:tblCellMar>
          <w:left w:w="40" w:type="dxa"/>
          <w:right w:w="40" w:type="dxa"/>
        </w:tblCellMar>
        <w:tblLook w:val="04A0" w:firstRow="1" w:lastRow="0" w:firstColumn="1" w:lastColumn="0" w:noHBand="0" w:noVBand="1"/>
      </w:tblPr>
      <w:tblGrid>
        <w:gridCol w:w="2553"/>
        <w:gridCol w:w="6519"/>
      </w:tblGrid>
      <w:tr w:rsidR="000E0889" w:rsidRPr="00EA621E" w14:paraId="56D26612" w14:textId="77777777" w:rsidTr="00EA621E">
        <w:trPr>
          <w:trHeight w:val="20"/>
        </w:trPr>
        <w:tc>
          <w:tcPr>
            <w:tcW w:w="1407" w:type="pct"/>
            <w:tcBorders>
              <w:top w:val="single" w:sz="6" w:space="0" w:color="auto"/>
              <w:bottom w:val="single" w:sz="6" w:space="0" w:color="auto"/>
            </w:tcBorders>
          </w:tcPr>
          <w:p w14:paraId="651029A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Provision</w:t>
            </w:r>
          </w:p>
        </w:tc>
        <w:tc>
          <w:tcPr>
            <w:tcW w:w="3593" w:type="pct"/>
            <w:tcBorders>
              <w:top w:val="single" w:sz="6" w:space="0" w:color="auto"/>
              <w:bottom w:val="single" w:sz="6" w:space="0" w:color="auto"/>
            </w:tcBorders>
          </w:tcPr>
          <w:p w14:paraId="3819F4D5"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Amendment</w:t>
            </w:r>
          </w:p>
        </w:tc>
      </w:tr>
      <w:tr w:rsidR="000E0889" w:rsidRPr="00EA621E" w14:paraId="391FE12E" w14:textId="77777777" w:rsidTr="00EA621E">
        <w:trPr>
          <w:trHeight w:val="20"/>
        </w:trPr>
        <w:tc>
          <w:tcPr>
            <w:tcW w:w="1407" w:type="pct"/>
            <w:tcBorders>
              <w:top w:val="single" w:sz="6" w:space="0" w:color="auto"/>
            </w:tcBorders>
          </w:tcPr>
          <w:p w14:paraId="60A2A072"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 xml:space="preserve">6 </w:t>
            </w:r>
            <w:r w:rsidRPr="00EA621E">
              <w:rPr>
                <w:rFonts w:ascii="Times New Roman" w:hAnsi="Times New Roman" w:cs="Times New Roman"/>
                <w:sz w:val="20"/>
                <w:szCs w:val="20"/>
              </w:rPr>
              <w:t>(1), definitions of</w:t>
            </w:r>
          </w:p>
        </w:tc>
        <w:tc>
          <w:tcPr>
            <w:tcW w:w="3593" w:type="pct"/>
            <w:tcBorders>
              <w:top w:val="single" w:sz="6" w:space="0" w:color="auto"/>
            </w:tcBorders>
          </w:tcPr>
          <w:p w14:paraId="59F2226F"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 the definitions.</w:t>
            </w:r>
          </w:p>
        </w:tc>
      </w:tr>
      <w:tr w:rsidR="000E0889" w:rsidRPr="00EA621E" w14:paraId="348D483A" w14:textId="77777777" w:rsidTr="00EA621E">
        <w:trPr>
          <w:trHeight w:val="20"/>
        </w:trPr>
        <w:tc>
          <w:tcPr>
            <w:tcW w:w="1407" w:type="pct"/>
          </w:tcPr>
          <w:p w14:paraId="170E67EC" w14:textId="26BC841B" w:rsidR="000E0889" w:rsidRPr="00EA621E" w:rsidRDefault="002F1D25" w:rsidP="00EA621E">
            <w:pPr>
              <w:spacing w:after="0" w:line="240" w:lineRule="auto"/>
              <w:rPr>
                <w:rFonts w:ascii="Times New Roman" w:hAnsi="Times New Roman" w:cs="Times New Roman"/>
                <w:sz w:val="20"/>
                <w:szCs w:val="20"/>
              </w:rPr>
            </w:pPr>
            <w:r w:rsidRPr="00EA621E">
              <w:rPr>
                <w:rFonts w:ascii="Times New Roman" w:hAnsi="Times New Roman" w:cs="Times New Roman"/>
                <w:sz w:val="20"/>
                <w:szCs w:val="20"/>
              </w:rPr>
              <w:t>“</w:t>
            </w:r>
            <w:r w:rsidR="00EA621E">
              <w:rPr>
                <w:rFonts w:ascii="Times New Roman" w:hAnsi="Times New Roman" w:cs="Times New Roman"/>
                <w:sz w:val="20"/>
                <w:szCs w:val="20"/>
              </w:rPr>
              <w:t>Assistant Director-</w:t>
            </w:r>
            <w:r w:rsidR="000E0889" w:rsidRPr="00EA621E">
              <w:rPr>
                <w:rFonts w:ascii="Times New Roman" w:hAnsi="Times New Roman" w:cs="Times New Roman"/>
                <w:sz w:val="20"/>
                <w:szCs w:val="20"/>
              </w:rPr>
              <w:t>General</w:t>
            </w:r>
            <w:r w:rsidRPr="00EA621E">
              <w:rPr>
                <w:rFonts w:ascii="Times New Roman" w:hAnsi="Times New Roman" w:cs="Times New Roman"/>
                <w:sz w:val="20"/>
                <w:szCs w:val="20"/>
              </w:rPr>
              <w:t>”</w:t>
            </w:r>
            <w:r w:rsidR="000E0889" w:rsidRPr="00EA621E">
              <w:rPr>
                <w:rFonts w:ascii="Times New Roman" w:hAnsi="Times New Roman" w:cs="Times New Roman"/>
                <w:sz w:val="20"/>
                <w:szCs w:val="20"/>
              </w:rPr>
              <w:t>,</w:t>
            </w:r>
          </w:p>
        </w:tc>
        <w:tc>
          <w:tcPr>
            <w:tcW w:w="3593" w:type="pct"/>
          </w:tcPr>
          <w:p w14:paraId="1EB583C8" w14:textId="77777777" w:rsidR="000E0889" w:rsidRPr="00EA621E" w:rsidRDefault="000E0889" w:rsidP="002F1D25">
            <w:pPr>
              <w:spacing w:after="0" w:line="240" w:lineRule="auto"/>
              <w:jc w:val="both"/>
              <w:rPr>
                <w:rFonts w:ascii="Times New Roman" w:hAnsi="Times New Roman" w:cs="Times New Roman"/>
                <w:sz w:val="20"/>
                <w:szCs w:val="20"/>
              </w:rPr>
            </w:pPr>
          </w:p>
        </w:tc>
      </w:tr>
      <w:tr w:rsidR="000E0889" w:rsidRPr="00EA621E" w14:paraId="06AD690E" w14:textId="77777777" w:rsidTr="00EA621E">
        <w:trPr>
          <w:trHeight w:val="20"/>
        </w:trPr>
        <w:tc>
          <w:tcPr>
            <w:tcW w:w="1407" w:type="pct"/>
          </w:tcPr>
          <w:p w14:paraId="2B18B83B" w14:textId="77777777" w:rsidR="000E0889" w:rsidRPr="00EA621E" w:rsidRDefault="002F1D25"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w:t>
            </w:r>
            <w:r w:rsidR="000E0889" w:rsidRPr="00EA621E">
              <w:rPr>
                <w:rFonts w:ascii="Times New Roman" w:hAnsi="Times New Roman" w:cs="Times New Roman"/>
                <w:sz w:val="20"/>
                <w:szCs w:val="20"/>
              </w:rPr>
              <w:t>Deputy Director-General</w:t>
            </w:r>
            <w:r w:rsidRPr="00EA621E">
              <w:rPr>
                <w:rFonts w:ascii="Times New Roman" w:hAnsi="Times New Roman" w:cs="Times New Roman"/>
                <w:sz w:val="20"/>
                <w:szCs w:val="20"/>
              </w:rPr>
              <w:t>”</w:t>
            </w:r>
            <w:r w:rsidR="000E0889" w:rsidRPr="00EA621E">
              <w:rPr>
                <w:rFonts w:ascii="Times New Roman" w:hAnsi="Times New Roman" w:cs="Times New Roman"/>
                <w:sz w:val="20"/>
                <w:szCs w:val="20"/>
              </w:rPr>
              <w:t>,</w:t>
            </w:r>
          </w:p>
        </w:tc>
        <w:tc>
          <w:tcPr>
            <w:tcW w:w="3593" w:type="pct"/>
          </w:tcPr>
          <w:p w14:paraId="6E607D22" w14:textId="77777777" w:rsidR="000E0889" w:rsidRPr="00EA621E" w:rsidRDefault="000E0889" w:rsidP="002F1D25">
            <w:pPr>
              <w:spacing w:after="0" w:line="240" w:lineRule="auto"/>
              <w:jc w:val="both"/>
              <w:rPr>
                <w:rFonts w:ascii="Times New Roman" w:hAnsi="Times New Roman" w:cs="Times New Roman"/>
                <w:sz w:val="20"/>
                <w:szCs w:val="20"/>
              </w:rPr>
            </w:pPr>
          </w:p>
        </w:tc>
      </w:tr>
      <w:tr w:rsidR="000E0889" w:rsidRPr="00EA621E" w14:paraId="3E574112" w14:textId="77777777" w:rsidTr="00EA621E">
        <w:trPr>
          <w:trHeight w:val="20"/>
        </w:trPr>
        <w:tc>
          <w:tcPr>
            <w:tcW w:w="1407" w:type="pct"/>
          </w:tcPr>
          <w:p w14:paraId="45A4008C" w14:textId="77777777" w:rsidR="000E0889" w:rsidRPr="00EA621E" w:rsidRDefault="002F1D25"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w:t>
            </w:r>
            <w:r w:rsidR="000E0889" w:rsidRPr="00EA621E">
              <w:rPr>
                <w:rFonts w:ascii="Times New Roman" w:hAnsi="Times New Roman" w:cs="Times New Roman"/>
                <w:sz w:val="20"/>
                <w:szCs w:val="20"/>
              </w:rPr>
              <w:t>Director</w:t>
            </w:r>
            <w:r w:rsidRPr="00EA621E">
              <w:rPr>
                <w:rFonts w:ascii="Times New Roman" w:hAnsi="Times New Roman" w:cs="Times New Roman"/>
                <w:sz w:val="20"/>
                <w:szCs w:val="20"/>
              </w:rPr>
              <w:t>”</w:t>
            </w:r>
            <w:r w:rsidR="000E0889" w:rsidRPr="00EA621E">
              <w:rPr>
                <w:rFonts w:ascii="Times New Roman" w:hAnsi="Times New Roman" w:cs="Times New Roman"/>
                <w:sz w:val="20"/>
                <w:szCs w:val="20"/>
              </w:rPr>
              <w:t xml:space="preserve"> and </w:t>
            </w:r>
            <w:r w:rsidRPr="00EA621E">
              <w:rPr>
                <w:rFonts w:ascii="Times New Roman" w:hAnsi="Times New Roman" w:cs="Times New Roman"/>
                <w:sz w:val="20"/>
                <w:szCs w:val="20"/>
              </w:rPr>
              <w:t>“</w:t>
            </w:r>
            <w:r w:rsidR="000E0889" w:rsidRPr="00EA621E">
              <w:rPr>
                <w:rFonts w:ascii="Times New Roman" w:hAnsi="Times New Roman" w:cs="Times New Roman"/>
                <w:sz w:val="20"/>
                <w:szCs w:val="20"/>
              </w:rPr>
              <w:t>Registrar</w:t>
            </w:r>
            <w:r w:rsidRPr="00EA621E">
              <w:rPr>
                <w:rFonts w:ascii="Times New Roman" w:hAnsi="Times New Roman" w:cs="Times New Roman"/>
                <w:sz w:val="20"/>
                <w:szCs w:val="20"/>
              </w:rPr>
              <w:t>”</w:t>
            </w:r>
          </w:p>
        </w:tc>
        <w:tc>
          <w:tcPr>
            <w:tcW w:w="3593" w:type="pct"/>
          </w:tcPr>
          <w:p w14:paraId="3FB5D91F" w14:textId="77777777" w:rsidR="000E0889" w:rsidRPr="00EA621E" w:rsidRDefault="000E0889" w:rsidP="002F1D25">
            <w:pPr>
              <w:spacing w:after="0" w:line="240" w:lineRule="auto"/>
              <w:jc w:val="both"/>
              <w:rPr>
                <w:rFonts w:ascii="Times New Roman" w:hAnsi="Times New Roman" w:cs="Times New Roman"/>
                <w:sz w:val="20"/>
                <w:szCs w:val="20"/>
              </w:rPr>
            </w:pPr>
          </w:p>
        </w:tc>
      </w:tr>
      <w:tr w:rsidR="000E0889" w:rsidRPr="00EA621E" w14:paraId="0B4C9C9C" w14:textId="77777777" w:rsidTr="00EA621E">
        <w:trPr>
          <w:trHeight w:val="20"/>
        </w:trPr>
        <w:tc>
          <w:tcPr>
            <w:tcW w:w="1407" w:type="pct"/>
          </w:tcPr>
          <w:p w14:paraId="34681BF8"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17 (2)</w:t>
            </w:r>
            <w:r w:rsidR="005770FC" w:rsidRPr="00EA621E">
              <w:rPr>
                <w:rFonts w:ascii="Times New Roman" w:hAnsi="Times New Roman" w:cs="Times New Roman"/>
                <w:smallCaps/>
                <w:sz w:val="20"/>
                <w:szCs w:val="20"/>
              </w:rPr>
              <w:tab/>
            </w:r>
          </w:p>
        </w:tc>
        <w:tc>
          <w:tcPr>
            <w:tcW w:w="3593" w:type="pct"/>
          </w:tcPr>
          <w:p w14:paraId="1905B710"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Penalty: </w:t>
            </w:r>
            <w:r w:rsidR="00236CD5" w:rsidRPr="00EA621E">
              <w:rPr>
                <w:rFonts w:ascii="Times New Roman" w:hAnsi="Times New Roman" w:cs="Times New Roman"/>
                <w:smallCaps/>
                <w:sz w:val="20"/>
                <w:szCs w:val="20"/>
              </w:rPr>
              <w:t>$500.</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019AB78F" w14:textId="77777777" w:rsidTr="00EA621E">
        <w:trPr>
          <w:trHeight w:val="20"/>
        </w:trPr>
        <w:tc>
          <w:tcPr>
            <w:tcW w:w="1407" w:type="pct"/>
          </w:tcPr>
          <w:p w14:paraId="1520BE34"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Paragraph </w:t>
            </w:r>
            <w:r w:rsidR="00236CD5" w:rsidRPr="00EA621E">
              <w:rPr>
                <w:rFonts w:ascii="Times New Roman" w:hAnsi="Times New Roman" w:cs="Times New Roman"/>
                <w:smallCaps/>
                <w:sz w:val="20"/>
                <w:szCs w:val="20"/>
              </w:rPr>
              <w:t xml:space="preserve">29 </w:t>
            </w:r>
            <w:r w:rsidRPr="00EA621E">
              <w:rPr>
                <w:rFonts w:ascii="Times New Roman" w:hAnsi="Times New Roman" w:cs="Times New Roman"/>
                <w:sz w:val="20"/>
                <w:szCs w:val="20"/>
              </w:rPr>
              <w:t>(1) (b)</w:t>
            </w:r>
            <w:r w:rsidR="005770FC" w:rsidRPr="00EA621E">
              <w:rPr>
                <w:rFonts w:ascii="Times New Roman" w:hAnsi="Times New Roman" w:cs="Times New Roman"/>
                <w:sz w:val="20"/>
                <w:szCs w:val="20"/>
              </w:rPr>
              <w:tab/>
            </w:r>
          </w:p>
        </w:tc>
        <w:tc>
          <w:tcPr>
            <w:tcW w:w="3593" w:type="pct"/>
          </w:tcPr>
          <w:p w14:paraId="242D86D7" w14:textId="77777777" w:rsidR="000E0889" w:rsidRPr="00EA621E" w:rsidRDefault="000E0889" w:rsidP="006E4A26">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this Part, Part </w:t>
            </w:r>
            <w:r w:rsidR="00911C0D" w:rsidRPr="00EA621E">
              <w:rPr>
                <w:rFonts w:ascii="Times New Roman" w:hAnsi="Times New Roman" w:cs="Times New Roman"/>
                <w:sz w:val="20"/>
                <w:szCs w:val="20"/>
              </w:rPr>
              <w:t xml:space="preserve">VI, </w:t>
            </w:r>
            <w:r w:rsidRPr="00EA621E">
              <w:rPr>
                <w:rFonts w:ascii="Times New Roman" w:hAnsi="Times New Roman" w:cs="Times New Roman"/>
                <w:sz w:val="20"/>
                <w:szCs w:val="20"/>
              </w:rPr>
              <w:t xml:space="preserve">Part </w:t>
            </w:r>
            <w:proofErr w:type="spellStart"/>
            <w:r w:rsidR="00911C0D" w:rsidRPr="00EA621E">
              <w:rPr>
                <w:rFonts w:ascii="Times New Roman" w:hAnsi="Times New Roman" w:cs="Times New Roman"/>
                <w:sz w:val="20"/>
                <w:szCs w:val="20"/>
              </w:rPr>
              <w:t>VI</w:t>
            </w:r>
            <w:r w:rsidR="006E4A26" w:rsidRPr="00EA621E">
              <w:rPr>
                <w:rFonts w:ascii="Times New Roman" w:hAnsi="Times New Roman" w:cs="Times New Roman"/>
                <w:smallCaps/>
                <w:sz w:val="20"/>
                <w:szCs w:val="20"/>
              </w:rPr>
              <w:t>a</w:t>
            </w:r>
            <w:proofErr w:type="spellEnd"/>
            <w:r w:rsidR="00911C0D" w:rsidRPr="00EA621E">
              <w:rPr>
                <w:rFonts w:ascii="Times New Roman" w:hAnsi="Times New Roman" w:cs="Times New Roman"/>
                <w:sz w:val="20"/>
                <w:szCs w:val="20"/>
              </w:rPr>
              <w:t xml:space="preserve"> </w:t>
            </w:r>
            <w:r w:rsidRPr="00EA621E">
              <w:rPr>
                <w:rFonts w:ascii="Times New Roman" w:hAnsi="Times New Roman" w:cs="Times New Roman"/>
                <w:sz w:val="20"/>
                <w:szCs w:val="20"/>
              </w:rPr>
              <w:t xml:space="preserve">or Part </w:t>
            </w:r>
            <w:proofErr w:type="spellStart"/>
            <w:r w:rsidR="00236CD5" w:rsidRPr="00EA621E">
              <w:rPr>
                <w:rFonts w:ascii="Times New Roman" w:hAnsi="Times New Roman" w:cs="Times New Roman"/>
                <w:smallCaps/>
                <w:sz w:val="20"/>
                <w:szCs w:val="20"/>
              </w:rPr>
              <w:t>VIb</w:t>
            </w:r>
            <w:proofErr w:type="spellEnd"/>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this Act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5F3B001E" w14:textId="77777777" w:rsidTr="00EA621E">
        <w:trPr>
          <w:trHeight w:val="20"/>
        </w:trPr>
        <w:tc>
          <w:tcPr>
            <w:tcW w:w="1407" w:type="pct"/>
          </w:tcPr>
          <w:p w14:paraId="27808712"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Paragraph </w:t>
            </w:r>
            <w:r w:rsidR="00236CD5" w:rsidRPr="00EA621E">
              <w:rPr>
                <w:rFonts w:ascii="Times New Roman" w:hAnsi="Times New Roman" w:cs="Times New Roman"/>
                <w:smallCaps/>
                <w:sz w:val="20"/>
                <w:szCs w:val="20"/>
              </w:rPr>
              <w:t xml:space="preserve">64 </w:t>
            </w:r>
            <w:r w:rsidRPr="00EA621E">
              <w:rPr>
                <w:rFonts w:ascii="Times New Roman" w:hAnsi="Times New Roman" w:cs="Times New Roman"/>
                <w:sz w:val="20"/>
                <w:szCs w:val="20"/>
              </w:rPr>
              <w:t>(b)</w:t>
            </w:r>
            <w:r w:rsidR="005770FC" w:rsidRPr="00EA621E">
              <w:rPr>
                <w:rFonts w:ascii="Times New Roman" w:hAnsi="Times New Roman" w:cs="Times New Roman"/>
                <w:sz w:val="20"/>
                <w:szCs w:val="20"/>
              </w:rPr>
              <w:tab/>
            </w:r>
          </w:p>
        </w:tc>
        <w:tc>
          <w:tcPr>
            <w:tcW w:w="3593" w:type="pct"/>
          </w:tcPr>
          <w:p w14:paraId="08CA9822" w14:textId="77777777" w:rsidR="000E0889" w:rsidRPr="00EA621E" w:rsidRDefault="000E0889" w:rsidP="000055D2">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this Part, Part </w:t>
            </w:r>
            <w:r w:rsidR="00911C0D" w:rsidRPr="00EA621E">
              <w:rPr>
                <w:rFonts w:ascii="Times New Roman" w:hAnsi="Times New Roman" w:cs="Times New Roman"/>
                <w:sz w:val="20"/>
                <w:szCs w:val="20"/>
              </w:rPr>
              <w:t xml:space="preserve">VI, </w:t>
            </w:r>
            <w:r w:rsidRPr="00EA621E">
              <w:rPr>
                <w:rFonts w:ascii="Times New Roman" w:hAnsi="Times New Roman" w:cs="Times New Roman"/>
                <w:sz w:val="20"/>
                <w:szCs w:val="20"/>
              </w:rPr>
              <w:t xml:space="preserve">Part </w:t>
            </w:r>
            <w:proofErr w:type="spellStart"/>
            <w:r w:rsidR="00911C0D" w:rsidRPr="00EA621E">
              <w:rPr>
                <w:rFonts w:ascii="Times New Roman" w:hAnsi="Times New Roman" w:cs="Times New Roman"/>
                <w:sz w:val="20"/>
                <w:szCs w:val="20"/>
              </w:rPr>
              <w:t>VI</w:t>
            </w:r>
            <w:r w:rsidR="000055D2" w:rsidRPr="00EA621E">
              <w:rPr>
                <w:rFonts w:ascii="Times New Roman" w:hAnsi="Times New Roman" w:cs="Times New Roman"/>
                <w:smallCaps/>
                <w:sz w:val="20"/>
                <w:szCs w:val="20"/>
              </w:rPr>
              <w:t>a</w:t>
            </w:r>
            <w:proofErr w:type="spellEnd"/>
            <w:r w:rsidR="00911C0D" w:rsidRPr="00EA621E">
              <w:rPr>
                <w:rFonts w:ascii="Times New Roman" w:hAnsi="Times New Roman" w:cs="Times New Roman"/>
                <w:sz w:val="20"/>
                <w:szCs w:val="20"/>
              </w:rPr>
              <w:t xml:space="preserve"> </w:t>
            </w:r>
            <w:r w:rsidRPr="00EA621E">
              <w:rPr>
                <w:rFonts w:ascii="Times New Roman" w:hAnsi="Times New Roman" w:cs="Times New Roman"/>
                <w:sz w:val="20"/>
                <w:szCs w:val="20"/>
              </w:rPr>
              <w:t xml:space="preserve">or Part </w:t>
            </w:r>
            <w:proofErr w:type="spellStart"/>
            <w:r w:rsidR="00911C0D" w:rsidRPr="00EA621E">
              <w:rPr>
                <w:rFonts w:ascii="Times New Roman" w:hAnsi="Times New Roman" w:cs="Times New Roman"/>
                <w:sz w:val="20"/>
                <w:szCs w:val="20"/>
              </w:rPr>
              <w:t>VI</w:t>
            </w:r>
            <w:r w:rsidR="000055D2" w:rsidRPr="00EA621E">
              <w:rPr>
                <w:rFonts w:ascii="Times New Roman" w:hAnsi="Times New Roman" w:cs="Times New Roman"/>
                <w:smallCaps/>
                <w:sz w:val="20"/>
                <w:szCs w:val="20"/>
              </w:rPr>
              <w:t>b</w:t>
            </w:r>
            <w:proofErr w:type="spellEnd"/>
            <w:r w:rsidR="002F1D25" w:rsidRPr="00EA621E">
              <w:rPr>
                <w:rFonts w:ascii="Times New Roman" w:hAnsi="Times New Roman" w:cs="Times New Roman"/>
                <w:sz w:val="20"/>
                <w:szCs w:val="20"/>
              </w:rPr>
              <w:t>”</w:t>
            </w:r>
            <w:r w:rsidR="00911C0D" w:rsidRPr="00EA621E">
              <w:rPr>
                <w:rFonts w:ascii="Times New Roman" w:hAnsi="Times New Roman" w:cs="Times New Roman"/>
                <w:sz w:val="20"/>
                <w:szCs w:val="20"/>
              </w:rPr>
              <w:t xml:space="preserve">, </w:t>
            </w:r>
            <w:r w:rsidRPr="00EA621E">
              <w:rPr>
                <w:rFonts w:ascii="Times New Roman" w:hAnsi="Times New Roman" w:cs="Times New Roman"/>
                <w:sz w:val="20"/>
                <w:szCs w:val="20"/>
              </w:rPr>
              <w:t xml:space="preserve">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this Act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01CDDCA5" w14:textId="77777777" w:rsidTr="00EA621E">
        <w:trPr>
          <w:trHeight w:val="20"/>
        </w:trPr>
        <w:tc>
          <w:tcPr>
            <w:tcW w:w="1407" w:type="pct"/>
            <w:vMerge w:val="restart"/>
          </w:tcPr>
          <w:p w14:paraId="75806416"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83</w:t>
            </w:r>
            <w:r w:rsidR="005770FC" w:rsidRPr="00EA621E">
              <w:rPr>
                <w:rFonts w:ascii="Times New Roman" w:hAnsi="Times New Roman" w:cs="Times New Roman"/>
                <w:smallCaps/>
                <w:sz w:val="20"/>
                <w:szCs w:val="20"/>
              </w:rPr>
              <w:t>aag</w:t>
            </w:r>
            <w:r w:rsidR="00236CD5" w:rsidRPr="00EA621E">
              <w:rPr>
                <w:rFonts w:ascii="Times New Roman" w:hAnsi="Times New Roman" w:cs="Times New Roman"/>
                <w:smallCaps/>
                <w:sz w:val="20"/>
                <w:szCs w:val="20"/>
              </w:rPr>
              <w:t xml:space="preserve"> (1)</w:t>
            </w:r>
            <w:r w:rsidR="005770FC" w:rsidRPr="00EA621E">
              <w:rPr>
                <w:rFonts w:ascii="Times New Roman" w:hAnsi="Times New Roman" w:cs="Times New Roman"/>
                <w:smallCaps/>
                <w:sz w:val="20"/>
                <w:szCs w:val="20"/>
              </w:rPr>
              <w:tab/>
            </w:r>
          </w:p>
        </w:tc>
        <w:tc>
          <w:tcPr>
            <w:tcW w:w="3593" w:type="pct"/>
          </w:tcPr>
          <w:p w14:paraId="598C98C6" w14:textId="752204F4" w:rsidR="000E0889" w:rsidRPr="00EA621E" w:rsidRDefault="000E0889" w:rsidP="00EA621E">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(a) Insert</w:t>
            </w:r>
            <w:r w:rsidR="00EA621E">
              <w:rPr>
                <w:rFonts w:ascii="Times New Roman" w:hAnsi="Times New Roman" w:cs="Times New Roman"/>
                <w:sz w:val="20"/>
                <w:szCs w:val="20"/>
              </w:rPr>
              <w:t xml:space="preserve"> “</w:t>
            </w:r>
            <w:r w:rsidRPr="00EA621E">
              <w:rPr>
                <w:rFonts w:ascii="Times New Roman" w:hAnsi="Times New Roman" w:cs="Times New Roman"/>
                <w:sz w:val="20"/>
                <w:szCs w:val="20"/>
              </w:rPr>
              <w:t xml:space="preserve">, sub-section 63 </w:t>
            </w:r>
            <w:r w:rsidR="00236CD5" w:rsidRPr="00EA621E">
              <w:rPr>
                <w:rFonts w:ascii="Times New Roman" w:hAnsi="Times New Roman" w:cs="Times New Roman"/>
                <w:smallCaps/>
                <w:sz w:val="20"/>
                <w:szCs w:val="20"/>
              </w:rPr>
              <w:t>(4)</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after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61</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0FA402FE" w14:textId="77777777" w:rsidTr="00EA621E">
        <w:trPr>
          <w:trHeight w:val="20"/>
        </w:trPr>
        <w:tc>
          <w:tcPr>
            <w:tcW w:w="1407" w:type="pct"/>
            <w:vMerge/>
          </w:tcPr>
          <w:p w14:paraId="51964AF5"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3593" w:type="pct"/>
          </w:tcPr>
          <w:p w14:paraId="0DC66882"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(b) Omit </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4,</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205D0E5F" w14:textId="77777777" w:rsidTr="00EA621E">
        <w:trPr>
          <w:trHeight w:val="20"/>
        </w:trPr>
        <w:tc>
          <w:tcPr>
            <w:tcW w:w="1407" w:type="pct"/>
          </w:tcPr>
          <w:p w14:paraId="221393DB"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83</w:t>
            </w:r>
            <w:r w:rsidR="005770FC" w:rsidRPr="00EA621E">
              <w:rPr>
                <w:rFonts w:ascii="Times New Roman" w:hAnsi="Times New Roman" w:cs="Times New Roman"/>
                <w:smallCaps/>
                <w:sz w:val="20"/>
                <w:szCs w:val="20"/>
              </w:rPr>
              <w:t>aag</w:t>
            </w:r>
            <w:r w:rsidR="00236CD5" w:rsidRPr="00EA621E">
              <w:rPr>
                <w:rFonts w:ascii="Times New Roman" w:hAnsi="Times New Roman" w:cs="Times New Roman"/>
                <w:smallCaps/>
                <w:sz w:val="20"/>
                <w:szCs w:val="20"/>
              </w:rPr>
              <w:t>(2)</w:t>
            </w:r>
            <w:r w:rsidR="005770FC" w:rsidRPr="00EA621E">
              <w:rPr>
                <w:rFonts w:ascii="Times New Roman" w:hAnsi="Times New Roman" w:cs="Times New Roman"/>
                <w:smallCaps/>
                <w:sz w:val="20"/>
                <w:szCs w:val="20"/>
              </w:rPr>
              <w:tab/>
            </w:r>
          </w:p>
        </w:tc>
        <w:tc>
          <w:tcPr>
            <w:tcW w:w="3593" w:type="pct"/>
          </w:tcPr>
          <w:p w14:paraId="641BFA45"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75</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 xml:space="preserve">, </w:t>
            </w:r>
            <w:r w:rsidRPr="00EA621E">
              <w:rPr>
                <w:rFonts w:ascii="Times New Roman" w:hAnsi="Times New Roman" w:cs="Times New Roman"/>
                <w:sz w:val="20"/>
                <w:szCs w:val="20"/>
              </w:rPr>
              <w:t xml:space="preserve">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63 (4)</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60177927" w14:textId="77777777" w:rsidTr="00EA621E">
        <w:trPr>
          <w:trHeight w:val="20"/>
        </w:trPr>
        <w:tc>
          <w:tcPr>
            <w:tcW w:w="1407" w:type="pct"/>
          </w:tcPr>
          <w:p w14:paraId="2CFD1C2B"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83</w:t>
            </w:r>
            <w:r w:rsidR="00406D87" w:rsidRPr="00EA621E">
              <w:rPr>
                <w:rFonts w:ascii="Times New Roman" w:hAnsi="Times New Roman" w:cs="Times New Roman"/>
                <w:smallCaps/>
                <w:sz w:val="20"/>
                <w:szCs w:val="20"/>
              </w:rPr>
              <w:t>ag</w:t>
            </w:r>
            <w:r w:rsidR="005770FC" w:rsidRPr="00EA621E">
              <w:rPr>
                <w:rFonts w:ascii="Times New Roman" w:hAnsi="Times New Roman" w:cs="Times New Roman"/>
                <w:smallCaps/>
                <w:sz w:val="20"/>
                <w:szCs w:val="20"/>
              </w:rPr>
              <w:tab/>
            </w:r>
          </w:p>
        </w:tc>
        <w:tc>
          <w:tcPr>
            <w:tcW w:w="3593" w:type="pct"/>
          </w:tcPr>
          <w:p w14:paraId="052E664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in such manner, at such places and</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5933A89C" w14:textId="77777777" w:rsidTr="00EA621E">
        <w:trPr>
          <w:trHeight w:val="20"/>
        </w:trPr>
        <w:tc>
          <w:tcPr>
            <w:tcW w:w="1407" w:type="pct"/>
          </w:tcPr>
          <w:p w14:paraId="7F8FBD8F"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Section 8</w:t>
            </w:r>
            <w:r w:rsidR="00406D87" w:rsidRPr="00EA621E">
              <w:rPr>
                <w:rFonts w:ascii="Times New Roman" w:hAnsi="Times New Roman" w:cs="Times New Roman"/>
                <w:smallCaps/>
                <w:sz w:val="20"/>
                <w:szCs w:val="20"/>
              </w:rPr>
              <w:t>3e</w:t>
            </w:r>
            <w:r w:rsidR="005770FC" w:rsidRPr="00EA621E">
              <w:rPr>
                <w:rFonts w:ascii="Times New Roman" w:hAnsi="Times New Roman" w:cs="Times New Roman"/>
                <w:sz w:val="20"/>
                <w:szCs w:val="20"/>
              </w:rPr>
              <w:tab/>
            </w:r>
          </w:p>
        </w:tc>
        <w:tc>
          <w:tcPr>
            <w:tcW w:w="3593" w:type="pct"/>
          </w:tcPr>
          <w:p w14:paraId="48680279"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an application</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 claim</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1CE404E6" w14:textId="77777777" w:rsidTr="00EA621E">
        <w:trPr>
          <w:trHeight w:val="20"/>
        </w:trPr>
        <w:tc>
          <w:tcPr>
            <w:tcW w:w="1407" w:type="pct"/>
          </w:tcPr>
          <w:p w14:paraId="2DD83B8B"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90 </w:t>
            </w:r>
            <w:r w:rsidR="00236CD5" w:rsidRPr="00EA621E">
              <w:rPr>
                <w:rFonts w:ascii="Times New Roman" w:hAnsi="Times New Roman" w:cs="Times New Roman"/>
                <w:smallCaps/>
                <w:sz w:val="20"/>
                <w:szCs w:val="20"/>
              </w:rPr>
              <w:t>(3)</w:t>
            </w:r>
            <w:r w:rsidR="005770FC" w:rsidRPr="00EA621E">
              <w:rPr>
                <w:rFonts w:ascii="Times New Roman" w:hAnsi="Times New Roman" w:cs="Times New Roman"/>
                <w:smallCaps/>
                <w:sz w:val="20"/>
                <w:szCs w:val="20"/>
              </w:rPr>
              <w:tab/>
            </w:r>
          </w:p>
        </w:tc>
        <w:tc>
          <w:tcPr>
            <w:tcW w:w="3593" w:type="pct"/>
          </w:tcPr>
          <w:p w14:paraId="5B71194A"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or </w:t>
            </w:r>
            <w:r w:rsidR="00236CD5" w:rsidRPr="00EA621E">
              <w:rPr>
                <w:rFonts w:ascii="Times New Roman" w:hAnsi="Times New Roman" w:cs="Times New Roman"/>
                <w:smallCaps/>
                <w:sz w:val="20"/>
                <w:szCs w:val="20"/>
              </w:rPr>
              <w:t>(2)</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4A4D6E22" w14:textId="77777777" w:rsidTr="00EA621E">
        <w:trPr>
          <w:trHeight w:val="20"/>
        </w:trPr>
        <w:tc>
          <w:tcPr>
            <w:tcW w:w="1407" w:type="pct"/>
          </w:tcPr>
          <w:p w14:paraId="729CBD4C"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105</w:t>
            </w:r>
            <w:r w:rsidR="005770FC" w:rsidRPr="00EA621E">
              <w:rPr>
                <w:rFonts w:ascii="Times New Roman" w:hAnsi="Times New Roman" w:cs="Times New Roman"/>
                <w:smallCaps/>
                <w:sz w:val="20"/>
                <w:szCs w:val="20"/>
              </w:rPr>
              <w:t xml:space="preserve">d </w:t>
            </w:r>
            <w:r w:rsidR="00236CD5" w:rsidRPr="00EA621E">
              <w:rPr>
                <w:rFonts w:ascii="Times New Roman" w:hAnsi="Times New Roman" w:cs="Times New Roman"/>
                <w:smallCaps/>
                <w:sz w:val="20"/>
                <w:szCs w:val="20"/>
              </w:rPr>
              <w:t>(1)</w:t>
            </w:r>
            <w:r w:rsidR="005770FC" w:rsidRPr="00EA621E">
              <w:rPr>
                <w:rFonts w:ascii="Times New Roman" w:hAnsi="Times New Roman" w:cs="Times New Roman"/>
                <w:smallCaps/>
                <w:sz w:val="20"/>
                <w:szCs w:val="20"/>
              </w:rPr>
              <w:tab/>
            </w:r>
          </w:p>
        </w:tc>
        <w:tc>
          <w:tcPr>
            <w:tcW w:w="3593" w:type="pct"/>
          </w:tcPr>
          <w:p w14:paraId="02171356"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 claim for, or the payment of,</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the payment of</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6801BE50" w14:textId="77777777" w:rsidTr="00EA621E">
        <w:trPr>
          <w:trHeight w:val="20"/>
        </w:trPr>
        <w:tc>
          <w:tcPr>
            <w:tcW w:w="1407" w:type="pct"/>
          </w:tcPr>
          <w:p w14:paraId="1786E86C"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112a (4)</w:t>
            </w:r>
            <w:r w:rsidR="005770FC" w:rsidRPr="00EA621E">
              <w:rPr>
                <w:rFonts w:ascii="Times New Roman" w:hAnsi="Times New Roman" w:cs="Times New Roman"/>
                <w:smallCaps/>
                <w:sz w:val="20"/>
                <w:szCs w:val="20"/>
              </w:rPr>
              <w:tab/>
            </w:r>
          </w:p>
        </w:tc>
        <w:tc>
          <w:tcPr>
            <w:tcW w:w="3593" w:type="pct"/>
          </w:tcPr>
          <w:p w14:paraId="2D8F2817" w14:textId="77777777" w:rsidR="000E0889" w:rsidRPr="00EA621E" w:rsidRDefault="000E0889" w:rsidP="004601FE">
            <w:pPr>
              <w:spacing w:after="0" w:line="240" w:lineRule="auto"/>
              <w:ind w:left="288" w:hanging="288"/>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and continues to be payable until it is cancelled under sub-section </w:t>
            </w:r>
            <w:r w:rsidR="00236CD5" w:rsidRPr="00EA621E">
              <w:rPr>
                <w:rFonts w:ascii="Times New Roman" w:hAnsi="Times New Roman" w:cs="Times New Roman"/>
                <w:smallCaps/>
                <w:sz w:val="20"/>
                <w:szCs w:val="20"/>
              </w:rPr>
              <w:t>(5)</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4627F55E" w14:textId="77777777" w:rsidTr="00EA621E">
        <w:trPr>
          <w:trHeight w:val="20"/>
        </w:trPr>
        <w:tc>
          <w:tcPr>
            <w:tcW w:w="1407" w:type="pct"/>
            <w:vMerge w:val="restart"/>
          </w:tcPr>
          <w:p w14:paraId="25EEF99A"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1</w:t>
            </w:r>
            <w:r w:rsidRPr="00EA621E">
              <w:rPr>
                <w:rFonts w:ascii="Times New Roman" w:hAnsi="Times New Roman" w:cs="Times New Roman"/>
                <w:sz w:val="20"/>
                <w:szCs w:val="20"/>
              </w:rPr>
              <w:t>15</w:t>
            </w:r>
            <w:r w:rsidR="00236CD5" w:rsidRPr="00EA621E">
              <w:rPr>
                <w:rFonts w:ascii="Times New Roman" w:hAnsi="Times New Roman" w:cs="Times New Roman"/>
                <w:smallCaps/>
                <w:sz w:val="20"/>
                <w:szCs w:val="20"/>
              </w:rPr>
              <w:t>a (1)</w:t>
            </w:r>
            <w:r w:rsidR="005770FC" w:rsidRPr="00EA621E">
              <w:rPr>
                <w:rFonts w:ascii="Times New Roman" w:hAnsi="Times New Roman" w:cs="Times New Roman"/>
                <w:smallCaps/>
                <w:sz w:val="20"/>
                <w:szCs w:val="20"/>
              </w:rPr>
              <w:tab/>
            </w:r>
          </w:p>
        </w:tc>
        <w:tc>
          <w:tcPr>
            <w:tcW w:w="3593" w:type="pct"/>
          </w:tcPr>
          <w:p w14:paraId="5BEA4A0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(a)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 Registrar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the Department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02B83408" w14:textId="77777777" w:rsidTr="00EA621E">
        <w:trPr>
          <w:trHeight w:val="20"/>
        </w:trPr>
        <w:tc>
          <w:tcPr>
            <w:tcW w:w="1407" w:type="pct"/>
            <w:vMerge/>
          </w:tcPr>
          <w:p w14:paraId="05FD01C6"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3593" w:type="pct"/>
          </w:tcPr>
          <w:p w14:paraId="5639CE9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(b)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Penalty: $100.</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Penalty: </w:t>
            </w:r>
            <w:r w:rsidR="00236CD5" w:rsidRPr="00EA621E">
              <w:rPr>
                <w:rFonts w:ascii="Times New Roman" w:hAnsi="Times New Roman" w:cs="Times New Roman"/>
                <w:smallCaps/>
                <w:sz w:val="20"/>
                <w:szCs w:val="20"/>
              </w:rPr>
              <w:t>$500.</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0BF17D47" w14:textId="77777777" w:rsidTr="00EA621E">
        <w:trPr>
          <w:trHeight w:val="20"/>
        </w:trPr>
        <w:tc>
          <w:tcPr>
            <w:tcW w:w="1407" w:type="pct"/>
          </w:tcPr>
          <w:p w14:paraId="6FB0C5F5"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1</w:t>
            </w:r>
            <w:r w:rsidRPr="00EA621E">
              <w:rPr>
                <w:rFonts w:ascii="Times New Roman" w:hAnsi="Times New Roman" w:cs="Times New Roman"/>
                <w:sz w:val="20"/>
                <w:szCs w:val="20"/>
              </w:rPr>
              <w:t>15</w:t>
            </w:r>
            <w:r w:rsidR="005770FC" w:rsidRPr="00EA621E">
              <w:rPr>
                <w:rFonts w:ascii="Times New Roman" w:hAnsi="Times New Roman" w:cs="Times New Roman"/>
                <w:smallCaps/>
                <w:sz w:val="20"/>
                <w:szCs w:val="20"/>
              </w:rPr>
              <w:t>a</w:t>
            </w:r>
            <w:r w:rsidRPr="00EA621E">
              <w:rPr>
                <w:rFonts w:ascii="Times New Roman" w:hAnsi="Times New Roman" w:cs="Times New Roman"/>
                <w:sz w:val="20"/>
                <w:szCs w:val="20"/>
              </w:rPr>
              <w:t xml:space="preserve"> </w:t>
            </w:r>
            <w:r w:rsidR="00236CD5" w:rsidRPr="00EA621E">
              <w:rPr>
                <w:rFonts w:ascii="Times New Roman" w:hAnsi="Times New Roman" w:cs="Times New Roman"/>
                <w:smallCaps/>
                <w:sz w:val="20"/>
                <w:szCs w:val="20"/>
              </w:rPr>
              <w:t>(2)</w:t>
            </w:r>
            <w:r w:rsidR="005770FC" w:rsidRPr="00EA621E">
              <w:rPr>
                <w:rFonts w:ascii="Times New Roman" w:hAnsi="Times New Roman" w:cs="Times New Roman"/>
                <w:smallCaps/>
                <w:sz w:val="20"/>
                <w:szCs w:val="20"/>
              </w:rPr>
              <w:tab/>
            </w:r>
          </w:p>
        </w:tc>
        <w:tc>
          <w:tcPr>
            <w:tcW w:w="3593" w:type="pct"/>
          </w:tcPr>
          <w:p w14:paraId="6BA74AE7"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(a)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 Registrar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the Department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3C7C7664" w14:textId="77777777" w:rsidTr="00EA621E">
        <w:trPr>
          <w:trHeight w:val="20"/>
        </w:trPr>
        <w:tc>
          <w:tcPr>
            <w:tcW w:w="1407" w:type="pct"/>
          </w:tcPr>
          <w:p w14:paraId="4A5FBBEC"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3593" w:type="pct"/>
          </w:tcPr>
          <w:p w14:paraId="55B9303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(b)</w:t>
            </w:r>
            <w:r w:rsidR="002F1D25" w:rsidRPr="00EA621E">
              <w:rPr>
                <w:rFonts w:ascii="Times New Roman" w:hAnsi="Times New Roman" w:cs="Times New Roman"/>
                <w:sz w:val="20"/>
                <w:szCs w:val="20"/>
              </w:rPr>
              <w:t xml:space="preserve"> </w:t>
            </w: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Director-General</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(last occurring),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Department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55EE784F" w14:textId="77777777" w:rsidTr="00EA621E">
        <w:trPr>
          <w:trHeight w:val="20"/>
        </w:trPr>
        <w:tc>
          <w:tcPr>
            <w:tcW w:w="1407" w:type="pct"/>
          </w:tcPr>
          <w:p w14:paraId="0DD6B931"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1</w:t>
            </w:r>
            <w:r w:rsidRPr="00EA621E">
              <w:rPr>
                <w:rFonts w:ascii="Times New Roman" w:hAnsi="Times New Roman" w:cs="Times New Roman"/>
                <w:sz w:val="20"/>
                <w:szCs w:val="20"/>
              </w:rPr>
              <w:t>15</w:t>
            </w:r>
            <w:r w:rsidRPr="00EA621E">
              <w:rPr>
                <w:rFonts w:ascii="Times New Roman" w:hAnsi="Times New Roman" w:cs="Times New Roman"/>
                <w:smallCaps/>
                <w:sz w:val="20"/>
                <w:szCs w:val="20"/>
              </w:rPr>
              <w:t>c</w:t>
            </w:r>
            <w:r w:rsidRPr="00EA621E">
              <w:rPr>
                <w:rFonts w:ascii="Times New Roman" w:hAnsi="Times New Roman" w:cs="Times New Roman"/>
                <w:sz w:val="20"/>
                <w:szCs w:val="20"/>
              </w:rPr>
              <w:t xml:space="preserve"> </w:t>
            </w:r>
            <w:r w:rsidR="00236CD5" w:rsidRPr="00EA621E">
              <w:rPr>
                <w:rFonts w:ascii="Times New Roman" w:hAnsi="Times New Roman" w:cs="Times New Roman"/>
                <w:smallCaps/>
                <w:sz w:val="20"/>
                <w:szCs w:val="20"/>
              </w:rPr>
              <w:t>(3)</w:t>
            </w:r>
            <w:r w:rsidR="005770FC" w:rsidRPr="00EA621E">
              <w:rPr>
                <w:rFonts w:ascii="Times New Roman" w:hAnsi="Times New Roman" w:cs="Times New Roman"/>
                <w:smallCaps/>
                <w:sz w:val="20"/>
                <w:szCs w:val="20"/>
              </w:rPr>
              <w:tab/>
            </w:r>
          </w:p>
        </w:tc>
        <w:tc>
          <w:tcPr>
            <w:tcW w:w="3593" w:type="pct"/>
          </w:tcPr>
          <w:p w14:paraId="018B3EA2"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(a)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 Registrar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the Department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2E25A3C2" w14:textId="77777777" w:rsidTr="00EA621E">
        <w:trPr>
          <w:trHeight w:val="20"/>
        </w:trPr>
        <w:tc>
          <w:tcPr>
            <w:tcW w:w="1407" w:type="pct"/>
          </w:tcPr>
          <w:p w14:paraId="388A5607"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p>
        </w:tc>
        <w:tc>
          <w:tcPr>
            <w:tcW w:w="3593" w:type="pct"/>
          </w:tcPr>
          <w:p w14:paraId="2E131BF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(b)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Penalty: </w:t>
            </w:r>
            <w:r w:rsidR="00236CD5" w:rsidRPr="00EA621E">
              <w:rPr>
                <w:rFonts w:ascii="Times New Roman" w:hAnsi="Times New Roman" w:cs="Times New Roman"/>
                <w:smallCaps/>
                <w:sz w:val="20"/>
                <w:szCs w:val="20"/>
              </w:rPr>
              <w:t>$100.</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 xml:space="preserve">, </w:t>
            </w:r>
            <w:r w:rsidRPr="00EA621E">
              <w:rPr>
                <w:rFonts w:ascii="Times New Roman" w:hAnsi="Times New Roman" w:cs="Times New Roman"/>
                <w:sz w:val="20"/>
                <w:szCs w:val="20"/>
              </w:rPr>
              <w:t xml:space="preserve">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Penalty: </w:t>
            </w:r>
            <w:r w:rsidR="00236CD5" w:rsidRPr="00EA621E">
              <w:rPr>
                <w:rFonts w:ascii="Times New Roman" w:hAnsi="Times New Roman" w:cs="Times New Roman"/>
                <w:smallCaps/>
                <w:sz w:val="20"/>
                <w:szCs w:val="20"/>
              </w:rPr>
              <w:t>$500.</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787A3760" w14:textId="77777777" w:rsidTr="00EA621E">
        <w:trPr>
          <w:trHeight w:val="20"/>
        </w:trPr>
        <w:tc>
          <w:tcPr>
            <w:tcW w:w="1407" w:type="pct"/>
          </w:tcPr>
          <w:p w14:paraId="75082410"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11</w:t>
            </w:r>
            <w:r w:rsidR="00236CD5" w:rsidRPr="00EA621E">
              <w:rPr>
                <w:rFonts w:ascii="Times New Roman" w:hAnsi="Times New Roman" w:cs="Times New Roman"/>
                <w:smallCaps/>
                <w:sz w:val="20"/>
                <w:szCs w:val="20"/>
              </w:rPr>
              <w:t>5d (4)</w:t>
            </w:r>
            <w:r w:rsidR="005770FC" w:rsidRPr="00EA621E">
              <w:rPr>
                <w:rFonts w:ascii="Times New Roman" w:hAnsi="Times New Roman" w:cs="Times New Roman"/>
                <w:smallCaps/>
                <w:sz w:val="20"/>
                <w:szCs w:val="20"/>
              </w:rPr>
              <w:tab/>
            </w:r>
          </w:p>
        </w:tc>
        <w:tc>
          <w:tcPr>
            <w:tcW w:w="3593" w:type="pct"/>
          </w:tcPr>
          <w:p w14:paraId="545C6AC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(a)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 Registrar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the Department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15E67FCD" w14:textId="77777777" w:rsidTr="00EA621E">
        <w:trPr>
          <w:trHeight w:val="20"/>
        </w:trPr>
        <w:tc>
          <w:tcPr>
            <w:tcW w:w="1407" w:type="pct"/>
          </w:tcPr>
          <w:p w14:paraId="03AB5637"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3593" w:type="pct"/>
          </w:tcPr>
          <w:p w14:paraId="5F1724AA"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(b)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Penalty: </w:t>
            </w:r>
            <w:r w:rsidR="00236CD5" w:rsidRPr="00EA621E">
              <w:rPr>
                <w:rFonts w:ascii="Times New Roman" w:hAnsi="Times New Roman" w:cs="Times New Roman"/>
                <w:smallCaps/>
                <w:sz w:val="20"/>
                <w:szCs w:val="20"/>
              </w:rPr>
              <w:t>$100.</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 xml:space="preserve">, </w:t>
            </w:r>
            <w:r w:rsidRPr="00EA621E">
              <w:rPr>
                <w:rFonts w:ascii="Times New Roman" w:hAnsi="Times New Roman" w:cs="Times New Roman"/>
                <w:sz w:val="20"/>
                <w:szCs w:val="20"/>
              </w:rPr>
              <w:t xml:space="preserve">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Penalty: </w:t>
            </w:r>
            <w:r w:rsidR="00236CD5" w:rsidRPr="00EA621E">
              <w:rPr>
                <w:rFonts w:ascii="Times New Roman" w:hAnsi="Times New Roman" w:cs="Times New Roman"/>
                <w:smallCaps/>
                <w:sz w:val="20"/>
                <w:szCs w:val="20"/>
              </w:rPr>
              <w:t>$500.</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7D00FB14" w14:textId="77777777" w:rsidTr="00EA621E">
        <w:trPr>
          <w:trHeight w:val="20"/>
        </w:trPr>
        <w:tc>
          <w:tcPr>
            <w:tcW w:w="1407" w:type="pct"/>
          </w:tcPr>
          <w:p w14:paraId="46C1A07B"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Section 11</w:t>
            </w:r>
            <w:r w:rsidR="00236CD5" w:rsidRPr="00EA621E">
              <w:rPr>
                <w:rFonts w:ascii="Times New Roman" w:hAnsi="Times New Roman" w:cs="Times New Roman"/>
                <w:smallCaps/>
                <w:sz w:val="20"/>
                <w:szCs w:val="20"/>
              </w:rPr>
              <w:t>5</w:t>
            </w:r>
            <w:r w:rsidR="005770FC" w:rsidRPr="00EA621E">
              <w:rPr>
                <w:rFonts w:ascii="Times New Roman" w:hAnsi="Times New Roman" w:cs="Times New Roman"/>
                <w:smallCaps/>
                <w:sz w:val="20"/>
                <w:szCs w:val="20"/>
              </w:rPr>
              <w:t>g</w:t>
            </w:r>
            <w:r w:rsidR="005770FC" w:rsidRPr="00EA621E">
              <w:rPr>
                <w:rFonts w:ascii="Times New Roman" w:hAnsi="Times New Roman" w:cs="Times New Roman"/>
                <w:smallCaps/>
                <w:sz w:val="20"/>
                <w:szCs w:val="20"/>
              </w:rPr>
              <w:tab/>
            </w:r>
          </w:p>
        </w:tc>
        <w:tc>
          <w:tcPr>
            <w:tcW w:w="3593" w:type="pct"/>
          </w:tcPr>
          <w:p w14:paraId="0D3673B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(a) 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who holds an office specified</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referred to</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3519B3" w:rsidRPr="00EA621E" w14:paraId="0D30A7D2" w14:textId="77777777" w:rsidTr="00EA621E">
        <w:trPr>
          <w:trHeight w:val="20"/>
        </w:trPr>
        <w:tc>
          <w:tcPr>
            <w:tcW w:w="1407" w:type="pct"/>
          </w:tcPr>
          <w:p w14:paraId="29AD2DCC" w14:textId="77777777" w:rsidR="003519B3" w:rsidRPr="00EA621E" w:rsidRDefault="003519B3" w:rsidP="002F1D25">
            <w:pPr>
              <w:spacing w:after="0" w:line="240" w:lineRule="auto"/>
              <w:jc w:val="both"/>
              <w:rPr>
                <w:rFonts w:ascii="Times New Roman" w:hAnsi="Times New Roman" w:cs="Times New Roman"/>
                <w:sz w:val="20"/>
                <w:szCs w:val="20"/>
              </w:rPr>
            </w:pPr>
          </w:p>
        </w:tc>
        <w:tc>
          <w:tcPr>
            <w:tcW w:w="3593" w:type="pct"/>
            <w:vMerge w:val="restart"/>
          </w:tcPr>
          <w:p w14:paraId="73C2A494" w14:textId="77777777" w:rsidR="003519B3" w:rsidRPr="00EA621E" w:rsidRDefault="003519B3" w:rsidP="00AE22EC">
            <w:pPr>
              <w:spacing w:after="0" w:line="240" w:lineRule="auto"/>
              <w:ind w:left="288" w:hanging="288"/>
              <w:jc w:val="both"/>
              <w:rPr>
                <w:rFonts w:ascii="Times New Roman" w:hAnsi="Times New Roman" w:cs="Times New Roman"/>
                <w:sz w:val="20"/>
                <w:szCs w:val="20"/>
              </w:rPr>
            </w:pPr>
            <w:r w:rsidRPr="00EA621E">
              <w:rPr>
                <w:rFonts w:ascii="Times New Roman" w:hAnsi="Times New Roman" w:cs="Times New Roman"/>
                <w:sz w:val="20"/>
                <w:szCs w:val="20"/>
              </w:rPr>
              <w:t>(b) Omit “any Registrar” (wherever occurring), substitute “the Department”.</w:t>
            </w:r>
          </w:p>
        </w:tc>
      </w:tr>
      <w:tr w:rsidR="003519B3" w:rsidRPr="00EA621E" w14:paraId="0C964277" w14:textId="77777777" w:rsidTr="00EA621E">
        <w:trPr>
          <w:trHeight w:val="20"/>
        </w:trPr>
        <w:tc>
          <w:tcPr>
            <w:tcW w:w="1407" w:type="pct"/>
          </w:tcPr>
          <w:p w14:paraId="1EA2E60D" w14:textId="77777777" w:rsidR="003519B3" w:rsidRPr="00EA621E" w:rsidRDefault="003519B3" w:rsidP="002F1D25">
            <w:pPr>
              <w:spacing w:after="0" w:line="240" w:lineRule="auto"/>
              <w:jc w:val="both"/>
              <w:rPr>
                <w:rFonts w:ascii="Times New Roman" w:hAnsi="Times New Roman" w:cs="Times New Roman"/>
                <w:sz w:val="20"/>
                <w:szCs w:val="20"/>
              </w:rPr>
            </w:pPr>
          </w:p>
        </w:tc>
        <w:tc>
          <w:tcPr>
            <w:tcW w:w="3593" w:type="pct"/>
            <w:vMerge/>
          </w:tcPr>
          <w:p w14:paraId="6A60547D" w14:textId="77777777" w:rsidR="003519B3" w:rsidRPr="00EA621E" w:rsidRDefault="003519B3" w:rsidP="002F1D25">
            <w:pPr>
              <w:spacing w:after="0" w:line="240" w:lineRule="auto"/>
              <w:jc w:val="both"/>
              <w:rPr>
                <w:rFonts w:ascii="Times New Roman" w:hAnsi="Times New Roman" w:cs="Times New Roman"/>
                <w:sz w:val="20"/>
                <w:szCs w:val="20"/>
              </w:rPr>
            </w:pPr>
          </w:p>
        </w:tc>
      </w:tr>
      <w:tr w:rsidR="000E0889" w:rsidRPr="00EA621E" w14:paraId="3E8A0972" w14:textId="77777777" w:rsidTr="00EA621E">
        <w:trPr>
          <w:trHeight w:val="20"/>
        </w:trPr>
        <w:tc>
          <w:tcPr>
            <w:tcW w:w="1407" w:type="pct"/>
          </w:tcPr>
          <w:p w14:paraId="7B8076CA"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123</w:t>
            </w:r>
            <w:r w:rsidR="005770FC" w:rsidRPr="00EA621E">
              <w:rPr>
                <w:rFonts w:ascii="Times New Roman" w:hAnsi="Times New Roman" w:cs="Times New Roman"/>
                <w:smallCaps/>
                <w:sz w:val="20"/>
                <w:szCs w:val="20"/>
              </w:rPr>
              <w:tab/>
            </w:r>
          </w:p>
        </w:tc>
        <w:tc>
          <w:tcPr>
            <w:tcW w:w="3593" w:type="pct"/>
          </w:tcPr>
          <w:p w14:paraId="0A5A1FF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Repeal the section, substitute the following section:</w:t>
            </w:r>
          </w:p>
        </w:tc>
      </w:tr>
      <w:tr w:rsidR="000E0889" w:rsidRPr="00EA621E" w14:paraId="6B20A4A6" w14:textId="77777777" w:rsidTr="00EA621E">
        <w:trPr>
          <w:trHeight w:val="20"/>
        </w:trPr>
        <w:tc>
          <w:tcPr>
            <w:tcW w:w="1407" w:type="pct"/>
          </w:tcPr>
          <w:p w14:paraId="509940C4"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3593" w:type="pct"/>
          </w:tcPr>
          <w:p w14:paraId="22567DB1" w14:textId="77777777" w:rsidR="000E0889" w:rsidRPr="00EA621E" w:rsidRDefault="000E0889" w:rsidP="004601FE">
            <w:pPr>
              <w:spacing w:after="0" w:line="240" w:lineRule="auto"/>
              <w:ind w:left="288" w:hanging="288"/>
              <w:jc w:val="both"/>
              <w:rPr>
                <w:rFonts w:ascii="Times New Roman" w:hAnsi="Times New Roman" w:cs="Times New Roman"/>
                <w:b/>
                <w:sz w:val="20"/>
                <w:szCs w:val="20"/>
              </w:rPr>
            </w:pPr>
            <w:r w:rsidRPr="00EA621E">
              <w:rPr>
                <w:rFonts w:ascii="Times New Roman" w:hAnsi="Times New Roman" w:cs="Times New Roman"/>
                <w:b/>
                <w:sz w:val="20"/>
                <w:szCs w:val="20"/>
              </w:rPr>
              <w:t>Payment of increase in unemployment or sickness benefit may be made to spouse</w:t>
            </w:r>
          </w:p>
        </w:tc>
      </w:tr>
      <w:tr w:rsidR="000E0889" w:rsidRPr="00EA621E" w14:paraId="3D77966D" w14:textId="77777777" w:rsidTr="00EA621E">
        <w:trPr>
          <w:trHeight w:val="20"/>
        </w:trPr>
        <w:tc>
          <w:tcPr>
            <w:tcW w:w="1407" w:type="pct"/>
          </w:tcPr>
          <w:p w14:paraId="5E595ABB" w14:textId="77777777" w:rsidR="000E0889" w:rsidRPr="00EA621E" w:rsidRDefault="000E0889" w:rsidP="002F1D25">
            <w:pPr>
              <w:spacing w:after="0" w:line="240" w:lineRule="auto"/>
              <w:jc w:val="both"/>
              <w:rPr>
                <w:rFonts w:ascii="Times New Roman" w:hAnsi="Times New Roman" w:cs="Times New Roman"/>
                <w:sz w:val="20"/>
                <w:szCs w:val="20"/>
              </w:rPr>
            </w:pPr>
          </w:p>
        </w:tc>
        <w:tc>
          <w:tcPr>
            <w:tcW w:w="3593" w:type="pct"/>
          </w:tcPr>
          <w:p w14:paraId="24FA9D77" w14:textId="77777777" w:rsidR="000E0889" w:rsidRPr="00EA621E" w:rsidRDefault="002F1D25" w:rsidP="00AE22EC">
            <w:pPr>
              <w:spacing w:after="0" w:line="240" w:lineRule="auto"/>
              <w:ind w:firstLine="288"/>
              <w:jc w:val="both"/>
              <w:rPr>
                <w:rFonts w:ascii="Times New Roman" w:hAnsi="Times New Roman" w:cs="Times New Roman"/>
                <w:sz w:val="20"/>
                <w:szCs w:val="20"/>
              </w:rPr>
            </w:pPr>
            <w:r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 xml:space="preserve">123. </w:t>
            </w:r>
            <w:r w:rsidR="000E0889" w:rsidRPr="00EA621E">
              <w:rPr>
                <w:rFonts w:ascii="Times New Roman" w:hAnsi="Times New Roman" w:cs="Times New Roman"/>
                <w:sz w:val="20"/>
                <w:szCs w:val="20"/>
              </w:rPr>
              <w:t xml:space="preserve">Where the rate of an unemployment or sickness benefit is increased under sub-section </w:t>
            </w:r>
            <w:r w:rsidR="00236CD5" w:rsidRPr="00EA621E">
              <w:rPr>
                <w:rFonts w:ascii="Times New Roman" w:hAnsi="Times New Roman" w:cs="Times New Roman"/>
                <w:smallCaps/>
                <w:sz w:val="20"/>
                <w:szCs w:val="20"/>
              </w:rPr>
              <w:t>112 (2), (4b</w:t>
            </w:r>
            <w:r w:rsidR="000E0889" w:rsidRPr="00EA621E">
              <w:rPr>
                <w:rFonts w:ascii="Times New Roman" w:hAnsi="Times New Roman" w:cs="Times New Roman"/>
                <w:sz w:val="20"/>
                <w:szCs w:val="20"/>
              </w:rPr>
              <w:t xml:space="preserve">) or </w:t>
            </w:r>
            <w:r w:rsidR="00236CD5" w:rsidRPr="00EA621E">
              <w:rPr>
                <w:rFonts w:ascii="Times New Roman" w:hAnsi="Times New Roman" w:cs="Times New Roman"/>
                <w:smallCaps/>
                <w:sz w:val="20"/>
                <w:szCs w:val="20"/>
              </w:rPr>
              <w:t xml:space="preserve">(5), </w:t>
            </w:r>
            <w:r w:rsidR="000E0889" w:rsidRPr="00EA621E">
              <w:rPr>
                <w:rFonts w:ascii="Times New Roman" w:hAnsi="Times New Roman" w:cs="Times New Roman"/>
                <w:sz w:val="20"/>
                <w:szCs w:val="20"/>
              </w:rPr>
              <w:t>the Director-General may direct that the whole or a part of the amount of the increase shall be paid to the spouse in respect of whom the benefit is increased under sub-section 1</w:t>
            </w:r>
            <w:r w:rsidR="00236CD5" w:rsidRPr="00EA621E">
              <w:rPr>
                <w:rFonts w:ascii="Times New Roman" w:hAnsi="Times New Roman" w:cs="Times New Roman"/>
                <w:smallCaps/>
                <w:sz w:val="20"/>
                <w:szCs w:val="20"/>
              </w:rPr>
              <w:t xml:space="preserve">12 (2), </w:t>
            </w:r>
            <w:r w:rsidR="000E0889" w:rsidRPr="00EA621E">
              <w:rPr>
                <w:rFonts w:ascii="Times New Roman" w:hAnsi="Times New Roman" w:cs="Times New Roman"/>
                <w:sz w:val="20"/>
                <w:szCs w:val="20"/>
              </w:rPr>
              <w:t>and payment shall be made accordingly.</w:t>
            </w:r>
            <w:r w:rsidRPr="00EA621E">
              <w:rPr>
                <w:rFonts w:ascii="Times New Roman" w:hAnsi="Times New Roman" w:cs="Times New Roman"/>
                <w:sz w:val="20"/>
                <w:szCs w:val="20"/>
              </w:rPr>
              <w:t>”</w:t>
            </w:r>
            <w:r w:rsidR="000E0889" w:rsidRPr="00EA621E">
              <w:rPr>
                <w:rFonts w:ascii="Times New Roman" w:hAnsi="Times New Roman" w:cs="Times New Roman"/>
                <w:sz w:val="20"/>
                <w:szCs w:val="20"/>
              </w:rPr>
              <w:t>.</w:t>
            </w:r>
          </w:p>
        </w:tc>
      </w:tr>
      <w:tr w:rsidR="00AE22EC" w:rsidRPr="00EA621E" w14:paraId="574F38E9" w14:textId="77777777" w:rsidTr="00EA621E">
        <w:trPr>
          <w:trHeight w:val="20"/>
        </w:trPr>
        <w:tc>
          <w:tcPr>
            <w:tcW w:w="1407" w:type="pct"/>
          </w:tcPr>
          <w:p w14:paraId="2FD2B648" w14:textId="77777777" w:rsidR="00AE22EC" w:rsidRPr="00EA621E" w:rsidRDefault="00AE22EC"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Pr="00EA621E">
              <w:rPr>
                <w:rFonts w:ascii="Times New Roman" w:hAnsi="Times New Roman" w:cs="Times New Roman"/>
                <w:smallCaps/>
                <w:sz w:val="20"/>
                <w:szCs w:val="20"/>
              </w:rPr>
              <w:t>1 32a</w:t>
            </w:r>
            <w:r w:rsidRPr="00EA621E">
              <w:rPr>
                <w:rFonts w:ascii="Times New Roman" w:hAnsi="Times New Roman" w:cs="Times New Roman"/>
                <w:smallCaps/>
                <w:sz w:val="20"/>
                <w:szCs w:val="20"/>
              </w:rPr>
              <w:tab/>
            </w:r>
          </w:p>
        </w:tc>
        <w:tc>
          <w:tcPr>
            <w:tcW w:w="3593" w:type="pct"/>
            <w:vMerge w:val="restart"/>
          </w:tcPr>
          <w:p w14:paraId="41A7A419" w14:textId="77777777" w:rsidR="00AE22EC" w:rsidRPr="00EA621E" w:rsidRDefault="00AE22EC" w:rsidP="00AE22EC">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Insert “(otherwise than in accordance with sub-section 135</w:t>
            </w:r>
            <w:r w:rsidRPr="00EA621E">
              <w:rPr>
                <w:rFonts w:ascii="Times New Roman" w:hAnsi="Times New Roman" w:cs="Times New Roman"/>
                <w:smallCaps/>
                <w:sz w:val="20"/>
                <w:szCs w:val="20"/>
              </w:rPr>
              <w:t>tc</w:t>
            </w:r>
            <w:r w:rsidRPr="00EA621E">
              <w:rPr>
                <w:rFonts w:ascii="Times New Roman" w:hAnsi="Times New Roman" w:cs="Times New Roman"/>
                <w:sz w:val="20"/>
                <w:szCs w:val="20"/>
              </w:rPr>
              <w:t xml:space="preserve"> </w:t>
            </w:r>
            <w:r w:rsidRPr="00EA621E">
              <w:rPr>
                <w:rFonts w:ascii="Times New Roman" w:hAnsi="Times New Roman" w:cs="Times New Roman"/>
                <w:smallCaps/>
                <w:sz w:val="20"/>
                <w:szCs w:val="20"/>
              </w:rPr>
              <w:t xml:space="preserve">(3))” </w:t>
            </w:r>
            <w:r w:rsidRPr="00EA621E">
              <w:rPr>
                <w:rFonts w:ascii="Times New Roman" w:hAnsi="Times New Roman" w:cs="Times New Roman"/>
                <w:sz w:val="20"/>
                <w:szCs w:val="20"/>
              </w:rPr>
              <w:t>after “advance”.</w:t>
            </w:r>
          </w:p>
        </w:tc>
      </w:tr>
      <w:tr w:rsidR="00AE22EC" w:rsidRPr="00EA621E" w14:paraId="0C079CA8" w14:textId="77777777" w:rsidTr="00EA621E">
        <w:trPr>
          <w:trHeight w:val="20"/>
        </w:trPr>
        <w:tc>
          <w:tcPr>
            <w:tcW w:w="1407" w:type="pct"/>
          </w:tcPr>
          <w:p w14:paraId="154716B8" w14:textId="77777777" w:rsidR="00AE22EC" w:rsidRPr="00EA621E" w:rsidRDefault="00AE22EC" w:rsidP="002F1D25">
            <w:pPr>
              <w:spacing w:after="0" w:line="240" w:lineRule="auto"/>
              <w:jc w:val="both"/>
              <w:rPr>
                <w:rFonts w:ascii="Times New Roman" w:hAnsi="Times New Roman" w:cs="Times New Roman"/>
                <w:sz w:val="20"/>
                <w:szCs w:val="20"/>
              </w:rPr>
            </w:pPr>
          </w:p>
        </w:tc>
        <w:tc>
          <w:tcPr>
            <w:tcW w:w="3593" w:type="pct"/>
            <w:vMerge/>
          </w:tcPr>
          <w:p w14:paraId="633F3CAD" w14:textId="77777777" w:rsidR="00AE22EC" w:rsidRPr="00EA621E" w:rsidRDefault="00AE22EC" w:rsidP="002F1D25">
            <w:pPr>
              <w:spacing w:after="0" w:line="240" w:lineRule="auto"/>
              <w:jc w:val="both"/>
              <w:rPr>
                <w:rFonts w:ascii="Times New Roman" w:hAnsi="Times New Roman" w:cs="Times New Roman"/>
                <w:sz w:val="20"/>
                <w:szCs w:val="20"/>
              </w:rPr>
            </w:pPr>
          </w:p>
        </w:tc>
      </w:tr>
      <w:tr w:rsidR="000E0889" w:rsidRPr="00EA621E" w14:paraId="5AA24401" w14:textId="77777777" w:rsidTr="00EA621E">
        <w:trPr>
          <w:trHeight w:val="20"/>
        </w:trPr>
        <w:tc>
          <w:tcPr>
            <w:tcW w:w="1407" w:type="pct"/>
          </w:tcPr>
          <w:p w14:paraId="1B118A69"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Section </w:t>
            </w:r>
            <w:r w:rsidR="00236CD5" w:rsidRPr="00EA621E">
              <w:rPr>
                <w:rFonts w:ascii="Times New Roman" w:hAnsi="Times New Roman" w:cs="Times New Roman"/>
                <w:smallCaps/>
                <w:sz w:val="20"/>
                <w:szCs w:val="20"/>
              </w:rPr>
              <w:t>1 33h</w:t>
            </w:r>
            <w:r w:rsidR="005770FC" w:rsidRPr="00EA621E">
              <w:rPr>
                <w:rFonts w:ascii="Times New Roman" w:hAnsi="Times New Roman" w:cs="Times New Roman"/>
                <w:smallCaps/>
                <w:sz w:val="20"/>
                <w:szCs w:val="20"/>
              </w:rPr>
              <w:tab/>
            </w:r>
          </w:p>
        </w:tc>
        <w:tc>
          <w:tcPr>
            <w:tcW w:w="3593" w:type="pct"/>
          </w:tcPr>
          <w:p w14:paraId="0AF7AC86"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in such manner,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66F72FF9" w14:textId="77777777" w:rsidTr="00EA621E">
        <w:trPr>
          <w:trHeight w:val="20"/>
        </w:trPr>
        <w:tc>
          <w:tcPr>
            <w:tcW w:w="1407" w:type="pct"/>
          </w:tcPr>
          <w:p w14:paraId="1E17C477"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133</w:t>
            </w:r>
            <w:r w:rsidR="005770FC" w:rsidRPr="00EA621E">
              <w:rPr>
                <w:rFonts w:ascii="Times New Roman" w:hAnsi="Times New Roman" w:cs="Times New Roman"/>
                <w:smallCaps/>
                <w:sz w:val="20"/>
                <w:szCs w:val="20"/>
              </w:rPr>
              <w:t>rf</w:t>
            </w:r>
            <w:r w:rsidRPr="00EA621E">
              <w:rPr>
                <w:rFonts w:ascii="Times New Roman" w:hAnsi="Times New Roman" w:cs="Times New Roman"/>
                <w:sz w:val="20"/>
                <w:szCs w:val="20"/>
              </w:rPr>
              <w:t xml:space="preserve"> </w:t>
            </w:r>
            <w:r w:rsidR="00236CD5" w:rsidRPr="00EA621E">
              <w:rPr>
                <w:rFonts w:ascii="Times New Roman" w:hAnsi="Times New Roman" w:cs="Times New Roman"/>
                <w:smallCaps/>
                <w:sz w:val="20"/>
                <w:szCs w:val="20"/>
              </w:rPr>
              <w:t>(3)</w:t>
            </w:r>
            <w:r w:rsidR="005770FC" w:rsidRPr="00EA621E">
              <w:rPr>
                <w:rFonts w:ascii="Times New Roman" w:hAnsi="Times New Roman" w:cs="Times New Roman"/>
                <w:smallCaps/>
                <w:sz w:val="20"/>
                <w:szCs w:val="20"/>
              </w:rPr>
              <w:tab/>
            </w:r>
          </w:p>
        </w:tc>
        <w:tc>
          <w:tcPr>
            <w:tcW w:w="3593" w:type="pct"/>
          </w:tcPr>
          <w:p w14:paraId="10D8C48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or </w:t>
            </w:r>
            <w:r w:rsidR="00236CD5" w:rsidRPr="00EA621E">
              <w:rPr>
                <w:rFonts w:ascii="Times New Roman" w:hAnsi="Times New Roman" w:cs="Times New Roman"/>
                <w:smallCaps/>
                <w:sz w:val="20"/>
                <w:szCs w:val="20"/>
              </w:rPr>
              <w:t>(2)</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2FAAAFD8" w14:textId="77777777" w:rsidTr="00EA621E">
        <w:trPr>
          <w:trHeight w:val="20"/>
        </w:trPr>
        <w:tc>
          <w:tcPr>
            <w:tcW w:w="1407" w:type="pct"/>
          </w:tcPr>
          <w:p w14:paraId="33F85C9E"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135</w:t>
            </w:r>
            <w:r w:rsidR="005770FC" w:rsidRPr="00EA621E">
              <w:rPr>
                <w:rFonts w:ascii="Times New Roman" w:hAnsi="Times New Roman" w:cs="Times New Roman"/>
                <w:smallCaps/>
                <w:sz w:val="20"/>
                <w:szCs w:val="20"/>
              </w:rPr>
              <w:t>bc</w:t>
            </w:r>
            <w:r w:rsidRPr="00EA621E">
              <w:rPr>
                <w:rFonts w:ascii="Times New Roman" w:hAnsi="Times New Roman" w:cs="Times New Roman"/>
                <w:sz w:val="20"/>
                <w:szCs w:val="20"/>
              </w:rPr>
              <w:t xml:space="preserve"> </w:t>
            </w:r>
            <w:r w:rsidR="00236CD5" w:rsidRPr="00EA621E">
              <w:rPr>
                <w:rFonts w:ascii="Times New Roman" w:hAnsi="Times New Roman" w:cs="Times New Roman"/>
                <w:smallCaps/>
                <w:sz w:val="20"/>
                <w:szCs w:val="20"/>
              </w:rPr>
              <w:t>(3)</w:t>
            </w:r>
            <w:r w:rsidR="005770FC" w:rsidRPr="00EA621E">
              <w:rPr>
                <w:rFonts w:ascii="Times New Roman" w:hAnsi="Times New Roman" w:cs="Times New Roman"/>
                <w:smallCaps/>
                <w:sz w:val="20"/>
                <w:szCs w:val="20"/>
              </w:rPr>
              <w:tab/>
            </w:r>
          </w:p>
        </w:tc>
        <w:tc>
          <w:tcPr>
            <w:tcW w:w="3593" w:type="pct"/>
          </w:tcPr>
          <w:p w14:paraId="5A05E839"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or </w:t>
            </w:r>
            <w:r w:rsidR="00236CD5" w:rsidRPr="00EA621E">
              <w:rPr>
                <w:rFonts w:ascii="Times New Roman" w:hAnsi="Times New Roman" w:cs="Times New Roman"/>
                <w:smallCaps/>
                <w:sz w:val="20"/>
                <w:szCs w:val="20"/>
              </w:rPr>
              <w:t>(2)</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73D1C341" w14:textId="77777777" w:rsidTr="00EA621E">
        <w:trPr>
          <w:trHeight w:val="20"/>
        </w:trPr>
        <w:tc>
          <w:tcPr>
            <w:tcW w:w="1407" w:type="pct"/>
          </w:tcPr>
          <w:p w14:paraId="4228C2D7"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135</w:t>
            </w:r>
            <w:r w:rsidR="005770FC" w:rsidRPr="00EA621E">
              <w:rPr>
                <w:rFonts w:ascii="Times New Roman" w:hAnsi="Times New Roman" w:cs="Times New Roman"/>
                <w:smallCaps/>
                <w:sz w:val="20"/>
                <w:szCs w:val="20"/>
              </w:rPr>
              <w:t xml:space="preserve">g </w:t>
            </w:r>
            <w:r w:rsidR="00236CD5" w:rsidRPr="00EA621E">
              <w:rPr>
                <w:rFonts w:ascii="Times New Roman" w:hAnsi="Times New Roman" w:cs="Times New Roman"/>
                <w:smallCaps/>
                <w:sz w:val="20"/>
                <w:szCs w:val="20"/>
              </w:rPr>
              <w:t>(2)</w:t>
            </w:r>
            <w:r w:rsidR="005770FC" w:rsidRPr="00EA621E">
              <w:rPr>
                <w:rFonts w:ascii="Times New Roman" w:hAnsi="Times New Roman" w:cs="Times New Roman"/>
                <w:smallCaps/>
                <w:sz w:val="20"/>
                <w:szCs w:val="20"/>
              </w:rPr>
              <w:tab/>
            </w:r>
          </w:p>
        </w:tc>
        <w:tc>
          <w:tcPr>
            <w:tcW w:w="3593" w:type="pct"/>
          </w:tcPr>
          <w:p w14:paraId="30C795FC"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in such manner,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5BFF8895" w14:textId="77777777" w:rsidTr="00EA621E">
        <w:trPr>
          <w:trHeight w:val="20"/>
        </w:trPr>
        <w:tc>
          <w:tcPr>
            <w:tcW w:w="1407" w:type="pct"/>
          </w:tcPr>
          <w:p w14:paraId="513C853B"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135</w:t>
            </w:r>
            <w:r w:rsidR="005770FC" w:rsidRPr="00EA621E">
              <w:rPr>
                <w:rFonts w:ascii="Times New Roman" w:hAnsi="Times New Roman" w:cs="Times New Roman"/>
                <w:smallCaps/>
                <w:sz w:val="20"/>
                <w:szCs w:val="20"/>
              </w:rPr>
              <w:t>q</w:t>
            </w:r>
            <w:r w:rsidRPr="00EA621E">
              <w:rPr>
                <w:rFonts w:ascii="Times New Roman" w:hAnsi="Times New Roman" w:cs="Times New Roman"/>
                <w:sz w:val="20"/>
                <w:szCs w:val="20"/>
              </w:rPr>
              <w:t xml:space="preserve"> </w:t>
            </w:r>
            <w:r w:rsidR="00236CD5" w:rsidRPr="00EA621E">
              <w:rPr>
                <w:rFonts w:ascii="Times New Roman" w:hAnsi="Times New Roman" w:cs="Times New Roman"/>
                <w:smallCaps/>
                <w:sz w:val="20"/>
                <w:szCs w:val="20"/>
              </w:rPr>
              <w:t>(3)</w:t>
            </w:r>
            <w:r w:rsidR="005770FC" w:rsidRPr="00EA621E">
              <w:rPr>
                <w:rFonts w:ascii="Times New Roman" w:hAnsi="Times New Roman" w:cs="Times New Roman"/>
                <w:smallCaps/>
                <w:sz w:val="20"/>
                <w:szCs w:val="20"/>
              </w:rPr>
              <w:tab/>
            </w:r>
          </w:p>
        </w:tc>
        <w:tc>
          <w:tcPr>
            <w:tcW w:w="3593" w:type="pct"/>
          </w:tcPr>
          <w:p w14:paraId="19D00293"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1</w:t>
            </w:r>
            <w:r w:rsidR="00236CD5" w:rsidRPr="00EA621E">
              <w:rPr>
                <w:rFonts w:ascii="Times New Roman" w:hAnsi="Times New Roman" w:cs="Times New Roman"/>
                <w:smallCaps/>
                <w:sz w:val="20"/>
                <w:szCs w:val="20"/>
              </w:rPr>
              <w:t>35bd</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 xml:space="preserve">, </w:t>
            </w:r>
            <w:r w:rsidRPr="00EA621E">
              <w:rPr>
                <w:rFonts w:ascii="Times New Roman" w:hAnsi="Times New Roman" w:cs="Times New Roman"/>
                <w:sz w:val="20"/>
                <w:szCs w:val="20"/>
              </w:rPr>
              <w:t xml:space="preserve">substitute </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13</w:t>
            </w:r>
            <w:r w:rsidR="00406D87" w:rsidRPr="00EA621E">
              <w:rPr>
                <w:rFonts w:ascii="Times New Roman" w:hAnsi="Times New Roman" w:cs="Times New Roman"/>
                <w:smallCaps/>
                <w:sz w:val="20"/>
                <w:szCs w:val="20"/>
              </w:rPr>
              <w:t>5tj</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7A53B152" w14:textId="77777777" w:rsidTr="00EA621E">
        <w:trPr>
          <w:trHeight w:val="20"/>
        </w:trPr>
        <w:tc>
          <w:tcPr>
            <w:tcW w:w="1407" w:type="pct"/>
          </w:tcPr>
          <w:p w14:paraId="7527AB65"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Paragraph 13</w:t>
            </w:r>
            <w:r w:rsidR="00406D87" w:rsidRPr="00EA621E">
              <w:rPr>
                <w:rFonts w:ascii="Times New Roman" w:hAnsi="Times New Roman" w:cs="Times New Roman"/>
                <w:smallCaps/>
                <w:sz w:val="20"/>
                <w:szCs w:val="20"/>
              </w:rPr>
              <w:t>5r</w:t>
            </w:r>
            <w:r w:rsidRPr="00EA621E">
              <w:rPr>
                <w:rFonts w:ascii="Times New Roman" w:hAnsi="Times New Roman" w:cs="Times New Roman"/>
                <w:sz w:val="20"/>
                <w:szCs w:val="20"/>
              </w:rPr>
              <w:t xml:space="preserve"> (1</w:t>
            </w:r>
            <w:r w:rsidR="00236CD5" w:rsidRPr="00EA621E">
              <w:rPr>
                <w:rFonts w:ascii="Times New Roman" w:hAnsi="Times New Roman" w:cs="Times New Roman"/>
                <w:smallCaps/>
                <w:sz w:val="20"/>
                <w:szCs w:val="20"/>
              </w:rPr>
              <w:t xml:space="preserve">a) </w:t>
            </w:r>
            <w:r w:rsidRPr="00EA621E">
              <w:rPr>
                <w:rFonts w:ascii="Times New Roman" w:hAnsi="Times New Roman" w:cs="Times New Roman"/>
                <w:sz w:val="20"/>
                <w:szCs w:val="20"/>
              </w:rPr>
              <w:t>(b)</w:t>
            </w:r>
            <w:r w:rsidR="005770FC" w:rsidRPr="00EA621E">
              <w:rPr>
                <w:rFonts w:ascii="Times New Roman" w:hAnsi="Times New Roman" w:cs="Times New Roman"/>
                <w:sz w:val="20"/>
                <w:szCs w:val="20"/>
              </w:rPr>
              <w:tab/>
            </w:r>
          </w:p>
        </w:tc>
        <w:tc>
          <w:tcPr>
            <w:tcW w:w="3593" w:type="pct"/>
          </w:tcPr>
          <w:p w14:paraId="0DE737C8"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or a delegate of the Director-General,</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and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or the delegate</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2DF86AA8" w14:textId="77777777" w:rsidTr="00EA621E">
        <w:trPr>
          <w:trHeight w:val="20"/>
        </w:trPr>
        <w:tc>
          <w:tcPr>
            <w:tcW w:w="1407" w:type="pct"/>
          </w:tcPr>
          <w:p w14:paraId="77C6836F"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135</w:t>
            </w:r>
            <w:r w:rsidR="005770FC" w:rsidRPr="00EA621E">
              <w:rPr>
                <w:rFonts w:ascii="Times New Roman" w:hAnsi="Times New Roman" w:cs="Times New Roman"/>
                <w:smallCaps/>
                <w:sz w:val="20"/>
                <w:szCs w:val="20"/>
              </w:rPr>
              <w:t xml:space="preserve">s </w:t>
            </w:r>
            <w:r w:rsidR="00236CD5" w:rsidRPr="00EA621E">
              <w:rPr>
                <w:rFonts w:ascii="Times New Roman" w:hAnsi="Times New Roman" w:cs="Times New Roman"/>
                <w:smallCaps/>
                <w:sz w:val="20"/>
                <w:szCs w:val="20"/>
              </w:rPr>
              <w:t>(3)</w:t>
            </w:r>
            <w:r w:rsidR="005770FC" w:rsidRPr="00EA621E">
              <w:rPr>
                <w:rFonts w:ascii="Times New Roman" w:hAnsi="Times New Roman" w:cs="Times New Roman"/>
                <w:smallCaps/>
                <w:sz w:val="20"/>
                <w:szCs w:val="20"/>
              </w:rPr>
              <w:tab/>
            </w:r>
          </w:p>
        </w:tc>
        <w:tc>
          <w:tcPr>
            <w:tcW w:w="3593" w:type="pct"/>
          </w:tcPr>
          <w:p w14:paraId="15AD21DA"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135</w:t>
            </w:r>
            <w:r w:rsidR="00406D87" w:rsidRPr="00EA621E">
              <w:rPr>
                <w:rFonts w:ascii="Times New Roman" w:hAnsi="Times New Roman" w:cs="Times New Roman"/>
                <w:smallCaps/>
                <w:sz w:val="20"/>
                <w:szCs w:val="20"/>
              </w:rPr>
              <w:t>bc</w:t>
            </w:r>
            <w:r w:rsidRPr="00EA621E">
              <w:rPr>
                <w:rFonts w:ascii="Times New Roman" w:hAnsi="Times New Roman" w:cs="Times New Roman"/>
                <w:sz w:val="20"/>
                <w:szCs w:val="20"/>
              </w:rPr>
              <w:t>, 1</w:t>
            </w:r>
            <w:r w:rsidR="00406D87" w:rsidRPr="00EA621E">
              <w:rPr>
                <w:rFonts w:ascii="Times New Roman" w:hAnsi="Times New Roman" w:cs="Times New Roman"/>
                <w:smallCaps/>
                <w:sz w:val="20"/>
                <w:szCs w:val="20"/>
              </w:rPr>
              <w:t>35bd</w:t>
            </w:r>
            <w:r w:rsidRPr="00EA621E">
              <w:rPr>
                <w:rFonts w:ascii="Times New Roman" w:hAnsi="Times New Roman" w:cs="Times New Roman"/>
                <w:sz w:val="20"/>
                <w:szCs w:val="20"/>
              </w:rPr>
              <w: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76080E83" w14:textId="77777777" w:rsidTr="00EA621E">
        <w:trPr>
          <w:trHeight w:val="20"/>
        </w:trPr>
        <w:tc>
          <w:tcPr>
            <w:tcW w:w="1407" w:type="pct"/>
          </w:tcPr>
          <w:p w14:paraId="2E208D4B"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w:t>
            </w:r>
            <w:r w:rsidR="00236CD5" w:rsidRPr="00EA621E">
              <w:rPr>
                <w:rFonts w:ascii="Times New Roman" w:hAnsi="Times New Roman" w:cs="Times New Roman"/>
                <w:smallCaps/>
                <w:sz w:val="20"/>
                <w:szCs w:val="20"/>
              </w:rPr>
              <w:t>35</w:t>
            </w:r>
            <w:r w:rsidR="005770FC" w:rsidRPr="00EA621E">
              <w:rPr>
                <w:rFonts w:ascii="Times New Roman" w:hAnsi="Times New Roman" w:cs="Times New Roman"/>
                <w:smallCaps/>
                <w:sz w:val="20"/>
                <w:szCs w:val="20"/>
              </w:rPr>
              <w:t>t</w:t>
            </w:r>
            <w:r w:rsidR="00236CD5" w:rsidRPr="00EA621E">
              <w:rPr>
                <w:rFonts w:ascii="Times New Roman" w:hAnsi="Times New Roman" w:cs="Times New Roman"/>
                <w:smallCaps/>
                <w:sz w:val="20"/>
                <w:szCs w:val="20"/>
              </w:rPr>
              <w:t xml:space="preserve"> </w:t>
            </w:r>
            <w:r w:rsidRPr="00EA621E">
              <w:rPr>
                <w:rFonts w:ascii="Times New Roman" w:hAnsi="Times New Roman" w:cs="Times New Roman"/>
                <w:sz w:val="20"/>
                <w:szCs w:val="20"/>
              </w:rPr>
              <w:t>(1</w:t>
            </w:r>
            <w:r w:rsidR="00236CD5" w:rsidRPr="00EA621E">
              <w:rPr>
                <w:rFonts w:ascii="Times New Roman" w:hAnsi="Times New Roman" w:cs="Times New Roman"/>
                <w:smallCaps/>
                <w:sz w:val="20"/>
                <w:szCs w:val="20"/>
              </w:rPr>
              <w:t>3)</w:t>
            </w:r>
            <w:r w:rsidR="005770FC" w:rsidRPr="00EA621E">
              <w:rPr>
                <w:rFonts w:ascii="Times New Roman" w:hAnsi="Times New Roman" w:cs="Times New Roman"/>
                <w:smallCaps/>
                <w:sz w:val="20"/>
                <w:szCs w:val="20"/>
              </w:rPr>
              <w:tab/>
            </w:r>
          </w:p>
        </w:tc>
        <w:tc>
          <w:tcPr>
            <w:tcW w:w="3593" w:type="pct"/>
          </w:tcPr>
          <w:p w14:paraId="31D93D0E" w14:textId="77777777" w:rsidR="000E0889" w:rsidRPr="00EA621E" w:rsidRDefault="000E0889" w:rsidP="00C5289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Omit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13</w:t>
            </w:r>
            <w:r w:rsidR="00406D87" w:rsidRPr="00EA621E">
              <w:rPr>
                <w:rFonts w:ascii="Times New Roman" w:hAnsi="Times New Roman" w:cs="Times New Roman"/>
                <w:smallCaps/>
                <w:sz w:val="20"/>
                <w:szCs w:val="20"/>
              </w:rPr>
              <w:t>5bb,</w:t>
            </w:r>
            <w:r w:rsidRPr="00EA621E">
              <w:rPr>
                <w:rFonts w:ascii="Times New Roman" w:hAnsi="Times New Roman" w:cs="Times New Roman"/>
                <w:sz w:val="20"/>
                <w:szCs w:val="20"/>
              </w:rPr>
              <w:t xml:space="preserve"> </w:t>
            </w:r>
            <w:r w:rsidR="00236CD5" w:rsidRPr="00EA621E">
              <w:rPr>
                <w:rFonts w:ascii="Times New Roman" w:hAnsi="Times New Roman" w:cs="Times New Roman"/>
                <w:smallCaps/>
                <w:sz w:val="20"/>
                <w:szCs w:val="20"/>
              </w:rPr>
              <w:t>1</w:t>
            </w:r>
            <w:r w:rsidRPr="00EA621E">
              <w:rPr>
                <w:rFonts w:ascii="Times New Roman" w:hAnsi="Times New Roman" w:cs="Times New Roman"/>
                <w:sz w:val="20"/>
                <w:szCs w:val="20"/>
              </w:rPr>
              <w:t>3</w:t>
            </w:r>
            <w:r w:rsidR="00406D87" w:rsidRPr="00EA621E">
              <w:rPr>
                <w:rFonts w:ascii="Times New Roman" w:hAnsi="Times New Roman" w:cs="Times New Roman"/>
                <w:smallCaps/>
                <w:sz w:val="20"/>
                <w:szCs w:val="20"/>
              </w:rPr>
              <w:t>5bc</w:t>
            </w:r>
            <w:r w:rsidRPr="00EA621E">
              <w:rPr>
                <w:rFonts w:ascii="Times New Roman" w:hAnsi="Times New Roman" w:cs="Times New Roman"/>
                <w:sz w:val="20"/>
                <w:szCs w:val="20"/>
              </w:rPr>
              <w:t xml:space="preserve"> and </w:t>
            </w:r>
            <w:r w:rsidR="00236CD5" w:rsidRPr="00EA621E">
              <w:rPr>
                <w:rFonts w:ascii="Times New Roman" w:hAnsi="Times New Roman" w:cs="Times New Roman"/>
                <w:smallCaps/>
                <w:sz w:val="20"/>
                <w:szCs w:val="20"/>
              </w:rPr>
              <w:t>135bd</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and 1</w:t>
            </w:r>
            <w:r w:rsidR="00236CD5" w:rsidRPr="00EA621E">
              <w:rPr>
                <w:rFonts w:ascii="Times New Roman" w:hAnsi="Times New Roman" w:cs="Times New Roman"/>
                <w:smallCaps/>
                <w:sz w:val="20"/>
                <w:szCs w:val="20"/>
              </w:rPr>
              <w:t>35bb</w:t>
            </w:r>
            <w:r w:rsidR="002F1D25" w:rsidRPr="00EA621E">
              <w:rPr>
                <w:rFonts w:ascii="Times New Roman" w:hAnsi="Times New Roman" w:cs="Times New Roman"/>
                <w:smallCaps/>
                <w:sz w:val="20"/>
                <w:szCs w:val="20"/>
              </w:rPr>
              <w:t>”</w:t>
            </w:r>
            <w:r w:rsidR="00236CD5" w:rsidRPr="00EA621E">
              <w:rPr>
                <w:rFonts w:ascii="Times New Roman" w:hAnsi="Times New Roman" w:cs="Times New Roman"/>
                <w:smallCaps/>
                <w:sz w:val="20"/>
                <w:szCs w:val="20"/>
              </w:rPr>
              <w:t>.</w:t>
            </w:r>
          </w:p>
        </w:tc>
      </w:tr>
      <w:tr w:rsidR="000E0889" w:rsidRPr="00EA621E" w14:paraId="4C24BACE" w14:textId="77777777" w:rsidTr="00EA621E">
        <w:trPr>
          <w:trHeight w:val="20"/>
        </w:trPr>
        <w:tc>
          <w:tcPr>
            <w:tcW w:w="1407" w:type="pct"/>
          </w:tcPr>
          <w:p w14:paraId="2E219BEC" w14:textId="77777777" w:rsidR="000E0889" w:rsidRPr="00EA621E" w:rsidRDefault="000E0889" w:rsidP="005770FC">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Sub-section </w:t>
            </w:r>
            <w:r w:rsidR="00236CD5" w:rsidRPr="00EA621E">
              <w:rPr>
                <w:rFonts w:ascii="Times New Roman" w:hAnsi="Times New Roman" w:cs="Times New Roman"/>
                <w:smallCaps/>
                <w:sz w:val="20"/>
                <w:szCs w:val="20"/>
              </w:rPr>
              <w:t xml:space="preserve">138 </w:t>
            </w:r>
            <w:r w:rsidRPr="00EA621E">
              <w:rPr>
                <w:rFonts w:ascii="Times New Roman" w:hAnsi="Times New Roman" w:cs="Times New Roman"/>
                <w:sz w:val="20"/>
                <w:szCs w:val="20"/>
              </w:rPr>
              <w:t>(1)</w:t>
            </w:r>
            <w:r w:rsidR="005770FC" w:rsidRPr="00EA621E">
              <w:rPr>
                <w:rFonts w:ascii="Times New Roman" w:hAnsi="Times New Roman" w:cs="Times New Roman"/>
                <w:sz w:val="20"/>
                <w:szCs w:val="20"/>
              </w:rPr>
              <w:tab/>
            </w:r>
          </w:p>
        </w:tc>
        <w:tc>
          <w:tcPr>
            <w:tcW w:w="3593" w:type="pct"/>
          </w:tcPr>
          <w:p w14:paraId="5A67689A"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Penalty: </w:t>
            </w:r>
            <w:r w:rsidR="00236CD5" w:rsidRPr="00EA621E">
              <w:rPr>
                <w:rFonts w:ascii="Times New Roman" w:hAnsi="Times New Roman" w:cs="Times New Roman"/>
                <w:smallCaps/>
                <w:sz w:val="20"/>
                <w:szCs w:val="20"/>
              </w:rPr>
              <w:t xml:space="preserve">$500 </w:t>
            </w:r>
            <w:r w:rsidRPr="00EA621E">
              <w:rPr>
                <w:rFonts w:ascii="Times New Roman" w:hAnsi="Times New Roman" w:cs="Times New Roman"/>
                <w:sz w:val="20"/>
                <w:szCs w:val="20"/>
              </w:rPr>
              <w:t xml:space="preserve">or imprisonment for </w:t>
            </w:r>
            <w:r w:rsidR="00236CD5" w:rsidRPr="00EA621E">
              <w:rPr>
                <w:rFonts w:ascii="Times New Roman" w:hAnsi="Times New Roman" w:cs="Times New Roman"/>
                <w:smallCaps/>
                <w:sz w:val="20"/>
                <w:szCs w:val="20"/>
              </w:rPr>
              <w:t xml:space="preserve">6 </w:t>
            </w:r>
            <w:r w:rsidRPr="00EA621E">
              <w:rPr>
                <w:rFonts w:ascii="Times New Roman" w:hAnsi="Times New Roman" w:cs="Times New Roman"/>
                <w:sz w:val="20"/>
                <w:szCs w:val="20"/>
              </w:rPr>
              <w:t>months.</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bl>
    <w:p w14:paraId="381F4907"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tbl>
      <w:tblPr>
        <w:tblW w:w="5570" w:type="pct"/>
        <w:tblInd w:w="-386" w:type="dxa"/>
        <w:tblCellMar>
          <w:left w:w="40" w:type="dxa"/>
          <w:right w:w="40" w:type="dxa"/>
        </w:tblCellMar>
        <w:tblLook w:val="04A0" w:firstRow="1" w:lastRow="0" w:firstColumn="1" w:lastColumn="0" w:noHBand="0" w:noVBand="1"/>
      </w:tblPr>
      <w:tblGrid>
        <w:gridCol w:w="2551"/>
        <w:gridCol w:w="6521"/>
      </w:tblGrid>
      <w:tr w:rsidR="000E0889" w:rsidRPr="00EA621E" w14:paraId="4128F485" w14:textId="77777777" w:rsidTr="00EA621E">
        <w:trPr>
          <w:trHeight w:val="20"/>
        </w:trPr>
        <w:tc>
          <w:tcPr>
            <w:tcW w:w="1406" w:type="pct"/>
            <w:tcBorders>
              <w:top w:val="single" w:sz="6" w:space="0" w:color="auto"/>
              <w:bottom w:val="single" w:sz="6" w:space="0" w:color="auto"/>
            </w:tcBorders>
          </w:tcPr>
          <w:p w14:paraId="2341635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lastRenderedPageBreak/>
              <w:t>Provision</w:t>
            </w:r>
          </w:p>
        </w:tc>
        <w:tc>
          <w:tcPr>
            <w:tcW w:w="3594" w:type="pct"/>
            <w:tcBorders>
              <w:top w:val="single" w:sz="6" w:space="0" w:color="auto"/>
              <w:bottom w:val="single" w:sz="6" w:space="0" w:color="auto"/>
            </w:tcBorders>
          </w:tcPr>
          <w:p w14:paraId="1E8DCE1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Amendment</w:t>
            </w:r>
          </w:p>
        </w:tc>
      </w:tr>
      <w:tr w:rsidR="000E0889" w:rsidRPr="00EA621E" w14:paraId="27A65FBE" w14:textId="77777777" w:rsidTr="00EA621E">
        <w:trPr>
          <w:trHeight w:val="20"/>
        </w:trPr>
        <w:tc>
          <w:tcPr>
            <w:tcW w:w="1406" w:type="pct"/>
            <w:tcBorders>
              <w:top w:val="single" w:sz="6" w:space="0" w:color="auto"/>
            </w:tcBorders>
          </w:tcPr>
          <w:p w14:paraId="5B395ED1" w14:textId="77777777" w:rsidR="000E0889" w:rsidRPr="00EA621E" w:rsidRDefault="000E0889" w:rsidP="004601FE">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138 (7)</w:t>
            </w:r>
            <w:r w:rsidR="004601FE" w:rsidRPr="00EA621E">
              <w:rPr>
                <w:rFonts w:ascii="Times New Roman" w:hAnsi="Times New Roman" w:cs="Times New Roman"/>
                <w:sz w:val="20"/>
                <w:szCs w:val="20"/>
              </w:rPr>
              <w:tab/>
            </w:r>
          </w:p>
        </w:tc>
        <w:tc>
          <w:tcPr>
            <w:tcW w:w="3594" w:type="pct"/>
            <w:tcBorders>
              <w:top w:val="single" w:sz="6" w:space="0" w:color="auto"/>
            </w:tcBorders>
          </w:tcPr>
          <w:p w14:paraId="42F76339"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or a Director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5107F0B0" w14:textId="77777777" w:rsidTr="00EA621E">
        <w:trPr>
          <w:trHeight w:val="20"/>
        </w:trPr>
        <w:tc>
          <w:tcPr>
            <w:tcW w:w="1406" w:type="pct"/>
          </w:tcPr>
          <w:p w14:paraId="34B3D44A" w14:textId="77777777" w:rsidR="000E0889" w:rsidRPr="00EA621E" w:rsidRDefault="000E0889" w:rsidP="004601FE">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143 (1)</w:t>
            </w:r>
            <w:r w:rsidR="004601FE" w:rsidRPr="00EA621E">
              <w:rPr>
                <w:rFonts w:ascii="Times New Roman" w:hAnsi="Times New Roman" w:cs="Times New Roman"/>
                <w:sz w:val="20"/>
                <w:szCs w:val="20"/>
              </w:rPr>
              <w:tab/>
            </w:r>
          </w:p>
        </w:tc>
        <w:tc>
          <w:tcPr>
            <w:tcW w:w="3594" w:type="pct"/>
          </w:tcPr>
          <w:p w14:paraId="71E3F3AC"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Deputy Director-General, Assistant Director-General, Director or Registrar, and of the fact that that person holds or has held that office</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or who is or was an officer, and of the fact that that person holds or has held that office or is or was an officer, as the case may be</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41B9C191" w14:textId="77777777" w:rsidTr="00EA621E">
        <w:trPr>
          <w:trHeight w:val="20"/>
        </w:trPr>
        <w:tc>
          <w:tcPr>
            <w:tcW w:w="1406" w:type="pct"/>
          </w:tcPr>
          <w:p w14:paraId="38A97CA9" w14:textId="77777777" w:rsidR="000E0889" w:rsidRPr="00EA621E" w:rsidRDefault="000E0889" w:rsidP="004601FE">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143 (2)</w:t>
            </w:r>
            <w:r w:rsidR="004601FE" w:rsidRPr="00EA621E">
              <w:rPr>
                <w:rFonts w:ascii="Times New Roman" w:hAnsi="Times New Roman" w:cs="Times New Roman"/>
                <w:sz w:val="20"/>
                <w:szCs w:val="20"/>
              </w:rPr>
              <w:tab/>
            </w:r>
          </w:p>
        </w:tc>
        <w:tc>
          <w:tcPr>
            <w:tcW w:w="3594" w:type="pct"/>
          </w:tcPr>
          <w:p w14:paraId="59202860"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who holds or has held any office specified</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referred to</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6CCCE2A8" w14:textId="77777777" w:rsidTr="00EA621E">
        <w:trPr>
          <w:trHeight w:val="20"/>
        </w:trPr>
        <w:tc>
          <w:tcPr>
            <w:tcW w:w="1406" w:type="pct"/>
          </w:tcPr>
          <w:p w14:paraId="0E43B796" w14:textId="77777777" w:rsidR="000E0889" w:rsidRPr="00EA621E" w:rsidRDefault="000E0889" w:rsidP="004601FE">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Section 145</w:t>
            </w:r>
            <w:r w:rsidR="004601FE" w:rsidRPr="00EA621E">
              <w:rPr>
                <w:rFonts w:ascii="Times New Roman" w:hAnsi="Times New Roman" w:cs="Times New Roman"/>
                <w:sz w:val="20"/>
                <w:szCs w:val="20"/>
              </w:rPr>
              <w:tab/>
            </w:r>
          </w:p>
        </w:tc>
        <w:tc>
          <w:tcPr>
            <w:tcW w:w="3594" w:type="pct"/>
          </w:tcPr>
          <w:p w14:paraId="56E6BC26"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with the appropriate officer</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in accordance with this Act</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5C7A4780" w14:textId="77777777" w:rsidTr="00EA621E">
        <w:trPr>
          <w:trHeight w:val="20"/>
        </w:trPr>
        <w:tc>
          <w:tcPr>
            <w:tcW w:w="1406" w:type="pct"/>
            <w:tcBorders>
              <w:bottom w:val="single" w:sz="6" w:space="0" w:color="auto"/>
            </w:tcBorders>
          </w:tcPr>
          <w:p w14:paraId="0B20339B" w14:textId="77777777" w:rsidR="000E0889" w:rsidRPr="00EA621E" w:rsidRDefault="000E0889" w:rsidP="004601FE">
            <w:pPr>
              <w:tabs>
                <w:tab w:val="left" w:leader="dot" w:pos="2389"/>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Section 149</w:t>
            </w:r>
            <w:r w:rsidR="004601FE" w:rsidRPr="00EA621E">
              <w:rPr>
                <w:rFonts w:ascii="Times New Roman" w:hAnsi="Times New Roman" w:cs="Times New Roman"/>
                <w:sz w:val="20"/>
                <w:szCs w:val="20"/>
              </w:rPr>
              <w:tab/>
            </w:r>
          </w:p>
        </w:tc>
        <w:tc>
          <w:tcPr>
            <w:tcW w:w="3594" w:type="pct"/>
            <w:tcBorders>
              <w:bottom w:val="single" w:sz="6" w:space="0" w:color="auto"/>
            </w:tcBorders>
          </w:tcPr>
          <w:p w14:paraId="6D687C6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$100, or imprisonment for a period not exceeding 6 months,</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$500</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bl>
    <w:p w14:paraId="5A15D489" w14:textId="77777777" w:rsidR="004601FE" w:rsidRPr="00E9397B" w:rsidRDefault="004601FE" w:rsidP="004601FE">
      <w:pPr>
        <w:pBdr>
          <w:bottom w:val="single" w:sz="6" w:space="1" w:color="auto"/>
        </w:pBdr>
        <w:tabs>
          <w:tab w:val="left" w:pos="3420"/>
        </w:tabs>
        <w:spacing w:after="120" w:line="240" w:lineRule="auto"/>
        <w:ind w:left="3456" w:right="3456"/>
        <w:jc w:val="center"/>
        <w:rPr>
          <w:rFonts w:ascii="Times New Roman" w:hAnsi="Times New Roman" w:cs="Times New Roman"/>
          <w:b/>
        </w:rPr>
      </w:pPr>
    </w:p>
    <w:p w14:paraId="12878036" w14:textId="77777777" w:rsidR="000E0889" w:rsidRPr="00E9397B" w:rsidRDefault="00911C0D" w:rsidP="004A486B">
      <w:pPr>
        <w:tabs>
          <w:tab w:val="left" w:pos="3780"/>
        </w:tabs>
        <w:spacing w:after="0" w:line="240" w:lineRule="auto"/>
        <w:jc w:val="right"/>
        <w:rPr>
          <w:rFonts w:ascii="Times New Roman" w:hAnsi="Times New Roman" w:cs="Times New Roman"/>
        </w:rPr>
      </w:pPr>
      <w:r w:rsidRPr="00E9397B">
        <w:rPr>
          <w:rFonts w:ascii="Times New Roman" w:hAnsi="Times New Roman" w:cs="Times New Roman"/>
          <w:b/>
        </w:rPr>
        <w:t>SCHEDULE 3</w:t>
      </w:r>
      <w:r w:rsidR="004601FE" w:rsidRPr="00E9397B">
        <w:rPr>
          <w:rFonts w:ascii="Times New Roman" w:hAnsi="Times New Roman" w:cs="Times New Roman"/>
          <w:b/>
        </w:rPr>
        <w:tab/>
      </w:r>
      <w:r w:rsidR="00236CD5" w:rsidRPr="00E9397B">
        <w:rPr>
          <w:rFonts w:ascii="Times New Roman" w:hAnsi="Times New Roman" w:cs="Times New Roman"/>
        </w:rPr>
        <w:t>Section 47</w:t>
      </w:r>
    </w:p>
    <w:p w14:paraId="734E556E" w14:textId="77777777" w:rsidR="000E0889" w:rsidRPr="00EA621E" w:rsidRDefault="000E0889" w:rsidP="004601FE">
      <w:pPr>
        <w:spacing w:before="60" w:after="60" w:line="240" w:lineRule="auto"/>
        <w:jc w:val="center"/>
        <w:rPr>
          <w:rFonts w:ascii="Times New Roman" w:hAnsi="Times New Roman" w:cs="Times New Roman"/>
          <w:sz w:val="20"/>
          <w:szCs w:val="20"/>
        </w:rPr>
      </w:pPr>
      <w:r w:rsidRPr="00EA621E">
        <w:rPr>
          <w:rFonts w:ascii="Times New Roman" w:hAnsi="Times New Roman" w:cs="Times New Roman"/>
          <w:sz w:val="20"/>
          <w:szCs w:val="20"/>
        </w:rPr>
        <w:t>FORMAL AMENDMENTS OF THE SOCIAL SECURITY ACT 1947</w:t>
      </w:r>
    </w:p>
    <w:tbl>
      <w:tblPr>
        <w:tblW w:w="5570" w:type="pct"/>
        <w:tblInd w:w="-386" w:type="dxa"/>
        <w:tblCellMar>
          <w:left w:w="40" w:type="dxa"/>
          <w:right w:w="40" w:type="dxa"/>
        </w:tblCellMar>
        <w:tblLook w:val="04A0" w:firstRow="1" w:lastRow="0" w:firstColumn="1" w:lastColumn="0" w:noHBand="0" w:noVBand="1"/>
      </w:tblPr>
      <w:tblGrid>
        <w:gridCol w:w="2551"/>
        <w:gridCol w:w="6521"/>
      </w:tblGrid>
      <w:tr w:rsidR="000E0889" w:rsidRPr="00EA621E" w14:paraId="0D4AAF0E" w14:textId="77777777" w:rsidTr="00EA621E">
        <w:trPr>
          <w:trHeight w:val="20"/>
        </w:trPr>
        <w:tc>
          <w:tcPr>
            <w:tcW w:w="1406" w:type="pct"/>
            <w:tcBorders>
              <w:top w:val="single" w:sz="6" w:space="0" w:color="auto"/>
              <w:bottom w:val="single" w:sz="6" w:space="0" w:color="auto"/>
            </w:tcBorders>
          </w:tcPr>
          <w:p w14:paraId="1F30578C"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Provision</w:t>
            </w:r>
          </w:p>
        </w:tc>
        <w:tc>
          <w:tcPr>
            <w:tcW w:w="3594" w:type="pct"/>
            <w:tcBorders>
              <w:top w:val="single" w:sz="6" w:space="0" w:color="auto"/>
              <w:bottom w:val="single" w:sz="6" w:space="0" w:color="auto"/>
            </w:tcBorders>
          </w:tcPr>
          <w:p w14:paraId="1C9B4FA2"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Amendment</w:t>
            </w:r>
          </w:p>
        </w:tc>
      </w:tr>
      <w:tr w:rsidR="000E0889" w:rsidRPr="00EA621E" w14:paraId="082372E8" w14:textId="77777777" w:rsidTr="00EA621E">
        <w:trPr>
          <w:trHeight w:val="20"/>
        </w:trPr>
        <w:tc>
          <w:tcPr>
            <w:tcW w:w="1406" w:type="pct"/>
            <w:tcBorders>
              <w:top w:val="single" w:sz="6" w:space="0" w:color="auto"/>
            </w:tcBorders>
          </w:tcPr>
          <w:p w14:paraId="052A5E38"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4 (1) (d)</w:t>
            </w:r>
            <w:r w:rsidR="004601FE" w:rsidRPr="00EA621E">
              <w:rPr>
                <w:rFonts w:ascii="Times New Roman" w:hAnsi="Times New Roman" w:cs="Times New Roman"/>
                <w:sz w:val="20"/>
                <w:szCs w:val="20"/>
              </w:rPr>
              <w:tab/>
            </w:r>
          </w:p>
        </w:tc>
        <w:tc>
          <w:tcPr>
            <w:tcW w:w="3594" w:type="pct"/>
            <w:tcBorders>
              <w:top w:val="single" w:sz="6" w:space="0" w:color="auto"/>
            </w:tcBorders>
          </w:tcPr>
          <w:p w14:paraId="456D2B50"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Invalid and Old-age Pensions Act </w:t>
            </w:r>
            <w:r w:rsidRPr="00EA621E">
              <w:rPr>
                <w:rFonts w:ascii="Times New Roman" w:hAnsi="Times New Roman" w:cs="Times New Roman"/>
                <w:sz w:val="20"/>
                <w:szCs w:val="20"/>
              </w:rPr>
              <w:t>1908-1946</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Invalid and Old-age Pensions Act 1908</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30737901" w14:textId="77777777" w:rsidTr="00EA621E">
        <w:trPr>
          <w:trHeight w:val="20"/>
        </w:trPr>
        <w:tc>
          <w:tcPr>
            <w:tcW w:w="1406" w:type="pct"/>
          </w:tcPr>
          <w:p w14:paraId="52FBF5C3"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4 (1) (</w:t>
            </w:r>
            <w:proofErr w:type="spellStart"/>
            <w:r w:rsidRPr="00EA621E">
              <w:rPr>
                <w:rFonts w:ascii="Times New Roman" w:hAnsi="Times New Roman" w:cs="Times New Roman"/>
                <w:sz w:val="20"/>
                <w:szCs w:val="20"/>
              </w:rPr>
              <w:t>i</w:t>
            </w:r>
            <w:proofErr w:type="spellEnd"/>
            <w:r w:rsidRPr="00EA621E">
              <w:rPr>
                <w:rFonts w:ascii="Times New Roman" w:hAnsi="Times New Roman" w:cs="Times New Roman"/>
                <w:sz w:val="20"/>
                <w:szCs w:val="20"/>
              </w:rPr>
              <w:t>)</w:t>
            </w:r>
            <w:r w:rsidR="004601FE" w:rsidRPr="00EA621E">
              <w:rPr>
                <w:rFonts w:ascii="Times New Roman" w:hAnsi="Times New Roman" w:cs="Times New Roman"/>
                <w:sz w:val="20"/>
                <w:szCs w:val="20"/>
              </w:rPr>
              <w:tab/>
            </w:r>
          </w:p>
        </w:tc>
        <w:tc>
          <w:tcPr>
            <w:tcW w:w="3594" w:type="pct"/>
          </w:tcPr>
          <w:p w14:paraId="27101E9F"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Child Endowment Act </w:t>
            </w:r>
            <w:r w:rsidRPr="00EA621E">
              <w:rPr>
                <w:rFonts w:ascii="Times New Roman" w:hAnsi="Times New Roman" w:cs="Times New Roman"/>
                <w:sz w:val="20"/>
                <w:szCs w:val="20"/>
              </w:rPr>
              <w:t>1941-1945</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Child Endowment Act 1941</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60DA35A0" w14:textId="77777777" w:rsidTr="00EA621E">
        <w:trPr>
          <w:trHeight w:val="20"/>
        </w:trPr>
        <w:tc>
          <w:tcPr>
            <w:tcW w:w="1406" w:type="pct"/>
          </w:tcPr>
          <w:p w14:paraId="58F5DA87" w14:textId="11227D02" w:rsidR="000E0889" w:rsidRPr="00EA621E" w:rsidRDefault="000E0889" w:rsidP="00EA621E">
            <w:pPr>
              <w:spacing w:after="0" w:line="240" w:lineRule="auto"/>
              <w:ind w:left="288" w:hanging="288"/>
              <w:rPr>
                <w:rFonts w:ascii="Times New Roman" w:hAnsi="Times New Roman" w:cs="Times New Roman"/>
                <w:sz w:val="20"/>
                <w:szCs w:val="20"/>
              </w:rPr>
            </w:pPr>
            <w:r w:rsidRPr="00EA621E">
              <w:rPr>
                <w:rFonts w:ascii="Times New Roman" w:hAnsi="Times New Roman" w:cs="Times New Roman"/>
                <w:sz w:val="20"/>
                <w:szCs w:val="20"/>
              </w:rPr>
              <w:t xml:space="preserve">Sub-section 6 (1), definition of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member of the Forces</w:t>
            </w:r>
            <w:r w:rsidR="002F1D25" w:rsidRPr="00EA621E">
              <w:rPr>
                <w:rFonts w:ascii="Times New Roman" w:hAnsi="Times New Roman" w:cs="Times New Roman"/>
                <w:sz w:val="20"/>
                <w:szCs w:val="20"/>
              </w:rPr>
              <w:t>”</w:t>
            </w:r>
          </w:p>
        </w:tc>
        <w:tc>
          <w:tcPr>
            <w:tcW w:w="3594" w:type="pct"/>
          </w:tcPr>
          <w:p w14:paraId="6ACD4B9A" w14:textId="77777777" w:rsidR="000E0889" w:rsidRPr="00EA621E" w:rsidRDefault="000E0889" w:rsidP="00431077">
            <w:pPr>
              <w:spacing w:after="0" w:line="240" w:lineRule="auto"/>
              <w:ind w:left="288" w:hanging="288"/>
              <w:jc w:val="both"/>
              <w:rPr>
                <w:rFonts w:ascii="Times New Roman" w:hAnsi="Times New Roman" w:cs="Times New Roman"/>
                <w:sz w:val="20"/>
                <w:szCs w:val="20"/>
              </w:rPr>
            </w:pPr>
            <w:r w:rsidRPr="00EA621E">
              <w:rPr>
                <w:rFonts w:ascii="Times New Roman" w:hAnsi="Times New Roman" w:cs="Times New Roman"/>
                <w:sz w:val="20"/>
                <w:szCs w:val="20"/>
              </w:rPr>
              <w:t xml:space="preserve">(a) 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1920-1956</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768B8557" w14:textId="77777777" w:rsidTr="00EA621E">
        <w:trPr>
          <w:trHeight w:val="20"/>
        </w:trPr>
        <w:tc>
          <w:tcPr>
            <w:tcW w:w="1406" w:type="pct"/>
          </w:tcPr>
          <w:p w14:paraId="2E481D82" w14:textId="77777777" w:rsidR="000E0889" w:rsidRPr="00EA621E" w:rsidRDefault="000E0889" w:rsidP="00EA621E">
            <w:pPr>
              <w:spacing w:after="0" w:line="240" w:lineRule="auto"/>
              <w:rPr>
                <w:rFonts w:ascii="Times New Roman" w:hAnsi="Times New Roman" w:cs="Times New Roman"/>
                <w:sz w:val="20"/>
                <w:szCs w:val="20"/>
              </w:rPr>
            </w:pPr>
          </w:p>
        </w:tc>
        <w:tc>
          <w:tcPr>
            <w:tcW w:w="3594" w:type="pct"/>
          </w:tcPr>
          <w:p w14:paraId="1FA0CAA9" w14:textId="77777777" w:rsidR="000E0889" w:rsidRPr="00EA621E" w:rsidRDefault="000E0889" w:rsidP="00431077">
            <w:pPr>
              <w:spacing w:after="0" w:line="240" w:lineRule="auto"/>
              <w:ind w:left="288" w:hanging="288"/>
              <w:jc w:val="both"/>
              <w:rPr>
                <w:rFonts w:ascii="Times New Roman" w:hAnsi="Times New Roman" w:cs="Times New Roman"/>
                <w:sz w:val="20"/>
                <w:szCs w:val="20"/>
              </w:rPr>
            </w:pPr>
            <w:r w:rsidRPr="00EA621E">
              <w:rPr>
                <w:rFonts w:ascii="Times New Roman" w:hAnsi="Times New Roman" w:cs="Times New Roman"/>
                <w:sz w:val="20"/>
                <w:szCs w:val="20"/>
              </w:rPr>
              <w:t xml:space="preserve">(b) 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(Far East Strategic Reserve) Act </w:t>
            </w:r>
            <w:r w:rsidRPr="00EA621E">
              <w:rPr>
                <w:rFonts w:ascii="Times New Roman" w:hAnsi="Times New Roman" w:cs="Times New Roman"/>
                <w:sz w:val="20"/>
                <w:szCs w:val="20"/>
              </w:rPr>
              <w:t>1956-1962</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(Far East Strategic Reserve) Act 1956</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59EE4CBF" w14:textId="77777777" w:rsidTr="00EA621E">
        <w:trPr>
          <w:trHeight w:val="20"/>
        </w:trPr>
        <w:tc>
          <w:tcPr>
            <w:tcW w:w="1406" w:type="pct"/>
          </w:tcPr>
          <w:p w14:paraId="6187538A"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Sub-section 1 5</w:t>
            </w:r>
            <w:r w:rsidR="00236CD5" w:rsidRPr="00EA621E">
              <w:rPr>
                <w:rFonts w:ascii="Times New Roman" w:hAnsi="Times New Roman" w:cs="Times New Roman"/>
                <w:smallCaps/>
                <w:sz w:val="20"/>
                <w:szCs w:val="20"/>
              </w:rPr>
              <w:t xml:space="preserve">a </w:t>
            </w:r>
            <w:r w:rsidRPr="00EA621E">
              <w:rPr>
                <w:rFonts w:ascii="Times New Roman" w:hAnsi="Times New Roman" w:cs="Times New Roman"/>
                <w:sz w:val="20"/>
                <w:szCs w:val="20"/>
              </w:rPr>
              <w:t>(4)</w:t>
            </w:r>
            <w:r w:rsidR="004601FE" w:rsidRPr="00EA621E">
              <w:rPr>
                <w:rFonts w:ascii="Times New Roman" w:hAnsi="Times New Roman" w:cs="Times New Roman"/>
                <w:sz w:val="20"/>
                <w:szCs w:val="20"/>
              </w:rPr>
              <w:tab/>
            </w:r>
          </w:p>
        </w:tc>
        <w:tc>
          <w:tcPr>
            <w:tcW w:w="3594" w:type="pct"/>
          </w:tcPr>
          <w:p w14:paraId="1F9CB59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the date of commencement of this section</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12 June 1981</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w:t>
            </w:r>
          </w:p>
        </w:tc>
      </w:tr>
      <w:tr w:rsidR="000E0889" w:rsidRPr="00EA621E" w14:paraId="748F5F74" w14:textId="77777777" w:rsidTr="00EA621E">
        <w:trPr>
          <w:trHeight w:val="20"/>
        </w:trPr>
        <w:tc>
          <w:tcPr>
            <w:tcW w:w="1406" w:type="pct"/>
          </w:tcPr>
          <w:p w14:paraId="260329C2" w14:textId="77777777" w:rsidR="000E0889" w:rsidRPr="00EA621E" w:rsidRDefault="000E0889" w:rsidP="00EA621E">
            <w:pPr>
              <w:spacing w:after="0" w:line="240" w:lineRule="auto"/>
              <w:rPr>
                <w:rFonts w:ascii="Times New Roman" w:hAnsi="Times New Roman" w:cs="Times New Roman"/>
                <w:sz w:val="20"/>
                <w:szCs w:val="20"/>
              </w:rPr>
            </w:pPr>
            <w:r w:rsidRPr="00EA621E">
              <w:rPr>
                <w:rFonts w:ascii="Times New Roman" w:hAnsi="Times New Roman" w:cs="Times New Roman"/>
                <w:sz w:val="20"/>
                <w:szCs w:val="20"/>
              </w:rPr>
              <w:t xml:space="preserve">Section 18, definition of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income</w:t>
            </w:r>
            <w:r w:rsidR="002F1D25" w:rsidRPr="00EA621E">
              <w:rPr>
                <w:rFonts w:ascii="Times New Roman" w:hAnsi="Times New Roman" w:cs="Times New Roman"/>
                <w:sz w:val="20"/>
                <w:szCs w:val="20"/>
              </w:rPr>
              <w:t>”</w:t>
            </w:r>
          </w:p>
        </w:tc>
        <w:tc>
          <w:tcPr>
            <w:tcW w:w="3594" w:type="pct"/>
          </w:tcPr>
          <w:p w14:paraId="6265C04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1920-1954</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76B28FCE" w14:textId="77777777" w:rsidTr="00EA621E">
        <w:trPr>
          <w:trHeight w:val="20"/>
        </w:trPr>
        <w:tc>
          <w:tcPr>
            <w:tcW w:w="1406" w:type="pct"/>
          </w:tcPr>
          <w:p w14:paraId="3B4DCD4B" w14:textId="77777777" w:rsidR="000E0889" w:rsidRPr="00EA621E" w:rsidRDefault="000E0889" w:rsidP="00EA621E">
            <w:pPr>
              <w:spacing w:after="0" w:line="240" w:lineRule="auto"/>
              <w:rPr>
                <w:rFonts w:ascii="Times New Roman" w:hAnsi="Times New Roman" w:cs="Times New Roman"/>
                <w:sz w:val="20"/>
                <w:szCs w:val="20"/>
              </w:rPr>
            </w:pPr>
            <w:r w:rsidRPr="00EA621E">
              <w:rPr>
                <w:rFonts w:ascii="Times New Roman" w:hAnsi="Times New Roman" w:cs="Times New Roman"/>
                <w:sz w:val="20"/>
                <w:szCs w:val="20"/>
              </w:rPr>
              <w:t>Sub-paragraph 28 (</w:t>
            </w:r>
            <w:r w:rsidR="00406D87" w:rsidRPr="00EA621E">
              <w:rPr>
                <w:rFonts w:ascii="Times New Roman" w:hAnsi="Times New Roman" w:cs="Times New Roman"/>
                <w:smallCaps/>
                <w:sz w:val="20"/>
                <w:szCs w:val="20"/>
              </w:rPr>
              <w:t>1a</w:t>
            </w:r>
            <w:r w:rsidRPr="00EA621E">
              <w:rPr>
                <w:rFonts w:ascii="Times New Roman" w:hAnsi="Times New Roman" w:cs="Times New Roman"/>
                <w:sz w:val="20"/>
                <w:szCs w:val="20"/>
              </w:rPr>
              <w:t>) (a) (iii)</w:t>
            </w:r>
          </w:p>
        </w:tc>
        <w:tc>
          <w:tcPr>
            <w:tcW w:w="3594" w:type="pct"/>
          </w:tcPr>
          <w:p w14:paraId="32C97C4E"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1920-1973</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77C0911D" w14:textId="77777777" w:rsidTr="00EA621E">
        <w:trPr>
          <w:trHeight w:val="20"/>
        </w:trPr>
        <w:tc>
          <w:tcPr>
            <w:tcW w:w="1406" w:type="pct"/>
          </w:tcPr>
          <w:p w14:paraId="3B43B903" w14:textId="2372013B"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28 (</w:t>
            </w:r>
            <w:r w:rsidR="00EA621E">
              <w:rPr>
                <w:rFonts w:ascii="Times New Roman" w:hAnsi="Times New Roman" w:cs="Times New Roman"/>
                <w:sz w:val="20"/>
                <w:szCs w:val="20"/>
              </w:rPr>
              <w:t>1</w:t>
            </w:r>
            <w:r w:rsidRPr="00EA621E">
              <w:rPr>
                <w:rFonts w:ascii="Times New Roman" w:hAnsi="Times New Roman" w:cs="Times New Roman"/>
                <w:smallCaps/>
                <w:sz w:val="20"/>
                <w:szCs w:val="20"/>
              </w:rPr>
              <w:t>c)</w:t>
            </w:r>
            <w:r w:rsidRPr="00EA621E">
              <w:rPr>
                <w:rFonts w:ascii="Times New Roman" w:hAnsi="Times New Roman" w:cs="Times New Roman"/>
                <w:sz w:val="20"/>
                <w:szCs w:val="20"/>
              </w:rPr>
              <w:t xml:space="preserve"> (a)</w:t>
            </w:r>
            <w:r w:rsidR="004601FE" w:rsidRPr="00EA621E">
              <w:rPr>
                <w:rFonts w:ascii="Times New Roman" w:hAnsi="Times New Roman" w:cs="Times New Roman"/>
                <w:sz w:val="20"/>
                <w:szCs w:val="20"/>
              </w:rPr>
              <w:tab/>
            </w:r>
          </w:p>
        </w:tc>
        <w:tc>
          <w:tcPr>
            <w:tcW w:w="3594" w:type="pct"/>
          </w:tcPr>
          <w:p w14:paraId="301D8693"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1920-1968</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67692CC0" w14:textId="77777777" w:rsidTr="00EA621E">
        <w:trPr>
          <w:trHeight w:val="20"/>
        </w:trPr>
        <w:tc>
          <w:tcPr>
            <w:tcW w:w="1406" w:type="pct"/>
          </w:tcPr>
          <w:p w14:paraId="318BEBF7"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28 (3) (a)</w:t>
            </w:r>
            <w:r w:rsidR="004601FE" w:rsidRPr="00EA621E">
              <w:rPr>
                <w:rFonts w:ascii="Times New Roman" w:hAnsi="Times New Roman" w:cs="Times New Roman"/>
                <w:sz w:val="20"/>
                <w:szCs w:val="20"/>
              </w:rPr>
              <w:tab/>
            </w:r>
          </w:p>
        </w:tc>
        <w:tc>
          <w:tcPr>
            <w:tcW w:w="3594" w:type="pct"/>
          </w:tcPr>
          <w:p w14:paraId="5FE821E5"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1920-1968</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(wherever occurring),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30E10088" w14:textId="77777777" w:rsidTr="00EA621E">
        <w:trPr>
          <w:trHeight w:val="20"/>
        </w:trPr>
        <w:tc>
          <w:tcPr>
            <w:tcW w:w="1406" w:type="pct"/>
          </w:tcPr>
          <w:p w14:paraId="48E6A46E"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Sub-section 28 (4)</w:t>
            </w:r>
            <w:r w:rsidR="004601FE" w:rsidRPr="00EA621E">
              <w:rPr>
                <w:rFonts w:ascii="Times New Roman" w:hAnsi="Times New Roman" w:cs="Times New Roman"/>
                <w:sz w:val="20"/>
                <w:szCs w:val="20"/>
              </w:rPr>
              <w:tab/>
            </w:r>
          </w:p>
        </w:tc>
        <w:tc>
          <w:tcPr>
            <w:tcW w:w="3594" w:type="pct"/>
          </w:tcPr>
          <w:p w14:paraId="533EF244"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 xml:space="preserve">1920-1962, the </w:t>
            </w:r>
            <w:r w:rsidR="00236CD5" w:rsidRPr="00EA621E">
              <w:rPr>
                <w:rFonts w:ascii="Times New Roman" w:hAnsi="Times New Roman" w:cs="Times New Roman"/>
                <w:i/>
                <w:sz w:val="20"/>
                <w:szCs w:val="20"/>
              </w:rPr>
              <w:t xml:space="preserve">Repatriation (Far East Strategic Reserve) Act </w:t>
            </w:r>
            <w:r w:rsidRPr="00EA621E">
              <w:rPr>
                <w:rFonts w:ascii="Times New Roman" w:hAnsi="Times New Roman" w:cs="Times New Roman"/>
                <w:sz w:val="20"/>
                <w:szCs w:val="20"/>
              </w:rPr>
              <w:t>1956-1962</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1920, </w:t>
            </w:r>
            <w:r w:rsidRPr="00EA621E">
              <w:rPr>
                <w:rFonts w:ascii="Times New Roman" w:hAnsi="Times New Roman" w:cs="Times New Roman"/>
                <w:sz w:val="20"/>
                <w:szCs w:val="20"/>
              </w:rPr>
              <w:t xml:space="preserve">the </w:t>
            </w:r>
            <w:r w:rsidR="00236CD5" w:rsidRPr="00EA621E">
              <w:rPr>
                <w:rFonts w:ascii="Times New Roman" w:hAnsi="Times New Roman" w:cs="Times New Roman"/>
                <w:i/>
                <w:sz w:val="20"/>
                <w:szCs w:val="20"/>
              </w:rPr>
              <w:t>Repatriation (Far East Strategic Reserve) Act 1956</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2BE1BAC2" w14:textId="77777777" w:rsidTr="00EA621E">
        <w:trPr>
          <w:trHeight w:val="20"/>
        </w:trPr>
        <w:tc>
          <w:tcPr>
            <w:tcW w:w="1406" w:type="pct"/>
          </w:tcPr>
          <w:p w14:paraId="42DE357A"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63 (1</w:t>
            </w:r>
            <w:r w:rsidRPr="00EA621E">
              <w:rPr>
                <w:rFonts w:ascii="Times New Roman" w:hAnsi="Times New Roman" w:cs="Times New Roman"/>
                <w:smallCaps/>
                <w:sz w:val="20"/>
                <w:szCs w:val="20"/>
              </w:rPr>
              <w:t>c</w:t>
            </w:r>
            <w:r w:rsidRPr="00EA621E">
              <w:rPr>
                <w:rFonts w:ascii="Times New Roman" w:hAnsi="Times New Roman" w:cs="Times New Roman"/>
                <w:sz w:val="20"/>
                <w:szCs w:val="20"/>
              </w:rPr>
              <w:t>) (a)</w:t>
            </w:r>
            <w:r w:rsidR="004601FE" w:rsidRPr="00EA621E">
              <w:rPr>
                <w:rFonts w:ascii="Times New Roman" w:hAnsi="Times New Roman" w:cs="Times New Roman"/>
                <w:sz w:val="20"/>
                <w:szCs w:val="20"/>
              </w:rPr>
              <w:tab/>
            </w:r>
          </w:p>
        </w:tc>
        <w:tc>
          <w:tcPr>
            <w:tcW w:w="3594" w:type="pct"/>
          </w:tcPr>
          <w:p w14:paraId="61B65B84"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1920-1968</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75AAF288" w14:textId="77777777" w:rsidTr="00EA621E">
        <w:trPr>
          <w:trHeight w:val="20"/>
        </w:trPr>
        <w:tc>
          <w:tcPr>
            <w:tcW w:w="1406" w:type="pct"/>
          </w:tcPr>
          <w:p w14:paraId="0DC67C39"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81 (b)</w:t>
            </w:r>
            <w:r w:rsidR="004601FE" w:rsidRPr="00EA621E">
              <w:rPr>
                <w:rFonts w:ascii="Times New Roman" w:hAnsi="Times New Roman" w:cs="Times New Roman"/>
                <w:sz w:val="20"/>
                <w:szCs w:val="20"/>
              </w:rPr>
              <w:tab/>
            </w:r>
          </w:p>
        </w:tc>
        <w:tc>
          <w:tcPr>
            <w:tcW w:w="3594" w:type="pct"/>
          </w:tcPr>
          <w:p w14:paraId="12983EB9"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1920-1954</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63C1109C" w14:textId="77777777" w:rsidTr="00EA621E">
        <w:trPr>
          <w:trHeight w:val="20"/>
        </w:trPr>
        <w:tc>
          <w:tcPr>
            <w:tcW w:w="1406" w:type="pct"/>
          </w:tcPr>
          <w:p w14:paraId="3A273581"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81 (c)</w:t>
            </w:r>
            <w:r w:rsidR="004601FE" w:rsidRPr="00EA621E">
              <w:rPr>
                <w:rFonts w:ascii="Times New Roman" w:hAnsi="Times New Roman" w:cs="Times New Roman"/>
                <w:sz w:val="20"/>
                <w:szCs w:val="20"/>
              </w:rPr>
              <w:tab/>
            </w:r>
          </w:p>
        </w:tc>
        <w:tc>
          <w:tcPr>
            <w:tcW w:w="3594" w:type="pct"/>
          </w:tcPr>
          <w:p w14:paraId="0D3C7780"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(Far East Strategic Reserve) Act </w:t>
            </w:r>
            <w:r w:rsidRPr="00EA621E">
              <w:rPr>
                <w:rFonts w:ascii="Times New Roman" w:hAnsi="Times New Roman" w:cs="Times New Roman"/>
                <w:sz w:val="20"/>
                <w:szCs w:val="20"/>
              </w:rPr>
              <w:t>1956-1962</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(Far East Strategic Reserve) Act 1956</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21746B08" w14:textId="77777777" w:rsidTr="00EA621E">
        <w:trPr>
          <w:trHeight w:val="20"/>
        </w:trPr>
        <w:tc>
          <w:tcPr>
            <w:tcW w:w="1406" w:type="pct"/>
          </w:tcPr>
          <w:p w14:paraId="00A729D6"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83</w:t>
            </w:r>
            <w:r w:rsidR="00236CD5" w:rsidRPr="00EA621E">
              <w:rPr>
                <w:rFonts w:ascii="Times New Roman" w:hAnsi="Times New Roman" w:cs="Times New Roman"/>
                <w:smallCaps/>
                <w:sz w:val="20"/>
                <w:szCs w:val="20"/>
              </w:rPr>
              <w:t xml:space="preserve">b </w:t>
            </w:r>
            <w:r w:rsidRPr="00EA621E">
              <w:rPr>
                <w:rFonts w:ascii="Times New Roman" w:hAnsi="Times New Roman" w:cs="Times New Roman"/>
                <w:sz w:val="20"/>
                <w:szCs w:val="20"/>
              </w:rPr>
              <w:t>(3) (b)</w:t>
            </w:r>
            <w:r w:rsidR="004601FE" w:rsidRPr="00EA621E">
              <w:rPr>
                <w:rFonts w:ascii="Times New Roman" w:hAnsi="Times New Roman" w:cs="Times New Roman"/>
                <w:sz w:val="20"/>
                <w:szCs w:val="20"/>
              </w:rPr>
              <w:tab/>
            </w:r>
          </w:p>
        </w:tc>
        <w:tc>
          <w:tcPr>
            <w:tcW w:w="3594" w:type="pct"/>
          </w:tcPr>
          <w:p w14:paraId="27FC9F35"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1920-1964</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61F4A164" w14:textId="77777777" w:rsidTr="00EA621E">
        <w:trPr>
          <w:trHeight w:val="20"/>
        </w:trPr>
        <w:tc>
          <w:tcPr>
            <w:tcW w:w="1406" w:type="pct"/>
          </w:tcPr>
          <w:p w14:paraId="0A3AC86C"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Paragraph 104 (2) (a)</w:t>
            </w:r>
            <w:r w:rsidR="004601FE" w:rsidRPr="00EA621E">
              <w:rPr>
                <w:rFonts w:ascii="Times New Roman" w:hAnsi="Times New Roman" w:cs="Times New Roman"/>
                <w:sz w:val="20"/>
                <w:szCs w:val="20"/>
              </w:rPr>
              <w:tab/>
            </w:r>
          </w:p>
        </w:tc>
        <w:tc>
          <w:tcPr>
            <w:tcW w:w="3594" w:type="pct"/>
          </w:tcPr>
          <w:p w14:paraId="0C277D0A"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Income Tax Assessment Act </w:t>
            </w:r>
            <w:r w:rsidRPr="00EA621E">
              <w:rPr>
                <w:rFonts w:ascii="Times New Roman" w:hAnsi="Times New Roman" w:cs="Times New Roman"/>
                <w:sz w:val="20"/>
                <w:szCs w:val="20"/>
              </w:rPr>
              <w:t>1936-1973</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Income Tax Assessment Act 1936</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7D83AE60" w14:textId="77777777" w:rsidTr="00EA621E">
        <w:trPr>
          <w:trHeight w:val="20"/>
        </w:trPr>
        <w:tc>
          <w:tcPr>
            <w:tcW w:w="1406" w:type="pct"/>
          </w:tcPr>
          <w:p w14:paraId="00E056BB" w14:textId="77777777" w:rsidR="000E0889" w:rsidRPr="00EA621E" w:rsidRDefault="000E0889" w:rsidP="00EA621E">
            <w:pPr>
              <w:tabs>
                <w:tab w:val="left" w:leader="dot" w:pos="2389"/>
              </w:tabs>
              <w:spacing w:after="0" w:line="240" w:lineRule="auto"/>
              <w:rPr>
                <w:rFonts w:ascii="Times New Roman" w:hAnsi="Times New Roman" w:cs="Times New Roman"/>
                <w:sz w:val="20"/>
                <w:szCs w:val="20"/>
              </w:rPr>
            </w:pPr>
            <w:r w:rsidRPr="00EA621E">
              <w:rPr>
                <w:rFonts w:ascii="Times New Roman" w:hAnsi="Times New Roman" w:cs="Times New Roman"/>
                <w:sz w:val="20"/>
                <w:szCs w:val="20"/>
              </w:rPr>
              <w:t>Sub-section 105</w:t>
            </w:r>
            <w:r w:rsidR="00236CD5" w:rsidRPr="00EA621E">
              <w:rPr>
                <w:rFonts w:ascii="Times New Roman" w:hAnsi="Times New Roman" w:cs="Times New Roman"/>
                <w:smallCaps/>
                <w:sz w:val="20"/>
                <w:szCs w:val="20"/>
              </w:rPr>
              <w:t xml:space="preserve">b </w:t>
            </w:r>
            <w:r w:rsidRPr="00EA621E">
              <w:rPr>
                <w:rFonts w:ascii="Times New Roman" w:hAnsi="Times New Roman" w:cs="Times New Roman"/>
                <w:sz w:val="20"/>
                <w:szCs w:val="20"/>
              </w:rPr>
              <w:t>(2)</w:t>
            </w:r>
            <w:r w:rsidR="004601FE" w:rsidRPr="00EA621E">
              <w:rPr>
                <w:rFonts w:ascii="Times New Roman" w:hAnsi="Times New Roman" w:cs="Times New Roman"/>
                <w:sz w:val="20"/>
                <w:szCs w:val="20"/>
              </w:rPr>
              <w:tab/>
            </w:r>
          </w:p>
        </w:tc>
        <w:tc>
          <w:tcPr>
            <w:tcW w:w="3594" w:type="pct"/>
          </w:tcPr>
          <w:p w14:paraId="396BF430"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1920-1973</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36B886B2" w14:textId="77777777" w:rsidTr="00EA621E">
        <w:trPr>
          <w:trHeight w:val="20"/>
        </w:trPr>
        <w:tc>
          <w:tcPr>
            <w:tcW w:w="1406" w:type="pct"/>
          </w:tcPr>
          <w:p w14:paraId="3FC5957B" w14:textId="77777777" w:rsidR="000E0889" w:rsidRPr="00EA621E" w:rsidRDefault="000E0889" w:rsidP="00EA621E">
            <w:pPr>
              <w:spacing w:after="0" w:line="240" w:lineRule="auto"/>
              <w:ind w:left="288" w:hanging="288"/>
              <w:rPr>
                <w:rFonts w:ascii="Times New Roman" w:hAnsi="Times New Roman" w:cs="Times New Roman"/>
                <w:sz w:val="20"/>
                <w:szCs w:val="20"/>
              </w:rPr>
            </w:pPr>
            <w:r w:rsidRPr="00EA621E">
              <w:rPr>
                <w:rFonts w:ascii="Times New Roman" w:hAnsi="Times New Roman" w:cs="Times New Roman"/>
                <w:sz w:val="20"/>
                <w:szCs w:val="20"/>
              </w:rPr>
              <w:t xml:space="preserve">Sub-section 106 (1), definition of </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income</w:t>
            </w:r>
            <w:r w:rsidR="002F1D25" w:rsidRPr="00EA621E">
              <w:rPr>
                <w:rFonts w:ascii="Times New Roman" w:hAnsi="Times New Roman" w:cs="Times New Roman"/>
                <w:sz w:val="20"/>
                <w:szCs w:val="20"/>
              </w:rPr>
              <w:t>”</w:t>
            </w:r>
          </w:p>
        </w:tc>
        <w:tc>
          <w:tcPr>
            <w:tcW w:w="3594" w:type="pct"/>
          </w:tcPr>
          <w:p w14:paraId="1A046C39" w14:textId="77777777" w:rsidR="000E0889" w:rsidRPr="00EA621E" w:rsidRDefault="000E0889" w:rsidP="00431077">
            <w:pPr>
              <w:spacing w:after="0" w:line="240" w:lineRule="auto"/>
              <w:ind w:left="288" w:hanging="288"/>
              <w:jc w:val="both"/>
              <w:rPr>
                <w:rFonts w:ascii="Times New Roman" w:hAnsi="Times New Roman" w:cs="Times New Roman"/>
                <w:sz w:val="20"/>
                <w:szCs w:val="20"/>
              </w:rPr>
            </w:pPr>
            <w:r w:rsidRPr="00EA621E">
              <w:rPr>
                <w:rFonts w:ascii="Times New Roman" w:hAnsi="Times New Roman" w:cs="Times New Roman"/>
                <w:sz w:val="20"/>
                <w:szCs w:val="20"/>
              </w:rPr>
              <w:t xml:space="preserve">(a) 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1920-1962</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16C1A862" w14:textId="77777777" w:rsidTr="00EA621E">
        <w:trPr>
          <w:trHeight w:val="20"/>
        </w:trPr>
        <w:tc>
          <w:tcPr>
            <w:tcW w:w="1406" w:type="pct"/>
          </w:tcPr>
          <w:p w14:paraId="60143926" w14:textId="77777777" w:rsidR="000E0889" w:rsidRPr="00EA621E" w:rsidRDefault="000E0889" w:rsidP="00EA621E">
            <w:pPr>
              <w:spacing w:after="0" w:line="240" w:lineRule="auto"/>
              <w:rPr>
                <w:rFonts w:ascii="Times New Roman" w:hAnsi="Times New Roman" w:cs="Times New Roman"/>
                <w:sz w:val="20"/>
                <w:szCs w:val="20"/>
              </w:rPr>
            </w:pPr>
          </w:p>
        </w:tc>
        <w:tc>
          <w:tcPr>
            <w:tcW w:w="3594" w:type="pct"/>
          </w:tcPr>
          <w:p w14:paraId="02E14285" w14:textId="77777777" w:rsidR="000E0889" w:rsidRPr="00EA621E" w:rsidRDefault="000E0889" w:rsidP="00431077">
            <w:pPr>
              <w:spacing w:after="0" w:line="240" w:lineRule="auto"/>
              <w:ind w:left="288" w:hanging="288"/>
              <w:jc w:val="both"/>
              <w:rPr>
                <w:rFonts w:ascii="Times New Roman" w:hAnsi="Times New Roman" w:cs="Times New Roman"/>
                <w:sz w:val="20"/>
                <w:szCs w:val="20"/>
              </w:rPr>
            </w:pPr>
            <w:r w:rsidRPr="00EA621E">
              <w:rPr>
                <w:rFonts w:ascii="Times New Roman" w:hAnsi="Times New Roman" w:cs="Times New Roman"/>
                <w:sz w:val="20"/>
                <w:szCs w:val="20"/>
              </w:rPr>
              <w:t xml:space="preserve">(b) 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(Far East Strategic Reserve) Act </w:t>
            </w:r>
            <w:r w:rsidRPr="00EA621E">
              <w:rPr>
                <w:rFonts w:ascii="Times New Roman" w:hAnsi="Times New Roman" w:cs="Times New Roman"/>
                <w:sz w:val="20"/>
                <w:szCs w:val="20"/>
              </w:rPr>
              <w:t>1956-1962</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(Far East Strategic Reserve) Act 1956</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2383F8EE" w14:textId="77777777" w:rsidTr="00EA621E">
        <w:trPr>
          <w:trHeight w:val="20"/>
        </w:trPr>
        <w:tc>
          <w:tcPr>
            <w:tcW w:w="1406" w:type="pct"/>
          </w:tcPr>
          <w:p w14:paraId="1E6576B2" w14:textId="77777777" w:rsidR="000E0889" w:rsidRPr="00EA621E" w:rsidRDefault="000E0889" w:rsidP="00EA621E">
            <w:pPr>
              <w:spacing w:after="0" w:line="240" w:lineRule="auto"/>
              <w:rPr>
                <w:rFonts w:ascii="Times New Roman" w:hAnsi="Times New Roman" w:cs="Times New Roman"/>
                <w:sz w:val="20"/>
                <w:szCs w:val="20"/>
              </w:rPr>
            </w:pPr>
          </w:p>
        </w:tc>
        <w:tc>
          <w:tcPr>
            <w:tcW w:w="3594" w:type="pct"/>
          </w:tcPr>
          <w:p w14:paraId="358752E5" w14:textId="77777777" w:rsidR="000E0889" w:rsidRPr="00EA621E" w:rsidRDefault="000E0889" w:rsidP="00431077">
            <w:pPr>
              <w:spacing w:after="0" w:line="240" w:lineRule="auto"/>
              <w:ind w:left="288" w:hanging="288"/>
              <w:jc w:val="both"/>
              <w:rPr>
                <w:rFonts w:ascii="Times New Roman" w:hAnsi="Times New Roman" w:cs="Times New Roman"/>
                <w:sz w:val="20"/>
                <w:szCs w:val="20"/>
              </w:rPr>
            </w:pPr>
            <w:r w:rsidRPr="00EA621E">
              <w:rPr>
                <w:rFonts w:ascii="Times New Roman" w:hAnsi="Times New Roman" w:cs="Times New Roman"/>
                <w:sz w:val="20"/>
                <w:szCs w:val="20"/>
              </w:rPr>
              <w:t xml:space="preserve">(c) 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Seamen</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s War Pensions and Allowances Act </w:t>
            </w:r>
            <w:r w:rsidRPr="00EA621E">
              <w:rPr>
                <w:rFonts w:ascii="Times New Roman" w:hAnsi="Times New Roman" w:cs="Times New Roman"/>
                <w:sz w:val="20"/>
                <w:szCs w:val="20"/>
              </w:rPr>
              <w:t>1940-1946</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Seamen</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s War Pensions and Allowances Act 1940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bl>
    <w:p w14:paraId="18F17EDB" w14:textId="77777777" w:rsidR="00387EF8" w:rsidRPr="00E9397B" w:rsidRDefault="00387EF8" w:rsidP="002F1D25">
      <w:pPr>
        <w:spacing w:after="0" w:line="240" w:lineRule="auto"/>
        <w:jc w:val="both"/>
        <w:rPr>
          <w:rFonts w:ascii="Times New Roman" w:hAnsi="Times New Roman" w:cs="Times New Roman"/>
        </w:rPr>
      </w:pPr>
      <w:r w:rsidRPr="00E9397B">
        <w:rPr>
          <w:rFonts w:ascii="Times New Roman" w:hAnsi="Times New Roman" w:cs="Times New Roman"/>
        </w:rPr>
        <w:br w:type="page"/>
      </w:r>
    </w:p>
    <w:p w14:paraId="039C5A79" w14:textId="77777777" w:rsidR="000E0889" w:rsidRPr="00E9397B" w:rsidRDefault="00236CD5" w:rsidP="00DF25DD">
      <w:pPr>
        <w:spacing w:after="60" w:line="240" w:lineRule="auto"/>
        <w:jc w:val="center"/>
        <w:rPr>
          <w:rFonts w:ascii="Times New Roman" w:hAnsi="Times New Roman" w:cs="Times New Roman"/>
        </w:rPr>
      </w:pPr>
      <w:r w:rsidRPr="00E9397B">
        <w:rPr>
          <w:rFonts w:ascii="Times New Roman" w:hAnsi="Times New Roman" w:cs="Times New Roman"/>
          <w:b/>
        </w:rPr>
        <w:lastRenderedPageBreak/>
        <w:t>SCHEDULE 3</w:t>
      </w:r>
      <w:r w:rsidRPr="00E9397B">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829"/>
        <w:gridCol w:w="5315"/>
      </w:tblGrid>
      <w:tr w:rsidR="000E0889" w:rsidRPr="00EA621E" w14:paraId="6EAD448B" w14:textId="77777777" w:rsidTr="00DF25DD">
        <w:trPr>
          <w:trHeight w:val="20"/>
        </w:trPr>
        <w:tc>
          <w:tcPr>
            <w:tcW w:w="1737" w:type="pct"/>
            <w:tcBorders>
              <w:top w:val="single" w:sz="6" w:space="0" w:color="auto"/>
              <w:bottom w:val="single" w:sz="6" w:space="0" w:color="auto"/>
            </w:tcBorders>
          </w:tcPr>
          <w:p w14:paraId="20478F4D" w14:textId="114F5A9E" w:rsidR="000E0889" w:rsidRPr="00EA621E" w:rsidRDefault="000E0889" w:rsidP="00EA621E">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Provision</w:t>
            </w:r>
          </w:p>
        </w:tc>
        <w:tc>
          <w:tcPr>
            <w:tcW w:w="3263" w:type="pct"/>
            <w:tcBorders>
              <w:top w:val="single" w:sz="6" w:space="0" w:color="auto"/>
              <w:bottom w:val="single" w:sz="6" w:space="0" w:color="auto"/>
            </w:tcBorders>
          </w:tcPr>
          <w:p w14:paraId="7451516A"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Amendment</w:t>
            </w:r>
          </w:p>
        </w:tc>
      </w:tr>
      <w:tr w:rsidR="000E0889" w:rsidRPr="00EA621E" w14:paraId="11FCFF99" w14:textId="77777777" w:rsidTr="00DF25DD">
        <w:trPr>
          <w:trHeight w:val="20"/>
        </w:trPr>
        <w:tc>
          <w:tcPr>
            <w:tcW w:w="1737" w:type="pct"/>
            <w:tcBorders>
              <w:top w:val="single" w:sz="6" w:space="0" w:color="auto"/>
            </w:tcBorders>
          </w:tcPr>
          <w:p w14:paraId="082B7E36"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Sub-paragraph 112 (6) (b) (v)</w:t>
            </w:r>
          </w:p>
        </w:tc>
        <w:tc>
          <w:tcPr>
            <w:tcW w:w="3263" w:type="pct"/>
            <w:tcBorders>
              <w:top w:val="single" w:sz="6" w:space="0" w:color="auto"/>
            </w:tcBorders>
          </w:tcPr>
          <w:p w14:paraId="07959EE2"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1920-1961</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316B3730" w14:textId="77777777" w:rsidTr="00DF25DD">
        <w:trPr>
          <w:trHeight w:val="20"/>
        </w:trPr>
        <w:tc>
          <w:tcPr>
            <w:tcW w:w="1737" w:type="pct"/>
          </w:tcPr>
          <w:p w14:paraId="31E64C9A"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Paragraph 112 (7) (c)</w:t>
            </w:r>
            <w:r w:rsidR="00DF25DD" w:rsidRPr="00EA621E">
              <w:rPr>
                <w:rFonts w:ascii="Times New Roman" w:hAnsi="Times New Roman" w:cs="Times New Roman"/>
                <w:sz w:val="20"/>
                <w:szCs w:val="20"/>
              </w:rPr>
              <w:tab/>
            </w:r>
          </w:p>
        </w:tc>
        <w:tc>
          <w:tcPr>
            <w:tcW w:w="3263" w:type="pct"/>
          </w:tcPr>
          <w:p w14:paraId="6B157660"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1920-1973</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66863044" w14:textId="77777777" w:rsidTr="00DF25DD">
        <w:trPr>
          <w:trHeight w:val="20"/>
        </w:trPr>
        <w:tc>
          <w:tcPr>
            <w:tcW w:w="1737" w:type="pct"/>
          </w:tcPr>
          <w:p w14:paraId="7930FF15"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Paragraph 133</w:t>
            </w:r>
            <w:r w:rsidR="00DF25DD" w:rsidRPr="00EA621E">
              <w:rPr>
                <w:rFonts w:ascii="Times New Roman" w:hAnsi="Times New Roman" w:cs="Times New Roman"/>
                <w:smallCaps/>
                <w:sz w:val="20"/>
                <w:szCs w:val="20"/>
              </w:rPr>
              <w:t>p</w:t>
            </w:r>
            <w:r w:rsidRPr="00EA621E">
              <w:rPr>
                <w:rFonts w:ascii="Times New Roman" w:hAnsi="Times New Roman" w:cs="Times New Roman"/>
                <w:sz w:val="20"/>
                <w:szCs w:val="20"/>
              </w:rPr>
              <w:t xml:space="preserve"> (a)</w:t>
            </w:r>
            <w:r w:rsidR="00DF25DD" w:rsidRPr="00EA621E">
              <w:rPr>
                <w:rFonts w:ascii="Times New Roman" w:hAnsi="Times New Roman" w:cs="Times New Roman"/>
                <w:sz w:val="20"/>
                <w:szCs w:val="20"/>
              </w:rPr>
              <w:tab/>
            </w:r>
          </w:p>
        </w:tc>
        <w:tc>
          <w:tcPr>
            <w:tcW w:w="3263" w:type="pct"/>
          </w:tcPr>
          <w:p w14:paraId="67B6AFE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1920-1966</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3BDC721F" w14:textId="77777777" w:rsidTr="00DF25DD">
        <w:trPr>
          <w:trHeight w:val="20"/>
        </w:trPr>
        <w:tc>
          <w:tcPr>
            <w:tcW w:w="1737" w:type="pct"/>
          </w:tcPr>
          <w:p w14:paraId="44F67F43"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135</w:t>
            </w:r>
            <w:r w:rsidRPr="00EA621E">
              <w:rPr>
                <w:rFonts w:ascii="Times New Roman" w:hAnsi="Times New Roman" w:cs="Times New Roman"/>
                <w:smallCaps/>
                <w:sz w:val="20"/>
                <w:szCs w:val="20"/>
              </w:rPr>
              <w:t>u</w:t>
            </w:r>
            <w:r w:rsidRPr="00EA621E">
              <w:rPr>
                <w:rFonts w:ascii="Times New Roman" w:hAnsi="Times New Roman" w:cs="Times New Roman"/>
                <w:sz w:val="20"/>
                <w:szCs w:val="20"/>
              </w:rPr>
              <w:t xml:space="preserve"> (1)</w:t>
            </w:r>
            <w:r w:rsidR="00DF25DD" w:rsidRPr="00EA621E">
              <w:rPr>
                <w:rFonts w:ascii="Times New Roman" w:hAnsi="Times New Roman" w:cs="Times New Roman"/>
                <w:sz w:val="20"/>
                <w:szCs w:val="20"/>
              </w:rPr>
              <w:tab/>
            </w:r>
          </w:p>
        </w:tc>
        <w:tc>
          <w:tcPr>
            <w:tcW w:w="3263" w:type="pct"/>
          </w:tcPr>
          <w:p w14:paraId="3F7D1005"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1920-1974</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(wherever occurring),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1E2DF2CC" w14:textId="77777777" w:rsidTr="00DF25DD">
        <w:trPr>
          <w:trHeight w:val="20"/>
        </w:trPr>
        <w:tc>
          <w:tcPr>
            <w:tcW w:w="1737" w:type="pct"/>
          </w:tcPr>
          <w:p w14:paraId="1312F518" w14:textId="77777777" w:rsidR="000E0889" w:rsidRPr="00EA621E" w:rsidRDefault="000E0889" w:rsidP="00BD234C">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Paragraph </w:t>
            </w:r>
            <w:r w:rsidR="00BD234C" w:rsidRPr="00EA621E">
              <w:rPr>
                <w:rFonts w:ascii="Times New Roman" w:hAnsi="Times New Roman" w:cs="Times New Roman"/>
                <w:sz w:val="20"/>
                <w:szCs w:val="20"/>
              </w:rPr>
              <w:t>1</w:t>
            </w:r>
            <w:r w:rsidRPr="00EA621E">
              <w:rPr>
                <w:rFonts w:ascii="Times New Roman" w:hAnsi="Times New Roman" w:cs="Times New Roman"/>
                <w:sz w:val="20"/>
                <w:szCs w:val="20"/>
              </w:rPr>
              <w:t>35</w:t>
            </w:r>
            <w:r w:rsidR="00DF25DD" w:rsidRPr="00EA621E">
              <w:rPr>
                <w:rFonts w:ascii="Times New Roman" w:hAnsi="Times New Roman" w:cs="Times New Roman"/>
                <w:smallCaps/>
                <w:sz w:val="20"/>
                <w:szCs w:val="20"/>
              </w:rPr>
              <w:t>u</w:t>
            </w:r>
            <w:r w:rsidRPr="00EA621E">
              <w:rPr>
                <w:rFonts w:ascii="Times New Roman" w:hAnsi="Times New Roman" w:cs="Times New Roman"/>
                <w:sz w:val="20"/>
                <w:szCs w:val="20"/>
              </w:rPr>
              <w:t xml:space="preserve"> (2) (c)</w:t>
            </w:r>
            <w:r w:rsidR="00DF25DD" w:rsidRPr="00EA621E">
              <w:rPr>
                <w:rFonts w:ascii="Times New Roman" w:hAnsi="Times New Roman" w:cs="Times New Roman"/>
                <w:sz w:val="20"/>
                <w:szCs w:val="20"/>
              </w:rPr>
              <w:tab/>
            </w:r>
          </w:p>
        </w:tc>
        <w:tc>
          <w:tcPr>
            <w:tcW w:w="3263" w:type="pct"/>
          </w:tcPr>
          <w:p w14:paraId="5951476C"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1920-1968</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32A2AB1B" w14:textId="77777777" w:rsidTr="00DF25DD">
        <w:trPr>
          <w:trHeight w:val="20"/>
        </w:trPr>
        <w:tc>
          <w:tcPr>
            <w:tcW w:w="1737" w:type="pct"/>
          </w:tcPr>
          <w:p w14:paraId="63C8398C"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Paragraph 135</w:t>
            </w:r>
            <w:r w:rsidRPr="00EA621E">
              <w:rPr>
                <w:rFonts w:ascii="Times New Roman" w:hAnsi="Times New Roman" w:cs="Times New Roman"/>
                <w:smallCaps/>
                <w:sz w:val="20"/>
                <w:szCs w:val="20"/>
              </w:rPr>
              <w:t xml:space="preserve">u </w:t>
            </w:r>
            <w:r w:rsidRPr="00EA621E">
              <w:rPr>
                <w:rFonts w:ascii="Times New Roman" w:hAnsi="Times New Roman" w:cs="Times New Roman"/>
                <w:sz w:val="20"/>
                <w:szCs w:val="20"/>
              </w:rPr>
              <w:t>(6) (c)</w:t>
            </w:r>
            <w:r w:rsidR="00DF25DD" w:rsidRPr="00EA621E">
              <w:rPr>
                <w:rFonts w:ascii="Times New Roman" w:hAnsi="Times New Roman" w:cs="Times New Roman"/>
                <w:sz w:val="20"/>
                <w:szCs w:val="20"/>
              </w:rPr>
              <w:tab/>
            </w:r>
          </w:p>
        </w:tc>
        <w:tc>
          <w:tcPr>
            <w:tcW w:w="3263" w:type="pct"/>
          </w:tcPr>
          <w:p w14:paraId="1354ADF7"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1920-1968</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4BB6ED6E" w14:textId="77777777" w:rsidTr="00DF25DD">
        <w:trPr>
          <w:trHeight w:val="20"/>
        </w:trPr>
        <w:tc>
          <w:tcPr>
            <w:tcW w:w="1737" w:type="pct"/>
          </w:tcPr>
          <w:p w14:paraId="258B0480"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Paragraph </w:t>
            </w:r>
            <w:r w:rsidR="00236CD5" w:rsidRPr="00EA621E">
              <w:rPr>
                <w:rFonts w:ascii="Times New Roman" w:hAnsi="Times New Roman" w:cs="Times New Roman"/>
                <w:smallCaps/>
                <w:sz w:val="20"/>
                <w:szCs w:val="20"/>
              </w:rPr>
              <w:t xml:space="preserve">135u </w:t>
            </w:r>
            <w:r w:rsidRPr="00EA621E">
              <w:rPr>
                <w:rFonts w:ascii="Times New Roman" w:hAnsi="Times New Roman" w:cs="Times New Roman"/>
                <w:sz w:val="20"/>
                <w:szCs w:val="20"/>
              </w:rPr>
              <w:t>(10) (b)</w:t>
            </w:r>
            <w:r w:rsidR="00DF25DD" w:rsidRPr="00EA621E">
              <w:rPr>
                <w:rFonts w:ascii="Times New Roman" w:hAnsi="Times New Roman" w:cs="Times New Roman"/>
                <w:sz w:val="20"/>
                <w:szCs w:val="20"/>
              </w:rPr>
              <w:tab/>
            </w:r>
          </w:p>
        </w:tc>
        <w:tc>
          <w:tcPr>
            <w:tcW w:w="3263" w:type="pct"/>
          </w:tcPr>
          <w:p w14:paraId="6138663C"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1920-1970</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Repatriation Act 1920</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7480A4DE" w14:textId="77777777" w:rsidTr="00DF25DD">
        <w:trPr>
          <w:trHeight w:val="20"/>
        </w:trPr>
        <w:tc>
          <w:tcPr>
            <w:tcW w:w="1737" w:type="pct"/>
          </w:tcPr>
          <w:p w14:paraId="43BF6270"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136 (1)</w:t>
            </w:r>
            <w:r w:rsidR="00DF25DD" w:rsidRPr="00EA621E">
              <w:rPr>
                <w:rFonts w:ascii="Times New Roman" w:hAnsi="Times New Roman" w:cs="Times New Roman"/>
                <w:sz w:val="20"/>
                <w:szCs w:val="20"/>
              </w:rPr>
              <w:tab/>
            </w:r>
          </w:p>
        </w:tc>
        <w:tc>
          <w:tcPr>
            <w:tcW w:w="3263" w:type="pct"/>
          </w:tcPr>
          <w:p w14:paraId="2030357C"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National Welfare Fund Act </w:t>
            </w:r>
            <w:r w:rsidRPr="00EA621E">
              <w:rPr>
                <w:rFonts w:ascii="Times New Roman" w:hAnsi="Times New Roman" w:cs="Times New Roman"/>
                <w:sz w:val="20"/>
                <w:szCs w:val="20"/>
              </w:rPr>
              <w:t>1943-1945</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National Welfare Fund Act 1943</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5D63D519" w14:textId="77777777" w:rsidTr="00DF25DD">
        <w:trPr>
          <w:trHeight w:val="20"/>
        </w:trPr>
        <w:tc>
          <w:tcPr>
            <w:tcW w:w="1737" w:type="pct"/>
          </w:tcPr>
          <w:p w14:paraId="0641DC27"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143</w:t>
            </w:r>
            <w:r w:rsidR="00236CD5" w:rsidRPr="00EA621E">
              <w:rPr>
                <w:rFonts w:ascii="Times New Roman" w:hAnsi="Times New Roman" w:cs="Times New Roman"/>
                <w:smallCaps/>
                <w:sz w:val="20"/>
                <w:szCs w:val="20"/>
              </w:rPr>
              <w:t xml:space="preserve">a </w:t>
            </w:r>
            <w:r w:rsidRPr="00EA621E">
              <w:rPr>
                <w:rFonts w:ascii="Times New Roman" w:hAnsi="Times New Roman" w:cs="Times New Roman"/>
                <w:sz w:val="20"/>
                <w:szCs w:val="20"/>
              </w:rPr>
              <w:t>(3)</w:t>
            </w:r>
            <w:r w:rsidR="00DF25DD" w:rsidRPr="00EA621E">
              <w:rPr>
                <w:rFonts w:ascii="Times New Roman" w:hAnsi="Times New Roman" w:cs="Times New Roman"/>
                <w:sz w:val="20"/>
                <w:szCs w:val="20"/>
              </w:rPr>
              <w:tab/>
            </w:r>
          </w:p>
        </w:tc>
        <w:tc>
          <w:tcPr>
            <w:tcW w:w="3263" w:type="pct"/>
          </w:tcPr>
          <w:p w14:paraId="27A76F41"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w:t>
            </w:r>
            <w:r w:rsidRPr="00EA621E">
              <w:rPr>
                <w:rFonts w:ascii="Times New Roman" w:hAnsi="Times New Roman" w:cs="Times New Roman"/>
                <w:sz w:val="20"/>
                <w:szCs w:val="20"/>
              </w:rPr>
              <w:t xml:space="preserve">1920-1962, the </w:t>
            </w:r>
            <w:r w:rsidR="00236CD5" w:rsidRPr="00EA621E">
              <w:rPr>
                <w:rFonts w:ascii="Times New Roman" w:hAnsi="Times New Roman" w:cs="Times New Roman"/>
                <w:i/>
                <w:sz w:val="20"/>
                <w:szCs w:val="20"/>
              </w:rPr>
              <w:t xml:space="preserve">Repatriation (Far East Strategic Reserve) Act </w:t>
            </w:r>
            <w:r w:rsidRPr="00EA621E">
              <w:rPr>
                <w:rFonts w:ascii="Times New Roman" w:hAnsi="Times New Roman" w:cs="Times New Roman"/>
                <w:sz w:val="20"/>
                <w:szCs w:val="20"/>
              </w:rPr>
              <w:t>1956-1962</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Repatriation Act 1920, </w:t>
            </w:r>
            <w:r w:rsidRPr="00EA621E">
              <w:rPr>
                <w:rFonts w:ascii="Times New Roman" w:hAnsi="Times New Roman" w:cs="Times New Roman"/>
                <w:sz w:val="20"/>
                <w:szCs w:val="20"/>
              </w:rPr>
              <w:t xml:space="preserve">the </w:t>
            </w:r>
            <w:r w:rsidR="00236CD5" w:rsidRPr="00EA621E">
              <w:rPr>
                <w:rFonts w:ascii="Times New Roman" w:hAnsi="Times New Roman" w:cs="Times New Roman"/>
                <w:i/>
                <w:sz w:val="20"/>
                <w:szCs w:val="20"/>
              </w:rPr>
              <w:t>Repatriation (Far East Strategic Reserve) Act 1956</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r w:rsidR="000E0889" w:rsidRPr="00EA621E" w14:paraId="39F22614" w14:textId="77777777" w:rsidTr="00DF25DD">
        <w:trPr>
          <w:trHeight w:val="20"/>
        </w:trPr>
        <w:tc>
          <w:tcPr>
            <w:tcW w:w="1737" w:type="pct"/>
            <w:tcBorders>
              <w:bottom w:val="single" w:sz="6" w:space="0" w:color="auto"/>
            </w:tcBorders>
          </w:tcPr>
          <w:p w14:paraId="59F2FAAB" w14:textId="77777777" w:rsidR="000E0889" w:rsidRPr="00EA621E" w:rsidRDefault="000E0889" w:rsidP="00DF25DD">
            <w:pPr>
              <w:tabs>
                <w:tab w:val="left" w:leader="dot" w:pos="2610"/>
              </w:tabs>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Sub-section 144 (2)</w:t>
            </w:r>
            <w:r w:rsidR="00DF25DD" w:rsidRPr="00EA621E">
              <w:rPr>
                <w:rFonts w:ascii="Times New Roman" w:hAnsi="Times New Roman" w:cs="Times New Roman"/>
                <w:sz w:val="20"/>
                <w:szCs w:val="20"/>
              </w:rPr>
              <w:tab/>
            </w:r>
          </w:p>
        </w:tc>
        <w:tc>
          <w:tcPr>
            <w:tcW w:w="3263" w:type="pct"/>
            <w:tcBorders>
              <w:bottom w:val="single" w:sz="6" w:space="0" w:color="auto"/>
            </w:tcBorders>
          </w:tcPr>
          <w:p w14:paraId="5987631D" w14:textId="77777777" w:rsidR="000E0889" w:rsidRPr="00EA621E" w:rsidRDefault="000E0889" w:rsidP="002F1D25">
            <w:pPr>
              <w:spacing w:after="0" w:line="240" w:lineRule="auto"/>
              <w:jc w:val="both"/>
              <w:rPr>
                <w:rFonts w:ascii="Times New Roman" w:hAnsi="Times New Roman" w:cs="Times New Roman"/>
                <w:sz w:val="20"/>
                <w:szCs w:val="20"/>
              </w:rPr>
            </w:pPr>
            <w:r w:rsidRPr="00EA621E">
              <w:rPr>
                <w:rFonts w:ascii="Times New Roman" w:hAnsi="Times New Roman" w:cs="Times New Roman"/>
                <w:sz w:val="20"/>
                <w:szCs w:val="20"/>
              </w:rPr>
              <w:t xml:space="preserve">Omit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 xml:space="preserve">Income Tax Assessment Act </w:t>
            </w:r>
            <w:r w:rsidRPr="00EA621E">
              <w:rPr>
                <w:rFonts w:ascii="Times New Roman" w:hAnsi="Times New Roman" w:cs="Times New Roman"/>
                <w:sz w:val="20"/>
                <w:szCs w:val="20"/>
              </w:rPr>
              <w:t>1936-1973</w:t>
            </w:r>
            <w:r w:rsidR="002F1D25" w:rsidRPr="00EA621E">
              <w:rPr>
                <w:rFonts w:ascii="Times New Roman" w:hAnsi="Times New Roman" w:cs="Times New Roman"/>
                <w:sz w:val="20"/>
                <w:szCs w:val="20"/>
              </w:rPr>
              <w:t>”</w:t>
            </w:r>
            <w:r w:rsidRPr="00EA621E">
              <w:rPr>
                <w:rFonts w:ascii="Times New Roman" w:hAnsi="Times New Roman" w:cs="Times New Roman"/>
                <w:sz w:val="20"/>
                <w:szCs w:val="20"/>
              </w:rPr>
              <w:t xml:space="preserve">, substitute </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Income Tax Assessment Act 1936</w:t>
            </w:r>
            <w:r w:rsidR="002F1D25" w:rsidRPr="00EA621E">
              <w:rPr>
                <w:rFonts w:ascii="Times New Roman" w:hAnsi="Times New Roman" w:cs="Times New Roman"/>
                <w:i/>
                <w:sz w:val="20"/>
                <w:szCs w:val="20"/>
              </w:rPr>
              <w:t>”</w:t>
            </w:r>
            <w:r w:rsidR="00236CD5" w:rsidRPr="00EA621E">
              <w:rPr>
                <w:rFonts w:ascii="Times New Roman" w:hAnsi="Times New Roman" w:cs="Times New Roman"/>
                <w:i/>
                <w:sz w:val="20"/>
                <w:szCs w:val="20"/>
              </w:rPr>
              <w:t>.</w:t>
            </w:r>
          </w:p>
        </w:tc>
      </w:tr>
    </w:tbl>
    <w:p w14:paraId="19AB9F3D" w14:textId="77777777" w:rsidR="000E0889" w:rsidRPr="00E9397B" w:rsidRDefault="00911C0D" w:rsidP="00DF25DD">
      <w:pPr>
        <w:spacing w:before="120" w:after="120" w:line="240" w:lineRule="auto"/>
        <w:jc w:val="center"/>
        <w:rPr>
          <w:rFonts w:ascii="Times New Roman" w:hAnsi="Times New Roman" w:cs="Times New Roman"/>
          <w:b/>
        </w:rPr>
      </w:pPr>
      <w:r w:rsidRPr="00E9397B">
        <w:rPr>
          <w:rFonts w:ascii="Times New Roman" w:hAnsi="Times New Roman" w:cs="Times New Roman"/>
          <w:b/>
        </w:rPr>
        <w:t>NOTES</w:t>
      </w:r>
    </w:p>
    <w:p w14:paraId="6808B60F" w14:textId="50292161" w:rsidR="000E0889" w:rsidRPr="00E9397B" w:rsidRDefault="000E0889" w:rsidP="00DF25DD">
      <w:pPr>
        <w:spacing w:after="0" w:line="240" w:lineRule="auto"/>
        <w:ind w:left="288" w:hanging="288"/>
        <w:jc w:val="both"/>
        <w:rPr>
          <w:rFonts w:ascii="Times New Roman" w:hAnsi="Times New Roman" w:cs="Times New Roman"/>
          <w:sz w:val="20"/>
        </w:rPr>
      </w:pPr>
      <w:r w:rsidRPr="00E9397B">
        <w:rPr>
          <w:rFonts w:ascii="Times New Roman" w:hAnsi="Times New Roman" w:cs="Times New Roman"/>
          <w:sz w:val="20"/>
        </w:rPr>
        <w:t>1. No. 26, 1947, as amended. For previous amendments, see Nos. 38 and 69, 1948; No. 16, 1949; Nos. 6 and 26, 1950; No. 22, 1951; Nos. 41 and 107, 1952; No. 51, 1953; No. 30, 1954; Nos. 15 and 38, 1955; Nos. 67 and 98, 1956; No. 46, 1957; No. 44, 1958; No. 57, 1959; No. 45, 1960;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 61, 1981; No. 159, 1981 (as amended by No. 98, 1982);</w:t>
      </w:r>
      <w:r w:rsidR="00EA621E">
        <w:rPr>
          <w:rFonts w:ascii="Times New Roman" w:hAnsi="Times New Roman" w:cs="Times New Roman"/>
          <w:sz w:val="20"/>
        </w:rPr>
        <w:t xml:space="preserve"> </w:t>
      </w:r>
      <w:r w:rsidRPr="00E9397B">
        <w:rPr>
          <w:rFonts w:ascii="Times New Roman" w:hAnsi="Times New Roman" w:cs="Times New Roman"/>
          <w:sz w:val="20"/>
        </w:rPr>
        <w:t>No. 170, 1981;</w:t>
      </w:r>
      <w:r w:rsidR="00EA621E">
        <w:rPr>
          <w:rFonts w:ascii="Times New Roman" w:hAnsi="Times New Roman" w:cs="Times New Roman"/>
          <w:sz w:val="20"/>
        </w:rPr>
        <w:t xml:space="preserve"> </w:t>
      </w:r>
      <w:r w:rsidRPr="00E9397B">
        <w:rPr>
          <w:rFonts w:ascii="Times New Roman" w:hAnsi="Times New Roman" w:cs="Times New Roman"/>
          <w:sz w:val="20"/>
        </w:rPr>
        <w:t>Nos. 37, 98 and 148, 1982; and Nos. 4 and 36, 1983.</w:t>
      </w:r>
    </w:p>
    <w:p w14:paraId="313D418E" w14:textId="77777777" w:rsidR="000E0889" w:rsidRPr="00E9397B" w:rsidRDefault="000E0889" w:rsidP="00EF3CCD">
      <w:pPr>
        <w:spacing w:before="120" w:after="0" w:line="240" w:lineRule="auto"/>
        <w:ind w:left="288" w:hanging="288"/>
        <w:jc w:val="both"/>
        <w:rPr>
          <w:rFonts w:ascii="Times New Roman" w:hAnsi="Times New Roman" w:cs="Times New Roman"/>
          <w:sz w:val="20"/>
        </w:rPr>
      </w:pPr>
      <w:r w:rsidRPr="00E9397B">
        <w:rPr>
          <w:rFonts w:ascii="Times New Roman" w:hAnsi="Times New Roman" w:cs="Times New Roman"/>
          <w:sz w:val="20"/>
        </w:rPr>
        <w:t>2. No. 81, 1954, as amended. For previous amendments, see No. 47</w:t>
      </w:r>
      <w:bookmarkStart w:id="0" w:name="_GoBack"/>
      <w:bookmarkEnd w:id="0"/>
      <w:r w:rsidRPr="00E9397B">
        <w:rPr>
          <w:rFonts w:ascii="Times New Roman" w:hAnsi="Times New Roman" w:cs="Times New Roman"/>
          <w:sz w:val="20"/>
        </w:rPr>
        <w:t>, 1957; No. 83, 1967; No. 68, 1969; No. 84, 1972; Nos. 128 and 216, 1973; No. 115, 1974; No. 91, 1976; No. 157, 1980; No. 61, 1981; and No. 98, 1982.</w:t>
      </w:r>
    </w:p>
    <w:p w14:paraId="1608B1D7" w14:textId="77777777" w:rsidR="000E0889" w:rsidRPr="00E9397B" w:rsidRDefault="000E0889" w:rsidP="00EF3CCD">
      <w:pPr>
        <w:spacing w:before="120" w:after="0" w:line="240" w:lineRule="auto"/>
        <w:ind w:left="288" w:hanging="288"/>
        <w:jc w:val="both"/>
        <w:rPr>
          <w:rFonts w:ascii="Times New Roman" w:hAnsi="Times New Roman" w:cs="Times New Roman"/>
          <w:sz w:val="20"/>
        </w:rPr>
      </w:pPr>
      <w:r w:rsidRPr="00E9397B">
        <w:rPr>
          <w:rFonts w:ascii="Times New Roman" w:hAnsi="Times New Roman" w:cs="Times New Roman"/>
          <w:sz w:val="20"/>
        </w:rPr>
        <w:t>3.</w:t>
      </w:r>
      <w:r w:rsidR="002F1D25" w:rsidRPr="00E9397B">
        <w:rPr>
          <w:rFonts w:ascii="Times New Roman" w:hAnsi="Times New Roman" w:cs="Times New Roman"/>
          <w:sz w:val="20"/>
        </w:rPr>
        <w:t xml:space="preserve"> </w:t>
      </w:r>
      <w:r w:rsidRPr="00E9397B">
        <w:rPr>
          <w:rFonts w:ascii="Times New Roman" w:hAnsi="Times New Roman" w:cs="Times New Roman"/>
          <w:sz w:val="20"/>
        </w:rPr>
        <w:t>No. 134, 1974, as amended. For previous amendments, see No. 105, 1976; and No. 80, 1982.</w:t>
      </w:r>
    </w:p>
    <w:p w14:paraId="669B42FF" w14:textId="77777777" w:rsidR="000E0889" w:rsidRPr="00E9397B" w:rsidRDefault="000E0889" w:rsidP="00EF3CCD">
      <w:pPr>
        <w:spacing w:before="120" w:after="0" w:line="240" w:lineRule="auto"/>
        <w:ind w:left="288" w:hanging="288"/>
        <w:jc w:val="both"/>
        <w:rPr>
          <w:rFonts w:ascii="Times New Roman" w:hAnsi="Times New Roman" w:cs="Times New Roman"/>
          <w:sz w:val="20"/>
        </w:rPr>
      </w:pPr>
      <w:r w:rsidRPr="00E9397B">
        <w:rPr>
          <w:rFonts w:ascii="Times New Roman" w:hAnsi="Times New Roman" w:cs="Times New Roman"/>
          <w:sz w:val="20"/>
        </w:rPr>
        <w:t>4. No. 148, 1974, as amended. For previous amendments, see No. 142, 1977; No. 114, 1978; No. 130, 1979; and No. 80, 1982.</w:t>
      </w:r>
    </w:p>
    <w:p w14:paraId="6D660BD2" w14:textId="77777777" w:rsidR="000E0889" w:rsidRPr="00E9397B" w:rsidRDefault="000E0889" w:rsidP="00EF3CCD">
      <w:pPr>
        <w:spacing w:before="120" w:after="0" w:line="240" w:lineRule="auto"/>
        <w:ind w:left="288" w:hanging="288"/>
        <w:jc w:val="both"/>
        <w:rPr>
          <w:rFonts w:ascii="Times New Roman" w:hAnsi="Times New Roman" w:cs="Times New Roman"/>
          <w:sz w:val="20"/>
        </w:rPr>
      </w:pPr>
      <w:r w:rsidRPr="00E9397B">
        <w:rPr>
          <w:rFonts w:ascii="Times New Roman" w:hAnsi="Times New Roman" w:cs="Times New Roman"/>
          <w:sz w:val="20"/>
        </w:rPr>
        <w:t>5. No. 49, 1969, as amended. For previous amendments, see Nos. 127 and 216, 1973; and No. 113, 1978.</w:t>
      </w:r>
    </w:p>
    <w:sectPr w:rsidR="000E0889" w:rsidRPr="00E9397B" w:rsidSect="00C14877">
      <w:headerReference w:type="default" r:id="rId11"/>
      <w:headerReference w:type="first" r:id="rId12"/>
      <w:pgSz w:w="10080" w:h="14400" w:code="13"/>
      <w:pgMar w:top="1008" w:right="1008" w:bottom="288"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880747" w15:done="0"/>
  <w15:commentEx w15:paraId="108C027E" w15:done="0"/>
  <w15:commentEx w15:paraId="66484B20" w15:done="0"/>
  <w15:commentEx w15:paraId="7E770308" w15:done="0"/>
  <w15:commentEx w15:paraId="36BC4623" w15:done="0"/>
  <w15:commentEx w15:paraId="6FDB8CD8" w15:done="0"/>
  <w15:commentEx w15:paraId="54B73C65" w15:done="0"/>
  <w15:commentEx w15:paraId="1494C756" w15:done="0"/>
  <w15:commentEx w15:paraId="2AAFDD26" w15:done="0"/>
  <w15:commentEx w15:paraId="6D126302" w15:done="0"/>
  <w15:commentEx w15:paraId="756D47D2" w15:done="0"/>
  <w15:commentEx w15:paraId="7C694C7B" w15:done="0"/>
  <w15:commentEx w15:paraId="3D5513A1" w15:done="0"/>
  <w15:commentEx w15:paraId="1826A8D0" w15:done="0"/>
  <w15:commentEx w15:paraId="1E26E6E4" w15:done="0"/>
  <w15:commentEx w15:paraId="70DB81F1" w15:done="0"/>
  <w15:commentEx w15:paraId="3014EE64" w15:done="0"/>
  <w15:commentEx w15:paraId="5B106B31" w15:done="0"/>
  <w15:commentEx w15:paraId="63E67DC9" w15:done="0"/>
  <w15:commentEx w15:paraId="384E016C" w15:done="0"/>
  <w15:commentEx w15:paraId="23995A3D" w15:done="0"/>
  <w15:commentEx w15:paraId="4D278D02" w15:done="0"/>
  <w15:commentEx w15:paraId="01595E12" w15:done="0"/>
  <w15:commentEx w15:paraId="5C7A91EF" w15:done="0"/>
  <w15:commentEx w15:paraId="653D5CE8" w15:done="0"/>
  <w15:commentEx w15:paraId="7E2228D6" w15:done="0"/>
  <w15:commentEx w15:paraId="7F85A3E8" w15:done="0"/>
  <w15:commentEx w15:paraId="44EDF963" w15:done="0"/>
  <w15:commentEx w15:paraId="78851969" w15:done="0"/>
  <w15:commentEx w15:paraId="252CD82B" w15:done="0"/>
  <w15:commentEx w15:paraId="446DA9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880747" w16cid:durableId="1FDB2192"/>
  <w16cid:commentId w16cid:paraId="108C027E" w16cid:durableId="1FDB21AB"/>
  <w16cid:commentId w16cid:paraId="66484B20" w16cid:durableId="1FDB2208"/>
  <w16cid:commentId w16cid:paraId="7E770308" w16cid:durableId="1FDB21EC"/>
  <w16cid:commentId w16cid:paraId="36BC4623" w16cid:durableId="1FDB222C"/>
  <w16cid:commentId w16cid:paraId="6FDB8CD8" w16cid:durableId="1FDB224A"/>
  <w16cid:commentId w16cid:paraId="54B73C65" w16cid:durableId="1FDB2255"/>
  <w16cid:commentId w16cid:paraId="1494C756" w16cid:durableId="1FDB2270"/>
  <w16cid:commentId w16cid:paraId="2AAFDD26" w16cid:durableId="1FDB24F0"/>
  <w16cid:commentId w16cid:paraId="6D126302" w16cid:durableId="1FDB2598"/>
  <w16cid:commentId w16cid:paraId="756D47D2" w16cid:durableId="1FDB25B7"/>
  <w16cid:commentId w16cid:paraId="7C694C7B" w16cid:durableId="1FDB25D3"/>
  <w16cid:commentId w16cid:paraId="3D5513A1" w16cid:durableId="1FDB2617"/>
  <w16cid:commentId w16cid:paraId="1826A8D0" w16cid:durableId="1FDB2627"/>
  <w16cid:commentId w16cid:paraId="1E26E6E4" w16cid:durableId="1FDB268B"/>
  <w16cid:commentId w16cid:paraId="70DB81F1" w16cid:durableId="1FDB332F"/>
  <w16cid:commentId w16cid:paraId="3014EE64" w16cid:durableId="1FDB334A"/>
  <w16cid:commentId w16cid:paraId="5B106B31" w16cid:durableId="1FDB3358"/>
  <w16cid:commentId w16cid:paraId="63E67DC9" w16cid:durableId="1FDB33F0"/>
  <w16cid:commentId w16cid:paraId="384E016C" w16cid:durableId="1FDB33F6"/>
  <w16cid:commentId w16cid:paraId="23995A3D" w16cid:durableId="1FDB350E"/>
  <w16cid:commentId w16cid:paraId="4D278D02" w16cid:durableId="1FDB3654"/>
  <w16cid:commentId w16cid:paraId="01595E12" w16cid:durableId="1FDB366E"/>
  <w16cid:commentId w16cid:paraId="5C7A91EF" w16cid:durableId="1FDB36FD"/>
  <w16cid:commentId w16cid:paraId="653D5CE8" w16cid:durableId="1FDB36F0"/>
  <w16cid:commentId w16cid:paraId="7E2228D6" w16cid:durableId="1FDB373F"/>
  <w16cid:commentId w16cid:paraId="7F85A3E8" w16cid:durableId="1FDB37A8"/>
  <w16cid:commentId w16cid:paraId="44EDF963" w16cid:durableId="1FDB37BB"/>
  <w16cid:commentId w16cid:paraId="78851969" w16cid:durableId="1FDB37FD"/>
  <w16cid:commentId w16cid:paraId="252CD82B" w16cid:durableId="1FDB384A"/>
  <w16cid:commentId w16cid:paraId="446DA963" w16cid:durableId="1FDB38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3C904" w14:textId="77777777" w:rsidR="002A5171" w:rsidRDefault="002A5171" w:rsidP="00330270">
      <w:pPr>
        <w:spacing w:after="0" w:line="240" w:lineRule="auto"/>
      </w:pPr>
      <w:r>
        <w:separator/>
      </w:r>
    </w:p>
  </w:endnote>
  <w:endnote w:type="continuationSeparator" w:id="0">
    <w:p w14:paraId="33BBDFFE" w14:textId="77777777" w:rsidR="002A5171" w:rsidRDefault="002A5171" w:rsidP="0033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33092" w14:textId="77777777" w:rsidR="002A5171" w:rsidRDefault="002A5171" w:rsidP="00330270">
      <w:pPr>
        <w:spacing w:after="0" w:line="240" w:lineRule="auto"/>
      </w:pPr>
      <w:r>
        <w:separator/>
      </w:r>
    </w:p>
  </w:footnote>
  <w:footnote w:type="continuationSeparator" w:id="0">
    <w:p w14:paraId="5EB0979F" w14:textId="77777777" w:rsidR="002A5171" w:rsidRDefault="002A5171" w:rsidP="00330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759F8" w14:textId="77777777" w:rsidR="002A5171" w:rsidRPr="00E9397B" w:rsidRDefault="002A5171" w:rsidP="00330270">
    <w:pPr>
      <w:spacing w:after="0" w:line="240" w:lineRule="auto"/>
      <w:jc w:val="center"/>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C617A" w14:textId="77777777" w:rsidR="002A5171" w:rsidRPr="001A45DC" w:rsidRDefault="002A5171" w:rsidP="001A45DC">
    <w:pPr>
      <w:tabs>
        <w:tab w:val="left" w:pos="3960"/>
      </w:tabs>
      <w:spacing w:after="0" w:line="240" w:lineRule="auto"/>
      <w:jc w:val="center"/>
      <w:rPr>
        <w:rFonts w:ascii="Times New Roman" w:hAnsi="Times New Roman" w:cs="Times New Roman"/>
        <w:sz w:val="20"/>
      </w:rPr>
    </w:pPr>
    <w:r w:rsidRPr="001A45DC">
      <w:rPr>
        <w:rFonts w:ascii="Times New Roman" w:hAnsi="Times New Roman" w:cs="Times New Roman"/>
        <w:i/>
        <w:sz w:val="20"/>
      </w:rPr>
      <w:t>Social Security Legislation Amendment</w:t>
    </w:r>
    <w:r w:rsidRPr="001A45DC">
      <w:rPr>
        <w:rFonts w:ascii="Times New Roman" w:hAnsi="Times New Roman" w:cs="Times New Roman"/>
        <w:i/>
        <w:sz w:val="20"/>
      </w:rPr>
      <w:tab/>
      <w:t>No. 69, 1983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CC552" w14:textId="77777777" w:rsidR="002A5171" w:rsidRDefault="002A5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1AC96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0E0889"/>
    <w:rsid w:val="000021ED"/>
    <w:rsid w:val="000055D2"/>
    <w:rsid w:val="00031D74"/>
    <w:rsid w:val="000346E4"/>
    <w:rsid w:val="00040063"/>
    <w:rsid w:val="0005235E"/>
    <w:rsid w:val="00063080"/>
    <w:rsid w:val="0007389F"/>
    <w:rsid w:val="000D250D"/>
    <w:rsid w:val="000D4795"/>
    <w:rsid w:val="000E0889"/>
    <w:rsid w:val="000E4A41"/>
    <w:rsid w:val="000F7DBD"/>
    <w:rsid w:val="0011160B"/>
    <w:rsid w:val="0012421A"/>
    <w:rsid w:val="00147C3C"/>
    <w:rsid w:val="001504B9"/>
    <w:rsid w:val="001677FA"/>
    <w:rsid w:val="0018773C"/>
    <w:rsid w:val="00194AAB"/>
    <w:rsid w:val="001A45DC"/>
    <w:rsid w:val="001B2ACA"/>
    <w:rsid w:val="001B3AF5"/>
    <w:rsid w:val="001B60C7"/>
    <w:rsid w:val="002069EA"/>
    <w:rsid w:val="002229C5"/>
    <w:rsid w:val="002240E1"/>
    <w:rsid w:val="00236CD5"/>
    <w:rsid w:val="002465FD"/>
    <w:rsid w:val="0024671A"/>
    <w:rsid w:val="00263DE5"/>
    <w:rsid w:val="002914E9"/>
    <w:rsid w:val="00293F63"/>
    <w:rsid w:val="002A1278"/>
    <w:rsid w:val="002A5171"/>
    <w:rsid w:val="002D102B"/>
    <w:rsid w:val="002F1D25"/>
    <w:rsid w:val="002F5D09"/>
    <w:rsid w:val="00302FC8"/>
    <w:rsid w:val="00311CEF"/>
    <w:rsid w:val="00314F95"/>
    <w:rsid w:val="00323D8D"/>
    <w:rsid w:val="00330270"/>
    <w:rsid w:val="003404E2"/>
    <w:rsid w:val="003519B3"/>
    <w:rsid w:val="003710C1"/>
    <w:rsid w:val="003816C0"/>
    <w:rsid w:val="00387C12"/>
    <w:rsid w:val="00387EF8"/>
    <w:rsid w:val="003B3F41"/>
    <w:rsid w:val="003E08CD"/>
    <w:rsid w:val="003F7684"/>
    <w:rsid w:val="00403DD9"/>
    <w:rsid w:val="00406D87"/>
    <w:rsid w:val="004075B8"/>
    <w:rsid w:val="004130A1"/>
    <w:rsid w:val="00431077"/>
    <w:rsid w:val="0045100D"/>
    <w:rsid w:val="004601FE"/>
    <w:rsid w:val="00461AA5"/>
    <w:rsid w:val="004629D9"/>
    <w:rsid w:val="00463E62"/>
    <w:rsid w:val="004869BC"/>
    <w:rsid w:val="004904EA"/>
    <w:rsid w:val="00494B13"/>
    <w:rsid w:val="004A486B"/>
    <w:rsid w:val="004D6976"/>
    <w:rsid w:val="005068B9"/>
    <w:rsid w:val="005158FF"/>
    <w:rsid w:val="0054782A"/>
    <w:rsid w:val="00551DCD"/>
    <w:rsid w:val="005712DD"/>
    <w:rsid w:val="0057552E"/>
    <w:rsid w:val="005770FC"/>
    <w:rsid w:val="00595F28"/>
    <w:rsid w:val="00607E8C"/>
    <w:rsid w:val="00621013"/>
    <w:rsid w:val="00621AB9"/>
    <w:rsid w:val="00621AF0"/>
    <w:rsid w:val="00630ACE"/>
    <w:rsid w:val="00644907"/>
    <w:rsid w:val="00650158"/>
    <w:rsid w:val="006655D6"/>
    <w:rsid w:val="0067050F"/>
    <w:rsid w:val="0069366B"/>
    <w:rsid w:val="006E4A26"/>
    <w:rsid w:val="006F1BE8"/>
    <w:rsid w:val="006F3AB0"/>
    <w:rsid w:val="00702938"/>
    <w:rsid w:val="00710549"/>
    <w:rsid w:val="00717792"/>
    <w:rsid w:val="00722A71"/>
    <w:rsid w:val="00723C80"/>
    <w:rsid w:val="007648A2"/>
    <w:rsid w:val="007732F3"/>
    <w:rsid w:val="007F25D6"/>
    <w:rsid w:val="007F48AF"/>
    <w:rsid w:val="00802564"/>
    <w:rsid w:val="00813424"/>
    <w:rsid w:val="0084660B"/>
    <w:rsid w:val="008601B4"/>
    <w:rsid w:val="00882708"/>
    <w:rsid w:val="008A0817"/>
    <w:rsid w:val="008A4D04"/>
    <w:rsid w:val="008B6913"/>
    <w:rsid w:val="00911C0D"/>
    <w:rsid w:val="00935802"/>
    <w:rsid w:val="009842D3"/>
    <w:rsid w:val="00991916"/>
    <w:rsid w:val="009B514B"/>
    <w:rsid w:val="009C56E6"/>
    <w:rsid w:val="009F3C3D"/>
    <w:rsid w:val="009F483B"/>
    <w:rsid w:val="00A35B75"/>
    <w:rsid w:val="00A57ABA"/>
    <w:rsid w:val="00A66135"/>
    <w:rsid w:val="00A82E53"/>
    <w:rsid w:val="00A862BF"/>
    <w:rsid w:val="00AA025B"/>
    <w:rsid w:val="00AC64B7"/>
    <w:rsid w:val="00AE0D7B"/>
    <w:rsid w:val="00AE22EC"/>
    <w:rsid w:val="00AF4117"/>
    <w:rsid w:val="00B32DA5"/>
    <w:rsid w:val="00B34DBB"/>
    <w:rsid w:val="00B638C9"/>
    <w:rsid w:val="00B73933"/>
    <w:rsid w:val="00B91D35"/>
    <w:rsid w:val="00B961B9"/>
    <w:rsid w:val="00BA2064"/>
    <w:rsid w:val="00BA5213"/>
    <w:rsid w:val="00BD234C"/>
    <w:rsid w:val="00BE6189"/>
    <w:rsid w:val="00C06F5F"/>
    <w:rsid w:val="00C14877"/>
    <w:rsid w:val="00C21FD8"/>
    <w:rsid w:val="00C25670"/>
    <w:rsid w:val="00C33783"/>
    <w:rsid w:val="00C52895"/>
    <w:rsid w:val="00C55A9B"/>
    <w:rsid w:val="00C5655C"/>
    <w:rsid w:val="00C75997"/>
    <w:rsid w:val="00C815F1"/>
    <w:rsid w:val="00C858FF"/>
    <w:rsid w:val="00C922D3"/>
    <w:rsid w:val="00CA0459"/>
    <w:rsid w:val="00CC3561"/>
    <w:rsid w:val="00CD2455"/>
    <w:rsid w:val="00CE5E5E"/>
    <w:rsid w:val="00CF1DBB"/>
    <w:rsid w:val="00D03366"/>
    <w:rsid w:val="00D23360"/>
    <w:rsid w:val="00D62803"/>
    <w:rsid w:val="00D667E9"/>
    <w:rsid w:val="00DB2F6C"/>
    <w:rsid w:val="00DC7534"/>
    <w:rsid w:val="00DD4705"/>
    <w:rsid w:val="00DD69EB"/>
    <w:rsid w:val="00DE1530"/>
    <w:rsid w:val="00DF25DD"/>
    <w:rsid w:val="00E34F02"/>
    <w:rsid w:val="00E50454"/>
    <w:rsid w:val="00E53E59"/>
    <w:rsid w:val="00E5527C"/>
    <w:rsid w:val="00E71109"/>
    <w:rsid w:val="00E726A5"/>
    <w:rsid w:val="00E75AC7"/>
    <w:rsid w:val="00E9397B"/>
    <w:rsid w:val="00E96992"/>
    <w:rsid w:val="00EA621E"/>
    <w:rsid w:val="00EF3CCD"/>
    <w:rsid w:val="00F032CD"/>
    <w:rsid w:val="00F05E44"/>
    <w:rsid w:val="00F27931"/>
    <w:rsid w:val="00F432A3"/>
    <w:rsid w:val="00F44294"/>
    <w:rsid w:val="00F44542"/>
    <w:rsid w:val="00F44725"/>
    <w:rsid w:val="00F66FDA"/>
    <w:rsid w:val="00F725BF"/>
    <w:rsid w:val="00FA1971"/>
    <w:rsid w:val="00FA4F7D"/>
    <w:rsid w:val="00FA50A1"/>
    <w:rsid w:val="00FB452D"/>
    <w:rsid w:val="00FB4E74"/>
    <w:rsid w:val="00FC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899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0E0889"/>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0E088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088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088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088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E088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E088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E088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E0889"/>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0E088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0E0889"/>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0E088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E088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0E0889"/>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0E0889"/>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0E0889"/>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0E0889"/>
    <w:pPr>
      <w:spacing w:after="0" w:line="240" w:lineRule="auto"/>
    </w:pPr>
    <w:rPr>
      <w:rFonts w:ascii="Times New Roman" w:eastAsia="Times New Roman" w:hAnsi="Times New Roman" w:cs="Times New Roman"/>
      <w:sz w:val="20"/>
      <w:szCs w:val="20"/>
    </w:rPr>
  </w:style>
  <w:style w:type="paragraph" w:customStyle="1" w:styleId="Style1150">
    <w:name w:val="Style1150"/>
    <w:basedOn w:val="Normal"/>
    <w:rsid w:val="000E0889"/>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E088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0E0889"/>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0E0889"/>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0E0889"/>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0E0889"/>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0E0889"/>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0E088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0E0889"/>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0E0889"/>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0E0889"/>
    <w:pPr>
      <w:spacing w:after="0" w:line="240" w:lineRule="auto"/>
    </w:pPr>
    <w:rPr>
      <w:rFonts w:ascii="Times New Roman" w:eastAsia="Times New Roman" w:hAnsi="Times New Roman" w:cs="Times New Roman"/>
      <w:sz w:val="20"/>
      <w:szCs w:val="20"/>
    </w:rPr>
  </w:style>
  <w:style w:type="paragraph" w:customStyle="1" w:styleId="Style1152">
    <w:name w:val="Style1152"/>
    <w:basedOn w:val="Normal"/>
    <w:rsid w:val="000E0889"/>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0E088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0E0889"/>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0E0889"/>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0E088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0E0889"/>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0E0889"/>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0E0889"/>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0E0889"/>
    <w:pPr>
      <w:spacing w:after="0" w:line="240" w:lineRule="auto"/>
    </w:pPr>
    <w:rPr>
      <w:rFonts w:ascii="Times New Roman" w:eastAsia="Times New Roman" w:hAnsi="Times New Roman" w:cs="Times New Roman"/>
      <w:sz w:val="20"/>
      <w:szCs w:val="20"/>
    </w:rPr>
  </w:style>
  <w:style w:type="paragraph" w:customStyle="1" w:styleId="Style888">
    <w:name w:val="Style888"/>
    <w:basedOn w:val="Normal"/>
    <w:rsid w:val="000E0889"/>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E088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0E0889"/>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0E0889"/>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0E0889"/>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0E0889"/>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0E0889"/>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0E0889"/>
    <w:pPr>
      <w:spacing w:after="0" w:line="240" w:lineRule="auto"/>
    </w:pPr>
    <w:rPr>
      <w:rFonts w:ascii="Times New Roman" w:eastAsia="Times New Roman" w:hAnsi="Times New Roman" w:cs="Times New Roman"/>
      <w:sz w:val="20"/>
      <w:szCs w:val="20"/>
    </w:rPr>
  </w:style>
  <w:style w:type="paragraph" w:customStyle="1" w:styleId="Style1046">
    <w:name w:val="Style1046"/>
    <w:basedOn w:val="Normal"/>
    <w:rsid w:val="000E0889"/>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0E0889"/>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0E0889"/>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0E0889"/>
    <w:pPr>
      <w:spacing w:after="0" w:line="240" w:lineRule="auto"/>
    </w:pPr>
    <w:rPr>
      <w:rFonts w:ascii="Times New Roman" w:eastAsia="Times New Roman" w:hAnsi="Times New Roman" w:cs="Times New Roman"/>
      <w:sz w:val="20"/>
      <w:szCs w:val="20"/>
    </w:rPr>
  </w:style>
  <w:style w:type="paragraph" w:customStyle="1" w:styleId="Style1620">
    <w:name w:val="Style1620"/>
    <w:basedOn w:val="Normal"/>
    <w:rsid w:val="000E0889"/>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0E0889"/>
    <w:pPr>
      <w:spacing w:after="0" w:line="240" w:lineRule="auto"/>
    </w:pPr>
    <w:rPr>
      <w:rFonts w:ascii="Times New Roman" w:eastAsia="Times New Roman" w:hAnsi="Times New Roman" w:cs="Times New Roman"/>
      <w:sz w:val="20"/>
      <w:szCs w:val="20"/>
    </w:rPr>
  </w:style>
  <w:style w:type="paragraph" w:customStyle="1" w:styleId="Style3352">
    <w:name w:val="Style3352"/>
    <w:basedOn w:val="Normal"/>
    <w:rsid w:val="000E0889"/>
    <w:pPr>
      <w:spacing w:after="0" w:line="240" w:lineRule="auto"/>
    </w:pPr>
    <w:rPr>
      <w:rFonts w:ascii="Times New Roman" w:eastAsia="Times New Roman" w:hAnsi="Times New Roman" w:cs="Times New Roman"/>
      <w:sz w:val="20"/>
      <w:szCs w:val="20"/>
    </w:rPr>
  </w:style>
  <w:style w:type="paragraph" w:customStyle="1" w:styleId="Style3350">
    <w:name w:val="Style3350"/>
    <w:basedOn w:val="Normal"/>
    <w:rsid w:val="000E0889"/>
    <w:pPr>
      <w:spacing w:after="0" w:line="240" w:lineRule="auto"/>
    </w:pPr>
    <w:rPr>
      <w:rFonts w:ascii="Times New Roman" w:eastAsia="Times New Roman" w:hAnsi="Times New Roman" w:cs="Times New Roman"/>
      <w:sz w:val="20"/>
      <w:szCs w:val="20"/>
    </w:rPr>
  </w:style>
  <w:style w:type="paragraph" w:customStyle="1" w:styleId="Style3371">
    <w:name w:val="Style3371"/>
    <w:basedOn w:val="Normal"/>
    <w:rsid w:val="000E0889"/>
    <w:pPr>
      <w:spacing w:after="0" w:line="240" w:lineRule="auto"/>
    </w:pPr>
    <w:rPr>
      <w:rFonts w:ascii="Times New Roman" w:eastAsia="Times New Roman" w:hAnsi="Times New Roman" w:cs="Times New Roman"/>
      <w:sz w:val="20"/>
      <w:szCs w:val="20"/>
    </w:rPr>
  </w:style>
  <w:style w:type="paragraph" w:customStyle="1" w:styleId="Style3359">
    <w:name w:val="Style3359"/>
    <w:basedOn w:val="Normal"/>
    <w:rsid w:val="000E0889"/>
    <w:pPr>
      <w:spacing w:after="0" w:line="240" w:lineRule="auto"/>
    </w:pPr>
    <w:rPr>
      <w:rFonts w:ascii="Times New Roman" w:eastAsia="Times New Roman" w:hAnsi="Times New Roman" w:cs="Times New Roman"/>
      <w:sz w:val="20"/>
      <w:szCs w:val="20"/>
    </w:rPr>
  </w:style>
  <w:style w:type="paragraph" w:customStyle="1" w:styleId="Style3375">
    <w:name w:val="Style3375"/>
    <w:basedOn w:val="Normal"/>
    <w:rsid w:val="000E0889"/>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0E0889"/>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0E0889"/>
    <w:rPr>
      <w:rFonts w:ascii="Times New Roman" w:eastAsia="Times New Roman" w:hAnsi="Times New Roman" w:cs="Times New Roman"/>
      <w:b/>
      <w:bCs/>
      <w:i w:val="0"/>
      <w:iCs w:val="0"/>
      <w:smallCaps/>
      <w:sz w:val="24"/>
      <w:szCs w:val="24"/>
    </w:rPr>
  </w:style>
  <w:style w:type="character" w:customStyle="1" w:styleId="CharStyle47">
    <w:name w:val="CharStyle47"/>
    <w:basedOn w:val="DefaultParagraphFont"/>
    <w:rsid w:val="000E0889"/>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0E0889"/>
    <w:rPr>
      <w:rFonts w:ascii="Times New Roman" w:eastAsia="Times New Roman" w:hAnsi="Times New Roman" w:cs="Times New Roman"/>
      <w:b/>
      <w:bCs/>
      <w:i w:val="0"/>
      <w:iCs w:val="0"/>
      <w:smallCaps/>
      <w:sz w:val="16"/>
      <w:szCs w:val="16"/>
    </w:rPr>
  </w:style>
  <w:style w:type="character" w:customStyle="1" w:styleId="CharStyle62">
    <w:name w:val="CharStyle62"/>
    <w:basedOn w:val="DefaultParagraphFont"/>
    <w:rsid w:val="000E0889"/>
    <w:rPr>
      <w:rFonts w:ascii="Times New Roman" w:eastAsia="Times New Roman" w:hAnsi="Times New Roman" w:cs="Times New Roman"/>
      <w:b/>
      <w:bCs/>
      <w:i w:val="0"/>
      <w:iCs w:val="0"/>
      <w:smallCaps w:val="0"/>
      <w:sz w:val="34"/>
      <w:szCs w:val="34"/>
    </w:rPr>
  </w:style>
  <w:style w:type="character" w:customStyle="1" w:styleId="CharStyle77">
    <w:name w:val="CharStyle77"/>
    <w:basedOn w:val="DefaultParagraphFont"/>
    <w:rsid w:val="000E0889"/>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0E0889"/>
    <w:rPr>
      <w:rFonts w:ascii="Times New Roman" w:eastAsia="Times New Roman" w:hAnsi="Times New Roman" w:cs="Times New Roman"/>
      <w:b/>
      <w:bCs/>
      <w:i w:val="0"/>
      <w:iCs w:val="0"/>
      <w:smallCaps w:val="0"/>
      <w:sz w:val="24"/>
      <w:szCs w:val="24"/>
    </w:rPr>
  </w:style>
  <w:style w:type="character" w:customStyle="1" w:styleId="CharStyle150">
    <w:name w:val="CharStyle150"/>
    <w:basedOn w:val="DefaultParagraphFont"/>
    <w:rsid w:val="000E0889"/>
    <w:rPr>
      <w:rFonts w:ascii="Times New Roman" w:eastAsia="Times New Roman" w:hAnsi="Times New Roman" w:cs="Times New Roman"/>
      <w:b/>
      <w:bCs/>
      <w:i w:val="0"/>
      <w:iCs w:val="0"/>
      <w:smallCaps w:val="0"/>
      <w:sz w:val="14"/>
      <w:szCs w:val="14"/>
    </w:rPr>
  </w:style>
  <w:style w:type="character" w:customStyle="1" w:styleId="CharStyle162">
    <w:name w:val="CharStyle162"/>
    <w:basedOn w:val="DefaultParagraphFont"/>
    <w:rsid w:val="000E0889"/>
    <w:rPr>
      <w:rFonts w:ascii="Times New Roman" w:eastAsia="Times New Roman" w:hAnsi="Times New Roman" w:cs="Times New Roman"/>
      <w:b/>
      <w:bCs/>
      <w:i w:val="0"/>
      <w:iCs w:val="0"/>
      <w:smallCaps/>
      <w:spacing w:val="20"/>
      <w:sz w:val="14"/>
      <w:szCs w:val="14"/>
    </w:rPr>
  </w:style>
  <w:style w:type="character" w:customStyle="1" w:styleId="CharStyle178">
    <w:name w:val="CharStyle178"/>
    <w:basedOn w:val="DefaultParagraphFont"/>
    <w:rsid w:val="000E0889"/>
    <w:rPr>
      <w:rFonts w:ascii="Times New Roman" w:eastAsia="Times New Roman" w:hAnsi="Times New Roman" w:cs="Times New Roman"/>
      <w:b w:val="0"/>
      <w:bCs w:val="0"/>
      <w:i w:val="0"/>
      <w:iCs w:val="0"/>
      <w:smallCaps w:val="0"/>
      <w:sz w:val="20"/>
      <w:szCs w:val="20"/>
    </w:rPr>
  </w:style>
  <w:style w:type="character" w:customStyle="1" w:styleId="CharStyle233">
    <w:name w:val="CharStyle233"/>
    <w:basedOn w:val="DefaultParagraphFont"/>
    <w:rsid w:val="000E0889"/>
    <w:rPr>
      <w:rFonts w:ascii="Times New Roman" w:eastAsia="Times New Roman" w:hAnsi="Times New Roman" w:cs="Times New Roman"/>
      <w:b/>
      <w:bCs/>
      <w:i w:val="0"/>
      <w:iCs w:val="0"/>
      <w:smallCaps/>
      <w:sz w:val="22"/>
      <w:szCs w:val="22"/>
    </w:rPr>
  </w:style>
  <w:style w:type="character" w:customStyle="1" w:styleId="CharStyle246">
    <w:name w:val="CharStyle246"/>
    <w:basedOn w:val="DefaultParagraphFont"/>
    <w:rsid w:val="000E0889"/>
    <w:rPr>
      <w:rFonts w:ascii="Times New Roman" w:eastAsia="Times New Roman" w:hAnsi="Times New Roman" w:cs="Times New Roman"/>
      <w:b/>
      <w:bCs/>
      <w:i w:val="0"/>
      <w:iCs w:val="0"/>
      <w:smallCaps w:val="0"/>
      <w:spacing w:val="10"/>
      <w:sz w:val="20"/>
      <w:szCs w:val="20"/>
    </w:rPr>
  </w:style>
  <w:style w:type="character" w:customStyle="1" w:styleId="CharStyle258">
    <w:name w:val="CharStyle258"/>
    <w:basedOn w:val="DefaultParagraphFont"/>
    <w:rsid w:val="000E0889"/>
    <w:rPr>
      <w:rFonts w:ascii="Times New Roman" w:eastAsia="Times New Roman" w:hAnsi="Times New Roman" w:cs="Times New Roman"/>
      <w:b/>
      <w:bCs/>
      <w:i/>
      <w:iCs/>
      <w:smallCaps w:val="0"/>
      <w:sz w:val="20"/>
      <w:szCs w:val="20"/>
    </w:rPr>
  </w:style>
  <w:style w:type="character" w:customStyle="1" w:styleId="CharStyle270">
    <w:name w:val="CharStyle270"/>
    <w:basedOn w:val="DefaultParagraphFont"/>
    <w:rsid w:val="000E0889"/>
    <w:rPr>
      <w:rFonts w:ascii="Times New Roman" w:eastAsia="Times New Roman" w:hAnsi="Times New Roman" w:cs="Times New Roman"/>
      <w:b/>
      <w:bCs/>
      <w:i/>
      <w:iCs/>
      <w:smallCaps w:val="0"/>
      <w:sz w:val="20"/>
      <w:szCs w:val="20"/>
    </w:rPr>
  </w:style>
  <w:style w:type="character" w:customStyle="1" w:styleId="CharStyle310">
    <w:name w:val="CharStyle310"/>
    <w:basedOn w:val="DefaultParagraphFont"/>
    <w:rsid w:val="000E0889"/>
    <w:rPr>
      <w:rFonts w:ascii="Times New Roman" w:eastAsia="Times New Roman" w:hAnsi="Times New Roman" w:cs="Times New Roman"/>
      <w:b/>
      <w:bCs/>
      <w:i w:val="0"/>
      <w:iCs w:val="0"/>
      <w:smallCaps w:val="0"/>
      <w:spacing w:val="10"/>
      <w:sz w:val="18"/>
      <w:szCs w:val="18"/>
    </w:rPr>
  </w:style>
  <w:style w:type="character" w:customStyle="1" w:styleId="CharStyle323">
    <w:name w:val="CharStyle323"/>
    <w:basedOn w:val="DefaultParagraphFont"/>
    <w:rsid w:val="000E0889"/>
    <w:rPr>
      <w:rFonts w:ascii="Times New Roman" w:eastAsia="Times New Roman" w:hAnsi="Times New Roman" w:cs="Times New Roman"/>
      <w:b/>
      <w:bCs/>
      <w:i w:val="0"/>
      <w:iCs w:val="0"/>
      <w:smallCaps/>
      <w:spacing w:val="10"/>
      <w:sz w:val="20"/>
      <w:szCs w:val="20"/>
    </w:rPr>
  </w:style>
  <w:style w:type="character" w:customStyle="1" w:styleId="CharStyle351">
    <w:name w:val="CharStyle351"/>
    <w:basedOn w:val="DefaultParagraphFont"/>
    <w:rsid w:val="000E0889"/>
    <w:rPr>
      <w:rFonts w:ascii="Times New Roman" w:eastAsia="Times New Roman" w:hAnsi="Times New Roman" w:cs="Times New Roman"/>
      <w:b/>
      <w:bCs/>
      <w:i w:val="0"/>
      <w:iCs w:val="0"/>
      <w:smallCaps w:val="0"/>
      <w:sz w:val="20"/>
      <w:szCs w:val="20"/>
    </w:rPr>
  </w:style>
  <w:style w:type="character" w:customStyle="1" w:styleId="CharStyle352">
    <w:name w:val="CharStyle352"/>
    <w:basedOn w:val="DefaultParagraphFont"/>
    <w:rsid w:val="000E0889"/>
    <w:rPr>
      <w:rFonts w:ascii="Times New Roman" w:eastAsia="Times New Roman" w:hAnsi="Times New Roman" w:cs="Times New Roman"/>
      <w:b/>
      <w:bCs/>
      <w:i w:val="0"/>
      <w:iCs w:val="0"/>
      <w:smallCaps w:val="0"/>
      <w:spacing w:val="20"/>
      <w:sz w:val="16"/>
      <w:szCs w:val="16"/>
    </w:rPr>
  </w:style>
  <w:style w:type="character" w:customStyle="1" w:styleId="CharStyle375">
    <w:name w:val="CharStyle375"/>
    <w:basedOn w:val="DefaultParagraphFont"/>
    <w:rsid w:val="000E0889"/>
    <w:rPr>
      <w:rFonts w:ascii="Times New Roman" w:eastAsia="Times New Roman" w:hAnsi="Times New Roman" w:cs="Times New Roman"/>
      <w:b w:val="0"/>
      <w:bCs w:val="0"/>
      <w:i w:val="0"/>
      <w:iCs w:val="0"/>
      <w:smallCaps w:val="0"/>
      <w:spacing w:val="20"/>
      <w:sz w:val="18"/>
      <w:szCs w:val="18"/>
    </w:rPr>
  </w:style>
  <w:style w:type="character" w:customStyle="1" w:styleId="CharStyle380">
    <w:name w:val="CharStyle380"/>
    <w:basedOn w:val="DefaultParagraphFont"/>
    <w:rsid w:val="000E0889"/>
    <w:rPr>
      <w:rFonts w:ascii="Times New Roman" w:eastAsia="Times New Roman" w:hAnsi="Times New Roman" w:cs="Times New Roman"/>
      <w:b w:val="0"/>
      <w:bCs w:val="0"/>
      <w:i w:val="0"/>
      <w:iCs w:val="0"/>
      <w:smallCaps w:val="0"/>
      <w:sz w:val="20"/>
      <w:szCs w:val="20"/>
    </w:rPr>
  </w:style>
  <w:style w:type="character" w:customStyle="1" w:styleId="CharStyle403">
    <w:name w:val="CharStyle403"/>
    <w:basedOn w:val="DefaultParagraphFont"/>
    <w:rsid w:val="000E0889"/>
    <w:rPr>
      <w:rFonts w:ascii="Times New Roman" w:eastAsia="Times New Roman" w:hAnsi="Times New Roman" w:cs="Times New Roman"/>
      <w:b w:val="0"/>
      <w:bCs w:val="0"/>
      <w:i w:val="0"/>
      <w:iCs w:val="0"/>
      <w:smallCaps w:val="0"/>
      <w:sz w:val="20"/>
      <w:szCs w:val="20"/>
    </w:rPr>
  </w:style>
  <w:style w:type="character" w:customStyle="1" w:styleId="CharStyle404">
    <w:name w:val="CharStyle404"/>
    <w:basedOn w:val="DefaultParagraphFont"/>
    <w:rsid w:val="000E0889"/>
    <w:rPr>
      <w:rFonts w:ascii="Times New Roman" w:eastAsia="Times New Roman" w:hAnsi="Times New Roman" w:cs="Times New Roman"/>
      <w:b w:val="0"/>
      <w:bCs w:val="0"/>
      <w:i w:val="0"/>
      <w:iCs w:val="0"/>
      <w:smallCaps w:val="0"/>
      <w:sz w:val="20"/>
      <w:szCs w:val="20"/>
    </w:rPr>
  </w:style>
  <w:style w:type="character" w:customStyle="1" w:styleId="CharStyle412">
    <w:name w:val="CharStyle412"/>
    <w:basedOn w:val="DefaultParagraphFont"/>
    <w:rsid w:val="000E0889"/>
    <w:rPr>
      <w:rFonts w:ascii="Trebuchet MS" w:eastAsia="Trebuchet MS" w:hAnsi="Trebuchet MS" w:cs="Trebuchet MS"/>
      <w:b w:val="0"/>
      <w:bCs w:val="0"/>
      <w:i w:val="0"/>
      <w:iCs w:val="0"/>
      <w:smallCaps w:val="0"/>
      <w:sz w:val="18"/>
      <w:szCs w:val="18"/>
    </w:rPr>
  </w:style>
  <w:style w:type="character" w:customStyle="1" w:styleId="CharStyle431">
    <w:name w:val="CharStyle431"/>
    <w:basedOn w:val="DefaultParagraphFont"/>
    <w:rsid w:val="000E0889"/>
    <w:rPr>
      <w:rFonts w:ascii="Times New Roman" w:eastAsia="Times New Roman" w:hAnsi="Times New Roman" w:cs="Times New Roman"/>
      <w:b/>
      <w:bCs/>
      <w:i w:val="0"/>
      <w:iCs w:val="0"/>
      <w:smallCaps w:val="0"/>
      <w:spacing w:val="10"/>
      <w:sz w:val="18"/>
      <w:szCs w:val="18"/>
    </w:rPr>
  </w:style>
  <w:style w:type="character" w:customStyle="1" w:styleId="CharStyle445">
    <w:name w:val="CharStyle445"/>
    <w:basedOn w:val="DefaultParagraphFont"/>
    <w:rsid w:val="000E0889"/>
    <w:rPr>
      <w:rFonts w:ascii="Times New Roman" w:eastAsia="Times New Roman" w:hAnsi="Times New Roman" w:cs="Times New Roman"/>
      <w:b/>
      <w:bCs/>
      <w:i w:val="0"/>
      <w:iCs w:val="0"/>
      <w:smallCaps w:val="0"/>
      <w:sz w:val="20"/>
      <w:szCs w:val="20"/>
    </w:rPr>
  </w:style>
  <w:style w:type="character" w:customStyle="1" w:styleId="CharStyle474">
    <w:name w:val="CharStyle474"/>
    <w:basedOn w:val="DefaultParagraphFont"/>
    <w:rsid w:val="000E0889"/>
    <w:rPr>
      <w:rFonts w:ascii="Times New Roman" w:eastAsia="Times New Roman" w:hAnsi="Times New Roman" w:cs="Times New Roman"/>
      <w:b/>
      <w:bCs/>
      <w:i w:val="0"/>
      <w:iCs w:val="0"/>
      <w:smallCaps w:val="0"/>
      <w:spacing w:val="10"/>
      <w:sz w:val="18"/>
      <w:szCs w:val="18"/>
    </w:rPr>
  </w:style>
  <w:style w:type="character" w:customStyle="1" w:styleId="CharStyle483">
    <w:name w:val="CharStyle483"/>
    <w:basedOn w:val="DefaultParagraphFont"/>
    <w:rsid w:val="000E0889"/>
    <w:rPr>
      <w:rFonts w:ascii="Trebuchet MS" w:eastAsia="Trebuchet MS" w:hAnsi="Trebuchet MS" w:cs="Trebuchet MS"/>
      <w:b/>
      <w:bCs/>
      <w:i w:val="0"/>
      <w:iCs w:val="0"/>
      <w:smallCaps/>
      <w:sz w:val="22"/>
      <w:szCs w:val="22"/>
    </w:rPr>
  </w:style>
  <w:style w:type="character" w:customStyle="1" w:styleId="CharStyle532">
    <w:name w:val="CharStyle532"/>
    <w:basedOn w:val="DefaultParagraphFont"/>
    <w:rsid w:val="000E0889"/>
    <w:rPr>
      <w:rFonts w:ascii="Times New Roman" w:eastAsia="Times New Roman" w:hAnsi="Times New Roman" w:cs="Times New Roman"/>
      <w:b/>
      <w:bCs/>
      <w:i w:val="0"/>
      <w:iCs w:val="0"/>
      <w:smallCaps/>
      <w:spacing w:val="20"/>
      <w:sz w:val="12"/>
      <w:szCs w:val="12"/>
    </w:rPr>
  </w:style>
  <w:style w:type="character" w:customStyle="1" w:styleId="CharStyle552">
    <w:name w:val="CharStyle552"/>
    <w:basedOn w:val="DefaultParagraphFont"/>
    <w:rsid w:val="000E0889"/>
    <w:rPr>
      <w:rFonts w:ascii="Trebuchet MS" w:eastAsia="Trebuchet MS" w:hAnsi="Trebuchet MS" w:cs="Trebuchet MS"/>
      <w:b/>
      <w:bCs/>
      <w:i w:val="0"/>
      <w:iCs w:val="0"/>
      <w:smallCaps/>
      <w:spacing w:val="20"/>
      <w:sz w:val="12"/>
      <w:szCs w:val="12"/>
    </w:rPr>
  </w:style>
  <w:style w:type="character" w:customStyle="1" w:styleId="CharStyle556">
    <w:name w:val="CharStyle556"/>
    <w:basedOn w:val="DefaultParagraphFont"/>
    <w:rsid w:val="000E0889"/>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0E0889"/>
    <w:rPr>
      <w:rFonts w:ascii="Times New Roman" w:eastAsia="Times New Roman" w:hAnsi="Times New Roman" w:cs="Times New Roman"/>
      <w:b/>
      <w:bCs/>
      <w:i/>
      <w:iCs/>
      <w:smallCaps w:val="0"/>
      <w:sz w:val="14"/>
      <w:szCs w:val="14"/>
    </w:rPr>
  </w:style>
  <w:style w:type="character" w:customStyle="1" w:styleId="CharStyle585">
    <w:name w:val="CharStyle585"/>
    <w:basedOn w:val="DefaultParagraphFont"/>
    <w:rsid w:val="000E0889"/>
    <w:rPr>
      <w:rFonts w:ascii="Times New Roman" w:eastAsia="Times New Roman" w:hAnsi="Times New Roman" w:cs="Times New Roman"/>
      <w:b/>
      <w:bCs/>
      <w:i/>
      <w:iCs/>
      <w:smallCaps w:val="0"/>
      <w:sz w:val="14"/>
      <w:szCs w:val="14"/>
    </w:rPr>
  </w:style>
  <w:style w:type="character" w:customStyle="1" w:styleId="CharStyle1657">
    <w:name w:val="CharStyle1657"/>
    <w:basedOn w:val="DefaultParagraphFont"/>
    <w:rsid w:val="000E0889"/>
    <w:rPr>
      <w:rFonts w:ascii="Trebuchet MS" w:eastAsia="Trebuchet MS" w:hAnsi="Trebuchet MS" w:cs="Trebuchet MS"/>
      <w:b/>
      <w:bCs/>
      <w:i w:val="0"/>
      <w:iCs w:val="0"/>
      <w:smallCaps/>
      <w:sz w:val="14"/>
      <w:szCs w:val="14"/>
    </w:rPr>
  </w:style>
  <w:style w:type="character" w:customStyle="1" w:styleId="CharStyle1929">
    <w:name w:val="CharStyle1929"/>
    <w:basedOn w:val="DefaultParagraphFont"/>
    <w:rsid w:val="000E0889"/>
    <w:rPr>
      <w:rFonts w:ascii="Times New Roman" w:eastAsia="Times New Roman" w:hAnsi="Times New Roman" w:cs="Times New Roman"/>
      <w:b/>
      <w:bCs/>
      <w:i w:val="0"/>
      <w:iCs w:val="0"/>
      <w:smallCaps w:val="0"/>
      <w:spacing w:val="10"/>
      <w:sz w:val="14"/>
      <w:szCs w:val="14"/>
    </w:rPr>
  </w:style>
  <w:style w:type="character" w:customStyle="1" w:styleId="CharStyle1940">
    <w:name w:val="CharStyle1940"/>
    <w:basedOn w:val="DefaultParagraphFont"/>
    <w:rsid w:val="000E0889"/>
    <w:rPr>
      <w:rFonts w:ascii="Times New Roman" w:eastAsia="Times New Roman" w:hAnsi="Times New Roman" w:cs="Times New Roman"/>
      <w:b/>
      <w:bCs/>
      <w:i w:val="0"/>
      <w:iCs w:val="0"/>
      <w:smallCaps/>
      <w:sz w:val="14"/>
      <w:szCs w:val="14"/>
    </w:rPr>
  </w:style>
  <w:style w:type="character" w:customStyle="1" w:styleId="CharStyle1945">
    <w:name w:val="CharStyle1945"/>
    <w:basedOn w:val="DefaultParagraphFont"/>
    <w:rsid w:val="000E0889"/>
    <w:rPr>
      <w:rFonts w:ascii="Times New Roman" w:eastAsia="Times New Roman" w:hAnsi="Times New Roman" w:cs="Times New Roman"/>
      <w:b/>
      <w:bCs/>
      <w:i w:val="0"/>
      <w:iCs w:val="0"/>
      <w:smallCaps w:val="0"/>
      <w:sz w:val="14"/>
      <w:szCs w:val="14"/>
    </w:rPr>
  </w:style>
  <w:style w:type="character" w:customStyle="1" w:styleId="CharStyle2235">
    <w:name w:val="CharStyle2235"/>
    <w:basedOn w:val="DefaultParagraphFont"/>
    <w:rsid w:val="000E0889"/>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2F1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D25"/>
    <w:rPr>
      <w:rFonts w:ascii="Tahoma" w:hAnsi="Tahoma" w:cs="Tahoma"/>
      <w:sz w:val="16"/>
      <w:szCs w:val="16"/>
    </w:rPr>
  </w:style>
  <w:style w:type="paragraph" w:styleId="Header">
    <w:name w:val="header"/>
    <w:basedOn w:val="Normal"/>
    <w:link w:val="HeaderChar"/>
    <w:uiPriority w:val="99"/>
    <w:unhideWhenUsed/>
    <w:rsid w:val="00330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270"/>
  </w:style>
  <w:style w:type="paragraph" w:styleId="Footer">
    <w:name w:val="footer"/>
    <w:basedOn w:val="Normal"/>
    <w:link w:val="FooterChar"/>
    <w:uiPriority w:val="99"/>
    <w:semiHidden/>
    <w:unhideWhenUsed/>
    <w:rsid w:val="003302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270"/>
  </w:style>
  <w:style w:type="paragraph" w:styleId="ListBullet">
    <w:name w:val="List Bullet"/>
    <w:basedOn w:val="Normal"/>
    <w:uiPriority w:val="99"/>
    <w:unhideWhenUsed/>
    <w:rsid w:val="00406D87"/>
    <w:pPr>
      <w:numPr>
        <w:numId w:val="1"/>
      </w:numPr>
      <w:contextualSpacing/>
    </w:pPr>
  </w:style>
  <w:style w:type="character" w:styleId="CommentReference">
    <w:name w:val="annotation reference"/>
    <w:basedOn w:val="DefaultParagraphFont"/>
    <w:uiPriority w:val="99"/>
    <w:semiHidden/>
    <w:unhideWhenUsed/>
    <w:rsid w:val="002A5171"/>
    <w:rPr>
      <w:sz w:val="16"/>
      <w:szCs w:val="16"/>
    </w:rPr>
  </w:style>
  <w:style w:type="paragraph" w:styleId="CommentText">
    <w:name w:val="annotation text"/>
    <w:basedOn w:val="Normal"/>
    <w:link w:val="CommentTextChar"/>
    <w:uiPriority w:val="99"/>
    <w:semiHidden/>
    <w:unhideWhenUsed/>
    <w:rsid w:val="002A5171"/>
    <w:pPr>
      <w:spacing w:line="240" w:lineRule="auto"/>
    </w:pPr>
    <w:rPr>
      <w:sz w:val="20"/>
      <w:szCs w:val="20"/>
    </w:rPr>
  </w:style>
  <w:style w:type="character" w:customStyle="1" w:styleId="CommentTextChar">
    <w:name w:val="Comment Text Char"/>
    <w:basedOn w:val="DefaultParagraphFont"/>
    <w:link w:val="CommentText"/>
    <w:uiPriority w:val="99"/>
    <w:semiHidden/>
    <w:rsid w:val="002A5171"/>
    <w:rPr>
      <w:sz w:val="20"/>
      <w:szCs w:val="20"/>
    </w:rPr>
  </w:style>
  <w:style w:type="paragraph" w:styleId="CommentSubject">
    <w:name w:val="annotation subject"/>
    <w:basedOn w:val="CommentText"/>
    <w:next w:val="CommentText"/>
    <w:link w:val="CommentSubjectChar"/>
    <w:uiPriority w:val="99"/>
    <w:semiHidden/>
    <w:unhideWhenUsed/>
    <w:rsid w:val="002A5171"/>
    <w:rPr>
      <w:b/>
      <w:bCs/>
    </w:rPr>
  </w:style>
  <w:style w:type="character" w:customStyle="1" w:styleId="CommentSubjectChar">
    <w:name w:val="Comment Subject Char"/>
    <w:basedOn w:val="CommentTextChar"/>
    <w:link w:val="CommentSubject"/>
    <w:uiPriority w:val="99"/>
    <w:semiHidden/>
    <w:rsid w:val="002A5171"/>
    <w:rPr>
      <w:b/>
      <w:bCs/>
      <w:sz w:val="20"/>
      <w:szCs w:val="20"/>
    </w:rPr>
  </w:style>
  <w:style w:type="paragraph" w:styleId="Revision">
    <w:name w:val="Revision"/>
    <w:hidden/>
    <w:uiPriority w:val="99"/>
    <w:semiHidden/>
    <w:rsid w:val="006936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2671">
      <w:bodyDiv w:val="1"/>
      <w:marLeft w:val="0"/>
      <w:marRight w:val="0"/>
      <w:marTop w:val="0"/>
      <w:marBottom w:val="0"/>
      <w:divBdr>
        <w:top w:val="none" w:sz="0" w:space="0" w:color="auto"/>
        <w:left w:val="none" w:sz="0" w:space="0" w:color="auto"/>
        <w:bottom w:val="none" w:sz="0" w:space="0" w:color="auto"/>
        <w:right w:val="none" w:sz="0" w:space="0" w:color="auto"/>
      </w:divBdr>
    </w:div>
    <w:div w:id="162553278">
      <w:bodyDiv w:val="1"/>
      <w:marLeft w:val="0"/>
      <w:marRight w:val="0"/>
      <w:marTop w:val="0"/>
      <w:marBottom w:val="0"/>
      <w:divBdr>
        <w:top w:val="none" w:sz="0" w:space="0" w:color="auto"/>
        <w:left w:val="none" w:sz="0" w:space="0" w:color="auto"/>
        <w:bottom w:val="none" w:sz="0" w:space="0" w:color="auto"/>
        <w:right w:val="none" w:sz="0" w:space="0" w:color="auto"/>
      </w:divBdr>
    </w:div>
    <w:div w:id="211815982">
      <w:bodyDiv w:val="1"/>
      <w:marLeft w:val="0"/>
      <w:marRight w:val="0"/>
      <w:marTop w:val="0"/>
      <w:marBottom w:val="0"/>
      <w:divBdr>
        <w:top w:val="none" w:sz="0" w:space="0" w:color="auto"/>
        <w:left w:val="none" w:sz="0" w:space="0" w:color="auto"/>
        <w:bottom w:val="none" w:sz="0" w:space="0" w:color="auto"/>
        <w:right w:val="none" w:sz="0" w:space="0" w:color="auto"/>
      </w:divBdr>
    </w:div>
    <w:div w:id="1319649905">
      <w:bodyDiv w:val="1"/>
      <w:marLeft w:val="0"/>
      <w:marRight w:val="0"/>
      <w:marTop w:val="0"/>
      <w:marBottom w:val="0"/>
      <w:divBdr>
        <w:top w:val="none" w:sz="0" w:space="0" w:color="auto"/>
        <w:left w:val="none" w:sz="0" w:space="0" w:color="auto"/>
        <w:bottom w:val="none" w:sz="0" w:space="0" w:color="auto"/>
        <w:right w:val="none" w:sz="0" w:space="0" w:color="auto"/>
      </w:divBdr>
    </w:div>
    <w:div w:id="1341159254">
      <w:bodyDiv w:val="1"/>
      <w:marLeft w:val="0"/>
      <w:marRight w:val="0"/>
      <w:marTop w:val="0"/>
      <w:marBottom w:val="0"/>
      <w:divBdr>
        <w:top w:val="none" w:sz="0" w:space="0" w:color="auto"/>
        <w:left w:val="none" w:sz="0" w:space="0" w:color="auto"/>
        <w:bottom w:val="none" w:sz="0" w:space="0" w:color="auto"/>
        <w:right w:val="none" w:sz="0" w:space="0" w:color="auto"/>
      </w:divBdr>
    </w:div>
    <w:div w:id="1688671865">
      <w:bodyDiv w:val="1"/>
      <w:marLeft w:val="0"/>
      <w:marRight w:val="0"/>
      <w:marTop w:val="0"/>
      <w:marBottom w:val="0"/>
      <w:divBdr>
        <w:top w:val="none" w:sz="0" w:space="0" w:color="auto"/>
        <w:left w:val="none" w:sz="0" w:space="0" w:color="auto"/>
        <w:bottom w:val="none" w:sz="0" w:space="0" w:color="auto"/>
        <w:right w:val="none" w:sz="0" w:space="0" w:color="auto"/>
      </w:divBdr>
    </w:div>
    <w:div w:id="191412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DD01431-E6C6-4108-AB77-195CE756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17290</Words>
  <Characters>82994</Characters>
  <Application>Microsoft Office Word</Application>
  <DocSecurity>0</DocSecurity>
  <Lines>10374</Lines>
  <Paragraphs>4011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10</cp:revision>
  <dcterms:created xsi:type="dcterms:W3CDTF">2019-01-05T04:06:00Z</dcterms:created>
  <dcterms:modified xsi:type="dcterms:W3CDTF">2019-09-17T01:19:00Z</dcterms:modified>
</cp:coreProperties>
</file>