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EA" w:rsidRPr="00C66880" w:rsidRDefault="00EA2EEA" w:rsidP="00EA2EEA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5" name="Picture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64" w:rsidRPr="00EA2EEA" w:rsidRDefault="007E2676" w:rsidP="00EA2EEA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EA2EEA">
        <w:rPr>
          <w:rFonts w:ascii="Times New Roman" w:hAnsi="Times New Roman" w:cs="Times New Roman"/>
          <w:b/>
          <w:sz w:val="36"/>
        </w:rPr>
        <w:t>Radiocommunications Taxes Collection Act</w:t>
      </w:r>
      <w:r w:rsidR="002C5AFA" w:rsidRPr="00EA2EEA">
        <w:rPr>
          <w:rFonts w:ascii="Times New Roman" w:hAnsi="Times New Roman" w:cs="Times New Roman"/>
          <w:b/>
          <w:sz w:val="36"/>
        </w:rPr>
        <w:t xml:space="preserve"> </w:t>
      </w:r>
      <w:r w:rsidRPr="00EA2EEA">
        <w:rPr>
          <w:rFonts w:ascii="Times New Roman" w:hAnsi="Times New Roman" w:cs="Times New Roman"/>
          <w:b/>
          <w:sz w:val="36"/>
        </w:rPr>
        <w:t>1983</w:t>
      </w:r>
    </w:p>
    <w:p w:rsidR="00596464" w:rsidRPr="00EA2EEA" w:rsidRDefault="007E2676" w:rsidP="00EA2EE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A2EEA">
        <w:rPr>
          <w:rFonts w:ascii="Times New Roman" w:hAnsi="Times New Roman" w:cs="Times New Roman"/>
          <w:b/>
          <w:sz w:val="28"/>
        </w:rPr>
        <w:t>No. 133 of 1983</w:t>
      </w:r>
    </w:p>
    <w:p w:rsidR="00EA2EEA" w:rsidRPr="0041566E" w:rsidRDefault="00EA2EEA" w:rsidP="00EA2EEA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596464" w:rsidRPr="00EA2EEA" w:rsidRDefault="007E2676" w:rsidP="00EA2EEA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A2EEA">
        <w:rPr>
          <w:rFonts w:ascii="Times New Roman" w:hAnsi="Times New Roman" w:cs="Times New Roman"/>
          <w:b/>
          <w:sz w:val="26"/>
        </w:rPr>
        <w:t xml:space="preserve">An Act to make provision for the collection of the tax imposed by the 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Radiocommunications </w:t>
      </w:r>
      <w:r w:rsidR="00CF15CA" w:rsidRPr="00CF15CA">
        <w:rPr>
          <w:rFonts w:ascii="Times New Roman" w:hAnsi="Times New Roman" w:cs="Times New Roman"/>
          <w:b/>
          <w:sz w:val="26"/>
        </w:rPr>
        <w:t>(</w:t>
      </w:r>
      <w:r w:rsidRPr="00EA2EEA">
        <w:rPr>
          <w:rFonts w:ascii="Times New Roman" w:hAnsi="Times New Roman" w:cs="Times New Roman"/>
          <w:b/>
          <w:i/>
          <w:sz w:val="26"/>
        </w:rPr>
        <w:t>Frequency Reservation Certificate Tax</w:t>
      </w:r>
      <w:r w:rsidR="008910B3" w:rsidRPr="008910B3">
        <w:rPr>
          <w:rFonts w:ascii="Times New Roman" w:hAnsi="Times New Roman" w:cs="Times New Roman"/>
          <w:b/>
          <w:sz w:val="26"/>
        </w:rPr>
        <w:t>)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 Act 1983, </w:t>
      </w:r>
      <w:r w:rsidRPr="00EA2EEA">
        <w:rPr>
          <w:rFonts w:ascii="Times New Roman" w:hAnsi="Times New Roman" w:cs="Times New Roman"/>
          <w:b/>
          <w:sz w:val="26"/>
        </w:rPr>
        <w:t xml:space="preserve">the 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Radiocommunications </w:t>
      </w:r>
      <w:r w:rsidR="00CF15CA" w:rsidRPr="00CF15CA">
        <w:rPr>
          <w:rFonts w:ascii="Times New Roman" w:hAnsi="Times New Roman" w:cs="Times New Roman"/>
          <w:b/>
          <w:sz w:val="26"/>
        </w:rPr>
        <w:t>(</w:t>
      </w:r>
      <w:r w:rsidRPr="00EA2EEA">
        <w:rPr>
          <w:rFonts w:ascii="Times New Roman" w:hAnsi="Times New Roman" w:cs="Times New Roman"/>
          <w:b/>
          <w:i/>
          <w:sz w:val="26"/>
        </w:rPr>
        <w:t>Receiver Licence Tax</w:t>
      </w:r>
      <w:r w:rsidR="008910B3" w:rsidRPr="008910B3">
        <w:rPr>
          <w:rFonts w:ascii="Times New Roman" w:hAnsi="Times New Roman" w:cs="Times New Roman"/>
          <w:b/>
          <w:sz w:val="26"/>
        </w:rPr>
        <w:t>)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 Act 1983, </w:t>
      </w:r>
      <w:r w:rsidRPr="00EA2EEA">
        <w:rPr>
          <w:rFonts w:ascii="Times New Roman" w:hAnsi="Times New Roman" w:cs="Times New Roman"/>
          <w:b/>
          <w:sz w:val="26"/>
        </w:rPr>
        <w:t xml:space="preserve">the 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Radiocommunications </w:t>
      </w:r>
      <w:r w:rsidR="00CF15CA" w:rsidRPr="00CF15CA">
        <w:rPr>
          <w:rFonts w:ascii="Times New Roman" w:hAnsi="Times New Roman" w:cs="Times New Roman"/>
          <w:b/>
          <w:sz w:val="26"/>
        </w:rPr>
        <w:t>(</w:t>
      </w:r>
      <w:r w:rsidRPr="00EA2EEA">
        <w:rPr>
          <w:rFonts w:ascii="Times New Roman" w:hAnsi="Times New Roman" w:cs="Times New Roman"/>
          <w:b/>
          <w:i/>
          <w:sz w:val="26"/>
        </w:rPr>
        <w:t>Temporary Permit Tax</w:t>
      </w:r>
      <w:r w:rsidR="008910B3" w:rsidRPr="008910B3">
        <w:rPr>
          <w:rFonts w:ascii="Times New Roman" w:hAnsi="Times New Roman" w:cs="Times New Roman"/>
          <w:b/>
          <w:sz w:val="26"/>
        </w:rPr>
        <w:t>)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 Act 1983, </w:t>
      </w:r>
      <w:r w:rsidRPr="00EA2EEA">
        <w:rPr>
          <w:rFonts w:ascii="Times New Roman" w:hAnsi="Times New Roman" w:cs="Times New Roman"/>
          <w:b/>
          <w:sz w:val="26"/>
        </w:rPr>
        <w:t xml:space="preserve">the 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Radiocommunications </w:t>
      </w:r>
      <w:r w:rsidR="00CF15CA" w:rsidRPr="00CF15CA">
        <w:rPr>
          <w:rFonts w:ascii="Times New Roman" w:hAnsi="Times New Roman" w:cs="Times New Roman"/>
          <w:b/>
          <w:sz w:val="26"/>
        </w:rPr>
        <w:t>(</w:t>
      </w:r>
      <w:r w:rsidRPr="00EA2EEA">
        <w:rPr>
          <w:rFonts w:ascii="Times New Roman" w:hAnsi="Times New Roman" w:cs="Times New Roman"/>
          <w:b/>
          <w:i/>
          <w:sz w:val="26"/>
        </w:rPr>
        <w:t>Test Permit Tax</w:t>
      </w:r>
      <w:r w:rsidR="008910B3" w:rsidRPr="008910B3">
        <w:rPr>
          <w:rFonts w:ascii="Times New Roman" w:hAnsi="Times New Roman" w:cs="Times New Roman"/>
          <w:b/>
          <w:sz w:val="26"/>
        </w:rPr>
        <w:t>)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 Act 1983 </w:t>
      </w:r>
      <w:r w:rsidRPr="00EA2EEA">
        <w:rPr>
          <w:rFonts w:ascii="Times New Roman" w:hAnsi="Times New Roman" w:cs="Times New Roman"/>
          <w:b/>
          <w:sz w:val="26"/>
        </w:rPr>
        <w:t xml:space="preserve">and the 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Radiocommunications </w:t>
      </w:r>
      <w:r w:rsidR="00CF15CA" w:rsidRPr="00CF15CA">
        <w:rPr>
          <w:rFonts w:ascii="Times New Roman" w:hAnsi="Times New Roman" w:cs="Times New Roman"/>
          <w:b/>
          <w:sz w:val="26"/>
        </w:rPr>
        <w:t>(</w:t>
      </w:r>
      <w:r w:rsidRPr="00EA2EEA">
        <w:rPr>
          <w:rFonts w:ascii="Times New Roman" w:hAnsi="Times New Roman" w:cs="Times New Roman"/>
          <w:b/>
          <w:i/>
          <w:sz w:val="26"/>
        </w:rPr>
        <w:t>Transmitter Licence Tax</w:t>
      </w:r>
      <w:r w:rsidR="008910B3" w:rsidRPr="008910B3">
        <w:rPr>
          <w:rFonts w:ascii="Times New Roman" w:hAnsi="Times New Roman" w:cs="Times New Roman"/>
          <w:b/>
          <w:sz w:val="26"/>
        </w:rPr>
        <w:t>)</w:t>
      </w:r>
      <w:r w:rsidRPr="00EA2EEA">
        <w:rPr>
          <w:rFonts w:ascii="Times New Roman" w:hAnsi="Times New Roman" w:cs="Times New Roman"/>
          <w:b/>
          <w:i/>
          <w:sz w:val="26"/>
        </w:rPr>
        <w:t xml:space="preserve"> Act 1983</w:t>
      </w:r>
    </w:p>
    <w:p w:rsidR="00596464" w:rsidRPr="00EA2EEA" w:rsidRDefault="007E2676" w:rsidP="00EA2EEA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621A9F">
        <w:rPr>
          <w:rFonts w:ascii="Times New Roman" w:hAnsi="Times New Roman" w:cs="Times New Roman"/>
          <w:sz w:val="24"/>
        </w:rPr>
        <w:t>[</w:t>
      </w:r>
      <w:r w:rsidRPr="00EA2EEA">
        <w:rPr>
          <w:rFonts w:ascii="Times New Roman" w:hAnsi="Times New Roman" w:cs="Times New Roman"/>
          <w:i/>
          <w:sz w:val="24"/>
        </w:rPr>
        <w:t>Assented to 22 December 1983</w:t>
      </w:r>
      <w:r w:rsidRPr="00621A9F">
        <w:rPr>
          <w:rFonts w:ascii="Times New Roman" w:hAnsi="Times New Roman" w:cs="Times New Roman"/>
          <w:sz w:val="24"/>
        </w:rPr>
        <w:t>]</w:t>
      </w:r>
    </w:p>
    <w:p w:rsidR="00596464" w:rsidRPr="00EA2EEA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A2EE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Short title</w:t>
      </w:r>
    </w:p>
    <w:p w:rsidR="00596464" w:rsidRPr="00F67861" w:rsidRDefault="007E2676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  <w:b/>
        </w:rPr>
        <w:t>1.</w:t>
      </w:r>
      <w:r w:rsidR="00596464" w:rsidRPr="00F67861">
        <w:rPr>
          <w:rFonts w:ascii="Times New Roman" w:hAnsi="Times New Roman" w:cs="Times New Roman"/>
        </w:rPr>
        <w:t xml:space="preserve"> This Act maybe cited as the </w:t>
      </w:r>
      <w:r w:rsidRPr="00F67861">
        <w:rPr>
          <w:rFonts w:ascii="Times New Roman" w:hAnsi="Times New Roman" w:cs="Times New Roman"/>
          <w:i/>
        </w:rPr>
        <w:t>Radiocommunications Taxes Collection Act 1983.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Commencement</w:t>
      </w:r>
    </w:p>
    <w:p w:rsidR="00596464" w:rsidRPr="00F67861" w:rsidRDefault="007E2676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  <w:b/>
        </w:rPr>
        <w:t xml:space="preserve">2. </w:t>
      </w:r>
      <w:r w:rsidR="00596464" w:rsidRPr="00F67861">
        <w:rPr>
          <w:rFonts w:ascii="Times New Roman" w:hAnsi="Times New Roman" w:cs="Times New Roman"/>
        </w:rPr>
        <w:t xml:space="preserve">This Act shall come into operation on the date fixed for the purposes of sub-section 2 (1) of the </w:t>
      </w:r>
      <w:r w:rsidRPr="00F67861">
        <w:rPr>
          <w:rFonts w:ascii="Times New Roman" w:hAnsi="Times New Roman" w:cs="Times New Roman"/>
          <w:i/>
        </w:rPr>
        <w:t>Radiocommunications Act 1983.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Incorporation of Radiocommunications Act</w:t>
      </w:r>
    </w:p>
    <w:p w:rsidR="00596464" w:rsidRPr="00F67861" w:rsidRDefault="007E2676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  <w:b/>
        </w:rPr>
        <w:t xml:space="preserve">3. </w:t>
      </w:r>
      <w:r w:rsidR="00596464" w:rsidRPr="00F67861">
        <w:rPr>
          <w:rFonts w:ascii="Times New Roman" w:hAnsi="Times New Roman" w:cs="Times New Roman"/>
        </w:rPr>
        <w:t xml:space="preserve">The </w:t>
      </w:r>
      <w:r w:rsidRPr="00F67861">
        <w:rPr>
          <w:rFonts w:ascii="Times New Roman" w:hAnsi="Times New Roman" w:cs="Times New Roman"/>
          <w:i/>
        </w:rPr>
        <w:t xml:space="preserve">Radiocommunications Act 1983 </w:t>
      </w:r>
      <w:r w:rsidR="00596464" w:rsidRPr="00F67861">
        <w:rPr>
          <w:rFonts w:ascii="Times New Roman" w:hAnsi="Times New Roman" w:cs="Times New Roman"/>
        </w:rPr>
        <w:t>is incorporated and shall be read as one with this Act.</w:t>
      </w:r>
    </w:p>
    <w:p w:rsidR="00AA74F9" w:rsidRPr="00F67861" w:rsidRDefault="00AA74F9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br w:type="page"/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lastRenderedPageBreak/>
        <w:t>Interpretation</w:t>
      </w:r>
    </w:p>
    <w:p w:rsidR="00596464" w:rsidRPr="00C66880" w:rsidRDefault="007E2676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4.</w:t>
      </w:r>
      <w:r w:rsidRPr="00C66880">
        <w:rPr>
          <w:rFonts w:ascii="Times New Roman" w:hAnsi="Times New Roman" w:cs="Times New Roman"/>
        </w:rPr>
        <w:t xml:space="preserve"> In this Act, unless the contrary intention appears—</w:t>
      </w:r>
    </w:p>
    <w:p w:rsidR="00596464" w:rsidRPr="00C66880" w:rsidRDefault="00AA74F9" w:rsidP="00621A9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</w:rPr>
        <w:t>“</w:t>
      </w:r>
      <w:r w:rsidR="007E2676" w:rsidRPr="00C66880">
        <w:rPr>
          <w:rFonts w:ascii="Times New Roman" w:hAnsi="Times New Roman" w:cs="Times New Roman"/>
        </w:rPr>
        <w:t>instrument</w:t>
      </w:r>
      <w:r w:rsidRPr="00C66880">
        <w:rPr>
          <w:rFonts w:ascii="Times New Roman" w:hAnsi="Times New Roman" w:cs="Times New Roman"/>
        </w:rPr>
        <w:t>”</w:t>
      </w:r>
      <w:r w:rsidR="007E2676" w:rsidRPr="00C66880">
        <w:rPr>
          <w:rFonts w:ascii="Times New Roman" w:hAnsi="Times New Roman" w:cs="Times New Roman"/>
        </w:rPr>
        <w:t xml:space="preserve"> means a frequency reservation certificate, a licence, a temporary permit or a test permit;</w:t>
      </w:r>
    </w:p>
    <w:p w:rsidR="00596464" w:rsidRPr="00C66880" w:rsidRDefault="00AA74F9" w:rsidP="00621A9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</w:rPr>
        <w:t>“</w:t>
      </w:r>
      <w:r w:rsidR="007E2676" w:rsidRPr="00C66880">
        <w:rPr>
          <w:rFonts w:ascii="Times New Roman" w:hAnsi="Times New Roman" w:cs="Times New Roman"/>
        </w:rPr>
        <w:t>tax</w:t>
      </w:r>
      <w:r w:rsidRPr="00C66880">
        <w:rPr>
          <w:rFonts w:ascii="Times New Roman" w:hAnsi="Times New Roman" w:cs="Times New Roman"/>
        </w:rPr>
        <w:t>”</w:t>
      </w:r>
      <w:r w:rsidR="007E2676" w:rsidRPr="00C66880">
        <w:rPr>
          <w:rFonts w:ascii="Times New Roman" w:hAnsi="Times New Roman" w:cs="Times New Roman"/>
        </w:rPr>
        <w:t xml:space="preserve"> means a tax imposed by the </w:t>
      </w:r>
      <w:r w:rsidR="007E2676" w:rsidRPr="00C66880">
        <w:rPr>
          <w:rFonts w:ascii="Times New Roman" w:hAnsi="Times New Roman" w:cs="Times New Roman"/>
          <w:i/>
        </w:rPr>
        <w:t xml:space="preserve">Radiocommunications </w:t>
      </w:r>
      <w:r w:rsidR="00CF15CA" w:rsidRPr="00CF15CA">
        <w:rPr>
          <w:rFonts w:ascii="Times New Roman" w:hAnsi="Times New Roman" w:cs="Times New Roman"/>
        </w:rPr>
        <w:t>(</w:t>
      </w:r>
      <w:r w:rsidR="007E2676" w:rsidRPr="00C66880">
        <w:rPr>
          <w:rFonts w:ascii="Times New Roman" w:hAnsi="Times New Roman" w:cs="Times New Roman"/>
          <w:i/>
        </w:rPr>
        <w:t>Frequency Reservation Certificate Tax</w:t>
      </w:r>
      <w:r w:rsidR="008910B3" w:rsidRPr="008910B3">
        <w:rPr>
          <w:rFonts w:ascii="Times New Roman" w:hAnsi="Times New Roman" w:cs="Times New Roman"/>
        </w:rPr>
        <w:t>)</w:t>
      </w:r>
      <w:r w:rsidR="007E2676" w:rsidRPr="00C66880">
        <w:rPr>
          <w:rFonts w:ascii="Times New Roman" w:hAnsi="Times New Roman" w:cs="Times New Roman"/>
          <w:i/>
        </w:rPr>
        <w:t xml:space="preserve"> Act 1983, </w:t>
      </w:r>
      <w:r w:rsidR="007E2676" w:rsidRPr="00C66880">
        <w:rPr>
          <w:rFonts w:ascii="Times New Roman" w:hAnsi="Times New Roman" w:cs="Times New Roman"/>
        </w:rPr>
        <w:t xml:space="preserve">the </w:t>
      </w:r>
      <w:r w:rsidR="007E2676" w:rsidRPr="00C66880">
        <w:rPr>
          <w:rFonts w:ascii="Times New Roman" w:hAnsi="Times New Roman" w:cs="Times New Roman"/>
          <w:i/>
        </w:rPr>
        <w:t xml:space="preserve">Radiocommunications </w:t>
      </w:r>
      <w:r w:rsidR="00CF15CA" w:rsidRPr="00CF15CA">
        <w:rPr>
          <w:rFonts w:ascii="Times New Roman" w:hAnsi="Times New Roman" w:cs="Times New Roman"/>
        </w:rPr>
        <w:t>(</w:t>
      </w:r>
      <w:r w:rsidR="007E2676" w:rsidRPr="00C66880">
        <w:rPr>
          <w:rFonts w:ascii="Times New Roman" w:hAnsi="Times New Roman" w:cs="Times New Roman"/>
          <w:i/>
        </w:rPr>
        <w:t>Receiver Licence Tax</w:t>
      </w:r>
      <w:r w:rsidR="008910B3" w:rsidRPr="008910B3">
        <w:rPr>
          <w:rFonts w:ascii="Times New Roman" w:hAnsi="Times New Roman" w:cs="Times New Roman"/>
        </w:rPr>
        <w:t>)</w:t>
      </w:r>
      <w:r w:rsidR="007E2676" w:rsidRPr="00C66880">
        <w:rPr>
          <w:rFonts w:ascii="Times New Roman" w:hAnsi="Times New Roman" w:cs="Times New Roman"/>
          <w:i/>
        </w:rPr>
        <w:t xml:space="preserve"> Act 1983, </w:t>
      </w:r>
      <w:r w:rsidR="007E2676" w:rsidRPr="00C66880">
        <w:rPr>
          <w:rFonts w:ascii="Times New Roman" w:hAnsi="Times New Roman" w:cs="Times New Roman"/>
        </w:rPr>
        <w:t xml:space="preserve">the </w:t>
      </w:r>
      <w:r w:rsidR="007E2676" w:rsidRPr="00C66880">
        <w:rPr>
          <w:rFonts w:ascii="Times New Roman" w:hAnsi="Times New Roman" w:cs="Times New Roman"/>
          <w:i/>
        </w:rPr>
        <w:t xml:space="preserve">Radiocommunications </w:t>
      </w:r>
      <w:r w:rsidR="00CF15CA" w:rsidRPr="00CF15CA">
        <w:rPr>
          <w:rFonts w:ascii="Times New Roman" w:hAnsi="Times New Roman" w:cs="Times New Roman"/>
        </w:rPr>
        <w:t>(</w:t>
      </w:r>
      <w:r w:rsidR="007E2676" w:rsidRPr="00C66880">
        <w:rPr>
          <w:rFonts w:ascii="Times New Roman" w:hAnsi="Times New Roman" w:cs="Times New Roman"/>
          <w:i/>
        </w:rPr>
        <w:t>Temporary Permit Tax</w:t>
      </w:r>
      <w:r w:rsidR="008910B3" w:rsidRPr="008910B3">
        <w:rPr>
          <w:rFonts w:ascii="Times New Roman" w:hAnsi="Times New Roman" w:cs="Times New Roman"/>
        </w:rPr>
        <w:t>)</w:t>
      </w:r>
      <w:r w:rsidR="007E2676" w:rsidRPr="00C66880">
        <w:rPr>
          <w:rFonts w:ascii="Times New Roman" w:hAnsi="Times New Roman" w:cs="Times New Roman"/>
          <w:i/>
        </w:rPr>
        <w:t xml:space="preserve"> Act 1983, </w:t>
      </w:r>
      <w:r w:rsidR="007E2676" w:rsidRPr="00C66880">
        <w:rPr>
          <w:rFonts w:ascii="Times New Roman" w:hAnsi="Times New Roman" w:cs="Times New Roman"/>
        </w:rPr>
        <w:t xml:space="preserve">the </w:t>
      </w:r>
      <w:r w:rsidR="007E2676" w:rsidRPr="00C66880">
        <w:rPr>
          <w:rFonts w:ascii="Times New Roman" w:hAnsi="Times New Roman" w:cs="Times New Roman"/>
          <w:i/>
        </w:rPr>
        <w:t xml:space="preserve">Radiocommunications </w:t>
      </w:r>
      <w:r w:rsidR="00CF15CA" w:rsidRPr="00CF15CA">
        <w:rPr>
          <w:rFonts w:ascii="Times New Roman" w:hAnsi="Times New Roman" w:cs="Times New Roman"/>
        </w:rPr>
        <w:t>(</w:t>
      </w:r>
      <w:r w:rsidR="007E2676" w:rsidRPr="00C66880">
        <w:rPr>
          <w:rFonts w:ascii="Times New Roman" w:hAnsi="Times New Roman" w:cs="Times New Roman"/>
          <w:i/>
        </w:rPr>
        <w:t>Test Permit Tax</w:t>
      </w:r>
      <w:r w:rsidR="008910B3" w:rsidRPr="008910B3">
        <w:rPr>
          <w:rFonts w:ascii="Times New Roman" w:hAnsi="Times New Roman" w:cs="Times New Roman"/>
        </w:rPr>
        <w:t>)</w:t>
      </w:r>
      <w:r w:rsidR="007E2676" w:rsidRPr="00C66880">
        <w:rPr>
          <w:rFonts w:ascii="Times New Roman" w:hAnsi="Times New Roman" w:cs="Times New Roman"/>
          <w:i/>
        </w:rPr>
        <w:t xml:space="preserve"> Act 1983 </w:t>
      </w:r>
      <w:r w:rsidR="007E2676" w:rsidRPr="00C66880">
        <w:rPr>
          <w:rFonts w:ascii="Times New Roman" w:hAnsi="Times New Roman" w:cs="Times New Roman"/>
        </w:rPr>
        <w:t xml:space="preserve">or the </w:t>
      </w:r>
      <w:r w:rsidR="007E2676" w:rsidRPr="00C66880">
        <w:rPr>
          <w:rFonts w:ascii="Times New Roman" w:hAnsi="Times New Roman" w:cs="Times New Roman"/>
          <w:i/>
        </w:rPr>
        <w:t xml:space="preserve">Radiocommunications </w:t>
      </w:r>
      <w:r w:rsidR="00CF15CA" w:rsidRPr="00CF15CA">
        <w:rPr>
          <w:rFonts w:ascii="Times New Roman" w:hAnsi="Times New Roman" w:cs="Times New Roman"/>
        </w:rPr>
        <w:t>(</w:t>
      </w:r>
      <w:r w:rsidR="007E2676" w:rsidRPr="00C66880">
        <w:rPr>
          <w:rFonts w:ascii="Times New Roman" w:hAnsi="Times New Roman" w:cs="Times New Roman"/>
          <w:i/>
        </w:rPr>
        <w:t>Transmitter Licence Tax</w:t>
      </w:r>
      <w:r w:rsidR="008910B3" w:rsidRPr="008910B3">
        <w:rPr>
          <w:rFonts w:ascii="Times New Roman" w:hAnsi="Times New Roman" w:cs="Times New Roman"/>
        </w:rPr>
        <w:t>)</w:t>
      </w:r>
      <w:r w:rsidR="007E2676" w:rsidRPr="00C66880">
        <w:rPr>
          <w:rFonts w:ascii="Times New Roman" w:hAnsi="Times New Roman" w:cs="Times New Roman"/>
          <w:i/>
        </w:rPr>
        <w:t xml:space="preserve"> Act 1983.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Application of Radiocommunications Act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5.</w:t>
      </w:r>
      <w:r w:rsidRPr="00F67861">
        <w:rPr>
          <w:rFonts w:ascii="Times New Roman" w:hAnsi="Times New Roman" w:cs="Times New Roman"/>
        </w:rPr>
        <w:t xml:space="preserve"> Sections 4 and 6 of the </w:t>
      </w:r>
      <w:r w:rsidR="007E2676" w:rsidRPr="00F67861">
        <w:rPr>
          <w:rFonts w:ascii="Times New Roman" w:hAnsi="Times New Roman" w:cs="Times New Roman"/>
          <w:i/>
        </w:rPr>
        <w:t xml:space="preserve">Radiocommunications Act 1983 </w:t>
      </w:r>
      <w:r w:rsidRPr="00F67861">
        <w:rPr>
          <w:rFonts w:ascii="Times New Roman" w:hAnsi="Times New Roman" w:cs="Times New Roman"/>
        </w:rPr>
        <w:t>apply in relation to this Act in like manner as they apply in relation to that Act.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By whom tax payable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6.</w:t>
      </w:r>
      <w:r w:rsidRPr="00F67861">
        <w:rPr>
          <w:rFonts w:ascii="Times New Roman" w:hAnsi="Times New Roman" w:cs="Times New Roman"/>
        </w:rPr>
        <w:t xml:space="preserve"> The tax on the grant of an instrument is payable by the holder of the instrument.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Time of payment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7.</w:t>
      </w:r>
      <w:r w:rsidRPr="00F67861">
        <w:rPr>
          <w:rFonts w:ascii="Times New Roman" w:hAnsi="Times New Roman" w:cs="Times New Roman"/>
        </w:rPr>
        <w:t xml:space="preserve"> The tax imposed on the grant of an instrument is payable on the grant of the instrument.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Exemptions from tax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8.</w:t>
      </w:r>
      <w:r w:rsidRPr="00F67861">
        <w:rPr>
          <w:rFonts w:ascii="Times New Roman" w:hAnsi="Times New Roman" w:cs="Times New Roman"/>
        </w:rPr>
        <w:t xml:space="preserve"> The regulations may exempt persons included in specified classes of persons from the payment of tax in respect of instruments included in specified classes of instruments.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Statutory corporations to be subject to tax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9.</w:t>
      </w:r>
      <w:r w:rsidRPr="00F67861">
        <w:rPr>
          <w:rFonts w:ascii="Times New Roman" w:hAnsi="Times New Roman" w:cs="Times New Roman"/>
        </w:rPr>
        <w:t xml:space="preserve"> Notwithstanding any law of the Commonwealth passed or made before the commencement of this Act but subject to any regulations referred to in section 8, a corporation established by or under a law of the Commonwealth or of a Territory is subject to tax.</w:t>
      </w:r>
    </w:p>
    <w:p w:rsidR="00596464" w:rsidRPr="00C66880" w:rsidRDefault="007E2676" w:rsidP="00C668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880">
        <w:rPr>
          <w:rFonts w:ascii="Times New Roman" w:hAnsi="Times New Roman" w:cs="Times New Roman"/>
          <w:b/>
          <w:sz w:val="20"/>
        </w:rPr>
        <w:t>Transitional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6880">
        <w:rPr>
          <w:rFonts w:ascii="Times New Roman" w:hAnsi="Times New Roman" w:cs="Times New Roman"/>
          <w:b/>
        </w:rPr>
        <w:t>10. (1)</w:t>
      </w:r>
      <w:r w:rsidRPr="00F67861">
        <w:rPr>
          <w:rFonts w:ascii="Times New Roman" w:hAnsi="Times New Roman" w:cs="Times New Roman"/>
        </w:rPr>
        <w:t xml:space="preserve"> Where—</w:t>
      </w:r>
    </w:p>
    <w:p w:rsidR="00596464" w:rsidRPr="00F67861" w:rsidRDefault="00596464" w:rsidP="00F473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(a) an instrument is granted before the date fixed for the purposes of sub-section 2 (2) of the </w:t>
      </w:r>
      <w:r w:rsidR="007E2676" w:rsidRPr="00F67861">
        <w:rPr>
          <w:rFonts w:ascii="Times New Roman" w:hAnsi="Times New Roman" w:cs="Times New Roman"/>
          <w:i/>
        </w:rPr>
        <w:t xml:space="preserve">Radiocommunications Act 1983 </w:t>
      </w:r>
      <w:r w:rsidRPr="00F67861">
        <w:rPr>
          <w:rFonts w:ascii="Times New Roman" w:hAnsi="Times New Roman" w:cs="Times New Roman"/>
        </w:rPr>
        <w:t xml:space="preserve">(in this section referred to as the </w:t>
      </w:r>
      <w:r w:rsidR="00AA74F9" w:rsidRPr="00F67861">
        <w:rPr>
          <w:rFonts w:ascii="Times New Roman" w:hAnsi="Times New Roman" w:cs="Times New Roman"/>
        </w:rPr>
        <w:t>“</w:t>
      </w:r>
      <w:r w:rsidRPr="00F67861">
        <w:rPr>
          <w:rFonts w:ascii="Times New Roman" w:hAnsi="Times New Roman" w:cs="Times New Roman"/>
        </w:rPr>
        <w:t>commencing date</w:t>
      </w:r>
      <w:r w:rsidR="00AA74F9" w:rsidRPr="00F67861">
        <w:rPr>
          <w:rFonts w:ascii="Times New Roman" w:hAnsi="Times New Roman" w:cs="Times New Roman"/>
        </w:rPr>
        <w:t>”</w:t>
      </w:r>
      <w:r w:rsidRPr="00F67861">
        <w:rPr>
          <w:rFonts w:ascii="Times New Roman" w:hAnsi="Times New Roman" w:cs="Times New Roman"/>
        </w:rPr>
        <w:t>); and</w:t>
      </w:r>
    </w:p>
    <w:p w:rsidR="00596464" w:rsidRPr="00F67861" w:rsidRDefault="00596464" w:rsidP="00F473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>(b) the day specified in the instrument as the day of expiration of the authority is a day earlier than the commencing date,</w:t>
      </w:r>
    </w:p>
    <w:p w:rsidR="00596464" w:rsidRPr="00DF4A14" w:rsidRDefault="007E2676" w:rsidP="00621A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A14">
        <w:rPr>
          <w:rFonts w:ascii="Times New Roman" w:hAnsi="Times New Roman" w:cs="Times New Roman"/>
        </w:rPr>
        <w:t>tax is not payable in respect of that grant.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F4A14">
        <w:rPr>
          <w:rFonts w:ascii="Times New Roman" w:hAnsi="Times New Roman" w:cs="Times New Roman"/>
          <w:b/>
        </w:rPr>
        <w:t>(2)</w:t>
      </w:r>
      <w:r w:rsidRPr="00F67861">
        <w:rPr>
          <w:rFonts w:ascii="Times New Roman" w:hAnsi="Times New Roman" w:cs="Times New Roman"/>
        </w:rPr>
        <w:t xml:space="preserve"> Notwithstanding anything in section 7, where an instrument is granted before the commencing date, the tax (if any) payable in respect of the grant is payable on the commencing date.</w:t>
      </w:r>
    </w:p>
    <w:p w:rsidR="00AA74F9" w:rsidRPr="00F67861" w:rsidRDefault="00AA74F9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br w:type="page"/>
      </w:r>
    </w:p>
    <w:p w:rsidR="00596464" w:rsidRPr="00DF4A14" w:rsidRDefault="007E2676" w:rsidP="00DF4A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F4A14">
        <w:rPr>
          <w:rFonts w:ascii="Times New Roman" w:hAnsi="Times New Roman" w:cs="Times New Roman"/>
          <w:b/>
          <w:sz w:val="20"/>
        </w:rPr>
        <w:lastRenderedPageBreak/>
        <w:t>Regulations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F4A14">
        <w:rPr>
          <w:rFonts w:ascii="Times New Roman" w:hAnsi="Times New Roman" w:cs="Times New Roman"/>
          <w:b/>
        </w:rPr>
        <w:t>11. (1)</w:t>
      </w:r>
      <w:r w:rsidRPr="00F67861">
        <w:rPr>
          <w:rFonts w:ascii="Times New Roman" w:hAnsi="Times New Roman" w:cs="Times New Roman"/>
        </w:rPr>
        <w:t xml:space="preserve"> The Governor-General may make regulations, not inconsistent with this Act, prescribing matters—</w:t>
      </w:r>
    </w:p>
    <w:p w:rsidR="00596464" w:rsidRPr="00F67861" w:rsidRDefault="00596464" w:rsidP="00F473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>(a) required or permitted by this Act to be prescribed; or</w:t>
      </w:r>
    </w:p>
    <w:p w:rsidR="00596464" w:rsidRPr="00F67861" w:rsidRDefault="00596464" w:rsidP="00F473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>(b) necessary or convenient to be prescribed for carrying out or giving effect to this Act.</w:t>
      </w:r>
    </w:p>
    <w:p w:rsidR="00596464" w:rsidRPr="00F67861" w:rsidRDefault="00596464" w:rsidP="00AA4C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F4A14">
        <w:rPr>
          <w:rFonts w:ascii="Times New Roman" w:hAnsi="Times New Roman" w:cs="Times New Roman"/>
          <w:b/>
        </w:rPr>
        <w:t>(2)</w:t>
      </w:r>
      <w:r w:rsidRPr="00F67861">
        <w:rPr>
          <w:rFonts w:ascii="Times New Roman" w:hAnsi="Times New Roman" w:cs="Times New Roman"/>
        </w:rPr>
        <w:t xml:space="preserve"> Without limiting the generality of sub-section (1), regulations made under that sub-section may make provision for or in relation to—</w:t>
      </w:r>
    </w:p>
    <w:p w:rsidR="00596464" w:rsidRPr="00F67861" w:rsidRDefault="00596464" w:rsidP="00F473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>(a) the manner of payment of tax; and</w:t>
      </w:r>
    </w:p>
    <w:p w:rsidR="00596464" w:rsidRPr="00F67861" w:rsidRDefault="00596464" w:rsidP="00F473B9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(b) </w:t>
      </w:r>
      <w:proofErr w:type="gramStart"/>
      <w:r w:rsidRPr="00F67861">
        <w:rPr>
          <w:rFonts w:ascii="Times New Roman" w:hAnsi="Times New Roman" w:cs="Times New Roman"/>
        </w:rPr>
        <w:t>the</w:t>
      </w:r>
      <w:proofErr w:type="gramEnd"/>
      <w:r w:rsidRPr="00F67861">
        <w:rPr>
          <w:rFonts w:ascii="Times New Roman" w:hAnsi="Times New Roman" w:cs="Times New Roman"/>
        </w:rPr>
        <w:t xml:space="preserve"> remission or refund of tax in specified circumstances.</w:t>
      </w:r>
    </w:p>
    <w:sectPr w:rsidR="00596464" w:rsidRPr="00F67861" w:rsidSect="00FA1FC5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40" w:rsidRDefault="00020640" w:rsidP="0008724D">
      <w:pPr>
        <w:spacing w:after="0" w:line="240" w:lineRule="auto"/>
      </w:pPr>
      <w:r>
        <w:separator/>
      </w:r>
    </w:p>
  </w:endnote>
  <w:endnote w:type="continuationSeparator" w:id="0">
    <w:p w:rsidR="00020640" w:rsidRDefault="00020640" w:rsidP="0008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40" w:rsidRDefault="00020640" w:rsidP="0008724D">
      <w:pPr>
        <w:spacing w:after="0" w:line="240" w:lineRule="auto"/>
      </w:pPr>
      <w:r>
        <w:separator/>
      </w:r>
    </w:p>
  </w:footnote>
  <w:footnote w:type="continuationSeparator" w:id="0">
    <w:p w:rsidR="00020640" w:rsidRDefault="00020640" w:rsidP="0008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53" w:rsidRPr="00534BC9" w:rsidRDefault="00534BC9" w:rsidP="00534BC9">
    <w:pPr>
      <w:pStyle w:val="Header"/>
      <w:tabs>
        <w:tab w:val="clear" w:pos="4680"/>
        <w:tab w:val="center" w:pos="4140"/>
      </w:tabs>
      <w:jc w:val="center"/>
      <w:rPr>
        <w:rFonts w:ascii="Times New Roman" w:hAnsi="Times New Roman"/>
        <w:sz w:val="20"/>
      </w:rPr>
    </w:pPr>
    <w:proofErr w:type="spellStart"/>
    <w:r w:rsidRPr="00534BC9">
      <w:rPr>
        <w:rFonts w:ascii="Times New Roman" w:hAnsi="Times New Roman" w:cs="Times New Roman"/>
        <w:i/>
        <w:sz w:val="20"/>
      </w:rPr>
      <w:t>Radiocommunications</w:t>
    </w:r>
    <w:proofErr w:type="spellEnd"/>
    <w:r w:rsidRPr="00534BC9">
      <w:rPr>
        <w:rFonts w:ascii="Times New Roman" w:hAnsi="Times New Roman" w:cs="Times New Roman"/>
        <w:i/>
        <w:sz w:val="20"/>
      </w:rPr>
      <w:t xml:space="preserve"> Taxes Collection</w:t>
    </w:r>
    <w:r>
      <w:rPr>
        <w:rFonts w:ascii="Times New Roman" w:hAnsi="Times New Roman" w:cs="Times New Roman"/>
        <w:i/>
        <w:sz w:val="20"/>
      </w:rPr>
      <w:tab/>
    </w:r>
    <w:r w:rsidRPr="00534BC9">
      <w:rPr>
        <w:rFonts w:ascii="Times New Roman" w:hAnsi="Times New Roman" w:cs="Times New Roman"/>
        <w:i/>
        <w:sz w:val="20"/>
      </w:rPr>
      <w:t>No. 133, 1983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464"/>
    <w:rsid w:val="00016A53"/>
    <w:rsid w:val="000170A7"/>
    <w:rsid w:val="00020640"/>
    <w:rsid w:val="00024629"/>
    <w:rsid w:val="00025345"/>
    <w:rsid w:val="00033561"/>
    <w:rsid w:val="00036265"/>
    <w:rsid w:val="00042F6F"/>
    <w:rsid w:val="000466EF"/>
    <w:rsid w:val="0006023F"/>
    <w:rsid w:val="000762CA"/>
    <w:rsid w:val="000814D0"/>
    <w:rsid w:val="0008724D"/>
    <w:rsid w:val="000913EB"/>
    <w:rsid w:val="000E55CA"/>
    <w:rsid w:val="00110DF5"/>
    <w:rsid w:val="00162B79"/>
    <w:rsid w:val="001751F9"/>
    <w:rsid w:val="00181639"/>
    <w:rsid w:val="00182767"/>
    <w:rsid w:val="001A1F6A"/>
    <w:rsid w:val="001D5117"/>
    <w:rsid w:val="00235F98"/>
    <w:rsid w:val="00241FE3"/>
    <w:rsid w:val="0028697E"/>
    <w:rsid w:val="00294A3D"/>
    <w:rsid w:val="002A1863"/>
    <w:rsid w:val="002B035A"/>
    <w:rsid w:val="002C5AFA"/>
    <w:rsid w:val="002D39A3"/>
    <w:rsid w:val="002D7562"/>
    <w:rsid w:val="002E5BDA"/>
    <w:rsid w:val="002E6726"/>
    <w:rsid w:val="002E6BAA"/>
    <w:rsid w:val="002F1B12"/>
    <w:rsid w:val="00337972"/>
    <w:rsid w:val="00347E3D"/>
    <w:rsid w:val="00354187"/>
    <w:rsid w:val="00367D48"/>
    <w:rsid w:val="00396A60"/>
    <w:rsid w:val="00396E19"/>
    <w:rsid w:val="003D12C9"/>
    <w:rsid w:val="003E6D75"/>
    <w:rsid w:val="003F3DAA"/>
    <w:rsid w:val="0040673B"/>
    <w:rsid w:val="0041566E"/>
    <w:rsid w:val="0043433D"/>
    <w:rsid w:val="00443705"/>
    <w:rsid w:val="004448F7"/>
    <w:rsid w:val="00471FD8"/>
    <w:rsid w:val="00484FB6"/>
    <w:rsid w:val="004876D6"/>
    <w:rsid w:val="004A2068"/>
    <w:rsid w:val="004F0868"/>
    <w:rsid w:val="004F41D7"/>
    <w:rsid w:val="00505607"/>
    <w:rsid w:val="00534BC9"/>
    <w:rsid w:val="00547BBE"/>
    <w:rsid w:val="00554730"/>
    <w:rsid w:val="00566493"/>
    <w:rsid w:val="00567B30"/>
    <w:rsid w:val="00567DD5"/>
    <w:rsid w:val="00580BE0"/>
    <w:rsid w:val="00596464"/>
    <w:rsid w:val="005C3C10"/>
    <w:rsid w:val="005C55CE"/>
    <w:rsid w:val="005F146E"/>
    <w:rsid w:val="00621A9F"/>
    <w:rsid w:val="00630975"/>
    <w:rsid w:val="0063454F"/>
    <w:rsid w:val="00642D7C"/>
    <w:rsid w:val="00665B0F"/>
    <w:rsid w:val="0067067E"/>
    <w:rsid w:val="00675787"/>
    <w:rsid w:val="0067581D"/>
    <w:rsid w:val="00677A8A"/>
    <w:rsid w:val="006A4EEA"/>
    <w:rsid w:val="006A52B5"/>
    <w:rsid w:val="006A59E6"/>
    <w:rsid w:val="006D074F"/>
    <w:rsid w:val="00704DE0"/>
    <w:rsid w:val="00705781"/>
    <w:rsid w:val="00721399"/>
    <w:rsid w:val="0072669E"/>
    <w:rsid w:val="00731019"/>
    <w:rsid w:val="00755127"/>
    <w:rsid w:val="00764389"/>
    <w:rsid w:val="007746F3"/>
    <w:rsid w:val="007754CE"/>
    <w:rsid w:val="007825B3"/>
    <w:rsid w:val="00787022"/>
    <w:rsid w:val="007B318E"/>
    <w:rsid w:val="007C6449"/>
    <w:rsid w:val="007C751F"/>
    <w:rsid w:val="007D3677"/>
    <w:rsid w:val="007D395F"/>
    <w:rsid w:val="007E2676"/>
    <w:rsid w:val="007F297C"/>
    <w:rsid w:val="00831495"/>
    <w:rsid w:val="00852CEF"/>
    <w:rsid w:val="008908E8"/>
    <w:rsid w:val="008910B3"/>
    <w:rsid w:val="008973A7"/>
    <w:rsid w:val="008D7659"/>
    <w:rsid w:val="00920D59"/>
    <w:rsid w:val="00923A7E"/>
    <w:rsid w:val="009536DA"/>
    <w:rsid w:val="00983E93"/>
    <w:rsid w:val="009A0FB3"/>
    <w:rsid w:val="009A3C0D"/>
    <w:rsid w:val="009A6449"/>
    <w:rsid w:val="009B7187"/>
    <w:rsid w:val="009C3A8D"/>
    <w:rsid w:val="009C5259"/>
    <w:rsid w:val="009C7E03"/>
    <w:rsid w:val="009D5181"/>
    <w:rsid w:val="009D5B5B"/>
    <w:rsid w:val="009E3A84"/>
    <w:rsid w:val="009E4E1C"/>
    <w:rsid w:val="009E76F7"/>
    <w:rsid w:val="00A26C5F"/>
    <w:rsid w:val="00A32E68"/>
    <w:rsid w:val="00A4030A"/>
    <w:rsid w:val="00A41430"/>
    <w:rsid w:val="00A5294F"/>
    <w:rsid w:val="00A5399F"/>
    <w:rsid w:val="00A70535"/>
    <w:rsid w:val="00A81415"/>
    <w:rsid w:val="00A81F01"/>
    <w:rsid w:val="00AA4C25"/>
    <w:rsid w:val="00AA74F9"/>
    <w:rsid w:val="00AB7CA8"/>
    <w:rsid w:val="00AF02F8"/>
    <w:rsid w:val="00B15738"/>
    <w:rsid w:val="00B348B9"/>
    <w:rsid w:val="00B47754"/>
    <w:rsid w:val="00B60500"/>
    <w:rsid w:val="00B70A10"/>
    <w:rsid w:val="00B815A4"/>
    <w:rsid w:val="00BC79E8"/>
    <w:rsid w:val="00BE298F"/>
    <w:rsid w:val="00BF7BC0"/>
    <w:rsid w:val="00C107B5"/>
    <w:rsid w:val="00C311D6"/>
    <w:rsid w:val="00C37527"/>
    <w:rsid w:val="00C518A3"/>
    <w:rsid w:val="00C65965"/>
    <w:rsid w:val="00C66880"/>
    <w:rsid w:val="00C84058"/>
    <w:rsid w:val="00C91384"/>
    <w:rsid w:val="00CB0A37"/>
    <w:rsid w:val="00CB3FC4"/>
    <w:rsid w:val="00CE1984"/>
    <w:rsid w:val="00CF15CA"/>
    <w:rsid w:val="00CF56C4"/>
    <w:rsid w:val="00D009D0"/>
    <w:rsid w:val="00D21CB9"/>
    <w:rsid w:val="00D26270"/>
    <w:rsid w:val="00D2692F"/>
    <w:rsid w:val="00D31B94"/>
    <w:rsid w:val="00D37347"/>
    <w:rsid w:val="00D616FB"/>
    <w:rsid w:val="00D654CC"/>
    <w:rsid w:val="00D742B9"/>
    <w:rsid w:val="00D84254"/>
    <w:rsid w:val="00DA2840"/>
    <w:rsid w:val="00DB2DF3"/>
    <w:rsid w:val="00DD3B1E"/>
    <w:rsid w:val="00DF44E3"/>
    <w:rsid w:val="00DF4A14"/>
    <w:rsid w:val="00E258D3"/>
    <w:rsid w:val="00E275AA"/>
    <w:rsid w:val="00E308CA"/>
    <w:rsid w:val="00E5364F"/>
    <w:rsid w:val="00E6212A"/>
    <w:rsid w:val="00E715D3"/>
    <w:rsid w:val="00EA2EEA"/>
    <w:rsid w:val="00EB1731"/>
    <w:rsid w:val="00EB22C5"/>
    <w:rsid w:val="00EC2C5E"/>
    <w:rsid w:val="00ED7717"/>
    <w:rsid w:val="00F473B9"/>
    <w:rsid w:val="00F67861"/>
    <w:rsid w:val="00F70EE5"/>
    <w:rsid w:val="00F732DA"/>
    <w:rsid w:val="00FA1FC5"/>
    <w:rsid w:val="00FA2A74"/>
    <w:rsid w:val="00FC056C"/>
    <w:rsid w:val="00FC33BE"/>
    <w:rsid w:val="00FD0E76"/>
    <w:rsid w:val="00FD120A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1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3">
    <w:name w:val="Style15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1">
    <w:name w:val="Style21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5">
    <w:name w:val="Style74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9">
    <w:name w:val="Style1209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5">
    <w:name w:val="Style60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">
    <w:name w:val="Style13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1">
    <w:name w:val="Style83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">
    <w:name w:val="Style117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6">
    <w:name w:val="Style336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0">
    <w:name w:val="Style1210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1">
    <w:name w:val="Style121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9">
    <w:name w:val="Style1219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2">
    <w:name w:val="Style123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3">
    <w:name w:val="Style123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7">
    <w:name w:val="Style1237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8">
    <w:name w:val="Style123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8">
    <w:name w:val="Style141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1">
    <w:name w:val="Style124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2">
    <w:name w:val="Style124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0">
    <w:name w:val="Style1870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4">
    <w:name w:val="Style1244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9">
    <w:name w:val="Style1249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1">
    <w:name w:val="Style150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3">
    <w:name w:val="Style134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1">
    <w:name w:val="Style126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4">
    <w:name w:val="Style1264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8">
    <w:name w:val="Style158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6">
    <w:name w:val="Style1766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2">
    <w:name w:val="Style156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7">
    <w:name w:val="Style1767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2">
    <w:name w:val="Style174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8">
    <w:name w:val="Style256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1">
    <w:name w:val="Style172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8">
    <w:name w:val="Style188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5">
    <w:name w:val="Style140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3">
    <w:name w:val="Style130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8">
    <w:name w:val="Style143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7">
    <w:name w:val="Style1307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5">
    <w:name w:val="Style131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6">
    <w:name w:val="Style1316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9">
    <w:name w:val="Style1329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5">
    <w:name w:val="Style266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9">
    <w:name w:val="Style2649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50">
    <w:name w:val="Style2650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3">
    <w:name w:val="Style2613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4">
    <w:name w:val="Style2614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1">
    <w:name w:val="Style2621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5">
    <w:name w:val="Style262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7">
    <w:name w:val="Style2617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8">
    <w:name w:val="Style261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0">
    <w:name w:val="Style2660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55">
    <w:name w:val="Style2655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8">
    <w:name w:val="Style2668"/>
    <w:basedOn w:val="Normal"/>
    <w:rsid w:val="0059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596464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">
    <w:name w:val="CharStyle11"/>
    <w:basedOn w:val="DefaultParagraphFont"/>
    <w:rsid w:val="00596464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3">
    <w:name w:val="CharStyle13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5">
    <w:name w:val="CharStyle15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6">
    <w:name w:val="CharStyle16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0">
    <w:name w:val="CharStyle20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4">
    <w:name w:val="CharStyle34"/>
    <w:basedOn w:val="DefaultParagraphFont"/>
    <w:rsid w:val="00596464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03">
    <w:name w:val="CharStyle103"/>
    <w:basedOn w:val="DefaultParagraphFont"/>
    <w:rsid w:val="0059646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55">
    <w:name w:val="CharStyle155"/>
    <w:basedOn w:val="DefaultParagraphFont"/>
    <w:rsid w:val="00596464"/>
    <w:rPr>
      <w:rFonts w:ascii="Palatino Linotype" w:eastAsia="Palatino Linotype" w:hAnsi="Palatino Linotype" w:cs="Palatino Linotype"/>
      <w:b/>
      <w:bCs/>
      <w:i w:val="0"/>
      <w:iCs w:val="0"/>
      <w:smallCaps w:val="0"/>
      <w:sz w:val="30"/>
      <w:szCs w:val="30"/>
    </w:rPr>
  </w:style>
  <w:style w:type="character" w:customStyle="1" w:styleId="CharStyle237">
    <w:name w:val="CharStyle237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519">
    <w:name w:val="CharStyle519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753">
    <w:name w:val="CharStyle753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01">
    <w:name w:val="CharStyle801"/>
    <w:basedOn w:val="DefaultParagraphFont"/>
    <w:rsid w:val="0059646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992">
    <w:name w:val="CharStyle992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01">
    <w:name w:val="CharStyle1001"/>
    <w:basedOn w:val="DefaultParagraphFont"/>
    <w:rsid w:val="005964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007">
    <w:name w:val="CharStyle1007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13">
    <w:name w:val="CharStyle1013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1118">
    <w:name w:val="CharStyle1118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1121">
    <w:name w:val="CharStyle1121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8"/>
      <w:szCs w:val="18"/>
    </w:rPr>
  </w:style>
  <w:style w:type="character" w:customStyle="1" w:styleId="CharStyle1130">
    <w:name w:val="CharStyle1130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213">
    <w:name w:val="CharStyle1213"/>
    <w:basedOn w:val="DefaultParagraphFont"/>
    <w:rsid w:val="005964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216">
    <w:name w:val="CharStyle1216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24">
    <w:name w:val="CharStyle1224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263">
    <w:name w:val="CharStyle1263"/>
    <w:basedOn w:val="DefaultParagraphFont"/>
    <w:rsid w:val="005964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268">
    <w:name w:val="CharStyle1268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74">
    <w:name w:val="CharStyle1274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83">
    <w:name w:val="CharStyle1283"/>
    <w:basedOn w:val="DefaultParagraphFont"/>
    <w:rsid w:val="00596464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288">
    <w:name w:val="CharStyle1288"/>
    <w:basedOn w:val="DefaultParagraphFont"/>
    <w:rsid w:val="00596464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291">
    <w:name w:val="CharStyle1291"/>
    <w:basedOn w:val="DefaultParagraphFont"/>
    <w:rsid w:val="00596464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303">
    <w:name w:val="CharStyle1303"/>
    <w:basedOn w:val="DefaultParagraphFont"/>
    <w:rsid w:val="005964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304">
    <w:name w:val="CharStyle1304"/>
    <w:basedOn w:val="DefaultParagraphFont"/>
    <w:rsid w:val="005964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311">
    <w:name w:val="CharStyle1311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1317">
    <w:name w:val="CharStyle1317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334">
    <w:name w:val="CharStyle1334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342">
    <w:name w:val="CharStyle1342"/>
    <w:basedOn w:val="DefaultParagraphFont"/>
    <w:rsid w:val="005964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357">
    <w:name w:val="CharStyle1357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384">
    <w:name w:val="CharStyle1384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405">
    <w:name w:val="CharStyle1405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0"/>
      <w:szCs w:val="20"/>
    </w:rPr>
  </w:style>
  <w:style w:type="character" w:customStyle="1" w:styleId="CharStyle1409">
    <w:name w:val="CharStyle1409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8"/>
      <w:szCs w:val="18"/>
    </w:rPr>
  </w:style>
  <w:style w:type="character" w:customStyle="1" w:styleId="CharStyle1410">
    <w:name w:val="CharStyle1410"/>
    <w:basedOn w:val="DefaultParagraphFont"/>
    <w:rsid w:val="005964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1498">
    <w:name w:val="CharStyle1498"/>
    <w:basedOn w:val="DefaultParagraphFont"/>
    <w:rsid w:val="005964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8"/>
      <w:szCs w:val="18"/>
    </w:rPr>
  </w:style>
  <w:style w:type="character" w:customStyle="1" w:styleId="CharStyle1505">
    <w:name w:val="CharStyle1505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1541">
    <w:name w:val="CharStyle1541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1548">
    <w:name w:val="CharStyle1548"/>
    <w:basedOn w:val="DefaultParagraphFont"/>
    <w:rsid w:val="00596464"/>
    <w:rPr>
      <w:rFonts w:ascii="Corbel" w:eastAsia="Corbel" w:hAnsi="Corbel" w:cs="Corbel"/>
      <w:b w:val="0"/>
      <w:bCs w:val="0"/>
      <w:i w:val="0"/>
      <w:iCs w:val="0"/>
      <w:smallCaps w:val="0"/>
      <w:sz w:val="18"/>
      <w:szCs w:val="18"/>
    </w:rPr>
  </w:style>
  <w:style w:type="character" w:customStyle="1" w:styleId="CharStyle1829">
    <w:name w:val="CharStyle1829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836">
    <w:name w:val="CharStyle1836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37">
    <w:name w:val="CharStyle1837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character" w:customStyle="1" w:styleId="CharStyle1842">
    <w:name w:val="CharStyle1842"/>
    <w:basedOn w:val="DefaultParagraphFont"/>
    <w:rsid w:val="00596464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844">
    <w:name w:val="CharStyle1844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46">
    <w:name w:val="CharStyle1846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1847">
    <w:name w:val="CharStyle1847"/>
    <w:basedOn w:val="DefaultParagraphFont"/>
    <w:rsid w:val="005964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903">
    <w:name w:val="CharStyle1903"/>
    <w:basedOn w:val="DefaultParagraphFont"/>
    <w:rsid w:val="00596464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F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14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08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24D"/>
  </w:style>
  <w:style w:type="paragraph" w:styleId="Footer">
    <w:name w:val="footer"/>
    <w:basedOn w:val="Normal"/>
    <w:link w:val="FooterChar"/>
    <w:uiPriority w:val="99"/>
    <w:semiHidden/>
    <w:unhideWhenUsed/>
    <w:rsid w:val="0008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24D"/>
  </w:style>
  <w:style w:type="character" w:styleId="PlaceholderText">
    <w:name w:val="Placeholder Text"/>
    <w:basedOn w:val="DefaultParagraphFont"/>
    <w:uiPriority w:val="99"/>
    <w:semiHidden/>
    <w:rsid w:val="00CE19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5</cp:revision>
  <dcterms:created xsi:type="dcterms:W3CDTF">2018-03-06T10:13:00Z</dcterms:created>
  <dcterms:modified xsi:type="dcterms:W3CDTF">2018-03-06T10:44:00Z</dcterms:modified>
</cp:coreProperties>
</file>