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201C9" w14:textId="77777777" w:rsidR="00937A71" w:rsidRDefault="00937A71" w:rsidP="00841CE3">
      <w:pPr>
        <w:spacing w:after="120" w:line="240" w:lineRule="auto"/>
        <w:jc w:val="center"/>
        <w:rPr>
          <w:rFonts w:ascii="Times New Roman" w:hAnsi="Times New Roman" w:cs="Times New Roman"/>
          <w:b/>
        </w:rPr>
      </w:pPr>
      <w:r w:rsidRPr="006971AC">
        <w:rPr>
          <w:rFonts w:ascii="Times New Roman" w:hAnsi="Times New Roman" w:cs="Times New Roman"/>
          <w:b/>
          <w:smallCaps/>
          <w:noProof/>
          <w:lang w:val="en-AU" w:eastAsia="en-AU"/>
        </w:rPr>
        <w:drawing>
          <wp:inline distT="0" distB="0" distL="0" distR="0" wp14:anchorId="6424C5FF" wp14:editId="71CCB302">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30AB31AB" w14:textId="77777777" w:rsidR="0002183C" w:rsidRPr="00937A71" w:rsidRDefault="003F161B" w:rsidP="008C52F2">
      <w:pPr>
        <w:spacing w:before="240" w:after="240" w:line="240" w:lineRule="auto"/>
        <w:jc w:val="center"/>
        <w:rPr>
          <w:rFonts w:ascii="Times New Roman" w:hAnsi="Times New Roman" w:cs="Times New Roman"/>
          <w:sz w:val="36"/>
        </w:rPr>
      </w:pPr>
      <w:r w:rsidRPr="00937A71">
        <w:rPr>
          <w:rFonts w:ascii="Times New Roman" w:hAnsi="Times New Roman" w:cs="Times New Roman"/>
          <w:b/>
          <w:sz w:val="36"/>
        </w:rPr>
        <w:t>Abori</w:t>
      </w:r>
      <w:bookmarkStart w:id="0" w:name="_GoBack"/>
      <w:bookmarkEnd w:id="0"/>
      <w:r w:rsidRPr="00937A71">
        <w:rPr>
          <w:rFonts w:ascii="Times New Roman" w:hAnsi="Times New Roman" w:cs="Times New Roman"/>
          <w:b/>
          <w:sz w:val="36"/>
        </w:rPr>
        <w:t>ginal and Torres Strait Islander Heritage (Interim Protection) Act 1984</w:t>
      </w:r>
    </w:p>
    <w:p w14:paraId="329D490F" w14:textId="77777777" w:rsidR="0002183C" w:rsidRPr="00937A71" w:rsidRDefault="003F161B" w:rsidP="008C52F2">
      <w:pPr>
        <w:spacing w:before="240" w:after="240" w:line="240" w:lineRule="auto"/>
        <w:jc w:val="center"/>
        <w:rPr>
          <w:rFonts w:ascii="Times New Roman" w:hAnsi="Times New Roman" w:cs="Times New Roman"/>
          <w:sz w:val="28"/>
        </w:rPr>
      </w:pPr>
      <w:r w:rsidRPr="00937A71">
        <w:rPr>
          <w:rFonts w:ascii="Times New Roman" w:hAnsi="Times New Roman" w:cs="Times New Roman"/>
          <w:b/>
          <w:sz w:val="28"/>
        </w:rPr>
        <w:t>No. 79 of 1984</w:t>
      </w:r>
    </w:p>
    <w:p w14:paraId="5708996B" w14:textId="77777777" w:rsidR="0002183C" w:rsidRPr="00937A71" w:rsidRDefault="003F161B" w:rsidP="008C52F2">
      <w:pPr>
        <w:spacing w:after="120" w:line="240" w:lineRule="auto"/>
        <w:jc w:val="center"/>
        <w:rPr>
          <w:rFonts w:ascii="Times New Roman" w:hAnsi="Times New Roman" w:cs="Times New Roman"/>
          <w:sz w:val="24"/>
        </w:rPr>
      </w:pPr>
      <w:r w:rsidRPr="00937A71">
        <w:rPr>
          <w:rFonts w:ascii="Times New Roman" w:hAnsi="Times New Roman" w:cs="Times New Roman"/>
          <w:b/>
          <w:sz w:val="24"/>
        </w:rPr>
        <w:t>TABLE OF PROVISIONS</w:t>
      </w:r>
    </w:p>
    <w:p w14:paraId="7FF276F5" w14:textId="77777777" w:rsidR="0002183C" w:rsidRPr="00937A71" w:rsidRDefault="0002183C" w:rsidP="00F2423D">
      <w:pPr>
        <w:spacing w:after="60" w:line="240" w:lineRule="auto"/>
        <w:jc w:val="center"/>
        <w:rPr>
          <w:rFonts w:ascii="Times New Roman" w:hAnsi="Times New Roman" w:cs="Times New Roman"/>
          <w:sz w:val="24"/>
        </w:rPr>
      </w:pPr>
      <w:r w:rsidRPr="00937A71">
        <w:rPr>
          <w:rFonts w:ascii="Times New Roman" w:hAnsi="Times New Roman" w:cs="Times New Roman"/>
          <w:sz w:val="24"/>
        </w:rPr>
        <w:t>PART I—PRELIMINARY</w:t>
      </w:r>
    </w:p>
    <w:p w14:paraId="13CA9416" w14:textId="77777777" w:rsidR="0002183C" w:rsidRPr="003F161B" w:rsidRDefault="0002183C" w:rsidP="003F161B">
      <w:pPr>
        <w:spacing w:after="0" w:line="240" w:lineRule="auto"/>
        <w:jc w:val="both"/>
        <w:rPr>
          <w:rFonts w:ascii="Times New Roman" w:hAnsi="Times New Roman" w:cs="Times New Roman"/>
        </w:rPr>
      </w:pPr>
      <w:r w:rsidRPr="003F161B">
        <w:rPr>
          <w:rFonts w:ascii="Times New Roman" w:hAnsi="Times New Roman" w:cs="Times New Roman"/>
        </w:rPr>
        <w:t>Section</w:t>
      </w:r>
    </w:p>
    <w:p w14:paraId="5D9FC5DD" w14:textId="77777777" w:rsidR="0002183C" w:rsidRPr="003F161B" w:rsidRDefault="00841CE3" w:rsidP="00841CE3">
      <w:pPr>
        <w:tabs>
          <w:tab w:val="left" w:pos="900"/>
        </w:tabs>
        <w:spacing w:after="0" w:line="240" w:lineRule="auto"/>
        <w:ind w:left="288"/>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02183C" w:rsidRPr="003F161B">
        <w:rPr>
          <w:rFonts w:ascii="Times New Roman" w:hAnsi="Times New Roman" w:cs="Times New Roman"/>
        </w:rPr>
        <w:t>Short title</w:t>
      </w:r>
    </w:p>
    <w:p w14:paraId="5576A020" w14:textId="77777777" w:rsidR="0002183C" w:rsidRPr="003F161B" w:rsidRDefault="00841CE3" w:rsidP="00841CE3">
      <w:pPr>
        <w:tabs>
          <w:tab w:val="left" w:pos="900"/>
        </w:tabs>
        <w:spacing w:after="0" w:line="240" w:lineRule="auto"/>
        <w:ind w:left="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02183C" w:rsidRPr="003F161B">
        <w:rPr>
          <w:rFonts w:ascii="Times New Roman" w:hAnsi="Times New Roman" w:cs="Times New Roman"/>
        </w:rPr>
        <w:t>Commencement</w:t>
      </w:r>
    </w:p>
    <w:p w14:paraId="42E9DA98" w14:textId="77777777" w:rsidR="0002183C" w:rsidRPr="003F161B" w:rsidRDefault="00841CE3" w:rsidP="00841CE3">
      <w:pPr>
        <w:tabs>
          <w:tab w:val="left" w:pos="900"/>
        </w:tabs>
        <w:spacing w:after="0" w:line="240" w:lineRule="auto"/>
        <w:ind w:left="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02183C" w:rsidRPr="003F161B">
        <w:rPr>
          <w:rFonts w:ascii="Times New Roman" w:hAnsi="Times New Roman" w:cs="Times New Roman"/>
        </w:rPr>
        <w:t>Interpretation</w:t>
      </w:r>
    </w:p>
    <w:p w14:paraId="2073D36F" w14:textId="77777777" w:rsidR="0002183C" w:rsidRPr="003F161B" w:rsidRDefault="00841CE3" w:rsidP="00841CE3">
      <w:pPr>
        <w:tabs>
          <w:tab w:val="left" w:pos="900"/>
        </w:tabs>
        <w:spacing w:after="0" w:line="240" w:lineRule="auto"/>
        <w:ind w:left="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02183C" w:rsidRPr="003F161B">
        <w:rPr>
          <w:rFonts w:ascii="Times New Roman" w:hAnsi="Times New Roman" w:cs="Times New Roman"/>
        </w:rPr>
        <w:t>Purposes of Act</w:t>
      </w:r>
    </w:p>
    <w:p w14:paraId="1683177A" w14:textId="77777777" w:rsidR="0002183C" w:rsidRPr="003F161B" w:rsidRDefault="00841CE3" w:rsidP="00841CE3">
      <w:pPr>
        <w:tabs>
          <w:tab w:val="left" w:pos="900"/>
        </w:tabs>
        <w:spacing w:after="0" w:line="240" w:lineRule="auto"/>
        <w:ind w:left="288"/>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02183C" w:rsidRPr="003F161B">
        <w:rPr>
          <w:rFonts w:ascii="Times New Roman" w:hAnsi="Times New Roman" w:cs="Times New Roman"/>
        </w:rPr>
        <w:t>Extension to Territories</w:t>
      </w:r>
    </w:p>
    <w:p w14:paraId="3E28681B" w14:textId="77777777" w:rsidR="0002183C" w:rsidRPr="003F161B" w:rsidRDefault="00841CE3" w:rsidP="00841CE3">
      <w:pPr>
        <w:tabs>
          <w:tab w:val="left" w:pos="900"/>
        </w:tabs>
        <w:spacing w:after="0" w:line="240" w:lineRule="auto"/>
        <w:ind w:left="288"/>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02183C" w:rsidRPr="003F161B">
        <w:rPr>
          <w:rFonts w:ascii="Times New Roman" w:hAnsi="Times New Roman" w:cs="Times New Roman"/>
        </w:rPr>
        <w:t>Act binds the Crown</w:t>
      </w:r>
    </w:p>
    <w:p w14:paraId="2F2EA3E9" w14:textId="77777777" w:rsidR="0002183C" w:rsidRPr="003F161B" w:rsidRDefault="00841CE3" w:rsidP="00841CE3">
      <w:pPr>
        <w:tabs>
          <w:tab w:val="left" w:pos="900"/>
        </w:tabs>
        <w:spacing w:after="0" w:line="240" w:lineRule="auto"/>
        <w:ind w:left="288"/>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02183C" w:rsidRPr="003F161B">
        <w:rPr>
          <w:rFonts w:ascii="Times New Roman" w:hAnsi="Times New Roman" w:cs="Times New Roman"/>
        </w:rPr>
        <w:t>Application of other laws</w:t>
      </w:r>
    </w:p>
    <w:p w14:paraId="2B52DBCA" w14:textId="77777777" w:rsidR="0002183C" w:rsidRPr="003F161B" w:rsidRDefault="00841CE3" w:rsidP="00841CE3">
      <w:pPr>
        <w:tabs>
          <w:tab w:val="left" w:pos="900"/>
        </w:tabs>
        <w:spacing w:after="0" w:line="240" w:lineRule="auto"/>
        <w:ind w:left="288"/>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02183C" w:rsidRPr="003F161B">
        <w:rPr>
          <w:rFonts w:ascii="Times New Roman" w:hAnsi="Times New Roman" w:cs="Times New Roman"/>
        </w:rPr>
        <w:t>Application of Act</w:t>
      </w:r>
    </w:p>
    <w:p w14:paraId="24C6AC6D" w14:textId="77777777" w:rsidR="0002183C" w:rsidRPr="00841CE3" w:rsidRDefault="0002183C" w:rsidP="008C52F2">
      <w:pPr>
        <w:spacing w:before="120" w:after="120" w:line="240" w:lineRule="auto"/>
        <w:ind w:left="576" w:right="576"/>
        <w:jc w:val="center"/>
        <w:rPr>
          <w:rFonts w:ascii="Times New Roman" w:hAnsi="Times New Roman" w:cs="Times New Roman"/>
          <w:sz w:val="24"/>
        </w:rPr>
      </w:pPr>
      <w:r w:rsidRPr="00841CE3">
        <w:rPr>
          <w:rFonts w:ascii="Times New Roman" w:hAnsi="Times New Roman" w:cs="Times New Roman"/>
          <w:sz w:val="24"/>
        </w:rPr>
        <w:t>PART II—PROTECTION OF SIGNIFICANT ABORIGINAL AREAS AND OBJECTS</w:t>
      </w:r>
    </w:p>
    <w:p w14:paraId="74D1957B" w14:textId="77777777" w:rsidR="0002183C" w:rsidRPr="003F161B" w:rsidRDefault="003F161B" w:rsidP="00F2423D">
      <w:pPr>
        <w:spacing w:after="60" w:line="240" w:lineRule="auto"/>
        <w:jc w:val="center"/>
        <w:rPr>
          <w:rFonts w:ascii="Times New Roman" w:hAnsi="Times New Roman" w:cs="Times New Roman"/>
        </w:rPr>
      </w:pPr>
      <w:r w:rsidRPr="003F161B">
        <w:rPr>
          <w:rFonts w:ascii="Times New Roman" w:hAnsi="Times New Roman" w:cs="Times New Roman"/>
          <w:i/>
        </w:rPr>
        <w:t>Division 1—Declarations by Minister</w:t>
      </w:r>
    </w:p>
    <w:p w14:paraId="27607F41" w14:textId="77777777" w:rsidR="0002183C" w:rsidRPr="003F161B" w:rsidRDefault="00314D55" w:rsidP="00314D55">
      <w:pPr>
        <w:tabs>
          <w:tab w:val="left" w:pos="900"/>
        </w:tabs>
        <w:spacing w:after="0" w:line="240" w:lineRule="auto"/>
        <w:ind w:left="288"/>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02183C" w:rsidRPr="003F161B">
        <w:rPr>
          <w:rFonts w:ascii="Times New Roman" w:hAnsi="Times New Roman" w:cs="Times New Roman"/>
        </w:rPr>
        <w:t>Emergency declarations in relation to areas</w:t>
      </w:r>
    </w:p>
    <w:p w14:paraId="3BFEA5EC" w14:textId="77777777" w:rsidR="0002183C" w:rsidRPr="003F161B" w:rsidRDefault="00314D55" w:rsidP="00314D55">
      <w:pPr>
        <w:tabs>
          <w:tab w:val="left" w:pos="900"/>
        </w:tabs>
        <w:spacing w:after="0" w:line="240" w:lineRule="auto"/>
        <w:ind w:left="202"/>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0002183C" w:rsidRPr="003F161B">
        <w:rPr>
          <w:rFonts w:ascii="Times New Roman" w:hAnsi="Times New Roman" w:cs="Times New Roman"/>
        </w:rPr>
        <w:t>Other declarations in relation to areas</w:t>
      </w:r>
    </w:p>
    <w:p w14:paraId="33302940" w14:textId="77777777" w:rsidR="0002183C" w:rsidRPr="003F161B" w:rsidRDefault="00314D55" w:rsidP="00314D55">
      <w:pPr>
        <w:tabs>
          <w:tab w:val="left" w:pos="900"/>
        </w:tabs>
        <w:spacing w:after="0" w:line="240" w:lineRule="auto"/>
        <w:ind w:left="202"/>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0002183C" w:rsidRPr="003F161B">
        <w:rPr>
          <w:rFonts w:ascii="Times New Roman" w:hAnsi="Times New Roman" w:cs="Times New Roman"/>
        </w:rPr>
        <w:t>Contents of declarations under section 9 or 10</w:t>
      </w:r>
    </w:p>
    <w:p w14:paraId="59AB3FE9" w14:textId="77777777" w:rsidR="0002183C" w:rsidRPr="003F161B" w:rsidRDefault="00707DD2" w:rsidP="00314D55">
      <w:pPr>
        <w:tabs>
          <w:tab w:val="left" w:pos="900"/>
        </w:tabs>
        <w:spacing w:after="0" w:line="240" w:lineRule="auto"/>
        <w:ind w:left="202"/>
        <w:jc w:val="both"/>
        <w:rPr>
          <w:rFonts w:ascii="Times New Roman" w:hAnsi="Times New Roman" w:cs="Times New Roman"/>
        </w:rPr>
      </w:pPr>
      <w:r>
        <w:rPr>
          <w:rFonts w:ascii="Times New Roman" w:hAnsi="Times New Roman" w:cs="Times New Roman"/>
        </w:rPr>
        <w:t>12.</w:t>
      </w:r>
      <w:r w:rsidR="00314D55">
        <w:rPr>
          <w:rFonts w:ascii="Times New Roman" w:hAnsi="Times New Roman" w:cs="Times New Roman"/>
        </w:rPr>
        <w:tab/>
      </w:r>
      <w:r w:rsidR="0002183C" w:rsidRPr="003F161B">
        <w:rPr>
          <w:rFonts w:ascii="Times New Roman" w:hAnsi="Times New Roman" w:cs="Times New Roman"/>
        </w:rPr>
        <w:t>Declarations in relation to objects</w:t>
      </w:r>
    </w:p>
    <w:p w14:paraId="19BFA84F" w14:textId="77777777" w:rsidR="0002183C" w:rsidRPr="003F161B" w:rsidRDefault="00314D55" w:rsidP="00314D55">
      <w:pPr>
        <w:tabs>
          <w:tab w:val="left" w:pos="900"/>
        </w:tabs>
        <w:spacing w:after="0" w:line="240" w:lineRule="auto"/>
        <w:ind w:left="202"/>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0002183C" w:rsidRPr="003F161B">
        <w:rPr>
          <w:rFonts w:ascii="Times New Roman" w:hAnsi="Times New Roman" w:cs="Times New Roman"/>
        </w:rPr>
        <w:t>Making of declarations</w:t>
      </w:r>
    </w:p>
    <w:p w14:paraId="68A8B04B" w14:textId="77777777" w:rsidR="0002183C" w:rsidRPr="003F161B" w:rsidRDefault="00314D55" w:rsidP="00314D55">
      <w:pPr>
        <w:tabs>
          <w:tab w:val="left" w:pos="900"/>
        </w:tabs>
        <w:spacing w:after="0" w:line="240" w:lineRule="auto"/>
        <w:ind w:left="202"/>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r>
      <w:r w:rsidR="0002183C" w:rsidRPr="003F161B">
        <w:rPr>
          <w:rFonts w:ascii="Times New Roman" w:hAnsi="Times New Roman" w:cs="Times New Roman"/>
        </w:rPr>
        <w:t>Publication and commencement of declarations</w:t>
      </w:r>
    </w:p>
    <w:p w14:paraId="2A802608" w14:textId="77777777" w:rsidR="0002183C" w:rsidRPr="003F161B" w:rsidRDefault="00314D55" w:rsidP="00314D55">
      <w:pPr>
        <w:tabs>
          <w:tab w:val="left" w:pos="900"/>
        </w:tabs>
        <w:spacing w:after="0" w:line="240" w:lineRule="auto"/>
        <w:ind w:left="202"/>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r>
      <w:r w:rsidR="0002183C" w:rsidRPr="003F161B">
        <w:rPr>
          <w:rFonts w:ascii="Times New Roman" w:hAnsi="Times New Roman" w:cs="Times New Roman"/>
        </w:rPr>
        <w:t>Declarations reviewable by Parliament</w:t>
      </w:r>
    </w:p>
    <w:p w14:paraId="113FD341" w14:textId="77777777" w:rsidR="0002183C" w:rsidRPr="003F161B" w:rsidRDefault="00314D55" w:rsidP="00314D55">
      <w:pPr>
        <w:tabs>
          <w:tab w:val="left" w:pos="900"/>
        </w:tabs>
        <w:spacing w:after="0" w:line="240" w:lineRule="auto"/>
        <w:ind w:left="202"/>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r>
      <w:r w:rsidR="0002183C" w:rsidRPr="003F161B">
        <w:rPr>
          <w:rFonts w:ascii="Times New Roman" w:hAnsi="Times New Roman" w:cs="Times New Roman"/>
        </w:rPr>
        <w:t>Refusal to make declaration</w:t>
      </w:r>
    </w:p>
    <w:p w14:paraId="58982FFD" w14:textId="77777777" w:rsidR="0002183C" w:rsidRPr="003F161B" w:rsidRDefault="003F161B" w:rsidP="008C52F2">
      <w:pPr>
        <w:spacing w:before="60" w:after="60" w:line="240" w:lineRule="auto"/>
        <w:jc w:val="center"/>
        <w:rPr>
          <w:rFonts w:ascii="Times New Roman" w:hAnsi="Times New Roman" w:cs="Times New Roman"/>
        </w:rPr>
      </w:pPr>
      <w:r w:rsidRPr="003F161B">
        <w:rPr>
          <w:rFonts w:ascii="Times New Roman" w:hAnsi="Times New Roman" w:cs="Times New Roman"/>
          <w:i/>
        </w:rPr>
        <w:t>Division 2</w:t>
      </w:r>
      <w:r w:rsidRPr="003F161B">
        <w:rPr>
          <w:rFonts w:ascii="Times New Roman" w:hAnsi="Times New Roman" w:cs="Times New Roman"/>
          <w:b/>
        </w:rPr>
        <w:t>—</w:t>
      </w:r>
      <w:r w:rsidRPr="003F161B">
        <w:rPr>
          <w:rFonts w:ascii="Times New Roman" w:hAnsi="Times New Roman" w:cs="Times New Roman"/>
          <w:i/>
        </w:rPr>
        <w:t>Declarations by Authorized Officers</w:t>
      </w:r>
    </w:p>
    <w:p w14:paraId="6175F2C5" w14:textId="77777777" w:rsidR="0002183C" w:rsidRPr="003F161B" w:rsidRDefault="00314D55" w:rsidP="00314D55">
      <w:pPr>
        <w:tabs>
          <w:tab w:val="left" w:pos="900"/>
        </w:tabs>
        <w:spacing w:after="0" w:line="240" w:lineRule="auto"/>
        <w:ind w:left="202"/>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r>
      <w:r w:rsidR="0002183C" w:rsidRPr="003F161B">
        <w:rPr>
          <w:rFonts w:ascii="Times New Roman" w:hAnsi="Times New Roman" w:cs="Times New Roman"/>
        </w:rPr>
        <w:t>Authorized officers</w:t>
      </w:r>
    </w:p>
    <w:p w14:paraId="04EF650F" w14:textId="77777777" w:rsidR="0002183C" w:rsidRPr="003F161B" w:rsidRDefault="00314D55" w:rsidP="00314D55">
      <w:pPr>
        <w:tabs>
          <w:tab w:val="left" w:pos="900"/>
        </w:tabs>
        <w:spacing w:after="0" w:line="240" w:lineRule="auto"/>
        <w:ind w:left="202"/>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r>
      <w:r w:rsidR="0002183C" w:rsidRPr="003F161B">
        <w:rPr>
          <w:rFonts w:ascii="Times New Roman" w:hAnsi="Times New Roman" w:cs="Times New Roman"/>
        </w:rPr>
        <w:t>Emergency declarations in relation to areas or objects</w:t>
      </w:r>
    </w:p>
    <w:p w14:paraId="6F049CBB" w14:textId="77777777" w:rsidR="0002183C" w:rsidRPr="003F161B" w:rsidRDefault="00314D55" w:rsidP="00314D55">
      <w:pPr>
        <w:tabs>
          <w:tab w:val="left" w:pos="900"/>
        </w:tabs>
        <w:spacing w:after="0" w:line="240" w:lineRule="auto"/>
        <w:ind w:left="202"/>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r>
      <w:r w:rsidR="0002183C" w:rsidRPr="003F161B">
        <w:rPr>
          <w:rFonts w:ascii="Times New Roman" w:hAnsi="Times New Roman" w:cs="Times New Roman"/>
        </w:rPr>
        <w:t>Notification of declarations</w:t>
      </w:r>
    </w:p>
    <w:p w14:paraId="1EFD9930" w14:textId="77777777" w:rsidR="0002183C" w:rsidRPr="0003597F" w:rsidRDefault="003F161B" w:rsidP="00707DD2">
      <w:pPr>
        <w:spacing w:after="0" w:line="240" w:lineRule="auto"/>
        <w:jc w:val="center"/>
        <w:rPr>
          <w:rFonts w:ascii="Times New Roman" w:hAnsi="Times New Roman" w:cs="Times New Roman"/>
        </w:rPr>
      </w:pPr>
      <w:r w:rsidRPr="003F161B">
        <w:rPr>
          <w:rFonts w:ascii="Times New Roman" w:hAnsi="Times New Roman" w:cs="Times New Roman"/>
        </w:rPr>
        <w:br w:type="page"/>
      </w:r>
      <w:r w:rsidRPr="0003597F">
        <w:rPr>
          <w:rFonts w:ascii="Times New Roman" w:hAnsi="Times New Roman" w:cs="Times New Roman"/>
          <w:b/>
        </w:rPr>
        <w:lastRenderedPageBreak/>
        <w:t>TABLE OF PROVISIONS</w:t>
      </w:r>
      <w:r w:rsidRPr="0003597F">
        <w:rPr>
          <w:rFonts w:ascii="Times New Roman" w:hAnsi="Times New Roman" w:cs="Times New Roman"/>
        </w:rPr>
        <w:t>—</w:t>
      </w:r>
      <w:r w:rsidRPr="0003597F">
        <w:rPr>
          <w:rFonts w:ascii="Times New Roman" w:hAnsi="Times New Roman" w:cs="Times New Roman"/>
          <w:i/>
        </w:rPr>
        <w:t>continued</w:t>
      </w:r>
    </w:p>
    <w:p w14:paraId="01EA859B" w14:textId="77777777" w:rsidR="0002183C" w:rsidRDefault="003F161B" w:rsidP="008C52F2">
      <w:pPr>
        <w:spacing w:before="60" w:after="60" w:line="240" w:lineRule="auto"/>
        <w:jc w:val="center"/>
        <w:rPr>
          <w:rFonts w:ascii="Times New Roman" w:hAnsi="Times New Roman" w:cs="Times New Roman"/>
          <w:i/>
        </w:rPr>
      </w:pPr>
      <w:r w:rsidRPr="003F161B">
        <w:rPr>
          <w:rFonts w:ascii="Times New Roman" w:hAnsi="Times New Roman" w:cs="Times New Roman"/>
          <w:i/>
        </w:rPr>
        <w:t>Division 3</w:t>
      </w:r>
      <w:r w:rsidR="0002183C" w:rsidRPr="003F161B">
        <w:rPr>
          <w:rFonts w:ascii="Times New Roman" w:hAnsi="Times New Roman" w:cs="Times New Roman"/>
        </w:rPr>
        <w:t>—</w:t>
      </w:r>
      <w:r w:rsidRPr="003F161B">
        <w:rPr>
          <w:rFonts w:ascii="Times New Roman" w:hAnsi="Times New Roman" w:cs="Times New Roman"/>
          <w:i/>
        </w:rPr>
        <w:t>Discovery and Disposal of Aboriginal Remains</w:t>
      </w:r>
    </w:p>
    <w:p w14:paraId="1D144382" w14:textId="77777777" w:rsidR="00881498" w:rsidRDefault="00881498" w:rsidP="00881498">
      <w:pPr>
        <w:spacing w:after="0" w:line="240" w:lineRule="auto"/>
        <w:rPr>
          <w:rFonts w:ascii="Times New Roman" w:hAnsi="Times New Roman" w:cs="Times New Roman"/>
        </w:rPr>
      </w:pPr>
      <w:r w:rsidRPr="003F161B">
        <w:rPr>
          <w:rFonts w:ascii="Times New Roman" w:hAnsi="Times New Roman" w:cs="Times New Roman"/>
        </w:rPr>
        <w:t xml:space="preserve">Section </w:t>
      </w:r>
    </w:p>
    <w:p w14:paraId="2D6E8E8C" w14:textId="77777777" w:rsidR="0002183C" w:rsidRPr="003F161B" w:rsidRDefault="00707DD2" w:rsidP="00707DD2">
      <w:pPr>
        <w:tabs>
          <w:tab w:val="left" w:pos="900"/>
        </w:tabs>
        <w:spacing w:after="0" w:line="240" w:lineRule="auto"/>
        <w:ind w:left="202"/>
        <w:jc w:val="both"/>
        <w:rPr>
          <w:rFonts w:ascii="Times New Roman" w:hAnsi="Times New Roman" w:cs="Times New Roman"/>
        </w:rPr>
      </w:pPr>
      <w:r>
        <w:rPr>
          <w:rFonts w:ascii="Times New Roman" w:hAnsi="Times New Roman" w:cs="Times New Roman"/>
        </w:rPr>
        <w:t>20.</w:t>
      </w:r>
      <w:r>
        <w:rPr>
          <w:rFonts w:ascii="Times New Roman" w:hAnsi="Times New Roman" w:cs="Times New Roman"/>
        </w:rPr>
        <w:tab/>
      </w:r>
      <w:r w:rsidR="0002183C" w:rsidRPr="003F161B">
        <w:rPr>
          <w:rFonts w:ascii="Times New Roman" w:hAnsi="Times New Roman" w:cs="Times New Roman"/>
        </w:rPr>
        <w:t>Discovery of Aboriginal remains</w:t>
      </w:r>
    </w:p>
    <w:p w14:paraId="055F63CF" w14:textId="77777777" w:rsidR="0002183C" w:rsidRPr="003F161B" w:rsidRDefault="00707DD2" w:rsidP="00707DD2">
      <w:pPr>
        <w:tabs>
          <w:tab w:val="left" w:pos="900"/>
        </w:tabs>
        <w:spacing w:after="0" w:line="240" w:lineRule="auto"/>
        <w:ind w:left="202"/>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r>
      <w:r w:rsidR="0002183C" w:rsidRPr="003F161B">
        <w:rPr>
          <w:rFonts w:ascii="Times New Roman" w:hAnsi="Times New Roman" w:cs="Times New Roman"/>
        </w:rPr>
        <w:t>Disposal of Aboriginal remains</w:t>
      </w:r>
    </w:p>
    <w:p w14:paraId="3784B299" w14:textId="77777777" w:rsidR="0002183C" w:rsidRPr="00707DD2" w:rsidRDefault="0002183C" w:rsidP="008C52F2">
      <w:pPr>
        <w:spacing w:before="120" w:after="120" w:line="240" w:lineRule="auto"/>
        <w:ind w:left="576" w:right="576"/>
        <w:jc w:val="center"/>
        <w:rPr>
          <w:rFonts w:ascii="Times New Roman" w:hAnsi="Times New Roman" w:cs="Times New Roman"/>
          <w:sz w:val="24"/>
        </w:rPr>
      </w:pPr>
      <w:r w:rsidRPr="00707DD2">
        <w:rPr>
          <w:rFonts w:ascii="Times New Roman" w:hAnsi="Times New Roman" w:cs="Times New Roman"/>
          <w:sz w:val="24"/>
        </w:rPr>
        <w:t>PART III—OFFENCES, PENALTIES AND LEGAL PROCEEDINGS</w:t>
      </w:r>
    </w:p>
    <w:p w14:paraId="78C46C79" w14:textId="77777777" w:rsidR="0002183C" w:rsidRPr="003F161B" w:rsidRDefault="00707DD2" w:rsidP="00707DD2">
      <w:pPr>
        <w:tabs>
          <w:tab w:val="left" w:pos="900"/>
        </w:tabs>
        <w:spacing w:after="0" w:line="240" w:lineRule="auto"/>
        <w:ind w:left="202"/>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r>
      <w:r w:rsidR="0002183C" w:rsidRPr="003F161B">
        <w:rPr>
          <w:rFonts w:ascii="Times New Roman" w:hAnsi="Times New Roman" w:cs="Times New Roman"/>
        </w:rPr>
        <w:t>Offences and penalties</w:t>
      </w:r>
    </w:p>
    <w:p w14:paraId="22825672" w14:textId="77777777" w:rsidR="0002183C" w:rsidRPr="003F161B" w:rsidRDefault="00707DD2" w:rsidP="00707DD2">
      <w:pPr>
        <w:tabs>
          <w:tab w:val="left" w:pos="900"/>
        </w:tabs>
        <w:spacing w:after="0" w:line="240" w:lineRule="auto"/>
        <w:ind w:left="202"/>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r>
      <w:r w:rsidR="0002183C" w:rsidRPr="003F161B">
        <w:rPr>
          <w:rFonts w:ascii="Times New Roman" w:hAnsi="Times New Roman" w:cs="Times New Roman"/>
        </w:rPr>
        <w:t>Indictable offences</w:t>
      </w:r>
    </w:p>
    <w:p w14:paraId="7D3B09E2" w14:textId="77777777" w:rsidR="0002183C" w:rsidRPr="003F161B" w:rsidRDefault="00707DD2" w:rsidP="00707DD2">
      <w:pPr>
        <w:tabs>
          <w:tab w:val="left" w:pos="900"/>
        </w:tabs>
        <w:spacing w:after="0" w:line="240" w:lineRule="auto"/>
        <w:ind w:left="202"/>
        <w:jc w:val="both"/>
        <w:rPr>
          <w:rFonts w:ascii="Times New Roman" w:hAnsi="Times New Roman" w:cs="Times New Roman"/>
        </w:rPr>
      </w:pPr>
      <w:r>
        <w:rPr>
          <w:rFonts w:ascii="Times New Roman" w:hAnsi="Times New Roman" w:cs="Times New Roman"/>
        </w:rPr>
        <w:t>24.</w:t>
      </w:r>
      <w:r>
        <w:rPr>
          <w:rFonts w:ascii="Times New Roman" w:hAnsi="Times New Roman" w:cs="Times New Roman"/>
        </w:rPr>
        <w:tab/>
      </w:r>
      <w:r w:rsidR="0002183C" w:rsidRPr="003F161B">
        <w:rPr>
          <w:rFonts w:ascii="Times New Roman" w:hAnsi="Times New Roman" w:cs="Times New Roman"/>
        </w:rPr>
        <w:t>Evidence</w:t>
      </w:r>
    </w:p>
    <w:p w14:paraId="5CF72553" w14:textId="77777777" w:rsidR="0002183C" w:rsidRPr="003F161B" w:rsidRDefault="00707DD2" w:rsidP="00707DD2">
      <w:pPr>
        <w:tabs>
          <w:tab w:val="left" w:pos="900"/>
        </w:tabs>
        <w:spacing w:after="0" w:line="240" w:lineRule="auto"/>
        <w:ind w:left="202"/>
        <w:jc w:val="both"/>
        <w:rPr>
          <w:rFonts w:ascii="Times New Roman" w:hAnsi="Times New Roman" w:cs="Times New Roman"/>
        </w:rPr>
      </w:pPr>
      <w:r>
        <w:rPr>
          <w:rFonts w:ascii="Times New Roman" w:hAnsi="Times New Roman" w:cs="Times New Roman"/>
        </w:rPr>
        <w:t>25.</w:t>
      </w:r>
      <w:r>
        <w:rPr>
          <w:rFonts w:ascii="Times New Roman" w:hAnsi="Times New Roman" w:cs="Times New Roman"/>
        </w:rPr>
        <w:tab/>
      </w:r>
      <w:r w:rsidR="0002183C" w:rsidRPr="003F161B">
        <w:rPr>
          <w:rFonts w:ascii="Times New Roman" w:hAnsi="Times New Roman" w:cs="Times New Roman"/>
        </w:rPr>
        <w:t>Body corporate responsible for acts, &amp;c., of servants and agents</w:t>
      </w:r>
    </w:p>
    <w:p w14:paraId="105FD5AB" w14:textId="77777777" w:rsidR="0002183C" w:rsidRPr="003F161B" w:rsidRDefault="00707DD2" w:rsidP="00707DD2">
      <w:pPr>
        <w:tabs>
          <w:tab w:val="left" w:pos="900"/>
        </w:tabs>
        <w:spacing w:after="0" w:line="240" w:lineRule="auto"/>
        <w:ind w:left="202"/>
        <w:jc w:val="both"/>
        <w:rPr>
          <w:rFonts w:ascii="Times New Roman" w:hAnsi="Times New Roman" w:cs="Times New Roman"/>
        </w:rPr>
      </w:pPr>
      <w:r>
        <w:rPr>
          <w:rFonts w:ascii="Times New Roman" w:hAnsi="Times New Roman" w:cs="Times New Roman"/>
        </w:rPr>
        <w:t>26.</w:t>
      </w:r>
      <w:r>
        <w:rPr>
          <w:rFonts w:ascii="Times New Roman" w:hAnsi="Times New Roman" w:cs="Times New Roman"/>
        </w:rPr>
        <w:tab/>
      </w:r>
      <w:r w:rsidR="0002183C" w:rsidRPr="003F161B">
        <w:rPr>
          <w:rFonts w:ascii="Times New Roman" w:hAnsi="Times New Roman" w:cs="Times New Roman"/>
        </w:rPr>
        <w:t>Injunctions</w:t>
      </w:r>
    </w:p>
    <w:p w14:paraId="4794C5E8" w14:textId="77777777" w:rsidR="0002183C" w:rsidRPr="003F161B" w:rsidRDefault="0002183C" w:rsidP="00707DD2">
      <w:pPr>
        <w:tabs>
          <w:tab w:val="left" w:pos="900"/>
        </w:tabs>
        <w:spacing w:after="0" w:line="240" w:lineRule="auto"/>
        <w:ind w:left="202"/>
        <w:jc w:val="both"/>
        <w:rPr>
          <w:rFonts w:ascii="Times New Roman" w:hAnsi="Times New Roman" w:cs="Times New Roman"/>
        </w:rPr>
      </w:pPr>
      <w:r w:rsidRPr="003F161B">
        <w:rPr>
          <w:rFonts w:ascii="Times New Roman" w:hAnsi="Times New Roman" w:cs="Times New Roman"/>
        </w:rPr>
        <w:t>27</w:t>
      </w:r>
      <w:r w:rsidR="00707DD2">
        <w:rPr>
          <w:rFonts w:ascii="Times New Roman" w:hAnsi="Times New Roman" w:cs="Times New Roman"/>
        </w:rPr>
        <w:t>.</w:t>
      </w:r>
      <w:r w:rsidR="00707DD2">
        <w:rPr>
          <w:rFonts w:ascii="Times New Roman" w:hAnsi="Times New Roman" w:cs="Times New Roman"/>
        </w:rPr>
        <w:tab/>
      </w:r>
      <w:r w:rsidRPr="003F161B">
        <w:rPr>
          <w:rFonts w:ascii="Times New Roman" w:hAnsi="Times New Roman" w:cs="Times New Roman"/>
        </w:rPr>
        <w:t xml:space="preserve">Proceedings </w:t>
      </w:r>
      <w:r w:rsidR="003F161B" w:rsidRPr="003F161B">
        <w:rPr>
          <w:rFonts w:ascii="Times New Roman" w:hAnsi="Times New Roman" w:cs="Times New Roman"/>
          <w:i/>
        </w:rPr>
        <w:t>in camera</w:t>
      </w:r>
    </w:p>
    <w:p w14:paraId="31792561" w14:textId="77777777" w:rsidR="0002183C" w:rsidRPr="003F161B" w:rsidRDefault="00707DD2" w:rsidP="00707DD2">
      <w:pPr>
        <w:tabs>
          <w:tab w:val="left" w:pos="900"/>
        </w:tabs>
        <w:spacing w:after="0" w:line="240" w:lineRule="auto"/>
        <w:ind w:left="202"/>
        <w:jc w:val="both"/>
        <w:rPr>
          <w:rFonts w:ascii="Times New Roman" w:hAnsi="Times New Roman" w:cs="Times New Roman"/>
        </w:rPr>
      </w:pPr>
      <w:r>
        <w:rPr>
          <w:rFonts w:ascii="Times New Roman" w:hAnsi="Times New Roman" w:cs="Times New Roman"/>
        </w:rPr>
        <w:t>28.</w:t>
      </w:r>
      <w:r>
        <w:rPr>
          <w:rFonts w:ascii="Times New Roman" w:hAnsi="Times New Roman" w:cs="Times New Roman"/>
        </w:rPr>
        <w:tab/>
      </w:r>
      <w:r w:rsidR="0002183C" w:rsidRPr="003F161B">
        <w:rPr>
          <w:rFonts w:ascii="Times New Roman" w:hAnsi="Times New Roman" w:cs="Times New Roman"/>
        </w:rPr>
        <w:t>Compensation for acquisition of property</w:t>
      </w:r>
    </w:p>
    <w:p w14:paraId="0F9BDAC0" w14:textId="77777777" w:rsidR="0002183C" w:rsidRPr="003F161B" w:rsidRDefault="00707DD2" w:rsidP="00707DD2">
      <w:pPr>
        <w:tabs>
          <w:tab w:val="left" w:pos="900"/>
        </w:tabs>
        <w:spacing w:after="0" w:line="240" w:lineRule="auto"/>
        <w:ind w:left="202"/>
        <w:jc w:val="both"/>
        <w:rPr>
          <w:rFonts w:ascii="Times New Roman" w:hAnsi="Times New Roman" w:cs="Times New Roman"/>
        </w:rPr>
      </w:pPr>
      <w:r>
        <w:rPr>
          <w:rFonts w:ascii="Times New Roman" w:hAnsi="Times New Roman" w:cs="Times New Roman"/>
        </w:rPr>
        <w:t>29.</w:t>
      </w:r>
      <w:r>
        <w:rPr>
          <w:rFonts w:ascii="Times New Roman" w:hAnsi="Times New Roman" w:cs="Times New Roman"/>
        </w:rPr>
        <w:tab/>
      </w:r>
      <w:r w:rsidR="0002183C" w:rsidRPr="003F161B">
        <w:rPr>
          <w:rFonts w:ascii="Times New Roman" w:hAnsi="Times New Roman" w:cs="Times New Roman"/>
        </w:rPr>
        <w:t>Powers of courts not limited</w:t>
      </w:r>
    </w:p>
    <w:p w14:paraId="6923A96D" w14:textId="77777777" w:rsidR="0002183C" w:rsidRPr="003F161B" w:rsidRDefault="00707DD2" w:rsidP="00707DD2">
      <w:pPr>
        <w:tabs>
          <w:tab w:val="left" w:pos="900"/>
        </w:tabs>
        <w:spacing w:after="0" w:line="240" w:lineRule="auto"/>
        <w:ind w:left="202"/>
        <w:jc w:val="both"/>
        <w:rPr>
          <w:rFonts w:ascii="Times New Roman" w:hAnsi="Times New Roman" w:cs="Times New Roman"/>
        </w:rPr>
      </w:pPr>
      <w:r>
        <w:rPr>
          <w:rFonts w:ascii="Times New Roman" w:hAnsi="Times New Roman" w:cs="Times New Roman"/>
        </w:rPr>
        <w:t>30.</w:t>
      </w:r>
      <w:r>
        <w:rPr>
          <w:rFonts w:ascii="Times New Roman" w:hAnsi="Times New Roman" w:cs="Times New Roman"/>
        </w:rPr>
        <w:tab/>
      </w:r>
      <w:r w:rsidR="0002183C" w:rsidRPr="003F161B">
        <w:rPr>
          <w:rFonts w:ascii="Times New Roman" w:hAnsi="Times New Roman" w:cs="Times New Roman"/>
        </w:rPr>
        <w:t>Legal assistance</w:t>
      </w:r>
    </w:p>
    <w:p w14:paraId="1827A4D9" w14:textId="77777777" w:rsidR="0002183C" w:rsidRPr="00707DD2" w:rsidRDefault="0002183C" w:rsidP="008C52F2">
      <w:pPr>
        <w:spacing w:before="120" w:after="120" w:line="240" w:lineRule="auto"/>
        <w:jc w:val="center"/>
        <w:rPr>
          <w:rFonts w:ascii="Times New Roman" w:hAnsi="Times New Roman" w:cs="Times New Roman"/>
          <w:sz w:val="24"/>
        </w:rPr>
      </w:pPr>
      <w:r w:rsidRPr="00707DD2">
        <w:rPr>
          <w:rFonts w:ascii="Times New Roman" w:hAnsi="Times New Roman" w:cs="Times New Roman"/>
          <w:sz w:val="24"/>
        </w:rPr>
        <w:t>PART IV—MISCELLANEOUS</w:t>
      </w:r>
    </w:p>
    <w:p w14:paraId="43EBE209" w14:textId="77777777" w:rsidR="0002183C" w:rsidRPr="003F161B" w:rsidRDefault="00707DD2" w:rsidP="00707DD2">
      <w:pPr>
        <w:tabs>
          <w:tab w:val="left" w:pos="900"/>
        </w:tabs>
        <w:spacing w:after="0" w:line="240" w:lineRule="auto"/>
        <w:ind w:left="202"/>
        <w:jc w:val="both"/>
        <w:rPr>
          <w:rFonts w:ascii="Times New Roman" w:hAnsi="Times New Roman" w:cs="Times New Roman"/>
        </w:rPr>
      </w:pPr>
      <w:r>
        <w:rPr>
          <w:rFonts w:ascii="Times New Roman" w:hAnsi="Times New Roman" w:cs="Times New Roman"/>
        </w:rPr>
        <w:t>31.</w:t>
      </w:r>
      <w:r>
        <w:rPr>
          <w:rFonts w:ascii="Times New Roman" w:hAnsi="Times New Roman" w:cs="Times New Roman"/>
        </w:rPr>
        <w:tab/>
      </w:r>
      <w:r w:rsidR="0002183C" w:rsidRPr="003F161B">
        <w:rPr>
          <w:rFonts w:ascii="Times New Roman" w:hAnsi="Times New Roman" w:cs="Times New Roman"/>
        </w:rPr>
        <w:t>Delegation</w:t>
      </w:r>
    </w:p>
    <w:p w14:paraId="4B4B5EDE" w14:textId="77777777" w:rsidR="0002183C" w:rsidRPr="003F161B" w:rsidRDefault="00707DD2" w:rsidP="00707DD2">
      <w:pPr>
        <w:tabs>
          <w:tab w:val="left" w:pos="900"/>
        </w:tabs>
        <w:spacing w:after="0" w:line="240" w:lineRule="auto"/>
        <w:ind w:left="202"/>
        <w:jc w:val="both"/>
        <w:rPr>
          <w:rFonts w:ascii="Times New Roman" w:hAnsi="Times New Roman" w:cs="Times New Roman"/>
        </w:rPr>
      </w:pPr>
      <w:r>
        <w:rPr>
          <w:rFonts w:ascii="Times New Roman" w:hAnsi="Times New Roman" w:cs="Times New Roman"/>
        </w:rPr>
        <w:t>32.</w:t>
      </w:r>
      <w:r>
        <w:rPr>
          <w:rFonts w:ascii="Times New Roman" w:hAnsi="Times New Roman" w:cs="Times New Roman"/>
        </w:rPr>
        <w:tab/>
      </w:r>
      <w:r w:rsidR="0002183C" w:rsidRPr="003F161B">
        <w:rPr>
          <w:rFonts w:ascii="Times New Roman" w:hAnsi="Times New Roman" w:cs="Times New Roman"/>
        </w:rPr>
        <w:t>Regulations</w:t>
      </w:r>
    </w:p>
    <w:p w14:paraId="25833E32" w14:textId="77777777" w:rsidR="0002183C" w:rsidRPr="003F161B" w:rsidRDefault="00707DD2" w:rsidP="00707DD2">
      <w:pPr>
        <w:tabs>
          <w:tab w:val="left" w:pos="900"/>
        </w:tabs>
        <w:spacing w:after="0" w:line="240" w:lineRule="auto"/>
        <w:ind w:left="202"/>
        <w:jc w:val="both"/>
        <w:rPr>
          <w:rFonts w:ascii="Times New Roman" w:hAnsi="Times New Roman" w:cs="Times New Roman"/>
        </w:rPr>
      </w:pPr>
      <w:r>
        <w:rPr>
          <w:rFonts w:ascii="Times New Roman" w:hAnsi="Times New Roman" w:cs="Times New Roman"/>
        </w:rPr>
        <w:t>33.</w:t>
      </w:r>
      <w:r>
        <w:rPr>
          <w:rFonts w:ascii="Times New Roman" w:hAnsi="Times New Roman" w:cs="Times New Roman"/>
        </w:rPr>
        <w:tab/>
      </w:r>
      <w:r w:rsidR="0002183C" w:rsidRPr="003F161B">
        <w:rPr>
          <w:rFonts w:ascii="Times New Roman" w:hAnsi="Times New Roman" w:cs="Times New Roman"/>
        </w:rPr>
        <w:t>Cessation of operation of Act</w:t>
      </w:r>
    </w:p>
    <w:p w14:paraId="36F5CBF2" w14:textId="77777777" w:rsidR="004D7EB6" w:rsidRDefault="004D7EB6" w:rsidP="003F161B">
      <w:pPr>
        <w:spacing w:after="0" w:line="240" w:lineRule="auto"/>
        <w:jc w:val="both"/>
        <w:rPr>
          <w:rFonts w:ascii="Times New Roman" w:hAnsi="Times New Roman" w:cs="Times New Roman"/>
        </w:rPr>
        <w:sectPr w:rsidR="004D7EB6" w:rsidSect="003F161B">
          <w:pgSz w:w="10325" w:h="14573"/>
          <w:pgMar w:top="1440" w:right="1440" w:bottom="1440" w:left="1440" w:header="720" w:footer="720" w:gutter="0"/>
          <w:cols w:space="720"/>
          <w:titlePg/>
          <w:docGrid w:linePitch="299"/>
        </w:sectPr>
      </w:pPr>
    </w:p>
    <w:p w14:paraId="0E9DDD35" w14:textId="77777777" w:rsidR="002A7C60" w:rsidRDefault="002A7C60" w:rsidP="002A7C60">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54FC38BB" wp14:editId="6B193213">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593BE902" w14:textId="77777777" w:rsidR="0002183C" w:rsidRPr="002A7C60" w:rsidRDefault="003F161B" w:rsidP="00BE35FA">
      <w:pPr>
        <w:spacing w:before="240" w:after="120" w:line="240" w:lineRule="auto"/>
        <w:jc w:val="center"/>
        <w:rPr>
          <w:rFonts w:ascii="Times New Roman" w:hAnsi="Times New Roman" w:cs="Times New Roman"/>
          <w:b/>
          <w:sz w:val="36"/>
        </w:rPr>
      </w:pPr>
      <w:r w:rsidRPr="002A7C60">
        <w:rPr>
          <w:rFonts w:ascii="Times New Roman" w:hAnsi="Times New Roman" w:cs="Times New Roman"/>
          <w:b/>
          <w:sz w:val="36"/>
        </w:rPr>
        <w:t>Aboriginal and Torres Strait Islander Heritage (Interim Protection) Act 1984</w:t>
      </w:r>
    </w:p>
    <w:p w14:paraId="6A66D8C0" w14:textId="77777777" w:rsidR="0002183C" w:rsidRPr="002A7C60" w:rsidRDefault="003F161B" w:rsidP="00BE35FA">
      <w:pPr>
        <w:spacing w:before="240" w:after="240" w:line="240" w:lineRule="auto"/>
        <w:jc w:val="center"/>
        <w:rPr>
          <w:rFonts w:ascii="Times New Roman" w:hAnsi="Times New Roman" w:cs="Times New Roman"/>
          <w:b/>
          <w:sz w:val="28"/>
        </w:rPr>
      </w:pPr>
      <w:r w:rsidRPr="002A7C60">
        <w:rPr>
          <w:rFonts w:ascii="Times New Roman" w:hAnsi="Times New Roman" w:cs="Times New Roman"/>
          <w:b/>
          <w:sz w:val="28"/>
        </w:rPr>
        <w:t>No. 79 of 1984</w:t>
      </w:r>
    </w:p>
    <w:p w14:paraId="06963497" w14:textId="77777777" w:rsidR="002A7C60" w:rsidRDefault="002A7C60" w:rsidP="002A7C60">
      <w:pPr>
        <w:pBdr>
          <w:bottom w:val="thickThinSmallGap" w:sz="12" w:space="1" w:color="auto"/>
        </w:pBdr>
        <w:spacing w:after="120" w:line="240" w:lineRule="auto"/>
        <w:jc w:val="center"/>
        <w:rPr>
          <w:rFonts w:ascii="Times New Roman" w:hAnsi="Times New Roman" w:cs="Times New Roman"/>
          <w:b/>
        </w:rPr>
      </w:pPr>
    </w:p>
    <w:p w14:paraId="4B6C3B7A" w14:textId="77777777" w:rsidR="0002183C" w:rsidRPr="002A7C60" w:rsidRDefault="003F161B" w:rsidP="002A7C60">
      <w:pPr>
        <w:spacing w:after="120" w:line="240" w:lineRule="auto"/>
        <w:jc w:val="center"/>
        <w:rPr>
          <w:rFonts w:ascii="Times New Roman" w:hAnsi="Times New Roman" w:cs="Times New Roman"/>
          <w:b/>
          <w:sz w:val="26"/>
        </w:rPr>
      </w:pPr>
      <w:r w:rsidRPr="002A7C60">
        <w:rPr>
          <w:rFonts w:ascii="Times New Roman" w:hAnsi="Times New Roman" w:cs="Times New Roman"/>
          <w:b/>
          <w:sz w:val="26"/>
        </w:rPr>
        <w:t>An Act to preserve and protect places, areas and objects of particular significance to Aboriginals, and for related purposes</w:t>
      </w:r>
    </w:p>
    <w:p w14:paraId="1232A11F" w14:textId="77777777" w:rsidR="0002183C" w:rsidRPr="002A7C60" w:rsidRDefault="0002183C" w:rsidP="002A7C60">
      <w:pPr>
        <w:spacing w:after="120" w:line="240" w:lineRule="auto"/>
        <w:jc w:val="right"/>
        <w:rPr>
          <w:rFonts w:ascii="Times New Roman" w:hAnsi="Times New Roman" w:cs="Times New Roman"/>
          <w:sz w:val="24"/>
        </w:rPr>
      </w:pPr>
      <w:r w:rsidRPr="002A7C60">
        <w:rPr>
          <w:rFonts w:ascii="Times New Roman" w:hAnsi="Times New Roman" w:cs="Times New Roman"/>
          <w:sz w:val="24"/>
        </w:rPr>
        <w:t>[</w:t>
      </w:r>
      <w:r w:rsidR="003F161B" w:rsidRPr="002A7C60">
        <w:rPr>
          <w:rFonts w:ascii="Times New Roman" w:hAnsi="Times New Roman" w:cs="Times New Roman"/>
          <w:i/>
          <w:sz w:val="24"/>
        </w:rPr>
        <w:t>Assented to 25 June 1984</w:t>
      </w:r>
      <w:r w:rsidRPr="002A7C60">
        <w:rPr>
          <w:rFonts w:ascii="Times New Roman" w:hAnsi="Times New Roman" w:cs="Times New Roman"/>
          <w:sz w:val="24"/>
        </w:rPr>
        <w:t>]</w:t>
      </w:r>
    </w:p>
    <w:p w14:paraId="3B5BE805" w14:textId="77777777" w:rsidR="0002183C" w:rsidRPr="002A7C60" w:rsidRDefault="0002183C" w:rsidP="002A7C60">
      <w:pPr>
        <w:spacing w:after="0" w:line="240" w:lineRule="auto"/>
        <w:ind w:firstLine="432"/>
        <w:jc w:val="both"/>
        <w:rPr>
          <w:rFonts w:ascii="Times New Roman" w:hAnsi="Times New Roman" w:cs="Times New Roman"/>
          <w:sz w:val="24"/>
        </w:rPr>
      </w:pPr>
      <w:r w:rsidRPr="002A7C60">
        <w:rPr>
          <w:rFonts w:ascii="Times New Roman" w:hAnsi="Times New Roman" w:cs="Times New Roman"/>
          <w:sz w:val="24"/>
        </w:rPr>
        <w:t>BE IT ENACTED by the Queen, and the Senate and the House of Representatives of the Commonwealth of Australia, as follows:</w:t>
      </w:r>
    </w:p>
    <w:p w14:paraId="4FE0E5C7" w14:textId="77777777" w:rsidR="0002183C" w:rsidRPr="00F351A9" w:rsidRDefault="003F161B" w:rsidP="00BE35FA">
      <w:pPr>
        <w:spacing w:before="120" w:after="120" w:line="240" w:lineRule="auto"/>
        <w:jc w:val="center"/>
        <w:rPr>
          <w:rFonts w:ascii="Times New Roman" w:hAnsi="Times New Roman" w:cs="Times New Roman"/>
          <w:sz w:val="24"/>
        </w:rPr>
      </w:pPr>
      <w:r w:rsidRPr="00F351A9">
        <w:rPr>
          <w:rFonts w:ascii="Times New Roman" w:hAnsi="Times New Roman" w:cs="Times New Roman"/>
          <w:b/>
          <w:sz w:val="24"/>
        </w:rPr>
        <w:t>PART I—PRELIMINARY</w:t>
      </w:r>
    </w:p>
    <w:p w14:paraId="01DBD498" w14:textId="77777777" w:rsidR="0002183C" w:rsidRPr="00F351A9" w:rsidRDefault="003F161B" w:rsidP="00F351A9">
      <w:pPr>
        <w:spacing w:before="120" w:after="60" w:line="240" w:lineRule="auto"/>
        <w:jc w:val="both"/>
        <w:rPr>
          <w:rFonts w:ascii="Times New Roman" w:hAnsi="Times New Roman" w:cs="Times New Roman"/>
          <w:b/>
          <w:sz w:val="20"/>
        </w:rPr>
      </w:pPr>
      <w:r w:rsidRPr="00F351A9">
        <w:rPr>
          <w:rFonts w:ascii="Times New Roman" w:hAnsi="Times New Roman" w:cs="Times New Roman"/>
          <w:b/>
          <w:sz w:val="20"/>
        </w:rPr>
        <w:t>Short title</w:t>
      </w:r>
    </w:p>
    <w:p w14:paraId="697781C4" w14:textId="77777777" w:rsidR="0002183C" w:rsidRPr="003F161B" w:rsidRDefault="003F161B" w:rsidP="00FB4C63">
      <w:pPr>
        <w:spacing w:after="0" w:line="240" w:lineRule="auto"/>
        <w:ind w:firstLine="432"/>
        <w:jc w:val="both"/>
        <w:rPr>
          <w:rFonts w:ascii="Times New Roman" w:hAnsi="Times New Roman" w:cs="Times New Roman"/>
        </w:rPr>
      </w:pPr>
      <w:r w:rsidRPr="003F161B">
        <w:rPr>
          <w:rFonts w:ascii="Times New Roman" w:hAnsi="Times New Roman" w:cs="Times New Roman"/>
          <w:b/>
        </w:rPr>
        <w:t>1.</w:t>
      </w:r>
      <w:r w:rsidR="0002183C" w:rsidRPr="003F161B">
        <w:rPr>
          <w:rFonts w:ascii="Times New Roman" w:hAnsi="Times New Roman" w:cs="Times New Roman"/>
        </w:rPr>
        <w:t xml:space="preserve"> This Act may be cited as the </w:t>
      </w:r>
      <w:r w:rsidRPr="003F161B">
        <w:rPr>
          <w:rFonts w:ascii="Times New Roman" w:hAnsi="Times New Roman" w:cs="Times New Roman"/>
          <w:i/>
        </w:rPr>
        <w:t xml:space="preserve">Aboriginal and Torres Strait Islander Heritage </w:t>
      </w:r>
      <w:r w:rsidR="0002183C" w:rsidRPr="003F161B">
        <w:rPr>
          <w:rFonts w:ascii="Times New Roman" w:hAnsi="Times New Roman" w:cs="Times New Roman"/>
        </w:rPr>
        <w:t>(</w:t>
      </w:r>
      <w:r w:rsidRPr="003F161B">
        <w:rPr>
          <w:rFonts w:ascii="Times New Roman" w:hAnsi="Times New Roman" w:cs="Times New Roman"/>
          <w:i/>
        </w:rPr>
        <w:t>Interim Protection</w:t>
      </w:r>
      <w:r w:rsidR="0002183C" w:rsidRPr="003F161B">
        <w:rPr>
          <w:rFonts w:ascii="Times New Roman" w:hAnsi="Times New Roman" w:cs="Times New Roman"/>
        </w:rPr>
        <w:t>)</w:t>
      </w:r>
      <w:r w:rsidRPr="003F161B">
        <w:rPr>
          <w:rFonts w:ascii="Times New Roman" w:hAnsi="Times New Roman" w:cs="Times New Roman"/>
          <w:i/>
        </w:rPr>
        <w:t xml:space="preserve"> Act 1984.</w:t>
      </w:r>
    </w:p>
    <w:p w14:paraId="28BA1F0A" w14:textId="77777777" w:rsidR="0002183C" w:rsidRPr="00F351A9" w:rsidRDefault="003F161B" w:rsidP="00F351A9">
      <w:pPr>
        <w:spacing w:before="120" w:after="60" w:line="240" w:lineRule="auto"/>
        <w:jc w:val="both"/>
        <w:rPr>
          <w:rFonts w:ascii="Times New Roman" w:hAnsi="Times New Roman" w:cs="Times New Roman"/>
          <w:b/>
          <w:sz w:val="20"/>
        </w:rPr>
      </w:pPr>
      <w:r w:rsidRPr="00F351A9">
        <w:rPr>
          <w:rFonts w:ascii="Times New Roman" w:hAnsi="Times New Roman" w:cs="Times New Roman"/>
          <w:b/>
          <w:sz w:val="20"/>
        </w:rPr>
        <w:t>Commencement</w:t>
      </w:r>
    </w:p>
    <w:p w14:paraId="07457D28" w14:textId="77777777" w:rsidR="0002183C" w:rsidRPr="003F161B" w:rsidRDefault="0002183C" w:rsidP="00FB4C63">
      <w:pPr>
        <w:spacing w:after="0" w:line="240" w:lineRule="auto"/>
        <w:ind w:firstLine="432"/>
        <w:jc w:val="both"/>
        <w:rPr>
          <w:rFonts w:ascii="Times New Roman" w:hAnsi="Times New Roman" w:cs="Times New Roman"/>
        </w:rPr>
      </w:pPr>
      <w:r w:rsidRPr="00F351A9">
        <w:rPr>
          <w:rFonts w:ascii="Times New Roman" w:hAnsi="Times New Roman" w:cs="Times New Roman"/>
          <w:b/>
        </w:rPr>
        <w:t>2.</w:t>
      </w:r>
      <w:r w:rsidRPr="003F161B">
        <w:rPr>
          <w:rFonts w:ascii="Times New Roman" w:hAnsi="Times New Roman" w:cs="Times New Roman"/>
        </w:rPr>
        <w:t xml:space="preserve"> This Act shall come into operation on the day on which it receives the Royal Assent.</w:t>
      </w:r>
    </w:p>
    <w:p w14:paraId="0FDF15B1" w14:textId="77777777" w:rsidR="0002183C" w:rsidRPr="00F351A9" w:rsidRDefault="003F161B" w:rsidP="00F351A9">
      <w:pPr>
        <w:spacing w:before="120" w:after="60" w:line="240" w:lineRule="auto"/>
        <w:jc w:val="both"/>
        <w:rPr>
          <w:rFonts w:ascii="Times New Roman" w:hAnsi="Times New Roman" w:cs="Times New Roman"/>
          <w:b/>
          <w:sz w:val="20"/>
        </w:rPr>
      </w:pPr>
      <w:r w:rsidRPr="00F351A9">
        <w:rPr>
          <w:rFonts w:ascii="Times New Roman" w:hAnsi="Times New Roman" w:cs="Times New Roman"/>
          <w:b/>
          <w:sz w:val="20"/>
        </w:rPr>
        <w:t>Interpretation</w:t>
      </w:r>
    </w:p>
    <w:p w14:paraId="7C4FD694" w14:textId="77777777" w:rsidR="0002183C" w:rsidRPr="003F161B" w:rsidRDefault="0002183C" w:rsidP="00FB4C63">
      <w:pPr>
        <w:spacing w:after="0" w:line="240" w:lineRule="auto"/>
        <w:ind w:firstLine="432"/>
        <w:jc w:val="both"/>
        <w:rPr>
          <w:rFonts w:ascii="Times New Roman" w:hAnsi="Times New Roman" w:cs="Times New Roman"/>
        </w:rPr>
      </w:pPr>
      <w:r w:rsidRPr="00F351A9">
        <w:rPr>
          <w:rFonts w:ascii="Times New Roman" w:hAnsi="Times New Roman" w:cs="Times New Roman"/>
          <w:b/>
        </w:rPr>
        <w:t xml:space="preserve">3. </w:t>
      </w:r>
      <w:r w:rsidR="003F161B" w:rsidRPr="00F351A9">
        <w:rPr>
          <w:rFonts w:ascii="Times New Roman" w:hAnsi="Times New Roman" w:cs="Times New Roman"/>
          <w:b/>
        </w:rPr>
        <w:t>(1)</w:t>
      </w:r>
      <w:r w:rsidR="003F161B" w:rsidRPr="003F161B">
        <w:rPr>
          <w:rFonts w:ascii="Times New Roman" w:hAnsi="Times New Roman" w:cs="Times New Roman"/>
          <w:b/>
        </w:rPr>
        <w:t xml:space="preserve"> </w:t>
      </w:r>
      <w:r w:rsidRPr="003F161B">
        <w:rPr>
          <w:rFonts w:ascii="Times New Roman" w:hAnsi="Times New Roman" w:cs="Times New Roman"/>
        </w:rPr>
        <w:t>In this Act, unless the contrary intention appears—</w:t>
      </w:r>
    </w:p>
    <w:p w14:paraId="1DE7DD36" w14:textId="77777777" w:rsidR="0002183C" w:rsidRPr="003F161B" w:rsidRDefault="003F161B" w:rsidP="00BE35FA">
      <w:pPr>
        <w:spacing w:after="60" w:line="240" w:lineRule="auto"/>
        <w:ind w:left="720" w:hanging="288"/>
        <w:jc w:val="both"/>
        <w:rPr>
          <w:rFonts w:ascii="Times New Roman" w:hAnsi="Times New Roman" w:cs="Times New Roman"/>
        </w:rPr>
      </w:pPr>
      <w:r>
        <w:rPr>
          <w:rFonts w:ascii="Times New Roman" w:hAnsi="Times New Roman" w:cs="Times New Roman"/>
        </w:rPr>
        <w:t>“</w:t>
      </w:r>
      <w:r w:rsidR="0002183C" w:rsidRPr="003F161B">
        <w:rPr>
          <w:rFonts w:ascii="Times New Roman" w:hAnsi="Times New Roman" w:cs="Times New Roman"/>
        </w:rPr>
        <w:t>Aboriginal</w:t>
      </w:r>
      <w:r>
        <w:rPr>
          <w:rFonts w:ascii="Times New Roman" w:hAnsi="Times New Roman" w:cs="Times New Roman"/>
        </w:rPr>
        <w:t>”</w:t>
      </w:r>
      <w:r w:rsidR="0002183C" w:rsidRPr="003F161B">
        <w:rPr>
          <w:rFonts w:ascii="Times New Roman" w:hAnsi="Times New Roman" w:cs="Times New Roman"/>
        </w:rPr>
        <w:t xml:space="preserve"> means a member of the Aboriginal race of Australia, and includes a descendant of the indigenous inhabitants of the Torres Strait</w:t>
      </w:r>
      <w:r w:rsidRPr="003F161B">
        <w:rPr>
          <w:rFonts w:ascii="Times New Roman" w:hAnsi="Times New Roman" w:cs="Times New Roman"/>
        </w:rPr>
        <w:br w:type="page"/>
      </w:r>
    </w:p>
    <w:p w14:paraId="631E1464" w14:textId="77777777" w:rsidR="0002183C" w:rsidRPr="003F161B" w:rsidRDefault="0002183C" w:rsidP="00FB4C63">
      <w:pPr>
        <w:spacing w:after="0" w:line="240" w:lineRule="auto"/>
        <w:ind w:left="1008" w:hanging="288"/>
        <w:jc w:val="both"/>
        <w:rPr>
          <w:rFonts w:ascii="Times New Roman" w:hAnsi="Times New Roman" w:cs="Times New Roman"/>
        </w:rPr>
      </w:pPr>
      <w:r w:rsidRPr="003F161B">
        <w:rPr>
          <w:rFonts w:ascii="Times New Roman" w:hAnsi="Times New Roman" w:cs="Times New Roman"/>
        </w:rPr>
        <w:lastRenderedPageBreak/>
        <w:t>Islands;</w:t>
      </w:r>
    </w:p>
    <w:p w14:paraId="14012DE0" w14:textId="77777777" w:rsidR="0002183C" w:rsidRPr="003F161B" w:rsidRDefault="003F161B" w:rsidP="00FB4C63">
      <w:pPr>
        <w:spacing w:after="0" w:line="240" w:lineRule="auto"/>
        <w:ind w:left="720" w:hanging="288"/>
        <w:jc w:val="both"/>
        <w:rPr>
          <w:rFonts w:ascii="Times New Roman" w:hAnsi="Times New Roman" w:cs="Times New Roman"/>
        </w:rPr>
      </w:pPr>
      <w:r>
        <w:rPr>
          <w:rFonts w:ascii="Times New Roman" w:hAnsi="Times New Roman" w:cs="Times New Roman"/>
        </w:rPr>
        <w:t>“</w:t>
      </w:r>
      <w:r w:rsidR="0002183C" w:rsidRPr="003F161B">
        <w:rPr>
          <w:rFonts w:ascii="Times New Roman" w:hAnsi="Times New Roman" w:cs="Times New Roman"/>
        </w:rPr>
        <w:t>Aboriginal remains</w:t>
      </w:r>
      <w:r>
        <w:rPr>
          <w:rFonts w:ascii="Times New Roman" w:hAnsi="Times New Roman" w:cs="Times New Roman"/>
        </w:rPr>
        <w:t>”</w:t>
      </w:r>
      <w:r w:rsidR="0002183C" w:rsidRPr="003F161B">
        <w:rPr>
          <w:rFonts w:ascii="Times New Roman" w:hAnsi="Times New Roman" w:cs="Times New Roman"/>
        </w:rPr>
        <w:t xml:space="preserve"> means the whole or part of the bodily remains of an Aboriginal, but does not include—</w:t>
      </w:r>
    </w:p>
    <w:p w14:paraId="0C49B349" w14:textId="77777777" w:rsidR="0002183C" w:rsidRPr="003F161B" w:rsidRDefault="0002183C" w:rsidP="00FB4C63">
      <w:pPr>
        <w:spacing w:after="0" w:line="240" w:lineRule="auto"/>
        <w:ind w:left="1152" w:hanging="288"/>
        <w:jc w:val="both"/>
        <w:rPr>
          <w:rFonts w:ascii="Times New Roman" w:hAnsi="Times New Roman" w:cs="Times New Roman"/>
        </w:rPr>
      </w:pPr>
      <w:r w:rsidRPr="003F161B">
        <w:rPr>
          <w:rFonts w:ascii="Times New Roman" w:hAnsi="Times New Roman" w:cs="Times New Roman"/>
        </w:rPr>
        <w:t>(a) a body or the remains of a body—</w:t>
      </w:r>
    </w:p>
    <w:p w14:paraId="026FA0E2" w14:textId="77777777" w:rsidR="0002183C" w:rsidRPr="003F161B" w:rsidRDefault="0002183C" w:rsidP="00FB4C63">
      <w:pPr>
        <w:spacing w:after="0" w:line="240" w:lineRule="auto"/>
        <w:ind w:left="1728" w:hanging="288"/>
        <w:jc w:val="both"/>
        <w:rPr>
          <w:rFonts w:ascii="Times New Roman" w:hAnsi="Times New Roman" w:cs="Times New Roman"/>
        </w:rPr>
      </w:pPr>
      <w:r w:rsidRPr="003F161B">
        <w:rPr>
          <w:rFonts w:ascii="Times New Roman" w:hAnsi="Times New Roman" w:cs="Times New Roman"/>
        </w:rPr>
        <w:t>(</w:t>
      </w:r>
      <w:proofErr w:type="spellStart"/>
      <w:r w:rsidRPr="003F161B">
        <w:rPr>
          <w:rFonts w:ascii="Times New Roman" w:hAnsi="Times New Roman" w:cs="Times New Roman"/>
        </w:rPr>
        <w:t>i</w:t>
      </w:r>
      <w:proofErr w:type="spellEnd"/>
      <w:r w:rsidRPr="003F161B">
        <w:rPr>
          <w:rFonts w:ascii="Times New Roman" w:hAnsi="Times New Roman" w:cs="Times New Roman"/>
        </w:rPr>
        <w:t>) buried in accordance with the law of a State or Territory; or</w:t>
      </w:r>
    </w:p>
    <w:p w14:paraId="0F7BBBC5" w14:textId="77777777" w:rsidR="0002183C" w:rsidRPr="003F161B" w:rsidRDefault="0002183C" w:rsidP="00FB4C63">
      <w:pPr>
        <w:spacing w:after="0" w:line="240" w:lineRule="auto"/>
        <w:ind w:left="1728" w:hanging="288"/>
        <w:jc w:val="both"/>
        <w:rPr>
          <w:rFonts w:ascii="Times New Roman" w:hAnsi="Times New Roman" w:cs="Times New Roman"/>
        </w:rPr>
      </w:pPr>
      <w:r w:rsidRPr="003F161B">
        <w:rPr>
          <w:rFonts w:ascii="Times New Roman" w:hAnsi="Times New Roman" w:cs="Times New Roman"/>
        </w:rPr>
        <w:t>(ii) buried in land that is, in accordance with Aboriginal tradition, used or recognized as a burial ground;</w:t>
      </w:r>
    </w:p>
    <w:p w14:paraId="18DF3ADB" w14:textId="77777777" w:rsidR="0002183C" w:rsidRPr="003F161B" w:rsidRDefault="0002183C" w:rsidP="00FB4C63">
      <w:pPr>
        <w:spacing w:after="0" w:line="240" w:lineRule="auto"/>
        <w:ind w:left="1152" w:hanging="288"/>
        <w:jc w:val="both"/>
        <w:rPr>
          <w:rFonts w:ascii="Times New Roman" w:hAnsi="Times New Roman" w:cs="Times New Roman"/>
        </w:rPr>
      </w:pPr>
      <w:r w:rsidRPr="003F161B">
        <w:rPr>
          <w:rFonts w:ascii="Times New Roman" w:hAnsi="Times New Roman" w:cs="Times New Roman"/>
        </w:rPr>
        <w:t>(b) an object made from human hair or from any other bodily material that is not readily recognizable as being bodily material; or</w:t>
      </w:r>
    </w:p>
    <w:p w14:paraId="46E19636" w14:textId="77777777" w:rsidR="0002183C" w:rsidRPr="003F161B" w:rsidRDefault="0002183C" w:rsidP="00FB4C63">
      <w:pPr>
        <w:spacing w:after="0" w:line="240" w:lineRule="auto"/>
        <w:ind w:left="1152" w:hanging="288"/>
        <w:jc w:val="both"/>
        <w:rPr>
          <w:rFonts w:ascii="Times New Roman" w:hAnsi="Times New Roman" w:cs="Times New Roman"/>
        </w:rPr>
      </w:pPr>
      <w:r w:rsidRPr="003F161B">
        <w:rPr>
          <w:rFonts w:ascii="Times New Roman" w:hAnsi="Times New Roman" w:cs="Times New Roman"/>
        </w:rPr>
        <w:t>(c) a body or the remains of a body dealt with or to be dealt with in accordance with a law of a State or Territory relating to medical treatment or post-mortem examinations;</w:t>
      </w:r>
    </w:p>
    <w:p w14:paraId="574C675D" w14:textId="77777777" w:rsidR="0002183C" w:rsidRPr="003F161B" w:rsidRDefault="003F161B" w:rsidP="00FB4C63">
      <w:pPr>
        <w:spacing w:after="0" w:line="240" w:lineRule="auto"/>
        <w:ind w:left="720" w:hanging="288"/>
        <w:jc w:val="both"/>
        <w:rPr>
          <w:rFonts w:ascii="Times New Roman" w:hAnsi="Times New Roman" w:cs="Times New Roman"/>
        </w:rPr>
      </w:pPr>
      <w:r>
        <w:rPr>
          <w:rFonts w:ascii="Times New Roman" w:hAnsi="Times New Roman" w:cs="Times New Roman"/>
        </w:rPr>
        <w:t>“</w:t>
      </w:r>
      <w:r w:rsidR="0002183C" w:rsidRPr="003F161B">
        <w:rPr>
          <w:rFonts w:ascii="Times New Roman" w:hAnsi="Times New Roman" w:cs="Times New Roman"/>
        </w:rPr>
        <w:t>Aboriginal tradition</w:t>
      </w:r>
      <w:r>
        <w:rPr>
          <w:rFonts w:ascii="Times New Roman" w:hAnsi="Times New Roman" w:cs="Times New Roman"/>
        </w:rPr>
        <w:t>”</w:t>
      </w:r>
      <w:r w:rsidR="0002183C" w:rsidRPr="003F161B">
        <w:rPr>
          <w:rFonts w:ascii="Times New Roman" w:hAnsi="Times New Roman" w:cs="Times New Roman"/>
        </w:rPr>
        <w:t xml:space="preserve"> means the body of traditions, observances, customs and beliefs of Aboriginals generally or of a particular community or group of Aboriginals, and includes any such traditions, observances, customs or beliefs relating to particular persons, areas, objects or relationships;</w:t>
      </w:r>
    </w:p>
    <w:p w14:paraId="29263B25" w14:textId="77777777" w:rsidR="0002183C" w:rsidRPr="003F161B" w:rsidRDefault="003F161B" w:rsidP="00FB4C63">
      <w:pPr>
        <w:spacing w:after="0" w:line="240" w:lineRule="auto"/>
        <w:ind w:left="720" w:hanging="288"/>
        <w:jc w:val="both"/>
        <w:rPr>
          <w:rFonts w:ascii="Times New Roman" w:hAnsi="Times New Roman" w:cs="Times New Roman"/>
        </w:rPr>
      </w:pPr>
      <w:r>
        <w:rPr>
          <w:rFonts w:ascii="Times New Roman" w:hAnsi="Times New Roman" w:cs="Times New Roman"/>
        </w:rPr>
        <w:t>“</w:t>
      </w:r>
      <w:r w:rsidR="0002183C" w:rsidRPr="003F161B">
        <w:rPr>
          <w:rFonts w:ascii="Times New Roman" w:hAnsi="Times New Roman" w:cs="Times New Roman"/>
        </w:rPr>
        <w:t>area</w:t>
      </w:r>
      <w:r>
        <w:rPr>
          <w:rFonts w:ascii="Times New Roman" w:hAnsi="Times New Roman" w:cs="Times New Roman"/>
        </w:rPr>
        <w:t>”</w:t>
      </w:r>
      <w:r w:rsidR="0002183C" w:rsidRPr="003F161B">
        <w:rPr>
          <w:rFonts w:ascii="Times New Roman" w:hAnsi="Times New Roman" w:cs="Times New Roman"/>
        </w:rPr>
        <w:t xml:space="preserve"> includes a site;</w:t>
      </w:r>
    </w:p>
    <w:p w14:paraId="3AB7C48C" w14:textId="77777777" w:rsidR="0002183C" w:rsidRPr="003F161B" w:rsidRDefault="003F161B" w:rsidP="00FB4C63">
      <w:pPr>
        <w:spacing w:after="0" w:line="240" w:lineRule="auto"/>
        <w:ind w:left="720" w:hanging="288"/>
        <w:jc w:val="both"/>
        <w:rPr>
          <w:rFonts w:ascii="Times New Roman" w:hAnsi="Times New Roman" w:cs="Times New Roman"/>
        </w:rPr>
      </w:pPr>
      <w:r>
        <w:rPr>
          <w:rFonts w:ascii="Times New Roman" w:hAnsi="Times New Roman" w:cs="Times New Roman"/>
        </w:rPr>
        <w:t>“</w:t>
      </w:r>
      <w:r w:rsidR="0002183C" w:rsidRPr="003F161B">
        <w:rPr>
          <w:rFonts w:ascii="Times New Roman" w:hAnsi="Times New Roman" w:cs="Times New Roman"/>
        </w:rPr>
        <w:t>Australian waters</w:t>
      </w:r>
      <w:r>
        <w:rPr>
          <w:rFonts w:ascii="Times New Roman" w:hAnsi="Times New Roman" w:cs="Times New Roman"/>
        </w:rPr>
        <w:t>”</w:t>
      </w:r>
      <w:r w:rsidR="0002183C" w:rsidRPr="003F161B">
        <w:rPr>
          <w:rFonts w:ascii="Times New Roman" w:hAnsi="Times New Roman" w:cs="Times New Roman"/>
        </w:rPr>
        <w:t xml:space="preserve"> means—</w:t>
      </w:r>
    </w:p>
    <w:p w14:paraId="36FBFAFD" w14:textId="77777777" w:rsidR="0002183C" w:rsidRPr="003F161B" w:rsidRDefault="0002183C" w:rsidP="00FB4C63">
      <w:pPr>
        <w:spacing w:after="0" w:line="240" w:lineRule="auto"/>
        <w:ind w:left="1152" w:hanging="288"/>
        <w:jc w:val="both"/>
        <w:rPr>
          <w:rFonts w:ascii="Times New Roman" w:hAnsi="Times New Roman" w:cs="Times New Roman"/>
        </w:rPr>
      </w:pPr>
      <w:r w:rsidRPr="003F161B">
        <w:rPr>
          <w:rFonts w:ascii="Times New Roman" w:hAnsi="Times New Roman" w:cs="Times New Roman"/>
        </w:rPr>
        <w:t>(a) the territorial sea of Australia and any sea on the landward side of that territorial sea;</w:t>
      </w:r>
    </w:p>
    <w:p w14:paraId="7BD8845D" w14:textId="77777777" w:rsidR="0002183C" w:rsidRPr="003F161B" w:rsidRDefault="0002183C" w:rsidP="00FB4C63">
      <w:pPr>
        <w:spacing w:after="0" w:line="240" w:lineRule="auto"/>
        <w:ind w:left="1152" w:hanging="288"/>
        <w:jc w:val="both"/>
        <w:rPr>
          <w:rFonts w:ascii="Times New Roman" w:hAnsi="Times New Roman" w:cs="Times New Roman"/>
        </w:rPr>
      </w:pPr>
      <w:r w:rsidRPr="003F161B">
        <w:rPr>
          <w:rFonts w:ascii="Times New Roman" w:hAnsi="Times New Roman" w:cs="Times New Roman"/>
        </w:rPr>
        <w:t>(b) the territorial sea of an external Territory and any sea on the landward side of that territorial sea; or</w:t>
      </w:r>
    </w:p>
    <w:p w14:paraId="3C5AD66D" w14:textId="77777777" w:rsidR="0002183C" w:rsidRPr="003F161B" w:rsidRDefault="0002183C" w:rsidP="00FB4C63">
      <w:pPr>
        <w:spacing w:after="0" w:line="240" w:lineRule="auto"/>
        <w:ind w:left="1152" w:hanging="288"/>
        <w:jc w:val="both"/>
        <w:rPr>
          <w:rFonts w:ascii="Times New Roman" w:hAnsi="Times New Roman" w:cs="Times New Roman"/>
        </w:rPr>
      </w:pPr>
      <w:r w:rsidRPr="003F161B">
        <w:rPr>
          <w:rFonts w:ascii="Times New Roman" w:hAnsi="Times New Roman" w:cs="Times New Roman"/>
        </w:rPr>
        <w:t>(c) the sea over the continental shelf of Australia;</w:t>
      </w:r>
    </w:p>
    <w:p w14:paraId="03E0EA25" w14:textId="77777777" w:rsidR="0002183C" w:rsidRPr="003F161B" w:rsidRDefault="003F161B" w:rsidP="0062491B">
      <w:pPr>
        <w:spacing w:after="0" w:line="240" w:lineRule="auto"/>
        <w:ind w:left="720" w:hanging="288"/>
        <w:jc w:val="both"/>
        <w:rPr>
          <w:rFonts w:ascii="Times New Roman" w:hAnsi="Times New Roman" w:cs="Times New Roman"/>
        </w:rPr>
      </w:pPr>
      <w:r>
        <w:rPr>
          <w:rFonts w:ascii="Times New Roman" w:hAnsi="Times New Roman" w:cs="Times New Roman"/>
        </w:rPr>
        <w:t>“</w:t>
      </w:r>
      <w:r w:rsidR="0002183C" w:rsidRPr="003F161B">
        <w:rPr>
          <w:rFonts w:ascii="Times New Roman" w:hAnsi="Times New Roman" w:cs="Times New Roman"/>
        </w:rPr>
        <w:t>Federal Court</w:t>
      </w:r>
      <w:r>
        <w:rPr>
          <w:rFonts w:ascii="Times New Roman" w:hAnsi="Times New Roman" w:cs="Times New Roman"/>
        </w:rPr>
        <w:t>”</w:t>
      </w:r>
      <w:r w:rsidR="0002183C" w:rsidRPr="003F161B">
        <w:rPr>
          <w:rFonts w:ascii="Times New Roman" w:hAnsi="Times New Roman" w:cs="Times New Roman"/>
        </w:rPr>
        <w:t xml:space="preserve"> means the Federal Court of Australia;</w:t>
      </w:r>
    </w:p>
    <w:p w14:paraId="6683390C" w14:textId="77777777" w:rsidR="0002183C" w:rsidRPr="003F161B" w:rsidRDefault="003F161B" w:rsidP="0062491B">
      <w:pPr>
        <w:spacing w:after="0" w:line="240" w:lineRule="auto"/>
        <w:ind w:left="720" w:hanging="288"/>
        <w:jc w:val="both"/>
        <w:rPr>
          <w:rFonts w:ascii="Times New Roman" w:hAnsi="Times New Roman" w:cs="Times New Roman"/>
        </w:rPr>
      </w:pPr>
      <w:r>
        <w:rPr>
          <w:rFonts w:ascii="Times New Roman" w:hAnsi="Times New Roman" w:cs="Times New Roman"/>
        </w:rPr>
        <w:t>“</w:t>
      </w:r>
      <w:r w:rsidR="0002183C" w:rsidRPr="003F161B">
        <w:rPr>
          <w:rFonts w:ascii="Times New Roman" w:hAnsi="Times New Roman" w:cs="Times New Roman"/>
        </w:rPr>
        <w:t>significant Aboriginal area</w:t>
      </w:r>
      <w:r>
        <w:rPr>
          <w:rFonts w:ascii="Times New Roman" w:hAnsi="Times New Roman" w:cs="Times New Roman"/>
        </w:rPr>
        <w:t>”</w:t>
      </w:r>
      <w:r w:rsidR="0002183C" w:rsidRPr="003F161B">
        <w:rPr>
          <w:rFonts w:ascii="Times New Roman" w:hAnsi="Times New Roman" w:cs="Times New Roman"/>
        </w:rPr>
        <w:t xml:space="preserve"> means—</w:t>
      </w:r>
    </w:p>
    <w:p w14:paraId="5330769F" w14:textId="77777777" w:rsidR="0002183C" w:rsidRPr="003F161B" w:rsidRDefault="0002183C" w:rsidP="00FB4C63">
      <w:pPr>
        <w:spacing w:after="0" w:line="240" w:lineRule="auto"/>
        <w:ind w:left="1152" w:hanging="288"/>
        <w:jc w:val="both"/>
        <w:rPr>
          <w:rFonts w:ascii="Times New Roman" w:hAnsi="Times New Roman" w:cs="Times New Roman"/>
        </w:rPr>
      </w:pPr>
      <w:r w:rsidRPr="003F161B">
        <w:rPr>
          <w:rFonts w:ascii="Times New Roman" w:hAnsi="Times New Roman" w:cs="Times New Roman"/>
        </w:rPr>
        <w:t>(a) an area of land in Australia or in or beneath Australian waters;</w:t>
      </w:r>
    </w:p>
    <w:p w14:paraId="054395DF" w14:textId="77777777" w:rsidR="0002183C" w:rsidRPr="003F161B" w:rsidRDefault="0002183C" w:rsidP="00FB4C63">
      <w:pPr>
        <w:spacing w:after="0" w:line="240" w:lineRule="auto"/>
        <w:ind w:left="1152" w:hanging="288"/>
        <w:jc w:val="both"/>
        <w:rPr>
          <w:rFonts w:ascii="Times New Roman" w:hAnsi="Times New Roman" w:cs="Times New Roman"/>
        </w:rPr>
      </w:pPr>
      <w:r w:rsidRPr="003F161B">
        <w:rPr>
          <w:rFonts w:ascii="Times New Roman" w:hAnsi="Times New Roman" w:cs="Times New Roman"/>
        </w:rPr>
        <w:t>(b) an area of water in Australia; or</w:t>
      </w:r>
    </w:p>
    <w:p w14:paraId="0CD932E7" w14:textId="77777777" w:rsidR="0002183C" w:rsidRPr="003F161B" w:rsidRDefault="0002183C" w:rsidP="00FB4C63">
      <w:pPr>
        <w:spacing w:after="0" w:line="240" w:lineRule="auto"/>
        <w:ind w:left="1152" w:hanging="288"/>
        <w:jc w:val="both"/>
        <w:rPr>
          <w:rFonts w:ascii="Times New Roman" w:hAnsi="Times New Roman" w:cs="Times New Roman"/>
        </w:rPr>
      </w:pPr>
      <w:r w:rsidRPr="003F161B">
        <w:rPr>
          <w:rFonts w:ascii="Times New Roman" w:hAnsi="Times New Roman" w:cs="Times New Roman"/>
        </w:rPr>
        <w:t>(c) an area of Australian waters,</w:t>
      </w:r>
    </w:p>
    <w:p w14:paraId="038285D0" w14:textId="77777777" w:rsidR="0002183C" w:rsidRPr="003F161B" w:rsidRDefault="0002183C" w:rsidP="00FB4C63">
      <w:pPr>
        <w:spacing w:after="0" w:line="240" w:lineRule="auto"/>
        <w:ind w:left="720"/>
        <w:jc w:val="both"/>
        <w:rPr>
          <w:rFonts w:ascii="Times New Roman" w:hAnsi="Times New Roman" w:cs="Times New Roman"/>
        </w:rPr>
      </w:pPr>
      <w:r w:rsidRPr="003F161B">
        <w:rPr>
          <w:rFonts w:ascii="Times New Roman" w:hAnsi="Times New Roman" w:cs="Times New Roman"/>
        </w:rPr>
        <w:t>being an area of particular significance to Aboriginals in accordance with Aboriginal tradition;</w:t>
      </w:r>
    </w:p>
    <w:p w14:paraId="41543163" w14:textId="77777777" w:rsidR="0002183C" w:rsidRPr="003F161B" w:rsidRDefault="003F161B" w:rsidP="0062491B">
      <w:pPr>
        <w:spacing w:after="0" w:line="240" w:lineRule="auto"/>
        <w:ind w:left="720" w:hanging="288"/>
        <w:jc w:val="both"/>
        <w:rPr>
          <w:rFonts w:ascii="Times New Roman" w:hAnsi="Times New Roman" w:cs="Times New Roman"/>
        </w:rPr>
      </w:pPr>
      <w:r>
        <w:rPr>
          <w:rFonts w:ascii="Times New Roman" w:hAnsi="Times New Roman" w:cs="Times New Roman"/>
        </w:rPr>
        <w:t>“</w:t>
      </w:r>
      <w:r w:rsidR="0002183C" w:rsidRPr="003F161B">
        <w:rPr>
          <w:rFonts w:ascii="Times New Roman" w:hAnsi="Times New Roman" w:cs="Times New Roman"/>
        </w:rPr>
        <w:t>significant Aboriginal object</w:t>
      </w:r>
      <w:r>
        <w:rPr>
          <w:rFonts w:ascii="Times New Roman" w:hAnsi="Times New Roman" w:cs="Times New Roman"/>
        </w:rPr>
        <w:t>”</w:t>
      </w:r>
      <w:r w:rsidR="0002183C" w:rsidRPr="003F161B">
        <w:rPr>
          <w:rFonts w:ascii="Times New Roman" w:hAnsi="Times New Roman" w:cs="Times New Roman"/>
        </w:rPr>
        <w:t xml:space="preserve"> means an object (including Aboriginal remains) of particular significance to Aboriginals in accordance with Aboriginal tradition.</w:t>
      </w:r>
    </w:p>
    <w:p w14:paraId="55F77EFA" w14:textId="77777777" w:rsidR="0002183C" w:rsidRPr="003F161B" w:rsidRDefault="0002183C" w:rsidP="00FB4C63">
      <w:pPr>
        <w:spacing w:after="0" w:line="240" w:lineRule="auto"/>
        <w:ind w:firstLine="432"/>
        <w:jc w:val="both"/>
        <w:rPr>
          <w:rFonts w:ascii="Times New Roman" w:hAnsi="Times New Roman" w:cs="Times New Roman"/>
        </w:rPr>
      </w:pPr>
      <w:r w:rsidRPr="00FB4C63">
        <w:rPr>
          <w:rFonts w:ascii="Times New Roman" w:hAnsi="Times New Roman" w:cs="Times New Roman"/>
          <w:b/>
        </w:rPr>
        <w:t>(2)</w:t>
      </w:r>
      <w:r w:rsidRPr="003F161B">
        <w:rPr>
          <w:rFonts w:ascii="Times New Roman" w:hAnsi="Times New Roman" w:cs="Times New Roman"/>
        </w:rPr>
        <w:t xml:space="preserve"> For the purposes of this Act, an area or object shall be taken to be injured or desecrated if—</w:t>
      </w:r>
    </w:p>
    <w:p w14:paraId="12CF18C3" w14:textId="77777777" w:rsidR="0002183C" w:rsidRPr="003F161B" w:rsidRDefault="0002183C" w:rsidP="00FB4C63">
      <w:pPr>
        <w:spacing w:after="0" w:line="240" w:lineRule="auto"/>
        <w:ind w:left="720" w:hanging="288"/>
        <w:jc w:val="both"/>
        <w:rPr>
          <w:rFonts w:ascii="Times New Roman" w:hAnsi="Times New Roman" w:cs="Times New Roman"/>
        </w:rPr>
      </w:pPr>
      <w:r w:rsidRPr="003F161B">
        <w:rPr>
          <w:rFonts w:ascii="Times New Roman" w:hAnsi="Times New Roman" w:cs="Times New Roman"/>
        </w:rPr>
        <w:t>(a) in the case of an area—</w:t>
      </w:r>
    </w:p>
    <w:p w14:paraId="2DF59F72" w14:textId="77777777" w:rsidR="0002183C" w:rsidRPr="003F161B" w:rsidRDefault="0002183C" w:rsidP="00FB4C63">
      <w:pPr>
        <w:spacing w:after="0" w:line="240" w:lineRule="auto"/>
        <w:ind w:left="1152" w:hanging="288"/>
        <w:jc w:val="both"/>
        <w:rPr>
          <w:rFonts w:ascii="Times New Roman" w:hAnsi="Times New Roman" w:cs="Times New Roman"/>
        </w:rPr>
      </w:pPr>
      <w:r w:rsidRPr="003F161B">
        <w:rPr>
          <w:rFonts w:ascii="Times New Roman" w:hAnsi="Times New Roman" w:cs="Times New Roman"/>
        </w:rPr>
        <w:t>(</w:t>
      </w:r>
      <w:proofErr w:type="spellStart"/>
      <w:r w:rsidRPr="003F161B">
        <w:rPr>
          <w:rFonts w:ascii="Times New Roman" w:hAnsi="Times New Roman" w:cs="Times New Roman"/>
        </w:rPr>
        <w:t>i</w:t>
      </w:r>
      <w:proofErr w:type="spellEnd"/>
      <w:r w:rsidRPr="003F161B">
        <w:rPr>
          <w:rFonts w:ascii="Times New Roman" w:hAnsi="Times New Roman" w:cs="Times New Roman"/>
        </w:rPr>
        <w:t>) it is used or treated in a manner inconsistent with Aboriginal tradition;</w:t>
      </w:r>
    </w:p>
    <w:p w14:paraId="42F2B181" w14:textId="77777777" w:rsidR="0002183C" w:rsidRPr="003F161B" w:rsidRDefault="003F161B" w:rsidP="0071469E">
      <w:pPr>
        <w:spacing w:after="0" w:line="240" w:lineRule="auto"/>
        <w:ind w:left="1152" w:hanging="288"/>
        <w:jc w:val="both"/>
        <w:rPr>
          <w:rFonts w:ascii="Times New Roman" w:hAnsi="Times New Roman" w:cs="Times New Roman"/>
        </w:rPr>
      </w:pPr>
      <w:r w:rsidRPr="003F161B">
        <w:rPr>
          <w:rFonts w:ascii="Times New Roman" w:hAnsi="Times New Roman" w:cs="Times New Roman"/>
        </w:rPr>
        <w:br w:type="page"/>
      </w:r>
      <w:r w:rsidR="0002183C" w:rsidRPr="003F161B">
        <w:rPr>
          <w:rFonts w:ascii="Times New Roman" w:hAnsi="Times New Roman" w:cs="Times New Roman"/>
        </w:rPr>
        <w:lastRenderedPageBreak/>
        <w:t>(ii) by reason of anything done in, on or near the area, the use or significance of the area in accordance with Aboriginal tradition is adversely affected; or</w:t>
      </w:r>
    </w:p>
    <w:p w14:paraId="73907A93" w14:textId="77777777" w:rsidR="0002183C" w:rsidRPr="003F161B" w:rsidRDefault="0002183C" w:rsidP="0071469E">
      <w:pPr>
        <w:spacing w:after="0" w:line="240" w:lineRule="auto"/>
        <w:ind w:left="1152" w:hanging="288"/>
        <w:jc w:val="both"/>
        <w:rPr>
          <w:rFonts w:ascii="Times New Roman" w:hAnsi="Times New Roman" w:cs="Times New Roman"/>
        </w:rPr>
      </w:pPr>
      <w:r w:rsidRPr="003F161B">
        <w:rPr>
          <w:rFonts w:ascii="Times New Roman" w:hAnsi="Times New Roman" w:cs="Times New Roman"/>
        </w:rPr>
        <w:t>(iii) passage through or over, or entry upon, the area by any person occurs in a manner inconsistent with Aboriginal tradition; or</w:t>
      </w:r>
    </w:p>
    <w:p w14:paraId="08BB5C02" w14:textId="77777777" w:rsidR="0002183C" w:rsidRPr="003F161B" w:rsidRDefault="0002183C" w:rsidP="0071469E">
      <w:pPr>
        <w:spacing w:after="0" w:line="240" w:lineRule="auto"/>
        <w:ind w:left="720" w:hanging="288"/>
        <w:jc w:val="both"/>
        <w:rPr>
          <w:rFonts w:ascii="Times New Roman" w:hAnsi="Times New Roman" w:cs="Times New Roman"/>
        </w:rPr>
      </w:pPr>
      <w:r w:rsidRPr="003F161B">
        <w:rPr>
          <w:rFonts w:ascii="Times New Roman" w:hAnsi="Times New Roman" w:cs="Times New Roman"/>
        </w:rPr>
        <w:t>(b) in the case of an object—it is used or treated in a manner inconsistent with Aboriginal tradition,</w:t>
      </w:r>
    </w:p>
    <w:p w14:paraId="16C55CEB" w14:textId="77777777" w:rsidR="0002183C" w:rsidRPr="003F161B" w:rsidRDefault="0002183C" w:rsidP="003F161B">
      <w:pPr>
        <w:spacing w:after="0" w:line="240" w:lineRule="auto"/>
        <w:jc w:val="both"/>
        <w:rPr>
          <w:rFonts w:ascii="Times New Roman" w:hAnsi="Times New Roman" w:cs="Times New Roman"/>
        </w:rPr>
      </w:pPr>
      <w:r w:rsidRPr="003F161B">
        <w:rPr>
          <w:rFonts w:ascii="Times New Roman" w:hAnsi="Times New Roman" w:cs="Times New Roman"/>
        </w:rPr>
        <w:t>and references in this Act to injury or desecration shall be construed accordingly.</w:t>
      </w:r>
    </w:p>
    <w:p w14:paraId="2C8A72F2" w14:textId="77777777" w:rsidR="0002183C" w:rsidRPr="003F161B" w:rsidRDefault="0002183C" w:rsidP="0071469E">
      <w:pPr>
        <w:spacing w:after="0" w:line="240" w:lineRule="auto"/>
        <w:ind w:firstLine="432"/>
        <w:jc w:val="both"/>
        <w:rPr>
          <w:rFonts w:ascii="Times New Roman" w:hAnsi="Times New Roman" w:cs="Times New Roman"/>
        </w:rPr>
      </w:pPr>
      <w:r w:rsidRPr="0071469E">
        <w:rPr>
          <w:rFonts w:ascii="Times New Roman" w:hAnsi="Times New Roman" w:cs="Times New Roman"/>
          <w:b/>
        </w:rPr>
        <w:t>(3)</w:t>
      </w:r>
      <w:r w:rsidRPr="003F161B">
        <w:rPr>
          <w:rFonts w:ascii="Times New Roman" w:hAnsi="Times New Roman" w:cs="Times New Roman"/>
        </w:rPr>
        <w:t xml:space="preserve"> For the purposes of this Act, an area or object shall be taken to be under threat of injury or desecration if it is, or is likely to be, injured or desecrated.</w:t>
      </w:r>
    </w:p>
    <w:p w14:paraId="56688401" w14:textId="77777777" w:rsidR="0002183C" w:rsidRPr="0071469E" w:rsidRDefault="003F161B" w:rsidP="0071469E">
      <w:pPr>
        <w:spacing w:before="120" w:after="60" w:line="240" w:lineRule="auto"/>
        <w:jc w:val="both"/>
        <w:rPr>
          <w:rFonts w:ascii="Times New Roman" w:hAnsi="Times New Roman" w:cs="Times New Roman"/>
          <w:b/>
          <w:sz w:val="20"/>
        </w:rPr>
      </w:pPr>
      <w:r w:rsidRPr="0071469E">
        <w:rPr>
          <w:rFonts w:ascii="Times New Roman" w:hAnsi="Times New Roman" w:cs="Times New Roman"/>
          <w:b/>
          <w:sz w:val="20"/>
        </w:rPr>
        <w:t>Purposes of Act</w:t>
      </w:r>
    </w:p>
    <w:p w14:paraId="029D0F41" w14:textId="77777777" w:rsidR="0002183C" w:rsidRPr="003F161B" w:rsidRDefault="003F161B" w:rsidP="0071469E">
      <w:pPr>
        <w:spacing w:after="0" w:line="240" w:lineRule="auto"/>
        <w:ind w:firstLine="432"/>
        <w:jc w:val="both"/>
        <w:rPr>
          <w:rFonts w:ascii="Times New Roman" w:hAnsi="Times New Roman" w:cs="Times New Roman"/>
        </w:rPr>
      </w:pPr>
      <w:r w:rsidRPr="003F161B">
        <w:rPr>
          <w:rFonts w:ascii="Times New Roman" w:hAnsi="Times New Roman" w:cs="Times New Roman"/>
          <w:b/>
        </w:rPr>
        <w:t>4.</w:t>
      </w:r>
      <w:r w:rsidR="0002183C" w:rsidRPr="003F161B">
        <w:rPr>
          <w:rFonts w:ascii="Times New Roman" w:hAnsi="Times New Roman" w:cs="Times New Roman"/>
        </w:rPr>
        <w:t xml:space="preserve"> The purposes of this Act are the preservation and protection from injury or desecration of areas and objects in Australia and in Australian waters, being areas and objects that are of particular significance to Aboriginals in accordance with Aboriginal tradition.</w:t>
      </w:r>
    </w:p>
    <w:p w14:paraId="5E5EF1E0" w14:textId="77777777" w:rsidR="0002183C" w:rsidRPr="0071469E" w:rsidRDefault="003F161B" w:rsidP="0071469E">
      <w:pPr>
        <w:spacing w:before="120" w:after="60" w:line="240" w:lineRule="auto"/>
        <w:jc w:val="both"/>
        <w:rPr>
          <w:rFonts w:ascii="Times New Roman" w:hAnsi="Times New Roman" w:cs="Times New Roman"/>
          <w:b/>
          <w:sz w:val="20"/>
        </w:rPr>
      </w:pPr>
      <w:r w:rsidRPr="0071469E">
        <w:rPr>
          <w:rFonts w:ascii="Times New Roman" w:hAnsi="Times New Roman" w:cs="Times New Roman"/>
          <w:b/>
          <w:sz w:val="20"/>
        </w:rPr>
        <w:t>Extension to Territories</w:t>
      </w:r>
    </w:p>
    <w:p w14:paraId="7B72003B" w14:textId="77777777" w:rsidR="0002183C" w:rsidRPr="003F161B" w:rsidRDefault="003F161B" w:rsidP="0071469E">
      <w:pPr>
        <w:spacing w:after="0" w:line="240" w:lineRule="auto"/>
        <w:ind w:firstLine="432"/>
        <w:jc w:val="both"/>
        <w:rPr>
          <w:rFonts w:ascii="Times New Roman" w:hAnsi="Times New Roman" w:cs="Times New Roman"/>
        </w:rPr>
      </w:pPr>
      <w:r w:rsidRPr="003F161B">
        <w:rPr>
          <w:rFonts w:ascii="Times New Roman" w:hAnsi="Times New Roman" w:cs="Times New Roman"/>
          <w:b/>
        </w:rPr>
        <w:t>5.</w:t>
      </w:r>
      <w:r w:rsidR="0002183C" w:rsidRPr="003F161B">
        <w:rPr>
          <w:rFonts w:ascii="Times New Roman" w:hAnsi="Times New Roman" w:cs="Times New Roman"/>
        </w:rPr>
        <w:t xml:space="preserve"> This Act extends to every external Territory.</w:t>
      </w:r>
    </w:p>
    <w:p w14:paraId="5F7FD0D1" w14:textId="77777777" w:rsidR="0002183C" w:rsidRPr="0071469E" w:rsidRDefault="003F161B" w:rsidP="0071469E">
      <w:pPr>
        <w:spacing w:before="120" w:after="60" w:line="240" w:lineRule="auto"/>
        <w:jc w:val="both"/>
        <w:rPr>
          <w:rFonts w:ascii="Times New Roman" w:hAnsi="Times New Roman" w:cs="Times New Roman"/>
          <w:b/>
          <w:sz w:val="20"/>
        </w:rPr>
      </w:pPr>
      <w:r w:rsidRPr="0071469E">
        <w:rPr>
          <w:rFonts w:ascii="Times New Roman" w:hAnsi="Times New Roman" w:cs="Times New Roman"/>
          <w:b/>
          <w:sz w:val="20"/>
        </w:rPr>
        <w:t>Act binds the Crown</w:t>
      </w:r>
    </w:p>
    <w:p w14:paraId="457AC5A8" w14:textId="77777777" w:rsidR="0002183C" w:rsidRPr="003F161B" w:rsidRDefault="003F161B" w:rsidP="0071469E">
      <w:pPr>
        <w:spacing w:after="0" w:line="240" w:lineRule="auto"/>
        <w:ind w:firstLine="432"/>
        <w:jc w:val="both"/>
        <w:rPr>
          <w:rFonts w:ascii="Times New Roman" w:hAnsi="Times New Roman" w:cs="Times New Roman"/>
        </w:rPr>
      </w:pPr>
      <w:r w:rsidRPr="003F161B">
        <w:rPr>
          <w:rFonts w:ascii="Times New Roman" w:hAnsi="Times New Roman" w:cs="Times New Roman"/>
          <w:b/>
        </w:rPr>
        <w:t>6.</w:t>
      </w:r>
      <w:r w:rsidR="0002183C" w:rsidRPr="003F161B">
        <w:rPr>
          <w:rFonts w:ascii="Times New Roman" w:hAnsi="Times New Roman" w:cs="Times New Roman"/>
        </w:rPr>
        <w:t xml:space="preserve"> This Act binds the Crown in right of the Commonwealth, of each of the States, of the Northern Territory and of Norfolk Island.</w:t>
      </w:r>
    </w:p>
    <w:p w14:paraId="11FD8ECF" w14:textId="77777777" w:rsidR="0002183C" w:rsidRPr="0071469E" w:rsidRDefault="003F161B" w:rsidP="0071469E">
      <w:pPr>
        <w:spacing w:before="120" w:after="60" w:line="240" w:lineRule="auto"/>
        <w:jc w:val="both"/>
        <w:rPr>
          <w:rFonts w:ascii="Times New Roman" w:hAnsi="Times New Roman" w:cs="Times New Roman"/>
          <w:b/>
          <w:sz w:val="20"/>
        </w:rPr>
      </w:pPr>
      <w:r w:rsidRPr="0071469E">
        <w:rPr>
          <w:rFonts w:ascii="Times New Roman" w:hAnsi="Times New Roman" w:cs="Times New Roman"/>
          <w:b/>
          <w:sz w:val="20"/>
        </w:rPr>
        <w:t>Application of other laws</w:t>
      </w:r>
    </w:p>
    <w:p w14:paraId="475C4755" w14:textId="77777777" w:rsidR="0002183C" w:rsidRPr="003F161B" w:rsidRDefault="003F161B" w:rsidP="0071469E">
      <w:pPr>
        <w:spacing w:after="0" w:line="240" w:lineRule="auto"/>
        <w:ind w:firstLine="432"/>
        <w:jc w:val="both"/>
        <w:rPr>
          <w:rFonts w:ascii="Times New Roman" w:hAnsi="Times New Roman" w:cs="Times New Roman"/>
        </w:rPr>
      </w:pPr>
      <w:r w:rsidRPr="003F161B">
        <w:rPr>
          <w:rFonts w:ascii="Times New Roman" w:hAnsi="Times New Roman" w:cs="Times New Roman"/>
          <w:b/>
        </w:rPr>
        <w:t>7.</w:t>
      </w:r>
      <w:r w:rsidR="0002183C" w:rsidRPr="003F161B">
        <w:rPr>
          <w:rFonts w:ascii="Times New Roman" w:hAnsi="Times New Roman" w:cs="Times New Roman"/>
        </w:rPr>
        <w:t xml:space="preserve"> </w:t>
      </w:r>
      <w:r w:rsidRPr="003F161B">
        <w:rPr>
          <w:rFonts w:ascii="Times New Roman" w:hAnsi="Times New Roman" w:cs="Times New Roman"/>
          <w:b/>
        </w:rPr>
        <w:t xml:space="preserve">(1) </w:t>
      </w:r>
      <w:r w:rsidR="0002183C" w:rsidRPr="003F161B">
        <w:rPr>
          <w:rFonts w:ascii="Times New Roman" w:hAnsi="Times New Roman" w:cs="Times New Roman"/>
        </w:rPr>
        <w:t>This Act is not intended to exclude or limit the operation of a law of a State or Territory that is capable of operating concurrently with this Act.</w:t>
      </w:r>
    </w:p>
    <w:p w14:paraId="3A296132" w14:textId="77777777" w:rsidR="0002183C" w:rsidRPr="003F161B" w:rsidRDefault="0002183C" w:rsidP="0071469E">
      <w:pPr>
        <w:spacing w:after="0" w:line="240" w:lineRule="auto"/>
        <w:ind w:firstLine="432"/>
        <w:jc w:val="both"/>
        <w:rPr>
          <w:rFonts w:ascii="Times New Roman" w:hAnsi="Times New Roman" w:cs="Times New Roman"/>
        </w:rPr>
      </w:pPr>
      <w:r w:rsidRPr="0071469E">
        <w:rPr>
          <w:rFonts w:ascii="Times New Roman" w:hAnsi="Times New Roman" w:cs="Times New Roman"/>
          <w:b/>
        </w:rPr>
        <w:t>(2)</w:t>
      </w:r>
      <w:r w:rsidRPr="003F161B">
        <w:rPr>
          <w:rFonts w:ascii="Times New Roman" w:hAnsi="Times New Roman" w:cs="Times New Roman"/>
        </w:rPr>
        <w:t xml:space="preserve"> A law of a Territory has effect to the extent to which it is not inconsistent with a provision of the regulations, or of a declaration under this Act, having effect in that Territory, but such a law shall not be taken for the purposes of this sub-section to be inconsistent with such a provision to the extent that it is capable of operating concurrently with that provision.</w:t>
      </w:r>
    </w:p>
    <w:p w14:paraId="6082826B" w14:textId="77777777" w:rsidR="0002183C" w:rsidRPr="003F161B" w:rsidRDefault="0002183C" w:rsidP="0071469E">
      <w:pPr>
        <w:spacing w:after="0" w:line="240" w:lineRule="auto"/>
        <w:ind w:firstLine="432"/>
        <w:jc w:val="both"/>
        <w:rPr>
          <w:rFonts w:ascii="Times New Roman" w:hAnsi="Times New Roman" w:cs="Times New Roman"/>
        </w:rPr>
      </w:pPr>
      <w:r w:rsidRPr="0071469E">
        <w:rPr>
          <w:rFonts w:ascii="Times New Roman" w:hAnsi="Times New Roman" w:cs="Times New Roman"/>
          <w:b/>
        </w:rPr>
        <w:t>(3)</w:t>
      </w:r>
      <w:r w:rsidRPr="003F161B">
        <w:rPr>
          <w:rFonts w:ascii="Times New Roman" w:hAnsi="Times New Roman" w:cs="Times New Roman"/>
        </w:rPr>
        <w:t xml:space="preserve"> Where—</w:t>
      </w:r>
    </w:p>
    <w:p w14:paraId="09D2391D" w14:textId="77777777" w:rsidR="0002183C" w:rsidRPr="003F161B" w:rsidRDefault="0002183C" w:rsidP="0071469E">
      <w:pPr>
        <w:spacing w:after="0" w:line="240" w:lineRule="auto"/>
        <w:ind w:left="720" w:hanging="288"/>
        <w:jc w:val="both"/>
        <w:rPr>
          <w:rFonts w:ascii="Times New Roman" w:hAnsi="Times New Roman" w:cs="Times New Roman"/>
        </w:rPr>
      </w:pPr>
      <w:r w:rsidRPr="003F161B">
        <w:rPr>
          <w:rFonts w:ascii="Times New Roman" w:hAnsi="Times New Roman" w:cs="Times New Roman"/>
        </w:rPr>
        <w:t>(a) a law of a State or Territory deals with a matter dealt with in this Act; and</w:t>
      </w:r>
    </w:p>
    <w:p w14:paraId="60E5B2C6" w14:textId="77777777" w:rsidR="0002183C" w:rsidRPr="003F161B" w:rsidRDefault="0002183C" w:rsidP="0071469E">
      <w:pPr>
        <w:spacing w:after="0" w:line="240" w:lineRule="auto"/>
        <w:ind w:left="720" w:hanging="288"/>
        <w:jc w:val="both"/>
        <w:rPr>
          <w:rFonts w:ascii="Times New Roman" w:hAnsi="Times New Roman" w:cs="Times New Roman"/>
        </w:rPr>
      </w:pPr>
      <w:r w:rsidRPr="003F161B">
        <w:rPr>
          <w:rFonts w:ascii="Times New Roman" w:hAnsi="Times New Roman" w:cs="Times New Roman"/>
        </w:rPr>
        <w:t>(b) an act or omission by a person that constitutes an offence against that law also constitutes an offence against this Act or an offence referred to in paragraph 23 (1) (b),</w:t>
      </w:r>
    </w:p>
    <w:p w14:paraId="67083A55" w14:textId="77777777" w:rsidR="0002183C" w:rsidRPr="003F161B" w:rsidRDefault="0002183C" w:rsidP="003F161B">
      <w:pPr>
        <w:spacing w:after="0" w:line="240" w:lineRule="auto"/>
        <w:jc w:val="both"/>
        <w:rPr>
          <w:rFonts w:ascii="Times New Roman" w:hAnsi="Times New Roman" w:cs="Times New Roman"/>
        </w:rPr>
      </w:pPr>
      <w:r w:rsidRPr="003F161B">
        <w:rPr>
          <w:rFonts w:ascii="Times New Roman" w:hAnsi="Times New Roman" w:cs="Times New Roman"/>
        </w:rPr>
        <w:t xml:space="preserve">the person may be prosecuted and convicted under that law or under this Act or the </w:t>
      </w:r>
      <w:r w:rsidR="003F161B" w:rsidRPr="003F161B">
        <w:rPr>
          <w:rFonts w:ascii="Times New Roman" w:hAnsi="Times New Roman" w:cs="Times New Roman"/>
          <w:i/>
        </w:rPr>
        <w:t xml:space="preserve">Crimes Act 1914, </w:t>
      </w:r>
      <w:r w:rsidRPr="003F161B">
        <w:rPr>
          <w:rFonts w:ascii="Times New Roman" w:hAnsi="Times New Roman" w:cs="Times New Roman"/>
        </w:rPr>
        <w:t>as the case may be, but nothing in this sub-section renders a person liable to be punished more than once in respect of the same act or omission.</w:t>
      </w:r>
    </w:p>
    <w:p w14:paraId="41B2B801" w14:textId="77777777" w:rsidR="0002183C" w:rsidRPr="003F161B" w:rsidRDefault="003F161B" w:rsidP="00D63C9C">
      <w:pPr>
        <w:spacing w:after="0" w:line="240" w:lineRule="auto"/>
        <w:ind w:firstLine="432"/>
        <w:jc w:val="both"/>
        <w:rPr>
          <w:rFonts w:ascii="Times New Roman" w:hAnsi="Times New Roman" w:cs="Times New Roman"/>
        </w:rPr>
      </w:pPr>
      <w:r w:rsidRPr="003F161B">
        <w:rPr>
          <w:rFonts w:ascii="Times New Roman" w:hAnsi="Times New Roman" w:cs="Times New Roman"/>
        </w:rPr>
        <w:br w:type="page"/>
      </w:r>
      <w:r w:rsidRPr="003F161B">
        <w:rPr>
          <w:rFonts w:ascii="Times New Roman" w:hAnsi="Times New Roman" w:cs="Times New Roman"/>
          <w:b/>
        </w:rPr>
        <w:lastRenderedPageBreak/>
        <w:t xml:space="preserve">(4) </w:t>
      </w:r>
      <w:r w:rsidR="0002183C" w:rsidRPr="003F161B">
        <w:rPr>
          <w:rFonts w:ascii="Times New Roman" w:hAnsi="Times New Roman" w:cs="Times New Roman"/>
        </w:rPr>
        <w:t>Nothing in this Act derogates from the rights of any person to any remedy consistent with this Act that he would have apart from this Act.</w:t>
      </w:r>
    </w:p>
    <w:p w14:paraId="0049D223" w14:textId="77777777" w:rsidR="0002183C" w:rsidRPr="00D63C9C" w:rsidRDefault="003F161B" w:rsidP="00D63C9C">
      <w:pPr>
        <w:spacing w:before="120" w:after="60" w:line="240" w:lineRule="auto"/>
        <w:jc w:val="both"/>
        <w:rPr>
          <w:rFonts w:ascii="Times New Roman" w:hAnsi="Times New Roman" w:cs="Times New Roman"/>
          <w:b/>
          <w:sz w:val="20"/>
        </w:rPr>
      </w:pPr>
      <w:r w:rsidRPr="00D63C9C">
        <w:rPr>
          <w:rFonts w:ascii="Times New Roman" w:hAnsi="Times New Roman" w:cs="Times New Roman"/>
          <w:b/>
          <w:sz w:val="20"/>
        </w:rPr>
        <w:t>Application of Act</w:t>
      </w:r>
    </w:p>
    <w:p w14:paraId="2B0F3F0A" w14:textId="77777777" w:rsidR="0002183C" w:rsidRPr="003F161B" w:rsidRDefault="003F161B" w:rsidP="00D63C9C">
      <w:pPr>
        <w:spacing w:after="0" w:line="240" w:lineRule="auto"/>
        <w:ind w:firstLine="432"/>
        <w:jc w:val="both"/>
        <w:rPr>
          <w:rFonts w:ascii="Times New Roman" w:hAnsi="Times New Roman" w:cs="Times New Roman"/>
        </w:rPr>
      </w:pPr>
      <w:r w:rsidRPr="003F161B">
        <w:rPr>
          <w:rFonts w:ascii="Times New Roman" w:hAnsi="Times New Roman" w:cs="Times New Roman"/>
          <w:b/>
        </w:rPr>
        <w:t>8.</w:t>
      </w:r>
      <w:r w:rsidR="0002183C" w:rsidRPr="003F161B">
        <w:rPr>
          <w:rFonts w:ascii="Times New Roman" w:hAnsi="Times New Roman" w:cs="Times New Roman"/>
        </w:rPr>
        <w:t xml:space="preserve"> </w:t>
      </w:r>
      <w:r w:rsidRPr="003F161B">
        <w:rPr>
          <w:rFonts w:ascii="Times New Roman" w:hAnsi="Times New Roman" w:cs="Times New Roman"/>
          <w:b/>
        </w:rPr>
        <w:t xml:space="preserve">(1) </w:t>
      </w:r>
      <w:r w:rsidR="0002183C" w:rsidRPr="003F161B">
        <w:rPr>
          <w:rFonts w:ascii="Times New Roman" w:hAnsi="Times New Roman" w:cs="Times New Roman"/>
        </w:rPr>
        <w:t>Subject to sub-section (2), this Act applies, according to its tenor, to all persons, including foreigners, and to all vessels, including foreign vessels, whether or not they are within Australia or Australian waters.</w:t>
      </w:r>
    </w:p>
    <w:p w14:paraId="02F23090" w14:textId="77777777" w:rsidR="0002183C" w:rsidRPr="003F161B" w:rsidRDefault="0002183C" w:rsidP="00D63C9C">
      <w:pPr>
        <w:spacing w:after="0" w:line="240" w:lineRule="auto"/>
        <w:ind w:firstLine="432"/>
        <w:jc w:val="both"/>
        <w:rPr>
          <w:rFonts w:ascii="Times New Roman" w:hAnsi="Times New Roman" w:cs="Times New Roman"/>
        </w:rPr>
      </w:pPr>
      <w:r w:rsidRPr="00D63C9C">
        <w:rPr>
          <w:rFonts w:ascii="Times New Roman" w:hAnsi="Times New Roman" w:cs="Times New Roman"/>
          <w:b/>
        </w:rPr>
        <w:t xml:space="preserve">(2) </w:t>
      </w:r>
      <w:r w:rsidRPr="003F161B">
        <w:rPr>
          <w:rFonts w:ascii="Times New Roman" w:hAnsi="Times New Roman" w:cs="Times New Roman"/>
        </w:rPr>
        <w:t>This Act has effect subject to the obligations of Australia under international law, including obligations under any agreement between Australia and another country or other countries.</w:t>
      </w:r>
    </w:p>
    <w:p w14:paraId="203DC295" w14:textId="77777777" w:rsidR="0002183C" w:rsidRPr="00D63C9C" w:rsidRDefault="003F161B" w:rsidP="00BE35FA">
      <w:pPr>
        <w:spacing w:before="120" w:after="120" w:line="240" w:lineRule="auto"/>
        <w:jc w:val="center"/>
        <w:rPr>
          <w:rFonts w:ascii="Times New Roman" w:hAnsi="Times New Roman" w:cs="Times New Roman"/>
          <w:sz w:val="24"/>
        </w:rPr>
      </w:pPr>
      <w:r w:rsidRPr="00D63C9C">
        <w:rPr>
          <w:rFonts w:ascii="Times New Roman" w:hAnsi="Times New Roman" w:cs="Times New Roman"/>
          <w:b/>
          <w:sz w:val="24"/>
        </w:rPr>
        <w:t>PART II—PROTECTION OF SIGNIFICANT ABORIGINAL AREAS</w:t>
      </w:r>
      <w:r w:rsidR="00BE35FA">
        <w:rPr>
          <w:rFonts w:ascii="Times New Roman" w:hAnsi="Times New Roman" w:cs="Times New Roman"/>
          <w:b/>
          <w:sz w:val="24"/>
        </w:rPr>
        <w:t xml:space="preserve"> </w:t>
      </w:r>
      <w:r w:rsidRPr="00D63C9C">
        <w:rPr>
          <w:rFonts w:ascii="Times New Roman" w:hAnsi="Times New Roman" w:cs="Times New Roman"/>
          <w:b/>
          <w:sz w:val="24"/>
        </w:rPr>
        <w:t>AND OBJECTS</w:t>
      </w:r>
    </w:p>
    <w:p w14:paraId="7C5E7F6E" w14:textId="77777777" w:rsidR="0002183C" w:rsidRPr="003F161B" w:rsidRDefault="003F161B" w:rsidP="0003597F">
      <w:pPr>
        <w:spacing w:before="60" w:after="60" w:line="240" w:lineRule="auto"/>
        <w:jc w:val="center"/>
        <w:rPr>
          <w:rFonts w:ascii="Times New Roman" w:hAnsi="Times New Roman" w:cs="Times New Roman"/>
        </w:rPr>
      </w:pPr>
      <w:r w:rsidRPr="003F161B">
        <w:rPr>
          <w:rFonts w:ascii="Times New Roman" w:hAnsi="Times New Roman" w:cs="Times New Roman"/>
          <w:b/>
          <w:i/>
        </w:rPr>
        <w:t>Division 1</w:t>
      </w:r>
      <w:r w:rsidRPr="003F161B">
        <w:rPr>
          <w:rFonts w:ascii="Times New Roman" w:hAnsi="Times New Roman" w:cs="Times New Roman"/>
          <w:b/>
        </w:rPr>
        <w:t>—</w:t>
      </w:r>
      <w:r w:rsidRPr="003F161B">
        <w:rPr>
          <w:rFonts w:ascii="Times New Roman" w:hAnsi="Times New Roman" w:cs="Times New Roman"/>
          <w:b/>
          <w:i/>
        </w:rPr>
        <w:t>Declarations by Minister</w:t>
      </w:r>
    </w:p>
    <w:p w14:paraId="504BA3BC" w14:textId="77777777" w:rsidR="0002183C" w:rsidRPr="00D63C9C" w:rsidRDefault="003F161B" w:rsidP="00D63C9C">
      <w:pPr>
        <w:spacing w:before="120" w:after="60" w:line="240" w:lineRule="auto"/>
        <w:jc w:val="both"/>
        <w:rPr>
          <w:rFonts w:ascii="Times New Roman" w:hAnsi="Times New Roman" w:cs="Times New Roman"/>
          <w:b/>
          <w:sz w:val="20"/>
        </w:rPr>
      </w:pPr>
      <w:r w:rsidRPr="00D63C9C">
        <w:rPr>
          <w:rFonts w:ascii="Times New Roman" w:hAnsi="Times New Roman" w:cs="Times New Roman"/>
          <w:b/>
          <w:sz w:val="20"/>
        </w:rPr>
        <w:t>Emergency declarations in relation to areas</w:t>
      </w:r>
    </w:p>
    <w:p w14:paraId="00D5380C" w14:textId="77777777" w:rsidR="0002183C" w:rsidRPr="003F161B" w:rsidRDefault="003F161B" w:rsidP="00D63C9C">
      <w:pPr>
        <w:spacing w:after="0" w:line="240" w:lineRule="auto"/>
        <w:ind w:firstLine="432"/>
        <w:jc w:val="both"/>
        <w:rPr>
          <w:rFonts w:ascii="Times New Roman" w:hAnsi="Times New Roman" w:cs="Times New Roman"/>
        </w:rPr>
      </w:pPr>
      <w:r w:rsidRPr="003F161B">
        <w:rPr>
          <w:rFonts w:ascii="Times New Roman" w:hAnsi="Times New Roman" w:cs="Times New Roman"/>
          <w:b/>
        </w:rPr>
        <w:t>9.</w:t>
      </w:r>
      <w:r w:rsidR="0002183C" w:rsidRPr="003F161B">
        <w:rPr>
          <w:rFonts w:ascii="Times New Roman" w:hAnsi="Times New Roman" w:cs="Times New Roman"/>
        </w:rPr>
        <w:t xml:space="preserve"> </w:t>
      </w:r>
      <w:r w:rsidRPr="003F161B">
        <w:rPr>
          <w:rFonts w:ascii="Times New Roman" w:hAnsi="Times New Roman" w:cs="Times New Roman"/>
          <w:b/>
        </w:rPr>
        <w:t xml:space="preserve">(1) </w:t>
      </w:r>
      <w:r w:rsidR="0002183C" w:rsidRPr="003F161B">
        <w:rPr>
          <w:rFonts w:ascii="Times New Roman" w:hAnsi="Times New Roman" w:cs="Times New Roman"/>
        </w:rPr>
        <w:t>Where the Minister—</w:t>
      </w:r>
    </w:p>
    <w:p w14:paraId="0ED3C22F" w14:textId="77777777" w:rsidR="0002183C" w:rsidRPr="003F161B" w:rsidRDefault="0002183C" w:rsidP="00D63C9C">
      <w:pPr>
        <w:spacing w:after="0" w:line="240" w:lineRule="auto"/>
        <w:ind w:left="720" w:hanging="288"/>
        <w:jc w:val="both"/>
        <w:rPr>
          <w:rFonts w:ascii="Times New Roman" w:hAnsi="Times New Roman" w:cs="Times New Roman"/>
        </w:rPr>
      </w:pPr>
      <w:r w:rsidRPr="003F161B">
        <w:rPr>
          <w:rFonts w:ascii="Times New Roman" w:hAnsi="Times New Roman" w:cs="Times New Roman"/>
        </w:rPr>
        <w:t>(a) receives an application made orally or in writing by or on behalf of an Aboriginal or a group of Aboriginals seeking the preservation or protection of a specified area from injury or desecration; and</w:t>
      </w:r>
    </w:p>
    <w:p w14:paraId="6CCD43CA" w14:textId="77777777" w:rsidR="0002183C" w:rsidRPr="003F161B" w:rsidRDefault="0002183C" w:rsidP="00D63C9C">
      <w:pPr>
        <w:spacing w:after="0" w:line="240" w:lineRule="auto"/>
        <w:ind w:left="720" w:hanging="288"/>
        <w:jc w:val="both"/>
        <w:rPr>
          <w:rFonts w:ascii="Times New Roman" w:hAnsi="Times New Roman" w:cs="Times New Roman"/>
        </w:rPr>
      </w:pPr>
      <w:r w:rsidRPr="003F161B">
        <w:rPr>
          <w:rFonts w:ascii="Times New Roman" w:hAnsi="Times New Roman" w:cs="Times New Roman"/>
        </w:rPr>
        <w:t>(b) is satisfied—</w:t>
      </w:r>
    </w:p>
    <w:p w14:paraId="19AE8300" w14:textId="77777777" w:rsidR="0002183C" w:rsidRPr="003F161B" w:rsidRDefault="0002183C" w:rsidP="00D63C9C">
      <w:pPr>
        <w:spacing w:after="0" w:line="240" w:lineRule="auto"/>
        <w:ind w:left="1152" w:hanging="288"/>
        <w:jc w:val="both"/>
        <w:rPr>
          <w:rFonts w:ascii="Times New Roman" w:hAnsi="Times New Roman" w:cs="Times New Roman"/>
        </w:rPr>
      </w:pPr>
      <w:r w:rsidRPr="003F161B">
        <w:rPr>
          <w:rFonts w:ascii="Times New Roman" w:hAnsi="Times New Roman" w:cs="Times New Roman"/>
        </w:rPr>
        <w:t>(</w:t>
      </w:r>
      <w:proofErr w:type="spellStart"/>
      <w:r w:rsidRPr="003F161B">
        <w:rPr>
          <w:rFonts w:ascii="Times New Roman" w:hAnsi="Times New Roman" w:cs="Times New Roman"/>
        </w:rPr>
        <w:t>i</w:t>
      </w:r>
      <w:proofErr w:type="spellEnd"/>
      <w:r w:rsidRPr="003F161B">
        <w:rPr>
          <w:rFonts w:ascii="Times New Roman" w:hAnsi="Times New Roman" w:cs="Times New Roman"/>
        </w:rPr>
        <w:t>) that the area is a significant Aboriginal area; and</w:t>
      </w:r>
    </w:p>
    <w:p w14:paraId="56E4545D" w14:textId="77777777" w:rsidR="0002183C" w:rsidRPr="003F161B" w:rsidRDefault="0002183C" w:rsidP="00D63C9C">
      <w:pPr>
        <w:spacing w:after="0" w:line="240" w:lineRule="auto"/>
        <w:ind w:left="1152" w:hanging="288"/>
        <w:jc w:val="both"/>
        <w:rPr>
          <w:rFonts w:ascii="Times New Roman" w:hAnsi="Times New Roman" w:cs="Times New Roman"/>
        </w:rPr>
      </w:pPr>
      <w:r w:rsidRPr="003F161B">
        <w:rPr>
          <w:rFonts w:ascii="Times New Roman" w:hAnsi="Times New Roman" w:cs="Times New Roman"/>
        </w:rPr>
        <w:t>(ii) that it is under serious and immediate threat of injury or desecration,</w:t>
      </w:r>
    </w:p>
    <w:p w14:paraId="10856AED" w14:textId="77777777" w:rsidR="0002183C" w:rsidRPr="003F161B" w:rsidRDefault="0002183C" w:rsidP="003F161B">
      <w:pPr>
        <w:spacing w:after="0" w:line="240" w:lineRule="auto"/>
        <w:jc w:val="both"/>
        <w:rPr>
          <w:rFonts w:ascii="Times New Roman" w:hAnsi="Times New Roman" w:cs="Times New Roman"/>
        </w:rPr>
      </w:pPr>
      <w:r w:rsidRPr="003F161B">
        <w:rPr>
          <w:rFonts w:ascii="Times New Roman" w:hAnsi="Times New Roman" w:cs="Times New Roman"/>
        </w:rPr>
        <w:t>he may make a declaration in relation to the area.</w:t>
      </w:r>
    </w:p>
    <w:p w14:paraId="6963B23A" w14:textId="77777777" w:rsidR="0002183C" w:rsidRPr="003F161B" w:rsidRDefault="0002183C" w:rsidP="00D63C9C">
      <w:pPr>
        <w:spacing w:after="0" w:line="240" w:lineRule="auto"/>
        <w:ind w:firstLine="432"/>
        <w:jc w:val="both"/>
        <w:rPr>
          <w:rFonts w:ascii="Times New Roman" w:hAnsi="Times New Roman" w:cs="Times New Roman"/>
        </w:rPr>
      </w:pPr>
      <w:r w:rsidRPr="00D63C9C">
        <w:rPr>
          <w:rFonts w:ascii="Times New Roman" w:hAnsi="Times New Roman" w:cs="Times New Roman"/>
          <w:b/>
        </w:rPr>
        <w:t xml:space="preserve">(2) </w:t>
      </w:r>
      <w:r w:rsidRPr="003F161B">
        <w:rPr>
          <w:rFonts w:ascii="Times New Roman" w:hAnsi="Times New Roman" w:cs="Times New Roman"/>
        </w:rPr>
        <w:t>Subject to this Part, a declaration under sub-section (1) has effect for such period, not exceeding 30 days, as is specified in the declaration.</w:t>
      </w:r>
    </w:p>
    <w:p w14:paraId="30B95AC0" w14:textId="77777777" w:rsidR="0002183C" w:rsidRPr="003F161B" w:rsidRDefault="0002183C" w:rsidP="00D63C9C">
      <w:pPr>
        <w:spacing w:after="0" w:line="240" w:lineRule="auto"/>
        <w:ind w:firstLine="432"/>
        <w:jc w:val="both"/>
        <w:rPr>
          <w:rFonts w:ascii="Times New Roman" w:hAnsi="Times New Roman" w:cs="Times New Roman"/>
        </w:rPr>
      </w:pPr>
      <w:r w:rsidRPr="00D63C9C">
        <w:rPr>
          <w:rFonts w:ascii="Times New Roman" w:hAnsi="Times New Roman" w:cs="Times New Roman"/>
          <w:b/>
        </w:rPr>
        <w:t xml:space="preserve">(3) </w:t>
      </w:r>
      <w:r w:rsidRPr="003F161B">
        <w:rPr>
          <w:rFonts w:ascii="Times New Roman" w:hAnsi="Times New Roman" w:cs="Times New Roman"/>
        </w:rPr>
        <w:t>The Minister may, if he is satisfied that it is necessary to do so, declare that a declaration made under sub-section (1) shall remain in effect for such further period as is specified in the declaration made under this sub-section, not being a period extending beyond the expiration of 60 days after the day on which the declaration under sub-section (1) came into effect.</w:t>
      </w:r>
    </w:p>
    <w:p w14:paraId="51DB3F02" w14:textId="77777777" w:rsidR="0002183C" w:rsidRPr="00D63C9C" w:rsidRDefault="003F161B" w:rsidP="00D63C9C">
      <w:pPr>
        <w:spacing w:before="120" w:after="60" w:line="240" w:lineRule="auto"/>
        <w:jc w:val="both"/>
        <w:rPr>
          <w:rFonts w:ascii="Times New Roman" w:hAnsi="Times New Roman" w:cs="Times New Roman"/>
          <w:b/>
          <w:sz w:val="20"/>
        </w:rPr>
      </w:pPr>
      <w:r w:rsidRPr="00D63C9C">
        <w:rPr>
          <w:rFonts w:ascii="Times New Roman" w:hAnsi="Times New Roman" w:cs="Times New Roman"/>
          <w:b/>
          <w:sz w:val="20"/>
        </w:rPr>
        <w:t>Other declarations in relation to areas</w:t>
      </w:r>
    </w:p>
    <w:p w14:paraId="630CFF99" w14:textId="77777777" w:rsidR="0002183C" w:rsidRPr="003F161B" w:rsidRDefault="003F161B" w:rsidP="00D63C9C">
      <w:pPr>
        <w:spacing w:after="0" w:line="240" w:lineRule="auto"/>
        <w:ind w:firstLine="432"/>
        <w:jc w:val="both"/>
        <w:rPr>
          <w:rFonts w:ascii="Times New Roman" w:hAnsi="Times New Roman" w:cs="Times New Roman"/>
        </w:rPr>
      </w:pPr>
      <w:r w:rsidRPr="003F161B">
        <w:rPr>
          <w:rFonts w:ascii="Times New Roman" w:hAnsi="Times New Roman" w:cs="Times New Roman"/>
          <w:b/>
        </w:rPr>
        <w:t>10.</w:t>
      </w:r>
      <w:r w:rsidR="0002183C" w:rsidRPr="003F161B">
        <w:rPr>
          <w:rFonts w:ascii="Times New Roman" w:hAnsi="Times New Roman" w:cs="Times New Roman"/>
        </w:rPr>
        <w:t xml:space="preserve"> </w:t>
      </w:r>
      <w:r w:rsidRPr="003F161B">
        <w:rPr>
          <w:rFonts w:ascii="Times New Roman" w:hAnsi="Times New Roman" w:cs="Times New Roman"/>
          <w:b/>
        </w:rPr>
        <w:t xml:space="preserve">(1) </w:t>
      </w:r>
      <w:r w:rsidR="0002183C" w:rsidRPr="003F161B">
        <w:rPr>
          <w:rFonts w:ascii="Times New Roman" w:hAnsi="Times New Roman" w:cs="Times New Roman"/>
        </w:rPr>
        <w:t>Where the Minister—</w:t>
      </w:r>
    </w:p>
    <w:p w14:paraId="04B6828D" w14:textId="77777777" w:rsidR="0002183C" w:rsidRPr="003F161B" w:rsidRDefault="0002183C" w:rsidP="00D63C9C">
      <w:pPr>
        <w:spacing w:after="0" w:line="240" w:lineRule="auto"/>
        <w:ind w:left="720" w:hanging="288"/>
        <w:jc w:val="both"/>
        <w:rPr>
          <w:rFonts w:ascii="Times New Roman" w:hAnsi="Times New Roman" w:cs="Times New Roman"/>
        </w:rPr>
      </w:pPr>
      <w:r w:rsidRPr="003F161B">
        <w:rPr>
          <w:rFonts w:ascii="Times New Roman" w:hAnsi="Times New Roman" w:cs="Times New Roman"/>
        </w:rPr>
        <w:t>(a) receives an application made orally or in writing by or on behalf of an Aboriginal or a group of Aboriginals seeking the preservation or protection of a specified area from injury or desecration;</w:t>
      </w:r>
    </w:p>
    <w:p w14:paraId="68BB1943" w14:textId="77777777" w:rsidR="0002183C" w:rsidRPr="003F161B" w:rsidRDefault="0002183C" w:rsidP="00D63C9C">
      <w:pPr>
        <w:spacing w:after="0" w:line="240" w:lineRule="auto"/>
        <w:ind w:left="720" w:hanging="288"/>
        <w:jc w:val="both"/>
        <w:rPr>
          <w:rFonts w:ascii="Times New Roman" w:hAnsi="Times New Roman" w:cs="Times New Roman"/>
        </w:rPr>
      </w:pPr>
      <w:r w:rsidRPr="003F161B">
        <w:rPr>
          <w:rFonts w:ascii="Times New Roman" w:hAnsi="Times New Roman" w:cs="Times New Roman"/>
        </w:rPr>
        <w:t>(b) is satisfied—</w:t>
      </w:r>
    </w:p>
    <w:p w14:paraId="6CC50876" w14:textId="77777777" w:rsidR="0002183C" w:rsidRPr="003F161B" w:rsidRDefault="0002183C" w:rsidP="00D63C9C">
      <w:pPr>
        <w:spacing w:after="0" w:line="240" w:lineRule="auto"/>
        <w:ind w:left="1152" w:hanging="288"/>
        <w:jc w:val="both"/>
        <w:rPr>
          <w:rFonts w:ascii="Times New Roman" w:hAnsi="Times New Roman" w:cs="Times New Roman"/>
        </w:rPr>
      </w:pPr>
      <w:r w:rsidRPr="003F161B">
        <w:rPr>
          <w:rFonts w:ascii="Times New Roman" w:hAnsi="Times New Roman" w:cs="Times New Roman"/>
        </w:rPr>
        <w:t>(</w:t>
      </w:r>
      <w:proofErr w:type="spellStart"/>
      <w:r w:rsidRPr="003F161B">
        <w:rPr>
          <w:rFonts w:ascii="Times New Roman" w:hAnsi="Times New Roman" w:cs="Times New Roman"/>
        </w:rPr>
        <w:t>i</w:t>
      </w:r>
      <w:proofErr w:type="spellEnd"/>
      <w:r w:rsidRPr="003F161B">
        <w:rPr>
          <w:rFonts w:ascii="Times New Roman" w:hAnsi="Times New Roman" w:cs="Times New Roman"/>
        </w:rPr>
        <w:t>) that the area is a significant Aboriginal area; and</w:t>
      </w:r>
    </w:p>
    <w:p w14:paraId="5DE29100" w14:textId="77777777" w:rsidR="0002183C" w:rsidRPr="003F161B" w:rsidRDefault="0002183C" w:rsidP="00D63C9C">
      <w:pPr>
        <w:spacing w:after="0" w:line="240" w:lineRule="auto"/>
        <w:ind w:left="1152" w:hanging="288"/>
        <w:jc w:val="both"/>
        <w:rPr>
          <w:rFonts w:ascii="Times New Roman" w:hAnsi="Times New Roman" w:cs="Times New Roman"/>
        </w:rPr>
      </w:pPr>
      <w:r w:rsidRPr="003F161B">
        <w:rPr>
          <w:rFonts w:ascii="Times New Roman" w:hAnsi="Times New Roman" w:cs="Times New Roman"/>
        </w:rPr>
        <w:t>(ii) that it is under threat of injury or desecration;</w:t>
      </w:r>
    </w:p>
    <w:p w14:paraId="57E189D6" w14:textId="77777777" w:rsidR="0002183C" w:rsidRPr="003F161B" w:rsidRDefault="003F161B" w:rsidP="00D63C9C">
      <w:pPr>
        <w:spacing w:after="0" w:line="240" w:lineRule="auto"/>
        <w:ind w:left="720" w:hanging="288"/>
        <w:jc w:val="both"/>
        <w:rPr>
          <w:rFonts w:ascii="Times New Roman" w:hAnsi="Times New Roman" w:cs="Times New Roman"/>
        </w:rPr>
      </w:pPr>
      <w:r w:rsidRPr="003F161B">
        <w:rPr>
          <w:rFonts w:ascii="Times New Roman" w:hAnsi="Times New Roman" w:cs="Times New Roman"/>
        </w:rPr>
        <w:br w:type="page"/>
      </w:r>
      <w:r w:rsidR="0002183C" w:rsidRPr="003F161B">
        <w:rPr>
          <w:rFonts w:ascii="Times New Roman" w:hAnsi="Times New Roman" w:cs="Times New Roman"/>
        </w:rPr>
        <w:lastRenderedPageBreak/>
        <w:t>(c) has received a report under sub-section (4) in relation to the area from a person nominated by him and has considered the report and any representations attached to the report; and</w:t>
      </w:r>
    </w:p>
    <w:p w14:paraId="0271B29C" w14:textId="77777777" w:rsidR="0002183C" w:rsidRPr="003F161B" w:rsidRDefault="0002183C" w:rsidP="00D63C9C">
      <w:pPr>
        <w:spacing w:after="0" w:line="240" w:lineRule="auto"/>
        <w:ind w:left="720" w:hanging="288"/>
        <w:jc w:val="both"/>
        <w:rPr>
          <w:rFonts w:ascii="Times New Roman" w:hAnsi="Times New Roman" w:cs="Times New Roman"/>
        </w:rPr>
      </w:pPr>
      <w:r w:rsidRPr="003F161B">
        <w:rPr>
          <w:rFonts w:ascii="Times New Roman" w:hAnsi="Times New Roman" w:cs="Times New Roman"/>
        </w:rPr>
        <w:t>(d) has considered such other matters as he thinks relevant,</w:t>
      </w:r>
    </w:p>
    <w:p w14:paraId="5EDDB24F" w14:textId="77777777" w:rsidR="0002183C" w:rsidRPr="003F161B" w:rsidRDefault="0002183C" w:rsidP="003F161B">
      <w:pPr>
        <w:spacing w:after="0" w:line="240" w:lineRule="auto"/>
        <w:jc w:val="both"/>
        <w:rPr>
          <w:rFonts w:ascii="Times New Roman" w:hAnsi="Times New Roman" w:cs="Times New Roman"/>
        </w:rPr>
      </w:pPr>
      <w:r w:rsidRPr="003F161B">
        <w:rPr>
          <w:rFonts w:ascii="Times New Roman" w:hAnsi="Times New Roman" w:cs="Times New Roman"/>
        </w:rPr>
        <w:t>he may make a declaration in relation to the area.</w:t>
      </w:r>
    </w:p>
    <w:p w14:paraId="7A0E5DE9" w14:textId="77777777" w:rsidR="0002183C" w:rsidRPr="003F161B" w:rsidRDefault="0002183C" w:rsidP="00D63C9C">
      <w:pPr>
        <w:spacing w:after="0" w:line="240" w:lineRule="auto"/>
        <w:ind w:firstLine="432"/>
        <w:jc w:val="both"/>
        <w:rPr>
          <w:rFonts w:ascii="Times New Roman" w:hAnsi="Times New Roman" w:cs="Times New Roman"/>
        </w:rPr>
      </w:pPr>
      <w:r w:rsidRPr="00D63C9C">
        <w:rPr>
          <w:rFonts w:ascii="Times New Roman" w:hAnsi="Times New Roman" w:cs="Times New Roman"/>
          <w:b/>
        </w:rPr>
        <w:t xml:space="preserve">(2) </w:t>
      </w:r>
      <w:r w:rsidRPr="003F161B">
        <w:rPr>
          <w:rFonts w:ascii="Times New Roman" w:hAnsi="Times New Roman" w:cs="Times New Roman"/>
        </w:rPr>
        <w:t>Subject to this Part, a declaration under sub-section (1) has effect for such period as is specified in the declaration.</w:t>
      </w:r>
    </w:p>
    <w:p w14:paraId="1435A2FE" w14:textId="77777777" w:rsidR="0002183C" w:rsidRPr="003F161B" w:rsidRDefault="0002183C" w:rsidP="00D63C9C">
      <w:pPr>
        <w:spacing w:after="0" w:line="240" w:lineRule="auto"/>
        <w:ind w:firstLine="432"/>
        <w:jc w:val="both"/>
        <w:rPr>
          <w:rFonts w:ascii="Times New Roman" w:hAnsi="Times New Roman" w:cs="Times New Roman"/>
        </w:rPr>
      </w:pPr>
      <w:r w:rsidRPr="00D63C9C">
        <w:rPr>
          <w:rFonts w:ascii="Times New Roman" w:hAnsi="Times New Roman" w:cs="Times New Roman"/>
          <w:b/>
        </w:rPr>
        <w:t xml:space="preserve">(3) </w:t>
      </w:r>
      <w:r w:rsidRPr="003F161B">
        <w:rPr>
          <w:rFonts w:ascii="Times New Roman" w:hAnsi="Times New Roman" w:cs="Times New Roman"/>
        </w:rPr>
        <w:t>Before a person submits a report to the Minister for the purposes of paragraph (1) (c), he shall—</w:t>
      </w:r>
    </w:p>
    <w:p w14:paraId="68BA9AC0" w14:textId="77777777" w:rsidR="0002183C" w:rsidRPr="003F161B" w:rsidRDefault="0002183C" w:rsidP="00C7075E">
      <w:pPr>
        <w:spacing w:after="0" w:line="240" w:lineRule="auto"/>
        <w:ind w:left="720" w:hanging="288"/>
        <w:jc w:val="both"/>
        <w:rPr>
          <w:rFonts w:ascii="Times New Roman" w:hAnsi="Times New Roman" w:cs="Times New Roman"/>
        </w:rPr>
      </w:pPr>
      <w:r w:rsidRPr="003F161B">
        <w:rPr>
          <w:rFonts w:ascii="Times New Roman" w:hAnsi="Times New Roman" w:cs="Times New Roman"/>
        </w:rPr>
        <w:t xml:space="preserve">(a) publish, in the </w:t>
      </w:r>
      <w:r w:rsidR="003F161B" w:rsidRPr="003F161B">
        <w:rPr>
          <w:rFonts w:ascii="Times New Roman" w:hAnsi="Times New Roman" w:cs="Times New Roman"/>
          <w:i/>
        </w:rPr>
        <w:t xml:space="preserve">Gazette, </w:t>
      </w:r>
      <w:r w:rsidRPr="003F161B">
        <w:rPr>
          <w:rFonts w:ascii="Times New Roman" w:hAnsi="Times New Roman" w:cs="Times New Roman"/>
        </w:rPr>
        <w:t>and in a local newspaper, if any, circulating in any region concerned, a notice—</w:t>
      </w:r>
    </w:p>
    <w:p w14:paraId="59CFA598" w14:textId="77777777" w:rsidR="0002183C" w:rsidRPr="003F161B" w:rsidRDefault="0002183C" w:rsidP="00C7075E">
      <w:pPr>
        <w:spacing w:after="0" w:line="240" w:lineRule="auto"/>
        <w:ind w:left="1152" w:hanging="288"/>
        <w:jc w:val="both"/>
        <w:rPr>
          <w:rFonts w:ascii="Times New Roman" w:hAnsi="Times New Roman" w:cs="Times New Roman"/>
        </w:rPr>
      </w:pPr>
      <w:r w:rsidRPr="003F161B">
        <w:rPr>
          <w:rFonts w:ascii="Times New Roman" w:hAnsi="Times New Roman" w:cs="Times New Roman"/>
        </w:rPr>
        <w:t>(</w:t>
      </w:r>
      <w:proofErr w:type="spellStart"/>
      <w:r w:rsidRPr="003F161B">
        <w:rPr>
          <w:rFonts w:ascii="Times New Roman" w:hAnsi="Times New Roman" w:cs="Times New Roman"/>
        </w:rPr>
        <w:t>i</w:t>
      </w:r>
      <w:proofErr w:type="spellEnd"/>
      <w:r w:rsidRPr="003F161B">
        <w:rPr>
          <w:rFonts w:ascii="Times New Roman" w:hAnsi="Times New Roman" w:cs="Times New Roman"/>
        </w:rPr>
        <w:t>) stating the purpose of the application made under sub-section (1) and the matters required to be dealt with in the report;</w:t>
      </w:r>
    </w:p>
    <w:p w14:paraId="0E109D00" w14:textId="77777777" w:rsidR="0002183C" w:rsidRPr="003F161B" w:rsidRDefault="0002183C" w:rsidP="00C7075E">
      <w:pPr>
        <w:spacing w:after="0" w:line="240" w:lineRule="auto"/>
        <w:ind w:left="1152" w:hanging="288"/>
        <w:jc w:val="both"/>
        <w:rPr>
          <w:rFonts w:ascii="Times New Roman" w:hAnsi="Times New Roman" w:cs="Times New Roman"/>
        </w:rPr>
      </w:pPr>
      <w:r w:rsidRPr="003F161B">
        <w:rPr>
          <w:rFonts w:ascii="Times New Roman" w:hAnsi="Times New Roman" w:cs="Times New Roman"/>
        </w:rPr>
        <w:t xml:space="preserve">(ii) inviting interested persons to furnish representations in connection with the report by a specified date, being not less than 14 days after the date of publication of the notice in the </w:t>
      </w:r>
      <w:r w:rsidR="003F161B" w:rsidRPr="003F161B">
        <w:rPr>
          <w:rFonts w:ascii="Times New Roman" w:hAnsi="Times New Roman" w:cs="Times New Roman"/>
          <w:i/>
        </w:rPr>
        <w:t xml:space="preserve">Gazette; </w:t>
      </w:r>
      <w:r w:rsidRPr="003F161B">
        <w:rPr>
          <w:rFonts w:ascii="Times New Roman" w:hAnsi="Times New Roman" w:cs="Times New Roman"/>
        </w:rPr>
        <w:t>and</w:t>
      </w:r>
    </w:p>
    <w:p w14:paraId="2E63C83E" w14:textId="77777777" w:rsidR="0002183C" w:rsidRPr="003F161B" w:rsidRDefault="0002183C" w:rsidP="00C7075E">
      <w:pPr>
        <w:spacing w:after="0" w:line="240" w:lineRule="auto"/>
        <w:ind w:left="1152" w:hanging="288"/>
        <w:jc w:val="both"/>
        <w:rPr>
          <w:rFonts w:ascii="Times New Roman" w:hAnsi="Times New Roman" w:cs="Times New Roman"/>
        </w:rPr>
      </w:pPr>
      <w:r w:rsidRPr="003F161B">
        <w:rPr>
          <w:rFonts w:ascii="Times New Roman" w:hAnsi="Times New Roman" w:cs="Times New Roman"/>
        </w:rPr>
        <w:t>(iii) specifying an address to which such representations may be furnished; and</w:t>
      </w:r>
    </w:p>
    <w:p w14:paraId="4505B1B0" w14:textId="77777777" w:rsidR="0002183C" w:rsidRPr="003F161B" w:rsidRDefault="0002183C" w:rsidP="00C7075E">
      <w:pPr>
        <w:spacing w:after="0" w:line="240" w:lineRule="auto"/>
        <w:ind w:left="720" w:hanging="288"/>
        <w:jc w:val="both"/>
        <w:rPr>
          <w:rFonts w:ascii="Times New Roman" w:hAnsi="Times New Roman" w:cs="Times New Roman"/>
        </w:rPr>
      </w:pPr>
      <w:r w:rsidRPr="003F161B">
        <w:rPr>
          <w:rFonts w:ascii="Times New Roman" w:hAnsi="Times New Roman" w:cs="Times New Roman"/>
        </w:rPr>
        <w:t>(b) give due consideration to any representations so furnished and, when submitting the report, attach them to the report.</w:t>
      </w:r>
    </w:p>
    <w:p w14:paraId="067E8B80" w14:textId="77777777" w:rsidR="0002183C" w:rsidRPr="003F161B" w:rsidRDefault="0002183C" w:rsidP="00C7075E">
      <w:pPr>
        <w:spacing w:after="0" w:line="240" w:lineRule="auto"/>
        <w:ind w:firstLine="432"/>
        <w:jc w:val="both"/>
        <w:rPr>
          <w:rFonts w:ascii="Times New Roman" w:hAnsi="Times New Roman" w:cs="Times New Roman"/>
        </w:rPr>
      </w:pPr>
      <w:r w:rsidRPr="00C7075E">
        <w:rPr>
          <w:rFonts w:ascii="Times New Roman" w:hAnsi="Times New Roman" w:cs="Times New Roman"/>
          <w:b/>
        </w:rPr>
        <w:t xml:space="preserve">(4) </w:t>
      </w:r>
      <w:r w:rsidRPr="003F161B">
        <w:rPr>
          <w:rFonts w:ascii="Times New Roman" w:hAnsi="Times New Roman" w:cs="Times New Roman"/>
        </w:rPr>
        <w:t>For the purposes of paragraph (1) (c), a report in relation to an area shall deal with the following matters:</w:t>
      </w:r>
    </w:p>
    <w:p w14:paraId="3FBA69D1" w14:textId="77777777" w:rsidR="0002183C" w:rsidRPr="003F161B" w:rsidRDefault="0002183C" w:rsidP="00C7075E">
      <w:pPr>
        <w:spacing w:after="0" w:line="240" w:lineRule="auto"/>
        <w:ind w:left="720" w:hanging="288"/>
        <w:jc w:val="both"/>
        <w:rPr>
          <w:rFonts w:ascii="Times New Roman" w:hAnsi="Times New Roman" w:cs="Times New Roman"/>
        </w:rPr>
      </w:pPr>
      <w:r w:rsidRPr="003F161B">
        <w:rPr>
          <w:rFonts w:ascii="Times New Roman" w:hAnsi="Times New Roman" w:cs="Times New Roman"/>
        </w:rPr>
        <w:t>(a) the particular significance of the area to Aboriginals;</w:t>
      </w:r>
    </w:p>
    <w:p w14:paraId="6D7A593B" w14:textId="77777777" w:rsidR="0002183C" w:rsidRPr="003F161B" w:rsidRDefault="0002183C" w:rsidP="00C7075E">
      <w:pPr>
        <w:spacing w:after="0" w:line="240" w:lineRule="auto"/>
        <w:ind w:left="720" w:hanging="288"/>
        <w:jc w:val="both"/>
        <w:rPr>
          <w:rFonts w:ascii="Times New Roman" w:hAnsi="Times New Roman" w:cs="Times New Roman"/>
        </w:rPr>
      </w:pPr>
      <w:r w:rsidRPr="003F161B">
        <w:rPr>
          <w:rFonts w:ascii="Times New Roman" w:hAnsi="Times New Roman" w:cs="Times New Roman"/>
        </w:rPr>
        <w:t>(b) the nature and extent of the threat of injury to, or desecration of, the area;</w:t>
      </w:r>
    </w:p>
    <w:p w14:paraId="09BE1244" w14:textId="77777777" w:rsidR="0002183C" w:rsidRPr="003F161B" w:rsidRDefault="0002183C" w:rsidP="00C7075E">
      <w:pPr>
        <w:spacing w:after="0" w:line="240" w:lineRule="auto"/>
        <w:ind w:left="720" w:hanging="288"/>
        <w:jc w:val="both"/>
        <w:rPr>
          <w:rFonts w:ascii="Times New Roman" w:hAnsi="Times New Roman" w:cs="Times New Roman"/>
        </w:rPr>
      </w:pPr>
      <w:r w:rsidRPr="003F161B">
        <w:rPr>
          <w:rFonts w:ascii="Times New Roman" w:hAnsi="Times New Roman" w:cs="Times New Roman"/>
        </w:rPr>
        <w:t>(c) the extent of the area that should be protected;</w:t>
      </w:r>
    </w:p>
    <w:p w14:paraId="5BCF687C" w14:textId="77777777" w:rsidR="0002183C" w:rsidRPr="003F161B" w:rsidRDefault="0002183C" w:rsidP="00C7075E">
      <w:pPr>
        <w:spacing w:after="0" w:line="240" w:lineRule="auto"/>
        <w:ind w:left="720" w:hanging="288"/>
        <w:jc w:val="both"/>
        <w:rPr>
          <w:rFonts w:ascii="Times New Roman" w:hAnsi="Times New Roman" w:cs="Times New Roman"/>
        </w:rPr>
      </w:pPr>
      <w:r w:rsidRPr="003F161B">
        <w:rPr>
          <w:rFonts w:ascii="Times New Roman" w:hAnsi="Times New Roman" w:cs="Times New Roman"/>
        </w:rPr>
        <w:t>(d) the prohibitions and restrictions to be made with respect to the area;</w:t>
      </w:r>
    </w:p>
    <w:p w14:paraId="3EE83636" w14:textId="77777777" w:rsidR="0002183C" w:rsidRPr="003F161B" w:rsidRDefault="0002183C" w:rsidP="00C7075E">
      <w:pPr>
        <w:spacing w:after="0" w:line="240" w:lineRule="auto"/>
        <w:ind w:left="720" w:hanging="288"/>
        <w:jc w:val="both"/>
        <w:rPr>
          <w:rFonts w:ascii="Times New Roman" w:hAnsi="Times New Roman" w:cs="Times New Roman"/>
        </w:rPr>
      </w:pPr>
      <w:r w:rsidRPr="003F161B">
        <w:rPr>
          <w:rFonts w:ascii="Times New Roman" w:hAnsi="Times New Roman" w:cs="Times New Roman"/>
        </w:rPr>
        <w:t>(e) the effects the making of a declaration may have on the proprietary or pecuniary interests of persons other than the Aboriginal or Aboriginals referred to in paragraph (1) (a);</w:t>
      </w:r>
    </w:p>
    <w:p w14:paraId="6D74954C" w14:textId="77777777" w:rsidR="0002183C" w:rsidRPr="003F161B" w:rsidRDefault="0002183C" w:rsidP="00C7075E">
      <w:pPr>
        <w:spacing w:after="0" w:line="240" w:lineRule="auto"/>
        <w:ind w:left="720" w:hanging="288"/>
        <w:jc w:val="both"/>
        <w:rPr>
          <w:rFonts w:ascii="Times New Roman" w:hAnsi="Times New Roman" w:cs="Times New Roman"/>
        </w:rPr>
      </w:pPr>
      <w:r w:rsidRPr="003F161B">
        <w:rPr>
          <w:rFonts w:ascii="Times New Roman" w:hAnsi="Times New Roman" w:cs="Times New Roman"/>
        </w:rPr>
        <w:t>(f) the duration of any declaration;</w:t>
      </w:r>
    </w:p>
    <w:p w14:paraId="2C908317" w14:textId="77777777" w:rsidR="0002183C" w:rsidRPr="003F161B" w:rsidRDefault="0002183C" w:rsidP="00C7075E">
      <w:pPr>
        <w:spacing w:after="0" w:line="240" w:lineRule="auto"/>
        <w:ind w:left="720" w:hanging="288"/>
        <w:jc w:val="both"/>
        <w:rPr>
          <w:rFonts w:ascii="Times New Roman" w:hAnsi="Times New Roman" w:cs="Times New Roman"/>
        </w:rPr>
      </w:pPr>
      <w:r w:rsidRPr="003F161B">
        <w:rPr>
          <w:rFonts w:ascii="Times New Roman" w:hAnsi="Times New Roman" w:cs="Times New Roman"/>
        </w:rPr>
        <w:t>(g) the extent to which the area is or may be protected by or under a law of a State or Territory, and the effectiveness of any remedies available under any such law;</w:t>
      </w:r>
    </w:p>
    <w:p w14:paraId="3F01D436" w14:textId="77777777" w:rsidR="0002183C" w:rsidRPr="003F161B" w:rsidRDefault="0002183C" w:rsidP="00C7075E">
      <w:pPr>
        <w:spacing w:after="0" w:line="240" w:lineRule="auto"/>
        <w:ind w:left="720" w:hanging="288"/>
        <w:jc w:val="both"/>
        <w:rPr>
          <w:rFonts w:ascii="Times New Roman" w:hAnsi="Times New Roman" w:cs="Times New Roman"/>
        </w:rPr>
      </w:pPr>
      <w:r w:rsidRPr="003F161B">
        <w:rPr>
          <w:rFonts w:ascii="Times New Roman" w:hAnsi="Times New Roman" w:cs="Times New Roman"/>
        </w:rPr>
        <w:t>(h) such other matters (if any) as are prescribed.</w:t>
      </w:r>
    </w:p>
    <w:p w14:paraId="4436E0B3" w14:textId="77777777" w:rsidR="0002183C" w:rsidRPr="00C84185" w:rsidRDefault="003F161B" w:rsidP="00C84185">
      <w:pPr>
        <w:spacing w:before="120" w:after="60" w:line="240" w:lineRule="auto"/>
        <w:jc w:val="both"/>
        <w:rPr>
          <w:rFonts w:ascii="Times New Roman" w:hAnsi="Times New Roman" w:cs="Times New Roman"/>
          <w:b/>
          <w:sz w:val="20"/>
        </w:rPr>
      </w:pPr>
      <w:r w:rsidRPr="00C84185">
        <w:rPr>
          <w:rFonts w:ascii="Times New Roman" w:hAnsi="Times New Roman" w:cs="Times New Roman"/>
          <w:b/>
          <w:sz w:val="20"/>
        </w:rPr>
        <w:t>Contents of declarations under section 9 or 10</w:t>
      </w:r>
    </w:p>
    <w:p w14:paraId="08571F01" w14:textId="01119CE5" w:rsidR="0002183C" w:rsidRPr="003F161B" w:rsidRDefault="003F161B" w:rsidP="00C84185">
      <w:pPr>
        <w:spacing w:after="0" w:line="240" w:lineRule="auto"/>
        <w:ind w:firstLine="432"/>
        <w:jc w:val="both"/>
        <w:rPr>
          <w:rFonts w:ascii="Times New Roman" w:hAnsi="Times New Roman" w:cs="Times New Roman"/>
        </w:rPr>
      </w:pPr>
      <w:r w:rsidRPr="003F161B">
        <w:rPr>
          <w:rFonts w:ascii="Times New Roman" w:hAnsi="Times New Roman" w:cs="Times New Roman"/>
          <w:b/>
        </w:rPr>
        <w:t xml:space="preserve">11. </w:t>
      </w:r>
      <w:r w:rsidR="0002183C" w:rsidRPr="003F161B">
        <w:rPr>
          <w:rFonts w:ascii="Times New Roman" w:hAnsi="Times New Roman" w:cs="Times New Roman"/>
        </w:rPr>
        <w:t>A declarati</w:t>
      </w:r>
      <w:r w:rsidR="001A44CF">
        <w:rPr>
          <w:rFonts w:ascii="Times New Roman" w:hAnsi="Times New Roman" w:cs="Times New Roman"/>
        </w:rPr>
        <w:t>on under sub-section 9 (1) or 1</w:t>
      </w:r>
      <w:r w:rsidR="0002183C" w:rsidRPr="003F161B">
        <w:rPr>
          <w:rFonts w:ascii="Times New Roman" w:hAnsi="Times New Roman" w:cs="Times New Roman"/>
        </w:rPr>
        <w:t>0 (1)</w:t>
      </w:r>
      <w:r w:rsidR="00B3615B">
        <w:rPr>
          <w:rFonts w:ascii="Times New Roman" w:hAnsi="Times New Roman" w:cs="Times New Roman"/>
        </w:rPr>
        <w:t xml:space="preserve"> </w:t>
      </w:r>
      <w:r w:rsidR="0002183C" w:rsidRPr="003F161B">
        <w:rPr>
          <w:rFonts w:ascii="Times New Roman" w:hAnsi="Times New Roman" w:cs="Times New Roman"/>
        </w:rPr>
        <w:t>in relation to an area shall—</w:t>
      </w:r>
    </w:p>
    <w:p w14:paraId="114D1307" w14:textId="77777777" w:rsidR="0002183C" w:rsidRPr="003F161B" w:rsidRDefault="0002183C" w:rsidP="00C84185">
      <w:pPr>
        <w:spacing w:after="0" w:line="240" w:lineRule="auto"/>
        <w:ind w:left="720" w:hanging="288"/>
        <w:jc w:val="both"/>
        <w:rPr>
          <w:rFonts w:ascii="Times New Roman" w:hAnsi="Times New Roman" w:cs="Times New Roman"/>
        </w:rPr>
      </w:pPr>
      <w:r w:rsidRPr="003F161B">
        <w:rPr>
          <w:rFonts w:ascii="Times New Roman" w:hAnsi="Times New Roman" w:cs="Times New Roman"/>
        </w:rPr>
        <w:t>(a) describe the area with sufficient particulars to enable the area to be identified; and</w:t>
      </w:r>
    </w:p>
    <w:p w14:paraId="54DFA6B8" w14:textId="77777777" w:rsidR="0002183C" w:rsidRPr="003F161B" w:rsidRDefault="003F161B" w:rsidP="00B3615B">
      <w:pPr>
        <w:spacing w:after="0" w:line="240" w:lineRule="auto"/>
        <w:ind w:left="720" w:hanging="288"/>
        <w:jc w:val="both"/>
        <w:rPr>
          <w:rFonts w:ascii="Times New Roman" w:hAnsi="Times New Roman" w:cs="Times New Roman"/>
        </w:rPr>
      </w:pPr>
      <w:r w:rsidRPr="003F161B">
        <w:rPr>
          <w:rFonts w:ascii="Times New Roman" w:hAnsi="Times New Roman" w:cs="Times New Roman"/>
        </w:rPr>
        <w:br w:type="page"/>
      </w:r>
      <w:r w:rsidR="0002183C" w:rsidRPr="003F161B">
        <w:rPr>
          <w:rFonts w:ascii="Times New Roman" w:hAnsi="Times New Roman" w:cs="Times New Roman"/>
        </w:rPr>
        <w:lastRenderedPageBreak/>
        <w:t>(b) contain provisions for and in relation to the protection and preservation of the area from injury or desecration.</w:t>
      </w:r>
    </w:p>
    <w:p w14:paraId="230BBD02" w14:textId="77777777" w:rsidR="0002183C" w:rsidRPr="00B3615B" w:rsidRDefault="003F161B" w:rsidP="00B3615B">
      <w:pPr>
        <w:spacing w:before="120" w:after="60" w:line="240" w:lineRule="auto"/>
        <w:jc w:val="both"/>
        <w:rPr>
          <w:rFonts w:ascii="Times New Roman" w:hAnsi="Times New Roman" w:cs="Times New Roman"/>
          <w:b/>
          <w:sz w:val="20"/>
        </w:rPr>
      </w:pPr>
      <w:r w:rsidRPr="00B3615B">
        <w:rPr>
          <w:rFonts w:ascii="Times New Roman" w:hAnsi="Times New Roman" w:cs="Times New Roman"/>
          <w:b/>
          <w:sz w:val="20"/>
        </w:rPr>
        <w:t>Declarations in relation to objects</w:t>
      </w:r>
    </w:p>
    <w:p w14:paraId="145EB93D" w14:textId="77777777" w:rsidR="0002183C" w:rsidRPr="003F161B" w:rsidRDefault="003F161B" w:rsidP="00B3615B">
      <w:pPr>
        <w:spacing w:after="0" w:line="240" w:lineRule="auto"/>
        <w:ind w:firstLine="432"/>
        <w:jc w:val="both"/>
        <w:rPr>
          <w:rFonts w:ascii="Times New Roman" w:hAnsi="Times New Roman" w:cs="Times New Roman"/>
        </w:rPr>
      </w:pPr>
      <w:r w:rsidRPr="003F161B">
        <w:rPr>
          <w:rFonts w:ascii="Times New Roman" w:hAnsi="Times New Roman" w:cs="Times New Roman"/>
          <w:b/>
        </w:rPr>
        <w:t>12.</w:t>
      </w:r>
      <w:r w:rsidR="0002183C" w:rsidRPr="003F161B">
        <w:rPr>
          <w:rFonts w:ascii="Times New Roman" w:hAnsi="Times New Roman" w:cs="Times New Roman"/>
        </w:rPr>
        <w:t xml:space="preserve"> </w:t>
      </w:r>
      <w:r w:rsidRPr="003F161B">
        <w:rPr>
          <w:rFonts w:ascii="Times New Roman" w:hAnsi="Times New Roman" w:cs="Times New Roman"/>
          <w:b/>
        </w:rPr>
        <w:t xml:space="preserve">(1) </w:t>
      </w:r>
      <w:r w:rsidR="0002183C" w:rsidRPr="003F161B">
        <w:rPr>
          <w:rFonts w:ascii="Times New Roman" w:hAnsi="Times New Roman" w:cs="Times New Roman"/>
        </w:rPr>
        <w:t>Where the Minister—</w:t>
      </w:r>
    </w:p>
    <w:p w14:paraId="10F525E4" w14:textId="77777777" w:rsidR="0002183C" w:rsidRPr="003F161B" w:rsidRDefault="0002183C" w:rsidP="00B3615B">
      <w:pPr>
        <w:spacing w:after="0" w:line="240" w:lineRule="auto"/>
        <w:ind w:left="720" w:hanging="288"/>
        <w:jc w:val="both"/>
        <w:rPr>
          <w:rFonts w:ascii="Times New Roman" w:hAnsi="Times New Roman" w:cs="Times New Roman"/>
        </w:rPr>
      </w:pPr>
      <w:r w:rsidRPr="003F161B">
        <w:rPr>
          <w:rFonts w:ascii="Times New Roman" w:hAnsi="Times New Roman" w:cs="Times New Roman"/>
        </w:rPr>
        <w:t>(a) receives an application made orally or in writing by or on behalf of an Aboriginal or a group of Aboriginals seeking the preservation or protection of a specified object or class of objects from injury or desecration;</w:t>
      </w:r>
    </w:p>
    <w:p w14:paraId="27BB4F4E" w14:textId="77777777" w:rsidR="0002183C" w:rsidRPr="003F161B" w:rsidRDefault="0002183C" w:rsidP="00B3615B">
      <w:pPr>
        <w:spacing w:after="0" w:line="240" w:lineRule="auto"/>
        <w:ind w:left="720" w:hanging="288"/>
        <w:jc w:val="both"/>
        <w:rPr>
          <w:rFonts w:ascii="Times New Roman" w:hAnsi="Times New Roman" w:cs="Times New Roman"/>
        </w:rPr>
      </w:pPr>
      <w:r w:rsidRPr="003F161B">
        <w:rPr>
          <w:rFonts w:ascii="Times New Roman" w:hAnsi="Times New Roman" w:cs="Times New Roman"/>
        </w:rPr>
        <w:t>(b) is satisfied—</w:t>
      </w:r>
    </w:p>
    <w:p w14:paraId="57DE3502" w14:textId="77777777" w:rsidR="0002183C" w:rsidRPr="003F161B" w:rsidRDefault="0002183C" w:rsidP="00B3615B">
      <w:pPr>
        <w:spacing w:after="0" w:line="240" w:lineRule="auto"/>
        <w:ind w:left="1152" w:hanging="288"/>
        <w:jc w:val="both"/>
        <w:rPr>
          <w:rFonts w:ascii="Times New Roman" w:hAnsi="Times New Roman" w:cs="Times New Roman"/>
        </w:rPr>
      </w:pPr>
      <w:r w:rsidRPr="003F161B">
        <w:rPr>
          <w:rFonts w:ascii="Times New Roman" w:hAnsi="Times New Roman" w:cs="Times New Roman"/>
        </w:rPr>
        <w:t>(</w:t>
      </w:r>
      <w:proofErr w:type="spellStart"/>
      <w:r w:rsidRPr="003F161B">
        <w:rPr>
          <w:rFonts w:ascii="Times New Roman" w:hAnsi="Times New Roman" w:cs="Times New Roman"/>
        </w:rPr>
        <w:t>i</w:t>
      </w:r>
      <w:proofErr w:type="spellEnd"/>
      <w:r w:rsidRPr="003F161B">
        <w:rPr>
          <w:rFonts w:ascii="Times New Roman" w:hAnsi="Times New Roman" w:cs="Times New Roman"/>
        </w:rPr>
        <w:t>) that the object is a significant Aboriginal object or the class of objects is a class of significant Aboriginal objects; and</w:t>
      </w:r>
    </w:p>
    <w:p w14:paraId="02A4671F" w14:textId="77777777" w:rsidR="0002183C" w:rsidRPr="003F161B" w:rsidRDefault="0002183C" w:rsidP="00B3615B">
      <w:pPr>
        <w:spacing w:after="0" w:line="240" w:lineRule="auto"/>
        <w:ind w:left="1152" w:hanging="288"/>
        <w:jc w:val="both"/>
        <w:rPr>
          <w:rFonts w:ascii="Times New Roman" w:hAnsi="Times New Roman" w:cs="Times New Roman"/>
        </w:rPr>
      </w:pPr>
      <w:r w:rsidRPr="003F161B">
        <w:rPr>
          <w:rFonts w:ascii="Times New Roman" w:hAnsi="Times New Roman" w:cs="Times New Roman"/>
        </w:rPr>
        <w:t>(ii) that the object or the whole or part of the class of objects, as the case may be, is under threat of injury or desecration;</w:t>
      </w:r>
    </w:p>
    <w:p w14:paraId="7814B81F" w14:textId="77777777" w:rsidR="0002183C" w:rsidRPr="003F161B" w:rsidRDefault="0002183C" w:rsidP="00B3615B">
      <w:pPr>
        <w:spacing w:after="0" w:line="240" w:lineRule="auto"/>
        <w:ind w:left="720" w:hanging="288"/>
        <w:jc w:val="both"/>
        <w:rPr>
          <w:rFonts w:ascii="Times New Roman" w:hAnsi="Times New Roman" w:cs="Times New Roman"/>
        </w:rPr>
      </w:pPr>
      <w:r w:rsidRPr="003F161B">
        <w:rPr>
          <w:rFonts w:ascii="Times New Roman" w:hAnsi="Times New Roman" w:cs="Times New Roman"/>
        </w:rPr>
        <w:t>(c) has considered any effects the making of a declaration may have on the proprietary or pecuniary interests of persons other than the Aboriginal or Aboriginals referred to in paragraph (1) (a); and</w:t>
      </w:r>
    </w:p>
    <w:p w14:paraId="4DE86F61" w14:textId="77777777" w:rsidR="0002183C" w:rsidRPr="003F161B" w:rsidRDefault="0002183C" w:rsidP="00B3615B">
      <w:pPr>
        <w:spacing w:after="0" w:line="240" w:lineRule="auto"/>
        <w:ind w:left="720" w:hanging="288"/>
        <w:jc w:val="both"/>
        <w:rPr>
          <w:rFonts w:ascii="Times New Roman" w:hAnsi="Times New Roman" w:cs="Times New Roman"/>
        </w:rPr>
      </w:pPr>
      <w:r w:rsidRPr="003F161B">
        <w:rPr>
          <w:rFonts w:ascii="Times New Roman" w:hAnsi="Times New Roman" w:cs="Times New Roman"/>
        </w:rPr>
        <w:t>(d) has considered such other matters as he thinks relevant,</w:t>
      </w:r>
    </w:p>
    <w:p w14:paraId="6905BF37" w14:textId="77777777" w:rsidR="0002183C" w:rsidRPr="003F161B" w:rsidRDefault="0002183C" w:rsidP="003F161B">
      <w:pPr>
        <w:spacing w:after="0" w:line="240" w:lineRule="auto"/>
        <w:jc w:val="both"/>
        <w:rPr>
          <w:rFonts w:ascii="Times New Roman" w:hAnsi="Times New Roman" w:cs="Times New Roman"/>
        </w:rPr>
      </w:pPr>
      <w:r w:rsidRPr="003F161B">
        <w:rPr>
          <w:rFonts w:ascii="Times New Roman" w:hAnsi="Times New Roman" w:cs="Times New Roman"/>
        </w:rPr>
        <w:t>he may make a declaration in relation to the object or the whole or that part of the class of objects, as the case may be.</w:t>
      </w:r>
    </w:p>
    <w:p w14:paraId="1C859F2A" w14:textId="77777777" w:rsidR="0002183C" w:rsidRPr="003F161B" w:rsidRDefault="003F161B" w:rsidP="00B3615B">
      <w:pPr>
        <w:spacing w:after="0" w:line="240" w:lineRule="auto"/>
        <w:ind w:firstLine="432"/>
        <w:jc w:val="both"/>
        <w:rPr>
          <w:rFonts w:ascii="Times New Roman" w:hAnsi="Times New Roman" w:cs="Times New Roman"/>
        </w:rPr>
      </w:pPr>
      <w:r w:rsidRPr="003F161B">
        <w:rPr>
          <w:rFonts w:ascii="Times New Roman" w:hAnsi="Times New Roman" w:cs="Times New Roman"/>
          <w:b/>
        </w:rPr>
        <w:t>(2)</w:t>
      </w:r>
      <w:r w:rsidR="0002183C" w:rsidRPr="003F161B">
        <w:rPr>
          <w:rFonts w:ascii="Times New Roman" w:hAnsi="Times New Roman" w:cs="Times New Roman"/>
        </w:rPr>
        <w:t xml:space="preserve"> Subject to this Part, a declaration under sub-section (1) has effect for such period as is specified in the declaration.</w:t>
      </w:r>
    </w:p>
    <w:p w14:paraId="4D37BD3D" w14:textId="77777777" w:rsidR="0002183C" w:rsidRPr="003F161B" w:rsidRDefault="003F161B" w:rsidP="00B3615B">
      <w:pPr>
        <w:spacing w:after="0" w:line="240" w:lineRule="auto"/>
        <w:ind w:firstLine="432"/>
        <w:jc w:val="both"/>
        <w:rPr>
          <w:rFonts w:ascii="Times New Roman" w:hAnsi="Times New Roman" w:cs="Times New Roman"/>
        </w:rPr>
      </w:pPr>
      <w:r w:rsidRPr="003F161B">
        <w:rPr>
          <w:rFonts w:ascii="Times New Roman" w:hAnsi="Times New Roman" w:cs="Times New Roman"/>
          <w:b/>
        </w:rPr>
        <w:t>(3)</w:t>
      </w:r>
      <w:r w:rsidR="0002183C" w:rsidRPr="003F161B">
        <w:rPr>
          <w:rFonts w:ascii="Times New Roman" w:hAnsi="Times New Roman" w:cs="Times New Roman"/>
        </w:rPr>
        <w:t xml:space="preserve"> A declaration under sub-section (1) in relation to an object or objects shall—</w:t>
      </w:r>
    </w:p>
    <w:p w14:paraId="6E63A2BA" w14:textId="77777777" w:rsidR="0002183C" w:rsidRPr="003F161B" w:rsidRDefault="0002183C" w:rsidP="00B3615B">
      <w:pPr>
        <w:spacing w:after="0" w:line="240" w:lineRule="auto"/>
        <w:ind w:left="720" w:hanging="288"/>
        <w:jc w:val="both"/>
        <w:rPr>
          <w:rFonts w:ascii="Times New Roman" w:hAnsi="Times New Roman" w:cs="Times New Roman"/>
        </w:rPr>
      </w:pPr>
      <w:r w:rsidRPr="003F161B">
        <w:rPr>
          <w:rFonts w:ascii="Times New Roman" w:hAnsi="Times New Roman" w:cs="Times New Roman"/>
        </w:rPr>
        <w:t>(a) describe the object or objects with sufficient particulars to enable the object or objects to be identified; and</w:t>
      </w:r>
    </w:p>
    <w:p w14:paraId="7F66A40A" w14:textId="77777777" w:rsidR="0002183C" w:rsidRPr="003F161B" w:rsidRDefault="0002183C" w:rsidP="00B3615B">
      <w:pPr>
        <w:spacing w:after="0" w:line="240" w:lineRule="auto"/>
        <w:ind w:left="720" w:hanging="288"/>
        <w:jc w:val="both"/>
        <w:rPr>
          <w:rFonts w:ascii="Times New Roman" w:hAnsi="Times New Roman" w:cs="Times New Roman"/>
        </w:rPr>
      </w:pPr>
      <w:r w:rsidRPr="003F161B">
        <w:rPr>
          <w:rFonts w:ascii="Times New Roman" w:hAnsi="Times New Roman" w:cs="Times New Roman"/>
        </w:rPr>
        <w:t>(b) contain provisions for and in relation to the protection and preservation of the object or objects from injury or desecration.</w:t>
      </w:r>
    </w:p>
    <w:p w14:paraId="1FB0182F" w14:textId="77777777" w:rsidR="0002183C" w:rsidRPr="003F161B" w:rsidRDefault="003F161B" w:rsidP="00B3615B">
      <w:pPr>
        <w:spacing w:after="0" w:line="240" w:lineRule="auto"/>
        <w:ind w:firstLine="432"/>
        <w:jc w:val="both"/>
        <w:rPr>
          <w:rFonts w:ascii="Times New Roman" w:hAnsi="Times New Roman" w:cs="Times New Roman"/>
        </w:rPr>
      </w:pPr>
      <w:r w:rsidRPr="003F161B">
        <w:rPr>
          <w:rFonts w:ascii="Times New Roman" w:hAnsi="Times New Roman" w:cs="Times New Roman"/>
          <w:b/>
        </w:rPr>
        <w:t>(4)</w:t>
      </w:r>
      <w:r w:rsidR="0002183C" w:rsidRPr="003F161B">
        <w:rPr>
          <w:rFonts w:ascii="Times New Roman" w:hAnsi="Times New Roman" w:cs="Times New Roman"/>
        </w:rPr>
        <w:t xml:space="preserve"> A declaration under sub-section (1) in relation to Aboriginal remains may include provisions ordering the delivery of the remains to—</w:t>
      </w:r>
    </w:p>
    <w:p w14:paraId="419C82FD" w14:textId="77777777" w:rsidR="0002183C" w:rsidRPr="003F161B" w:rsidRDefault="0002183C" w:rsidP="00B3615B">
      <w:pPr>
        <w:spacing w:after="0" w:line="240" w:lineRule="auto"/>
        <w:ind w:left="720" w:hanging="288"/>
        <w:jc w:val="both"/>
        <w:rPr>
          <w:rFonts w:ascii="Times New Roman" w:hAnsi="Times New Roman" w:cs="Times New Roman"/>
        </w:rPr>
      </w:pPr>
      <w:r w:rsidRPr="003F161B">
        <w:rPr>
          <w:rFonts w:ascii="Times New Roman" w:hAnsi="Times New Roman" w:cs="Times New Roman"/>
        </w:rPr>
        <w:t>(a) the Minister; or</w:t>
      </w:r>
    </w:p>
    <w:p w14:paraId="2C59FB6E" w14:textId="77777777" w:rsidR="0002183C" w:rsidRPr="003F161B" w:rsidRDefault="0002183C" w:rsidP="00B3615B">
      <w:pPr>
        <w:spacing w:after="0" w:line="240" w:lineRule="auto"/>
        <w:ind w:left="720" w:hanging="288"/>
        <w:jc w:val="both"/>
        <w:rPr>
          <w:rFonts w:ascii="Times New Roman" w:hAnsi="Times New Roman" w:cs="Times New Roman"/>
        </w:rPr>
      </w:pPr>
      <w:r w:rsidRPr="003F161B">
        <w:rPr>
          <w:rFonts w:ascii="Times New Roman" w:hAnsi="Times New Roman" w:cs="Times New Roman"/>
        </w:rPr>
        <w:t>(b) an Aboriginal or Aboriginals entitled to, and willing to accept, possession, custody or control of the remains in accordance with Aboriginal tradition.</w:t>
      </w:r>
    </w:p>
    <w:p w14:paraId="130F646F" w14:textId="77777777" w:rsidR="0002183C" w:rsidRPr="00B3615B" w:rsidRDefault="003F161B" w:rsidP="00B3615B">
      <w:pPr>
        <w:spacing w:before="120" w:after="60" w:line="240" w:lineRule="auto"/>
        <w:jc w:val="both"/>
        <w:rPr>
          <w:rFonts w:ascii="Times New Roman" w:hAnsi="Times New Roman" w:cs="Times New Roman"/>
          <w:b/>
          <w:sz w:val="20"/>
        </w:rPr>
      </w:pPr>
      <w:r w:rsidRPr="00B3615B">
        <w:rPr>
          <w:rFonts w:ascii="Times New Roman" w:hAnsi="Times New Roman" w:cs="Times New Roman"/>
          <w:b/>
          <w:sz w:val="20"/>
        </w:rPr>
        <w:t>Making of declarations</w:t>
      </w:r>
    </w:p>
    <w:p w14:paraId="508CB603" w14:textId="77777777" w:rsidR="0002183C" w:rsidRPr="003F161B" w:rsidRDefault="003F161B" w:rsidP="00B3615B">
      <w:pPr>
        <w:spacing w:after="0" w:line="240" w:lineRule="auto"/>
        <w:ind w:firstLine="432"/>
        <w:jc w:val="both"/>
        <w:rPr>
          <w:rFonts w:ascii="Times New Roman" w:hAnsi="Times New Roman" w:cs="Times New Roman"/>
        </w:rPr>
      </w:pPr>
      <w:r w:rsidRPr="003F161B">
        <w:rPr>
          <w:rFonts w:ascii="Times New Roman" w:hAnsi="Times New Roman" w:cs="Times New Roman"/>
          <w:b/>
        </w:rPr>
        <w:t>13.</w:t>
      </w:r>
      <w:r w:rsidR="0002183C" w:rsidRPr="003F161B">
        <w:rPr>
          <w:rFonts w:ascii="Times New Roman" w:hAnsi="Times New Roman" w:cs="Times New Roman"/>
        </w:rPr>
        <w:t xml:space="preserve"> </w:t>
      </w:r>
      <w:r w:rsidRPr="003F161B">
        <w:rPr>
          <w:rFonts w:ascii="Times New Roman" w:hAnsi="Times New Roman" w:cs="Times New Roman"/>
          <w:b/>
        </w:rPr>
        <w:t xml:space="preserve">(1) </w:t>
      </w:r>
      <w:r w:rsidR="0002183C" w:rsidRPr="003F161B">
        <w:rPr>
          <w:rFonts w:ascii="Times New Roman" w:hAnsi="Times New Roman" w:cs="Times New Roman"/>
        </w:rPr>
        <w:t>In this section—</w:t>
      </w:r>
    </w:p>
    <w:p w14:paraId="412F7A11" w14:textId="77777777" w:rsidR="0002183C" w:rsidRPr="003F161B" w:rsidRDefault="003F161B" w:rsidP="00B3615B">
      <w:pPr>
        <w:spacing w:after="0" w:line="240" w:lineRule="auto"/>
        <w:ind w:left="720" w:hanging="288"/>
        <w:jc w:val="both"/>
        <w:rPr>
          <w:rFonts w:ascii="Times New Roman" w:hAnsi="Times New Roman" w:cs="Times New Roman"/>
        </w:rPr>
      </w:pPr>
      <w:r>
        <w:rPr>
          <w:rFonts w:ascii="Times New Roman" w:hAnsi="Times New Roman" w:cs="Times New Roman"/>
        </w:rPr>
        <w:t>“</w:t>
      </w:r>
      <w:r w:rsidR="0002183C" w:rsidRPr="003F161B">
        <w:rPr>
          <w:rFonts w:ascii="Times New Roman" w:hAnsi="Times New Roman" w:cs="Times New Roman"/>
        </w:rPr>
        <w:t>declaration</w:t>
      </w:r>
      <w:r>
        <w:rPr>
          <w:rFonts w:ascii="Times New Roman" w:hAnsi="Times New Roman" w:cs="Times New Roman"/>
        </w:rPr>
        <w:t>”</w:t>
      </w:r>
      <w:r w:rsidR="0002183C" w:rsidRPr="003F161B">
        <w:rPr>
          <w:rFonts w:ascii="Times New Roman" w:hAnsi="Times New Roman" w:cs="Times New Roman"/>
        </w:rPr>
        <w:t xml:space="preserve"> means a declaration under this Division;</w:t>
      </w:r>
    </w:p>
    <w:p w14:paraId="556AA402" w14:textId="77777777" w:rsidR="0002183C" w:rsidRPr="003F161B" w:rsidRDefault="003F161B" w:rsidP="00B3615B">
      <w:pPr>
        <w:spacing w:after="0" w:line="240" w:lineRule="auto"/>
        <w:ind w:left="720" w:hanging="288"/>
        <w:jc w:val="both"/>
        <w:rPr>
          <w:rFonts w:ascii="Times New Roman" w:hAnsi="Times New Roman" w:cs="Times New Roman"/>
        </w:rPr>
      </w:pPr>
      <w:r>
        <w:rPr>
          <w:rFonts w:ascii="Times New Roman" w:hAnsi="Times New Roman" w:cs="Times New Roman"/>
        </w:rPr>
        <w:t>“</w:t>
      </w:r>
      <w:r w:rsidR="0002183C" w:rsidRPr="003F161B">
        <w:rPr>
          <w:rFonts w:ascii="Times New Roman" w:hAnsi="Times New Roman" w:cs="Times New Roman"/>
        </w:rPr>
        <w:t>Minister</w:t>
      </w:r>
      <w:r>
        <w:rPr>
          <w:rFonts w:ascii="Times New Roman" w:hAnsi="Times New Roman" w:cs="Times New Roman"/>
        </w:rPr>
        <w:t>”</w:t>
      </w:r>
      <w:r w:rsidR="0002183C" w:rsidRPr="003F161B">
        <w:rPr>
          <w:rFonts w:ascii="Times New Roman" w:hAnsi="Times New Roman" w:cs="Times New Roman"/>
        </w:rPr>
        <w:t xml:space="preserve">, in relation to Norfolk Island, means an executive member as defined by the </w:t>
      </w:r>
      <w:r w:rsidRPr="003F161B">
        <w:rPr>
          <w:rFonts w:ascii="Times New Roman" w:hAnsi="Times New Roman" w:cs="Times New Roman"/>
          <w:i/>
        </w:rPr>
        <w:t>Norfolk Island Act 1979.</w:t>
      </w:r>
    </w:p>
    <w:p w14:paraId="7722C5A7" w14:textId="77777777" w:rsidR="0002183C" w:rsidRPr="003F161B" w:rsidRDefault="003F161B" w:rsidP="00B3615B">
      <w:pPr>
        <w:spacing w:after="0" w:line="240" w:lineRule="auto"/>
        <w:ind w:firstLine="432"/>
        <w:jc w:val="both"/>
        <w:rPr>
          <w:rFonts w:ascii="Times New Roman" w:hAnsi="Times New Roman" w:cs="Times New Roman"/>
        </w:rPr>
      </w:pPr>
      <w:r w:rsidRPr="003F161B">
        <w:rPr>
          <w:rFonts w:ascii="Times New Roman" w:hAnsi="Times New Roman" w:cs="Times New Roman"/>
          <w:b/>
        </w:rPr>
        <w:t xml:space="preserve">(2) </w:t>
      </w:r>
      <w:r w:rsidR="0002183C" w:rsidRPr="003F161B">
        <w:rPr>
          <w:rFonts w:ascii="Times New Roman" w:hAnsi="Times New Roman" w:cs="Times New Roman"/>
        </w:rPr>
        <w:t>The Minister shall not make a declaration in relation to an area, object or objects located in a State, the Northern Territory or Norfolk Island unless he</w:t>
      </w:r>
    </w:p>
    <w:p w14:paraId="0C058B36" w14:textId="77777777" w:rsidR="0002183C" w:rsidRPr="003F161B" w:rsidRDefault="003F161B" w:rsidP="003F161B">
      <w:pPr>
        <w:spacing w:after="0" w:line="240" w:lineRule="auto"/>
        <w:jc w:val="both"/>
        <w:rPr>
          <w:rFonts w:ascii="Times New Roman" w:hAnsi="Times New Roman" w:cs="Times New Roman"/>
        </w:rPr>
      </w:pPr>
      <w:r w:rsidRPr="003F161B">
        <w:rPr>
          <w:rFonts w:ascii="Times New Roman" w:hAnsi="Times New Roman" w:cs="Times New Roman"/>
        </w:rPr>
        <w:br w:type="page"/>
      </w:r>
      <w:r w:rsidR="0002183C" w:rsidRPr="003F161B">
        <w:rPr>
          <w:rFonts w:ascii="Times New Roman" w:hAnsi="Times New Roman" w:cs="Times New Roman"/>
        </w:rPr>
        <w:lastRenderedPageBreak/>
        <w:t>has consulted with the appropriate Minister of that State or Territory as to whether there is, under a law of that State or Territory, effective protection of the area, object or objects from the threat of injury or desecration.</w:t>
      </w:r>
    </w:p>
    <w:p w14:paraId="4BBA4DB0" w14:textId="77777777" w:rsidR="0002183C" w:rsidRPr="003F161B" w:rsidRDefault="0002183C" w:rsidP="0043722A">
      <w:pPr>
        <w:spacing w:after="0" w:line="240" w:lineRule="auto"/>
        <w:ind w:firstLine="432"/>
        <w:jc w:val="both"/>
        <w:rPr>
          <w:rFonts w:ascii="Times New Roman" w:hAnsi="Times New Roman" w:cs="Times New Roman"/>
        </w:rPr>
      </w:pPr>
      <w:r w:rsidRPr="0043722A">
        <w:rPr>
          <w:rFonts w:ascii="Times New Roman" w:hAnsi="Times New Roman" w:cs="Times New Roman"/>
          <w:b/>
        </w:rPr>
        <w:t>(3)</w:t>
      </w:r>
      <w:r w:rsidRPr="003F161B">
        <w:rPr>
          <w:rFonts w:ascii="Times New Roman" w:hAnsi="Times New Roman" w:cs="Times New Roman"/>
        </w:rPr>
        <w:t xml:space="preserve"> The Minister may, at any time after receiving an application for a declaration, whether or not he has made a declaration pursuant to the application, request such persons as he considers appropriate to consult with him, or with a person nominated by him, with a view to resolving, to the satisfaction of the applicant or applicants and the Minister, any matter to which the application relates.</w:t>
      </w:r>
    </w:p>
    <w:p w14:paraId="4543462F" w14:textId="77777777" w:rsidR="0002183C" w:rsidRPr="003F161B" w:rsidRDefault="003F161B" w:rsidP="0043722A">
      <w:pPr>
        <w:spacing w:after="0" w:line="240" w:lineRule="auto"/>
        <w:ind w:firstLine="432"/>
        <w:jc w:val="both"/>
        <w:rPr>
          <w:rFonts w:ascii="Times New Roman" w:hAnsi="Times New Roman" w:cs="Times New Roman"/>
        </w:rPr>
      </w:pPr>
      <w:r w:rsidRPr="003F161B">
        <w:rPr>
          <w:rFonts w:ascii="Times New Roman" w:hAnsi="Times New Roman" w:cs="Times New Roman"/>
          <w:b/>
        </w:rPr>
        <w:t>(4)</w:t>
      </w:r>
      <w:r w:rsidR="0002183C" w:rsidRPr="003F161B">
        <w:rPr>
          <w:rFonts w:ascii="Times New Roman" w:hAnsi="Times New Roman" w:cs="Times New Roman"/>
        </w:rPr>
        <w:t xml:space="preserve"> Any failure to comply with sub-section (2) does not invalidate the making of a declaration.</w:t>
      </w:r>
    </w:p>
    <w:p w14:paraId="40E84C78" w14:textId="77777777" w:rsidR="0002183C" w:rsidRPr="003F161B" w:rsidRDefault="003F161B" w:rsidP="0043722A">
      <w:pPr>
        <w:spacing w:after="0" w:line="240" w:lineRule="auto"/>
        <w:ind w:firstLine="432"/>
        <w:jc w:val="both"/>
        <w:rPr>
          <w:rFonts w:ascii="Times New Roman" w:hAnsi="Times New Roman" w:cs="Times New Roman"/>
        </w:rPr>
      </w:pPr>
      <w:r w:rsidRPr="003F161B">
        <w:rPr>
          <w:rFonts w:ascii="Times New Roman" w:hAnsi="Times New Roman" w:cs="Times New Roman"/>
          <w:b/>
        </w:rPr>
        <w:t>(5)</w:t>
      </w:r>
      <w:r w:rsidR="0002183C" w:rsidRPr="003F161B">
        <w:rPr>
          <w:rFonts w:ascii="Times New Roman" w:hAnsi="Times New Roman" w:cs="Times New Roman"/>
        </w:rPr>
        <w:t xml:space="preserve"> Where the Minister is satisfied that the law of a State or of any Territory makes effective provision for the protection of an area, object or objects to which a declaration applies, he shall revoke the declaration to the extent that it relates to the area, object or objects.</w:t>
      </w:r>
    </w:p>
    <w:p w14:paraId="2ACA77CE" w14:textId="77777777" w:rsidR="0002183C" w:rsidRPr="003F161B" w:rsidRDefault="0002183C" w:rsidP="0043722A">
      <w:pPr>
        <w:spacing w:after="0" w:line="240" w:lineRule="auto"/>
        <w:ind w:firstLine="432"/>
        <w:jc w:val="both"/>
        <w:rPr>
          <w:rFonts w:ascii="Times New Roman" w:hAnsi="Times New Roman" w:cs="Times New Roman"/>
        </w:rPr>
      </w:pPr>
      <w:r w:rsidRPr="0043722A">
        <w:rPr>
          <w:rFonts w:ascii="Times New Roman" w:hAnsi="Times New Roman" w:cs="Times New Roman"/>
          <w:b/>
        </w:rPr>
        <w:t xml:space="preserve">(6) </w:t>
      </w:r>
      <w:r w:rsidRPr="003F161B">
        <w:rPr>
          <w:rFonts w:ascii="Times New Roman" w:hAnsi="Times New Roman" w:cs="Times New Roman"/>
        </w:rPr>
        <w:t>Nothing in this section limits the power of the Minister to revoke or vary a declaration at any time.</w:t>
      </w:r>
    </w:p>
    <w:p w14:paraId="3462D601" w14:textId="77777777" w:rsidR="0002183C" w:rsidRPr="0043722A" w:rsidRDefault="003F161B" w:rsidP="0043722A">
      <w:pPr>
        <w:spacing w:before="120" w:after="60" w:line="240" w:lineRule="auto"/>
        <w:jc w:val="both"/>
        <w:rPr>
          <w:rFonts w:ascii="Times New Roman" w:hAnsi="Times New Roman" w:cs="Times New Roman"/>
          <w:b/>
          <w:sz w:val="20"/>
        </w:rPr>
      </w:pPr>
      <w:r w:rsidRPr="0043722A">
        <w:rPr>
          <w:rFonts w:ascii="Times New Roman" w:hAnsi="Times New Roman" w:cs="Times New Roman"/>
          <w:b/>
          <w:sz w:val="20"/>
        </w:rPr>
        <w:t>Publication and commencement of declarations</w:t>
      </w:r>
    </w:p>
    <w:p w14:paraId="4EB8B8BB" w14:textId="77777777" w:rsidR="0002183C" w:rsidRPr="003F161B" w:rsidRDefault="003F161B" w:rsidP="0043722A">
      <w:pPr>
        <w:spacing w:after="0" w:line="240" w:lineRule="auto"/>
        <w:ind w:firstLine="432"/>
        <w:jc w:val="both"/>
        <w:rPr>
          <w:rFonts w:ascii="Times New Roman" w:hAnsi="Times New Roman" w:cs="Times New Roman"/>
        </w:rPr>
      </w:pPr>
      <w:r w:rsidRPr="003F161B">
        <w:rPr>
          <w:rFonts w:ascii="Times New Roman" w:hAnsi="Times New Roman" w:cs="Times New Roman"/>
          <w:b/>
        </w:rPr>
        <w:t>14.</w:t>
      </w:r>
      <w:r w:rsidR="0002183C" w:rsidRPr="003F161B">
        <w:rPr>
          <w:rFonts w:ascii="Times New Roman" w:hAnsi="Times New Roman" w:cs="Times New Roman"/>
        </w:rPr>
        <w:t xml:space="preserve"> </w:t>
      </w:r>
      <w:r w:rsidRPr="003F161B">
        <w:rPr>
          <w:rFonts w:ascii="Times New Roman" w:hAnsi="Times New Roman" w:cs="Times New Roman"/>
          <w:b/>
        </w:rPr>
        <w:t xml:space="preserve">(1) </w:t>
      </w:r>
      <w:r w:rsidR="0002183C" w:rsidRPr="003F161B">
        <w:rPr>
          <w:rFonts w:ascii="Times New Roman" w:hAnsi="Times New Roman" w:cs="Times New Roman"/>
        </w:rPr>
        <w:t>A declaration under this Division—</w:t>
      </w:r>
    </w:p>
    <w:p w14:paraId="1F93CC01" w14:textId="77777777" w:rsidR="0002183C" w:rsidRPr="003F161B" w:rsidRDefault="0002183C" w:rsidP="0043722A">
      <w:pPr>
        <w:spacing w:after="0" w:line="240" w:lineRule="auto"/>
        <w:ind w:left="720" w:hanging="288"/>
        <w:jc w:val="both"/>
        <w:rPr>
          <w:rFonts w:ascii="Times New Roman" w:hAnsi="Times New Roman" w:cs="Times New Roman"/>
        </w:rPr>
      </w:pPr>
      <w:r w:rsidRPr="003F161B">
        <w:rPr>
          <w:rFonts w:ascii="Times New Roman" w:hAnsi="Times New Roman" w:cs="Times New Roman"/>
        </w:rPr>
        <w:t xml:space="preserve">(a) shall be published in the </w:t>
      </w:r>
      <w:r w:rsidR="003F161B" w:rsidRPr="003F161B">
        <w:rPr>
          <w:rFonts w:ascii="Times New Roman" w:hAnsi="Times New Roman" w:cs="Times New Roman"/>
          <w:i/>
        </w:rPr>
        <w:t xml:space="preserve">Gazette </w:t>
      </w:r>
      <w:r w:rsidRPr="003F161B">
        <w:rPr>
          <w:rFonts w:ascii="Times New Roman" w:hAnsi="Times New Roman" w:cs="Times New Roman"/>
        </w:rPr>
        <w:t>and in a local newspaper, if any, circulating in any region concerned; and</w:t>
      </w:r>
    </w:p>
    <w:p w14:paraId="040615B0" w14:textId="77777777" w:rsidR="0002183C" w:rsidRPr="003F161B" w:rsidRDefault="0002183C" w:rsidP="0043722A">
      <w:pPr>
        <w:spacing w:after="0" w:line="240" w:lineRule="auto"/>
        <w:ind w:left="720" w:hanging="288"/>
        <w:jc w:val="both"/>
        <w:rPr>
          <w:rFonts w:ascii="Times New Roman" w:hAnsi="Times New Roman" w:cs="Times New Roman"/>
        </w:rPr>
      </w:pPr>
      <w:r w:rsidRPr="003F161B">
        <w:rPr>
          <w:rFonts w:ascii="Times New Roman" w:hAnsi="Times New Roman" w:cs="Times New Roman"/>
        </w:rPr>
        <w:t xml:space="preserve">(b) comes into operation on the date of publication in the </w:t>
      </w:r>
      <w:r w:rsidR="003F161B" w:rsidRPr="003F161B">
        <w:rPr>
          <w:rFonts w:ascii="Times New Roman" w:hAnsi="Times New Roman" w:cs="Times New Roman"/>
          <w:i/>
        </w:rPr>
        <w:t xml:space="preserve">Gazette </w:t>
      </w:r>
      <w:r w:rsidRPr="003F161B">
        <w:rPr>
          <w:rFonts w:ascii="Times New Roman" w:hAnsi="Times New Roman" w:cs="Times New Roman"/>
        </w:rPr>
        <w:t>or such later date as is specified in the declaration.</w:t>
      </w:r>
    </w:p>
    <w:p w14:paraId="787AB3D0" w14:textId="77777777" w:rsidR="0002183C" w:rsidRPr="003F161B" w:rsidRDefault="003F161B" w:rsidP="0043722A">
      <w:pPr>
        <w:spacing w:after="0" w:line="240" w:lineRule="auto"/>
        <w:ind w:firstLine="432"/>
        <w:jc w:val="both"/>
        <w:rPr>
          <w:rFonts w:ascii="Times New Roman" w:hAnsi="Times New Roman" w:cs="Times New Roman"/>
        </w:rPr>
      </w:pPr>
      <w:r w:rsidRPr="003F161B">
        <w:rPr>
          <w:rFonts w:ascii="Times New Roman" w:hAnsi="Times New Roman" w:cs="Times New Roman"/>
          <w:b/>
        </w:rPr>
        <w:t>(2)</w:t>
      </w:r>
      <w:r w:rsidR="0002183C" w:rsidRPr="003F161B">
        <w:rPr>
          <w:rFonts w:ascii="Times New Roman" w:hAnsi="Times New Roman" w:cs="Times New Roman"/>
        </w:rPr>
        <w:t xml:space="preserve"> As soon as practicable after making a declaration under this Division, the Minister shall—</w:t>
      </w:r>
    </w:p>
    <w:p w14:paraId="16511938" w14:textId="77777777" w:rsidR="0002183C" w:rsidRPr="003F161B" w:rsidRDefault="0002183C" w:rsidP="0043722A">
      <w:pPr>
        <w:spacing w:after="0" w:line="240" w:lineRule="auto"/>
        <w:ind w:left="720" w:hanging="288"/>
        <w:jc w:val="both"/>
        <w:rPr>
          <w:rFonts w:ascii="Times New Roman" w:hAnsi="Times New Roman" w:cs="Times New Roman"/>
        </w:rPr>
      </w:pPr>
      <w:r w:rsidRPr="003F161B">
        <w:rPr>
          <w:rFonts w:ascii="Times New Roman" w:hAnsi="Times New Roman" w:cs="Times New Roman"/>
        </w:rPr>
        <w:t>(a) take reasonable steps to give notice, in writing, of the declaration to persons likely to be substantially affected by the declaration; and</w:t>
      </w:r>
    </w:p>
    <w:p w14:paraId="40412720" w14:textId="77777777" w:rsidR="0002183C" w:rsidRPr="003F161B" w:rsidRDefault="0002183C" w:rsidP="0043722A">
      <w:pPr>
        <w:spacing w:after="0" w:line="240" w:lineRule="auto"/>
        <w:ind w:left="720" w:hanging="288"/>
        <w:jc w:val="both"/>
        <w:rPr>
          <w:rFonts w:ascii="Times New Roman" w:hAnsi="Times New Roman" w:cs="Times New Roman"/>
        </w:rPr>
      </w:pPr>
      <w:r w:rsidRPr="003F161B">
        <w:rPr>
          <w:rFonts w:ascii="Times New Roman" w:hAnsi="Times New Roman" w:cs="Times New Roman"/>
        </w:rPr>
        <w:t>(b) in the case of a declaration in relation to an area—serve a copy of the declaration on the Australian Institute of Aboriginal Studies and, if the Institute maintains a register of significant Aboriginal areas, it shall enter the area in the register.</w:t>
      </w:r>
    </w:p>
    <w:p w14:paraId="1E86CFCB" w14:textId="77777777" w:rsidR="0002183C" w:rsidRPr="003F161B" w:rsidRDefault="0002183C" w:rsidP="0043722A">
      <w:pPr>
        <w:spacing w:after="0" w:line="240" w:lineRule="auto"/>
        <w:ind w:firstLine="432"/>
        <w:jc w:val="both"/>
        <w:rPr>
          <w:rFonts w:ascii="Times New Roman" w:hAnsi="Times New Roman" w:cs="Times New Roman"/>
        </w:rPr>
      </w:pPr>
      <w:r w:rsidRPr="0043722A">
        <w:rPr>
          <w:rFonts w:ascii="Times New Roman" w:hAnsi="Times New Roman" w:cs="Times New Roman"/>
          <w:b/>
        </w:rPr>
        <w:t>(3)</w:t>
      </w:r>
      <w:r w:rsidRPr="003F161B">
        <w:rPr>
          <w:rFonts w:ascii="Times New Roman" w:hAnsi="Times New Roman" w:cs="Times New Roman"/>
        </w:rPr>
        <w:t xml:space="preserve"> Any failure to publish a declaration in a newspaper or failure to comply with sub-section (2) does not affect the validity of a declaration.</w:t>
      </w:r>
    </w:p>
    <w:p w14:paraId="34DE5811" w14:textId="77777777" w:rsidR="0002183C" w:rsidRPr="0043722A" w:rsidRDefault="003F161B" w:rsidP="0043722A">
      <w:pPr>
        <w:spacing w:before="120" w:after="60" w:line="240" w:lineRule="auto"/>
        <w:jc w:val="both"/>
        <w:rPr>
          <w:rFonts w:ascii="Times New Roman" w:hAnsi="Times New Roman" w:cs="Times New Roman"/>
          <w:b/>
          <w:sz w:val="20"/>
        </w:rPr>
      </w:pPr>
      <w:r w:rsidRPr="0043722A">
        <w:rPr>
          <w:rFonts w:ascii="Times New Roman" w:hAnsi="Times New Roman" w:cs="Times New Roman"/>
          <w:b/>
          <w:sz w:val="20"/>
        </w:rPr>
        <w:t>Declarations reviewable by Parliament</w:t>
      </w:r>
    </w:p>
    <w:p w14:paraId="50E55C4A" w14:textId="77777777" w:rsidR="0002183C" w:rsidRPr="003F161B" w:rsidRDefault="003F161B" w:rsidP="0043722A">
      <w:pPr>
        <w:spacing w:after="0" w:line="240" w:lineRule="auto"/>
        <w:ind w:firstLine="432"/>
        <w:jc w:val="both"/>
        <w:rPr>
          <w:rFonts w:ascii="Times New Roman" w:hAnsi="Times New Roman" w:cs="Times New Roman"/>
        </w:rPr>
      </w:pPr>
      <w:r w:rsidRPr="003F161B">
        <w:rPr>
          <w:rFonts w:ascii="Times New Roman" w:hAnsi="Times New Roman" w:cs="Times New Roman"/>
          <w:b/>
        </w:rPr>
        <w:t>15.</w:t>
      </w:r>
      <w:r w:rsidR="0002183C" w:rsidRPr="003F161B">
        <w:rPr>
          <w:rFonts w:ascii="Times New Roman" w:hAnsi="Times New Roman" w:cs="Times New Roman"/>
        </w:rPr>
        <w:t xml:space="preserve"> Sections 48 (other than paragraphs (1) (a) and (b) and sub-section (2)), 49 and 50 of the </w:t>
      </w:r>
      <w:r w:rsidRPr="003F161B">
        <w:rPr>
          <w:rFonts w:ascii="Times New Roman" w:hAnsi="Times New Roman" w:cs="Times New Roman"/>
          <w:i/>
        </w:rPr>
        <w:t xml:space="preserve">Acts Interpretation Act 1901 </w:t>
      </w:r>
      <w:r w:rsidR="0002183C" w:rsidRPr="003F161B">
        <w:rPr>
          <w:rFonts w:ascii="Times New Roman" w:hAnsi="Times New Roman" w:cs="Times New Roman"/>
        </w:rPr>
        <w:t>apply to declarations as if in those sections references to regulations were references to declarations, references to a regulation were references to a provision of a declaration and references to repeal were references to revocation.</w:t>
      </w:r>
    </w:p>
    <w:p w14:paraId="0A12741A" w14:textId="77777777" w:rsidR="0002183C" w:rsidRPr="001442C7" w:rsidRDefault="003F161B" w:rsidP="001442C7">
      <w:pPr>
        <w:spacing w:before="120" w:after="60" w:line="240" w:lineRule="auto"/>
        <w:jc w:val="both"/>
        <w:rPr>
          <w:rFonts w:ascii="Times New Roman" w:hAnsi="Times New Roman" w:cs="Times New Roman"/>
          <w:b/>
          <w:sz w:val="20"/>
        </w:rPr>
      </w:pPr>
      <w:r w:rsidRPr="003F161B">
        <w:rPr>
          <w:rFonts w:ascii="Times New Roman" w:hAnsi="Times New Roman" w:cs="Times New Roman"/>
        </w:rPr>
        <w:br w:type="page"/>
      </w:r>
      <w:r w:rsidRPr="001442C7">
        <w:rPr>
          <w:rFonts w:ascii="Times New Roman" w:hAnsi="Times New Roman" w:cs="Times New Roman"/>
          <w:b/>
          <w:sz w:val="20"/>
        </w:rPr>
        <w:lastRenderedPageBreak/>
        <w:t>Refusal to make declaration</w:t>
      </w:r>
    </w:p>
    <w:p w14:paraId="00FCCE89" w14:textId="77777777" w:rsidR="0002183C" w:rsidRPr="003F161B" w:rsidRDefault="003F161B" w:rsidP="001442C7">
      <w:pPr>
        <w:spacing w:after="0" w:line="240" w:lineRule="auto"/>
        <w:ind w:firstLine="432"/>
        <w:jc w:val="both"/>
        <w:rPr>
          <w:rFonts w:ascii="Times New Roman" w:hAnsi="Times New Roman" w:cs="Times New Roman"/>
        </w:rPr>
      </w:pPr>
      <w:r w:rsidRPr="003F161B">
        <w:rPr>
          <w:rFonts w:ascii="Times New Roman" w:hAnsi="Times New Roman" w:cs="Times New Roman"/>
          <w:b/>
        </w:rPr>
        <w:t>16.</w:t>
      </w:r>
      <w:r w:rsidR="0002183C" w:rsidRPr="003F161B">
        <w:rPr>
          <w:rFonts w:ascii="Times New Roman" w:hAnsi="Times New Roman" w:cs="Times New Roman"/>
        </w:rPr>
        <w:t xml:space="preserve"> Where the Minister refuses to make a declaration under this Division in pursuance of an application, he shall take reasonable steps to notify the applicant or applicants of his decision.</w:t>
      </w:r>
    </w:p>
    <w:p w14:paraId="7D8BFD03" w14:textId="77777777" w:rsidR="0002183C" w:rsidRPr="003F161B" w:rsidRDefault="003F161B" w:rsidP="001F59D7">
      <w:pPr>
        <w:spacing w:before="60" w:after="60" w:line="240" w:lineRule="auto"/>
        <w:jc w:val="center"/>
        <w:rPr>
          <w:rFonts w:ascii="Times New Roman" w:hAnsi="Times New Roman" w:cs="Times New Roman"/>
        </w:rPr>
      </w:pPr>
      <w:r w:rsidRPr="003F161B">
        <w:rPr>
          <w:rFonts w:ascii="Times New Roman" w:hAnsi="Times New Roman" w:cs="Times New Roman"/>
          <w:b/>
          <w:i/>
        </w:rPr>
        <w:t>Division 2</w:t>
      </w:r>
      <w:r w:rsidRPr="003F161B">
        <w:rPr>
          <w:rFonts w:ascii="Times New Roman" w:hAnsi="Times New Roman" w:cs="Times New Roman"/>
          <w:b/>
        </w:rPr>
        <w:t>—</w:t>
      </w:r>
      <w:r w:rsidRPr="003F161B">
        <w:rPr>
          <w:rFonts w:ascii="Times New Roman" w:hAnsi="Times New Roman" w:cs="Times New Roman"/>
          <w:b/>
          <w:i/>
        </w:rPr>
        <w:t>Declarations by Authorized Officers</w:t>
      </w:r>
    </w:p>
    <w:p w14:paraId="7E765279" w14:textId="77777777" w:rsidR="0002183C" w:rsidRPr="001442C7" w:rsidRDefault="003F161B" w:rsidP="001442C7">
      <w:pPr>
        <w:spacing w:before="120" w:after="60" w:line="240" w:lineRule="auto"/>
        <w:jc w:val="both"/>
        <w:rPr>
          <w:rFonts w:ascii="Times New Roman" w:hAnsi="Times New Roman" w:cs="Times New Roman"/>
          <w:b/>
          <w:sz w:val="20"/>
        </w:rPr>
      </w:pPr>
      <w:r w:rsidRPr="001442C7">
        <w:rPr>
          <w:rFonts w:ascii="Times New Roman" w:hAnsi="Times New Roman" w:cs="Times New Roman"/>
          <w:b/>
          <w:sz w:val="20"/>
        </w:rPr>
        <w:t>Authorized officers</w:t>
      </w:r>
    </w:p>
    <w:p w14:paraId="1C46F767" w14:textId="77777777" w:rsidR="0002183C" w:rsidRPr="003F161B" w:rsidRDefault="003F161B" w:rsidP="001442C7">
      <w:pPr>
        <w:spacing w:after="0" w:line="240" w:lineRule="auto"/>
        <w:ind w:firstLine="432"/>
        <w:jc w:val="both"/>
        <w:rPr>
          <w:rFonts w:ascii="Times New Roman" w:hAnsi="Times New Roman" w:cs="Times New Roman"/>
        </w:rPr>
      </w:pPr>
      <w:r w:rsidRPr="003F161B">
        <w:rPr>
          <w:rFonts w:ascii="Times New Roman" w:hAnsi="Times New Roman" w:cs="Times New Roman"/>
          <w:b/>
        </w:rPr>
        <w:t>17.</w:t>
      </w:r>
      <w:r w:rsidR="0002183C" w:rsidRPr="003F161B">
        <w:rPr>
          <w:rFonts w:ascii="Times New Roman" w:hAnsi="Times New Roman" w:cs="Times New Roman"/>
        </w:rPr>
        <w:t xml:space="preserve"> </w:t>
      </w:r>
      <w:r w:rsidRPr="003F161B">
        <w:rPr>
          <w:rFonts w:ascii="Times New Roman" w:hAnsi="Times New Roman" w:cs="Times New Roman"/>
          <w:b/>
        </w:rPr>
        <w:t xml:space="preserve">(1) </w:t>
      </w:r>
      <w:r w:rsidR="0002183C" w:rsidRPr="003F161B">
        <w:rPr>
          <w:rFonts w:ascii="Times New Roman" w:hAnsi="Times New Roman" w:cs="Times New Roman"/>
        </w:rPr>
        <w:t>The Minister may, by instrument in writing, designate persons to be authorized officers for the purposes of this Division.</w:t>
      </w:r>
    </w:p>
    <w:p w14:paraId="698DDF3D" w14:textId="77777777" w:rsidR="0002183C" w:rsidRPr="003F161B" w:rsidRDefault="003F161B" w:rsidP="001442C7">
      <w:pPr>
        <w:spacing w:after="0" w:line="240" w:lineRule="auto"/>
        <w:ind w:firstLine="432"/>
        <w:jc w:val="both"/>
        <w:rPr>
          <w:rFonts w:ascii="Times New Roman" w:hAnsi="Times New Roman" w:cs="Times New Roman"/>
        </w:rPr>
      </w:pPr>
      <w:r w:rsidRPr="003F161B">
        <w:rPr>
          <w:rFonts w:ascii="Times New Roman" w:hAnsi="Times New Roman" w:cs="Times New Roman"/>
          <w:b/>
        </w:rPr>
        <w:t>(2)</w:t>
      </w:r>
      <w:r w:rsidR="0002183C" w:rsidRPr="003F161B">
        <w:rPr>
          <w:rFonts w:ascii="Times New Roman" w:hAnsi="Times New Roman" w:cs="Times New Roman"/>
        </w:rPr>
        <w:t xml:space="preserve"> The Minister shall cause to be issued to each authorized officer an identity card in the form prescribed, containing a photograph of the officer.</w:t>
      </w:r>
    </w:p>
    <w:p w14:paraId="02BA298A" w14:textId="77777777" w:rsidR="0002183C" w:rsidRPr="003F161B" w:rsidRDefault="0002183C" w:rsidP="001442C7">
      <w:pPr>
        <w:spacing w:after="0" w:line="240" w:lineRule="auto"/>
        <w:ind w:firstLine="432"/>
        <w:jc w:val="both"/>
        <w:rPr>
          <w:rFonts w:ascii="Times New Roman" w:hAnsi="Times New Roman" w:cs="Times New Roman"/>
        </w:rPr>
      </w:pPr>
      <w:r w:rsidRPr="001442C7">
        <w:rPr>
          <w:rFonts w:ascii="Times New Roman" w:hAnsi="Times New Roman" w:cs="Times New Roman"/>
          <w:b/>
        </w:rPr>
        <w:t>(3)</w:t>
      </w:r>
      <w:r w:rsidRPr="003F161B">
        <w:rPr>
          <w:rFonts w:ascii="Times New Roman" w:hAnsi="Times New Roman" w:cs="Times New Roman"/>
        </w:rPr>
        <w:t xml:space="preserve"> Where an authorized officer notifies a person of a declaration made under section 18, he shall—</w:t>
      </w:r>
    </w:p>
    <w:p w14:paraId="3AD848B5" w14:textId="77777777" w:rsidR="0002183C" w:rsidRPr="003F161B" w:rsidRDefault="0002183C" w:rsidP="001442C7">
      <w:pPr>
        <w:spacing w:after="0" w:line="240" w:lineRule="auto"/>
        <w:ind w:left="720" w:hanging="288"/>
        <w:jc w:val="both"/>
        <w:rPr>
          <w:rFonts w:ascii="Times New Roman" w:hAnsi="Times New Roman" w:cs="Times New Roman"/>
        </w:rPr>
      </w:pPr>
      <w:r w:rsidRPr="003F161B">
        <w:rPr>
          <w:rFonts w:ascii="Times New Roman" w:hAnsi="Times New Roman" w:cs="Times New Roman"/>
        </w:rPr>
        <w:t>(a) if it is reasonably practicable to do so—produce his identity card for inspection by that person; or</w:t>
      </w:r>
    </w:p>
    <w:p w14:paraId="166A1CBA" w14:textId="77777777" w:rsidR="0002183C" w:rsidRPr="003F161B" w:rsidRDefault="0002183C" w:rsidP="001442C7">
      <w:pPr>
        <w:spacing w:after="0" w:line="240" w:lineRule="auto"/>
        <w:ind w:left="720" w:hanging="288"/>
        <w:jc w:val="both"/>
        <w:rPr>
          <w:rFonts w:ascii="Times New Roman" w:hAnsi="Times New Roman" w:cs="Times New Roman"/>
        </w:rPr>
      </w:pPr>
      <w:r w:rsidRPr="003F161B">
        <w:rPr>
          <w:rFonts w:ascii="Times New Roman" w:hAnsi="Times New Roman" w:cs="Times New Roman"/>
        </w:rPr>
        <w:t>(b) in any other case—give that person such particulars of his identity card as are prescribed.</w:t>
      </w:r>
    </w:p>
    <w:p w14:paraId="7FDCD54C" w14:textId="77777777" w:rsidR="0002183C" w:rsidRPr="003F161B" w:rsidRDefault="003F161B" w:rsidP="001442C7">
      <w:pPr>
        <w:spacing w:after="0" w:line="240" w:lineRule="auto"/>
        <w:ind w:firstLine="432"/>
        <w:jc w:val="both"/>
        <w:rPr>
          <w:rFonts w:ascii="Times New Roman" w:hAnsi="Times New Roman" w:cs="Times New Roman"/>
        </w:rPr>
      </w:pPr>
      <w:r w:rsidRPr="003F161B">
        <w:rPr>
          <w:rFonts w:ascii="Times New Roman" w:hAnsi="Times New Roman" w:cs="Times New Roman"/>
          <w:b/>
        </w:rPr>
        <w:t>(4)</w:t>
      </w:r>
      <w:r w:rsidR="0002183C" w:rsidRPr="003F161B">
        <w:rPr>
          <w:rFonts w:ascii="Times New Roman" w:hAnsi="Times New Roman" w:cs="Times New Roman"/>
        </w:rPr>
        <w:t xml:space="preserve"> A person who ceases to be an authorized officer shall forthwith return his identity card to the Minister.</w:t>
      </w:r>
    </w:p>
    <w:p w14:paraId="55EFBA9F" w14:textId="77777777" w:rsidR="0002183C" w:rsidRPr="00195023" w:rsidRDefault="003F161B" w:rsidP="00195023">
      <w:pPr>
        <w:spacing w:before="120" w:after="60" w:line="240" w:lineRule="auto"/>
        <w:jc w:val="both"/>
        <w:rPr>
          <w:rFonts w:ascii="Times New Roman" w:hAnsi="Times New Roman" w:cs="Times New Roman"/>
          <w:b/>
          <w:sz w:val="20"/>
        </w:rPr>
      </w:pPr>
      <w:r w:rsidRPr="00195023">
        <w:rPr>
          <w:rFonts w:ascii="Times New Roman" w:hAnsi="Times New Roman" w:cs="Times New Roman"/>
          <w:b/>
          <w:sz w:val="20"/>
        </w:rPr>
        <w:t>Emergency declarations in relation to areas or objects</w:t>
      </w:r>
    </w:p>
    <w:p w14:paraId="68D742E5" w14:textId="77777777" w:rsidR="0002183C" w:rsidRPr="003F161B" w:rsidRDefault="003F161B" w:rsidP="005A147B">
      <w:pPr>
        <w:spacing w:after="0" w:line="240" w:lineRule="auto"/>
        <w:ind w:firstLine="432"/>
        <w:jc w:val="both"/>
        <w:rPr>
          <w:rFonts w:ascii="Times New Roman" w:hAnsi="Times New Roman" w:cs="Times New Roman"/>
        </w:rPr>
      </w:pPr>
      <w:r w:rsidRPr="003F161B">
        <w:rPr>
          <w:rFonts w:ascii="Times New Roman" w:hAnsi="Times New Roman" w:cs="Times New Roman"/>
          <w:b/>
        </w:rPr>
        <w:t>18.</w:t>
      </w:r>
      <w:r w:rsidR="0002183C" w:rsidRPr="003F161B">
        <w:rPr>
          <w:rFonts w:ascii="Times New Roman" w:hAnsi="Times New Roman" w:cs="Times New Roman"/>
        </w:rPr>
        <w:t xml:space="preserve"> </w:t>
      </w:r>
      <w:r w:rsidRPr="003F161B">
        <w:rPr>
          <w:rFonts w:ascii="Times New Roman" w:hAnsi="Times New Roman" w:cs="Times New Roman"/>
          <w:b/>
        </w:rPr>
        <w:t xml:space="preserve">(1) </w:t>
      </w:r>
      <w:r w:rsidR="0002183C" w:rsidRPr="003F161B">
        <w:rPr>
          <w:rFonts w:ascii="Times New Roman" w:hAnsi="Times New Roman" w:cs="Times New Roman"/>
        </w:rPr>
        <w:t>Where—</w:t>
      </w:r>
    </w:p>
    <w:p w14:paraId="252E42EE" w14:textId="77777777" w:rsidR="0002183C" w:rsidRPr="003F161B" w:rsidRDefault="0002183C" w:rsidP="005A147B">
      <w:pPr>
        <w:spacing w:after="0" w:line="240" w:lineRule="auto"/>
        <w:ind w:left="720" w:hanging="288"/>
        <w:jc w:val="both"/>
        <w:rPr>
          <w:rFonts w:ascii="Times New Roman" w:hAnsi="Times New Roman" w:cs="Times New Roman"/>
        </w:rPr>
      </w:pPr>
      <w:r w:rsidRPr="003F161B">
        <w:rPr>
          <w:rFonts w:ascii="Times New Roman" w:hAnsi="Times New Roman" w:cs="Times New Roman"/>
        </w:rPr>
        <w:t>(a) at any time, an authorized officer is satisfied that—</w:t>
      </w:r>
    </w:p>
    <w:p w14:paraId="7ACA61F9" w14:textId="77777777" w:rsidR="0002183C" w:rsidRPr="003F161B" w:rsidRDefault="0002183C" w:rsidP="005A147B">
      <w:pPr>
        <w:spacing w:after="0" w:line="240" w:lineRule="auto"/>
        <w:ind w:left="1152" w:hanging="288"/>
        <w:jc w:val="both"/>
        <w:rPr>
          <w:rFonts w:ascii="Times New Roman" w:hAnsi="Times New Roman" w:cs="Times New Roman"/>
        </w:rPr>
      </w:pPr>
      <w:r w:rsidRPr="003F161B">
        <w:rPr>
          <w:rFonts w:ascii="Times New Roman" w:hAnsi="Times New Roman" w:cs="Times New Roman"/>
        </w:rPr>
        <w:t>(</w:t>
      </w:r>
      <w:proofErr w:type="spellStart"/>
      <w:r w:rsidRPr="003F161B">
        <w:rPr>
          <w:rFonts w:ascii="Times New Roman" w:hAnsi="Times New Roman" w:cs="Times New Roman"/>
        </w:rPr>
        <w:t>i</w:t>
      </w:r>
      <w:proofErr w:type="spellEnd"/>
      <w:r w:rsidRPr="003F161B">
        <w:rPr>
          <w:rFonts w:ascii="Times New Roman" w:hAnsi="Times New Roman" w:cs="Times New Roman"/>
        </w:rPr>
        <w:t>) an area is a significant Aboriginal area, an object is a significant Aboriginal object or a class of objects is a class of significant Aboriginal objects;</w:t>
      </w:r>
    </w:p>
    <w:p w14:paraId="411D9288" w14:textId="77777777" w:rsidR="0002183C" w:rsidRPr="003F161B" w:rsidRDefault="0002183C" w:rsidP="005A147B">
      <w:pPr>
        <w:spacing w:after="0" w:line="240" w:lineRule="auto"/>
        <w:ind w:left="1152" w:hanging="288"/>
        <w:jc w:val="both"/>
        <w:rPr>
          <w:rFonts w:ascii="Times New Roman" w:hAnsi="Times New Roman" w:cs="Times New Roman"/>
        </w:rPr>
      </w:pPr>
      <w:r w:rsidRPr="003F161B">
        <w:rPr>
          <w:rFonts w:ascii="Times New Roman" w:hAnsi="Times New Roman" w:cs="Times New Roman"/>
        </w:rPr>
        <w:t>(ii) the area or object is, or objects are, under serious and immediate threat of injury or desecration; and</w:t>
      </w:r>
    </w:p>
    <w:p w14:paraId="268B35A9" w14:textId="77777777" w:rsidR="0002183C" w:rsidRPr="003F161B" w:rsidRDefault="0002183C" w:rsidP="005A147B">
      <w:pPr>
        <w:spacing w:after="0" w:line="240" w:lineRule="auto"/>
        <w:ind w:left="1152" w:hanging="288"/>
        <w:jc w:val="both"/>
        <w:rPr>
          <w:rFonts w:ascii="Times New Roman" w:hAnsi="Times New Roman" w:cs="Times New Roman"/>
        </w:rPr>
      </w:pPr>
      <w:r w:rsidRPr="003F161B">
        <w:rPr>
          <w:rFonts w:ascii="Times New Roman" w:hAnsi="Times New Roman" w:cs="Times New Roman"/>
        </w:rPr>
        <w:t>(iii) in the case of an area—the circumstances of the case would justify the making of a declaration under section 9, but the injury or desecration is likely to occur before such a declaration can be made; and</w:t>
      </w:r>
    </w:p>
    <w:p w14:paraId="45966E75" w14:textId="77777777" w:rsidR="0002183C" w:rsidRPr="003F161B" w:rsidRDefault="0002183C" w:rsidP="005A147B">
      <w:pPr>
        <w:spacing w:after="0" w:line="240" w:lineRule="auto"/>
        <w:ind w:left="720" w:hanging="288"/>
        <w:jc w:val="both"/>
        <w:rPr>
          <w:rFonts w:ascii="Times New Roman" w:hAnsi="Times New Roman" w:cs="Times New Roman"/>
        </w:rPr>
      </w:pPr>
      <w:r w:rsidRPr="003F161B">
        <w:rPr>
          <w:rFonts w:ascii="Times New Roman" w:hAnsi="Times New Roman" w:cs="Times New Roman"/>
        </w:rPr>
        <w:t>(b) no declaration has been made under this section in relation to the area, object or objects within 3 months before that time by reason of a threat that is substantially the same as the threat referred to in sub-paragraph (a) (ii),</w:t>
      </w:r>
    </w:p>
    <w:p w14:paraId="37186515" w14:textId="77777777" w:rsidR="0002183C" w:rsidRPr="003F161B" w:rsidRDefault="0002183C" w:rsidP="003F161B">
      <w:pPr>
        <w:spacing w:after="0" w:line="240" w:lineRule="auto"/>
        <w:jc w:val="both"/>
        <w:rPr>
          <w:rFonts w:ascii="Times New Roman" w:hAnsi="Times New Roman" w:cs="Times New Roman"/>
        </w:rPr>
      </w:pPr>
      <w:r w:rsidRPr="003F161B">
        <w:rPr>
          <w:rFonts w:ascii="Times New Roman" w:hAnsi="Times New Roman" w:cs="Times New Roman"/>
        </w:rPr>
        <w:t>the officer may make a declaration for the purposes of this section.</w:t>
      </w:r>
    </w:p>
    <w:p w14:paraId="3DEAA3A8" w14:textId="77777777" w:rsidR="0002183C" w:rsidRPr="003F161B" w:rsidRDefault="003F161B" w:rsidP="005A147B">
      <w:pPr>
        <w:spacing w:after="0" w:line="240" w:lineRule="auto"/>
        <w:ind w:firstLine="432"/>
        <w:jc w:val="both"/>
        <w:rPr>
          <w:rFonts w:ascii="Times New Roman" w:hAnsi="Times New Roman" w:cs="Times New Roman"/>
        </w:rPr>
      </w:pPr>
      <w:r w:rsidRPr="003F161B">
        <w:rPr>
          <w:rFonts w:ascii="Times New Roman" w:hAnsi="Times New Roman" w:cs="Times New Roman"/>
          <w:b/>
        </w:rPr>
        <w:t xml:space="preserve">(2) </w:t>
      </w:r>
      <w:r w:rsidR="0002183C" w:rsidRPr="003F161B">
        <w:rPr>
          <w:rFonts w:ascii="Times New Roman" w:hAnsi="Times New Roman" w:cs="Times New Roman"/>
        </w:rPr>
        <w:t>A declaration under sub-section (1)—</w:t>
      </w:r>
    </w:p>
    <w:p w14:paraId="6D953361" w14:textId="77777777" w:rsidR="0002183C" w:rsidRPr="003F161B" w:rsidRDefault="0002183C" w:rsidP="005A147B">
      <w:pPr>
        <w:spacing w:after="0" w:line="240" w:lineRule="auto"/>
        <w:ind w:left="720" w:hanging="288"/>
        <w:jc w:val="both"/>
        <w:rPr>
          <w:rFonts w:ascii="Times New Roman" w:hAnsi="Times New Roman" w:cs="Times New Roman"/>
        </w:rPr>
      </w:pPr>
      <w:r w:rsidRPr="003F161B">
        <w:rPr>
          <w:rFonts w:ascii="Times New Roman" w:hAnsi="Times New Roman" w:cs="Times New Roman"/>
        </w:rPr>
        <w:t>(a) shall be in writing;</w:t>
      </w:r>
    </w:p>
    <w:p w14:paraId="0FE0F7CB" w14:textId="77777777" w:rsidR="0002183C" w:rsidRPr="003F161B" w:rsidRDefault="0002183C" w:rsidP="005A147B">
      <w:pPr>
        <w:spacing w:after="0" w:line="240" w:lineRule="auto"/>
        <w:ind w:left="720" w:hanging="288"/>
        <w:jc w:val="both"/>
        <w:rPr>
          <w:rFonts w:ascii="Times New Roman" w:hAnsi="Times New Roman" w:cs="Times New Roman"/>
        </w:rPr>
      </w:pPr>
      <w:r w:rsidRPr="003F161B">
        <w:rPr>
          <w:rFonts w:ascii="Times New Roman" w:hAnsi="Times New Roman" w:cs="Times New Roman"/>
        </w:rPr>
        <w:t>(b) shall specify the period, not exceeding 48 hours, for which it is to remain in effect;</w:t>
      </w:r>
    </w:p>
    <w:p w14:paraId="448EDB6C" w14:textId="77777777" w:rsidR="0002183C" w:rsidRPr="003F161B" w:rsidRDefault="003F161B" w:rsidP="007D7586">
      <w:pPr>
        <w:spacing w:after="0" w:line="240" w:lineRule="auto"/>
        <w:ind w:left="720" w:hanging="288"/>
        <w:jc w:val="both"/>
        <w:rPr>
          <w:rFonts w:ascii="Times New Roman" w:hAnsi="Times New Roman" w:cs="Times New Roman"/>
        </w:rPr>
      </w:pPr>
      <w:r w:rsidRPr="003F161B">
        <w:rPr>
          <w:rFonts w:ascii="Times New Roman" w:hAnsi="Times New Roman" w:cs="Times New Roman"/>
        </w:rPr>
        <w:br w:type="page"/>
      </w:r>
      <w:r w:rsidR="0002183C" w:rsidRPr="003F161B">
        <w:rPr>
          <w:rFonts w:ascii="Times New Roman" w:hAnsi="Times New Roman" w:cs="Times New Roman"/>
        </w:rPr>
        <w:lastRenderedPageBreak/>
        <w:t>(c) shall—</w:t>
      </w:r>
    </w:p>
    <w:p w14:paraId="37848C4F" w14:textId="77777777" w:rsidR="0002183C" w:rsidRPr="003F161B" w:rsidRDefault="0002183C" w:rsidP="007D7586">
      <w:pPr>
        <w:spacing w:after="0" w:line="240" w:lineRule="auto"/>
        <w:ind w:left="1152" w:hanging="288"/>
        <w:jc w:val="both"/>
        <w:rPr>
          <w:rFonts w:ascii="Times New Roman" w:hAnsi="Times New Roman" w:cs="Times New Roman"/>
        </w:rPr>
      </w:pPr>
      <w:r w:rsidRPr="003F161B">
        <w:rPr>
          <w:rFonts w:ascii="Times New Roman" w:hAnsi="Times New Roman" w:cs="Times New Roman"/>
        </w:rPr>
        <w:t>(</w:t>
      </w:r>
      <w:proofErr w:type="spellStart"/>
      <w:r w:rsidRPr="003F161B">
        <w:rPr>
          <w:rFonts w:ascii="Times New Roman" w:hAnsi="Times New Roman" w:cs="Times New Roman"/>
        </w:rPr>
        <w:t>i</w:t>
      </w:r>
      <w:proofErr w:type="spellEnd"/>
      <w:r w:rsidRPr="003F161B">
        <w:rPr>
          <w:rFonts w:ascii="Times New Roman" w:hAnsi="Times New Roman" w:cs="Times New Roman"/>
        </w:rPr>
        <w:t>) where the declaration relates to an area—describe the area with sufficient particulars to enable the area to be identified; or</w:t>
      </w:r>
    </w:p>
    <w:p w14:paraId="730796E0" w14:textId="77777777" w:rsidR="0002183C" w:rsidRPr="003F161B" w:rsidRDefault="0002183C" w:rsidP="007D7586">
      <w:pPr>
        <w:spacing w:after="0" w:line="240" w:lineRule="auto"/>
        <w:ind w:left="1152" w:hanging="288"/>
        <w:jc w:val="both"/>
        <w:rPr>
          <w:rFonts w:ascii="Times New Roman" w:hAnsi="Times New Roman" w:cs="Times New Roman"/>
        </w:rPr>
      </w:pPr>
      <w:r w:rsidRPr="003F161B">
        <w:rPr>
          <w:rFonts w:ascii="Times New Roman" w:hAnsi="Times New Roman" w:cs="Times New Roman"/>
        </w:rPr>
        <w:t>(ii) where the declaration relates to an object or a class of objects—describe the object or objects with sufficient particulars to enable the object or objects to be identified; and</w:t>
      </w:r>
    </w:p>
    <w:p w14:paraId="053409F6" w14:textId="77777777" w:rsidR="0002183C" w:rsidRPr="003F161B" w:rsidRDefault="0002183C" w:rsidP="007D7586">
      <w:pPr>
        <w:spacing w:after="0" w:line="240" w:lineRule="auto"/>
        <w:ind w:left="720" w:hanging="288"/>
        <w:jc w:val="both"/>
        <w:rPr>
          <w:rFonts w:ascii="Times New Roman" w:hAnsi="Times New Roman" w:cs="Times New Roman"/>
        </w:rPr>
      </w:pPr>
      <w:r w:rsidRPr="003F161B">
        <w:rPr>
          <w:rFonts w:ascii="Times New Roman" w:hAnsi="Times New Roman" w:cs="Times New Roman"/>
        </w:rPr>
        <w:t>(d) shall contain provisions for and in relation to the protection and preservation of the area, object or objects from injury or desecration, including, in the case of Aboriginal remains, provisions for their custody.</w:t>
      </w:r>
    </w:p>
    <w:p w14:paraId="386EDC23" w14:textId="77777777" w:rsidR="0002183C" w:rsidRPr="003F161B" w:rsidRDefault="003F161B" w:rsidP="007D7586">
      <w:pPr>
        <w:spacing w:after="0" w:line="240" w:lineRule="auto"/>
        <w:ind w:firstLine="432"/>
        <w:jc w:val="both"/>
        <w:rPr>
          <w:rFonts w:ascii="Times New Roman" w:hAnsi="Times New Roman" w:cs="Times New Roman"/>
        </w:rPr>
      </w:pPr>
      <w:r w:rsidRPr="003F161B">
        <w:rPr>
          <w:rFonts w:ascii="Times New Roman" w:hAnsi="Times New Roman" w:cs="Times New Roman"/>
          <w:b/>
        </w:rPr>
        <w:t xml:space="preserve">(3) </w:t>
      </w:r>
      <w:r w:rsidR="0002183C" w:rsidRPr="003F161B">
        <w:rPr>
          <w:rFonts w:ascii="Times New Roman" w:hAnsi="Times New Roman" w:cs="Times New Roman"/>
        </w:rPr>
        <w:t>A declaration under sub-section (1) may be revoked or varied at any time, by instrument in writing, by the Minister or any authorized officer.</w:t>
      </w:r>
    </w:p>
    <w:p w14:paraId="10000648" w14:textId="77777777" w:rsidR="0002183C" w:rsidRPr="007D7586" w:rsidRDefault="003F161B" w:rsidP="007D7586">
      <w:pPr>
        <w:spacing w:before="120" w:after="60" w:line="240" w:lineRule="auto"/>
        <w:jc w:val="both"/>
        <w:rPr>
          <w:rFonts w:ascii="Times New Roman" w:hAnsi="Times New Roman" w:cs="Times New Roman"/>
          <w:b/>
          <w:sz w:val="20"/>
        </w:rPr>
      </w:pPr>
      <w:r w:rsidRPr="007D7586">
        <w:rPr>
          <w:rFonts w:ascii="Times New Roman" w:hAnsi="Times New Roman" w:cs="Times New Roman"/>
          <w:b/>
          <w:sz w:val="20"/>
        </w:rPr>
        <w:t>Notification of declarations</w:t>
      </w:r>
    </w:p>
    <w:p w14:paraId="6BFDAA48" w14:textId="77777777" w:rsidR="0002183C" w:rsidRPr="003F161B" w:rsidRDefault="003F161B" w:rsidP="007D7586">
      <w:pPr>
        <w:spacing w:after="0" w:line="240" w:lineRule="auto"/>
        <w:ind w:firstLine="432"/>
        <w:jc w:val="both"/>
        <w:rPr>
          <w:rFonts w:ascii="Times New Roman" w:hAnsi="Times New Roman" w:cs="Times New Roman"/>
        </w:rPr>
      </w:pPr>
      <w:r w:rsidRPr="003F161B">
        <w:rPr>
          <w:rFonts w:ascii="Times New Roman" w:hAnsi="Times New Roman" w:cs="Times New Roman"/>
          <w:b/>
        </w:rPr>
        <w:t>19.</w:t>
      </w:r>
      <w:r w:rsidR="0002183C" w:rsidRPr="003F161B">
        <w:rPr>
          <w:rFonts w:ascii="Times New Roman" w:hAnsi="Times New Roman" w:cs="Times New Roman"/>
        </w:rPr>
        <w:t xml:space="preserve"> </w:t>
      </w:r>
      <w:r w:rsidRPr="003F161B">
        <w:rPr>
          <w:rFonts w:ascii="Times New Roman" w:hAnsi="Times New Roman" w:cs="Times New Roman"/>
          <w:b/>
        </w:rPr>
        <w:t xml:space="preserve">(1) </w:t>
      </w:r>
      <w:r w:rsidR="0002183C" w:rsidRPr="003F161B">
        <w:rPr>
          <w:rFonts w:ascii="Times New Roman" w:hAnsi="Times New Roman" w:cs="Times New Roman"/>
        </w:rPr>
        <w:t>An authorized officer shall, as soon as practicable after making a declaration under section 18—</w:t>
      </w:r>
    </w:p>
    <w:p w14:paraId="7D7A79D9" w14:textId="77777777" w:rsidR="0002183C" w:rsidRPr="003F161B" w:rsidRDefault="0002183C" w:rsidP="007D7586">
      <w:pPr>
        <w:spacing w:after="0" w:line="240" w:lineRule="auto"/>
        <w:ind w:left="720" w:hanging="288"/>
        <w:jc w:val="both"/>
        <w:rPr>
          <w:rFonts w:ascii="Times New Roman" w:hAnsi="Times New Roman" w:cs="Times New Roman"/>
        </w:rPr>
      </w:pPr>
      <w:r w:rsidRPr="003F161B">
        <w:rPr>
          <w:rFonts w:ascii="Times New Roman" w:hAnsi="Times New Roman" w:cs="Times New Roman"/>
        </w:rPr>
        <w:t>(a) in such manner as he thinks appropriate in the circumstances, notify the Minister of the making of the declaration, the terms of the declaration and the reasons for which it was made; and</w:t>
      </w:r>
    </w:p>
    <w:p w14:paraId="5EA17709" w14:textId="77777777" w:rsidR="0002183C" w:rsidRPr="003F161B" w:rsidRDefault="0002183C" w:rsidP="007D7586">
      <w:pPr>
        <w:spacing w:after="0" w:line="240" w:lineRule="auto"/>
        <w:ind w:left="720" w:hanging="288"/>
        <w:jc w:val="both"/>
        <w:rPr>
          <w:rFonts w:ascii="Times New Roman" w:hAnsi="Times New Roman" w:cs="Times New Roman"/>
        </w:rPr>
      </w:pPr>
      <w:r w:rsidRPr="003F161B">
        <w:rPr>
          <w:rFonts w:ascii="Times New Roman" w:hAnsi="Times New Roman" w:cs="Times New Roman"/>
        </w:rPr>
        <w:t>(b) take reasonable steps to give notice of the declaration to persons likely to be substantially affected by the declaration.</w:t>
      </w:r>
    </w:p>
    <w:p w14:paraId="73608230" w14:textId="77777777" w:rsidR="0002183C" w:rsidRPr="003F161B" w:rsidRDefault="003F161B" w:rsidP="007D7586">
      <w:pPr>
        <w:spacing w:after="0" w:line="240" w:lineRule="auto"/>
        <w:ind w:firstLine="432"/>
        <w:jc w:val="both"/>
        <w:rPr>
          <w:rFonts w:ascii="Times New Roman" w:hAnsi="Times New Roman" w:cs="Times New Roman"/>
        </w:rPr>
      </w:pPr>
      <w:r w:rsidRPr="003F161B">
        <w:rPr>
          <w:rFonts w:ascii="Times New Roman" w:hAnsi="Times New Roman" w:cs="Times New Roman"/>
          <w:b/>
        </w:rPr>
        <w:t xml:space="preserve">(2) </w:t>
      </w:r>
      <w:r w:rsidR="0002183C" w:rsidRPr="003F161B">
        <w:rPr>
          <w:rFonts w:ascii="Times New Roman" w:hAnsi="Times New Roman" w:cs="Times New Roman"/>
        </w:rPr>
        <w:t>Any failure to comply with sub-section (1) does not invalidate a declaration.</w:t>
      </w:r>
    </w:p>
    <w:p w14:paraId="586F572F" w14:textId="77777777" w:rsidR="0002183C" w:rsidRPr="003F161B" w:rsidRDefault="003F161B" w:rsidP="001F59D7">
      <w:pPr>
        <w:spacing w:before="60" w:after="60" w:line="240" w:lineRule="auto"/>
        <w:jc w:val="center"/>
        <w:rPr>
          <w:rFonts w:ascii="Times New Roman" w:hAnsi="Times New Roman" w:cs="Times New Roman"/>
        </w:rPr>
      </w:pPr>
      <w:r w:rsidRPr="003F161B">
        <w:rPr>
          <w:rFonts w:ascii="Times New Roman" w:hAnsi="Times New Roman" w:cs="Times New Roman"/>
          <w:b/>
          <w:i/>
        </w:rPr>
        <w:t>Division 3—Discovery and Disposal of Aboriginal Remains</w:t>
      </w:r>
    </w:p>
    <w:p w14:paraId="427087B5" w14:textId="77777777" w:rsidR="0002183C" w:rsidRPr="007D7586" w:rsidRDefault="003F161B" w:rsidP="007D7586">
      <w:pPr>
        <w:spacing w:before="120" w:after="60" w:line="240" w:lineRule="auto"/>
        <w:jc w:val="both"/>
        <w:rPr>
          <w:rFonts w:ascii="Times New Roman" w:hAnsi="Times New Roman" w:cs="Times New Roman"/>
          <w:b/>
          <w:sz w:val="20"/>
        </w:rPr>
      </w:pPr>
      <w:r w:rsidRPr="007D7586">
        <w:rPr>
          <w:rFonts w:ascii="Times New Roman" w:hAnsi="Times New Roman" w:cs="Times New Roman"/>
          <w:b/>
          <w:sz w:val="20"/>
        </w:rPr>
        <w:t>Discovery of Aboriginal remains</w:t>
      </w:r>
    </w:p>
    <w:p w14:paraId="7212F83A" w14:textId="77777777" w:rsidR="0002183C" w:rsidRPr="003F161B" w:rsidRDefault="003F161B" w:rsidP="007D7586">
      <w:pPr>
        <w:spacing w:after="0" w:line="240" w:lineRule="auto"/>
        <w:ind w:firstLine="432"/>
        <w:jc w:val="both"/>
        <w:rPr>
          <w:rFonts w:ascii="Times New Roman" w:hAnsi="Times New Roman" w:cs="Times New Roman"/>
        </w:rPr>
      </w:pPr>
      <w:r w:rsidRPr="003F161B">
        <w:rPr>
          <w:rFonts w:ascii="Times New Roman" w:hAnsi="Times New Roman" w:cs="Times New Roman"/>
          <w:b/>
        </w:rPr>
        <w:t>20.</w:t>
      </w:r>
      <w:r w:rsidR="0002183C" w:rsidRPr="003F161B">
        <w:rPr>
          <w:rFonts w:ascii="Times New Roman" w:hAnsi="Times New Roman" w:cs="Times New Roman"/>
        </w:rPr>
        <w:t xml:space="preserve"> </w:t>
      </w:r>
      <w:r w:rsidRPr="003F161B">
        <w:rPr>
          <w:rFonts w:ascii="Times New Roman" w:hAnsi="Times New Roman" w:cs="Times New Roman"/>
          <w:b/>
        </w:rPr>
        <w:t xml:space="preserve">(1) </w:t>
      </w:r>
      <w:r w:rsidR="0002183C" w:rsidRPr="003F161B">
        <w:rPr>
          <w:rFonts w:ascii="Times New Roman" w:hAnsi="Times New Roman" w:cs="Times New Roman"/>
        </w:rPr>
        <w:t>A person who discovers anything that he has reasonable grounds to suspect to be Aboriginal remains shall report his discovery to the Minister, giving particulars of the remains and of their location.</w:t>
      </w:r>
    </w:p>
    <w:p w14:paraId="5CC9C23A" w14:textId="77777777" w:rsidR="0002183C" w:rsidRPr="003F161B" w:rsidRDefault="003F161B" w:rsidP="007D7586">
      <w:pPr>
        <w:spacing w:after="0" w:line="240" w:lineRule="auto"/>
        <w:ind w:firstLine="432"/>
        <w:jc w:val="both"/>
        <w:rPr>
          <w:rFonts w:ascii="Times New Roman" w:hAnsi="Times New Roman" w:cs="Times New Roman"/>
        </w:rPr>
      </w:pPr>
      <w:r w:rsidRPr="003F161B">
        <w:rPr>
          <w:rFonts w:ascii="Times New Roman" w:hAnsi="Times New Roman" w:cs="Times New Roman"/>
          <w:b/>
        </w:rPr>
        <w:t xml:space="preserve">(2) </w:t>
      </w:r>
      <w:r w:rsidR="0002183C" w:rsidRPr="003F161B">
        <w:rPr>
          <w:rFonts w:ascii="Times New Roman" w:hAnsi="Times New Roman" w:cs="Times New Roman"/>
        </w:rPr>
        <w:t>Where the Minister receives a report made under sub-section (1) and he is satisfied that the report relates to Aboriginal remains, he shall take reasonable steps to consult with any Aboriginals that he considers may have an interest in the remains, with a view to determining the proper action to be taken in relation to the remains.</w:t>
      </w:r>
    </w:p>
    <w:p w14:paraId="432D2055" w14:textId="77777777" w:rsidR="0002183C" w:rsidRPr="007D7586" w:rsidRDefault="003F161B" w:rsidP="007D7586">
      <w:pPr>
        <w:spacing w:before="120" w:after="60" w:line="240" w:lineRule="auto"/>
        <w:jc w:val="both"/>
        <w:rPr>
          <w:rFonts w:ascii="Times New Roman" w:hAnsi="Times New Roman" w:cs="Times New Roman"/>
          <w:b/>
          <w:sz w:val="20"/>
        </w:rPr>
      </w:pPr>
      <w:r w:rsidRPr="007D7586">
        <w:rPr>
          <w:rFonts w:ascii="Times New Roman" w:hAnsi="Times New Roman" w:cs="Times New Roman"/>
          <w:b/>
          <w:sz w:val="20"/>
        </w:rPr>
        <w:t>Disposal of Aboriginal remains</w:t>
      </w:r>
    </w:p>
    <w:p w14:paraId="353E40FC" w14:textId="77777777" w:rsidR="0002183C" w:rsidRPr="003F161B" w:rsidRDefault="003F161B" w:rsidP="007D7586">
      <w:pPr>
        <w:spacing w:after="0" w:line="240" w:lineRule="auto"/>
        <w:ind w:firstLine="432"/>
        <w:jc w:val="both"/>
        <w:rPr>
          <w:rFonts w:ascii="Times New Roman" w:hAnsi="Times New Roman" w:cs="Times New Roman"/>
        </w:rPr>
      </w:pPr>
      <w:r w:rsidRPr="003F161B">
        <w:rPr>
          <w:rFonts w:ascii="Times New Roman" w:hAnsi="Times New Roman" w:cs="Times New Roman"/>
          <w:b/>
        </w:rPr>
        <w:t>21.</w:t>
      </w:r>
      <w:r w:rsidR="0002183C" w:rsidRPr="003F161B">
        <w:rPr>
          <w:rFonts w:ascii="Times New Roman" w:hAnsi="Times New Roman" w:cs="Times New Roman"/>
        </w:rPr>
        <w:t xml:space="preserve"> </w:t>
      </w:r>
      <w:r w:rsidRPr="003F161B">
        <w:rPr>
          <w:rFonts w:ascii="Times New Roman" w:hAnsi="Times New Roman" w:cs="Times New Roman"/>
          <w:b/>
        </w:rPr>
        <w:t xml:space="preserve">(1) </w:t>
      </w:r>
      <w:r w:rsidR="0002183C" w:rsidRPr="003F161B">
        <w:rPr>
          <w:rFonts w:ascii="Times New Roman" w:hAnsi="Times New Roman" w:cs="Times New Roman"/>
        </w:rPr>
        <w:t>Where Aboriginal remains are delivered to the Minister, whether in pursuance of a declaration made under section 12 or otherwise, he shall—</w:t>
      </w:r>
    </w:p>
    <w:p w14:paraId="304FD0CD" w14:textId="77777777" w:rsidR="0002183C" w:rsidRPr="003F161B" w:rsidRDefault="0002183C" w:rsidP="007D7586">
      <w:pPr>
        <w:spacing w:after="0" w:line="240" w:lineRule="auto"/>
        <w:ind w:left="720" w:hanging="288"/>
        <w:jc w:val="both"/>
        <w:rPr>
          <w:rFonts w:ascii="Times New Roman" w:hAnsi="Times New Roman" w:cs="Times New Roman"/>
        </w:rPr>
      </w:pPr>
      <w:r w:rsidRPr="003F161B">
        <w:rPr>
          <w:rFonts w:ascii="Times New Roman" w:hAnsi="Times New Roman" w:cs="Times New Roman"/>
        </w:rPr>
        <w:t>(a) return the remains to an Aboriginal or Aboriginals entitled to, and willing to accept, possession, custody or control of the remains in accordance with Aboriginal tradition;</w:t>
      </w:r>
    </w:p>
    <w:p w14:paraId="010A065E" w14:textId="77777777" w:rsidR="0002183C" w:rsidRPr="003F161B" w:rsidRDefault="003F161B" w:rsidP="00E236BB">
      <w:pPr>
        <w:spacing w:after="0" w:line="240" w:lineRule="auto"/>
        <w:ind w:left="720" w:hanging="288"/>
        <w:jc w:val="both"/>
        <w:rPr>
          <w:rFonts w:ascii="Times New Roman" w:hAnsi="Times New Roman" w:cs="Times New Roman"/>
        </w:rPr>
      </w:pPr>
      <w:r w:rsidRPr="003F161B">
        <w:rPr>
          <w:rFonts w:ascii="Times New Roman" w:hAnsi="Times New Roman" w:cs="Times New Roman"/>
        </w:rPr>
        <w:br w:type="page"/>
      </w:r>
      <w:r w:rsidR="0002183C" w:rsidRPr="003F161B">
        <w:rPr>
          <w:rFonts w:ascii="Times New Roman" w:hAnsi="Times New Roman" w:cs="Times New Roman"/>
        </w:rPr>
        <w:lastRenderedPageBreak/>
        <w:t>(b) otherwise deal with the remains in accordance with any reasonable directions of an Aboriginal or Aboriginals referred to in paragraph (a); or</w:t>
      </w:r>
    </w:p>
    <w:p w14:paraId="78A2F8F8" w14:textId="77777777" w:rsidR="0002183C" w:rsidRPr="003F161B" w:rsidRDefault="0002183C" w:rsidP="00E236BB">
      <w:pPr>
        <w:spacing w:after="0" w:line="240" w:lineRule="auto"/>
        <w:ind w:left="720" w:hanging="288"/>
        <w:jc w:val="both"/>
        <w:rPr>
          <w:rFonts w:ascii="Times New Roman" w:hAnsi="Times New Roman" w:cs="Times New Roman"/>
        </w:rPr>
      </w:pPr>
      <w:r w:rsidRPr="003F161B">
        <w:rPr>
          <w:rFonts w:ascii="Times New Roman" w:hAnsi="Times New Roman" w:cs="Times New Roman"/>
        </w:rPr>
        <w:t>(c) if there is or are no such Aboriginal or Aboriginals—transfer the remains to a prescribed authority for safekeeping.</w:t>
      </w:r>
    </w:p>
    <w:p w14:paraId="1F364479" w14:textId="77777777" w:rsidR="0002183C" w:rsidRPr="003F161B" w:rsidRDefault="003F161B" w:rsidP="00E236BB">
      <w:pPr>
        <w:spacing w:after="0" w:line="240" w:lineRule="auto"/>
        <w:ind w:firstLine="432"/>
        <w:jc w:val="both"/>
        <w:rPr>
          <w:rFonts w:ascii="Times New Roman" w:hAnsi="Times New Roman" w:cs="Times New Roman"/>
        </w:rPr>
      </w:pPr>
      <w:r w:rsidRPr="003F161B">
        <w:rPr>
          <w:rFonts w:ascii="Times New Roman" w:hAnsi="Times New Roman" w:cs="Times New Roman"/>
          <w:b/>
        </w:rPr>
        <w:t xml:space="preserve">(2) </w:t>
      </w:r>
      <w:r w:rsidR="0002183C" w:rsidRPr="003F161B">
        <w:rPr>
          <w:rFonts w:ascii="Times New Roman" w:hAnsi="Times New Roman" w:cs="Times New Roman"/>
        </w:rPr>
        <w:t>Nothing in this section shall be taken to derogate from the right of any Aboriginal or Aboriginals accepting possession, custody or control of any Aboriginal remains pursuant to this section to deal with the remains in accordance with Aboriginal tradition.</w:t>
      </w:r>
    </w:p>
    <w:p w14:paraId="7FED9711" w14:textId="77777777" w:rsidR="0002183C" w:rsidRPr="00E236BB" w:rsidRDefault="003F161B" w:rsidP="00BE35FA">
      <w:pPr>
        <w:spacing w:before="120" w:after="120" w:line="240" w:lineRule="auto"/>
        <w:jc w:val="center"/>
        <w:rPr>
          <w:rFonts w:ascii="Times New Roman" w:hAnsi="Times New Roman" w:cs="Times New Roman"/>
          <w:sz w:val="24"/>
        </w:rPr>
      </w:pPr>
      <w:r w:rsidRPr="00E236BB">
        <w:rPr>
          <w:rFonts w:ascii="Times New Roman" w:hAnsi="Times New Roman" w:cs="Times New Roman"/>
          <w:b/>
          <w:sz w:val="24"/>
        </w:rPr>
        <w:t>PART III—OFFENCES, PENALTIES AND LEGAL PROCEEDINGS</w:t>
      </w:r>
    </w:p>
    <w:p w14:paraId="58C96175" w14:textId="77777777" w:rsidR="0002183C" w:rsidRPr="00E236BB" w:rsidRDefault="003F161B" w:rsidP="00E236BB">
      <w:pPr>
        <w:spacing w:before="120" w:after="60" w:line="240" w:lineRule="auto"/>
        <w:jc w:val="both"/>
        <w:rPr>
          <w:rFonts w:ascii="Times New Roman" w:hAnsi="Times New Roman" w:cs="Times New Roman"/>
          <w:b/>
          <w:sz w:val="20"/>
        </w:rPr>
      </w:pPr>
      <w:r w:rsidRPr="00E236BB">
        <w:rPr>
          <w:rFonts w:ascii="Times New Roman" w:hAnsi="Times New Roman" w:cs="Times New Roman"/>
          <w:b/>
          <w:sz w:val="20"/>
        </w:rPr>
        <w:t>Offences and penalties</w:t>
      </w:r>
    </w:p>
    <w:p w14:paraId="40ACB021" w14:textId="77777777" w:rsidR="0002183C" w:rsidRPr="003F161B" w:rsidRDefault="003F161B" w:rsidP="00E236BB">
      <w:pPr>
        <w:spacing w:after="0" w:line="240" w:lineRule="auto"/>
        <w:ind w:firstLine="432"/>
        <w:jc w:val="both"/>
        <w:rPr>
          <w:rFonts w:ascii="Times New Roman" w:hAnsi="Times New Roman" w:cs="Times New Roman"/>
        </w:rPr>
      </w:pPr>
      <w:r w:rsidRPr="003F161B">
        <w:rPr>
          <w:rFonts w:ascii="Times New Roman" w:hAnsi="Times New Roman" w:cs="Times New Roman"/>
          <w:b/>
        </w:rPr>
        <w:t>22.</w:t>
      </w:r>
      <w:r w:rsidR="0002183C" w:rsidRPr="003F161B">
        <w:rPr>
          <w:rFonts w:ascii="Times New Roman" w:hAnsi="Times New Roman" w:cs="Times New Roman"/>
        </w:rPr>
        <w:t xml:space="preserve"> </w:t>
      </w:r>
      <w:r w:rsidRPr="003F161B">
        <w:rPr>
          <w:rFonts w:ascii="Times New Roman" w:hAnsi="Times New Roman" w:cs="Times New Roman"/>
          <w:b/>
        </w:rPr>
        <w:t xml:space="preserve">(1) </w:t>
      </w:r>
      <w:r w:rsidR="0002183C" w:rsidRPr="003F161B">
        <w:rPr>
          <w:rFonts w:ascii="Times New Roman" w:hAnsi="Times New Roman" w:cs="Times New Roman"/>
        </w:rPr>
        <w:t>A person who contravenes a provision of a declaration made under Part II in relation to a significant Aboriginal area is guilty of an offence punishable, on conviction—</w:t>
      </w:r>
    </w:p>
    <w:p w14:paraId="3BEDA7AC" w14:textId="77777777" w:rsidR="0002183C" w:rsidRPr="003F161B" w:rsidRDefault="0002183C" w:rsidP="00E236BB">
      <w:pPr>
        <w:spacing w:after="0" w:line="240" w:lineRule="auto"/>
        <w:ind w:left="720" w:hanging="288"/>
        <w:jc w:val="both"/>
        <w:rPr>
          <w:rFonts w:ascii="Times New Roman" w:hAnsi="Times New Roman" w:cs="Times New Roman"/>
        </w:rPr>
      </w:pPr>
      <w:r w:rsidRPr="003F161B">
        <w:rPr>
          <w:rFonts w:ascii="Times New Roman" w:hAnsi="Times New Roman" w:cs="Times New Roman"/>
        </w:rPr>
        <w:t>(a) if the person is a natural person—by a fine not exceeding $10,000 or imprisonment for a period not exceeding 5 years, or both; or</w:t>
      </w:r>
    </w:p>
    <w:p w14:paraId="2746487A" w14:textId="77777777" w:rsidR="0002183C" w:rsidRPr="003F161B" w:rsidRDefault="0002183C" w:rsidP="00E236BB">
      <w:pPr>
        <w:spacing w:after="0" w:line="240" w:lineRule="auto"/>
        <w:ind w:left="720" w:hanging="288"/>
        <w:jc w:val="both"/>
        <w:rPr>
          <w:rFonts w:ascii="Times New Roman" w:hAnsi="Times New Roman" w:cs="Times New Roman"/>
        </w:rPr>
      </w:pPr>
      <w:r w:rsidRPr="003F161B">
        <w:rPr>
          <w:rFonts w:ascii="Times New Roman" w:hAnsi="Times New Roman" w:cs="Times New Roman"/>
        </w:rPr>
        <w:t>(b) if the person is a body corporate—by a fine not exceeding $50,000.</w:t>
      </w:r>
    </w:p>
    <w:p w14:paraId="4E5745BD" w14:textId="77777777" w:rsidR="0002183C" w:rsidRPr="003F161B" w:rsidRDefault="003F161B" w:rsidP="00E236BB">
      <w:pPr>
        <w:spacing w:after="0" w:line="240" w:lineRule="auto"/>
        <w:ind w:firstLine="432"/>
        <w:jc w:val="both"/>
        <w:rPr>
          <w:rFonts w:ascii="Times New Roman" w:hAnsi="Times New Roman" w:cs="Times New Roman"/>
        </w:rPr>
      </w:pPr>
      <w:r w:rsidRPr="003F161B">
        <w:rPr>
          <w:rFonts w:ascii="Times New Roman" w:hAnsi="Times New Roman" w:cs="Times New Roman"/>
          <w:b/>
        </w:rPr>
        <w:t>(2)</w:t>
      </w:r>
      <w:r w:rsidR="0002183C" w:rsidRPr="003F161B">
        <w:rPr>
          <w:rFonts w:ascii="Times New Roman" w:hAnsi="Times New Roman" w:cs="Times New Roman"/>
        </w:rPr>
        <w:t xml:space="preserve"> A person who contravenes a provision of a declaration made under Part II in relation to a significant Aboriginal object or significant Aboriginal objects is guilty of an offence punishable, on conviction—</w:t>
      </w:r>
    </w:p>
    <w:p w14:paraId="051B4033" w14:textId="77777777" w:rsidR="0002183C" w:rsidRPr="003F161B" w:rsidRDefault="0002183C" w:rsidP="00E236BB">
      <w:pPr>
        <w:spacing w:after="0" w:line="240" w:lineRule="auto"/>
        <w:ind w:left="720" w:hanging="288"/>
        <w:jc w:val="both"/>
        <w:rPr>
          <w:rFonts w:ascii="Times New Roman" w:hAnsi="Times New Roman" w:cs="Times New Roman"/>
        </w:rPr>
      </w:pPr>
      <w:r w:rsidRPr="003F161B">
        <w:rPr>
          <w:rFonts w:ascii="Times New Roman" w:hAnsi="Times New Roman" w:cs="Times New Roman"/>
        </w:rPr>
        <w:t>(a) if the person is a natural person—by a fine not exceeding $5,000 or imprisonment for a period not exceeding 2 years, or both; or</w:t>
      </w:r>
    </w:p>
    <w:p w14:paraId="017AA485" w14:textId="77777777" w:rsidR="0002183C" w:rsidRPr="003F161B" w:rsidRDefault="0002183C" w:rsidP="00E236BB">
      <w:pPr>
        <w:spacing w:after="0" w:line="240" w:lineRule="auto"/>
        <w:ind w:left="720" w:hanging="288"/>
        <w:jc w:val="both"/>
        <w:rPr>
          <w:rFonts w:ascii="Times New Roman" w:hAnsi="Times New Roman" w:cs="Times New Roman"/>
        </w:rPr>
      </w:pPr>
      <w:r w:rsidRPr="003F161B">
        <w:rPr>
          <w:rFonts w:ascii="Times New Roman" w:hAnsi="Times New Roman" w:cs="Times New Roman"/>
        </w:rPr>
        <w:t>(b) if the person is a body corporate—by a fine not exceeding $25,000.</w:t>
      </w:r>
    </w:p>
    <w:p w14:paraId="59063A70" w14:textId="77777777" w:rsidR="0002183C" w:rsidRPr="003F161B" w:rsidRDefault="003F161B" w:rsidP="00E236BB">
      <w:pPr>
        <w:spacing w:after="0" w:line="240" w:lineRule="auto"/>
        <w:ind w:firstLine="432"/>
        <w:jc w:val="both"/>
        <w:rPr>
          <w:rFonts w:ascii="Times New Roman" w:hAnsi="Times New Roman" w:cs="Times New Roman"/>
        </w:rPr>
      </w:pPr>
      <w:r w:rsidRPr="003F161B">
        <w:rPr>
          <w:rFonts w:ascii="Times New Roman" w:hAnsi="Times New Roman" w:cs="Times New Roman"/>
          <w:b/>
        </w:rPr>
        <w:t>(3)</w:t>
      </w:r>
      <w:r w:rsidR="0002183C" w:rsidRPr="003F161B">
        <w:rPr>
          <w:rFonts w:ascii="Times New Roman" w:hAnsi="Times New Roman" w:cs="Times New Roman"/>
        </w:rPr>
        <w:t xml:space="preserve"> A person who contravenes sub-section 20 (1) is guilty of an offence punishable, on conviction, by a fine not exceeding $500.</w:t>
      </w:r>
    </w:p>
    <w:p w14:paraId="5EFCB666" w14:textId="77211E17" w:rsidR="0002183C" w:rsidRPr="003F161B" w:rsidRDefault="003F161B" w:rsidP="00E236BB">
      <w:pPr>
        <w:spacing w:after="0" w:line="240" w:lineRule="auto"/>
        <w:ind w:firstLine="432"/>
        <w:jc w:val="both"/>
        <w:rPr>
          <w:rFonts w:ascii="Times New Roman" w:hAnsi="Times New Roman" w:cs="Times New Roman"/>
        </w:rPr>
      </w:pPr>
      <w:r w:rsidRPr="003F161B">
        <w:rPr>
          <w:rFonts w:ascii="Times New Roman" w:hAnsi="Times New Roman" w:cs="Times New Roman"/>
          <w:b/>
        </w:rPr>
        <w:t>(4)</w:t>
      </w:r>
      <w:r w:rsidR="0002183C" w:rsidRPr="003F161B">
        <w:rPr>
          <w:rFonts w:ascii="Times New Roman" w:hAnsi="Times New Roman" w:cs="Times New Roman"/>
        </w:rPr>
        <w:t xml:space="preserve"> A person who contravenes sub-section 17 (4) is guilty of an offence punishable, on convic</w:t>
      </w:r>
      <w:r w:rsidR="001A44CF">
        <w:rPr>
          <w:rFonts w:ascii="Times New Roman" w:hAnsi="Times New Roman" w:cs="Times New Roman"/>
        </w:rPr>
        <w:t>tion, by a fine not exceeding $</w:t>
      </w:r>
      <w:r w:rsidR="0002183C" w:rsidRPr="003F161B">
        <w:rPr>
          <w:rFonts w:ascii="Times New Roman" w:hAnsi="Times New Roman" w:cs="Times New Roman"/>
        </w:rPr>
        <w:t>100.</w:t>
      </w:r>
    </w:p>
    <w:p w14:paraId="1FEE58F3" w14:textId="77777777" w:rsidR="0002183C" w:rsidRPr="00E236BB" w:rsidRDefault="003F161B" w:rsidP="00E236BB">
      <w:pPr>
        <w:spacing w:before="120" w:after="60" w:line="240" w:lineRule="auto"/>
        <w:jc w:val="both"/>
        <w:rPr>
          <w:rFonts w:ascii="Times New Roman" w:hAnsi="Times New Roman" w:cs="Times New Roman"/>
          <w:b/>
          <w:sz w:val="20"/>
        </w:rPr>
      </w:pPr>
      <w:r w:rsidRPr="00E236BB">
        <w:rPr>
          <w:rFonts w:ascii="Times New Roman" w:hAnsi="Times New Roman" w:cs="Times New Roman"/>
          <w:b/>
          <w:sz w:val="20"/>
        </w:rPr>
        <w:t>Indictable offences</w:t>
      </w:r>
    </w:p>
    <w:p w14:paraId="15D7195A" w14:textId="77777777" w:rsidR="0002183C" w:rsidRPr="003F161B" w:rsidRDefault="003F161B" w:rsidP="00E236BB">
      <w:pPr>
        <w:spacing w:after="0" w:line="240" w:lineRule="auto"/>
        <w:ind w:firstLine="432"/>
        <w:jc w:val="both"/>
        <w:rPr>
          <w:rFonts w:ascii="Times New Roman" w:hAnsi="Times New Roman" w:cs="Times New Roman"/>
        </w:rPr>
      </w:pPr>
      <w:r w:rsidRPr="003F161B">
        <w:rPr>
          <w:rFonts w:ascii="Times New Roman" w:hAnsi="Times New Roman" w:cs="Times New Roman"/>
          <w:b/>
        </w:rPr>
        <w:t>23.</w:t>
      </w:r>
      <w:r w:rsidR="0002183C" w:rsidRPr="003F161B">
        <w:rPr>
          <w:rFonts w:ascii="Times New Roman" w:hAnsi="Times New Roman" w:cs="Times New Roman"/>
        </w:rPr>
        <w:t xml:space="preserve"> </w:t>
      </w:r>
      <w:r w:rsidRPr="003F161B">
        <w:rPr>
          <w:rFonts w:ascii="Times New Roman" w:hAnsi="Times New Roman" w:cs="Times New Roman"/>
          <w:b/>
        </w:rPr>
        <w:t xml:space="preserve">(1) </w:t>
      </w:r>
      <w:r w:rsidR="0002183C" w:rsidRPr="003F161B">
        <w:rPr>
          <w:rFonts w:ascii="Times New Roman" w:hAnsi="Times New Roman" w:cs="Times New Roman"/>
        </w:rPr>
        <w:t>Subject to sub-section (2), the following offences are indictable offences:</w:t>
      </w:r>
    </w:p>
    <w:p w14:paraId="77F45893" w14:textId="77777777" w:rsidR="0002183C" w:rsidRPr="003F161B" w:rsidRDefault="0002183C" w:rsidP="00E236BB">
      <w:pPr>
        <w:spacing w:after="0" w:line="240" w:lineRule="auto"/>
        <w:ind w:left="720" w:hanging="288"/>
        <w:jc w:val="both"/>
        <w:rPr>
          <w:rFonts w:ascii="Times New Roman" w:hAnsi="Times New Roman" w:cs="Times New Roman"/>
        </w:rPr>
      </w:pPr>
      <w:r w:rsidRPr="003F161B">
        <w:rPr>
          <w:rFonts w:ascii="Times New Roman" w:hAnsi="Times New Roman" w:cs="Times New Roman"/>
        </w:rPr>
        <w:t>(a) an offence referred to in sub-section 22 (1) or (2);</w:t>
      </w:r>
    </w:p>
    <w:p w14:paraId="73F6F928" w14:textId="77777777" w:rsidR="0002183C" w:rsidRPr="003F161B" w:rsidRDefault="0002183C" w:rsidP="00E236BB">
      <w:pPr>
        <w:spacing w:after="0" w:line="240" w:lineRule="auto"/>
        <w:ind w:left="720" w:hanging="288"/>
        <w:jc w:val="both"/>
        <w:rPr>
          <w:rFonts w:ascii="Times New Roman" w:hAnsi="Times New Roman" w:cs="Times New Roman"/>
        </w:rPr>
      </w:pPr>
      <w:r w:rsidRPr="003F161B">
        <w:rPr>
          <w:rFonts w:ascii="Times New Roman" w:hAnsi="Times New Roman" w:cs="Times New Roman"/>
        </w:rPr>
        <w:t>(b) an offence against—</w:t>
      </w:r>
    </w:p>
    <w:p w14:paraId="64C17A2D" w14:textId="3EE20B03" w:rsidR="0002183C" w:rsidRPr="003F161B" w:rsidRDefault="0002183C" w:rsidP="00E236BB">
      <w:pPr>
        <w:spacing w:after="0" w:line="240" w:lineRule="auto"/>
        <w:ind w:left="1152" w:hanging="288"/>
        <w:jc w:val="both"/>
        <w:rPr>
          <w:rFonts w:ascii="Times New Roman" w:hAnsi="Times New Roman" w:cs="Times New Roman"/>
        </w:rPr>
      </w:pPr>
      <w:r w:rsidRPr="003F161B">
        <w:rPr>
          <w:rFonts w:ascii="Times New Roman" w:hAnsi="Times New Roman" w:cs="Times New Roman"/>
        </w:rPr>
        <w:t>(</w:t>
      </w:r>
      <w:proofErr w:type="spellStart"/>
      <w:r w:rsidRPr="003F161B">
        <w:rPr>
          <w:rFonts w:ascii="Times New Roman" w:hAnsi="Times New Roman" w:cs="Times New Roman"/>
        </w:rPr>
        <w:t>i</w:t>
      </w:r>
      <w:proofErr w:type="spellEnd"/>
      <w:r w:rsidRPr="003F161B">
        <w:rPr>
          <w:rFonts w:ascii="Times New Roman" w:hAnsi="Times New Roman" w:cs="Times New Roman"/>
        </w:rPr>
        <w:t>) section 6,</w:t>
      </w:r>
      <w:r w:rsidR="001A44CF">
        <w:rPr>
          <w:rFonts w:ascii="Times New Roman" w:hAnsi="Times New Roman" w:cs="Times New Roman"/>
        </w:rPr>
        <w:t xml:space="preserve"> </w:t>
      </w:r>
      <w:r w:rsidRPr="003F161B">
        <w:rPr>
          <w:rFonts w:ascii="Times New Roman" w:hAnsi="Times New Roman" w:cs="Times New Roman"/>
        </w:rPr>
        <w:t>7 or 7</w:t>
      </w:r>
      <w:r w:rsidR="003F161B" w:rsidRPr="003F161B">
        <w:rPr>
          <w:rFonts w:ascii="Times New Roman" w:hAnsi="Times New Roman" w:cs="Times New Roman"/>
          <w:smallCaps/>
        </w:rPr>
        <w:t>a</w:t>
      </w:r>
      <w:r w:rsidR="003F161B" w:rsidRPr="003F161B">
        <w:rPr>
          <w:rFonts w:ascii="Times New Roman" w:hAnsi="Times New Roman" w:cs="Times New Roman"/>
          <w:b/>
          <w:smallCaps/>
        </w:rPr>
        <w:t xml:space="preserve"> </w:t>
      </w:r>
      <w:r w:rsidRPr="003F161B">
        <w:rPr>
          <w:rFonts w:ascii="Times New Roman" w:hAnsi="Times New Roman" w:cs="Times New Roman"/>
        </w:rPr>
        <w:t xml:space="preserve">of the </w:t>
      </w:r>
      <w:r w:rsidR="003F161B" w:rsidRPr="003F161B">
        <w:rPr>
          <w:rFonts w:ascii="Times New Roman" w:hAnsi="Times New Roman" w:cs="Times New Roman"/>
          <w:i/>
        </w:rPr>
        <w:t xml:space="preserve">Crimes Act 1914; </w:t>
      </w:r>
      <w:r w:rsidRPr="003F161B">
        <w:rPr>
          <w:rFonts w:ascii="Times New Roman" w:hAnsi="Times New Roman" w:cs="Times New Roman"/>
        </w:rPr>
        <w:t>or</w:t>
      </w:r>
    </w:p>
    <w:p w14:paraId="6D78F9EB" w14:textId="77777777" w:rsidR="0002183C" w:rsidRPr="003F161B" w:rsidRDefault="003F161B" w:rsidP="008221AB">
      <w:pPr>
        <w:spacing w:after="0" w:line="240" w:lineRule="auto"/>
        <w:ind w:left="1152" w:hanging="288"/>
        <w:jc w:val="both"/>
        <w:rPr>
          <w:rFonts w:ascii="Times New Roman" w:hAnsi="Times New Roman" w:cs="Times New Roman"/>
        </w:rPr>
      </w:pPr>
      <w:r w:rsidRPr="003F161B">
        <w:rPr>
          <w:rFonts w:ascii="Times New Roman" w:hAnsi="Times New Roman" w:cs="Times New Roman"/>
        </w:rPr>
        <w:br w:type="page"/>
      </w:r>
      <w:r w:rsidR="0002183C" w:rsidRPr="003F161B">
        <w:rPr>
          <w:rFonts w:ascii="Times New Roman" w:hAnsi="Times New Roman" w:cs="Times New Roman"/>
        </w:rPr>
        <w:lastRenderedPageBreak/>
        <w:t>(ii) sub-section 86 (1) of that Act by virtue of paragraph (a) of that sub-section,</w:t>
      </w:r>
    </w:p>
    <w:p w14:paraId="5518A9F3" w14:textId="77777777" w:rsidR="0002183C" w:rsidRPr="003F161B" w:rsidRDefault="0002183C" w:rsidP="008221AB">
      <w:pPr>
        <w:spacing w:after="0" w:line="240" w:lineRule="auto"/>
        <w:ind w:left="720"/>
        <w:jc w:val="both"/>
        <w:rPr>
          <w:rFonts w:ascii="Times New Roman" w:hAnsi="Times New Roman" w:cs="Times New Roman"/>
        </w:rPr>
      </w:pPr>
      <w:r w:rsidRPr="003F161B">
        <w:rPr>
          <w:rFonts w:ascii="Times New Roman" w:hAnsi="Times New Roman" w:cs="Times New Roman"/>
        </w:rPr>
        <w:t>in relation to an offence referred to in paragraph (a) of this sub-section.</w:t>
      </w:r>
    </w:p>
    <w:p w14:paraId="2E3CB99A" w14:textId="77777777" w:rsidR="0002183C" w:rsidRPr="003F161B" w:rsidRDefault="003F161B" w:rsidP="008221AB">
      <w:pPr>
        <w:spacing w:after="0" w:line="240" w:lineRule="auto"/>
        <w:ind w:firstLine="432"/>
        <w:jc w:val="both"/>
        <w:rPr>
          <w:rFonts w:ascii="Times New Roman" w:hAnsi="Times New Roman" w:cs="Times New Roman"/>
        </w:rPr>
      </w:pPr>
      <w:r w:rsidRPr="003F161B">
        <w:rPr>
          <w:rFonts w:ascii="Times New Roman" w:hAnsi="Times New Roman" w:cs="Times New Roman"/>
          <w:b/>
        </w:rPr>
        <w:t>(2)</w:t>
      </w:r>
      <w:r w:rsidR="0002183C" w:rsidRPr="003F161B">
        <w:rPr>
          <w:rFonts w:ascii="Times New Roman" w:hAnsi="Times New Roman" w:cs="Times New Roman"/>
        </w:rPr>
        <w:t xml:space="preserve"> A court of summary jurisdiction may hear and determine proceedings in respect of an offence referred to in sub-section (1) if the court is satisfied that it is proper to do so and the defendant and the prosecutor consent.</w:t>
      </w:r>
    </w:p>
    <w:p w14:paraId="6AA9191E" w14:textId="77777777" w:rsidR="0002183C" w:rsidRPr="003F161B" w:rsidRDefault="003F161B" w:rsidP="008221AB">
      <w:pPr>
        <w:spacing w:after="0" w:line="240" w:lineRule="auto"/>
        <w:ind w:firstLine="432"/>
        <w:jc w:val="both"/>
        <w:rPr>
          <w:rFonts w:ascii="Times New Roman" w:hAnsi="Times New Roman" w:cs="Times New Roman"/>
        </w:rPr>
      </w:pPr>
      <w:r w:rsidRPr="003F161B">
        <w:rPr>
          <w:rFonts w:ascii="Times New Roman" w:hAnsi="Times New Roman" w:cs="Times New Roman"/>
          <w:b/>
        </w:rPr>
        <w:t>(3)</w:t>
      </w:r>
      <w:r w:rsidR="0002183C" w:rsidRPr="003F161B">
        <w:rPr>
          <w:rFonts w:ascii="Times New Roman" w:hAnsi="Times New Roman" w:cs="Times New Roman"/>
        </w:rPr>
        <w:t xml:space="preserve"> Where, in accordance with sub-section (2), a court of summary jurisdiction convicts a person of an offence referred to in that sub-section, the penalty that the court may impose is—</w:t>
      </w:r>
    </w:p>
    <w:p w14:paraId="74357B5F" w14:textId="77777777" w:rsidR="0002183C" w:rsidRPr="003F161B" w:rsidRDefault="0002183C" w:rsidP="008221AB">
      <w:pPr>
        <w:spacing w:after="0" w:line="240" w:lineRule="auto"/>
        <w:ind w:left="720" w:hanging="288"/>
        <w:jc w:val="both"/>
        <w:rPr>
          <w:rFonts w:ascii="Times New Roman" w:hAnsi="Times New Roman" w:cs="Times New Roman"/>
        </w:rPr>
      </w:pPr>
      <w:r w:rsidRPr="003F161B">
        <w:rPr>
          <w:rFonts w:ascii="Times New Roman" w:hAnsi="Times New Roman" w:cs="Times New Roman"/>
        </w:rPr>
        <w:t>(a) if the person is a natural person—a fine not exceeding $2,000 or imprisonment for a period not exceeding 12 months, or both; or</w:t>
      </w:r>
    </w:p>
    <w:p w14:paraId="42CAE5CB" w14:textId="77777777" w:rsidR="0002183C" w:rsidRPr="003F161B" w:rsidRDefault="0002183C" w:rsidP="008221AB">
      <w:pPr>
        <w:spacing w:after="0" w:line="240" w:lineRule="auto"/>
        <w:ind w:left="720" w:hanging="288"/>
        <w:jc w:val="both"/>
        <w:rPr>
          <w:rFonts w:ascii="Times New Roman" w:hAnsi="Times New Roman" w:cs="Times New Roman"/>
        </w:rPr>
      </w:pPr>
      <w:r w:rsidRPr="003F161B">
        <w:rPr>
          <w:rFonts w:ascii="Times New Roman" w:hAnsi="Times New Roman" w:cs="Times New Roman"/>
        </w:rPr>
        <w:t>(b) if the person is a body corporate—a fine not exceeding $ 10,000.</w:t>
      </w:r>
    </w:p>
    <w:p w14:paraId="7CDE875E" w14:textId="77777777" w:rsidR="0002183C" w:rsidRPr="008221AB" w:rsidRDefault="003F161B" w:rsidP="008221AB">
      <w:pPr>
        <w:spacing w:before="120" w:after="60" w:line="240" w:lineRule="auto"/>
        <w:jc w:val="both"/>
        <w:rPr>
          <w:rFonts w:ascii="Times New Roman" w:hAnsi="Times New Roman" w:cs="Times New Roman"/>
          <w:b/>
          <w:sz w:val="20"/>
        </w:rPr>
      </w:pPr>
      <w:r w:rsidRPr="008221AB">
        <w:rPr>
          <w:rFonts w:ascii="Times New Roman" w:hAnsi="Times New Roman" w:cs="Times New Roman"/>
          <w:b/>
          <w:sz w:val="20"/>
        </w:rPr>
        <w:t>Evidence</w:t>
      </w:r>
    </w:p>
    <w:p w14:paraId="7FFC0D31" w14:textId="77777777" w:rsidR="0002183C" w:rsidRPr="003F161B" w:rsidRDefault="003F161B" w:rsidP="008221AB">
      <w:pPr>
        <w:spacing w:after="0" w:line="240" w:lineRule="auto"/>
        <w:ind w:firstLine="432"/>
        <w:jc w:val="both"/>
        <w:rPr>
          <w:rFonts w:ascii="Times New Roman" w:hAnsi="Times New Roman" w:cs="Times New Roman"/>
        </w:rPr>
      </w:pPr>
      <w:r w:rsidRPr="003F161B">
        <w:rPr>
          <w:rFonts w:ascii="Times New Roman" w:hAnsi="Times New Roman" w:cs="Times New Roman"/>
          <w:b/>
        </w:rPr>
        <w:t>24.</w:t>
      </w:r>
      <w:r w:rsidR="0002183C" w:rsidRPr="003F161B">
        <w:rPr>
          <w:rFonts w:ascii="Times New Roman" w:hAnsi="Times New Roman" w:cs="Times New Roman"/>
        </w:rPr>
        <w:t xml:space="preserve"> </w:t>
      </w:r>
      <w:r w:rsidRPr="003F161B">
        <w:rPr>
          <w:rFonts w:ascii="Times New Roman" w:hAnsi="Times New Roman" w:cs="Times New Roman"/>
          <w:b/>
        </w:rPr>
        <w:t xml:space="preserve">(1) </w:t>
      </w:r>
      <w:r w:rsidR="0002183C" w:rsidRPr="003F161B">
        <w:rPr>
          <w:rFonts w:ascii="Times New Roman" w:hAnsi="Times New Roman" w:cs="Times New Roman"/>
        </w:rPr>
        <w:t xml:space="preserve">In any proceedings for an offence referred to in sub-section 23 (1), the proof of a declaration made under Part II in relation to an area, object or objects is </w:t>
      </w:r>
      <w:r w:rsidRPr="003F161B">
        <w:rPr>
          <w:rFonts w:ascii="Times New Roman" w:hAnsi="Times New Roman" w:cs="Times New Roman"/>
          <w:i/>
        </w:rPr>
        <w:t xml:space="preserve">prima facie </w:t>
      </w:r>
      <w:r w:rsidR="0002183C" w:rsidRPr="003F161B">
        <w:rPr>
          <w:rFonts w:ascii="Times New Roman" w:hAnsi="Times New Roman" w:cs="Times New Roman"/>
        </w:rPr>
        <w:t>evidence that the area is a significant Aboriginal area, the object is a significant Aboriginal object or the objects are significant Aboriginal objects, as the case may be.</w:t>
      </w:r>
    </w:p>
    <w:p w14:paraId="03930E4F" w14:textId="77777777" w:rsidR="0002183C" w:rsidRPr="003F161B" w:rsidRDefault="003F161B" w:rsidP="008221AB">
      <w:pPr>
        <w:spacing w:after="0" w:line="240" w:lineRule="auto"/>
        <w:ind w:firstLine="432"/>
        <w:jc w:val="both"/>
        <w:rPr>
          <w:rFonts w:ascii="Times New Roman" w:hAnsi="Times New Roman" w:cs="Times New Roman"/>
        </w:rPr>
      </w:pPr>
      <w:r w:rsidRPr="003F161B">
        <w:rPr>
          <w:rFonts w:ascii="Times New Roman" w:hAnsi="Times New Roman" w:cs="Times New Roman"/>
          <w:b/>
        </w:rPr>
        <w:t>(2)</w:t>
      </w:r>
      <w:r w:rsidR="0002183C" w:rsidRPr="003F161B">
        <w:rPr>
          <w:rFonts w:ascii="Times New Roman" w:hAnsi="Times New Roman" w:cs="Times New Roman"/>
        </w:rPr>
        <w:t xml:space="preserve"> For the purposes of sub-section (1), a declaration made by the Minister under Part II may be proved by the production of the </w:t>
      </w:r>
      <w:r w:rsidRPr="003F161B">
        <w:rPr>
          <w:rFonts w:ascii="Times New Roman" w:hAnsi="Times New Roman" w:cs="Times New Roman"/>
          <w:i/>
        </w:rPr>
        <w:t xml:space="preserve">Gazette </w:t>
      </w:r>
      <w:r w:rsidR="0002183C" w:rsidRPr="003F161B">
        <w:rPr>
          <w:rFonts w:ascii="Times New Roman" w:hAnsi="Times New Roman" w:cs="Times New Roman"/>
        </w:rPr>
        <w:t>purporting to contain it.</w:t>
      </w:r>
    </w:p>
    <w:p w14:paraId="3B98A9C4" w14:textId="77777777" w:rsidR="0002183C" w:rsidRPr="003F161B" w:rsidRDefault="003F161B" w:rsidP="008221AB">
      <w:pPr>
        <w:spacing w:after="0" w:line="240" w:lineRule="auto"/>
        <w:ind w:firstLine="432"/>
        <w:jc w:val="both"/>
        <w:rPr>
          <w:rFonts w:ascii="Times New Roman" w:hAnsi="Times New Roman" w:cs="Times New Roman"/>
        </w:rPr>
      </w:pPr>
      <w:r w:rsidRPr="003F161B">
        <w:rPr>
          <w:rFonts w:ascii="Times New Roman" w:hAnsi="Times New Roman" w:cs="Times New Roman"/>
          <w:b/>
        </w:rPr>
        <w:t>(3)</w:t>
      </w:r>
      <w:r w:rsidR="0002183C" w:rsidRPr="003F161B">
        <w:rPr>
          <w:rFonts w:ascii="Times New Roman" w:hAnsi="Times New Roman" w:cs="Times New Roman"/>
        </w:rPr>
        <w:t xml:space="preserve"> In proceedings for an offence referred to in sub-section 23 (1), where there is evidence that, at the relevant time, the defendant neither knew, nor had reasonable grounds for knowing, of the existence of the declaration alleged to have been contravened, the defendant shall not be committed for trial or convicted unless the prosecution proves that, at that time, the defendant knew, or ought reasonably to have known, of the existence of the declaration.</w:t>
      </w:r>
    </w:p>
    <w:p w14:paraId="6AB59F77" w14:textId="77777777" w:rsidR="0002183C" w:rsidRPr="008221AB" w:rsidRDefault="003F161B" w:rsidP="008221AB">
      <w:pPr>
        <w:spacing w:before="120" w:after="60" w:line="240" w:lineRule="auto"/>
        <w:jc w:val="both"/>
        <w:rPr>
          <w:rFonts w:ascii="Times New Roman" w:hAnsi="Times New Roman" w:cs="Times New Roman"/>
          <w:b/>
          <w:sz w:val="20"/>
        </w:rPr>
      </w:pPr>
      <w:r w:rsidRPr="008221AB">
        <w:rPr>
          <w:rFonts w:ascii="Times New Roman" w:hAnsi="Times New Roman" w:cs="Times New Roman"/>
          <w:b/>
          <w:sz w:val="20"/>
        </w:rPr>
        <w:t>Body corporate responsible for acts, &amp;c., of servants and agents</w:t>
      </w:r>
    </w:p>
    <w:p w14:paraId="54B37B36" w14:textId="77777777" w:rsidR="0002183C" w:rsidRPr="003F161B" w:rsidRDefault="003F161B" w:rsidP="008221AB">
      <w:pPr>
        <w:spacing w:after="0" w:line="240" w:lineRule="auto"/>
        <w:ind w:firstLine="432"/>
        <w:jc w:val="both"/>
        <w:rPr>
          <w:rFonts w:ascii="Times New Roman" w:hAnsi="Times New Roman" w:cs="Times New Roman"/>
        </w:rPr>
      </w:pPr>
      <w:r w:rsidRPr="003F161B">
        <w:rPr>
          <w:rFonts w:ascii="Times New Roman" w:hAnsi="Times New Roman" w:cs="Times New Roman"/>
          <w:b/>
        </w:rPr>
        <w:t>25.</w:t>
      </w:r>
      <w:r w:rsidR="0002183C" w:rsidRPr="003F161B">
        <w:rPr>
          <w:rFonts w:ascii="Times New Roman" w:hAnsi="Times New Roman" w:cs="Times New Roman"/>
        </w:rPr>
        <w:t xml:space="preserve"> </w:t>
      </w:r>
      <w:r w:rsidRPr="003F161B">
        <w:rPr>
          <w:rFonts w:ascii="Times New Roman" w:hAnsi="Times New Roman" w:cs="Times New Roman"/>
          <w:b/>
        </w:rPr>
        <w:t xml:space="preserve">(1) </w:t>
      </w:r>
      <w:r w:rsidR="0002183C" w:rsidRPr="003F161B">
        <w:rPr>
          <w:rFonts w:ascii="Times New Roman" w:hAnsi="Times New Roman" w:cs="Times New Roman"/>
        </w:rPr>
        <w:t>Where, at a particular time, a member of the governing body, director, servant or agent of a body corporate—</w:t>
      </w:r>
    </w:p>
    <w:p w14:paraId="048A9E70" w14:textId="77777777" w:rsidR="0002183C" w:rsidRPr="003F161B" w:rsidRDefault="0002183C" w:rsidP="008221AB">
      <w:pPr>
        <w:spacing w:after="0" w:line="240" w:lineRule="auto"/>
        <w:ind w:left="720" w:hanging="288"/>
        <w:jc w:val="both"/>
        <w:rPr>
          <w:rFonts w:ascii="Times New Roman" w:hAnsi="Times New Roman" w:cs="Times New Roman"/>
        </w:rPr>
      </w:pPr>
      <w:r w:rsidRPr="003F161B">
        <w:rPr>
          <w:rFonts w:ascii="Times New Roman" w:hAnsi="Times New Roman" w:cs="Times New Roman"/>
        </w:rPr>
        <w:t>(a) intends to do, or not to do, a particular act; or</w:t>
      </w:r>
    </w:p>
    <w:p w14:paraId="54ECDDAB" w14:textId="77777777" w:rsidR="0002183C" w:rsidRPr="003F161B" w:rsidRDefault="0002183C" w:rsidP="008221AB">
      <w:pPr>
        <w:spacing w:after="0" w:line="240" w:lineRule="auto"/>
        <w:ind w:left="720" w:hanging="288"/>
        <w:jc w:val="both"/>
        <w:rPr>
          <w:rFonts w:ascii="Times New Roman" w:hAnsi="Times New Roman" w:cs="Times New Roman"/>
        </w:rPr>
      </w:pPr>
      <w:r w:rsidRPr="003F161B">
        <w:rPr>
          <w:rFonts w:ascii="Times New Roman" w:hAnsi="Times New Roman" w:cs="Times New Roman"/>
        </w:rPr>
        <w:t>(b) knows, or ought reasonably to know, of the existence of a declaration made under Part II,</w:t>
      </w:r>
    </w:p>
    <w:p w14:paraId="1E00BEB1" w14:textId="77777777" w:rsidR="0002183C" w:rsidRPr="003F161B" w:rsidRDefault="0002183C" w:rsidP="003F161B">
      <w:pPr>
        <w:spacing w:after="0" w:line="240" w:lineRule="auto"/>
        <w:jc w:val="both"/>
        <w:rPr>
          <w:rFonts w:ascii="Times New Roman" w:hAnsi="Times New Roman" w:cs="Times New Roman"/>
        </w:rPr>
      </w:pPr>
      <w:r w:rsidRPr="003F161B">
        <w:rPr>
          <w:rFonts w:ascii="Times New Roman" w:hAnsi="Times New Roman" w:cs="Times New Roman"/>
        </w:rPr>
        <w:t>paragraph (a) or (b), as the case may be, shall be deemed to apply to the body corporate at that time.</w:t>
      </w:r>
    </w:p>
    <w:p w14:paraId="1DA0506A" w14:textId="77777777" w:rsidR="0002183C" w:rsidRPr="003F161B" w:rsidRDefault="003F161B" w:rsidP="008221AB">
      <w:pPr>
        <w:spacing w:after="0" w:line="240" w:lineRule="auto"/>
        <w:ind w:firstLine="432"/>
        <w:jc w:val="both"/>
        <w:rPr>
          <w:rFonts w:ascii="Times New Roman" w:hAnsi="Times New Roman" w:cs="Times New Roman"/>
        </w:rPr>
      </w:pPr>
      <w:r w:rsidRPr="003F161B">
        <w:rPr>
          <w:rFonts w:ascii="Times New Roman" w:hAnsi="Times New Roman" w:cs="Times New Roman"/>
          <w:b/>
        </w:rPr>
        <w:t xml:space="preserve">(2) </w:t>
      </w:r>
      <w:r w:rsidR="0002183C" w:rsidRPr="003F161B">
        <w:rPr>
          <w:rFonts w:ascii="Times New Roman" w:hAnsi="Times New Roman" w:cs="Times New Roman"/>
        </w:rPr>
        <w:t>Any conduct engaged in on behalf of a body corporate by a member of the governing body, director, servant or agent of the body corporate, or by any other person at the direction or with the consent or agreement (whether express or implied) of one of the first-mentioned persons, shall be deemed, for the purposes of this Act, to have been engaged in also by the body corporate.</w:t>
      </w:r>
    </w:p>
    <w:p w14:paraId="2A39AA42" w14:textId="77777777" w:rsidR="0002183C" w:rsidRPr="003F161B" w:rsidRDefault="003F161B" w:rsidP="00682C41">
      <w:pPr>
        <w:spacing w:after="0" w:line="240" w:lineRule="auto"/>
        <w:ind w:firstLine="432"/>
        <w:jc w:val="both"/>
        <w:rPr>
          <w:rFonts w:ascii="Times New Roman" w:hAnsi="Times New Roman" w:cs="Times New Roman"/>
        </w:rPr>
      </w:pPr>
      <w:r w:rsidRPr="003F161B">
        <w:rPr>
          <w:rFonts w:ascii="Times New Roman" w:hAnsi="Times New Roman" w:cs="Times New Roman"/>
        </w:rPr>
        <w:br w:type="page"/>
      </w:r>
      <w:r w:rsidRPr="003F161B">
        <w:rPr>
          <w:rFonts w:ascii="Times New Roman" w:hAnsi="Times New Roman" w:cs="Times New Roman"/>
          <w:b/>
        </w:rPr>
        <w:lastRenderedPageBreak/>
        <w:t>(3)</w:t>
      </w:r>
      <w:r w:rsidR="0002183C" w:rsidRPr="003F161B">
        <w:rPr>
          <w:rFonts w:ascii="Times New Roman" w:hAnsi="Times New Roman" w:cs="Times New Roman"/>
        </w:rPr>
        <w:t xml:space="preserve"> In sub-section (2), a reference to engaging in conduct is a reference to doing, or failing or refusing to do, any act or thing.</w:t>
      </w:r>
    </w:p>
    <w:p w14:paraId="01455EDA" w14:textId="77777777" w:rsidR="0002183C" w:rsidRPr="003F161B" w:rsidRDefault="003F161B" w:rsidP="00682C41">
      <w:pPr>
        <w:spacing w:after="0" w:line="240" w:lineRule="auto"/>
        <w:ind w:firstLine="432"/>
        <w:jc w:val="both"/>
        <w:rPr>
          <w:rFonts w:ascii="Times New Roman" w:hAnsi="Times New Roman" w:cs="Times New Roman"/>
        </w:rPr>
      </w:pPr>
      <w:r w:rsidRPr="003F161B">
        <w:rPr>
          <w:rFonts w:ascii="Times New Roman" w:hAnsi="Times New Roman" w:cs="Times New Roman"/>
          <w:b/>
        </w:rPr>
        <w:t>(4)</w:t>
      </w:r>
      <w:r w:rsidR="0002183C" w:rsidRPr="003F161B">
        <w:rPr>
          <w:rFonts w:ascii="Times New Roman" w:hAnsi="Times New Roman" w:cs="Times New Roman"/>
        </w:rPr>
        <w:t xml:space="preserve"> In relation to a body corporate that does not have a governing body, a reference in this section to a member of the governing body is a reference to a member of the body corporate.</w:t>
      </w:r>
    </w:p>
    <w:p w14:paraId="5D547F80" w14:textId="77777777" w:rsidR="0002183C" w:rsidRPr="00682C41" w:rsidRDefault="003F161B" w:rsidP="00682C41">
      <w:pPr>
        <w:spacing w:before="120" w:after="60" w:line="240" w:lineRule="auto"/>
        <w:jc w:val="both"/>
        <w:rPr>
          <w:rFonts w:ascii="Times New Roman" w:hAnsi="Times New Roman" w:cs="Times New Roman"/>
          <w:b/>
          <w:sz w:val="20"/>
        </w:rPr>
      </w:pPr>
      <w:r w:rsidRPr="00682C41">
        <w:rPr>
          <w:rFonts w:ascii="Times New Roman" w:hAnsi="Times New Roman" w:cs="Times New Roman"/>
          <w:b/>
          <w:sz w:val="20"/>
        </w:rPr>
        <w:t>Injunctions</w:t>
      </w:r>
    </w:p>
    <w:p w14:paraId="0DAC3516" w14:textId="77777777" w:rsidR="0002183C" w:rsidRPr="003F161B" w:rsidRDefault="003F161B" w:rsidP="00682C41">
      <w:pPr>
        <w:spacing w:after="0" w:line="240" w:lineRule="auto"/>
        <w:ind w:firstLine="432"/>
        <w:jc w:val="both"/>
        <w:rPr>
          <w:rFonts w:ascii="Times New Roman" w:hAnsi="Times New Roman" w:cs="Times New Roman"/>
        </w:rPr>
      </w:pPr>
      <w:r w:rsidRPr="003F161B">
        <w:rPr>
          <w:rFonts w:ascii="Times New Roman" w:hAnsi="Times New Roman" w:cs="Times New Roman"/>
          <w:b/>
        </w:rPr>
        <w:t xml:space="preserve">26. (1) </w:t>
      </w:r>
      <w:r w:rsidR="0002183C" w:rsidRPr="003F161B">
        <w:rPr>
          <w:rFonts w:ascii="Times New Roman" w:hAnsi="Times New Roman" w:cs="Times New Roman"/>
        </w:rPr>
        <w:t>Where, on the application of the Minister, the Federal Court is satisfied that a person has engaged, or is proposing to engage, in conduct that constitutes or would constitute—</w:t>
      </w:r>
    </w:p>
    <w:p w14:paraId="227D34EE" w14:textId="77777777" w:rsidR="0002183C" w:rsidRPr="003F161B" w:rsidRDefault="0002183C" w:rsidP="00682C41">
      <w:pPr>
        <w:spacing w:after="0" w:line="240" w:lineRule="auto"/>
        <w:ind w:left="720" w:hanging="288"/>
        <w:jc w:val="both"/>
        <w:rPr>
          <w:rFonts w:ascii="Times New Roman" w:hAnsi="Times New Roman" w:cs="Times New Roman"/>
        </w:rPr>
      </w:pPr>
      <w:r w:rsidRPr="003F161B">
        <w:rPr>
          <w:rFonts w:ascii="Times New Roman" w:hAnsi="Times New Roman" w:cs="Times New Roman"/>
        </w:rPr>
        <w:t>(a) a contravention of a provision of a declaration made under Part II;</w:t>
      </w:r>
    </w:p>
    <w:p w14:paraId="3864612F" w14:textId="77777777" w:rsidR="0002183C" w:rsidRPr="003F161B" w:rsidRDefault="0002183C" w:rsidP="00682C41">
      <w:pPr>
        <w:spacing w:after="0" w:line="240" w:lineRule="auto"/>
        <w:ind w:left="720" w:hanging="288"/>
        <w:jc w:val="both"/>
        <w:rPr>
          <w:rFonts w:ascii="Times New Roman" w:hAnsi="Times New Roman" w:cs="Times New Roman"/>
        </w:rPr>
      </w:pPr>
      <w:r w:rsidRPr="003F161B">
        <w:rPr>
          <w:rFonts w:ascii="Times New Roman" w:hAnsi="Times New Roman" w:cs="Times New Roman"/>
        </w:rPr>
        <w:t>(b) attempting to contravene such a provision;</w:t>
      </w:r>
    </w:p>
    <w:p w14:paraId="7DF10FED" w14:textId="77777777" w:rsidR="0002183C" w:rsidRPr="003F161B" w:rsidRDefault="0002183C" w:rsidP="00682C41">
      <w:pPr>
        <w:spacing w:after="0" w:line="240" w:lineRule="auto"/>
        <w:ind w:left="720" w:hanging="288"/>
        <w:jc w:val="both"/>
        <w:rPr>
          <w:rFonts w:ascii="Times New Roman" w:hAnsi="Times New Roman" w:cs="Times New Roman"/>
        </w:rPr>
      </w:pPr>
      <w:r w:rsidRPr="003F161B">
        <w:rPr>
          <w:rFonts w:ascii="Times New Roman" w:hAnsi="Times New Roman" w:cs="Times New Roman"/>
        </w:rPr>
        <w:t>(c) aiding, abetting, counselling or procuring a person to contravene such a provision;</w:t>
      </w:r>
    </w:p>
    <w:p w14:paraId="23FCFEB8" w14:textId="77777777" w:rsidR="0002183C" w:rsidRPr="003F161B" w:rsidRDefault="0002183C" w:rsidP="00682C41">
      <w:pPr>
        <w:spacing w:after="0" w:line="240" w:lineRule="auto"/>
        <w:ind w:left="720" w:hanging="288"/>
        <w:jc w:val="both"/>
        <w:rPr>
          <w:rFonts w:ascii="Times New Roman" w:hAnsi="Times New Roman" w:cs="Times New Roman"/>
        </w:rPr>
      </w:pPr>
      <w:r w:rsidRPr="003F161B">
        <w:rPr>
          <w:rFonts w:ascii="Times New Roman" w:hAnsi="Times New Roman" w:cs="Times New Roman"/>
        </w:rPr>
        <w:t>(d) inducing, or attempting to induce, whether by threats, promises or otherwise, a person to contravene such a provision;</w:t>
      </w:r>
    </w:p>
    <w:p w14:paraId="3BC4A9FE" w14:textId="77777777" w:rsidR="0002183C" w:rsidRPr="003F161B" w:rsidRDefault="0002183C" w:rsidP="00682C41">
      <w:pPr>
        <w:spacing w:after="0" w:line="240" w:lineRule="auto"/>
        <w:ind w:left="720" w:hanging="288"/>
        <w:jc w:val="both"/>
        <w:rPr>
          <w:rFonts w:ascii="Times New Roman" w:hAnsi="Times New Roman" w:cs="Times New Roman"/>
        </w:rPr>
      </w:pPr>
      <w:r w:rsidRPr="003F161B">
        <w:rPr>
          <w:rFonts w:ascii="Times New Roman" w:hAnsi="Times New Roman" w:cs="Times New Roman"/>
        </w:rPr>
        <w:t>(e) being in any way, directly or indirectly, knowingly concerned in, or party to, the contravention by a person of such a provision; or</w:t>
      </w:r>
    </w:p>
    <w:p w14:paraId="02BA4440" w14:textId="77777777" w:rsidR="0002183C" w:rsidRPr="003F161B" w:rsidRDefault="0002183C" w:rsidP="00682C41">
      <w:pPr>
        <w:spacing w:after="0" w:line="240" w:lineRule="auto"/>
        <w:ind w:left="720" w:hanging="288"/>
        <w:jc w:val="both"/>
        <w:rPr>
          <w:rFonts w:ascii="Times New Roman" w:hAnsi="Times New Roman" w:cs="Times New Roman"/>
        </w:rPr>
      </w:pPr>
      <w:r w:rsidRPr="003F161B">
        <w:rPr>
          <w:rFonts w:ascii="Times New Roman" w:hAnsi="Times New Roman" w:cs="Times New Roman"/>
        </w:rPr>
        <w:t>(f) conspiring with others to contravene such a provision,</w:t>
      </w:r>
    </w:p>
    <w:p w14:paraId="3ED90FF6" w14:textId="77777777" w:rsidR="0002183C" w:rsidRPr="003F161B" w:rsidRDefault="0002183C" w:rsidP="003F161B">
      <w:pPr>
        <w:spacing w:after="0" w:line="240" w:lineRule="auto"/>
        <w:jc w:val="both"/>
        <w:rPr>
          <w:rFonts w:ascii="Times New Roman" w:hAnsi="Times New Roman" w:cs="Times New Roman"/>
        </w:rPr>
      </w:pPr>
      <w:r w:rsidRPr="003F161B">
        <w:rPr>
          <w:rFonts w:ascii="Times New Roman" w:hAnsi="Times New Roman" w:cs="Times New Roman"/>
        </w:rPr>
        <w:t>the Court may grant an injunction in such terms as the Court determines to be appropriate.</w:t>
      </w:r>
    </w:p>
    <w:p w14:paraId="28461980" w14:textId="77777777" w:rsidR="0002183C" w:rsidRPr="003F161B" w:rsidRDefault="003F161B" w:rsidP="00682C41">
      <w:pPr>
        <w:spacing w:after="0" w:line="240" w:lineRule="auto"/>
        <w:ind w:firstLine="432"/>
        <w:jc w:val="both"/>
        <w:rPr>
          <w:rFonts w:ascii="Times New Roman" w:hAnsi="Times New Roman" w:cs="Times New Roman"/>
        </w:rPr>
      </w:pPr>
      <w:r w:rsidRPr="003F161B">
        <w:rPr>
          <w:rFonts w:ascii="Times New Roman" w:hAnsi="Times New Roman" w:cs="Times New Roman"/>
          <w:b/>
        </w:rPr>
        <w:t>(2)</w:t>
      </w:r>
      <w:r w:rsidR="0002183C" w:rsidRPr="003F161B">
        <w:rPr>
          <w:rFonts w:ascii="Times New Roman" w:hAnsi="Times New Roman" w:cs="Times New Roman"/>
        </w:rPr>
        <w:t xml:space="preserve"> Where in the opinion of the Court it is desirable to do so, the Court may grant an interim injunction pending determination of an application under sub-section (1).</w:t>
      </w:r>
    </w:p>
    <w:p w14:paraId="244D18C5" w14:textId="77777777" w:rsidR="0002183C" w:rsidRPr="003F161B" w:rsidRDefault="003F161B" w:rsidP="00682C41">
      <w:pPr>
        <w:spacing w:after="0" w:line="240" w:lineRule="auto"/>
        <w:ind w:firstLine="432"/>
        <w:jc w:val="both"/>
        <w:rPr>
          <w:rFonts w:ascii="Times New Roman" w:hAnsi="Times New Roman" w:cs="Times New Roman"/>
        </w:rPr>
      </w:pPr>
      <w:r w:rsidRPr="003F161B">
        <w:rPr>
          <w:rFonts w:ascii="Times New Roman" w:hAnsi="Times New Roman" w:cs="Times New Roman"/>
          <w:b/>
        </w:rPr>
        <w:t>(3)</w:t>
      </w:r>
      <w:r w:rsidR="0002183C" w:rsidRPr="003F161B">
        <w:rPr>
          <w:rFonts w:ascii="Times New Roman" w:hAnsi="Times New Roman" w:cs="Times New Roman"/>
        </w:rPr>
        <w:t xml:space="preserve"> The Court may rescind or vary an injunction granted under sub-section (1) or (2).</w:t>
      </w:r>
    </w:p>
    <w:p w14:paraId="3CBC0C2B" w14:textId="77777777" w:rsidR="0002183C" w:rsidRPr="003F161B" w:rsidRDefault="003F161B" w:rsidP="00682C41">
      <w:pPr>
        <w:spacing w:after="0" w:line="240" w:lineRule="auto"/>
        <w:ind w:firstLine="432"/>
        <w:jc w:val="both"/>
        <w:rPr>
          <w:rFonts w:ascii="Times New Roman" w:hAnsi="Times New Roman" w:cs="Times New Roman"/>
        </w:rPr>
      </w:pPr>
      <w:r w:rsidRPr="003F161B">
        <w:rPr>
          <w:rFonts w:ascii="Times New Roman" w:hAnsi="Times New Roman" w:cs="Times New Roman"/>
          <w:b/>
        </w:rPr>
        <w:t>(4)</w:t>
      </w:r>
      <w:r w:rsidR="0002183C" w:rsidRPr="003F161B">
        <w:rPr>
          <w:rFonts w:ascii="Times New Roman" w:hAnsi="Times New Roman" w:cs="Times New Roman"/>
        </w:rPr>
        <w:t xml:space="preserve"> The power of the Court to grant an injunction restraining a person from engaging in conduct may be exercised—</w:t>
      </w:r>
    </w:p>
    <w:p w14:paraId="152B95DB" w14:textId="77777777" w:rsidR="0002183C" w:rsidRPr="003F161B" w:rsidRDefault="0002183C" w:rsidP="00682C41">
      <w:pPr>
        <w:spacing w:after="0" w:line="240" w:lineRule="auto"/>
        <w:ind w:left="720" w:hanging="288"/>
        <w:jc w:val="both"/>
        <w:rPr>
          <w:rFonts w:ascii="Times New Roman" w:hAnsi="Times New Roman" w:cs="Times New Roman"/>
        </w:rPr>
      </w:pPr>
      <w:r w:rsidRPr="003F161B">
        <w:rPr>
          <w:rFonts w:ascii="Times New Roman" w:hAnsi="Times New Roman" w:cs="Times New Roman"/>
        </w:rPr>
        <w:t>(a) whether or not it appears to the Court that the person intends to engage again, or to continue to engage, in conduct of that kind;</w:t>
      </w:r>
    </w:p>
    <w:p w14:paraId="4420A9EE" w14:textId="77777777" w:rsidR="0002183C" w:rsidRPr="003F161B" w:rsidRDefault="0002183C" w:rsidP="00682C41">
      <w:pPr>
        <w:spacing w:after="0" w:line="240" w:lineRule="auto"/>
        <w:ind w:left="720" w:hanging="288"/>
        <w:jc w:val="both"/>
        <w:rPr>
          <w:rFonts w:ascii="Times New Roman" w:hAnsi="Times New Roman" w:cs="Times New Roman"/>
        </w:rPr>
      </w:pPr>
      <w:r w:rsidRPr="003F161B">
        <w:rPr>
          <w:rFonts w:ascii="Times New Roman" w:hAnsi="Times New Roman" w:cs="Times New Roman"/>
        </w:rPr>
        <w:t>(b) whether or not the person has previously engaged in conduct of that kind; and</w:t>
      </w:r>
    </w:p>
    <w:p w14:paraId="3423F238" w14:textId="77777777" w:rsidR="0002183C" w:rsidRPr="003F161B" w:rsidRDefault="0002183C" w:rsidP="00682C41">
      <w:pPr>
        <w:spacing w:after="0" w:line="240" w:lineRule="auto"/>
        <w:ind w:left="720" w:hanging="288"/>
        <w:jc w:val="both"/>
        <w:rPr>
          <w:rFonts w:ascii="Times New Roman" w:hAnsi="Times New Roman" w:cs="Times New Roman"/>
        </w:rPr>
      </w:pPr>
      <w:r w:rsidRPr="003F161B">
        <w:rPr>
          <w:rFonts w:ascii="Times New Roman" w:hAnsi="Times New Roman" w:cs="Times New Roman"/>
        </w:rPr>
        <w:t>(c) whether or not there is a serious and immediate threat of injury to, or desecration of, the relevant significant Aboriginal area, significant Aboriginal object or significant Aboriginal objects, as the case may be, if the person engages in conduct of that kind.</w:t>
      </w:r>
    </w:p>
    <w:p w14:paraId="62101141" w14:textId="77777777" w:rsidR="0002183C" w:rsidRPr="003F161B" w:rsidRDefault="003F161B" w:rsidP="00682C41">
      <w:pPr>
        <w:spacing w:after="0" w:line="240" w:lineRule="auto"/>
        <w:ind w:firstLine="432"/>
        <w:jc w:val="both"/>
        <w:rPr>
          <w:rFonts w:ascii="Times New Roman" w:hAnsi="Times New Roman" w:cs="Times New Roman"/>
        </w:rPr>
      </w:pPr>
      <w:r w:rsidRPr="003F161B">
        <w:rPr>
          <w:rFonts w:ascii="Times New Roman" w:hAnsi="Times New Roman" w:cs="Times New Roman"/>
          <w:b/>
        </w:rPr>
        <w:t>(5)</w:t>
      </w:r>
      <w:r w:rsidR="0002183C" w:rsidRPr="003F161B">
        <w:rPr>
          <w:rFonts w:ascii="Times New Roman" w:hAnsi="Times New Roman" w:cs="Times New Roman"/>
        </w:rPr>
        <w:t xml:space="preserve"> The power of the Court to grant an injunction requiring a person to do an act</w:t>
      </w:r>
      <w:r w:rsidR="00682C41">
        <w:rPr>
          <w:rFonts w:ascii="Times New Roman" w:hAnsi="Times New Roman" w:cs="Times New Roman"/>
        </w:rPr>
        <w:t xml:space="preserve"> </w:t>
      </w:r>
      <w:r w:rsidR="0002183C" w:rsidRPr="003F161B">
        <w:rPr>
          <w:rFonts w:ascii="Times New Roman" w:hAnsi="Times New Roman" w:cs="Times New Roman"/>
        </w:rPr>
        <w:t>or thing may be exercised—</w:t>
      </w:r>
    </w:p>
    <w:p w14:paraId="1D72CC52" w14:textId="77777777" w:rsidR="0002183C" w:rsidRPr="003F161B" w:rsidRDefault="0002183C" w:rsidP="00682C41">
      <w:pPr>
        <w:spacing w:after="0" w:line="240" w:lineRule="auto"/>
        <w:ind w:left="720" w:hanging="288"/>
        <w:jc w:val="both"/>
        <w:rPr>
          <w:rFonts w:ascii="Times New Roman" w:hAnsi="Times New Roman" w:cs="Times New Roman"/>
        </w:rPr>
      </w:pPr>
      <w:r w:rsidRPr="003F161B">
        <w:rPr>
          <w:rFonts w:ascii="Times New Roman" w:hAnsi="Times New Roman" w:cs="Times New Roman"/>
        </w:rPr>
        <w:t>(a) whether or not it appears to the Court that the person intends to refuse or fail again, or to continue to refuse or fail, to do that act or thing;</w:t>
      </w:r>
    </w:p>
    <w:p w14:paraId="58153A3B" w14:textId="77777777" w:rsidR="0002183C" w:rsidRPr="003F161B" w:rsidRDefault="0002183C" w:rsidP="00682C41">
      <w:pPr>
        <w:spacing w:after="0" w:line="240" w:lineRule="auto"/>
        <w:ind w:left="720" w:hanging="288"/>
        <w:jc w:val="both"/>
        <w:rPr>
          <w:rFonts w:ascii="Times New Roman" w:hAnsi="Times New Roman" w:cs="Times New Roman"/>
        </w:rPr>
      </w:pPr>
      <w:r w:rsidRPr="003F161B">
        <w:rPr>
          <w:rFonts w:ascii="Times New Roman" w:hAnsi="Times New Roman" w:cs="Times New Roman"/>
        </w:rPr>
        <w:t>(b) whether or not the person has previously refused or failed to do that act or thing; and</w:t>
      </w:r>
    </w:p>
    <w:p w14:paraId="4167DE79" w14:textId="77777777" w:rsidR="0002183C" w:rsidRPr="003F161B" w:rsidRDefault="003F161B" w:rsidP="00D9528A">
      <w:pPr>
        <w:spacing w:after="0" w:line="240" w:lineRule="auto"/>
        <w:ind w:left="720" w:hanging="288"/>
        <w:jc w:val="both"/>
        <w:rPr>
          <w:rFonts w:ascii="Times New Roman" w:hAnsi="Times New Roman" w:cs="Times New Roman"/>
        </w:rPr>
      </w:pPr>
      <w:r w:rsidRPr="003F161B">
        <w:rPr>
          <w:rFonts w:ascii="Times New Roman" w:hAnsi="Times New Roman" w:cs="Times New Roman"/>
        </w:rPr>
        <w:br w:type="page"/>
      </w:r>
      <w:r w:rsidR="0002183C" w:rsidRPr="003F161B">
        <w:rPr>
          <w:rFonts w:ascii="Times New Roman" w:hAnsi="Times New Roman" w:cs="Times New Roman"/>
        </w:rPr>
        <w:lastRenderedPageBreak/>
        <w:t>(c) whether or not there is a serious and immediate threat of injury to, or desecration of, the relevant significant Aboriginal area, significant Aboriginal object or significant Aboriginal objects, as the case may be, if the person refuses or fails to do that act or thing.</w:t>
      </w:r>
    </w:p>
    <w:p w14:paraId="48CE9728" w14:textId="77777777" w:rsidR="0002183C" w:rsidRPr="00D9528A" w:rsidRDefault="003F161B" w:rsidP="00D9528A">
      <w:pPr>
        <w:spacing w:before="120" w:after="60" w:line="240" w:lineRule="auto"/>
        <w:jc w:val="both"/>
        <w:rPr>
          <w:rFonts w:ascii="Times New Roman" w:hAnsi="Times New Roman" w:cs="Times New Roman"/>
          <w:b/>
          <w:sz w:val="20"/>
        </w:rPr>
      </w:pPr>
      <w:r w:rsidRPr="00D9528A">
        <w:rPr>
          <w:rFonts w:ascii="Times New Roman" w:hAnsi="Times New Roman" w:cs="Times New Roman"/>
          <w:b/>
          <w:sz w:val="20"/>
        </w:rPr>
        <w:t>Proceedings id camera</w:t>
      </w:r>
    </w:p>
    <w:p w14:paraId="3889B325" w14:textId="77777777" w:rsidR="0002183C" w:rsidRPr="003F161B" w:rsidRDefault="003F161B" w:rsidP="00D9528A">
      <w:pPr>
        <w:spacing w:after="0" w:line="240" w:lineRule="auto"/>
        <w:ind w:firstLine="432"/>
        <w:jc w:val="both"/>
        <w:rPr>
          <w:rFonts w:ascii="Times New Roman" w:hAnsi="Times New Roman" w:cs="Times New Roman"/>
        </w:rPr>
      </w:pPr>
      <w:r w:rsidRPr="003F161B">
        <w:rPr>
          <w:rFonts w:ascii="Times New Roman" w:hAnsi="Times New Roman" w:cs="Times New Roman"/>
          <w:b/>
        </w:rPr>
        <w:t>27.</w:t>
      </w:r>
      <w:r w:rsidR="0002183C" w:rsidRPr="003F161B">
        <w:rPr>
          <w:rFonts w:ascii="Times New Roman" w:hAnsi="Times New Roman" w:cs="Times New Roman"/>
        </w:rPr>
        <w:t xml:space="preserve"> In any proceedings in a court arising under this Act, the court, on application, may, if it is satisfied that it is desirable to do so, having regard to—</w:t>
      </w:r>
    </w:p>
    <w:p w14:paraId="15AA7593" w14:textId="77777777" w:rsidR="0002183C" w:rsidRPr="003F161B" w:rsidRDefault="0002183C" w:rsidP="00D9528A">
      <w:pPr>
        <w:spacing w:after="0" w:line="240" w:lineRule="auto"/>
        <w:ind w:left="720" w:hanging="288"/>
        <w:jc w:val="both"/>
        <w:rPr>
          <w:rFonts w:ascii="Times New Roman" w:hAnsi="Times New Roman" w:cs="Times New Roman"/>
        </w:rPr>
      </w:pPr>
      <w:r w:rsidRPr="003F161B">
        <w:rPr>
          <w:rFonts w:ascii="Times New Roman" w:hAnsi="Times New Roman" w:cs="Times New Roman"/>
        </w:rPr>
        <w:t>(a) the interests of justice; and</w:t>
      </w:r>
    </w:p>
    <w:p w14:paraId="476D47CB" w14:textId="77777777" w:rsidR="0002183C" w:rsidRPr="003F161B" w:rsidRDefault="0002183C" w:rsidP="00D9528A">
      <w:pPr>
        <w:spacing w:after="0" w:line="240" w:lineRule="auto"/>
        <w:ind w:left="720" w:hanging="288"/>
        <w:jc w:val="both"/>
        <w:rPr>
          <w:rFonts w:ascii="Times New Roman" w:hAnsi="Times New Roman" w:cs="Times New Roman"/>
        </w:rPr>
      </w:pPr>
      <w:r w:rsidRPr="003F161B">
        <w:rPr>
          <w:rFonts w:ascii="Times New Roman" w:hAnsi="Times New Roman" w:cs="Times New Roman"/>
        </w:rPr>
        <w:t>(b) the interests of Aboriginal tradition,</w:t>
      </w:r>
    </w:p>
    <w:p w14:paraId="466803D9" w14:textId="77777777" w:rsidR="0002183C" w:rsidRPr="003F161B" w:rsidRDefault="0002183C" w:rsidP="003F161B">
      <w:pPr>
        <w:spacing w:after="0" w:line="240" w:lineRule="auto"/>
        <w:jc w:val="both"/>
        <w:rPr>
          <w:rFonts w:ascii="Times New Roman" w:hAnsi="Times New Roman" w:cs="Times New Roman"/>
        </w:rPr>
      </w:pPr>
      <w:r w:rsidRPr="003F161B">
        <w:rPr>
          <w:rFonts w:ascii="Times New Roman" w:hAnsi="Times New Roman" w:cs="Times New Roman"/>
        </w:rPr>
        <w:t>order the exclusion of the public, or of persons specified in the order, from a sitting of the court and make such orders as it thinks fit for the purpose of preventing or limiting the disclosure of information with respect to the proceedings.</w:t>
      </w:r>
    </w:p>
    <w:p w14:paraId="1F687227" w14:textId="77777777" w:rsidR="0002183C" w:rsidRPr="00D9528A" w:rsidRDefault="003F161B" w:rsidP="00D9528A">
      <w:pPr>
        <w:spacing w:before="120" w:after="60" w:line="240" w:lineRule="auto"/>
        <w:jc w:val="both"/>
        <w:rPr>
          <w:rFonts w:ascii="Times New Roman" w:hAnsi="Times New Roman" w:cs="Times New Roman"/>
          <w:b/>
          <w:sz w:val="20"/>
        </w:rPr>
      </w:pPr>
      <w:r w:rsidRPr="00D9528A">
        <w:rPr>
          <w:rFonts w:ascii="Times New Roman" w:hAnsi="Times New Roman" w:cs="Times New Roman"/>
          <w:b/>
          <w:sz w:val="20"/>
        </w:rPr>
        <w:t>Compensation for acquisition of property</w:t>
      </w:r>
    </w:p>
    <w:p w14:paraId="04EFFF3D" w14:textId="77777777" w:rsidR="0002183C" w:rsidRPr="003F161B" w:rsidRDefault="003F161B" w:rsidP="00D9528A">
      <w:pPr>
        <w:spacing w:after="0" w:line="240" w:lineRule="auto"/>
        <w:ind w:firstLine="432"/>
        <w:jc w:val="both"/>
        <w:rPr>
          <w:rFonts w:ascii="Times New Roman" w:hAnsi="Times New Roman" w:cs="Times New Roman"/>
        </w:rPr>
      </w:pPr>
      <w:r w:rsidRPr="003F161B">
        <w:rPr>
          <w:rFonts w:ascii="Times New Roman" w:hAnsi="Times New Roman" w:cs="Times New Roman"/>
          <w:b/>
        </w:rPr>
        <w:t>28.</w:t>
      </w:r>
      <w:r w:rsidR="0002183C" w:rsidRPr="003F161B">
        <w:rPr>
          <w:rFonts w:ascii="Times New Roman" w:hAnsi="Times New Roman" w:cs="Times New Roman"/>
        </w:rPr>
        <w:t xml:space="preserve"> </w:t>
      </w:r>
      <w:r w:rsidRPr="003F161B">
        <w:rPr>
          <w:rFonts w:ascii="Times New Roman" w:hAnsi="Times New Roman" w:cs="Times New Roman"/>
          <w:b/>
        </w:rPr>
        <w:t xml:space="preserve">(1) </w:t>
      </w:r>
      <w:r w:rsidR="0002183C" w:rsidRPr="003F161B">
        <w:rPr>
          <w:rFonts w:ascii="Times New Roman" w:hAnsi="Times New Roman" w:cs="Times New Roman"/>
        </w:rPr>
        <w:t>Where, but for this section, the operation of a provision of this Act or of a declaration made under Part II would result in the acquisition of property from a person otherwise than on just terms, there is payable to the person by the Commonwealth such reasonable amount of compensation as is agreed upon between the person and the Commonwealth or, failing agreement, as is determined by the Federal Court.</w:t>
      </w:r>
    </w:p>
    <w:p w14:paraId="061F7C10" w14:textId="77777777" w:rsidR="0002183C" w:rsidRPr="003F161B" w:rsidRDefault="003F161B" w:rsidP="00D9528A">
      <w:pPr>
        <w:spacing w:after="0" w:line="240" w:lineRule="auto"/>
        <w:ind w:firstLine="432"/>
        <w:jc w:val="both"/>
        <w:rPr>
          <w:rFonts w:ascii="Times New Roman" w:hAnsi="Times New Roman" w:cs="Times New Roman"/>
        </w:rPr>
      </w:pPr>
      <w:r w:rsidRPr="003F161B">
        <w:rPr>
          <w:rFonts w:ascii="Times New Roman" w:hAnsi="Times New Roman" w:cs="Times New Roman"/>
          <w:b/>
        </w:rPr>
        <w:t xml:space="preserve">(2) </w:t>
      </w:r>
      <w:r w:rsidR="0002183C" w:rsidRPr="003F161B">
        <w:rPr>
          <w:rFonts w:ascii="Times New Roman" w:hAnsi="Times New Roman" w:cs="Times New Roman"/>
        </w:rPr>
        <w:t xml:space="preserve">In sub-section (1), </w:t>
      </w:r>
      <w:r>
        <w:rPr>
          <w:rFonts w:ascii="Times New Roman" w:hAnsi="Times New Roman" w:cs="Times New Roman"/>
        </w:rPr>
        <w:t>“</w:t>
      </w:r>
      <w:r w:rsidR="0002183C" w:rsidRPr="003F161B">
        <w:rPr>
          <w:rFonts w:ascii="Times New Roman" w:hAnsi="Times New Roman" w:cs="Times New Roman"/>
        </w:rPr>
        <w:t>acquisition of property</w:t>
      </w:r>
      <w:r>
        <w:rPr>
          <w:rFonts w:ascii="Times New Roman" w:hAnsi="Times New Roman" w:cs="Times New Roman"/>
        </w:rPr>
        <w:t>”</w:t>
      </w:r>
      <w:r w:rsidR="0002183C" w:rsidRPr="003F161B">
        <w:rPr>
          <w:rFonts w:ascii="Times New Roman" w:hAnsi="Times New Roman" w:cs="Times New Roman"/>
        </w:rPr>
        <w:t xml:space="preserve"> and </w:t>
      </w:r>
      <w:r>
        <w:rPr>
          <w:rFonts w:ascii="Times New Roman" w:hAnsi="Times New Roman" w:cs="Times New Roman"/>
        </w:rPr>
        <w:t>“</w:t>
      </w:r>
      <w:r w:rsidR="0002183C" w:rsidRPr="003F161B">
        <w:rPr>
          <w:rFonts w:ascii="Times New Roman" w:hAnsi="Times New Roman" w:cs="Times New Roman"/>
        </w:rPr>
        <w:t>just terms</w:t>
      </w:r>
      <w:r>
        <w:rPr>
          <w:rFonts w:ascii="Times New Roman" w:hAnsi="Times New Roman" w:cs="Times New Roman"/>
        </w:rPr>
        <w:t>”</w:t>
      </w:r>
      <w:r w:rsidR="0002183C" w:rsidRPr="003F161B">
        <w:rPr>
          <w:rFonts w:ascii="Times New Roman" w:hAnsi="Times New Roman" w:cs="Times New Roman"/>
        </w:rPr>
        <w:t xml:space="preserve"> have the same respective meanings as in paragraph 51 (xxxi) of the Constitution.</w:t>
      </w:r>
    </w:p>
    <w:p w14:paraId="00E72E6F" w14:textId="77777777" w:rsidR="0002183C" w:rsidRPr="00D9528A" w:rsidRDefault="003F161B" w:rsidP="00D9528A">
      <w:pPr>
        <w:spacing w:before="120" w:after="60" w:line="240" w:lineRule="auto"/>
        <w:jc w:val="both"/>
        <w:rPr>
          <w:rFonts w:ascii="Times New Roman" w:hAnsi="Times New Roman" w:cs="Times New Roman"/>
          <w:b/>
          <w:sz w:val="20"/>
        </w:rPr>
      </w:pPr>
      <w:r w:rsidRPr="00D9528A">
        <w:rPr>
          <w:rFonts w:ascii="Times New Roman" w:hAnsi="Times New Roman" w:cs="Times New Roman"/>
          <w:b/>
          <w:sz w:val="20"/>
        </w:rPr>
        <w:t>Powers of courts not limited</w:t>
      </w:r>
    </w:p>
    <w:p w14:paraId="3FED09C7" w14:textId="77777777" w:rsidR="0002183C" w:rsidRPr="003F161B" w:rsidRDefault="003F161B" w:rsidP="00D9528A">
      <w:pPr>
        <w:spacing w:after="0" w:line="240" w:lineRule="auto"/>
        <w:ind w:firstLine="432"/>
        <w:jc w:val="both"/>
        <w:rPr>
          <w:rFonts w:ascii="Times New Roman" w:hAnsi="Times New Roman" w:cs="Times New Roman"/>
        </w:rPr>
      </w:pPr>
      <w:r w:rsidRPr="003F161B">
        <w:rPr>
          <w:rFonts w:ascii="Times New Roman" w:hAnsi="Times New Roman" w:cs="Times New Roman"/>
          <w:b/>
        </w:rPr>
        <w:t>29.</w:t>
      </w:r>
      <w:r w:rsidR="0002183C" w:rsidRPr="003F161B">
        <w:rPr>
          <w:rFonts w:ascii="Times New Roman" w:hAnsi="Times New Roman" w:cs="Times New Roman"/>
        </w:rPr>
        <w:t xml:space="preserve"> Nothing in this Act shall be taken to limit or restrict any powers conferred on a court by any other law.</w:t>
      </w:r>
    </w:p>
    <w:p w14:paraId="039CECA4" w14:textId="77777777" w:rsidR="0002183C" w:rsidRPr="00D9528A" w:rsidRDefault="003F161B" w:rsidP="00D9528A">
      <w:pPr>
        <w:spacing w:before="120" w:after="60" w:line="240" w:lineRule="auto"/>
        <w:jc w:val="both"/>
        <w:rPr>
          <w:rFonts w:ascii="Times New Roman" w:hAnsi="Times New Roman" w:cs="Times New Roman"/>
          <w:b/>
          <w:sz w:val="20"/>
        </w:rPr>
      </w:pPr>
      <w:r w:rsidRPr="00D9528A">
        <w:rPr>
          <w:rFonts w:ascii="Times New Roman" w:hAnsi="Times New Roman" w:cs="Times New Roman"/>
          <w:b/>
          <w:sz w:val="20"/>
        </w:rPr>
        <w:t>Legal assistance</w:t>
      </w:r>
    </w:p>
    <w:p w14:paraId="362F0A3F" w14:textId="77777777" w:rsidR="0002183C" w:rsidRPr="003F161B" w:rsidRDefault="003F161B" w:rsidP="00D9528A">
      <w:pPr>
        <w:spacing w:after="0" w:line="240" w:lineRule="auto"/>
        <w:ind w:firstLine="432"/>
        <w:jc w:val="both"/>
        <w:rPr>
          <w:rFonts w:ascii="Times New Roman" w:hAnsi="Times New Roman" w:cs="Times New Roman"/>
        </w:rPr>
      </w:pPr>
      <w:r w:rsidRPr="003F161B">
        <w:rPr>
          <w:rFonts w:ascii="Times New Roman" w:hAnsi="Times New Roman" w:cs="Times New Roman"/>
          <w:b/>
        </w:rPr>
        <w:t>30.</w:t>
      </w:r>
      <w:r w:rsidR="0002183C" w:rsidRPr="003F161B">
        <w:rPr>
          <w:rFonts w:ascii="Times New Roman" w:hAnsi="Times New Roman" w:cs="Times New Roman"/>
        </w:rPr>
        <w:t xml:space="preserve"> </w:t>
      </w:r>
      <w:r w:rsidRPr="003F161B">
        <w:rPr>
          <w:rFonts w:ascii="Times New Roman" w:hAnsi="Times New Roman" w:cs="Times New Roman"/>
          <w:b/>
        </w:rPr>
        <w:t xml:space="preserve">(1) </w:t>
      </w:r>
      <w:r w:rsidR="0002183C" w:rsidRPr="003F161B">
        <w:rPr>
          <w:rFonts w:ascii="Times New Roman" w:hAnsi="Times New Roman" w:cs="Times New Roman"/>
        </w:rPr>
        <w:t>A person—</w:t>
      </w:r>
    </w:p>
    <w:p w14:paraId="45A8F558" w14:textId="77777777" w:rsidR="0002183C" w:rsidRPr="003F161B" w:rsidRDefault="0002183C" w:rsidP="00D9528A">
      <w:pPr>
        <w:spacing w:after="0" w:line="240" w:lineRule="auto"/>
        <w:ind w:left="720" w:hanging="288"/>
        <w:jc w:val="both"/>
        <w:rPr>
          <w:rFonts w:ascii="Times New Roman" w:hAnsi="Times New Roman" w:cs="Times New Roman"/>
        </w:rPr>
      </w:pPr>
      <w:r w:rsidRPr="003F161B">
        <w:rPr>
          <w:rFonts w:ascii="Times New Roman" w:hAnsi="Times New Roman" w:cs="Times New Roman"/>
        </w:rPr>
        <w:t>(a) who wishes to apply for a declaration under section 9, 10 or 12;</w:t>
      </w:r>
    </w:p>
    <w:p w14:paraId="7DD8FE5E" w14:textId="77777777" w:rsidR="0002183C" w:rsidRPr="003F161B" w:rsidRDefault="0002183C" w:rsidP="00D9528A">
      <w:pPr>
        <w:spacing w:after="0" w:line="240" w:lineRule="auto"/>
        <w:ind w:left="720" w:hanging="288"/>
        <w:jc w:val="both"/>
        <w:rPr>
          <w:rFonts w:ascii="Times New Roman" w:hAnsi="Times New Roman" w:cs="Times New Roman"/>
        </w:rPr>
      </w:pPr>
      <w:r w:rsidRPr="003F161B">
        <w:rPr>
          <w:rFonts w:ascii="Times New Roman" w:hAnsi="Times New Roman" w:cs="Times New Roman"/>
        </w:rPr>
        <w:t>(b) who considers that his proprietary or pecuniary interests—</w:t>
      </w:r>
    </w:p>
    <w:p w14:paraId="08A34E58" w14:textId="77777777" w:rsidR="0002183C" w:rsidRPr="003F161B" w:rsidRDefault="0002183C" w:rsidP="00D9528A">
      <w:pPr>
        <w:spacing w:after="0" w:line="240" w:lineRule="auto"/>
        <w:ind w:left="1152" w:hanging="288"/>
        <w:jc w:val="both"/>
        <w:rPr>
          <w:rFonts w:ascii="Times New Roman" w:hAnsi="Times New Roman" w:cs="Times New Roman"/>
        </w:rPr>
      </w:pPr>
      <w:r w:rsidRPr="003F161B">
        <w:rPr>
          <w:rFonts w:ascii="Times New Roman" w:hAnsi="Times New Roman" w:cs="Times New Roman"/>
        </w:rPr>
        <w:t>(</w:t>
      </w:r>
      <w:proofErr w:type="spellStart"/>
      <w:r w:rsidRPr="003F161B">
        <w:rPr>
          <w:rFonts w:ascii="Times New Roman" w:hAnsi="Times New Roman" w:cs="Times New Roman"/>
        </w:rPr>
        <w:t>i</w:t>
      </w:r>
      <w:proofErr w:type="spellEnd"/>
      <w:r w:rsidRPr="003F161B">
        <w:rPr>
          <w:rFonts w:ascii="Times New Roman" w:hAnsi="Times New Roman" w:cs="Times New Roman"/>
        </w:rPr>
        <w:t>) are likely to be adversely affected by a declaration proposed to be made under section 9, 10, 12 or 18; or</w:t>
      </w:r>
    </w:p>
    <w:p w14:paraId="7C01328C" w14:textId="77777777" w:rsidR="0002183C" w:rsidRPr="003F161B" w:rsidRDefault="0002183C" w:rsidP="00D9528A">
      <w:pPr>
        <w:spacing w:after="0" w:line="240" w:lineRule="auto"/>
        <w:ind w:left="1152" w:hanging="288"/>
        <w:jc w:val="both"/>
        <w:rPr>
          <w:rFonts w:ascii="Times New Roman" w:hAnsi="Times New Roman" w:cs="Times New Roman"/>
        </w:rPr>
      </w:pPr>
      <w:r w:rsidRPr="003F161B">
        <w:rPr>
          <w:rFonts w:ascii="Times New Roman" w:hAnsi="Times New Roman" w:cs="Times New Roman"/>
        </w:rPr>
        <w:t>(ii) are adversely affected by a declaration so made; or</w:t>
      </w:r>
    </w:p>
    <w:p w14:paraId="54FD27FC" w14:textId="77777777" w:rsidR="0002183C" w:rsidRPr="003F161B" w:rsidRDefault="0002183C" w:rsidP="00D9528A">
      <w:pPr>
        <w:spacing w:after="0" w:line="240" w:lineRule="auto"/>
        <w:ind w:left="720" w:hanging="288"/>
        <w:jc w:val="both"/>
        <w:rPr>
          <w:rFonts w:ascii="Times New Roman" w:hAnsi="Times New Roman" w:cs="Times New Roman"/>
        </w:rPr>
      </w:pPr>
      <w:r w:rsidRPr="003F161B">
        <w:rPr>
          <w:rFonts w:ascii="Times New Roman" w:hAnsi="Times New Roman" w:cs="Times New Roman"/>
        </w:rPr>
        <w:t>(c) against whom proceedings have been instituted—</w:t>
      </w:r>
    </w:p>
    <w:p w14:paraId="0EF3C398" w14:textId="77777777" w:rsidR="0002183C" w:rsidRPr="003F161B" w:rsidRDefault="0002183C" w:rsidP="00D9528A">
      <w:pPr>
        <w:spacing w:after="0" w:line="240" w:lineRule="auto"/>
        <w:ind w:left="1152" w:hanging="288"/>
        <w:jc w:val="both"/>
        <w:rPr>
          <w:rFonts w:ascii="Times New Roman" w:hAnsi="Times New Roman" w:cs="Times New Roman"/>
        </w:rPr>
      </w:pPr>
      <w:r w:rsidRPr="003F161B">
        <w:rPr>
          <w:rFonts w:ascii="Times New Roman" w:hAnsi="Times New Roman" w:cs="Times New Roman"/>
        </w:rPr>
        <w:t>(</w:t>
      </w:r>
      <w:proofErr w:type="spellStart"/>
      <w:r w:rsidRPr="003F161B">
        <w:rPr>
          <w:rFonts w:ascii="Times New Roman" w:hAnsi="Times New Roman" w:cs="Times New Roman"/>
        </w:rPr>
        <w:t>i</w:t>
      </w:r>
      <w:proofErr w:type="spellEnd"/>
      <w:r w:rsidRPr="003F161B">
        <w:rPr>
          <w:rFonts w:ascii="Times New Roman" w:hAnsi="Times New Roman" w:cs="Times New Roman"/>
        </w:rPr>
        <w:t>) for an offence referred to in sub-section 23 (1); or</w:t>
      </w:r>
    </w:p>
    <w:p w14:paraId="38A357EA" w14:textId="77777777" w:rsidR="0002183C" w:rsidRPr="003F161B" w:rsidRDefault="0002183C" w:rsidP="00D9528A">
      <w:pPr>
        <w:spacing w:after="0" w:line="240" w:lineRule="auto"/>
        <w:ind w:left="1152" w:hanging="288"/>
        <w:jc w:val="both"/>
        <w:rPr>
          <w:rFonts w:ascii="Times New Roman" w:hAnsi="Times New Roman" w:cs="Times New Roman"/>
        </w:rPr>
      </w:pPr>
      <w:r w:rsidRPr="003F161B">
        <w:rPr>
          <w:rFonts w:ascii="Times New Roman" w:hAnsi="Times New Roman" w:cs="Times New Roman"/>
        </w:rPr>
        <w:t>(ii) under section 26,</w:t>
      </w:r>
    </w:p>
    <w:p w14:paraId="6D708099" w14:textId="77777777" w:rsidR="0002183C" w:rsidRPr="003F161B" w:rsidRDefault="0002183C" w:rsidP="003F161B">
      <w:pPr>
        <w:spacing w:after="0" w:line="240" w:lineRule="auto"/>
        <w:jc w:val="both"/>
        <w:rPr>
          <w:rFonts w:ascii="Times New Roman" w:hAnsi="Times New Roman" w:cs="Times New Roman"/>
        </w:rPr>
      </w:pPr>
      <w:r w:rsidRPr="003F161B">
        <w:rPr>
          <w:rFonts w:ascii="Times New Roman" w:hAnsi="Times New Roman" w:cs="Times New Roman"/>
        </w:rPr>
        <w:t>may apply to the Attorney-General for a grant of assistance under sub-section (2).</w:t>
      </w:r>
    </w:p>
    <w:p w14:paraId="1002708F" w14:textId="77777777" w:rsidR="0002183C" w:rsidRPr="003F161B" w:rsidRDefault="003F161B" w:rsidP="00D9528A">
      <w:pPr>
        <w:spacing w:after="0" w:line="240" w:lineRule="auto"/>
        <w:ind w:firstLine="432"/>
        <w:jc w:val="both"/>
        <w:rPr>
          <w:rFonts w:ascii="Times New Roman" w:hAnsi="Times New Roman" w:cs="Times New Roman"/>
        </w:rPr>
      </w:pPr>
      <w:r w:rsidRPr="003F161B">
        <w:rPr>
          <w:rFonts w:ascii="Times New Roman" w:hAnsi="Times New Roman" w:cs="Times New Roman"/>
          <w:b/>
        </w:rPr>
        <w:t xml:space="preserve">(2) </w:t>
      </w:r>
      <w:r w:rsidR="0002183C" w:rsidRPr="003F161B">
        <w:rPr>
          <w:rFonts w:ascii="Times New Roman" w:hAnsi="Times New Roman" w:cs="Times New Roman"/>
        </w:rPr>
        <w:t>Where an application is made by a person under sub-section (1), the Attorney-General, or an officer of the Australian Public Service authorized in writing by the Attorney-General, may, if he is satisfied that it would involve</w:t>
      </w:r>
    </w:p>
    <w:p w14:paraId="48A4E4E8" w14:textId="77777777" w:rsidR="0002183C" w:rsidRPr="003F161B" w:rsidRDefault="003F161B" w:rsidP="003F161B">
      <w:pPr>
        <w:spacing w:after="0" w:line="240" w:lineRule="auto"/>
        <w:jc w:val="both"/>
        <w:rPr>
          <w:rFonts w:ascii="Times New Roman" w:hAnsi="Times New Roman" w:cs="Times New Roman"/>
        </w:rPr>
      </w:pPr>
      <w:r w:rsidRPr="003F161B">
        <w:rPr>
          <w:rFonts w:ascii="Times New Roman" w:hAnsi="Times New Roman" w:cs="Times New Roman"/>
        </w:rPr>
        <w:br w:type="page"/>
      </w:r>
      <w:r w:rsidR="0002183C" w:rsidRPr="003F161B">
        <w:rPr>
          <w:rFonts w:ascii="Times New Roman" w:hAnsi="Times New Roman" w:cs="Times New Roman"/>
        </w:rPr>
        <w:lastRenderedPageBreak/>
        <w:t>hardship to that person to refuse the application and that, in all the circumstances, it is reasonable that the application should be granted, authorize the grant by the Commonwealth to the person, either unconditionally or subject to such conditions as the Attorney-General or officer determines, of such legal or financial assistance as the Attorney-General or officer determines.</w:t>
      </w:r>
    </w:p>
    <w:p w14:paraId="78EE72A4" w14:textId="77777777" w:rsidR="0002183C" w:rsidRPr="00512E67" w:rsidRDefault="003F161B" w:rsidP="00BE35FA">
      <w:pPr>
        <w:spacing w:before="120" w:after="120" w:line="240" w:lineRule="auto"/>
        <w:jc w:val="center"/>
        <w:rPr>
          <w:rFonts w:ascii="Times New Roman" w:hAnsi="Times New Roman" w:cs="Times New Roman"/>
          <w:sz w:val="24"/>
        </w:rPr>
      </w:pPr>
      <w:r w:rsidRPr="00512E67">
        <w:rPr>
          <w:rFonts w:ascii="Times New Roman" w:hAnsi="Times New Roman" w:cs="Times New Roman"/>
          <w:b/>
          <w:sz w:val="24"/>
        </w:rPr>
        <w:t>PART IV—MISCELLANEOUS</w:t>
      </w:r>
    </w:p>
    <w:p w14:paraId="6EB10007" w14:textId="77777777" w:rsidR="0002183C" w:rsidRPr="00512E67" w:rsidRDefault="003F161B" w:rsidP="00512E67">
      <w:pPr>
        <w:spacing w:before="120" w:after="60" w:line="240" w:lineRule="auto"/>
        <w:jc w:val="both"/>
        <w:rPr>
          <w:rFonts w:ascii="Times New Roman" w:hAnsi="Times New Roman" w:cs="Times New Roman"/>
          <w:b/>
          <w:sz w:val="20"/>
        </w:rPr>
      </w:pPr>
      <w:r w:rsidRPr="00512E67">
        <w:rPr>
          <w:rFonts w:ascii="Times New Roman" w:hAnsi="Times New Roman" w:cs="Times New Roman"/>
          <w:b/>
          <w:sz w:val="20"/>
        </w:rPr>
        <w:t>Delegation</w:t>
      </w:r>
    </w:p>
    <w:p w14:paraId="175AEF87" w14:textId="77777777" w:rsidR="0002183C" w:rsidRPr="003F161B" w:rsidRDefault="003F161B" w:rsidP="00512E67">
      <w:pPr>
        <w:spacing w:after="0" w:line="240" w:lineRule="auto"/>
        <w:ind w:firstLine="432"/>
        <w:jc w:val="both"/>
        <w:rPr>
          <w:rFonts w:ascii="Times New Roman" w:hAnsi="Times New Roman" w:cs="Times New Roman"/>
        </w:rPr>
      </w:pPr>
      <w:r w:rsidRPr="003F161B">
        <w:rPr>
          <w:rFonts w:ascii="Times New Roman" w:hAnsi="Times New Roman" w:cs="Times New Roman"/>
          <w:b/>
        </w:rPr>
        <w:t>31.</w:t>
      </w:r>
      <w:r w:rsidR="0002183C" w:rsidRPr="003F161B">
        <w:rPr>
          <w:rFonts w:ascii="Times New Roman" w:hAnsi="Times New Roman" w:cs="Times New Roman"/>
        </w:rPr>
        <w:t xml:space="preserve"> </w:t>
      </w:r>
      <w:r w:rsidRPr="003F161B">
        <w:rPr>
          <w:rFonts w:ascii="Times New Roman" w:hAnsi="Times New Roman" w:cs="Times New Roman"/>
          <w:b/>
        </w:rPr>
        <w:t xml:space="preserve">(1) </w:t>
      </w:r>
      <w:r w:rsidR="0002183C" w:rsidRPr="003F161B">
        <w:rPr>
          <w:rFonts w:ascii="Times New Roman" w:hAnsi="Times New Roman" w:cs="Times New Roman"/>
        </w:rPr>
        <w:t>The Minister may, either generally or as otherwise provided in the instrument of delegation, by writing signed by him, delegate to a person all or any of his powers and functions under this Act (other than sections 9, 10 and 12, sub-section 13 (2) and section 26), the regulations, or a declaration, other than this power of delegation.</w:t>
      </w:r>
    </w:p>
    <w:p w14:paraId="16A3BF93" w14:textId="77777777" w:rsidR="0002183C" w:rsidRPr="003F161B" w:rsidRDefault="003F161B" w:rsidP="00512E67">
      <w:pPr>
        <w:spacing w:after="0" w:line="240" w:lineRule="auto"/>
        <w:ind w:firstLine="432"/>
        <w:jc w:val="both"/>
        <w:rPr>
          <w:rFonts w:ascii="Times New Roman" w:hAnsi="Times New Roman" w:cs="Times New Roman"/>
        </w:rPr>
      </w:pPr>
      <w:r w:rsidRPr="003F161B">
        <w:rPr>
          <w:rFonts w:ascii="Times New Roman" w:hAnsi="Times New Roman" w:cs="Times New Roman"/>
          <w:b/>
        </w:rPr>
        <w:t>(2)</w:t>
      </w:r>
      <w:r w:rsidR="0002183C" w:rsidRPr="003F161B">
        <w:rPr>
          <w:rFonts w:ascii="Times New Roman" w:hAnsi="Times New Roman" w:cs="Times New Roman"/>
        </w:rPr>
        <w:t xml:space="preserve"> A power or function delegated under this section, when exercised or performed by the delegate, shall, for the purposes of this Act, the regulations or the declaration, as the case may be, be deemed to have been exercised or performed by the Minister.</w:t>
      </w:r>
    </w:p>
    <w:p w14:paraId="22F9205A" w14:textId="77777777" w:rsidR="0002183C" w:rsidRPr="003F161B" w:rsidRDefault="003F161B" w:rsidP="00512E67">
      <w:pPr>
        <w:spacing w:after="0" w:line="240" w:lineRule="auto"/>
        <w:ind w:firstLine="432"/>
        <w:jc w:val="both"/>
        <w:rPr>
          <w:rFonts w:ascii="Times New Roman" w:hAnsi="Times New Roman" w:cs="Times New Roman"/>
        </w:rPr>
      </w:pPr>
      <w:r w:rsidRPr="003F161B">
        <w:rPr>
          <w:rFonts w:ascii="Times New Roman" w:hAnsi="Times New Roman" w:cs="Times New Roman"/>
          <w:b/>
        </w:rPr>
        <w:t>(3)</w:t>
      </w:r>
      <w:r w:rsidR="0002183C" w:rsidRPr="003F161B">
        <w:rPr>
          <w:rFonts w:ascii="Times New Roman" w:hAnsi="Times New Roman" w:cs="Times New Roman"/>
        </w:rPr>
        <w:t xml:space="preserve"> A delegation under this section does not prevent the exercise of a power or performance of a function by the Minister.</w:t>
      </w:r>
    </w:p>
    <w:p w14:paraId="4A5AEE24" w14:textId="77777777" w:rsidR="0002183C" w:rsidRPr="003F161B" w:rsidRDefault="003F161B" w:rsidP="00512E67">
      <w:pPr>
        <w:spacing w:after="0" w:line="240" w:lineRule="auto"/>
        <w:ind w:firstLine="432"/>
        <w:jc w:val="both"/>
        <w:rPr>
          <w:rFonts w:ascii="Times New Roman" w:hAnsi="Times New Roman" w:cs="Times New Roman"/>
        </w:rPr>
      </w:pPr>
      <w:r w:rsidRPr="003F161B">
        <w:rPr>
          <w:rFonts w:ascii="Times New Roman" w:hAnsi="Times New Roman" w:cs="Times New Roman"/>
          <w:b/>
        </w:rPr>
        <w:t>(4)</w:t>
      </w:r>
      <w:r w:rsidR="0002183C" w:rsidRPr="003F161B">
        <w:rPr>
          <w:rFonts w:ascii="Times New Roman" w:hAnsi="Times New Roman" w:cs="Times New Roman"/>
        </w:rPr>
        <w:t xml:space="preserve"> In this section, </w:t>
      </w:r>
      <w:r>
        <w:rPr>
          <w:rFonts w:ascii="Times New Roman" w:hAnsi="Times New Roman" w:cs="Times New Roman"/>
        </w:rPr>
        <w:t>“</w:t>
      </w:r>
      <w:r w:rsidR="0002183C" w:rsidRPr="003F161B">
        <w:rPr>
          <w:rFonts w:ascii="Times New Roman" w:hAnsi="Times New Roman" w:cs="Times New Roman"/>
        </w:rPr>
        <w:t>declaration</w:t>
      </w:r>
      <w:r>
        <w:rPr>
          <w:rFonts w:ascii="Times New Roman" w:hAnsi="Times New Roman" w:cs="Times New Roman"/>
        </w:rPr>
        <w:t>”</w:t>
      </w:r>
      <w:r w:rsidR="0002183C" w:rsidRPr="003F161B">
        <w:rPr>
          <w:rFonts w:ascii="Times New Roman" w:hAnsi="Times New Roman" w:cs="Times New Roman"/>
        </w:rPr>
        <w:t xml:space="preserve"> means a declaration made under Part II.</w:t>
      </w:r>
    </w:p>
    <w:p w14:paraId="1D6EC5EE" w14:textId="77777777" w:rsidR="0002183C" w:rsidRPr="00512E67" w:rsidRDefault="003F161B" w:rsidP="00512E67">
      <w:pPr>
        <w:spacing w:before="120" w:after="60" w:line="240" w:lineRule="auto"/>
        <w:jc w:val="both"/>
        <w:rPr>
          <w:rFonts w:ascii="Times New Roman" w:hAnsi="Times New Roman" w:cs="Times New Roman"/>
          <w:b/>
          <w:sz w:val="20"/>
        </w:rPr>
      </w:pPr>
      <w:r w:rsidRPr="00512E67">
        <w:rPr>
          <w:rFonts w:ascii="Times New Roman" w:hAnsi="Times New Roman" w:cs="Times New Roman"/>
          <w:b/>
          <w:sz w:val="20"/>
        </w:rPr>
        <w:t>Regulations</w:t>
      </w:r>
    </w:p>
    <w:p w14:paraId="3DABEFB0" w14:textId="77777777" w:rsidR="0002183C" w:rsidRPr="003F161B" w:rsidRDefault="003F161B" w:rsidP="00512E67">
      <w:pPr>
        <w:spacing w:after="0" w:line="240" w:lineRule="auto"/>
        <w:ind w:firstLine="432"/>
        <w:jc w:val="both"/>
        <w:rPr>
          <w:rFonts w:ascii="Times New Roman" w:hAnsi="Times New Roman" w:cs="Times New Roman"/>
        </w:rPr>
      </w:pPr>
      <w:r w:rsidRPr="003F161B">
        <w:rPr>
          <w:rFonts w:ascii="Times New Roman" w:hAnsi="Times New Roman" w:cs="Times New Roman"/>
          <w:b/>
        </w:rPr>
        <w:t>32.</w:t>
      </w:r>
      <w:r w:rsidR="0002183C" w:rsidRPr="003F161B">
        <w:rPr>
          <w:rFonts w:ascii="Times New Roman" w:hAnsi="Times New Roman" w:cs="Times New Roman"/>
        </w:rPr>
        <w:t xml:space="preserve"> The Governor-General may make regulations, not inconsistent with this Act, prescribing matters—</w:t>
      </w:r>
    </w:p>
    <w:p w14:paraId="0816FD92" w14:textId="77777777" w:rsidR="0002183C" w:rsidRPr="003F161B" w:rsidRDefault="0002183C" w:rsidP="00512E67">
      <w:pPr>
        <w:spacing w:after="0" w:line="240" w:lineRule="auto"/>
        <w:ind w:left="720" w:hanging="288"/>
        <w:jc w:val="both"/>
        <w:rPr>
          <w:rFonts w:ascii="Times New Roman" w:hAnsi="Times New Roman" w:cs="Times New Roman"/>
        </w:rPr>
      </w:pPr>
      <w:r w:rsidRPr="003F161B">
        <w:rPr>
          <w:rFonts w:ascii="Times New Roman" w:hAnsi="Times New Roman" w:cs="Times New Roman"/>
        </w:rPr>
        <w:t>(a) required or permitted by this Act to be prescribed; or</w:t>
      </w:r>
    </w:p>
    <w:p w14:paraId="750A7A37" w14:textId="77777777" w:rsidR="0002183C" w:rsidRPr="003F161B" w:rsidRDefault="0002183C" w:rsidP="00512E67">
      <w:pPr>
        <w:spacing w:after="0" w:line="240" w:lineRule="auto"/>
        <w:ind w:left="720" w:hanging="288"/>
        <w:jc w:val="both"/>
        <w:rPr>
          <w:rFonts w:ascii="Times New Roman" w:hAnsi="Times New Roman" w:cs="Times New Roman"/>
        </w:rPr>
      </w:pPr>
      <w:r w:rsidRPr="003F161B">
        <w:rPr>
          <w:rFonts w:ascii="Times New Roman" w:hAnsi="Times New Roman" w:cs="Times New Roman"/>
        </w:rPr>
        <w:t>(b) necessary or convenient to be prescribed for carrying out or giving effect to this Act.</w:t>
      </w:r>
    </w:p>
    <w:p w14:paraId="2DFF8851" w14:textId="77777777" w:rsidR="0002183C" w:rsidRPr="00512E67" w:rsidRDefault="003F161B" w:rsidP="00512E67">
      <w:pPr>
        <w:spacing w:before="120" w:after="60" w:line="240" w:lineRule="auto"/>
        <w:jc w:val="both"/>
        <w:rPr>
          <w:rFonts w:ascii="Times New Roman" w:hAnsi="Times New Roman" w:cs="Times New Roman"/>
          <w:b/>
          <w:sz w:val="20"/>
        </w:rPr>
      </w:pPr>
      <w:r w:rsidRPr="00512E67">
        <w:rPr>
          <w:rFonts w:ascii="Times New Roman" w:hAnsi="Times New Roman" w:cs="Times New Roman"/>
          <w:b/>
          <w:sz w:val="20"/>
        </w:rPr>
        <w:t>Cessation of operation of Act</w:t>
      </w:r>
    </w:p>
    <w:p w14:paraId="3F1D5A7A" w14:textId="77777777" w:rsidR="0002183C" w:rsidRPr="003F161B" w:rsidRDefault="003F161B" w:rsidP="00512E67">
      <w:pPr>
        <w:spacing w:after="0" w:line="240" w:lineRule="auto"/>
        <w:ind w:firstLine="432"/>
        <w:jc w:val="both"/>
      </w:pPr>
      <w:r w:rsidRPr="003F161B">
        <w:rPr>
          <w:rFonts w:ascii="Times New Roman" w:hAnsi="Times New Roman" w:cs="Times New Roman"/>
          <w:b/>
        </w:rPr>
        <w:t>33.</w:t>
      </w:r>
      <w:r w:rsidR="0002183C" w:rsidRPr="003F161B">
        <w:rPr>
          <w:rFonts w:ascii="Times New Roman" w:hAnsi="Times New Roman" w:cs="Times New Roman"/>
        </w:rPr>
        <w:t xml:space="preserve"> At the expiration of 2 years after the commencement of this Act, this Act, unless sooner repealed, ceases to be in force and, for the purposes of section 8 of the </w:t>
      </w:r>
      <w:r w:rsidRPr="003F161B">
        <w:rPr>
          <w:rFonts w:ascii="Times New Roman" w:hAnsi="Times New Roman" w:cs="Times New Roman"/>
          <w:i/>
        </w:rPr>
        <w:t xml:space="preserve">Acts Interpretation Act 1901, </w:t>
      </w:r>
      <w:r w:rsidR="0002183C" w:rsidRPr="003F161B">
        <w:rPr>
          <w:rFonts w:ascii="Times New Roman" w:hAnsi="Times New Roman" w:cs="Times New Roman"/>
        </w:rPr>
        <w:t>shall be deemed to have been repealed by an Act other than this Act.</w:t>
      </w:r>
    </w:p>
    <w:sectPr w:rsidR="0002183C" w:rsidRPr="003F161B" w:rsidSect="00B97A56">
      <w:headerReference w:type="even" r:id="rId9"/>
      <w:headerReference w:type="default" r:id="rId10"/>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A115CB" w15:done="0"/>
  <w15:commentEx w15:paraId="66CDF2CC" w15:done="0"/>
  <w15:commentEx w15:paraId="05E865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A115CB" w16cid:durableId="1FE7F8FE"/>
  <w16cid:commentId w16cid:paraId="66CDF2CC" w16cid:durableId="1FE7F987"/>
  <w16cid:commentId w16cid:paraId="05E86516" w16cid:durableId="1FE7F9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77C2C" w14:textId="77777777" w:rsidR="00EF2F4E" w:rsidRDefault="00EF2F4E" w:rsidP="004D7EB6">
      <w:pPr>
        <w:spacing w:after="0" w:line="240" w:lineRule="auto"/>
      </w:pPr>
      <w:r>
        <w:separator/>
      </w:r>
    </w:p>
  </w:endnote>
  <w:endnote w:type="continuationSeparator" w:id="0">
    <w:p w14:paraId="35762D90" w14:textId="77777777" w:rsidR="00EF2F4E" w:rsidRDefault="00EF2F4E" w:rsidP="004D7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0FD94" w14:textId="77777777" w:rsidR="00EF2F4E" w:rsidRDefault="00EF2F4E" w:rsidP="004D7EB6">
      <w:pPr>
        <w:spacing w:after="0" w:line="240" w:lineRule="auto"/>
      </w:pPr>
      <w:r>
        <w:separator/>
      </w:r>
    </w:p>
  </w:footnote>
  <w:footnote w:type="continuationSeparator" w:id="0">
    <w:p w14:paraId="28612FA0" w14:textId="77777777" w:rsidR="00EF2F4E" w:rsidRDefault="00EF2F4E" w:rsidP="004D7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D4386" w14:textId="77777777" w:rsidR="004D7EB6" w:rsidRPr="004D7EB6" w:rsidRDefault="004D7EB6" w:rsidP="004D7EB6">
    <w:pPr>
      <w:pStyle w:val="Header"/>
      <w:tabs>
        <w:tab w:val="clear" w:pos="4680"/>
        <w:tab w:val="center" w:pos="4320"/>
      </w:tabs>
      <w:ind w:left="1728" w:right="1728"/>
      <w:jc w:val="center"/>
      <w:rPr>
        <w:sz w:val="20"/>
        <w:szCs w:val="20"/>
      </w:rPr>
    </w:pPr>
    <w:r w:rsidRPr="004D7EB6">
      <w:rPr>
        <w:rFonts w:ascii="Times New Roman" w:hAnsi="Times New Roman" w:cs="Times New Roman"/>
        <w:i/>
        <w:sz w:val="20"/>
        <w:szCs w:val="20"/>
      </w:rPr>
      <w:t xml:space="preserve">Aboriginal and Torres Strait Islander Heritage </w:t>
    </w:r>
    <w:r w:rsidRPr="004D7EB6">
      <w:rPr>
        <w:rFonts w:ascii="Times New Roman" w:hAnsi="Times New Roman" w:cs="Times New Roman"/>
        <w:sz w:val="20"/>
        <w:szCs w:val="20"/>
      </w:rPr>
      <w:t>(</w:t>
    </w:r>
    <w:r w:rsidRPr="004D7EB6">
      <w:rPr>
        <w:rFonts w:ascii="Times New Roman" w:hAnsi="Times New Roman" w:cs="Times New Roman"/>
        <w:i/>
        <w:sz w:val="20"/>
        <w:szCs w:val="20"/>
      </w:rPr>
      <w:t>Interim Protection</w:t>
    </w:r>
    <w:r w:rsidRPr="004D7EB6">
      <w:rPr>
        <w:rFonts w:ascii="Times New Roman" w:hAnsi="Times New Roman" w:cs="Times New Roman"/>
        <w:sz w:val="20"/>
        <w:szCs w:val="20"/>
      </w:rPr>
      <w:t>)</w:t>
    </w:r>
    <w:r>
      <w:rPr>
        <w:rFonts w:ascii="Times New Roman" w:hAnsi="Times New Roman" w:cs="Times New Roman"/>
        <w:i/>
        <w:sz w:val="20"/>
        <w:szCs w:val="20"/>
      </w:rPr>
      <w:tab/>
    </w:r>
    <w:r w:rsidRPr="004D7EB6">
      <w:rPr>
        <w:rFonts w:ascii="Times New Roman" w:hAnsi="Times New Roman" w:cs="Times New Roman"/>
        <w:i/>
        <w:sz w:val="20"/>
        <w:szCs w:val="20"/>
      </w:rPr>
      <w:t>No. 79, 1984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57E2B" w14:textId="77777777" w:rsidR="00B97A56" w:rsidRPr="004D7EB6" w:rsidRDefault="00B97A56" w:rsidP="00B97A56">
    <w:pPr>
      <w:pStyle w:val="Header"/>
      <w:tabs>
        <w:tab w:val="clear" w:pos="4680"/>
        <w:tab w:val="center" w:pos="4320"/>
      </w:tabs>
      <w:ind w:left="1728" w:right="1728"/>
      <w:jc w:val="center"/>
      <w:rPr>
        <w:sz w:val="20"/>
        <w:szCs w:val="20"/>
      </w:rPr>
    </w:pPr>
    <w:r w:rsidRPr="004D7EB6">
      <w:rPr>
        <w:rFonts w:ascii="Times New Roman" w:hAnsi="Times New Roman" w:cs="Times New Roman"/>
        <w:i/>
        <w:sz w:val="20"/>
        <w:szCs w:val="20"/>
      </w:rPr>
      <w:t xml:space="preserve">Aboriginal and Torres Strait Islander Heritage </w:t>
    </w:r>
    <w:r w:rsidRPr="004D7EB6">
      <w:rPr>
        <w:rFonts w:ascii="Times New Roman" w:hAnsi="Times New Roman" w:cs="Times New Roman"/>
        <w:sz w:val="20"/>
        <w:szCs w:val="20"/>
      </w:rPr>
      <w:t>(</w:t>
    </w:r>
    <w:r w:rsidRPr="004D7EB6">
      <w:rPr>
        <w:rFonts w:ascii="Times New Roman" w:hAnsi="Times New Roman" w:cs="Times New Roman"/>
        <w:i/>
        <w:sz w:val="20"/>
        <w:szCs w:val="20"/>
      </w:rPr>
      <w:t>Interim Protection</w:t>
    </w:r>
    <w:r w:rsidRPr="004D7EB6">
      <w:rPr>
        <w:rFonts w:ascii="Times New Roman" w:hAnsi="Times New Roman" w:cs="Times New Roman"/>
        <w:sz w:val="20"/>
        <w:szCs w:val="20"/>
      </w:rPr>
      <w:t>)</w:t>
    </w:r>
    <w:r>
      <w:rPr>
        <w:rFonts w:ascii="Times New Roman" w:hAnsi="Times New Roman" w:cs="Times New Roman"/>
        <w:i/>
        <w:sz w:val="20"/>
        <w:szCs w:val="20"/>
      </w:rPr>
      <w:tab/>
    </w:r>
    <w:r w:rsidRPr="004D7EB6">
      <w:rPr>
        <w:rFonts w:ascii="Times New Roman" w:hAnsi="Times New Roman" w:cs="Times New Roman"/>
        <w:i/>
        <w:sz w:val="20"/>
        <w:szCs w:val="20"/>
      </w:rPr>
      <w:t>No. 79,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02183C"/>
    <w:rsid w:val="0002183C"/>
    <w:rsid w:val="0003104C"/>
    <w:rsid w:val="0003597F"/>
    <w:rsid w:val="001442C7"/>
    <w:rsid w:val="00195023"/>
    <w:rsid w:val="001A44CF"/>
    <w:rsid w:val="001F1428"/>
    <w:rsid w:val="001F59D7"/>
    <w:rsid w:val="002A7C60"/>
    <w:rsid w:val="002C46D0"/>
    <w:rsid w:val="00305627"/>
    <w:rsid w:val="00314D55"/>
    <w:rsid w:val="003A3ED2"/>
    <w:rsid w:val="003F161B"/>
    <w:rsid w:val="0043722A"/>
    <w:rsid w:val="00473D87"/>
    <w:rsid w:val="004B60EB"/>
    <w:rsid w:val="004C705B"/>
    <w:rsid w:val="004D7EB6"/>
    <w:rsid w:val="00512E67"/>
    <w:rsid w:val="005455F4"/>
    <w:rsid w:val="005A147B"/>
    <w:rsid w:val="0062491B"/>
    <w:rsid w:val="00682C41"/>
    <w:rsid w:val="006971AC"/>
    <w:rsid w:val="006E7B9F"/>
    <w:rsid w:val="00707DD2"/>
    <w:rsid w:val="007134DF"/>
    <w:rsid w:val="0071469E"/>
    <w:rsid w:val="007D7586"/>
    <w:rsid w:val="008221AB"/>
    <w:rsid w:val="00841CE3"/>
    <w:rsid w:val="008662EA"/>
    <w:rsid w:val="00881498"/>
    <w:rsid w:val="008A37BA"/>
    <w:rsid w:val="008C52F2"/>
    <w:rsid w:val="008E0935"/>
    <w:rsid w:val="00937A71"/>
    <w:rsid w:val="00A6188A"/>
    <w:rsid w:val="00B2530A"/>
    <w:rsid w:val="00B3615B"/>
    <w:rsid w:val="00B9449B"/>
    <w:rsid w:val="00B97A56"/>
    <w:rsid w:val="00BB03A7"/>
    <w:rsid w:val="00BB157F"/>
    <w:rsid w:val="00BE35FA"/>
    <w:rsid w:val="00C47294"/>
    <w:rsid w:val="00C7075E"/>
    <w:rsid w:val="00C84185"/>
    <w:rsid w:val="00D05D30"/>
    <w:rsid w:val="00D63C9C"/>
    <w:rsid w:val="00D9528A"/>
    <w:rsid w:val="00DA78E1"/>
    <w:rsid w:val="00E236BB"/>
    <w:rsid w:val="00E95A5D"/>
    <w:rsid w:val="00EF2F4E"/>
    <w:rsid w:val="00F2423D"/>
    <w:rsid w:val="00F351A9"/>
    <w:rsid w:val="00F823D3"/>
    <w:rsid w:val="00FB4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ABD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68">
    <w:name w:val="Style868"/>
    <w:basedOn w:val="Normal"/>
    <w:rsid w:val="0002183C"/>
    <w:pPr>
      <w:spacing w:after="0" w:line="240" w:lineRule="auto"/>
    </w:pPr>
    <w:rPr>
      <w:rFonts w:ascii="Times New Roman" w:eastAsia="Times New Roman" w:hAnsi="Times New Roman" w:cs="Times New Roman"/>
      <w:sz w:val="20"/>
      <w:szCs w:val="20"/>
    </w:rPr>
  </w:style>
  <w:style w:type="paragraph" w:customStyle="1" w:styleId="Style1151">
    <w:name w:val="Style1151"/>
    <w:basedOn w:val="Normal"/>
    <w:rsid w:val="0002183C"/>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02183C"/>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02183C"/>
    <w:pPr>
      <w:spacing w:after="0" w:line="240" w:lineRule="auto"/>
    </w:pPr>
    <w:rPr>
      <w:rFonts w:ascii="Times New Roman" w:eastAsia="Times New Roman" w:hAnsi="Times New Roman" w:cs="Times New Roman"/>
      <w:sz w:val="20"/>
      <w:szCs w:val="20"/>
    </w:rPr>
  </w:style>
  <w:style w:type="paragraph" w:customStyle="1" w:styleId="Style891">
    <w:name w:val="Style891"/>
    <w:basedOn w:val="Normal"/>
    <w:rsid w:val="0002183C"/>
    <w:pPr>
      <w:spacing w:after="0" w:line="240" w:lineRule="auto"/>
    </w:pPr>
    <w:rPr>
      <w:rFonts w:ascii="Times New Roman" w:eastAsia="Times New Roman" w:hAnsi="Times New Roman" w:cs="Times New Roman"/>
      <w:sz w:val="20"/>
      <w:szCs w:val="20"/>
    </w:rPr>
  </w:style>
  <w:style w:type="paragraph" w:customStyle="1" w:styleId="Style865">
    <w:name w:val="Style865"/>
    <w:basedOn w:val="Normal"/>
    <w:rsid w:val="0002183C"/>
    <w:pPr>
      <w:spacing w:after="0" w:line="240" w:lineRule="auto"/>
    </w:pPr>
    <w:rPr>
      <w:rFonts w:ascii="Times New Roman" w:eastAsia="Times New Roman" w:hAnsi="Times New Roman" w:cs="Times New Roman"/>
      <w:sz w:val="20"/>
      <w:szCs w:val="20"/>
    </w:rPr>
  </w:style>
  <w:style w:type="paragraph" w:customStyle="1" w:styleId="Style902">
    <w:name w:val="Style902"/>
    <w:basedOn w:val="Normal"/>
    <w:rsid w:val="0002183C"/>
    <w:pPr>
      <w:spacing w:after="0" w:line="240" w:lineRule="auto"/>
    </w:pPr>
    <w:rPr>
      <w:rFonts w:ascii="Times New Roman" w:eastAsia="Times New Roman" w:hAnsi="Times New Roman" w:cs="Times New Roman"/>
      <w:sz w:val="20"/>
      <w:szCs w:val="20"/>
    </w:rPr>
  </w:style>
  <w:style w:type="paragraph" w:customStyle="1" w:styleId="Style897">
    <w:name w:val="Style897"/>
    <w:basedOn w:val="Normal"/>
    <w:rsid w:val="0002183C"/>
    <w:pPr>
      <w:spacing w:after="0" w:line="240" w:lineRule="auto"/>
    </w:pPr>
    <w:rPr>
      <w:rFonts w:ascii="Times New Roman" w:eastAsia="Times New Roman" w:hAnsi="Times New Roman" w:cs="Times New Roman"/>
      <w:sz w:val="20"/>
      <w:szCs w:val="20"/>
    </w:rPr>
  </w:style>
  <w:style w:type="paragraph" w:customStyle="1" w:styleId="Style947">
    <w:name w:val="Style947"/>
    <w:basedOn w:val="Normal"/>
    <w:rsid w:val="0002183C"/>
    <w:pPr>
      <w:spacing w:after="0" w:line="240" w:lineRule="auto"/>
    </w:pPr>
    <w:rPr>
      <w:rFonts w:ascii="Times New Roman" w:eastAsia="Times New Roman" w:hAnsi="Times New Roman" w:cs="Times New Roman"/>
      <w:sz w:val="20"/>
      <w:szCs w:val="20"/>
    </w:rPr>
  </w:style>
  <w:style w:type="paragraph" w:customStyle="1" w:styleId="Style843">
    <w:name w:val="Style843"/>
    <w:basedOn w:val="Normal"/>
    <w:rsid w:val="0002183C"/>
    <w:pPr>
      <w:spacing w:after="0" w:line="240" w:lineRule="auto"/>
    </w:pPr>
    <w:rPr>
      <w:rFonts w:ascii="Times New Roman" w:eastAsia="Times New Roman" w:hAnsi="Times New Roman" w:cs="Times New Roman"/>
      <w:sz w:val="20"/>
      <w:szCs w:val="20"/>
    </w:rPr>
  </w:style>
  <w:style w:type="paragraph" w:customStyle="1" w:styleId="Style890">
    <w:name w:val="Style890"/>
    <w:basedOn w:val="Normal"/>
    <w:rsid w:val="0002183C"/>
    <w:pPr>
      <w:spacing w:after="0" w:line="240" w:lineRule="auto"/>
    </w:pPr>
    <w:rPr>
      <w:rFonts w:ascii="Times New Roman" w:eastAsia="Times New Roman" w:hAnsi="Times New Roman" w:cs="Times New Roman"/>
      <w:sz w:val="20"/>
      <w:szCs w:val="20"/>
    </w:rPr>
  </w:style>
  <w:style w:type="paragraph" w:customStyle="1" w:styleId="Style900">
    <w:name w:val="Style900"/>
    <w:basedOn w:val="Normal"/>
    <w:rsid w:val="0002183C"/>
    <w:pPr>
      <w:spacing w:after="0" w:line="240" w:lineRule="auto"/>
    </w:pPr>
    <w:rPr>
      <w:rFonts w:ascii="Times New Roman" w:eastAsia="Times New Roman" w:hAnsi="Times New Roman" w:cs="Times New Roman"/>
      <w:sz w:val="20"/>
      <w:szCs w:val="20"/>
    </w:rPr>
  </w:style>
  <w:style w:type="paragraph" w:customStyle="1" w:styleId="Style1036">
    <w:name w:val="Style1036"/>
    <w:basedOn w:val="Normal"/>
    <w:rsid w:val="0002183C"/>
    <w:pPr>
      <w:spacing w:after="0" w:line="240" w:lineRule="auto"/>
    </w:pPr>
    <w:rPr>
      <w:rFonts w:ascii="Times New Roman" w:eastAsia="Times New Roman" w:hAnsi="Times New Roman" w:cs="Times New Roman"/>
      <w:sz w:val="20"/>
      <w:szCs w:val="20"/>
    </w:rPr>
  </w:style>
  <w:style w:type="paragraph" w:customStyle="1" w:styleId="Style913">
    <w:name w:val="Style913"/>
    <w:basedOn w:val="Normal"/>
    <w:rsid w:val="0002183C"/>
    <w:pPr>
      <w:spacing w:after="0" w:line="240" w:lineRule="auto"/>
    </w:pPr>
    <w:rPr>
      <w:rFonts w:ascii="Times New Roman" w:eastAsia="Times New Roman" w:hAnsi="Times New Roman" w:cs="Times New Roman"/>
      <w:sz w:val="20"/>
      <w:szCs w:val="20"/>
    </w:rPr>
  </w:style>
  <w:style w:type="paragraph" w:customStyle="1" w:styleId="Style899">
    <w:name w:val="Style899"/>
    <w:basedOn w:val="Normal"/>
    <w:rsid w:val="0002183C"/>
    <w:pPr>
      <w:spacing w:after="0" w:line="240" w:lineRule="auto"/>
    </w:pPr>
    <w:rPr>
      <w:rFonts w:ascii="Times New Roman" w:eastAsia="Times New Roman" w:hAnsi="Times New Roman" w:cs="Times New Roman"/>
      <w:sz w:val="20"/>
      <w:szCs w:val="20"/>
    </w:rPr>
  </w:style>
  <w:style w:type="paragraph" w:customStyle="1" w:styleId="Style844">
    <w:name w:val="Style844"/>
    <w:basedOn w:val="Normal"/>
    <w:rsid w:val="0002183C"/>
    <w:pPr>
      <w:spacing w:after="0" w:line="240" w:lineRule="auto"/>
    </w:pPr>
    <w:rPr>
      <w:rFonts w:ascii="Times New Roman" w:eastAsia="Times New Roman" w:hAnsi="Times New Roman" w:cs="Times New Roman"/>
      <w:sz w:val="20"/>
      <w:szCs w:val="20"/>
    </w:rPr>
  </w:style>
  <w:style w:type="paragraph" w:customStyle="1" w:styleId="Style894">
    <w:name w:val="Style894"/>
    <w:basedOn w:val="Normal"/>
    <w:rsid w:val="0002183C"/>
    <w:pPr>
      <w:spacing w:after="0" w:line="240" w:lineRule="auto"/>
    </w:pPr>
    <w:rPr>
      <w:rFonts w:ascii="Times New Roman" w:eastAsia="Times New Roman" w:hAnsi="Times New Roman" w:cs="Times New Roman"/>
      <w:sz w:val="20"/>
      <w:szCs w:val="20"/>
    </w:rPr>
  </w:style>
  <w:style w:type="paragraph" w:customStyle="1" w:styleId="Style896">
    <w:name w:val="Style896"/>
    <w:basedOn w:val="Normal"/>
    <w:rsid w:val="0002183C"/>
    <w:pPr>
      <w:spacing w:after="0" w:line="240" w:lineRule="auto"/>
    </w:pPr>
    <w:rPr>
      <w:rFonts w:ascii="Times New Roman" w:eastAsia="Times New Roman" w:hAnsi="Times New Roman" w:cs="Times New Roman"/>
      <w:sz w:val="20"/>
      <w:szCs w:val="20"/>
    </w:rPr>
  </w:style>
  <w:style w:type="paragraph" w:customStyle="1" w:styleId="Style842">
    <w:name w:val="Style842"/>
    <w:basedOn w:val="Normal"/>
    <w:rsid w:val="0002183C"/>
    <w:pPr>
      <w:spacing w:after="0" w:line="240" w:lineRule="auto"/>
    </w:pPr>
    <w:rPr>
      <w:rFonts w:ascii="Times New Roman" w:eastAsia="Times New Roman" w:hAnsi="Times New Roman" w:cs="Times New Roman"/>
      <w:sz w:val="20"/>
      <w:szCs w:val="20"/>
    </w:rPr>
  </w:style>
  <w:style w:type="paragraph" w:customStyle="1" w:styleId="Style889">
    <w:name w:val="Style889"/>
    <w:basedOn w:val="Normal"/>
    <w:rsid w:val="0002183C"/>
    <w:pPr>
      <w:spacing w:after="0" w:line="240" w:lineRule="auto"/>
    </w:pPr>
    <w:rPr>
      <w:rFonts w:ascii="Times New Roman" w:eastAsia="Times New Roman" w:hAnsi="Times New Roman" w:cs="Times New Roman"/>
      <w:sz w:val="20"/>
      <w:szCs w:val="20"/>
    </w:rPr>
  </w:style>
  <w:style w:type="paragraph" w:customStyle="1" w:styleId="Style898">
    <w:name w:val="Style898"/>
    <w:basedOn w:val="Normal"/>
    <w:rsid w:val="0002183C"/>
    <w:pPr>
      <w:spacing w:after="0" w:line="240" w:lineRule="auto"/>
    </w:pPr>
    <w:rPr>
      <w:rFonts w:ascii="Times New Roman" w:eastAsia="Times New Roman" w:hAnsi="Times New Roman" w:cs="Times New Roman"/>
      <w:sz w:val="20"/>
      <w:szCs w:val="20"/>
    </w:rPr>
  </w:style>
  <w:style w:type="character" w:customStyle="1" w:styleId="CharStyle89">
    <w:name w:val="CharStyle89"/>
    <w:basedOn w:val="DefaultParagraphFont"/>
    <w:rsid w:val="0002183C"/>
    <w:rPr>
      <w:rFonts w:ascii="Times New Roman" w:eastAsia="Times New Roman" w:hAnsi="Times New Roman" w:cs="Times New Roman"/>
      <w:b w:val="0"/>
      <w:bCs w:val="0"/>
      <w:i w:val="0"/>
      <w:iCs w:val="0"/>
      <w:smallCaps w:val="0"/>
      <w:sz w:val="16"/>
      <w:szCs w:val="16"/>
    </w:rPr>
  </w:style>
  <w:style w:type="character" w:customStyle="1" w:styleId="CharStyle92">
    <w:name w:val="CharStyle92"/>
    <w:basedOn w:val="DefaultParagraphFont"/>
    <w:rsid w:val="0002183C"/>
    <w:rPr>
      <w:rFonts w:ascii="Arial Unicode MS" w:eastAsia="Arial Unicode MS" w:hAnsi="Arial Unicode MS" w:cs="Arial Unicode MS"/>
      <w:b/>
      <w:bCs/>
      <w:i w:val="0"/>
      <w:iCs w:val="0"/>
      <w:smallCaps w:val="0"/>
      <w:sz w:val="16"/>
      <w:szCs w:val="16"/>
    </w:rPr>
  </w:style>
  <w:style w:type="character" w:customStyle="1" w:styleId="CharStyle96">
    <w:name w:val="CharStyle96"/>
    <w:basedOn w:val="DefaultParagraphFont"/>
    <w:rsid w:val="0002183C"/>
    <w:rPr>
      <w:rFonts w:ascii="Times New Roman" w:eastAsia="Times New Roman" w:hAnsi="Times New Roman" w:cs="Times New Roman"/>
      <w:b w:val="0"/>
      <w:bCs w:val="0"/>
      <w:i/>
      <w:iCs/>
      <w:smallCaps w:val="0"/>
      <w:sz w:val="16"/>
      <w:szCs w:val="16"/>
    </w:rPr>
  </w:style>
  <w:style w:type="character" w:customStyle="1" w:styleId="CharStyle98">
    <w:name w:val="CharStyle98"/>
    <w:basedOn w:val="DefaultParagraphFont"/>
    <w:rsid w:val="0002183C"/>
    <w:rPr>
      <w:rFonts w:ascii="Times New Roman" w:eastAsia="Times New Roman" w:hAnsi="Times New Roman" w:cs="Times New Roman"/>
      <w:b/>
      <w:bCs/>
      <w:i w:val="0"/>
      <w:iCs w:val="0"/>
      <w:smallCaps w:val="0"/>
      <w:sz w:val="34"/>
      <w:szCs w:val="34"/>
    </w:rPr>
  </w:style>
  <w:style w:type="character" w:customStyle="1" w:styleId="CharStyle100">
    <w:name w:val="CharStyle100"/>
    <w:basedOn w:val="DefaultParagraphFont"/>
    <w:rsid w:val="0002183C"/>
    <w:rPr>
      <w:rFonts w:ascii="Times New Roman" w:eastAsia="Times New Roman" w:hAnsi="Times New Roman" w:cs="Times New Roman"/>
      <w:b/>
      <w:bCs/>
      <w:i w:val="0"/>
      <w:iCs w:val="0"/>
      <w:smallCaps w:val="0"/>
      <w:sz w:val="26"/>
      <w:szCs w:val="26"/>
    </w:rPr>
  </w:style>
  <w:style w:type="character" w:customStyle="1" w:styleId="CharStyle102">
    <w:name w:val="CharStyle102"/>
    <w:basedOn w:val="DefaultParagraphFont"/>
    <w:rsid w:val="0002183C"/>
    <w:rPr>
      <w:rFonts w:ascii="Times New Roman" w:eastAsia="Times New Roman" w:hAnsi="Times New Roman" w:cs="Times New Roman"/>
      <w:b w:val="0"/>
      <w:bCs w:val="0"/>
      <w:i/>
      <w:iCs/>
      <w:smallCaps w:val="0"/>
      <w:sz w:val="20"/>
      <w:szCs w:val="20"/>
    </w:rPr>
  </w:style>
  <w:style w:type="character" w:customStyle="1" w:styleId="CharStyle106">
    <w:name w:val="CharStyle106"/>
    <w:basedOn w:val="DefaultParagraphFont"/>
    <w:rsid w:val="0002183C"/>
    <w:rPr>
      <w:rFonts w:ascii="Times New Roman" w:eastAsia="Times New Roman" w:hAnsi="Times New Roman" w:cs="Times New Roman"/>
      <w:b w:val="0"/>
      <w:bCs w:val="0"/>
      <w:i w:val="0"/>
      <w:iCs w:val="0"/>
      <w:smallCaps w:val="0"/>
      <w:sz w:val="20"/>
      <w:szCs w:val="20"/>
    </w:rPr>
  </w:style>
  <w:style w:type="character" w:customStyle="1" w:styleId="CharStyle123">
    <w:name w:val="CharStyle123"/>
    <w:basedOn w:val="DefaultParagraphFont"/>
    <w:rsid w:val="0002183C"/>
    <w:rPr>
      <w:rFonts w:ascii="Times New Roman" w:eastAsia="Times New Roman" w:hAnsi="Times New Roman" w:cs="Times New Roman"/>
      <w:b/>
      <w:bCs/>
      <w:i w:val="0"/>
      <w:iCs w:val="0"/>
      <w:smallCaps w:val="0"/>
      <w:sz w:val="20"/>
      <w:szCs w:val="20"/>
    </w:rPr>
  </w:style>
  <w:style w:type="character" w:customStyle="1" w:styleId="CharStyle124">
    <w:name w:val="CharStyle124"/>
    <w:basedOn w:val="DefaultParagraphFont"/>
    <w:rsid w:val="0002183C"/>
    <w:rPr>
      <w:rFonts w:ascii="Arial Narrow" w:eastAsia="Arial Narrow" w:hAnsi="Arial Narrow" w:cs="Arial Narrow"/>
      <w:b/>
      <w:bCs/>
      <w:i w:val="0"/>
      <w:iCs w:val="0"/>
      <w:smallCaps w:val="0"/>
      <w:sz w:val="26"/>
      <w:szCs w:val="26"/>
    </w:rPr>
  </w:style>
  <w:style w:type="character" w:customStyle="1" w:styleId="CharStyle152">
    <w:name w:val="CharStyle152"/>
    <w:basedOn w:val="DefaultParagraphFont"/>
    <w:rsid w:val="0002183C"/>
    <w:rPr>
      <w:rFonts w:ascii="Times New Roman" w:eastAsia="Times New Roman" w:hAnsi="Times New Roman" w:cs="Times New Roman"/>
      <w:b/>
      <w:bCs/>
      <w:i/>
      <w:iCs/>
      <w:smallCaps w:val="0"/>
      <w:sz w:val="20"/>
      <w:szCs w:val="20"/>
    </w:rPr>
  </w:style>
  <w:style w:type="character" w:customStyle="1" w:styleId="CharStyle153">
    <w:name w:val="CharStyle153"/>
    <w:basedOn w:val="DefaultParagraphFont"/>
    <w:rsid w:val="0002183C"/>
    <w:rPr>
      <w:rFonts w:ascii="Palatino Linotype" w:eastAsia="Palatino Linotype" w:hAnsi="Palatino Linotype" w:cs="Palatino Linotype"/>
      <w:b/>
      <w:bCs/>
      <w:i w:val="0"/>
      <w:iCs w:val="0"/>
      <w:smallCaps w:val="0"/>
      <w:sz w:val="28"/>
      <w:szCs w:val="28"/>
    </w:rPr>
  </w:style>
  <w:style w:type="character" w:customStyle="1" w:styleId="CharStyle210">
    <w:name w:val="CharStyle210"/>
    <w:basedOn w:val="DefaultParagraphFont"/>
    <w:rsid w:val="0002183C"/>
    <w:rPr>
      <w:rFonts w:ascii="Times New Roman" w:eastAsia="Times New Roman" w:hAnsi="Times New Roman" w:cs="Times New Roman"/>
      <w:b/>
      <w:bCs/>
      <w:i w:val="0"/>
      <w:iCs w:val="0"/>
      <w:smallCaps/>
      <w:sz w:val="16"/>
      <w:szCs w:val="16"/>
    </w:rPr>
  </w:style>
  <w:style w:type="character" w:customStyle="1" w:styleId="CharStyle522">
    <w:name w:val="CharStyle522"/>
    <w:basedOn w:val="DefaultParagraphFont"/>
    <w:rsid w:val="0002183C"/>
    <w:rPr>
      <w:rFonts w:ascii="Times New Roman" w:eastAsia="Times New Roman" w:hAnsi="Times New Roman" w:cs="Times New Roman"/>
      <w:b/>
      <w:bCs/>
      <w:i w:val="0"/>
      <w:iCs w:val="0"/>
      <w:smallCaps/>
      <w:sz w:val="20"/>
      <w:szCs w:val="20"/>
    </w:rPr>
  </w:style>
  <w:style w:type="paragraph" w:styleId="BalloonText">
    <w:name w:val="Balloon Text"/>
    <w:basedOn w:val="Normal"/>
    <w:link w:val="BalloonTextChar"/>
    <w:uiPriority w:val="99"/>
    <w:semiHidden/>
    <w:unhideWhenUsed/>
    <w:rsid w:val="00937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A71"/>
    <w:rPr>
      <w:rFonts w:ascii="Tahoma" w:hAnsi="Tahoma" w:cs="Tahoma"/>
      <w:sz w:val="16"/>
      <w:szCs w:val="16"/>
    </w:rPr>
  </w:style>
  <w:style w:type="paragraph" w:styleId="Header">
    <w:name w:val="header"/>
    <w:basedOn w:val="Normal"/>
    <w:link w:val="HeaderChar"/>
    <w:uiPriority w:val="99"/>
    <w:unhideWhenUsed/>
    <w:rsid w:val="004D7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EB6"/>
  </w:style>
  <w:style w:type="paragraph" w:styleId="Footer">
    <w:name w:val="footer"/>
    <w:basedOn w:val="Normal"/>
    <w:link w:val="FooterChar"/>
    <w:uiPriority w:val="99"/>
    <w:semiHidden/>
    <w:unhideWhenUsed/>
    <w:rsid w:val="004D7E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7EB6"/>
  </w:style>
  <w:style w:type="character" w:styleId="CommentReference">
    <w:name w:val="annotation reference"/>
    <w:basedOn w:val="DefaultParagraphFont"/>
    <w:uiPriority w:val="99"/>
    <w:semiHidden/>
    <w:unhideWhenUsed/>
    <w:rsid w:val="003A3ED2"/>
    <w:rPr>
      <w:sz w:val="16"/>
      <w:szCs w:val="16"/>
    </w:rPr>
  </w:style>
  <w:style w:type="paragraph" w:styleId="CommentText">
    <w:name w:val="annotation text"/>
    <w:basedOn w:val="Normal"/>
    <w:link w:val="CommentTextChar"/>
    <w:uiPriority w:val="99"/>
    <w:semiHidden/>
    <w:unhideWhenUsed/>
    <w:rsid w:val="003A3ED2"/>
    <w:pPr>
      <w:spacing w:line="240" w:lineRule="auto"/>
    </w:pPr>
    <w:rPr>
      <w:sz w:val="20"/>
      <w:szCs w:val="20"/>
    </w:rPr>
  </w:style>
  <w:style w:type="character" w:customStyle="1" w:styleId="CommentTextChar">
    <w:name w:val="Comment Text Char"/>
    <w:basedOn w:val="DefaultParagraphFont"/>
    <w:link w:val="CommentText"/>
    <w:uiPriority w:val="99"/>
    <w:semiHidden/>
    <w:rsid w:val="003A3ED2"/>
    <w:rPr>
      <w:sz w:val="20"/>
      <w:szCs w:val="20"/>
    </w:rPr>
  </w:style>
  <w:style w:type="paragraph" w:styleId="CommentSubject">
    <w:name w:val="annotation subject"/>
    <w:basedOn w:val="CommentText"/>
    <w:next w:val="CommentText"/>
    <w:link w:val="CommentSubjectChar"/>
    <w:uiPriority w:val="99"/>
    <w:semiHidden/>
    <w:unhideWhenUsed/>
    <w:rsid w:val="003A3ED2"/>
    <w:rPr>
      <w:b/>
      <w:bCs/>
    </w:rPr>
  </w:style>
  <w:style w:type="character" w:customStyle="1" w:styleId="CommentSubjectChar">
    <w:name w:val="Comment Subject Char"/>
    <w:basedOn w:val="CommentTextChar"/>
    <w:link w:val="CommentSubject"/>
    <w:uiPriority w:val="99"/>
    <w:semiHidden/>
    <w:rsid w:val="003A3ED2"/>
    <w:rPr>
      <w:b/>
      <w:bCs/>
      <w:sz w:val="20"/>
      <w:szCs w:val="20"/>
    </w:rPr>
  </w:style>
  <w:style w:type="paragraph" w:styleId="Revision">
    <w:name w:val="Revision"/>
    <w:hidden/>
    <w:uiPriority w:val="99"/>
    <w:semiHidden/>
    <w:rsid w:val="001A44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F8D9162-D4DF-4515-8CE9-7BCD54F40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4564</Words>
  <Characters>26016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2019-01-14T20:20:00Z</dcterms:created>
  <dcterms:modified xsi:type="dcterms:W3CDTF">2019-09-19T03:33:00Z</dcterms:modified>
</cp:coreProperties>
</file>