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6B06" w14:textId="77777777" w:rsidR="00062A1F" w:rsidRDefault="00062A1F" w:rsidP="00062A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7E05119" wp14:editId="63940519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AF22" w14:textId="77777777" w:rsidR="00916228" w:rsidRPr="00062A1F" w:rsidRDefault="00294EB2" w:rsidP="00062A1F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062A1F">
        <w:rPr>
          <w:rFonts w:ascii="Times New Roman" w:hAnsi="Times New Roman" w:cs="Times New Roman"/>
          <w:b/>
          <w:sz w:val="36"/>
        </w:rPr>
        <w:t>Petroleum Retail Marketing Franchise</w:t>
      </w:r>
      <w:r w:rsidR="008D26AD" w:rsidRPr="00062A1F">
        <w:rPr>
          <w:rFonts w:ascii="Times New Roman" w:hAnsi="Times New Roman" w:cs="Times New Roman"/>
          <w:b/>
          <w:sz w:val="36"/>
        </w:rPr>
        <w:t xml:space="preserve"> </w:t>
      </w:r>
      <w:r w:rsidRPr="00062A1F">
        <w:rPr>
          <w:rFonts w:ascii="Times New Roman" w:hAnsi="Times New Roman" w:cs="Times New Roman"/>
          <w:b/>
          <w:sz w:val="36"/>
        </w:rPr>
        <w:t>Amendment Act 1984</w:t>
      </w:r>
    </w:p>
    <w:p w14:paraId="2DFD6FB0" w14:textId="77777777" w:rsidR="00916228" w:rsidRDefault="00294EB2" w:rsidP="0006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2A1F">
        <w:rPr>
          <w:rFonts w:ascii="Times New Roman" w:hAnsi="Times New Roman" w:cs="Times New Roman"/>
          <w:b/>
          <w:sz w:val="28"/>
        </w:rPr>
        <w:t>No. 122 of 1984</w:t>
      </w:r>
    </w:p>
    <w:p w14:paraId="6EB27F96" w14:textId="77777777" w:rsidR="00062A1F" w:rsidRPr="00062A1F" w:rsidRDefault="00062A1F" w:rsidP="00062A1F">
      <w:pPr>
        <w:pBdr>
          <w:top w:val="thickThinSmallGap" w:sz="12" w:space="1" w:color="auto"/>
        </w:pBdr>
        <w:spacing w:before="360" w:after="240" w:line="240" w:lineRule="auto"/>
        <w:jc w:val="center"/>
        <w:rPr>
          <w:rFonts w:ascii="Times New Roman" w:hAnsi="Times New Roman" w:cs="Times New Roman"/>
          <w:sz w:val="8"/>
        </w:rPr>
      </w:pPr>
    </w:p>
    <w:p w14:paraId="50D596BA" w14:textId="77777777" w:rsidR="00916228" w:rsidRPr="00062A1F" w:rsidRDefault="00294EB2" w:rsidP="00062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62A1F">
        <w:rPr>
          <w:rFonts w:ascii="Times New Roman" w:hAnsi="Times New Roman" w:cs="Times New Roman"/>
          <w:b/>
          <w:sz w:val="26"/>
        </w:rPr>
        <w:t xml:space="preserve">An Act to amend the </w:t>
      </w:r>
      <w:r w:rsidRPr="00062A1F">
        <w:rPr>
          <w:rFonts w:ascii="Times New Roman" w:hAnsi="Times New Roman" w:cs="Times New Roman"/>
          <w:b/>
          <w:i/>
          <w:sz w:val="26"/>
        </w:rPr>
        <w:t>Petroleum Retail Marketing Franchise</w:t>
      </w:r>
      <w:r w:rsidR="008D26AD" w:rsidRPr="00062A1F">
        <w:rPr>
          <w:rFonts w:ascii="Times New Roman" w:hAnsi="Times New Roman" w:cs="Times New Roman"/>
          <w:b/>
          <w:i/>
          <w:sz w:val="26"/>
        </w:rPr>
        <w:t xml:space="preserve"> </w:t>
      </w:r>
      <w:r w:rsidRPr="00062A1F">
        <w:rPr>
          <w:rFonts w:ascii="Times New Roman" w:hAnsi="Times New Roman" w:cs="Times New Roman"/>
          <w:b/>
          <w:i/>
          <w:sz w:val="26"/>
        </w:rPr>
        <w:t xml:space="preserve">Act 1980, </w:t>
      </w:r>
      <w:r w:rsidRPr="00062A1F">
        <w:rPr>
          <w:rFonts w:ascii="Times New Roman" w:hAnsi="Times New Roman" w:cs="Times New Roman"/>
          <w:b/>
          <w:sz w:val="26"/>
        </w:rPr>
        <w:t>and for related purposes</w:t>
      </w:r>
    </w:p>
    <w:p w14:paraId="2D043384" w14:textId="77777777" w:rsidR="00916228" w:rsidRPr="00062A1F" w:rsidRDefault="00294EB2" w:rsidP="00062A1F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62A1F">
        <w:rPr>
          <w:rFonts w:ascii="Times New Roman" w:hAnsi="Times New Roman" w:cs="Times New Roman"/>
          <w:sz w:val="24"/>
        </w:rPr>
        <w:t>[</w:t>
      </w:r>
      <w:r w:rsidRPr="00062A1F">
        <w:rPr>
          <w:rFonts w:ascii="Times New Roman" w:hAnsi="Times New Roman" w:cs="Times New Roman"/>
          <w:i/>
          <w:sz w:val="24"/>
        </w:rPr>
        <w:t>Assented to 18 October 1984</w:t>
      </w:r>
      <w:r w:rsidRPr="00062A1F">
        <w:rPr>
          <w:rFonts w:ascii="Times New Roman" w:hAnsi="Times New Roman" w:cs="Times New Roman"/>
          <w:sz w:val="24"/>
        </w:rPr>
        <w:t>]</w:t>
      </w:r>
    </w:p>
    <w:p w14:paraId="15390F8B" w14:textId="77777777" w:rsidR="00916228" w:rsidRPr="00062A1F" w:rsidRDefault="00916228" w:rsidP="009E23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62A1F">
        <w:rPr>
          <w:rFonts w:ascii="Times New Roman" w:hAnsi="Times New Roman" w:cs="Times New Roman"/>
          <w:sz w:val="24"/>
        </w:rPr>
        <w:t>BE IT ENACTED by the Queen, and the Senate and the House of</w:t>
      </w:r>
      <w:r w:rsidR="008D26AD" w:rsidRPr="00062A1F">
        <w:rPr>
          <w:rFonts w:ascii="Times New Roman" w:hAnsi="Times New Roman" w:cs="Times New Roman"/>
          <w:sz w:val="24"/>
        </w:rPr>
        <w:t xml:space="preserve"> </w:t>
      </w:r>
      <w:r w:rsidRPr="00062A1F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49161100" w14:textId="77777777" w:rsidR="00916228" w:rsidRPr="009E239D" w:rsidRDefault="00294EB2" w:rsidP="009E23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239D">
        <w:rPr>
          <w:rFonts w:ascii="Times New Roman" w:hAnsi="Times New Roman" w:cs="Times New Roman"/>
          <w:b/>
          <w:sz w:val="20"/>
        </w:rPr>
        <w:t>Short title, &amp;c.</w:t>
      </w:r>
    </w:p>
    <w:p w14:paraId="6E970E1B" w14:textId="77777777" w:rsidR="00916228" w:rsidRPr="00F019EF" w:rsidRDefault="00294EB2" w:rsidP="009E23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1.</w:t>
      </w:r>
      <w:r w:rsidR="00916228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  <w:b/>
        </w:rPr>
        <w:t xml:space="preserve">(1) </w:t>
      </w:r>
      <w:r w:rsidR="00916228" w:rsidRPr="00F019EF">
        <w:rPr>
          <w:rFonts w:ascii="Times New Roman" w:hAnsi="Times New Roman" w:cs="Times New Roman"/>
        </w:rPr>
        <w:t xml:space="preserve">This Act may be cited as the </w:t>
      </w:r>
      <w:r w:rsidRPr="00F019EF">
        <w:rPr>
          <w:rFonts w:ascii="Times New Roman" w:hAnsi="Times New Roman" w:cs="Times New Roman"/>
          <w:i/>
        </w:rPr>
        <w:t>Petroleum Retail Marketing</w:t>
      </w:r>
      <w:r w:rsidR="008D26AD" w:rsidRPr="00F019EF">
        <w:rPr>
          <w:rFonts w:ascii="Times New Roman" w:hAnsi="Times New Roman" w:cs="Times New Roman"/>
          <w:i/>
        </w:rPr>
        <w:t xml:space="preserve"> </w:t>
      </w:r>
      <w:r w:rsidRPr="00F019EF">
        <w:rPr>
          <w:rFonts w:ascii="Times New Roman" w:hAnsi="Times New Roman" w:cs="Times New Roman"/>
          <w:i/>
        </w:rPr>
        <w:t>Franchise Amendment Act 1984.</w:t>
      </w:r>
    </w:p>
    <w:p w14:paraId="34050B3C" w14:textId="21BF7471" w:rsidR="00916228" w:rsidRPr="00F019EF" w:rsidRDefault="00294EB2" w:rsidP="009E23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(2) </w:t>
      </w:r>
      <w:r w:rsidR="00916228" w:rsidRPr="00F019EF">
        <w:rPr>
          <w:rFonts w:ascii="Times New Roman" w:hAnsi="Times New Roman" w:cs="Times New Roman"/>
        </w:rPr>
        <w:t xml:space="preserve">The </w:t>
      </w:r>
      <w:r w:rsidRPr="00F019EF">
        <w:rPr>
          <w:rFonts w:ascii="Times New Roman" w:hAnsi="Times New Roman" w:cs="Times New Roman"/>
          <w:i/>
        </w:rPr>
        <w:t>Petroleum Retail Marketing Franchise Act 1980</w:t>
      </w:r>
      <w:r w:rsidRPr="006B3515">
        <w:rPr>
          <w:rFonts w:ascii="Times New Roman" w:hAnsi="Times New Roman" w:cs="Times New Roman"/>
          <w:vertAlign w:val="superscript"/>
        </w:rPr>
        <w:t>1</w:t>
      </w:r>
      <w:r w:rsidRPr="00F019EF">
        <w:rPr>
          <w:rFonts w:ascii="Times New Roman" w:hAnsi="Times New Roman" w:cs="Times New Roman"/>
          <w:i/>
        </w:rPr>
        <w:t xml:space="preserve"> </w:t>
      </w:r>
      <w:r w:rsidR="00916228" w:rsidRPr="00F019EF">
        <w:rPr>
          <w:rFonts w:ascii="Times New Roman" w:hAnsi="Times New Roman" w:cs="Times New Roman"/>
        </w:rPr>
        <w:t>is in this Act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referred to as the Principal Act.</w:t>
      </w:r>
    </w:p>
    <w:p w14:paraId="408CC627" w14:textId="77777777" w:rsidR="00916228" w:rsidRPr="009E239D" w:rsidRDefault="00294EB2" w:rsidP="009E23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239D">
        <w:rPr>
          <w:rFonts w:ascii="Times New Roman" w:hAnsi="Times New Roman" w:cs="Times New Roman"/>
          <w:b/>
          <w:sz w:val="20"/>
        </w:rPr>
        <w:t>Commencement</w:t>
      </w:r>
    </w:p>
    <w:p w14:paraId="739A9956" w14:textId="77777777" w:rsidR="00916228" w:rsidRPr="00F019EF" w:rsidRDefault="00294EB2" w:rsidP="009E23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2.</w:t>
      </w:r>
      <w:r w:rsidR="00916228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  <w:b/>
        </w:rPr>
        <w:t xml:space="preserve">(1) </w:t>
      </w:r>
      <w:r w:rsidR="00916228" w:rsidRPr="00F019EF">
        <w:rPr>
          <w:rFonts w:ascii="Times New Roman" w:hAnsi="Times New Roman" w:cs="Times New Roman"/>
        </w:rPr>
        <w:t>Sections 1, 2 and 25 shall come into operation on the day on which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this Act receives the Royal Assent.</w:t>
      </w:r>
    </w:p>
    <w:p w14:paraId="0CF969E9" w14:textId="77777777" w:rsidR="00916228" w:rsidRPr="00F019EF" w:rsidRDefault="00294EB2" w:rsidP="009E23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(2) </w:t>
      </w:r>
      <w:r w:rsidR="00916228" w:rsidRPr="00F019EF">
        <w:rPr>
          <w:rFonts w:ascii="Times New Roman" w:hAnsi="Times New Roman" w:cs="Times New Roman"/>
        </w:rPr>
        <w:t>The remaining provisions of this Act shall come into operation on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1 January 1985.</w:t>
      </w:r>
    </w:p>
    <w:p w14:paraId="5760D840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3954E977" w14:textId="77777777" w:rsidR="00916228" w:rsidRPr="00920B74" w:rsidRDefault="00294EB2" w:rsidP="00920B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B74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14:paraId="098D4862" w14:textId="77777777" w:rsidR="00916228" w:rsidRPr="00F019EF" w:rsidRDefault="00294EB2" w:rsidP="00920B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3. </w:t>
      </w:r>
      <w:r w:rsidR="00916228" w:rsidRPr="00F019EF">
        <w:rPr>
          <w:rFonts w:ascii="Times New Roman" w:hAnsi="Times New Roman" w:cs="Times New Roman"/>
        </w:rPr>
        <w:t>Section 3 of the Principal Act is amended—</w:t>
      </w:r>
    </w:p>
    <w:p w14:paraId="0C1E9C64" w14:textId="77777777" w:rsidR="00916228" w:rsidRPr="00F019EF" w:rsidRDefault="00916228" w:rsidP="00920B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inserting after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agreement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in sub-section (1)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following definition:</w:t>
      </w:r>
    </w:p>
    <w:p w14:paraId="0D625211" w14:textId="77777777" w:rsidR="00916228" w:rsidRPr="00F019EF" w:rsidRDefault="008D26AD" w:rsidP="00920B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“‘</w:t>
      </w:r>
      <w:r w:rsidR="00916228" w:rsidRPr="00F019EF">
        <w:rPr>
          <w:rFonts w:ascii="Times New Roman" w:hAnsi="Times New Roman" w:cs="Times New Roman"/>
        </w:rPr>
        <w:t>business day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 relation to entering into a franchise agreement,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means a day other than—</w:t>
      </w:r>
    </w:p>
    <w:p w14:paraId="0FF31053" w14:textId="77777777" w:rsidR="00916228" w:rsidRPr="00F019EF" w:rsidRDefault="00916228" w:rsidP="00920B7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Saturday or a Sunday; or</w:t>
      </w:r>
    </w:p>
    <w:p w14:paraId="7AC5F1D4" w14:textId="77777777" w:rsidR="00916228" w:rsidRPr="00F019EF" w:rsidRDefault="00916228" w:rsidP="00920B7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 day that is a public holiday in the place where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person proposing to be the franchisee resides;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16DB3C44" w14:textId="77777777" w:rsidR="00916228" w:rsidRPr="00F019EF" w:rsidRDefault="00916228" w:rsidP="00920B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by inserting in sub-paragraph (c) 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 xml:space="preserve">) of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franchise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in sub-section (1)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accustomed,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before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entitled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73A3C60E" w14:textId="77777777" w:rsidR="00916228" w:rsidRPr="00F019EF" w:rsidRDefault="00916228" w:rsidP="00920B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by omitting from sub-section (1)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motor fuel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substituting the following definition:</w:t>
      </w:r>
    </w:p>
    <w:p w14:paraId="6CF2009E" w14:textId="77777777" w:rsidR="00916228" w:rsidRPr="00F019EF" w:rsidRDefault="008D26AD" w:rsidP="00920B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“‘</w:t>
      </w:r>
      <w:r w:rsidR="00916228" w:rsidRPr="00F019EF">
        <w:rPr>
          <w:rFonts w:ascii="Times New Roman" w:hAnsi="Times New Roman" w:cs="Times New Roman"/>
        </w:rPr>
        <w:t>motor fuel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means any fuel to be used in propelling road vehicles,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other than diesel fuel or liquefied gas;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1B0E9F38" w14:textId="77777777" w:rsidR="00916228" w:rsidRPr="00F019EF" w:rsidRDefault="00916228" w:rsidP="00920B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(d) by omitting from sub-section (1)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person with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prescribed experience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the following definition:</w:t>
      </w:r>
    </w:p>
    <w:p w14:paraId="1AFED786" w14:textId="77777777" w:rsidR="00916228" w:rsidRPr="00F019EF" w:rsidRDefault="008D26AD" w:rsidP="00CF028D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“‘</w:t>
      </w:r>
      <w:r w:rsidR="00916228" w:rsidRPr="00F019EF">
        <w:rPr>
          <w:rFonts w:ascii="Times New Roman" w:hAnsi="Times New Roman" w:cs="Times New Roman"/>
        </w:rPr>
        <w:t>prescribed person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 relation to the supply of motor fuel that is,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or is to be, sold at particular marketing premises, means—</w:t>
      </w:r>
    </w:p>
    <w:p w14:paraId="3D9F01A7" w14:textId="77777777" w:rsidR="00916228" w:rsidRPr="00F019EF" w:rsidRDefault="00916228" w:rsidP="00577AE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franchisor;</w:t>
      </w:r>
    </w:p>
    <w:p w14:paraId="180F3292" w14:textId="77777777" w:rsidR="00916228" w:rsidRPr="00F019EF" w:rsidRDefault="00916228" w:rsidP="00577AE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 corporation related to the franchisor; or</w:t>
      </w:r>
    </w:p>
    <w:p w14:paraId="1A13C8C8" w14:textId="77777777" w:rsidR="00916228" w:rsidRPr="00F019EF" w:rsidRDefault="00916228" w:rsidP="00577AE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person (not being the franchisee or franchisor)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referred to in sub-paragraph (c) (ii) of the definition of</w:t>
      </w:r>
      <w:r w:rsidR="008D26AD" w:rsidRPr="00F019EF">
        <w:rPr>
          <w:rFonts w:ascii="Times New Roman" w:hAnsi="Times New Roman" w:cs="Times New Roman"/>
        </w:rPr>
        <w:t xml:space="preserve"> ‘</w:t>
      </w:r>
      <w:r w:rsidRPr="00F019EF">
        <w:rPr>
          <w:rFonts w:ascii="Times New Roman" w:hAnsi="Times New Roman" w:cs="Times New Roman"/>
        </w:rPr>
        <w:t>franchise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;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040A6DE9" w14:textId="77777777" w:rsidR="00916228" w:rsidRPr="00F019EF" w:rsidRDefault="00916228" w:rsidP="00577AE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(e) by inserting after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share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in sub-section (1)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following definition:</w:t>
      </w:r>
    </w:p>
    <w:p w14:paraId="1F27418A" w14:textId="77777777" w:rsidR="00916228" w:rsidRPr="00F019EF" w:rsidRDefault="008D26AD" w:rsidP="00577AE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“‘</w:t>
      </w:r>
      <w:r w:rsidR="00916228" w:rsidRPr="00F019EF">
        <w:rPr>
          <w:rFonts w:ascii="Times New Roman" w:hAnsi="Times New Roman" w:cs="Times New Roman"/>
        </w:rPr>
        <w:t>supply tank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 relation to a road vehicle, means that part of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vehicle in which motor fuel for the propulsion of the vehicle is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stored;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4009FFF5" w14:textId="77777777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(f) by omitting from sub-section (3)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sub-section 6 (6)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sections 6 and 15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5AAD3604" w14:textId="77777777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(g) by omitting sub-section (4) and substituting the following sub-sections:</w:t>
      </w:r>
    </w:p>
    <w:p w14:paraId="41FE1364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For the purposes of this Act, where, at the expiration of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 agreement, the franchisee and the franchisor or,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circumstances described in sub-section 17</w:t>
      </w:r>
      <w:r w:rsidR="00911D12" w:rsidRPr="00911D12">
        <w:rPr>
          <w:rFonts w:ascii="Times New Roman" w:hAnsi="Times New Roman" w:cs="Times New Roman"/>
          <w:smallCaps/>
        </w:rPr>
        <w:t>b</w:t>
      </w:r>
      <w:r w:rsidR="00916228" w:rsidRPr="00F019EF">
        <w:rPr>
          <w:rFonts w:ascii="Times New Roman" w:hAnsi="Times New Roman" w:cs="Times New Roman"/>
        </w:rPr>
        <w:t xml:space="preserve"> (2), another franchisor,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enter into a new franchise agreement concerning the same subject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matter, the new agreement shall be taken to be a renewal of the earlier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notwithstanding that the provisions of the new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may differ from those of the earlier agreement.</w:t>
      </w:r>
    </w:p>
    <w:p w14:paraId="4B3AB84C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In this Act, except so far as the contrary intention appears,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reference to renewal shall be read as including a reference to further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renewal.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26BD14B3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3ECFEFBE" w14:textId="3A116065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 xml:space="preserve">(h) by omitting from sub-section (5)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sub-section 6 (8)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sub-section 19 (3)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4A2D2843" w14:textId="77777777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(j) by omitting from sub-section (8)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to which this Act applies by virtue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of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described in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416E5CD2" w14:textId="77777777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(k) by omitting sub-section (12) and substituting the following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sub-sections:</w:t>
      </w:r>
    </w:p>
    <w:p w14:paraId="41EBACE5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(12) For the purposes of this Act, motor fuel shall not be taken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 sold by retail at marketing premises unless it is delivered at those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premises into the supply tanks of road vehicles by a metered pump, and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references to the retail sale of motor fuel shall be construed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accordingly.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0954A769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(13) Unless the contrary intention appears, references in this Act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to the term of an agreement do not include references to any period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extension of the agreement by holding over or otherwise.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0FA70EEF" w14:textId="77777777" w:rsidR="00916228" w:rsidRPr="00577AE4" w:rsidRDefault="00294EB2" w:rsidP="00577A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77AE4">
        <w:rPr>
          <w:rFonts w:ascii="Times New Roman" w:hAnsi="Times New Roman" w:cs="Times New Roman"/>
          <w:b/>
          <w:sz w:val="20"/>
        </w:rPr>
        <w:t>Application of Act</w:t>
      </w:r>
    </w:p>
    <w:p w14:paraId="16F4AB9C" w14:textId="77777777" w:rsidR="00916228" w:rsidRPr="00F019EF" w:rsidRDefault="00294EB2" w:rsidP="00577AE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4. </w:t>
      </w:r>
      <w:r w:rsidR="00916228" w:rsidRPr="00F019EF">
        <w:rPr>
          <w:rFonts w:ascii="Times New Roman" w:hAnsi="Times New Roman" w:cs="Times New Roman"/>
        </w:rPr>
        <w:t>Section 6 of the Principal Act is amended—</w:t>
      </w:r>
    </w:p>
    <w:p w14:paraId="43684FC5" w14:textId="77777777" w:rsidR="00916228" w:rsidRPr="00F019EF" w:rsidRDefault="00916228" w:rsidP="00577AE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omitting sub-sections (1) and (2) and substituting the following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sub-sections:</w:t>
      </w:r>
    </w:p>
    <w:p w14:paraId="13C91914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(1) This Act does not apply in relation to a franchise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unless the agreement—</w:t>
      </w:r>
    </w:p>
    <w:p w14:paraId="24D3C5F2" w14:textId="77777777" w:rsidR="00916228" w:rsidRPr="00F019EF" w:rsidRDefault="00916228" w:rsidP="00577AE4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contains provisions of the kinds referred to in paragraphs (a)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(b), and of the kind referred to in sub-paragraph (c) 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(ii), of the definition of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franchise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 xml:space="preserve"> in sub-section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3</w:t>
      </w:r>
      <w:r w:rsidR="00187B29">
        <w:rPr>
          <w:rFonts w:ascii="Times New Roman" w:hAnsi="Times New Roman" w:cs="Times New Roman"/>
        </w:rPr>
        <w:t xml:space="preserve"> (</w:t>
      </w:r>
      <w:r w:rsidRPr="00F019EF">
        <w:rPr>
          <w:rFonts w:ascii="Times New Roman" w:hAnsi="Times New Roman" w:cs="Times New Roman"/>
        </w:rPr>
        <w:t>1); or</w:t>
      </w:r>
    </w:p>
    <w:p w14:paraId="6B5D98CC" w14:textId="77777777" w:rsidR="00916228" w:rsidRPr="00F019EF" w:rsidRDefault="00916228" w:rsidP="00577AE4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is one of 2 or more franchise agreements that together contain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provisions of the kinds referred to in paragraphs (a) and (b),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of the kind referred to in sub-paragraph (c) 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or (ii),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that definition, where—</w:t>
      </w:r>
    </w:p>
    <w:p w14:paraId="00BBB9AF" w14:textId="77777777" w:rsidR="00916228" w:rsidRPr="00F019EF" w:rsidRDefault="00916228" w:rsidP="00577AE4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the franchisees in relation to those agreements are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same person or are connected with each other;</w:t>
      </w:r>
    </w:p>
    <w:p w14:paraId="3CCF0D85" w14:textId="77777777" w:rsidR="00916228" w:rsidRPr="00F019EF" w:rsidRDefault="00916228" w:rsidP="00577AE4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the franchisors in relation to those agreements are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same corporation or are related to each other; and</w:t>
      </w:r>
    </w:p>
    <w:p w14:paraId="6E4681D4" w14:textId="77777777" w:rsidR="00916228" w:rsidRPr="00F019EF" w:rsidRDefault="00916228" w:rsidP="00577AE4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(iii) those agreements relate to the same marketing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premises.</w:t>
      </w:r>
    </w:p>
    <w:p w14:paraId="21EF9781" w14:textId="77777777" w:rsidR="00916228" w:rsidRPr="00F019EF" w:rsidRDefault="008D26AD" w:rsidP="00577AE4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Where—</w:t>
      </w:r>
    </w:p>
    <w:p w14:paraId="7F940281" w14:textId="77777777" w:rsidR="00916228" w:rsidRPr="00F019EF" w:rsidRDefault="00916228" w:rsidP="00577AE4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franchise agreement (in this sub-section referred to as the</w:t>
      </w:r>
      <w:r w:rsidR="008D26AD" w:rsidRPr="00F019EF">
        <w:rPr>
          <w:rFonts w:ascii="Times New Roman" w:hAnsi="Times New Roman" w:cs="Times New Roman"/>
        </w:rPr>
        <w:t xml:space="preserve"> ‘</w:t>
      </w:r>
      <w:r w:rsidRPr="00F019EF">
        <w:rPr>
          <w:rFonts w:ascii="Times New Roman" w:hAnsi="Times New Roman" w:cs="Times New Roman"/>
        </w:rPr>
        <w:t>relevant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), being—</w:t>
      </w:r>
    </w:p>
    <w:p w14:paraId="6C311C7A" w14:textId="77777777" w:rsidR="00916228" w:rsidRPr="00F019EF" w:rsidRDefault="00916228" w:rsidP="00577AE4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an agreement entered into otherwise than by way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renewal; or</w:t>
      </w:r>
    </w:p>
    <w:p w14:paraId="331E59D9" w14:textId="77777777" w:rsidR="00916228" w:rsidRPr="00F019EF" w:rsidRDefault="00916228" w:rsidP="00577AE4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an agreement entered into by way of renewal, where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is not required by this Act so to enter into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agreement,</w:t>
      </w:r>
    </w:p>
    <w:p w14:paraId="2E69B878" w14:textId="77777777" w:rsidR="00916228" w:rsidRPr="00F019EF" w:rsidRDefault="00916228" w:rsidP="00577AE4">
      <w:pPr>
        <w:spacing w:before="60" w:after="0" w:line="240" w:lineRule="auto"/>
        <w:ind w:left="1728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is entered into on or after 1 January 1985;</w:t>
      </w:r>
    </w:p>
    <w:p w14:paraId="28D696E2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4B6713EC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(b) immediately before the relevant agreement is entered into,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believes on reasonable grounds that the quantity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motor fuel (being motor fuel to be supplied under the relevant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or a related agreement by prescribed persons)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will be sold by retail by or on behalf of the franchisee 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during the term of the relevant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will amount to less than the relevant number of </w:t>
      </w:r>
      <w:proofErr w:type="spellStart"/>
      <w:r w:rsidRPr="00F019EF">
        <w:rPr>
          <w:rFonts w:ascii="Times New Roman" w:hAnsi="Times New Roman" w:cs="Times New Roman"/>
        </w:rPr>
        <w:t>litres</w:t>
      </w:r>
      <w:proofErr w:type="spellEnd"/>
      <w:r w:rsidRPr="00F019EF">
        <w:rPr>
          <w:rFonts w:ascii="Times New Roman" w:hAnsi="Times New Roman" w:cs="Times New Roman"/>
        </w:rPr>
        <w:t>; and</w:t>
      </w:r>
    </w:p>
    <w:p w14:paraId="4C742AF0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franchisor has served on the franchisee, not less than 3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business days before the relevant agreement is entered into,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statement in writing setting out particulars of the grounds for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his belief,</w:t>
      </w:r>
    </w:p>
    <w:p w14:paraId="1FA009BD" w14:textId="77777777" w:rsidR="00916228" w:rsidRPr="00F019EF" w:rsidRDefault="00916228" w:rsidP="00623EA9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this Act does not apply in relation to the relevant agreement.</w:t>
      </w:r>
    </w:p>
    <w:p w14:paraId="59A25540" w14:textId="77777777" w:rsidR="00916228" w:rsidRPr="00F019EF" w:rsidRDefault="008D26AD" w:rsidP="00623EA9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b</w:t>
      </w:r>
      <w:r w:rsidR="00916228" w:rsidRPr="00F019EF">
        <w:rPr>
          <w:rFonts w:ascii="Times New Roman" w:hAnsi="Times New Roman" w:cs="Times New Roman"/>
        </w:rPr>
        <w:t>) For the purposes of paragraph (</w:t>
      </w:r>
      <w:r w:rsidR="005D6B81">
        <w:rPr>
          <w:rFonts w:ascii="Times New Roman" w:hAnsi="Times New Roman" w:cs="Times New Roman"/>
        </w:rPr>
        <w:t>1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(b), the relevant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number, in relation to an agreement, is the number ascertained by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multiplying the number of complete months included in the term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agreement by 30,000 or such other number as is prescribed.</w:t>
      </w:r>
    </w:p>
    <w:p w14:paraId="43AD5DEE" w14:textId="77777777" w:rsidR="00916228" w:rsidRPr="00F019EF" w:rsidRDefault="008D26AD" w:rsidP="00623EA9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c</w:t>
      </w:r>
      <w:r w:rsidR="00916228" w:rsidRPr="00F019EF">
        <w:rPr>
          <w:rFonts w:ascii="Times New Roman" w:hAnsi="Times New Roman" w:cs="Times New Roman"/>
        </w:rPr>
        <w:t>) In any proceedings in which a franchisor claims that he had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belief referred to in sub-section (</w:t>
      </w:r>
      <w:r w:rsidR="005D6B81">
        <w:rPr>
          <w:rFonts w:ascii="Times New Roman" w:hAnsi="Times New Roman" w:cs="Times New Roman"/>
        </w:rPr>
        <w:t>1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)—</w:t>
      </w:r>
    </w:p>
    <w:p w14:paraId="6CF93997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onus of establishing—</w:t>
      </w:r>
    </w:p>
    <w:p w14:paraId="302356A9" w14:textId="77777777" w:rsidR="00916228" w:rsidRPr="00F019EF" w:rsidRDefault="00916228" w:rsidP="00623EA9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that the grounds for that belief were reasonable; and</w:t>
      </w:r>
    </w:p>
    <w:p w14:paraId="56C04E29" w14:textId="77777777" w:rsidR="00916228" w:rsidRPr="00F019EF" w:rsidRDefault="00916228" w:rsidP="00623EA9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that a statement was served in accordance with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paragraph (</w:t>
      </w:r>
      <w:r w:rsidR="005D6B81">
        <w:rPr>
          <w:rFonts w:ascii="Times New Roman" w:hAnsi="Times New Roman" w:cs="Times New Roman"/>
        </w:rPr>
        <w:t>1</w:t>
      </w:r>
      <w:r w:rsidR="005D6B81" w:rsidRPr="005D6B81">
        <w:rPr>
          <w:rFonts w:ascii="Times New Roman" w:hAnsi="Times New Roman" w:cs="Times New Roman"/>
          <w:smallCaps/>
        </w:rPr>
        <w:t>a</w:t>
      </w:r>
      <w:r w:rsidRPr="00F019EF">
        <w:rPr>
          <w:rFonts w:ascii="Times New Roman" w:hAnsi="Times New Roman" w:cs="Times New Roman"/>
        </w:rPr>
        <w:t>) (c),</w:t>
      </w:r>
    </w:p>
    <w:p w14:paraId="2A8360A6" w14:textId="77777777" w:rsidR="00916228" w:rsidRPr="00F019EF" w:rsidRDefault="00916228" w:rsidP="00623EA9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lies on the franchisor; and</w:t>
      </w:r>
    </w:p>
    <w:p w14:paraId="0D1F8D69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franchisor is not entitled to rely on any grounds for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belief other than grounds whose particulars were set out in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statement served in accordance with that paragraph.</w:t>
      </w:r>
    </w:p>
    <w:p w14:paraId="0E80A51A" w14:textId="77777777" w:rsidR="00916228" w:rsidRPr="00F019EF" w:rsidRDefault="008D26AD" w:rsidP="00623EA9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d</w:t>
      </w:r>
      <w:r w:rsidR="00916228" w:rsidRPr="00F019EF">
        <w:rPr>
          <w:rFonts w:ascii="Times New Roman" w:hAnsi="Times New Roman" w:cs="Times New Roman"/>
        </w:rPr>
        <w:t>) Where—</w:t>
      </w:r>
    </w:p>
    <w:p w14:paraId="784A9382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premises were, in a statement lodged under section 11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294EB2" w:rsidRPr="00F019EF">
        <w:rPr>
          <w:rFonts w:ascii="Times New Roman" w:hAnsi="Times New Roman" w:cs="Times New Roman"/>
          <w:i/>
        </w:rPr>
        <w:t xml:space="preserve">Petroleum Retail Marketing Sites Act 1980 </w:t>
      </w:r>
      <w:r w:rsidRPr="00F019EF">
        <w:rPr>
          <w:rFonts w:ascii="Times New Roman" w:hAnsi="Times New Roman" w:cs="Times New Roman"/>
        </w:rPr>
        <w:t>at any time before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 September 1984, specified as being a retail site operated by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particular corporation; and</w:t>
      </w:r>
    </w:p>
    <w:p w14:paraId="6009E3DA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premises have been operated as a retail site by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corporation or a related corporation on a day or days occurring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during each of the following months, namely, September,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October, November and December in the year 1984,</w:t>
      </w:r>
    </w:p>
    <w:p w14:paraId="76770553" w14:textId="77777777" w:rsidR="00916228" w:rsidRPr="00F019EF" w:rsidRDefault="00916228" w:rsidP="00623EA9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then, in relation to any franchise agreement (whether entered into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before, on or after 1 January 1985) in relation to which the premises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are the marketing premises, this Act does not apply at any time before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end of the first month during which neither the corporation nor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related corporation operates the premises as a retail site.</w:t>
      </w:r>
    </w:p>
    <w:p w14:paraId="4F1426E8" w14:textId="77777777" w:rsidR="00916228" w:rsidRPr="00F019EF" w:rsidRDefault="008D26AD" w:rsidP="00623EA9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da</w:t>
      </w:r>
      <w:r w:rsidR="00916228" w:rsidRPr="00F019EF">
        <w:rPr>
          <w:rFonts w:ascii="Times New Roman" w:hAnsi="Times New Roman" w:cs="Times New Roman"/>
        </w:rPr>
        <w:t>) Where—</w:t>
      </w:r>
    </w:p>
    <w:p w14:paraId="53255F88" w14:textId="77777777" w:rsidR="00916228" w:rsidRPr="00F019EF" w:rsidRDefault="00916228" w:rsidP="00623EA9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corporation operated premises as a retail site on a day (in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sub-section referred to as the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relevant day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), being 1 August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1984 or a day after that date and before 1 January 1985;</w:t>
      </w:r>
    </w:p>
    <w:p w14:paraId="5BCEC8A9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26F4D696" w14:textId="77777777" w:rsidR="00916228" w:rsidRPr="00F019EF" w:rsidRDefault="00916228" w:rsidP="00532E3F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(b) if a franchise agreement in relation to which the premises were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was in effect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relevant day—the agreement did not continue in effect, and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in relation to the agreement was not required by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 to renew the agreement, on or after that day; and</w:t>
      </w:r>
    </w:p>
    <w:p w14:paraId="19D8EE25" w14:textId="5439556A" w:rsidR="00916228" w:rsidRPr="00F019EF" w:rsidRDefault="00916228" w:rsidP="00532E3F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premises have been operated as a retail site by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corporation or a related corporation on every day after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relevant day and before 1 January 1985, other than a particular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day referred to in sub-section 11 (9) of the </w:t>
      </w:r>
      <w:r w:rsidR="00294EB2" w:rsidRPr="006B3515">
        <w:rPr>
          <w:rFonts w:ascii="Times New Roman" w:hAnsi="Times New Roman" w:cs="Times New Roman"/>
          <w:i/>
        </w:rPr>
        <w:t>Petroleum Retail</w:t>
      </w:r>
      <w:r w:rsidR="008D26AD" w:rsidRPr="006B3515">
        <w:rPr>
          <w:rFonts w:ascii="Times New Roman" w:hAnsi="Times New Roman" w:cs="Times New Roman"/>
          <w:i/>
        </w:rPr>
        <w:t xml:space="preserve"> </w:t>
      </w:r>
      <w:r w:rsidR="00294EB2" w:rsidRPr="006B3515">
        <w:rPr>
          <w:rFonts w:ascii="Times New Roman" w:hAnsi="Times New Roman" w:cs="Times New Roman"/>
          <w:i/>
        </w:rPr>
        <w:t>Marketing Sites Act 1980</w:t>
      </w:r>
      <w:r w:rsidR="00294EB2" w:rsidRPr="00532E3F">
        <w:rPr>
          <w:rFonts w:ascii="Times New Roman" w:hAnsi="Times New Roman" w:cs="Times New Roman"/>
        </w:rPr>
        <w:t>,</w:t>
      </w:r>
    </w:p>
    <w:p w14:paraId="3234B704" w14:textId="77777777" w:rsidR="00916228" w:rsidRPr="00F019EF" w:rsidRDefault="00916228" w:rsidP="00532E3F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then, in relation to any franchise agreement (whether entered into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before, on or after 1 January 1985) in relation to which the premises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are the marketing premises, this Act does not apply at any time before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end of the first month during which neither the corporation nor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related corporation operates the premises as a retail site.</w:t>
      </w:r>
    </w:p>
    <w:p w14:paraId="2B5DE96C" w14:textId="77777777" w:rsidR="00916228" w:rsidRPr="00F019EF" w:rsidRDefault="008D26AD" w:rsidP="00532E3F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 xml:space="preserve">(1e) </w:t>
      </w:r>
      <w:r w:rsidR="00916228" w:rsidRPr="00F019EF">
        <w:rPr>
          <w:rFonts w:ascii="Times New Roman" w:hAnsi="Times New Roman" w:cs="Times New Roman"/>
        </w:rPr>
        <w:t>Where—</w:t>
      </w:r>
    </w:p>
    <w:p w14:paraId="4CD0AD53" w14:textId="77777777" w:rsidR="00916228" w:rsidRPr="00F019EF" w:rsidRDefault="00916228" w:rsidP="00532E3F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franchise agreement (in this sub-section referred to as the</w:t>
      </w:r>
      <w:r w:rsidR="008D26AD" w:rsidRPr="00F019EF">
        <w:rPr>
          <w:rFonts w:ascii="Times New Roman" w:hAnsi="Times New Roman" w:cs="Times New Roman"/>
        </w:rPr>
        <w:t xml:space="preserve"> ‘</w:t>
      </w:r>
      <w:r w:rsidRPr="00F019EF">
        <w:rPr>
          <w:rFonts w:ascii="Times New Roman" w:hAnsi="Times New Roman" w:cs="Times New Roman"/>
        </w:rPr>
        <w:t>relevant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 is entered into in relation to marketing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premises on a day (in this sub-section referred to as the</w:t>
      </w:r>
      <w:r w:rsidR="008D26AD" w:rsidRPr="00F019EF">
        <w:rPr>
          <w:rFonts w:ascii="Times New Roman" w:hAnsi="Times New Roman" w:cs="Times New Roman"/>
        </w:rPr>
        <w:t xml:space="preserve"> ‘</w:t>
      </w:r>
      <w:r w:rsidRPr="00F019EF">
        <w:rPr>
          <w:rFonts w:ascii="Times New Roman" w:hAnsi="Times New Roman" w:cs="Times New Roman"/>
        </w:rPr>
        <w:t>relevant day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), being 1 January 1985 or a later day;</w:t>
      </w:r>
    </w:p>
    <w:p w14:paraId="7C9621DD" w14:textId="77777777" w:rsidR="00916228" w:rsidRPr="00F019EF" w:rsidRDefault="00916228" w:rsidP="00532E3F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if a franchise agreement in relation to which the premises were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was in effect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relevant day—the agreement did not continue in effect, and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in relation to the agreement was not required by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 to renew the agreement, on or after that day; and</w:t>
      </w:r>
    </w:p>
    <w:p w14:paraId="269E1DE3" w14:textId="77777777" w:rsidR="00916228" w:rsidRPr="00F019EF" w:rsidRDefault="00916228" w:rsidP="00532E3F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franchisor in relation to the relevant agreement has served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on the franchisee in relation to that agreement, not less than 3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business days before the relevant day, a notice in writing stating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that—</w:t>
      </w:r>
    </w:p>
    <w:p w14:paraId="1AED5805" w14:textId="77777777" w:rsidR="00916228" w:rsidRPr="00F019EF" w:rsidRDefault="00916228" w:rsidP="00532E3F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the marketing premises will be operated by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as a retail site on and after the relevant day;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</w:t>
      </w:r>
    </w:p>
    <w:p w14:paraId="1E568765" w14:textId="77777777" w:rsidR="00916228" w:rsidRPr="00F019EF" w:rsidRDefault="00916228" w:rsidP="00532E3F">
      <w:pPr>
        <w:spacing w:before="60" w:after="0" w:line="240" w:lineRule="auto"/>
        <w:ind w:left="244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the premises will, in a statement to be lodged under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section 11 of the </w:t>
      </w:r>
      <w:r w:rsidR="00294EB2" w:rsidRPr="00F019EF">
        <w:rPr>
          <w:rFonts w:ascii="Times New Roman" w:hAnsi="Times New Roman" w:cs="Times New Roman"/>
          <w:i/>
        </w:rPr>
        <w:t>Petroleum Retail Marketing Sites Act</w:t>
      </w:r>
      <w:r w:rsidR="008D26AD" w:rsidRPr="00F019EF">
        <w:rPr>
          <w:rFonts w:ascii="Times New Roman" w:hAnsi="Times New Roman" w:cs="Times New Roman"/>
          <w:i/>
        </w:rPr>
        <w:t xml:space="preserve"> </w:t>
      </w:r>
      <w:r w:rsidR="00294EB2" w:rsidRPr="00F019EF">
        <w:rPr>
          <w:rFonts w:ascii="Times New Roman" w:hAnsi="Times New Roman" w:cs="Times New Roman"/>
          <w:i/>
        </w:rPr>
        <w:t xml:space="preserve">1980 </w:t>
      </w:r>
      <w:r w:rsidRPr="00F019EF">
        <w:rPr>
          <w:rFonts w:ascii="Times New Roman" w:hAnsi="Times New Roman" w:cs="Times New Roman"/>
        </w:rPr>
        <w:t>not later than 30 days after the end of the month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which the relevant day occurs, be specified as a retail site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operated by the franchisor,</w:t>
      </w:r>
    </w:p>
    <w:p w14:paraId="7894DD6B" w14:textId="77777777" w:rsidR="00916228" w:rsidRPr="00F019EF" w:rsidRDefault="00916228" w:rsidP="00532E3F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this Act does not apply in relation to the relevant agreement at any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time before the end of the first month during which the franchisor does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not operate the premises as a retail site.</w:t>
      </w:r>
    </w:p>
    <w:p w14:paraId="01FF46C3" w14:textId="77777777" w:rsidR="00916228" w:rsidRPr="00F019EF" w:rsidRDefault="008D26AD" w:rsidP="00532E3F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>(</w:t>
      </w:r>
      <w:r w:rsidR="00911D12">
        <w:rPr>
          <w:rFonts w:ascii="Times New Roman" w:hAnsi="Times New Roman" w:cs="Times New Roman"/>
          <w:smallCaps/>
        </w:rPr>
        <w:t>1</w:t>
      </w:r>
      <w:r w:rsidR="00911D12" w:rsidRPr="00911D12">
        <w:rPr>
          <w:rFonts w:ascii="Times New Roman" w:hAnsi="Times New Roman" w:cs="Times New Roman"/>
          <w:smallCaps/>
        </w:rPr>
        <w:t>f</w:t>
      </w:r>
      <w:r w:rsidR="00294EB2" w:rsidRPr="00F019EF">
        <w:rPr>
          <w:rFonts w:ascii="Times New Roman" w:hAnsi="Times New Roman" w:cs="Times New Roman"/>
          <w:smallCaps/>
        </w:rPr>
        <w:t xml:space="preserve">) </w:t>
      </w:r>
      <w:r w:rsidR="00916228" w:rsidRPr="00F019EF">
        <w:rPr>
          <w:rFonts w:ascii="Times New Roman" w:hAnsi="Times New Roman" w:cs="Times New Roman"/>
        </w:rPr>
        <w:t xml:space="preserve">Expressions used in sub-sections </w:t>
      </w:r>
      <w:r w:rsidR="00294EB2" w:rsidRPr="00F019EF">
        <w:rPr>
          <w:rFonts w:ascii="Times New Roman" w:hAnsi="Times New Roman" w:cs="Times New Roman"/>
          <w:smallCaps/>
        </w:rPr>
        <w:t xml:space="preserve">(1d), (1da) </w:t>
      </w:r>
      <w:r w:rsidR="00916228" w:rsidRPr="00F019EF">
        <w:rPr>
          <w:rFonts w:ascii="Times New Roman" w:hAnsi="Times New Roman" w:cs="Times New Roman"/>
        </w:rPr>
        <w:t xml:space="preserve">and </w:t>
      </w:r>
      <w:r w:rsidR="00294EB2" w:rsidRPr="00F019EF">
        <w:rPr>
          <w:rFonts w:ascii="Times New Roman" w:hAnsi="Times New Roman" w:cs="Times New Roman"/>
          <w:smallCaps/>
        </w:rPr>
        <w:t xml:space="preserve">(1e) </w:t>
      </w:r>
      <w:r w:rsidR="00916228" w:rsidRPr="00F019EF">
        <w:rPr>
          <w:rFonts w:ascii="Times New Roman" w:hAnsi="Times New Roman" w:cs="Times New Roman"/>
        </w:rPr>
        <w:t>have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the same respective meanings as in the </w:t>
      </w:r>
      <w:r w:rsidR="00294EB2" w:rsidRPr="00F019EF">
        <w:rPr>
          <w:rFonts w:ascii="Times New Roman" w:hAnsi="Times New Roman" w:cs="Times New Roman"/>
          <w:i/>
        </w:rPr>
        <w:t>Petroleum Retail Marketing</w:t>
      </w:r>
      <w:r w:rsidRPr="00F019EF">
        <w:rPr>
          <w:rFonts w:ascii="Times New Roman" w:hAnsi="Times New Roman" w:cs="Times New Roman"/>
          <w:i/>
        </w:rPr>
        <w:t xml:space="preserve"> </w:t>
      </w:r>
      <w:r w:rsidR="00294EB2" w:rsidRPr="00F019EF">
        <w:rPr>
          <w:rFonts w:ascii="Times New Roman" w:hAnsi="Times New Roman" w:cs="Times New Roman"/>
          <w:i/>
        </w:rPr>
        <w:t xml:space="preserve">Sites Act 1980, </w:t>
      </w:r>
      <w:r w:rsidR="00916228" w:rsidRPr="00F019EF">
        <w:rPr>
          <w:rFonts w:ascii="Times New Roman" w:hAnsi="Times New Roman" w:cs="Times New Roman"/>
        </w:rPr>
        <w:t>disregarding sub-section 7 (3) of that Act.</w:t>
      </w:r>
    </w:p>
    <w:p w14:paraId="394A681A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76888F4D" w14:textId="539D04ED" w:rsidR="00916228" w:rsidRPr="00F019EF" w:rsidRDefault="008D26AD" w:rsidP="0037238A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lastRenderedPageBreak/>
        <w:t>“</w:t>
      </w:r>
      <w:r w:rsidR="00294EB2" w:rsidRPr="00F019EF">
        <w:rPr>
          <w:rFonts w:ascii="Times New Roman" w:hAnsi="Times New Roman" w:cs="Times New Roman"/>
          <w:smallCaps/>
        </w:rPr>
        <w:t xml:space="preserve">(2) </w:t>
      </w:r>
      <w:r w:rsidR="00916228" w:rsidRPr="00F019EF">
        <w:rPr>
          <w:rFonts w:ascii="Times New Roman" w:hAnsi="Times New Roman" w:cs="Times New Roman"/>
        </w:rPr>
        <w:t xml:space="preserve">Subject to this section, the provisions of sections </w:t>
      </w:r>
      <w:r w:rsidR="00294EB2" w:rsidRPr="00F019EF">
        <w:rPr>
          <w:rFonts w:ascii="Times New Roman" w:hAnsi="Times New Roman" w:cs="Times New Roman"/>
          <w:smallCaps/>
        </w:rPr>
        <w:t>9a, 10, 11 a,</w:t>
      </w:r>
      <w:r w:rsidRPr="00F019EF">
        <w:rPr>
          <w:rFonts w:ascii="Times New Roman" w:hAnsi="Times New Roman" w:cs="Times New Roman"/>
        </w:rPr>
        <w:t xml:space="preserve"> </w:t>
      </w:r>
      <w:r w:rsidR="00294EB2" w:rsidRPr="00F019EF">
        <w:rPr>
          <w:rFonts w:ascii="Times New Roman" w:hAnsi="Times New Roman" w:cs="Times New Roman"/>
          <w:smallCaps/>
        </w:rPr>
        <w:t xml:space="preserve">17, 17a, 17b </w:t>
      </w:r>
      <w:r w:rsidR="00916228" w:rsidRPr="00F019EF">
        <w:rPr>
          <w:rFonts w:ascii="Times New Roman" w:hAnsi="Times New Roman" w:cs="Times New Roman"/>
        </w:rPr>
        <w:t xml:space="preserve">and </w:t>
      </w:r>
      <w:r w:rsidR="00294EB2" w:rsidRPr="00F019EF">
        <w:rPr>
          <w:rFonts w:ascii="Times New Roman" w:hAnsi="Times New Roman" w:cs="Times New Roman"/>
          <w:smallCaps/>
        </w:rPr>
        <w:t xml:space="preserve">19a </w:t>
      </w:r>
      <w:r w:rsidR="00916228" w:rsidRPr="00F019EF">
        <w:rPr>
          <w:rFonts w:ascii="Times New Roman" w:hAnsi="Times New Roman" w:cs="Times New Roman"/>
        </w:rPr>
        <w:t>and Parts</w:t>
      </w:r>
      <w:r w:rsidR="006B3515">
        <w:rPr>
          <w:rFonts w:ascii="Times New Roman" w:hAnsi="Times New Roman" w:cs="Times New Roman"/>
        </w:rPr>
        <w:t xml:space="preserve"> III</w:t>
      </w:r>
      <w:r w:rsidR="00294EB2" w:rsidRPr="00F019EF">
        <w:rPr>
          <w:rFonts w:ascii="Times New Roman" w:hAnsi="Times New Roman" w:cs="Times New Roman"/>
          <w:smallCaps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and </w:t>
      </w:r>
      <w:r w:rsidR="006B3515">
        <w:rPr>
          <w:rFonts w:ascii="Times New Roman" w:hAnsi="Times New Roman" w:cs="Times New Roman"/>
        </w:rPr>
        <w:t>IV</w:t>
      </w:r>
      <w:r w:rsidR="00294EB2" w:rsidRPr="00F019EF">
        <w:rPr>
          <w:rFonts w:ascii="Times New Roman" w:hAnsi="Times New Roman" w:cs="Times New Roman"/>
          <w:smallCaps/>
        </w:rPr>
        <w:t xml:space="preserve"> </w:t>
      </w:r>
      <w:r w:rsidR="00916228" w:rsidRPr="00F019EF">
        <w:rPr>
          <w:rFonts w:ascii="Times New Roman" w:hAnsi="Times New Roman" w:cs="Times New Roman"/>
        </w:rPr>
        <w:t>and, to the extent necessary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for the application of those provisions by virtue of this sub-section, this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Part and section </w:t>
      </w:r>
      <w:r w:rsidR="00294EB2" w:rsidRPr="00F019EF">
        <w:rPr>
          <w:rFonts w:ascii="Times New Roman" w:hAnsi="Times New Roman" w:cs="Times New Roman"/>
          <w:smallCaps/>
        </w:rPr>
        <w:t xml:space="preserve">8a, </w:t>
      </w:r>
      <w:r w:rsidR="00916228" w:rsidRPr="00F019EF">
        <w:rPr>
          <w:rFonts w:ascii="Times New Roman" w:hAnsi="Times New Roman" w:cs="Times New Roman"/>
        </w:rPr>
        <w:t>extend to a franchise agreement in effect at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commencement of this Act.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6FEE765B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omitting from sub-section </w:t>
      </w:r>
      <w:r w:rsidR="00294EB2" w:rsidRPr="00F019EF">
        <w:rPr>
          <w:rFonts w:ascii="Times New Roman" w:hAnsi="Times New Roman" w:cs="Times New Roman"/>
          <w:smallCaps/>
        </w:rPr>
        <w:t xml:space="preserve">(3)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 xml:space="preserve">sub-section </w:t>
      </w:r>
      <w:r w:rsidR="00294EB2" w:rsidRPr="00F019EF">
        <w:rPr>
          <w:rFonts w:ascii="Times New Roman" w:hAnsi="Times New Roman" w:cs="Times New Roman"/>
          <w:smallCaps/>
        </w:rPr>
        <w:t>(1)</w:t>
      </w:r>
      <w:r w:rsidR="008D26AD" w:rsidRPr="00F019EF">
        <w:rPr>
          <w:rFonts w:ascii="Times New Roman" w:hAnsi="Times New Roman" w:cs="Times New Roman"/>
          <w:smallCaps/>
        </w:rPr>
        <w:t>”</w:t>
      </w:r>
      <w:r w:rsidR="00294EB2" w:rsidRPr="00F019EF">
        <w:rPr>
          <w:rFonts w:ascii="Times New Roman" w:hAnsi="Times New Roman" w:cs="Times New Roman"/>
          <w:smallCaps/>
        </w:rPr>
        <w:t xml:space="preserve"> </w:t>
      </w:r>
      <w:r w:rsidRPr="00F019EF">
        <w:rPr>
          <w:rFonts w:ascii="Times New Roman" w:hAnsi="Times New Roman" w:cs="Times New Roman"/>
        </w:rPr>
        <w:t>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this section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2A3F64CA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by omitting from paragraph </w:t>
      </w:r>
      <w:r w:rsidR="00294EB2" w:rsidRPr="00F019EF">
        <w:rPr>
          <w:rFonts w:ascii="Times New Roman" w:hAnsi="Times New Roman" w:cs="Times New Roman"/>
          <w:smallCaps/>
        </w:rPr>
        <w:t xml:space="preserve">(5) </w:t>
      </w:r>
      <w:r w:rsidRPr="00F019EF">
        <w:rPr>
          <w:rFonts w:ascii="Times New Roman" w:hAnsi="Times New Roman" w:cs="Times New Roman"/>
        </w:rPr>
        <w:t xml:space="preserve">(a)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 provision of;</w:t>
      </w:r>
    </w:p>
    <w:p w14:paraId="5D0A6A3B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(d) by omitting from paragraph </w:t>
      </w:r>
      <w:r w:rsidR="00294EB2" w:rsidRPr="00F019EF">
        <w:rPr>
          <w:rFonts w:ascii="Times New Roman" w:hAnsi="Times New Roman" w:cs="Times New Roman"/>
          <w:smallCaps/>
        </w:rPr>
        <w:t xml:space="preserve">(5) </w:t>
      </w:r>
      <w:r w:rsidRPr="00F019EF">
        <w:rPr>
          <w:rFonts w:ascii="Times New Roman" w:hAnsi="Times New Roman" w:cs="Times New Roman"/>
        </w:rPr>
        <w:t xml:space="preserve">(b)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other than motor fuel, for retail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sale by that person,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being lubricants, parts,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accessories or other materials for road vehicles, for retail sale by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person at the marketing premises,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739A32E5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23EA9">
        <w:rPr>
          <w:rFonts w:ascii="Times New Roman" w:hAnsi="Times New Roman" w:cs="Times New Roman"/>
        </w:rPr>
        <w:t>(e) by</w:t>
      </w:r>
      <w:r w:rsidRPr="00F019EF">
        <w:rPr>
          <w:rFonts w:ascii="Times New Roman" w:hAnsi="Times New Roman" w:cs="Times New Roman"/>
        </w:rPr>
        <w:t xml:space="preserve"> inserting after paragraph </w:t>
      </w:r>
      <w:r w:rsidR="00294EB2" w:rsidRPr="00F019EF">
        <w:rPr>
          <w:rFonts w:ascii="Times New Roman" w:hAnsi="Times New Roman" w:cs="Times New Roman"/>
          <w:smallCaps/>
        </w:rPr>
        <w:t xml:space="preserve">(7) </w:t>
      </w:r>
      <w:r w:rsidRPr="00F019EF">
        <w:rPr>
          <w:rFonts w:ascii="Times New Roman" w:hAnsi="Times New Roman" w:cs="Times New Roman"/>
        </w:rPr>
        <w:t>(c) the following paragraph:</w:t>
      </w:r>
    </w:p>
    <w:p w14:paraId="7D9F76BF" w14:textId="77777777" w:rsidR="00916228" w:rsidRPr="00F019EF" w:rsidRDefault="008D26AD" w:rsidP="0037238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623EA9">
        <w:rPr>
          <w:rFonts w:ascii="Times New Roman" w:hAnsi="Times New Roman" w:cs="Times New Roman"/>
        </w:rPr>
        <w:t>“</w:t>
      </w:r>
      <w:r w:rsidR="00916228" w:rsidRPr="00623EA9">
        <w:rPr>
          <w:rFonts w:ascii="Times New Roman" w:hAnsi="Times New Roman" w:cs="Times New Roman"/>
        </w:rPr>
        <w:t>(ca</w:t>
      </w:r>
      <w:r w:rsidR="00916228" w:rsidRPr="00F019EF">
        <w:rPr>
          <w:rFonts w:ascii="Times New Roman" w:hAnsi="Times New Roman" w:cs="Times New Roman"/>
        </w:rPr>
        <w:t>) where the person is a body corporate—any officer of the body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corporate;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699B6B74" w14:textId="77777777" w:rsidR="00916228" w:rsidRPr="00F019EF" w:rsidRDefault="00294EB2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23EA9">
        <w:rPr>
          <w:rFonts w:ascii="Times New Roman" w:hAnsi="Times New Roman" w:cs="Times New Roman"/>
        </w:rPr>
        <w:t>(</w:t>
      </w:r>
      <w:r w:rsidR="0037238A">
        <w:rPr>
          <w:rFonts w:ascii="Times New Roman" w:hAnsi="Times New Roman" w:cs="Times New Roman"/>
        </w:rPr>
        <w:t>f)</w:t>
      </w:r>
      <w:r w:rsidRPr="00623EA9">
        <w:rPr>
          <w:rFonts w:ascii="Times New Roman" w:hAnsi="Times New Roman" w:cs="Times New Roman"/>
        </w:rPr>
        <w:t xml:space="preserve"> </w:t>
      </w:r>
      <w:r w:rsidR="00916228" w:rsidRPr="00623EA9">
        <w:rPr>
          <w:rFonts w:ascii="Times New Roman" w:hAnsi="Times New Roman" w:cs="Times New Roman"/>
        </w:rPr>
        <w:t>b</w:t>
      </w:r>
      <w:r w:rsidR="00916228" w:rsidRPr="00F019EF">
        <w:rPr>
          <w:rFonts w:ascii="Times New Roman" w:hAnsi="Times New Roman" w:cs="Times New Roman"/>
        </w:rPr>
        <w:t xml:space="preserve">y adding at the end of sub-section </w:t>
      </w:r>
      <w:r w:rsidRPr="00F019EF">
        <w:rPr>
          <w:rFonts w:ascii="Times New Roman" w:hAnsi="Times New Roman" w:cs="Times New Roman"/>
          <w:smallCaps/>
        </w:rPr>
        <w:t xml:space="preserve">(7) </w:t>
      </w:r>
      <w:r w:rsidR="00916228" w:rsidRPr="00F019EF">
        <w:rPr>
          <w:rFonts w:ascii="Times New Roman" w:hAnsi="Times New Roman" w:cs="Times New Roman"/>
        </w:rPr>
        <w:t>the following paragraph:</w:t>
      </w:r>
    </w:p>
    <w:p w14:paraId="0A763AE7" w14:textId="77777777" w:rsidR="00916228" w:rsidRPr="00F019EF" w:rsidRDefault="008D26AD" w:rsidP="0037238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(e) any person who is, by virtue of this sub-section, connected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with any other person who is connected with the person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(including a person who is connected with the person by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another application or other applications of this paragraph).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74BE69C2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(g) by omitting sub-section </w:t>
      </w:r>
      <w:r w:rsidR="00294EB2" w:rsidRPr="00F019EF">
        <w:rPr>
          <w:rFonts w:ascii="Times New Roman" w:hAnsi="Times New Roman" w:cs="Times New Roman"/>
          <w:smallCaps/>
        </w:rPr>
        <w:t xml:space="preserve">(8) </w:t>
      </w:r>
      <w:r w:rsidRPr="00F019EF">
        <w:rPr>
          <w:rFonts w:ascii="Times New Roman" w:hAnsi="Times New Roman" w:cs="Times New Roman"/>
        </w:rPr>
        <w:t>and substituting the following sub-section:</w:t>
      </w:r>
      <w:r w:rsidR="008D26AD" w:rsidRPr="00F019EF">
        <w:rPr>
          <w:rFonts w:ascii="Times New Roman" w:hAnsi="Times New Roman" w:cs="Times New Roman"/>
        </w:rPr>
        <w:t xml:space="preserve"> </w:t>
      </w:r>
      <w:r w:rsidR="008D26AD"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 xml:space="preserve">(8) </w:t>
      </w:r>
      <w:r w:rsidRPr="00F019EF">
        <w:rPr>
          <w:rFonts w:ascii="Times New Roman" w:hAnsi="Times New Roman" w:cs="Times New Roman"/>
        </w:rPr>
        <w:t>So long as, by virtue of a provision of this section, this Act does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not apply in relation to a franchise agreement, this Act does not apply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in relation to any related agreement.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47EC405F" w14:textId="77777777" w:rsidR="00916228" w:rsidRPr="00623EA9" w:rsidRDefault="00294EB2" w:rsidP="00623EA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23EA9">
        <w:rPr>
          <w:rFonts w:ascii="Times New Roman" w:hAnsi="Times New Roman" w:cs="Times New Roman"/>
          <w:b/>
          <w:sz w:val="20"/>
        </w:rPr>
        <w:t>Act to have effect notwithstanding agreements</w:t>
      </w:r>
    </w:p>
    <w:p w14:paraId="4D6E50F5" w14:textId="77777777" w:rsidR="00916228" w:rsidRPr="00F019EF" w:rsidRDefault="00294EB2" w:rsidP="00623EA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5. </w:t>
      </w:r>
      <w:r w:rsidR="00916228" w:rsidRPr="00F019EF">
        <w:rPr>
          <w:rFonts w:ascii="Times New Roman" w:hAnsi="Times New Roman" w:cs="Times New Roman"/>
        </w:rPr>
        <w:t xml:space="preserve">Section </w:t>
      </w:r>
      <w:r w:rsidRPr="00F019EF">
        <w:rPr>
          <w:rFonts w:ascii="Times New Roman" w:hAnsi="Times New Roman" w:cs="Times New Roman"/>
          <w:smallCaps/>
        </w:rPr>
        <w:t xml:space="preserve">7 </w:t>
      </w:r>
      <w:r w:rsidR="00916228" w:rsidRPr="00F019EF">
        <w:rPr>
          <w:rFonts w:ascii="Times New Roman" w:hAnsi="Times New Roman" w:cs="Times New Roman"/>
        </w:rPr>
        <w:t>of the Principal Act is amended by adding at the end thereof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following sub-sections:</w:t>
      </w:r>
    </w:p>
    <w:p w14:paraId="1C2495AE" w14:textId="77777777" w:rsidR="00916228" w:rsidRPr="00F019EF" w:rsidRDefault="008D26AD" w:rsidP="003723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Where a provision of a franchise agreement would, but for sub-section</w:t>
      </w:r>
      <w:r w:rsidRPr="00F019EF">
        <w:rPr>
          <w:rFonts w:ascii="Times New Roman" w:hAnsi="Times New Roman" w:cs="Times New Roman"/>
        </w:rPr>
        <w:t xml:space="preserve"> </w:t>
      </w:r>
      <w:r w:rsidR="00294EB2" w:rsidRPr="00F019EF">
        <w:rPr>
          <w:rFonts w:ascii="Times New Roman" w:hAnsi="Times New Roman" w:cs="Times New Roman"/>
          <w:smallCaps/>
        </w:rPr>
        <w:t xml:space="preserve">(1), </w:t>
      </w:r>
      <w:r w:rsidR="00916228" w:rsidRPr="00F019EF">
        <w:rPr>
          <w:rFonts w:ascii="Times New Roman" w:hAnsi="Times New Roman" w:cs="Times New Roman"/>
        </w:rPr>
        <w:t>have the effect of restricting the volume of motor fuel to be sold by retail at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marketing premises, then, if, and only if—</w:t>
      </w:r>
    </w:p>
    <w:p w14:paraId="428F0369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petroleum products in liquid form were dealt with at those premises 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any time or times during the period of 4 months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was entered into; and</w:t>
      </w:r>
    </w:p>
    <w:p w14:paraId="0382ACC3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volume of motor fuel (if any) sold by retail at those premises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during that period did not exceed </w:t>
      </w:r>
      <w:r w:rsidR="00294EB2" w:rsidRPr="00F019EF">
        <w:rPr>
          <w:rFonts w:ascii="Times New Roman" w:hAnsi="Times New Roman" w:cs="Times New Roman"/>
          <w:smallCaps/>
        </w:rPr>
        <w:t xml:space="preserve">25% </w:t>
      </w:r>
      <w:r w:rsidRPr="00F019EF">
        <w:rPr>
          <w:rFonts w:ascii="Times New Roman" w:hAnsi="Times New Roman" w:cs="Times New Roman"/>
        </w:rPr>
        <w:t>of the total volume of those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products so dealt with during that period,</w:t>
      </w:r>
    </w:p>
    <w:p w14:paraId="472A719B" w14:textId="77777777" w:rsidR="00916228" w:rsidRPr="00F019EF" w:rsidRDefault="00916228" w:rsidP="0037238A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that sub-section does not apply to that provision by reason only that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provision would have that effect.</w:t>
      </w:r>
    </w:p>
    <w:p w14:paraId="42552D10" w14:textId="77777777" w:rsidR="00916228" w:rsidRPr="00F019EF" w:rsidRDefault="008D26AD" w:rsidP="003723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 xml:space="preserve">(5) </w:t>
      </w:r>
      <w:r w:rsidR="00916228" w:rsidRPr="00F019EF">
        <w:rPr>
          <w:rFonts w:ascii="Times New Roman" w:hAnsi="Times New Roman" w:cs="Times New Roman"/>
        </w:rPr>
        <w:t>For the purposes of paragraph (4) (a), a quantity of a petroleum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product shall be taken to have been dealt with at marketing premises at a time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if, and only if, at that time—</w:t>
      </w:r>
    </w:p>
    <w:p w14:paraId="58AE8BEA" w14:textId="77777777" w:rsidR="00916228" w:rsidRPr="00F019EF" w:rsidRDefault="00916228" w:rsidP="003723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it was sold from the premises and had not been previously sold from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premises; or</w:t>
      </w:r>
    </w:p>
    <w:p w14:paraId="3B3A6653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4A746195" w14:textId="77777777" w:rsidR="00916228" w:rsidRPr="00F019EF" w:rsidRDefault="00916228" w:rsidP="005C221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(b) it was transported from the premises for purposes of sale elsewhere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had not been previously transported from the premises for those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purposes.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6DD06C64" w14:textId="77777777" w:rsidR="00916228" w:rsidRPr="00F019EF" w:rsidRDefault="00294EB2" w:rsidP="005C22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6.</w:t>
      </w:r>
      <w:r w:rsidR="00916228" w:rsidRPr="00F019EF">
        <w:rPr>
          <w:rFonts w:ascii="Times New Roman" w:hAnsi="Times New Roman" w:cs="Times New Roman"/>
        </w:rPr>
        <w:t xml:space="preserve"> After section 8 of the Principal Act the following section is inserted in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Part II:</w:t>
      </w:r>
    </w:p>
    <w:p w14:paraId="6FDB1B4E" w14:textId="77777777" w:rsidR="00916228" w:rsidRPr="005C2215" w:rsidRDefault="00294EB2" w:rsidP="005C221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C2215">
        <w:rPr>
          <w:rFonts w:ascii="Times New Roman" w:hAnsi="Times New Roman" w:cs="Times New Roman"/>
          <w:b/>
          <w:sz w:val="20"/>
        </w:rPr>
        <w:t>Interpretation</w:t>
      </w:r>
    </w:p>
    <w:p w14:paraId="43B37D97" w14:textId="77777777" w:rsidR="00916228" w:rsidRPr="00F019EF" w:rsidRDefault="008D26AD" w:rsidP="005C22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8</w:t>
      </w:r>
      <w:r w:rsidR="005C2215" w:rsidRPr="005C2215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. In this Part, unless the contrary intention appears,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means a franchise agreement in relation to which this Act applies,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and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and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franchisor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shall be construed accordingly.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57E5E63E" w14:textId="77777777" w:rsidR="00916228" w:rsidRPr="005C2215" w:rsidRDefault="00294EB2" w:rsidP="005C221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C2215">
        <w:rPr>
          <w:rFonts w:ascii="Times New Roman" w:hAnsi="Times New Roman" w:cs="Times New Roman"/>
          <w:b/>
          <w:sz w:val="20"/>
        </w:rPr>
        <w:t>Franchisor not to impose impossible or unreasonable obligations</w:t>
      </w:r>
    </w:p>
    <w:p w14:paraId="29BEB0F1" w14:textId="77777777" w:rsidR="00916228" w:rsidRPr="00F019EF" w:rsidRDefault="00294EB2" w:rsidP="005C22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7.</w:t>
      </w:r>
      <w:r w:rsidR="00916228" w:rsidRPr="00F019EF">
        <w:rPr>
          <w:rFonts w:ascii="Times New Roman" w:hAnsi="Times New Roman" w:cs="Times New Roman"/>
        </w:rPr>
        <w:t xml:space="preserve"> Section 9 of the Principal Act is amended—</w:t>
      </w:r>
    </w:p>
    <w:p w14:paraId="1396CDEB" w14:textId="77777777" w:rsidR="00916228" w:rsidRPr="00F019EF" w:rsidRDefault="00916228" w:rsidP="005C221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omitting sub-section (2) and substituting the following sub-section:</w:t>
      </w:r>
    </w:p>
    <w:p w14:paraId="1B6664F9" w14:textId="77777777" w:rsidR="00916228" w:rsidRPr="00F019EF" w:rsidRDefault="008D26AD" w:rsidP="005C2215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Where a franchise agreement contains a provision of a kind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referred to in sub-section (1), the provision is void.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 and</w:t>
      </w:r>
    </w:p>
    <w:p w14:paraId="423C6B90" w14:textId="77777777" w:rsidR="00916228" w:rsidRPr="00F019EF" w:rsidRDefault="00916228" w:rsidP="005C221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omitting from sub-section (3)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Sub-section (1)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This section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22F75B9D" w14:textId="77777777" w:rsidR="00916228" w:rsidRPr="00F019EF" w:rsidRDefault="00294EB2" w:rsidP="005C22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8.</w:t>
      </w:r>
      <w:r w:rsidR="00916228" w:rsidRPr="00F019EF">
        <w:rPr>
          <w:rFonts w:ascii="Times New Roman" w:hAnsi="Times New Roman" w:cs="Times New Roman"/>
        </w:rPr>
        <w:t xml:space="preserve"> After section 9 of the Principal Act the following section is inserted:</w:t>
      </w:r>
    </w:p>
    <w:p w14:paraId="068269E2" w14:textId="77777777" w:rsidR="00916228" w:rsidRPr="005C2215" w:rsidRDefault="00294EB2" w:rsidP="005C221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C2215">
        <w:rPr>
          <w:rFonts w:ascii="Times New Roman" w:hAnsi="Times New Roman" w:cs="Times New Roman"/>
          <w:b/>
          <w:sz w:val="20"/>
        </w:rPr>
        <w:t>Payments by franchisee not to be increased unreasonably</w:t>
      </w:r>
    </w:p>
    <w:p w14:paraId="5424C064" w14:textId="77777777" w:rsidR="00916228" w:rsidRPr="00F019EF" w:rsidRDefault="008D26AD" w:rsidP="005C221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9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. (1) Where—</w:t>
      </w:r>
    </w:p>
    <w:p w14:paraId="20F5AC7F" w14:textId="77777777" w:rsidR="00916228" w:rsidRPr="00F019EF" w:rsidRDefault="00916228" w:rsidP="00E2122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provision of a franchise agreement or any other agreement to which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franchisee is a party has the effect, directly or indirectly,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conferring a right on the franchisor to increase an amount, or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aggregate of the amounts, that would, but for the exercise of that right,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 payable by the franchisee in accordance with, or in a manner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calculated or determined under, the franchise agreement;</w:t>
      </w:r>
    </w:p>
    <w:p w14:paraId="0BE75AC2" w14:textId="77777777" w:rsidR="00916228" w:rsidRPr="00F019EF" w:rsidRDefault="00916228" w:rsidP="00E2122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in the exercise of that right, the franchisor increases such an amount,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aggregate of such amounts; and</w:t>
      </w:r>
    </w:p>
    <w:p w14:paraId="4591770E" w14:textId="77777777" w:rsidR="00916228" w:rsidRPr="00F019EF" w:rsidRDefault="00916228" w:rsidP="00E2122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whole or part of the amount of the increase is unreasonable, having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regard to the market value of any interest, goods or services to which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any amount included in the increase relates,</w:t>
      </w:r>
    </w:p>
    <w:p w14:paraId="78911EDC" w14:textId="77777777" w:rsidR="00916228" w:rsidRPr="00F019EF" w:rsidRDefault="00916228" w:rsidP="00E2122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amount of the increase is, by force of this section, reduced by so much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amount of the increase as is unreasonable.</w:t>
      </w:r>
    </w:p>
    <w:p w14:paraId="7259E8C3" w14:textId="77777777" w:rsidR="00916228" w:rsidRPr="00F019EF" w:rsidRDefault="008D26AD" w:rsidP="00E2122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Where—</w:t>
      </w:r>
    </w:p>
    <w:p w14:paraId="7E437101" w14:textId="77777777" w:rsidR="00916228" w:rsidRPr="00F019EF" w:rsidRDefault="00916228" w:rsidP="00E2122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reason of any agreement providing for any rebate, waiver, discount,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allowance or like arrangement, an amount, or the aggregate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amounts, payable by a franchisee in accordance with, or in a manner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calculated or determined under, the franchise agreement is less than it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would otherwise be;</w:t>
      </w:r>
    </w:p>
    <w:p w14:paraId="7C53306A" w14:textId="77777777" w:rsidR="00916228" w:rsidRPr="00F019EF" w:rsidRDefault="00916228" w:rsidP="00E2122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at a later time, by reason of the reduction or withdrawal of the whole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part of the benefit of the agreement referred to in paragraph (a), any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such amounts, or the aggregate of such amounts, is increased; and</w:t>
      </w:r>
    </w:p>
    <w:p w14:paraId="1E7558DB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16DE9743" w14:textId="77777777" w:rsidR="00916228" w:rsidRPr="00F019EF" w:rsidRDefault="00916228" w:rsidP="00CD14C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(c) the whole or part of the amount of the increase is unreasonable, having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regard to the market value of any interest, goods or services to which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any amount included in the increase relates,</w:t>
      </w:r>
    </w:p>
    <w:p w14:paraId="745DA6AD" w14:textId="77777777" w:rsidR="00916228" w:rsidRPr="00F019EF" w:rsidRDefault="00916228" w:rsidP="00CD14C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amount of the increase is, by force of this section, reduced by so much of the</w:t>
      </w:r>
      <w:r w:rsidR="00CD14C1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amount of the increase as is unreasonable.</w:t>
      </w:r>
    </w:p>
    <w:p w14:paraId="47D023AC" w14:textId="77777777" w:rsidR="00916228" w:rsidRPr="00F019EF" w:rsidRDefault="008D26AD" w:rsidP="00CD14C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For the purposes of this section, where a franchise agreement has been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renewed, the franchise agreement and the franchise agreement as renewed shall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 treated as a single franchise agreement.</w:t>
      </w:r>
    </w:p>
    <w:p w14:paraId="16F55BD2" w14:textId="77777777" w:rsidR="00916228" w:rsidRPr="00F019EF" w:rsidRDefault="008D26AD" w:rsidP="00CD14C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This section shall be deemed to have extended to an increase or,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where more than one, to have extended successively to each increase, made at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any time before the date of commencement of this section, but, in relation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any such increase, has effect only for purposes of determining the amount of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payment that becomes due on or after that date.</w:t>
      </w:r>
    </w:p>
    <w:p w14:paraId="5DD05510" w14:textId="77777777" w:rsidR="00916228" w:rsidRPr="00F019EF" w:rsidRDefault="008D26AD" w:rsidP="00CD14C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In this section—</w:t>
      </w:r>
    </w:p>
    <w:p w14:paraId="1C5C357C" w14:textId="77777777" w:rsidR="00CD14C1" w:rsidRDefault="008D26AD" w:rsidP="00CD14C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, except in the expression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 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includes an</w:t>
      </w:r>
      <w:r w:rsidR="00CD14C1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that is not a franchise agreement;</w:t>
      </w:r>
    </w:p>
    <w:p w14:paraId="187C9464" w14:textId="77777777" w:rsidR="00916228" w:rsidRPr="00F019EF" w:rsidRDefault="008D26AD" w:rsidP="00CD14C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amount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does not include an amount payable in respect of motor fuel or</w:t>
      </w:r>
      <w:r w:rsidR="00CD14C1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other stock in trade.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7E557899" w14:textId="77777777" w:rsidR="00916228" w:rsidRPr="00CD14C1" w:rsidRDefault="00294EB2" w:rsidP="00CD14C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14C1">
        <w:rPr>
          <w:rFonts w:ascii="Times New Roman" w:hAnsi="Times New Roman" w:cs="Times New Roman"/>
          <w:b/>
          <w:sz w:val="20"/>
        </w:rPr>
        <w:t>Supply of motor fuel</w:t>
      </w:r>
    </w:p>
    <w:p w14:paraId="30006F3B" w14:textId="77777777" w:rsidR="00916228" w:rsidRPr="00F019EF" w:rsidRDefault="00294EB2" w:rsidP="008E352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9.</w:t>
      </w:r>
      <w:r w:rsidR="00916228" w:rsidRPr="00F019EF">
        <w:rPr>
          <w:rFonts w:ascii="Times New Roman" w:hAnsi="Times New Roman" w:cs="Times New Roman"/>
        </w:rPr>
        <w:t xml:space="preserve"> Section </w:t>
      </w:r>
      <w:r w:rsidRPr="00F019EF">
        <w:rPr>
          <w:rFonts w:ascii="Times New Roman" w:hAnsi="Times New Roman" w:cs="Times New Roman"/>
          <w:smallCaps/>
        </w:rPr>
        <w:t xml:space="preserve">10 </w:t>
      </w:r>
      <w:r w:rsidR="00916228" w:rsidRPr="00F019EF">
        <w:rPr>
          <w:rFonts w:ascii="Times New Roman" w:hAnsi="Times New Roman" w:cs="Times New Roman"/>
        </w:rPr>
        <w:t>of the Principal Act is amended—</w:t>
      </w:r>
    </w:p>
    <w:p w14:paraId="1BB808C5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omitting sub-section (</w:t>
      </w:r>
      <w:r w:rsidR="00294EB2" w:rsidRPr="00F019EF">
        <w:rPr>
          <w:rFonts w:ascii="Times New Roman" w:hAnsi="Times New Roman" w:cs="Times New Roman"/>
          <w:smallCaps/>
        </w:rPr>
        <w:t>1</w:t>
      </w:r>
      <w:r w:rsidRPr="00F019EF">
        <w:rPr>
          <w:rFonts w:ascii="Times New Roman" w:hAnsi="Times New Roman" w:cs="Times New Roman"/>
        </w:rPr>
        <w:t>) and substituting the following sub-section:</w:t>
      </w:r>
    </w:p>
    <w:p w14:paraId="7E353B57" w14:textId="77777777" w:rsidR="00916228" w:rsidRPr="00F019EF" w:rsidRDefault="008D26AD" w:rsidP="008E3526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 xml:space="preserve">(1) </w:t>
      </w:r>
      <w:r w:rsidR="00916228" w:rsidRPr="00F019EF">
        <w:rPr>
          <w:rFonts w:ascii="Times New Roman" w:hAnsi="Times New Roman" w:cs="Times New Roman"/>
        </w:rPr>
        <w:t>The succeeding provisions of this section apply in relation to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 agreement to the extent that they are not inconsistent with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operation of an emergency law (including a direction or order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given or made under such a law);</w:t>
      </w:r>
    </w:p>
    <w:p w14:paraId="5B326746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omitting from sub-section (5)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its franchisees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(first occurring)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all persons who are franchisees in relation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 agreements to which the franchisor is a party (in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sub-section referred to as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its franchisees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);</w:t>
      </w:r>
    </w:p>
    <w:p w14:paraId="37B0CD36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by inserting in sub-section (6)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at the marketing premises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after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retail sale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(first occurring);</w:t>
      </w:r>
    </w:p>
    <w:p w14:paraId="14BD4FDC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(d) by omitting from sub-section (6)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the franchisor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(second occurring)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prescribed persons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3DAD6A16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(e) by inserting in sub-section (6)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at those premises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after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retail sale</w:t>
      </w:r>
      <w:r w:rsidR="008D26AD" w:rsidRPr="00F019EF">
        <w:rPr>
          <w:rFonts w:ascii="Times New Roman" w:hAnsi="Times New Roman" w:cs="Times New Roman"/>
        </w:rPr>
        <w:t xml:space="preserve">” </w:t>
      </w:r>
      <w:r w:rsidRPr="00F019EF">
        <w:rPr>
          <w:rFonts w:ascii="Times New Roman" w:hAnsi="Times New Roman" w:cs="Times New Roman"/>
        </w:rPr>
        <w:t>(second occurring); and</w:t>
      </w:r>
    </w:p>
    <w:p w14:paraId="40CBAC8D" w14:textId="77777777" w:rsidR="00916228" w:rsidRPr="00F019EF" w:rsidRDefault="00916228" w:rsidP="008E352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(f) by inserting in sub-section (6)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, or was a franchise agreement to which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this Act applied,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after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was in effect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60A77FE7" w14:textId="77777777" w:rsidR="00916228" w:rsidRPr="001A3A7A" w:rsidRDefault="00294EB2" w:rsidP="001A3A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3A7A">
        <w:rPr>
          <w:rFonts w:ascii="Times New Roman" w:hAnsi="Times New Roman" w:cs="Times New Roman"/>
          <w:b/>
          <w:sz w:val="20"/>
        </w:rPr>
        <w:t>Assignment of rights, &amp;c</w:t>
      </w:r>
      <w:r w:rsidR="00894487">
        <w:rPr>
          <w:rFonts w:ascii="Times New Roman" w:hAnsi="Times New Roman" w:cs="Times New Roman"/>
          <w:b/>
          <w:sz w:val="20"/>
        </w:rPr>
        <w:t>.</w:t>
      </w:r>
      <w:r w:rsidRPr="001A3A7A">
        <w:rPr>
          <w:rFonts w:ascii="Times New Roman" w:hAnsi="Times New Roman" w:cs="Times New Roman"/>
          <w:b/>
          <w:sz w:val="20"/>
        </w:rPr>
        <w:t>, of franchisee</w:t>
      </w:r>
    </w:p>
    <w:p w14:paraId="14E2A33A" w14:textId="77777777" w:rsidR="00916228" w:rsidRPr="00F019EF" w:rsidRDefault="00294EB2" w:rsidP="001A3A7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10.</w:t>
      </w:r>
      <w:r w:rsidR="00916228" w:rsidRPr="00F019EF">
        <w:rPr>
          <w:rFonts w:ascii="Times New Roman" w:hAnsi="Times New Roman" w:cs="Times New Roman"/>
        </w:rPr>
        <w:t xml:space="preserve"> Section </w:t>
      </w:r>
      <w:r w:rsidRPr="00F019EF">
        <w:rPr>
          <w:rFonts w:ascii="Times New Roman" w:hAnsi="Times New Roman" w:cs="Times New Roman"/>
          <w:smallCaps/>
        </w:rPr>
        <w:t xml:space="preserve">11 </w:t>
      </w:r>
      <w:r w:rsidR="00916228" w:rsidRPr="00F019EF">
        <w:rPr>
          <w:rFonts w:ascii="Times New Roman" w:hAnsi="Times New Roman" w:cs="Times New Roman"/>
        </w:rPr>
        <w:t>of the Principal Act is amended—</w:t>
      </w:r>
    </w:p>
    <w:p w14:paraId="559CA789" w14:textId="77777777" w:rsidR="00916228" w:rsidRPr="001A3A7A" w:rsidRDefault="00916228" w:rsidP="001A3A7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omitting the definition of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prescribed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 xml:space="preserve"> from sub-section</w:t>
      </w:r>
      <w:r w:rsidR="001A3A7A" w:rsidRPr="001A3A7A">
        <w:rPr>
          <w:rFonts w:ascii="Times New Roman" w:hAnsi="Times New Roman" w:cs="Times New Roman"/>
        </w:rPr>
        <w:t xml:space="preserve"> </w:t>
      </w:r>
      <w:r w:rsidR="00294EB2" w:rsidRPr="001A3A7A">
        <w:rPr>
          <w:rFonts w:ascii="Times New Roman" w:hAnsi="Times New Roman" w:cs="Times New Roman"/>
        </w:rPr>
        <w:t>(</w:t>
      </w:r>
      <w:proofErr w:type="spellStart"/>
      <w:r w:rsidR="00294EB2" w:rsidRPr="001A3A7A">
        <w:rPr>
          <w:rFonts w:ascii="Times New Roman" w:hAnsi="Times New Roman" w:cs="Times New Roman"/>
        </w:rPr>
        <w:t>i</w:t>
      </w:r>
      <w:proofErr w:type="spellEnd"/>
      <w:r w:rsidR="00294EB2" w:rsidRPr="001A3A7A">
        <w:rPr>
          <w:rFonts w:ascii="Times New Roman" w:hAnsi="Times New Roman" w:cs="Times New Roman"/>
        </w:rPr>
        <w:t>);</w:t>
      </w:r>
    </w:p>
    <w:p w14:paraId="75D406D6" w14:textId="77777777" w:rsidR="00916228" w:rsidRPr="00F019EF" w:rsidRDefault="00916228" w:rsidP="001A3A7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inserting after sub-section </w:t>
      </w:r>
      <w:r w:rsidRPr="00894487">
        <w:rPr>
          <w:rFonts w:ascii="Times New Roman" w:hAnsi="Times New Roman" w:cs="Times New Roman"/>
        </w:rPr>
        <w:t>(</w:t>
      </w:r>
      <w:r w:rsidR="00294EB2" w:rsidRPr="00894487">
        <w:rPr>
          <w:rFonts w:ascii="Times New Roman" w:hAnsi="Times New Roman" w:cs="Times New Roman"/>
          <w:smallCaps/>
        </w:rPr>
        <w:t>1</w:t>
      </w:r>
      <w:r w:rsidRPr="00894487">
        <w:rPr>
          <w:rFonts w:ascii="Times New Roman" w:hAnsi="Times New Roman" w:cs="Times New Roman"/>
        </w:rPr>
        <w:t>) the</w:t>
      </w:r>
      <w:r w:rsidRPr="00F019EF">
        <w:rPr>
          <w:rFonts w:ascii="Times New Roman" w:hAnsi="Times New Roman" w:cs="Times New Roman"/>
        </w:rPr>
        <w:t xml:space="preserve"> following sub-section:</w:t>
      </w:r>
    </w:p>
    <w:p w14:paraId="6217384D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2FD7C5DA" w14:textId="77777777" w:rsidR="00916228" w:rsidRPr="00F019EF" w:rsidRDefault="008D26AD" w:rsidP="0008390B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“</w:t>
      </w:r>
      <w:r w:rsidR="00916228" w:rsidRPr="00F019EF">
        <w:rPr>
          <w:rFonts w:ascii="Times New Roman" w:hAnsi="Times New Roman" w:cs="Times New Roman"/>
        </w:rPr>
        <w:t>(1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person with prescribed experience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relation to a particular time, means a person who, for a period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amounting, or for periods amounting in the aggregate, to one year or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more during the period of 6 years preceding that time, was a franchisee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relation to a franchise agreement or franchise agreements, where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agreement, or each of the agreements, as the case may be, was not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terminated by reason of a ground referred to in any of paragraphs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16 (2) (a) to (j) (inclusive) or by reason of any other breach of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by the person.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03CE1AE9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by omitting from sub-sections (3), (4) and (5)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prescribed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franchise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14EB008A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(d) by omitting from sub-section (5)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he shall serve on the franchisor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notice in writing, offering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(in this sub-section and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(5</w:t>
      </w:r>
      <w:r w:rsidR="00707691" w:rsidRPr="00707691">
        <w:rPr>
          <w:rFonts w:ascii="Times New Roman" w:hAnsi="Times New Roman" w:cs="Times New Roman"/>
          <w:smallCaps/>
        </w:rPr>
        <w:t>a</w:t>
      </w:r>
      <w:r w:rsidRPr="00F019EF">
        <w:rPr>
          <w:rFonts w:ascii="Times New Roman" w:hAnsi="Times New Roman" w:cs="Times New Roman"/>
        </w:rPr>
        <w:t>) referred to as the proposed assignment), he shall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serve on the franchisor a notice in writing setting out particulars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proposed assignment and offering to do whichever of the following acts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is required by the franchisor to be done, namely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168061D6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(e) by inserting after sub-section (5) the following sub-section:</w:t>
      </w:r>
    </w:p>
    <w:p w14:paraId="56360EF4" w14:textId="77777777" w:rsidR="00916228" w:rsidRPr="00F019EF" w:rsidRDefault="008D26AD" w:rsidP="0008390B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Within 30 days after the service on a franchisor of a notice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under sub-section (5), the franchisor shall serve on the franchisee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notice in writing—</w:t>
      </w:r>
    </w:p>
    <w:p w14:paraId="72E89A07" w14:textId="77777777" w:rsidR="00916228" w:rsidRPr="00F019EF" w:rsidRDefault="00916228" w:rsidP="0008390B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granting or withholding consent to the proposed assignment;</w:t>
      </w:r>
    </w:p>
    <w:p w14:paraId="6069F441" w14:textId="77777777" w:rsidR="00916228" w:rsidRPr="00F019EF" w:rsidRDefault="00916228" w:rsidP="0008390B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rejecting the offers made in the first-mentioned notice;</w:t>
      </w:r>
    </w:p>
    <w:p w14:paraId="5BCC493D" w14:textId="77777777" w:rsidR="00916228" w:rsidRPr="00F019EF" w:rsidRDefault="00916228" w:rsidP="0008390B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accepting the offer to terminate the franchise agreement; or</w:t>
      </w:r>
    </w:p>
    <w:p w14:paraId="47228B04" w14:textId="77777777" w:rsidR="00916228" w:rsidRPr="00F019EF" w:rsidRDefault="00916228" w:rsidP="0008390B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(d) nominating a person to whom the franchisee may assign 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interest in the agreement,</w:t>
      </w:r>
    </w:p>
    <w:p w14:paraId="133BFAD6" w14:textId="77777777" w:rsidR="00916228" w:rsidRPr="00F019EF" w:rsidRDefault="00916228" w:rsidP="0008390B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and if, at the expiration of that period of 30 days, the franchisor has not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served such a notice, the franchisor shall be taken to grant consent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proposed assignment.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7F12AA2C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(f) by omitting from sub-section (6)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prescribed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franchise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0A17504D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(g) by omitting paragraph (6) (b) and substituting the following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paragraph:</w:t>
      </w:r>
    </w:p>
    <w:p w14:paraId="3B704642" w14:textId="77777777" w:rsidR="00916228" w:rsidRPr="00F019EF" w:rsidRDefault="008D26AD" w:rsidP="0008390B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(b) after having served on the franchisor such a notice, makes 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assignment of the whole of his interest under the agreement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 person other than a person nominated by the franchisor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accordance with sub-section (5</w:t>
      </w:r>
      <w:r w:rsidR="00BB3058" w:rsidRPr="00BB3058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),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5D4412DD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(h) by omitting from sub-section (9)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prescribed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franchise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17948DAA" w14:textId="77777777" w:rsidR="00916228" w:rsidRPr="00F019EF" w:rsidRDefault="00916228" w:rsidP="0008390B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(j) by omitting from paragraph (10) (a)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prescribed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(wherever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occurring)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franchise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390B8362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09BC0B2A" w14:textId="77777777" w:rsidR="00916228" w:rsidRPr="00F019EF" w:rsidRDefault="00294EB2" w:rsidP="0082620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lastRenderedPageBreak/>
        <w:t>11.</w:t>
      </w:r>
      <w:r w:rsidR="00916228" w:rsidRPr="00F019EF">
        <w:rPr>
          <w:rFonts w:ascii="Times New Roman" w:hAnsi="Times New Roman" w:cs="Times New Roman"/>
        </w:rPr>
        <w:t xml:space="preserve"> After section 11 of the Principal Act the following section is inserted:</w:t>
      </w:r>
    </w:p>
    <w:p w14:paraId="0E050574" w14:textId="77777777" w:rsidR="00916228" w:rsidRPr="0082620D" w:rsidRDefault="00294EB2" w:rsidP="0082620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620D">
        <w:rPr>
          <w:rFonts w:ascii="Times New Roman" w:hAnsi="Times New Roman" w:cs="Times New Roman"/>
          <w:b/>
          <w:sz w:val="20"/>
        </w:rPr>
        <w:t>Disposition of interests, &amp;c</w:t>
      </w:r>
      <w:r w:rsidR="00894487">
        <w:rPr>
          <w:rFonts w:ascii="Times New Roman" w:hAnsi="Times New Roman" w:cs="Times New Roman"/>
          <w:b/>
          <w:sz w:val="20"/>
        </w:rPr>
        <w:t>.</w:t>
      </w:r>
      <w:r w:rsidRPr="0082620D">
        <w:rPr>
          <w:rFonts w:ascii="Times New Roman" w:hAnsi="Times New Roman" w:cs="Times New Roman"/>
          <w:b/>
          <w:sz w:val="20"/>
        </w:rPr>
        <w:t>, of franchisor</w:t>
      </w:r>
    </w:p>
    <w:p w14:paraId="71AEF9A5" w14:textId="77777777" w:rsidR="00916228" w:rsidRPr="00F019EF" w:rsidRDefault="008D26AD" w:rsidP="0082620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82620D">
        <w:rPr>
          <w:rFonts w:ascii="Times New Roman" w:hAnsi="Times New Roman" w:cs="Times New Roman"/>
        </w:rPr>
        <w:t>11</w:t>
      </w:r>
      <w:r w:rsidR="0082620D" w:rsidRPr="0082620D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. (1) A franchisor in relation to a franchise agreement shall not grant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or transfer any interest in any marketing premises to which the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relates, or assign any of its rights under the agreement, to a person other than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franchisee if, as a result of the grant, transfer or assignment, this Act would,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by virtue of the operation of paragraph 6 (1) (a) or sub-paragraph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6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(b) (ii), cease to apply in relation to the agreement, whether wholly or so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far only as it relates to any particular marketing premises.</w:t>
      </w:r>
    </w:p>
    <w:p w14:paraId="60AC2C38" w14:textId="77777777" w:rsidR="00916228" w:rsidRPr="00F019EF" w:rsidRDefault="008D26AD" w:rsidP="0082620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A purported grant, transfer or assignment in contravention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sub-section (1) is void to the extent that it would have a result referred to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that sub-section.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48295528" w14:textId="77777777" w:rsidR="00916228" w:rsidRPr="0082620D" w:rsidRDefault="00294EB2" w:rsidP="0082620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620D">
        <w:rPr>
          <w:rFonts w:ascii="Times New Roman" w:hAnsi="Times New Roman" w:cs="Times New Roman"/>
          <w:b/>
          <w:sz w:val="20"/>
        </w:rPr>
        <w:t>Addition of further franchisees by novation</w:t>
      </w:r>
    </w:p>
    <w:p w14:paraId="74B4C030" w14:textId="77777777" w:rsidR="00916228" w:rsidRPr="00F019EF" w:rsidRDefault="00294EB2" w:rsidP="0082620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12.</w:t>
      </w:r>
      <w:r w:rsidR="00916228" w:rsidRPr="00F019EF">
        <w:rPr>
          <w:rFonts w:ascii="Times New Roman" w:hAnsi="Times New Roman" w:cs="Times New Roman"/>
        </w:rPr>
        <w:t xml:space="preserve"> Section 12 of the Principal Act is amended by adding at the end thereof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following sub-section:</w:t>
      </w:r>
    </w:p>
    <w:p w14:paraId="553DD76A" w14:textId="77777777" w:rsidR="00916228" w:rsidRPr="00F019EF" w:rsidRDefault="008D26AD" w:rsidP="0082620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(6)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person with prescribed experience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has the same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meaning as in section 11.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407DDF97" w14:textId="77777777" w:rsidR="00916228" w:rsidRPr="00533A20" w:rsidRDefault="00294EB2" w:rsidP="00533A2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33A20">
        <w:rPr>
          <w:rFonts w:ascii="Times New Roman" w:hAnsi="Times New Roman" w:cs="Times New Roman"/>
          <w:b/>
          <w:sz w:val="20"/>
        </w:rPr>
        <w:t>Duration of franchise agreements</w:t>
      </w:r>
    </w:p>
    <w:p w14:paraId="37F774C7" w14:textId="77777777" w:rsidR="00916228" w:rsidRPr="00F019EF" w:rsidRDefault="00294EB2" w:rsidP="00533A2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13.</w:t>
      </w:r>
      <w:r w:rsidR="00916228" w:rsidRPr="00F019EF">
        <w:rPr>
          <w:rFonts w:ascii="Times New Roman" w:hAnsi="Times New Roman" w:cs="Times New Roman"/>
        </w:rPr>
        <w:t xml:space="preserve"> Section 13 of the Principal Act is amended—</w:t>
      </w:r>
    </w:p>
    <w:p w14:paraId="2B47D6BA" w14:textId="77777777" w:rsidR="00916228" w:rsidRPr="00F019EF" w:rsidRDefault="00916228" w:rsidP="00533A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omitting sub-section (5) and substituting the following sub-section:</w:t>
      </w:r>
    </w:p>
    <w:p w14:paraId="7E056EA4" w14:textId="77777777" w:rsidR="00916228" w:rsidRPr="00F019EF" w:rsidRDefault="008D26AD" w:rsidP="00533A20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In ascertaining the length of the term of an agreement for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purposes of paragraph (4) (b), so much of the term of the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as has occurred at a time when this Act did not apply to the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shall be disregarded.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317277F3" w14:textId="77777777" w:rsidR="00916228" w:rsidRPr="00F019EF" w:rsidRDefault="00916228" w:rsidP="00533A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omitting from paragraph (6) (c)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or (4)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, (3)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(4)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0F706E30" w14:textId="77777777" w:rsidR="00916228" w:rsidRPr="00F019EF" w:rsidRDefault="00916228" w:rsidP="00533A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by inserting in sub-section (10)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or this Act commences to apply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relation to an existing franchise agreement whose term contravenes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of this section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after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section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673FD0CC" w14:textId="77777777" w:rsidR="00916228" w:rsidRPr="00F019EF" w:rsidRDefault="00916228" w:rsidP="00533A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(d) by adding at the end thereof the following sub-section:</w:t>
      </w:r>
    </w:p>
    <w:p w14:paraId="163A0624" w14:textId="77777777" w:rsidR="00916228" w:rsidRPr="00F019EF" w:rsidRDefault="008D26AD" w:rsidP="00533A20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(12)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person with prescribed experience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relation to a particular time, means a person who, for a period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amounting, or for periods amounting in the aggregate, to one year or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more during the period of 6 years preceding that time, was a franchisee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relation to a franchise agreement or franchise agreements (whether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or not this Act applied at any time to the agreement or agreements),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where the agreement, or each of the agreements, as the case may be,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was not terminated by reason of a ground of a kind referred to in any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paragraphs 16 (2) (a) to (j) (inclusive) or by reason of any other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breach of the agreement by the person.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4B0A595C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671306CC" w14:textId="77777777" w:rsidR="00916228" w:rsidRPr="007747CE" w:rsidRDefault="00294EB2" w:rsidP="007747C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47CE">
        <w:rPr>
          <w:rFonts w:ascii="Times New Roman" w:hAnsi="Times New Roman" w:cs="Times New Roman"/>
          <w:b/>
          <w:sz w:val="20"/>
        </w:rPr>
        <w:lastRenderedPageBreak/>
        <w:t>Disclosure of information by franchisor</w:t>
      </w:r>
    </w:p>
    <w:p w14:paraId="5FF89AEC" w14:textId="77777777" w:rsidR="00916228" w:rsidRPr="00F019EF" w:rsidRDefault="00294EB2" w:rsidP="007747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14.</w:t>
      </w:r>
      <w:r w:rsidR="00916228" w:rsidRPr="00F019EF">
        <w:rPr>
          <w:rFonts w:ascii="Times New Roman" w:hAnsi="Times New Roman" w:cs="Times New Roman"/>
        </w:rPr>
        <w:t xml:space="preserve"> Section 15 of the Principal Act is amended—</w:t>
      </w:r>
    </w:p>
    <w:p w14:paraId="5F5C2F44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omitting from sub-section (1)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made in accordance with such form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as is prescribed or, if no form is prescribed, such form as the Minister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approves,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in writing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</w:t>
      </w:r>
    </w:p>
    <w:p w14:paraId="6E8E343E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by adding at the end of sub-section (2) the following paragraph:</w:t>
      </w:r>
    </w:p>
    <w:p w14:paraId="607727FB" w14:textId="77777777" w:rsidR="00916228" w:rsidRPr="00F019EF" w:rsidRDefault="008D26AD" w:rsidP="007747CE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7747CE">
        <w:rPr>
          <w:rFonts w:ascii="Times New Roman" w:hAnsi="Times New Roman" w:cs="Times New Roman"/>
        </w:rPr>
        <w:t>“</w:t>
      </w:r>
      <w:r w:rsidR="00916228" w:rsidRPr="007747CE">
        <w:rPr>
          <w:rFonts w:ascii="Times New Roman" w:hAnsi="Times New Roman" w:cs="Times New Roman"/>
        </w:rPr>
        <w:t xml:space="preserve">(s) </w:t>
      </w:r>
      <w:r w:rsidR="00916228" w:rsidRPr="00F019EF">
        <w:rPr>
          <w:rFonts w:ascii="Times New Roman" w:hAnsi="Times New Roman" w:cs="Times New Roman"/>
        </w:rPr>
        <w:t>any other prescribed matters.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5645B2F5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by inserting after sub-section (3) the following sub-section:</w:t>
      </w:r>
    </w:p>
    <w:p w14:paraId="4AEF34A0" w14:textId="77777777" w:rsidR="00916228" w:rsidRPr="00F019EF" w:rsidRDefault="008D26AD" w:rsidP="007747CE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</w:t>
      </w:r>
      <w:r w:rsidR="00294EB2" w:rsidRPr="00F019EF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The regulations may, for the purposes of sub-section (1),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specify the information, and the manner of presenting the information,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required to be included in a statement referred to in that sub-section,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being information relating to any of the matters referred to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paragraphs (2) (a) to (s) (inclusive).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 and</w:t>
      </w:r>
    </w:p>
    <w:p w14:paraId="55C2ACE0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(d) by omitting sub-section (12).</w:t>
      </w:r>
    </w:p>
    <w:p w14:paraId="286EE38B" w14:textId="77777777" w:rsidR="00916228" w:rsidRPr="007747CE" w:rsidRDefault="00294EB2" w:rsidP="007747C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47CE">
        <w:rPr>
          <w:rFonts w:ascii="Times New Roman" w:hAnsi="Times New Roman" w:cs="Times New Roman"/>
          <w:b/>
          <w:sz w:val="20"/>
        </w:rPr>
        <w:t>Termination of franchise agreements</w:t>
      </w:r>
    </w:p>
    <w:p w14:paraId="411C20FD" w14:textId="77777777" w:rsidR="00916228" w:rsidRPr="00F019EF" w:rsidRDefault="00294EB2" w:rsidP="007747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15.</w:t>
      </w:r>
      <w:r w:rsidR="00916228" w:rsidRPr="00F019EF">
        <w:rPr>
          <w:rFonts w:ascii="Times New Roman" w:hAnsi="Times New Roman" w:cs="Times New Roman"/>
        </w:rPr>
        <w:t xml:space="preserve"> Section 16 of the Principal Act is amended—</w:t>
      </w:r>
    </w:p>
    <w:p w14:paraId="6F2A6D6A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omitting from paragraph (2) (j)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condition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>provision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49B45DBD" w14:textId="77777777" w:rsidR="00916228" w:rsidRPr="00F019EF" w:rsidRDefault="00916228" w:rsidP="007747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by inserting after paragraph (2) (j) the following paragraphs:</w:t>
      </w:r>
    </w:p>
    <w:p w14:paraId="277CFA99" w14:textId="77777777" w:rsidR="00916228" w:rsidRPr="00F019EF" w:rsidRDefault="008D26AD" w:rsidP="007747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(ja) the whole or a substantial part of the marketing premises is, or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is to be, acquired by, or by a public authority of,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Commonwealth, a State or the Northern Territory under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law relating to the compulsory acquisition of land;</w:t>
      </w:r>
    </w:p>
    <w:p w14:paraId="00A67862" w14:textId="77777777" w:rsidR="00916228" w:rsidRPr="00F019EF" w:rsidRDefault="00916228" w:rsidP="007747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jb</w:t>
      </w:r>
      <w:proofErr w:type="spellEnd"/>
      <w:r w:rsidRPr="00F019EF">
        <w:rPr>
          <w:rFonts w:ascii="Times New Roman" w:hAnsi="Times New Roman" w:cs="Times New Roman"/>
        </w:rPr>
        <w:t>) the sale of motor fuel at the marketing premises is prohibited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by or under a law relating to the use of land;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0D64EEF1" w14:textId="77777777" w:rsidR="00916228" w:rsidRPr="00F019EF" w:rsidRDefault="00294EB2" w:rsidP="007747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16.</w:t>
      </w:r>
      <w:r w:rsidR="00916228" w:rsidRPr="00F019EF">
        <w:rPr>
          <w:rFonts w:ascii="Times New Roman" w:hAnsi="Times New Roman" w:cs="Times New Roman"/>
        </w:rPr>
        <w:t xml:space="preserve"> Section 17 of the Principal Act is repealed and the following sections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are substituted:</w:t>
      </w:r>
    </w:p>
    <w:p w14:paraId="742F54E3" w14:textId="77777777" w:rsidR="00916228" w:rsidRPr="006A355A" w:rsidRDefault="00294EB2" w:rsidP="006A35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355A">
        <w:rPr>
          <w:rFonts w:ascii="Times New Roman" w:hAnsi="Times New Roman" w:cs="Times New Roman"/>
          <w:b/>
          <w:sz w:val="20"/>
        </w:rPr>
        <w:t>Renewal of franchise agreement</w:t>
      </w:r>
    </w:p>
    <w:p w14:paraId="56D87CCA" w14:textId="77777777" w:rsidR="00916228" w:rsidRPr="00F019EF" w:rsidRDefault="008D26AD" w:rsidP="006A355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17. (1) Subject to this section and sections 17</w:t>
      </w:r>
      <w:r w:rsidR="00707691" w:rsidRPr="00707691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 and 17</w:t>
      </w:r>
      <w:r w:rsidR="00707691" w:rsidRPr="00707691">
        <w:rPr>
          <w:rFonts w:ascii="Times New Roman" w:hAnsi="Times New Roman" w:cs="Times New Roman"/>
          <w:smallCaps/>
        </w:rPr>
        <w:t>b</w:t>
      </w:r>
      <w:r w:rsidR="00916228" w:rsidRPr="00F019EF">
        <w:rPr>
          <w:rFonts w:ascii="Times New Roman" w:hAnsi="Times New Roman" w:cs="Times New Roman"/>
        </w:rPr>
        <w:t>, a franchisor shall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not fail or refuse to renew the franchise agreement except on one or more of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following grounds:</w:t>
      </w:r>
    </w:p>
    <w:p w14:paraId="4A383E67" w14:textId="77777777" w:rsidR="00916228" w:rsidRPr="00F019EF" w:rsidRDefault="00916228" w:rsidP="006A355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existence of circumstances, or the occurrence of an event, of a kind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referred to in any of paragraphs 16 (2) (a) to (k) (inclusive);</w:t>
      </w:r>
    </w:p>
    <w:p w14:paraId="6ABEDA45" w14:textId="77777777" w:rsidR="00916228" w:rsidRPr="00F019EF" w:rsidRDefault="00916228" w:rsidP="006A355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franchisee rejects a proposal made in accordance with sub-section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17</w:t>
      </w:r>
      <w:r w:rsidR="00707691" w:rsidRPr="00707691">
        <w:rPr>
          <w:rFonts w:ascii="Times New Roman" w:hAnsi="Times New Roman" w:cs="Times New Roman"/>
          <w:smallCaps/>
        </w:rPr>
        <w:t>a</w:t>
      </w:r>
      <w:r w:rsidRPr="00F019EF">
        <w:rPr>
          <w:rFonts w:ascii="Times New Roman" w:hAnsi="Times New Roman" w:cs="Times New Roman"/>
        </w:rPr>
        <w:t xml:space="preserve"> (2) in a notice served under sub-section 17</w:t>
      </w:r>
      <w:r w:rsidR="00294EB2" w:rsidRPr="00F019EF">
        <w:rPr>
          <w:rFonts w:ascii="Times New Roman" w:hAnsi="Times New Roman" w:cs="Times New Roman"/>
          <w:smallCaps/>
        </w:rPr>
        <w:t xml:space="preserve">a </w:t>
      </w:r>
      <w:r w:rsidRPr="00F019EF">
        <w:rPr>
          <w:rFonts w:ascii="Times New Roman" w:hAnsi="Times New Roman" w:cs="Times New Roman"/>
        </w:rPr>
        <w:t>(1);</w:t>
      </w:r>
    </w:p>
    <w:p w14:paraId="36C875A3" w14:textId="77777777" w:rsidR="00916228" w:rsidRPr="00F019EF" w:rsidRDefault="00916228" w:rsidP="006A355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(c) the number of </w:t>
      </w:r>
      <w:proofErr w:type="spellStart"/>
      <w:r w:rsidRPr="00F019EF">
        <w:rPr>
          <w:rFonts w:ascii="Times New Roman" w:hAnsi="Times New Roman" w:cs="Times New Roman"/>
        </w:rPr>
        <w:t>litres</w:t>
      </w:r>
      <w:proofErr w:type="spellEnd"/>
      <w:r w:rsidRPr="00F019EF">
        <w:rPr>
          <w:rFonts w:ascii="Times New Roman" w:hAnsi="Times New Roman" w:cs="Times New Roman"/>
        </w:rPr>
        <w:t xml:space="preserve"> of motor fuel supplied under the agreement (in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this paragraph referred to as the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relevant 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 or a related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by prescribed persons that was sold by retail by or on behalf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of the franchisee at the marketing premises during any of the 3 years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immediately preceding the date of expiry of the relevant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was less than 360,000 or such other number as is prescribed;</w:t>
      </w:r>
    </w:p>
    <w:p w14:paraId="4355CF9F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4E0AE5B2" w14:textId="77777777" w:rsidR="00916228" w:rsidRPr="00F019EF" w:rsidRDefault="00916228" w:rsidP="00275F7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(d) the franchisor proposes, in good faith and in the normal course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business—</w:t>
      </w:r>
    </w:p>
    <w:p w14:paraId="131ABCD3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to enter into an agreement, or negotiations for an agreement,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grant a lease of the marketing premises to a person other than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 associate of the franchisor wholly for purposes other than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retail sale of motor fuel; or</w:t>
      </w:r>
    </w:p>
    <w:p w14:paraId="03CAB85B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to enter into an agreement, or negotiations for an agreement,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(other than an agreement containing a provision having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effect of prohibiting the use of the marketing premises for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retail sale of motor fuel) to dispose of the whole of its interest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marketing premises to a person other than an associate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franchisor and not to acquire or re-acquire any interest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premises;</w:t>
      </w:r>
    </w:p>
    <w:p w14:paraId="130F3C66" w14:textId="77777777" w:rsidR="00916228" w:rsidRPr="00F019EF" w:rsidRDefault="00916228" w:rsidP="00275F7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(e) the franchisor proposes, in good faith and in the normal course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business—</w:t>
      </w:r>
    </w:p>
    <w:p w14:paraId="4A8CD784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to occupy and use the marketing premises wholly for purposes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other than the retail sale of motor fuel; or</w:t>
      </w:r>
    </w:p>
    <w:p w14:paraId="1834C137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to redevelop the marketing premises wholly or principally for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purposes other than the retail sale of motor fuel, whether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premises are to be used for those purposes by the franchisor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another person.</w:t>
      </w:r>
    </w:p>
    <w:p w14:paraId="3AE521CA" w14:textId="77777777" w:rsidR="00916228" w:rsidRPr="00F019EF" w:rsidRDefault="008D26AD" w:rsidP="00275F7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A franchisor shall not enter into an agreement to dispose of its interest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the marketing premises to a person other than the franchisee or an associate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the franchisee unless—</w:t>
      </w:r>
    </w:p>
    <w:p w14:paraId="034E0ED0" w14:textId="77777777" w:rsidR="00916228" w:rsidRPr="00F019EF" w:rsidRDefault="00916228" w:rsidP="00275F7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notice in writing served on the franchisee at least 30 days before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entering into the agreement, the franchisor has offered the interest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franchisee or an associate of the franchisee on terms that were no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less </w:t>
      </w:r>
      <w:proofErr w:type="spellStart"/>
      <w:r w:rsidRPr="00F019EF">
        <w:rPr>
          <w:rFonts w:ascii="Times New Roman" w:hAnsi="Times New Roman" w:cs="Times New Roman"/>
        </w:rPr>
        <w:t>favourable</w:t>
      </w:r>
      <w:proofErr w:type="spellEnd"/>
      <w:r w:rsidRPr="00F019EF">
        <w:rPr>
          <w:rFonts w:ascii="Times New Roman" w:hAnsi="Times New Roman" w:cs="Times New Roman"/>
        </w:rPr>
        <w:t xml:space="preserve"> than the terms of the agreement with that person; or</w:t>
      </w:r>
    </w:p>
    <w:p w14:paraId="649AFF87" w14:textId="77777777" w:rsidR="00916228" w:rsidRPr="00F019EF" w:rsidRDefault="00916228" w:rsidP="00275F7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agreement was entered into in the following manner, namely,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offered the interest for sale at a public auction of which 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least 30 day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s notice in writing was served on the franchisee, and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franchisor—</w:t>
      </w:r>
    </w:p>
    <w:p w14:paraId="2949C034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sold the interest at the auction to a person other than an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associate of the franchisor; or</w:t>
      </w:r>
    </w:p>
    <w:p w14:paraId="0D5F536D" w14:textId="77777777" w:rsidR="00916228" w:rsidRPr="00F019EF" w:rsidRDefault="00916228" w:rsidP="00275F7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sold the interest by private treaty, after the auction, to a person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other than an associate of the franchisor for a price not lower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than the amount of the highest bid at the auction and, subject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(3), on other terms substantially the same as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terms on which the interest was so offered.</w:t>
      </w:r>
    </w:p>
    <w:p w14:paraId="1D10297B" w14:textId="77777777" w:rsidR="00916228" w:rsidRPr="00F019EF" w:rsidRDefault="008D26AD" w:rsidP="00EC3D8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Where, in pursuance of an offer made, or agreement entered into,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accordance with sub-section (2), a franchisor disposes of its interest in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marketing premises to the franchisee or an associate of the franchisee (in this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sub-section and in sub-section (4) referred to as the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relevant person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), then, if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there is included in the terms of the disposition or in any collateral agreement—</w:t>
      </w:r>
    </w:p>
    <w:p w14:paraId="101425F5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7000EC69" w14:textId="77777777" w:rsidR="00916228" w:rsidRPr="00F019EF" w:rsidRDefault="00916228" w:rsidP="00BF372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(a) a provision having the direct or indirect effect of requiring a fixture 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premises to be removed or rendered useless, whether before or after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transfer of the premises;</w:t>
      </w:r>
    </w:p>
    <w:p w14:paraId="6E7A7220" w14:textId="77777777" w:rsidR="00916228" w:rsidRPr="00F019EF" w:rsidRDefault="00916228" w:rsidP="00BF372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 provision having the direct or indirect effect of entitling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to remove or render useless a fixture on the premises; or</w:t>
      </w:r>
    </w:p>
    <w:p w14:paraId="6A792ABC" w14:textId="77777777" w:rsidR="00916228" w:rsidRPr="00F019EF" w:rsidRDefault="00916228" w:rsidP="00BF372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any other provision that would prevent the relevant person from,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impede that person in, carrying on the business of selling motor fuel by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retail at the premises (whether or not that person actually wishes to do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so),</w:t>
      </w:r>
    </w:p>
    <w:p w14:paraId="45696AE7" w14:textId="77777777" w:rsidR="00916228" w:rsidRPr="00F019EF" w:rsidRDefault="00916228" w:rsidP="00BF3722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provision is void.</w:t>
      </w:r>
    </w:p>
    <w:p w14:paraId="7836FC60" w14:textId="77777777" w:rsidR="00916228" w:rsidRPr="00F019EF" w:rsidRDefault="008D26AD" w:rsidP="00BF372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Sub-section (3) does not apply to a provision having the effect that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fixture on the premises is to be, or may be, removed or rendered useless by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franchisor with the consent of the relevant person.</w:t>
      </w:r>
    </w:p>
    <w:p w14:paraId="707CF49F" w14:textId="77777777" w:rsidR="00916228" w:rsidRPr="00F019EF" w:rsidRDefault="008D26AD" w:rsidP="00BF372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Except where paragraph 17</w:t>
      </w:r>
      <w:r w:rsidR="00294EB2" w:rsidRPr="00F019EF">
        <w:rPr>
          <w:rFonts w:ascii="Times New Roman" w:hAnsi="Times New Roman" w:cs="Times New Roman"/>
          <w:smallCaps/>
        </w:rPr>
        <w:t xml:space="preserve">a </w:t>
      </w:r>
      <w:r w:rsidR="00916228" w:rsidRPr="00F019EF">
        <w:rPr>
          <w:rFonts w:ascii="Times New Roman" w:hAnsi="Times New Roman" w:cs="Times New Roman"/>
        </w:rPr>
        <w:t>(4) (b) applies, if, before the date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expiry of a franchise agreement—</w:t>
      </w:r>
    </w:p>
    <w:p w14:paraId="04C15A72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franchisor, in the manner described in paragraph (1) (d),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proposed to enter into negotiations for an agreement of a kind referred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to in paragraph (1) (d); and</w:t>
      </w:r>
    </w:p>
    <w:p w14:paraId="08B7836F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franchise agreement is not renewed,</w:t>
      </w:r>
    </w:p>
    <w:p w14:paraId="0339FFC3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term of the agreement shall be deemed to be extended until whichever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following first occurs, namely—</w:t>
      </w:r>
    </w:p>
    <w:p w14:paraId="6315856C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lease is granted as described in sub-paragraph (1) (d) 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or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disposition occurs as described in sub-paragraph (1) (d) (ii), as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case may be;</w:t>
      </w:r>
    </w:p>
    <w:p w14:paraId="4BAC792C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(d) the expiration of the period of 6 months after the date of expiry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 agreement; or</w:t>
      </w:r>
    </w:p>
    <w:p w14:paraId="32B15DE8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(e) a time agreed upon between the franchisor and the franchisee.</w:t>
      </w:r>
    </w:p>
    <w:p w14:paraId="596C6DB6" w14:textId="77777777" w:rsidR="00916228" w:rsidRPr="00F019EF" w:rsidRDefault="008D26AD" w:rsidP="00691A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(6) If, at the expiration of the period referred to in paragraph (5) (d),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lease has not been granted as described in sub-paragraph (1) (d) (</w:t>
      </w:r>
      <w:proofErr w:type="spellStart"/>
      <w:r w:rsidR="00916228" w:rsidRPr="00F019EF">
        <w:rPr>
          <w:rFonts w:ascii="Times New Roman" w:hAnsi="Times New Roman" w:cs="Times New Roman"/>
        </w:rPr>
        <w:t>i</w:t>
      </w:r>
      <w:proofErr w:type="spellEnd"/>
      <w:r w:rsidR="00916228" w:rsidRPr="00F019EF">
        <w:rPr>
          <w:rFonts w:ascii="Times New Roman" w:hAnsi="Times New Roman" w:cs="Times New Roman"/>
        </w:rPr>
        <w:t>) or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disposition has not occurred as described in sub-paragraph (1) (d) (ii), as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case may be—</w:t>
      </w:r>
    </w:p>
    <w:p w14:paraId="2FB9D68E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paragraph (1) (d) ceases to be a ground for failure or refusal to renew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franchise agreement;</w:t>
      </w:r>
    </w:p>
    <w:p w14:paraId="0768CD99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unless the franchisee has consented in writing to its non-renewal,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shall renew the franchise agreement; and</w:t>
      </w:r>
    </w:p>
    <w:p w14:paraId="5AA4090C" w14:textId="77777777" w:rsidR="00916228" w:rsidRPr="00F019EF" w:rsidRDefault="00916228" w:rsidP="00691A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if the franchise agreement is renewed, the rate of the amounts payable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by the franchisee under the franchise agreement may, in the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as renewed, be increased to such extent as is agreed upon between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franchisee and the franchisor or, failing agreement, as is determined by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 court, having regard to the market value of any interest, goods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services to which those amounts relate.</w:t>
      </w:r>
    </w:p>
    <w:p w14:paraId="61FC007A" w14:textId="77777777" w:rsidR="00916228" w:rsidRPr="00F019EF" w:rsidRDefault="008D26AD" w:rsidP="00691A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(7)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date of expiry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 relation to an agreement, means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day immediately following the last day on which, or on part of which, the term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the agreement is current.</w:t>
      </w:r>
    </w:p>
    <w:p w14:paraId="1BAB3079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116F57DE" w14:textId="77777777" w:rsidR="00916228" w:rsidRPr="00995E65" w:rsidRDefault="00294EB2" w:rsidP="00995E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5E65">
        <w:rPr>
          <w:rFonts w:ascii="Times New Roman" w:hAnsi="Times New Roman" w:cs="Times New Roman"/>
          <w:b/>
          <w:sz w:val="20"/>
        </w:rPr>
        <w:lastRenderedPageBreak/>
        <w:t>Procedures relating to renewal and non-renewal</w:t>
      </w:r>
    </w:p>
    <w:p w14:paraId="778AA52E" w14:textId="77777777" w:rsidR="00916228" w:rsidRPr="00F019EF" w:rsidRDefault="008D26AD" w:rsidP="00FA4C4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17</w:t>
      </w:r>
      <w:r w:rsidR="00294EB2" w:rsidRPr="00F019EF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. (1) If a franchisor proposes to renew the franchise agreement, it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shall, not earlier than 120 days, nor later than 60 days, before the date of expiry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the agreement, serve on the franchisee a notice in writing offering to renew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agreement.</w:t>
      </w:r>
    </w:p>
    <w:p w14:paraId="1CEFC522" w14:textId="77777777" w:rsidR="00916228" w:rsidRPr="00F019EF" w:rsidRDefault="008D26AD" w:rsidP="00FA4C4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A notice under sub-section (1) may include a proposal, made in good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faith and in the normal course of business, by the franchisor that the provisions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the agreement as proposed to be renewed differ from those of the existing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in the manner specified in the notice.</w:t>
      </w:r>
    </w:p>
    <w:p w14:paraId="356A60B9" w14:textId="77777777" w:rsidR="00916228" w:rsidRPr="00F019EF" w:rsidRDefault="008D26AD" w:rsidP="00FA4C4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For the purposes of this Part, a proposal shall not be taken to be made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accordance with sub-section (2) if, under the proposal—</w:t>
      </w:r>
    </w:p>
    <w:p w14:paraId="4D0D7BF6" w14:textId="77777777" w:rsidR="00916228" w:rsidRPr="00F019EF" w:rsidRDefault="00916228" w:rsidP="00FA4C4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an amount payable by the franchisee under the franchise agreement as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proposed to be renewed (other than an amount payable in respect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motor fuel or other stock in trade) would be, or would be calculated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determined in such a manner as to be, unreasonable, having regard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market value of any interest, goods or services to which the amount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relates; or</w:t>
      </w:r>
    </w:p>
    <w:p w14:paraId="195975A5" w14:textId="77777777" w:rsidR="00916228" w:rsidRPr="00F019EF" w:rsidRDefault="00916228" w:rsidP="00FA4C4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provisions of the agreement as proposed to be renewed (not being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provisions providing for an amount payable by the franchisee) would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 unreasonable.</w:t>
      </w:r>
    </w:p>
    <w:p w14:paraId="1802F64A" w14:textId="77777777" w:rsidR="00916228" w:rsidRPr="00F019EF" w:rsidRDefault="008D26AD" w:rsidP="00FA4C4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Where, at the expiration of 45 days after the service of a notice on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franchisee under sub-section (1), the parties have not agreed to renew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 agreement—</w:t>
      </w:r>
    </w:p>
    <w:p w14:paraId="44AF22F7" w14:textId="77777777" w:rsidR="00916228" w:rsidRPr="00F019EF" w:rsidRDefault="00916228" w:rsidP="00FA4C4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if the notice included a proposal (whether made in accordance with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(2) or not) that the provisions of the agreement as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proposed to be renewed differ from those of the existing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agreement—the franchisee shall be deemed, for the purposes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paragraph 17</w:t>
      </w:r>
      <w:r w:rsidR="00FF14CD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(1) (b), to have rejected the proposal; and</w:t>
      </w:r>
    </w:p>
    <w:p w14:paraId="0DDD2C69" w14:textId="77777777" w:rsidR="00916228" w:rsidRPr="00F019EF" w:rsidRDefault="00916228" w:rsidP="00FA4C4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in any other case—the franchisor is not required to renew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 agreement.</w:t>
      </w:r>
    </w:p>
    <w:p w14:paraId="78FD60FA" w14:textId="77777777" w:rsidR="00916228" w:rsidRPr="00F019EF" w:rsidRDefault="008D26AD" w:rsidP="00FA4C4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Except where paragraph (4) (b) applies, a franchisor shall not refuse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or fail to renew the franchise agreement unless it has served on the franchisee,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before the date of expiry of the agreement, notice in writing of its decision not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to renew the agreement, setting out full particulars of the ground or grounds,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including a statement of the facts relating to the ground or each ground, 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which the decision is based.</w:t>
      </w:r>
    </w:p>
    <w:p w14:paraId="2B7E56CD" w14:textId="77777777" w:rsidR="00916228" w:rsidRPr="00F019EF" w:rsidRDefault="008D26AD" w:rsidP="006A068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(6) If a notice is served on a franchisee under sub-section (5), the term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franchise agreement shall (unless the agreement is sooner renewed) be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deemed to be extended for a period of 90 days (or, if proceedings are instituted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under sub-section (7) within that period, such longer period (if any) as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court determines before the end of the first-mentioned period) after—</w:t>
      </w:r>
    </w:p>
    <w:p w14:paraId="28D4B33E" w14:textId="77777777" w:rsidR="00916228" w:rsidRPr="00F019EF" w:rsidRDefault="00916228" w:rsidP="006A068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if the term of the agreement is extended under sub-section 17 (5)—the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end of that extension; or</w:t>
      </w:r>
    </w:p>
    <w:p w14:paraId="02ED10EB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5BAEAE1C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(b) in any other case—the date of service of the notice under sub-section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(5).</w:t>
      </w:r>
    </w:p>
    <w:p w14:paraId="575A3E7E" w14:textId="77777777" w:rsidR="00916228" w:rsidRPr="00F019EF" w:rsidRDefault="008D26AD" w:rsidP="00C96A0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(7) Except where paragraph (4) (b) applies, a court shall, on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application of a franchisee, make an order directing the franchisor to renew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 agreement unless—</w:t>
      </w:r>
    </w:p>
    <w:p w14:paraId="3C1C3BD8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franchisor has served on the franchisee a notice in accordance with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(5);</w:t>
      </w:r>
    </w:p>
    <w:p w14:paraId="22309FAB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 ground specified in the notice is established by the franchisor to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satisfaction of the court; and</w:t>
      </w:r>
    </w:p>
    <w:p w14:paraId="3E6A2090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except where a ground so established is a ground referred to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paragraph 17</w:t>
      </w:r>
      <w:r w:rsidR="00FF14CD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(1) (d), the court is satisfied that it is just and equitable,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having regard to all the circumstances, for the agreement and any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related agreement or agreements not to be renewed.</w:t>
      </w:r>
    </w:p>
    <w:p w14:paraId="08700C0F" w14:textId="77777777" w:rsidR="00916228" w:rsidRPr="00F019EF" w:rsidRDefault="008D26AD" w:rsidP="00C96A0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(8) Without limiting the generality of paragraph (7) (c),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circumstances referred to in that paragraph include the conduct of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franchisor and the franchisee after the time when the franchisor became aware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the existence of the circumstances, or the occurrence of the event,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constituting a ground referred to in paragraph (7) (b) (not being a ground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referred to in paragraph 17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(d)).</w:t>
      </w:r>
    </w:p>
    <w:p w14:paraId="4D8B4376" w14:textId="77777777" w:rsidR="00916228" w:rsidRPr="00F019EF" w:rsidRDefault="008D26AD" w:rsidP="00C96A0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(9) Where the court makes an order under sub-section (7), it may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make—</w:t>
      </w:r>
    </w:p>
    <w:p w14:paraId="72A7DF8E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orders determining any amount, or the manner of calculating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determining any amount, to be payable by the franchisee under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 agreement as to be renewed;</w:t>
      </w:r>
    </w:p>
    <w:p w14:paraId="2D3834B0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orders determining any other provisions of the agreement as to be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renewed; and</w:t>
      </w:r>
    </w:p>
    <w:p w14:paraId="6049FF34" w14:textId="77777777" w:rsidR="00916228" w:rsidRPr="00F019EF" w:rsidRDefault="00916228" w:rsidP="00C96A0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such ancillary or consequential orders as it thinks fit, including orders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directing the preparation and execution of documents.</w:t>
      </w:r>
    </w:p>
    <w:p w14:paraId="11D061BC" w14:textId="77777777" w:rsidR="00916228" w:rsidRPr="00F019EF" w:rsidRDefault="008D26AD" w:rsidP="00C96A0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(10)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date of expiry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has the same meaning as in section 17.</w:t>
      </w:r>
    </w:p>
    <w:p w14:paraId="024215BC" w14:textId="77777777" w:rsidR="00916228" w:rsidRPr="00524AE0" w:rsidRDefault="00294EB2" w:rsidP="00524AE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4AE0">
        <w:rPr>
          <w:rFonts w:ascii="Times New Roman" w:hAnsi="Times New Roman" w:cs="Times New Roman"/>
          <w:b/>
          <w:sz w:val="20"/>
        </w:rPr>
        <w:t>General provisions relating to renewal and non-renewal</w:t>
      </w:r>
    </w:p>
    <w:p w14:paraId="3C4875C2" w14:textId="77777777" w:rsidR="00916228" w:rsidRPr="00F019EF" w:rsidRDefault="008D26AD" w:rsidP="00524AE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17</w:t>
      </w:r>
      <w:r w:rsidR="00707691" w:rsidRPr="00707691">
        <w:rPr>
          <w:rFonts w:ascii="Times New Roman" w:hAnsi="Times New Roman" w:cs="Times New Roman"/>
          <w:smallCaps/>
        </w:rPr>
        <w:t>b</w:t>
      </w:r>
      <w:r w:rsidR="00916228" w:rsidRPr="00F019EF">
        <w:rPr>
          <w:rFonts w:ascii="Times New Roman" w:hAnsi="Times New Roman" w:cs="Times New Roman"/>
        </w:rPr>
        <w:t>. (1) Without limiting the generality of sub-sections 17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and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17</w:t>
      </w:r>
      <w:r w:rsidR="00707691" w:rsidRPr="00707691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 (5), where—</w:t>
      </w:r>
    </w:p>
    <w:p w14:paraId="42DA709D" w14:textId="77777777" w:rsidR="00916228" w:rsidRPr="00F019EF" w:rsidRDefault="00916228" w:rsidP="00524AE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franchisor offers to renew the franchise agreement;</w:t>
      </w:r>
    </w:p>
    <w:p w14:paraId="511F1F69" w14:textId="77777777" w:rsidR="00916228" w:rsidRPr="00F019EF" w:rsidRDefault="00916228" w:rsidP="00524AE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provisions of the agreement as proposed to be renewed differ from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those of the earlier agreement; and</w:t>
      </w:r>
    </w:p>
    <w:p w14:paraId="3204D9F5" w14:textId="77777777" w:rsidR="00916228" w:rsidRPr="00F019EF" w:rsidRDefault="00916228" w:rsidP="00524AE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differences have not been set out in a proposal made in accordance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with sub-section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 xml:space="preserve">(2) in a notice served under sub-section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>(1),</w:t>
      </w:r>
    </w:p>
    <w:p w14:paraId="7F2A6B89" w14:textId="77777777" w:rsidR="00916228" w:rsidRPr="00F019EF" w:rsidRDefault="00916228" w:rsidP="00524AE0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franchisor shall, for the purposes of this Part, but subject to sub-sections (2)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(3), be taken to have refused or failed to renew the earlier agreement.</w:t>
      </w:r>
    </w:p>
    <w:p w14:paraId="196C5751" w14:textId="77777777" w:rsidR="00916228" w:rsidRPr="00F019EF" w:rsidRDefault="008D26AD" w:rsidP="00524AE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For the purposes of this Part, a franchisor shall not be taken to have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failed or refused to renew a franchise agreement by reason only that, in relation</w:t>
      </w:r>
    </w:p>
    <w:p w14:paraId="6C5E6B4E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7D4787F8" w14:textId="77777777" w:rsidR="00916228" w:rsidRPr="00F019EF" w:rsidRDefault="00916228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to the agreement as renewed, there is substituted for that franchisor a different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franchisor, if—</w:t>
      </w:r>
    </w:p>
    <w:p w14:paraId="3C382004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that different franchisor is a corporation related to the first-mentioned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franchisor; and</w:t>
      </w:r>
    </w:p>
    <w:p w14:paraId="50311B16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first-mentioned franchisor has agreed in writing to indemnify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franchisee in respect of any loss or damage resulting from any breach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by that different franchisor of its obligations under this Act or under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franchise agreement as renewed.</w:t>
      </w:r>
    </w:p>
    <w:p w14:paraId="06E8E879" w14:textId="77777777" w:rsidR="00916228" w:rsidRPr="00F019EF" w:rsidRDefault="008D26AD" w:rsidP="007410E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For the purposes of this Part, a franchisor is not required, and shall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not be taken to have failed or refused, to renew the franchise agreement if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consent in writing to the non-renewal was given by the franchisee at any time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after the commencement, and before the expiration, of the agreement, being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time, in the case of an agreement in effect immediately before the date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commencement of this Act—</w:t>
      </w:r>
    </w:p>
    <w:p w14:paraId="302B1664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except where paragraph (b) applies—on or after that date; or</w:t>
      </w:r>
    </w:p>
    <w:p w14:paraId="0006C928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where the franchisor has, before that date, in good faith and in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normal course of business, entered into an agreement to grant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dispose of an interest in, or to grant a licence in relation to,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premises—before that date.</w:t>
      </w:r>
    </w:p>
    <w:p w14:paraId="1F5FBA4E" w14:textId="77777777" w:rsidR="00916228" w:rsidRPr="00F019EF" w:rsidRDefault="008D26AD" w:rsidP="007410E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Where—</w:t>
      </w:r>
    </w:p>
    <w:p w14:paraId="367B13B6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a franchise agreement (in this sub-section referred to as the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original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 has been entered into otherwise than by way of renewal;</w:t>
      </w:r>
    </w:p>
    <w:p w14:paraId="2AAFF846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provisions of section 17 of this Act as in force before 1 January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1985, or of sections 17 and 17</w:t>
      </w:r>
      <w:r w:rsidR="00707691" w:rsidRPr="00707691">
        <w:rPr>
          <w:rFonts w:ascii="Times New Roman" w:hAnsi="Times New Roman" w:cs="Times New Roman"/>
          <w:smallCaps/>
        </w:rPr>
        <w:t>a</w:t>
      </w:r>
      <w:r w:rsidRPr="00F019EF">
        <w:rPr>
          <w:rFonts w:ascii="Times New Roman" w:hAnsi="Times New Roman" w:cs="Times New Roman"/>
        </w:rPr>
        <w:t xml:space="preserve"> of this Act as in force on and after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date, or both, have applied in relation to a renewal, or 2 or more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consecutive renewals, of the original agreement; and</w:t>
      </w:r>
    </w:p>
    <w:p w14:paraId="3BD45006" w14:textId="77777777" w:rsidR="00916228" w:rsidRPr="00F019EF" w:rsidRDefault="00916228" w:rsidP="007410E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term or terms of the agreement as so renewed, together with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term of the original agreement, amount in the aggregate to 9 years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more,</w:t>
      </w:r>
    </w:p>
    <w:p w14:paraId="5B0ED1AA" w14:textId="77777777" w:rsidR="00916228" w:rsidRPr="00F019EF" w:rsidRDefault="00916228" w:rsidP="00367AC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sections 17 and 17</w:t>
      </w:r>
      <w:r w:rsidR="00294EB2" w:rsidRPr="00F019EF">
        <w:rPr>
          <w:rFonts w:ascii="Times New Roman" w:hAnsi="Times New Roman" w:cs="Times New Roman"/>
          <w:smallCaps/>
        </w:rPr>
        <w:t xml:space="preserve">a </w:t>
      </w:r>
      <w:r w:rsidRPr="00F019EF">
        <w:rPr>
          <w:rFonts w:ascii="Times New Roman" w:hAnsi="Times New Roman" w:cs="Times New Roman"/>
        </w:rPr>
        <w:t>of this Act as in force on and after that date do not apply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relation to the renewal of the agreement when the term of the agreement next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expires, but, if the franchisor voluntarily renews the agreement, those sections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this section (subject to section 6) apply again as if the agreement as so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voluntarily renewed were entered into otherwise than by way of renewal.</w:t>
      </w:r>
    </w:p>
    <w:p w14:paraId="628E5EA4" w14:textId="77777777" w:rsidR="00916228" w:rsidRPr="00F019EF" w:rsidRDefault="008D26AD" w:rsidP="00367AC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Sections 17 and 17</w:t>
      </w:r>
      <w:r w:rsidR="00707691" w:rsidRPr="00707691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 do not apply in relation to a franchise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whose term is 9 years or more.</w:t>
      </w:r>
    </w:p>
    <w:p w14:paraId="0AD1AB66" w14:textId="77777777" w:rsidR="00916228" w:rsidRPr="00F019EF" w:rsidRDefault="008D26AD" w:rsidP="00367AC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(6) For the purposes of this section, a reference to the term of 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includes a reference to any part of the term that occurred at a time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when this Act did not apply in relation to the agreement, other than a time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before 19 September 1980.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28A91829" w14:textId="77777777" w:rsidR="00916228" w:rsidRPr="00367AC9" w:rsidRDefault="00294EB2" w:rsidP="00367AC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67AC9">
        <w:rPr>
          <w:rFonts w:ascii="Times New Roman" w:hAnsi="Times New Roman" w:cs="Times New Roman"/>
          <w:b/>
          <w:sz w:val="20"/>
        </w:rPr>
        <w:t>Application of sections 15, 16, 17, 17</w:t>
      </w:r>
      <w:r w:rsidR="00707691" w:rsidRPr="00707691">
        <w:rPr>
          <w:rFonts w:ascii="Times New Roman" w:hAnsi="Times New Roman" w:cs="Times New Roman"/>
          <w:b/>
          <w:smallCaps/>
          <w:sz w:val="20"/>
        </w:rPr>
        <w:t>a</w:t>
      </w:r>
      <w:r w:rsidRPr="00367AC9">
        <w:rPr>
          <w:rFonts w:ascii="Times New Roman" w:hAnsi="Times New Roman" w:cs="Times New Roman"/>
          <w:b/>
          <w:sz w:val="20"/>
        </w:rPr>
        <w:t xml:space="preserve"> and 17</w:t>
      </w:r>
      <w:r w:rsidR="00707691" w:rsidRPr="00707691">
        <w:rPr>
          <w:rFonts w:ascii="Times New Roman" w:hAnsi="Times New Roman" w:cs="Times New Roman"/>
          <w:b/>
          <w:smallCaps/>
          <w:sz w:val="20"/>
        </w:rPr>
        <w:t>b</w:t>
      </w:r>
      <w:r w:rsidRPr="00367AC9">
        <w:rPr>
          <w:rFonts w:ascii="Times New Roman" w:hAnsi="Times New Roman" w:cs="Times New Roman"/>
          <w:b/>
          <w:sz w:val="20"/>
        </w:rPr>
        <w:t xml:space="preserve"> to related agreements</w:t>
      </w:r>
    </w:p>
    <w:p w14:paraId="7A10A7E5" w14:textId="77777777" w:rsidR="00916228" w:rsidRPr="00F019EF" w:rsidRDefault="00294EB2" w:rsidP="00367AC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17. </w:t>
      </w:r>
      <w:r w:rsidR="00916228" w:rsidRPr="00F019EF">
        <w:rPr>
          <w:rFonts w:ascii="Times New Roman" w:hAnsi="Times New Roman" w:cs="Times New Roman"/>
        </w:rPr>
        <w:t>Section 18 of the Principal Act is amended by adding at the end thereof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following sub-section:</w:t>
      </w:r>
    </w:p>
    <w:p w14:paraId="6C05F593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3BAAEC22" w14:textId="77777777" w:rsidR="00916228" w:rsidRPr="00F019EF" w:rsidRDefault="008D26AD" w:rsidP="005876D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“</w:t>
      </w:r>
      <w:r w:rsidR="00916228" w:rsidRPr="00F019EF">
        <w:rPr>
          <w:rFonts w:ascii="Times New Roman" w:hAnsi="Times New Roman" w:cs="Times New Roman"/>
        </w:rPr>
        <w:t>(3) Where—</w:t>
      </w:r>
    </w:p>
    <w:p w14:paraId="2731A533" w14:textId="77777777" w:rsidR="00916228" w:rsidRPr="00F019EF" w:rsidRDefault="00916228" w:rsidP="005876D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term of a franchise agreement is extended for a period by or under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sub-section </w:t>
      </w:r>
      <w:r w:rsidR="00294EB2" w:rsidRPr="00F019EF">
        <w:rPr>
          <w:rFonts w:ascii="Times New Roman" w:hAnsi="Times New Roman" w:cs="Times New Roman"/>
          <w:smallCaps/>
        </w:rPr>
        <w:t xml:space="preserve">17 </w:t>
      </w:r>
      <w:r w:rsidRPr="00F019EF">
        <w:rPr>
          <w:rFonts w:ascii="Times New Roman" w:hAnsi="Times New Roman" w:cs="Times New Roman"/>
        </w:rPr>
        <w:t xml:space="preserve">(5) or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>(6); and</w:t>
      </w:r>
    </w:p>
    <w:p w14:paraId="369B6EFE" w14:textId="77777777" w:rsidR="00916228" w:rsidRPr="00F019EF" w:rsidRDefault="00916228" w:rsidP="005876D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agreement is one of 2 or more related agreements,</w:t>
      </w:r>
    </w:p>
    <w:p w14:paraId="03FDDB79" w14:textId="77777777" w:rsidR="00916228" w:rsidRPr="00F019EF" w:rsidRDefault="00916228" w:rsidP="005876D2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term or terms of the related agreement or agreements shall be deemed to be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extended until the expiration of that period.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3CD9523A" w14:textId="77777777" w:rsidR="00916228" w:rsidRPr="005876D2" w:rsidRDefault="00294EB2" w:rsidP="005876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876D2">
        <w:rPr>
          <w:rFonts w:ascii="Times New Roman" w:hAnsi="Times New Roman" w:cs="Times New Roman"/>
          <w:b/>
          <w:sz w:val="20"/>
        </w:rPr>
        <w:t>Franchisee to be offered new agreement after destruction or</w:t>
      </w:r>
      <w:r w:rsidR="008D26AD" w:rsidRPr="005876D2">
        <w:rPr>
          <w:rFonts w:ascii="Times New Roman" w:hAnsi="Times New Roman" w:cs="Times New Roman"/>
          <w:b/>
          <w:sz w:val="20"/>
        </w:rPr>
        <w:t xml:space="preserve"> </w:t>
      </w:r>
      <w:r w:rsidRPr="005876D2">
        <w:rPr>
          <w:rFonts w:ascii="Times New Roman" w:hAnsi="Times New Roman" w:cs="Times New Roman"/>
          <w:b/>
          <w:sz w:val="20"/>
        </w:rPr>
        <w:t>redevelopment of premises</w:t>
      </w:r>
    </w:p>
    <w:p w14:paraId="7834476B" w14:textId="77777777" w:rsidR="00916228" w:rsidRPr="00F019EF" w:rsidRDefault="00294EB2" w:rsidP="005876D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18.</w:t>
      </w:r>
      <w:r w:rsidR="00916228" w:rsidRPr="00F019EF">
        <w:rPr>
          <w:rFonts w:ascii="Times New Roman" w:hAnsi="Times New Roman" w:cs="Times New Roman"/>
        </w:rPr>
        <w:t xml:space="preserve"> Section </w:t>
      </w:r>
      <w:r w:rsidRPr="00F019EF">
        <w:rPr>
          <w:rFonts w:ascii="Times New Roman" w:hAnsi="Times New Roman" w:cs="Times New Roman"/>
          <w:smallCaps/>
        </w:rPr>
        <w:t xml:space="preserve">19 </w:t>
      </w:r>
      <w:r w:rsidR="00916228" w:rsidRPr="00F019EF">
        <w:rPr>
          <w:rFonts w:ascii="Times New Roman" w:hAnsi="Times New Roman" w:cs="Times New Roman"/>
        </w:rPr>
        <w:t>of the Principal Act is amended—</w:t>
      </w:r>
    </w:p>
    <w:p w14:paraId="08A4D799" w14:textId="77777777" w:rsidR="00916228" w:rsidRPr="00F019EF" w:rsidRDefault="00916228" w:rsidP="005876D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by omitting sub-section (</w:t>
      </w:r>
      <w:r w:rsidR="00294EB2" w:rsidRPr="00F019EF">
        <w:rPr>
          <w:rFonts w:ascii="Times New Roman" w:hAnsi="Times New Roman" w:cs="Times New Roman"/>
          <w:smallCaps/>
        </w:rPr>
        <w:t>1</w:t>
      </w:r>
      <w:r w:rsidRPr="00F019EF">
        <w:rPr>
          <w:rFonts w:ascii="Times New Roman" w:hAnsi="Times New Roman" w:cs="Times New Roman"/>
        </w:rPr>
        <w:t>) and substituting the following sub-sections:</w:t>
      </w:r>
    </w:p>
    <w:p w14:paraId="36EFC8A6" w14:textId="3FC222DC" w:rsidR="00916228" w:rsidRPr="00F019EF" w:rsidRDefault="008D26AD" w:rsidP="005876D2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>(1</w:t>
      </w:r>
      <w:r w:rsidR="00916228" w:rsidRPr="00F019EF">
        <w:rPr>
          <w:rFonts w:ascii="Times New Roman" w:hAnsi="Times New Roman" w:cs="Times New Roman"/>
        </w:rPr>
        <w:t>) Subject to sub-section (2), where—</w:t>
      </w:r>
    </w:p>
    <w:p w14:paraId="27F14765" w14:textId="77777777" w:rsidR="00916228" w:rsidRPr="00F019EF" w:rsidRDefault="00916228" w:rsidP="005876D2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corporation, being a franchisor, has terminated under section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294EB2" w:rsidRPr="00F019EF">
        <w:rPr>
          <w:rFonts w:ascii="Times New Roman" w:hAnsi="Times New Roman" w:cs="Times New Roman"/>
          <w:smallCaps/>
        </w:rPr>
        <w:t xml:space="preserve">16 </w:t>
      </w:r>
      <w:r w:rsidRPr="00F019EF">
        <w:rPr>
          <w:rFonts w:ascii="Times New Roman" w:hAnsi="Times New Roman" w:cs="Times New Roman"/>
        </w:rPr>
        <w:t xml:space="preserve">or, in accordance with sections </w:t>
      </w:r>
      <w:r w:rsidR="00294EB2" w:rsidRPr="00F019EF">
        <w:rPr>
          <w:rFonts w:ascii="Times New Roman" w:hAnsi="Times New Roman" w:cs="Times New Roman"/>
          <w:smallCaps/>
        </w:rPr>
        <w:t xml:space="preserve">17 </w:t>
      </w:r>
      <w:r w:rsidRPr="00F019EF">
        <w:rPr>
          <w:rFonts w:ascii="Times New Roman" w:hAnsi="Times New Roman" w:cs="Times New Roman"/>
        </w:rPr>
        <w:t xml:space="preserve">and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>(other than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paragraph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>(4) (b)), not renewed, a franchise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on the ground that the whole or a substantial part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was destroyed, or was damaged to such an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extent as to render the operation of the premises impracticable,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and subsequently the premises have been rebuilt or restored; or</w:t>
      </w:r>
    </w:p>
    <w:p w14:paraId="6E4CC548" w14:textId="77777777" w:rsidR="00916228" w:rsidRPr="00F019EF" w:rsidRDefault="00916228" w:rsidP="005876D2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 corporation, being a franchisor, has, in accordance with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sections </w:t>
      </w:r>
      <w:r w:rsidR="00294EB2" w:rsidRPr="00F019EF">
        <w:rPr>
          <w:rFonts w:ascii="Times New Roman" w:hAnsi="Times New Roman" w:cs="Times New Roman"/>
          <w:smallCaps/>
        </w:rPr>
        <w:t xml:space="preserve">17 </w:t>
      </w:r>
      <w:r w:rsidRPr="00F019EF">
        <w:rPr>
          <w:rFonts w:ascii="Times New Roman" w:hAnsi="Times New Roman" w:cs="Times New Roman"/>
        </w:rPr>
        <w:t xml:space="preserve">and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 xml:space="preserve">(other than paragraph </w:t>
      </w:r>
      <w:r w:rsidR="00294EB2" w:rsidRPr="00F019EF">
        <w:rPr>
          <w:rFonts w:ascii="Times New Roman" w:hAnsi="Times New Roman" w:cs="Times New Roman"/>
          <w:smallCaps/>
        </w:rPr>
        <w:t xml:space="preserve">17a </w:t>
      </w:r>
      <w:r w:rsidRPr="00F019EF">
        <w:rPr>
          <w:rFonts w:ascii="Times New Roman" w:hAnsi="Times New Roman" w:cs="Times New Roman"/>
        </w:rPr>
        <w:t>(4) (b)), not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renewed a franchise agreement on the ground that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were to be redeveloped as described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sub-paragraph </w:t>
      </w:r>
      <w:r w:rsidR="00294EB2" w:rsidRPr="00F019EF">
        <w:rPr>
          <w:rFonts w:ascii="Times New Roman" w:hAnsi="Times New Roman" w:cs="Times New Roman"/>
          <w:smallCaps/>
        </w:rPr>
        <w:t>17</w:t>
      </w:r>
      <w:r w:rsidR="00FF14CD">
        <w:rPr>
          <w:rFonts w:ascii="Times New Roman" w:hAnsi="Times New Roman" w:cs="Times New Roman"/>
          <w:smallCaps/>
        </w:rPr>
        <w:t xml:space="preserve"> </w:t>
      </w:r>
      <w:r w:rsidR="00294EB2" w:rsidRPr="00F019EF">
        <w:rPr>
          <w:rFonts w:ascii="Times New Roman" w:hAnsi="Times New Roman" w:cs="Times New Roman"/>
          <w:smallCaps/>
        </w:rPr>
        <w:t xml:space="preserve">(1) </w:t>
      </w:r>
      <w:r w:rsidRPr="00F019EF">
        <w:rPr>
          <w:rFonts w:ascii="Times New Roman" w:hAnsi="Times New Roman" w:cs="Times New Roman"/>
        </w:rPr>
        <w:t>(e) (ii),</w:t>
      </w:r>
    </w:p>
    <w:p w14:paraId="123941F6" w14:textId="77777777" w:rsidR="00916228" w:rsidRPr="00F019EF" w:rsidRDefault="00916228" w:rsidP="005876D2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and, after the rebuilding, restoration or redevelopment, as the case may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be, the premises are suitable for the retail sale of motor fuel,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sub-section </w:t>
      </w:r>
      <w:r w:rsidR="00294EB2" w:rsidRPr="00F019EF">
        <w:rPr>
          <w:rFonts w:ascii="Times New Roman" w:hAnsi="Times New Roman" w:cs="Times New Roman"/>
          <w:smallCaps/>
        </w:rPr>
        <w:t xml:space="preserve">(1a) </w:t>
      </w:r>
      <w:r w:rsidRPr="00F019EF">
        <w:rPr>
          <w:rFonts w:ascii="Times New Roman" w:hAnsi="Times New Roman" w:cs="Times New Roman"/>
        </w:rPr>
        <w:t>applies in relation to the premises.</w:t>
      </w:r>
    </w:p>
    <w:p w14:paraId="39A435F0" w14:textId="41988258" w:rsidR="00916228" w:rsidRPr="00F019EF" w:rsidRDefault="008D26AD" w:rsidP="005876D2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</w:t>
      </w:r>
      <w:r w:rsidR="006B3515">
        <w:rPr>
          <w:rFonts w:ascii="Times New Roman" w:hAnsi="Times New Roman" w:cs="Times New Roman"/>
        </w:rPr>
        <w:t>1</w:t>
      </w:r>
      <w:r w:rsidR="006B3515" w:rsidRPr="006B3515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If the corporation intends the premises to be used for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retail sale of motor fuel under a prescribed agreement, the corporation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shall not enter into a prescribed agreement in relation to the premises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with a person other than the former franchisee unless, before entering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into the agreement with that person, the corporation, by notice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writing served on the former franchisee, has offered to enter into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prescribed agreement in relation to the premises with the former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franchisee on terms no less </w:t>
      </w:r>
      <w:proofErr w:type="spellStart"/>
      <w:r w:rsidR="00916228" w:rsidRPr="00F019EF">
        <w:rPr>
          <w:rFonts w:ascii="Times New Roman" w:hAnsi="Times New Roman" w:cs="Times New Roman"/>
        </w:rPr>
        <w:t>favourable</w:t>
      </w:r>
      <w:proofErr w:type="spellEnd"/>
      <w:r w:rsidR="00916228" w:rsidRPr="00F019EF">
        <w:rPr>
          <w:rFonts w:ascii="Times New Roman" w:hAnsi="Times New Roman" w:cs="Times New Roman"/>
        </w:rPr>
        <w:t xml:space="preserve"> to the former franchisee than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terms of the proposed agreement with that person, and the offer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has remained open for at least 30 days after the date of service of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notice.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;</w:t>
      </w:r>
    </w:p>
    <w:p w14:paraId="6BB5FB2C" w14:textId="77777777" w:rsidR="00916228" w:rsidRPr="00F019EF" w:rsidRDefault="00916228" w:rsidP="005876D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by omitting from sub-section (2)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 xml:space="preserve">sub-section </w:t>
      </w:r>
      <w:r w:rsidR="00294EB2" w:rsidRPr="00F019EF">
        <w:rPr>
          <w:rFonts w:ascii="Times New Roman" w:hAnsi="Times New Roman" w:cs="Times New Roman"/>
          <w:smallCaps/>
        </w:rPr>
        <w:t>(1)</w:t>
      </w:r>
      <w:r w:rsidR="008D26AD" w:rsidRPr="00F019EF">
        <w:rPr>
          <w:rFonts w:ascii="Times New Roman" w:hAnsi="Times New Roman" w:cs="Times New Roman"/>
          <w:smallCaps/>
        </w:rPr>
        <w:t>”</w:t>
      </w:r>
      <w:r w:rsidR="00294EB2" w:rsidRPr="00F019EF">
        <w:rPr>
          <w:rFonts w:ascii="Times New Roman" w:hAnsi="Times New Roman" w:cs="Times New Roman"/>
          <w:smallCaps/>
        </w:rPr>
        <w:t xml:space="preserve"> </w:t>
      </w:r>
      <w:r w:rsidRPr="00F019EF">
        <w:rPr>
          <w:rFonts w:ascii="Times New Roman" w:hAnsi="Times New Roman" w:cs="Times New Roman"/>
        </w:rPr>
        <w:t>and substituting</w:t>
      </w:r>
      <w:r w:rsidR="008D26AD" w:rsidRPr="00F019EF">
        <w:rPr>
          <w:rFonts w:ascii="Times New Roman" w:hAnsi="Times New Roman" w:cs="Times New Roman"/>
        </w:rPr>
        <w:t xml:space="preserve"> “</w:t>
      </w:r>
      <w:r w:rsidRPr="00F019EF">
        <w:rPr>
          <w:rFonts w:ascii="Times New Roman" w:hAnsi="Times New Roman" w:cs="Times New Roman"/>
        </w:rPr>
        <w:t xml:space="preserve">sub-section </w:t>
      </w:r>
      <w:r w:rsidR="00294EB2" w:rsidRPr="00F019EF">
        <w:rPr>
          <w:rFonts w:ascii="Times New Roman" w:hAnsi="Times New Roman" w:cs="Times New Roman"/>
          <w:smallCaps/>
        </w:rPr>
        <w:t>(1a)</w:t>
      </w:r>
      <w:r w:rsidR="008D26AD" w:rsidRPr="00F019EF">
        <w:rPr>
          <w:rFonts w:ascii="Times New Roman" w:hAnsi="Times New Roman" w:cs="Times New Roman"/>
          <w:smallCaps/>
        </w:rPr>
        <w:t>”</w:t>
      </w:r>
      <w:r w:rsidR="00294EB2" w:rsidRPr="00F019EF">
        <w:rPr>
          <w:rFonts w:ascii="Times New Roman" w:hAnsi="Times New Roman" w:cs="Times New Roman"/>
          <w:smallCaps/>
        </w:rPr>
        <w:t xml:space="preserve">; </w:t>
      </w:r>
      <w:r w:rsidRPr="00F019EF">
        <w:rPr>
          <w:rFonts w:ascii="Times New Roman" w:hAnsi="Times New Roman" w:cs="Times New Roman"/>
        </w:rPr>
        <w:t>and</w:t>
      </w:r>
    </w:p>
    <w:p w14:paraId="3F71AFA9" w14:textId="77777777" w:rsidR="00916228" w:rsidRPr="00F019EF" w:rsidRDefault="00916228" w:rsidP="005876D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by adding at the end thereof the following sub-section:</w:t>
      </w:r>
    </w:p>
    <w:p w14:paraId="076CB6CC" w14:textId="77777777" w:rsidR="00916228" w:rsidRPr="00F019EF" w:rsidRDefault="008D26AD" w:rsidP="005876D2">
      <w:pPr>
        <w:spacing w:before="60" w:after="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In this section—</w:t>
      </w:r>
    </w:p>
    <w:p w14:paraId="70AD5FC3" w14:textId="77777777" w:rsidR="00916228" w:rsidRPr="00F019EF" w:rsidRDefault="008D26AD" w:rsidP="005876D2">
      <w:pPr>
        <w:spacing w:before="60"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agency 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>, in relation to a corporation, means 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in pursuance of which motor fuel will be sold by</w:t>
      </w:r>
    </w:p>
    <w:p w14:paraId="463FA9C2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1360634D" w14:textId="77777777" w:rsidR="006D5120" w:rsidRDefault="00916228" w:rsidP="006D5120">
      <w:pPr>
        <w:spacing w:after="0" w:line="240" w:lineRule="auto"/>
        <w:ind w:left="1296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retail by a person (not being an employee of the corporation)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acting as agent of the corporation;</w:t>
      </w:r>
    </w:p>
    <w:p w14:paraId="73CE430E" w14:textId="77777777" w:rsidR="00916228" w:rsidRPr="00F019EF" w:rsidRDefault="008D26AD" w:rsidP="006D512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prescribed 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means—</w:t>
      </w:r>
    </w:p>
    <w:p w14:paraId="4AEF783B" w14:textId="6775B365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franchise agreement described in paragraph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6 (1) (a) or (b);</w:t>
      </w:r>
      <w:r w:rsidR="006B3515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or</w:t>
      </w:r>
    </w:p>
    <w:p w14:paraId="5FE44AEB" w14:textId="77777777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an agency agreement.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541B1141" w14:textId="77777777" w:rsidR="00916228" w:rsidRPr="00F019EF" w:rsidRDefault="00294EB2" w:rsidP="006D512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19.</w:t>
      </w:r>
      <w:r w:rsidR="00916228" w:rsidRPr="00F019EF">
        <w:rPr>
          <w:rFonts w:ascii="Times New Roman" w:hAnsi="Times New Roman" w:cs="Times New Roman"/>
        </w:rPr>
        <w:t xml:space="preserve"> After section 19 of the Principal Act the following section is inserted in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Part II:</w:t>
      </w:r>
    </w:p>
    <w:p w14:paraId="2D71DC6E" w14:textId="77777777" w:rsidR="00916228" w:rsidRPr="006D5120" w:rsidRDefault="00294EB2" w:rsidP="006D512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120">
        <w:rPr>
          <w:rFonts w:ascii="Times New Roman" w:hAnsi="Times New Roman" w:cs="Times New Roman"/>
          <w:b/>
          <w:sz w:val="20"/>
        </w:rPr>
        <w:t>Records to be kept by franchisee</w:t>
      </w:r>
    </w:p>
    <w:p w14:paraId="04223E6F" w14:textId="77777777" w:rsidR="00916228" w:rsidRPr="00F019EF" w:rsidRDefault="008D26AD" w:rsidP="006D512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 19</w:t>
      </w:r>
      <w:r w:rsidR="006D5120" w:rsidRPr="006D5120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. A franchisee in relation to a franchise agreement—</w:t>
      </w:r>
    </w:p>
    <w:p w14:paraId="30C1CCF7" w14:textId="77777777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shall at all times keep such records as are reasonably sufficient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disclose to the franchisor the quantities of motor fuel sold by retail 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marketing premises, being motor fuel supplied by prescribed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persons; and</w:t>
      </w:r>
    </w:p>
    <w:p w14:paraId="15E0F2C1" w14:textId="77777777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shall permit the servants and agents of the franchisor, at all reasonable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times, to inspect, and take extracts from, those records for the purposes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of enabling the franchisor—</w:t>
      </w:r>
    </w:p>
    <w:p w14:paraId="71CD937A" w14:textId="77777777" w:rsidR="00916228" w:rsidRPr="00F019EF" w:rsidRDefault="00916228" w:rsidP="006D512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to ascertain whether or not paragraph 17 (1) (c) applies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will apply in relation to the agreement; and</w:t>
      </w:r>
    </w:p>
    <w:p w14:paraId="769FA674" w14:textId="77777777" w:rsidR="00916228" w:rsidRPr="00F019EF" w:rsidRDefault="00916228" w:rsidP="006D512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to comply with section 20.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.</w:t>
      </w:r>
    </w:p>
    <w:p w14:paraId="65C1A926" w14:textId="77777777" w:rsidR="00916228" w:rsidRPr="006D5120" w:rsidRDefault="00294EB2" w:rsidP="006D512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120">
        <w:rPr>
          <w:rFonts w:ascii="Times New Roman" w:hAnsi="Times New Roman" w:cs="Times New Roman"/>
          <w:b/>
          <w:sz w:val="20"/>
        </w:rPr>
        <w:t>Price discrimination in sales of motor fuel to franchisees</w:t>
      </w:r>
    </w:p>
    <w:p w14:paraId="5182FE21" w14:textId="77777777" w:rsidR="00916228" w:rsidRPr="00F019EF" w:rsidRDefault="00294EB2" w:rsidP="006D512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20.</w:t>
      </w:r>
      <w:r w:rsidR="00916228" w:rsidRPr="00F019EF">
        <w:rPr>
          <w:rFonts w:ascii="Times New Roman" w:hAnsi="Times New Roman" w:cs="Times New Roman"/>
        </w:rPr>
        <w:t xml:space="preserve"> Section 20 of the Principal Act is amended—</w:t>
      </w:r>
    </w:p>
    <w:p w14:paraId="295C2456" w14:textId="77777777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omitting from sub-section (1)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 franchisor shall not, in relation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motor fuel supplied or to be supplied by it, discriminate between its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franchisees in relation to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 corporation that is a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 in relation to 2 or more franchise agreements shall not,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relation to motor fuel supplied or to be supplied under those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agreements (whether by it or by any other person), cause or permit any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discrimination between the persons who are franchisees in relation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those agreements in respect of; and</w:t>
      </w:r>
    </w:p>
    <w:p w14:paraId="4EEAC3BE" w14:textId="77777777" w:rsidR="00916228" w:rsidRPr="00F019EF" w:rsidRDefault="00916228" w:rsidP="006D512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by omitting sub-sections (3) and (4) and substituting the following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sub-sections:</w:t>
      </w:r>
    </w:p>
    <w:p w14:paraId="1F643B53" w14:textId="77777777" w:rsidR="00916228" w:rsidRPr="00F019EF" w:rsidRDefault="008D26AD" w:rsidP="006D5120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This section does not apply in relation to the supply or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proposed supply of motor fuel to a franchisee for a purpose other than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retail sale at the marketing premises to which the franchise agreement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relates.</w:t>
      </w:r>
    </w:p>
    <w:p w14:paraId="634496D2" w14:textId="77777777" w:rsidR="00916228" w:rsidRPr="00F019EF" w:rsidRDefault="008D26AD" w:rsidP="006D5120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Sub-section 22 (1) does not apply in relation to loss or damage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suffered by a franchisee by reason of a discrimination referred to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sub-section (1) if the franchisor believed on reasonable grounds that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motor fuel concerned was acquired by the franchisee for a purpose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other than retail sale at the marketing premises to which the 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relates.</w:t>
      </w:r>
    </w:p>
    <w:p w14:paraId="595AF4EB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1172B42A" w14:textId="77777777" w:rsidR="00916228" w:rsidRPr="00F019EF" w:rsidRDefault="008D26AD" w:rsidP="00106D3E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“</w:t>
      </w:r>
      <w:r w:rsidR="00916228" w:rsidRPr="00F019EF">
        <w:rPr>
          <w:rFonts w:ascii="Times New Roman" w:hAnsi="Times New Roman" w:cs="Times New Roman"/>
        </w:rPr>
        <w:t>(5) In any proceedings—</w:t>
      </w:r>
    </w:p>
    <w:p w14:paraId="78766C19" w14:textId="77777777" w:rsidR="00916228" w:rsidRPr="00F019EF" w:rsidRDefault="00916228" w:rsidP="00106D3E">
      <w:pPr>
        <w:spacing w:before="60"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onus of establishing that, by reason of sub-section (2),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(1) does not apply in relation to a discrimination 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on the person asserting that fact; and</w:t>
      </w:r>
    </w:p>
    <w:p w14:paraId="721DE7CD" w14:textId="77777777" w:rsidR="00916228" w:rsidRPr="00F019EF" w:rsidRDefault="00916228" w:rsidP="00106D3E">
      <w:pPr>
        <w:spacing w:before="60"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onus of establishing that, by reason of sub-section (4),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22 (1) does not apply in relation to loss or damage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suffered by a franchisee is on the person asserting that fact.</w:t>
      </w:r>
    </w:p>
    <w:p w14:paraId="005292E5" w14:textId="77777777" w:rsidR="00916228" w:rsidRPr="00F019EF" w:rsidRDefault="008D26AD" w:rsidP="00106D3E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 xml:space="preserve">(6) In this section,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 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means a 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agreement in relation to which this Act applies, and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and</w:t>
      </w:r>
      <w:r w:rsidRPr="00F019EF">
        <w:rPr>
          <w:rFonts w:ascii="Times New Roman" w:hAnsi="Times New Roman" w:cs="Times New Roman"/>
        </w:rPr>
        <w:t xml:space="preserve"> ‘</w:t>
      </w:r>
      <w:r w:rsidR="00916228" w:rsidRPr="00F019EF">
        <w:rPr>
          <w:rFonts w:ascii="Times New Roman" w:hAnsi="Times New Roman" w:cs="Times New Roman"/>
        </w:rPr>
        <w:t>franchisor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shall be construed accordingly.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7ADA128F" w14:textId="77777777" w:rsidR="00916228" w:rsidRPr="00F019EF" w:rsidRDefault="00294EB2" w:rsidP="00106D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 xml:space="preserve">21. </w:t>
      </w:r>
      <w:r w:rsidR="00916228" w:rsidRPr="00F019EF">
        <w:rPr>
          <w:rFonts w:ascii="Times New Roman" w:hAnsi="Times New Roman" w:cs="Times New Roman"/>
        </w:rPr>
        <w:t>Sections 21 and 22 of the Principal Act are repealed and the following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sections are substituted:</w:t>
      </w:r>
    </w:p>
    <w:p w14:paraId="1B070112" w14:textId="77777777" w:rsidR="00916228" w:rsidRPr="00106D3E" w:rsidRDefault="00294EB2" w:rsidP="00106D3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6D3E">
        <w:rPr>
          <w:rFonts w:ascii="Times New Roman" w:hAnsi="Times New Roman" w:cs="Times New Roman"/>
          <w:b/>
          <w:sz w:val="20"/>
        </w:rPr>
        <w:t>Interpretation</w:t>
      </w:r>
    </w:p>
    <w:p w14:paraId="76C0E0D5" w14:textId="77777777" w:rsidR="00916228" w:rsidRPr="00F019EF" w:rsidRDefault="008D26AD" w:rsidP="00106D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20</w:t>
      </w:r>
      <w:r w:rsidR="00106D3E" w:rsidRPr="00106D3E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. In this Part, unless the contrary intention appears,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means a franchise agreement in relation to which this Act applies,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and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franchisee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and </w:t>
      </w:r>
      <w:r w:rsidRPr="00F019EF">
        <w:rPr>
          <w:rFonts w:ascii="Times New Roman" w:hAnsi="Times New Roman" w:cs="Times New Roman"/>
        </w:rPr>
        <w:t>‘</w:t>
      </w:r>
      <w:r w:rsidR="00916228" w:rsidRPr="00F019EF">
        <w:rPr>
          <w:rFonts w:ascii="Times New Roman" w:hAnsi="Times New Roman" w:cs="Times New Roman"/>
        </w:rPr>
        <w:t>franchisor</w:t>
      </w:r>
      <w:r w:rsidRPr="00F019EF">
        <w:rPr>
          <w:rFonts w:ascii="Times New Roman" w:hAnsi="Times New Roman" w:cs="Times New Roman"/>
        </w:rPr>
        <w:t>’</w:t>
      </w:r>
      <w:r w:rsidR="00916228" w:rsidRPr="00F019EF">
        <w:rPr>
          <w:rFonts w:ascii="Times New Roman" w:hAnsi="Times New Roman" w:cs="Times New Roman"/>
        </w:rPr>
        <w:t xml:space="preserve"> shall be construed accordingly.</w:t>
      </w:r>
    </w:p>
    <w:p w14:paraId="607E4EA7" w14:textId="77777777" w:rsidR="00916228" w:rsidRPr="00106D3E" w:rsidRDefault="00294EB2" w:rsidP="00106D3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6D3E">
        <w:rPr>
          <w:rFonts w:ascii="Times New Roman" w:hAnsi="Times New Roman" w:cs="Times New Roman"/>
          <w:b/>
          <w:sz w:val="20"/>
        </w:rPr>
        <w:t>Injunctions</w:t>
      </w:r>
    </w:p>
    <w:p w14:paraId="689C3F7F" w14:textId="77777777" w:rsidR="00916228" w:rsidRPr="00F019EF" w:rsidRDefault="008D26AD" w:rsidP="00106D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21. (1) Where, on the application of a party to a franchise agreement,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court is satisfied that a person has engaged, or is proposing to engage, in conduct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that constitutes or would constitute—</w:t>
      </w:r>
    </w:p>
    <w:p w14:paraId="4D3CDB61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contravention of a provision of this Act or the regulations;</w:t>
      </w:r>
    </w:p>
    <w:p w14:paraId="32B8F5D3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attempting to contravene such a provision;</w:t>
      </w:r>
    </w:p>
    <w:p w14:paraId="7CBB7478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aiding, abetting, counselling or procuring a person to contravene such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 provision;</w:t>
      </w:r>
    </w:p>
    <w:p w14:paraId="3E70111C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(d) inducing, or attempting to induce, whether by threats, promises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otherwise, a person to contravene such a provision;</w:t>
      </w:r>
    </w:p>
    <w:p w14:paraId="6C4D4034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(e) being in any way, directly or indirectly, knowingly concerned in,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party to, the contravention by a person of such a provision; or</w:t>
      </w:r>
    </w:p>
    <w:p w14:paraId="6AA4ED58" w14:textId="77777777" w:rsidR="00916228" w:rsidRPr="00F019EF" w:rsidRDefault="00916228" w:rsidP="00106D3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(f) conspiring with others to contravene such a provision,</w:t>
      </w:r>
    </w:p>
    <w:p w14:paraId="54323CE2" w14:textId="77777777" w:rsidR="00916228" w:rsidRPr="00F019EF" w:rsidRDefault="00916228" w:rsidP="00E5627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or conduct that otherwise defeats or prejudices, or is likely to defeat 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prejudice, any right or remedy of or available to the applicant under this Act,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court may grant an injunction in such terms as the court determines to be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appropriate.</w:t>
      </w:r>
    </w:p>
    <w:p w14:paraId="265683DE" w14:textId="77777777" w:rsidR="00916228" w:rsidRPr="00F019EF" w:rsidRDefault="008D26AD" w:rsidP="00E5627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Without limiting the generality of sub-section (1), the power to grant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injunctions under that sub-section includes the power to grant injunctions for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purpose of setting aside any instrument or disposition, but the court shall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 xml:space="preserve">not grant such an injunction that would adversely affect the interests of a </w:t>
      </w:r>
      <w:r w:rsidR="00294EB2" w:rsidRPr="00F019EF">
        <w:rPr>
          <w:rFonts w:ascii="Times New Roman" w:hAnsi="Times New Roman" w:cs="Times New Roman"/>
          <w:i/>
        </w:rPr>
        <w:t>bona</w:t>
      </w:r>
      <w:r w:rsidRPr="00F019EF">
        <w:rPr>
          <w:rFonts w:ascii="Times New Roman" w:hAnsi="Times New Roman" w:cs="Times New Roman"/>
          <w:i/>
        </w:rPr>
        <w:t xml:space="preserve"> </w:t>
      </w:r>
      <w:r w:rsidR="00294EB2" w:rsidRPr="00F019EF">
        <w:rPr>
          <w:rFonts w:ascii="Times New Roman" w:hAnsi="Times New Roman" w:cs="Times New Roman"/>
          <w:i/>
        </w:rPr>
        <w:t xml:space="preserve">fide </w:t>
      </w:r>
      <w:r w:rsidR="00916228" w:rsidRPr="00F019EF">
        <w:rPr>
          <w:rFonts w:ascii="Times New Roman" w:hAnsi="Times New Roman" w:cs="Times New Roman"/>
        </w:rPr>
        <w:t xml:space="preserve">purchaser or assignee or other </w:t>
      </w:r>
      <w:r w:rsidR="00294EB2" w:rsidRPr="00F019EF">
        <w:rPr>
          <w:rFonts w:ascii="Times New Roman" w:hAnsi="Times New Roman" w:cs="Times New Roman"/>
          <w:i/>
        </w:rPr>
        <w:t xml:space="preserve">bona fide </w:t>
      </w:r>
      <w:r w:rsidR="00916228" w:rsidRPr="00F019EF">
        <w:rPr>
          <w:rFonts w:ascii="Times New Roman" w:hAnsi="Times New Roman" w:cs="Times New Roman"/>
        </w:rPr>
        <w:t>person interested (not being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defendant or an associate of the defendant).</w:t>
      </w:r>
    </w:p>
    <w:p w14:paraId="600DA65A" w14:textId="77777777" w:rsidR="00916228" w:rsidRPr="00F019EF" w:rsidRDefault="008D26AD" w:rsidP="00E5627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Where in the opinion of the court it is desirable to do so, the court may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grant an interim injunction pending determination of an application under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sub-section (1).</w:t>
      </w:r>
    </w:p>
    <w:p w14:paraId="06B3A836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3548C71B" w14:textId="77777777" w:rsidR="00916228" w:rsidRPr="00F019EF" w:rsidRDefault="008D26AD" w:rsidP="009648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“</w:t>
      </w:r>
      <w:r w:rsidR="00916228" w:rsidRPr="00F019EF">
        <w:rPr>
          <w:rFonts w:ascii="Times New Roman" w:hAnsi="Times New Roman" w:cs="Times New Roman"/>
        </w:rPr>
        <w:t>(4) The court may rescind or vary, or suspend the operation of, 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injunction granted under sub-section (1) or (3).</w:t>
      </w:r>
    </w:p>
    <w:p w14:paraId="440B2615" w14:textId="77777777" w:rsidR="00916228" w:rsidRPr="00F019EF" w:rsidRDefault="008D26AD" w:rsidP="009648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The power of the court to grant an injunction restraining a person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from engaging in conduct may be exercised—</w:t>
      </w:r>
    </w:p>
    <w:p w14:paraId="7AC0D435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whether or not it appears to the court that the person intends to engage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again, or to continue to engage, in conduct of that kind;</w:t>
      </w:r>
    </w:p>
    <w:p w14:paraId="5299FAA0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whether or not the person has previously engaged in conduct of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kind; and</w:t>
      </w:r>
    </w:p>
    <w:p w14:paraId="7830B240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whether or not there is an imminent danger of substantial damage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any person if the first-mentioned person engages in conduct of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kind.</w:t>
      </w:r>
    </w:p>
    <w:p w14:paraId="7F333130" w14:textId="77777777" w:rsidR="00916228" w:rsidRPr="00F019EF" w:rsidRDefault="008D26AD" w:rsidP="009648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(6) The power of the court to grant an injunction requiring a person to do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 act or thing may be exercised—</w:t>
      </w:r>
    </w:p>
    <w:p w14:paraId="69F30D06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whether or not it appears to the court that the person intends to refuse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or fail again, or to continue to refuse or fail, to do that act or thing;</w:t>
      </w:r>
    </w:p>
    <w:p w14:paraId="2C47927F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whether or not the person has previously refused or failed to do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 or thing; and</w:t>
      </w:r>
    </w:p>
    <w:p w14:paraId="50CBDA84" w14:textId="77777777" w:rsidR="00916228" w:rsidRPr="00F019EF" w:rsidRDefault="00916228" w:rsidP="0096484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whether or not there is an imminent danger of substantial damage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any person if the first-mentioned person refuses or fails to do that act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or thing.</w:t>
      </w:r>
    </w:p>
    <w:p w14:paraId="378AE5A0" w14:textId="77777777" w:rsidR="00916228" w:rsidRPr="00F019EF" w:rsidRDefault="008D26AD" w:rsidP="009648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(7) Without limiting the generality of sub-section 3 (2), a reference in this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section to a party to an agreement includes a reference to a person who has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been a party to an agreement.</w:t>
      </w:r>
    </w:p>
    <w:p w14:paraId="669805A3" w14:textId="77777777" w:rsidR="00916228" w:rsidRPr="00586B21" w:rsidRDefault="00294EB2" w:rsidP="00586B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86B21">
        <w:rPr>
          <w:rFonts w:ascii="Times New Roman" w:hAnsi="Times New Roman" w:cs="Times New Roman"/>
          <w:b/>
          <w:sz w:val="20"/>
        </w:rPr>
        <w:t>Compensation</w:t>
      </w:r>
    </w:p>
    <w:p w14:paraId="711D283C" w14:textId="77777777" w:rsidR="00916228" w:rsidRPr="00F019EF" w:rsidRDefault="008D26AD" w:rsidP="0096484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22. (1) Where a party to a franchise agreement suffers loss or damage by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reason of the other party to the agreement contravening a provision of this Act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or of the regulations, that other party is liable to compensate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first-mentioned party for the loss or damage.</w:t>
      </w:r>
    </w:p>
    <w:p w14:paraId="069D86D4" w14:textId="77777777" w:rsidR="00916228" w:rsidRPr="00F019EF" w:rsidRDefault="008D26AD" w:rsidP="00586B2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Where a franchisee avoids the franchise agreement under sub-section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9 (4) or 15 (5), the franchisor is liable to pay to the franchisee such amount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compensation as is necessary to put the franchisee in the same position as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franchisee would have been in if the agreement had not been entered into.</w:t>
      </w:r>
    </w:p>
    <w:p w14:paraId="644A1E66" w14:textId="77777777" w:rsidR="00916228" w:rsidRPr="00F019EF" w:rsidRDefault="008D26AD" w:rsidP="00586B2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(3) Where—</w:t>
      </w:r>
    </w:p>
    <w:p w14:paraId="0A7D0F6B" w14:textId="77777777" w:rsidR="00916228" w:rsidRPr="00F019EF" w:rsidRDefault="00916228" w:rsidP="00586B2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the marketing premises to which a franchise agreement relates are held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 xml:space="preserve">by the franchisor (in this sub-section referred to as the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original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 xml:space="preserve">) under a lease (in this sub-section referred to as the </w:t>
      </w:r>
      <w:r w:rsidR="008D26AD" w:rsidRPr="00F019EF">
        <w:rPr>
          <w:rFonts w:ascii="Times New Roman" w:hAnsi="Times New Roman" w:cs="Times New Roman"/>
        </w:rPr>
        <w:t>‘</w:t>
      </w:r>
      <w:r w:rsidRPr="00F019EF">
        <w:rPr>
          <w:rFonts w:ascii="Times New Roman" w:hAnsi="Times New Roman" w:cs="Times New Roman"/>
        </w:rPr>
        <w:t>head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lease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>);</w:t>
      </w:r>
    </w:p>
    <w:p w14:paraId="7AC51F9C" w14:textId="77777777" w:rsidR="00916228" w:rsidRPr="00F019EF" w:rsidRDefault="00916228" w:rsidP="00586B2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head lease is terminated in such circumstances that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franchisee—</w:t>
      </w:r>
    </w:p>
    <w:p w14:paraId="775A9629" w14:textId="77777777" w:rsidR="00916228" w:rsidRPr="00F019EF" w:rsidRDefault="00916228" w:rsidP="00586B21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continues to have the same right to possess, occupy or use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premises as the franchisee had before the termination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head lease; or</w:t>
      </w:r>
    </w:p>
    <w:p w14:paraId="693F91B6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46C5E5D5" w14:textId="77777777" w:rsidR="00916228" w:rsidRPr="00F019EF" w:rsidRDefault="00916228" w:rsidP="00CE1FE1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(ii) obtains, or is entitled to seek, that right by way of relief against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termination of the head lease;</w:t>
      </w:r>
    </w:p>
    <w:p w14:paraId="310EF9BE" w14:textId="77777777" w:rsidR="00916228" w:rsidRPr="00F019EF" w:rsidRDefault="00916228" w:rsidP="00CE1FE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that right is or will be held, as the case may be, from a person who 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neither the original franchisor nor a corporation related to the original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franchisor; and</w:t>
      </w:r>
    </w:p>
    <w:p w14:paraId="268FADF0" w14:textId="77777777" w:rsidR="00916228" w:rsidRPr="00CE1FE1" w:rsidRDefault="00916228" w:rsidP="00CE1FE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E1FE1">
        <w:rPr>
          <w:rFonts w:ascii="Times New Roman" w:hAnsi="Times New Roman" w:cs="Times New Roman"/>
        </w:rPr>
        <w:t>(d) by reason of the operation of paragraph 6 (1) (a) or sub-paragraph</w:t>
      </w:r>
      <w:r w:rsidR="008D26AD" w:rsidRPr="00CE1FE1">
        <w:rPr>
          <w:rFonts w:ascii="Times New Roman" w:hAnsi="Times New Roman" w:cs="Times New Roman"/>
        </w:rPr>
        <w:t xml:space="preserve"> </w:t>
      </w:r>
      <w:r w:rsidRPr="00CE1FE1">
        <w:rPr>
          <w:rFonts w:ascii="Times New Roman" w:hAnsi="Times New Roman" w:cs="Times New Roman"/>
        </w:rPr>
        <w:t>6</w:t>
      </w:r>
      <w:r w:rsidR="00FF14CD">
        <w:rPr>
          <w:rFonts w:ascii="Times New Roman" w:hAnsi="Times New Roman" w:cs="Times New Roman"/>
        </w:rPr>
        <w:t xml:space="preserve"> </w:t>
      </w:r>
      <w:r w:rsidRPr="00CE1FE1">
        <w:rPr>
          <w:rFonts w:ascii="Times New Roman" w:hAnsi="Times New Roman" w:cs="Times New Roman"/>
        </w:rPr>
        <w:t>(1) (b) (ii), this Act (other than this section) does not, or will not, as</w:t>
      </w:r>
      <w:r w:rsidR="008D26AD" w:rsidRPr="00CE1FE1">
        <w:rPr>
          <w:rFonts w:ascii="Times New Roman" w:hAnsi="Times New Roman" w:cs="Times New Roman"/>
        </w:rPr>
        <w:t xml:space="preserve"> </w:t>
      </w:r>
      <w:r w:rsidRPr="00CE1FE1">
        <w:rPr>
          <w:rFonts w:ascii="Times New Roman" w:hAnsi="Times New Roman" w:cs="Times New Roman"/>
        </w:rPr>
        <w:t>the case may be, apply in relation to any agreement under or by virtue</w:t>
      </w:r>
      <w:r w:rsidR="008D26AD" w:rsidRPr="00CE1FE1">
        <w:rPr>
          <w:rFonts w:ascii="Times New Roman" w:hAnsi="Times New Roman" w:cs="Times New Roman"/>
        </w:rPr>
        <w:t xml:space="preserve"> </w:t>
      </w:r>
      <w:r w:rsidRPr="00CE1FE1">
        <w:rPr>
          <w:rFonts w:ascii="Times New Roman" w:hAnsi="Times New Roman" w:cs="Times New Roman"/>
        </w:rPr>
        <w:t>of which that right is or will be held,</w:t>
      </w:r>
    </w:p>
    <w:p w14:paraId="7110A7B3" w14:textId="77777777" w:rsidR="00916228" w:rsidRPr="00F019EF" w:rsidRDefault="00916228" w:rsidP="00CE1FE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then, if the franchisee surrenders that right, or the entitlement to seek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right, as the case may be, together with all other rights held in respect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premises under or by virtue of any franchise agreement, the original franchisor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is liable to pay to the franchisee such amount of compensation as is necessary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put the franchisee in the same position as the franchisee would have been in if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head lease had not been terminated.</w:t>
      </w:r>
    </w:p>
    <w:p w14:paraId="26FE843A" w14:textId="77777777" w:rsidR="00916228" w:rsidRPr="00F019EF" w:rsidRDefault="008D26AD" w:rsidP="00CE1F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(4) Without limiting the generality of sub-sections (2) and (3), where—</w:t>
      </w:r>
    </w:p>
    <w:p w14:paraId="0D2364D6" w14:textId="77777777" w:rsidR="00916228" w:rsidRPr="00F019EF" w:rsidRDefault="00916228" w:rsidP="00CE1FE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compensation is payable to a franchisee under either of those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sub-sections;</w:t>
      </w:r>
    </w:p>
    <w:p w14:paraId="21E02F53" w14:textId="77777777" w:rsidR="00916228" w:rsidRPr="00F019EF" w:rsidRDefault="00916228" w:rsidP="00CE1FE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after 3 days</w:t>
      </w:r>
      <w:r w:rsidR="008D26AD" w:rsidRPr="00F019EF">
        <w:rPr>
          <w:rFonts w:ascii="Times New Roman" w:hAnsi="Times New Roman" w:cs="Times New Roman"/>
        </w:rPr>
        <w:t>’</w:t>
      </w:r>
      <w:r w:rsidRPr="00F019EF">
        <w:rPr>
          <w:rFonts w:ascii="Times New Roman" w:hAnsi="Times New Roman" w:cs="Times New Roman"/>
        </w:rPr>
        <w:t xml:space="preserve"> notice in writing served on the franchisor, the franchisee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leaves on the marketing premises, and abandons his rights to, any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motor fuel or other goods sold to the franchisee by the franchisor; and</w:t>
      </w:r>
    </w:p>
    <w:p w14:paraId="308444DE" w14:textId="77777777" w:rsidR="00916228" w:rsidRPr="00F019EF" w:rsidRDefault="00916228" w:rsidP="00CE1FE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the motor fuel or other goods are unadulterated and undamaged,</w:t>
      </w:r>
    </w:p>
    <w:p w14:paraId="5D52B796" w14:textId="77777777" w:rsidR="00916228" w:rsidRPr="00F019EF" w:rsidRDefault="00916228" w:rsidP="00CE1FE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the compensation payable to the franchisee includes an amount equal to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sum of all amounts paid by the franchisee to the franchisor in respect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motor fuel or other goods (including any amount so paid at a time when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 did not apply in relation to the franchise agreement or at a time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commencement of that agreement).</w:t>
      </w:r>
    </w:p>
    <w:p w14:paraId="4959E582" w14:textId="77777777" w:rsidR="00916228" w:rsidRPr="00F019EF" w:rsidRDefault="008D26AD" w:rsidP="00CE1F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(5) Without limiting the generality of sub-sections (1) and (3), in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assessing any compensation payable to the franchisee, regard shall be had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any goodwill in respect of the marketing premises attributable to the franchisee.</w:t>
      </w:r>
    </w:p>
    <w:p w14:paraId="18C69B46" w14:textId="77777777" w:rsidR="00916228" w:rsidRPr="00F019EF" w:rsidRDefault="008D26AD" w:rsidP="00CE1F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(6) Where, in accordance with sub-section (3), a corporation is liable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pay compensation, then, if the corporation is related to one or more other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corporations, both, or all, as the case may be, of those corporations are jointly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and severally liable to pay the compensation and, where one of those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corporations has paid any of the compensation, it may recover, by way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contribution and as a debt, from the other corporation or any of the other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corporations, as the case may be, such part of the amount paid as the court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considers just and equitable.</w:t>
      </w:r>
    </w:p>
    <w:p w14:paraId="163F8740" w14:textId="77777777" w:rsidR="00916228" w:rsidRPr="00F019EF" w:rsidRDefault="008D26AD" w:rsidP="00CE1F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(7) A corporation is not liable to pay compensation to a franchisee by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virtue of sub-section (6) unless it is the franchisor in relation to a 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under or by virtue of which rights have been surrendered by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franchisee under sub-section (3).</w:t>
      </w:r>
    </w:p>
    <w:p w14:paraId="1E346C48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5C2ACB50" w14:textId="77777777" w:rsidR="00916228" w:rsidRPr="00F019EF" w:rsidRDefault="008D26AD" w:rsidP="007121F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“</w:t>
      </w:r>
      <w:r w:rsidR="00916228" w:rsidRPr="00F019EF">
        <w:rPr>
          <w:rFonts w:ascii="Times New Roman" w:hAnsi="Times New Roman" w:cs="Times New Roman"/>
        </w:rPr>
        <w:t>(8) Compensation may be recovered under this section by action in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court, commenced at any time within 6 years after the day on which the liability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to pay the compensation arose.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70C6AF00" w14:textId="77777777" w:rsidR="00916228" w:rsidRPr="007121F6" w:rsidRDefault="00294EB2" w:rsidP="007121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21F6">
        <w:rPr>
          <w:rFonts w:ascii="Times New Roman" w:hAnsi="Times New Roman" w:cs="Times New Roman"/>
          <w:b/>
          <w:sz w:val="20"/>
        </w:rPr>
        <w:t>Jurisdiction of courts</w:t>
      </w:r>
    </w:p>
    <w:p w14:paraId="11348545" w14:textId="77777777" w:rsidR="00916228" w:rsidRPr="00F019EF" w:rsidRDefault="00294EB2" w:rsidP="007121F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22.</w:t>
      </w:r>
      <w:r w:rsidR="00916228" w:rsidRPr="00F019EF">
        <w:rPr>
          <w:rFonts w:ascii="Times New Roman" w:hAnsi="Times New Roman" w:cs="Times New Roman"/>
        </w:rPr>
        <w:t xml:space="preserve"> Section 26 of the Principal Act is amended—</w:t>
      </w:r>
    </w:p>
    <w:p w14:paraId="26E95BB2" w14:textId="77777777" w:rsidR="00916228" w:rsidRPr="00F019EF" w:rsidRDefault="00916228" w:rsidP="007121F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(a) by omitting from sub-section (2)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and 13</w:t>
      </w:r>
      <w:r w:rsidR="00FF14CD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(8)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and substituting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13 (8) and 17 (6)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>; and</w:t>
      </w:r>
    </w:p>
    <w:p w14:paraId="616F74E8" w14:textId="77777777" w:rsidR="00916228" w:rsidRPr="00F019EF" w:rsidRDefault="00916228" w:rsidP="007121F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by inserting after sub-section (3) the following sub-sections:</w:t>
      </w:r>
    </w:p>
    <w:p w14:paraId="0BE4DFCC" w14:textId="77777777" w:rsidR="00916228" w:rsidRPr="00F019EF" w:rsidRDefault="008D26AD" w:rsidP="007121F6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smallCaps/>
        </w:rPr>
        <w:t>“</w:t>
      </w:r>
      <w:r w:rsidR="00294EB2" w:rsidRPr="00F019EF">
        <w:rPr>
          <w:rFonts w:ascii="Times New Roman" w:hAnsi="Times New Roman" w:cs="Times New Roman"/>
          <w:smallCaps/>
        </w:rPr>
        <w:t>(3</w:t>
      </w:r>
      <w:r w:rsidR="00294EB2" w:rsidRPr="007121F6">
        <w:rPr>
          <w:rFonts w:ascii="Times New Roman" w:hAnsi="Times New Roman" w:cs="Times New Roman"/>
          <w:smallCaps/>
        </w:rPr>
        <w:t>a</w:t>
      </w:r>
      <w:r w:rsidR="00294EB2" w:rsidRPr="00F019EF">
        <w:rPr>
          <w:rFonts w:ascii="Times New Roman" w:hAnsi="Times New Roman" w:cs="Times New Roman"/>
          <w:smallCaps/>
        </w:rPr>
        <w:t xml:space="preserve">) </w:t>
      </w:r>
      <w:r w:rsidR="00916228" w:rsidRPr="00F019EF">
        <w:rPr>
          <w:rFonts w:ascii="Times New Roman" w:hAnsi="Times New Roman" w:cs="Times New Roman"/>
        </w:rPr>
        <w:t>The inferior courts of each State are invested with federal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jurisdiction, and jurisdiction is conferred on the inferior courts of each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Territory, within the limits of their several jurisdictions, whether as to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locality, subject-matter or otherwise, with respect to matters arising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under this Act other than matters referred to in sub-sections (2) and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(3).</w:t>
      </w:r>
    </w:p>
    <w:p w14:paraId="666A3DB8" w14:textId="77777777" w:rsidR="00916228" w:rsidRPr="00F019EF" w:rsidRDefault="008D26AD" w:rsidP="007121F6">
      <w:pPr>
        <w:spacing w:before="60"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(3</w:t>
      </w:r>
      <w:r w:rsidR="007121F6" w:rsidRPr="007121F6">
        <w:rPr>
          <w:rFonts w:ascii="Times New Roman" w:hAnsi="Times New Roman" w:cs="Times New Roman"/>
          <w:smallCaps/>
        </w:rPr>
        <w:t>b</w:t>
      </w:r>
      <w:r w:rsidR="00916228" w:rsidRPr="00F019EF">
        <w:rPr>
          <w:rFonts w:ascii="Times New Roman" w:hAnsi="Times New Roman" w:cs="Times New Roman"/>
        </w:rPr>
        <w:t xml:space="preserve">) Nothing in sub-section </w:t>
      </w:r>
      <w:r w:rsidR="00294EB2" w:rsidRPr="00F019EF">
        <w:rPr>
          <w:rFonts w:ascii="Times New Roman" w:hAnsi="Times New Roman" w:cs="Times New Roman"/>
          <w:smallCaps/>
        </w:rPr>
        <w:t xml:space="preserve">(3a) </w:t>
      </w:r>
      <w:r w:rsidR="00916228" w:rsidRPr="00F019EF">
        <w:rPr>
          <w:rFonts w:ascii="Times New Roman" w:hAnsi="Times New Roman" w:cs="Times New Roman"/>
        </w:rPr>
        <w:t>shall be taken to enable an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inferior court of a State or Territory to grant a remedy other than a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remedy of a kind that the court is able to grant under the law of that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State or Territory.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14CEA6EB" w14:textId="77777777" w:rsidR="00916228" w:rsidRPr="00F019EF" w:rsidRDefault="00294EB2" w:rsidP="007121F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23.</w:t>
      </w:r>
      <w:r w:rsidR="00916228" w:rsidRPr="00F019EF">
        <w:rPr>
          <w:rFonts w:ascii="Times New Roman" w:hAnsi="Times New Roman" w:cs="Times New Roman"/>
        </w:rPr>
        <w:t xml:space="preserve"> Section 28 of the Principal Act is repealed and the following section is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substituted:</w:t>
      </w:r>
    </w:p>
    <w:p w14:paraId="56E64E80" w14:textId="77777777" w:rsidR="00916228" w:rsidRPr="007121F6" w:rsidRDefault="00294EB2" w:rsidP="007121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21F6">
        <w:rPr>
          <w:rFonts w:ascii="Times New Roman" w:hAnsi="Times New Roman" w:cs="Times New Roman"/>
          <w:b/>
          <w:sz w:val="20"/>
        </w:rPr>
        <w:t>Regulations</w:t>
      </w:r>
    </w:p>
    <w:p w14:paraId="5C5E6921" w14:textId="77777777" w:rsidR="00916228" w:rsidRPr="00F019EF" w:rsidRDefault="008D26AD" w:rsidP="007121F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28. (1) The Governor-General may make regulations, not inconsistent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with this Act, prescribing matters—</w:t>
      </w:r>
    </w:p>
    <w:p w14:paraId="2CF3EEA8" w14:textId="77777777" w:rsidR="00916228" w:rsidRPr="00F019EF" w:rsidRDefault="00916228" w:rsidP="007121F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required or permitted by this Act to be prescribed; or</w:t>
      </w:r>
    </w:p>
    <w:p w14:paraId="25176A71" w14:textId="77777777" w:rsidR="00916228" w:rsidRPr="00F019EF" w:rsidRDefault="00916228" w:rsidP="007121F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necessary or convenient to be prescribed for carrying out or giving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effect to this Act.</w:t>
      </w:r>
    </w:p>
    <w:p w14:paraId="0E5B2880" w14:textId="77777777" w:rsidR="00916228" w:rsidRPr="00F019EF" w:rsidRDefault="008D26AD" w:rsidP="007121F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(2) Without limiting the generality of sub-section (1), where regulations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are made for the purposes of paragraph 17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(c), the regulations may include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such transitional provisions, including provisions modifying the operation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that paragraph, as are necessary or convenient to be made in consequence of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the change in any number referred to in that paragraph.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.</w:t>
      </w:r>
    </w:p>
    <w:p w14:paraId="5A2D79DC" w14:textId="77777777" w:rsidR="00916228" w:rsidRPr="002C1407" w:rsidRDefault="00294EB2" w:rsidP="002C140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C1407">
        <w:rPr>
          <w:rFonts w:ascii="Times New Roman" w:hAnsi="Times New Roman" w:cs="Times New Roman"/>
          <w:b/>
          <w:sz w:val="20"/>
        </w:rPr>
        <w:t>Consequential amendments</w:t>
      </w:r>
    </w:p>
    <w:p w14:paraId="1DA8D214" w14:textId="77777777" w:rsidR="00916228" w:rsidRPr="00F019EF" w:rsidRDefault="00294EB2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24.</w:t>
      </w:r>
      <w:r w:rsidR="00916228" w:rsidRPr="00F019EF">
        <w:rPr>
          <w:rFonts w:ascii="Times New Roman" w:hAnsi="Times New Roman" w:cs="Times New Roman"/>
        </w:rPr>
        <w:t xml:space="preserve"> The Principal Act is amended as set out in the Schedule.</w:t>
      </w:r>
    </w:p>
    <w:p w14:paraId="709004FB" w14:textId="77777777" w:rsidR="00916228" w:rsidRPr="002C1407" w:rsidRDefault="00294EB2" w:rsidP="002C140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C1407">
        <w:rPr>
          <w:rFonts w:ascii="Times New Roman" w:hAnsi="Times New Roman" w:cs="Times New Roman"/>
          <w:b/>
          <w:sz w:val="20"/>
        </w:rPr>
        <w:t>Transitional</w:t>
      </w:r>
    </w:p>
    <w:p w14:paraId="601C0878" w14:textId="77777777" w:rsidR="00916228" w:rsidRPr="00F019EF" w:rsidRDefault="00294EB2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25.</w:t>
      </w:r>
      <w:r w:rsidR="00916228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  <w:b/>
        </w:rPr>
        <w:t xml:space="preserve">(1) </w:t>
      </w:r>
      <w:r w:rsidR="00916228" w:rsidRPr="00F019EF">
        <w:rPr>
          <w:rFonts w:ascii="Times New Roman" w:hAnsi="Times New Roman" w:cs="Times New Roman"/>
        </w:rPr>
        <w:t>In this section—</w:t>
      </w:r>
    </w:p>
    <w:p w14:paraId="2E7DC407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amended Act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 xml:space="preserve"> means the Principal Act as amended by this Act;</w:t>
      </w:r>
    </w:p>
    <w:p w14:paraId="29D6119E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bulk site agreement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 xml:space="preserve"> means a franchise agreement, where, of the volume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of petroleum products in liquid form dealt with at the marketing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premises during so much of the currency of the agreement as occurred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during the year 1984, not more than 25% was motor fuel sold by retail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at those premises;</w:t>
      </w:r>
    </w:p>
    <w:p w14:paraId="146EA268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7359389C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i/>
        </w:rPr>
        <w:lastRenderedPageBreak/>
        <w:t xml:space="preserve"> </w:t>
      </w: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commencing day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 xml:space="preserve"> means 1 January 1985;</w:t>
      </w:r>
    </w:p>
    <w:p w14:paraId="40DDA7CA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date of expiry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, in relation to a franchise agreement, has the same meaning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as in section 17 of the amended Act;</w:t>
      </w:r>
    </w:p>
    <w:p w14:paraId="127AD89C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franchise agreement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>, except in sub-section (8) or (11), means a franchise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described in paragraph 6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(a) or (b) of the Principal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Act;</w:t>
      </w:r>
    </w:p>
    <w:p w14:paraId="0DD4A58D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prescribed franchise agreement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 xml:space="preserve"> means a franchise agreement in relation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to which the Principal Act applied immediately before the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commencing day;</w:t>
      </w:r>
    </w:p>
    <w:p w14:paraId="31DFD3A3" w14:textId="77777777" w:rsidR="00916228" w:rsidRPr="00F019EF" w:rsidRDefault="008D26AD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“</w:t>
      </w:r>
      <w:r w:rsidR="00916228" w:rsidRPr="00F019EF">
        <w:rPr>
          <w:rFonts w:ascii="Times New Roman" w:hAnsi="Times New Roman" w:cs="Times New Roman"/>
        </w:rPr>
        <w:t>Principal Act</w:t>
      </w:r>
      <w:r w:rsidRPr="00F019EF">
        <w:rPr>
          <w:rFonts w:ascii="Times New Roman" w:hAnsi="Times New Roman" w:cs="Times New Roman"/>
        </w:rPr>
        <w:t>”</w:t>
      </w:r>
      <w:r w:rsidR="00916228" w:rsidRPr="00F019EF">
        <w:rPr>
          <w:rFonts w:ascii="Times New Roman" w:hAnsi="Times New Roman" w:cs="Times New Roman"/>
        </w:rPr>
        <w:t xml:space="preserve"> means the Principal Act as in force before the commencing</w:t>
      </w:r>
      <w:r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day.</w:t>
      </w:r>
    </w:p>
    <w:p w14:paraId="72C6DDA4" w14:textId="77777777" w:rsidR="00916228" w:rsidRPr="00F019EF" w:rsidRDefault="00294EB2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07">
        <w:rPr>
          <w:rFonts w:ascii="Times New Roman" w:hAnsi="Times New Roman" w:cs="Times New Roman"/>
          <w:b/>
        </w:rPr>
        <w:t>(2)</w:t>
      </w:r>
      <w:r w:rsidR="00916228" w:rsidRPr="00F019EF">
        <w:rPr>
          <w:rFonts w:ascii="Times New Roman" w:hAnsi="Times New Roman" w:cs="Times New Roman"/>
        </w:rPr>
        <w:t xml:space="preserve"> Except so far as the contrary intention appears, expressions used in this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section have the same respective meanings as in the amended Act,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notwithstanding that they may apply in relation to a time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commencing day.</w:t>
      </w:r>
    </w:p>
    <w:p w14:paraId="5231DD14" w14:textId="77777777" w:rsidR="00916228" w:rsidRPr="00F019EF" w:rsidRDefault="00916228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07">
        <w:rPr>
          <w:rFonts w:ascii="Times New Roman" w:hAnsi="Times New Roman" w:cs="Times New Roman"/>
          <w:b/>
        </w:rPr>
        <w:t>(3)</w:t>
      </w:r>
      <w:r w:rsidRPr="00F019EF">
        <w:rPr>
          <w:rFonts w:ascii="Times New Roman" w:hAnsi="Times New Roman" w:cs="Times New Roman"/>
        </w:rPr>
        <w:t xml:space="preserve"> For the purposes of the definition of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bulk site agreement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(1), a quantity of a petroleum product shall be taken to have been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dealt with at marketing premises at a time if, and only if, at that time—</w:t>
      </w:r>
    </w:p>
    <w:p w14:paraId="5DFB35E2" w14:textId="77777777" w:rsidR="00916228" w:rsidRPr="00F019EF" w:rsidRDefault="00916228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it was sold from the premises (whether by wholesale or retail) and had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not been previously sold from the premises; or</w:t>
      </w:r>
    </w:p>
    <w:p w14:paraId="094F1558" w14:textId="77777777" w:rsidR="00916228" w:rsidRPr="00F019EF" w:rsidRDefault="00916228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it was transported from the premises for purposes of sale elsewhere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(whether by wholesale or retail) and had not been previously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transported from the premises for those purposes.</w:t>
      </w:r>
    </w:p>
    <w:p w14:paraId="39F27635" w14:textId="77777777" w:rsidR="00916228" w:rsidRPr="00F019EF" w:rsidRDefault="00916228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07">
        <w:rPr>
          <w:rFonts w:ascii="Times New Roman" w:hAnsi="Times New Roman" w:cs="Times New Roman"/>
          <w:b/>
        </w:rPr>
        <w:t xml:space="preserve">(4) </w:t>
      </w:r>
      <w:r w:rsidRPr="00F019EF">
        <w:rPr>
          <w:rFonts w:ascii="Times New Roman" w:hAnsi="Times New Roman" w:cs="Times New Roman"/>
        </w:rPr>
        <w:t>For the purposes of this section, a franchise agreement shall be taken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satisfy the volume test during a particular year if, and only if, the number of</w:t>
      </w:r>
      <w:r w:rsidR="008D26AD" w:rsidRPr="00F019EF">
        <w:rPr>
          <w:rFonts w:ascii="Times New Roman" w:hAnsi="Times New Roman" w:cs="Times New Roman"/>
        </w:rPr>
        <w:t xml:space="preserve"> </w:t>
      </w:r>
      <w:proofErr w:type="spellStart"/>
      <w:r w:rsidRPr="00F019EF">
        <w:rPr>
          <w:rFonts w:ascii="Times New Roman" w:hAnsi="Times New Roman" w:cs="Times New Roman"/>
        </w:rPr>
        <w:t>litres</w:t>
      </w:r>
      <w:proofErr w:type="spellEnd"/>
      <w:r w:rsidRPr="00F019EF">
        <w:rPr>
          <w:rFonts w:ascii="Times New Roman" w:hAnsi="Times New Roman" w:cs="Times New Roman"/>
        </w:rPr>
        <w:t xml:space="preserve"> of motor fuel supplied under the agreement or a related agreement by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prescribed persons and sold by retail by or on behalf of the franchisee 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during so much of the term of the agreement as occurs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during that year is equal to or greater than 360,000.</w:t>
      </w:r>
    </w:p>
    <w:p w14:paraId="25ADB3A9" w14:textId="77777777" w:rsidR="00916228" w:rsidRPr="00F019EF" w:rsidRDefault="00294EB2" w:rsidP="002C140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07">
        <w:rPr>
          <w:rFonts w:ascii="Times New Roman" w:hAnsi="Times New Roman" w:cs="Times New Roman"/>
          <w:b/>
        </w:rPr>
        <w:t>(5)</w:t>
      </w:r>
      <w:r w:rsidR="00916228" w:rsidRPr="002C1407">
        <w:rPr>
          <w:rFonts w:ascii="Times New Roman" w:hAnsi="Times New Roman" w:cs="Times New Roman"/>
          <w:b/>
        </w:rPr>
        <w:t xml:space="preserve"> </w:t>
      </w:r>
      <w:r w:rsidR="00916228" w:rsidRPr="00F019EF">
        <w:rPr>
          <w:rFonts w:ascii="Times New Roman" w:hAnsi="Times New Roman" w:cs="Times New Roman"/>
        </w:rPr>
        <w:t>Where a prescribed franchise agreement (other than a bulk site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agreement) in effect immediately before the commencing day satisfied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volume test in the year 1984, then, subject to section 6 of the amended Act, that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Act applies in relation to the agreement on and after the commencing day and,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the application of paragraph 17</w:t>
      </w:r>
      <w:r w:rsidR="00FF14CD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(1) (c) of that Act to the agreement at a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particular time during the year 1985 or 1986, the reference in that paragraph to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any of the 3 years immediately preceding the date of expiry of the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shall be read as a reference to—</w:t>
      </w:r>
    </w:p>
    <w:p w14:paraId="13D21D29" w14:textId="77777777" w:rsidR="00916228" w:rsidRPr="00F019EF" w:rsidRDefault="00916228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where that time occurs during the year 1985—the year immediately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preceding that date; or</w:t>
      </w:r>
    </w:p>
    <w:p w14:paraId="7EB55B4C" w14:textId="77777777" w:rsidR="00916228" w:rsidRPr="00F019EF" w:rsidRDefault="00916228" w:rsidP="002C140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where that time occurs during the year 1986—either of the 2 years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immediately preceding that date.</w:t>
      </w:r>
    </w:p>
    <w:p w14:paraId="0E7C75AA" w14:textId="77777777" w:rsidR="00916228" w:rsidRPr="00F019EF" w:rsidRDefault="00294EB2" w:rsidP="003C45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(6)</w:t>
      </w:r>
      <w:r w:rsidR="00916228" w:rsidRPr="00F019EF">
        <w:rPr>
          <w:rFonts w:ascii="Times New Roman" w:hAnsi="Times New Roman" w:cs="Times New Roman"/>
        </w:rPr>
        <w:t xml:space="preserve"> Where a prescribed franchise agreement (other than a bulk site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agreement) in effect immediately before the commencing day did not satisfy</w:t>
      </w:r>
    </w:p>
    <w:p w14:paraId="57BAA265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2DF4D9E7" w14:textId="77777777" w:rsidR="00916228" w:rsidRPr="00F019EF" w:rsidRDefault="00916228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lastRenderedPageBreak/>
        <w:t>the volume test in the year 1984, or a franchise agreement was entered into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before, but commenced on or after, that day—</w:t>
      </w:r>
    </w:p>
    <w:p w14:paraId="25584B43" w14:textId="77777777" w:rsidR="00916228" w:rsidRPr="00F019EF" w:rsidRDefault="00916228" w:rsidP="00D85FE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subject to section 6 of the amended Act, that Act, other than sections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17, 17</w:t>
      </w:r>
      <w:r w:rsidR="00294EB2" w:rsidRPr="00F019EF">
        <w:rPr>
          <w:rFonts w:ascii="Times New Roman" w:hAnsi="Times New Roman" w:cs="Times New Roman"/>
          <w:smallCaps/>
        </w:rPr>
        <w:t xml:space="preserve">a </w:t>
      </w:r>
      <w:r w:rsidRPr="00F019EF">
        <w:rPr>
          <w:rFonts w:ascii="Times New Roman" w:hAnsi="Times New Roman" w:cs="Times New Roman"/>
        </w:rPr>
        <w:t>and 17</w:t>
      </w:r>
      <w:r w:rsidR="00707691" w:rsidRPr="00707691">
        <w:rPr>
          <w:rFonts w:ascii="Times New Roman" w:hAnsi="Times New Roman" w:cs="Times New Roman"/>
          <w:smallCaps/>
        </w:rPr>
        <w:t>b</w:t>
      </w:r>
      <w:r w:rsidRPr="00F019EF">
        <w:rPr>
          <w:rFonts w:ascii="Times New Roman" w:hAnsi="Times New Roman" w:cs="Times New Roman"/>
        </w:rPr>
        <w:t>, applies in relation to the agreement during the year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1985;</w:t>
      </w:r>
    </w:p>
    <w:p w14:paraId="474C02BC" w14:textId="77777777" w:rsidR="00916228" w:rsidRPr="00F019EF" w:rsidRDefault="00916228" w:rsidP="00D85FE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if, but for this paragraph, the term of the agreement would expire in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year 1985, the term shall be deemed to be extended until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expiration of 1 January 1986; and</w:t>
      </w:r>
    </w:p>
    <w:p w14:paraId="4A11C561" w14:textId="77777777" w:rsidR="00916228" w:rsidRPr="00F019EF" w:rsidRDefault="00916228" w:rsidP="00D85FE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subject to section 6 of the amended Act, that Act applies in relation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agreement on and after that date and, in the application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paragraph 17 (1) (c) of that Act to the agreement at a particular time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during the year 1986 or 1987, the reference in that paragraph to any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the 3 years immediately preceding the date of expiry of the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shall be read as a reference to—</w:t>
      </w:r>
    </w:p>
    <w:p w14:paraId="26CE0756" w14:textId="77777777" w:rsidR="00916228" w:rsidRPr="00F019EF" w:rsidRDefault="00916228" w:rsidP="00D85FE7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where that time occurs during the year 1986—the year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immediately preceding that date; or</w:t>
      </w:r>
    </w:p>
    <w:p w14:paraId="48FC33B3" w14:textId="77777777" w:rsidR="00916228" w:rsidRPr="00F019EF" w:rsidRDefault="00916228" w:rsidP="00D85FE7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where that time occurs during the year 1987—either of the 2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years immediately preceding that date.</w:t>
      </w:r>
    </w:p>
    <w:p w14:paraId="0E58427B" w14:textId="77777777" w:rsidR="00916228" w:rsidRPr="00F019EF" w:rsidRDefault="00294EB2" w:rsidP="00D85FE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(7)</w:t>
      </w:r>
      <w:r w:rsidR="00916228" w:rsidRPr="00F019EF">
        <w:rPr>
          <w:rFonts w:ascii="Times New Roman" w:hAnsi="Times New Roman" w:cs="Times New Roman"/>
        </w:rPr>
        <w:t xml:space="preserve"> In relation to a bulk site agreement in effect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commencing day, the amended Act does not apply at any time up to and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including the date of expiry of the agreement or, if the agreement has no date of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expiry, 30 June 1985, but, if the agreement is extended after that date, whether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by holding over or otherwise, then, subject to section 6 of that Act, that Act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applies in relation to the agreement as so extended.</w:t>
      </w:r>
    </w:p>
    <w:p w14:paraId="6AFB2419" w14:textId="77777777" w:rsidR="00916228" w:rsidRPr="00F019EF" w:rsidRDefault="00294EB2" w:rsidP="00D85FE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(8)</w:t>
      </w:r>
      <w:r w:rsidR="00916228" w:rsidRPr="00F019EF">
        <w:rPr>
          <w:rFonts w:ascii="Times New Roman" w:hAnsi="Times New Roman" w:cs="Times New Roman"/>
        </w:rPr>
        <w:t xml:space="preserve"> In relation to a franchise agreement (other than a prescribed franchise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agreement or a bulk site agreement) in effect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commencing day—</w:t>
      </w:r>
    </w:p>
    <w:p w14:paraId="3FA4D4DC" w14:textId="77777777" w:rsidR="00916228" w:rsidRPr="00F019EF" w:rsidRDefault="00916228" w:rsidP="00D85FE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if the agreement did not satisfy the volume test during the year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1984—the amended Act does not apply on or after the commencing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day; and</w:t>
      </w:r>
    </w:p>
    <w:p w14:paraId="3186C67A" w14:textId="77777777" w:rsidR="00916228" w:rsidRPr="00F019EF" w:rsidRDefault="00916228" w:rsidP="00D85FE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if the agreement satisfied the volume test during that year—subject to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section 6 of the amended Act, that Act applies in relation to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on and after that day and, in the application of paragraph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17</w:t>
      </w:r>
      <w:r w:rsidR="00FF14CD">
        <w:rPr>
          <w:rFonts w:ascii="Times New Roman" w:hAnsi="Times New Roman" w:cs="Times New Roman"/>
        </w:rPr>
        <w:t xml:space="preserve"> </w:t>
      </w:r>
      <w:r w:rsidRPr="00911D12">
        <w:rPr>
          <w:rFonts w:ascii="Times New Roman" w:hAnsi="Times New Roman" w:cs="Times New Roman"/>
        </w:rPr>
        <w:t>(1) (c) of</w:t>
      </w:r>
      <w:r w:rsidRPr="00F019EF">
        <w:rPr>
          <w:rFonts w:ascii="Times New Roman" w:hAnsi="Times New Roman" w:cs="Times New Roman"/>
        </w:rPr>
        <w:t xml:space="preserve"> that Act to the agreement at a particular time during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year 1985 or 1986, the reference in that paragraph to any of the 3 years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immediately preceding the date of expiry of the agreement shall be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read as a reference to—</w:t>
      </w:r>
    </w:p>
    <w:p w14:paraId="1A7905E6" w14:textId="77777777" w:rsidR="00916228" w:rsidRPr="00F019EF" w:rsidRDefault="00916228" w:rsidP="00D85FE7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</w:t>
      </w:r>
      <w:proofErr w:type="spellStart"/>
      <w:r w:rsidRPr="00F019EF">
        <w:rPr>
          <w:rFonts w:ascii="Times New Roman" w:hAnsi="Times New Roman" w:cs="Times New Roman"/>
        </w:rPr>
        <w:t>i</w:t>
      </w:r>
      <w:proofErr w:type="spellEnd"/>
      <w:r w:rsidRPr="00F019EF">
        <w:rPr>
          <w:rFonts w:ascii="Times New Roman" w:hAnsi="Times New Roman" w:cs="Times New Roman"/>
        </w:rPr>
        <w:t>) where that time occurs during the year 1985—the year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immediately preceding that date; or</w:t>
      </w:r>
    </w:p>
    <w:p w14:paraId="2FE3F849" w14:textId="77777777" w:rsidR="00916228" w:rsidRPr="00F019EF" w:rsidRDefault="00916228" w:rsidP="00D85FE7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(ii) where that time occurs during the year 1986—either of the 2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years immediately preceding that date.</w:t>
      </w:r>
    </w:p>
    <w:p w14:paraId="57B8D70B" w14:textId="77777777" w:rsidR="00916228" w:rsidRPr="00F019EF" w:rsidRDefault="00916228" w:rsidP="00D85FE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FE7">
        <w:rPr>
          <w:rFonts w:ascii="Times New Roman" w:hAnsi="Times New Roman" w:cs="Times New Roman"/>
          <w:b/>
        </w:rPr>
        <w:t>(9)</w:t>
      </w:r>
      <w:r w:rsidRPr="00F019EF">
        <w:rPr>
          <w:rFonts w:ascii="Times New Roman" w:hAnsi="Times New Roman" w:cs="Times New Roman"/>
        </w:rPr>
        <w:t xml:space="preserve"> A statement in writing may be served for the purposes of paragraph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6 (1</w:t>
      </w:r>
      <w:r w:rsidR="00294EB2" w:rsidRPr="00F019EF">
        <w:rPr>
          <w:rFonts w:ascii="Times New Roman" w:hAnsi="Times New Roman" w:cs="Times New Roman"/>
          <w:smallCaps/>
        </w:rPr>
        <w:t xml:space="preserve">a) </w:t>
      </w:r>
      <w:r w:rsidRPr="00F019EF">
        <w:rPr>
          <w:rFonts w:ascii="Times New Roman" w:hAnsi="Times New Roman" w:cs="Times New Roman"/>
        </w:rPr>
        <w:t>(c) of the amended Act at any time before the commencing day.</w:t>
      </w:r>
    </w:p>
    <w:p w14:paraId="691EA89F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5837BD9E" w14:textId="77777777" w:rsidR="00916228" w:rsidRPr="00F019EF" w:rsidRDefault="00294EB2" w:rsidP="00EE45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lastRenderedPageBreak/>
        <w:t>(10)</w:t>
      </w:r>
      <w:r w:rsidR="00916228" w:rsidRPr="00F019EF">
        <w:rPr>
          <w:rFonts w:ascii="Times New Roman" w:hAnsi="Times New Roman" w:cs="Times New Roman"/>
        </w:rPr>
        <w:t xml:space="preserve"> Where—</w:t>
      </w:r>
    </w:p>
    <w:p w14:paraId="6D7238C7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bulk site agreement was in effect immediately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commencing day;</w:t>
      </w:r>
    </w:p>
    <w:p w14:paraId="51F91717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the agreement is renewed immediately after the date of expiry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or a fresh franchise agreement relating to the same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marketing premises is entered into within 45 days after that date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expiry; and</w:t>
      </w:r>
    </w:p>
    <w:p w14:paraId="5BF79D4D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a provision of the agreement as so renewed, or of the fresh agreement,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as the case may be, would, but for sub-section 7 (1) of the amended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Act, have the effect of restricting the volume of motor fuel to be sold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by retail at the marketing premises,</w:t>
      </w:r>
    </w:p>
    <w:p w14:paraId="455A8BE8" w14:textId="77777777" w:rsidR="00916228" w:rsidRPr="00F019EF" w:rsidRDefault="00916228" w:rsidP="00EE45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that sub-section does not apply to that provision by reason only that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provision would have that effect.</w:t>
      </w:r>
    </w:p>
    <w:p w14:paraId="3DB62391" w14:textId="77777777" w:rsidR="00916228" w:rsidRPr="00F019EF" w:rsidRDefault="00294EB2" w:rsidP="00EE45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(11)</w:t>
      </w:r>
      <w:r w:rsidR="00916228" w:rsidRPr="00F019EF">
        <w:rPr>
          <w:rFonts w:ascii="Times New Roman" w:hAnsi="Times New Roman" w:cs="Times New Roman"/>
        </w:rPr>
        <w:t xml:space="preserve"> Where—</w:t>
      </w:r>
    </w:p>
    <w:p w14:paraId="0F7F34D1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a franchise agreement (other than a prescribed franchise agreement)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was entered into before the commencing day (whether or not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commenced before that day);</w:t>
      </w:r>
    </w:p>
    <w:p w14:paraId="1E19DFD0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(b) on or after that day, the amended Act commences to apply in relation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to the agreement; and</w:t>
      </w:r>
    </w:p>
    <w:p w14:paraId="61ABF6A4" w14:textId="77777777" w:rsidR="00916228" w:rsidRPr="00F019EF" w:rsidRDefault="00916228" w:rsidP="00EE450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(c) at the time when the amended Act so commences to apply,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agreement contains a provision such that, if the Principal Act had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applied in relation to the agreement at the time when it was entered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into, the agreement would have been entered into in contravention of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sub-section 9 (1) of the Principal Act,</w:t>
      </w:r>
    </w:p>
    <w:p w14:paraId="1D21E7BE" w14:textId="77777777" w:rsidR="00916228" w:rsidRPr="00F019EF" w:rsidRDefault="00916228" w:rsidP="00EE45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section 9 of the amended Act has effect as if the agreement had been entered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into in contravention of that sub-section.</w:t>
      </w:r>
    </w:p>
    <w:p w14:paraId="38C428A9" w14:textId="77777777" w:rsidR="00916228" w:rsidRPr="00F019EF" w:rsidRDefault="00294EB2" w:rsidP="00EE45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(12)</w:t>
      </w:r>
      <w:r w:rsidR="00916228" w:rsidRPr="00F019EF">
        <w:rPr>
          <w:rFonts w:ascii="Times New Roman" w:hAnsi="Times New Roman" w:cs="Times New Roman"/>
        </w:rPr>
        <w:t xml:space="preserve"> A notice served under sub-section 11 (5) of the Principal Act not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more than 30 days before the commencing day has effect on and after that day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as if it had been served under sub-section 11 (5) of the amended Act, but, in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relation to such a notice, the period of 30 days referred to in sub-section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11 (5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>) of the amended Act shall be deemed to commence on the commencing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day.</w:t>
      </w:r>
    </w:p>
    <w:p w14:paraId="58589D8E" w14:textId="77777777" w:rsidR="00916228" w:rsidRPr="00F019EF" w:rsidRDefault="00294EB2" w:rsidP="00EE45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(13)</w:t>
      </w:r>
      <w:r w:rsidR="00916228" w:rsidRPr="00F019EF">
        <w:rPr>
          <w:rFonts w:ascii="Times New Roman" w:hAnsi="Times New Roman" w:cs="Times New Roman"/>
        </w:rPr>
        <w:t xml:space="preserve"> The amendments of section 15 of the Principal Act made by this Act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do not apply in relation to an agreement entered into before the commencing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day (whether or not the agreement commenced before that day), but a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statement supplied to a franchisee pursuant to that section before that day in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relation to an agreement entered into on or after that day has effect as if it had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been supplied under that section as so amended.</w:t>
      </w:r>
    </w:p>
    <w:p w14:paraId="5AA13956" w14:textId="77777777" w:rsidR="00916228" w:rsidRPr="00F019EF" w:rsidRDefault="00294EB2" w:rsidP="00EE45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(14)</w:t>
      </w:r>
      <w:r w:rsidR="00916228" w:rsidRPr="00F019EF">
        <w:rPr>
          <w:rFonts w:ascii="Times New Roman" w:hAnsi="Times New Roman" w:cs="Times New Roman"/>
        </w:rPr>
        <w:t xml:space="preserve"> Notwithstanding sub-sections (5), (6) and (7), where anything has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been done, or any step has been taken, before the commencing day by a person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in relation to the renewal or non-renewal of a prescribed franchise agreement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pursuant to section 17 of the Principal Act, that section shall be deemed to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continue in force, and sections 17, 17</w:t>
      </w:r>
      <w:r w:rsidR="00911D12" w:rsidRPr="00911D12">
        <w:rPr>
          <w:rFonts w:ascii="Times New Roman" w:hAnsi="Times New Roman" w:cs="Times New Roman"/>
          <w:smallCaps/>
        </w:rPr>
        <w:t>a</w:t>
      </w:r>
      <w:r w:rsidR="00916228" w:rsidRPr="00F019EF">
        <w:rPr>
          <w:rFonts w:ascii="Times New Roman" w:hAnsi="Times New Roman" w:cs="Times New Roman"/>
        </w:rPr>
        <w:t xml:space="preserve"> and 17</w:t>
      </w:r>
      <w:r w:rsidRPr="00F019EF">
        <w:rPr>
          <w:rFonts w:ascii="Times New Roman" w:hAnsi="Times New Roman" w:cs="Times New Roman"/>
          <w:smallCaps/>
        </w:rPr>
        <w:t xml:space="preserve">b </w:t>
      </w:r>
      <w:r w:rsidR="00916228" w:rsidRPr="00F019EF">
        <w:rPr>
          <w:rFonts w:ascii="Times New Roman" w:hAnsi="Times New Roman" w:cs="Times New Roman"/>
        </w:rPr>
        <w:t>of the amended Act do not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apply, in relation to that renewal or non-renewal of the agreement.</w:t>
      </w:r>
    </w:p>
    <w:p w14:paraId="76216F88" w14:textId="77777777" w:rsidR="008D26AD" w:rsidRPr="00F019EF" w:rsidRDefault="008D26AD" w:rsidP="0034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br w:type="page"/>
      </w:r>
    </w:p>
    <w:p w14:paraId="7BC0A5B2" w14:textId="77777777" w:rsidR="00916228" w:rsidRPr="00F019EF" w:rsidRDefault="00294EB2" w:rsidP="00142A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lastRenderedPageBreak/>
        <w:t>(15)</w:t>
      </w:r>
      <w:r w:rsidR="00916228" w:rsidRPr="00F019EF">
        <w:rPr>
          <w:rFonts w:ascii="Times New Roman" w:hAnsi="Times New Roman" w:cs="Times New Roman"/>
        </w:rPr>
        <w:t xml:space="preserve"> The amendments of section 19 of the Principal Act made by this Act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do not apply in relation to any destruction or damage that occurred before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commencing day.</w:t>
      </w:r>
    </w:p>
    <w:p w14:paraId="28A19015" w14:textId="77777777" w:rsidR="00916228" w:rsidRPr="00F019EF" w:rsidRDefault="00294EB2" w:rsidP="00142A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  <w:b/>
        </w:rPr>
        <w:t>(16)</w:t>
      </w:r>
      <w:r w:rsidR="00916228" w:rsidRPr="00F019EF">
        <w:rPr>
          <w:rFonts w:ascii="Times New Roman" w:hAnsi="Times New Roman" w:cs="Times New Roman"/>
        </w:rPr>
        <w:t xml:space="preserve"> Where a franchisor has reasonable grounds to believe that the</w:t>
      </w:r>
      <w:r w:rsidR="008D26AD" w:rsidRPr="00F019EF">
        <w:rPr>
          <w:rFonts w:ascii="Times New Roman" w:hAnsi="Times New Roman" w:cs="Times New Roman"/>
        </w:rPr>
        <w:t xml:space="preserve"> </w:t>
      </w:r>
      <w:r w:rsidR="00916228" w:rsidRPr="00F019EF">
        <w:rPr>
          <w:rFonts w:ascii="Times New Roman" w:hAnsi="Times New Roman" w:cs="Times New Roman"/>
        </w:rPr>
        <w:t>franchise agreement is a bulk site agreement—</w:t>
      </w:r>
    </w:p>
    <w:p w14:paraId="59213731" w14:textId="77777777" w:rsidR="00916228" w:rsidRPr="00F019EF" w:rsidRDefault="00916228" w:rsidP="00142A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(a) paragraph 19</w:t>
      </w:r>
      <w:r w:rsidR="00707691" w:rsidRPr="00707691">
        <w:rPr>
          <w:rFonts w:ascii="Times New Roman" w:hAnsi="Times New Roman" w:cs="Times New Roman"/>
          <w:smallCaps/>
        </w:rPr>
        <w:t>a</w:t>
      </w:r>
      <w:r w:rsidRPr="00F019EF">
        <w:rPr>
          <w:rFonts w:ascii="Times New Roman" w:hAnsi="Times New Roman" w:cs="Times New Roman"/>
        </w:rPr>
        <w:t xml:space="preserve"> (b) of the amended Act has effect as if the purposes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referred to in that paragraph included the purpose of ascertaining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whether that belief is correct; and</w:t>
      </w:r>
    </w:p>
    <w:p w14:paraId="6A4F2A2A" w14:textId="77777777" w:rsidR="00916228" w:rsidRPr="00F019EF" w:rsidRDefault="00916228" w:rsidP="00142A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 xml:space="preserve">(b) the expression </w:t>
      </w:r>
      <w:r w:rsidR="008D26AD" w:rsidRPr="00F019EF">
        <w:rPr>
          <w:rFonts w:ascii="Times New Roman" w:hAnsi="Times New Roman" w:cs="Times New Roman"/>
        </w:rPr>
        <w:t>“</w:t>
      </w:r>
      <w:r w:rsidRPr="00F019EF">
        <w:rPr>
          <w:rFonts w:ascii="Times New Roman" w:hAnsi="Times New Roman" w:cs="Times New Roman"/>
        </w:rPr>
        <w:t>provision of this Act</w:t>
      </w:r>
      <w:r w:rsidR="008D26AD" w:rsidRPr="00F019EF">
        <w:rPr>
          <w:rFonts w:ascii="Times New Roman" w:hAnsi="Times New Roman" w:cs="Times New Roman"/>
        </w:rPr>
        <w:t>”</w:t>
      </w:r>
      <w:r w:rsidRPr="00F019EF">
        <w:rPr>
          <w:rFonts w:ascii="Times New Roman" w:hAnsi="Times New Roman" w:cs="Times New Roman"/>
        </w:rPr>
        <w:t xml:space="preserve"> in paragraph 21 (1) (a) of the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amended Act shall be read as including a reference to paragraph</w:t>
      </w:r>
      <w:r w:rsidR="008D26AD" w:rsidRPr="00F019EF">
        <w:rPr>
          <w:rFonts w:ascii="Times New Roman" w:hAnsi="Times New Roman" w:cs="Times New Roman"/>
        </w:rPr>
        <w:t xml:space="preserve"> </w:t>
      </w:r>
      <w:r w:rsidRPr="00F019EF">
        <w:rPr>
          <w:rFonts w:ascii="Times New Roman" w:hAnsi="Times New Roman" w:cs="Times New Roman"/>
        </w:rPr>
        <w:t>1</w:t>
      </w:r>
      <w:r w:rsidRPr="00707691">
        <w:rPr>
          <w:rFonts w:ascii="Times New Roman" w:hAnsi="Times New Roman" w:cs="Times New Roman"/>
        </w:rPr>
        <w:t>9</w:t>
      </w:r>
      <w:r w:rsidR="00294EB2" w:rsidRPr="00707691">
        <w:rPr>
          <w:rFonts w:ascii="Times New Roman" w:hAnsi="Times New Roman" w:cs="Times New Roman"/>
          <w:smallCaps/>
        </w:rPr>
        <w:t>a</w:t>
      </w:r>
      <w:r w:rsidR="00294EB2" w:rsidRPr="00F019EF">
        <w:rPr>
          <w:rFonts w:ascii="Times New Roman" w:hAnsi="Times New Roman" w:cs="Times New Roman"/>
          <w:b/>
          <w:smallCaps/>
        </w:rPr>
        <w:t xml:space="preserve"> </w:t>
      </w:r>
      <w:r w:rsidRPr="00F019EF">
        <w:rPr>
          <w:rFonts w:ascii="Times New Roman" w:hAnsi="Times New Roman" w:cs="Times New Roman"/>
        </w:rPr>
        <w:t>(b) of that Act as modified by this sub-section.</w:t>
      </w:r>
    </w:p>
    <w:p w14:paraId="7A118584" w14:textId="77777777" w:rsidR="00142A63" w:rsidRPr="00142A63" w:rsidRDefault="00142A63" w:rsidP="00142A6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142A63">
        <w:rPr>
          <w:rFonts w:ascii="Times New Roman" w:hAnsi="Times New Roman" w:cs="Times New Roman"/>
          <w:b/>
          <w:sz w:val="24"/>
        </w:rPr>
        <w:t>––––––––––––</w:t>
      </w:r>
    </w:p>
    <w:p w14:paraId="0D3C0740" w14:textId="77777777" w:rsidR="00916228" w:rsidRPr="009837BA" w:rsidRDefault="00916228" w:rsidP="000721A4">
      <w:pPr>
        <w:tabs>
          <w:tab w:val="left" w:pos="3870"/>
        </w:tabs>
        <w:spacing w:before="60" w:after="0" w:line="240" w:lineRule="auto"/>
        <w:jc w:val="right"/>
        <w:rPr>
          <w:rFonts w:ascii="Times New Roman" w:hAnsi="Times New Roman" w:cs="Times New Roman"/>
        </w:rPr>
      </w:pPr>
      <w:r w:rsidRPr="009837BA">
        <w:rPr>
          <w:rFonts w:ascii="Times New Roman" w:hAnsi="Times New Roman" w:cs="Times New Roman"/>
          <w:b/>
        </w:rPr>
        <w:t>SCHEDULE</w:t>
      </w:r>
      <w:r w:rsidR="00142A63" w:rsidRPr="009837BA">
        <w:rPr>
          <w:rFonts w:ascii="Times New Roman" w:hAnsi="Times New Roman" w:cs="Times New Roman"/>
        </w:rPr>
        <w:tab/>
      </w:r>
      <w:r w:rsidRPr="009837BA">
        <w:rPr>
          <w:rFonts w:ascii="Times New Roman" w:hAnsi="Times New Roman" w:cs="Times New Roman"/>
        </w:rPr>
        <w:t>Section 24</w:t>
      </w:r>
    </w:p>
    <w:p w14:paraId="52EEE41C" w14:textId="77777777" w:rsidR="00916228" w:rsidRPr="00F019EF" w:rsidRDefault="00916228" w:rsidP="000721A4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F019EF">
        <w:rPr>
          <w:rFonts w:ascii="Times New Roman" w:hAnsi="Times New Roman" w:cs="Times New Roman"/>
        </w:rPr>
        <w:t>CONSEQUENTIAL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4"/>
        <w:gridCol w:w="5800"/>
      </w:tblGrid>
      <w:tr w:rsidR="00916228" w:rsidRPr="00F019EF" w14:paraId="655ADF2A" w14:textId="77777777" w:rsidTr="00B97FCC">
        <w:trPr>
          <w:trHeight w:val="20"/>
        </w:trPr>
        <w:tc>
          <w:tcPr>
            <w:tcW w:w="1439" w:type="pct"/>
            <w:tcBorders>
              <w:top w:val="single" w:sz="6" w:space="0" w:color="auto"/>
              <w:bottom w:val="single" w:sz="6" w:space="0" w:color="auto"/>
            </w:tcBorders>
          </w:tcPr>
          <w:p w14:paraId="31B1F96A" w14:textId="77777777" w:rsidR="00916228" w:rsidRPr="00F019EF" w:rsidRDefault="00916228" w:rsidP="00B97F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>Provision</w:t>
            </w:r>
          </w:p>
        </w:tc>
        <w:tc>
          <w:tcPr>
            <w:tcW w:w="3561" w:type="pct"/>
            <w:tcBorders>
              <w:top w:val="single" w:sz="6" w:space="0" w:color="auto"/>
              <w:bottom w:val="single" w:sz="6" w:space="0" w:color="auto"/>
            </w:tcBorders>
          </w:tcPr>
          <w:p w14:paraId="13BA18EC" w14:textId="77777777" w:rsidR="00916228" w:rsidRPr="00F019EF" w:rsidRDefault="00916228" w:rsidP="00B97F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>Amendment</w:t>
            </w:r>
          </w:p>
        </w:tc>
      </w:tr>
      <w:tr w:rsidR="00916228" w:rsidRPr="00F019EF" w14:paraId="63FF2510" w14:textId="77777777" w:rsidTr="00B97FCC">
        <w:trPr>
          <w:trHeight w:val="20"/>
        </w:trPr>
        <w:tc>
          <w:tcPr>
            <w:tcW w:w="1439" w:type="pct"/>
            <w:tcBorders>
              <w:top w:val="single" w:sz="6" w:space="0" w:color="auto"/>
            </w:tcBorders>
          </w:tcPr>
          <w:p w14:paraId="6A302865" w14:textId="77777777" w:rsidR="00916228" w:rsidRPr="00F019EF" w:rsidRDefault="00916228" w:rsidP="00B97FCC">
            <w:pPr>
              <w:tabs>
                <w:tab w:val="left" w:leader="do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Sub-section </w:t>
            </w:r>
            <w:r w:rsidRPr="00911D12">
              <w:rPr>
                <w:rFonts w:ascii="Times New Roman" w:hAnsi="Times New Roman" w:cs="Times New Roman"/>
              </w:rPr>
              <w:t>11 (12)</w:t>
            </w:r>
            <w:r w:rsidR="00B97FCC" w:rsidRPr="00911D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61" w:type="pct"/>
            <w:tcBorders>
              <w:top w:val="single" w:sz="6" w:space="0" w:color="auto"/>
            </w:tcBorders>
          </w:tcPr>
          <w:p w14:paraId="548A983C" w14:textId="77777777" w:rsidR="00916228" w:rsidRPr="00F019EF" w:rsidRDefault="00916228" w:rsidP="0070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Omit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and 17</w:t>
            </w:r>
            <w:r w:rsidR="008D26AD" w:rsidRPr="00F019EF">
              <w:rPr>
                <w:rFonts w:ascii="Times New Roman" w:hAnsi="Times New Roman" w:cs="Times New Roman"/>
              </w:rPr>
              <w:t>”</w:t>
            </w:r>
            <w:r w:rsidRPr="00F019EF">
              <w:rPr>
                <w:rFonts w:ascii="Times New Roman" w:hAnsi="Times New Roman" w:cs="Times New Roman"/>
              </w:rPr>
              <w:t xml:space="preserve">, substitute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, 17,</w:t>
            </w:r>
            <w:r w:rsidR="004E6619">
              <w:rPr>
                <w:rFonts w:ascii="Times New Roman" w:hAnsi="Times New Roman" w:cs="Times New Roman"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1</w:t>
            </w:r>
            <w:r w:rsidRPr="00707691">
              <w:rPr>
                <w:rFonts w:ascii="Times New Roman" w:hAnsi="Times New Roman" w:cs="Times New Roman"/>
              </w:rPr>
              <w:t>7</w:t>
            </w:r>
            <w:r w:rsidR="00294EB2" w:rsidRPr="00707691">
              <w:rPr>
                <w:rFonts w:ascii="Times New Roman" w:hAnsi="Times New Roman" w:cs="Times New Roman"/>
                <w:smallCaps/>
              </w:rPr>
              <w:t>a</w:t>
            </w:r>
            <w:r w:rsidR="00294EB2" w:rsidRPr="00F019E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and 1</w:t>
            </w:r>
            <w:r w:rsidRPr="00911D12">
              <w:rPr>
                <w:rFonts w:ascii="Times New Roman" w:hAnsi="Times New Roman" w:cs="Times New Roman"/>
              </w:rPr>
              <w:t>7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b</w:t>
            </w:r>
            <w:r w:rsidR="008D26AD" w:rsidRPr="00911D12">
              <w:rPr>
                <w:rFonts w:ascii="Times New Roman" w:hAnsi="Times New Roman" w:cs="Times New Roman"/>
                <w:smallCaps/>
              </w:rPr>
              <w:t>”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.</w:t>
            </w:r>
          </w:p>
        </w:tc>
      </w:tr>
      <w:tr w:rsidR="00916228" w:rsidRPr="00F019EF" w14:paraId="44FA7BC6" w14:textId="77777777" w:rsidTr="00B97FCC">
        <w:trPr>
          <w:trHeight w:val="20"/>
        </w:trPr>
        <w:tc>
          <w:tcPr>
            <w:tcW w:w="1439" w:type="pct"/>
          </w:tcPr>
          <w:p w14:paraId="4E3DCCE6" w14:textId="77777777" w:rsidR="00916228" w:rsidRPr="00F019EF" w:rsidRDefault="00916228" w:rsidP="00B97FCC">
            <w:pPr>
              <w:tabs>
                <w:tab w:val="left" w:leader="do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Sub-section </w:t>
            </w:r>
            <w:r w:rsidRPr="00911D12">
              <w:rPr>
                <w:rFonts w:ascii="Times New Roman" w:hAnsi="Times New Roman" w:cs="Times New Roman"/>
              </w:rPr>
              <w:t>12 (5)</w:t>
            </w:r>
            <w:r w:rsidR="00B97FCC" w:rsidRPr="00911D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61" w:type="pct"/>
          </w:tcPr>
          <w:p w14:paraId="33EA7796" w14:textId="77777777" w:rsidR="00916228" w:rsidRPr="00F019EF" w:rsidRDefault="00916228" w:rsidP="0070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Omit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and 17</w:t>
            </w:r>
            <w:r w:rsidR="008D26AD" w:rsidRPr="00F019EF">
              <w:rPr>
                <w:rFonts w:ascii="Times New Roman" w:hAnsi="Times New Roman" w:cs="Times New Roman"/>
              </w:rPr>
              <w:t>”</w:t>
            </w:r>
            <w:r w:rsidRPr="00F019EF">
              <w:rPr>
                <w:rFonts w:ascii="Times New Roman" w:hAnsi="Times New Roman" w:cs="Times New Roman"/>
              </w:rPr>
              <w:t xml:space="preserve">, substitute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, 17,</w:t>
            </w:r>
            <w:r w:rsidR="004E6619">
              <w:rPr>
                <w:rFonts w:ascii="Times New Roman" w:hAnsi="Times New Roman" w:cs="Times New Roman"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1</w:t>
            </w:r>
            <w:r w:rsidRPr="00707691">
              <w:rPr>
                <w:rFonts w:ascii="Times New Roman" w:hAnsi="Times New Roman" w:cs="Times New Roman"/>
              </w:rPr>
              <w:t>7</w:t>
            </w:r>
            <w:r w:rsidR="00294EB2" w:rsidRPr="00707691">
              <w:rPr>
                <w:rFonts w:ascii="Times New Roman" w:hAnsi="Times New Roman" w:cs="Times New Roman"/>
                <w:smallCaps/>
              </w:rPr>
              <w:t>a</w:t>
            </w:r>
            <w:r w:rsidR="00294EB2" w:rsidRPr="00F019E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 xml:space="preserve">and </w:t>
            </w:r>
            <w:r w:rsidRPr="00911D12">
              <w:rPr>
                <w:rFonts w:ascii="Times New Roman" w:hAnsi="Times New Roman" w:cs="Times New Roman"/>
              </w:rPr>
              <w:t>17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b</w:t>
            </w:r>
            <w:r w:rsidR="008D26AD" w:rsidRPr="00911D12">
              <w:rPr>
                <w:rFonts w:ascii="Times New Roman" w:hAnsi="Times New Roman" w:cs="Times New Roman"/>
                <w:smallCaps/>
              </w:rPr>
              <w:t>”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.</w:t>
            </w:r>
          </w:p>
        </w:tc>
      </w:tr>
      <w:tr w:rsidR="00916228" w:rsidRPr="00F019EF" w14:paraId="314DAB57" w14:textId="77777777" w:rsidTr="00B97FCC">
        <w:trPr>
          <w:trHeight w:val="20"/>
        </w:trPr>
        <w:tc>
          <w:tcPr>
            <w:tcW w:w="1439" w:type="pct"/>
          </w:tcPr>
          <w:p w14:paraId="586B434E" w14:textId="77777777" w:rsidR="00916228" w:rsidRPr="00F019EF" w:rsidRDefault="00916228" w:rsidP="00B97FCC">
            <w:pPr>
              <w:tabs>
                <w:tab w:val="left" w:leader="do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>Section 14</w:t>
            </w:r>
            <w:r w:rsidR="00B97F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61" w:type="pct"/>
          </w:tcPr>
          <w:p w14:paraId="2601E227" w14:textId="6E6532B1" w:rsidR="00916228" w:rsidRPr="00F019EF" w:rsidRDefault="00916228" w:rsidP="006B3515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Omit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11, 12, 16, 17 and 19</w:t>
            </w:r>
            <w:r w:rsidR="008D26AD" w:rsidRPr="00F019EF">
              <w:rPr>
                <w:rFonts w:ascii="Times New Roman" w:hAnsi="Times New Roman" w:cs="Times New Roman"/>
              </w:rPr>
              <w:t>”</w:t>
            </w:r>
            <w:r w:rsidRPr="00F019EF">
              <w:rPr>
                <w:rFonts w:ascii="Times New Roman" w:hAnsi="Times New Roman" w:cs="Times New Roman"/>
              </w:rPr>
              <w:t xml:space="preserve">, substitute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11, 1</w:t>
            </w:r>
            <w:r w:rsidRPr="00707691">
              <w:rPr>
                <w:rFonts w:ascii="Times New Roman" w:hAnsi="Times New Roman" w:cs="Times New Roman"/>
              </w:rPr>
              <w:t>1</w:t>
            </w:r>
            <w:r w:rsidR="006B3515" w:rsidRPr="00911D12">
              <w:rPr>
                <w:rFonts w:ascii="Times New Roman" w:hAnsi="Times New Roman" w:cs="Times New Roman"/>
                <w:smallCaps/>
              </w:rPr>
              <w:t>a</w:t>
            </w:r>
            <w:bookmarkStart w:id="0" w:name="_GoBack"/>
            <w:bookmarkEnd w:id="0"/>
            <w:r w:rsidRPr="00F019EF">
              <w:rPr>
                <w:rFonts w:ascii="Times New Roman" w:hAnsi="Times New Roman" w:cs="Times New Roman"/>
              </w:rPr>
              <w:t>, 12, 16, 17,</w:t>
            </w:r>
            <w:r w:rsidR="008D26AD" w:rsidRPr="00F019EF">
              <w:rPr>
                <w:rFonts w:ascii="Times New Roman" w:hAnsi="Times New Roman" w:cs="Times New Roman"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1</w:t>
            </w:r>
            <w:r w:rsidRPr="00707691">
              <w:rPr>
                <w:rFonts w:ascii="Times New Roman" w:hAnsi="Times New Roman" w:cs="Times New Roman"/>
              </w:rPr>
              <w:t>7</w:t>
            </w:r>
            <w:r w:rsidR="00294EB2" w:rsidRPr="00707691">
              <w:rPr>
                <w:rFonts w:ascii="Times New Roman" w:hAnsi="Times New Roman" w:cs="Times New Roman"/>
                <w:smallCaps/>
              </w:rPr>
              <w:t>a</w:t>
            </w:r>
            <w:r w:rsidRPr="00911D12">
              <w:rPr>
                <w:rFonts w:ascii="Times New Roman" w:hAnsi="Times New Roman" w:cs="Times New Roman"/>
              </w:rPr>
              <w:t>, 17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b</w:t>
            </w:r>
            <w:r w:rsidRPr="00911D12">
              <w:rPr>
                <w:rFonts w:ascii="Times New Roman" w:hAnsi="Times New Roman" w:cs="Times New Roman"/>
              </w:rPr>
              <w:t>, 19</w:t>
            </w:r>
            <w:r w:rsidRPr="00F019EF">
              <w:rPr>
                <w:rFonts w:ascii="Times New Roman" w:hAnsi="Times New Roman" w:cs="Times New Roman"/>
              </w:rPr>
              <w:t xml:space="preserve"> and </w:t>
            </w:r>
            <w:r w:rsidRPr="00911D12">
              <w:rPr>
                <w:rFonts w:ascii="Times New Roman" w:hAnsi="Times New Roman" w:cs="Times New Roman"/>
              </w:rPr>
              <w:t>19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a</w:t>
            </w:r>
            <w:r w:rsidR="008D26AD" w:rsidRPr="00911D12">
              <w:rPr>
                <w:rFonts w:ascii="Times New Roman" w:hAnsi="Times New Roman" w:cs="Times New Roman"/>
                <w:smallCaps/>
              </w:rPr>
              <w:t>”</w:t>
            </w:r>
            <w:r w:rsidR="00294EB2" w:rsidRPr="00911D12">
              <w:rPr>
                <w:rFonts w:ascii="Times New Roman" w:hAnsi="Times New Roman" w:cs="Times New Roman"/>
                <w:smallCaps/>
              </w:rPr>
              <w:t>.</w:t>
            </w:r>
          </w:p>
        </w:tc>
      </w:tr>
      <w:tr w:rsidR="00916228" w:rsidRPr="00F019EF" w14:paraId="33C12F3C" w14:textId="77777777" w:rsidTr="00B97FCC">
        <w:trPr>
          <w:trHeight w:val="20"/>
        </w:trPr>
        <w:tc>
          <w:tcPr>
            <w:tcW w:w="1439" w:type="pct"/>
            <w:tcBorders>
              <w:bottom w:val="single" w:sz="6" w:space="0" w:color="auto"/>
            </w:tcBorders>
          </w:tcPr>
          <w:p w14:paraId="0BB2F2CA" w14:textId="77777777" w:rsidR="00916228" w:rsidRPr="00F019EF" w:rsidRDefault="00916228" w:rsidP="00920E63">
            <w:pPr>
              <w:tabs>
                <w:tab w:val="left" w:leader="dot" w:pos="225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>Paragraphs 18 (1) (b)</w:t>
            </w:r>
            <w:r w:rsidR="008D26AD" w:rsidRPr="00F019EF">
              <w:rPr>
                <w:rFonts w:ascii="Times New Roman" w:hAnsi="Times New Roman" w:cs="Times New Roman"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and (2) (b)</w:t>
            </w:r>
            <w:r w:rsidR="00B97F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61" w:type="pct"/>
            <w:tcBorders>
              <w:bottom w:val="single" w:sz="6" w:space="0" w:color="auto"/>
            </w:tcBorders>
          </w:tcPr>
          <w:p w14:paraId="6B18DC1D" w14:textId="77777777" w:rsidR="00916228" w:rsidRPr="00F019EF" w:rsidRDefault="00916228" w:rsidP="000522A0">
            <w:pPr>
              <w:spacing w:before="2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</w:rPr>
              <w:t xml:space="preserve">Omit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section 17</w:t>
            </w:r>
            <w:r w:rsidR="008D26AD" w:rsidRPr="00F019EF">
              <w:rPr>
                <w:rFonts w:ascii="Times New Roman" w:hAnsi="Times New Roman" w:cs="Times New Roman"/>
              </w:rPr>
              <w:t>”</w:t>
            </w:r>
            <w:r w:rsidRPr="00F019EF">
              <w:rPr>
                <w:rFonts w:ascii="Times New Roman" w:hAnsi="Times New Roman" w:cs="Times New Roman"/>
              </w:rPr>
              <w:t xml:space="preserve">, substitute </w:t>
            </w:r>
            <w:r w:rsidR="008D26AD" w:rsidRPr="00F019EF">
              <w:rPr>
                <w:rFonts w:ascii="Times New Roman" w:hAnsi="Times New Roman" w:cs="Times New Roman"/>
              </w:rPr>
              <w:t>“</w:t>
            </w:r>
            <w:r w:rsidRPr="00F019EF">
              <w:rPr>
                <w:rFonts w:ascii="Times New Roman" w:hAnsi="Times New Roman" w:cs="Times New Roman"/>
              </w:rPr>
              <w:t>sections 17,</w:t>
            </w:r>
            <w:r w:rsidR="004E6619">
              <w:rPr>
                <w:rFonts w:ascii="Times New Roman" w:hAnsi="Times New Roman" w:cs="Times New Roman"/>
              </w:rPr>
              <w:t xml:space="preserve"> </w:t>
            </w:r>
            <w:r w:rsidRPr="00F019EF">
              <w:rPr>
                <w:rFonts w:ascii="Times New Roman" w:hAnsi="Times New Roman" w:cs="Times New Roman"/>
              </w:rPr>
              <w:t>17</w:t>
            </w:r>
            <w:r w:rsidR="00707691" w:rsidRPr="00707691">
              <w:rPr>
                <w:rFonts w:ascii="Times New Roman" w:hAnsi="Times New Roman" w:cs="Times New Roman"/>
                <w:smallCaps/>
              </w:rPr>
              <w:t>a</w:t>
            </w:r>
            <w:r w:rsidRPr="00F019EF">
              <w:rPr>
                <w:rFonts w:ascii="Times New Roman" w:hAnsi="Times New Roman" w:cs="Times New Roman"/>
              </w:rPr>
              <w:t xml:space="preserve"> and 17</w:t>
            </w:r>
            <w:r w:rsidR="00707691" w:rsidRPr="00707691">
              <w:rPr>
                <w:rFonts w:ascii="Times New Roman" w:hAnsi="Times New Roman" w:cs="Times New Roman"/>
                <w:smallCaps/>
              </w:rPr>
              <w:t>b</w:t>
            </w:r>
            <w:r w:rsidR="008D26AD" w:rsidRPr="00F019EF">
              <w:rPr>
                <w:rFonts w:ascii="Times New Roman" w:hAnsi="Times New Roman" w:cs="Times New Roman"/>
              </w:rPr>
              <w:t>”</w:t>
            </w:r>
            <w:r w:rsidRPr="00F019EF">
              <w:rPr>
                <w:rFonts w:ascii="Times New Roman" w:hAnsi="Times New Roman" w:cs="Times New Roman"/>
              </w:rPr>
              <w:t>.</w:t>
            </w:r>
          </w:p>
        </w:tc>
      </w:tr>
    </w:tbl>
    <w:p w14:paraId="153DDD74" w14:textId="77777777" w:rsidR="00916228" w:rsidRPr="000522A0" w:rsidRDefault="00916228" w:rsidP="000522A0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0522A0">
        <w:rPr>
          <w:rFonts w:ascii="Times New Roman" w:hAnsi="Times New Roman" w:cs="Times New Roman"/>
          <w:b/>
        </w:rPr>
        <w:t>NOTE</w:t>
      </w:r>
    </w:p>
    <w:p w14:paraId="016557A7" w14:textId="77777777" w:rsidR="00916228" w:rsidRPr="000522A0" w:rsidRDefault="00916228" w:rsidP="003463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522A0">
        <w:rPr>
          <w:rFonts w:ascii="Times New Roman" w:hAnsi="Times New Roman" w:cs="Times New Roman"/>
          <w:sz w:val="20"/>
        </w:rPr>
        <w:t>1. No. 139, 1980.</w:t>
      </w:r>
    </w:p>
    <w:sectPr w:rsidR="00916228" w:rsidRPr="000522A0" w:rsidSect="00777F47">
      <w:headerReference w:type="default" r:id="rId8"/>
      <w:pgSz w:w="10080" w:h="14400" w:code="138"/>
      <w:pgMar w:top="1008" w:right="1008" w:bottom="1008" w:left="100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331E90" w15:done="0"/>
  <w15:commentEx w15:paraId="59283521" w15:done="0"/>
  <w15:commentEx w15:paraId="768B2361" w15:done="0"/>
  <w15:commentEx w15:paraId="52D92BC2" w15:done="0"/>
  <w15:commentEx w15:paraId="7070A47D" w15:done="0"/>
  <w15:commentEx w15:paraId="2C6348A5" w15:done="0"/>
  <w15:commentEx w15:paraId="77E6B7E2" w15:done="0"/>
  <w15:commentEx w15:paraId="6929400D" w15:done="0"/>
  <w15:commentEx w15:paraId="6E8B22BD" w15:done="0"/>
  <w15:commentEx w15:paraId="6AC09B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31E90" w16cid:durableId="1FE96B38"/>
  <w16cid:commentId w16cid:paraId="59283521" w16cid:durableId="1FE96BA2"/>
  <w16cid:commentId w16cid:paraId="768B2361" w16cid:durableId="1FE96BE4"/>
  <w16cid:commentId w16cid:paraId="52D92BC2" w16cid:durableId="1FE96C02"/>
  <w16cid:commentId w16cid:paraId="7070A47D" w16cid:durableId="1FE96C0B"/>
  <w16cid:commentId w16cid:paraId="2C6348A5" w16cid:durableId="1FE9769B"/>
  <w16cid:commentId w16cid:paraId="77E6B7E2" w16cid:durableId="1FE976B6"/>
  <w16cid:commentId w16cid:paraId="6929400D" w16cid:durableId="1FE976C0"/>
  <w16cid:commentId w16cid:paraId="6E8B22BD" w16cid:durableId="1FE976D2"/>
  <w16cid:commentId w16cid:paraId="6AC09BB4" w16cid:durableId="1FE977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DBCAE" w14:textId="77777777" w:rsidR="0016045A" w:rsidRDefault="0016045A" w:rsidP="00920B74">
      <w:pPr>
        <w:spacing w:after="0" w:line="240" w:lineRule="auto"/>
      </w:pPr>
      <w:r>
        <w:separator/>
      </w:r>
    </w:p>
  </w:endnote>
  <w:endnote w:type="continuationSeparator" w:id="0">
    <w:p w14:paraId="5AB9435E" w14:textId="77777777" w:rsidR="0016045A" w:rsidRDefault="0016045A" w:rsidP="009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7762D" w14:textId="77777777" w:rsidR="0016045A" w:rsidRDefault="0016045A" w:rsidP="00920B74">
      <w:pPr>
        <w:spacing w:after="0" w:line="240" w:lineRule="auto"/>
      </w:pPr>
      <w:r>
        <w:separator/>
      </w:r>
    </w:p>
  </w:footnote>
  <w:footnote w:type="continuationSeparator" w:id="0">
    <w:p w14:paraId="280C12C6" w14:textId="77777777" w:rsidR="0016045A" w:rsidRDefault="0016045A" w:rsidP="009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4CDE" w14:textId="77777777" w:rsidR="0016045A" w:rsidRPr="00920B74" w:rsidRDefault="0016045A" w:rsidP="00920B74">
    <w:pPr>
      <w:pStyle w:val="Header"/>
      <w:tabs>
        <w:tab w:val="clear" w:pos="4680"/>
        <w:tab w:val="center" w:pos="5040"/>
      </w:tabs>
      <w:jc w:val="center"/>
      <w:rPr>
        <w:sz w:val="20"/>
      </w:rPr>
    </w:pPr>
    <w:r w:rsidRPr="00920B74">
      <w:rPr>
        <w:rFonts w:ascii="Times New Roman" w:hAnsi="Times New Roman" w:cs="Times New Roman"/>
        <w:i/>
        <w:sz w:val="20"/>
      </w:rPr>
      <w:t>Petroleum Retail Marketing Franchise Amendment</w:t>
    </w:r>
    <w:r>
      <w:rPr>
        <w:rFonts w:ascii="Times New Roman" w:hAnsi="Times New Roman" w:cs="Times New Roman"/>
        <w:i/>
        <w:sz w:val="20"/>
      </w:rPr>
      <w:tab/>
    </w:r>
    <w:r w:rsidRPr="00920B74">
      <w:rPr>
        <w:rFonts w:ascii="Times New Roman" w:hAnsi="Times New Roman" w:cs="Times New Roman"/>
        <w:i/>
        <w:sz w:val="20"/>
      </w:rPr>
      <w:t>No. 122,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228"/>
    <w:rsid w:val="000522A0"/>
    <w:rsid w:val="00062A1F"/>
    <w:rsid w:val="000721A4"/>
    <w:rsid w:val="0008390B"/>
    <w:rsid w:val="00106D3E"/>
    <w:rsid w:val="00142A63"/>
    <w:rsid w:val="0016045A"/>
    <w:rsid w:val="00187B29"/>
    <w:rsid w:val="001A3A7A"/>
    <w:rsid w:val="00275F7E"/>
    <w:rsid w:val="0029164E"/>
    <w:rsid w:val="00294EB2"/>
    <w:rsid w:val="002C1407"/>
    <w:rsid w:val="00307E59"/>
    <w:rsid w:val="003463CB"/>
    <w:rsid w:val="00367AC9"/>
    <w:rsid w:val="0037238A"/>
    <w:rsid w:val="003C45D3"/>
    <w:rsid w:val="003E76F1"/>
    <w:rsid w:val="004467F9"/>
    <w:rsid w:val="004E6619"/>
    <w:rsid w:val="00524AE0"/>
    <w:rsid w:val="00526E0B"/>
    <w:rsid w:val="00532E3F"/>
    <w:rsid w:val="00533A20"/>
    <w:rsid w:val="005428AC"/>
    <w:rsid w:val="0057070B"/>
    <w:rsid w:val="00577AE4"/>
    <w:rsid w:val="00586B21"/>
    <w:rsid w:val="005876D2"/>
    <w:rsid w:val="005B19BA"/>
    <w:rsid w:val="005C2215"/>
    <w:rsid w:val="005D6B81"/>
    <w:rsid w:val="006022A7"/>
    <w:rsid w:val="00623EA9"/>
    <w:rsid w:val="00691A9F"/>
    <w:rsid w:val="006A0688"/>
    <w:rsid w:val="006A355A"/>
    <w:rsid w:val="006A6A43"/>
    <w:rsid w:val="006B3515"/>
    <w:rsid w:val="006D5120"/>
    <w:rsid w:val="00707691"/>
    <w:rsid w:val="007121F6"/>
    <w:rsid w:val="007410EE"/>
    <w:rsid w:val="007747CE"/>
    <w:rsid w:val="00777F47"/>
    <w:rsid w:val="0082620D"/>
    <w:rsid w:val="00894487"/>
    <w:rsid w:val="008D26AD"/>
    <w:rsid w:val="008E3526"/>
    <w:rsid w:val="00911D12"/>
    <w:rsid w:val="00916228"/>
    <w:rsid w:val="00920B74"/>
    <w:rsid w:val="00920E63"/>
    <w:rsid w:val="0096484C"/>
    <w:rsid w:val="009837BA"/>
    <w:rsid w:val="00995E65"/>
    <w:rsid w:val="009E239D"/>
    <w:rsid w:val="00B653D5"/>
    <w:rsid w:val="00B97FCC"/>
    <w:rsid w:val="00BA447E"/>
    <w:rsid w:val="00BB3058"/>
    <w:rsid w:val="00BE62FC"/>
    <w:rsid w:val="00BF3722"/>
    <w:rsid w:val="00C96A0F"/>
    <w:rsid w:val="00CD14C1"/>
    <w:rsid w:val="00CE1FE1"/>
    <w:rsid w:val="00CF028D"/>
    <w:rsid w:val="00D85FE7"/>
    <w:rsid w:val="00E21225"/>
    <w:rsid w:val="00E312C1"/>
    <w:rsid w:val="00E5627E"/>
    <w:rsid w:val="00EB42D0"/>
    <w:rsid w:val="00EC3D8C"/>
    <w:rsid w:val="00EE4509"/>
    <w:rsid w:val="00F019EF"/>
    <w:rsid w:val="00F13102"/>
    <w:rsid w:val="00F9061E"/>
    <w:rsid w:val="00FA4C4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FBE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5">
    <w:name w:val="Style875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0">
    <w:name w:val="Style370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0">
    <w:name w:val="Style590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6">
    <w:name w:val="Style876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5">
    <w:name w:val="Style885"/>
    <w:basedOn w:val="Normal"/>
    <w:rsid w:val="009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7">
    <w:name w:val="CharStyle27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8">
    <w:name w:val="CharStyle28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9">
    <w:name w:val="CharStyle29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91622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2">
    <w:name w:val="CharStyle92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5">
    <w:name w:val="CharStyle95"/>
    <w:basedOn w:val="DefaultParagraphFont"/>
    <w:rsid w:val="0091622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16">
    <w:name w:val="CharStyle216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219">
    <w:name w:val="CharStyle219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246">
    <w:name w:val="CharStyle246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289">
    <w:name w:val="CharStyle289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1">
    <w:name w:val="CharStyle301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2"/>
      <w:szCs w:val="22"/>
    </w:rPr>
  </w:style>
  <w:style w:type="character" w:customStyle="1" w:styleId="CharStyle354">
    <w:name w:val="CharStyle354"/>
    <w:basedOn w:val="DefaultParagraphFont"/>
    <w:rsid w:val="00916228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2"/>
      <w:szCs w:val="22"/>
    </w:rPr>
  </w:style>
  <w:style w:type="character" w:customStyle="1" w:styleId="CharStyle356">
    <w:name w:val="CharStyle356"/>
    <w:basedOn w:val="DefaultParagraphFont"/>
    <w:rsid w:val="009162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8">
    <w:name w:val="CharStyle358"/>
    <w:basedOn w:val="DefaultParagraphFont"/>
    <w:rsid w:val="00916228"/>
    <w:rPr>
      <w:rFonts w:ascii="Arial Unicode MS" w:eastAsia="Arial Unicode MS" w:hAnsi="Arial Unicode MS" w:cs="Arial Unicode MS"/>
      <w:b/>
      <w:bCs/>
      <w:i w:val="0"/>
      <w:iCs w:val="0"/>
      <w:smallCap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2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B74"/>
  </w:style>
  <w:style w:type="paragraph" w:styleId="Footer">
    <w:name w:val="footer"/>
    <w:basedOn w:val="Normal"/>
    <w:link w:val="FooterChar"/>
    <w:uiPriority w:val="99"/>
    <w:semiHidden/>
    <w:unhideWhenUsed/>
    <w:rsid w:val="0092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B74"/>
  </w:style>
  <w:style w:type="paragraph" w:styleId="BalloonText">
    <w:name w:val="Balloon Text"/>
    <w:basedOn w:val="Normal"/>
    <w:link w:val="BalloonTextChar"/>
    <w:uiPriority w:val="99"/>
    <w:semiHidden/>
    <w:unhideWhenUsed/>
    <w:rsid w:val="0029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4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2019-01-15T23:29:00Z</dcterms:created>
  <dcterms:modified xsi:type="dcterms:W3CDTF">2019-09-19T03:12:00Z</dcterms:modified>
</cp:coreProperties>
</file>