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4A691" w14:textId="77777777" w:rsidR="00C61101" w:rsidRPr="001344BC" w:rsidRDefault="00C61101" w:rsidP="00C61101">
      <w:pPr>
        <w:spacing w:after="480" w:line="240" w:lineRule="auto"/>
        <w:jc w:val="center"/>
        <w:rPr>
          <w:rFonts w:ascii="Times New Roman" w:hAnsi="Times New Roman" w:cs="Times New Roman"/>
          <w:b/>
        </w:rPr>
      </w:pPr>
      <w:r w:rsidRPr="001344BC">
        <w:rPr>
          <w:rFonts w:ascii="Times New Roman" w:hAnsi="Times New Roman" w:cs="Times New Roman"/>
          <w:b/>
          <w:noProof/>
          <w:lang w:val="en-AU" w:eastAsia="en-AU"/>
        </w:rPr>
        <w:drawing>
          <wp:inline distT="0" distB="0" distL="0" distR="0" wp14:anchorId="1AA00FDB" wp14:editId="098D17A8">
            <wp:extent cx="926592" cy="682752"/>
            <wp:effectExtent l="19050" t="0" r="6858" b="0"/>
            <wp:docPr id="1" name="Picture 0"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7" cstate="print"/>
                    <a:stretch>
                      <a:fillRect/>
                    </a:stretch>
                  </pic:blipFill>
                  <pic:spPr>
                    <a:xfrm>
                      <a:off x="0" y="0"/>
                      <a:ext cx="926592" cy="682752"/>
                    </a:xfrm>
                    <a:prstGeom prst="rect">
                      <a:avLst/>
                    </a:prstGeom>
                  </pic:spPr>
                </pic:pic>
              </a:graphicData>
            </a:graphic>
          </wp:inline>
        </w:drawing>
      </w:r>
    </w:p>
    <w:p w14:paraId="69D6CDCB" w14:textId="77777777" w:rsidR="00E56AC2" w:rsidRPr="001344BC" w:rsidRDefault="00713DEC" w:rsidP="00C61101">
      <w:pPr>
        <w:spacing w:after="0" w:line="240" w:lineRule="auto"/>
        <w:jc w:val="center"/>
        <w:rPr>
          <w:rFonts w:ascii="Times New Roman" w:hAnsi="Times New Roman" w:cs="Times New Roman"/>
          <w:sz w:val="36"/>
        </w:rPr>
      </w:pPr>
      <w:r w:rsidRPr="001344BC">
        <w:rPr>
          <w:rFonts w:ascii="Times New Roman" w:hAnsi="Times New Roman" w:cs="Times New Roman"/>
          <w:b/>
          <w:sz w:val="36"/>
        </w:rPr>
        <w:t>Broadcasting and Television (Consequential Amendments) Act 1985</w:t>
      </w:r>
    </w:p>
    <w:p w14:paraId="70A1E762" w14:textId="77777777" w:rsidR="00E56AC2" w:rsidRPr="001344BC" w:rsidRDefault="00713DEC" w:rsidP="00C61101">
      <w:pPr>
        <w:spacing w:before="480" w:after="240" w:line="240" w:lineRule="auto"/>
        <w:jc w:val="center"/>
        <w:rPr>
          <w:rFonts w:ascii="Times New Roman" w:hAnsi="Times New Roman" w:cs="Times New Roman"/>
          <w:sz w:val="28"/>
        </w:rPr>
      </w:pPr>
      <w:r w:rsidRPr="001344BC">
        <w:rPr>
          <w:rFonts w:ascii="Times New Roman" w:hAnsi="Times New Roman" w:cs="Times New Roman"/>
          <w:b/>
          <w:sz w:val="28"/>
        </w:rPr>
        <w:t>No. 67 of 1985</w:t>
      </w:r>
    </w:p>
    <w:p w14:paraId="0E367BB6" w14:textId="77777777" w:rsidR="00C61101" w:rsidRPr="001344BC" w:rsidRDefault="00C61101" w:rsidP="00C61101">
      <w:pPr>
        <w:pBdr>
          <w:bottom w:val="thickThinSmallGap" w:sz="12" w:space="1" w:color="auto"/>
        </w:pBdr>
        <w:spacing w:after="0" w:line="240" w:lineRule="auto"/>
        <w:jc w:val="center"/>
        <w:rPr>
          <w:rFonts w:ascii="Times New Roman" w:hAnsi="Times New Roman" w:cs="Times New Roman"/>
          <w:b/>
          <w:sz w:val="26"/>
        </w:rPr>
      </w:pPr>
    </w:p>
    <w:p w14:paraId="5B34B82D" w14:textId="77777777" w:rsidR="00E56AC2" w:rsidRPr="001344BC" w:rsidRDefault="00713DEC" w:rsidP="00C61101">
      <w:pPr>
        <w:spacing w:before="480" w:after="0" w:line="240" w:lineRule="auto"/>
        <w:jc w:val="center"/>
        <w:rPr>
          <w:rFonts w:ascii="Times New Roman" w:hAnsi="Times New Roman" w:cs="Times New Roman"/>
          <w:sz w:val="26"/>
        </w:rPr>
      </w:pPr>
      <w:r w:rsidRPr="001344BC">
        <w:rPr>
          <w:rFonts w:ascii="Times New Roman" w:hAnsi="Times New Roman" w:cs="Times New Roman"/>
          <w:b/>
          <w:sz w:val="26"/>
        </w:rPr>
        <w:t xml:space="preserve">An Act to make certain amendments in consequence of the enactment of the </w:t>
      </w:r>
      <w:r w:rsidRPr="001344BC">
        <w:rPr>
          <w:rFonts w:ascii="Times New Roman" w:hAnsi="Times New Roman" w:cs="Times New Roman"/>
          <w:b/>
          <w:i/>
          <w:sz w:val="26"/>
        </w:rPr>
        <w:t>Broadcasting and Television Amendment Act</w:t>
      </w:r>
      <w:r w:rsidR="00C61101" w:rsidRPr="001344BC">
        <w:rPr>
          <w:rFonts w:ascii="Times New Roman" w:hAnsi="Times New Roman" w:cs="Times New Roman"/>
          <w:b/>
          <w:i/>
          <w:sz w:val="26"/>
        </w:rPr>
        <w:t xml:space="preserve"> </w:t>
      </w:r>
      <w:r w:rsidRPr="001344BC">
        <w:rPr>
          <w:rFonts w:ascii="Times New Roman" w:hAnsi="Times New Roman" w:cs="Times New Roman"/>
          <w:b/>
          <w:i/>
          <w:sz w:val="26"/>
        </w:rPr>
        <w:t>1985</w:t>
      </w:r>
    </w:p>
    <w:p w14:paraId="108A85FE" w14:textId="77777777" w:rsidR="00E56AC2" w:rsidRPr="001344BC" w:rsidRDefault="00713DEC" w:rsidP="00807D5E">
      <w:pPr>
        <w:spacing w:before="120" w:after="0" w:line="240" w:lineRule="auto"/>
        <w:jc w:val="right"/>
        <w:rPr>
          <w:rFonts w:ascii="Times New Roman" w:hAnsi="Times New Roman" w:cs="Times New Roman"/>
          <w:sz w:val="24"/>
        </w:rPr>
      </w:pPr>
      <w:r w:rsidRPr="001344BC">
        <w:rPr>
          <w:rFonts w:ascii="Times New Roman" w:hAnsi="Times New Roman" w:cs="Times New Roman"/>
          <w:sz w:val="24"/>
        </w:rPr>
        <w:t>[</w:t>
      </w:r>
      <w:r w:rsidRPr="001344BC">
        <w:rPr>
          <w:rFonts w:ascii="Times New Roman" w:hAnsi="Times New Roman" w:cs="Times New Roman"/>
          <w:i/>
          <w:sz w:val="24"/>
        </w:rPr>
        <w:t>Assented to 5 June 1985</w:t>
      </w:r>
      <w:r w:rsidRPr="001344BC">
        <w:rPr>
          <w:rFonts w:ascii="Times New Roman" w:hAnsi="Times New Roman" w:cs="Times New Roman"/>
          <w:sz w:val="24"/>
        </w:rPr>
        <w:t>]</w:t>
      </w:r>
    </w:p>
    <w:p w14:paraId="2D432D7A" w14:textId="77777777" w:rsidR="00E56AC2" w:rsidRPr="001344BC" w:rsidRDefault="00713DEC" w:rsidP="00807D5E">
      <w:pPr>
        <w:spacing w:before="120" w:after="0" w:line="240" w:lineRule="auto"/>
        <w:ind w:firstLine="432"/>
        <w:jc w:val="both"/>
        <w:rPr>
          <w:rFonts w:ascii="Times New Roman" w:hAnsi="Times New Roman" w:cs="Times New Roman"/>
          <w:sz w:val="24"/>
        </w:rPr>
      </w:pPr>
      <w:r w:rsidRPr="001344BC">
        <w:rPr>
          <w:rFonts w:ascii="Times New Roman" w:hAnsi="Times New Roman" w:cs="Times New Roman"/>
          <w:sz w:val="24"/>
        </w:rPr>
        <w:t>BE IT ENACTED by the Queen, and the Senate and the House of Representatives of the Commonwealth of Australia, as follows:</w:t>
      </w:r>
    </w:p>
    <w:p w14:paraId="053470C0" w14:textId="77777777" w:rsidR="00E56AC2" w:rsidRPr="001344BC" w:rsidRDefault="00713DEC" w:rsidP="00BE5691">
      <w:pPr>
        <w:spacing w:before="120" w:after="60" w:line="240" w:lineRule="auto"/>
        <w:jc w:val="both"/>
        <w:rPr>
          <w:rFonts w:ascii="Times New Roman" w:hAnsi="Times New Roman" w:cs="Times New Roman"/>
          <w:b/>
          <w:sz w:val="20"/>
        </w:rPr>
      </w:pPr>
      <w:r w:rsidRPr="001344BC">
        <w:rPr>
          <w:rFonts w:ascii="Times New Roman" w:hAnsi="Times New Roman" w:cs="Times New Roman"/>
          <w:b/>
          <w:sz w:val="20"/>
        </w:rPr>
        <w:t>Short title</w:t>
      </w:r>
    </w:p>
    <w:p w14:paraId="47D6178B" w14:textId="77777777" w:rsidR="00E56AC2" w:rsidRPr="001344BC" w:rsidRDefault="00713DEC" w:rsidP="00BE5691">
      <w:pPr>
        <w:spacing w:after="0" w:line="240" w:lineRule="auto"/>
        <w:ind w:firstLine="432"/>
        <w:jc w:val="both"/>
        <w:rPr>
          <w:rFonts w:ascii="Times New Roman" w:hAnsi="Times New Roman" w:cs="Times New Roman"/>
        </w:rPr>
      </w:pPr>
      <w:r w:rsidRPr="001344BC">
        <w:rPr>
          <w:rFonts w:ascii="Times New Roman" w:hAnsi="Times New Roman" w:cs="Times New Roman"/>
          <w:b/>
        </w:rPr>
        <w:t>1.</w:t>
      </w:r>
      <w:r w:rsidRPr="001344BC">
        <w:rPr>
          <w:rFonts w:ascii="Times New Roman" w:hAnsi="Times New Roman" w:cs="Times New Roman"/>
        </w:rPr>
        <w:t xml:space="preserve"> This Act may be cited as the </w:t>
      </w:r>
      <w:r w:rsidRPr="001344BC">
        <w:rPr>
          <w:rFonts w:ascii="Times New Roman" w:hAnsi="Times New Roman" w:cs="Times New Roman"/>
          <w:i/>
        </w:rPr>
        <w:t>Broadcasting and Television (Consequential Amendments) Act 1985.</w:t>
      </w:r>
    </w:p>
    <w:p w14:paraId="7B520642" w14:textId="77777777" w:rsidR="00E56AC2" w:rsidRPr="001344BC" w:rsidRDefault="00713DEC" w:rsidP="00BE5691">
      <w:pPr>
        <w:spacing w:before="120" w:after="60" w:line="240" w:lineRule="auto"/>
        <w:jc w:val="both"/>
        <w:rPr>
          <w:rFonts w:ascii="Times New Roman" w:hAnsi="Times New Roman" w:cs="Times New Roman"/>
          <w:b/>
          <w:sz w:val="20"/>
        </w:rPr>
      </w:pPr>
      <w:r w:rsidRPr="001344BC">
        <w:rPr>
          <w:rFonts w:ascii="Times New Roman" w:hAnsi="Times New Roman" w:cs="Times New Roman"/>
          <w:b/>
          <w:sz w:val="20"/>
        </w:rPr>
        <w:t>Commencement</w:t>
      </w:r>
    </w:p>
    <w:p w14:paraId="14C71F38" w14:textId="77777777" w:rsidR="00E56AC2" w:rsidRPr="001344BC" w:rsidRDefault="00713DEC" w:rsidP="00BE5691">
      <w:pPr>
        <w:spacing w:after="0" w:line="240" w:lineRule="auto"/>
        <w:ind w:firstLine="432"/>
        <w:jc w:val="both"/>
        <w:rPr>
          <w:rFonts w:ascii="Times New Roman" w:hAnsi="Times New Roman" w:cs="Times New Roman"/>
        </w:rPr>
      </w:pPr>
      <w:r w:rsidRPr="001344BC">
        <w:rPr>
          <w:rFonts w:ascii="Times New Roman" w:hAnsi="Times New Roman" w:cs="Times New Roman"/>
          <w:b/>
        </w:rPr>
        <w:t>2.</w:t>
      </w:r>
      <w:r w:rsidRPr="001344BC">
        <w:rPr>
          <w:rFonts w:ascii="Times New Roman" w:hAnsi="Times New Roman" w:cs="Times New Roman"/>
        </w:rPr>
        <w:t xml:space="preserve"> This Act shall come into operation on 1 January 1986.</w:t>
      </w:r>
    </w:p>
    <w:p w14:paraId="360569F5" w14:textId="77777777" w:rsidR="00E56AC2" w:rsidRPr="001344BC" w:rsidRDefault="00713DEC" w:rsidP="00BE5691">
      <w:pPr>
        <w:spacing w:before="120" w:after="60" w:line="240" w:lineRule="auto"/>
        <w:jc w:val="both"/>
        <w:rPr>
          <w:rFonts w:ascii="Times New Roman" w:hAnsi="Times New Roman" w:cs="Times New Roman"/>
          <w:b/>
          <w:sz w:val="20"/>
        </w:rPr>
      </w:pPr>
      <w:r w:rsidRPr="001344BC">
        <w:rPr>
          <w:rFonts w:ascii="Times New Roman" w:hAnsi="Times New Roman" w:cs="Times New Roman"/>
          <w:b/>
          <w:sz w:val="20"/>
        </w:rPr>
        <w:t>Amendment of Acts</w:t>
      </w:r>
    </w:p>
    <w:p w14:paraId="08BEA1D7" w14:textId="77777777" w:rsidR="00E56AC2" w:rsidRPr="001344BC" w:rsidRDefault="00713DEC" w:rsidP="00BE5691">
      <w:pPr>
        <w:spacing w:after="0" w:line="240" w:lineRule="auto"/>
        <w:ind w:firstLine="432"/>
        <w:jc w:val="both"/>
        <w:rPr>
          <w:rFonts w:ascii="Times New Roman" w:hAnsi="Times New Roman" w:cs="Times New Roman"/>
        </w:rPr>
      </w:pPr>
      <w:r w:rsidRPr="001344BC">
        <w:rPr>
          <w:rFonts w:ascii="Times New Roman" w:hAnsi="Times New Roman" w:cs="Times New Roman"/>
          <w:b/>
        </w:rPr>
        <w:t xml:space="preserve">3. </w:t>
      </w:r>
      <w:r w:rsidRPr="001344BC">
        <w:rPr>
          <w:rFonts w:ascii="Times New Roman" w:hAnsi="Times New Roman" w:cs="Times New Roman"/>
        </w:rPr>
        <w:t>The Acts specified in the Schedule are amended as set out in the Schedule.</w:t>
      </w:r>
    </w:p>
    <w:p w14:paraId="145373AC" w14:textId="77777777" w:rsidR="00E56AC2" w:rsidRPr="001344BC" w:rsidRDefault="00C61101" w:rsidP="00C61101">
      <w:pPr>
        <w:spacing w:after="0" w:line="240" w:lineRule="auto"/>
        <w:jc w:val="both"/>
        <w:rPr>
          <w:rFonts w:ascii="Times New Roman" w:hAnsi="Times New Roman" w:cs="Times New Roman"/>
        </w:rPr>
      </w:pPr>
      <w:r w:rsidRPr="001344BC">
        <w:rPr>
          <w:rFonts w:ascii="Times New Roman" w:hAnsi="Times New Roman" w:cs="Times New Roman"/>
        </w:rPr>
        <w:br w:type="page"/>
      </w:r>
    </w:p>
    <w:p w14:paraId="60895AA9" w14:textId="152E8B8E" w:rsidR="00E56AC2" w:rsidRPr="001344BC" w:rsidRDefault="00713DEC" w:rsidP="00BE5691">
      <w:pPr>
        <w:spacing w:before="120" w:after="60" w:line="240" w:lineRule="auto"/>
        <w:jc w:val="both"/>
        <w:rPr>
          <w:rFonts w:ascii="Times New Roman" w:hAnsi="Times New Roman" w:cs="Times New Roman"/>
          <w:b/>
          <w:sz w:val="20"/>
        </w:rPr>
      </w:pPr>
      <w:r w:rsidRPr="001344BC">
        <w:rPr>
          <w:rFonts w:ascii="Times New Roman" w:hAnsi="Times New Roman" w:cs="Times New Roman"/>
          <w:b/>
          <w:sz w:val="20"/>
        </w:rPr>
        <w:lastRenderedPageBreak/>
        <w:t>Transitional</w:t>
      </w:r>
    </w:p>
    <w:p w14:paraId="1067E2AF" w14:textId="77777777" w:rsidR="00E56AC2" w:rsidRPr="001344BC" w:rsidRDefault="00713DEC" w:rsidP="00BE5691">
      <w:pPr>
        <w:spacing w:after="0" w:line="240" w:lineRule="auto"/>
        <w:ind w:firstLine="432"/>
        <w:jc w:val="both"/>
        <w:rPr>
          <w:rFonts w:ascii="Times New Roman" w:hAnsi="Times New Roman" w:cs="Times New Roman"/>
        </w:rPr>
      </w:pPr>
      <w:r w:rsidRPr="001344BC">
        <w:rPr>
          <w:rFonts w:ascii="Times New Roman" w:hAnsi="Times New Roman" w:cs="Times New Roman"/>
          <w:b/>
        </w:rPr>
        <w:t xml:space="preserve">4. (1) </w:t>
      </w:r>
      <w:r w:rsidRPr="001344BC">
        <w:rPr>
          <w:rFonts w:ascii="Times New Roman" w:hAnsi="Times New Roman" w:cs="Times New Roman"/>
        </w:rPr>
        <w:t>Notwithstanding the amendments made by section 3, where an Act amended by that section would, but for the amendments, have applied to or in relation to an old system licence, the holder of an old system licence or a station operated under an old system licence, that Act continues so to apply.</w:t>
      </w:r>
    </w:p>
    <w:p w14:paraId="7C700C84" w14:textId="77777777" w:rsidR="00E56AC2" w:rsidRPr="001344BC" w:rsidRDefault="00713DEC" w:rsidP="00BE5691">
      <w:pPr>
        <w:spacing w:after="0" w:line="240" w:lineRule="auto"/>
        <w:ind w:firstLine="432"/>
        <w:jc w:val="both"/>
        <w:rPr>
          <w:rFonts w:ascii="Times New Roman" w:hAnsi="Times New Roman" w:cs="Times New Roman"/>
        </w:rPr>
      </w:pPr>
      <w:r w:rsidRPr="001344BC">
        <w:rPr>
          <w:rFonts w:ascii="Times New Roman" w:hAnsi="Times New Roman" w:cs="Times New Roman"/>
          <w:b/>
        </w:rPr>
        <w:t xml:space="preserve">(2) </w:t>
      </w:r>
      <w:r w:rsidRPr="001344BC">
        <w:rPr>
          <w:rFonts w:ascii="Times New Roman" w:hAnsi="Times New Roman" w:cs="Times New Roman"/>
        </w:rPr>
        <w:t xml:space="preserve">In this section, </w:t>
      </w:r>
      <w:r w:rsidR="00C61101" w:rsidRPr="001344BC">
        <w:rPr>
          <w:rFonts w:ascii="Times New Roman" w:hAnsi="Times New Roman" w:cs="Times New Roman"/>
        </w:rPr>
        <w:t>“</w:t>
      </w:r>
      <w:r w:rsidRPr="001344BC">
        <w:rPr>
          <w:rFonts w:ascii="Times New Roman" w:hAnsi="Times New Roman" w:cs="Times New Roman"/>
        </w:rPr>
        <w:t>old system licence</w:t>
      </w:r>
      <w:r w:rsidR="00C61101" w:rsidRPr="001344BC">
        <w:rPr>
          <w:rFonts w:ascii="Times New Roman" w:hAnsi="Times New Roman" w:cs="Times New Roman"/>
        </w:rPr>
        <w:t>”</w:t>
      </w:r>
      <w:r w:rsidRPr="001344BC">
        <w:rPr>
          <w:rFonts w:ascii="Times New Roman" w:hAnsi="Times New Roman" w:cs="Times New Roman"/>
        </w:rPr>
        <w:t xml:space="preserve"> has the same meaning as in Part III of the </w:t>
      </w:r>
      <w:r w:rsidRPr="001344BC">
        <w:rPr>
          <w:rFonts w:ascii="Times New Roman" w:hAnsi="Times New Roman" w:cs="Times New Roman"/>
          <w:i/>
        </w:rPr>
        <w:t>Broadcasting and Television Amendment Act 1985.</w:t>
      </w:r>
    </w:p>
    <w:p w14:paraId="719D25F3" w14:textId="77777777" w:rsidR="00BE5691" w:rsidRPr="001344BC" w:rsidRDefault="00BE5691" w:rsidP="00DD038B">
      <w:pPr>
        <w:pBdr>
          <w:bottom w:val="single" w:sz="4" w:space="1" w:color="auto"/>
        </w:pBdr>
        <w:tabs>
          <w:tab w:val="left" w:pos="3330"/>
        </w:tabs>
        <w:spacing w:after="240" w:line="240" w:lineRule="auto"/>
        <w:ind w:left="3456" w:right="3456"/>
        <w:jc w:val="center"/>
        <w:rPr>
          <w:rFonts w:ascii="Times New Roman" w:hAnsi="Times New Roman" w:cs="Times New Roman"/>
        </w:rPr>
      </w:pPr>
    </w:p>
    <w:p w14:paraId="34C5E12D" w14:textId="77777777" w:rsidR="00E56AC2" w:rsidRPr="00A11DAA" w:rsidRDefault="00713DEC" w:rsidP="00DD038B">
      <w:pPr>
        <w:tabs>
          <w:tab w:val="left" w:pos="3780"/>
        </w:tabs>
        <w:spacing w:after="0" w:line="240" w:lineRule="auto"/>
        <w:jc w:val="right"/>
        <w:rPr>
          <w:rFonts w:ascii="Times New Roman" w:hAnsi="Times New Roman" w:cs="Times New Roman"/>
          <w:sz w:val="20"/>
          <w:szCs w:val="20"/>
        </w:rPr>
      </w:pPr>
      <w:r w:rsidRPr="001344BC">
        <w:rPr>
          <w:rFonts w:ascii="Times New Roman" w:hAnsi="Times New Roman" w:cs="Times New Roman"/>
          <w:b/>
        </w:rPr>
        <w:t>SCHEDULE</w:t>
      </w:r>
      <w:r w:rsidR="00BE5691" w:rsidRPr="001344BC">
        <w:rPr>
          <w:rFonts w:ascii="Times New Roman" w:hAnsi="Times New Roman" w:cs="Times New Roman"/>
        </w:rPr>
        <w:tab/>
      </w:r>
      <w:r w:rsidRPr="00A11DAA">
        <w:rPr>
          <w:rFonts w:ascii="Times New Roman" w:hAnsi="Times New Roman" w:cs="Times New Roman"/>
          <w:sz w:val="20"/>
          <w:szCs w:val="20"/>
        </w:rPr>
        <w:t>Section 3</w:t>
      </w:r>
    </w:p>
    <w:p w14:paraId="265C459A" w14:textId="77777777" w:rsidR="00E56AC2" w:rsidRPr="00A11DAA" w:rsidRDefault="00713DEC" w:rsidP="00A11DAA">
      <w:pPr>
        <w:spacing w:before="120" w:after="0" w:line="240" w:lineRule="auto"/>
        <w:jc w:val="center"/>
        <w:rPr>
          <w:rFonts w:ascii="Times New Roman" w:hAnsi="Times New Roman" w:cs="Times New Roman"/>
          <w:sz w:val="20"/>
          <w:szCs w:val="20"/>
        </w:rPr>
      </w:pPr>
      <w:r w:rsidRPr="00A11DAA">
        <w:rPr>
          <w:rFonts w:ascii="Times New Roman" w:hAnsi="Times New Roman" w:cs="Times New Roman"/>
          <w:sz w:val="20"/>
          <w:szCs w:val="20"/>
        </w:rPr>
        <w:t>AMENDMENT OF ACTS</w:t>
      </w:r>
    </w:p>
    <w:p w14:paraId="3CE6FF02" w14:textId="3A5A69E7" w:rsidR="00E56AC2" w:rsidRPr="00A11DAA" w:rsidRDefault="00713DEC" w:rsidP="00A11DAA">
      <w:pPr>
        <w:spacing w:before="240" w:after="0" w:line="240" w:lineRule="auto"/>
        <w:jc w:val="center"/>
        <w:rPr>
          <w:rFonts w:ascii="Times New Roman" w:hAnsi="Times New Roman" w:cs="Times New Roman"/>
          <w:sz w:val="20"/>
          <w:szCs w:val="20"/>
        </w:rPr>
      </w:pPr>
      <w:r w:rsidRPr="00A11DAA">
        <w:rPr>
          <w:rFonts w:ascii="Times New Roman" w:hAnsi="Times New Roman" w:cs="Times New Roman"/>
          <w:b/>
          <w:i/>
          <w:sz w:val="20"/>
          <w:szCs w:val="20"/>
        </w:rPr>
        <w:t>Australian Broadcasting Corporation Act 1983</w:t>
      </w:r>
    </w:p>
    <w:p w14:paraId="04D1D64F" w14:textId="77777777" w:rsidR="00E56AC2" w:rsidRPr="00A11DAA" w:rsidRDefault="00713DEC" w:rsidP="00BE5691">
      <w:pPr>
        <w:spacing w:before="120" w:after="60" w:line="240" w:lineRule="auto"/>
        <w:jc w:val="both"/>
        <w:rPr>
          <w:rFonts w:ascii="Times New Roman" w:hAnsi="Times New Roman" w:cs="Times New Roman"/>
          <w:b/>
          <w:sz w:val="20"/>
          <w:szCs w:val="20"/>
        </w:rPr>
      </w:pPr>
      <w:r w:rsidRPr="00A11DAA">
        <w:rPr>
          <w:rFonts w:ascii="Times New Roman" w:hAnsi="Times New Roman" w:cs="Times New Roman"/>
          <w:b/>
          <w:sz w:val="20"/>
          <w:szCs w:val="20"/>
        </w:rPr>
        <w:t xml:space="preserve">Section 3 (definitions of </w:t>
      </w:r>
      <w:r w:rsidR="00C61101" w:rsidRPr="00A11DAA">
        <w:rPr>
          <w:rFonts w:ascii="Times New Roman" w:hAnsi="Times New Roman" w:cs="Times New Roman"/>
          <w:b/>
          <w:sz w:val="20"/>
          <w:szCs w:val="20"/>
        </w:rPr>
        <w:t>“</w:t>
      </w:r>
      <w:r w:rsidRPr="00A11DAA">
        <w:rPr>
          <w:rFonts w:ascii="Times New Roman" w:hAnsi="Times New Roman" w:cs="Times New Roman"/>
          <w:b/>
          <w:sz w:val="20"/>
          <w:szCs w:val="20"/>
        </w:rPr>
        <w:t>national broadcasting translator station licence</w:t>
      </w:r>
      <w:r w:rsidR="00C61101" w:rsidRPr="00A11DAA">
        <w:rPr>
          <w:rFonts w:ascii="Times New Roman" w:hAnsi="Times New Roman" w:cs="Times New Roman"/>
          <w:b/>
          <w:sz w:val="20"/>
          <w:szCs w:val="20"/>
        </w:rPr>
        <w:t>”</w:t>
      </w:r>
      <w:r w:rsidRPr="00A11DAA">
        <w:rPr>
          <w:rFonts w:ascii="Times New Roman" w:hAnsi="Times New Roman" w:cs="Times New Roman"/>
          <w:b/>
          <w:sz w:val="20"/>
          <w:szCs w:val="20"/>
        </w:rPr>
        <w:t xml:space="preserve"> and </w:t>
      </w:r>
      <w:r w:rsidR="00C61101" w:rsidRPr="00A11DAA">
        <w:rPr>
          <w:rFonts w:ascii="Times New Roman" w:hAnsi="Times New Roman" w:cs="Times New Roman"/>
          <w:b/>
          <w:sz w:val="20"/>
          <w:szCs w:val="20"/>
        </w:rPr>
        <w:t>“</w:t>
      </w:r>
      <w:r w:rsidRPr="00A11DAA">
        <w:rPr>
          <w:rFonts w:ascii="Times New Roman" w:hAnsi="Times New Roman" w:cs="Times New Roman"/>
          <w:b/>
          <w:sz w:val="20"/>
          <w:szCs w:val="20"/>
        </w:rPr>
        <w:t>national television translator station licence</w:t>
      </w:r>
      <w:r w:rsidR="00C61101" w:rsidRPr="00A11DAA">
        <w:rPr>
          <w:rFonts w:ascii="Times New Roman" w:hAnsi="Times New Roman" w:cs="Times New Roman"/>
          <w:b/>
          <w:sz w:val="20"/>
          <w:szCs w:val="20"/>
        </w:rPr>
        <w:t>”</w:t>
      </w:r>
      <w:r w:rsidRPr="00A11DAA">
        <w:rPr>
          <w:rFonts w:ascii="Times New Roman" w:hAnsi="Times New Roman" w:cs="Times New Roman"/>
          <w:b/>
          <w:sz w:val="20"/>
          <w:szCs w:val="20"/>
        </w:rPr>
        <w:t>)—</w:t>
      </w:r>
    </w:p>
    <w:p w14:paraId="01173B5E" w14:textId="77777777" w:rsidR="00E56AC2" w:rsidRPr="00A11DAA" w:rsidRDefault="00713DEC" w:rsidP="00BE5691">
      <w:pPr>
        <w:spacing w:after="0" w:line="240" w:lineRule="auto"/>
        <w:ind w:left="864" w:hanging="432"/>
        <w:jc w:val="both"/>
        <w:rPr>
          <w:rFonts w:ascii="Times New Roman" w:hAnsi="Times New Roman" w:cs="Times New Roman"/>
          <w:sz w:val="20"/>
          <w:szCs w:val="20"/>
        </w:rPr>
      </w:pPr>
      <w:r w:rsidRPr="00A11DAA">
        <w:rPr>
          <w:rFonts w:ascii="Times New Roman" w:hAnsi="Times New Roman" w:cs="Times New Roman"/>
          <w:sz w:val="20"/>
          <w:szCs w:val="20"/>
        </w:rPr>
        <w:t>Omit the definitions.</w:t>
      </w:r>
    </w:p>
    <w:p w14:paraId="734D2E22" w14:textId="77777777" w:rsidR="00E56AC2" w:rsidRPr="00A11DAA" w:rsidRDefault="00713DEC" w:rsidP="00BE5691">
      <w:pPr>
        <w:spacing w:before="120" w:after="60" w:line="240" w:lineRule="auto"/>
        <w:jc w:val="both"/>
        <w:rPr>
          <w:rFonts w:ascii="Times New Roman" w:hAnsi="Times New Roman" w:cs="Times New Roman"/>
          <w:b/>
          <w:sz w:val="20"/>
          <w:szCs w:val="20"/>
        </w:rPr>
      </w:pPr>
      <w:r w:rsidRPr="00A11DAA">
        <w:rPr>
          <w:rFonts w:ascii="Times New Roman" w:hAnsi="Times New Roman" w:cs="Times New Roman"/>
          <w:b/>
          <w:sz w:val="20"/>
          <w:szCs w:val="20"/>
        </w:rPr>
        <w:t>Section 26—</w:t>
      </w:r>
    </w:p>
    <w:p w14:paraId="72EFB5E7" w14:textId="77777777" w:rsidR="00E56AC2" w:rsidRPr="00A11DAA" w:rsidRDefault="00713DEC" w:rsidP="00BE5691">
      <w:pPr>
        <w:spacing w:after="0" w:line="240" w:lineRule="auto"/>
        <w:ind w:firstLine="432"/>
        <w:jc w:val="both"/>
        <w:rPr>
          <w:rFonts w:ascii="Times New Roman" w:hAnsi="Times New Roman" w:cs="Times New Roman"/>
          <w:sz w:val="20"/>
          <w:szCs w:val="20"/>
        </w:rPr>
      </w:pPr>
      <w:r w:rsidRPr="00A11DAA">
        <w:rPr>
          <w:rFonts w:ascii="Times New Roman" w:hAnsi="Times New Roman" w:cs="Times New Roman"/>
          <w:sz w:val="20"/>
          <w:szCs w:val="20"/>
        </w:rPr>
        <w:t xml:space="preserve">Omit </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and Television</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w:t>
      </w:r>
    </w:p>
    <w:p w14:paraId="71224558" w14:textId="77777777" w:rsidR="00E56AC2" w:rsidRPr="00A11DAA" w:rsidRDefault="00713DEC" w:rsidP="00BE5691">
      <w:pPr>
        <w:spacing w:before="120" w:after="60" w:line="240" w:lineRule="auto"/>
        <w:jc w:val="both"/>
        <w:rPr>
          <w:rFonts w:ascii="Times New Roman" w:hAnsi="Times New Roman" w:cs="Times New Roman"/>
          <w:b/>
          <w:sz w:val="20"/>
          <w:szCs w:val="20"/>
        </w:rPr>
      </w:pPr>
      <w:r w:rsidRPr="00A11DAA">
        <w:rPr>
          <w:rFonts w:ascii="Times New Roman" w:hAnsi="Times New Roman" w:cs="Times New Roman"/>
          <w:b/>
          <w:sz w:val="20"/>
          <w:szCs w:val="20"/>
        </w:rPr>
        <w:t xml:space="preserve">Section 73 (definition of </w:t>
      </w:r>
      <w:r w:rsidR="00C61101" w:rsidRPr="00A11DAA">
        <w:rPr>
          <w:rFonts w:ascii="Times New Roman" w:hAnsi="Times New Roman" w:cs="Times New Roman"/>
          <w:b/>
          <w:sz w:val="20"/>
          <w:szCs w:val="20"/>
        </w:rPr>
        <w:t>“</w:t>
      </w:r>
      <w:r w:rsidRPr="00A11DAA">
        <w:rPr>
          <w:rFonts w:ascii="Times New Roman" w:hAnsi="Times New Roman" w:cs="Times New Roman"/>
          <w:b/>
          <w:sz w:val="20"/>
          <w:szCs w:val="20"/>
        </w:rPr>
        <w:t>transmitting station</w:t>
      </w:r>
      <w:r w:rsidR="00C61101" w:rsidRPr="00A11DAA">
        <w:rPr>
          <w:rFonts w:ascii="Times New Roman" w:hAnsi="Times New Roman" w:cs="Times New Roman"/>
          <w:b/>
          <w:sz w:val="20"/>
          <w:szCs w:val="20"/>
        </w:rPr>
        <w:t>”</w:t>
      </w:r>
      <w:r w:rsidRPr="00A11DAA">
        <w:rPr>
          <w:rFonts w:ascii="Times New Roman" w:hAnsi="Times New Roman" w:cs="Times New Roman"/>
          <w:b/>
          <w:sz w:val="20"/>
          <w:szCs w:val="20"/>
        </w:rPr>
        <w:t>)—</w:t>
      </w:r>
    </w:p>
    <w:p w14:paraId="4ACB267F" w14:textId="2614F613" w:rsidR="00E56AC2" w:rsidRPr="00A11DAA" w:rsidRDefault="00713DEC" w:rsidP="00BE5691">
      <w:pPr>
        <w:spacing w:after="0" w:line="240" w:lineRule="auto"/>
        <w:ind w:left="864" w:hanging="432"/>
        <w:jc w:val="both"/>
        <w:rPr>
          <w:rFonts w:ascii="Times New Roman" w:hAnsi="Times New Roman" w:cs="Times New Roman"/>
          <w:sz w:val="20"/>
          <w:szCs w:val="20"/>
        </w:rPr>
      </w:pPr>
      <w:r w:rsidRPr="00A11DAA">
        <w:rPr>
          <w:rFonts w:ascii="Times New Roman" w:hAnsi="Times New Roman" w:cs="Times New Roman"/>
          <w:sz w:val="20"/>
          <w:szCs w:val="20"/>
        </w:rPr>
        <w:t xml:space="preserve">(a) Omit </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national broadcasting translator station licence</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 xml:space="preserve">, substitute </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 xml:space="preserve">re-broadcasting licence under the </w:t>
      </w:r>
      <w:r w:rsidRPr="00A11DAA">
        <w:rPr>
          <w:rFonts w:ascii="Times New Roman" w:hAnsi="Times New Roman" w:cs="Times New Roman"/>
          <w:i/>
          <w:sz w:val="20"/>
          <w:szCs w:val="20"/>
        </w:rPr>
        <w:t>Broadcasting Act 1942</w:t>
      </w:r>
      <w:r w:rsidR="00C61101" w:rsidRPr="00A11DAA">
        <w:rPr>
          <w:rFonts w:ascii="Times New Roman" w:hAnsi="Times New Roman" w:cs="Times New Roman"/>
          <w:sz w:val="20"/>
          <w:szCs w:val="20"/>
        </w:rPr>
        <w:t>”</w:t>
      </w:r>
      <w:r w:rsidRPr="00A11DAA">
        <w:rPr>
          <w:rFonts w:ascii="Times New Roman" w:hAnsi="Times New Roman" w:cs="Times New Roman"/>
          <w:i/>
          <w:sz w:val="20"/>
          <w:szCs w:val="20"/>
        </w:rPr>
        <w:t>.</w:t>
      </w:r>
    </w:p>
    <w:p w14:paraId="6E90B4C5" w14:textId="350A52A1" w:rsidR="00E56AC2" w:rsidRPr="00A11DAA" w:rsidRDefault="00713DEC" w:rsidP="00BE5691">
      <w:pPr>
        <w:spacing w:after="0" w:line="240" w:lineRule="auto"/>
        <w:ind w:left="864" w:hanging="432"/>
        <w:jc w:val="both"/>
        <w:rPr>
          <w:rFonts w:ascii="Times New Roman" w:hAnsi="Times New Roman" w:cs="Times New Roman"/>
          <w:sz w:val="20"/>
          <w:szCs w:val="20"/>
        </w:rPr>
      </w:pPr>
      <w:r w:rsidRPr="00A11DAA">
        <w:rPr>
          <w:rFonts w:ascii="Times New Roman" w:hAnsi="Times New Roman" w:cs="Times New Roman"/>
          <w:sz w:val="20"/>
          <w:szCs w:val="20"/>
        </w:rPr>
        <w:t xml:space="preserve">(b) Omit </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national television translator station licence</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 xml:space="preserve">, substitute </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 xml:space="preserve">re-broadcasting licence under the </w:t>
      </w:r>
      <w:r w:rsidRPr="00A11DAA">
        <w:rPr>
          <w:rFonts w:ascii="Times New Roman" w:hAnsi="Times New Roman" w:cs="Times New Roman"/>
          <w:i/>
          <w:sz w:val="20"/>
          <w:szCs w:val="20"/>
        </w:rPr>
        <w:t>Broadcasting Act 1942</w:t>
      </w:r>
      <w:r w:rsidR="00C61101" w:rsidRPr="00A11DAA">
        <w:rPr>
          <w:rFonts w:ascii="Times New Roman" w:hAnsi="Times New Roman" w:cs="Times New Roman"/>
          <w:sz w:val="20"/>
          <w:szCs w:val="20"/>
        </w:rPr>
        <w:t>”</w:t>
      </w:r>
      <w:r w:rsidRPr="00A11DAA">
        <w:rPr>
          <w:rFonts w:ascii="Times New Roman" w:hAnsi="Times New Roman" w:cs="Times New Roman"/>
          <w:i/>
          <w:sz w:val="20"/>
          <w:szCs w:val="20"/>
        </w:rPr>
        <w:t>.</w:t>
      </w:r>
    </w:p>
    <w:p w14:paraId="4073D337" w14:textId="77777777" w:rsidR="00E56AC2" w:rsidRPr="00A11DAA" w:rsidRDefault="00713DEC" w:rsidP="00BE5691">
      <w:pPr>
        <w:spacing w:before="120" w:after="60" w:line="240" w:lineRule="auto"/>
        <w:jc w:val="both"/>
        <w:rPr>
          <w:rFonts w:ascii="Times New Roman" w:hAnsi="Times New Roman" w:cs="Times New Roman"/>
          <w:b/>
          <w:sz w:val="20"/>
          <w:szCs w:val="20"/>
        </w:rPr>
      </w:pPr>
      <w:r w:rsidRPr="00A11DAA">
        <w:rPr>
          <w:rFonts w:ascii="Times New Roman" w:hAnsi="Times New Roman" w:cs="Times New Roman"/>
          <w:b/>
          <w:sz w:val="20"/>
          <w:szCs w:val="20"/>
        </w:rPr>
        <w:t>Sub-section 78 (3)</w:t>
      </w:r>
      <w:r w:rsidR="00BE5691" w:rsidRPr="00A11DAA">
        <w:rPr>
          <w:rFonts w:ascii="Times New Roman" w:hAnsi="Times New Roman" w:cs="Times New Roman"/>
          <w:b/>
          <w:sz w:val="20"/>
          <w:szCs w:val="20"/>
        </w:rPr>
        <w:t>—</w:t>
      </w:r>
    </w:p>
    <w:p w14:paraId="367AC351" w14:textId="77777777" w:rsidR="00E56AC2" w:rsidRPr="00A11DAA" w:rsidRDefault="00713DEC" w:rsidP="00BE5691">
      <w:pPr>
        <w:spacing w:after="0" w:line="240" w:lineRule="auto"/>
        <w:ind w:left="864" w:hanging="432"/>
        <w:jc w:val="both"/>
        <w:rPr>
          <w:rFonts w:ascii="Times New Roman" w:hAnsi="Times New Roman" w:cs="Times New Roman"/>
          <w:sz w:val="20"/>
          <w:szCs w:val="20"/>
        </w:rPr>
      </w:pPr>
      <w:r w:rsidRPr="00A11DAA">
        <w:rPr>
          <w:rFonts w:ascii="Times New Roman" w:hAnsi="Times New Roman" w:cs="Times New Roman"/>
          <w:sz w:val="20"/>
          <w:szCs w:val="20"/>
        </w:rPr>
        <w:t xml:space="preserve">Omit </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and Television</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w:t>
      </w:r>
    </w:p>
    <w:p w14:paraId="1EA3C834" w14:textId="77777777" w:rsidR="00E56AC2" w:rsidRPr="00A11DAA" w:rsidRDefault="00713DEC" w:rsidP="00BE5691">
      <w:pPr>
        <w:spacing w:before="120" w:after="60" w:line="240" w:lineRule="auto"/>
        <w:jc w:val="both"/>
        <w:rPr>
          <w:rFonts w:ascii="Times New Roman" w:hAnsi="Times New Roman" w:cs="Times New Roman"/>
          <w:b/>
          <w:sz w:val="20"/>
          <w:szCs w:val="20"/>
        </w:rPr>
      </w:pPr>
      <w:r w:rsidRPr="00A11DAA">
        <w:rPr>
          <w:rFonts w:ascii="Times New Roman" w:hAnsi="Times New Roman" w:cs="Times New Roman"/>
          <w:b/>
          <w:sz w:val="20"/>
          <w:szCs w:val="20"/>
        </w:rPr>
        <w:t>Section 79—</w:t>
      </w:r>
    </w:p>
    <w:p w14:paraId="0C443B33" w14:textId="77777777" w:rsidR="00E56AC2" w:rsidRPr="00A11DAA" w:rsidRDefault="00713DEC" w:rsidP="00BE5691">
      <w:pPr>
        <w:spacing w:after="0" w:line="240" w:lineRule="auto"/>
        <w:ind w:firstLine="432"/>
        <w:jc w:val="both"/>
        <w:rPr>
          <w:rFonts w:ascii="Times New Roman" w:hAnsi="Times New Roman" w:cs="Times New Roman"/>
          <w:sz w:val="20"/>
          <w:szCs w:val="20"/>
        </w:rPr>
      </w:pPr>
      <w:r w:rsidRPr="00A11DAA">
        <w:rPr>
          <w:rFonts w:ascii="Times New Roman" w:hAnsi="Times New Roman" w:cs="Times New Roman"/>
          <w:sz w:val="20"/>
          <w:szCs w:val="20"/>
        </w:rPr>
        <w:t xml:space="preserve">Omit </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and Television</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w:t>
      </w:r>
    </w:p>
    <w:p w14:paraId="309FD1DE" w14:textId="77777777" w:rsidR="00E56AC2" w:rsidRPr="00A11DAA" w:rsidRDefault="00713DEC" w:rsidP="0005107E">
      <w:pPr>
        <w:spacing w:before="120" w:after="120" w:line="240" w:lineRule="auto"/>
        <w:jc w:val="center"/>
        <w:rPr>
          <w:rFonts w:ascii="Times New Roman" w:hAnsi="Times New Roman" w:cs="Times New Roman"/>
          <w:sz w:val="20"/>
          <w:szCs w:val="20"/>
        </w:rPr>
      </w:pPr>
      <w:r w:rsidRPr="00A11DAA">
        <w:rPr>
          <w:rFonts w:ascii="Times New Roman" w:hAnsi="Times New Roman" w:cs="Times New Roman"/>
          <w:b/>
          <w:i/>
          <w:sz w:val="20"/>
          <w:szCs w:val="20"/>
        </w:rPr>
        <w:t>Commonwealth Electoral Act 1918</w:t>
      </w:r>
    </w:p>
    <w:p w14:paraId="7E431048" w14:textId="77777777" w:rsidR="00E56AC2" w:rsidRPr="00A11DAA" w:rsidRDefault="00713DEC" w:rsidP="00BE5691">
      <w:pPr>
        <w:spacing w:before="120" w:after="60" w:line="240" w:lineRule="auto"/>
        <w:jc w:val="both"/>
        <w:rPr>
          <w:rFonts w:ascii="Times New Roman" w:hAnsi="Times New Roman" w:cs="Times New Roman"/>
          <w:b/>
          <w:sz w:val="20"/>
          <w:szCs w:val="20"/>
        </w:rPr>
      </w:pPr>
      <w:r w:rsidRPr="00A11DAA">
        <w:rPr>
          <w:rFonts w:ascii="Times New Roman" w:hAnsi="Times New Roman" w:cs="Times New Roman"/>
          <w:b/>
          <w:sz w:val="20"/>
          <w:szCs w:val="20"/>
        </w:rPr>
        <w:t xml:space="preserve">Sub-section 287 (1) (definition of </w:t>
      </w:r>
      <w:r w:rsidR="00C61101" w:rsidRPr="00A11DAA">
        <w:rPr>
          <w:rFonts w:ascii="Times New Roman" w:hAnsi="Times New Roman" w:cs="Times New Roman"/>
          <w:b/>
          <w:sz w:val="20"/>
          <w:szCs w:val="20"/>
        </w:rPr>
        <w:t>“</w:t>
      </w:r>
      <w:r w:rsidRPr="00A11DAA">
        <w:rPr>
          <w:rFonts w:ascii="Times New Roman" w:hAnsi="Times New Roman" w:cs="Times New Roman"/>
          <w:b/>
          <w:sz w:val="20"/>
          <w:szCs w:val="20"/>
        </w:rPr>
        <w:t>broadcaster</w:t>
      </w:r>
      <w:r w:rsidR="00C61101" w:rsidRPr="00A11DAA">
        <w:rPr>
          <w:rFonts w:ascii="Times New Roman" w:hAnsi="Times New Roman" w:cs="Times New Roman"/>
          <w:b/>
          <w:sz w:val="20"/>
          <w:szCs w:val="20"/>
        </w:rPr>
        <w:t>”</w:t>
      </w:r>
      <w:r w:rsidRPr="00A11DAA">
        <w:rPr>
          <w:rFonts w:ascii="Times New Roman" w:hAnsi="Times New Roman" w:cs="Times New Roman"/>
          <w:b/>
          <w:sz w:val="20"/>
          <w:szCs w:val="20"/>
        </w:rPr>
        <w:t>)—</w:t>
      </w:r>
    </w:p>
    <w:p w14:paraId="6DD483CD" w14:textId="77777777" w:rsidR="00E56AC2" w:rsidRPr="00A11DAA" w:rsidRDefault="00713DEC" w:rsidP="00BE5691">
      <w:pPr>
        <w:spacing w:after="0" w:line="240" w:lineRule="auto"/>
        <w:ind w:firstLine="432"/>
        <w:jc w:val="both"/>
        <w:rPr>
          <w:rFonts w:ascii="Times New Roman" w:hAnsi="Times New Roman" w:cs="Times New Roman"/>
          <w:sz w:val="20"/>
          <w:szCs w:val="20"/>
        </w:rPr>
      </w:pPr>
      <w:r w:rsidRPr="00A11DAA">
        <w:rPr>
          <w:rFonts w:ascii="Times New Roman" w:hAnsi="Times New Roman" w:cs="Times New Roman"/>
          <w:sz w:val="20"/>
          <w:szCs w:val="20"/>
        </w:rPr>
        <w:t>Omit the definition, substitute the following definition:</w:t>
      </w:r>
    </w:p>
    <w:p w14:paraId="0CD1542D" w14:textId="77777777" w:rsidR="00E56AC2" w:rsidRPr="00A11DAA" w:rsidRDefault="00C61101" w:rsidP="00BE5691">
      <w:pPr>
        <w:spacing w:after="0" w:line="240" w:lineRule="auto"/>
        <w:ind w:firstLine="432"/>
        <w:jc w:val="both"/>
        <w:rPr>
          <w:rFonts w:ascii="Times New Roman" w:hAnsi="Times New Roman" w:cs="Times New Roman"/>
          <w:sz w:val="20"/>
          <w:szCs w:val="20"/>
        </w:rPr>
      </w:pPr>
      <w:r w:rsidRPr="00A11DAA">
        <w:rPr>
          <w:rFonts w:ascii="Times New Roman" w:hAnsi="Times New Roman" w:cs="Times New Roman"/>
          <w:sz w:val="20"/>
          <w:szCs w:val="20"/>
        </w:rPr>
        <w:t>“</w:t>
      </w:r>
      <w:r w:rsidR="00713DEC" w:rsidRPr="00A11DAA">
        <w:rPr>
          <w:rFonts w:ascii="Times New Roman" w:hAnsi="Times New Roman" w:cs="Times New Roman"/>
          <w:sz w:val="20"/>
          <w:szCs w:val="20"/>
        </w:rPr>
        <w:t xml:space="preserve"> </w:t>
      </w:r>
      <w:r w:rsidRPr="00A11DAA">
        <w:rPr>
          <w:rFonts w:ascii="Times New Roman" w:hAnsi="Times New Roman" w:cs="Times New Roman"/>
          <w:sz w:val="20"/>
          <w:szCs w:val="20"/>
        </w:rPr>
        <w:t>‘</w:t>
      </w:r>
      <w:r w:rsidR="00713DEC" w:rsidRPr="00A11DAA">
        <w:rPr>
          <w:rFonts w:ascii="Times New Roman" w:hAnsi="Times New Roman" w:cs="Times New Roman"/>
          <w:sz w:val="20"/>
          <w:szCs w:val="20"/>
        </w:rPr>
        <w:t>broadcaster</w:t>
      </w:r>
      <w:r w:rsidRPr="00A11DAA">
        <w:rPr>
          <w:rFonts w:ascii="Times New Roman" w:hAnsi="Times New Roman" w:cs="Times New Roman"/>
          <w:sz w:val="20"/>
          <w:szCs w:val="20"/>
        </w:rPr>
        <w:t>’</w:t>
      </w:r>
      <w:r w:rsidR="00713DEC" w:rsidRPr="00A11DAA">
        <w:rPr>
          <w:rFonts w:ascii="Times New Roman" w:hAnsi="Times New Roman" w:cs="Times New Roman"/>
          <w:sz w:val="20"/>
          <w:szCs w:val="20"/>
        </w:rPr>
        <w:t xml:space="preserve"> means—</w:t>
      </w:r>
    </w:p>
    <w:p w14:paraId="5596E9D5" w14:textId="77777777" w:rsidR="00E56AC2" w:rsidRPr="00A11DAA" w:rsidRDefault="00713DEC" w:rsidP="00BE5691">
      <w:pPr>
        <w:spacing w:after="0" w:line="240" w:lineRule="auto"/>
        <w:ind w:left="1584" w:hanging="432"/>
        <w:jc w:val="both"/>
        <w:rPr>
          <w:rFonts w:ascii="Times New Roman" w:hAnsi="Times New Roman" w:cs="Times New Roman"/>
          <w:sz w:val="20"/>
          <w:szCs w:val="20"/>
        </w:rPr>
      </w:pPr>
      <w:r w:rsidRPr="00A11DAA">
        <w:rPr>
          <w:rFonts w:ascii="Times New Roman" w:hAnsi="Times New Roman" w:cs="Times New Roman"/>
          <w:sz w:val="20"/>
          <w:szCs w:val="20"/>
        </w:rPr>
        <w:t xml:space="preserve">(a) the Australian Broadcasting Corporation constituted under the </w:t>
      </w:r>
      <w:r w:rsidRPr="00A11DAA">
        <w:rPr>
          <w:rFonts w:ascii="Times New Roman" w:hAnsi="Times New Roman" w:cs="Times New Roman"/>
          <w:i/>
          <w:sz w:val="20"/>
          <w:szCs w:val="20"/>
        </w:rPr>
        <w:t>Australian Broadcasting Corporation Act 1983;</w:t>
      </w:r>
    </w:p>
    <w:p w14:paraId="19958605" w14:textId="77777777" w:rsidR="00E56AC2" w:rsidRPr="00A11DAA" w:rsidRDefault="00713DEC" w:rsidP="00BE5691">
      <w:pPr>
        <w:spacing w:after="0" w:line="240" w:lineRule="auto"/>
        <w:ind w:left="1584" w:hanging="432"/>
        <w:jc w:val="both"/>
        <w:rPr>
          <w:rFonts w:ascii="Times New Roman" w:hAnsi="Times New Roman" w:cs="Times New Roman"/>
          <w:sz w:val="20"/>
          <w:szCs w:val="20"/>
        </w:rPr>
      </w:pPr>
      <w:r w:rsidRPr="00A11DAA">
        <w:rPr>
          <w:rFonts w:ascii="Times New Roman" w:hAnsi="Times New Roman" w:cs="Times New Roman"/>
          <w:sz w:val="20"/>
          <w:szCs w:val="20"/>
        </w:rPr>
        <w:t>(b) the Special Broadcasting Service established by Part III</w:t>
      </w:r>
      <w:r w:rsidRPr="00A11DAA">
        <w:rPr>
          <w:rFonts w:ascii="Times New Roman" w:hAnsi="Times New Roman" w:cs="Times New Roman"/>
          <w:smallCaps/>
          <w:sz w:val="20"/>
          <w:szCs w:val="20"/>
        </w:rPr>
        <w:t>a</w:t>
      </w:r>
      <w:r w:rsidRPr="00A11DAA">
        <w:rPr>
          <w:rFonts w:ascii="Times New Roman" w:hAnsi="Times New Roman" w:cs="Times New Roman"/>
          <w:b/>
          <w:smallCaps/>
          <w:sz w:val="20"/>
          <w:szCs w:val="20"/>
        </w:rPr>
        <w:t xml:space="preserve"> </w:t>
      </w:r>
      <w:r w:rsidRPr="00A11DAA">
        <w:rPr>
          <w:rFonts w:ascii="Times New Roman" w:hAnsi="Times New Roman" w:cs="Times New Roman"/>
          <w:sz w:val="20"/>
          <w:szCs w:val="20"/>
        </w:rPr>
        <w:t xml:space="preserve">of the </w:t>
      </w:r>
      <w:r w:rsidRPr="00A11DAA">
        <w:rPr>
          <w:rFonts w:ascii="Times New Roman" w:hAnsi="Times New Roman" w:cs="Times New Roman"/>
          <w:i/>
          <w:sz w:val="20"/>
          <w:szCs w:val="20"/>
        </w:rPr>
        <w:t xml:space="preserve">Broadcasting Act 1942; </w:t>
      </w:r>
      <w:r w:rsidRPr="00A11DAA">
        <w:rPr>
          <w:rFonts w:ascii="Times New Roman" w:hAnsi="Times New Roman" w:cs="Times New Roman"/>
          <w:sz w:val="20"/>
          <w:szCs w:val="20"/>
        </w:rPr>
        <w:t>or</w:t>
      </w:r>
    </w:p>
    <w:p w14:paraId="1843280A" w14:textId="77777777" w:rsidR="00E56AC2" w:rsidRPr="00A11DAA" w:rsidRDefault="00713DEC" w:rsidP="00BE5691">
      <w:pPr>
        <w:spacing w:after="0" w:line="240" w:lineRule="auto"/>
        <w:ind w:left="1584" w:hanging="432"/>
        <w:jc w:val="both"/>
        <w:rPr>
          <w:rFonts w:ascii="Times New Roman" w:hAnsi="Times New Roman" w:cs="Times New Roman"/>
          <w:sz w:val="20"/>
          <w:szCs w:val="20"/>
        </w:rPr>
      </w:pPr>
      <w:r w:rsidRPr="00A11DAA">
        <w:rPr>
          <w:rFonts w:ascii="Times New Roman" w:hAnsi="Times New Roman" w:cs="Times New Roman"/>
          <w:sz w:val="20"/>
          <w:szCs w:val="20"/>
        </w:rPr>
        <w:t xml:space="preserve">(c) the holder of a licence within the meaning of the </w:t>
      </w:r>
      <w:r w:rsidRPr="00A11DAA">
        <w:rPr>
          <w:rFonts w:ascii="Times New Roman" w:hAnsi="Times New Roman" w:cs="Times New Roman"/>
          <w:i/>
          <w:sz w:val="20"/>
          <w:szCs w:val="20"/>
        </w:rPr>
        <w:t xml:space="preserve">Broadcasting Act 1942, </w:t>
      </w:r>
      <w:r w:rsidRPr="00A11DAA">
        <w:rPr>
          <w:rFonts w:ascii="Times New Roman" w:hAnsi="Times New Roman" w:cs="Times New Roman"/>
          <w:sz w:val="20"/>
          <w:szCs w:val="20"/>
        </w:rPr>
        <w:t>other than a re-broadcasting licence or a re-transmission licence within the meaning of that Act;</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w:t>
      </w:r>
    </w:p>
    <w:p w14:paraId="6363C047" w14:textId="77777777" w:rsidR="00E56AC2" w:rsidRPr="00A11DAA" w:rsidRDefault="00C61101" w:rsidP="00C61101">
      <w:pPr>
        <w:spacing w:after="0" w:line="240" w:lineRule="auto"/>
        <w:jc w:val="both"/>
        <w:rPr>
          <w:rFonts w:ascii="Times New Roman" w:hAnsi="Times New Roman" w:cs="Times New Roman"/>
          <w:sz w:val="20"/>
          <w:szCs w:val="20"/>
        </w:rPr>
      </w:pPr>
      <w:r w:rsidRPr="00A11DAA">
        <w:rPr>
          <w:rFonts w:ascii="Times New Roman" w:hAnsi="Times New Roman" w:cs="Times New Roman"/>
          <w:sz w:val="20"/>
          <w:szCs w:val="20"/>
        </w:rPr>
        <w:br w:type="page"/>
      </w:r>
    </w:p>
    <w:p w14:paraId="04D449ED" w14:textId="77777777" w:rsidR="00E56AC2" w:rsidRPr="001344BC" w:rsidRDefault="00713DEC" w:rsidP="00A11DAA">
      <w:pPr>
        <w:spacing w:after="100" w:afterAutospacing="1" w:line="240" w:lineRule="auto"/>
        <w:jc w:val="center"/>
        <w:rPr>
          <w:rFonts w:ascii="Times New Roman" w:hAnsi="Times New Roman" w:cs="Times New Roman"/>
        </w:rPr>
      </w:pPr>
      <w:r w:rsidRPr="001344BC">
        <w:rPr>
          <w:rFonts w:ascii="Times New Roman" w:hAnsi="Times New Roman" w:cs="Times New Roman"/>
          <w:b/>
        </w:rPr>
        <w:lastRenderedPageBreak/>
        <w:t>SCHEDULE—</w:t>
      </w:r>
      <w:r w:rsidRPr="001344BC">
        <w:rPr>
          <w:rFonts w:ascii="Times New Roman" w:hAnsi="Times New Roman" w:cs="Times New Roman"/>
        </w:rPr>
        <w:t>continued</w:t>
      </w:r>
    </w:p>
    <w:p w14:paraId="5F24AC50" w14:textId="30AE3429" w:rsidR="00E56AC2" w:rsidRPr="00A11DAA" w:rsidRDefault="00713DEC" w:rsidP="00BE5691">
      <w:pPr>
        <w:spacing w:before="120" w:after="60" w:line="240" w:lineRule="auto"/>
        <w:jc w:val="both"/>
        <w:rPr>
          <w:rFonts w:ascii="Times New Roman" w:hAnsi="Times New Roman" w:cs="Times New Roman"/>
          <w:b/>
          <w:sz w:val="20"/>
          <w:szCs w:val="20"/>
        </w:rPr>
      </w:pPr>
      <w:r w:rsidRPr="00A11DAA">
        <w:rPr>
          <w:rFonts w:ascii="Times New Roman" w:hAnsi="Times New Roman" w:cs="Times New Roman"/>
          <w:b/>
          <w:sz w:val="20"/>
          <w:szCs w:val="20"/>
        </w:rPr>
        <w:t>Paragraph 310</w:t>
      </w:r>
      <w:r w:rsidR="00A11DAA">
        <w:rPr>
          <w:rFonts w:ascii="Times New Roman" w:hAnsi="Times New Roman" w:cs="Times New Roman"/>
          <w:b/>
          <w:sz w:val="20"/>
          <w:szCs w:val="20"/>
        </w:rPr>
        <w:t xml:space="preserve"> </w:t>
      </w:r>
      <w:r w:rsidRPr="00A11DAA">
        <w:rPr>
          <w:rFonts w:ascii="Times New Roman" w:hAnsi="Times New Roman" w:cs="Times New Roman"/>
          <w:b/>
          <w:sz w:val="20"/>
          <w:szCs w:val="20"/>
        </w:rPr>
        <w:t>(1) (a)—</w:t>
      </w:r>
    </w:p>
    <w:p w14:paraId="1CF36124" w14:textId="77777777" w:rsidR="00E56AC2" w:rsidRPr="00A11DAA" w:rsidRDefault="00713DEC" w:rsidP="00BE5691">
      <w:pPr>
        <w:spacing w:after="0" w:line="240" w:lineRule="auto"/>
        <w:ind w:firstLine="432"/>
        <w:jc w:val="both"/>
        <w:rPr>
          <w:rFonts w:ascii="Times New Roman" w:hAnsi="Times New Roman" w:cs="Times New Roman"/>
          <w:sz w:val="20"/>
          <w:szCs w:val="20"/>
        </w:rPr>
      </w:pPr>
      <w:r w:rsidRPr="00A11DAA">
        <w:rPr>
          <w:rFonts w:ascii="Times New Roman" w:hAnsi="Times New Roman" w:cs="Times New Roman"/>
          <w:sz w:val="20"/>
          <w:szCs w:val="20"/>
        </w:rPr>
        <w:t xml:space="preserve">Omit </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station from</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 xml:space="preserve">, substitute </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broadcasting service as part of</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w:t>
      </w:r>
    </w:p>
    <w:p w14:paraId="3FE26105" w14:textId="77777777" w:rsidR="00E56AC2" w:rsidRPr="00A11DAA" w:rsidRDefault="00713DEC" w:rsidP="00BE5691">
      <w:pPr>
        <w:spacing w:before="120" w:after="60" w:line="240" w:lineRule="auto"/>
        <w:jc w:val="both"/>
        <w:rPr>
          <w:rFonts w:ascii="Times New Roman" w:hAnsi="Times New Roman" w:cs="Times New Roman"/>
          <w:b/>
          <w:sz w:val="20"/>
          <w:szCs w:val="20"/>
        </w:rPr>
      </w:pPr>
      <w:r w:rsidRPr="00A11DAA">
        <w:rPr>
          <w:rFonts w:ascii="Times New Roman" w:hAnsi="Times New Roman" w:cs="Times New Roman"/>
          <w:b/>
          <w:sz w:val="20"/>
          <w:szCs w:val="20"/>
        </w:rPr>
        <w:t>Sub-section 310 (3)—</w:t>
      </w:r>
    </w:p>
    <w:p w14:paraId="6AB0C678" w14:textId="77777777" w:rsidR="00E56AC2" w:rsidRPr="00A11DAA" w:rsidRDefault="00713DEC" w:rsidP="00BE5691">
      <w:pPr>
        <w:spacing w:after="0" w:line="240" w:lineRule="auto"/>
        <w:ind w:firstLine="432"/>
        <w:jc w:val="both"/>
        <w:rPr>
          <w:rFonts w:ascii="Times New Roman" w:hAnsi="Times New Roman" w:cs="Times New Roman"/>
          <w:sz w:val="20"/>
          <w:szCs w:val="20"/>
        </w:rPr>
      </w:pPr>
      <w:r w:rsidRPr="00A11DAA">
        <w:rPr>
          <w:rFonts w:ascii="Times New Roman" w:hAnsi="Times New Roman" w:cs="Times New Roman"/>
          <w:sz w:val="20"/>
          <w:szCs w:val="20"/>
        </w:rPr>
        <w:t xml:space="preserve">Omit </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and Television</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w:t>
      </w:r>
    </w:p>
    <w:p w14:paraId="1ABAD8A4" w14:textId="77777777" w:rsidR="00E56AC2" w:rsidRPr="00A11DAA" w:rsidRDefault="00713DEC" w:rsidP="00BE5691">
      <w:pPr>
        <w:spacing w:before="120" w:after="60" w:line="240" w:lineRule="auto"/>
        <w:jc w:val="both"/>
        <w:rPr>
          <w:rFonts w:ascii="Times New Roman" w:hAnsi="Times New Roman" w:cs="Times New Roman"/>
          <w:b/>
          <w:sz w:val="20"/>
          <w:szCs w:val="20"/>
        </w:rPr>
      </w:pPr>
      <w:r w:rsidRPr="00A11DAA">
        <w:rPr>
          <w:rFonts w:ascii="Times New Roman" w:hAnsi="Times New Roman" w:cs="Times New Roman"/>
          <w:b/>
          <w:sz w:val="20"/>
          <w:szCs w:val="20"/>
        </w:rPr>
        <w:t>Sub-section 333 (1)—</w:t>
      </w:r>
    </w:p>
    <w:p w14:paraId="0D15C666" w14:textId="77777777" w:rsidR="00E56AC2" w:rsidRPr="00A11DAA" w:rsidRDefault="00713DEC" w:rsidP="00BE5691">
      <w:pPr>
        <w:spacing w:after="0" w:line="240" w:lineRule="auto"/>
        <w:ind w:firstLine="432"/>
        <w:jc w:val="both"/>
        <w:rPr>
          <w:rFonts w:ascii="Times New Roman" w:hAnsi="Times New Roman" w:cs="Times New Roman"/>
          <w:sz w:val="20"/>
          <w:szCs w:val="20"/>
        </w:rPr>
      </w:pPr>
      <w:r w:rsidRPr="00A11DAA">
        <w:rPr>
          <w:rFonts w:ascii="Times New Roman" w:hAnsi="Times New Roman" w:cs="Times New Roman"/>
          <w:sz w:val="20"/>
          <w:szCs w:val="20"/>
        </w:rPr>
        <w:t xml:space="preserve">Omit </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broadcast or televise or cause, permit or authorize to be broadcast or televised, from a broadcasting station or a television station</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 xml:space="preserve">, substitute </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broadcast, or cause, permit or authorize to be broadcast, as part of an authorized broadcasting service</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w:t>
      </w:r>
    </w:p>
    <w:p w14:paraId="17690116" w14:textId="77777777" w:rsidR="00E56AC2" w:rsidRPr="00A11DAA" w:rsidRDefault="00713DEC" w:rsidP="00BE5691">
      <w:pPr>
        <w:spacing w:before="120" w:after="60" w:line="240" w:lineRule="auto"/>
        <w:jc w:val="both"/>
        <w:rPr>
          <w:rFonts w:ascii="Times New Roman" w:hAnsi="Times New Roman" w:cs="Times New Roman"/>
          <w:b/>
          <w:sz w:val="20"/>
          <w:szCs w:val="20"/>
        </w:rPr>
      </w:pPr>
      <w:r w:rsidRPr="00A11DAA">
        <w:rPr>
          <w:rFonts w:ascii="Times New Roman" w:hAnsi="Times New Roman" w:cs="Times New Roman"/>
          <w:b/>
          <w:sz w:val="20"/>
          <w:szCs w:val="20"/>
        </w:rPr>
        <w:t>Sub-section 333 (2)—</w:t>
      </w:r>
    </w:p>
    <w:p w14:paraId="325B6E27" w14:textId="77777777" w:rsidR="00E56AC2" w:rsidRPr="00A11DAA" w:rsidRDefault="00713DEC" w:rsidP="00BE5691">
      <w:pPr>
        <w:spacing w:after="0" w:line="240" w:lineRule="auto"/>
        <w:ind w:left="864" w:hanging="432"/>
        <w:jc w:val="both"/>
        <w:rPr>
          <w:rFonts w:ascii="Times New Roman" w:hAnsi="Times New Roman" w:cs="Times New Roman"/>
          <w:sz w:val="20"/>
          <w:szCs w:val="20"/>
        </w:rPr>
      </w:pPr>
      <w:r w:rsidRPr="00A11DAA">
        <w:rPr>
          <w:rFonts w:ascii="Times New Roman" w:hAnsi="Times New Roman" w:cs="Times New Roman"/>
          <w:sz w:val="20"/>
          <w:szCs w:val="20"/>
        </w:rPr>
        <w:t xml:space="preserve">(a) Omit </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or televised</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w:t>
      </w:r>
    </w:p>
    <w:p w14:paraId="789D9ABE" w14:textId="77777777" w:rsidR="00E56AC2" w:rsidRPr="00A11DAA" w:rsidRDefault="00713DEC" w:rsidP="00BE5691">
      <w:pPr>
        <w:spacing w:after="0" w:line="240" w:lineRule="auto"/>
        <w:ind w:left="864" w:hanging="432"/>
        <w:jc w:val="both"/>
        <w:rPr>
          <w:rFonts w:ascii="Times New Roman" w:hAnsi="Times New Roman" w:cs="Times New Roman"/>
          <w:sz w:val="20"/>
          <w:szCs w:val="20"/>
        </w:rPr>
      </w:pPr>
      <w:r w:rsidRPr="00A11DAA">
        <w:rPr>
          <w:rFonts w:ascii="Times New Roman" w:hAnsi="Times New Roman" w:cs="Times New Roman"/>
          <w:sz w:val="20"/>
          <w:szCs w:val="20"/>
        </w:rPr>
        <w:t xml:space="preserve">(b) Omit </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broadcasting station for broadcasting or to the television station for televising, as the case may be,</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 xml:space="preserve"> substitute </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broadcaster</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w:t>
      </w:r>
    </w:p>
    <w:p w14:paraId="51465D4A" w14:textId="77777777" w:rsidR="00E56AC2" w:rsidRPr="00A11DAA" w:rsidRDefault="00713DEC" w:rsidP="00BE5691">
      <w:pPr>
        <w:spacing w:before="120" w:after="60" w:line="240" w:lineRule="auto"/>
        <w:jc w:val="both"/>
        <w:rPr>
          <w:rFonts w:ascii="Times New Roman" w:hAnsi="Times New Roman" w:cs="Times New Roman"/>
          <w:b/>
          <w:sz w:val="20"/>
          <w:szCs w:val="20"/>
        </w:rPr>
      </w:pPr>
      <w:r w:rsidRPr="00A11DAA">
        <w:rPr>
          <w:rFonts w:ascii="Times New Roman" w:hAnsi="Times New Roman" w:cs="Times New Roman"/>
          <w:b/>
          <w:sz w:val="20"/>
          <w:szCs w:val="20"/>
        </w:rPr>
        <w:t>Sub-section 333 (4)—</w:t>
      </w:r>
    </w:p>
    <w:p w14:paraId="1375B9E0" w14:textId="77777777" w:rsidR="00E56AC2" w:rsidRPr="00A11DAA" w:rsidRDefault="00713DEC" w:rsidP="00BE5691">
      <w:pPr>
        <w:spacing w:after="0" w:line="240" w:lineRule="auto"/>
        <w:ind w:firstLine="432"/>
        <w:jc w:val="both"/>
        <w:rPr>
          <w:rFonts w:ascii="Times New Roman" w:hAnsi="Times New Roman" w:cs="Times New Roman"/>
          <w:sz w:val="20"/>
          <w:szCs w:val="20"/>
        </w:rPr>
      </w:pPr>
      <w:r w:rsidRPr="00A11DAA">
        <w:rPr>
          <w:rFonts w:ascii="Times New Roman" w:hAnsi="Times New Roman" w:cs="Times New Roman"/>
          <w:sz w:val="20"/>
          <w:szCs w:val="20"/>
        </w:rPr>
        <w:t>Omit the sub-section, substitute the following sub-section:</w:t>
      </w:r>
    </w:p>
    <w:p w14:paraId="26687F9F" w14:textId="77777777" w:rsidR="00E56AC2" w:rsidRPr="00A11DAA" w:rsidRDefault="00C61101" w:rsidP="00BE5691">
      <w:pPr>
        <w:spacing w:after="0" w:line="240" w:lineRule="auto"/>
        <w:ind w:left="864" w:hanging="432"/>
        <w:jc w:val="both"/>
        <w:rPr>
          <w:rFonts w:ascii="Times New Roman" w:hAnsi="Times New Roman" w:cs="Times New Roman"/>
          <w:sz w:val="20"/>
          <w:szCs w:val="20"/>
        </w:rPr>
      </w:pPr>
      <w:r w:rsidRPr="00A11DAA">
        <w:rPr>
          <w:rFonts w:ascii="Times New Roman" w:hAnsi="Times New Roman" w:cs="Times New Roman"/>
          <w:sz w:val="20"/>
          <w:szCs w:val="20"/>
        </w:rPr>
        <w:t>“</w:t>
      </w:r>
      <w:r w:rsidR="00713DEC" w:rsidRPr="00A11DAA">
        <w:rPr>
          <w:rFonts w:ascii="Times New Roman" w:hAnsi="Times New Roman" w:cs="Times New Roman"/>
          <w:sz w:val="20"/>
          <w:szCs w:val="20"/>
        </w:rPr>
        <w:t>(4) In this section—</w:t>
      </w:r>
    </w:p>
    <w:p w14:paraId="11F4C7EA" w14:textId="77777777" w:rsidR="00E56AC2" w:rsidRPr="00A11DAA" w:rsidRDefault="00C61101" w:rsidP="00BE5691">
      <w:pPr>
        <w:spacing w:after="0" w:line="240" w:lineRule="auto"/>
        <w:ind w:left="864" w:hanging="432"/>
        <w:jc w:val="both"/>
        <w:rPr>
          <w:rFonts w:ascii="Times New Roman" w:hAnsi="Times New Roman" w:cs="Times New Roman"/>
          <w:sz w:val="20"/>
          <w:szCs w:val="20"/>
        </w:rPr>
      </w:pPr>
      <w:r w:rsidRPr="00A11DAA">
        <w:rPr>
          <w:rFonts w:ascii="Times New Roman" w:hAnsi="Times New Roman" w:cs="Times New Roman"/>
          <w:sz w:val="20"/>
          <w:szCs w:val="20"/>
        </w:rPr>
        <w:t>‘</w:t>
      </w:r>
      <w:r w:rsidR="00713DEC" w:rsidRPr="00A11DAA">
        <w:rPr>
          <w:rFonts w:ascii="Times New Roman" w:hAnsi="Times New Roman" w:cs="Times New Roman"/>
          <w:sz w:val="20"/>
          <w:szCs w:val="20"/>
        </w:rPr>
        <w:t>address</w:t>
      </w:r>
      <w:r w:rsidRPr="00A11DAA">
        <w:rPr>
          <w:rFonts w:ascii="Times New Roman" w:hAnsi="Times New Roman" w:cs="Times New Roman"/>
          <w:sz w:val="20"/>
          <w:szCs w:val="20"/>
        </w:rPr>
        <w:t>’</w:t>
      </w:r>
      <w:r w:rsidR="00713DEC" w:rsidRPr="00A11DAA">
        <w:rPr>
          <w:rFonts w:ascii="Times New Roman" w:hAnsi="Times New Roman" w:cs="Times New Roman"/>
          <w:sz w:val="20"/>
          <w:szCs w:val="20"/>
        </w:rPr>
        <w:t xml:space="preserve"> does not include a post-office box;</w:t>
      </w:r>
    </w:p>
    <w:p w14:paraId="76A6049E" w14:textId="77777777" w:rsidR="00BE5691" w:rsidRPr="00A11DAA" w:rsidRDefault="00C61101" w:rsidP="00BE5691">
      <w:pPr>
        <w:spacing w:after="0" w:line="240" w:lineRule="auto"/>
        <w:ind w:left="864" w:hanging="432"/>
        <w:jc w:val="both"/>
        <w:rPr>
          <w:rFonts w:ascii="Times New Roman" w:hAnsi="Times New Roman" w:cs="Times New Roman"/>
          <w:i/>
          <w:sz w:val="20"/>
          <w:szCs w:val="20"/>
        </w:rPr>
      </w:pPr>
      <w:r w:rsidRPr="00A11DAA">
        <w:rPr>
          <w:rFonts w:ascii="Times New Roman" w:hAnsi="Times New Roman" w:cs="Times New Roman"/>
          <w:sz w:val="20"/>
          <w:szCs w:val="20"/>
        </w:rPr>
        <w:t>‘</w:t>
      </w:r>
      <w:r w:rsidR="00713DEC" w:rsidRPr="00A11DAA">
        <w:rPr>
          <w:rFonts w:ascii="Times New Roman" w:hAnsi="Times New Roman" w:cs="Times New Roman"/>
          <w:sz w:val="20"/>
          <w:szCs w:val="20"/>
        </w:rPr>
        <w:t>authorized broadcasting service</w:t>
      </w:r>
      <w:r w:rsidRPr="00A11DAA">
        <w:rPr>
          <w:rFonts w:ascii="Times New Roman" w:hAnsi="Times New Roman" w:cs="Times New Roman"/>
          <w:sz w:val="20"/>
          <w:szCs w:val="20"/>
        </w:rPr>
        <w:t>’</w:t>
      </w:r>
      <w:r w:rsidR="00713DEC" w:rsidRPr="00A11DAA">
        <w:rPr>
          <w:rFonts w:ascii="Times New Roman" w:hAnsi="Times New Roman" w:cs="Times New Roman"/>
          <w:sz w:val="20"/>
          <w:szCs w:val="20"/>
        </w:rPr>
        <w:t xml:space="preserve"> means a broadcasting service provided pursuant to the</w:t>
      </w:r>
      <w:r w:rsidR="00BE5691" w:rsidRPr="00A11DAA">
        <w:rPr>
          <w:rFonts w:ascii="Times New Roman" w:hAnsi="Times New Roman" w:cs="Times New Roman"/>
          <w:sz w:val="20"/>
          <w:szCs w:val="20"/>
        </w:rPr>
        <w:t xml:space="preserve"> </w:t>
      </w:r>
      <w:r w:rsidR="00713DEC" w:rsidRPr="00A11DAA">
        <w:rPr>
          <w:rFonts w:ascii="Times New Roman" w:hAnsi="Times New Roman" w:cs="Times New Roman"/>
          <w:i/>
          <w:sz w:val="20"/>
          <w:szCs w:val="20"/>
        </w:rPr>
        <w:t xml:space="preserve">Broadcasting Act 1942 </w:t>
      </w:r>
      <w:r w:rsidR="00713DEC" w:rsidRPr="00A11DAA">
        <w:rPr>
          <w:rFonts w:ascii="Times New Roman" w:hAnsi="Times New Roman" w:cs="Times New Roman"/>
          <w:sz w:val="20"/>
          <w:szCs w:val="20"/>
        </w:rPr>
        <w:t xml:space="preserve">or the </w:t>
      </w:r>
      <w:r w:rsidR="00713DEC" w:rsidRPr="00A11DAA">
        <w:rPr>
          <w:rFonts w:ascii="Times New Roman" w:hAnsi="Times New Roman" w:cs="Times New Roman"/>
          <w:i/>
          <w:sz w:val="20"/>
          <w:szCs w:val="20"/>
        </w:rPr>
        <w:t>Australian Broadcasting Corporation Act 1983;</w:t>
      </w:r>
    </w:p>
    <w:p w14:paraId="5A0C0C78" w14:textId="77777777" w:rsidR="00E56AC2" w:rsidRPr="00A11DAA" w:rsidRDefault="00C61101" w:rsidP="00BE5691">
      <w:pPr>
        <w:spacing w:after="0" w:line="240" w:lineRule="auto"/>
        <w:ind w:left="864" w:hanging="432"/>
        <w:jc w:val="both"/>
        <w:rPr>
          <w:rFonts w:ascii="Times New Roman" w:hAnsi="Times New Roman" w:cs="Times New Roman"/>
          <w:sz w:val="20"/>
          <w:szCs w:val="20"/>
        </w:rPr>
      </w:pPr>
      <w:r w:rsidRPr="00A11DAA">
        <w:rPr>
          <w:rFonts w:ascii="Times New Roman" w:hAnsi="Times New Roman" w:cs="Times New Roman"/>
          <w:sz w:val="20"/>
          <w:szCs w:val="20"/>
        </w:rPr>
        <w:t>‘</w:t>
      </w:r>
      <w:r w:rsidR="00713DEC" w:rsidRPr="00A11DAA">
        <w:rPr>
          <w:rFonts w:ascii="Times New Roman" w:hAnsi="Times New Roman" w:cs="Times New Roman"/>
          <w:sz w:val="20"/>
          <w:szCs w:val="20"/>
        </w:rPr>
        <w:t>broadcast</w:t>
      </w:r>
      <w:r w:rsidRPr="00A11DAA">
        <w:rPr>
          <w:rFonts w:ascii="Times New Roman" w:hAnsi="Times New Roman" w:cs="Times New Roman"/>
          <w:sz w:val="20"/>
          <w:szCs w:val="20"/>
        </w:rPr>
        <w:t>’</w:t>
      </w:r>
      <w:r w:rsidR="00713DEC" w:rsidRPr="00A11DAA">
        <w:rPr>
          <w:rFonts w:ascii="Times New Roman" w:hAnsi="Times New Roman" w:cs="Times New Roman"/>
          <w:sz w:val="20"/>
          <w:szCs w:val="20"/>
        </w:rPr>
        <w:t xml:space="preserve"> includes televise.</w:t>
      </w:r>
      <w:r w:rsidRPr="00A11DAA">
        <w:rPr>
          <w:rFonts w:ascii="Times New Roman" w:hAnsi="Times New Roman" w:cs="Times New Roman"/>
          <w:sz w:val="20"/>
          <w:szCs w:val="20"/>
        </w:rPr>
        <w:t>”</w:t>
      </w:r>
      <w:r w:rsidR="00713DEC" w:rsidRPr="00A11DAA">
        <w:rPr>
          <w:rFonts w:ascii="Times New Roman" w:hAnsi="Times New Roman" w:cs="Times New Roman"/>
          <w:sz w:val="20"/>
          <w:szCs w:val="20"/>
        </w:rPr>
        <w:t>.</w:t>
      </w:r>
    </w:p>
    <w:p w14:paraId="1B47472A" w14:textId="77777777" w:rsidR="00E56AC2" w:rsidRPr="00A11DAA" w:rsidRDefault="00713DEC" w:rsidP="00A11DAA">
      <w:pPr>
        <w:spacing w:before="240" w:after="0" w:line="240" w:lineRule="auto"/>
        <w:jc w:val="center"/>
        <w:rPr>
          <w:rFonts w:ascii="Times New Roman" w:hAnsi="Times New Roman" w:cs="Times New Roman"/>
          <w:sz w:val="20"/>
          <w:szCs w:val="20"/>
        </w:rPr>
      </w:pPr>
      <w:r w:rsidRPr="00A11DAA">
        <w:rPr>
          <w:rFonts w:ascii="Times New Roman" w:hAnsi="Times New Roman" w:cs="Times New Roman"/>
          <w:b/>
          <w:i/>
          <w:sz w:val="20"/>
          <w:szCs w:val="20"/>
        </w:rPr>
        <w:t>Copyright Act 1968</w:t>
      </w:r>
    </w:p>
    <w:p w14:paraId="1881DB7F" w14:textId="77777777" w:rsidR="00E56AC2" w:rsidRPr="00A11DAA" w:rsidRDefault="00713DEC" w:rsidP="00BE5691">
      <w:pPr>
        <w:spacing w:before="120" w:after="60" w:line="240" w:lineRule="auto"/>
        <w:jc w:val="both"/>
        <w:rPr>
          <w:rFonts w:ascii="Times New Roman" w:hAnsi="Times New Roman" w:cs="Times New Roman"/>
          <w:b/>
          <w:sz w:val="20"/>
          <w:szCs w:val="20"/>
        </w:rPr>
      </w:pPr>
      <w:r w:rsidRPr="00A11DAA">
        <w:rPr>
          <w:rFonts w:ascii="Times New Roman" w:hAnsi="Times New Roman" w:cs="Times New Roman"/>
          <w:b/>
          <w:sz w:val="20"/>
          <w:szCs w:val="20"/>
        </w:rPr>
        <w:t>Sub-section 9 (2)—</w:t>
      </w:r>
    </w:p>
    <w:p w14:paraId="48CE4451" w14:textId="77777777" w:rsidR="00E56AC2" w:rsidRPr="00A11DAA" w:rsidRDefault="00713DEC" w:rsidP="00BE5691">
      <w:pPr>
        <w:spacing w:after="0" w:line="240" w:lineRule="auto"/>
        <w:ind w:firstLine="432"/>
        <w:jc w:val="both"/>
        <w:rPr>
          <w:rFonts w:ascii="Times New Roman" w:hAnsi="Times New Roman" w:cs="Times New Roman"/>
          <w:sz w:val="20"/>
          <w:szCs w:val="20"/>
        </w:rPr>
      </w:pPr>
      <w:r w:rsidRPr="00A11DAA">
        <w:rPr>
          <w:rFonts w:ascii="Times New Roman" w:hAnsi="Times New Roman" w:cs="Times New Roman"/>
          <w:sz w:val="20"/>
          <w:szCs w:val="20"/>
        </w:rPr>
        <w:t>Omit the sub-section.</w:t>
      </w:r>
    </w:p>
    <w:p w14:paraId="2C1FC592" w14:textId="77777777" w:rsidR="00E56AC2" w:rsidRPr="00A11DAA" w:rsidRDefault="00713DEC" w:rsidP="00BE5691">
      <w:pPr>
        <w:spacing w:before="120" w:after="60" w:line="240" w:lineRule="auto"/>
        <w:jc w:val="both"/>
        <w:rPr>
          <w:rFonts w:ascii="Times New Roman" w:hAnsi="Times New Roman" w:cs="Times New Roman"/>
          <w:b/>
          <w:sz w:val="20"/>
          <w:szCs w:val="20"/>
        </w:rPr>
      </w:pPr>
      <w:r w:rsidRPr="00A11DAA">
        <w:rPr>
          <w:rFonts w:ascii="Times New Roman" w:hAnsi="Times New Roman" w:cs="Times New Roman"/>
          <w:b/>
          <w:sz w:val="20"/>
          <w:szCs w:val="20"/>
        </w:rPr>
        <w:t xml:space="preserve">Sub-section 10 (1) (definitions of </w:t>
      </w:r>
      <w:r w:rsidR="00C61101" w:rsidRPr="00A11DAA">
        <w:rPr>
          <w:rFonts w:ascii="Times New Roman" w:hAnsi="Times New Roman" w:cs="Times New Roman"/>
          <w:b/>
          <w:sz w:val="20"/>
          <w:szCs w:val="20"/>
        </w:rPr>
        <w:t>“</w:t>
      </w:r>
      <w:r w:rsidRPr="00A11DAA">
        <w:rPr>
          <w:rFonts w:ascii="Times New Roman" w:hAnsi="Times New Roman" w:cs="Times New Roman"/>
          <w:b/>
          <w:sz w:val="20"/>
          <w:szCs w:val="20"/>
        </w:rPr>
        <w:t>holder of a licence for a broadcasting station</w:t>
      </w:r>
      <w:r w:rsidR="00C61101" w:rsidRPr="00A11DAA">
        <w:rPr>
          <w:rFonts w:ascii="Times New Roman" w:hAnsi="Times New Roman" w:cs="Times New Roman"/>
          <w:b/>
          <w:sz w:val="20"/>
          <w:szCs w:val="20"/>
        </w:rPr>
        <w:t>”</w:t>
      </w:r>
      <w:r w:rsidRPr="00A11DAA">
        <w:rPr>
          <w:rFonts w:ascii="Times New Roman" w:hAnsi="Times New Roman" w:cs="Times New Roman"/>
          <w:b/>
          <w:sz w:val="20"/>
          <w:szCs w:val="20"/>
        </w:rPr>
        <w:t xml:space="preserve"> and </w:t>
      </w:r>
      <w:r w:rsidR="00C61101" w:rsidRPr="00A11DAA">
        <w:rPr>
          <w:rFonts w:ascii="Times New Roman" w:hAnsi="Times New Roman" w:cs="Times New Roman"/>
          <w:b/>
          <w:sz w:val="20"/>
          <w:szCs w:val="20"/>
        </w:rPr>
        <w:t>“</w:t>
      </w:r>
      <w:r w:rsidRPr="00A11DAA">
        <w:rPr>
          <w:rFonts w:ascii="Times New Roman" w:hAnsi="Times New Roman" w:cs="Times New Roman"/>
          <w:b/>
          <w:sz w:val="20"/>
          <w:szCs w:val="20"/>
        </w:rPr>
        <w:t>holder of a licence for a television station</w:t>
      </w:r>
      <w:r w:rsidR="00C61101" w:rsidRPr="00A11DAA">
        <w:rPr>
          <w:rFonts w:ascii="Times New Roman" w:hAnsi="Times New Roman" w:cs="Times New Roman"/>
          <w:b/>
          <w:sz w:val="20"/>
          <w:szCs w:val="20"/>
        </w:rPr>
        <w:t>”</w:t>
      </w:r>
      <w:r w:rsidRPr="00A11DAA">
        <w:rPr>
          <w:rFonts w:ascii="Times New Roman" w:hAnsi="Times New Roman" w:cs="Times New Roman"/>
          <w:b/>
          <w:sz w:val="20"/>
          <w:szCs w:val="20"/>
        </w:rPr>
        <w:t>)—</w:t>
      </w:r>
    </w:p>
    <w:p w14:paraId="59EB4C54" w14:textId="77777777" w:rsidR="00E56AC2" w:rsidRPr="00A11DAA" w:rsidRDefault="00713DEC" w:rsidP="00BE5691">
      <w:pPr>
        <w:spacing w:after="0" w:line="240" w:lineRule="auto"/>
        <w:ind w:firstLine="432"/>
        <w:jc w:val="both"/>
        <w:rPr>
          <w:rFonts w:ascii="Times New Roman" w:hAnsi="Times New Roman" w:cs="Times New Roman"/>
          <w:sz w:val="20"/>
          <w:szCs w:val="20"/>
        </w:rPr>
      </w:pPr>
      <w:r w:rsidRPr="00A11DAA">
        <w:rPr>
          <w:rFonts w:ascii="Times New Roman" w:hAnsi="Times New Roman" w:cs="Times New Roman"/>
          <w:sz w:val="20"/>
          <w:szCs w:val="20"/>
        </w:rPr>
        <w:t>Omit the definitions, substitute the following definitions:</w:t>
      </w:r>
    </w:p>
    <w:p w14:paraId="32DC07A3" w14:textId="74A08131" w:rsidR="00E56AC2" w:rsidRPr="00A11DAA" w:rsidRDefault="00C61101" w:rsidP="00BE5691">
      <w:pPr>
        <w:spacing w:after="0" w:line="240" w:lineRule="auto"/>
        <w:ind w:left="864" w:hanging="432"/>
        <w:jc w:val="both"/>
        <w:rPr>
          <w:rFonts w:ascii="Times New Roman" w:hAnsi="Times New Roman" w:cs="Times New Roman"/>
          <w:sz w:val="20"/>
          <w:szCs w:val="20"/>
        </w:rPr>
      </w:pPr>
      <w:r w:rsidRPr="00A11DAA">
        <w:rPr>
          <w:rFonts w:ascii="Times New Roman" w:hAnsi="Times New Roman" w:cs="Times New Roman"/>
          <w:sz w:val="20"/>
          <w:szCs w:val="20"/>
        </w:rPr>
        <w:t>“</w:t>
      </w:r>
      <w:r w:rsidR="00713DEC" w:rsidRPr="00A11DAA">
        <w:rPr>
          <w:rFonts w:ascii="Times New Roman" w:hAnsi="Times New Roman" w:cs="Times New Roman"/>
          <w:sz w:val="20"/>
          <w:szCs w:val="20"/>
        </w:rPr>
        <w:t xml:space="preserve"> </w:t>
      </w:r>
      <w:r w:rsidRPr="00A11DAA">
        <w:rPr>
          <w:rFonts w:ascii="Times New Roman" w:hAnsi="Times New Roman" w:cs="Times New Roman"/>
          <w:sz w:val="20"/>
          <w:szCs w:val="20"/>
        </w:rPr>
        <w:t>‘</w:t>
      </w:r>
      <w:r w:rsidR="00713DEC" w:rsidRPr="00A11DAA">
        <w:rPr>
          <w:rFonts w:ascii="Times New Roman" w:hAnsi="Times New Roman" w:cs="Times New Roman"/>
          <w:sz w:val="20"/>
          <w:szCs w:val="20"/>
        </w:rPr>
        <w:t>holder of a licence for a broadcasting station</w:t>
      </w:r>
      <w:r w:rsidRPr="00A11DAA">
        <w:rPr>
          <w:rFonts w:ascii="Times New Roman" w:hAnsi="Times New Roman" w:cs="Times New Roman"/>
          <w:sz w:val="20"/>
          <w:szCs w:val="20"/>
        </w:rPr>
        <w:t>’</w:t>
      </w:r>
      <w:r w:rsidR="00713DEC" w:rsidRPr="00A11DAA">
        <w:rPr>
          <w:rFonts w:ascii="Times New Roman" w:hAnsi="Times New Roman" w:cs="Times New Roman"/>
          <w:sz w:val="20"/>
          <w:szCs w:val="20"/>
        </w:rPr>
        <w:t xml:space="preserve"> means the holder of a subsisting radio licence under the </w:t>
      </w:r>
      <w:r w:rsidR="00713DEC" w:rsidRPr="00A11DAA">
        <w:rPr>
          <w:rFonts w:ascii="Times New Roman" w:hAnsi="Times New Roman" w:cs="Times New Roman"/>
          <w:i/>
          <w:sz w:val="20"/>
          <w:szCs w:val="20"/>
        </w:rPr>
        <w:t>Broadcasting Act 1942</w:t>
      </w:r>
      <w:r w:rsidR="00713DEC" w:rsidRPr="00A11DAA">
        <w:rPr>
          <w:rFonts w:ascii="Times New Roman" w:hAnsi="Times New Roman" w:cs="Times New Roman"/>
          <w:sz w:val="20"/>
          <w:szCs w:val="20"/>
        </w:rPr>
        <w:t>;</w:t>
      </w:r>
    </w:p>
    <w:p w14:paraId="3E1DB8E1" w14:textId="478C5C1C" w:rsidR="00E56AC2" w:rsidRPr="00A11DAA" w:rsidRDefault="00C61101" w:rsidP="00BE5691">
      <w:pPr>
        <w:spacing w:after="0" w:line="240" w:lineRule="auto"/>
        <w:ind w:left="864" w:hanging="432"/>
        <w:jc w:val="both"/>
        <w:rPr>
          <w:rFonts w:ascii="Times New Roman" w:hAnsi="Times New Roman" w:cs="Times New Roman"/>
          <w:sz w:val="20"/>
          <w:szCs w:val="20"/>
        </w:rPr>
      </w:pPr>
      <w:r w:rsidRPr="00A11DAA">
        <w:rPr>
          <w:rFonts w:ascii="Times New Roman" w:hAnsi="Times New Roman" w:cs="Times New Roman"/>
          <w:sz w:val="20"/>
          <w:szCs w:val="20"/>
        </w:rPr>
        <w:t>‘</w:t>
      </w:r>
      <w:r w:rsidR="00713DEC" w:rsidRPr="00A11DAA">
        <w:rPr>
          <w:rFonts w:ascii="Times New Roman" w:hAnsi="Times New Roman" w:cs="Times New Roman"/>
          <w:sz w:val="20"/>
          <w:szCs w:val="20"/>
        </w:rPr>
        <w:t>holder of a licence for a television station</w:t>
      </w:r>
      <w:r w:rsidRPr="00A11DAA">
        <w:rPr>
          <w:rFonts w:ascii="Times New Roman" w:hAnsi="Times New Roman" w:cs="Times New Roman"/>
          <w:sz w:val="20"/>
          <w:szCs w:val="20"/>
        </w:rPr>
        <w:t>’</w:t>
      </w:r>
      <w:r w:rsidR="00713DEC" w:rsidRPr="00A11DAA">
        <w:rPr>
          <w:rFonts w:ascii="Times New Roman" w:hAnsi="Times New Roman" w:cs="Times New Roman"/>
          <w:sz w:val="20"/>
          <w:szCs w:val="20"/>
        </w:rPr>
        <w:t xml:space="preserve"> means the holder of a subsisting television licence under the </w:t>
      </w:r>
      <w:r w:rsidR="00713DEC" w:rsidRPr="00A11DAA">
        <w:rPr>
          <w:rFonts w:ascii="Times New Roman" w:hAnsi="Times New Roman" w:cs="Times New Roman"/>
          <w:i/>
          <w:sz w:val="20"/>
          <w:szCs w:val="20"/>
        </w:rPr>
        <w:t>Broadcasting Act 1942</w:t>
      </w:r>
      <w:r w:rsidR="00713DEC" w:rsidRPr="00A11DAA">
        <w:rPr>
          <w:rFonts w:ascii="Times New Roman" w:hAnsi="Times New Roman" w:cs="Times New Roman"/>
          <w:sz w:val="20"/>
          <w:szCs w:val="20"/>
        </w:rPr>
        <w:t>;</w:t>
      </w:r>
      <w:r w:rsidRPr="00A11DAA">
        <w:rPr>
          <w:rFonts w:ascii="Times New Roman" w:hAnsi="Times New Roman" w:cs="Times New Roman"/>
          <w:sz w:val="20"/>
          <w:szCs w:val="20"/>
        </w:rPr>
        <w:t>”</w:t>
      </w:r>
      <w:r w:rsidR="00713DEC" w:rsidRPr="00A11DAA">
        <w:rPr>
          <w:rFonts w:ascii="Times New Roman" w:hAnsi="Times New Roman" w:cs="Times New Roman"/>
          <w:i/>
          <w:sz w:val="20"/>
          <w:szCs w:val="20"/>
        </w:rPr>
        <w:t>.</w:t>
      </w:r>
    </w:p>
    <w:p w14:paraId="154A6037" w14:textId="77777777" w:rsidR="00E56AC2" w:rsidRPr="00A11DAA" w:rsidRDefault="00713DEC" w:rsidP="00BE5691">
      <w:pPr>
        <w:spacing w:before="120" w:after="60" w:line="240" w:lineRule="auto"/>
        <w:jc w:val="both"/>
        <w:rPr>
          <w:rFonts w:ascii="Times New Roman" w:hAnsi="Times New Roman" w:cs="Times New Roman"/>
          <w:b/>
          <w:sz w:val="20"/>
          <w:szCs w:val="20"/>
        </w:rPr>
      </w:pPr>
      <w:r w:rsidRPr="00A11DAA">
        <w:rPr>
          <w:rFonts w:ascii="Times New Roman" w:hAnsi="Times New Roman" w:cs="Times New Roman"/>
          <w:b/>
          <w:sz w:val="20"/>
          <w:szCs w:val="20"/>
        </w:rPr>
        <w:t xml:space="preserve">Sub-section 10 (1) (definition of </w:t>
      </w:r>
      <w:r w:rsidR="00C61101" w:rsidRPr="00A11DAA">
        <w:rPr>
          <w:rFonts w:ascii="Times New Roman" w:hAnsi="Times New Roman" w:cs="Times New Roman"/>
          <w:b/>
          <w:sz w:val="20"/>
          <w:szCs w:val="20"/>
        </w:rPr>
        <w:t>“</w:t>
      </w:r>
      <w:r w:rsidRPr="00A11DAA">
        <w:rPr>
          <w:rFonts w:ascii="Times New Roman" w:hAnsi="Times New Roman" w:cs="Times New Roman"/>
          <w:b/>
          <w:sz w:val="20"/>
          <w:szCs w:val="20"/>
        </w:rPr>
        <w:t>the Special Broadcasting Service</w:t>
      </w:r>
      <w:r w:rsidR="00C61101" w:rsidRPr="00A11DAA">
        <w:rPr>
          <w:rFonts w:ascii="Times New Roman" w:hAnsi="Times New Roman" w:cs="Times New Roman"/>
          <w:b/>
          <w:sz w:val="20"/>
          <w:szCs w:val="20"/>
        </w:rPr>
        <w:t>”</w:t>
      </w:r>
      <w:r w:rsidRPr="00A11DAA">
        <w:rPr>
          <w:rFonts w:ascii="Times New Roman" w:hAnsi="Times New Roman" w:cs="Times New Roman"/>
          <w:b/>
          <w:sz w:val="20"/>
          <w:szCs w:val="20"/>
        </w:rPr>
        <w:t>)—</w:t>
      </w:r>
    </w:p>
    <w:p w14:paraId="6159D49A" w14:textId="77777777" w:rsidR="00E56AC2" w:rsidRPr="00A11DAA" w:rsidRDefault="00713DEC" w:rsidP="00BE5691">
      <w:pPr>
        <w:spacing w:after="0" w:line="240" w:lineRule="auto"/>
        <w:ind w:firstLine="432"/>
        <w:jc w:val="both"/>
        <w:rPr>
          <w:rFonts w:ascii="Times New Roman" w:hAnsi="Times New Roman" w:cs="Times New Roman"/>
          <w:sz w:val="20"/>
          <w:szCs w:val="20"/>
        </w:rPr>
      </w:pPr>
      <w:r w:rsidRPr="00A11DAA">
        <w:rPr>
          <w:rFonts w:ascii="Times New Roman" w:hAnsi="Times New Roman" w:cs="Times New Roman"/>
          <w:sz w:val="20"/>
          <w:szCs w:val="20"/>
        </w:rPr>
        <w:t xml:space="preserve">Omit </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and Television</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w:t>
      </w:r>
    </w:p>
    <w:p w14:paraId="4E3E01BE" w14:textId="77777777" w:rsidR="00E56AC2" w:rsidRPr="00A11DAA" w:rsidRDefault="00713DEC" w:rsidP="00BE5691">
      <w:pPr>
        <w:spacing w:before="120" w:after="60" w:line="240" w:lineRule="auto"/>
        <w:jc w:val="both"/>
        <w:rPr>
          <w:rFonts w:ascii="Times New Roman" w:hAnsi="Times New Roman" w:cs="Times New Roman"/>
          <w:b/>
          <w:sz w:val="20"/>
          <w:szCs w:val="20"/>
        </w:rPr>
      </w:pPr>
      <w:r w:rsidRPr="00A11DAA">
        <w:rPr>
          <w:rFonts w:ascii="Times New Roman" w:hAnsi="Times New Roman" w:cs="Times New Roman"/>
          <w:b/>
          <w:sz w:val="20"/>
          <w:szCs w:val="20"/>
        </w:rPr>
        <w:t>Sub-section 152 (9)—</w:t>
      </w:r>
    </w:p>
    <w:p w14:paraId="3BD5C225" w14:textId="77777777" w:rsidR="00E56AC2" w:rsidRPr="00A11DAA" w:rsidRDefault="00713DEC" w:rsidP="00BE5691">
      <w:pPr>
        <w:spacing w:after="0" w:line="240" w:lineRule="auto"/>
        <w:ind w:firstLine="432"/>
        <w:jc w:val="both"/>
        <w:rPr>
          <w:rFonts w:ascii="Times New Roman" w:hAnsi="Times New Roman" w:cs="Times New Roman"/>
          <w:sz w:val="20"/>
          <w:szCs w:val="20"/>
        </w:rPr>
      </w:pPr>
      <w:r w:rsidRPr="00A11DAA">
        <w:rPr>
          <w:rFonts w:ascii="Times New Roman" w:hAnsi="Times New Roman" w:cs="Times New Roman"/>
          <w:sz w:val="20"/>
          <w:szCs w:val="20"/>
        </w:rPr>
        <w:t>Omit the sub-section, substitute the following sub-section:</w:t>
      </w:r>
    </w:p>
    <w:p w14:paraId="1285E368" w14:textId="77777777" w:rsidR="00E56AC2" w:rsidRPr="00A11DAA" w:rsidRDefault="00C61101" w:rsidP="00BE5691">
      <w:pPr>
        <w:spacing w:after="0" w:line="240" w:lineRule="auto"/>
        <w:ind w:firstLine="432"/>
        <w:jc w:val="both"/>
        <w:rPr>
          <w:rFonts w:ascii="Times New Roman" w:hAnsi="Times New Roman" w:cs="Times New Roman"/>
          <w:sz w:val="20"/>
          <w:szCs w:val="20"/>
        </w:rPr>
      </w:pPr>
      <w:r w:rsidRPr="00A11DAA">
        <w:rPr>
          <w:rFonts w:ascii="Times New Roman" w:hAnsi="Times New Roman" w:cs="Times New Roman"/>
          <w:sz w:val="20"/>
          <w:szCs w:val="20"/>
        </w:rPr>
        <w:t>“</w:t>
      </w:r>
      <w:r w:rsidR="00713DEC" w:rsidRPr="00A11DAA">
        <w:rPr>
          <w:rFonts w:ascii="Times New Roman" w:hAnsi="Times New Roman" w:cs="Times New Roman"/>
          <w:sz w:val="20"/>
          <w:szCs w:val="20"/>
        </w:rPr>
        <w:t xml:space="preserve">(9) Where a broadcaster being the holder of a licence for a broadcasting station has, with the leave of the Australian Broadcasting Tribunal under section 123 of the </w:t>
      </w:r>
      <w:r w:rsidR="00713DEC" w:rsidRPr="00A11DAA">
        <w:rPr>
          <w:rFonts w:ascii="Times New Roman" w:hAnsi="Times New Roman" w:cs="Times New Roman"/>
          <w:i/>
          <w:sz w:val="20"/>
          <w:szCs w:val="20"/>
        </w:rPr>
        <w:t xml:space="preserve">Broadcasting Act 1942, </w:t>
      </w:r>
      <w:r w:rsidR="00713DEC" w:rsidRPr="00A11DAA">
        <w:rPr>
          <w:rFonts w:ascii="Times New Roman" w:hAnsi="Times New Roman" w:cs="Times New Roman"/>
          <w:sz w:val="20"/>
          <w:szCs w:val="20"/>
        </w:rPr>
        <w:t>adopted an accounting period ending on a day other than 30 June, the reference in sub-section (8) of this section to 30 June shall, in relation to that broadcaster, be read as a reference to that other day.</w:t>
      </w:r>
      <w:r w:rsidRPr="00A11DAA">
        <w:rPr>
          <w:rFonts w:ascii="Times New Roman" w:hAnsi="Times New Roman" w:cs="Times New Roman"/>
          <w:sz w:val="20"/>
          <w:szCs w:val="20"/>
        </w:rPr>
        <w:t>”</w:t>
      </w:r>
      <w:r w:rsidR="00713DEC" w:rsidRPr="00A11DAA">
        <w:rPr>
          <w:rFonts w:ascii="Times New Roman" w:hAnsi="Times New Roman" w:cs="Times New Roman"/>
          <w:sz w:val="20"/>
          <w:szCs w:val="20"/>
        </w:rPr>
        <w:t>.</w:t>
      </w:r>
    </w:p>
    <w:p w14:paraId="3571B7B7" w14:textId="77777777" w:rsidR="00E56AC2" w:rsidRPr="00A11DAA" w:rsidRDefault="00C61101" w:rsidP="00C61101">
      <w:pPr>
        <w:spacing w:after="0" w:line="240" w:lineRule="auto"/>
        <w:jc w:val="both"/>
        <w:rPr>
          <w:rFonts w:ascii="Times New Roman" w:hAnsi="Times New Roman" w:cs="Times New Roman"/>
          <w:sz w:val="20"/>
          <w:szCs w:val="20"/>
        </w:rPr>
      </w:pPr>
      <w:r w:rsidRPr="00A11DAA">
        <w:rPr>
          <w:rFonts w:ascii="Times New Roman" w:hAnsi="Times New Roman" w:cs="Times New Roman"/>
          <w:sz w:val="20"/>
          <w:szCs w:val="20"/>
        </w:rPr>
        <w:br w:type="page"/>
      </w:r>
    </w:p>
    <w:p w14:paraId="66A1C464" w14:textId="77777777" w:rsidR="00E56AC2" w:rsidRPr="001344BC" w:rsidRDefault="00713DEC" w:rsidP="00A11DAA">
      <w:pPr>
        <w:spacing w:after="240" w:line="240" w:lineRule="auto"/>
        <w:jc w:val="center"/>
        <w:rPr>
          <w:rFonts w:ascii="Times New Roman" w:hAnsi="Times New Roman" w:cs="Times New Roman"/>
          <w:b/>
        </w:rPr>
      </w:pPr>
      <w:r w:rsidRPr="001344BC">
        <w:rPr>
          <w:rFonts w:ascii="Times New Roman" w:hAnsi="Times New Roman" w:cs="Times New Roman"/>
          <w:b/>
        </w:rPr>
        <w:lastRenderedPageBreak/>
        <w:t>SCHEDULE—continued</w:t>
      </w:r>
    </w:p>
    <w:p w14:paraId="66F81328" w14:textId="618F34B4" w:rsidR="00E56AC2" w:rsidRPr="00A11DAA" w:rsidRDefault="00713DEC" w:rsidP="000305BE">
      <w:pPr>
        <w:spacing w:after="0" w:line="240" w:lineRule="auto"/>
        <w:jc w:val="center"/>
        <w:rPr>
          <w:rFonts w:ascii="Times New Roman" w:hAnsi="Times New Roman" w:cs="Times New Roman"/>
          <w:sz w:val="20"/>
          <w:szCs w:val="20"/>
        </w:rPr>
      </w:pPr>
      <w:r w:rsidRPr="00A11DAA">
        <w:rPr>
          <w:rFonts w:ascii="Times New Roman" w:hAnsi="Times New Roman" w:cs="Times New Roman"/>
          <w:b/>
          <w:i/>
          <w:sz w:val="20"/>
          <w:szCs w:val="20"/>
        </w:rPr>
        <w:t>Parliamentary Proceedings Broadcasting Act 1946</w:t>
      </w:r>
    </w:p>
    <w:p w14:paraId="5603D5C6" w14:textId="77777777" w:rsidR="00E56AC2" w:rsidRPr="00A11DAA" w:rsidRDefault="00713DEC" w:rsidP="000305BE">
      <w:pPr>
        <w:spacing w:before="120" w:after="60" w:line="240" w:lineRule="auto"/>
        <w:jc w:val="both"/>
        <w:rPr>
          <w:rFonts w:ascii="Times New Roman" w:hAnsi="Times New Roman" w:cs="Times New Roman"/>
          <w:b/>
          <w:sz w:val="20"/>
          <w:szCs w:val="20"/>
        </w:rPr>
      </w:pPr>
      <w:r w:rsidRPr="00A11DAA">
        <w:rPr>
          <w:rFonts w:ascii="Times New Roman" w:hAnsi="Times New Roman" w:cs="Times New Roman"/>
          <w:b/>
          <w:sz w:val="20"/>
          <w:szCs w:val="20"/>
        </w:rPr>
        <w:t xml:space="preserve">Sub-section 3(1) (definition of </w:t>
      </w:r>
      <w:r w:rsidR="00C61101" w:rsidRPr="00A11DAA">
        <w:rPr>
          <w:rFonts w:ascii="Times New Roman" w:hAnsi="Times New Roman" w:cs="Times New Roman"/>
          <w:b/>
          <w:sz w:val="20"/>
          <w:szCs w:val="20"/>
        </w:rPr>
        <w:t>“</w:t>
      </w:r>
      <w:r w:rsidRPr="00A11DAA">
        <w:rPr>
          <w:rFonts w:ascii="Times New Roman" w:hAnsi="Times New Roman" w:cs="Times New Roman"/>
          <w:b/>
          <w:sz w:val="20"/>
          <w:szCs w:val="20"/>
        </w:rPr>
        <w:t>national broadcasting station</w:t>
      </w:r>
      <w:r w:rsidR="00C61101" w:rsidRPr="00A11DAA">
        <w:rPr>
          <w:rFonts w:ascii="Times New Roman" w:hAnsi="Times New Roman" w:cs="Times New Roman"/>
          <w:b/>
          <w:sz w:val="20"/>
          <w:szCs w:val="20"/>
        </w:rPr>
        <w:t>”</w:t>
      </w:r>
      <w:r w:rsidRPr="00A11DAA">
        <w:rPr>
          <w:rFonts w:ascii="Times New Roman" w:hAnsi="Times New Roman" w:cs="Times New Roman"/>
          <w:b/>
          <w:sz w:val="20"/>
          <w:szCs w:val="20"/>
        </w:rPr>
        <w:t>)—</w:t>
      </w:r>
    </w:p>
    <w:p w14:paraId="6C2CEA83" w14:textId="1BF23506" w:rsidR="00E56AC2" w:rsidRPr="00A11DAA" w:rsidRDefault="00713DEC" w:rsidP="000305BE">
      <w:pPr>
        <w:spacing w:after="0" w:line="240" w:lineRule="auto"/>
        <w:ind w:firstLine="432"/>
        <w:jc w:val="both"/>
        <w:rPr>
          <w:rFonts w:ascii="Times New Roman" w:hAnsi="Times New Roman" w:cs="Times New Roman"/>
          <w:sz w:val="20"/>
          <w:szCs w:val="20"/>
        </w:rPr>
      </w:pPr>
      <w:r w:rsidRPr="00A11DAA">
        <w:rPr>
          <w:rFonts w:ascii="Times New Roman" w:hAnsi="Times New Roman" w:cs="Times New Roman"/>
          <w:sz w:val="20"/>
          <w:szCs w:val="20"/>
        </w:rPr>
        <w:t xml:space="preserve">Omit </w:t>
      </w:r>
      <w:r w:rsidR="00C61101" w:rsidRPr="00A11DAA">
        <w:rPr>
          <w:rFonts w:ascii="Times New Roman" w:hAnsi="Times New Roman" w:cs="Times New Roman"/>
          <w:sz w:val="20"/>
          <w:szCs w:val="20"/>
        </w:rPr>
        <w:t>“</w:t>
      </w:r>
      <w:r w:rsidRPr="00A11DAA">
        <w:rPr>
          <w:rFonts w:ascii="Times New Roman" w:hAnsi="Times New Roman" w:cs="Times New Roman"/>
          <w:i/>
          <w:sz w:val="20"/>
          <w:szCs w:val="20"/>
        </w:rPr>
        <w:t xml:space="preserve">Broadcasting and Television Act </w:t>
      </w:r>
      <w:r w:rsidRPr="00A11DAA">
        <w:rPr>
          <w:rFonts w:ascii="Times New Roman" w:hAnsi="Times New Roman" w:cs="Times New Roman"/>
          <w:sz w:val="20"/>
          <w:szCs w:val="20"/>
        </w:rPr>
        <w:t>1942-1972</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 xml:space="preserve">, substitute </w:t>
      </w:r>
      <w:r w:rsidR="00C61101" w:rsidRPr="00A11DAA">
        <w:rPr>
          <w:rFonts w:ascii="Times New Roman" w:hAnsi="Times New Roman" w:cs="Times New Roman"/>
          <w:i/>
          <w:sz w:val="20"/>
          <w:szCs w:val="20"/>
        </w:rPr>
        <w:t>“</w:t>
      </w:r>
      <w:r w:rsidRPr="00A11DAA">
        <w:rPr>
          <w:rFonts w:ascii="Times New Roman" w:hAnsi="Times New Roman" w:cs="Times New Roman"/>
          <w:i/>
          <w:sz w:val="20"/>
          <w:szCs w:val="20"/>
        </w:rPr>
        <w:t>Australian Broadcasting Corporation Act 1983</w:t>
      </w:r>
      <w:r w:rsidR="00C61101" w:rsidRPr="00A11DAA">
        <w:rPr>
          <w:rFonts w:ascii="Times New Roman" w:hAnsi="Times New Roman" w:cs="Times New Roman"/>
          <w:sz w:val="20"/>
          <w:szCs w:val="20"/>
        </w:rPr>
        <w:t>”</w:t>
      </w:r>
      <w:r w:rsidRPr="00A11DAA">
        <w:rPr>
          <w:rFonts w:ascii="Times New Roman" w:hAnsi="Times New Roman" w:cs="Times New Roman"/>
          <w:i/>
          <w:sz w:val="20"/>
          <w:szCs w:val="20"/>
        </w:rPr>
        <w:t>.</w:t>
      </w:r>
    </w:p>
    <w:p w14:paraId="122D9EC6" w14:textId="77777777" w:rsidR="00E56AC2" w:rsidRPr="00A11DAA" w:rsidRDefault="00713DEC" w:rsidP="000305BE">
      <w:pPr>
        <w:spacing w:before="120" w:after="60" w:line="240" w:lineRule="auto"/>
        <w:jc w:val="both"/>
        <w:rPr>
          <w:rFonts w:ascii="Times New Roman" w:hAnsi="Times New Roman" w:cs="Times New Roman"/>
          <w:b/>
          <w:sz w:val="20"/>
          <w:szCs w:val="20"/>
        </w:rPr>
      </w:pPr>
      <w:r w:rsidRPr="00A11DAA">
        <w:rPr>
          <w:rFonts w:ascii="Times New Roman" w:hAnsi="Times New Roman" w:cs="Times New Roman"/>
          <w:b/>
          <w:sz w:val="20"/>
          <w:szCs w:val="20"/>
        </w:rPr>
        <w:t>Sub-section 4 (1)—</w:t>
      </w:r>
    </w:p>
    <w:p w14:paraId="7B30DD14" w14:textId="57FFD35F" w:rsidR="00E56AC2" w:rsidRPr="00A11DAA" w:rsidRDefault="00713DEC" w:rsidP="000305BE">
      <w:pPr>
        <w:spacing w:after="0" w:line="240" w:lineRule="auto"/>
        <w:ind w:firstLine="432"/>
        <w:jc w:val="both"/>
        <w:rPr>
          <w:rFonts w:ascii="Times New Roman" w:hAnsi="Times New Roman" w:cs="Times New Roman"/>
          <w:sz w:val="20"/>
          <w:szCs w:val="20"/>
        </w:rPr>
      </w:pPr>
      <w:r w:rsidRPr="00A11DAA">
        <w:rPr>
          <w:rFonts w:ascii="Times New Roman" w:hAnsi="Times New Roman" w:cs="Times New Roman"/>
          <w:sz w:val="20"/>
          <w:szCs w:val="20"/>
        </w:rPr>
        <w:t xml:space="preserve">Omit </w:t>
      </w:r>
      <w:r w:rsidR="00C61101" w:rsidRPr="00A11DAA">
        <w:rPr>
          <w:rFonts w:ascii="Times New Roman" w:hAnsi="Times New Roman" w:cs="Times New Roman"/>
          <w:sz w:val="20"/>
          <w:szCs w:val="20"/>
        </w:rPr>
        <w:t>“</w:t>
      </w:r>
      <w:r w:rsidRPr="00A11DAA">
        <w:rPr>
          <w:rFonts w:ascii="Times New Roman" w:hAnsi="Times New Roman" w:cs="Times New Roman"/>
          <w:i/>
          <w:sz w:val="20"/>
          <w:szCs w:val="20"/>
        </w:rPr>
        <w:t xml:space="preserve">Broadcasting and Television Act </w:t>
      </w:r>
      <w:r w:rsidRPr="00A11DAA">
        <w:rPr>
          <w:rFonts w:ascii="Times New Roman" w:hAnsi="Times New Roman" w:cs="Times New Roman"/>
          <w:sz w:val="20"/>
          <w:szCs w:val="20"/>
        </w:rPr>
        <w:t>1942-1972</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 xml:space="preserve">, substitute </w:t>
      </w:r>
      <w:r w:rsidR="00C61101" w:rsidRPr="00A11DAA">
        <w:rPr>
          <w:rFonts w:ascii="Times New Roman" w:hAnsi="Times New Roman" w:cs="Times New Roman"/>
          <w:i/>
          <w:sz w:val="20"/>
          <w:szCs w:val="20"/>
        </w:rPr>
        <w:t>“</w:t>
      </w:r>
      <w:r w:rsidRPr="00A11DAA">
        <w:rPr>
          <w:rFonts w:ascii="Times New Roman" w:hAnsi="Times New Roman" w:cs="Times New Roman"/>
          <w:i/>
          <w:sz w:val="20"/>
          <w:szCs w:val="20"/>
        </w:rPr>
        <w:t>Broadcasting Act 1942</w:t>
      </w:r>
      <w:r w:rsidR="00C61101" w:rsidRPr="00A11DAA">
        <w:rPr>
          <w:rFonts w:ascii="Times New Roman" w:hAnsi="Times New Roman" w:cs="Times New Roman"/>
          <w:sz w:val="20"/>
          <w:szCs w:val="20"/>
        </w:rPr>
        <w:t>”</w:t>
      </w:r>
      <w:r w:rsidRPr="00A11DAA">
        <w:rPr>
          <w:rFonts w:ascii="Times New Roman" w:hAnsi="Times New Roman" w:cs="Times New Roman"/>
          <w:i/>
          <w:sz w:val="20"/>
          <w:szCs w:val="20"/>
        </w:rPr>
        <w:t>.</w:t>
      </w:r>
    </w:p>
    <w:p w14:paraId="1C9E4F97" w14:textId="77777777" w:rsidR="00E56AC2" w:rsidRPr="00A11DAA" w:rsidRDefault="00713DEC" w:rsidP="000305BE">
      <w:pPr>
        <w:spacing w:before="120" w:after="60" w:line="240" w:lineRule="auto"/>
        <w:jc w:val="both"/>
        <w:rPr>
          <w:rFonts w:ascii="Times New Roman" w:hAnsi="Times New Roman" w:cs="Times New Roman"/>
          <w:b/>
          <w:sz w:val="20"/>
          <w:szCs w:val="20"/>
        </w:rPr>
      </w:pPr>
      <w:r w:rsidRPr="00A11DAA">
        <w:rPr>
          <w:rFonts w:ascii="Times New Roman" w:hAnsi="Times New Roman" w:cs="Times New Roman"/>
          <w:b/>
          <w:sz w:val="20"/>
          <w:szCs w:val="20"/>
        </w:rPr>
        <w:t>Sub-section 4 (2)—</w:t>
      </w:r>
    </w:p>
    <w:p w14:paraId="00600922" w14:textId="5F71ED1D" w:rsidR="00E56AC2" w:rsidRPr="00A11DAA" w:rsidRDefault="00713DEC" w:rsidP="000305BE">
      <w:pPr>
        <w:spacing w:after="0" w:line="240" w:lineRule="auto"/>
        <w:ind w:firstLine="432"/>
        <w:jc w:val="both"/>
        <w:rPr>
          <w:rFonts w:ascii="Times New Roman" w:hAnsi="Times New Roman" w:cs="Times New Roman"/>
          <w:sz w:val="20"/>
          <w:szCs w:val="20"/>
        </w:rPr>
      </w:pPr>
      <w:r w:rsidRPr="00A11DAA">
        <w:rPr>
          <w:rFonts w:ascii="Times New Roman" w:hAnsi="Times New Roman" w:cs="Times New Roman"/>
          <w:sz w:val="20"/>
          <w:szCs w:val="20"/>
        </w:rPr>
        <w:t xml:space="preserve">Omit </w:t>
      </w:r>
      <w:r w:rsidR="00C61101" w:rsidRPr="00A11DAA">
        <w:rPr>
          <w:rFonts w:ascii="Times New Roman" w:hAnsi="Times New Roman" w:cs="Times New Roman"/>
          <w:sz w:val="20"/>
          <w:szCs w:val="20"/>
        </w:rPr>
        <w:t>“</w:t>
      </w:r>
      <w:r w:rsidRPr="00A11DAA">
        <w:rPr>
          <w:rFonts w:ascii="Times New Roman" w:hAnsi="Times New Roman" w:cs="Times New Roman"/>
          <w:i/>
          <w:sz w:val="20"/>
          <w:szCs w:val="20"/>
        </w:rPr>
        <w:t xml:space="preserve">Broadcasting and Television Act </w:t>
      </w:r>
      <w:r w:rsidRPr="00A11DAA">
        <w:rPr>
          <w:rFonts w:ascii="Times New Roman" w:hAnsi="Times New Roman" w:cs="Times New Roman"/>
          <w:sz w:val="20"/>
          <w:szCs w:val="20"/>
        </w:rPr>
        <w:t>1942-1973</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 xml:space="preserve">, substitute </w:t>
      </w:r>
      <w:r w:rsidR="00C61101" w:rsidRPr="00A11DAA">
        <w:rPr>
          <w:rFonts w:ascii="Times New Roman" w:hAnsi="Times New Roman" w:cs="Times New Roman"/>
          <w:i/>
          <w:sz w:val="20"/>
          <w:szCs w:val="20"/>
        </w:rPr>
        <w:t>“</w:t>
      </w:r>
      <w:r w:rsidRPr="00A11DAA">
        <w:rPr>
          <w:rFonts w:ascii="Times New Roman" w:hAnsi="Times New Roman" w:cs="Times New Roman"/>
          <w:i/>
          <w:sz w:val="20"/>
          <w:szCs w:val="20"/>
        </w:rPr>
        <w:t>Broadcasting Act 1942</w:t>
      </w:r>
      <w:r w:rsidR="00C61101" w:rsidRPr="00A11DAA">
        <w:rPr>
          <w:rFonts w:ascii="Times New Roman" w:hAnsi="Times New Roman" w:cs="Times New Roman"/>
          <w:sz w:val="20"/>
          <w:szCs w:val="20"/>
        </w:rPr>
        <w:t>”</w:t>
      </w:r>
      <w:r w:rsidRPr="00A11DAA">
        <w:rPr>
          <w:rFonts w:ascii="Times New Roman" w:hAnsi="Times New Roman" w:cs="Times New Roman"/>
          <w:i/>
          <w:sz w:val="20"/>
          <w:szCs w:val="20"/>
        </w:rPr>
        <w:t>.</w:t>
      </w:r>
    </w:p>
    <w:p w14:paraId="7F4B1672" w14:textId="77777777" w:rsidR="00E56AC2" w:rsidRPr="00A11DAA" w:rsidRDefault="00713DEC" w:rsidP="000305BE">
      <w:pPr>
        <w:spacing w:before="120" w:after="60" w:line="240" w:lineRule="auto"/>
        <w:jc w:val="both"/>
        <w:rPr>
          <w:rFonts w:ascii="Times New Roman" w:hAnsi="Times New Roman" w:cs="Times New Roman"/>
          <w:b/>
          <w:sz w:val="20"/>
          <w:szCs w:val="20"/>
        </w:rPr>
      </w:pPr>
      <w:r w:rsidRPr="00A11DAA">
        <w:rPr>
          <w:rFonts w:ascii="Times New Roman" w:hAnsi="Times New Roman" w:cs="Times New Roman"/>
          <w:b/>
          <w:sz w:val="20"/>
          <w:szCs w:val="20"/>
        </w:rPr>
        <w:t>Section 16—</w:t>
      </w:r>
    </w:p>
    <w:p w14:paraId="7EA8FCFC" w14:textId="2AC05EFD" w:rsidR="00E56AC2" w:rsidRPr="00A11DAA" w:rsidRDefault="00713DEC" w:rsidP="000305BE">
      <w:pPr>
        <w:spacing w:after="0" w:line="240" w:lineRule="auto"/>
        <w:ind w:firstLine="432"/>
        <w:jc w:val="both"/>
        <w:rPr>
          <w:rFonts w:ascii="Times New Roman" w:hAnsi="Times New Roman" w:cs="Times New Roman"/>
          <w:sz w:val="20"/>
          <w:szCs w:val="20"/>
        </w:rPr>
      </w:pPr>
      <w:r w:rsidRPr="00A11DAA">
        <w:rPr>
          <w:rFonts w:ascii="Times New Roman" w:hAnsi="Times New Roman" w:cs="Times New Roman"/>
          <w:sz w:val="20"/>
          <w:szCs w:val="20"/>
        </w:rPr>
        <w:t xml:space="preserve">Omit </w:t>
      </w:r>
      <w:r w:rsidR="00C61101" w:rsidRPr="00A11DAA">
        <w:rPr>
          <w:rFonts w:ascii="Times New Roman" w:hAnsi="Times New Roman" w:cs="Times New Roman"/>
          <w:sz w:val="20"/>
          <w:szCs w:val="20"/>
        </w:rPr>
        <w:t>“</w:t>
      </w:r>
      <w:r w:rsidRPr="00A11DAA">
        <w:rPr>
          <w:rFonts w:ascii="Times New Roman" w:hAnsi="Times New Roman" w:cs="Times New Roman"/>
          <w:i/>
          <w:sz w:val="20"/>
          <w:szCs w:val="20"/>
        </w:rPr>
        <w:t xml:space="preserve">Broadcasting and Television Act </w:t>
      </w:r>
      <w:r w:rsidRPr="00A11DAA">
        <w:rPr>
          <w:rFonts w:ascii="Times New Roman" w:hAnsi="Times New Roman" w:cs="Times New Roman"/>
          <w:sz w:val="20"/>
          <w:szCs w:val="20"/>
        </w:rPr>
        <w:t>1942-1972</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 xml:space="preserve">, substitute </w:t>
      </w:r>
      <w:r w:rsidR="00C61101" w:rsidRPr="00A11DAA">
        <w:rPr>
          <w:rFonts w:ascii="Times New Roman" w:hAnsi="Times New Roman" w:cs="Times New Roman"/>
          <w:i/>
          <w:sz w:val="20"/>
          <w:szCs w:val="20"/>
        </w:rPr>
        <w:t>“</w:t>
      </w:r>
      <w:r w:rsidRPr="00A11DAA">
        <w:rPr>
          <w:rFonts w:ascii="Times New Roman" w:hAnsi="Times New Roman" w:cs="Times New Roman"/>
          <w:i/>
          <w:sz w:val="20"/>
          <w:szCs w:val="20"/>
        </w:rPr>
        <w:t>Broadcasting Act 1942</w:t>
      </w:r>
      <w:r w:rsidR="00C61101" w:rsidRPr="00A11DAA">
        <w:rPr>
          <w:rFonts w:ascii="Times New Roman" w:hAnsi="Times New Roman" w:cs="Times New Roman"/>
          <w:sz w:val="20"/>
          <w:szCs w:val="20"/>
        </w:rPr>
        <w:t>”</w:t>
      </w:r>
      <w:r w:rsidRPr="00A11DAA">
        <w:rPr>
          <w:rFonts w:ascii="Times New Roman" w:hAnsi="Times New Roman" w:cs="Times New Roman"/>
          <w:i/>
          <w:sz w:val="20"/>
          <w:szCs w:val="20"/>
        </w:rPr>
        <w:t>.</w:t>
      </w:r>
    </w:p>
    <w:p w14:paraId="33FE5B97" w14:textId="64970A7D" w:rsidR="00E56AC2" w:rsidRPr="00A11DAA" w:rsidRDefault="004D2896" w:rsidP="00A11DAA">
      <w:pPr>
        <w:spacing w:before="240" w:after="0" w:line="240" w:lineRule="auto"/>
        <w:jc w:val="center"/>
        <w:rPr>
          <w:rFonts w:ascii="Times New Roman" w:hAnsi="Times New Roman" w:cs="Times New Roman"/>
          <w:sz w:val="20"/>
          <w:szCs w:val="20"/>
        </w:rPr>
      </w:pPr>
      <w:proofErr w:type="spellStart"/>
      <w:r w:rsidRPr="00A11DAA">
        <w:rPr>
          <w:rFonts w:ascii="Times New Roman" w:hAnsi="Times New Roman" w:cs="Times New Roman"/>
          <w:b/>
          <w:i/>
          <w:sz w:val="20"/>
          <w:szCs w:val="20"/>
        </w:rPr>
        <w:t>Radiocommunications</w:t>
      </w:r>
      <w:proofErr w:type="spellEnd"/>
      <w:r w:rsidR="00713DEC" w:rsidRPr="00A11DAA">
        <w:rPr>
          <w:rFonts w:ascii="Times New Roman" w:hAnsi="Times New Roman" w:cs="Times New Roman"/>
          <w:b/>
          <w:i/>
          <w:sz w:val="20"/>
          <w:szCs w:val="20"/>
        </w:rPr>
        <w:t xml:space="preserve"> Act 1983</w:t>
      </w:r>
    </w:p>
    <w:p w14:paraId="400C7610" w14:textId="77777777" w:rsidR="00E56AC2" w:rsidRPr="00A11DAA" w:rsidRDefault="00713DEC" w:rsidP="00A32262">
      <w:pPr>
        <w:spacing w:before="120" w:after="60" w:line="240" w:lineRule="auto"/>
        <w:jc w:val="both"/>
        <w:rPr>
          <w:rFonts w:ascii="Times New Roman" w:hAnsi="Times New Roman" w:cs="Times New Roman"/>
          <w:b/>
          <w:sz w:val="20"/>
          <w:szCs w:val="20"/>
        </w:rPr>
      </w:pPr>
      <w:r w:rsidRPr="00A11DAA">
        <w:rPr>
          <w:rFonts w:ascii="Times New Roman" w:hAnsi="Times New Roman" w:cs="Times New Roman"/>
          <w:b/>
          <w:sz w:val="20"/>
          <w:szCs w:val="20"/>
        </w:rPr>
        <w:t xml:space="preserve">Sub-section 3 (1) (definition of </w:t>
      </w:r>
      <w:r w:rsidR="00C61101" w:rsidRPr="00A11DAA">
        <w:rPr>
          <w:rFonts w:ascii="Times New Roman" w:hAnsi="Times New Roman" w:cs="Times New Roman"/>
          <w:b/>
          <w:sz w:val="20"/>
          <w:szCs w:val="20"/>
        </w:rPr>
        <w:t>“</w:t>
      </w:r>
      <w:r w:rsidRPr="00A11DAA">
        <w:rPr>
          <w:rFonts w:ascii="Times New Roman" w:hAnsi="Times New Roman" w:cs="Times New Roman"/>
          <w:b/>
          <w:sz w:val="20"/>
          <w:szCs w:val="20"/>
        </w:rPr>
        <w:t>broadcasting station</w:t>
      </w:r>
      <w:r w:rsidR="00C61101" w:rsidRPr="00A11DAA">
        <w:rPr>
          <w:rFonts w:ascii="Times New Roman" w:hAnsi="Times New Roman" w:cs="Times New Roman"/>
          <w:b/>
          <w:sz w:val="20"/>
          <w:szCs w:val="20"/>
        </w:rPr>
        <w:t>”</w:t>
      </w:r>
      <w:r w:rsidRPr="00A11DAA">
        <w:rPr>
          <w:rFonts w:ascii="Times New Roman" w:hAnsi="Times New Roman" w:cs="Times New Roman"/>
          <w:b/>
          <w:sz w:val="20"/>
          <w:szCs w:val="20"/>
        </w:rPr>
        <w:t>)</w:t>
      </w:r>
      <w:r w:rsidRPr="00A11DAA">
        <w:rPr>
          <w:rFonts w:ascii="Times New Roman" w:hAnsi="Times New Roman" w:cs="Times New Roman"/>
          <w:sz w:val="20"/>
          <w:szCs w:val="20"/>
        </w:rPr>
        <w:t>—</w:t>
      </w:r>
    </w:p>
    <w:p w14:paraId="391A2538" w14:textId="77777777" w:rsidR="00E56AC2" w:rsidRPr="00A11DAA" w:rsidRDefault="00713DEC" w:rsidP="00A32262">
      <w:pPr>
        <w:spacing w:after="0" w:line="240" w:lineRule="auto"/>
        <w:ind w:firstLine="432"/>
        <w:jc w:val="both"/>
        <w:rPr>
          <w:rFonts w:ascii="Times New Roman" w:hAnsi="Times New Roman" w:cs="Times New Roman"/>
          <w:sz w:val="20"/>
          <w:szCs w:val="20"/>
        </w:rPr>
      </w:pPr>
      <w:r w:rsidRPr="00A11DAA">
        <w:rPr>
          <w:rFonts w:ascii="Times New Roman" w:hAnsi="Times New Roman" w:cs="Times New Roman"/>
          <w:sz w:val="20"/>
          <w:szCs w:val="20"/>
        </w:rPr>
        <w:t>Omit the definition, substitute the following definition:</w:t>
      </w:r>
    </w:p>
    <w:p w14:paraId="3B12B447" w14:textId="1D1E58F1" w:rsidR="00E56AC2" w:rsidRPr="00A11DAA" w:rsidRDefault="00C61101" w:rsidP="00A32262">
      <w:pPr>
        <w:spacing w:after="0" w:line="240" w:lineRule="auto"/>
        <w:ind w:left="864" w:hanging="432"/>
        <w:jc w:val="both"/>
        <w:rPr>
          <w:rFonts w:ascii="Times New Roman" w:hAnsi="Times New Roman" w:cs="Times New Roman"/>
          <w:sz w:val="20"/>
          <w:szCs w:val="20"/>
        </w:rPr>
      </w:pPr>
      <w:r w:rsidRPr="00A11DAA">
        <w:rPr>
          <w:rFonts w:ascii="Times New Roman" w:hAnsi="Times New Roman" w:cs="Times New Roman"/>
          <w:sz w:val="20"/>
          <w:szCs w:val="20"/>
        </w:rPr>
        <w:t>“</w:t>
      </w:r>
      <w:r w:rsidR="00713DEC" w:rsidRPr="00A11DAA">
        <w:rPr>
          <w:rFonts w:ascii="Times New Roman" w:hAnsi="Times New Roman" w:cs="Times New Roman"/>
          <w:sz w:val="20"/>
          <w:szCs w:val="20"/>
        </w:rPr>
        <w:t xml:space="preserve"> </w:t>
      </w:r>
      <w:r w:rsidRPr="00A11DAA">
        <w:rPr>
          <w:rFonts w:ascii="Times New Roman" w:hAnsi="Times New Roman" w:cs="Times New Roman"/>
          <w:sz w:val="20"/>
          <w:szCs w:val="20"/>
        </w:rPr>
        <w:t>‘</w:t>
      </w:r>
      <w:r w:rsidR="00713DEC" w:rsidRPr="00A11DAA">
        <w:rPr>
          <w:rFonts w:ascii="Times New Roman" w:hAnsi="Times New Roman" w:cs="Times New Roman"/>
          <w:sz w:val="20"/>
          <w:szCs w:val="20"/>
        </w:rPr>
        <w:t>broadcasting station</w:t>
      </w:r>
      <w:r w:rsidRPr="00A11DAA">
        <w:rPr>
          <w:rFonts w:ascii="Times New Roman" w:hAnsi="Times New Roman" w:cs="Times New Roman"/>
          <w:sz w:val="20"/>
          <w:szCs w:val="20"/>
        </w:rPr>
        <w:t>’</w:t>
      </w:r>
      <w:r w:rsidR="00713DEC" w:rsidRPr="00A11DAA">
        <w:rPr>
          <w:rFonts w:ascii="Times New Roman" w:hAnsi="Times New Roman" w:cs="Times New Roman"/>
          <w:sz w:val="20"/>
          <w:szCs w:val="20"/>
        </w:rPr>
        <w:t xml:space="preserve"> means a transmitter that is operating for the purpose of the transmission of radio programs to the general public as authorized by or under the </w:t>
      </w:r>
      <w:r w:rsidR="00713DEC" w:rsidRPr="00A11DAA">
        <w:rPr>
          <w:rFonts w:ascii="Times New Roman" w:hAnsi="Times New Roman" w:cs="Times New Roman"/>
          <w:i/>
          <w:sz w:val="20"/>
          <w:szCs w:val="20"/>
        </w:rPr>
        <w:t xml:space="preserve">Broadcasting Act 1942 </w:t>
      </w:r>
      <w:r w:rsidR="00713DEC" w:rsidRPr="00A11DAA">
        <w:rPr>
          <w:rFonts w:ascii="Times New Roman" w:hAnsi="Times New Roman" w:cs="Times New Roman"/>
          <w:sz w:val="20"/>
          <w:szCs w:val="20"/>
        </w:rPr>
        <w:t xml:space="preserve">or the </w:t>
      </w:r>
      <w:r w:rsidR="00713DEC" w:rsidRPr="00A11DAA">
        <w:rPr>
          <w:rFonts w:ascii="Times New Roman" w:hAnsi="Times New Roman" w:cs="Times New Roman"/>
          <w:i/>
          <w:sz w:val="20"/>
          <w:szCs w:val="20"/>
        </w:rPr>
        <w:t>Australian Broadcasting Corporation Act 1983</w:t>
      </w:r>
      <w:r w:rsidR="00713DEC" w:rsidRPr="00A11DAA">
        <w:rPr>
          <w:rFonts w:ascii="Times New Roman" w:hAnsi="Times New Roman" w:cs="Times New Roman"/>
          <w:sz w:val="20"/>
          <w:szCs w:val="20"/>
        </w:rPr>
        <w:t>.</w:t>
      </w:r>
      <w:r w:rsidRPr="00A11DAA">
        <w:rPr>
          <w:rFonts w:ascii="Times New Roman" w:hAnsi="Times New Roman" w:cs="Times New Roman"/>
          <w:sz w:val="20"/>
          <w:szCs w:val="20"/>
        </w:rPr>
        <w:t>”</w:t>
      </w:r>
      <w:r w:rsidR="00713DEC" w:rsidRPr="00A11DAA">
        <w:rPr>
          <w:rFonts w:ascii="Times New Roman" w:hAnsi="Times New Roman" w:cs="Times New Roman"/>
          <w:i/>
          <w:sz w:val="20"/>
          <w:szCs w:val="20"/>
        </w:rPr>
        <w:t>.</w:t>
      </w:r>
    </w:p>
    <w:p w14:paraId="579AE6F3" w14:textId="77777777" w:rsidR="00E56AC2" w:rsidRPr="00A11DAA" w:rsidRDefault="00713DEC" w:rsidP="00A32262">
      <w:pPr>
        <w:spacing w:before="120" w:after="60" w:line="240" w:lineRule="auto"/>
        <w:jc w:val="both"/>
        <w:rPr>
          <w:rFonts w:ascii="Times New Roman" w:hAnsi="Times New Roman" w:cs="Times New Roman"/>
          <w:b/>
          <w:sz w:val="20"/>
          <w:szCs w:val="20"/>
        </w:rPr>
      </w:pPr>
      <w:r w:rsidRPr="00A11DAA">
        <w:rPr>
          <w:rFonts w:ascii="Times New Roman" w:hAnsi="Times New Roman" w:cs="Times New Roman"/>
          <w:b/>
          <w:sz w:val="20"/>
          <w:szCs w:val="20"/>
        </w:rPr>
        <w:t xml:space="preserve">Sub-section 3(1) (definition of </w:t>
      </w:r>
      <w:r w:rsidR="00C61101" w:rsidRPr="00A11DAA">
        <w:rPr>
          <w:rFonts w:ascii="Times New Roman" w:hAnsi="Times New Roman" w:cs="Times New Roman"/>
          <w:b/>
          <w:sz w:val="20"/>
          <w:szCs w:val="20"/>
        </w:rPr>
        <w:t>“</w:t>
      </w:r>
      <w:r w:rsidRPr="00A11DAA">
        <w:rPr>
          <w:rFonts w:ascii="Times New Roman" w:hAnsi="Times New Roman" w:cs="Times New Roman"/>
          <w:b/>
          <w:sz w:val="20"/>
          <w:szCs w:val="20"/>
        </w:rPr>
        <w:t>television station</w:t>
      </w:r>
      <w:r w:rsidR="00C61101" w:rsidRPr="00A11DAA">
        <w:rPr>
          <w:rFonts w:ascii="Times New Roman" w:hAnsi="Times New Roman" w:cs="Times New Roman"/>
          <w:b/>
          <w:sz w:val="20"/>
          <w:szCs w:val="20"/>
        </w:rPr>
        <w:t>”</w:t>
      </w:r>
      <w:r w:rsidRPr="00A11DAA">
        <w:rPr>
          <w:rFonts w:ascii="Times New Roman" w:hAnsi="Times New Roman" w:cs="Times New Roman"/>
          <w:b/>
          <w:sz w:val="20"/>
          <w:szCs w:val="20"/>
        </w:rPr>
        <w:t>)—</w:t>
      </w:r>
    </w:p>
    <w:p w14:paraId="6C9AEC57" w14:textId="77777777" w:rsidR="00E56AC2" w:rsidRPr="00A11DAA" w:rsidRDefault="00713DEC" w:rsidP="00A32262">
      <w:pPr>
        <w:spacing w:after="0" w:line="240" w:lineRule="auto"/>
        <w:ind w:firstLine="432"/>
        <w:jc w:val="both"/>
        <w:rPr>
          <w:rFonts w:ascii="Times New Roman" w:hAnsi="Times New Roman" w:cs="Times New Roman"/>
          <w:sz w:val="20"/>
          <w:szCs w:val="20"/>
        </w:rPr>
      </w:pPr>
      <w:r w:rsidRPr="00A11DAA">
        <w:rPr>
          <w:rFonts w:ascii="Times New Roman" w:hAnsi="Times New Roman" w:cs="Times New Roman"/>
          <w:sz w:val="20"/>
          <w:szCs w:val="20"/>
        </w:rPr>
        <w:t>Omit the definition, substitute the following definition:</w:t>
      </w:r>
    </w:p>
    <w:p w14:paraId="0E69AD4F" w14:textId="73BABF20" w:rsidR="00E56AC2" w:rsidRPr="00A11DAA" w:rsidRDefault="00C61101" w:rsidP="00A32262">
      <w:pPr>
        <w:spacing w:after="0" w:line="240" w:lineRule="auto"/>
        <w:ind w:left="864" w:hanging="432"/>
        <w:jc w:val="both"/>
        <w:rPr>
          <w:rFonts w:ascii="Times New Roman" w:hAnsi="Times New Roman" w:cs="Times New Roman"/>
          <w:sz w:val="20"/>
          <w:szCs w:val="20"/>
        </w:rPr>
      </w:pPr>
      <w:r w:rsidRPr="00A11DAA">
        <w:rPr>
          <w:rFonts w:ascii="Times New Roman" w:hAnsi="Times New Roman" w:cs="Times New Roman"/>
          <w:sz w:val="20"/>
          <w:szCs w:val="20"/>
        </w:rPr>
        <w:t>“</w:t>
      </w:r>
      <w:r w:rsidR="00713DEC" w:rsidRPr="00A11DAA">
        <w:rPr>
          <w:rFonts w:ascii="Times New Roman" w:hAnsi="Times New Roman" w:cs="Times New Roman"/>
          <w:sz w:val="20"/>
          <w:szCs w:val="20"/>
        </w:rPr>
        <w:t xml:space="preserve"> </w:t>
      </w:r>
      <w:r w:rsidRPr="00A11DAA">
        <w:rPr>
          <w:rFonts w:ascii="Times New Roman" w:hAnsi="Times New Roman" w:cs="Times New Roman"/>
          <w:sz w:val="20"/>
          <w:szCs w:val="20"/>
        </w:rPr>
        <w:t>‘</w:t>
      </w:r>
      <w:r w:rsidR="00713DEC" w:rsidRPr="00A11DAA">
        <w:rPr>
          <w:rFonts w:ascii="Times New Roman" w:hAnsi="Times New Roman" w:cs="Times New Roman"/>
          <w:sz w:val="20"/>
          <w:szCs w:val="20"/>
        </w:rPr>
        <w:t>television station</w:t>
      </w:r>
      <w:r w:rsidRPr="00A11DAA">
        <w:rPr>
          <w:rFonts w:ascii="Times New Roman" w:hAnsi="Times New Roman" w:cs="Times New Roman"/>
          <w:sz w:val="20"/>
          <w:szCs w:val="20"/>
        </w:rPr>
        <w:t>’</w:t>
      </w:r>
      <w:r w:rsidR="00713DEC" w:rsidRPr="00A11DAA">
        <w:rPr>
          <w:rFonts w:ascii="Times New Roman" w:hAnsi="Times New Roman" w:cs="Times New Roman"/>
          <w:sz w:val="20"/>
          <w:szCs w:val="20"/>
        </w:rPr>
        <w:t xml:space="preserve"> means a transmitter that is operating for the purpose of the transmission of television programs to the general public as authorized by or under the </w:t>
      </w:r>
      <w:r w:rsidR="00713DEC" w:rsidRPr="00A11DAA">
        <w:rPr>
          <w:rFonts w:ascii="Times New Roman" w:hAnsi="Times New Roman" w:cs="Times New Roman"/>
          <w:i/>
          <w:sz w:val="20"/>
          <w:szCs w:val="20"/>
        </w:rPr>
        <w:t xml:space="preserve">Broadcasting Act 1942 </w:t>
      </w:r>
      <w:r w:rsidR="00713DEC" w:rsidRPr="00A11DAA">
        <w:rPr>
          <w:rFonts w:ascii="Times New Roman" w:hAnsi="Times New Roman" w:cs="Times New Roman"/>
          <w:sz w:val="20"/>
          <w:szCs w:val="20"/>
        </w:rPr>
        <w:t xml:space="preserve">or the </w:t>
      </w:r>
      <w:r w:rsidR="00713DEC" w:rsidRPr="00A11DAA">
        <w:rPr>
          <w:rFonts w:ascii="Times New Roman" w:hAnsi="Times New Roman" w:cs="Times New Roman"/>
          <w:i/>
          <w:sz w:val="20"/>
          <w:szCs w:val="20"/>
        </w:rPr>
        <w:t>Australian Broadcasting Corporation Act 1983</w:t>
      </w:r>
      <w:r w:rsidR="00A11DAA" w:rsidRPr="00A11DAA">
        <w:rPr>
          <w:rFonts w:ascii="Times New Roman" w:hAnsi="Times New Roman" w:cs="Times New Roman"/>
          <w:sz w:val="20"/>
          <w:szCs w:val="20"/>
        </w:rPr>
        <w:t>.”</w:t>
      </w:r>
      <w:r w:rsidR="00713DEC" w:rsidRPr="00A11DAA">
        <w:rPr>
          <w:rFonts w:ascii="Times New Roman" w:hAnsi="Times New Roman" w:cs="Times New Roman"/>
          <w:i/>
          <w:sz w:val="20"/>
          <w:szCs w:val="20"/>
        </w:rPr>
        <w:t>.</w:t>
      </w:r>
    </w:p>
    <w:p w14:paraId="072A722A" w14:textId="77777777" w:rsidR="00E56AC2" w:rsidRPr="00A11DAA" w:rsidRDefault="00713DEC" w:rsidP="00A32262">
      <w:pPr>
        <w:spacing w:before="120" w:after="60" w:line="240" w:lineRule="auto"/>
        <w:jc w:val="both"/>
        <w:rPr>
          <w:rFonts w:ascii="Times New Roman" w:hAnsi="Times New Roman" w:cs="Times New Roman"/>
          <w:b/>
          <w:sz w:val="20"/>
          <w:szCs w:val="20"/>
        </w:rPr>
      </w:pPr>
      <w:r w:rsidRPr="00A11DAA">
        <w:rPr>
          <w:rFonts w:ascii="Times New Roman" w:hAnsi="Times New Roman" w:cs="Times New Roman"/>
          <w:b/>
          <w:sz w:val="20"/>
          <w:szCs w:val="20"/>
        </w:rPr>
        <w:t>Sub-section 21 (8)—</w:t>
      </w:r>
    </w:p>
    <w:p w14:paraId="026A6D29" w14:textId="77777777" w:rsidR="00E56AC2" w:rsidRPr="00A11DAA" w:rsidRDefault="00713DEC" w:rsidP="00A32262">
      <w:pPr>
        <w:spacing w:after="0" w:line="240" w:lineRule="auto"/>
        <w:ind w:firstLine="432"/>
        <w:jc w:val="both"/>
        <w:rPr>
          <w:rFonts w:ascii="Times New Roman" w:hAnsi="Times New Roman" w:cs="Times New Roman"/>
          <w:sz w:val="20"/>
          <w:szCs w:val="20"/>
        </w:rPr>
      </w:pPr>
      <w:r w:rsidRPr="00A11DAA">
        <w:rPr>
          <w:rFonts w:ascii="Times New Roman" w:hAnsi="Times New Roman" w:cs="Times New Roman"/>
          <w:sz w:val="20"/>
          <w:szCs w:val="20"/>
        </w:rPr>
        <w:t xml:space="preserve">Omit </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and Television</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w:t>
      </w:r>
    </w:p>
    <w:p w14:paraId="47EA5E57" w14:textId="77777777" w:rsidR="00E56AC2" w:rsidRPr="00A11DAA" w:rsidRDefault="00713DEC" w:rsidP="00A32262">
      <w:pPr>
        <w:spacing w:before="120" w:after="60" w:line="240" w:lineRule="auto"/>
        <w:jc w:val="both"/>
        <w:rPr>
          <w:rFonts w:ascii="Times New Roman" w:hAnsi="Times New Roman" w:cs="Times New Roman"/>
          <w:b/>
          <w:sz w:val="20"/>
          <w:szCs w:val="20"/>
        </w:rPr>
      </w:pPr>
      <w:r w:rsidRPr="00A11DAA">
        <w:rPr>
          <w:rFonts w:ascii="Times New Roman" w:hAnsi="Times New Roman" w:cs="Times New Roman"/>
          <w:b/>
          <w:sz w:val="20"/>
          <w:szCs w:val="20"/>
        </w:rPr>
        <w:t>Sub-section 55 (2)—</w:t>
      </w:r>
    </w:p>
    <w:p w14:paraId="0531FC0A" w14:textId="77777777" w:rsidR="00E56AC2" w:rsidRPr="00A11DAA" w:rsidRDefault="00713DEC" w:rsidP="00A32262">
      <w:pPr>
        <w:spacing w:after="0" w:line="240" w:lineRule="auto"/>
        <w:ind w:firstLine="432"/>
        <w:jc w:val="both"/>
        <w:rPr>
          <w:rFonts w:ascii="Times New Roman" w:hAnsi="Times New Roman" w:cs="Times New Roman"/>
          <w:sz w:val="20"/>
          <w:szCs w:val="20"/>
        </w:rPr>
      </w:pPr>
      <w:r w:rsidRPr="00A11DAA">
        <w:rPr>
          <w:rFonts w:ascii="Times New Roman" w:hAnsi="Times New Roman" w:cs="Times New Roman"/>
          <w:sz w:val="20"/>
          <w:szCs w:val="20"/>
        </w:rPr>
        <w:t xml:space="preserve">Omit </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and Television</w:t>
      </w:r>
      <w:r w:rsidR="00C61101" w:rsidRPr="00A11DAA">
        <w:rPr>
          <w:rFonts w:ascii="Times New Roman" w:hAnsi="Times New Roman" w:cs="Times New Roman"/>
          <w:sz w:val="20"/>
          <w:szCs w:val="20"/>
        </w:rPr>
        <w:t>”</w:t>
      </w:r>
      <w:r w:rsidRPr="00A11DAA">
        <w:rPr>
          <w:rFonts w:ascii="Times New Roman" w:hAnsi="Times New Roman" w:cs="Times New Roman"/>
          <w:sz w:val="20"/>
          <w:szCs w:val="20"/>
        </w:rPr>
        <w:t>.</w:t>
      </w:r>
    </w:p>
    <w:p w14:paraId="699EBA3C" w14:textId="77777777" w:rsidR="00E56AC2" w:rsidRPr="00A11DAA" w:rsidRDefault="00713DEC" w:rsidP="00A32262">
      <w:pPr>
        <w:spacing w:before="120" w:after="60" w:line="240" w:lineRule="auto"/>
        <w:jc w:val="both"/>
        <w:rPr>
          <w:rFonts w:ascii="Times New Roman" w:hAnsi="Times New Roman" w:cs="Times New Roman"/>
          <w:b/>
          <w:sz w:val="20"/>
          <w:szCs w:val="20"/>
        </w:rPr>
      </w:pPr>
      <w:r w:rsidRPr="00A11DAA">
        <w:rPr>
          <w:rFonts w:ascii="Times New Roman" w:hAnsi="Times New Roman" w:cs="Times New Roman"/>
          <w:b/>
          <w:sz w:val="20"/>
          <w:szCs w:val="20"/>
        </w:rPr>
        <w:t>Sub-section 89 (3)—</w:t>
      </w:r>
    </w:p>
    <w:p w14:paraId="095B8F41" w14:textId="77777777" w:rsidR="00E56AC2" w:rsidRPr="00A11DAA" w:rsidRDefault="00713DEC" w:rsidP="00A32262">
      <w:pPr>
        <w:spacing w:after="0" w:line="240" w:lineRule="auto"/>
        <w:ind w:firstLine="432"/>
        <w:jc w:val="both"/>
        <w:rPr>
          <w:rFonts w:ascii="Times New Roman" w:hAnsi="Times New Roman" w:cs="Times New Roman"/>
          <w:sz w:val="20"/>
          <w:szCs w:val="20"/>
        </w:rPr>
      </w:pPr>
      <w:r w:rsidRPr="00A11DAA">
        <w:rPr>
          <w:rFonts w:ascii="Times New Roman" w:hAnsi="Times New Roman" w:cs="Times New Roman"/>
          <w:sz w:val="20"/>
          <w:szCs w:val="20"/>
        </w:rPr>
        <w:t>Omit the sub-section, substitute the following sub-section:</w:t>
      </w:r>
    </w:p>
    <w:p w14:paraId="189362F8" w14:textId="77777777" w:rsidR="00E56AC2" w:rsidRPr="00A11DAA" w:rsidRDefault="00C61101" w:rsidP="00A32262">
      <w:pPr>
        <w:spacing w:after="0" w:line="240" w:lineRule="auto"/>
        <w:ind w:firstLine="432"/>
        <w:jc w:val="both"/>
        <w:rPr>
          <w:rFonts w:ascii="Times New Roman" w:hAnsi="Times New Roman" w:cs="Times New Roman"/>
          <w:sz w:val="20"/>
          <w:szCs w:val="20"/>
        </w:rPr>
      </w:pPr>
      <w:r w:rsidRPr="00A11DAA">
        <w:rPr>
          <w:rFonts w:ascii="Times New Roman" w:hAnsi="Times New Roman" w:cs="Times New Roman"/>
          <w:sz w:val="20"/>
          <w:szCs w:val="20"/>
        </w:rPr>
        <w:t>“</w:t>
      </w:r>
      <w:r w:rsidR="00713DEC" w:rsidRPr="00A11DAA">
        <w:rPr>
          <w:rFonts w:ascii="Times New Roman" w:hAnsi="Times New Roman" w:cs="Times New Roman"/>
          <w:sz w:val="20"/>
          <w:szCs w:val="20"/>
        </w:rPr>
        <w:t xml:space="preserve">(3) In this section, </w:t>
      </w:r>
      <w:r w:rsidRPr="00A11DAA">
        <w:rPr>
          <w:rFonts w:ascii="Times New Roman" w:hAnsi="Times New Roman" w:cs="Times New Roman"/>
          <w:sz w:val="20"/>
          <w:szCs w:val="20"/>
        </w:rPr>
        <w:t>‘</w:t>
      </w:r>
      <w:r w:rsidR="00713DEC" w:rsidRPr="00A11DAA">
        <w:rPr>
          <w:rFonts w:ascii="Times New Roman" w:hAnsi="Times New Roman" w:cs="Times New Roman"/>
          <w:sz w:val="20"/>
          <w:szCs w:val="20"/>
        </w:rPr>
        <w:t>instrument relating to broadcasting or television</w:t>
      </w:r>
      <w:r w:rsidRPr="00A11DAA">
        <w:rPr>
          <w:rFonts w:ascii="Times New Roman" w:hAnsi="Times New Roman" w:cs="Times New Roman"/>
          <w:sz w:val="20"/>
          <w:szCs w:val="20"/>
        </w:rPr>
        <w:t>”</w:t>
      </w:r>
      <w:r w:rsidR="00713DEC" w:rsidRPr="00A11DAA">
        <w:rPr>
          <w:rFonts w:ascii="Times New Roman" w:hAnsi="Times New Roman" w:cs="Times New Roman"/>
          <w:sz w:val="20"/>
          <w:szCs w:val="20"/>
        </w:rPr>
        <w:t xml:space="preserve"> means a technical condition within the meaning of Part </w:t>
      </w:r>
      <w:proofErr w:type="spellStart"/>
      <w:r w:rsidR="00713DEC" w:rsidRPr="00A11DAA">
        <w:rPr>
          <w:rFonts w:ascii="Times New Roman" w:hAnsi="Times New Roman" w:cs="Times New Roman"/>
          <w:smallCaps/>
          <w:sz w:val="20"/>
          <w:szCs w:val="20"/>
        </w:rPr>
        <w:t>IIIb</w:t>
      </w:r>
      <w:proofErr w:type="spellEnd"/>
      <w:r w:rsidR="00713DEC" w:rsidRPr="00A11DAA">
        <w:rPr>
          <w:rFonts w:ascii="Times New Roman" w:hAnsi="Times New Roman" w:cs="Times New Roman"/>
          <w:sz w:val="20"/>
          <w:szCs w:val="20"/>
        </w:rPr>
        <w:t xml:space="preserve"> of the </w:t>
      </w:r>
      <w:r w:rsidR="00713DEC" w:rsidRPr="00A11DAA">
        <w:rPr>
          <w:rFonts w:ascii="Times New Roman" w:hAnsi="Times New Roman" w:cs="Times New Roman"/>
          <w:i/>
          <w:sz w:val="20"/>
          <w:szCs w:val="20"/>
        </w:rPr>
        <w:t xml:space="preserve">Broadcasting Act 1942, </w:t>
      </w:r>
      <w:r w:rsidR="00713DEC" w:rsidRPr="00A11DAA">
        <w:rPr>
          <w:rFonts w:ascii="Times New Roman" w:hAnsi="Times New Roman" w:cs="Times New Roman"/>
          <w:sz w:val="20"/>
          <w:szCs w:val="20"/>
        </w:rPr>
        <w:t xml:space="preserve">an order under section </w:t>
      </w:r>
      <w:r w:rsidR="00713DEC" w:rsidRPr="00A11DAA">
        <w:rPr>
          <w:rFonts w:ascii="Times New Roman" w:hAnsi="Times New Roman" w:cs="Times New Roman"/>
          <w:smallCaps/>
          <w:sz w:val="20"/>
          <w:szCs w:val="20"/>
        </w:rPr>
        <w:t>125e</w:t>
      </w:r>
      <w:r w:rsidR="00713DEC" w:rsidRPr="00A11DAA">
        <w:rPr>
          <w:rFonts w:ascii="Times New Roman" w:hAnsi="Times New Roman" w:cs="Times New Roman"/>
          <w:sz w:val="20"/>
          <w:szCs w:val="20"/>
        </w:rPr>
        <w:t xml:space="preserve"> of that Act, or a regulation under that Act.</w:t>
      </w:r>
      <w:r w:rsidRPr="00A11DAA">
        <w:rPr>
          <w:rFonts w:ascii="Times New Roman" w:hAnsi="Times New Roman" w:cs="Times New Roman"/>
          <w:sz w:val="20"/>
          <w:szCs w:val="20"/>
        </w:rPr>
        <w:t>”</w:t>
      </w:r>
      <w:r w:rsidR="00713DEC" w:rsidRPr="00A11DAA">
        <w:rPr>
          <w:rFonts w:ascii="Times New Roman" w:hAnsi="Times New Roman" w:cs="Times New Roman"/>
          <w:sz w:val="20"/>
          <w:szCs w:val="20"/>
        </w:rPr>
        <w:t>.</w:t>
      </w:r>
    </w:p>
    <w:p w14:paraId="694879F7" w14:textId="77777777" w:rsidR="00E56AC2" w:rsidRPr="001344BC" w:rsidRDefault="00C61101" w:rsidP="00A32262">
      <w:pPr>
        <w:spacing w:after="0" w:line="240" w:lineRule="auto"/>
        <w:jc w:val="center"/>
        <w:rPr>
          <w:rFonts w:ascii="Times New Roman" w:hAnsi="Times New Roman" w:cs="Times New Roman"/>
        </w:rPr>
      </w:pPr>
      <w:r w:rsidRPr="00A11DAA">
        <w:rPr>
          <w:rFonts w:ascii="Times New Roman" w:hAnsi="Times New Roman" w:cs="Times New Roman"/>
          <w:sz w:val="20"/>
          <w:szCs w:val="20"/>
        </w:rPr>
        <w:br w:type="page"/>
      </w:r>
    </w:p>
    <w:p w14:paraId="1C7BE993" w14:textId="77777777" w:rsidR="00E56AC2" w:rsidRPr="001344BC" w:rsidRDefault="00713DEC" w:rsidP="00485C72">
      <w:pPr>
        <w:spacing w:after="240" w:line="240" w:lineRule="auto"/>
        <w:jc w:val="center"/>
        <w:rPr>
          <w:rFonts w:ascii="Times New Roman" w:hAnsi="Times New Roman" w:cs="Times New Roman"/>
        </w:rPr>
      </w:pPr>
      <w:r w:rsidRPr="001344BC">
        <w:rPr>
          <w:rFonts w:ascii="Times New Roman" w:hAnsi="Times New Roman" w:cs="Times New Roman"/>
          <w:b/>
        </w:rPr>
        <w:lastRenderedPageBreak/>
        <w:t>SCHEDULE</w:t>
      </w:r>
      <w:r w:rsidRPr="001344BC">
        <w:rPr>
          <w:rFonts w:ascii="Times New Roman" w:hAnsi="Times New Roman" w:cs="Times New Roman"/>
        </w:rPr>
        <w:t>—continued</w:t>
      </w:r>
    </w:p>
    <w:p w14:paraId="58BC7502" w14:textId="3C204A9F" w:rsidR="00E56AC2" w:rsidRPr="00485C72" w:rsidRDefault="00713DEC" w:rsidP="00485C72">
      <w:pPr>
        <w:spacing w:before="240" w:after="0" w:line="240" w:lineRule="auto"/>
        <w:jc w:val="center"/>
        <w:rPr>
          <w:rFonts w:ascii="Times New Roman" w:hAnsi="Times New Roman" w:cs="Times New Roman"/>
          <w:sz w:val="20"/>
          <w:szCs w:val="24"/>
        </w:rPr>
      </w:pPr>
      <w:r w:rsidRPr="00485C72">
        <w:rPr>
          <w:rFonts w:ascii="Times New Roman" w:hAnsi="Times New Roman" w:cs="Times New Roman"/>
          <w:b/>
          <w:i/>
          <w:sz w:val="20"/>
          <w:szCs w:val="24"/>
        </w:rPr>
        <w:t>Referendum</w:t>
      </w:r>
      <w:r w:rsidRPr="00485C72">
        <w:rPr>
          <w:rFonts w:ascii="Times New Roman" w:hAnsi="Times New Roman" w:cs="Times New Roman"/>
          <w:i/>
          <w:sz w:val="20"/>
          <w:szCs w:val="24"/>
        </w:rPr>
        <w:t xml:space="preserve"> </w:t>
      </w:r>
      <w:r w:rsidRPr="00485C72">
        <w:rPr>
          <w:rFonts w:ascii="Times New Roman" w:hAnsi="Times New Roman" w:cs="Times New Roman"/>
          <w:b/>
          <w:i/>
          <w:sz w:val="20"/>
          <w:szCs w:val="24"/>
        </w:rPr>
        <w:t>(Machinery Provisions) Act 1984</w:t>
      </w:r>
    </w:p>
    <w:p w14:paraId="50E1A7F1" w14:textId="77777777" w:rsidR="00E56AC2" w:rsidRPr="00485C72" w:rsidRDefault="00713DEC" w:rsidP="00A32262">
      <w:pPr>
        <w:spacing w:before="120" w:after="60" w:line="240" w:lineRule="auto"/>
        <w:jc w:val="both"/>
        <w:rPr>
          <w:rFonts w:ascii="Times New Roman" w:hAnsi="Times New Roman" w:cs="Times New Roman"/>
          <w:b/>
          <w:sz w:val="20"/>
          <w:szCs w:val="24"/>
        </w:rPr>
      </w:pPr>
      <w:r w:rsidRPr="00485C72">
        <w:rPr>
          <w:rFonts w:ascii="Times New Roman" w:hAnsi="Times New Roman" w:cs="Times New Roman"/>
          <w:b/>
          <w:sz w:val="20"/>
          <w:szCs w:val="24"/>
        </w:rPr>
        <w:t xml:space="preserve">Section 110 (definition of </w:t>
      </w:r>
      <w:r w:rsidR="00C61101" w:rsidRPr="00485C72">
        <w:rPr>
          <w:rFonts w:ascii="Times New Roman" w:hAnsi="Times New Roman" w:cs="Times New Roman"/>
          <w:b/>
          <w:sz w:val="20"/>
          <w:szCs w:val="24"/>
        </w:rPr>
        <w:t>“</w:t>
      </w:r>
      <w:r w:rsidRPr="00485C72">
        <w:rPr>
          <w:rFonts w:ascii="Times New Roman" w:hAnsi="Times New Roman" w:cs="Times New Roman"/>
          <w:b/>
          <w:sz w:val="20"/>
          <w:szCs w:val="24"/>
        </w:rPr>
        <w:t>broadcaster</w:t>
      </w:r>
      <w:r w:rsidR="00C61101" w:rsidRPr="00485C72">
        <w:rPr>
          <w:rFonts w:ascii="Times New Roman" w:hAnsi="Times New Roman" w:cs="Times New Roman"/>
          <w:b/>
          <w:sz w:val="20"/>
          <w:szCs w:val="24"/>
        </w:rPr>
        <w:t>”</w:t>
      </w:r>
      <w:r w:rsidRPr="00485C72">
        <w:rPr>
          <w:rFonts w:ascii="Times New Roman" w:hAnsi="Times New Roman" w:cs="Times New Roman"/>
          <w:b/>
          <w:sz w:val="20"/>
          <w:szCs w:val="24"/>
        </w:rPr>
        <w:t>)—</w:t>
      </w:r>
    </w:p>
    <w:p w14:paraId="7BF496B3" w14:textId="77777777" w:rsidR="00E56AC2" w:rsidRPr="00485C72" w:rsidRDefault="00713DEC" w:rsidP="00A32262">
      <w:pPr>
        <w:spacing w:after="0" w:line="240" w:lineRule="auto"/>
        <w:ind w:firstLine="432"/>
        <w:jc w:val="both"/>
        <w:rPr>
          <w:rFonts w:ascii="Times New Roman" w:hAnsi="Times New Roman" w:cs="Times New Roman"/>
          <w:sz w:val="20"/>
          <w:szCs w:val="24"/>
        </w:rPr>
      </w:pPr>
      <w:r w:rsidRPr="00485C72">
        <w:rPr>
          <w:rFonts w:ascii="Times New Roman" w:hAnsi="Times New Roman" w:cs="Times New Roman"/>
          <w:sz w:val="20"/>
          <w:szCs w:val="24"/>
        </w:rPr>
        <w:t>Omit the definition, substitute the following definition:</w:t>
      </w:r>
    </w:p>
    <w:p w14:paraId="71463C2C" w14:textId="77777777" w:rsidR="00E56AC2" w:rsidRPr="00485C72" w:rsidRDefault="00C61101" w:rsidP="00A32262">
      <w:pPr>
        <w:spacing w:after="0" w:line="240" w:lineRule="auto"/>
        <w:ind w:firstLine="432"/>
        <w:jc w:val="both"/>
        <w:rPr>
          <w:rFonts w:ascii="Times New Roman" w:hAnsi="Times New Roman" w:cs="Times New Roman"/>
          <w:sz w:val="20"/>
          <w:szCs w:val="24"/>
        </w:rPr>
      </w:pPr>
      <w:r w:rsidRPr="00485C72">
        <w:rPr>
          <w:rFonts w:ascii="Times New Roman" w:hAnsi="Times New Roman" w:cs="Times New Roman"/>
          <w:sz w:val="20"/>
          <w:szCs w:val="24"/>
        </w:rPr>
        <w:t>“</w:t>
      </w:r>
      <w:r w:rsidR="00713DEC" w:rsidRPr="00485C72">
        <w:rPr>
          <w:rFonts w:ascii="Times New Roman" w:hAnsi="Times New Roman" w:cs="Times New Roman"/>
          <w:sz w:val="20"/>
          <w:szCs w:val="24"/>
        </w:rPr>
        <w:t xml:space="preserve"> </w:t>
      </w:r>
      <w:r w:rsidRPr="00485C72">
        <w:rPr>
          <w:rFonts w:ascii="Times New Roman" w:hAnsi="Times New Roman" w:cs="Times New Roman"/>
          <w:sz w:val="20"/>
          <w:szCs w:val="24"/>
        </w:rPr>
        <w:t>‘</w:t>
      </w:r>
      <w:r w:rsidR="00713DEC" w:rsidRPr="00485C72">
        <w:rPr>
          <w:rFonts w:ascii="Times New Roman" w:hAnsi="Times New Roman" w:cs="Times New Roman"/>
          <w:sz w:val="20"/>
          <w:szCs w:val="24"/>
        </w:rPr>
        <w:t>broadcaster</w:t>
      </w:r>
      <w:r w:rsidRPr="00485C72">
        <w:rPr>
          <w:rFonts w:ascii="Times New Roman" w:hAnsi="Times New Roman" w:cs="Times New Roman"/>
          <w:sz w:val="20"/>
          <w:szCs w:val="24"/>
        </w:rPr>
        <w:t>’</w:t>
      </w:r>
      <w:r w:rsidR="00713DEC" w:rsidRPr="00485C72">
        <w:rPr>
          <w:rFonts w:ascii="Times New Roman" w:hAnsi="Times New Roman" w:cs="Times New Roman"/>
          <w:sz w:val="20"/>
          <w:szCs w:val="24"/>
        </w:rPr>
        <w:t xml:space="preserve"> means—</w:t>
      </w:r>
    </w:p>
    <w:p w14:paraId="2E7F5A99" w14:textId="0003B07F" w:rsidR="00E56AC2" w:rsidRPr="00485C72" w:rsidRDefault="00713DEC" w:rsidP="00A32262">
      <w:pPr>
        <w:spacing w:after="0" w:line="240" w:lineRule="auto"/>
        <w:ind w:left="1584" w:hanging="432"/>
        <w:jc w:val="both"/>
        <w:rPr>
          <w:rFonts w:ascii="Times New Roman" w:hAnsi="Times New Roman" w:cs="Times New Roman"/>
          <w:sz w:val="20"/>
          <w:szCs w:val="24"/>
        </w:rPr>
      </w:pPr>
      <w:r w:rsidRPr="00485C72">
        <w:rPr>
          <w:rFonts w:ascii="Times New Roman" w:hAnsi="Times New Roman" w:cs="Times New Roman"/>
          <w:sz w:val="20"/>
          <w:szCs w:val="24"/>
        </w:rPr>
        <w:t xml:space="preserve">(a) the Australian Broadcasting Corporation constituted under the </w:t>
      </w:r>
      <w:r w:rsidRPr="00485C72">
        <w:rPr>
          <w:rFonts w:ascii="Times New Roman" w:hAnsi="Times New Roman" w:cs="Times New Roman"/>
          <w:i/>
          <w:sz w:val="20"/>
          <w:szCs w:val="24"/>
        </w:rPr>
        <w:t>Australian Broadcasting Corporation Act 1983</w:t>
      </w:r>
      <w:r w:rsidRPr="00485C72">
        <w:rPr>
          <w:rFonts w:ascii="Times New Roman" w:hAnsi="Times New Roman" w:cs="Times New Roman"/>
          <w:sz w:val="20"/>
          <w:szCs w:val="24"/>
        </w:rPr>
        <w:t>;</w:t>
      </w:r>
    </w:p>
    <w:p w14:paraId="66C367BC" w14:textId="5F9B63C1" w:rsidR="00E56AC2" w:rsidRPr="00485C72" w:rsidRDefault="00713DEC" w:rsidP="00A32262">
      <w:pPr>
        <w:spacing w:after="0" w:line="240" w:lineRule="auto"/>
        <w:ind w:left="1584" w:hanging="432"/>
        <w:jc w:val="both"/>
        <w:rPr>
          <w:rFonts w:ascii="Times New Roman" w:hAnsi="Times New Roman" w:cs="Times New Roman"/>
          <w:sz w:val="20"/>
          <w:szCs w:val="24"/>
        </w:rPr>
      </w:pPr>
      <w:r w:rsidRPr="00485C72">
        <w:rPr>
          <w:rFonts w:ascii="Times New Roman" w:hAnsi="Times New Roman" w:cs="Times New Roman"/>
          <w:sz w:val="20"/>
          <w:szCs w:val="24"/>
        </w:rPr>
        <w:t xml:space="preserve">(b) the Special Broadcasting Service established by Part </w:t>
      </w:r>
      <w:r w:rsidRPr="00485C72">
        <w:rPr>
          <w:rFonts w:ascii="Times New Roman" w:hAnsi="Times New Roman" w:cs="Times New Roman"/>
          <w:smallCaps/>
          <w:sz w:val="20"/>
          <w:szCs w:val="24"/>
        </w:rPr>
        <w:t>IIIa of</w:t>
      </w:r>
      <w:r w:rsidRPr="00485C72">
        <w:rPr>
          <w:rFonts w:ascii="Times New Roman" w:hAnsi="Times New Roman" w:cs="Times New Roman"/>
          <w:sz w:val="20"/>
          <w:szCs w:val="24"/>
        </w:rPr>
        <w:t xml:space="preserve"> the </w:t>
      </w:r>
      <w:r w:rsidRPr="00485C72">
        <w:rPr>
          <w:rFonts w:ascii="Times New Roman" w:hAnsi="Times New Roman" w:cs="Times New Roman"/>
          <w:i/>
          <w:sz w:val="20"/>
          <w:szCs w:val="24"/>
        </w:rPr>
        <w:t>Broadcasting Act 1942</w:t>
      </w:r>
      <w:r w:rsidRPr="00485C72">
        <w:rPr>
          <w:rFonts w:ascii="Times New Roman" w:hAnsi="Times New Roman" w:cs="Times New Roman"/>
          <w:sz w:val="20"/>
          <w:szCs w:val="24"/>
        </w:rPr>
        <w:t>;</w:t>
      </w:r>
      <w:bookmarkStart w:id="0" w:name="_GoBack"/>
      <w:bookmarkEnd w:id="0"/>
      <w:r w:rsidRPr="00485C72">
        <w:rPr>
          <w:rFonts w:ascii="Times New Roman" w:hAnsi="Times New Roman" w:cs="Times New Roman"/>
          <w:i/>
          <w:sz w:val="20"/>
          <w:szCs w:val="24"/>
        </w:rPr>
        <w:t xml:space="preserve"> </w:t>
      </w:r>
      <w:r w:rsidRPr="00485C72">
        <w:rPr>
          <w:rFonts w:ascii="Times New Roman" w:hAnsi="Times New Roman" w:cs="Times New Roman"/>
          <w:sz w:val="20"/>
          <w:szCs w:val="24"/>
        </w:rPr>
        <w:t>or</w:t>
      </w:r>
    </w:p>
    <w:p w14:paraId="716F946D" w14:textId="77777777" w:rsidR="00E56AC2" w:rsidRPr="00485C72" w:rsidRDefault="00713DEC" w:rsidP="00A32262">
      <w:pPr>
        <w:spacing w:after="0" w:line="240" w:lineRule="auto"/>
        <w:ind w:left="1584" w:hanging="432"/>
        <w:jc w:val="both"/>
        <w:rPr>
          <w:rFonts w:ascii="Times New Roman" w:hAnsi="Times New Roman" w:cs="Times New Roman"/>
          <w:sz w:val="20"/>
          <w:szCs w:val="24"/>
        </w:rPr>
      </w:pPr>
      <w:r w:rsidRPr="00485C72">
        <w:rPr>
          <w:rFonts w:ascii="Times New Roman" w:hAnsi="Times New Roman" w:cs="Times New Roman"/>
          <w:sz w:val="20"/>
          <w:szCs w:val="24"/>
        </w:rPr>
        <w:t xml:space="preserve">(c) the holder of a licence within the meaning of the </w:t>
      </w:r>
      <w:r w:rsidRPr="00485C72">
        <w:rPr>
          <w:rFonts w:ascii="Times New Roman" w:hAnsi="Times New Roman" w:cs="Times New Roman"/>
          <w:i/>
          <w:sz w:val="20"/>
          <w:szCs w:val="24"/>
        </w:rPr>
        <w:t>Broadcasting Act 1942</w:t>
      </w:r>
      <w:r w:rsidR="00F355DE" w:rsidRPr="00485C72">
        <w:rPr>
          <w:rFonts w:ascii="Times New Roman" w:hAnsi="Times New Roman" w:cs="Times New Roman"/>
          <w:i/>
          <w:sz w:val="20"/>
          <w:szCs w:val="24"/>
        </w:rPr>
        <w:t>,</w:t>
      </w:r>
      <w:r w:rsidRPr="00485C72">
        <w:rPr>
          <w:rFonts w:ascii="Times New Roman" w:hAnsi="Times New Roman" w:cs="Times New Roman"/>
          <w:i/>
          <w:sz w:val="20"/>
          <w:szCs w:val="24"/>
        </w:rPr>
        <w:t xml:space="preserve"> </w:t>
      </w:r>
      <w:r w:rsidRPr="00485C72">
        <w:rPr>
          <w:rFonts w:ascii="Times New Roman" w:hAnsi="Times New Roman" w:cs="Times New Roman"/>
          <w:sz w:val="20"/>
          <w:szCs w:val="24"/>
        </w:rPr>
        <w:t>other than a re-broadcasting licence or a re-transmission licence within the meaning of that Act;</w:t>
      </w:r>
      <w:r w:rsidR="00C61101" w:rsidRPr="00485C72">
        <w:rPr>
          <w:rFonts w:ascii="Times New Roman" w:hAnsi="Times New Roman" w:cs="Times New Roman"/>
          <w:sz w:val="20"/>
          <w:szCs w:val="24"/>
        </w:rPr>
        <w:t>”</w:t>
      </w:r>
      <w:r w:rsidRPr="00485C72">
        <w:rPr>
          <w:rFonts w:ascii="Times New Roman" w:hAnsi="Times New Roman" w:cs="Times New Roman"/>
          <w:sz w:val="20"/>
          <w:szCs w:val="24"/>
        </w:rPr>
        <w:t>.</w:t>
      </w:r>
    </w:p>
    <w:p w14:paraId="609E0079" w14:textId="77777777" w:rsidR="00E56AC2" w:rsidRPr="00485C72" w:rsidRDefault="00713DEC" w:rsidP="00A32262">
      <w:pPr>
        <w:spacing w:before="120" w:after="60" w:line="240" w:lineRule="auto"/>
        <w:jc w:val="both"/>
        <w:rPr>
          <w:rFonts w:ascii="Times New Roman" w:hAnsi="Times New Roman" w:cs="Times New Roman"/>
          <w:b/>
          <w:sz w:val="20"/>
          <w:szCs w:val="24"/>
        </w:rPr>
      </w:pPr>
      <w:r w:rsidRPr="00485C72">
        <w:rPr>
          <w:rFonts w:ascii="Times New Roman" w:hAnsi="Times New Roman" w:cs="Times New Roman"/>
          <w:b/>
          <w:sz w:val="20"/>
          <w:szCs w:val="24"/>
        </w:rPr>
        <w:t>Paragraph 111(1) (a)—</w:t>
      </w:r>
    </w:p>
    <w:p w14:paraId="28850AEF" w14:textId="77777777" w:rsidR="00E56AC2" w:rsidRPr="00485C72" w:rsidRDefault="00713DEC" w:rsidP="00A32262">
      <w:pPr>
        <w:spacing w:after="0" w:line="240" w:lineRule="auto"/>
        <w:ind w:firstLine="432"/>
        <w:jc w:val="both"/>
        <w:rPr>
          <w:rFonts w:ascii="Times New Roman" w:hAnsi="Times New Roman" w:cs="Times New Roman"/>
          <w:sz w:val="20"/>
          <w:szCs w:val="24"/>
        </w:rPr>
      </w:pPr>
      <w:r w:rsidRPr="00485C72">
        <w:rPr>
          <w:rFonts w:ascii="Times New Roman" w:hAnsi="Times New Roman" w:cs="Times New Roman"/>
          <w:sz w:val="20"/>
          <w:szCs w:val="24"/>
        </w:rPr>
        <w:t xml:space="preserve">Omit </w:t>
      </w:r>
      <w:r w:rsidR="00C61101" w:rsidRPr="00485C72">
        <w:rPr>
          <w:rFonts w:ascii="Times New Roman" w:hAnsi="Times New Roman" w:cs="Times New Roman"/>
          <w:sz w:val="20"/>
          <w:szCs w:val="24"/>
        </w:rPr>
        <w:t>“</w:t>
      </w:r>
      <w:r w:rsidRPr="00485C72">
        <w:rPr>
          <w:rFonts w:ascii="Times New Roman" w:hAnsi="Times New Roman" w:cs="Times New Roman"/>
          <w:sz w:val="20"/>
          <w:szCs w:val="24"/>
        </w:rPr>
        <w:t>station from</w:t>
      </w:r>
      <w:r w:rsidR="00C61101" w:rsidRPr="00485C72">
        <w:rPr>
          <w:rFonts w:ascii="Times New Roman" w:hAnsi="Times New Roman" w:cs="Times New Roman"/>
          <w:sz w:val="20"/>
          <w:szCs w:val="24"/>
        </w:rPr>
        <w:t>”</w:t>
      </w:r>
      <w:r w:rsidRPr="00485C72">
        <w:rPr>
          <w:rFonts w:ascii="Times New Roman" w:hAnsi="Times New Roman" w:cs="Times New Roman"/>
          <w:sz w:val="20"/>
          <w:szCs w:val="24"/>
        </w:rPr>
        <w:t xml:space="preserve">, substitute </w:t>
      </w:r>
      <w:r w:rsidR="00C61101" w:rsidRPr="00485C72">
        <w:rPr>
          <w:rFonts w:ascii="Times New Roman" w:hAnsi="Times New Roman" w:cs="Times New Roman"/>
          <w:sz w:val="20"/>
          <w:szCs w:val="24"/>
        </w:rPr>
        <w:t>“</w:t>
      </w:r>
      <w:r w:rsidRPr="00485C72">
        <w:rPr>
          <w:rFonts w:ascii="Times New Roman" w:hAnsi="Times New Roman" w:cs="Times New Roman"/>
          <w:sz w:val="20"/>
          <w:szCs w:val="24"/>
        </w:rPr>
        <w:t>broadcasting service as part of</w:t>
      </w:r>
      <w:r w:rsidR="00C61101" w:rsidRPr="00485C72">
        <w:rPr>
          <w:rFonts w:ascii="Times New Roman" w:hAnsi="Times New Roman" w:cs="Times New Roman"/>
          <w:sz w:val="20"/>
          <w:szCs w:val="24"/>
        </w:rPr>
        <w:t>”</w:t>
      </w:r>
      <w:r w:rsidRPr="00485C72">
        <w:rPr>
          <w:rFonts w:ascii="Times New Roman" w:hAnsi="Times New Roman" w:cs="Times New Roman"/>
          <w:sz w:val="20"/>
          <w:szCs w:val="24"/>
        </w:rPr>
        <w:t>.</w:t>
      </w:r>
    </w:p>
    <w:p w14:paraId="130138A9" w14:textId="77777777" w:rsidR="00E56AC2" w:rsidRPr="00485C72" w:rsidRDefault="00713DEC" w:rsidP="00A32262">
      <w:pPr>
        <w:spacing w:before="120" w:after="60" w:line="240" w:lineRule="auto"/>
        <w:jc w:val="both"/>
        <w:rPr>
          <w:rFonts w:ascii="Times New Roman" w:hAnsi="Times New Roman" w:cs="Times New Roman"/>
          <w:b/>
          <w:sz w:val="20"/>
          <w:szCs w:val="24"/>
        </w:rPr>
      </w:pPr>
      <w:r w:rsidRPr="00485C72">
        <w:rPr>
          <w:rFonts w:ascii="Times New Roman" w:hAnsi="Times New Roman" w:cs="Times New Roman"/>
          <w:b/>
          <w:sz w:val="20"/>
          <w:szCs w:val="24"/>
        </w:rPr>
        <w:t>Sub-section 111 (3)—</w:t>
      </w:r>
    </w:p>
    <w:p w14:paraId="30E769F6" w14:textId="77777777" w:rsidR="00E56AC2" w:rsidRPr="00485C72" w:rsidRDefault="00713DEC" w:rsidP="00A32262">
      <w:pPr>
        <w:spacing w:after="0" w:line="240" w:lineRule="auto"/>
        <w:ind w:firstLine="432"/>
        <w:jc w:val="both"/>
        <w:rPr>
          <w:rFonts w:ascii="Times New Roman" w:hAnsi="Times New Roman" w:cs="Times New Roman"/>
          <w:sz w:val="20"/>
          <w:szCs w:val="24"/>
        </w:rPr>
      </w:pPr>
      <w:r w:rsidRPr="00485C72">
        <w:rPr>
          <w:rFonts w:ascii="Times New Roman" w:hAnsi="Times New Roman" w:cs="Times New Roman"/>
          <w:sz w:val="20"/>
          <w:szCs w:val="24"/>
        </w:rPr>
        <w:t xml:space="preserve">Omit </w:t>
      </w:r>
      <w:r w:rsidR="00C61101" w:rsidRPr="00485C72">
        <w:rPr>
          <w:rFonts w:ascii="Times New Roman" w:hAnsi="Times New Roman" w:cs="Times New Roman"/>
          <w:sz w:val="20"/>
          <w:szCs w:val="24"/>
        </w:rPr>
        <w:t>“</w:t>
      </w:r>
      <w:r w:rsidRPr="00485C72">
        <w:rPr>
          <w:rFonts w:ascii="Times New Roman" w:hAnsi="Times New Roman" w:cs="Times New Roman"/>
          <w:sz w:val="20"/>
          <w:szCs w:val="24"/>
        </w:rPr>
        <w:t>and Television</w:t>
      </w:r>
      <w:r w:rsidR="00C61101" w:rsidRPr="00485C72">
        <w:rPr>
          <w:rFonts w:ascii="Times New Roman" w:hAnsi="Times New Roman" w:cs="Times New Roman"/>
          <w:sz w:val="20"/>
          <w:szCs w:val="24"/>
        </w:rPr>
        <w:t>”</w:t>
      </w:r>
      <w:r w:rsidRPr="00485C72">
        <w:rPr>
          <w:rFonts w:ascii="Times New Roman" w:hAnsi="Times New Roman" w:cs="Times New Roman"/>
          <w:sz w:val="20"/>
          <w:szCs w:val="24"/>
        </w:rPr>
        <w:t>.</w:t>
      </w:r>
    </w:p>
    <w:p w14:paraId="38D8CF8B" w14:textId="77777777" w:rsidR="00E56AC2" w:rsidRPr="00485C72" w:rsidRDefault="00713DEC" w:rsidP="00A32262">
      <w:pPr>
        <w:spacing w:after="0" w:line="240" w:lineRule="auto"/>
        <w:jc w:val="center"/>
        <w:rPr>
          <w:rFonts w:ascii="Times New Roman" w:hAnsi="Times New Roman" w:cs="Times New Roman"/>
          <w:sz w:val="20"/>
          <w:szCs w:val="24"/>
        </w:rPr>
      </w:pPr>
      <w:r w:rsidRPr="00485C72">
        <w:rPr>
          <w:rFonts w:ascii="Times New Roman" w:hAnsi="Times New Roman" w:cs="Times New Roman"/>
          <w:b/>
          <w:i/>
          <w:sz w:val="20"/>
          <w:szCs w:val="24"/>
        </w:rPr>
        <w:t>Sales Tax (Exemptions and Classifications) Act 1935</w:t>
      </w:r>
    </w:p>
    <w:p w14:paraId="709EE4C7" w14:textId="77777777" w:rsidR="00E56AC2" w:rsidRPr="00485C72" w:rsidRDefault="00713DEC" w:rsidP="00A32262">
      <w:pPr>
        <w:spacing w:before="120" w:after="60" w:line="240" w:lineRule="auto"/>
        <w:jc w:val="both"/>
        <w:rPr>
          <w:rFonts w:ascii="Times New Roman" w:hAnsi="Times New Roman" w:cs="Times New Roman"/>
          <w:b/>
          <w:sz w:val="20"/>
          <w:szCs w:val="24"/>
        </w:rPr>
      </w:pPr>
      <w:r w:rsidRPr="00485C72">
        <w:rPr>
          <w:rFonts w:ascii="Times New Roman" w:hAnsi="Times New Roman" w:cs="Times New Roman"/>
          <w:b/>
          <w:sz w:val="20"/>
          <w:szCs w:val="24"/>
        </w:rPr>
        <w:t>Item 45</w:t>
      </w:r>
      <w:r w:rsidRPr="00485C72">
        <w:rPr>
          <w:rFonts w:ascii="Times New Roman" w:hAnsi="Times New Roman" w:cs="Times New Roman"/>
          <w:b/>
          <w:smallCaps/>
          <w:sz w:val="20"/>
          <w:szCs w:val="24"/>
        </w:rPr>
        <w:t>a</w:t>
      </w:r>
      <w:r w:rsidRPr="00485C72">
        <w:rPr>
          <w:rFonts w:ascii="Times New Roman" w:hAnsi="Times New Roman" w:cs="Times New Roman"/>
          <w:b/>
          <w:sz w:val="20"/>
          <w:szCs w:val="24"/>
        </w:rPr>
        <w:t xml:space="preserve"> of the Second Schedule—</w:t>
      </w:r>
    </w:p>
    <w:p w14:paraId="1ABBABF8" w14:textId="77777777" w:rsidR="00E56AC2" w:rsidRPr="00485C72" w:rsidRDefault="00713DEC" w:rsidP="00A32262">
      <w:pPr>
        <w:spacing w:after="0" w:line="240" w:lineRule="auto"/>
        <w:ind w:firstLine="432"/>
        <w:jc w:val="both"/>
        <w:rPr>
          <w:rFonts w:ascii="Times New Roman" w:hAnsi="Times New Roman" w:cs="Times New Roman"/>
          <w:sz w:val="20"/>
          <w:szCs w:val="24"/>
        </w:rPr>
      </w:pPr>
      <w:r w:rsidRPr="00485C72">
        <w:rPr>
          <w:rFonts w:ascii="Times New Roman" w:hAnsi="Times New Roman" w:cs="Times New Roman"/>
          <w:sz w:val="20"/>
          <w:szCs w:val="24"/>
        </w:rPr>
        <w:t xml:space="preserve">Omit </w:t>
      </w:r>
      <w:r w:rsidR="00C61101" w:rsidRPr="00485C72">
        <w:rPr>
          <w:rFonts w:ascii="Times New Roman" w:hAnsi="Times New Roman" w:cs="Times New Roman"/>
          <w:sz w:val="20"/>
          <w:szCs w:val="24"/>
        </w:rPr>
        <w:t>“</w:t>
      </w:r>
      <w:r w:rsidRPr="00485C72">
        <w:rPr>
          <w:rFonts w:ascii="Times New Roman" w:hAnsi="Times New Roman" w:cs="Times New Roman"/>
          <w:sz w:val="20"/>
          <w:szCs w:val="24"/>
        </w:rPr>
        <w:t>and Television</w:t>
      </w:r>
      <w:r w:rsidR="00C61101" w:rsidRPr="00485C72">
        <w:rPr>
          <w:rFonts w:ascii="Times New Roman" w:hAnsi="Times New Roman" w:cs="Times New Roman"/>
          <w:sz w:val="20"/>
          <w:szCs w:val="24"/>
        </w:rPr>
        <w:t>”</w:t>
      </w:r>
      <w:r w:rsidRPr="00485C72">
        <w:rPr>
          <w:rFonts w:ascii="Times New Roman" w:hAnsi="Times New Roman" w:cs="Times New Roman"/>
          <w:sz w:val="20"/>
          <w:szCs w:val="24"/>
        </w:rPr>
        <w:t>.</w:t>
      </w:r>
    </w:p>
    <w:p w14:paraId="2CC0FE5F" w14:textId="77777777" w:rsidR="00E56AC2" w:rsidRPr="00485C72" w:rsidRDefault="00713DEC" w:rsidP="00A32262">
      <w:pPr>
        <w:spacing w:after="0" w:line="240" w:lineRule="auto"/>
        <w:jc w:val="center"/>
        <w:rPr>
          <w:rFonts w:ascii="Times New Roman" w:hAnsi="Times New Roman" w:cs="Times New Roman"/>
          <w:sz w:val="20"/>
          <w:szCs w:val="24"/>
        </w:rPr>
      </w:pPr>
      <w:r w:rsidRPr="00485C72">
        <w:rPr>
          <w:rFonts w:ascii="Times New Roman" w:hAnsi="Times New Roman" w:cs="Times New Roman"/>
          <w:b/>
          <w:i/>
          <w:sz w:val="20"/>
          <w:szCs w:val="24"/>
        </w:rPr>
        <w:t>Telecommunications Act 1975</w:t>
      </w:r>
    </w:p>
    <w:p w14:paraId="02EB3B9C" w14:textId="77777777" w:rsidR="00E56AC2" w:rsidRPr="00485C72" w:rsidRDefault="00713DEC" w:rsidP="00A32262">
      <w:pPr>
        <w:spacing w:before="120" w:after="60" w:line="240" w:lineRule="auto"/>
        <w:jc w:val="both"/>
        <w:rPr>
          <w:rFonts w:ascii="Times New Roman" w:hAnsi="Times New Roman" w:cs="Times New Roman"/>
          <w:b/>
          <w:sz w:val="20"/>
          <w:szCs w:val="24"/>
        </w:rPr>
      </w:pPr>
      <w:r w:rsidRPr="00485C72">
        <w:rPr>
          <w:rFonts w:ascii="Times New Roman" w:hAnsi="Times New Roman" w:cs="Times New Roman"/>
          <w:b/>
          <w:sz w:val="20"/>
          <w:szCs w:val="24"/>
        </w:rPr>
        <w:t>Paragraph 94 (2) (</w:t>
      </w:r>
      <w:r w:rsidR="00A32262" w:rsidRPr="00485C72">
        <w:rPr>
          <w:rFonts w:ascii="Times New Roman" w:hAnsi="Times New Roman" w:cs="Times New Roman"/>
          <w:b/>
          <w:sz w:val="20"/>
          <w:szCs w:val="24"/>
        </w:rPr>
        <w:t>e</w:t>
      </w:r>
      <w:r w:rsidRPr="00485C72">
        <w:rPr>
          <w:rFonts w:ascii="Times New Roman" w:hAnsi="Times New Roman" w:cs="Times New Roman"/>
          <w:b/>
          <w:sz w:val="20"/>
          <w:szCs w:val="24"/>
        </w:rPr>
        <w:t>)—</w:t>
      </w:r>
    </w:p>
    <w:p w14:paraId="155A92E3" w14:textId="77777777" w:rsidR="00E56AC2" w:rsidRPr="00485C72" w:rsidRDefault="00713DEC" w:rsidP="00945535">
      <w:pPr>
        <w:spacing w:after="0" w:line="240" w:lineRule="auto"/>
        <w:ind w:left="864" w:hanging="432"/>
        <w:jc w:val="both"/>
        <w:rPr>
          <w:rFonts w:ascii="Times New Roman" w:hAnsi="Times New Roman" w:cs="Times New Roman"/>
          <w:sz w:val="20"/>
          <w:szCs w:val="24"/>
        </w:rPr>
      </w:pPr>
      <w:r w:rsidRPr="00485C72">
        <w:rPr>
          <w:rFonts w:ascii="Times New Roman" w:hAnsi="Times New Roman" w:cs="Times New Roman"/>
          <w:sz w:val="20"/>
          <w:szCs w:val="24"/>
        </w:rPr>
        <w:t xml:space="preserve">Omit </w:t>
      </w:r>
      <w:r w:rsidR="00C61101" w:rsidRPr="00485C72">
        <w:rPr>
          <w:rFonts w:ascii="Times New Roman" w:hAnsi="Times New Roman" w:cs="Times New Roman"/>
          <w:sz w:val="20"/>
          <w:szCs w:val="24"/>
        </w:rPr>
        <w:t>“</w:t>
      </w:r>
      <w:r w:rsidRPr="00485C72">
        <w:rPr>
          <w:rFonts w:ascii="Times New Roman" w:hAnsi="Times New Roman" w:cs="Times New Roman"/>
          <w:sz w:val="20"/>
          <w:szCs w:val="24"/>
        </w:rPr>
        <w:t>and Television</w:t>
      </w:r>
      <w:r w:rsidR="00C61101" w:rsidRPr="00485C72">
        <w:rPr>
          <w:rFonts w:ascii="Times New Roman" w:hAnsi="Times New Roman" w:cs="Times New Roman"/>
          <w:sz w:val="20"/>
          <w:szCs w:val="24"/>
        </w:rPr>
        <w:t>”</w:t>
      </w:r>
      <w:r w:rsidRPr="00485C72">
        <w:rPr>
          <w:rFonts w:ascii="Times New Roman" w:hAnsi="Times New Roman" w:cs="Times New Roman"/>
          <w:sz w:val="20"/>
          <w:szCs w:val="24"/>
        </w:rPr>
        <w:t>.</w:t>
      </w:r>
    </w:p>
    <w:p w14:paraId="4EC1BF52" w14:textId="77777777" w:rsidR="00E56AC2" w:rsidRPr="00485C72" w:rsidRDefault="00713DEC" w:rsidP="00A32262">
      <w:pPr>
        <w:spacing w:before="120" w:after="60" w:line="240" w:lineRule="auto"/>
        <w:jc w:val="both"/>
        <w:rPr>
          <w:rFonts w:ascii="Times New Roman" w:hAnsi="Times New Roman" w:cs="Times New Roman"/>
          <w:b/>
          <w:sz w:val="20"/>
          <w:szCs w:val="24"/>
        </w:rPr>
      </w:pPr>
      <w:r w:rsidRPr="00485C72">
        <w:rPr>
          <w:rFonts w:ascii="Times New Roman" w:hAnsi="Times New Roman" w:cs="Times New Roman"/>
          <w:b/>
          <w:sz w:val="20"/>
          <w:szCs w:val="24"/>
        </w:rPr>
        <w:t>Paragraph 94 (2) (f)—</w:t>
      </w:r>
    </w:p>
    <w:p w14:paraId="79D587C0" w14:textId="77777777" w:rsidR="00E56AC2" w:rsidRPr="00485C72" w:rsidRDefault="00713DEC" w:rsidP="00A32262">
      <w:pPr>
        <w:spacing w:after="0" w:line="240" w:lineRule="auto"/>
        <w:ind w:firstLine="432"/>
        <w:jc w:val="both"/>
        <w:rPr>
          <w:rFonts w:ascii="Times New Roman" w:hAnsi="Times New Roman" w:cs="Times New Roman"/>
          <w:sz w:val="20"/>
          <w:szCs w:val="24"/>
        </w:rPr>
      </w:pPr>
      <w:r w:rsidRPr="00485C72">
        <w:rPr>
          <w:rFonts w:ascii="Times New Roman" w:hAnsi="Times New Roman" w:cs="Times New Roman"/>
          <w:sz w:val="20"/>
          <w:szCs w:val="24"/>
        </w:rPr>
        <w:t>Omit the paragraph, substitute the following paragraph:</w:t>
      </w:r>
    </w:p>
    <w:p w14:paraId="0FC5BE39" w14:textId="77777777" w:rsidR="00E56AC2" w:rsidRPr="00485C72" w:rsidRDefault="00C61101" w:rsidP="00A32262">
      <w:pPr>
        <w:spacing w:after="0" w:line="240" w:lineRule="auto"/>
        <w:ind w:left="864" w:hanging="432"/>
        <w:jc w:val="both"/>
        <w:rPr>
          <w:rFonts w:ascii="Times New Roman" w:hAnsi="Times New Roman" w:cs="Times New Roman"/>
          <w:sz w:val="20"/>
          <w:szCs w:val="24"/>
        </w:rPr>
      </w:pPr>
      <w:r w:rsidRPr="00485C72">
        <w:rPr>
          <w:rFonts w:ascii="Times New Roman" w:hAnsi="Times New Roman" w:cs="Times New Roman"/>
          <w:sz w:val="20"/>
          <w:szCs w:val="24"/>
        </w:rPr>
        <w:t>“</w:t>
      </w:r>
      <w:r w:rsidR="00713DEC" w:rsidRPr="00485C72">
        <w:rPr>
          <w:rFonts w:ascii="Times New Roman" w:hAnsi="Times New Roman" w:cs="Times New Roman"/>
          <w:sz w:val="20"/>
          <w:szCs w:val="24"/>
        </w:rPr>
        <w:t xml:space="preserve">(f) by the holder of a </w:t>
      </w:r>
      <w:proofErr w:type="spellStart"/>
      <w:r w:rsidR="00713DEC" w:rsidRPr="00485C72">
        <w:rPr>
          <w:rFonts w:ascii="Times New Roman" w:hAnsi="Times New Roman" w:cs="Times New Roman"/>
          <w:sz w:val="20"/>
          <w:szCs w:val="24"/>
        </w:rPr>
        <w:t>licence</w:t>
      </w:r>
      <w:proofErr w:type="spellEnd"/>
      <w:r w:rsidR="00713DEC" w:rsidRPr="00485C72">
        <w:rPr>
          <w:rFonts w:ascii="Times New Roman" w:hAnsi="Times New Roman" w:cs="Times New Roman"/>
          <w:sz w:val="20"/>
          <w:szCs w:val="24"/>
        </w:rPr>
        <w:t xml:space="preserve"> under Part </w:t>
      </w:r>
      <w:proofErr w:type="spellStart"/>
      <w:r w:rsidR="00713DEC" w:rsidRPr="00485C72">
        <w:rPr>
          <w:rFonts w:ascii="Times New Roman" w:hAnsi="Times New Roman" w:cs="Times New Roman"/>
          <w:smallCaps/>
          <w:sz w:val="20"/>
          <w:szCs w:val="24"/>
        </w:rPr>
        <w:t>IIIb</w:t>
      </w:r>
      <w:proofErr w:type="spellEnd"/>
      <w:r w:rsidR="00713DEC" w:rsidRPr="00485C72">
        <w:rPr>
          <w:rFonts w:ascii="Times New Roman" w:hAnsi="Times New Roman" w:cs="Times New Roman"/>
          <w:sz w:val="20"/>
          <w:szCs w:val="24"/>
        </w:rPr>
        <w:t xml:space="preserve"> of the </w:t>
      </w:r>
      <w:r w:rsidR="00713DEC" w:rsidRPr="00485C72">
        <w:rPr>
          <w:rFonts w:ascii="Times New Roman" w:hAnsi="Times New Roman" w:cs="Times New Roman"/>
          <w:i/>
          <w:sz w:val="20"/>
          <w:szCs w:val="24"/>
        </w:rPr>
        <w:t xml:space="preserve">Broadcasting Act 1942 </w:t>
      </w:r>
      <w:r w:rsidR="00713DEC" w:rsidRPr="00485C72">
        <w:rPr>
          <w:rFonts w:ascii="Times New Roman" w:hAnsi="Times New Roman" w:cs="Times New Roman"/>
          <w:sz w:val="20"/>
          <w:szCs w:val="24"/>
        </w:rPr>
        <w:t>(other than a re-transmission licence under that Act) in accordance with the technical conditions of the licence warrant:</w:t>
      </w:r>
      <w:r w:rsidRPr="00485C72">
        <w:rPr>
          <w:rFonts w:ascii="Times New Roman" w:hAnsi="Times New Roman" w:cs="Times New Roman"/>
          <w:sz w:val="20"/>
          <w:szCs w:val="24"/>
        </w:rPr>
        <w:t>”</w:t>
      </w:r>
      <w:r w:rsidR="00713DEC" w:rsidRPr="00485C72">
        <w:rPr>
          <w:rFonts w:ascii="Times New Roman" w:hAnsi="Times New Roman" w:cs="Times New Roman"/>
          <w:sz w:val="20"/>
          <w:szCs w:val="24"/>
        </w:rPr>
        <w:t>.</w:t>
      </w:r>
    </w:p>
    <w:p w14:paraId="301F52B8" w14:textId="77777777" w:rsidR="00E56AC2" w:rsidRPr="00485C72" w:rsidRDefault="00713DEC" w:rsidP="00945535">
      <w:pPr>
        <w:spacing w:before="120" w:after="0" w:line="240" w:lineRule="auto"/>
        <w:jc w:val="both"/>
        <w:rPr>
          <w:rFonts w:ascii="Times New Roman" w:hAnsi="Times New Roman" w:cs="Times New Roman"/>
          <w:sz w:val="20"/>
          <w:szCs w:val="24"/>
        </w:rPr>
      </w:pPr>
      <w:r w:rsidRPr="00485C72">
        <w:rPr>
          <w:rFonts w:ascii="Times New Roman" w:hAnsi="Times New Roman" w:cs="Times New Roman"/>
          <w:sz w:val="20"/>
          <w:szCs w:val="24"/>
        </w:rPr>
        <w:t>[</w:t>
      </w:r>
      <w:r w:rsidRPr="00485C72">
        <w:rPr>
          <w:rFonts w:ascii="Times New Roman" w:hAnsi="Times New Roman" w:cs="Times New Roman"/>
          <w:i/>
          <w:sz w:val="20"/>
          <w:szCs w:val="24"/>
        </w:rPr>
        <w:t>Minister</w:t>
      </w:r>
      <w:r w:rsidR="00C61101" w:rsidRPr="00485C72">
        <w:rPr>
          <w:rFonts w:ascii="Times New Roman" w:hAnsi="Times New Roman" w:cs="Times New Roman"/>
          <w:i/>
          <w:sz w:val="20"/>
          <w:szCs w:val="24"/>
        </w:rPr>
        <w:t>’</w:t>
      </w:r>
      <w:r w:rsidRPr="00485C72">
        <w:rPr>
          <w:rFonts w:ascii="Times New Roman" w:hAnsi="Times New Roman" w:cs="Times New Roman"/>
          <w:i/>
          <w:sz w:val="20"/>
          <w:szCs w:val="24"/>
        </w:rPr>
        <w:t>s second reading speech made in</w:t>
      </w:r>
    </w:p>
    <w:p w14:paraId="3CB537A8" w14:textId="77777777" w:rsidR="00A32262" w:rsidRPr="00485C72" w:rsidRDefault="00713DEC" w:rsidP="00A32262">
      <w:pPr>
        <w:spacing w:after="0" w:line="240" w:lineRule="auto"/>
        <w:ind w:left="864"/>
        <w:jc w:val="both"/>
        <w:rPr>
          <w:rFonts w:ascii="Times New Roman" w:hAnsi="Times New Roman" w:cs="Times New Roman"/>
          <w:i/>
          <w:sz w:val="20"/>
          <w:szCs w:val="24"/>
        </w:rPr>
      </w:pPr>
      <w:r w:rsidRPr="00485C72">
        <w:rPr>
          <w:rFonts w:ascii="Times New Roman" w:hAnsi="Times New Roman" w:cs="Times New Roman"/>
          <w:i/>
          <w:sz w:val="20"/>
          <w:szCs w:val="24"/>
        </w:rPr>
        <w:t>House of Representatives on 15 May 1985</w:t>
      </w:r>
    </w:p>
    <w:p w14:paraId="0F250791" w14:textId="77777777" w:rsidR="00E56AC2" w:rsidRPr="00485C72" w:rsidRDefault="00713DEC" w:rsidP="00A32262">
      <w:pPr>
        <w:spacing w:after="0" w:line="240" w:lineRule="auto"/>
        <w:ind w:left="864"/>
        <w:jc w:val="both"/>
        <w:rPr>
          <w:rFonts w:ascii="Times New Roman" w:hAnsi="Times New Roman" w:cs="Times New Roman"/>
          <w:sz w:val="20"/>
          <w:szCs w:val="24"/>
        </w:rPr>
      </w:pPr>
      <w:r w:rsidRPr="00485C72">
        <w:rPr>
          <w:rFonts w:ascii="Times New Roman" w:hAnsi="Times New Roman" w:cs="Times New Roman"/>
          <w:i/>
          <w:sz w:val="20"/>
          <w:szCs w:val="24"/>
        </w:rPr>
        <w:t>Senate on 28 May 1985</w:t>
      </w:r>
      <w:r w:rsidRPr="00485C72">
        <w:rPr>
          <w:rFonts w:ascii="Times New Roman" w:hAnsi="Times New Roman" w:cs="Times New Roman"/>
          <w:sz w:val="20"/>
          <w:szCs w:val="24"/>
        </w:rPr>
        <w:t>]</w:t>
      </w:r>
    </w:p>
    <w:sectPr w:rsidR="00E56AC2" w:rsidRPr="00485C72" w:rsidSect="00A57824">
      <w:headerReference w:type="default" r:id="rId8"/>
      <w:pgSz w:w="10080" w:h="14400" w:code="13"/>
      <w:pgMar w:top="1008" w:right="1008" w:bottom="432" w:left="1008"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B06C88" w15:done="0"/>
  <w15:commentEx w15:paraId="567CE318" w15:done="0"/>
  <w15:commentEx w15:paraId="0EEDC57E" w15:done="0"/>
  <w15:commentEx w15:paraId="3AD7AB00" w15:done="0"/>
  <w15:commentEx w15:paraId="7F17D604" w15:done="0"/>
  <w15:commentEx w15:paraId="47E11E82" w15:done="0"/>
  <w15:commentEx w15:paraId="363DD3C5" w15:done="0"/>
  <w15:commentEx w15:paraId="10F24205" w15:done="0"/>
  <w15:commentEx w15:paraId="644F878B" w15:done="0"/>
  <w15:commentEx w15:paraId="0E96A5D9" w15:done="0"/>
  <w15:commentEx w15:paraId="15E7E05F" w15:done="0"/>
  <w15:commentEx w15:paraId="2F6DE7EB" w15:done="0"/>
  <w15:commentEx w15:paraId="6E578EBB" w15:done="0"/>
  <w15:commentEx w15:paraId="1407B7DF" w15:done="0"/>
  <w15:commentEx w15:paraId="5F49EE7B" w15:done="0"/>
  <w15:commentEx w15:paraId="33418717" w15:done="0"/>
  <w15:commentEx w15:paraId="01E50D63" w15:done="0"/>
  <w15:commentEx w15:paraId="26825524" w15:done="0"/>
  <w15:commentEx w15:paraId="21DDA934" w15:done="0"/>
  <w15:commentEx w15:paraId="21528990" w15:done="0"/>
  <w15:commentEx w15:paraId="741B0471" w15:done="0"/>
  <w15:commentEx w15:paraId="4310DB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B06C88" w16cid:durableId="1FF93884"/>
  <w16cid:commentId w16cid:paraId="567CE318" w16cid:durableId="1FF9381E"/>
  <w16cid:commentId w16cid:paraId="0EEDC57E" w16cid:durableId="1FF9376E"/>
  <w16cid:commentId w16cid:paraId="3AD7AB00" w16cid:durableId="1FF93773"/>
  <w16cid:commentId w16cid:paraId="7F17D604" w16cid:durableId="1FF9378D"/>
  <w16cid:commentId w16cid:paraId="47E11E82" w16cid:durableId="1FF937B3"/>
  <w16cid:commentId w16cid:paraId="363DD3C5" w16cid:durableId="1FF937AB"/>
  <w16cid:commentId w16cid:paraId="10F24205" w16cid:durableId="1FF937C7"/>
  <w16cid:commentId w16cid:paraId="644F878B" w16cid:durableId="1FF937D3"/>
  <w16cid:commentId w16cid:paraId="0E96A5D9" w16cid:durableId="1FF937DD"/>
  <w16cid:commentId w16cid:paraId="15E7E05F" w16cid:durableId="1FF937E2"/>
  <w16cid:commentId w16cid:paraId="2F6DE7EB" w16cid:durableId="1FF937F6"/>
  <w16cid:commentId w16cid:paraId="6E578EBB" w16cid:durableId="1FF937E9"/>
  <w16cid:commentId w16cid:paraId="1407B7DF" w16cid:durableId="1FF937FE"/>
  <w16cid:commentId w16cid:paraId="5F49EE7B" w16cid:durableId="1FF937EC"/>
  <w16cid:commentId w16cid:paraId="33418717" w16cid:durableId="1FF93805"/>
  <w16cid:commentId w16cid:paraId="01E50D63" w16cid:durableId="1FF9380F"/>
  <w16cid:commentId w16cid:paraId="26825524" w16cid:durableId="1FF93833"/>
  <w16cid:commentId w16cid:paraId="21DDA934" w16cid:durableId="1FF93845"/>
  <w16cid:commentId w16cid:paraId="21528990" w16cid:durableId="1FF93872"/>
  <w16cid:commentId w16cid:paraId="741B0471" w16cid:durableId="1FF938A7"/>
  <w16cid:commentId w16cid:paraId="4310DBD0" w16cid:durableId="1FF938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A3BAB" w14:textId="77777777" w:rsidR="009A6B8D" w:rsidRDefault="009A6B8D" w:rsidP="00BE5691">
      <w:pPr>
        <w:spacing w:after="0" w:line="240" w:lineRule="auto"/>
      </w:pPr>
      <w:r>
        <w:separator/>
      </w:r>
    </w:p>
  </w:endnote>
  <w:endnote w:type="continuationSeparator" w:id="0">
    <w:p w14:paraId="494444EF" w14:textId="77777777" w:rsidR="009A6B8D" w:rsidRDefault="009A6B8D" w:rsidP="00BE5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14C5F" w14:textId="77777777" w:rsidR="009A6B8D" w:rsidRDefault="009A6B8D" w:rsidP="00BE5691">
      <w:pPr>
        <w:spacing w:after="0" w:line="240" w:lineRule="auto"/>
      </w:pPr>
      <w:r>
        <w:separator/>
      </w:r>
    </w:p>
  </w:footnote>
  <w:footnote w:type="continuationSeparator" w:id="0">
    <w:p w14:paraId="72EC5157" w14:textId="77777777" w:rsidR="009A6B8D" w:rsidRDefault="009A6B8D" w:rsidP="00BE56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1D0D6" w14:textId="77777777" w:rsidR="00BE5691" w:rsidRDefault="00BE5691" w:rsidP="00BE5691">
    <w:pPr>
      <w:pStyle w:val="Header"/>
      <w:tabs>
        <w:tab w:val="clear" w:pos="4680"/>
        <w:tab w:val="center" w:pos="6030"/>
      </w:tabs>
      <w:jc w:val="center"/>
      <w:rPr>
        <w:rFonts w:ascii="Times New Roman" w:hAnsi="Times New Roman" w:cs="Times New Roman"/>
        <w:i/>
        <w:sz w:val="20"/>
      </w:rPr>
    </w:pPr>
    <w:r w:rsidRPr="00BE5691">
      <w:rPr>
        <w:rFonts w:ascii="Times New Roman" w:hAnsi="Times New Roman" w:cs="Times New Roman"/>
        <w:i/>
        <w:sz w:val="20"/>
      </w:rPr>
      <w:t xml:space="preserve">Broadcasting and Television </w:t>
    </w:r>
    <w:r w:rsidRPr="004D2896">
      <w:rPr>
        <w:rFonts w:ascii="Times New Roman" w:hAnsi="Times New Roman" w:cs="Times New Roman"/>
        <w:sz w:val="20"/>
      </w:rPr>
      <w:t>(</w:t>
    </w:r>
    <w:r w:rsidRPr="00BE5691">
      <w:rPr>
        <w:rFonts w:ascii="Times New Roman" w:hAnsi="Times New Roman" w:cs="Times New Roman"/>
        <w:i/>
        <w:sz w:val="20"/>
      </w:rPr>
      <w:t>Consequential Amendments</w:t>
    </w:r>
    <w:r w:rsidRPr="004D2896">
      <w:rPr>
        <w:rFonts w:ascii="Times New Roman" w:hAnsi="Times New Roman" w:cs="Times New Roman"/>
        <w:sz w:val="20"/>
      </w:rPr>
      <w:t>)</w:t>
    </w:r>
    <w:r w:rsidRPr="00BE5691">
      <w:rPr>
        <w:rFonts w:ascii="Times New Roman" w:hAnsi="Times New Roman" w:cs="Times New Roman"/>
        <w:i/>
        <w:sz w:val="20"/>
      </w:rPr>
      <w:tab/>
      <w:t>No. 67, 1985</w:t>
    </w:r>
  </w:p>
  <w:p w14:paraId="2CA869C9" w14:textId="77777777" w:rsidR="00A11DAA" w:rsidRPr="00BE5691" w:rsidRDefault="00A11DAA" w:rsidP="00BE5691">
    <w:pPr>
      <w:pStyle w:val="Header"/>
      <w:tabs>
        <w:tab w:val="clear" w:pos="4680"/>
        <w:tab w:val="center" w:pos="6030"/>
      </w:tabs>
      <w:jc w:val="center"/>
      <w:rPr>
        <w:sz w:val="2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2"/>
  </w:compat>
  <w:rsids>
    <w:rsidRoot w:val="0009288D"/>
    <w:rsid w:val="000305BE"/>
    <w:rsid w:val="00046087"/>
    <w:rsid w:val="0005107E"/>
    <w:rsid w:val="00086747"/>
    <w:rsid w:val="0009288D"/>
    <w:rsid w:val="001344BC"/>
    <w:rsid w:val="00162B4B"/>
    <w:rsid w:val="00485C72"/>
    <w:rsid w:val="004B04B2"/>
    <w:rsid w:val="004D2896"/>
    <w:rsid w:val="00541C26"/>
    <w:rsid w:val="00583B44"/>
    <w:rsid w:val="00682F37"/>
    <w:rsid w:val="00713DEC"/>
    <w:rsid w:val="007D6AAD"/>
    <w:rsid w:val="00807D5E"/>
    <w:rsid w:val="00945535"/>
    <w:rsid w:val="009A6B8D"/>
    <w:rsid w:val="009E4ABD"/>
    <w:rsid w:val="00A11DAA"/>
    <w:rsid w:val="00A32262"/>
    <w:rsid w:val="00A57824"/>
    <w:rsid w:val="00A85CF8"/>
    <w:rsid w:val="00BB4B3D"/>
    <w:rsid w:val="00BE5691"/>
    <w:rsid w:val="00C61101"/>
    <w:rsid w:val="00C64F85"/>
    <w:rsid w:val="00DD038B"/>
    <w:rsid w:val="00E95E70"/>
    <w:rsid w:val="00F355DE"/>
    <w:rsid w:val="00F62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7DF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0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46087"/>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046087"/>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046087"/>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046087"/>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046087"/>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046087"/>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046087"/>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046087"/>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046087"/>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046087"/>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046087"/>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046087"/>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046087"/>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046087"/>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046087"/>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046087"/>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046087"/>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046087"/>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046087"/>
    <w:pPr>
      <w:spacing w:after="0" w:line="240" w:lineRule="auto"/>
    </w:pPr>
    <w:rPr>
      <w:rFonts w:ascii="Times New Roman" w:eastAsia="Times New Roman" w:hAnsi="Times New Roman" w:cs="Times New Roman"/>
      <w:sz w:val="20"/>
      <w:szCs w:val="20"/>
    </w:rPr>
  </w:style>
  <w:style w:type="paragraph" w:customStyle="1" w:styleId="Style60">
    <w:name w:val="Style60"/>
    <w:basedOn w:val="Normal"/>
    <w:rsid w:val="00046087"/>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046087"/>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046087"/>
    <w:pPr>
      <w:spacing w:after="0" w:line="240" w:lineRule="auto"/>
    </w:pPr>
    <w:rPr>
      <w:rFonts w:ascii="Times New Roman" w:eastAsia="Times New Roman" w:hAnsi="Times New Roman" w:cs="Times New Roman"/>
      <w:sz w:val="20"/>
      <w:szCs w:val="20"/>
    </w:rPr>
  </w:style>
  <w:style w:type="paragraph" w:customStyle="1" w:styleId="Style81">
    <w:name w:val="Style81"/>
    <w:basedOn w:val="Normal"/>
    <w:rsid w:val="00046087"/>
    <w:pPr>
      <w:spacing w:after="0" w:line="240" w:lineRule="auto"/>
    </w:pPr>
    <w:rPr>
      <w:rFonts w:ascii="Times New Roman" w:eastAsia="Times New Roman" w:hAnsi="Times New Roman" w:cs="Times New Roman"/>
      <w:sz w:val="20"/>
      <w:szCs w:val="20"/>
    </w:rPr>
  </w:style>
  <w:style w:type="paragraph" w:customStyle="1" w:styleId="Style101">
    <w:name w:val="Style101"/>
    <w:basedOn w:val="Normal"/>
    <w:rsid w:val="00046087"/>
    <w:pPr>
      <w:spacing w:after="0" w:line="240" w:lineRule="auto"/>
    </w:pPr>
    <w:rPr>
      <w:rFonts w:ascii="Times New Roman" w:eastAsia="Times New Roman" w:hAnsi="Times New Roman" w:cs="Times New Roman"/>
      <w:sz w:val="20"/>
      <w:szCs w:val="20"/>
    </w:rPr>
  </w:style>
  <w:style w:type="paragraph" w:customStyle="1" w:styleId="Style100">
    <w:name w:val="Style100"/>
    <w:basedOn w:val="Normal"/>
    <w:rsid w:val="00046087"/>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046087"/>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046087"/>
    <w:rPr>
      <w:rFonts w:ascii="Times New Roman" w:eastAsia="Times New Roman" w:hAnsi="Times New Roman" w:cs="Times New Roman"/>
      <w:b/>
      <w:bCs/>
      <w:i w:val="0"/>
      <w:iCs w:val="0"/>
      <w:smallCaps w:val="0"/>
      <w:sz w:val="34"/>
      <w:szCs w:val="34"/>
    </w:rPr>
  </w:style>
  <w:style w:type="character" w:customStyle="1" w:styleId="CharStyle6">
    <w:name w:val="CharStyle6"/>
    <w:basedOn w:val="DefaultParagraphFont"/>
    <w:rsid w:val="00046087"/>
    <w:rPr>
      <w:rFonts w:ascii="Times New Roman" w:eastAsia="Times New Roman" w:hAnsi="Times New Roman" w:cs="Times New Roman"/>
      <w:b/>
      <w:bCs/>
      <w:i w:val="0"/>
      <w:iCs w:val="0"/>
      <w:smallCaps w:val="0"/>
      <w:sz w:val="20"/>
      <w:szCs w:val="20"/>
    </w:rPr>
  </w:style>
  <w:style w:type="character" w:customStyle="1" w:styleId="CharStyle9">
    <w:name w:val="CharStyle9"/>
    <w:basedOn w:val="DefaultParagraphFont"/>
    <w:rsid w:val="00046087"/>
    <w:rPr>
      <w:rFonts w:ascii="Times New Roman" w:eastAsia="Times New Roman" w:hAnsi="Times New Roman" w:cs="Times New Roman"/>
      <w:b w:val="0"/>
      <w:bCs w:val="0"/>
      <w:i/>
      <w:iCs/>
      <w:smallCaps w:val="0"/>
      <w:sz w:val="20"/>
      <w:szCs w:val="20"/>
    </w:rPr>
  </w:style>
  <w:style w:type="character" w:customStyle="1" w:styleId="CharStyle18">
    <w:name w:val="CharStyle18"/>
    <w:basedOn w:val="DefaultParagraphFont"/>
    <w:rsid w:val="00046087"/>
    <w:rPr>
      <w:rFonts w:ascii="Times New Roman" w:eastAsia="Times New Roman" w:hAnsi="Times New Roman" w:cs="Times New Roman"/>
      <w:b/>
      <w:bCs/>
      <w:i w:val="0"/>
      <w:iCs w:val="0"/>
      <w:smallCaps w:val="0"/>
      <w:sz w:val="16"/>
      <w:szCs w:val="16"/>
    </w:rPr>
  </w:style>
  <w:style w:type="character" w:customStyle="1" w:styleId="CharStyle53">
    <w:name w:val="CharStyle53"/>
    <w:basedOn w:val="DefaultParagraphFont"/>
    <w:rsid w:val="00046087"/>
    <w:rPr>
      <w:rFonts w:ascii="Times New Roman" w:eastAsia="Times New Roman" w:hAnsi="Times New Roman" w:cs="Times New Roman"/>
      <w:b w:val="0"/>
      <w:bCs w:val="0"/>
      <w:i/>
      <w:iCs/>
      <w:smallCaps w:val="0"/>
      <w:spacing w:val="10"/>
      <w:sz w:val="16"/>
      <w:szCs w:val="16"/>
    </w:rPr>
  </w:style>
  <w:style w:type="character" w:customStyle="1" w:styleId="CharStyle56">
    <w:name w:val="CharStyle56"/>
    <w:basedOn w:val="DefaultParagraphFont"/>
    <w:rsid w:val="00046087"/>
    <w:rPr>
      <w:rFonts w:ascii="Times New Roman" w:eastAsia="Times New Roman" w:hAnsi="Times New Roman" w:cs="Times New Roman"/>
      <w:b/>
      <w:bCs/>
      <w:i/>
      <w:iCs/>
      <w:smallCaps w:val="0"/>
      <w:sz w:val="20"/>
      <w:szCs w:val="20"/>
    </w:rPr>
  </w:style>
  <w:style w:type="character" w:customStyle="1" w:styleId="CharStyle58">
    <w:name w:val="CharStyle58"/>
    <w:basedOn w:val="DefaultParagraphFont"/>
    <w:rsid w:val="00046087"/>
    <w:rPr>
      <w:rFonts w:ascii="Times New Roman" w:eastAsia="Times New Roman" w:hAnsi="Times New Roman" w:cs="Times New Roman"/>
      <w:b/>
      <w:bCs/>
      <w:i w:val="0"/>
      <w:iCs w:val="0"/>
      <w:smallCaps/>
      <w:spacing w:val="10"/>
      <w:sz w:val="8"/>
      <w:szCs w:val="8"/>
    </w:rPr>
  </w:style>
  <w:style w:type="character" w:customStyle="1" w:styleId="CharStyle59">
    <w:name w:val="CharStyle59"/>
    <w:basedOn w:val="DefaultParagraphFont"/>
    <w:rsid w:val="00046087"/>
    <w:rPr>
      <w:rFonts w:ascii="Franklin Gothic Book" w:eastAsia="Franklin Gothic Book" w:hAnsi="Franklin Gothic Book" w:cs="Franklin Gothic Book"/>
      <w:b w:val="0"/>
      <w:bCs w:val="0"/>
      <w:i/>
      <w:iCs/>
      <w:smallCaps w:val="0"/>
      <w:sz w:val="14"/>
      <w:szCs w:val="14"/>
    </w:rPr>
  </w:style>
  <w:style w:type="character" w:customStyle="1" w:styleId="CharStyle100">
    <w:name w:val="CharStyle100"/>
    <w:basedOn w:val="DefaultParagraphFont"/>
    <w:rsid w:val="00046087"/>
    <w:rPr>
      <w:rFonts w:ascii="Times New Roman" w:eastAsia="Times New Roman" w:hAnsi="Times New Roman" w:cs="Times New Roman"/>
      <w:b w:val="0"/>
      <w:bCs w:val="0"/>
      <w:i w:val="0"/>
      <w:iCs w:val="0"/>
      <w:smallCaps w:val="0"/>
      <w:sz w:val="20"/>
      <w:szCs w:val="20"/>
    </w:rPr>
  </w:style>
  <w:style w:type="character" w:customStyle="1" w:styleId="CharStyle124">
    <w:name w:val="CharStyle124"/>
    <w:basedOn w:val="DefaultParagraphFont"/>
    <w:rsid w:val="00046087"/>
    <w:rPr>
      <w:rFonts w:ascii="Times New Roman" w:eastAsia="Times New Roman" w:hAnsi="Times New Roman" w:cs="Times New Roman"/>
      <w:b w:val="0"/>
      <w:bCs w:val="0"/>
      <w:i/>
      <w:iCs/>
      <w:smallCaps w:val="0"/>
      <w:sz w:val="16"/>
      <w:szCs w:val="16"/>
    </w:rPr>
  </w:style>
  <w:style w:type="character" w:customStyle="1" w:styleId="CharStyle232">
    <w:name w:val="CharStyle232"/>
    <w:basedOn w:val="DefaultParagraphFont"/>
    <w:rsid w:val="00046087"/>
    <w:rPr>
      <w:rFonts w:ascii="Times New Roman" w:eastAsia="Times New Roman" w:hAnsi="Times New Roman" w:cs="Times New Roman"/>
      <w:b/>
      <w:bCs/>
      <w:i w:val="0"/>
      <w:iCs w:val="0"/>
      <w:smallCaps w:val="0"/>
      <w:sz w:val="24"/>
      <w:szCs w:val="24"/>
    </w:rPr>
  </w:style>
  <w:style w:type="character" w:customStyle="1" w:styleId="CharStyle284">
    <w:name w:val="CharStyle284"/>
    <w:basedOn w:val="DefaultParagraphFont"/>
    <w:rsid w:val="00046087"/>
    <w:rPr>
      <w:rFonts w:ascii="Times New Roman" w:eastAsia="Times New Roman" w:hAnsi="Times New Roman" w:cs="Times New Roman"/>
      <w:b w:val="0"/>
      <w:bCs w:val="0"/>
      <w:i w:val="0"/>
      <w:iCs w:val="0"/>
      <w:smallCaps w:val="0"/>
      <w:sz w:val="16"/>
      <w:szCs w:val="16"/>
    </w:rPr>
  </w:style>
  <w:style w:type="character" w:customStyle="1" w:styleId="CharStyle335">
    <w:name w:val="CharStyle335"/>
    <w:basedOn w:val="DefaultParagraphFont"/>
    <w:rsid w:val="00046087"/>
    <w:rPr>
      <w:rFonts w:ascii="Times New Roman" w:eastAsia="Times New Roman" w:hAnsi="Times New Roman" w:cs="Times New Roman"/>
      <w:b/>
      <w:bCs/>
      <w:i/>
      <w:iCs/>
      <w:smallCaps w:val="0"/>
      <w:sz w:val="24"/>
      <w:szCs w:val="24"/>
    </w:rPr>
  </w:style>
  <w:style w:type="paragraph" w:styleId="BalloonText">
    <w:name w:val="Balloon Text"/>
    <w:basedOn w:val="Normal"/>
    <w:link w:val="BalloonTextChar"/>
    <w:uiPriority w:val="99"/>
    <w:semiHidden/>
    <w:unhideWhenUsed/>
    <w:rsid w:val="00C61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101"/>
    <w:rPr>
      <w:rFonts w:ascii="Tahoma" w:hAnsi="Tahoma" w:cs="Tahoma"/>
      <w:sz w:val="16"/>
      <w:szCs w:val="16"/>
    </w:rPr>
  </w:style>
  <w:style w:type="paragraph" w:styleId="Header">
    <w:name w:val="header"/>
    <w:basedOn w:val="Normal"/>
    <w:link w:val="HeaderChar"/>
    <w:uiPriority w:val="99"/>
    <w:unhideWhenUsed/>
    <w:rsid w:val="00BE5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91"/>
  </w:style>
  <w:style w:type="paragraph" w:styleId="Footer">
    <w:name w:val="footer"/>
    <w:basedOn w:val="Normal"/>
    <w:link w:val="FooterChar"/>
    <w:uiPriority w:val="99"/>
    <w:unhideWhenUsed/>
    <w:rsid w:val="00BE5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91"/>
  </w:style>
  <w:style w:type="character" w:styleId="CommentReference">
    <w:name w:val="annotation reference"/>
    <w:basedOn w:val="DefaultParagraphFont"/>
    <w:uiPriority w:val="99"/>
    <w:semiHidden/>
    <w:unhideWhenUsed/>
    <w:rsid w:val="00541C26"/>
    <w:rPr>
      <w:sz w:val="16"/>
      <w:szCs w:val="16"/>
    </w:rPr>
  </w:style>
  <w:style w:type="paragraph" w:styleId="CommentText">
    <w:name w:val="annotation text"/>
    <w:basedOn w:val="Normal"/>
    <w:link w:val="CommentTextChar"/>
    <w:uiPriority w:val="99"/>
    <w:semiHidden/>
    <w:unhideWhenUsed/>
    <w:rsid w:val="00541C26"/>
    <w:pPr>
      <w:spacing w:line="240" w:lineRule="auto"/>
    </w:pPr>
    <w:rPr>
      <w:sz w:val="20"/>
      <w:szCs w:val="20"/>
    </w:rPr>
  </w:style>
  <w:style w:type="character" w:customStyle="1" w:styleId="CommentTextChar">
    <w:name w:val="Comment Text Char"/>
    <w:basedOn w:val="DefaultParagraphFont"/>
    <w:link w:val="CommentText"/>
    <w:uiPriority w:val="99"/>
    <w:semiHidden/>
    <w:rsid w:val="00541C26"/>
    <w:rPr>
      <w:sz w:val="20"/>
      <w:szCs w:val="20"/>
    </w:rPr>
  </w:style>
  <w:style w:type="paragraph" w:styleId="CommentSubject">
    <w:name w:val="annotation subject"/>
    <w:basedOn w:val="CommentText"/>
    <w:next w:val="CommentText"/>
    <w:link w:val="CommentSubjectChar"/>
    <w:uiPriority w:val="99"/>
    <w:semiHidden/>
    <w:unhideWhenUsed/>
    <w:rsid w:val="00541C26"/>
    <w:rPr>
      <w:b/>
      <w:bCs/>
    </w:rPr>
  </w:style>
  <w:style w:type="character" w:customStyle="1" w:styleId="CommentSubjectChar">
    <w:name w:val="Comment Subject Char"/>
    <w:basedOn w:val="CommentTextChar"/>
    <w:link w:val="CommentSubject"/>
    <w:uiPriority w:val="99"/>
    <w:semiHidden/>
    <w:rsid w:val="00541C26"/>
    <w:rPr>
      <w:b/>
      <w:bCs/>
      <w:sz w:val="20"/>
      <w:szCs w:val="20"/>
    </w:rPr>
  </w:style>
  <w:style w:type="paragraph" w:styleId="Revision">
    <w:name w:val="Revision"/>
    <w:hidden/>
    <w:uiPriority w:val="99"/>
    <w:semiHidden/>
    <w:rsid w:val="00A11DA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1199</Words>
  <Characters>6127</Characters>
  <Application>Microsoft Office Word</Application>
  <DocSecurity>0</DocSecurity>
  <Lines>170</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5</cp:revision>
  <dcterms:created xsi:type="dcterms:W3CDTF">2019-01-27T22:16:00Z</dcterms:created>
  <dcterms:modified xsi:type="dcterms:W3CDTF">2019-09-23T05:20:00Z</dcterms:modified>
</cp:coreProperties>
</file>