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9B2E9" w14:textId="77777777" w:rsidR="008342EC" w:rsidRDefault="008342EC" w:rsidP="004074E1">
      <w:pPr>
        <w:spacing w:after="0" w:line="240" w:lineRule="auto"/>
        <w:jc w:val="center"/>
        <w:rPr>
          <w:rFonts w:ascii="Times New Roman" w:hAnsi="Times New Roman" w:cs="Times New Roman"/>
          <w:b/>
          <w:sz w:val="36"/>
        </w:rPr>
      </w:pPr>
      <w:r w:rsidRPr="008342EC">
        <w:rPr>
          <w:rFonts w:ascii="Times New Roman" w:hAnsi="Times New Roman" w:cs="Times New Roman"/>
          <w:b/>
          <w:noProof/>
          <w:sz w:val="36"/>
          <w:lang w:val="en-AU" w:eastAsia="en-AU"/>
        </w:rPr>
        <w:drawing>
          <wp:inline distT="0" distB="0" distL="0" distR="0" wp14:anchorId="5591803D" wp14:editId="49F19261">
            <wp:extent cx="993648" cy="737616"/>
            <wp:effectExtent l="19050" t="0" r="0" b="0"/>
            <wp:docPr id="10"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4E918FFA" w14:textId="77777777" w:rsidR="00572801" w:rsidRPr="004074E1" w:rsidRDefault="00574D00" w:rsidP="008342EC">
      <w:pPr>
        <w:spacing w:before="240" w:after="240" w:line="240" w:lineRule="auto"/>
        <w:jc w:val="center"/>
        <w:rPr>
          <w:rFonts w:ascii="Times New Roman" w:hAnsi="Times New Roman" w:cs="Times New Roman"/>
          <w:sz w:val="36"/>
        </w:rPr>
      </w:pPr>
      <w:r w:rsidRPr="004074E1">
        <w:rPr>
          <w:rFonts w:ascii="Times New Roman" w:hAnsi="Times New Roman" w:cs="Times New Roman"/>
          <w:b/>
          <w:sz w:val="36"/>
        </w:rPr>
        <w:t>Interstate Road Transport Act 1985</w:t>
      </w:r>
    </w:p>
    <w:p w14:paraId="414D42E9" w14:textId="77777777" w:rsidR="00572801" w:rsidRPr="004074E1" w:rsidRDefault="00574D00" w:rsidP="008342EC">
      <w:pPr>
        <w:spacing w:before="240" w:after="240" w:line="240" w:lineRule="auto"/>
        <w:jc w:val="center"/>
        <w:rPr>
          <w:rFonts w:ascii="Times New Roman" w:hAnsi="Times New Roman" w:cs="Times New Roman"/>
          <w:sz w:val="28"/>
        </w:rPr>
      </w:pPr>
      <w:r w:rsidRPr="004074E1">
        <w:rPr>
          <w:rFonts w:ascii="Times New Roman" w:hAnsi="Times New Roman" w:cs="Times New Roman"/>
          <w:b/>
          <w:sz w:val="28"/>
        </w:rPr>
        <w:t>No. 130 of 1985</w:t>
      </w:r>
    </w:p>
    <w:p w14:paraId="4C0CBD5C" w14:textId="77777777" w:rsidR="004074E1" w:rsidRPr="004074E1" w:rsidRDefault="00574D00" w:rsidP="00956AC8">
      <w:pPr>
        <w:spacing w:before="120" w:after="120" w:line="240" w:lineRule="auto"/>
        <w:jc w:val="center"/>
        <w:rPr>
          <w:rFonts w:ascii="Times New Roman" w:hAnsi="Times New Roman" w:cs="Times New Roman"/>
          <w:b/>
          <w:sz w:val="24"/>
        </w:rPr>
      </w:pPr>
      <w:r w:rsidRPr="004074E1">
        <w:rPr>
          <w:rFonts w:ascii="Times New Roman" w:hAnsi="Times New Roman" w:cs="Times New Roman"/>
          <w:b/>
          <w:sz w:val="24"/>
        </w:rPr>
        <w:t>TABLE OF PROVISIONS</w:t>
      </w:r>
    </w:p>
    <w:p w14:paraId="1FC94EA9" w14:textId="77777777" w:rsidR="00572801" w:rsidRPr="00A72F43" w:rsidRDefault="00574D00" w:rsidP="008342EC">
      <w:pPr>
        <w:spacing w:after="0" w:line="240" w:lineRule="auto"/>
        <w:jc w:val="center"/>
        <w:rPr>
          <w:rFonts w:ascii="Times New Roman" w:hAnsi="Times New Roman" w:cs="Times New Roman"/>
          <w:sz w:val="24"/>
        </w:rPr>
      </w:pPr>
      <w:r w:rsidRPr="00A72F43">
        <w:rPr>
          <w:rFonts w:ascii="Times New Roman" w:hAnsi="Times New Roman" w:cs="Times New Roman"/>
          <w:sz w:val="24"/>
        </w:rPr>
        <w:t>PART I—PRELIMINARY</w:t>
      </w:r>
    </w:p>
    <w:p w14:paraId="08DB73E0" w14:textId="77777777" w:rsidR="00572801" w:rsidRPr="00574D00" w:rsidRDefault="00572801" w:rsidP="00512C34">
      <w:pPr>
        <w:spacing w:after="0" w:line="240" w:lineRule="auto"/>
        <w:jc w:val="both"/>
        <w:rPr>
          <w:rFonts w:ascii="Times New Roman" w:hAnsi="Times New Roman" w:cs="Times New Roman"/>
        </w:rPr>
      </w:pPr>
      <w:r w:rsidRPr="00574D00">
        <w:rPr>
          <w:rFonts w:ascii="Times New Roman" w:hAnsi="Times New Roman" w:cs="Times New Roman"/>
        </w:rPr>
        <w:t>Section</w:t>
      </w:r>
    </w:p>
    <w:p w14:paraId="65F920FB"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w:t>
      </w:r>
      <w:r w:rsidR="004074E1">
        <w:rPr>
          <w:rFonts w:ascii="Times New Roman" w:hAnsi="Times New Roman" w:cs="Times New Roman"/>
        </w:rPr>
        <w:tab/>
      </w:r>
      <w:r w:rsidRPr="00574D00">
        <w:rPr>
          <w:rFonts w:ascii="Times New Roman" w:hAnsi="Times New Roman" w:cs="Times New Roman"/>
        </w:rPr>
        <w:t>Short title</w:t>
      </w:r>
    </w:p>
    <w:p w14:paraId="21731766"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Commencement</w:t>
      </w:r>
    </w:p>
    <w:p w14:paraId="57557234"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Interpretation</w:t>
      </w:r>
    </w:p>
    <w:p w14:paraId="040B200B"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Carriage of passengers or goods between prescribed places</w:t>
      </w:r>
    </w:p>
    <w:p w14:paraId="39D8EFBB"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5</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Application of Act to the Commonwealth and the States</w:t>
      </w:r>
    </w:p>
    <w:p w14:paraId="5271B971"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6</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Arrangements with States, &amp;c.</w:t>
      </w:r>
    </w:p>
    <w:p w14:paraId="6FE3FC17"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7</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Regulatory Authority</w:t>
      </w:r>
    </w:p>
    <w:p w14:paraId="184AE89B" w14:textId="77777777" w:rsidR="00572801" w:rsidRPr="00A72F43" w:rsidRDefault="00572801" w:rsidP="004074E1">
      <w:pPr>
        <w:tabs>
          <w:tab w:val="left" w:pos="900"/>
        </w:tabs>
        <w:spacing w:before="120" w:after="120" w:line="240" w:lineRule="auto"/>
        <w:jc w:val="center"/>
        <w:rPr>
          <w:rFonts w:ascii="Times New Roman" w:hAnsi="Times New Roman" w:cs="Times New Roman"/>
          <w:sz w:val="24"/>
        </w:rPr>
      </w:pPr>
      <w:r w:rsidRPr="00A72F43">
        <w:rPr>
          <w:rFonts w:ascii="Times New Roman" w:hAnsi="Times New Roman" w:cs="Times New Roman"/>
          <w:sz w:val="24"/>
        </w:rPr>
        <w:t>PART II—REGISTRATION OF INTERSTATE MOTOR VEHICLES</w:t>
      </w:r>
    </w:p>
    <w:p w14:paraId="0CCA4BAB"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8</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Motor vehicles and trailers to be registered</w:t>
      </w:r>
    </w:p>
    <w:p w14:paraId="47C58BEE"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9</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Registration of motor vehicles, &amp;c.</w:t>
      </w:r>
    </w:p>
    <w:p w14:paraId="0095F4C5"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10</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Sub-standard motor vehicles and trailers not to be driven, &amp;c.</w:t>
      </w:r>
    </w:p>
    <w:p w14:paraId="13DBCBBD"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11</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Cancellation or suspension of registration</w:t>
      </w:r>
    </w:p>
    <w:p w14:paraId="7223BE8A"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12</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Surrender of registration</w:t>
      </w:r>
    </w:p>
    <w:p w14:paraId="6051B844" w14:textId="77777777" w:rsidR="00572801" w:rsidRPr="00574D00" w:rsidRDefault="00572801" w:rsidP="004074E1">
      <w:pPr>
        <w:tabs>
          <w:tab w:val="left" w:pos="900"/>
        </w:tabs>
        <w:spacing w:after="0" w:line="240" w:lineRule="auto"/>
        <w:ind w:left="1008" w:hanging="720"/>
        <w:jc w:val="both"/>
        <w:rPr>
          <w:rFonts w:ascii="Times New Roman" w:hAnsi="Times New Roman" w:cs="Times New Roman"/>
        </w:rPr>
      </w:pPr>
      <w:r w:rsidRPr="00574D00">
        <w:rPr>
          <w:rFonts w:ascii="Times New Roman" w:hAnsi="Times New Roman" w:cs="Times New Roman"/>
        </w:rPr>
        <w:t>13</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Regulations may make further provision with respect to registered motor vehicles, &amp;c.</w:t>
      </w:r>
    </w:p>
    <w:p w14:paraId="3A17022A" w14:textId="77777777" w:rsidR="00572801" w:rsidRPr="00A72F43" w:rsidRDefault="00572801" w:rsidP="004074E1">
      <w:pPr>
        <w:tabs>
          <w:tab w:val="left" w:pos="900"/>
        </w:tabs>
        <w:spacing w:before="120" w:after="120" w:line="240" w:lineRule="auto"/>
        <w:jc w:val="center"/>
        <w:rPr>
          <w:rFonts w:ascii="Times New Roman" w:hAnsi="Times New Roman" w:cs="Times New Roman"/>
          <w:sz w:val="24"/>
        </w:rPr>
      </w:pPr>
      <w:r w:rsidRPr="00A72F43">
        <w:rPr>
          <w:rFonts w:ascii="Times New Roman" w:hAnsi="Times New Roman" w:cs="Times New Roman"/>
          <w:sz w:val="24"/>
        </w:rPr>
        <w:t>PART III—COLLECTION OF INTERSTATE ROAD TRANSPORT CHARGE</w:t>
      </w:r>
    </w:p>
    <w:p w14:paraId="1FBAC998"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14</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By whom charge payable</w:t>
      </w:r>
    </w:p>
    <w:p w14:paraId="5BD498DE"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15</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Owner may nominate actual distance amount</w:t>
      </w:r>
    </w:p>
    <w:p w14:paraId="05F975E3"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16</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When charge due and payable</w:t>
      </w:r>
    </w:p>
    <w:p w14:paraId="4E2C34E5"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17</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Advance on account of charge</w:t>
      </w:r>
    </w:p>
    <w:p w14:paraId="10F60E36"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18</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Refund of charge on cancellation or surrender</w:t>
      </w:r>
    </w:p>
    <w:p w14:paraId="4A8BD900"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19</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Refund of charge in relation to intra-state operations</w:t>
      </w:r>
    </w:p>
    <w:p w14:paraId="7210B55B"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20</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Recovery of charge, &amp;c.</w:t>
      </w:r>
    </w:p>
    <w:p w14:paraId="060A5488" w14:textId="77777777" w:rsidR="00572801" w:rsidRPr="00A72F43" w:rsidRDefault="00572801" w:rsidP="004074E1">
      <w:pPr>
        <w:tabs>
          <w:tab w:val="left" w:pos="900"/>
        </w:tabs>
        <w:spacing w:before="120" w:after="120" w:line="240" w:lineRule="auto"/>
        <w:jc w:val="center"/>
        <w:rPr>
          <w:rFonts w:ascii="Times New Roman" w:hAnsi="Times New Roman" w:cs="Times New Roman"/>
          <w:sz w:val="24"/>
        </w:rPr>
      </w:pPr>
      <w:r w:rsidRPr="00A72F43">
        <w:rPr>
          <w:rFonts w:ascii="Times New Roman" w:hAnsi="Times New Roman" w:cs="Times New Roman"/>
          <w:sz w:val="24"/>
        </w:rPr>
        <w:t>PART IV—INTERSTATE ROAD TRANSPORT TRUST FUND</w:t>
      </w:r>
    </w:p>
    <w:p w14:paraId="55598B3E"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21</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Interstate Road Transport Trust Fund</w:t>
      </w:r>
    </w:p>
    <w:p w14:paraId="673FBF4F"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22</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Money to be paid into Fund</w:t>
      </w:r>
    </w:p>
    <w:p w14:paraId="139B2839" w14:textId="77777777" w:rsidR="00956AC8" w:rsidRDefault="00572801" w:rsidP="008342EC">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23</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Money to be paid out of Fund</w:t>
      </w:r>
    </w:p>
    <w:p w14:paraId="4262C31C" w14:textId="77777777" w:rsidR="00956AC8" w:rsidRDefault="002048C7" w:rsidP="008342EC">
      <w:pPr>
        <w:tabs>
          <w:tab w:val="left" w:pos="900"/>
        </w:tabs>
        <w:spacing w:after="0" w:line="240" w:lineRule="auto"/>
        <w:ind w:left="288"/>
        <w:jc w:val="both"/>
        <w:rPr>
          <w:rFonts w:ascii="Times New Roman" w:hAnsi="Times New Roman" w:cs="Times New Roman"/>
        </w:rPr>
        <w:sectPr w:rsidR="00956AC8" w:rsidSect="000F72F4">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61E3F00C" w14:textId="77777777" w:rsidR="00572801" w:rsidRPr="00574D00" w:rsidRDefault="00572801" w:rsidP="004074E1">
      <w:pPr>
        <w:tabs>
          <w:tab w:val="left" w:pos="900"/>
        </w:tabs>
        <w:spacing w:after="0" w:line="240" w:lineRule="auto"/>
        <w:jc w:val="center"/>
        <w:rPr>
          <w:rFonts w:ascii="Times New Roman" w:hAnsi="Times New Roman" w:cs="Times New Roman"/>
        </w:rPr>
      </w:pPr>
      <w:r w:rsidRPr="00574D00">
        <w:rPr>
          <w:rFonts w:ascii="Times New Roman" w:hAnsi="Times New Roman" w:cs="Times New Roman"/>
        </w:rPr>
        <w:lastRenderedPageBreak/>
        <w:t>TABLE OF PROVISIONS—</w:t>
      </w:r>
      <w:r w:rsidR="00574D00" w:rsidRPr="006255B7">
        <w:rPr>
          <w:rFonts w:ascii="Times New Roman" w:hAnsi="Times New Roman" w:cs="Times New Roman"/>
          <w:i/>
        </w:rPr>
        <w:t>continued</w:t>
      </w:r>
    </w:p>
    <w:p w14:paraId="007CE543" w14:textId="77777777" w:rsidR="00572801" w:rsidRPr="00574D00" w:rsidRDefault="00572801" w:rsidP="004074E1">
      <w:pPr>
        <w:tabs>
          <w:tab w:val="left" w:pos="900"/>
        </w:tabs>
        <w:spacing w:after="0" w:line="240" w:lineRule="auto"/>
        <w:jc w:val="both"/>
        <w:rPr>
          <w:rFonts w:ascii="Times New Roman" w:hAnsi="Times New Roman" w:cs="Times New Roman"/>
        </w:rPr>
      </w:pPr>
      <w:r w:rsidRPr="00574D00">
        <w:rPr>
          <w:rFonts w:ascii="Times New Roman" w:hAnsi="Times New Roman" w:cs="Times New Roman"/>
        </w:rPr>
        <w:t>Section</w:t>
      </w:r>
    </w:p>
    <w:p w14:paraId="5273FA34" w14:textId="77777777" w:rsidR="00572801" w:rsidRPr="00A72F43" w:rsidRDefault="00572801" w:rsidP="004074E1">
      <w:pPr>
        <w:tabs>
          <w:tab w:val="left" w:pos="900"/>
        </w:tabs>
        <w:spacing w:before="120" w:after="120" w:line="240" w:lineRule="auto"/>
        <w:jc w:val="center"/>
        <w:rPr>
          <w:rFonts w:ascii="Times New Roman" w:hAnsi="Times New Roman" w:cs="Times New Roman"/>
          <w:sz w:val="24"/>
        </w:rPr>
      </w:pPr>
      <w:r w:rsidRPr="00A72F43">
        <w:rPr>
          <w:rFonts w:ascii="Times New Roman" w:hAnsi="Times New Roman" w:cs="Times New Roman"/>
          <w:sz w:val="24"/>
        </w:rPr>
        <w:t>PART V—LICENSING OF INTERSTATE ROAD TRANSPORT OPERATORS</w:t>
      </w:r>
    </w:p>
    <w:p w14:paraId="465285F1"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24</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Interpretation</w:t>
      </w:r>
    </w:p>
    <w:p w14:paraId="66E946D0" w14:textId="77777777" w:rsidR="00572801" w:rsidRPr="00574D00" w:rsidRDefault="00572801" w:rsidP="004074E1">
      <w:pPr>
        <w:tabs>
          <w:tab w:val="left" w:pos="900"/>
        </w:tabs>
        <w:spacing w:after="0" w:line="240" w:lineRule="auto"/>
        <w:ind w:left="1008" w:hanging="720"/>
        <w:jc w:val="both"/>
        <w:rPr>
          <w:rFonts w:ascii="Times New Roman" w:hAnsi="Times New Roman" w:cs="Times New Roman"/>
        </w:rPr>
      </w:pPr>
      <w:r w:rsidRPr="00574D00">
        <w:rPr>
          <w:rFonts w:ascii="Times New Roman" w:hAnsi="Times New Roman" w:cs="Times New Roman"/>
        </w:rPr>
        <w:t>25</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Operators not to carry on long distance interstate road transport business unless licensed</w:t>
      </w:r>
    </w:p>
    <w:p w14:paraId="1E4E98B8"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26</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Grant of federal operator</w:t>
      </w:r>
      <w:r w:rsidR="00574D00">
        <w:rPr>
          <w:rFonts w:ascii="Times New Roman" w:hAnsi="Times New Roman" w:cs="Times New Roman"/>
        </w:rPr>
        <w:t>’</w:t>
      </w:r>
      <w:r w:rsidRPr="00574D00">
        <w:rPr>
          <w:rFonts w:ascii="Times New Roman" w:hAnsi="Times New Roman" w:cs="Times New Roman"/>
        </w:rPr>
        <w:t>s licence</w:t>
      </w:r>
    </w:p>
    <w:p w14:paraId="484587AF"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27</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Disqualified persons</w:t>
      </w:r>
    </w:p>
    <w:p w14:paraId="2E73314C"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28</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Monitoring device records, &amp;c.</w:t>
      </w:r>
    </w:p>
    <w:p w14:paraId="1436F998"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29</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Matters to be taken into account by court</w:t>
      </w:r>
    </w:p>
    <w:p w14:paraId="1C11EC8D"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30</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Associates of disqualified persons</w:t>
      </w:r>
    </w:p>
    <w:p w14:paraId="76AC96C4"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31</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Publication of particulars of disqualification, &amp;c.</w:t>
      </w:r>
    </w:p>
    <w:p w14:paraId="5620CA39"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32</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Annual notice by holder of federal operator</w:t>
      </w:r>
      <w:r w:rsidR="00574D00">
        <w:rPr>
          <w:rFonts w:ascii="Times New Roman" w:hAnsi="Times New Roman" w:cs="Times New Roman"/>
        </w:rPr>
        <w:t>’</w:t>
      </w:r>
      <w:r w:rsidRPr="00574D00">
        <w:rPr>
          <w:rFonts w:ascii="Times New Roman" w:hAnsi="Times New Roman" w:cs="Times New Roman"/>
        </w:rPr>
        <w:t>s licence</w:t>
      </w:r>
    </w:p>
    <w:p w14:paraId="42FAD1A3"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33</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Court may inform Licensing Authority of conviction, &amp;c.</w:t>
      </w:r>
    </w:p>
    <w:p w14:paraId="2B492764"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34</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Federal road safety standards</w:t>
      </w:r>
    </w:p>
    <w:p w14:paraId="3079049D"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35</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Disallowance, &amp;c., of federal road safety standards</w:t>
      </w:r>
    </w:p>
    <w:p w14:paraId="2DB2DA58" w14:textId="77777777" w:rsidR="00572801" w:rsidRPr="00A72F43" w:rsidRDefault="00572801" w:rsidP="004074E1">
      <w:pPr>
        <w:tabs>
          <w:tab w:val="left" w:pos="900"/>
        </w:tabs>
        <w:spacing w:before="120" w:after="120" w:line="240" w:lineRule="auto"/>
        <w:jc w:val="center"/>
        <w:rPr>
          <w:rFonts w:ascii="Times New Roman" w:hAnsi="Times New Roman" w:cs="Times New Roman"/>
          <w:sz w:val="24"/>
        </w:rPr>
      </w:pPr>
      <w:r w:rsidRPr="00A72F43">
        <w:rPr>
          <w:rFonts w:ascii="Times New Roman" w:hAnsi="Times New Roman" w:cs="Times New Roman"/>
          <w:sz w:val="24"/>
        </w:rPr>
        <w:t>PART VI—MONITORING DEVICES</w:t>
      </w:r>
    </w:p>
    <w:p w14:paraId="416F3D9B"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36</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Regulations may specify requirements for monitoring devices</w:t>
      </w:r>
    </w:p>
    <w:p w14:paraId="639B42C4" w14:textId="77777777" w:rsidR="00572801" w:rsidRPr="00574D00" w:rsidRDefault="00572801" w:rsidP="004074E1">
      <w:pPr>
        <w:tabs>
          <w:tab w:val="left" w:pos="900"/>
        </w:tabs>
        <w:spacing w:after="0" w:line="240" w:lineRule="auto"/>
        <w:ind w:left="1008" w:hanging="720"/>
        <w:jc w:val="both"/>
        <w:rPr>
          <w:rFonts w:ascii="Times New Roman" w:hAnsi="Times New Roman" w:cs="Times New Roman"/>
        </w:rPr>
      </w:pPr>
      <w:r w:rsidRPr="00574D00">
        <w:rPr>
          <w:rFonts w:ascii="Times New Roman" w:hAnsi="Times New Roman" w:cs="Times New Roman"/>
        </w:rPr>
        <w:t>37</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Regulations may require standard monitoring device to be fitted to registered motor vehicles</w:t>
      </w:r>
    </w:p>
    <w:p w14:paraId="565D42C7"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38</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Regulations may specify manner of fitting monitoring devices</w:t>
      </w:r>
    </w:p>
    <w:p w14:paraId="52D7A382"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39</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Owner of motor vehicle or trailer to maintain monitoring device</w:t>
      </w:r>
    </w:p>
    <w:p w14:paraId="35A89C8D"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40</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Offences relating to monitoring devices</w:t>
      </w:r>
    </w:p>
    <w:p w14:paraId="208A9D66"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41</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Falsification, concealment, &amp;c., of monitoring device record</w:t>
      </w:r>
    </w:p>
    <w:p w14:paraId="00C5132C"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42</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Court may order payment of amount in addition to penalty</w:t>
      </w:r>
    </w:p>
    <w:p w14:paraId="237D2C8B"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43</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Evidence of monitoring device record</w:t>
      </w:r>
    </w:p>
    <w:p w14:paraId="142294C3" w14:textId="77777777" w:rsidR="00572801" w:rsidRPr="00A72F43" w:rsidRDefault="00572801" w:rsidP="004074E1">
      <w:pPr>
        <w:tabs>
          <w:tab w:val="left" w:pos="900"/>
        </w:tabs>
        <w:spacing w:before="120" w:after="120" w:line="240" w:lineRule="auto"/>
        <w:jc w:val="center"/>
        <w:rPr>
          <w:rFonts w:ascii="Times New Roman" w:hAnsi="Times New Roman" w:cs="Times New Roman"/>
          <w:sz w:val="24"/>
        </w:rPr>
      </w:pPr>
      <w:r w:rsidRPr="00A72F43">
        <w:rPr>
          <w:rFonts w:ascii="Times New Roman" w:hAnsi="Times New Roman" w:cs="Times New Roman"/>
          <w:sz w:val="24"/>
        </w:rPr>
        <w:t>PART VII—MISCELLANEOUS</w:t>
      </w:r>
    </w:p>
    <w:p w14:paraId="0DB1A7AA"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44</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Power to stop and search motor vehicles, &amp;c.</w:t>
      </w:r>
    </w:p>
    <w:p w14:paraId="7379E408"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45</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Power to require persons to give information or produce documents</w:t>
      </w:r>
    </w:p>
    <w:p w14:paraId="262E031A"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46</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Inspection of documents</w:t>
      </w:r>
    </w:p>
    <w:p w14:paraId="4E39C5CD"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47</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False or misleading statements</w:t>
      </w:r>
    </w:p>
    <w:p w14:paraId="19661CA5"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48</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Regulatory Authorities to comply with Ministerial directions</w:t>
      </w:r>
    </w:p>
    <w:p w14:paraId="7D65B13E"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49</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Freedom of interstate trade, &amp;c.</w:t>
      </w:r>
    </w:p>
    <w:p w14:paraId="414D866B"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50</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Delegation</w:t>
      </w:r>
    </w:p>
    <w:p w14:paraId="562A8A1E"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51</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Reconsideration and review of certain decisions</w:t>
      </w:r>
    </w:p>
    <w:p w14:paraId="3901732C"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52</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Effect of this Act and regulations on State and Territory laws</w:t>
      </w:r>
    </w:p>
    <w:p w14:paraId="07AC2366"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53</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Enforcement of orders for payment</w:t>
      </w:r>
    </w:p>
    <w:p w14:paraId="71D6AD4F"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54</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Penalties for corporations</w:t>
      </w:r>
    </w:p>
    <w:p w14:paraId="53C3A4D0"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55</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Recovery of fees</w:t>
      </w:r>
    </w:p>
    <w:p w14:paraId="139695CF" w14:textId="77777777" w:rsidR="00572801" w:rsidRPr="00574D00" w:rsidRDefault="00572801" w:rsidP="004074E1">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56</w:t>
      </w:r>
      <w:r w:rsidR="004074E1">
        <w:rPr>
          <w:rFonts w:ascii="Times New Roman" w:hAnsi="Times New Roman" w:cs="Times New Roman"/>
        </w:rPr>
        <w:t>.</w:t>
      </w:r>
      <w:r w:rsidR="004074E1">
        <w:rPr>
          <w:rFonts w:ascii="Times New Roman" w:hAnsi="Times New Roman" w:cs="Times New Roman"/>
        </w:rPr>
        <w:tab/>
      </w:r>
      <w:r w:rsidRPr="00574D00">
        <w:rPr>
          <w:rFonts w:ascii="Times New Roman" w:hAnsi="Times New Roman" w:cs="Times New Roman"/>
        </w:rPr>
        <w:t>Regulations</w:t>
      </w:r>
    </w:p>
    <w:p w14:paraId="12FDDC4D" w14:textId="77777777" w:rsidR="00956AC8" w:rsidRDefault="002048C7" w:rsidP="004602D6">
      <w:pPr>
        <w:spacing w:after="0" w:line="240" w:lineRule="auto"/>
        <w:ind w:firstLine="432"/>
        <w:jc w:val="both"/>
        <w:rPr>
          <w:rFonts w:ascii="Times New Roman" w:hAnsi="Times New Roman" w:cs="Times New Roman"/>
        </w:rPr>
        <w:sectPr w:rsidR="00956AC8" w:rsidSect="000F72F4">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2FF92EFF" w14:textId="77777777" w:rsidR="00A0499A" w:rsidRDefault="00A0499A" w:rsidP="00A0499A">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5389747F" wp14:editId="5B46FD22">
            <wp:extent cx="993648" cy="737616"/>
            <wp:effectExtent l="19050" t="0" r="0" b="0"/>
            <wp:docPr id="9"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58CA8E2" w14:textId="77777777" w:rsidR="00A0499A" w:rsidRPr="00693334" w:rsidRDefault="00A0499A" w:rsidP="00A0499A">
      <w:pPr>
        <w:spacing w:before="240" w:after="240" w:line="240" w:lineRule="auto"/>
        <w:jc w:val="center"/>
        <w:rPr>
          <w:rFonts w:ascii="Times New Roman" w:hAnsi="Times New Roman" w:cs="Times New Roman"/>
          <w:b/>
          <w:sz w:val="36"/>
        </w:rPr>
      </w:pPr>
      <w:r>
        <w:rPr>
          <w:rFonts w:ascii="Times New Roman" w:hAnsi="Times New Roman" w:cs="Times New Roman"/>
          <w:b/>
          <w:sz w:val="36"/>
        </w:rPr>
        <w:t>I</w:t>
      </w:r>
      <w:r w:rsidRPr="00693334">
        <w:rPr>
          <w:rFonts w:ascii="Times New Roman" w:hAnsi="Times New Roman" w:cs="Times New Roman"/>
          <w:b/>
          <w:sz w:val="36"/>
        </w:rPr>
        <w:t>nterstate Road Transport Act 1985</w:t>
      </w:r>
    </w:p>
    <w:p w14:paraId="00379B15" w14:textId="77777777" w:rsidR="00A0499A" w:rsidRPr="00693334" w:rsidRDefault="00A0499A" w:rsidP="00A0499A">
      <w:pPr>
        <w:spacing w:before="240" w:after="240" w:line="240" w:lineRule="auto"/>
        <w:jc w:val="center"/>
        <w:rPr>
          <w:rFonts w:ascii="Times New Roman" w:hAnsi="Times New Roman" w:cs="Times New Roman"/>
          <w:b/>
          <w:sz w:val="28"/>
        </w:rPr>
      </w:pPr>
      <w:r w:rsidRPr="00693334">
        <w:rPr>
          <w:rFonts w:ascii="Times New Roman" w:hAnsi="Times New Roman" w:cs="Times New Roman"/>
          <w:b/>
          <w:sz w:val="28"/>
        </w:rPr>
        <w:t>No. 130 of 1985</w:t>
      </w:r>
    </w:p>
    <w:p w14:paraId="704511D9" w14:textId="77777777" w:rsidR="00A0499A" w:rsidRPr="00693334" w:rsidRDefault="00A0499A" w:rsidP="00A0499A">
      <w:pPr>
        <w:spacing w:after="0" w:line="240" w:lineRule="auto"/>
        <w:jc w:val="center"/>
        <w:rPr>
          <w:rFonts w:ascii="Times New Roman" w:hAnsi="Times New Roman" w:cs="Times New Roman"/>
        </w:rPr>
      </w:pPr>
    </w:p>
    <w:p w14:paraId="24CAABE5" w14:textId="77777777" w:rsidR="00A0499A" w:rsidRPr="00693334" w:rsidRDefault="00A0499A" w:rsidP="00A0499A">
      <w:pPr>
        <w:pBdr>
          <w:top w:val="thickThinSmallGap" w:sz="18" w:space="1" w:color="auto"/>
        </w:pBdr>
        <w:spacing w:after="0" w:line="240" w:lineRule="auto"/>
        <w:jc w:val="center"/>
        <w:rPr>
          <w:rFonts w:ascii="Times New Roman" w:hAnsi="Times New Roman" w:cs="Times New Roman"/>
        </w:rPr>
      </w:pPr>
    </w:p>
    <w:p w14:paraId="0E312E03" w14:textId="77777777" w:rsidR="00A0499A" w:rsidRPr="00693334" w:rsidRDefault="00A0499A" w:rsidP="00A0499A">
      <w:pPr>
        <w:spacing w:before="240" w:after="240" w:line="240" w:lineRule="auto"/>
        <w:jc w:val="center"/>
        <w:rPr>
          <w:rFonts w:ascii="Times New Roman" w:hAnsi="Times New Roman" w:cs="Times New Roman"/>
          <w:b/>
          <w:sz w:val="26"/>
        </w:rPr>
      </w:pPr>
      <w:r w:rsidRPr="00693334">
        <w:rPr>
          <w:rFonts w:ascii="Times New Roman" w:hAnsi="Times New Roman" w:cs="Times New Roman"/>
          <w:b/>
          <w:sz w:val="26"/>
        </w:rPr>
        <w:t>An Act relating to road transport</w:t>
      </w:r>
    </w:p>
    <w:p w14:paraId="0FBED6F3" w14:textId="77777777" w:rsidR="00A0499A" w:rsidRPr="00693334" w:rsidRDefault="00A0499A" w:rsidP="006255B7">
      <w:pPr>
        <w:spacing w:after="0" w:line="240" w:lineRule="auto"/>
        <w:jc w:val="right"/>
        <w:rPr>
          <w:rFonts w:ascii="Times New Roman" w:hAnsi="Times New Roman" w:cs="Times New Roman"/>
          <w:sz w:val="24"/>
        </w:rPr>
      </w:pPr>
      <w:r w:rsidRPr="00693334">
        <w:rPr>
          <w:rFonts w:ascii="Times New Roman" w:hAnsi="Times New Roman" w:cs="Times New Roman"/>
          <w:sz w:val="24"/>
        </w:rPr>
        <w:t>[</w:t>
      </w:r>
      <w:r w:rsidRPr="00693334">
        <w:rPr>
          <w:rFonts w:ascii="Times New Roman" w:hAnsi="Times New Roman" w:cs="Times New Roman"/>
          <w:i/>
          <w:sz w:val="24"/>
        </w:rPr>
        <w:t>Assented to 22 November 1985</w:t>
      </w:r>
      <w:r w:rsidRPr="00693334">
        <w:rPr>
          <w:rFonts w:ascii="Times New Roman" w:hAnsi="Times New Roman" w:cs="Times New Roman"/>
          <w:sz w:val="24"/>
        </w:rPr>
        <w:t>]</w:t>
      </w:r>
    </w:p>
    <w:p w14:paraId="2748E20D" w14:textId="77777777" w:rsidR="00572801" w:rsidRPr="00574D00" w:rsidRDefault="00A0499A" w:rsidP="006255B7">
      <w:pPr>
        <w:spacing w:before="120" w:after="120" w:line="240" w:lineRule="auto"/>
        <w:ind w:firstLine="432"/>
        <w:jc w:val="both"/>
        <w:rPr>
          <w:rFonts w:ascii="Times New Roman" w:hAnsi="Times New Roman" w:cs="Times New Roman"/>
        </w:rPr>
      </w:pPr>
      <w:r w:rsidRPr="00693334">
        <w:rPr>
          <w:rFonts w:ascii="Times New Roman" w:hAnsi="Times New Roman" w:cs="Times New Roman"/>
          <w:sz w:val="24"/>
        </w:rPr>
        <w:t>BE IT ENACTED by the Queen, and the Senate and the House of Representatives of the Commonwealth of Australia, as follows:</w:t>
      </w:r>
    </w:p>
    <w:p w14:paraId="3214C1EC" w14:textId="77777777" w:rsidR="00572801" w:rsidRPr="006255B7" w:rsidRDefault="00574D00" w:rsidP="006255B7">
      <w:pPr>
        <w:spacing w:before="120" w:after="120" w:line="240" w:lineRule="auto"/>
        <w:jc w:val="center"/>
        <w:rPr>
          <w:rFonts w:ascii="Times New Roman" w:hAnsi="Times New Roman" w:cs="Times New Roman"/>
          <w:sz w:val="24"/>
        </w:rPr>
      </w:pPr>
      <w:r w:rsidRPr="006255B7">
        <w:rPr>
          <w:rFonts w:ascii="Times New Roman" w:hAnsi="Times New Roman" w:cs="Times New Roman"/>
          <w:b/>
          <w:sz w:val="24"/>
        </w:rPr>
        <w:t>PART I—PRELIMINARY</w:t>
      </w:r>
    </w:p>
    <w:p w14:paraId="61605339" w14:textId="77777777" w:rsidR="00572801" w:rsidRPr="006255B7" w:rsidRDefault="00574D00" w:rsidP="006255B7">
      <w:pPr>
        <w:spacing w:before="120" w:after="60" w:line="240" w:lineRule="auto"/>
        <w:rPr>
          <w:rFonts w:ascii="Times New Roman" w:hAnsi="Times New Roman" w:cs="Times New Roman"/>
          <w:b/>
          <w:sz w:val="20"/>
        </w:rPr>
      </w:pPr>
      <w:r w:rsidRPr="006255B7">
        <w:rPr>
          <w:rFonts w:ascii="Times New Roman" w:hAnsi="Times New Roman" w:cs="Times New Roman"/>
          <w:b/>
          <w:sz w:val="20"/>
        </w:rPr>
        <w:t>Short title</w:t>
      </w:r>
    </w:p>
    <w:p w14:paraId="47659F67" w14:textId="77777777" w:rsidR="006255B7" w:rsidRDefault="00574D00" w:rsidP="004602D6">
      <w:pPr>
        <w:spacing w:after="0" w:line="240" w:lineRule="auto"/>
        <w:ind w:firstLine="432"/>
        <w:jc w:val="both"/>
        <w:rPr>
          <w:rFonts w:ascii="Times New Roman" w:hAnsi="Times New Roman" w:cs="Times New Roman"/>
          <w:i/>
        </w:rPr>
      </w:pPr>
      <w:r w:rsidRPr="00574D00">
        <w:rPr>
          <w:rFonts w:ascii="Times New Roman" w:hAnsi="Times New Roman" w:cs="Times New Roman"/>
          <w:b/>
        </w:rPr>
        <w:t>1.</w:t>
      </w:r>
      <w:r w:rsidR="00572801" w:rsidRPr="00574D00">
        <w:rPr>
          <w:rFonts w:ascii="Times New Roman" w:hAnsi="Times New Roman" w:cs="Times New Roman"/>
        </w:rPr>
        <w:t xml:space="preserve"> This Act may be cited as the </w:t>
      </w:r>
      <w:r w:rsidRPr="00574D00">
        <w:rPr>
          <w:rFonts w:ascii="Times New Roman" w:hAnsi="Times New Roman" w:cs="Times New Roman"/>
          <w:i/>
        </w:rPr>
        <w:t>Interstate Road Transport Act 1985.</w:t>
      </w:r>
    </w:p>
    <w:p w14:paraId="20A10943" w14:textId="77777777" w:rsidR="00572801" w:rsidRPr="006255B7" w:rsidRDefault="00574D00" w:rsidP="006255B7">
      <w:pPr>
        <w:spacing w:before="120" w:after="60" w:line="240" w:lineRule="auto"/>
        <w:rPr>
          <w:rFonts w:ascii="Times New Roman" w:hAnsi="Times New Roman" w:cs="Times New Roman"/>
          <w:b/>
          <w:sz w:val="20"/>
        </w:rPr>
      </w:pPr>
      <w:r w:rsidRPr="006255B7">
        <w:rPr>
          <w:rFonts w:ascii="Times New Roman" w:hAnsi="Times New Roman" w:cs="Times New Roman"/>
          <w:b/>
          <w:sz w:val="20"/>
        </w:rPr>
        <w:t>Commencement</w:t>
      </w:r>
    </w:p>
    <w:p w14:paraId="5CED16D2" w14:textId="77777777" w:rsidR="00572801" w:rsidRPr="006255B7" w:rsidRDefault="00574D00" w:rsidP="006255B7">
      <w:pPr>
        <w:spacing w:before="120" w:after="60" w:line="240" w:lineRule="auto"/>
        <w:ind w:firstLine="432"/>
        <w:rPr>
          <w:rFonts w:ascii="Times New Roman" w:hAnsi="Times New Roman" w:cs="Times New Roman"/>
        </w:rPr>
      </w:pPr>
      <w:r w:rsidRPr="006255B7">
        <w:rPr>
          <w:rFonts w:ascii="Times New Roman" w:hAnsi="Times New Roman" w:cs="Times New Roman"/>
          <w:b/>
        </w:rPr>
        <w:t>2.</w:t>
      </w:r>
      <w:r w:rsidR="00572801" w:rsidRPr="006255B7">
        <w:rPr>
          <w:rFonts w:ascii="Times New Roman" w:hAnsi="Times New Roman" w:cs="Times New Roman"/>
          <w:b/>
        </w:rPr>
        <w:t xml:space="preserve"> </w:t>
      </w:r>
      <w:r w:rsidRPr="006255B7">
        <w:rPr>
          <w:rFonts w:ascii="Times New Roman" w:hAnsi="Times New Roman" w:cs="Times New Roman"/>
          <w:b/>
        </w:rPr>
        <w:t>(1)</w:t>
      </w:r>
      <w:r w:rsidRPr="006255B7">
        <w:rPr>
          <w:rFonts w:ascii="Times New Roman" w:hAnsi="Times New Roman" w:cs="Times New Roman"/>
        </w:rPr>
        <w:t xml:space="preserve"> </w:t>
      </w:r>
      <w:r w:rsidR="00572801" w:rsidRPr="006255B7">
        <w:rPr>
          <w:rFonts w:ascii="Times New Roman" w:hAnsi="Times New Roman" w:cs="Times New Roman"/>
        </w:rPr>
        <w:t>Sections 1 and 2 shall come into operation on the day on which this Act receives the Royal Assent.</w:t>
      </w:r>
    </w:p>
    <w:p w14:paraId="0E915B1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The remaining provisions of this Act shall come into operation on such day as is, or on such respective days as are, fixed by Proclamation.</w:t>
      </w:r>
    </w:p>
    <w:p w14:paraId="795F80C6" w14:textId="77777777" w:rsidR="00572801" w:rsidRPr="001328B2" w:rsidRDefault="00574D00" w:rsidP="001328B2">
      <w:pPr>
        <w:spacing w:before="120" w:after="60" w:line="240" w:lineRule="auto"/>
        <w:rPr>
          <w:rFonts w:ascii="Times New Roman" w:hAnsi="Times New Roman" w:cs="Times New Roman"/>
          <w:b/>
          <w:sz w:val="20"/>
        </w:rPr>
      </w:pPr>
      <w:r w:rsidRPr="001328B2">
        <w:rPr>
          <w:rFonts w:ascii="Times New Roman" w:hAnsi="Times New Roman" w:cs="Times New Roman"/>
          <w:b/>
          <w:sz w:val="20"/>
        </w:rPr>
        <w:t>Interpretation</w:t>
      </w:r>
    </w:p>
    <w:p w14:paraId="5FDC37D2" w14:textId="77777777" w:rsidR="001328B2"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In this Act, unless the contrary intention appears—</w:t>
      </w:r>
    </w:p>
    <w:p w14:paraId="1E5651ED" w14:textId="77777777" w:rsidR="00572801" w:rsidRPr="00574D00" w:rsidRDefault="00574D00" w:rsidP="001328B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Australian Capital Territory</w:t>
      </w:r>
      <w:r>
        <w:rPr>
          <w:rFonts w:ascii="Times New Roman" w:hAnsi="Times New Roman" w:cs="Times New Roman"/>
        </w:rPr>
        <w:t>”</w:t>
      </w:r>
      <w:r w:rsidR="00572801" w:rsidRPr="00574D00">
        <w:rPr>
          <w:rFonts w:ascii="Times New Roman" w:hAnsi="Times New Roman" w:cs="Times New Roman"/>
        </w:rPr>
        <w:t xml:space="preserve"> includes the Jervis Bay Territory;</w:t>
      </w:r>
    </w:p>
    <w:p w14:paraId="7091B461"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0C1F1CA" w14:textId="77777777" w:rsidR="00572801" w:rsidRPr="00574D00" w:rsidRDefault="00574D00" w:rsidP="001328B2">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572801" w:rsidRPr="00574D00">
        <w:rPr>
          <w:rFonts w:ascii="Times New Roman" w:hAnsi="Times New Roman" w:cs="Times New Roman"/>
        </w:rPr>
        <w:t>casual hiring agreement</w:t>
      </w:r>
      <w:r>
        <w:rPr>
          <w:rFonts w:ascii="Times New Roman" w:hAnsi="Times New Roman" w:cs="Times New Roman"/>
        </w:rPr>
        <w:t>”</w:t>
      </w:r>
      <w:r w:rsidR="00572801" w:rsidRPr="00574D00">
        <w:rPr>
          <w:rFonts w:ascii="Times New Roman" w:hAnsi="Times New Roman" w:cs="Times New Roman"/>
        </w:rPr>
        <w:t xml:space="preserve"> means an agreement for taking a motor vehicle or trailer on hire where the agreement is of a kind ordinarily entered into by persons taking motor vehicles or trailers on hire intermittently as the occasion requires on an hourly, daily, weekly or monthly basis;</w:t>
      </w:r>
    </w:p>
    <w:p w14:paraId="4B65924C" w14:textId="19962716" w:rsidR="00572801" w:rsidRPr="00574D00" w:rsidRDefault="00574D00" w:rsidP="001328B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charge</w:t>
      </w:r>
      <w:r>
        <w:rPr>
          <w:rFonts w:ascii="Times New Roman" w:hAnsi="Times New Roman" w:cs="Times New Roman"/>
        </w:rPr>
        <w:t>”</w:t>
      </w:r>
      <w:r w:rsidR="00572801" w:rsidRPr="00574D00">
        <w:rPr>
          <w:rFonts w:ascii="Times New Roman" w:hAnsi="Times New Roman" w:cs="Times New Roman"/>
        </w:rPr>
        <w:t xml:space="preserve"> means charge imposed by the </w:t>
      </w:r>
      <w:r w:rsidRPr="00574D00">
        <w:rPr>
          <w:rFonts w:ascii="Times New Roman" w:hAnsi="Times New Roman" w:cs="Times New Roman"/>
          <w:i/>
        </w:rPr>
        <w:t>Interstate Road Transport Charge Act 1985</w:t>
      </w:r>
      <w:r w:rsidRPr="00FA0F39">
        <w:rPr>
          <w:rFonts w:ascii="Times New Roman" w:hAnsi="Times New Roman" w:cs="Times New Roman"/>
        </w:rPr>
        <w:t>;</w:t>
      </w:r>
    </w:p>
    <w:p w14:paraId="12AA4521" w14:textId="77777777" w:rsidR="00572801" w:rsidRPr="00574D00" w:rsidRDefault="00574D00" w:rsidP="001328B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charge monitoring device</w:t>
      </w:r>
      <w:r>
        <w:rPr>
          <w:rFonts w:ascii="Times New Roman" w:hAnsi="Times New Roman" w:cs="Times New Roman"/>
        </w:rPr>
        <w:t>”</w:t>
      </w:r>
      <w:r w:rsidR="00572801" w:rsidRPr="00574D00">
        <w:rPr>
          <w:rFonts w:ascii="Times New Roman" w:hAnsi="Times New Roman" w:cs="Times New Roman"/>
        </w:rPr>
        <w:t xml:space="preserve"> means—</w:t>
      </w:r>
    </w:p>
    <w:p w14:paraId="292ABC76" w14:textId="77777777" w:rsidR="00572801" w:rsidRPr="00574D00" w:rsidRDefault="00572801" w:rsidP="001328B2">
      <w:pPr>
        <w:spacing w:after="0" w:line="240" w:lineRule="auto"/>
        <w:ind w:left="1296" w:hanging="432"/>
        <w:jc w:val="both"/>
        <w:rPr>
          <w:rFonts w:ascii="Times New Roman" w:hAnsi="Times New Roman" w:cs="Times New Roman"/>
        </w:rPr>
      </w:pPr>
      <w:r w:rsidRPr="00574D00">
        <w:rPr>
          <w:rFonts w:ascii="Times New Roman" w:hAnsi="Times New Roman" w:cs="Times New Roman"/>
        </w:rPr>
        <w:t>(a) a motor vehicle charge monitoring device; or</w:t>
      </w:r>
    </w:p>
    <w:p w14:paraId="678CBA8E" w14:textId="77777777" w:rsidR="001328B2" w:rsidRDefault="00572801" w:rsidP="001328B2">
      <w:pPr>
        <w:spacing w:after="0" w:line="240" w:lineRule="auto"/>
        <w:ind w:left="1296" w:hanging="432"/>
        <w:jc w:val="both"/>
        <w:rPr>
          <w:rFonts w:ascii="Times New Roman" w:hAnsi="Times New Roman" w:cs="Times New Roman"/>
        </w:rPr>
      </w:pPr>
      <w:r w:rsidRPr="00574D00">
        <w:rPr>
          <w:rFonts w:ascii="Times New Roman" w:hAnsi="Times New Roman" w:cs="Times New Roman"/>
        </w:rPr>
        <w:t>(b) a trailer charge monitoring device;</w:t>
      </w:r>
    </w:p>
    <w:p w14:paraId="1CDDC290" w14:textId="77777777" w:rsidR="00572801" w:rsidRPr="00574D00" w:rsidRDefault="00574D00" w:rsidP="001328B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drive</w:t>
      </w:r>
      <w:r>
        <w:rPr>
          <w:rFonts w:ascii="Times New Roman" w:hAnsi="Times New Roman" w:cs="Times New Roman"/>
        </w:rPr>
        <w:t>”</w:t>
      </w:r>
      <w:r w:rsidR="00572801" w:rsidRPr="00574D00">
        <w:rPr>
          <w:rFonts w:ascii="Times New Roman" w:hAnsi="Times New Roman" w:cs="Times New Roman"/>
        </w:rPr>
        <w:t>, in relation to a motor cycle, means ride;</w:t>
      </w:r>
    </w:p>
    <w:p w14:paraId="027DD426" w14:textId="77777777" w:rsidR="001328B2" w:rsidRDefault="00574D00" w:rsidP="001328B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federal operator</w:t>
      </w:r>
      <w:r>
        <w:rPr>
          <w:rFonts w:ascii="Times New Roman" w:hAnsi="Times New Roman" w:cs="Times New Roman"/>
        </w:rPr>
        <w:t>’</w:t>
      </w:r>
      <w:r w:rsidR="00572801" w:rsidRPr="00574D00">
        <w:rPr>
          <w:rFonts w:ascii="Times New Roman" w:hAnsi="Times New Roman" w:cs="Times New Roman"/>
        </w:rPr>
        <w:t>s licence</w:t>
      </w:r>
      <w:r>
        <w:rPr>
          <w:rFonts w:ascii="Times New Roman" w:hAnsi="Times New Roman" w:cs="Times New Roman"/>
        </w:rPr>
        <w:t>”</w:t>
      </w:r>
      <w:r w:rsidR="00572801" w:rsidRPr="00574D00">
        <w:rPr>
          <w:rFonts w:ascii="Times New Roman" w:hAnsi="Times New Roman" w:cs="Times New Roman"/>
        </w:rPr>
        <w:t xml:space="preserve"> means a licence granted under section 26;</w:t>
      </w:r>
    </w:p>
    <w:p w14:paraId="3040745F" w14:textId="77777777" w:rsidR="001328B2" w:rsidRDefault="00574D00" w:rsidP="001328B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federal road safety standard</w:t>
      </w:r>
      <w:r>
        <w:rPr>
          <w:rFonts w:ascii="Times New Roman" w:hAnsi="Times New Roman" w:cs="Times New Roman"/>
        </w:rPr>
        <w:t>”</w:t>
      </w:r>
      <w:r w:rsidR="00572801" w:rsidRPr="00574D00">
        <w:rPr>
          <w:rFonts w:ascii="Times New Roman" w:hAnsi="Times New Roman" w:cs="Times New Roman"/>
        </w:rPr>
        <w:t xml:space="preserve"> means a federal road safety standard</w:t>
      </w:r>
      <w:r w:rsidR="001328B2">
        <w:rPr>
          <w:rFonts w:ascii="Times New Roman" w:hAnsi="Times New Roman" w:cs="Times New Roman"/>
        </w:rPr>
        <w:t xml:space="preserve"> </w:t>
      </w:r>
      <w:r w:rsidR="00572801" w:rsidRPr="00574D00">
        <w:rPr>
          <w:rFonts w:ascii="Times New Roman" w:hAnsi="Times New Roman" w:cs="Times New Roman"/>
        </w:rPr>
        <w:t>declared under section 34;</w:t>
      </w:r>
    </w:p>
    <w:p w14:paraId="33BD2DB1" w14:textId="77777777" w:rsidR="001328B2" w:rsidRDefault="00574D00" w:rsidP="001328B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Fund</w:t>
      </w:r>
      <w:r>
        <w:rPr>
          <w:rFonts w:ascii="Times New Roman" w:hAnsi="Times New Roman" w:cs="Times New Roman"/>
        </w:rPr>
        <w:t>”</w:t>
      </w:r>
      <w:r w:rsidR="00572801" w:rsidRPr="00574D00">
        <w:rPr>
          <w:rFonts w:ascii="Times New Roman" w:hAnsi="Times New Roman" w:cs="Times New Roman"/>
        </w:rPr>
        <w:t xml:space="preserve"> means the Interstate Road Transport Trust Fund established by</w:t>
      </w:r>
      <w:r w:rsidR="001328B2">
        <w:rPr>
          <w:rFonts w:ascii="Times New Roman" w:hAnsi="Times New Roman" w:cs="Times New Roman"/>
        </w:rPr>
        <w:t xml:space="preserve"> </w:t>
      </w:r>
      <w:r w:rsidR="00572801" w:rsidRPr="00574D00">
        <w:rPr>
          <w:rFonts w:ascii="Times New Roman" w:hAnsi="Times New Roman" w:cs="Times New Roman"/>
        </w:rPr>
        <w:t>sub-section 21 (1);</w:t>
      </w:r>
    </w:p>
    <w:p w14:paraId="7B8EAD39" w14:textId="77777777" w:rsidR="00572801" w:rsidRPr="00574D00" w:rsidRDefault="00574D00" w:rsidP="001328B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goods</w:t>
      </w:r>
      <w:r>
        <w:rPr>
          <w:rFonts w:ascii="Times New Roman" w:hAnsi="Times New Roman" w:cs="Times New Roman"/>
        </w:rPr>
        <w:t>”</w:t>
      </w:r>
      <w:r w:rsidR="00572801" w:rsidRPr="00574D00">
        <w:rPr>
          <w:rFonts w:ascii="Times New Roman" w:hAnsi="Times New Roman" w:cs="Times New Roman"/>
        </w:rPr>
        <w:t xml:space="preserve"> includes—</w:t>
      </w:r>
    </w:p>
    <w:p w14:paraId="2B986050" w14:textId="77777777" w:rsidR="00572801" w:rsidRPr="00574D00" w:rsidRDefault="00572801" w:rsidP="001328B2">
      <w:pPr>
        <w:spacing w:after="0" w:line="240" w:lineRule="auto"/>
        <w:ind w:left="1296" w:hanging="432"/>
        <w:jc w:val="both"/>
        <w:rPr>
          <w:rFonts w:ascii="Times New Roman" w:hAnsi="Times New Roman" w:cs="Times New Roman"/>
        </w:rPr>
      </w:pPr>
      <w:r w:rsidRPr="00574D00">
        <w:rPr>
          <w:rFonts w:ascii="Times New Roman" w:hAnsi="Times New Roman" w:cs="Times New Roman"/>
        </w:rPr>
        <w:t>(a) ships, aircraft and vehicles (including vehicles used on a railway);</w:t>
      </w:r>
    </w:p>
    <w:p w14:paraId="0FB3B99A" w14:textId="77777777" w:rsidR="00572801" w:rsidRPr="00574D00" w:rsidRDefault="00572801" w:rsidP="001328B2">
      <w:pPr>
        <w:spacing w:after="0" w:line="240" w:lineRule="auto"/>
        <w:ind w:left="1296" w:hanging="432"/>
        <w:jc w:val="both"/>
        <w:rPr>
          <w:rFonts w:ascii="Times New Roman" w:hAnsi="Times New Roman" w:cs="Times New Roman"/>
        </w:rPr>
      </w:pPr>
      <w:r w:rsidRPr="00574D00">
        <w:rPr>
          <w:rFonts w:ascii="Times New Roman" w:hAnsi="Times New Roman" w:cs="Times New Roman"/>
        </w:rPr>
        <w:t>(b) animals (including fish);</w:t>
      </w:r>
    </w:p>
    <w:p w14:paraId="7CE408EE" w14:textId="77777777" w:rsidR="00572801" w:rsidRPr="00574D00" w:rsidRDefault="00572801" w:rsidP="001328B2">
      <w:pPr>
        <w:spacing w:after="0" w:line="240" w:lineRule="auto"/>
        <w:ind w:left="1296" w:hanging="432"/>
        <w:jc w:val="both"/>
        <w:rPr>
          <w:rFonts w:ascii="Times New Roman" w:hAnsi="Times New Roman" w:cs="Times New Roman"/>
        </w:rPr>
      </w:pPr>
      <w:r w:rsidRPr="00574D00">
        <w:rPr>
          <w:rFonts w:ascii="Times New Roman" w:hAnsi="Times New Roman" w:cs="Times New Roman"/>
        </w:rPr>
        <w:t>(c) minerals (including petroleum); and</w:t>
      </w:r>
    </w:p>
    <w:p w14:paraId="5337974F" w14:textId="77777777" w:rsidR="00572801" w:rsidRPr="00574D00" w:rsidRDefault="00572801" w:rsidP="001328B2">
      <w:pPr>
        <w:spacing w:after="0" w:line="240" w:lineRule="auto"/>
        <w:ind w:left="1296" w:hanging="432"/>
        <w:jc w:val="both"/>
        <w:rPr>
          <w:rFonts w:ascii="Times New Roman" w:hAnsi="Times New Roman" w:cs="Times New Roman"/>
        </w:rPr>
      </w:pPr>
      <w:r w:rsidRPr="00574D00">
        <w:rPr>
          <w:rFonts w:ascii="Times New Roman" w:hAnsi="Times New Roman" w:cs="Times New Roman"/>
        </w:rPr>
        <w:t>(d) gas;</w:t>
      </w:r>
    </w:p>
    <w:p w14:paraId="16B48D7D" w14:textId="77777777" w:rsidR="001328B2"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Governor</w:t>
      </w:r>
      <w:r>
        <w:rPr>
          <w:rFonts w:ascii="Times New Roman" w:hAnsi="Times New Roman" w:cs="Times New Roman"/>
        </w:rPr>
        <w:t>”</w:t>
      </w:r>
      <w:r w:rsidR="00572801" w:rsidRPr="00574D00">
        <w:rPr>
          <w:rFonts w:ascii="Times New Roman" w:hAnsi="Times New Roman" w:cs="Times New Roman"/>
        </w:rPr>
        <w:t>, in relation to the Northern Territory, means the</w:t>
      </w:r>
      <w:r w:rsidR="001328B2">
        <w:rPr>
          <w:rFonts w:ascii="Times New Roman" w:hAnsi="Times New Roman" w:cs="Times New Roman"/>
        </w:rPr>
        <w:t xml:space="preserve"> </w:t>
      </w:r>
      <w:r w:rsidR="00572801" w:rsidRPr="00574D00">
        <w:rPr>
          <w:rFonts w:ascii="Times New Roman" w:hAnsi="Times New Roman" w:cs="Times New Roman"/>
        </w:rPr>
        <w:t>Administrator of the Northern Territory;</w:t>
      </w:r>
    </w:p>
    <w:p w14:paraId="27A4BB72" w14:textId="77777777" w:rsidR="001328B2"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heavy motor vehicle</w:t>
      </w:r>
      <w:r>
        <w:rPr>
          <w:rFonts w:ascii="Times New Roman" w:hAnsi="Times New Roman" w:cs="Times New Roman"/>
        </w:rPr>
        <w:t>”</w:t>
      </w:r>
      <w:r w:rsidR="00572801" w:rsidRPr="00574D00">
        <w:rPr>
          <w:rFonts w:ascii="Times New Roman" w:hAnsi="Times New Roman" w:cs="Times New Roman"/>
        </w:rPr>
        <w:t xml:space="preserve"> means a motor vehicle the designed maximum laden</w:t>
      </w:r>
      <w:r w:rsidR="001328B2">
        <w:rPr>
          <w:rFonts w:ascii="Times New Roman" w:hAnsi="Times New Roman" w:cs="Times New Roman"/>
        </w:rPr>
        <w:t xml:space="preserve"> </w:t>
      </w:r>
      <w:r w:rsidR="00572801" w:rsidRPr="00574D00">
        <w:rPr>
          <w:rFonts w:ascii="Times New Roman" w:hAnsi="Times New Roman" w:cs="Times New Roman"/>
        </w:rPr>
        <w:t>capacity of which is not less than 12 tonnes;</w:t>
      </w:r>
    </w:p>
    <w:p w14:paraId="75B7BF61" w14:textId="77777777" w:rsidR="00572801" w:rsidRPr="00574D00"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leased</w:t>
      </w:r>
      <w:r>
        <w:rPr>
          <w:rFonts w:ascii="Times New Roman" w:hAnsi="Times New Roman" w:cs="Times New Roman"/>
        </w:rPr>
        <w:t>”</w:t>
      </w:r>
      <w:r w:rsidR="00572801" w:rsidRPr="00574D00">
        <w:rPr>
          <w:rFonts w:ascii="Times New Roman" w:hAnsi="Times New Roman" w:cs="Times New Roman"/>
        </w:rPr>
        <w:t xml:space="preserve"> means let on hire under an agreement and includes—</w:t>
      </w:r>
    </w:p>
    <w:p w14:paraId="2535EA92"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(a) a letting on hire that is described in the agreement as a lease; and</w:t>
      </w:r>
    </w:p>
    <w:p w14:paraId="2074A01C"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(b) a letting on hire under a hire-purchase agreement;</w:t>
      </w:r>
    </w:p>
    <w:p w14:paraId="352F0712" w14:textId="77777777" w:rsidR="00572801" w:rsidRPr="00574D00"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long distance interstate fleet operator</w:t>
      </w:r>
      <w:r>
        <w:rPr>
          <w:rFonts w:ascii="Times New Roman" w:hAnsi="Times New Roman" w:cs="Times New Roman"/>
        </w:rPr>
        <w:t>”</w:t>
      </w:r>
      <w:r w:rsidR="00572801" w:rsidRPr="00574D00">
        <w:rPr>
          <w:rFonts w:ascii="Times New Roman" w:hAnsi="Times New Roman" w:cs="Times New Roman"/>
        </w:rPr>
        <w:t xml:space="preserve"> means a person who carries on a business that involves the carriage by the person of goods or passengers by heavy motor vehicles between prescribed places that are more than 100 kilometres apart otherwise than under contracts for the carriage of goods or passengers;</w:t>
      </w:r>
    </w:p>
    <w:p w14:paraId="682F2084" w14:textId="77777777" w:rsidR="00572801" w:rsidRPr="00574D00"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long distance interstate haulage contractor</w:t>
      </w:r>
      <w:r>
        <w:rPr>
          <w:rFonts w:ascii="Times New Roman" w:hAnsi="Times New Roman" w:cs="Times New Roman"/>
        </w:rPr>
        <w:t>”</w:t>
      </w:r>
      <w:r w:rsidR="00572801" w:rsidRPr="00574D00">
        <w:rPr>
          <w:rFonts w:ascii="Times New Roman" w:hAnsi="Times New Roman" w:cs="Times New Roman"/>
        </w:rPr>
        <w:t xml:space="preserve"> means a person who carries on the business of entering into contracts for the carriage by the person or by another person of goods or passengers by heavy motor vehicles between prescribed places that are more than 100 kilometres apart;</w:t>
      </w:r>
    </w:p>
    <w:p w14:paraId="72FF6621" w14:textId="77777777" w:rsidR="00572801" w:rsidRPr="00574D00"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long distance interstate road transport business</w:t>
      </w:r>
      <w:r>
        <w:rPr>
          <w:rFonts w:ascii="Times New Roman" w:hAnsi="Times New Roman" w:cs="Times New Roman"/>
        </w:rPr>
        <w:t>”</w:t>
      </w:r>
      <w:r w:rsidR="00572801" w:rsidRPr="00574D00">
        <w:rPr>
          <w:rFonts w:ascii="Times New Roman" w:hAnsi="Times New Roman" w:cs="Times New Roman"/>
        </w:rPr>
        <w:t xml:space="preserve"> means the business of—</w:t>
      </w:r>
    </w:p>
    <w:p w14:paraId="4AFDFBB2"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(a) a long distance interstate fleet operator;</w:t>
      </w:r>
    </w:p>
    <w:p w14:paraId="0CADB150"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(b) a long distance interstate haulage contractor; or</w:t>
      </w:r>
    </w:p>
    <w:p w14:paraId="7E77EEC6"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(c) a long distance interstate transport agent,</w:t>
      </w:r>
    </w:p>
    <w:p w14:paraId="5A102248" w14:textId="77777777" w:rsidR="00572801" w:rsidRPr="00574D00" w:rsidRDefault="00572801" w:rsidP="005226BD">
      <w:pPr>
        <w:spacing w:after="0" w:line="240" w:lineRule="auto"/>
        <w:ind w:left="720"/>
        <w:jc w:val="both"/>
        <w:rPr>
          <w:rFonts w:ascii="Times New Roman" w:hAnsi="Times New Roman" w:cs="Times New Roman"/>
        </w:rPr>
      </w:pPr>
      <w:r w:rsidRPr="00574D00">
        <w:rPr>
          <w:rFonts w:ascii="Times New Roman" w:hAnsi="Times New Roman" w:cs="Times New Roman"/>
        </w:rPr>
        <w:t>but does not include business included in a prescribed class of business;</w:t>
      </w:r>
    </w:p>
    <w:p w14:paraId="380003D7"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3A02738" w14:textId="77777777" w:rsidR="00572801" w:rsidRPr="00574D00"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572801" w:rsidRPr="00574D00">
        <w:rPr>
          <w:rFonts w:ascii="Times New Roman" w:hAnsi="Times New Roman" w:cs="Times New Roman"/>
        </w:rPr>
        <w:t>long distance interstate transport agent</w:t>
      </w:r>
      <w:r>
        <w:rPr>
          <w:rFonts w:ascii="Times New Roman" w:hAnsi="Times New Roman" w:cs="Times New Roman"/>
        </w:rPr>
        <w:t>”</w:t>
      </w:r>
      <w:r w:rsidR="00572801" w:rsidRPr="00574D00">
        <w:rPr>
          <w:rFonts w:ascii="Times New Roman" w:hAnsi="Times New Roman" w:cs="Times New Roman"/>
        </w:rPr>
        <w:t xml:space="preserve"> means a person who, as an agent and for reward, arranges contracts for the carriage of goods or passengers by heavy motor vehicles between prescribed places that are more than 100 kilometres apart;</w:t>
      </w:r>
    </w:p>
    <w:p w14:paraId="620D808F" w14:textId="77777777" w:rsidR="00572801" w:rsidRPr="00574D00"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monitoring device</w:t>
      </w:r>
      <w:r>
        <w:rPr>
          <w:rFonts w:ascii="Times New Roman" w:hAnsi="Times New Roman" w:cs="Times New Roman"/>
        </w:rPr>
        <w:t>”</w:t>
      </w:r>
      <w:r w:rsidR="00572801" w:rsidRPr="00574D00">
        <w:rPr>
          <w:rFonts w:ascii="Times New Roman" w:hAnsi="Times New Roman" w:cs="Times New Roman"/>
        </w:rPr>
        <w:t xml:space="preserve"> means—</w:t>
      </w:r>
    </w:p>
    <w:p w14:paraId="3B09D979"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(a) a standard monitoring device; or</w:t>
      </w:r>
    </w:p>
    <w:p w14:paraId="03E8C38A"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(b) a charge monitoring device;</w:t>
      </w:r>
    </w:p>
    <w:p w14:paraId="13A22AAD" w14:textId="77777777" w:rsidR="005226BD"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monitoring device record</w:t>
      </w:r>
      <w:r>
        <w:rPr>
          <w:rFonts w:ascii="Times New Roman" w:hAnsi="Times New Roman" w:cs="Times New Roman"/>
        </w:rPr>
        <w:t>”</w:t>
      </w:r>
      <w:r w:rsidR="00572801" w:rsidRPr="00574D00">
        <w:rPr>
          <w:rFonts w:ascii="Times New Roman" w:hAnsi="Times New Roman" w:cs="Times New Roman"/>
        </w:rPr>
        <w:t xml:space="preserve"> means a document of the kind referred to in sub-paragraph 39 (f) (</w:t>
      </w:r>
      <w:proofErr w:type="spellStart"/>
      <w:r w:rsidR="00572801" w:rsidRPr="00574D00">
        <w:rPr>
          <w:rFonts w:ascii="Times New Roman" w:hAnsi="Times New Roman" w:cs="Times New Roman"/>
        </w:rPr>
        <w:t>i</w:t>
      </w:r>
      <w:proofErr w:type="spellEnd"/>
      <w:r w:rsidR="00572801" w:rsidRPr="00574D00">
        <w:rPr>
          <w:rFonts w:ascii="Times New Roman" w:hAnsi="Times New Roman" w:cs="Times New Roman"/>
        </w:rPr>
        <w:t>) or (g) (</w:t>
      </w:r>
      <w:proofErr w:type="spellStart"/>
      <w:r w:rsidR="00572801" w:rsidRPr="00574D00">
        <w:rPr>
          <w:rFonts w:ascii="Times New Roman" w:hAnsi="Times New Roman" w:cs="Times New Roman"/>
        </w:rPr>
        <w:t>i</w:t>
      </w:r>
      <w:proofErr w:type="spellEnd"/>
      <w:r w:rsidR="00572801" w:rsidRPr="00574D00">
        <w:rPr>
          <w:rFonts w:ascii="Times New Roman" w:hAnsi="Times New Roman" w:cs="Times New Roman"/>
        </w:rPr>
        <w:t>) or first referred to in paragraph 39 (h);</w:t>
      </w:r>
    </w:p>
    <w:p w14:paraId="4F4BE266" w14:textId="77777777" w:rsidR="005226BD"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motor vehicle</w:t>
      </w:r>
      <w:r>
        <w:rPr>
          <w:rFonts w:ascii="Times New Roman" w:hAnsi="Times New Roman" w:cs="Times New Roman"/>
        </w:rPr>
        <w:t>”</w:t>
      </w:r>
      <w:r w:rsidR="00572801" w:rsidRPr="00574D00">
        <w:rPr>
          <w:rFonts w:ascii="Times New Roman" w:hAnsi="Times New Roman" w:cs="Times New Roman"/>
        </w:rPr>
        <w:t xml:space="preserve"> means a vehicle that uses or is designed to use volatile</w:t>
      </w:r>
      <w:r w:rsidR="005226BD">
        <w:rPr>
          <w:rFonts w:ascii="Times New Roman" w:hAnsi="Times New Roman" w:cs="Times New Roman"/>
        </w:rPr>
        <w:t xml:space="preserve"> </w:t>
      </w:r>
      <w:r w:rsidR="00572801" w:rsidRPr="00574D00">
        <w:rPr>
          <w:rFonts w:ascii="Times New Roman" w:hAnsi="Times New Roman" w:cs="Times New Roman"/>
        </w:rPr>
        <w:t>spirit, gas, oil, electricity or any other power (not being human or</w:t>
      </w:r>
      <w:r w:rsidR="005226BD">
        <w:rPr>
          <w:rFonts w:ascii="Times New Roman" w:hAnsi="Times New Roman" w:cs="Times New Roman"/>
        </w:rPr>
        <w:t xml:space="preserve"> </w:t>
      </w:r>
      <w:r w:rsidR="00572801" w:rsidRPr="00574D00">
        <w:rPr>
          <w:rFonts w:ascii="Times New Roman" w:hAnsi="Times New Roman" w:cs="Times New Roman"/>
        </w:rPr>
        <w:t>animal power) as the principal means of propulsion;</w:t>
      </w:r>
    </w:p>
    <w:p w14:paraId="2D393BB2" w14:textId="77777777" w:rsidR="005226BD"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motor vehicle charge monitoring device</w:t>
      </w:r>
      <w:r>
        <w:rPr>
          <w:rFonts w:ascii="Times New Roman" w:hAnsi="Times New Roman" w:cs="Times New Roman"/>
        </w:rPr>
        <w:t>”</w:t>
      </w:r>
      <w:r w:rsidR="00572801" w:rsidRPr="00574D00">
        <w:rPr>
          <w:rFonts w:ascii="Times New Roman" w:hAnsi="Times New Roman" w:cs="Times New Roman"/>
        </w:rPr>
        <w:t xml:space="preserve"> means a device that meets the</w:t>
      </w:r>
      <w:r w:rsidR="005226BD">
        <w:rPr>
          <w:rFonts w:ascii="Times New Roman" w:hAnsi="Times New Roman" w:cs="Times New Roman"/>
        </w:rPr>
        <w:t xml:space="preserve"> </w:t>
      </w:r>
      <w:r w:rsidR="00572801" w:rsidRPr="00574D00">
        <w:rPr>
          <w:rFonts w:ascii="Times New Roman" w:hAnsi="Times New Roman" w:cs="Times New Roman"/>
        </w:rPr>
        <w:t>requirements specified in regulations made for the purposes of</w:t>
      </w:r>
      <w:r w:rsidR="005226BD">
        <w:rPr>
          <w:rFonts w:ascii="Times New Roman" w:hAnsi="Times New Roman" w:cs="Times New Roman"/>
        </w:rPr>
        <w:t xml:space="preserve"> </w:t>
      </w:r>
      <w:r w:rsidR="00572801" w:rsidRPr="00574D00">
        <w:rPr>
          <w:rFonts w:ascii="Times New Roman" w:hAnsi="Times New Roman" w:cs="Times New Roman"/>
        </w:rPr>
        <w:t>sub-section 36 (2);</w:t>
      </w:r>
    </w:p>
    <w:p w14:paraId="07B3F0F0" w14:textId="77777777" w:rsidR="00572801" w:rsidRPr="00574D00" w:rsidRDefault="00574D00" w:rsidP="005226BD">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owner</w:t>
      </w:r>
      <w:r>
        <w:rPr>
          <w:rFonts w:ascii="Times New Roman" w:hAnsi="Times New Roman" w:cs="Times New Roman"/>
        </w:rPr>
        <w:t>”</w:t>
      </w:r>
      <w:r w:rsidR="00572801" w:rsidRPr="00574D00">
        <w:rPr>
          <w:rFonts w:ascii="Times New Roman" w:hAnsi="Times New Roman" w:cs="Times New Roman"/>
        </w:rPr>
        <w:t>, in relation to a motor vehicle or trailer, means—</w:t>
      </w:r>
    </w:p>
    <w:p w14:paraId="1D2ECF6D"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(a) except in a case to which paragraph (b) or (c) applies—the owner for the time being of the motor vehicle or trailer;</w:t>
      </w:r>
    </w:p>
    <w:p w14:paraId="27D850D5"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(b) in a case where the motor vehicle or trailer is leased—</w:t>
      </w:r>
    </w:p>
    <w:p w14:paraId="30A1B2C1" w14:textId="77777777" w:rsidR="00572801" w:rsidRPr="00574D00" w:rsidRDefault="00572801" w:rsidP="005226BD">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if the motor vehicle or trailer is leased under a casual hiring agreement—the lessor for the time being of the motor vehicle or trailer;</w:t>
      </w:r>
    </w:p>
    <w:p w14:paraId="46535281" w14:textId="77777777" w:rsidR="00572801" w:rsidRPr="00574D00" w:rsidRDefault="00572801" w:rsidP="005226BD">
      <w:pPr>
        <w:spacing w:after="0" w:line="240" w:lineRule="auto"/>
        <w:ind w:left="1584" w:hanging="432"/>
        <w:jc w:val="both"/>
        <w:rPr>
          <w:rFonts w:ascii="Times New Roman" w:hAnsi="Times New Roman" w:cs="Times New Roman"/>
        </w:rPr>
      </w:pPr>
      <w:r w:rsidRPr="00574D00">
        <w:rPr>
          <w:rFonts w:ascii="Times New Roman" w:hAnsi="Times New Roman" w:cs="Times New Roman"/>
        </w:rPr>
        <w:t>(ii) in any other case—the lessee for the time being of the motor vehicle or trailer;</w:t>
      </w:r>
    </w:p>
    <w:p w14:paraId="05910824" w14:textId="77777777" w:rsidR="00572801" w:rsidRPr="00574D00" w:rsidRDefault="00572801" w:rsidP="005226BD">
      <w:pPr>
        <w:spacing w:after="0" w:line="240" w:lineRule="auto"/>
        <w:ind w:left="1296" w:hanging="432"/>
        <w:jc w:val="both"/>
        <w:rPr>
          <w:rFonts w:ascii="Times New Roman" w:hAnsi="Times New Roman" w:cs="Times New Roman"/>
        </w:rPr>
      </w:pPr>
      <w:r w:rsidRPr="00574D00">
        <w:rPr>
          <w:rFonts w:ascii="Times New Roman" w:hAnsi="Times New Roman" w:cs="Times New Roman"/>
        </w:rPr>
        <w:t>(c) in a case where the motor vehicle or trailer is subject to a security but is not leased—the person for the time being who has rights in the nature of an equity of redemption in respect of the motor vehicle or trailer;</w:t>
      </w:r>
    </w:p>
    <w:p w14:paraId="27F2086C" w14:textId="77777777" w:rsidR="00572801" w:rsidRPr="00574D00" w:rsidRDefault="00574D00" w:rsidP="004602D6">
      <w:pPr>
        <w:spacing w:after="0" w:line="240" w:lineRule="auto"/>
        <w:ind w:firstLine="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railway</w:t>
      </w:r>
      <w:r>
        <w:rPr>
          <w:rFonts w:ascii="Times New Roman" w:hAnsi="Times New Roman" w:cs="Times New Roman"/>
        </w:rPr>
        <w:t>”</w:t>
      </w:r>
      <w:r w:rsidR="00572801" w:rsidRPr="00574D00">
        <w:rPr>
          <w:rFonts w:ascii="Times New Roman" w:hAnsi="Times New Roman" w:cs="Times New Roman"/>
        </w:rPr>
        <w:t xml:space="preserve"> includes tramway;</w:t>
      </w:r>
    </w:p>
    <w:p w14:paraId="0B39EBAF" w14:textId="77777777" w:rsidR="00572801" w:rsidRPr="00574D00" w:rsidRDefault="00574D00" w:rsidP="009D0745">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registration</w:t>
      </w:r>
      <w:r>
        <w:rPr>
          <w:rFonts w:ascii="Times New Roman" w:hAnsi="Times New Roman" w:cs="Times New Roman"/>
        </w:rPr>
        <w:t>”</w:t>
      </w:r>
      <w:r w:rsidR="00572801" w:rsidRPr="00574D00">
        <w:rPr>
          <w:rFonts w:ascii="Times New Roman" w:hAnsi="Times New Roman" w:cs="Times New Roman"/>
        </w:rPr>
        <w:t xml:space="preserve"> means registration under this Act, and includes re-registration under this Act;</w:t>
      </w:r>
    </w:p>
    <w:p w14:paraId="481340E3" w14:textId="77777777" w:rsidR="00572801" w:rsidRPr="00574D00" w:rsidRDefault="00574D00" w:rsidP="009D0745">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Regulatory Authority</w:t>
      </w:r>
      <w:r>
        <w:rPr>
          <w:rFonts w:ascii="Times New Roman" w:hAnsi="Times New Roman" w:cs="Times New Roman"/>
        </w:rPr>
        <w:t>”</w:t>
      </w:r>
      <w:r w:rsidR="00572801" w:rsidRPr="00574D00">
        <w:rPr>
          <w:rFonts w:ascii="Times New Roman" w:hAnsi="Times New Roman" w:cs="Times New Roman"/>
        </w:rPr>
        <w:t xml:space="preserve"> means a Licensing Authority or a Registration Authority;</w:t>
      </w:r>
    </w:p>
    <w:p w14:paraId="25AD13AA" w14:textId="77777777" w:rsidR="009D0745" w:rsidRDefault="00574D00" w:rsidP="009D0745">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road</w:t>
      </w:r>
      <w:r>
        <w:rPr>
          <w:rFonts w:ascii="Times New Roman" w:hAnsi="Times New Roman" w:cs="Times New Roman"/>
        </w:rPr>
        <w:t>”</w:t>
      </w:r>
      <w:r w:rsidR="00572801" w:rsidRPr="00574D00">
        <w:rPr>
          <w:rFonts w:ascii="Times New Roman" w:hAnsi="Times New Roman" w:cs="Times New Roman"/>
        </w:rPr>
        <w:t xml:space="preserve"> means a road, street, lane or footpath (including a road, street, lane or footpath on or forming part of a bridge) or other place (whether or not similar to a road, street, lane or footpath) that is open to or used by the public;</w:t>
      </w:r>
    </w:p>
    <w:p w14:paraId="7BD83A5E" w14:textId="77777777" w:rsidR="00572801" w:rsidRPr="00574D00" w:rsidRDefault="00574D00" w:rsidP="009D0745">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road safety matter</w:t>
      </w:r>
      <w:r>
        <w:rPr>
          <w:rFonts w:ascii="Times New Roman" w:hAnsi="Times New Roman" w:cs="Times New Roman"/>
        </w:rPr>
        <w:t>”</w:t>
      </w:r>
      <w:r w:rsidR="00572801" w:rsidRPr="00574D00">
        <w:rPr>
          <w:rFonts w:ascii="Times New Roman" w:hAnsi="Times New Roman" w:cs="Times New Roman"/>
        </w:rPr>
        <w:t xml:space="preserve"> means any matter that is directed at—</w:t>
      </w:r>
    </w:p>
    <w:p w14:paraId="314431A5" w14:textId="77777777" w:rsidR="00572801" w:rsidRPr="00574D00" w:rsidRDefault="00572801" w:rsidP="009D0745">
      <w:pPr>
        <w:spacing w:after="0" w:line="240" w:lineRule="auto"/>
        <w:ind w:left="1296" w:hanging="432"/>
        <w:jc w:val="both"/>
        <w:rPr>
          <w:rFonts w:ascii="Times New Roman" w:hAnsi="Times New Roman" w:cs="Times New Roman"/>
        </w:rPr>
      </w:pPr>
      <w:r w:rsidRPr="00574D00">
        <w:rPr>
          <w:rFonts w:ascii="Times New Roman" w:hAnsi="Times New Roman" w:cs="Times New Roman"/>
        </w:rPr>
        <w:t>(a) preventing death or injury arising out of the use of a motor vehicle;</w:t>
      </w:r>
    </w:p>
    <w:p w14:paraId="20314668" w14:textId="77777777" w:rsidR="00572801" w:rsidRPr="00574D00" w:rsidRDefault="00572801" w:rsidP="009D0745">
      <w:pPr>
        <w:spacing w:after="0" w:line="240" w:lineRule="auto"/>
        <w:ind w:left="1296" w:hanging="432"/>
        <w:jc w:val="both"/>
        <w:rPr>
          <w:rFonts w:ascii="Times New Roman" w:hAnsi="Times New Roman" w:cs="Times New Roman"/>
        </w:rPr>
      </w:pPr>
      <w:r w:rsidRPr="00574D00">
        <w:rPr>
          <w:rFonts w:ascii="Times New Roman" w:hAnsi="Times New Roman" w:cs="Times New Roman"/>
        </w:rPr>
        <w:t>(b) protecting persons from, or from risk of, death or injury arising out of the use of a motor vehicle;</w:t>
      </w:r>
    </w:p>
    <w:p w14:paraId="1D66D7DA"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D739865" w14:textId="77777777" w:rsidR="00572801" w:rsidRPr="00574D00" w:rsidRDefault="00572801" w:rsidP="00A6515A">
      <w:pPr>
        <w:spacing w:after="0" w:line="240" w:lineRule="auto"/>
        <w:ind w:left="1296" w:hanging="432"/>
        <w:jc w:val="both"/>
        <w:rPr>
          <w:rFonts w:ascii="Times New Roman" w:hAnsi="Times New Roman" w:cs="Times New Roman"/>
        </w:rPr>
      </w:pPr>
      <w:r w:rsidRPr="00574D00">
        <w:rPr>
          <w:rFonts w:ascii="Times New Roman" w:hAnsi="Times New Roman" w:cs="Times New Roman"/>
        </w:rPr>
        <w:lastRenderedPageBreak/>
        <w:t>(c) preventing loss of or damage to property arising out of the use of a motor vehicle; or</w:t>
      </w:r>
    </w:p>
    <w:p w14:paraId="26AA1822" w14:textId="77777777" w:rsidR="00572801" w:rsidRPr="00574D00" w:rsidRDefault="00572801" w:rsidP="00A6515A">
      <w:pPr>
        <w:spacing w:after="0" w:line="240" w:lineRule="auto"/>
        <w:ind w:left="1296" w:hanging="432"/>
        <w:jc w:val="both"/>
        <w:rPr>
          <w:rFonts w:ascii="Times New Roman" w:hAnsi="Times New Roman" w:cs="Times New Roman"/>
        </w:rPr>
      </w:pPr>
      <w:r w:rsidRPr="00574D00">
        <w:rPr>
          <w:rFonts w:ascii="Times New Roman" w:hAnsi="Times New Roman" w:cs="Times New Roman"/>
        </w:rPr>
        <w:t>(d) protecting property from, or from risk of, loss or damage arising out of the use of a motor vehicle;</w:t>
      </w:r>
    </w:p>
    <w:p w14:paraId="666CA817" w14:textId="77777777" w:rsidR="00572801" w:rsidRPr="00574D00" w:rsidRDefault="00574D00" w:rsidP="00A6515A">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standard monitoring device</w:t>
      </w:r>
      <w:r>
        <w:rPr>
          <w:rFonts w:ascii="Times New Roman" w:hAnsi="Times New Roman" w:cs="Times New Roman"/>
        </w:rPr>
        <w:t>”</w:t>
      </w:r>
      <w:r w:rsidR="00572801" w:rsidRPr="00574D00">
        <w:rPr>
          <w:rFonts w:ascii="Times New Roman" w:hAnsi="Times New Roman" w:cs="Times New Roman"/>
        </w:rPr>
        <w:t xml:space="preserve"> means a device that meets the requirements specified in regulations made for the purposes of sub-section 36 (1);</w:t>
      </w:r>
    </w:p>
    <w:p w14:paraId="71796F17" w14:textId="77777777" w:rsidR="00572801" w:rsidRPr="00574D00" w:rsidRDefault="00574D00" w:rsidP="00A6515A">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State</w:t>
      </w:r>
      <w:r>
        <w:rPr>
          <w:rFonts w:ascii="Times New Roman" w:hAnsi="Times New Roman" w:cs="Times New Roman"/>
        </w:rPr>
        <w:t>”</w:t>
      </w:r>
      <w:r w:rsidR="00572801" w:rsidRPr="00574D00">
        <w:rPr>
          <w:rFonts w:ascii="Times New Roman" w:hAnsi="Times New Roman" w:cs="Times New Roman"/>
        </w:rPr>
        <w:t xml:space="preserve"> includes the Northern Territory;</w:t>
      </w:r>
    </w:p>
    <w:p w14:paraId="5AA7C568" w14:textId="77777777" w:rsidR="00572801" w:rsidRPr="00574D00" w:rsidRDefault="00574D00" w:rsidP="00A6515A">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State operator</w:t>
      </w:r>
      <w:r>
        <w:rPr>
          <w:rFonts w:ascii="Times New Roman" w:hAnsi="Times New Roman" w:cs="Times New Roman"/>
        </w:rPr>
        <w:t>’</w:t>
      </w:r>
      <w:r w:rsidR="00572801" w:rsidRPr="00574D00">
        <w:rPr>
          <w:rFonts w:ascii="Times New Roman" w:hAnsi="Times New Roman" w:cs="Times New Roman"/>
        </w:rPr>
        <w:t>s licence</w:t>
      </w:r>
      <w:r>
        <w:rPr>
          <w:rFonts w:ascii="Times New Roman" w:hAnsi="Times New Roman" w:cs="Times New Roman"/>
        </w:rPr>
        <w:t>”</w:t>
      </w:r>
      <w:r w:rsidR="00572801" w:rsidRPr="00574D00">
        <w:rPr>
          <w:rFonts w:ascii="Times New Roman" w:hAnsi="Times New Roman" w:cs="Times New Roman"/>
        </w:rPr>
        <w:t xml:space="preserve"> means a licence granted under a law of a State or the Australian Capital Territory, being a licence of a kind that is declared by the regulations to be a State operator</w:t>
      </w:r>
      <w:r>
        <w:rPr>
          <w:rFonts w:ascii="Times New Roman" w:hAnsi="Times New Roman" w:cs="Times New Roman"/>
        </w:rPr>
        <w:t>’</w:t>
      </w:r>
      <w:r w:rsidR="00572801" w:rsidRPr="00574D00">
        <w:rPr>
          <w:rFonts w:ascii="Times New Roman" w:hAnsi="Times New Roman" w:cs="Times New Roman"/>
        </w:rPr>
        <w:t>s licence for the purposes of this Act;</w:t>
      </w:r>
    </w:p>
    <w:p w14:paraId="714D10F4" w14:textId="77777777" w:rsidR="00A6515A" w:rsidRDefault="00574D00" w:rsidP="00A6515A">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Territory</w:t>
      </w:r>
      <w:r>
        <w:rPr>
          <w:rFonts w:ascii="Times New Roman" w:hAnsi="Times New Roman" w:cs="Times New Roman"/>
        </w:rPr>
        <w:t>”</w:t>
      </w:r>
      <w:r w:rsidR="00572801" w:rsidRPr="00574D00">
        <w:rPr>
          <w:rFonts w:ascii="Times New Roman" w:hAnsi="Times New Roman" w:cs="Times New Roman"/>
        </w:rPr>
        <w:t xml:space="preserve"> does not include an external Territory or the Northern Territory;</w:t>
      </w:r>
    </w:p>
    <w:p w14:paraId="3490493E" w14:textId="77777777" w:rsidR="00572801" w:rsidRPr="00574D00" w:rsidRDefault="00574D00" w:rsidP="00A6515A">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trailer</w:t>
      </w:r>
      <w:r>
        <w:rPr>
          <w:rFonts w:ascii="Times New Roman" w:hAnsi="Times New Roman" w:cs="Times New Roman"/>
        </w:rPr>
        <w:t>”</w:t>
      </w:r>
      <w:r w:rsidR="00572801" w:rsidRPr="00574D00">
        <w:rPr>
          <w:rFonts w:ascii="Times New Roman" w:hAnsi="Times New Roman" w:cs="Times New Roman"/>
        </w:rPr>
        <w:t xml:space="preserve"> means—</w:t>
      </w:r>
    </w:p>
    <w:p w14:paraId="1E5698E1" w14:textId="77777777" w:rsidR="00572801" w:rsidRPr="00574D00" w:rsidRDefault="00572801" w:rsidP="00A6515A">
      <w:pPr>
        <w:spacing w:after="0" w:line="240" w:lineRule="auto"/>
        <w:ind w:left="1296" w:hanging="432"/>
        <w:jc w:val="both"/>
        <w:rPr>
          <w:rFonts w:ascii="Times New Roman" w:hAnsi="Times New Roman" w:cs="Times New Roman"/>
        </w:rPr>
      </w:pPr>
      <w:r w:rsidRPr="00574D00">
        <w:rPr>
          <w:rFonts w:ascii="Times New Roman" w:hAnsi="Times New Roman" w:cs="Times New Roman"/>
        </w:rPr>
        <w:t>(a) a vehicle (other than a side-car) without motive power designed for attachment to a motor vehicle; or</w:t>
      </w:r>
    </w:p>
    <w:p w14:paraId="7B33C2E8" w14:textId="77777777" w:rsidR="00572801" w:rsidRPr="00574D00" w:rsidRDefault="00572801" w:rsidP="00A6515A">
      <w:pPr>
        <w:spacing w:after="0" w:line="240" w:lineRule="auto"/>
        <w:ind w:left="1296" w:hanging="432"/>
        <w:jc w:val="both"/>
        <w:rPr>
          <w:rFonts w:ascii="Times New Roman" w:hAnsi="Times New Roman" w:cs="Times New Roman"/>
        </w:rPr>
      </w:pPr>
      <w:r w:rsidRPr="00574D00">
        <w:rPr>
          <w:rFonts w:ascii="Times New Roman" w:hAnsi="Times New Roman" w:cs="Times New Roman"/>
        </w:rPr>
        <w:t>(b) a piece of machinery or equipment that is equipped with wheels and designed to be towed behind a vehicle, but is not designed as a means of conveyance;</w:t>
      </w:r>
    </w:p>
    <w:p w14:paraId="0BC92FF3" w14:textId="77777777" w:rsidR="00572801" w:rsidRPr="00574D00" w:rsidRDefault="00574D00" w:rsidP="00A6515A">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trailer charge monitoring device</w:t>
      </w:r>
      <w:r>
        <w:rPr>
          <w:rFonts w:ascii="Times New Roman" w:hAnsi="Times New Roman" w:cs="Times New Roman"/>
        </w:rPr>
        <w:t>”</w:t>
      </w:r>
      <w:r w:rsidR="00572801" w:rsidRPr="00574D00">
        <w:rPr>
          <w:rFonts w:ascii="Times New Roman" w:hAnsi="Times New Roman" w:cs="Times New Roman"/>
        </w:rPr>
        <w:t xml:space="preserve"> means a device that meets the requirements specified in regulations made for the purposes of sub-section 36 (3);</w:t>
      </w:r>
    </w:p>
    <w:p w14:paraId="404145E2" w14:textId="77777777" w:rsidR="00572801" w:rsidRPr="00574D00" w:rsidRDefault="00574D00" w:rsidP="00A6515A">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vehicle</w:t>
      </w:r>
      <w:r>
        <w:rPr>
          <w:rFonts w:ascii="Times New Roman" w:hAnsi="Times New Roman" w:cs="Times New Roman"/>
        </w:rPr>
        <w:t>”</w:t>
      </w:r>
      <w:r w:rsidR="00572801" w:rsidRPr="00574D00">
        <w:rPr>
          <w:rFonts w:ascii="Times New Roman" w:hAnsi="Times New Roman" w:cs="Times New Roman"/>
        </w:rPr>
        <w:t xml:space="preserve"> means any means of conveyance which runs on wheels but does not include any vehicle used on a railway.</w:t>
      </w:r>
    </w:p>
    <w:p w14:paraId="2322C95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Unless the contrary intention appears, a reference in this Act to a motor vehicle shall, where a trailer is attached to the motor vehicle, be read as including a reference to the motor vehicle and trailer.</w:t>
      </w:r>
    </w:p>
    <w:p w14:paraId="0891F69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 there are 2 or more joint owners or part owners of a motor vehicle or trailer, each joint owner or part owner shall be deemed to be, for the purposes of this Act, the owner of the motor vehicle or trailer.</w:t>
      </w:r>
    </w:p>
    <w:p w14:paraId="62AD508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reference in this Act to the re-registration of a motor vehicle or trailer is a reference to the registration by way of renewal of an existing registration of the motor vehicle or trailer.</w:t>
      </w:r>
    </w:p>
    <w:p w14:paraId="2DF80153" w14:textId="77777777" w:rsidR="00572801" w:rsidRPr="00574D00" w:rsidRDefault="00572801" w:rsidP="004602D6">
      <w:pPr>
        <w:spacing w:after="0" w:line="240" w:lineRule="auto"/>
        <w:ind w:firstLine="432"/>
        <w:jc w:val="both"/>
        <w:rPr>
          <w:rFonts w:ascii="Times New Roman" w:hAnsi="Times New Roman" w:cs="Times New Roman"/>
        </w:rPr>
      </w:pPr>
      <w:r w:rsidRPr="00A6515A">
        <w:rPr>
          <w:rFonts w:ascii="Times New Roman" w:hAnsi="Times New Roman" w:cs="Times New Roman"/>
          <w:b/>
        </w:rPr>
        <w:t>(5)</w:t>
      </w:r>
      <w:r w:rsidRPr="00574D00">
        <w:rPr>
          <w:rFonts w:ascii="Times New Roman" w:hAnsi="Times New Roman" w:cs="Times New Roman"/>
        </w:rPr>
        <w:t xml:space="preserve"> A reference in this Act to driving a trailer is a reference to driving a motor vehicle to which the trailer is attached.</w:t>
      </w:r>
    </w:p>
    <w:p w14:paraId="1E57874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For the purposes of this Act, where a motor vehicle is being towed, a person occupying the driver</w:t>
      </w:r>
      <w:r>
        <w:rPr>
          <w:rFonts w:ascii="Times New Roman" w:hAnsi="Times New Roman" w:cs="Times New Roman"/>
        </w:rPr>
        <w:t>’</w:t>
      </w:r>
      <w:r w:rsidR="00572801" w:rsidRPr="00574D00">
        <w:rPr>
          <w:rFonts w:ascii="Times New Roman" w:hAnsi="Times New Roman" w:cs="Times New Roman"/>
        </w:rPr>
        <w:t>s seat of the motor vehicle shall be taken to be driving the motor vehicle.</w:t>
      </w:r>
    </w:p>
    <w:p w14:paraId="1EEE46A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For the purposes of this Act, where a place is situated beyond a radius of 100 kilometres of another place, the places shall be taken to be more than 100 kilometres apart.</w:t>
      </w:r>
    </w:p>
    <w:p w14:paraId="3619388E"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09B68C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(8)</w:t>
      </w:r>
      <w:r w:rsidR="00572801" w:rsidRPr="00574D00">
        <w:rPr>
          <w:rFonts w:ascii="Times New Roman" w:hAnsi="Times New Roman" w:cs="Times New Roman"/>
        </w:rPr>
        <w:t xml:space="preserve"> A reference in this Act to a person carrying on business is a reference to a person carrying on business alone, in partnership with another person or otherwise.</w:t>
      </w:r>
    </w:p>
    <w:p w14:paraId="650FF8F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A reference in a provision of this Act to an approved form is a reference to a form approved by the Minister by writing for the purposes of the provision.</w:t>
      </w:r>
    </w:p>
    <w:p w14:paraId="30CF88BB" w14:textId="77777777" w:rsidR="00572801" w:rsidRPr="00A6515A"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w:t>
      </w:r>
      <w:r w:rsidRPr="00A6515A">
        <w:rPr>
          <w:rFonts w:ascii="Times New Roman" w:hAnsi="Times New Roman" w:cs="Times New Roman"/>
        </w:rPr>
        <w:t xml:space="preserve"> A reference in this Act to a prescribed fee is a reference—</w:t>
      </w:r>
    </w:p>
    <w:p w14:paraId="24BD412E" w14:textId="77777777" w:rsidR="00572801" w:rsidRPr="00574D00" w:rsidRDefault="00572801" w:rsidP="006421E8">
      <w:pPr>
        <w:spacing w:after="0" w:line="240" w:lineRule="auto"/>
        <w:ind w:left="864" w:hanging="432"/>
        <w:jc w:val="both"/>
        <w:rPr>
          <w:rFonts w:ascii="Times New Roman" w:hAnsi="Times New Roman" w:cs="Times New Roman"/>
        </w:rPr>
      </w:pPr>
      <w:r w:rsidRPr="00574D00">
        <w:rPr>
          <w:rFonts w:ascii="Times New Roman" w:hAnsi="Times New Roman" w:cs="Times New Roman"/>
        </w:rPr>
        <w:t>(a) in a case where the fee relates to the performance of a function of a Regulatory Authority in respect of a State, being the Minister, of a Regulatory Authority in respect of the Australian Capital Territory or of the Minister—the fee specified in the regulations made under this Act in respect of the performance of that function; or</w:t>
      </w:r>
    </w:p>
    <w:p w14:paraId="0B7A53FC" w14:textId="77777777" w:rsidR="00572801" w:rsidRPr="00574D00" w:rsidRDefault="00572801" w:rsidP="006421E8">
      <w:pPr>
        <w:spacing w:after="0" w:line="240" w:lineRule="auto"/>
        <w:ind w:left="864" w:hanging="432"/>
        <w:jc w:val="both"/>
        <w:rPr>
          <w:rFonts w:ascii="Times New Roman" w:hAnsi="Times New Roman" w:cs="Times New Roman"/>
        </w:rPr>
      </w:pPr>
      <w:r w:rsidRPr="00574D00">
        <w:rPr>
          <w:rFonts w:ascii="Times New Roman" w:hAnsi="Times New Roman" w:cs="Times New Roman"/>
        </w:rPr>
        <w:t>(b) in a case where the fee relates to the performance of a function of a Regulatory Authority in respect of a State, not being the Minister—the fee (if any) payable under a law of the State in respect of the performance of that function, not being a fee that exceeds the maximum fee specified in the regulations made under this Act in respect of the performance of that function.</w:t>
      </w:r>
    </w:p>
    <w:p w14:paraId="6EF4AEF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(11)</w:t>
      </w:r>
      <w:r w:rsidR="00572801" w:rsidRPr="00574D00">
        <w:rPr>
          <w:rFonts w:ascii="Times New Roman" w:hAnsi="Times New Roman" w:cs="Times New Roman"/>
        </w:rPr>
        <w:t xml:space="preserve"> Notwithstanding sub-section (10), a prescribed fee shall not exceed $100.</w:t>
      </w:r>
    </w:p>
    <w:p w14:paraId="3BE8C0A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(12)</w:t>
      </w:r>
      <w:r w:rsidR="00572801" w:rsidRPr="00574D00">
        <w:rPr>
          <w:rFonts w:ascii="Times New Roman" w:hAnsi="Times New Roman" w:cs="Times New Roman"/>
        </w:rPr>
        <w:t xml:space="preserve"> A fee payable in respect of the performance of a function of a Regulatory Authority in respect of a State, not being the Minister, shall not be taken to be payable under this Act.</w:t>
      </w:r>
    </w:p>
    <w:p w14:paraId="6B3288D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(13)</w:t>
      </w:r>
      <w:r w:rsidR="00572801" w:rsidRPr="00574D00">
        <w:rPr>
          <w:rFonts w:ascii="Times New Roman" w:hAnsi="Times New Roman" w:cs="Times New Roman"/>
        </w:rPr>
        <w:t xml:space="preserve"> For the purposes of this Act, a motor vehicle or trailer shall be taken to be registered under a law of Western Australia if a vehicle licence is in force under a law of that State in respect of the motor vehicle or trailer.</w:t>
      </w:r>
    </w:p>
    <w:p w14:paraId="0CB9CF8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(14)</w:t>
      </w:r>
      <w:r w:rsidR="00572801" w:rsidRPr="00574D00">
        <w:rPr>
          <w:rFonts w:ascii="Times New Roman" w:hAnsi="Times New Roman" w:cs="Times New Roman"/>
        </w:rPr>
        <w:t xml:space="preserve"> For the purposes of this Act, the designed maximum laden capacity of a motor vehicle shall be ascertained in accordance with the regulations.</w:t>
      </w:r>
    </w:p>
    <w:p w14:paraId="4F5BDD23" w14:textId="77777777" w:rsidR="00572801" w:rsidRPr="006421E8" w:rsidRDefault="00574D00" w:rsidP="006421E8">
      <w:pPr>
        <w:spacing w:before="120" w:after="60" w:line="240" w:lineRule="auto"/>
        <w:rPr>
          <w:rFonts w:ascii="Times New Roman" w:hAnsi="Times New Roman" w:cs="Times New Roman"/>
          <w:b/>
          <w:sz w:val="20"/>
        </w:rPr>
      </w:pPr>
      <w:r w:rsidRPr="006421E8">
        <w:rPr>
          <w:rFonts w:ascii="Times New Roman" w:hAnsi="Times New Roman" w:cs="Times New Roman"/>
          <w:b/>
          <w:sz w:val="20"/>
        </w:rPr>
        <w:t>Carriage of passengers or goods between prescribed places</w:t>
      </w:r>
    </w:p>
    <w:p w14:paraId="123F792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reference in this Act to the carriage of passengers or goods between prescribed places is a reference to the carriage of passengers or goods, in trade or commerce, between—</w:t>
      </w:r>
    </w:p>
    <w:p w14:paraId="2817CD86" w14:textId="77777777" w:rsidR="00572801" w:rsidRPr="00574D00" w:rsidRDefault="00572801" w:rsidP="006421E8">
      <w:pPr>
        <w:spacing w:after="0" w:line="240" w:lineRule="auto"/>
        <w:ind w:left="864" w:hanging="432"/>
        <w:jc w:val="both"/>
        <w:rPr>
          <w:rFonts w:ascii="Times New Roman" w:hAnsi="Times New Roman" w:cs="Times New Roman"/>
        </w:rPr>
      </w:pPr>
      <w:r w:rsidRPr="00574D00">
        <w:rPr>
          <w:rFonts w:ascii="Times New Roman" w:hAnsi="Times New Roman" w:cs="Times New Roman"/>
        </w:rPr>
        <w:t>(a) a place in a State and a place in another State;</w:t>
      </w:r>
    </w:p>
    <w:p w14:paraId="343446ED" w14:textId="77777777" w:rsidR="00572801" w:rsidRPr="00574D00" w:rsidRDefault="00572801" w:rsidP="006421E8">
      <w:pPr>
        <w:spacing w:after="0" w:line="240" w:lineRule="auto"/>
        <w:ind w:left="864" w:hanging="432"/>
        <w:jc w:val="both"/>
        <w:rPr>
          <w:rFonts w:ascii="Times New Roman" w:hAnsi="Times New Roman" w:cs="Times New Roman"/>
        </w:rPr>
      </w:pPr>
      <w:r w:rsidRPr="00574D00">
        <w:rPr>
          <w:rFonts w:ascii="Times New Roman" w:hAnsi="Times New Roman" w:cs="Times New Roman"/>
        </w:rPr>
        <w:t>(b) a place in a State and a place in a Territory; or</w:t>
      </w:r>
    </w:p>
    <w:p w14:paraId="5491C33E" w14:textId="77777777" w:rsidR="00572801" w:rsidRPr="00574D00" w:rsidRDefault="00572801" w:rsidP="006421E8">
      <w:pPr>
        <w:spacing w:after="0" w:line="240" w:lineRule="auto"/>
        <w:ind w:left="864" w:hanging="432"/>
        <w:jc w:val="both"/>
        <w:rPr>
          <w:rFonts w:ascii="Times New Roman" w:hAnsi="Times New Roman" w:cs="Times New Roman"/>
        </w:rPr>
      </w:pPr>
      <w:r w:rsidRPr="00574D00">
        <w:rPr>
          <w:rFonts w:ascii="Times New Roman" w:hAnsi="Times New Roman" w:cs="Times New Roman"/>
        </w:rPr>
        <w:t>(c) a place in a Territory and a place in another Territory.</w:t>
      </w:r>
    </w:p>
    <w:p w14:paraId="76FC16DC" w14:textId="77777777" w:rsidR="00572801" w:rsidRPr="006421E8" w:rsidRDefault="00574D00" w:rsidP="006421E8">
      <w:pPr>
        <w:spacing w:before="120" w:after="60" w:line="240" w:lineRule="auto"/>
        <w:rPr>
          <w:rFonts w:ascii="Times New Roman" w:hAnsi="Times New Roman" w:cs="Times New Roman"/>
          <w:b/>
          <w:sz w:val="20"/>
        </w:rPr>
      </w:pPr>
      <w:r w:rsidRPr="006421E8">
        <w:rPr>
          <w:rFonts w:ascii="Times New Roman" w:hAnsi="Times New Roman" w:cs="Times New Roman"/>
          <w:b/>
          <w:sz w:val="20"/>
        </w:rPr>
        <w:t>Application of Act to the Commonwealth and the States</w:t>
      </w:r>
    </w:p>
    <w:p w14:paraId="4005E0F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w:t>
      </w:r>
      <w:r w:rsidRPr="00574D00">
        <w:rPr>
          <w:rFonts w:ascii="Times New Roman" w:hAnsi="Times New Roman" w:cs="Times New Roman"/>
          <w:b/>
        </w:rPr>
        <w:t>(1)</w:t>
      </w:r>
      <w:r w:rsidR="00572801" w:rsidRPr="00574D00">
        <w:rPr>
          <w:rFonts w:ascii="Times New Roman" w:hAnsi="Times New Roman" w:cs="Times New Roman"/>
        </w:rPr>
        <w:t xml:space="preserve"> This Act (other than Part V) binds the Crown in right of the Commonwealth and of each of the States in so far as the Crown in right of the Commonwealth or of a State carries on a business, either directly or by an authority of the Commonwealth or by an authority of a State, but nothing in this Act renders the Crown in right of the Commonwealth or of a State liable to be prosecuted for an offence.</w:t>
      </w:r>
    </w:p>
    <w:p w14:paraId="3C955FD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In sub-section (1), </w:t>
      </w:r>
      <w:r>
        <w:rPr>
          <w:rFonts w:ascii="Times New Roman" w:hAnsi="Times New Roman" w:cs="Times New Roman"/>
        </w:rPr>
        <w:t>“</w:t>
      </w:r>
      <w:r w:rsidR="00572801" w:rsidRPr="00574D00">
        <w:rPr>
          <w:rFonts w:ascii="Times New Roman" w:hAnsi="Times New Roman" w:cs="Times New Roman"/>
        </w:rPr>
        <w:t>State</w:t>
      </w:r>
      <w:r>
        <w:rPr>
          <w:rFonts w:ascii="Times New Roman" w:hAnsi="Times New Roman" w:cs="Times New Roman"/>
        </w:rPr>
        <w:t>”</w:t>
      </w:r>
      <w:r w:rsidR="00572801" w:rsidRPr="00574D00">
        <w:rPr>
          <w:rFonts w:ascii="Times New Roman" w:hAnsi="Times New Roman" w:cs="Times New Roman"/>
        </w:rPr>
        <w:t xml:space="preserve"> includes Norfolk Island.</w:t>
      </w:r>
    </w:p>
    <w:p w14:paraId="498AA6B4"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2A1AEF" w14:textId="77777777" w:rsidR="00572801" w:rsidRPr="006421E8" w:rsidRDefault="00574D00" w:rsidP="006421E8">
      <w:pPr>
        <w:spacing w:before="120" w:after="60" w:line="240" w:lineRule="auto"/>
        <w:rPr>
          <w:rFonts w:ascii="Times New Roman" w:hAnsi="Times New Roman" w:cs="Times New Roman"/>
          <w:b/>
          <w:sz w:val="20"/>
        </w:rPr>
      </w:pPr>
      <w:r w:rsidRPr="006421E8">
        <w:rPr>
          <w:rFonts w:ascii="Times New Roman" w:hAnsi="Times New Roman" w:cs="Times New Roman"/>
          <w:b/>
          <w:sz w:val="20"/>
        </w:rPr>
        <w:lastRenderedPageBreak/>
        <w:t>Arrangements with States, &amp;c.</w:t>
      </w:r>
    </w:p>
    <w:p w14:paraId="555830F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Governor-General may make an arrangement with the Governor of a State for and in relation to designating an authority or officer of the State as the authority or officer who is to perform the functions of a Registration Authority under this Act and the regulations.</w:t>
      </w:r>
    </w:p>
    <w:p w14:paraId="335B746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The Governor-General may make an arrangement with the Governor of a State for and in relation to designating an authority or officer of the State as the authority or officer who is to perform the functions of a Licensing Authority under this Act and the regulations.</w:t>
      </w:r>
    </w:p>
    <w:p w14:paraId="568CA8B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Governor-General may arrange with the Governor of a State with whom an arrangement is in force under sub-section (1) or (2) for the variation or revocation of the arrangement.</w:t>
      </w:r>
    </w:p>
    <w:p w14:paraId="6D3181D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An arrangement under sub-section (1) or (2) may make provision for authorities or officers of a State to—</w:t>
      </w:r>
    </w:p>
    <w:p w14:paraId="1F50187D"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give information, and produce documents, relevant to this Act or the regulations to the Minister or a person authorised by the Minister;</w:t>
      </w:r>
    </w:p>
    <w:p w14:paraId="5EC82A2E"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(b) keep accounts and accounting records relevant to this Act or the regulations;</w:t>
      </w:r>
    </w:p>
    <w:p w14:paraId="40071E72"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(c) arrange for the audit of accounts, accounting records and financial statements relevant to this Act or the regulations; and</w:t>
      </w:r>
    </w:p>
    <w:p w14:paraId="6C27DF4B"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(d) permit persons authorised by the Minister to inspect and make copies of, or take extracts from, documents relevant to this Act or the regulations.</w:t>
      </w:r>
    </w:p>
    <w:p w14:paraId="50AE1EF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An amount received by an officer or authority of a State under this Act by way of a charge or an advance on account of charge shall be received by the officer or authority on behalf of the Commonwealth.</w:t>
      </w:r>
    </w:p>
    <w:p w14:paraId="42E6674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A copy of each instrument by which an arrangement under sub-section (1) or (2) is made, varied or revoked shall be published in the </w:t>
      </w:r>
      <w:r w:rsidRPr="00574D00">
        <w:rPr>
          <w:rFonts w:ascii="Times New Roman" w:hAnsi="Times New Roman" w:cs="Times New Roman"/>
          <w:i/>
        </w:rPr>
        <w:t>Gazette.</w:t>
      </w:r>
    </w:p>
    <w:p w14:paraId="1C14290B" w14:textId="77777777" w:rsidR="00572801" w:rsidRPr="000B594D" w:rsidRDefault="00574D00" w:rsidP="000B594D">
      <w:pPr>
        <w:spacing w:before="120" w:after="60" w:line="240" w:lineRule="auto"/>
        <w:rPr>
          <w:rFonts w:ascii="Times New Roman" w:hAnsi="Times New Roman" w:cs="Times New Roman"/>
          <w:b/>
          <w:sz w:val="20"/>
        </w:rPr>
      </w:pPr>
      <w:r w:rsidRPr="000B594D">
        <w:rPr>
          <w:rFonts w:ascii="Times New Roman" w:hAnsi="Times New Roman" w:cs="Times New Roman"/>
          <w:b/>
          <w:sz w:val="20"/>
        </w:rPr>
        <w:t>Regulatory Authority</w:t>
      </w:r>
    </w:p>
    <w:p w14:paraId="4C774B3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For the purposes of this Act, there shall be, in respect of each State and the Australian Capital Territory, a Registration Authority.</w:t>
      </w:r>
    </w:p>
    <w:p w14:paraId="178D23A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For the purposes of this Act, there shall be, in respect of each State and the Australian Capital Territory, a Licensing Authority.</w:t>
      </w:r>
    </w:p>
    <w:p w14:paraId="1C9D404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Subject to sub-section (6), the Registration Authority in respect of a State is the authority or officer of the State for the time being specified in an arrangement under sub-section 6</w:t>
      </w:r>
      <w:r w:rsidR="00552D02">
        <w:rPr>
          <w:rFonts w:ascii="Times New Roman" w:hAnsi="Times New Roman" w:cs="Times New Roman"/>
        </w:rPr>
        <w:t xml:space="preserve"> </w:t>
      </w:r>
      <w:r w:rsidR="00572801" w:rsidRPr="00574D00">
        <w:rPr>
          <w:rFonts w:ascii="Times New Roman" w:hAnsi="Times New Roman" w:cs="Times New Roman"/>
        </w:rPr>
        <w:t>(1) with the Governor of the State as the authority or officer who is to perform the functions of a Registration Authority under this Act and the regulations.</w:t>
      </w:r>
    </w:p>
    <w:p w14:paraId="57B83E6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Subject to sub-section (7), the Licensing Authority in respect of a State is the authority or officer of the State for the time being specified in an arrangement under sub-section 6 (2) with the Governor of the State as the</w:t>
      </w:r>
    </w:p>
    <w:p w14:paraId="52400336"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CC8151E" w14:textId="77777777" w:rsidR="00572801" w:rsidRPr="00574D00" w:rsidRDefault="00572801" w:rsidP="000B594D">
      <w:pPr>
        <w:spacing w:after="0" w:line="240" w:lineRule="auto"/>
        <w:jc w:val="both"/>
        <w:rPr>
          <w:rFonts w:ascii="Times New Roman" w:hAnsi="Times New Roman" w:cs="Times New Roman"/>
        </w:rPr>
      </w:pPr>
      <w:r w:rsidRPr="00574D00">
        <w:rPr>
          <w:rFonts w:ascii="Times New Roman" w:hAnsi="Times New Roman" w:cs="Times New Roman"/>
        </w:rPr>
        <w:lastRenderedPageBreak/>
        <w:t>authority or officer who is to perform the functions of a Licensing Authority under this Act and the regulations.</w:t>
      </w:r>
    </w:p>
    <w:p w14:paraId="22DF0C5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The Registration Authority and the Licensing Authority in respect of the Australian Capital Territory is the Registrar of Motor Vehicles appointed under the </w:t>
      </w:r>
      <w:r w:rsidRPr="00574D00">
        <w:rPr>
          <w:rFonts w:ascii="Times New Roman" w:hAnsi="Times New Roman" w:cs="Times New Roman"/>
          <w:i/>
        </w:rPr>
        <w:t xml:space="preserve">Motor Traffic Ordinance 1936 </w:t>
      </w:r>
      <w:r w:rsidR="00572801" w:rsidRPr="00574D00">
        <w:rPr>
          <w:rFonts w:ascii="Times New Roman" w:hAnsi="Times New Roman" w:cs="Times New Roman"/>
        </w:rPr>
        <w:t>of the Australian Capital Territory.</w:t>
      </w:r>
    </w:p>
    <w:p w14:paraId="61E8795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If there is not in force an arrangement under sub-section 6</w:t>
      </w:r>
      <w:r w:rsidR="00552D02">
        <w:rPr>
          <w:rFonts w:ascii="Times New Roman" w:hAnsi="Times New Roman" w:cs="Times New Roman"/>
        </w:rPr>
        <w:t xml:space="preserve"> </w:t>
      </w:r>
      <w:r w:rsidR="00572801" w:rsidRPr="00574D00">
        <w:rPr>
          <w:rFonts w:ascii="Times New Roman" w:hAnsi="Times New Roman" w:cs="Times New Roman"/>
        </w:rPr>
        <w:t>(1) specifying an authority or officer of a State who is to perform the functions of a Registration Authority under this Act, the Minister shall be the Registration Authority in respect of the State.</w:t>
      </w:r>
    </w:p>
    <w:p w14:paraId="2E83A00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If there is not in force an arrangement under sub-section 6 (2) specifying an authority or officer of a State who is to perform the functions of a Licensing Authority under this Act, the Minister shall be the Licensing Authority in respect of the State.</w:t>
      </w:r>
    </w:p>
    <w:p w14:paraId="0A9EE079" w14:textId="77777777" w:rsidR="00572801" w:rsidRPr="000B594D" w:rsidRDefault="00574D00" w:rsidP="000B594D">
      <w:pPr>
        <w:spacing w:before="120" w:after="120" w:line="240" w:lineRule="auto"/>
        <w:jc w:val="center"/>
        <w:rPr>
          <w:rFonts w:ascii="Times New Roman" w:hAnsi="Times New Roman" w:cs="Times New Roman"/>
          <w:sz w:val="24"/>
        </w:rPr>
      </w:pPr>
      <w:r w:rsidRPr="000B594D">
        <w:rPr>
          <w:rFonts w:ascii="Times New Roman" w:hAnsi="Times New Roman" w:cs="Times New Roman"/>
          <w:b/>
          <w:sz w:val="24"/>
        </w:rPr>
        <w:t>PART II—REGISTRATION OF INTERSTATE MOTOR VEHICLES</w:t>
      </w:r>
    </w:p>
    <w:p w14:paraId="0C1630B7" w14:textId="77777777" w:rsidR="00572801" w:rsidRPr="000B594D" w:rsidRDefault="00574D00" w:rsidP="000B594D">
      <w:pPr>
        <w:spacing w:before="120" w:after="60" w:line="240" w:lineRule="auto"/>
        <w:rPr>
          <w:rFonts w:ascii="Times New Roman" w:hAnsi="Times New Roman" w:cs="Times New Roman"/>
          <w:b/>
          <w:sz w:val="20"/>
        </w:rPr>
      </w:pPr>
      <w:r w:rsidRPr="000B594D">
        <w:rPr>
          <w:rFonts w:ascii="Times New Roman" w:hAnsi="Times New Roman" w:cs="Times New Roman"/>
          <w:b/>
          <w:sz w:val="20"/>
        </w:rPr>
        <w:t>Motor vehicles and trailers to be registered</w:t>
      </w:r>
    </w:p>
    <w:p w14:paraId="4A579D2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8. (1) </w:t>
      </w:r>
      <w:r w:rsidR="00572801" w:rsidRPr="00574D00">
        <w:rPr>
          <w:rFonts w:ascii="Times New Roman" w:hAnsi="Times New Roman" w:cs="Times New Roman"/>
        </w:rPr>
        <w:t>A person shall not—</w:t>
      </w:r>
    </w:p>
    <w:p w14:paraId="1E3464EB"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drive on a road;</w:t>
      </w:r>
    </w:p>
    <w:p w14:paraId="5B1041FE"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(b) cause or permit to be driven on a road; or</w:t>
      </w:r>
    </w:p>
    <w:p w14:paraId="19C09713"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(c) cause or permit to be left standing on a road,</w:t>
      </w:r>
    </w:p>
    <w:p w14:paraId="0C7079AA" w14:textId="77777777" w:rsidR="00572801" w:rsidRPr="00574D00" w:rsidRDefault="00572801" w:rsidP="000B594D">
      <w:pPr>
        <w:spacing w:after="0" w:line="240" w:lineRule="auto"/>
        <w:jc w:val="both"/>
        <w:rPr>
          <w:rFonts w:ascii="Times New Roman" w:hAnsi="Times New Roman" w:cs="Times New Roman"/>
        </w:rPr>
      </w:pPr>
      <w:r w:rsidRPr="00574D00">
        <w:rPr>
          <w:rFonts w:ascii="Times New Roman" w:hAnsi="Times New Roman" w:cs="Times New Roman"/>
        </w:rPr>
        <w:t>a motor vehicle or trailer in the carriage of passengers or goods between prescribed places or for any purpose that is incidental to carriage of that kind unless the motor vehicle or trailer is—</w:t>
      </w:r>
    </w:p>
    <w:p w14:paraId="51F8265B"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(d) registered under this Act in the name of the owner of the motor vehicle or trailer; or</w:t>
      </w:r>
    </w:p>
    <w:p w14:paraId="37E4425B" w14:textId="77777777" w:rsidR="000B594D"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(e) registered under a law of a State or of the Australian Capital Territory.</w:t>
      </w:r>
    </w:p>
    <w:p w14:paraId="4AD279F8"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Penalty: $1,000.</w:t>
      </w:r>
    </w:p>
    <w:p w14:paraId="079E01E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motor vehicle or trailer shall not be taken, for the purposes of sub-section (1), to be registered under a law of a State if the registration is an interstate registration that was granted or renewed after the commencement of this section.</w:t>
      </w:r>
    </w:p>
    <w:p w14:paraId="53BCAAF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registration of a motor vehicle or trailer under a law of a State shall be taken to be an interstate registration for the purposes of sub-section (2) if—</w:t>
      </w:r>
    </w:p>
    <w:p w14:paraId="07F81669"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registration is subject to the condition, or to the giving of an undertaking, that the motor vehicle or trailer will not be used in the State except for the purposes of trade, commerce or intercourse among the States; or</w:t>
      </w:r>
    </w:p>
    <w:p w14:paraId="53806899"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motor vehicle or trailer is wholly or partly exempt from a fee, charge or tax payable under a law of the State in respect of the use or registration of a motor vehicle or trailer on the grounds that the motor vehicle or trailer is not or will not be used in the State except for the purposes of trade, commerce or intercourse among the States.</w:t>
      </w:r>
    </w:p>
    <w:p w14:paraId="0039A71A"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ECC4B0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(4)</w:t>
      </w:r>
      <w:r w:rsidR="00572801" w:rsidRPr="00574D00">
        <w:rPr>
          <w:rFonts w:ascii="Times New Roman" w:hAnsi="Times New Roman" w:cs="Times New Roman"/>
        </w:rPr>
        <w:t xml:space="preserve"> For the purposes of paragraph (3) (b), a motor vehicle or trailer shall be taken to be partly exempt from a fee, charge or tax if the fee, charge or tax is rebatable or is levied at a nominal rate.</w:t>
      </w:r>
    </w:p>
    <w:p w14:paraId="3E679A1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Where—</w:t>
      </w:r>
    </w:p>
    <w:p w14:paraId="2790772C"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a motor vehicle or trailer is registered under this Act;</w:t>
      </w:r>
    </w:p>
    <w:p w14:paraId="6C3899A4"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registration is not in the name of the owner; and</w:t>
      </w:r>
    </w:p>
    <w:p w14:paraId="526B0D6E"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owner has owned the motor vehicle or trailer for not more than 14 days,</w:t>
      </w:r>
    </w:p>
    <w:p w14:paraId="6FEF21AE" w14:textId="77777777" w:rsidR="00572801" w:rsidRPr="00574D00" w:rsidRDefault="00572801" w:rsidP="000B594D">
      <w:pPr>
        <w:spacing w:after="0" w:line="240" w:lineRule="auto"/>
        <w:jc w:val="both"/>
        <w:rPr>
          <w:rFonts w:ascii="Times New Roman" w:hAnsi="Times New Roman" w:cs="Times New Roman"/>
        </w:rPr>
      </w:pPr>
      <w:r w:rsidRPr="00574D00">
        <w:rPr>
          <w:rFonts w:ascii="Times New Roman" w:hAnsi="Times New Roman" w:cs="Times New Roman"/>
        </w:rPr>
        <w:t>a person shall not be taken to have contravened sub-section (1) in relation to the motor vehicle or trailer.</w:t>
      </w:r>
    </w:p>
    <w:p w14:paraId="43EBFF8E" w14:textId="77777777" w:rsidR="00572801" w:rsidRPr="000B594D" w:rsidRDefault="00574D00" w:rsidP="000B594D">
      <w:pPr>
        <w:spacing w:before="120" w:after="60" w:line="240" w:lineRule="auto"/>
        <w:rPr>
          <w:rFonts w:ascii="Times New Roman" w:hAnsi="Times New Roman" w:cs="Times New Roman"/>
          <w:b/>
          <w:sz w:val="20"/>
        </w:rPr>
      </w:pPr>
      <w:r w:rsidRPr="000B594D">
        <w:rPr>
          <w:rFonts w:ascii="Times New Roman" w:hAnsi="Times New Roman" w:cs="Times New Roman"/>
          <w:b/>
          <w:sz w:val="20"/>
        </w:rPr>
        <w:t>Registration of motor vehicles, &amp;c.</w:t>
      </w:r>
    </w:p>
    <w:p w14:paraId="4FB7C16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9. (1) </w:t>
      </w:r>
      <w:r w:rsidR="00572801" w:rsidRPr="00574D00">
        <w:rPr>
          <w:rFonts w:ascii="Times New Roman" w:hAnsi="Times New Roman" w:cs="Times New Roman"/>
        </w:rPr>
        <w:t>Subject to this section, upon application made in accordance with the approved form by the owner of a motor vehicle or trailer, a Registration Authority shall register the motor vehicle or trailer in the name of the owner if—</w:t>
      </w:r>
    </w:p>
    <w:p w14:paraId="57846071"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application is accompanied by the prescribed fee;</w:t>
      </w:r>
    </w:p>
    <w:p w14:paraId="0C74B3D5"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owner tenders the following amounts in respect of the motor vehicle or trailer:</w:t>
      </w:r>
    </w:p>
    <w:p w14:paraId="7423B19E" w14:textId="77777777" w:rsidR="00572801" w:rsidRPr="00574D00" w:rsidRDefault="00572801" w:rsidP="000B594D">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in a case where charge is due and payable on the registration of the motor vehicle or trailer—the amount of the charge;</w:t>
      </w:r>
    </w:p>
    <w:p w14:paraId="1861DFEE" w14:textId="77777777" w:rsidR="00572801" w:rsidRPr="00574D00" w:rsidRDefault="00572801" w:rsidP="000B594D">
      <w:pPr>
        <w:spacing w:after="0" w:line="240" w:lineRule="auto"/>
        <w:ind w:left="1296" w:hanging="432"/>
        <w:jc w:val="both"/>
        <w:rPr>
          <w:rFonts w:ascii="Times New Roman" w:hAnsi="Times New Roman" w:cs="Times New Roman"/>
        </w:rPr>
      </w:pPr>
      <w:r w:rsidRPr="00574D00">
        <w:rPr>
          <w:rFonts w:ascii="Times New Roman" w:hAnsi="Times New Roman" w:cs="Times New Roman"/>
        </w:rPr>
        <w:t>(ii) in a case where advance is payable under sub-section 17</w:t>
      </w:r>
      <w:r w:rsidR="00552D02">
        <w:rPr>
          <w:rFonts w:ascii="Times New Roman" w:hAnsi="Times New Roman" w:cs="Times New Roman"/>
        </w:rPr>
        <w:t xml:space="preserve"> </w:t>
      </w:r>
      <w:r w:rsidRPr="00574D00">
        <w:rPr>
          <w:rFonts w:ascii="Times New Roman" w:hAnsi="Times New Roman" w:cs="Times New Roman"/>
        </w:rPr>
        <w:t>(1)—the amount of the advance;</w:t>
      </w:r>
    </w:p>
    <w:p w14:paraId="7DD865BB" w14:textId="77777777" w:rsidR="00572801" w:rsidRPr="00574D00" w:rsidRDefault="00572801" w:rsidP="000B594D">
      <w:pPr>
        <w:spacing w:after="0" w:line="240" w:lineRule="auto"/>
        <w:ind w:left="1296" w:hanging="432"/>
        <w:jc w:val="both"/>
        <w:rPr>
          <w:rFonts w:ascii="Times New Roman" w:hAnsi="Times New Roman" w:cs="Times New Roman"/>
        </w:rPr>
      </w:pPr>
      <w:r w:rsidRPr="00574D00">
        <w:rPr>
          <w:rFonts w:ascii="Times New Roman" w:hAnsi="Times New Roman" w:cs="Times New Roman"/>
        </w:rPr>
        <w:t>(iii) the amount of any charge due and payable by the owner in respect of any previous registration of the motor vehicle or trailer;</w:t>
      </w:r>
    </w:p>
    <w:p w14:paraId="71C3A094"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motor vehicle or trailer is not, under the regulations, exempt from inspection and the owner produces the motor vehicle or trailer for inspection by the Registration Authority or a person authorised in writing by the Registration Authority to act under this paragraph;</w:t>
      </w:r>
    </w:p>
    <w:p w14:paraId="78F45276"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(d) the motor vehicle or trailer complies with requirements prescribed for the purposes of paragraph 13 (a) or section 37;</w:t>
      </w:r>
    </w:p>
    <w:p w14:paraId="500C6D15"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(e) otherwise than as mentioned in paragraph (d), the motor vehicle or trailer is not, and is not likely to be, dangerous or unsafe; and</w:t>
      </w:r>
    </w:p>
    <w:p w14:paraId="07C18DFB"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(f) the requirements of regulations made for the purposes of paragraph 13 (c) relating to insurance have been met in respect of the motor vehicle or trailer.</w:t>
      </w:r>
    </w:p>
    <w:p w14:paraId="2770975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Registration Authority may refuse to register a motor vehicle or trailer if the owner of the motor vehicle or trailer has not complied with requirements prescribed for the purposes of paragraph 13 (b).</w:t>
      </w:r>
    </w:p>
    <w:p w14:paraId="256BF26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Subject to sub-section (4), registration comes into force on the day on which it is granted and remains in force—</w:t>
      </w:r>
    </w:p>
    <w:p w14:paraId="393F198F"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in a case to which paragraph (b) does not apply—for one year; or</w:t>
      </w:r>
    </w:p>
    <w:p w14:paraId="44C44902"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931A533"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(b) in a case where—</w:t>
      </w:r>
    </w:p>
    <w:p w14:paraId="409B5657" w14:textId="77777777" w:rsidR="00572801" w:rsidRPr="00574D00" w:rsidRDefault="00572801" w:rsidP="000B594D">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 owner, in the application for registration, requests registration for a period of less than one year, being a period specified in the regulations; and</w:t>
      </w:r>
    </w:p>
    <w:p w14:paraId="224C2604" w14:textId="77777777" w:rsidR="00572801" w:rsidRPr="00574D00" w:rsidRDefault="00572801" w:rsidP="000B594D">
      <w:pPr>
        <w:spacing w:after="0" w:line="240" w:lineRule="auto"/>
        <w:ind w:left="1296" w:hanging="432"/>
        <w:jc w:val="both"/>
        <w:rPr>
          <w:rFonts w:ascii="Times New Roman" w:hAnsi="Times New Roman" w:cs="Times New Roman"/>
        </w:rPr>
      </w:pPr>
      <w:r w:rsidRPr="00574D00">
        <w:rPr>
          <w:rFonts w:ascii="Times New Roman" w:hAnsi="Times New Roman" w:cs="Times New Roman"/>
        </w:rPr>
        <w:t>(ii) the application is accompanied by the prescribed fee, being a fee additional to the fee referred to in paragraph (1) (a),</w:t>
      </w:r>
    </w:p>
    <w:p w14:paraId="5E5B3C32" w14:textId="77777777" w:rsidR="00572801" w:rsidRPr="00574D00" w:rsidRDefault="00572801" w:rsidP="000B594D">
      <w:pPr>
        <w:spacing w:after="0" w:line="240" w:lineRule="auto"/>
        <w:ind w:left="720"/>
        <w:jc w:val="both"/>
        <w:rPr>
          <w:rFonts w:ascii="Times New Roman" w:hAnsi="Times New Roman" w:cs="Times New Roman"/>
        </w:rPr>
      </w:pPr>
      <w:r w:rsidRPr="00574D00">
        <w:rPr>
          <w:rFonts w:ascii="Times New Roman" w:hAnsi="Times New Roman" w:cs="Times New Roman"/>
        </w:rPr>
        <w:t>for the period requested by the owner.</w:t>
      </w:r>
    </w:p>
    <w:p w14:paraId="6D2134B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Where application is made for the re-registration of a motor vehicle or trailer that is already registered, the re-registration may be expressed to come into force immediately after the existing registration ceases to be in force.</w:t>
      </w:r>
    </w:p>
    <w:p w14:paraId="2DF00F3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Registration Authority, in exercising the power conferred by sub-section (2), shall have regard only to—</w:t>
      </w:r>
    </w:p>
    <w:p w14:paraId="6D83CC59"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safety of the public; and</w:t>
      </w:r>
    </w:p>
    <w:p w14:paraId="744374B4"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need to ensure compliance with this Act and the regulations.</w:t>
      </w:r>
    </w:p>
    <w:p w14:paraId="5AE11FB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Where there are 2 or more owners of a motor vehicle or trailer, those owners may, by notice in writing in accordance with the approved form signed by each of them and given to a Registration Authority, nominate one of the owners as being the representative owner of the motor vehicle or trailer.</w:t>
      </w:r>
    </w:p>
    <w:p w14:paraId="09899E5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Subject to sub-sections (9) and (10), where—</w:t>
      </w:r>
    </w:p>
    <w:p w14:paraId="7F8C7606"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there are 2 or more owners of a motor vehicle or trailer; and</w:t>
      </w:r>
    </w:p>
    <w:p w14:paraId="4A98BF23"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motor vehicle or trailer is registered in the name of a person in respect of whom a nomination is in force under sub-section (6) in relation to the motor vehicle or trailer,</w:t>
      </w:r>
    </w:p>
    <w:p w14:paraId="60E97E66" w14:textId="77777777" w:rsidR="00572801" w:rsidRPr="00574D00" w:rsidRDefault="00572801" w:rsidP="000B594D">
      <w:pPr>
        <w:spacing w:after="0" w:line="240" w:lineRule="auto"/>
        <w:jc w:val="both"/>
        <w:rPr>
          <w:rFonts w:ascii="Times New Roman" w:hAnsi="Times New Roman" w:cs="Times New Roman"/>
        </w:rPr>
      </w:pPr>
      <w:r w:rsidRPr="00574D00">
        <w:rPr>
          <w:rFonts w:ascii="Times New Roman" w:hAnsi="Times New Roman" w:cs="Times New Roman"/>
        </w:rPr>
        <w:t>the motor vehicle or trailer shall be taken, for the purposes of this Act, to be registered in the names of each of the owners.</w:t>
      </w:r>
    </w:p>
    <w:p w14:paraId="78A3035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Subject to sub-sections (9) and (10), where—</w:t>
      </w:r>
    </w:p>
    <w:p w14:paraId="20C41D37"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a document relating to a motor vehicle or trailer is required or permitted by this Act (other than sub-section (6)) or the regulations to be served on, or given to a Registration Authority by, the owner of a motor vehicle or trailer;</w:t>
      </w:r>
    </w:p>
    <w:p w14:paraId="1EA17D28"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(b) there are 2 or more owners of the motor vehicle or trailer; and</w:t>
      </w:r>
    </w:p>
    <w:p w14:paraId="344B2785"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(c) a document relating to the motor vehicle or trailer is served on, or given to a Registration Authority by, a person in respect of whom a nomination under sub-section (6) is in force in relation to the motor vehicle or trailer,</w:t>
      </w:r>
    </w:p>
    <w:p w14:paraId="4237F7CD" w14:textId="77777777" w:rsidR="00572801" w:rsidRPr="00574D00" w:rsidRDefault="00572801" w:rsidP="000B594D">
      <w:pPr>
        <w:spacing w:after="0" w:line="240" w:lineRule="auto"/>
        <w:jc w:val="both"/>
        <w:rPr>
          <w:rFonts w:ascii="Times New Roman" w:hAnsi="Times New Roman" w:cs="Times New Roman"/>
        </w:rPr>
      </w:pPr>
      <w:r w:rsidRPr="00574D00">
        <w:rPr>
          <w:rFonts w:ascii="Times New Roman" w:hAnsi="Times New Roman" w:cs="Times New Roman"/>
        </w:rPr>
        <w:t>the document shall be taken, for the purposes of this Act, to have been served on, or given by, as the case may be, each of the owners.</w:t>
      </w:r>
    </w:p>
    <w:p w14:paraId="782A4F2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Where—</w:t>
      </w:r>
    </w:p>
    <w:p w14:paraId="0A2CA481" w14:textId="77777777" w:rsidR="00572801" w:rsidRPr="00574D00" w:rsidRDefault="00572801" w:rsidP="000B594D">
      <w:pPr>
        <w:spacing w:after="0" w:line="240" w:lineRule="auto"/>
        <w:ind w:left="864" w:hanging="432"/>
        <w:jc w:val="both"/>
        <w:rPr>
          <w:rFonts w:ascii="Times New Roman" w:hAnsi="Times New Roman" w:cs="Times New Roman"/>
        </w:rPr>
      </w:pPr>
      <w:r w:rsidRPr="00574D00">
        <w:rPr>
          <w:rFonts w:ascii="Times New Roman" w:hAnsi="Times New Roman" w:cs="Times New Roman"/>
        </w:rPr>
        <w:t>(a) a person has been nominated under sub-section (6) in relation to a motor vehicle or trailer; and</w:t>
      </w:r>
    </w:p>
    <w:p w14:paraId="6DAFA806"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6CDF31B"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(b) one of the owners of the motor vehicle or trailer, by notice in writing in accordance with the approved form given to the Registration Authority, revokes that nomination,</w:t>
      </w:r>
    </w:p>
    <w:p w14:paraId="25F40F47" w14:textId="77777777" w:rsidR="00572801" w:rsidRPr="00574D00" w:rsidRDefault="00572801" w:rsidP="00E631C0">
      <w:pPr>
        <w:spacing w:after="0" w:line="240" w:lineRule="auto"/>
        <w:jc w:val="both"/>
        <w:rPr>
          <w:rFonts w:ascii="Times New Roman" w:hAnsi="Times New Roman" w:cs="Times New Roman"/>
        </w:rPr>
      </w:pPr>
      <w:r w:rsidRPr="00574D00">
        <w:rPr>
          <w:rFonts w:ascii="Times New Roman" w:hAnsi="Times New Roman" w:cs="Times New Roman"/>
        </w:rPr>
        <w:t>that nomination ceases to be in force.</w:t>
      </w:r>
    </w:p>
    <w:p w14:paraId="1EFAE0A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w:t>
      </w:r>
      <w:r w:rsidR="00572801" w:rsidRPr="00574D00">
        <w:rPr>
          <w:rFonts w:ascii="Times New Roman" w:hAnsi="Times New Roman" w:cs="Times New Roman"/>
        </w:rPr>
        <w:t xml:space="preserve"> Where—</w:t>
      </w:r>
    </w:p>
    <w:p w14:paraId="198A0413"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(a) a person has been nominated under sub-section (6) in relation to a motor vehicle or trailer; and</w:t>
      </w:r>
    </w:p>
    <w:p w14:paraId="5ECAFB5B"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(b) a person ceases to be, or becomes, one of the owners of the motor vehicle or trailer,</w:t>
      </w:r>
    </w:p>
    <w:p w14:paraId="2C19C394" w14:textId="77777777" w:rsidR="00572801" w:rsidRPr="00574D00" w:rsidRDefault="00572801" w:rsidP="00E631C0">
      <w:pPr>
        <w:spacing w:after="0" w:line="240" w:lineRule="auto"/>
        <w:jc w:val="both"/>
        <w:rPr>
          <w:rFonts w:ascii="Times New Roman" w:hAnsi="Times New Roman" w:cs="Times New Roman"/>
        </w:rPr>
      </w:pPr>
      <w:r w:rsidRPr="00574D00">
        <w:rPr>
          <w:rFonts w:ascii="Times New Roman" w:hAnsi="Times New Roman" w:cs="Times New Roman"/>
        </w:rPr>
        <w:t>that nomination ceases to be in force.</w:t>
      </w:r>
    </w:p>
    <w:p w14:paraId="7370BF5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(11)</w:t>
      </w:r>
      <w:r w:rsidR="00572801" w:rsidRPr="00574D00">
        <w:rPr>
          <w:rFonts w:ascii="Times New Roman" w:hAnsi="Times New Roman" w:cs="Times New Roman"/>
        </w:rPr>
        <w:t xml:space="preserve"> Where—</w:t>
      </w:r>
    </w:p>
    <w:p w14:paraId="476A07E9"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(a) there are 2 or more owners of a motor vehicle or trailer; and</w:t>
      </w:r>
    </w:p>
    <w:p w14:paraId="49BE473E"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(b) an application for registration of the motor vehicle or trailer is not accompanied by a nomination under sub-section (6) in relation to the motor vehicle or trailer,</w:t>
      </w:r>
    </w:p>
    <w:p w14:paraId="23BFE7F2" w14:textId="77777777" w:rsidR="00572801" w:rsidRPr="00574D00" w:rsidRDefault="00572801" w:rsidP="00E631C0">
      <w:pPr>
        <w:spacing w:after="0" w:line="240" w:lineRule="auto"/>
        <w:jc w:val="both"/>
        <w:rPr>
          <w:rFonts w:ascii="Times New Roman" w:hAnsi="Times New Roman" w:cs="Times New Roman"/>
        </w:rPr>
      </w:pPr>
      <w:r w:rsidRPr="00574D00">
        <w:rPr>
          <w:rFonts w:ascii="Times New Roman" w:hAnsi="Times New Roman" w:cs="Times New Roman"/>
        </w:rPr>
        <w:t>a Registration Authority may refuse to register the motor vehicle or trailer.</w:t>
      </w:r>
    </w:p>
    <w:p w14:paraId="14320143" w14:textId="77777777" w:rsidR="00E631C0" w:rsidRPr="00E631C0" w:rsidRDefault="00572801" w:rsidP="00E631C0">
      <w:pPr>
        <w:spacing w:before="120" w:after="60" w:line="240" w:lineRule="auto"/>
        <w:rPr>
          <w:rFonts w:ascii="Times New Roman" w:hAnsi="Times New Roman" w:cs="Times New Roman"/>
          <w:b/>
          <w:sz w:val="20"/>
        </w:rPr>
      </w:pPr>
      <w:r w:rsidRPr="00E631C0">
        <w:rPr>
          <w:rFonts w:ascii="Times New Roman" w:hAnsi="Times New Roman" w:cs="Times New Roman"/>
          <w:b/>
          <w:sz w:val="20"/>
        </w:rPr>
        <w:t>Sub-standard motor vehicles and trailers not to be driven, &amp;c.</w:t>
      </w:r>
    </w:p>
    <w:p w14:paraId="5D6732B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 (1)</w:t>
      </w:r>
      <w:r w:rsidR="00572801" w:rsidRPr="00574D00">
        <w:rPr>
          <w:rFonts w:ascii="Times New Roman" w:hAnsi="Times New Roman" w:cs="Times New Roman"/>
        </w:rPr>
        <w:t xml:space="preserve"> A person shall not, without reasonable excuse—</w:t>
      </w:r>
    </w:p>
    <w:p w14:paraId="5B118C57"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(a) drive on a road;</w:t>
      </w:r>
    </w:p>
    <w:p w14:paraId="4B41DB18"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(b) cause or permit to be driven on a road; or</w:t>
      </w:r>
    </w:p>
    <w:p w14:paraId="387EFA5E"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(c) cause or permit to be left standing on a road,</w:t>
      </w:r>
    </w:p>
    <w:p w14:paraId="7A57A908" w14:textId="77777777" w:rsidR="00572801" w:rsidRPr="00574D00" w:rsidRDefault="00572801" w:rsidP="00E631C0">
      <w:pPr>
        <w:spacing w:after="0" w:line="240" w:lineRule="auto"/>
        <w:jc w:val="both"/>
        <w:rPr>
          <w:rFonts w:ascii="Times New Roman" w:hAnsi="Times New Roman" w:cs="Times New Roman"/>
        </w:rPr>
      </w:pPr>
      <w:r w:rsidRPr="00574D00">
        <w:rPr>
          <w:rFonts w:ascii="Times New Roman" w:hAnsi="Times New Roman" w:cs="Times New Roman"/>
        </w:rPr>
        <w:t>a motor vehicle or trailer in the carriage of passengers or goods between prescribed places or for any purpose that is incidental to carriage of that kind if the motor vehicle or trailer is in an unsafe or dangerous condition.</w:t>
      </w:r>
    </w:p>
    <w:p w14:paraId="0FFCA3A7"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$2,000 or imprisonment for one year, or both.</w:t>
      </w:r>
    </w:p>
    <w:p w14:paraId="6A1EE80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It is a reasonable excuse for the purposes of sub-section (1) if the person—</w:t>
      </w:r>
    </w:p>
    <w:p w14:paraId="3EB739E4"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(a) did not know; and</w:t>
      </w:r>
    </w:p>
    <w:p w14:paraId="1634BD44"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(b) could not reasonably be expected to have known,</w:t>
      </w:r>
    </w:p>
    <w:p w14:paraId="004DA097" w14:textId="77777777" w:rsidR="00572801" w:rsidRPr="00574D00" w:rsidRDefault="00572801" w:rsidP="00E631C0">
      <w:pPr>
        <w:spacing w:after="0" w:line="240" w:lineRule="auto"/>
        <w:jc w:val="both"/>
        <w:rPr>
          <w:rFonts w:ascii="Times New Roman" w:hAnsi="Times New Roman" w:cs="Times New Roman"/>
        </w:rPr>
      </w:pPr>
      <w:r w:rsidRPr="00574D00">
        <w:rPr>
          <w:rFonts w:ascii="Times New Roman" w:hAnsi="Times New Roman" w:cs="Times New Roman"/>
        </w:rPr>
        <w:t>that the motor vehicle or trailer was in an unsafe or dangerous condition.</w:t>
      </w:r>
    </w:p>
    <w:p w14:paraId="3D166DE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A person shall not, without reasonable excuse—</w:t>
      </w:r>
    </w:p>
    <w:p w14:paraId="20827DAD"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(a) drive on a road;</w:t>
      </w:r>
    </w:p>
    <w:p w14:paraId="491C2067"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(b) cause or permit to be driven on a road; or</w:t>
      </w:r>
    </w:p>
    <w:p w14:paraId="5713DEFE" w14:textId="77777777" w:rsidR="00572801" w:rsidRPr="00574D00" w:rsidRDefault="00572801" w:rsidP="00E631C0">
      <w:pPr>
        <w:spacing w:after="0" w:line="240" w:lineRule="auto"/>
        <w:ind w:left="864" w:hanging="432"/>
        <w:jc w:val="both"/>
        <w:rPr>
          <w:rFonts w:ascii="Times New Roman" w:hAnsi="Times New Roman" w:cs="Times New Roman"/>
        </w:rPr>
      </w:pPr>
      <w:r w:rsidRPr="00574D00">
        <w:rPr>
          <w:rFonts w:ascii="Times New Roman" w:hAnsi="Times New Roman" w:cs="Times New Roman"/>
        </w:rPr>
        <w:t>(c) cause or permit to be left standing on a road,</w:t>
      </w:r>
    </w:p>
    <w:p w14:paraId="305E8C5E" w14:textId="77777777" w:rsidR="00572801" w:rsidRPr="00574D00" w:rsidRDefault="00572801" w:rsidP="00E631C0">
      <w:pPr>
        <w:spacing w:after="0" w:line="240" w:lineRule="auto"/>
        <w:jc w:val="both"/>
        <w:rPr>
          <w:rFonts w:ascii="Times New Roman" w:hAnsi="Times New Roman" w:cs="Times New Roman"/>
        </w:rPr>
      </w:pPr>
      <w:r w:rsidRPr="00574D00">
        <w:rPr>
          <w:rFonts w:ascii="Times New Roman" w:hAnsi="Times New Roman" w:cs="Times New Roman"/>
        </w:rPr>
        <w:t>a registered motor vehicle or trailer in the carriage of passengers or goods between prescribed places or for any purpose that is incidental to carriage of that kind if the requirements of the regulations relating to insurance are not met in respect of the motor vehicle or trailer.</w:t>
      </w:r>
    </w:p>
    <w:p w14:paraId="363BC0AD"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$1,000 or imprisonment for 6 months, or both.</w:t>
      </w:r>
    </w:p>
    <w:p w14:paraId="2D5B6E1D"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79C0A0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(4)</w:t>
      </w:r>
      <w:r w:rsidR="00572801" w:rsidRPr="00574D00">
        <w:rPr>
          <w:rFonts w:ascii="Times New Roman" w:hAnsi="Times New Roman" w:cs="Times New Roman"/>
        </w:rPr>
        <w:t xml:space="preserve"> It is a reasonable excuse for the purposes of sub-section (3) if the person—</w:t>
      </w:r>
    </w:p>
    <w:p w14:paraId="283990ED"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(a) did not know; and</w:t>
      </w:r>
    </w:p>
    <w:p w14:paraId="43799A88"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(b) could not reasonably be expected to have known,</w:t>
      </w:r>
    </w:p>
    <w:p w14:paraId="2B2A235B" w14:textId="77777777" w:rsidR="00572801" w:rsidRPr="00574D00" w:rsidRDefault="00572801" w:rsidP="001661D8">
      <w:pPr>
        <w:spacing w:after="0" w:line="240" w:lineRule="auto"/>
        <w:jc w:val="both"/>
        <w:rPr>
          <w:rFonts w:ascii="Times New Roman" w:hAnsi="Times New Roman" w:cs="Times New Roman"/>
        </w:rPr>
      </w:pPr>
      <w:r w:rsidRPr="00574D00">
        <w:rPr>
          <w:rFonts w:ascii="Times New Roman" w:hAnsi="Times New Roman" w:cs="Times New Roman"/>
        </w:rPr>
        <w:t>that the requirements of the regulations relating to insurance were not met in respect of the motor vehicle or trailer.</w:t>
      </w:r>
    </w:p>
    <w:p w14:paraId="0A9B2CA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An offence against sub-section (1) is punishable on summary conviction.</w:t>
      </w:r>
    </w:p>
    <w:p w14:paraId="7E0BFCC5" w14:textId="77777777" w:rsidR="00572801" w:rsidRPr="001661D8" w:rsidRDefault="00574D00" w:rsidP="001661D8">
      <w:pPr>
        <w:spacing w:before="120" w:after="60" w:line="240" w:lineRule="auto"/>
        <w:rPr>
          <w:rFonts w:ascii="Times New Roman" w:hAnsi="Times New Roman" w:cs="Times New Roman"/>
          <w:b/>
          <w:sz w:val="20"/>
        </w:rPr>
      </w:pPr>
      <w:r w:rsidRPr="001661D8">
        <w:rPr>
          <w:rFonts w:ascii="Times New Roman" w:hAnsi="Times New Roman" w:cs="Times New Roman"/>
          <w:b/>
          <w:sz w:val="20"/>
        </w:rPr>
        <w:t>Cancellation or suspension of registration</w:t>
      </w:r>
    </w:p>
    <w:p w14:paraId="2CECFB1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11. (1) </w:t>
      </w:r>
      <w:r w:rsidR="00572801" w:rsidRPr="00574D00">
        <w:rPr>
          <w:rFonts w:ascii="Times New Roman" w:hAnsi="Times New Roman" w:cs="Times New Roman"/>
        </w:rPr>
        <w:t>A Registration Authority may, by notice in writing served on the owner of a registered motor vehicle or trailer, cancel the registration of the motor vehicle or trailer if—</w:t>
      </w:r>
    </w:p>
    <w:p w14:paraId="1A688B6D"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motor vehicle or trailer does not comply with requirements prescribed for the purposes of paragraph 13 (a) or (c) or section 37;</w:t>
      </w:r>
    </w:p>
    <w:p w14:paraId="37B99CAE"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(b) otherwise than as mentioned in paragraph (a), the motor vehicle or trailer is, or is likely to be, dangerous or unsafe;</w:t>
      </w:r>
    </w:p>
    <w:p w14:paraId="66BC8F02"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owner of the motor vehicle or trailer has not complied with requirements prescribed for the purposes of paragraph 13 (b) or section 39;</w:t>
      </w:r>
    </w:p>
    <w:p w14:paraId="6AC72AB9"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(d) the motor vehicle or trailer has been so altered or modified as not to correspond to the specifications set out in the certificate of registration; or</w:t>
      </w:r>
    </w:p>
    <w:p w14:paraId="75BEE3BB" w14:textId="77777777" w:rsidR="001661D8"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(e) the motor vehicle or trailer is destroyed.</w:t>
      </w:r>
    </w:p>
    <w:p w14:paraId="373365C2" w14:textId="77777777" w:rsidR="00572801" w:rsidRPr="00574D00" w:rsidRDefault="00574D00"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If</w:t>
      </w:r>
      <w:r w:rsidR="001661D8">
        <w:rPr>
          <w:rFonts w:ascii="Times New Roman" w:hAnsi="Times New Roman" w:cs="Times New Roman"/>
        </w:rPr>
        <w:t>—</w:t>
      </w:r>
    </w:p>
    <w:p w14:paraId="49D3A1D0"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motor vehicle or trailer does not comply with requirements prescribed for the purposes of paragraph 13 (a) or (c) or section 37;</w:t>
      </w:r>
    </w:p>
    <w:p w14:paraId="56F37656"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(b) otherwise than as mentioned in paragraph (a), the motor vehicle or trailer is, or is likely to be, dangerous or unsafe; or</w:t>
      </w:r>
    </w:p>
    <w:p w14:paraId="550FAFE9"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owner of the motor vehicle or trailer has not complied with requirements prescribed for the purposes of paragraph 13 (b) or section 39,</w:t>
      </w:r>
    </w:p>
    <w:p w14:paraId="55DC6259" w14:textId="77777777" w:rsidR="00572801" w:rsidRPr="00574D00" w:rsidRDefault="00572801" w:rsidP="001661D8">
      <w:pPr>
        <w:spacing w:after="0" w:line="240" w:lineRule="auto"/>
        <w:jc w:val="both"/>
        <w:rPr>
          <w:rFonts w:ascii="Times New Roman" w:hAnsi="Times New Roman" w:cs="Times New Roman"/>
        </w:rPr>
      </w:pPr>
      <w:r w:rsidRPr="00574D00">
        <w:rPr>
          <w:rFonts w:ascii="Times New Roman" w:hAnsi="Times New Roman" w:cs="Times New Roman"/>
        </w:rPr>
        <w:t>a Registration Authority may, by notice in writing served on the owner of the motor vehicle or trailer—</w:t>
      </w:r>
    </w:p>
    <w:p w14:paraId="02B5CEF8"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(d) suspend the registration of the motor vehicle or trailer; and</w:t>
      </w:r>
    </w:p>
    <w:p w14:paraId="13D1C362"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(e) give directions to the owner requiring acts or things to be done to or in relation to the motor vehicle or trailer—</w:t>
      </w:r>
    </w:p>
    <w:p w14:paraId="71413E6C" w14:textId="77777777" w:rsidR="00572801" w:rsidRPr="00574D00" w:rsidRDefault="00572801" w:rsidP="001661D8">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in a case to which paragraph (a) applies—for the purpose of ensuring that the motor vehicle or trailer complies with requirements prescribed for the purposes of paragraph 13 (a) or (c) or section 37;</w:t>
      </w:r>
    </w:p>
    <w:p w14:paraId="6F04B270" w14:textId="77777777" w:rsidR="00572801" w:rsidRPr="00574D00" w:rsidRDefault="00572801" w:rsidP="001661D8">
      <w:pPr>
        <w:spacing w:after="0" w:line="240" w:lineRule="auto"/>
        <w:ind w:left="1296" w:hanging="432"/>
        <w:jc w:val="both"/>
        <w:rPr>
          <w:rFonts w:ascii="Times New Roman" w:hAnsi="Times New Roman" w:cs="Times New Roman"/>
        </w:rPr>
      </w:pPr>
      <w:r w:rsidRPr="00574D00">
        <w:rPr>
          <w:rFonts w:ascii="Times New Roman" w:hAnsi="Times New Roman" w:cs="Times New Roman"/>
        </w:rPr>
        <w:t>(ii) in a case to which paragraph (b) applies—for the purpose of ensuring that the motor vehicle or trailer is not, and is not likely to be, dangerous or unsafe; or</w:t>
      </w:r>
    </w:p>
    <w:p w14:paraId="223E609C"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E0D0621" w14:textId="77777777" w:rsidR="00572801" w:rsidRPr="00574D00" w:rsidRDefault="00572801" w:rsidP="001661D8">
      <w:pPr>
        <w:spacing w:after="0" w:line="240" w:lineRule="auto"/>
        <w:ind w:left="1296" w:hanging="432"/>
        <w:jc w:val="both"/>
        <w:rPr>
          <w:rFonts w:ascii="Times New Roman" w:hAnsi="Times New Roman" w:cs="Times New Roman"/>
        </w:rPr>
      </w:pPr>
      <w:r w:rsidRPr="00574D00">
        <w:rPr>
          <w:rFonts w:ascii="Times New Roman" w:hAnsi="Times New Roman" w:cs="Times New Roman"/>
        </w:rPr>
        <w:lastRenderedPageBreak/>
        <w:t>(iii) in a case to which paragraph (c) applies—for the purposes of rectifying or remedying the consequences of the failure by the owner of the motor vehicle or trailer to comply with requirements prescribed for the purposes of paragraph 13 (b) or section 39.</w:t>
      </w:r>
    </w:p>
    <w:p w14:paraId="64B1087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w:t>
      </w:r>
    </w:p>
    <w:p w14:paraId="769D9277"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(a) a Registration Authority has suspended the registration of a motor vehicle or trailer and has given directions to the owner of the motor vehicle or trailer; and</w:t>
      </w:r>
    </w:p>
    <w:p w14:paraId="1608E102"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Registration Authority is satisfied that the owner has complied with those directions,</w:t>
      </w:r>
    </w:p>
    <w:p w14:paraId="6DACD447" w14:textId="77777777" w:rsidR="00572801" w:rsidRPr="00574D00" w:rsidRDefault="00572801" w:rsidP="001661D8">
      <w:pPr>
        <w:spacing w:after="0" w:line="240" w:lineRule="auto"/>
        <w:jc w:val="both"/>
        <w:rPr>
          <w:rFonts w:ascii="Times New Roman" w:hAnsi="Times New Roman" w:cs="Times New Roman"/>
        </w:rPr>
      </w:pPr>
      <w:r w:rsidRPr="00574D00">
        <w:rPr>
          <w:rFonts w:ascii="Times New Roman" w:hAnsi="Times New Roman" w:cs="Times New Roman"/>
        </w:rPr>
        <w:t>the Registration Authority shall, by notice in writing served on the owner, terminate the suspension.</w:t>
      </w:r>
    </w:p>
    <w:p w14:paraId="1A589DB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Where the registration of a motor vehicle or trailer is suspended, the motor vehicle or trailer shall, for the purposes of section 8, be deemed not to be registered while the registration is suspended.</w:t>
      </w:r>
    </w:p>
    <w:p w14:paraId="54A7E52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Registration Authority, in exercising the powers conferred by sub-section (1) or (2), shall have regard only to—</w:t>
      </w:r>
    </w:p>
    <w:p w14:paraId="480FCBCF"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safety of the public; and</w:t>
      </w:r>
    </w:p>
    <w:p w14:paraId="210AA396"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need to ensure compliance with this Act and the regulations.</w:t>
      </w:r>
    </w:p>
    <w:p w14:paraId="30326DBC" w14:textId="77777777" w:rsidR="00572801" w:rsidRPr="001661D8" w:rsidRDefault="00574D00" w:rsidP="001661D8">
      <w:pPr>
        <w:spacing w:before="120" w:after="60" w:line="240" w:lineRule="auto"/>
        <w:rPr>
          <w:rFonts w:ascii="Times New Roman" w:hAnsi="Times New Roman" w:cs="Times New Roman"/>
          <w:b/>
          <w:sz w:val="20"/>
        </w:rPr>
      </w:pPr>
      <w:r w:rsidRPr="001661D8">
        <w:rPr>
          <w:rFonts w:ascii="Times New Roman" w:hAnsi="Times New Roman" w:cs="Times New Roman"/>
          <w:b/>
          <w:sz w:val="20"/>
        </w:rPr>
        <w:t>Surrender of registration</w:t>
      </w:r>
    </w:p>
    <w:p w14:paraId="19A8A0A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12.</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owner of a registered motor vehicle or trailer may, by notice in accordance with the approved form given to a Registration Authority, surrender the registration of the motor vehicle or trailer.</w:t>
      </w:r>
    </w:p>
    <w:p w14:paraId="752750C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notice surrendering the registration of a motor vehicle or trailer shall be accompanied by the prescribed fee.</w:t>
      </w:r>
    </w:p>
    <w:p w14:paraId="00539C2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A notice surrendering the registration of a motor vehicle or trailer shall, except in such circumstances as are prescribed, be accompanied by any registration plates issued under the regulations in respect of the motor vehicle or trailer.</w:t>
      </w:r>
    </w:p>
    <w:p w14:paraId="229AF36B" w14:textId="77777777" w:rsidR="00572801" w:rsidRPr="001661D8" w:rsidRDefault="00574D00" w:rsidP="001661D8">
      <w:pPr>
        <w:spacing w:before="120" w:after="60" w:line="240" w:lineRule="auto"/>
        <w:rPr>
          <w:rFonts w:ascii="Times New Roman" w:hAnsi="Times New Roman" w:cs="Times New Roman"/>
          <w:b/>
          <w:sz w:val="20"/>
        </w:rPr>
      </w:pPr>
      <w:r w:rsidRPr="001661D8">
        <w:rPr>
          <w:rFonts w:ascii="Times New Roman" w:hAnsi="Times New Roman" w:cs="Times New Roman"/>
          <w:b/>
          <w:sz w:val="20"/>
        </w:rPr>
        <w:t>Regulations may make further provision with respect to registered motor vehicles, &amp;c.</w:t>
      </w:r>
    </w:p>
    <w:p w14:paraId="2D79028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13.</w:t>
      </w:r>
      <w:r w:rsidR="00572801" w:rsidRPr="00574D00">
        <w:rPr>
          <w:rFonts w:ascii="Times New Roman" w:hAnsi="Times New Roman" w:cs="Times New Roman"/>
        </w:rPr>
        <w:t xml:space="preserve"> The regulations may make provision for and in relation to—</w:t>
      </w:r>
    </w:p>
    <w:p w14:paraId="1662AED1"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(a) requiring a registered motor vehicle or trailer to comply with such requirements as are specified in the regulations;</w:t>
      </w:r>
    </w:p>
    <w:p w14:paraId="62D93D20" w14:textId="77777777" w:rsidR="00572801" w:rsidRPr="00574D00" w:rsidRDefault="00572801" w:rsidP="001661D8">
      <w:pPr>
        <w:spacing w:after="0" w:line="240" w:lineRule="auto"/>
        <w:ind w:left="864" w:hanging="432"/>
        <w:jc w:val="both"/>
        <w:rPr>
          <w:rFonts w:ascii="Times New Roman" w:hAnsi="Times New Roman" w:cs="Times New Roman"/>
        </w:rPr>
      </w:pPr>
      <w:r w:rsidRPr="00574D00">
        <w:rPr>
          <w:rFonts w:ascii="Times New Roman" w:hAnsi="Times New Roman" w:cs="Times New Roman"/>
        </w:rPr>
        <w:t>(b) requiring the owner of a registered motor vehicle or trailer to cause the motor vehicle or trailer to be fuelled, lubricated, cleaned, maintained or repaired, or to cause other acts or things to be done in relation to the motor vehicle or trailer, in accordance with the regulations;</w:t>
      </w:r>
    </w:p>
    <w:p w14:paraId="430ACD1E" w14:textId="77777777" w:rsidR="00572801" w:rsidRPr="001661D8" w:rsidRDefault="00572801" w:rsidP="001661D8">
      <w:pPr>
        <w:spacing w:after="0" w:line="240" w:lineRule="auto"/>
        <w:ind w:left="864" w:hanging="432"/>
        <w:jc w:val="both"/>
        <w:rPr>
          <w:rFonts w:ascii="Times New Roman" w:hAnsi="Times New Roman" w:cs="Times New Roman"/>
        </w:rPr>
      </w:pPr>
      <w:r w:rsidRPr="001661D8">
        <w:rPr>
          <w:rFonts w:ascii="Times New Roman" w:hAnsi="Times New Roman" w:cs="Times New Roman"/>
        </w:rPr>
        <w:t xml:space="preserve">(c) requiring arrangements relating to insurance to </w:t>
      </w:r>
      <w:r w:rsidR="00574D00" w:rsidRPr="001661D8">
        <w:rPr>
          <w:rFonts w:ascii="Times New Roman" w:hAnsi="Times New Roman" w:cs="Times New Roman"/>
        </w:rPr>
        <w:t xml:space="preserve">be </w:t>
      </w:r>
      <w:r w:rsidRPr="001661D8">
        <w:rPr>
          <w:rFonts w:ascii="Times New Roman" w:hAnsi="Times New Roman" w:cs="Times New Roman"/>
        </w:rPr>
        <w:t>in force in connection with a registered motor vehicle or trailer;</w:t>
      </w:r>
    </w:p>
    <w:p w14:paraId="106BBF3C"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941147"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(d) prohibiting the defacement, or the alteration, without the authority of a Registration Authority, of certificates of registration, registration plates and registration labels;</w:t>
      </w:r>
    </w:p>
    <w:p w14:paraId="1B679847"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(e) requiring registered motor vehicles or trailers to be produced for inspection by a Registration Authority or by a person authorised by a Registration Authority;</w:t>
      </w:r>
    </w:p>
    <w:p w14:paraId="70499A35"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(f) the issue, replacement and return of certificates of registration, registration plates and registration labels;</w:t>
      </w:r>
    </w:p>
    <w:p w14:paraId="52ADC8DB"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(g) requiring notification to be given to a Registration Authority of such matters as are prescribed;</w:t>
      </w:r>
    </w:p>
    <w:p w14:paraId="6FFF5F15"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(h) regulating the use of registration plates and labels; and</w:t>
      </w:r>
    </w:p>
    <w:p w14:paraId="32EFAD8E"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(j) prohibiting the display of words, letters or digits that are, or other matter that is, capable of being mistaken for a registration plate or label.</w:t>
      </w:r>
    </w:p>
    <w:p w14:paraId="2FE1DD0E" w14:textId="77777777" w:rsidR="00572801" w:rsidRPr="00557B45" w:rsidRDefault="00574D00" w:rsidP="00557B45">
      <w:pPr>
        <w:spacing w:before="120" w:after="120" w:line="240" w:lineRule="auto"/>
        <w:jc w:val="center"/>
        <w:rPr>
          <w:rFonts w:ascii="Times New Roman" w:hAnsi="Times New Roman" w:cs="Times New Roman"/>
          <w:sz w:val="24"/>
        </w:rPr>
      </w:pPr>
      <w:r w:rsidRPr="00557B45">
        <w:rPr>
          <w:rFonts w:ascii="Times New Roman" w:hAnsi="Times New Roman" w:cs="Times New Roman"/>
          <w:b/>
          <w:sz w:val="24"/>
        </w:rPr>
        <w:t>PART III—COLLECTION OF INTERSTATE ROAD TRANSPORT</w:t>
      </w:r>
      <w:r w:rsidR="00557B45" w:rsidRPr="00557B45">
        <w:rPr>
          <w:rFonts w:ascii="Times New Roman" w:hAnsi="Times New Roman" w:cs="Times New Roman"/>
          <w:b/>
          <w:sz w:val="24"/>
        </w:rPr>
        <w:t xml:space="preserve"> </w:t>
      </w:r>
      <w:r w:rsidRPr="00557B45">
        <w:rPr>
          <w:rFonts w:ascii="Times New Roman" w:hAnsi="Times New Roman" w:cs="Times New Roman"/>
          <w:b/>
          <w:sz w:val="24"/>
        </w:rPr>
        <w:t>CHARGE</w:t>
      </w:r>
    </w:p>
    <w:p w14:paraId="06EA2BF8" w14:textId="77777777" w:rsidR="00572801" w:rsidRPr="00557B45" w:rsidRDefault="00574D00" w:rsidP="00557B45">
      <w:pPr>
        <w:spacing w:before="120" w:after="60" w:line="240" w:lineRule="auto"/>
        <w:rPr>
          <w:rFonts w:ascii="Times New Roman" w:hAnsi="Times New Roman" w:cs="Times New Roman"/>
          <w:b/>
          <w:sz w:val="20"/>
        </w:rPr>
      </w:pPr>
      <w:r w:rsidRPr="00557B45">
        <w:rPr>
          <w:rFonts w:ascii="Times New Roman" w:hAnsi="Times New Roman" w:cs="Times New Roman"/>
          <w:b/>
          <w:sz w:val="20"/>
        </w:rPr>
        <w:t>By whom charge payable</w:t>
      </w:r>
    </w:p>
    <w:p w14:paraId="60A5805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14.</w:t>
      </w:r>
      <w:r w:rsidR="00572801" w:rsidRPr="00574D00">
        <w:rPr>
          <w:rFonts w:ascii="Times New Roman" w:hAnsi="Times New Roman" w:cs="Times New Roman"/>
        </w:rPr>
        <w:t xml:space="preserve"> Charge in respect of the registration of a motor vehicle or trailer is payable by the person who is, at the time when the charge is due and payable, the owner of the motor vehicle or trailer.</w:t>
      </w:r>
    </w:p>
    <w:p w14:paraId="4838783F" w14:textId="77777777" w:rsidR="00572801" w:rsidRPr="00557B45" w:rsidRDefault="00574D00" w:rsidP="00557B45">
      <w:pPr>
        <w:spacing w:before="120" w:after="60" w:line="240" w:lineRule="auto"/>
        <w:rPr>
          <w:rFonts w:ascii="Times New Roman" w:hAnsi="Times New Roman" w:cs="Times New Roman"/>
          <w:b/>
          <w:sz w:val="20"/>
        </w:rPr>
      </w:pPr>
      <w:r w:rsidRPr="00557B45">
        <w:rPr>
          <w:rFonts w:ascii="Times New Roman" w:hAnsi="Times New Roman" w:cs="Times New Roman"/>
          <w:b/>
          <w:sz w:val="20"/>
        </w:rPr>
        <w:t>Owner may nominate actual distance amount</w:t>
      </w:r>
    </w:p>
    <w:p w14:paraId="3969D40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15.</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Subject to this section, the owner of a motor vehicle or trailer may, in the application for registration of the motor vehicle or trailer, nominate the actual distance amount as the amount of charge to be payable in respect of the registration of the motor vehicle or trailer.</w:t>
      </w:r>
    </w:p>
    <w:p w14:paraId="2BF8649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An owner of a motor vehicle is not entitled to make a nomination in relation to the motor vehicle unless the motor vehicle is fitted with a motor vehicle charge monitoring device.</w:t>
      </w:r>
    </w:p>
    <w:p w14:paraId="7337D05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An owner of a trailer is not entitled to make a nomination in relation to the trailer unless the trailer is fitted with a trailer charge monitoring device.</w:t>
      </w:r>
    </w:p>
    <w:p w14:paraId="3F40917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Where—</w:t>
      </w:r>
    </w:p>
    <w:p w14:paraId="2B1A5A3A"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(a) a nomination in relation to the registration of a motor vehicle or trailer was made under sub-section (1); and</w:t>
      </w:r>
    </w:p>
    <w:p w14:paraId="2D04398A"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(b) upon the cancellation, expiry or surrender of the registration—</w:t>
      </w:r>
    </w:p>
    <w:p w14:paraId="16202E24" w14:textId="77777777" w:rsidR="00572801" w:rsidRPr="00574D00" w:rsidRDefault="00572801" w:rsidP="00557B45">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 Registration Authority is satisfied that an appropriate charge monitoring device was fitted to the motor vehicle or trailer throughout the period of the registration;</w:t>
      </w:r>
    </w:p>
    <w:p w14:paraId="6B96C7BC" w14:textId="77777777" w:rsidR="00572801" w:rsidRPr="00574D00" w:rsidRDefault="00572801" w:rsidP="00557B45">
      <w:pPr>
        <w:spacing w:after="0" w:line="240" w:lineRule="auto"/>
        <w:ind w:left="1296" w:hanging="432"/>
        <w:jc w:val="both"/>
        <w:rPr>
          <w:rFonts w:ascii="Times New Roman" w:hAnsi="Times New Roman" w:cs="Times New Roman"/>
        </w:rPr>
      </w:pPr>
      <w:r w:rsidRPr="00574D00">
        <w:rPr>
          <w:rFonts w:ascii="Times New Roman" w:hAnsi="Times New Roman" w:cs="Times New Roman"/>
        </w:rPr>
        <w:t>(ii) the Registration Authority has no reasonable grounds to suspect that the device did not operate accurately throughout that period; and</w:t>
      </w:r>
    </w:p>
    <w:p w14:paraId="12795B08"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4A5EC64" w14:textId="77777777" w:rsidR="00572801" w:rsidRPr="00574D00" w:rsidRDefault="00572801" w:rsidP="00557B45">
      <w:pPr>
        <w:spacing w:after="0" w:line="240" w:lineRule="auto"/>
        <w:ind w:left="1296" w:hanging="432"/>
        <w:jc w:val="both"/>
        <w:rPr>
          <w:rFonts w:ascii="Times New Roman" w:hAnsi="Times New Roman" w:cs="Times New Roman"/>
        </w:rPr>
      </w:pPr>
      <w:r w:rsidRPr="00574D00">
        <w:rPr>
          <w:rFonts w:ascii="Times New Roman" w:hAnsi="Times New Roman" w:cs="Times New Roman"/>
        </w:rPr>
        <w:lastRenderedPageBreak/>
        <w:t>(iii) the owner of the motor vehicle or trailer produces documents of the kind first referred to in paragraph 39 (h) summarising, or containing extracts from, documents of the kind referred to in sub-paragraph 39 (f) (</w:t>
      </w:r>
      <w:proofErr w:type="spellStart"/>
      <w:r w:rsidRPr="00574D00">
        <w:rPr>
          <w:rFonts w:ascii="Times New Roman" w:hAnsi="Times New Roman" w:cs="Times New Roman"/>
        </w:rPr>
        <w:t>i</w:t>
      </w:r>
      <w:proofErr w:type="spellEnd"/>
      <w:r w:rsidRPr="00574D00">
        <w:rPr>
          <w:rFonts w:ascii="Times New Roman" w:hAnsi="Times New Roman" w:cs="Times New Roman"/>
        </w:rPr>
        <w:t>) or (g) (</w:t>
      </w:r>
      <w:proofErr w:type="spellStart"/>
      <w:r w:rsidRPr="00574D00">
        <w:rPr>
          <w:rFonts w:ascii="Times New Roman" w:hAnsi="Times New Roman" w:cs="Times New Roman"/>
        </w:rPr>
        <w:t>i</w:t>
      </w:r>
      <w:proofErr w:type="spellEnd"/>
      <w:r w:rsidRPr="00574D00">
        <w:rPr>
          <w:rFonts w:ascii="Times New Roman" w:hAnsi="Times New Roman" w:cs="Times New Roman"/>
        </w:rPr>
        <w:t>) setting out information recorded by the device in respect of the period of the registration and, if the Registration Authority requires, those last-mentioned documents,</w:t>
      </w:r>
    </w:p>
    <w:p w14:paraId="7C6A91CA" w14:textId="77777777" w:rsidR="00572801" w:rsidRPr="00574D00" w:rsidRDefault="00572801" w:rsidP="00557B45">
      <w:pPr>
        <w:spacing w:after="0" w:line="240" w:lineRule="auto"/>
        <w:jc w:val="both"/>
        <w:rPr>
          <w:rFonts w:ascii="Times New Roman" w:hAnsi="Times New Roman" w:cs="Times New Roman"/>
        </w:rPr>
      </w:pPr>
      <w:r w:rsidRPr="00574D00">
        <w:rPr>
          <w:rFonts w:ascii="Times New Roman" w:hAnsi="Times New Roman" w:cs="Times New Roman"/>
        </w:rPr>
        <w:t>the Registration Authority shall accept the nomination.</w:t>
      </w:r>
    </w:p>
    <w:p w14:paraId="1F67EDF1" w14:textId="77777777" w:rsidR="00572801" w:rsidRPr="00557B45" w:rsidRDefault="00574D00" w:rsidP="00557B45">
      <w:pPr>
        <w:spacing w:before="120" w:after="60" w:line="240" w:lineRule="auto"/>
        <w:rPr>
          <w:rFonts w:ascii="Times New Roman" w:hAnsi="Times New Roman" w:cs="Times New Roman"/>
          <w:b/>
          <w:sz w:val="20"/>
        </w:rPr>
      </w:pPr>
      <w:r w:rsidRPr="00557B45">
        <w:rPr>
          <w:rFonts w:ascii="Times New Roman" w:hAnsi="Times New Roman" w:cs="Times New Roman"/>
          <w:b/>
          <w:sz w:val="20"/>
        </w:rPr>
        <w:t>When charge due and payable</w:t>
      </w:r>
    </w:p>
    <w:p w14:paraId="711FFE4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16.</w:t>
      </w:r>
      <w:r w:rsidR="00572801" w:rsidRPr="00574D00">
        <w:rPr>
          <w:rFonts w:ascii="Times New Roman" w:hAnsi="Times New Roman" w:cs="Times New Roman"/>
        </w:rPr>
        <w:t xml:space="preserve"> Charge in respect of the registration of a motor vehicle or trailer is due and payable—</w:t>
      </w:r>
    </w:p>
    <w:p w14:paraId="7369FD4B"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(a) in the case of a motor vehicle or trailer in relation to which a nomination has been made under sub-section 15 (1)—on the cancellation, expiry or surrender of the registration; or</w:t>
      </w:r>
    </w:p>
    <w:p w14:paraId="442725D9"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(b) in any other case—on the day on which the registration comes into force.</w:t>
      </w:r>
    </w:p>
    <w:p w14:paraId="2CE3DC8F" w14:textId="77777777" w:rsidR="00572801" w:rsidRPr="00557B45" w:rsidRDefault="00574D00" w:rsidP="00557B45">
      <w:pPr>
        <w:spacing w:before="120" w:after="60" w:line="240" w:lineRule="auto"/>
        <w:rPr>
          <w:rFonts w:ascii="Times New Roman" w:hAnsi="Times New Roman" w:cs="Times New Roman"/>
          <w:b/>
          <w:sz w:val="20"/>
        </w:rPr>
      </w:pPr>
      <w:r w:rsidRPr="00557B45">
        <w:rPr>
          <w:rFonts w:ascii="Times New Roman" w:hAnsi="Times New Roman" w:cs="Times New Roman"/>
          <w:b/>
          <w:sz w:val="20"/>
        </w:rPr>
        <w:t>Advance on account of charge</w:t>
      </w:r>
    </w:p>
    <w:p w14:paraId="3C9134E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17.</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Where a nomination in relation to a motor vehicle or trailer is made under sub-section 15 (1), the owner of the motor vehicle or trailer is liable to pay to the Commonwealth, by way of an advance on account of the charge that will become due and payable in respect of the registration of the motor vehicle or trailer, an amount equal to—</w:t>
      </w:r>
    </w:p>
    <w:p w14:paraId="29A7BC1E"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(a) if the registration is for a period of one year—the imputed distance amount in relation to the motor vehicle or trailer; or</w:t>
      </w:r>
    </w:p>
    <w:p w14:paraId="22E88CD6" w14:textId="5650A3B8"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(b) if the registration is for a period of less than one year—an amount</w:t>
      </w:r>
      <w:r w:rsidR="00557B45">
        <w:rPr>
          <w:rFonts w:ascii="Times New Roman" w:hAnsi="Times New Roman" w:cs="Times New Roman"/>
        </w:rPr>
        <w:t xml:space="preserve"> </w:t>
      </w:r>
      <w:r w:rsidRPr="00574D00">
        <w:rPr>
          <w:rFonts w:ascii="Times New Roman" w:hAnsi="Times New Roman" w:cs="Times New Roman"/>
        </w:rPr>
        <w:t>calculated in accordance with the formula</w:t>
      </w:r>
      <w:r w:rsidR="00FA0F39">
        <w:rPr>
          <w:rFonts w:ascii="Times New Roman" w:hAnsi="Times New Roman" w:cs="Times New Roman"/>
        </w:rPr>
        <w:t xml:space="preserve"> </w:t>
      </w:r>
      <w:r w:rsidR="00FA0F39" w:rsidRPr="00FA0F39">
        <w:rPr>
          <w:rFonts w:ascii="Times New Roman" w:hAnsi="Times New Roman" w:cs="Times New Roman"/>
          <w:position w:val="-20"/>
        </w:rPr>
        <w:pict w14:anchorId="567FF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75pt;height:27.05pt">
            <v:imagedata r:id="rId9" o:title=""/>
          </v:shape>
        </w:pict>
      </w:r>
      <w:r w:rsidR="00FA0F39">
        <w:rPr>
          <w:rFonts w:ascii="Times New Roman" w:hAnsi="Times New Roman" w:cs="Times New Roman"/>
        </w:rPr>
        <w:t xml:space="preserve">, </w:t>
      </w:r>
      <w:r w:rsidRPr="00574D00">
        <w:rPr>
          <w:rFonts w:ascii="Times New Roman" w:hAnsi="Times New Roman" w:cs="Times New Roman"/>
        </w:rPr>
        <w:t>where—</w:t>
      </w:r>
    </w:p>
    <w:p w14:paraId="4E6FC196" w14:textId="77777777" w:rsidR="00572801" w:rsidRPr="00574D00" w:rsidRDefault="00574D00" w:rsidP="00557B45">
      <w:pPr>
        <w:spacing w:after="0" w:line="240" w:lineRule="auto"/>
        <w:ind w:left="1296" w:hanging="432"/>
        <w:jc w:val="both"/>
        <w:rPr>
          <w:rFonts w:ascii="Times New Roman" w:hAnsi="Times New Roman" w:cs="Times New Roman"/>
        </w:rPr>
      </w:pPr>
      <w:r w:rsidRPr="00574D00">
        <w:rPr>
          <w:rFonts w:ascii="Times New Roman" w:hAnsi="Times New Roman" w:cs="Times New Roman"/>
          <w:b/>
        </w:rPr>
        <w:t xml:space="preserve">A </w:t>
      </w:r>
      <w:r w:rsidR="00572801" w:rsidRPr="00574D00">
        <w:rPr>
          <w:rFonts w:ascii="Times New Roman" w:hAnsi="Times New Roman" w:cs="Times New Roman"/>
        </w:rPr>
        <w:t>is the imputed distance amount in relation to the motor vehicle or trailer;</w:t>
      </w:r>
    </w:p>
    <w:p w14:paraId="30627B26" w14:textId="77777777" w:rsidR="00557B45" w:rsidRDefault="00574D00" w:rsidP="00557B45">
      <w:pPr>
        <w:spacing w:after="0" w:line="240" w:lineRule="auto"/>
        <w:ind w:left="1296" w:hanging="432"/>
        <w:jc w:val="both"/>
        <w:rPr>
          <w:rFonts w:ascii="Times New Roman" w:hAnsi="Times New Roman" w:cs="Times New Roman"/>
        </w:rPr>
      </w:pPr>
      <w:r w:rsidRPr="00574D00">
        <w:rPr>
          <w:rFonts w:ascii="Times New Roman" w:hAnsi="Times New Roman" w:cs="Times New Roman"/>
          <w:b/>
        </w:rPr>
        <w:t xml:space="preserve">B </w:t>
      </w:r>
      <w:r w:rsidR="00572801" w:rsidRPr="00574D00">
        <w:rPr>
          <w:rFonts w:ascii="Times New Roman" w:hAnsi="Times New Roman" w:cs="Times New Roman"/>
        </w:rPr>
        <w:t>is the number of whole days in the period that is applicable to the</w:t>
      </w:r>
      <w:r w:rsidR="00557B45">
        <w:rPr>
          <w:rFonts w:ascii="Times New Roman" w:hAnsi="Times New Roman" w:cs="Times New Roman"/>
        </w:rPr>
        <w:t xml:space="preserve"> </w:t>
      </w:r>
      <w:r w:rsidR="00572801" w:rsidRPr="00574D00">
        <w:rPr>
          <w:rFonts w:ascii="Times New Roman" w:hAnsi="Times New Roman" w:cs="Times New Roman"/>
        </w:rPr>
        <w:t>registration under sub-section 9</w:t>
      </w:r>
      <w:r w:rsidR="00552D02">
        <w:rPr>
          <w:rFonts w:ascii="Times New Roman" w:hAnsi="Times New Roman" w:cs="Times New Roman"/>
        </w:rPr>
        <w:t xml:space="preserve"> </w:t>
      </w:r>
      <w:r w:rsidR="00572801" w:rsidRPr="00574D00">
        <w:rPr>
          <w:rFonts w:ascii="Times New Roman" w:hAnsi="Times New Roman" w:cs="Times New Roman"/>
        </w:rPr>
        <w:t>(3); and</w:t>
      </w:r>
    </w:p>
    <w:p w14:paraId="4D1B2A9C" w14:textId="77777777" w:rsidR="00572801" w:rsidRPr="00574D00" w:rsidRDefault="00572801" w:rsidP="00557B45">
      <w:pPr>
        <w:spacing w:after="0" w:line="240" w:lineRule="auto"/>
        <w:ind w:left="1296" w:hanging="432"/>
        <w:jc w:val="both"/>
        <w:rPr>
          <w:rFonts w:ascii="Times New Roman" w:hAnsi="Times New Roman" w:cs="Times New Roman"/>
        </w:rPr>
      </w:pPr>
      <w:r w:rsidRPr="00557B45">
        <w:rPr>
          <w:rFonts w:ascii="Times New Roman" w:hAnsi="Times New Roman" w:cs="Times New Roman"/>
          <w:b/>
        </w:rPr>
        <w:t>C</w:t>
      </w:r>
      <w:r w:rsidRPr="00574D00">
        <w:rPr>
          <w:rFonts w:ascii="Times New Roman" w:hAnsi="Times New Roman" w:cs="Times New Roman"/>
        </w:rPr>
        <w:t xml:space="preserve"> is 365.</w:t>
      </w:r>
    </w:p>
    <w:p w14:paraId="263E794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Where—</w:t>
      </w:r>
    </w:p>
    <w:p w14:paraId="45BFE4D3"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(a) charge is due and payable on the cancellation, expiry or surrender of the registration of a motor vehicle or trailer; and</w:t>
      </w:r>
    </w:p>
    <w:p w14:paraId="6DBA3D6E"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amount paid by a person by way of an advance on account of charge exceeds the amount of the charge,</w:t>
      </w:r>
    </w:p>
    <w:p w14:paraId="1CD38971" w14:textId="77777777" w:rsidR="00572801" w:rsidRPr="00574D00" w:rsidRDefault="00572801" w:rsidP="00557B45">
      <w:pPr>
        <w:spacing w:after="0" w:line="240" w:lineRule="auto"/>
        <w:jc w:val="both"/>
        <w:rPr>
          <w:rFonts w:ascii="Times New Roman" w:hAnsi="Times New Roman" w:cs="Times New Roman"/>
        </w:rPr>
      </w:pPr>
      <w:r w:rsidRPr="00574D00">
        <w:rPr>
          <w:rFonts w:ascii="Times New Roman" w:hAnsi="Times New Roman" w:cs="Times New Roman"/>
        </w:rPr>
        <w:t>then—</w:t>
      </w:r>
    </w:p>
    <w:p w14:paraId="7A4C7DDA"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t>(c) in a case where application is made by the owner for the re-registration of the motor vehicle or trailer—the amount of the excess shall be credited to the charge in respect of the re-registration or, if an advance on account of that charge is payable, to that advance; and</w:t>
      </w:r>
    </w:p>
    <w:p w14:paraId="6385112D"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2F0C44B" w14:textId="77777777" w:rsidR="00572801" w:rsidRPr="00574D00" w:rsidRDefault="00572801" w:rsidP="00557B45">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 xml:space="preserve">(d) in any other case—the amount of the excess shall be refunded to </w:t>
      </w:r>
      <w:r w:rsidR="00574D00" w:rsidRPr="00557B45">
        <w:rPr>
          <w:rFonts w:ascii="Times New Roman" w:hAnsi="Times New Roman" w:cs="Times New Roman"/>
        </w:rPr>
        <w:t>the</w:t>
      </w:r>
      <w:r w:rsidR="00574D00" w:rsidRPr="00574D00">
        <w:rPr>
          <w:rFonts w:ascii="Times New Roman" w:hAnsi="Times New Roman" w:cs="Times New Roman"/>
          <w:b/>
        </w:rPr>
        <w:t xml:space="preserve"> </w:t>
      </w:r>
      <w:r w:rsidRPr="00574D00">
        <w:rPr>
          <w:rFonts w:ascii="Times New Roman" w:hAnsi="Times New Roman" w:cs="Times New Roman"/>
        </w:rPr>
        <w:t>owner of the motor vehicle or trailer.</w:t>
      </w:r>
    </w:p>
    <w:p w14:paraId="69A715A9" w14:textId="77777777" w:rsidR="00572801" w:rsidRPr="00557B45" w:rsidRDefault="00574D00" w:rsidP="00557B45">
      <w:pPr>
        <w:spacing w:before="120" w:after="60" w:line="240" w:lineRule="auto"/>
        <w:rPr>
          <w:rFonts w:ascii="Times New Roman" w:hAnsi="Times New Roman" w:cs="Times New Roman"/>
          <w:b/>
          <w:sz w:val="20"/>
        </w:rPr>
      </w:pPr>
      <w:r w:rsidRPr="00557B45">
        <w:rPr>
          <w:rFonts w:ascii="Times New Roman" w:hAnsi="Times New Roman" w:cs="Times New Roman"/>
          <w:b/>
          <w:sz w:val="20"/>
        </w:rPr>
        <w:t>Refund of charge on cancellation or surrender</w:t>
      </w:r>
    </w:p>
    <w:p w14:paraId="49F6D8E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18.</w:t>
      </w:r>
      <w:r w:rsidR="00572801" w:rsidRPr="00574D00">
        <w:rPr>
          <w:rFonts w:ascii="Times New Roman" w:hAnsi="Times New Roman" w:cs="Times New Roman"/>
        </w:rPr>
        <w:t xml:space="preserve"> Where—</w:t>
      </w:r>
    </w:p>
    <w:p w14:paraId="1DEAEA1C"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the registration of a motor vehicle or trailer is </w:t>
      </w:r>
      <w:r w:rsidRPr="001E21C0">
        <w:rPr>
          <w:rFonts w:ascii="Times New Roman" w:hAnsi="Times New Roman" w:cs="Times New Roman"/>
        </w:rPr>
        <w:t xml:space="preserve">cancelled </w:t>
      </w:r>
      <w:r w:rsidR="00574D00" w:rsidRPr="001E21C0">
        <w:rPr>
          <w:rFonts w:ascii="Times New Roman" w:hAnsi="Times New Roman" w:cs="Times New Roman"/>
        </w:rPr>
        <w:t xml:space="preserve">or </w:t>
      </w:r>
      <w:r w:rsidRPr="001E21C0">
        <w:rPr>
          <w:rFonts w:ascii="Times New Roman" w:hAnsi="Times New Roman" w:cs="Times New Roman"/>
        </w:rPr>
        <w:t>surrendered</w:t>
      </w:r>
      <w:r w:rsidRPr="00574D00">
        <w:rPr>
          <w:rFonts w:ascii="Times New Roman" w:hAnsi="Times New Roman" w:cs="Times New Roman"/>
        </w:rPr>
        <w:t>; and</w:t>
      </w:r>
    </w:p>
    <w:p w14:paraId="5823FAC1"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owner of the motor vehicle or trailer did not make a nomination under sub-section 15 (1) in relation to the registration of the motor vehicle or trailer,</w:t>
      </w:r>
    </w:p>
    <w:p w14:paraId="77579BFF" w14:textId="77777777" w:rsidR="00572801" w:rsidRPr="00574D00" w:rsidRDefault="00572801" w:rsidP="001E21C0">
      <w:pPr>
        <w:spacing w:after="0" w:line="240" w:lineRule="auto"/>
        <w:jc w:val="both"/>
        <w:rPr>
          <w:rFonts w:ascii="Times New Roman" w:hAnsi="Times New Roman" w:cs="Times New Roman"/>
        </w:rPr>
      </w:pPr>
      <w:r w:rsidRPr="00574D00">
        <w:rPr>
          <w:rFonts w:ascii="Times New Roman" w:hAnsi="Times New Roman" w:cs="Times New Roman"/>
        </w:rPr>
        <w:t>the Commonwealth shall—</w:t>
      </w:r>
    </w:p>
    <w:p w14:paraId="77087653" w14:textId="07371480"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(c) except in a case to which paragraph (d) applies—refund to the owner an amount calculated in accordance with the formula</w:t>
      </w:r>
      <w:r w:rsidR="00FA0F39">
        <w:rPr>
          <w:rFonts w:ascii="Times New Roman" w:hAnsi="Times New Roman" w:cs="Times New Roman"/>
        </w:rPr>
        <w:t xml:space="preserve"> </w:t>
      </w:r>
      <w:r w:rsidR="00FA0F39" w:rsidRPr="00FA0F39">
        <w:rPr>
          <w:rFonts w:ascii="Times New Roman" w:hAnsi="Times New Roman" w:cs="Times New Roman"/>
          <w:position w:val="-20"/>
        </w:rPr>
        <w:pict w14:anchorId="0D1E9352">
          <v:shape id="_x0000_i1034" type="#_x0000_t75" style="width:20.75pt;height:27.05pt">
            <v:imagedata r:id="rId10" o:title=""/>
          </v:shape>
        </w:pict>
      </w:r>
      <w:r w:rsidR="00FA0F39">
        <w:rPr>
          <w:rFonts w:ascii="Times New Roman" w:hAnsi="Times New Roman" w:cs="Times New Roman"/>
        </w:rPr>
        <w:t>,</w:t>
      </w:r>
      <w:r w:rsidRPr="00574D00">
        <w:rPr>
          <w:rFonts w:ascii="Times New Roman" w:hAnsi="Times New Roman" w:cs="Times New Roman"/>
        </w:rPr>
        <w:t xml:space="preserve"> where—</w:t>
      </w:r>
    </w:p>
    <w:p w14:paraId="1AB0558D" w14:textId="77777777" w:rsidR="001E21C0" w:rsidRDefault="00574D00" w:rsidP="001E21C0">
      <w:pPr>
        <w:spacing w:after="0" w:line="240" w:lineRule="auto"/>
        <w:ind w:left="1296" w:hanging="432"/>
        <w:jc w:val="both"/>
        <w:rPr>
          <w:rFonts w:ascii="Times New Roman" w:hAnsi="Times New Roman" w:cs="Times New Roman"/>
        </w:rPr>
      </w:pPr>
      <w:r w:rsidRPr="001E21C0">
        <w:rPr>
          <w:rFonts w:ascii="Times New Roman" w:hAnsi="Times New Roman" w:cs="Times New Roman"/>
          <w:b/>
        </w:rPr>
        <w:t>A</w:t>
      </w:r>
      <w:r w:rsidR="00572801" w:rsidRPr="001E21C0">
        <w:rPr>
          <w:rFonts w:ascii="Times New Roman" w:hAnsi="Times New Roman" w:cs="Times New Roman"/>
        </w:rPr>
        <w:t xml:space="preserve"> is the amount of charge payable in respect of the registration </w:t>
      </w:r>
      <w:r w:rsidRPr="001E21C0">
        <w:rPr>
          <w:rFonts w:ascii="Times New Roman" w:hAnsi="Times New Roman" w:cs="Times New Roman"/>
        </w:rPr>
        <w:t>of</w:t>
      </w:r>
      <w:r w:rsidR="001E21C0">
        <w:rPr>
          <w:rFonts w:ascii="Times New Roman" w:hAnsi="Times New Roman" w:cs="Times New Roman"/>
        </w:rPr>
        <w:t xml:space="preserve"> </w:t>
      </w:r>
      <w:r w:rsidR="00572801" w:rsidRPr="001E21C0">
        <w:rPr>
          <w:rFonts w:ascii="Times New Roman" w:hAnsi="Times New Roman" w:cs="Times New Roman"/>
        </w:rPr>
        <w:t>the motor vehicle or trailer;</w:t>
      </w:r>
    </w:p>
    <w:p w14:paraId="79CEBE63" w14:textId="77777777" w:rsidR="00572801" w:rsidRPr="001E21C0" w:rsidRDefault="00574D00" w:rsidP="001E21C0">
      <w:pPr>
        <w:spacing w:after="0" w:line="240" w:lineRule="auto"/>
        <w:ind w:left="1296" w:hanging="432"/>
        <w:jc w:val="both"/>
        <w:rPr>
          <w:rFonts w:ascii="Times New Roman" w:hAnsi="Times New Roman" w:cs="Times New Roman"/>
        </w:rPr>
      </w:pPr>
      <w:r w:rsidRPr="001E21C0">
        <w:rPr>
          <w:rFonts w:ascii="Times New Roman" w:hAnsi="Times New Roman" w:cs="Times New Roman"/>
          <w:b/>
        </w:rPr>
        <w:t>B</w:t>
      </w:r>
      <w:r w:rsidRPr="001E21C0">
        <w:rPr>
          <w:rFonts w:ascii="Times New Roman" w:hAnsi="Times New Roman" w:cs="Times New Roman"/>
        </w:rPr>
        <w:t xml:space="preserve"> </w:t>
      </w:r>
      <w:r w:rsidR="00572801" w:rsidRPr="001E21C0">
        <w:rPr>
          <w:rFonts w:ascii="Times New Roman" w:hAnsi="Times New Roman" w:cs="Times New Roman"/>
        </w:rPr>
        <w:t xml:space="preserve">is the number of whole days in the period commencing on </w:t>
      </w:r>
      <w:r w:rsidRPr="001E21C0">
        <w:rPr>
          <w:rFonts w:ascii="Times New Roman" w:hAnsi="Times New Roman" w:cs="Times New Roman"/>
        </w:rPr>
        <w:t>the</w:t>
      </w:r>
      <w:r w:rsidR="001E21C0">
        <w:rPr>
          <w:rFonts w:ascii="Times New Roman" w:hAnsi="Times New Roman" w:cs="Times New Roman"/>
        </w:rPr>
        <w:t xml:space="preserve"> </w:t>
      </w:r>
      <w:r w:rsidR="00572801" w:rsidRPr="001E21C0">
        <w:rPr>
          <w:rFonts w:ascii="Times New Roman" w:hAnsi="Times New Roman" w:cs="Times New Roman"/>
        </w:rPr>
        <w:t xml:space="preserve">cancellation or surrender and ending at the time when </w:t>
      </w:r>
      <w:r w:rsidRPr="001E21C0">
        <w:rPr>
          <w:rFonts w:ascii="Times New Roman" w:hAnsi="Times New Roman" w:cs="Times New Roman"/>
        </w:rPr>
        <w:t>the</w:t>
      </w:r>
      <w:r w:rsidR="001E21C0">
        <w:rPr>
          <w:rFonts w:ascii="Times New Roman" w:hAnsi="Times New Roman" w:cs="Times New Roman"/>
        </w:rPr>
        <w:t xml:space="preserve"> </w:t>
      </w:r>
      <w:r w:rsidR="00572801" w:rsidRPr="001E21C0">
        <w:rPr>
          <w:rFonts w:ascii="Times New Roman" w:hAnsi="Times New Roman" w:cs="Times New Roman"/>
        </w:rPr>
        <w:t>registration would, but for the cancellation or surrender, have</w:t>
      </w:r>
      <w:r w:rsidR="001E21C0">
        <w:rPr>
          <w:rFonts w:ascii="Times New Roman" w:hAnsi="Times New Roman" w:cs="Times New Roman"/>
        </w:rPr>
        <w:t xml:space="preserve"> </w:t>
      </w:r>
      <w:r w:rsidR="00572801" w:rsidRPr="001E21C0">
        <w:rPr>
          <w:rFonts w:ascii="Times New Roman" w:hAnsi="Times New Roman" w:cs="Times New Roman"/>
        </w:rPr>
        <w:t>expired; and</w:t>
      </w:r>
    </w:p>
    <w:p w14:paraId="0B6AD6B3" w14:textId="77777777" w:rsidR="00572801" w:rsidRPr="001E21C0" w:rsidRDefault="00572801" w:rsidP="001E21C0">
      <w:pPr>
        <w:spacing w:after="0" w:line="240" w:lineRule="auto"/>
        <w:ind w:left="1296" w:hanging="432"/>
        <w:jc w:val="both"/>
        <w:rPr>
          <w:rFonts w:ascii="Times New Roman" w:hAnsi="Times New Roman" w:cs="Times New Roman"/>
        </w:rPr>
      </w:pPr>
      <w:r w:rsidRPr="001E21C0">
        <w:rPr>
          <w:rFonts w:ascii="Times New Roman" w:hAnsi="Times New Roman" w:cs="Times New Roman"/>
          <w:b/>
        </w:rPr>
        <w:t>C</w:t>
      </w:r>
      <w:r w:rsidRPr="001E21C0">
        <w:rPr>
          <w:rFonts w:ascii="Times New Roman" w:hAnsi="Times New Roman" w:cs="Times New Roman"/>
        </w:rPr>
        <w:t xml:space="preserve"> is the number of whole days in the period that is applicable </w:t>
      </w:r>
      <w:r w:rsidR="00574D00" w:rsidRPr="001E21C0">
        <w:rPr>
          <w:rFonts w:ascii="Times New Roman" w:hAnsi="Times New Roman" w:cs="Times New Roman"/>
        </w:rPr>
        <w:t xml:space="preserve">to the </w:t>
      </w:r>
      <w:r w:rsidRPr="001E21C0">
        <w:rPr>
          <w:rFonts w:ascii="Times New Roman" w:hAnsi="Times New Roman" w:cs="Times New Roman"/>
        </w:rPr>
        <w:t>registration under sub-section 9 (3); or</w:t>
      </w:r>
    </w:p>
    <w:p w14:paraId="1CBB58E3" w14:textId="77777777" w:rsidR="00572801" w:rsidRPr="001E21C0" w:rsidRDefault="00572801" w:rsidP="001E21C0">
      <w:pPr>
        <w:spacing w:after="0" w:line="240" w:lineRule="auto"/>
        <w:ind w:left="864" w:hanging="432"/>
        <w:jc w:val="both"/>
        <w:rPr>
          <w:rFonts w:ascii="Times New Roman" w:hAnsi="Times New Roman" w:cs="Times New Roman"/>
        </w:rPr>
      </w:pPr>
      <w:r w:rsidRPr="001E21C0">
        <w:rPr>
          <w:rFonts w:ascii="Times New Roman" w:hAnsi="Times New Roman" w:cs="Times New Roman"/>
        </w:rPr>
        <w:t xml:space="preserve">(d) in the case of a surrender—if the owner includes in the notice </w:t>
      </w:r>
      <w:r w:rsidR="00574D00" w:rsidRPr="001E21C0">
        <w:rPr>
          <w:rFonts w:ascii="Times New Roman" w:hAnsi="Times New Roman" w:cs="Times New Roman"/>
        </w:rPr>
        <w:t xml:space="preserve">of </w:t>
      </w:r>
      <w:r w:rsidRPr="001E21C0">
        <w:rPr>
          <w:rFonts w:ascii="Times New Roman" w:hAnsi="Times New Roman" w:cs="Times New Roman"/>
        </w:rPr>
        <w:t xml:space="preserve">surrender a statement directing that the amount that would, but for this paragraph, be refunded to the owner be credited to the charge </w:t>
      </w:r>
      <w:r w:rsidR="00574D00" w:rsidRPr="001E21C0">
        <w:rPr>
          <w:rFonts w:ascii="Times New Roman" w:hAnsi="Times New Roman" w:cs="Times New Roman"/>
        </w:rPr>
        <w:t xml:space="preserve">in </w:t>
      </w:r>
      <w:r w:rsidRPr="001E21C0">
        <w:rPr>
          <w:rFonts w:ascii="Times New Roman" w:hAnsi="Times New Roman" w:cs="Times New Roman"/>
        </w:rPr>
        <w:t xml:space="preserve">respect of another registration of the motor vehicle or trailer or the registration of another motor vehicle or trailer or, if an advance </w:t>
      </w:r>
      <w:r w:rsidR="00574D00" w:rsidRPr="001E21C0">
        <w:rPr>
          <w:rFonts w:ascii="Times New Roman" w:hAnsi="Times New Roman" w:cs="Times New Roman"/>
        </w:rPr>
        <w:t xml:space="preserve">on </w:t>
      </w:r>
      <w:r w:rsidRPr="001E21C0">
        <w:rPr>
          <w:rFonts w:ascii="Times New Roman" w:hAnsi="Times New Roman" w:cs="Times New Roman"/>
        </w:rPr>
        <w:t>account of charge is payable, to that advance—the Commonwealth shall comply with the direction.</w:t>
      </w:r>
    </w:p>
    <w:p w14:paraId="5A4DB75B" w14:textId="77777777" w:rsidR="00572801" w:rsidRPr="001E21C0" w:rsidRDefault="00574D00" w:rsidP="001E21C0">
      <w:pPr>
        <w:spacing w:before="120" w:after="60" w:line="240" w:lineRule="auto"/>
        <w:rPr>
          <w:rFonts w:ascii="Times New Roman" w:hAnsi="Times New Roman" w:cs="Times New Roman"/>
          <w:b/>
          <w:sz w:val="20"/>
        </w:rPr>
      </w:pPr>
      <w:r w:rsidRPr="001E21C0">
        <w:rPr>
          <w:rFonts w:ascii="Times New Roman" w:hAnsi="Times New Roman" w:cs="Times New Roman"/>
          <w:b/>
          <w:sz w:val="20"/>
        </w:rPr>
        <w:t>Refund of charge in relation to intra-state operations</w:t>
      </w:r>
    </w:p>
    <w:p w14:paraId="7280156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19.</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Subject to sub-section (2), where—</w:t>
      </w:r>
    </w:p>
    <w:p w14:paraId="36C29146"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(a) a registered motor vehicle or trailer is used in intra-state operations; and</w:t>
      </w:r>
    </w:p>
    <w:p w14:paraId="614BF761"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(b) that use was not in contravention of a law of a State or the Australian Capital Territory,</w:t>
      </w:r>
    </w:p>
    <w:p w14:paraId="3A5E32FC" w14:textId="2AECB491" w:rsidR="00572801" w:rsidRPr="00574D00" w:rsidRDefault="00572801" w:rsidP="001E21C0">
      <w:pPr>
        <w:spacing w:after="0" w:line="240" w:lineRule="auto"/>
        <w:jc w:val="both"/>
        <w:rPr>
          <w:rFonts w:ascii="Times New Roman" w:hAnsi="Times New Roman" w:cs="Times New Roman"/>
        </w:rPr>
      </w:pPr>
      <w:r w:rsidRPr="00574D00">
        <w:rPr>
          <w:rFonts w:ascii="Times New Roman" w:hAnsi="Times New Roman" w:cs="Times New Roman"/>
        </w:rPr>
        <w:t>the owner of the motor vehicle or trailer is entitled to a refund of the charge in respect of the registration of the motor vehicle or trailer of an amount</w:t>
      </w:r>
      <w:r w:rsidR="001E21C0">
        <w:rPr>
          <w:rFonts w:ascii="Times New Roman" w:hAnsi="Times New Roman" w:cs="Times New Roman"/>
        </w:rPr>
        <w:t xml:space="preserve"> </w:t>
      </w:r>
      <w:r w:rsidRPr="00574D00">
        <w:rPr>
          <w:rFonts w:ascii="Times New Roman" w:hAnsi="Times New Roman" w:cs="Times New Roman"/>
        </w:rPr>
        <w:t>calculated in accordance with the formula</w:t>
      </w:r>
      <w:r w:rsidR="00FA0F39">
        <w:rPr>
          <w:rFonts w:ascii="Times New Roman" w:hAnsi="Times New Roman" w:cs="Times New Roman"/>
        </w:rPr>
        <w:t xml:space="preserve"> </w:t>
      </w:r>
      <w:r w:rsidR="00FA0F39">
        <w:rPr>
          <w:rFonts w:ascii="Times New Roman" w:hAnsi="Times New Roman" w:cs="Times New Roman"/>
          <w:noProof/>
          <w:position w:val="-20"/>
          <w:lang w:val="en-AU" w:eastAsia="en-AU"/>
        </w:rPr>
        <w:drawing>
          <wp:inline distT="0" distB="0" distL="0" distR="0" wp14:anchorId="26CC0CDB" wp14:editId="02FD2CE6">
            <wp:extent cx="263525" cy="34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525" cy="343535"/>
                    </a:xfrm>
                    <a:prstGeom prst="rect">
                      <a:avLst/>
                    </a:prstGeom>
                    <a:noFill/>
                    <a:ln>
                      <a:noFill/>
                    </a:ln>
                  </pic:spPr>
                </pic:pic>
              </a:graphicData>
            </a:graphic>
          </wp:inline>
        </w:drawing>
      </w:r>
      <w:r w:rsidR="001E21C0" w:rsidRPr="00574D00">
        <w:rPr>
          <w:rFonts w:ascii="Times New Roman" w:hAnsi="Times New Roman" w:cs="Times New Roman"/>
        </w:rPr>
        <w:t>,</w:t>
      </w:r>
      <w:r w:rsidR="001E21C0">
        <w:rPr>
          <w:rFonts w:ascii="Times New Roman" w:hAnsi="Times New Roman" w:cs="Times New Roman"/>
        </w:rPr>
        <w:t xml:space="preserve"> </w:t>
      </w:r>
      <w:r w:rsidRPr="00574D00">
        <w:rPr>
          <w:rFonts w:ascii="Times New Roman" w:hAnsi="Times New Roman" w:cs="Times New Roman"/>
        </w:rPr>
        <w:t>where—</w:t>
      </w:r>
    </w:p>
    <w:p w14:paraId="4AD6B2DB" w14:textId="77777777" w:rsidR="00572801" w:rsidRPr="001E21C0" w:rsidRDefault="00574D00"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b/>
        </w:rPr>
        <w:t>A</w:t>
      </w:r>
      <w:r w:rsidR="00572801" w:rsidRPr="00574D00">
        <w:rPr>
          <w:rFonts w:ascii="Times New Roman" w:hAnsi="Times New Roman" w:cs="Times New Roman"/>
        </w:rPr>
        <w:t xml:space="preserve"> </w:t>
      </w:r>
      <w:r w:rsidR="00572801" w:rsidRPr="001E21C0">
        <w:rPr>
          <w:rFonts w:ascii="Times New Roman" w:hAnsi="Times New Roman" w:cs="Times New Roman"/>
        </w:rPr>
        <w:t xml:space="preserve">is the number of whole kilometres travelled by the motor vehicle </w:t>
      </w:r>
      <w:r w:rsidRPr="001E21C0">
        <w:rPr>
          <w:rFonts w:ascii="Times New Roman" w:hAnsi="Times New Roman" w:cs="Times New Roman"/>
        </w:rPr>
        <w:t xml:space="preserve">or </w:t>
      </w:r>
      <w:r w:rsidR="00572801" w:rsidRPr="001E21C0">
        <w:rPr>
          <w:rFonts w:ascii="Times New Roman" w:hAnsi="Times New Roman" w:cs="Times New Roman"/>
        </w:rPr>
        <w:t xml:space="preserve">trailer in intra-state operations during the period the registration </w:t>
      </w:r>
      <w:r w:rsidRPr="001E21C0">
        <w:rPr>
          <w:rFonts w:ascii="Times New Roman" w:hAnsi="Times New Roman" w:cs="Times New Roman"/>
        </w:rPr>
        <w:t xml:space="preserve">was in </w:t>
      </w:r>
      <w:r w:rsidR="00572801" w:rsidRPr="001E21C0">
        <w:rPr>
          <w:rFonts w:ascii="Times New Roman" w:hAnsi="Times New Roman" w:cs="Times New Roman"/>
        </w:rPr>
        <w:t>force;</w:t>
      </w:r>
    </w:p>
    <w:p w14:paraId="29985613" w14:textId="77777777" w:rsidR="00572801" w:rsidRPr="00574D00" w:rsidRDefault="00574D00"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b/>
        </w:rPr>
        <w:t xml:space="preserve">B </w:t>
      </w:r>
      <w:r w:rsidR="00572801" w:rsidRPr="00574D00">
        <w:rPr>
          <w:rFonts w:ascii="Times New Roman" w:hAnsi="Times New Roman" w:cs="Times New Roman"/>
        </w:rPr>
        <w:t>is the amount of charge payable in respect of the registration of the motor vehicle or trailer; and</w:t>
      </w:r>
    </w:p>
    <w:p w14:paraId="542ADA90"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B0FA0FB" w14:textId="77777777" w:rsidR="00572801" w:rsidRPr="00574D00" w:rsidRDefault="00574D00"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b/>
        </w:rPr>
        <w:lastRenderedPageBreak/>
        <w:t xml:space="preserve">C </w:t>
      </w:r>
      <w:r w:rsidR="00572801" w:rsidRPr="00574D00">
        <w:rPr>
          <w:rFonts w:ascii="Times New Roman" w:hAnsi="Times New Roman" w:cs="Times New Roman"/>
        </w:rPr>
        <w:t>is the number of whole kilometres travelled by the motor vehicle or trailer during the period the registration was in force.</w:t>
      </w:r>
    </w:p>
    <w:p w14:paraId="719F686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The owner of a motor vehicle or trailer is not entitled to a refund under sub-section (1) in relation to the motor vehicle or trailer unless—</w:t>
      </w:r>
    </w:p>
    <w:p w14:paraId="0B75A34C"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owner makes a claim for the refund in accordance with the approved form to a Registration Authority;</w:t>
      </w:r>
    </w:p>
    <w:p w14:paraId="3B064698"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owner caused to be prepared a written record in accordance with the approved form of each journey undertaken by the motor vehicle or trailer during the period the registration was in force; and</w:t>
      </w:r>
    </w:p>
    <w:p w14:paraId="7ACF0098"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claim is accompanied by—</w:t>
      </w:r>
    </w:p>
    <w:p w14:paraId="7256BD14" w14:textId="77777777" w:rsidR="00572801" w:rsidRPr="00574D00" w:rsidRDefault="00572801" w:rsidP="001E21C0">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 records referred to in paragraph (b); and</w:t>
      </w:r>
    </w:p>
    <w:p w14:paraId="04A09DD5" w14:textId="77777777" w:rsidR="00572801" w:rsidRPr="00574D00" w:rsidRDefault="00572801" w:rsidP="001E21C0">
      <w:pPr>
        <w:spacing w:after="0" w:line="240" w:lineRule="auto"/>
        <w:ind w:left="1296" w:hanging="432"/>
        <w:jc w:val="both"/>
        <w:rPr>
          <w:rFonts w:ascii="Times New Roman" w:hAnsi="Times New Roman" w:cs="Times New Roman"/>
        </w:rPr>
      </w:pPr>
      <w:r w:rsidRPr="00574D00">
        <w:rPr>
          <w:rFonts w:ascii="Times New Roman" w:hAnsi="Times New Roman" w:cs="Times New Roman"/>
        </w:rPr>
        <w:t>(ii) such declarations (if any) as are prescribed (including declarations made by a person other than the owner).</w:t>
      </w:r>
    </w:p>
    <w:p w14:paraId="20D3A7B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w:t>
      </w:r>
    </w:p>
    <w:p w14:paraId="72D58E7C"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a person (in this sub-section referred to as the </w:t>
      </w:r>
      <w:r w:rsidR="00574D00">
        <w:rPr>
          <w:rFonts w:ascii="Times New Roman" w:hAnsi="Times New Roman" w:cs="Times New Roman"/>
        </w:rPr>
        <w:t>“</w:t>
      </w:r>
      <w:r w:rsidRPr="00574D00">
        <w:rPr>
          <w:rFonts w:ascii="Times New Roman" w:hAnsi="Times New Roman" w:cs="Times New Roman"/>
        </w:rPr>
        <w:t>convicted person</w:t>
      </w:r>
      <w:r w:rsidR="00574D00">
        <w:rPr>
          <w:rFonts w:ascii="Times New Roman" w:hAnsi="Times New Roman" w:cs="Times New Roman"/>
        </w:rPr>
        <w:t>”</w:t>
      </w:r>
      <w:r w:rsidRPr="00574D00">
        <w:rPr>
          <w:rFonts w:ascii="Times New Roman" w:hAnsi="Times New Roman" w:cs="Times New Roman"/>
        </w:rPr>
        <w:t>) is convicted before a court of an offence against section 47 in relation to an act or omission; and</w:t>
      </w:r>
    </w:p>
    <w:p w14:paraId="05C8330C"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court is satisfied that the purpose of, or one of the purposes of, the act or omission was to enable the convicted person or another person to receive an amount under sub-section (1) to which the convicted person or the other person, as the case requires, was not entitled,</w:t>
      </w:r>
    </w:p>
    <w:p w14:paraId="6C5AFA8B" w14:textId="77777777" w:rsidR="00572801" w:rsidRPr="00574D00" w:rsidRDefault="00572801" w:rsidP="001E21C0">
      <w:pPr>
        <w:spacing w:after="0" w:line="240" w:lineRule="auto"/>
        <w:jc w:val="both"/>
        <w:rPr>
          <w:rFonts w:ascii="Times New Roman" w:hAnsi="Times New Roman" w:cs="Times New Roman"/>
        </w:rPr>
      </w:pPr>
      <w:r w:rsidRPr="00574D00">
        <w:rPr>
          <w:rFonts w:ascii="Times New Roman" w:hAnsi="Times New Roman" w:cs="Times New Roman"/>
        </w:rPr>
        <w:t>the court may, in addition to imposing a penalty on the convicted person, order the convicted person to pay to the Commonwealth an amount not exceeding double the amount referred to in paragraph (b).</w:t>
      </w:r>
    </w:p>
    <w:p w14:paraId="794AA69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reference in this section to the use of a motor vehicle or trailer in intra-state operations is a reference to the use of the motor vehicle or trailer otherwise than—</w:t>
      </w:r>
    </w:p>
    <w:p w14:paraId="3FE712FB"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(a) in the carriage of passengers or goods between prescribed places; or</w:t>
      </w:r>
    </w:p>
    <w:p w14:paraId="1ECFEC58"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(b) for any purpose that is incidental to carriage of that kind.</w:t>
      </w:r>
    </w:p>
    <w:p w14:paraId="29AAB88C" w14:textId="77777777" w:rsidR="00572801" w:rsidRPr="001E21C0" w:rsidRDefault="00574D00" w:rsidP="001E21C0">
      <w:pPr>
        <w:spacing w:before="120" w:after="60" w:line="240" w:lineRule="auto"/>
        <w:rPr>
          <w:rFonts w:ascii="Times New Roman" w:hAnsi="Times New Roman" w:cs="Times New Roman"/>
          <w:b/>
          <w:sz w:val="20"/>
        </w:rPr>
      </w:pPr>
      <w:r w:rsidRPr="001E21C0">
        <w:rPr>
          <w:rFonts w:ascii="Times New Roman" w:hAnsi="Times New Roman" w:cs="Times New Roman"/>
          <w:b/>
          <w:sz w:val="20"/>
        </w:rPr>
        <w:t>Recovery of charge, &amp;c.</w:t>
      </w:r>
    </w:p>
    <w:p w14:paraId="15769EC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20.</w:t>
      </w:r>
      <w:r w:rsidR="00572801" w:rsidRPr="00574D00">
        <w:rPr>
          <w:rFonts w:ascii="Times New Roman" w:hAnsi="Times New Roman" w:cs="Times New Roman"/>
        </w:rPr>
        <w:t xml:space="preserve"> The following amounts payable to the Commonwealth may be recovered as a debt due to the Commonwealth by action in a court of competent jurisdiction:</w:t>
      </w:r>
    </w:p>
    <w:p w14:paraId="02B578C2"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(a) charge;</w:t>
      </w:r>
    </w:p>
    <w:p w14:paraId="06E65CC2" w14:textId="77777777" w:rsidR="00572801" w:rsidRPr="00574D00" w:rsidRDefault="00572801" w:rsidP="001E21C0">
      <w:pPr>
        <w:spacing w:after="0" w:line="240" w:lineRule="auto"/>
        <w:ind w:left="864" w:hanging="432"/>
        <w:jc w:val="both"/>
        <w:rPr>
          <w:rFonts w:ascii="Times New Roman" w:hAnsi="Times New Roman" w:cs="Times New Roman"/>
        </w:rPr>
      </w:pPr>
      <w:r w:rsidRPr="00574D00">
        <w:rPr>
          <w:rFonts w:ascii="Times New Roman" w:hAnsi="Times New Roman" w:cs="Times New Roman"/>
        </w:rPr>
        <w:t>(b) an advance under sub-section 17</w:t>
      </w:r>
      <w:r w:rsidR="00552D02">
        <w:rPr>
          <w:rFonts w:ascii="Times New Roman" w:hAnsi="Times New Roman" w:cs="Times New Roman"/>
        </w:rPr>
        <w:t xml:space="preserve"> </w:t>
      </w:r>
      <w:r w:rsidRPr="00574D00">
        <w:rPr>
          <w:rFonts w:ascii="Times New Roman" w:hAnsi="Times New Roman" w:cs="Times New Roman"/>
        </w:rPr>
        <w:t>(1).</w:t>
      </w:r>
    </w:p>
    <w:p w14:paraId="4E812D62" w14:textId="77777777" w:rsidR="00572801" w:rsidRPr="001E21C0" w:rsidRDefault="00574D00" w:rsidP="001E21C0">
      <w:pPr>
        <w:spacing w:before="120" w:after="120" w:line="240" w:lineRule="auto"/>
        <w:jc w:val="center"/>
        <w:rPr>
          <w:rFonts w:ascii="Times New Roman" w:hAnsi="Times New Roman" w:cs="Times New Roman"/>
          <w:sz w:val="24"/>
        </w:rPr>
      </w:pPr>
      <w:r w:rsidRPr="001E21C0">
        <w:rPr>
          <w:rFonts w:ascii="Times New Roman" w:hAnsi="Times New Roman" w:cs="Times New Roman"/>
          <w:b/>
          <w:sz w:val="24"/>
        </w:rPr>
        <w:t>PART IV—INTERSTATE ROAD TRANSPORT TRUST FUND</w:t>
      </w:r>
    </w:p>
    <w:p w14:paraId="4CB6EE32" w14:textId="77777777" w:rsidR="00572801" w:rsidRPr="001E21C0" w:rsidRDefault="00574D00" w:rsidP="001E21C0">
      <w:pPr>
        <w:spacing w:before="120" w:after="60" w:line="240" w:lineRule="auto"/>
        <w:rPr>
          <w:rFonts w:ascii="Times New Roman" w:hAnsi="Times New Roman" w:cs="Times New Roman"/>
          <w:b/>
          <w:sz w:val="20"/>
        </w:rPr>
      </w:pPr>
      <w:r w:rsidRPr="001E21C0">
        <w:rPr>
          <w:rFonts w:ascii="Times New Roman" w:hAnsi="Times New Roman" w:cs="Times New Roman"/>
          <w:b/>
          <w:sz w:val="20"/>
        </w:rPr>
        <w:t>Interstate Road Transport Trust Fund</w:t>
      </w:r>
    </w:p>
    <w:p w14:paraId="20DCCA6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21.</w:t>
      </w:r>
      <w:r w:rsidR="00572801" w:rsidRPr="00574D00">
        <w:rPr>
          <w:rFonts w:ascii="Times New Roman" w:hAnsi="Times New Roman" w:cs="Times New Roman"/>
        </w:rPr>
        <w:t xml:space="preserve"> </w:t>
      </w:r>
      <w:r w:rsidRPr="00574D00">
        <w:rPr>
          <w:rFonts w:ascii="Times New Roman" w:hAnsi="Times New Roman" w:cs="Times New Roman"/>
          <w:b/>
        </w:rPr>
        <w:t>(</w:t>
      </w:r>
      <w:r w:rsidR="001E21C0">
        <w:rPr>
          <w:rFonts w:ascii="Times New Roman" w:hAnsi="Times New Roman" w:cs="Times New Roman"/>
          <w:b/>
        </w:rPr>
        <w:t>1</w:t>
      </w:r>
      <w:r w:rsidRPr="00574D00">
        <w:rPr>
          <w:rFonts w:ascii="Times New Roman" w:hAnsi="Times New Roman" w:cs="Times New Roman"/>
          <w:b/>
        </w:rPr>
        <w:t xml:space="preserve">) </w:t>
      </w:r>
      <w:r w:rsidR="00572801" w:rsidRPr="00574D00">
        <w:rPr>
          <w:rFonts w:ascii="Times New Roman" w:hAnsi="Times New Roman" w:cs="Times New Roman"/>
        </w:rPr>
        <w:t>There is established a fund, to be known as the Interstate Road Transport Trust Fund.</w:t>
      </w:r>
    </w:p>
    <w:p w14:paraId="514DD43E"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1D42DE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(2)</w:t>
      </w:r>
      <w:r w:rsidR="00572801" w:rsidRPr="00574D00">
        <w:rPr>
          <w:rFonts w:ascii="Times New Roman" w:hAnsi="Times New Roman" w:cs="Times New Roman"/>
        </w:rPr>
        <w:t xml:space="preserve"> Income derived from the investment of money standing to the credit of the Fund forms part of the Fund.</w:t>
      </w:r>
    </w:p>
    <w:p w14:paraId="33F1FFE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Fund is a Trust Account for the purposes of section 6</w:t>
      </w:r>
      <w:r w:rsidR="009B4B81" w:rsidRPr="009B4B81">
        <w:rPr>
          <w:rFonts w:ascii="Times New Roman" w:hAnsi="Times New Roman" w:cs="Times New Roman"/>
          <w:smallCaps/>
        </w:rPr>
        <w:t>2a</w:t>
      </w:r>
      <w:r w:rsidR="00572801" w:rsidRPr="00574D00">
        <w:rPr>
          <w:rFonts w:ascii="Times New Roman" w:hAnsi="Times New Roman" w:cs="Times New Roman"/>
        </w:rPr>
        <w:t xml:space="preserve"> of the </w:t>
      </w:r>
      <w:r w:rsidRPr="00574D00">
        <w:rPr>
          <w:rFonts w:ascii="Times New Roman" w:hAnsi="Times New Roman" w:cs="Times New Roman"/>
          <w:i/>
        </w:rPr>
        <w:t>Audit Act 1901.</w:t>
      </w:r>
    </w:p>
    <w:p w14:paraId="65F282CD" w14:textId="77777777" w:rsidR="00572801" w:rsidRPr="00847D36" w:rsidRDefault="00574D00" w:rsidP="00847D36">
      <w:pPr>
        <w:spacing w:before="120" w:after="60" w:line="240" w:lineRule="auto"/>
        <w:rPr>
          <w:rFonts w:ascii="Times New Roman" w:hAnsi="Times New Roman" w:cs="Times New Roman"/>
          <w:b/>
          <w:sz w:val="20"/>
        </w:rPr>
      </w:pPr>
      <w:r w:rsidRPr="00847D36">
        <w:rPr>
          <w:rFonts w:ascii="Times New Roman" w:hAnsi="Times New Roman" w:cs="Times New Roman"/>
          <w:b/>
          <w:sz w:val="20"/>
        </w:rPr>
        <w:t>Money to be paid into Fund</w:t>
      </w:r>
    </w:p>
    <w:p w14:paraId="2390DC6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22.</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There shall be paid into the Fund, out of the Consolidated Revenue Fund, which is appropriated accordingly, amounts equal to the amounts received by the Commonwealth as charge and advances on account of charge.</w:t>
      </w:r>
    </w:p>
    <w:p w14:paraId="0764EEE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There shall be paid into the Fund amounts received by the Commonwealth by way of the repayment of amounts paid in accordance with a determination under sub-section 23</w:t>
      </w:r>
      <w:r w:rsidR="00552D02">
        <w:rPr>
          <w:rFonts w:ascii="Times New Roman" w:hAnsi="Times New Roman" w:cs="Times New Roman"/>
        </w:rPr>
        <w:t xml:space="preserve"> </w:t>
      </w:r>
      <w:r w:rsidR="00572801" w:rsidRPr="00574D00">
        <w:rPr>
          <w:rFonts w:ascii="Times New Roman" w:hAnsi="Times New Roman" w:cs="Times New Roman"/>
        </w:rPr>
        <w:t>(1).</w:t>
      </w:r>
    </w:p>
    <w:p w14:paraId="462EF62E" w14:textId="77777777" w:rsidR="00572801" w:rsidRPr="00847D36" w:rsidRDefault="00574D00" w:rsidP="00847D36">
      <w:pPr>
        <w:spacing w:before="120" w:after="60" w:line="240" w:lineRule="auto"/>
        <w:rPr>
          <w:rFonts w:ascii="Times New Roman" w:hAnsi="Times New Roman" w:cs="Times New Roman"/>
          <w:b/>
          <w:sz w:val="20"/>
        </w:rPr>
      </w:pPr>
      <w:r w:rsidRPr="00847D36">
        <w:rPr>
          <w:rFonts w:ascii="Times New Roman" w:hAnsi="Times New Roman" w:cs="Times New Roman"/>
          <w:b/>
          <w:sz w:val="20"/>
        </w:rPr>
        <w:t>Money to be paid out of Fund</w:t>
      </w:r>
    </w:p>
    <w:p w14:paraId="12A714C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23.</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There shall be paid out of the Fund to a State by way of the grant of financial assistance for expenditure by the State on the maintenance and upkeep of roads in the State that are used by registered motor vehicles or trailers, such amounts as are ascertained in accordance with a determination made by the Minister in writing for the purposes of this sub-section.</w:t>
      </w:r>
    </w:p>
    <w:p w14:paraId="2ED42C5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There shall be paid out of the Fund so much of the expenses incurred by the Commonwealth or an authority of the Commonwealth on the maintenance and upkeep of roads in the Australian Capital Territory that are used by registered motor vehicles or trailers as are ascertained in accordance with a determination made by the Minister in writing for the purposes of this sub-section.</w:t>
      </w:r>
    </w:p>
    <w:p w14:paraId="1CB60BF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Minister, in exercising the power to make determinations under sub-section (1) or (2), shall, as far as practicable, ensure that the allocation of payments under this section between the States and in respect of the Australian Capital Territory reflects the distribution of damage done to roads by registered motor vehicles and trailers operating as mentioned in sub-section 8</w:t>
      </w:r>
      <w:r w:rsidR="00552D02">
        <w:rPr>
          <w:rFonts w:ascii="Times New Roman" w:hAnsi="Times New Roman" w:cs="Times New Roman"/>
        </w:rPr>
        <w:t xml:space="preserve"> </w:t>
      </w:r>
      <w:r w:rsidR="00572801" w:rsidRPr="00574D00">
        <w:rPr>
          <w:rFonts w:ascii="Times New Roman" w:hAnsi="Times New Roman" w:cs="Times New Roman"/>
        </w:rPr>
        <w:t>(1).</w:t>
      </w:r>
    </w:p>
    <w:p w14:paraId="0EF55D4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Payments out of the Fund shall be made at such times, and in such amounts, as the Minister approves.</w:t>
      </w:r>
    </w:p>
    <w:p w14:paraId="7607DA6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Payment of an amount to a State under sub-section (1) is subject to the following conditions:</w:t>
      </w:r>
    </w:p>
    <w:p w14:paraId="2653C146" w14:textId="77777777" w:rsidR="00572801" w:rsidRPr="00574D00" w:rsidRDefault="00572801" w:rsidP="00847D36">
      <w:pPr>
        <w:spacing w:after="0" w:line="240" w:lineRule="auto"/>
        <w:ind w:left="864" w:hanging="432"/>
        <w:jc w:val="both"/>
        <w:rPr>
          <w:rFonts w:ascii="Times New Roman" w:hAnsi="Times New Roman" w:cs="Times New Roman"/>
        </w:rPr>
      </w:pPr>
      <w:r w:rsidRPr="00574D00">
        <w:rPr>
          <w:rFonts w:ascii="Times New Roman" w:hAnsi="Times New Roman" w:cs="Times New Roman"/>
        </w:rPr>
        <w:t>(a) that the State shall not impose a fee, charge or tax in respect of, or relating to the use of, a registered motor vehicle or trailer, being a fee, charge or tax of a kind specified in the regulations;</w:t>
      </w:r>
    </w:p>
    <w:p w14:paraId="762A5219" w14:textId="77777777" w:rsidR="00572801" w:rsidRPr="00574D00" w:rsidRDefault="00572801" w:rsidP="00847D36">
      <w:pPr>
        <w:spacing w:after="0" w:line="240" w:lineRule="auto"/>
        <w:ind w:left="864" w:hanging="432"/>
        <w:jc w:val="both"/>
        <w:rPr>
          <w:rFonts w:ascii="Times New Roman" w:hAnsi="Times New Roman" w:cs="Times New Roman"/>
        </w:rPr>
      </w:pPr>
      <w:r w:rsidRPr="00574D00">
        <w:rPr>
          <w:rFonts w:ascii="Times New Roman" w:hAnsi="Times New Roman" w:cs="Times New Roman"/>
        </w:rPr>
        <w:t>(b) that the State will give to the Minister—</w:t>
      </w:r>
    </w:p>
    <w:p w14:paraId="509C87B6" w14:textId="77777777" w:rsidR="00572801" w:rsidRPr="00574D00" w:rsidRDefault="00572801" w:rsidP="00847D36">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as soon as practicable after 30 June in each year a statement, in accordance with a form approved by the Minister, as to—</w:t>
      </w:r>
    </w:p>
    <w:p w14:paraId="200F2A0F" w14:textId="77777777" w:rsidR="00572801" w:rsidRPr="00574D00" w:rsidRDefault="00572801" w:rsidP="00847D36">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r w:rsidR="00847D36" w:rsidRPr="00847D36">
        <w:rPr>
          <w:rFonts w:ascii="Times New Roman" w:hAnsi="Times New Roman" w:cs="Times New Roman"/>
          <w:smallCaps/>
        </w:rPr>
        <w:t>a</w:t>
      </w:r>
      <w:r w:rsidRPr="00574D00">
        <w:rPr>
          <w:rFonts w:ascii="Times New Roman" w:hAnsi="Times New Roman" w:cs="Times New Roman"/>
        </w:rPr>
        <w:t>) the expenditure by the State during that year out of that amount;</w:t>
      </w:r>
    </w:p>
    <w:p w14:paraId="00CD4C3B"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F2318C" w14:textId="77777777" w:rsidR="00572801" w:rsidRPr="00574D00" w:rsidRDefault="00572801" w:rsidP="00847D36">
      <w:pPr>
        <w:spacing w:after="0" w:line="240" w:lineRule="auto"/>
        <w:ind w:left="1584" w:hanging="432"/>
        <w:jc w:val="both"/>
        <w:rPr>
          <w:rFonts w:ascii="Times New Roman" w:hAnsi="Times New Roman" w:cs="Times New Roman"/>
        </w:rPr>
      </w:pPr>
      <w:r w:rsidRPr="00574D00">
        <w:rPr>
          <w:rFonts w:ascii="Times New Roman" w:hAnsi="Times New Roman" w:cs="Times New Roman"/>
        </w:rPr>
        <w:lastRenderedPageBreak/>
        <w:t>(</w:t>
      </w:r>
      <w:r w:rsidR="00847D36" w:rsidRPr="00847D36">
        <w:rPr>
          <w:rFonts w:ascii="Times New Roman" w:hAnsi="Times New Roman" w:cs="Times New Roman"/>
          <w:smallCaps/>
        </w:rPr>
        <w:t>b</w:t>
      </w:r>
      <w:r w:rsidRPr="00574D00">
        <w:rPr>
          <w:rFonts w:ascii="Times New Roman" w:hAnsi="Times New Roman" w:cs="Times New Roman"/>
        </w:rPr>
        <w:t>) in a case where that amount was paid to the State and that amount or part of that amount has been paid by the State to a government authority—the expenditure by the government authority during that year out of that amount or that part of that amount; and</w:t>
      </w:r>
    </w:p>
    <w:p w14:paraId="0C63B7F5" w14:textId="77777777" w:rsidR="00572801" w:rsidRPr="00574D00" w:rsidRDefault="00572801" w:rsidP="00847D36">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r w:rsidR="00847D36" w:rsidRPr="00847D36">
        <w:rPr>
          <w:rFonts w:ascii="Times New Roman" w:hAnsi="Times New Roman" w:cs="Times New Roman"/>
          <w:smallCaps/>
        </w:rPr>
        <w:t>c</w:t>
      </w:r>
      <w:r w:rsidRPr="00574D00">
        <w:rPr>
          <w:rFonts w:ascii="Times New Roman" w:hAnsi="Times New Roman" w:cs="Times New Roman"/>
        </w:rPr>
        <w:t>) any sum set aside during that year out of that amount for expenditure by the State but not expended during that year; and</w:t>
      </w:r>
    </w:p>
    <w:p w14:paraId="6894E6C0" w14:textId="77777777" w:rsidR="00847D36" w:rsidRDefault="00572801" w:rsidP="00847D36">
      <w:pPr>
        <w:spacing w:after="0" w:line="240" w:lineRule="auto"/>
        <w:ind w:left="1296" w:hanging="432"/>
        <w:jc w:val="both"/>
        <w:rPr>
          <w:rFonts w:ascii="Times New Roman" w:hAnsi="Times New Roman" w:cs="Times New Roman"/>
        </w:rPr>
      </w:pPr>
      <w:r w:rsidRPr="00574D00">
        <w:rPr>
          <w:rFonts w:ascii="Times New Roman" w:hAnsi="Times New Roman" w:cs="Times New Roman"/>
        </w:rPr>
        <w:t>(ii) a certificate by the Auditor-General of the State certifying that, in the opinion of the Auditor-General, the contents of a statement referred to in sub-paragraph (</w:t>
      </w:r>
      <w:proofErr w:type="spellStart"/>
      <w:r w:rsidRPr="00574D00">
        <w:rPr>
          <w:rFonts w:ascii="Times New Roman" w:hAnsi="Times New Roman" w:cs="Times New Roman"/>
        </w:rPr>
        <w:t>i</w:t>
      </w:r>
      <w:proofErr w:type="spellEnd"/>
      <w:r w:rsidRPr="00574D00">
        <w:rPr>
          <w:rFonts w:ascii="Times New Roman" w:hAnsi="Times New Roman" w:cs="Times New Roman"/>
        </w:rPr>
        <w:t>) are correct;</w:t>
      </w:r>
    </w:p>
    <w:p w14:paraId="33654F28" w14:textId="77777777" w:rsidR="00572801" w:rsidRPr="00574D00" w:rsidRDefault="00572801" w:rsidP="00847D36">
      <w:pPr>
        <w:spacing w:after="0" w:line="240" w:lineRule="auto"/>
        <w:ind w:left="864" w:hanging="432"/>
        <w:jc w:val="both"/>
        <w:rPr>
          <w:rFonts w:ascii="Times New Roman" w:hAnsi="Times New Roman" w:cs="Times New Roman"/>
        </w:rPr>
      </w:pPr>
      <w:r w:rsidRPr="00574D00">
        <w:rPr>
          <w:rFonts w:ascii="Times New Roman" w:hAnsi="Times New Roman" w:cs="Times New Roman"/>
        </w:rPr>
        <w:t>(c) that the State will expend the amount as required by a determination made under that sub-section.</w:t>
      </w:r>
    </w:p>
    <w:p w14:paraId="509A919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Payment of an amount to a State under sub-section (1) may be made subject to such other conditions as are specified in a determination made under that sub-section, including, but without limiting the generality of the foregoing, conditions for the purposes of this Act requiring the State to—</w:t>
      </w:r>
    </w:p>
    <w:p w14:paraId="54D02273" w14:textId="77777777" w:rsidR="00572801" w:rsidRPr="00574D00" w:rsidRDefault="00572801" w:rsidP="00847D36">
      <w:pPr>
        <w:spacing w:after="0" w:line="240" w:lineRule="auto"/>
        <w:ind w:left="864" w:hanging="432"/>
        <w:jc w:val="both"/>
        <w:rPr>
          <w:rFonts w:ascii="Times New Roman" w:hAnsi="Times New Roman" w:cs="Times New Roman"/>
        </w:rPr>
      </w:pPr>
      <w:r w:rsidRPr="00574D00">
        <w:rPr>
          <w:rFonts w:ascii="Times New Roman" w:hAnsi="Times New Roman" w:cs="Times New Roman"/>
        </w:rPr>
        <w:t>(a) comply with a request to give information to the Minister; and</w:t>
      </w:r>
    </w:p>
    <w:p w14:paraId="4FC67263" w14:textId="77777777" w:rsidR="00572801" w:rsidRPr="00574D00" w:rsidRDefault="00572801" w:rsidP="00847D36">
      <w:pPr>
        <w:spacing w:after="0" w:line="240" w:lineRule="auto"/>
        <w:ind w:left="864" w:hanging="432"/>
        <w:jc w:val="both"/>
        <w:rPr>
          <w:rFonts w:ascii="Times New Roman" w:hAnsi="Times New Roman" w:cs="Times New Roman"/>
        </w:rPr>
      </w:pPr>
      <w:r w:rsidRPr="00574D00">
        <w:rPr>
          <w:rFonts w:ascii="Times New Roman" w:hAnsi="Times New Roman" w:cs="Times New Roman"/>
        </w:rPr>
        <w:t>(b) in a case where the Minister informs the Treasurer of the State that the Minister is satisfied that the State has not complied with a condition of payment—re-pay to the Commonwealth that amount or such part of that amount as the Minister specifies.</w:t>
      </w:r>
    </w:p>
    <w:p w14:paraId="0B1F2D4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The Minister shall cause a copy of a determination made under sub-section (1) to be given to the appropriate Minister of each State.</w:t>
      </w:r>
    </w:p>
    <w:p w14:paraId="461923E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For the purposes of this section, a notification or request shall be taken to have been given to a State if it is given to the appropriate Minister of the State.</w:t>
      </w:r>
    </w:p>
    <w:p w14:paraId="4D82713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An amount paid by a State to a government authority for a particular purpose and expended by that authority for that purpose shall, for the purposes of this section, be deemed to have been expended by the State for that purpose.</w:t>
      </w:r>
    </w:p>
    <w:p w14:paraId="203D215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w:t>
      </w:r>
      <w:r w:rsidR="00572801" w:rsidRPr="00574D00">
        <w:rPr>
          <w:rFonts w:ascii="Times New Roman" w:hAnsi="Times New Roman" w:cs="Times New Roman"/>
        </w:rPr>
        <w:t xml:space="preserve"> For the purposes of this section, where an amount is expended by a State or a government authority by way of the payment of wages and an amount of tax is paid by the State or the authority (whether by way of a payment of moneys, the crediting of an account or otherwise) on those wages, being a tax imposed by a law of the State upon employers on wages paid by them, the amount of tax shall be deemed to be a part of those wages.</w:t>
      </w:r>
    </w:p>
    <w:p w14:paraId="6434FDD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(11)</w:t>
      </w:r>
      <w:r w:rsidR="00572801" w:rsidRPr="00574D00">
        <w:rPr>
          <w:rFonts w:ascii="Times New Roman" w:hAnsi="Times New Roman" w:cs="Times New Roman"/>
        </w:rPr>
        <w:t xml:space="preserve"> Subject to sub-section (10), for the purposes of this section, money paid or credited by a State to a trust account or other account in the Treasury of the State shall not be taken, by reason only of it having been so paid or credited, to have been expended by the State.</w:t>
      </w:r>
    </w:p>
    <w:p w14:paraId="5FFA1463" w14:textId="77777777" w:rsidR="00847D36"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(12)</w:t>
      </w:r>
      <w:r w:rsidR="00572801" w:rsidRPr="00574D00">
        <w:rPr>
          <w:rFonts w:ascii="Times New Roman" w:hAnsi="Times New Roman" w:cs="Times New Roman"/>
        </w:rPr>
        <w:t xml:space="preserve"> In this section—</w:t>
      </w:r>
    </w:p>
    <w:p w14:paraId="17ED1586" w14:textId="77777777" w:rsidR="00572801" w:rsidRPr="00574D00" w:rsidRDefault="00574D00" w:rsidP="00847D36">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government authority</w:t>
      </w:r>
      <w:r>
        <w:rPr>
          <w:rFonts w:ascii="Times New Roman" w:hAnsi="Times New Roman" w:cs="Times New Roman"/>
        </w:rPr>
        <w:t>”</w:t>
      </w:r>
      <w:r w:rsidR="00572801" w:rsidRPr="00574D00">
        <w:rPr>
          <w:rFonts w:ascii="Times New Roman" w:hAnsi="Times New Roman" w:cs="Times New Roman"/>
        </w:rPr>
        <w:t xml:space="preserve"> means—</w:t>
      </w:r>
    </w:p>
    <w:p w14:paraId="7D5F7D4F" w14:textId="77777777" w:rsidR="00572801" w:rsidRPr="00574D00" w:rsidRDefault="00572801" w:rsidP="00847D36">
      <w:pPr>
        <w:spacing w:after="0" w:line="240" w:lineRule="auto"/>
        <w:ind w:left="1296" w:hanging="432"/>
        <w:jc w:val="both"/>
        <w:rPr>
          <w:rFonts w:ascii="Times New Roman" w:hAnsi="Times New Roman" w:cs="Times New Roman"/>
        </w:rPr>
      </w:pPr>
      <w:r w:rsidRPr="00574D00">
        <w:rPr>
          <w:rFonts w:ascii="Times New Roman" w:hAnsi="Times New Roman" w:cs="Times New Roman"/>
        </w:rPr>
        <w:t>(a) a local government body; or</w:t>
      </w:r>
    </w:p>
    <w:p w14:paraId="5357326A"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335E9F1" w14:textId="77777777" w:rsidR="00572801" w:rsidRPr="00574D00" w:rsidRDefault="00572801" w:rsidP="00472E72">
      <w:pPr>
        <w:spacing w:after="0" w:line="240" w:lineRule="auto"/>
        <w:ind w:left="1296" w:hanging="432"/>
        <w:jc w:val="both"/>
        <w:rPr>
          <w:rFonts w:ascii="Times New Roman" w:hAnsi="Times New Roman" w:cs="Times New Roman"/>
        </w:rPr>
      </w:pPr>
      <w:r w:rsidRPr="00574D00">
        <w:rPr>
          <w:rFonts w:ascii="Times New Roman" w:hAnsi="Times New Roman" w:cs="Times New Roman"/>
        </w:rPr>
        <w:lastRenderedPageBreak/>
        <w:t>(b) an authority of a State, being an incorporated body but not being a local government body, that is responsible for the construction of roads in, or in an area of, the State;</w:t>
      </w:r>
    </w:p>
    <w:p w14:paraId="565CAFCC" w14:textId="77777777" w:rsidR="00572801" w:rsidRPr="00574D00" w:rsidRDefault="00574D00" w:rsidP="00472E7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wages</w:t>
      </w:r>
      <w:r>
        <w:rPr>
          <w:rFonts w:ascii="Times New Roman" w:hAnsi="Times New Roman" w:cs="Times New Roman"/>
        </w:rPr>
        <w:t>”</w:t>
      </w:r>
      <w:r w:rsidR="00572801" w:rsidRPr="00574D00">
        <w:rPr>
          <w:rFonts w:ascii="Times New Roman" w:hAnsi="Times New Roman" w:cs="Times New Roman"/>
        </w:rPr>
        <w:t xml:space="preserve"> includes payments in the nature of wages.</w:t>
      </w:r>
    </w:p>
    <w:p w14:paraId="3CD0F881" w14:textId="77777777" w:rsidR="00572801" w:rsidRPr="00472E72" w:rsidRDefault="00574D00" w:rsidP="00472E72">
      <w:pPr>
        <w:spacing w:before="120" w:after="120" w:line="240" w:lineRule="auto"/>
        <w:jc w:val="center"/>
        <w:rPr>
          <w:rFonts w:ascii="Times New Roman" w:hAnsi="Times New Roman" w:cs="Times New Roman"/>
          <w:sz w:val="24"/>
        </w:rPr>
      </w:pPr>
      <w:r w:rsidRPr="00472E72">
        <w:rPr>
          <w:rFonts w:ascii="Times New Roman" w:hAnsi="Times New Roman" w:cs="Times New Roman"/>
          <w:b/>
          <w:sz w:val="24"/>
        </w:rPr>
        <w:t>PART V—LICENSING OF INTERSTATE ROAD TRANSPORT</w:t>
      </w:r>
      <w:r w:rsidR="00472E72" w:rsidRPr="00472E72">
        <w:rPr>
          <w:rFonts w:ascii="Times New Roman" w:hAnsi="Times New Roman" w:cs="Times New Roman"/>
          <w:b/>
          <w:sz w:val="24"/>
        </w:rPr>
        <w:t xml:space="preserve"> </w:t>
      </w:r>
      <w:r w:rsidRPr="00472E72">
        <w:rPr>
          <w:rFonts w:ascii="Times New Roman" w:hAnsi="Times New Roman" w:cs="Times New Roman"/>
          <w:b/>
          <w:sz w:val="24"/>
        </w:rPr>
        <w:t>OPERATORS</w:t>
      </w:r>
    </w:p>
    <w:p w14:paraId="37DA4D12" w14:textId="77777777" w:rsidR="00572801" w:rsidRPr="00472E72" w:rsidRDefault="00574D00" w:rsidP="00472E72">
      <w:pPr>
        <w:spacing w:before="120" w:after="60" w:line="240" w:lineRule="auto"/>
        <w:rPr>
          <w:rFonts w:ascii="Times New Roman" w:hAnsi="Times New Roman" w:cs="Times New Roman"/>
          <w:b/>
          <w:sz w:val="20"/>
        </w:rPr>
      </w:pPr>
      <w:r w:rsidRPr="00472E72">
        <w:rPr>
          <w:rFonts w:ascii="Times New Roman" w:hAnsi="Times New Roman" w:cs="Times New Roman"/>
          <w:b/>
          <w:sz w:val="20"/>
        </w:rPr>
        <w:t>Interpretation</w:t>
      </w:r>
    </w:p>
    <w:p w14:paraId="4CCB8E1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24.</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In this Part—</w:t>
      </w:r>
    </w:p>
    <w:p w14:paraId="38161CE9" w14:textId="77777777" w:rsidR="00572801" w:rsidRPr="00574D00" w:rsidRDefault="00574D00" w:rsidP="00472E7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declared associate of a disqualified person</w:t>
      </w:r>
      <w:r>
        <w:rPr>
          <w:rFonts w:ascii="Times New Roman" w:hAnsi="Times New Roman" w:cs="Times New Roman"/>
        </w:rPr>
        <w:t>”</w:t>
      </w:r>
      <w:r w:rsidR="00572801" w:rsidRPr="00574D00">
        <w:rPr>
          <w:rFonts w:ascii="Times New Roman" w:hAnsi="Times New Roman" w:cs="Times New Roman"/>
        </w:rPr>
        <w:t xml:space="preserve"> means a person in respect of whom a declaration under sub-section 30 (1) is in force;</w:t>
      </w:r>
    </w:p>
    <w:p w14:paraId="435FDE5A" w14:textId="77777777" w:rsidR="00572801" w:rsidRPr="00574D00" w:rsidRDefault="00574D00" w:rsidP="00472E7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disqualification</w:t>
      </w:r>
      <w:r>
        <w:rPr>
          <w:rFonts w:ascii="Times New Roman" w:hAnsi="Times New Roman" w:cs="Times New Roman"/>
        </w:rPr>
        <w:t>”</w:t>
      </w:r>
      <w:r w:rsidR="00572801" w:rsidRPr="00574D00">
        <w:rPr>
          <w:rFonts w:ascii="Times New Roman" w:hAnsi="Times New Roman" w:cs="Times New Roman"/>
        </w:rPr>
        <w:t xml:space="preserve"> means disqualification under sub-section 27 (1) or (2);</w:t>
      </w:r>
    </w:p>
    <w:p w14:paraId="4FE1F604" w14:textId="77777777" w:rsidR="00572801" w:rsidRPr="00574D00" w:rsidRDefault="00574D00" w:rsidP="00472E7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disqualified person</w:t>
      </w:r>
      <w:r>
        <w:rPr>
          <w:rFonts w:ascii="Times New Roman" w:hAnsi="Times New Roman" w:cs="Times New Roman"/>
        </w:rPr>
        <w:t>”</w:t>
      </w:r>
      <w:r w:rsidR="00572801" w:rsidRPr="00574D00">
        <w:rPr>
          <w:rFonts w:ascii="Times New Roman" w:hAnsi="Times New Roman" w:cs="Times New Roman"/>
        </w:rPr>
        <w:t xml:space="preserve"> means a person in respect of whom a disqualification is in force;</w:t>
      </w:r>
    </w:p>
    <w:p w14:paraId="2AA7D0B2" w14:textId="77777777" w:rsidR="00572801" w:rsidRPr="00574D00" w:rsidRDefault="00574D00" w:rsidP="00472E7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relevant safety provision</w:t>
      </w:r>
      <w:r>
        <w:rPr>
          <w:rFonts w:ascii="Times New Roman" w:hAnsi="Times New Roman" w:cs="Times New Roman"/>
        </w:rPr>
        <w:t>”</w:t>
      </w:r>
      <w:r w:rsidR="00572801" w:rsidRPr="00574D00">
        <w:rPr>
          <w:rFonts w:ascii="Times New Roman" w:hAnsi="Times New Roman" w:cs="Times New Roman"/>
        </w:rPr>
        <w:t xml:space="preserve"> means a provision of—</w:t>
      </w:r>
    </w:p>
    <w:p w14:paraId="02FDFCF5" w14:textId="77777777" w:rsidR="00572801" w:rsidRPr="00574D00" w:rsidRDefault="00572801" w:rsidP="00472E72">
      <w:pPr>
        <w:spacing w:after="0" w:line="240" w:lineRule="auto"/>
        <w:ind w:left="1296" w:hanging="432"/>
        <w:jc w:val="both"/>
        <w:rPr>
          <w:rFonts w:ascii="Times New Roman" w:hAnsi="Times New Roman" w:cs="Times New Roman"/>
        </w:rPr>
      </w:pPr>
      <w:r w:rsidRPr="00574D00">
        <w:rPr>
          <w:rFonts w:ascii="Times New Roman" w:hAnsi="Times New Roman" w:cs="Times New Roman"/>
        </w:rPr>
        <w:t>(a) a law of a State or Territory with respect to a road safety matter; or</w:t>
      </w:r>
    </w:p>
    <w:p w14:paraId="64DDF0A2" w14:textId="77777777" w:rsidR="00572801" w:rsidRPr="00574D00" w:rsidRDefault="00572801" w:rsidP="00472E72">
      <w:pPr>
        <w:spacing w:after="0" w:line="240" w:lineRule="auto"/>
        <w:ind w:left="1296" w:hanging="432"/>
        <w:jc w:val="both"/>
        <w:rPr>
          <w:rFonts w:ascii="Times New Roman" w:hAnsi="Times New Roman" w:cs="Times New Roman"/>
        </w:rPr>
      </w:pPr>
      <w:r w:rsidRPr="00574D00">
        <w:rPr>
          <w:rFonts w:ascii="Times New Roman" w:hAnsi="Times New Roman" w:cs="Times New Roman"/>
        </w:rPr>
        <w:t>(b) a federal road safety standard.</w:t>
      </w:r>
    </w:p>
    <w:p w14:paraId="3165687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Where a person is convicted of an offence against a law of a State or Territory constituted by a contravention of, or attempt to contravene or an involvement in a contravention of, a relevant safety provision, the person shall be taken, for the purposes of this Part, to have contravened, attempted to contravene or been involved in a contravention of, as the case may be, the relevant safety provision.</w:t>
      </w:r>
    </w:p>
    <w:p w14:paraId="1A64B5F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t>
      </w:r>
      <w:r w:rsidRPr="00472E72">
        <w:rPr>
          <w:rFonts w:ascii="Times New Roman" w:hAnsi="Times New Roman" w:cs="Times New Roman"/>
        </w:rPr>
        <w:t xml:space="preserve">A </w:t>
      </w:r>
      <w:r w:rsidR="00572801" w:rsidRPr="00574D00">
        <w:rPr>
          <w:rFonts w:ascii="Times New Roman" w:hAnsi="Times New Roman" w:cs="Times New Roman"/>
        </w:rPr>
        <w:t>reference in sub-section (2) to a conviction of a person of an offence includes a reference to the making of an order under a provision of a law of a State or Territory corresponding to section 1</w:t>
      </w:r>
      <w:r w:rsidR="009B4B81" w:rsidRPr="009B4B81">
        <w:rPr>
          <w:rFonts w:ascii="Times New Roman" w:hAnsi="Times New Roman" w:cs="Times New Roman"/>
          <w:smallCaps/>
        </w:rPr>
        <w:t>9b</w:t>
      </w:r>
      <w:r w:rsidR="00572801" w:rsidRPr="00574D00">
        <w:rPr>
          <w:rFonts w:ascii="Times New Roman" w:hAnsi="Times New Roman" w:cs="Times New Roman"/>
        </w:rPr>
        <w:t xml:space="preserve"> of the </w:t>
      </w:r>
      <w:r w:rsidRPr="00574D00">
        <w:rPr>
          <w:rFonts w:ascii="Times New Roman" w:hAnsi="Times New Roman" w:cs="Times New Roman"/>
          <w:i/>
        </w:rPr>
        <w:t xml:space="preserve">Crimes Act 1914 </w:t>
      </w:r>
      <w:r w:rsidR="00572801" w:rsidRPr="00574D00">
        <w:rPr>
          <w:rFonts w:ascii="Times New Roman" w:hAnsi="Times New Roman" w:cs="Times New Roman"/>
        </w:rPr>
        <w:t>in relation to the person in respect of the offence.</w:t>
      </w:r>
    </w:p>
    <w:p w14:paraId="24A62C7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472E72">
        <w:rPr>
          <w:rFonts w:ascii="Times New Roman" w:hAnsi="Times New Roman" w:cs="Times New Roman"/>
        </w:rPr>
        <w:t xml:space="preserve"> </w:t>
      </w:r>
      <w:r w:rsidRPr="00472E72">
        <w:rPr>
          <w:rFonts w:ascii="Times New Roman" w:hAnsi="Times New Roman" w:cs="Times New Roman"/>
        </w:rPr>
        <w:t xml:space="preserve">A </w:t>
      </w:r>
      <w:r w:rsidR="00572801" w:rsidRPr="00472E72">
        <w:rPr>
          <w:rFonts w:ascii="Times New Roman" w:hAnsi="Times New Roman" w:cs="Times New Roman"/>
        </w:rPr>
        <w:t xml:space="preserve">reference in this Part to a person involved in a contravention of a relevant </w:t>
      </w:r>
      <w:r w:rsidR="00572801" w:rsidRPr="00574D00">
        <w:rPr>
          <w:rFonts w:ascii="Times New Roman" w:hAnsi="Times New Roman" w:cs="Times New Roman"/>
        </w:rPr>
        <w:t>safety provision is a reference to a person who—</w:t>
      </w:r>
    </w:p>
    <w:p w14:paraId="160563C5"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(a) has aided, abetted, counselled or procured the contravention;</w:t>
      </w:r>
    </w:p>
    <w:p w14:paraId="67D1446C"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has induced, whether by threats or promises or otherwise, the contravention;</w:t>
      </w:r>
    </w:p>
    <w:p w14:paraId="623AC47D"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(c) has been in any way, directly or indirectly, knowingly concerned in, or party to, the contravention; or</w:t>
      </w:r>
    </w:p>
    <w:p w14:paraId="0390E6C6"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(d) has conspired with others to effect the contravention.</w:t>
      </w:r>
    </w:p>
    <w:p w14:paraId="68F1FAF7" w14:textId="77777777" w:rsidR="00572801" w:rsidRPr="00472E72" w:rsidRDefault="00574D00" w:rsidP="00472E72">
      <w:pPr>
        <w:spacing w:before="120" w:after="60" w:line="240" w:lineRule="auto"/>
        <w:rPr>
          <w:rFonts w:ascii="Times New Roman" w:hAnsi="Times New Roman" w:cs="Times New Roman"/>
          <w:b/>
          <w:sz w:val="20"/>
        </w:rPr>
      </w:pPr>
      <w:r w:rsidRPr="00472E72">
        <w:rPr>
          <w:rFonts w:ascii="Times New Roman" w:hAnsi="Times New Roman" w:cs="Times New Roman"/>
          <w:b/>
          <w:sz w:val="20"/>
        </w:rPr>
        <w:t>Operators not to carry on long distance interstate road transport business unless licensed</w:t>
      </w:r>
    </w:p>
    <w:p w14:paraId="2635C90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25.</w:t>
      </w:r>
      <w:r w:rsidR="00572801" w:rsidRPr="00472E72">
        <w:rPr>
          <w:rFonts w:ascii="Times New Roman" w:hAnsi="Times New Roman" w:cs="Times New Roman"/>
        </w:rPr>
        <w:t xml:space="preserve"> </w:t>
      </w:r>
      <w:r w:rsidRPr="00472E72">
        <w:rPr>
          <w:rFonts w:ascii="Times New Roman" w:hAnsi="Times New Roman" w:cs="Times New Roman"/>
        </w:rPr>
        <w:t xml:space="preserve">A </w:t>
      </w:r>
      <w:r w:rsidR="00572801" w:rsidRPr="00574D00">
        <w:rPr>
          <w:rFonts w:ascii="Times New Roman" w:hAnsi="Times New Roman" w:cs="Times New Roman"/>
        </w:rPr>
        <w:t>person shall not carry on long distance interstate road transport business unless the person—</w:t>
      </w:r>
    </w:p>
    <w:p w14:paraId="786E99BD"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(a) is the holder of a federal operator</w:t>
      </w:r>
      <w:r w:rsidR="00574D00">
        <w:rPr>
          <w:rFonts w:ascii="Times New Roman" w:hAnsi="Times New Roman" w:cs="Times New Roman"/>
        </w:rPr>
        <w:t>’</w:t>
      </w:r>
      <w:r w:rsidRPr="00574D00">
        <w:rPr>
          <w:rFonts w:ascii="Times New Roman" w:hAnsi="Times New Roman" w:cs="Times New Roman"/>
        </w:rPr>
        <w:t>s licence; or</w:t>
      </w:r>
    </w:p>
    <w:p w14:paraId="460CD355"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5143E77"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(b) is the holder of a State operator</w:t>
      </w:r>
      <w:r w:rsidR="00574D00">
        <w:rPr>
          <w:rFonts w:ascii="Times New Roman" w:hAnsi="Times New Roman" w:cs="Times New Roman"/>
        </w:rPr>
        <w:t>’</w:t>
      </w:r>
      <w:r w:rsidRPr="00574D00">
        <w:rPr>
          <w:rFonts w:ascii="Times New Roman" w:hAnsi="Times New Roman" w:cs="Times New Roman"/>
        </w:rPr>
        <w:t>s licence. Penalty: $5,000.</w:t>
      </w:r>
    </w:p>
    <w:p w14:paraId="24AD4C39" w14:textId="77777777" w:rsidR="00572801" w:rsidRPr="00472E72" w:rsidRDefault="00574D00" w:rsidP="00472E72">
      <w:pPr>
        <w:spacing w:before="120" w:after="60" w:line="240" w:lineRule="auto"/>
        <w:rPr>
          <w:rFonts w:ascii="Times New Roman" w:hAnsi="Times New Roman" w:cs="Times New Roman"/>
          <w:b/>
          <w:sz w:val="20"/>
        </w:rPr>
      </w:pPr>
      <w:r w:rsidRPr="00472E72">
        <w:rPr>
          <w:rFonts w:ascii="Times New Roman" w:hAnsi="Times New Roman" w:cs="Times New Roman"/>
          <w:b/>
          <w:sz w:val="20"/>
        </w:rPr>
        <w:t>Grant of federal operator’s licence</w:t>
      </w:r>
    </w:p>
    <w:p w14:paraId="2751FD4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26.</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Subject to sub-section (2), upon application made in accordance with the approved form by a person who proposes to carry on long distance interstate road transport business, a Licensing Authority shall grant to the applicant a licence authorising the carrying on by the person of long distance interstate road transport business unless—</w:t>
      </w:r>
    </w:p>
    <w:p w14:paraId="0F6D523A"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application is not accompanied by the prescribed fee;</w:t>
      </w:r>
    </w:p>
    <w:p w14:paraId="6FF8239B"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applicant is a disqualified person; or</w:t>
      </w:r>
    </w:p>
    <w:p w14:paraId="1D7AD56A"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applicant is a declared associate of a disqualified person.</w:t>
      </w:r>
    </w:p>
    <w:p w14:paraId="0C5A10C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Licensing Authority may refuse to grant a federal operator</w:t>
      </w:r>
      <w:r>
        <w:rPr>
          <w:rFonts w:ascii="Times New Roman" w:hAnsi="Times New Roman" w:cs="Times New Roman"/>
        </w:rPr>
        <w:t>’</w:t>
      </w:r>
      <w:r w:rsidR="00572801" w:rsidRPr="00574D00">
        <w:rPr>
          <w:rFonts w:ascii="Times New Roman" w:hAnsi="Times New Roman" w:cs="Times New Roman"/>
        </w:rPr>
        <w:t>s licence to an applicant under sub-section (1) if—</w:t>
      </w:r>
    </w:p>
    <w:p w14:paraId="7641C6BA"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applicant is, in relation to any long distance interstate road transport business that is being or may be carried on by the applicant, a partner of a disqualified person; or</w:t>
      </w:r>
    </w:p>
    <w:p w14:paraId="5471CF1F"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a disqualified person has, whether directly or indirectly, a significant degree of control of, or a significant capacity to influence, any long distance interstate road transport business that is being or may be carried on by the applicant.</w:t>
      </w:r>
    </w:p>
    <w:p w14:paraId="2D23B45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An application under sub-section (1) made by a person who proposes to carry on long distance interstate road transport business shall set out, in addition to the matters required by the form approved for the purposes of that sub-section to be set out, the name of the person responsible for the day-to-day management of that business or, if there are 2 or more such persons, the person who is, or the persons who are, principally responsible for the day-to-day management of that business.</w:t>
      </w:r>
    </w:p>
    <w:p w14:paraId="4DCA9D3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Licensing Authority shall not grant a federal operator</w:t>
      </w:r>
      <w:r>
        <w:rPr>
          <w:rFonts w:ascii="Times New Roman" w:hAnsi="Times New Roman" w:cs="Times New Roman"/>
        </w:rPr>
        <w:t>’</w:t>
      </w:r>
      <w:r w:rsidR="00572801" w:rsidRPr="00574D00">
        <w:rPr>
          <w:rFonts w:ascii="Times New Roman" w:hAnsi="Times New Roman" w:cs="Times New Roman"/>
        </w:rPr>
        <w:t>s licence before the end of the period of 7 days after the day on which application was made for the licence.</w:t>
      </w:r>
    </w:p>
    <w:p w14:paraId="70FEFE0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An applicant for a federal operator</w:t>
      </w:r>
      <w:r>
        <w:rPr>
          <w:rFonts w:ascii="Times New Roman" w:hAnsi="Times New Roman" w:cs="Times New Roman"/>
        </w:rPr>
        <w:t>’</w:t>
      </w:r>
      <w:r w:rsidR="00572801" w:rsidRPr="00574D00">
        <w:rPr>
          <w:rFonts w:ascii="Times New Roman" w:hAnsi="Times New Roman" w:cs="Times New Roman"/>
        </w:rPr>
        <w:t>s licence may withdraw his or her application at any time before the licence is granted.</w:t>
      </w:r>
    </w:p>
    <w:p w14:paraId="01636C3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A federal operator</w:t>
      </w:r>
      <w:r>
        <w:rPr>
          <w:rFonts w:ascii="Times New Roman" w:hAnsi="Times New Roman" w:cs="Times New Roman"/>
        </w:rPr>
        <w:t>’</w:t>
      </w:r>
      <w:r w:rsidR="00572801" w:rsidRPr="00574D00">
        <w:rPr>
          <w:rFonts w:ascii="Times New Roman" w:hAnsi="Times New Roman" w:cs="Times New Roman"/>
        </w:rPr>
        <w:t>s licence comes into force on the day on which it is granted and remains in force until cancelled in accordance with this Act.</w:t>
      </w:r>
    </w:p>
    <w:p w14:paraId="5E3A6925" w14:textId="77777777" w:rsidR="00572801" w:rsidRPr="00472E72" w:rsidRDefault="00574D00" w:rsidP="00472E72">
      <w:pPr>
        <w:spacing w:before="120" w:after="60" w:line="240" w:lineRule="auto"/>
        <w:rPr>
          <w:rFonts w:ascii="Times New Roman" w:hAnsi="Times New Roman" w:cs="Times New Roman"/>
          <w:b/>
          <w:sz w:val="20"/>
        </w:rPr>
      </w:pPr>
      <w:r w:rsidRPr="00472E72">
        <w:rPr>
          <w:rFonts w:ascii="Times New Roman" w:hAnsi="Times New Roman" w:cs="Times New Roman"/>
          <w:b/>
          <w:sz w:val="20"/>
        </w:rPr>
        <w:t>Disqualified persons</w:t>
      </w:r>
    </w:p>
    <w:p w14:paraId="01E0860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27.</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Subject to this Act, where a court, on application made to it by a Licensing Authority for an order under paragraph (d), is satisfied that—</w:t>
      </w:r>
    </w:p>
    <w:p w14:paraId="1D81F0AB"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(a) a person has, after the commencement of this section, on one or more occasions, contravened, attempted to contravene, or been involved in a contravention of, one or more relevant safety provisions; and</w:t>
      </w:r>
    </w:p>
    <w:p w14:paraId="1CFA7FDB" w14:textId="77777777" w:rsidR="00472E72"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it is in the interests of public safety to do so,</w:t>
      </w:r>
    </w:p>
    <w:p w14:paraId="5107B3B9" w14:textId="77777777" w:rsidR="00572801" w:rsidRPr="00574D00" w:rsidRDefault="00572801" w:rsidP="00472E72">
      <w:pPr>
        <w:spacing w:after="0" w:line="240" w:lineRule="auto"/>
        <w:jc w:val="both"/>
        <w:rPr>
          <w:rFonts w:ascii="Times New Roman" w:hAnsi="Times New Roman" w:cs="Times New Roman"/>
        </w:rPr>
      </w:pPr>
      <w:r w:rsidRPr="00574D00">
        <w:rPr>
          <w:rFonts w:ascii="Times New Roman" w:hAnsi="Times New Roman" w:cs="Times New Roman"/>
        </w:rPr>
        <w:t>the court may—</w:t>
      </w:r>
    </w:p>
    <w:p w14:paraId="2F869EC5"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A85A7E2" w14:textId="77777777" w:rsidR="00472E72"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(c) except where the person has been admonished under this paragraph on 2 occasions in the period of 10 years ending on the day on which the application was made—admonish the person; or</w:t>
      </w:r>
    </w:p>
    <w:p w14:paraId="54866B68"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(d) make an order disqualifying the person, either permanently or for a specified period, from participating in long distance interstate transport business.</w:t>
      </w:r>
    </w:p>
    <w:p w14:paraId="43D35A9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Where—</w:t>
      </w:r>
    </w:p>
    <w:p w14:paraId="1E47E6BE"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a person (in this sub-section referred to as the </w:t>
      </w:r>
      <w:r w:rsidR="00574D00">
        <w:rPr>
          <w:rFonts w:ascii="Times New Roman" w:hAnsi="Times New Roman" w:cs="Times New Roman"/>
        </w:rPr>
        <w:t>“</w:t>
      </w:r>
      <w:r w:rsidRPr="00574D00">
        <w:rPr>
          <w:rFonts w:ascii="Times New Roman" w:hAnsi="Times New Roman" w:cs="Times New Roman"/>
        </w:rPr>
        <w:t>convicted person</w:t>
      </w:r>
      <w:r w:rsidR="00574D00">
        <w:rPr>
          <w:rFonts w:ascii="Times New Roman" w:hAnsi="Times New Roman" w:cs="Times New Roman"/>
        </w:rPr>
        <w:t>”</w:t>
      </w:r>
      <w:r w:rsidRPr="00574D00">
        <w:rPr>
          <w:rFonts w:ascii="Times New Roman" w:hAnsi="Times New Roman" w:cs="Times New Roman"/>
        </w:rPr>
        <w:t>) is convicted before a court of an offence against regulations made for the purposes of section 37 or 39 or against section 40, 41, 44, 45 or 47 in relation to an act or omission; and</w:t>
      </w:r>
    </w:p>
    <w:p w14:paraId="476BD938"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court is satisfied that the purpose of, or one of the purposes of, the act or omission was to prevent or frustrate the collection of evidence relevant to proceedings that have been or could be instituted under sub-section (1) against the convicted person or another person,</w:t>
      </w:r>
    </w:p>
    <w:p w14:paraId="0F791D27" w14:textId="77777777" w:rsidR="00572801" w:rsidRPr="00574D00" w:rsidRDefault="00572801" w:rsidP="00472E72">
      <w:pPr>
        <w:spacing w:after="0" w:line="240" w:lineRule="auto"/>
        <w:jc w:val="both"/>
        <w:rPr>
          <w:rFonts w:ascii="Times New Roman" w:hAnsi="Times New Roman" w:cs="Times New Roman"/>
        </w:rPr>
      </w:pPr>
      <w:r w:rsidRPr="00574D00">
        <w:rPr>
          <w:rFonts w:ascii="Times New Roman" w:hAnsi="Times New Roman" w:cs="Times New Roman"/>
        </w:rPr>
        <w:t>the court may, in addition to imposing a penalty on the convicted person, make an order disqualifying the convicted person from participating in long distance interstate road transport business for such period, not exceeding 3 years, as is specified in the order of disqualification.</w:t>
      </w:r>
    </w:p>
    <w:p w14:paraId="3460128C" w14:textId="77777777" w:rsidR="00572801" w:rsidRPr="00574D00" w:rsidRDefault="00572801" w:rsidP="004602D6">
      <w:pPr>
        <w:spacing w:after="0" w:line="240" w:lineRule="auto"/>
        <w:ind w:firstLine="432"/>
        <w:jc w:val="both"/>
        <w:rPr>
          <w:rFonts w:ascii="Times New Roman" w:hAnsi="Times New Roman" w:cs="Times New Roman"/>
        </w:rPr>
      </w:pPr>
      <w:r w:rsidRPr="00472E72">
        <w:rPr>
          <w:rFonts w:ascii="Times New Roman" w:hAnsi="Times New Roman" w:cs="Times New Roman"/>
          <w:b/>
        </w:rPr>
        <w:t>(3)</w:t>
      </w:r>
      <w:r w:rsidRPr="00574D00">
        <w:rPr>
          <w:rFonts w:ascii="Times New Roman" w:hAnsi="Times New Roman" w:cs="Times New Roman"/>
        </w:rPr>
        <w:t xml:space="preserve"> Subject to sub-section (4), the disqualification of a person comes into force on such day as is specified in the order of disqualification.</w:t>
      </w:r>
    </w:p>
    <w:p w14:paraId="64B4533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Where a person is already disqualified for a specified period, a further period of disqualification of the person comes into force immediately after the end of the period for which the person is already disqualified.</w:t>
      </w:r>
    </w:p>
    <w:p w14:paraId="74E9FE7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Where a disqualification of a person comes into force, any federal operator</w:t>
      </w:r>
      <w:r>
        <w:rPr>
          <w:rFonts w:ascii="Times New Roman" w:hAnsi="Times New Roman" w:cs="Times New Roman"/>
        </w:rPr>
        <w:t>’</w:t>
      </w:r>
      <w:r w:rsidR="00572801" w:rsidRPr="00574D00">
        <w:rPr>
          <w:rFonts w:ascii="Times New Roman" w:hAnsi="Times New Roman" w:cs="Times New Roman"/>
        </w:rPr>
        <w:t>s licence held by the person shall be deemed to be cancelled.</w:t>
      </w:r>
    </w:p>
    <w:p w14:paraId="4FD4C52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A person who is disqualified shall be deemed, for the purposes of this Part, not to hold a State operator</w:t>
      </w:r>
      <w:r>
        <w:rPr>
          <w:rFonts w:ascii="Times New Roman" w:hAnsi="Times New Roman" w:cs="Times New Roman"/>
        </w:rPr>
        <w:t>’</w:t>
      </w:r>
      <w:r w:rsidR="00572801" w:rsidRPr="00574D00">
        <w:rPr>
          <w:rFonts w:ascii="Times New Roman" w:hAnsi="Times New Roman" w:cs="Times New Roman"/>
        </w:rPr>
        <w:t>s licence while the disqualification is in force.</w:t>
      </w:r>
    </w:p>
    <w:p w14:paraId="309BFE1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Where a court disqualifies a person under sub-section (1), the court may specify in the order of disqualification a date after which the person may apply under sub-section (8) for the revocation of the disqualification.</w:t>
      </w:r>
    </w:p>
    <w:p w14:paraId="6B6EEC6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Where a disqualification of a person is in force under sub-section (1), a Licensing Authority may, on application made by a disqualified person after the date so specified in the order of disqualification, revoke the disqualification of the person if the person has not been further disqualified and the Licensing Authority is satisfied that there are special circumstances that warrant the revocation of the disqualification.</w:t>
      </w:r>
    </w:p>
    <w:p w14:paraId="196F180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A court of summary jurisdiction shall not disqualify a person under sub-section (1) for a period of more than 6 months.</w:t>
      </w:r>
    </w:p>
    <w:p w14:paraId="55F9E02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w:t>
      </w:r>
      <w:r w:rsidR="00572801" w:rsidRPr="00574D00">
        <w:rPr>
          <w:rFonts w:ascii="Times New Roman" w:hAnsi="Times New Roman" w:cs="Times New Roman"/>
        </w:rPr>
        <w:t xml:space="preserve"> A reference in sub-section (1) to a court is a reference to—</w:t>
      </w:r>
    </w:p>
    <w:p w14:paraId="6E19B5B9"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(a) a court of summary jurisdiction;</w:t>
      </w:r>
    </w:p>
    <w:p w14:paraId="6B5D6DD2"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Supreme Court of a State; or</w:t>
      </w:r>
    </w:p>
    <w:p w14:paraId="7A4AF59D"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BD90A2"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(c) the Supreme Court of the Australian Capital Territory.</w:t>
      </w:r>
    </w:p>
    <w:p w14:paraId="0B624F6D" w14:textId="77777777" w:rsidR="00572801" w:rsidRPr="00472E72" w:rsidRDefault="00574D00" w:rsidP="00472E72">
      <w:pPr>
        <w:spacing w:before="120" w:after="60" w:line="240" w:lineRule="auto"/>
        <w:rPr>
          <w:rFonts w:ascii="Times New Roman" w:hAnsi="Times New Roman" w:cs="Times New Roman"/>
          <w:b/>
          <w:sz w:val="20"/>
        </w:rPr>
      </w:pPr>
      <w:r w:rsidRPr="00472E72">
        <w:rPr>
          <w:rFonts w:ascii="Times New Roman" w:hAnsi="Times New Roman" w:cs="Times New Roman"/>
          <w:b/>
          <w:sz w:val="20"/>
        </w:rPr>
        <w:t>Monitoring device records, &amp;c.</w:t>
      </w:r>
    </w:p>
    <w:p w14:paraId="558DC16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28.</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regulations may make provision for and in relation to the admissibility, in proceedings arising out of sub-section 27 (1), of a monitoring device record.</w:t>
      </w:r>
    </w:p>
    <w:p w14:paraId="3A410D6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Where an alleged act or omission of a person constitutes both an offence against a law of a State or Territory and a contravention of, an attempt to contravene or an involvement in a contravention of, a relevant safety provision, proceedings shall not be instituted under sub-section 27</w:t>
      </w:r>
      <w:r w:rsidR="00552D02">
        <w:rPr>
          <w:rFonts w:ascii="Times New Roman" w:hAnsi="Times New Roman" w:cs="Times New Roman"/>
        </w:rPr>
        <w:t xml:space="preserve"> </w:t>
      </w:r>
      <w:r w:rsidR="00572801" w:rsidRPr="00574D00">
        <w:rPr>
          <w:rFonts w:ascii="Times New Roman" w:hAnsi="Times New Roman" w:cs="Times New Roman"/>
        </w:rPr>
        <w:t>(1) in a court relating to that act or omission unless the Licensing Authority in respect of the State or Territory causes to be filed in the court a certificate issued not earlier than 7 days before the day on which the proceedings are instituted stating that, as of the day of issue of the certificate—</w:t>
      </w:r>
    </w:p>
    <w:p w14:paraId="6CAB9D07"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(a) it is not proposed to institute criminal proceedings against the person in respect of the act or omission; or</w:t>
      </w:r>
    </w:p>
    <w:p w14:paraId="0EB3FE5F"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criminal proceedings have been instituted against the person in respect of the act or omission and those proceedings have been finally dealt with according to law.</w:t>
      </w:r>
    </w:p>
    <w:p w14:paraId="2A323A7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 in proceedings arising out of sub-section 27 (1) in relation to an act done, or omitted to be done, by a body corporate, it is necessary to establish the intention of the body corporate, it is sufficient to show that a servant or agent of the body corporate by whom the act was done or omitted to be done, as the case may be, had the intention.</w:t>
      </w:r>
    </w:p>
    <w:p w14:paraId="63FA74D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In proceedings arising out of sub-section 27 (1), an act done, or omitted to </w:t>
      </w:r>
      <w:r w:rsidRPr="00472E72">
        <w:rPr>
          <w:rFonts w:ascii="Times New Roman" w:hAnsi="Times New Roman" w:cs="Times New Roman"/>
        </w:rPr>
        <w:t>be</w:t>
      </w:r>
      <w:r w:rsidRPr="00574D00">
        <w:rPr>
          <w:rFonts w:ascii="Times New Roman" w:hAnsi="Times New Roman" w:cs="Times New Roman"/>
          <w:b/>
        </w:rPr>
        <w:t xml:space="preserve"> </w:t>
      </w:r>
      <w:r w:rsidR="00572801" w:rsidRPr="00574D00">
        <w:rPr>
          <w:rFonts w:ascii="Times New Roman" w:hAnsi="Times New Roman" w:cs="Times New Roman"/>
        </w:rPr>
        <w:t>done, on behalf of a body corporate by—</w:t>
      </w:r>
    </w:p>
    <w:p w14:paraId="1A608AF6" w14:textId="77777777" w:rsidR="00572801" w:rsidRPr="00574D00" w:rsidRDefault="00574D00" w:rsidP="00472E72">
      <w:pPr>
        <w:spacing w:after="0" w:line="240" w:lineRule="auto"/>
        <w:ind w:left="864" w:hanging="432"/>
        <w:jc w:val="both"/>
        <w:rPr>
          <w:rFonts w:ascii="Times New Roman" w:hAnsi="Times New Roman" w:cs="Times New Roman"/>
        </w:rPr>
      </w:pPr>
      <w:r w:rsidRPr="00472E72">
        <w:rPr>
          <w:rFonts w:ascii="Times New Roman" w:hAnsi="Times New Roman" w:cs="Times New Roman"/>
        </w:rPr>
        <w:t>(a)</w:t>
      </w:r>
      <w:r w:rsidR="00572801" w:rsidRPr="00472E72">
        <w:rPr>
          <w:rFonts w:ascii="Times New Roman" w:hAnsi="Times New Roman" w:cs="Times New Roman"/>
        </w:rPr>
        <w:t xml:space="preserve"> </w:t>
      </w:r>
      <w:r w:rsidR="00572801" w:rsidRPr="00574D00">
        <w:rPr>
          <w:rFonts w:ascii="Times New Roman" w:hAnsi="Times New Roman" w:cs="Times New Roman"/>
        </w:rPr>
        <w:t>a director, servant or agent of the body corporate;</w:t>
      </w:r>
    </w:p>
    <w:p w14:paraId="04BFBDB6"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any other person—</w:t>
      </w:r>
    </w:p>
    <w:p w14:paraId="4ADDA763" w14:textId="77777777" w:rsidR="00572801" w:rsidRPr="00574D00" w:rsidRDefault="00572801" w:rsidP="00472E72">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at the direction; or</w:t>
      </w:r>
    </w:p>
    <w:p w14:paraId="346B6A9D" w14:textId="77777777" w:rsidR="00572801" w:rsidRPr="00574D00" w:rsidRDefault="00572801" w:rsidP="00472E72">
      <w:pPr>
        <w:spacing w:after="0" w:line="240" w:lineRule="auto"/>
        <w:ind w:left="1296" w:hanging="432"/>
        <w:jc w:val="both"/>
        <w:rPr>
          <w:rFonts w:ascii="Times New Roman" w:hAnsi="Times New Roman" w:cs="Times New Roman"/>
        </w:rPr>
      </w:pPr>
      <w:r w:rsidRPr="00574D00">
        <w:rPr>
          <w:rFonts w:ascii="Times New Roman" w:hAnsi="Times New Roman" w:cs="Times New Roman"/>
        </w:rPr>
        <w:t>(ii) with the consent or agreement (whether express or implied), of a director, servant or agent of the body corporate,</w:t>
      </w:r>
    </w:p>
    <w:p w14:paraId="17E5E739" w14:textId="77777777" w:rsidR="00572801" w:rsidRPr="00574D00" w:rsidRDefault="00572801" w:rsidP="00472E72">
      <w:pPr>
        <w:spacing w:after="0" w:line="240" w:lineRule="auto"/>
        <w:jc w:val="both"/>
        <w:rPr>
          <w:rFonts w:ascii="Times New Roman" w:hAnsi="Times New Roman" w:cs="Times New Roman"/>
        </w:rPr>
      </w:pPr>
      <w:r w:rsidRPr="00574D00">
        <w:rPr>
          <w:rFonts w:ascii="Times New Roman" w:hAnsi="Times New Roman" w:cs="Times New Roman"/>
        </w:rPr>
        <w:t>shall be deemed to have been done, or omitted to have been done, as the case may be, also by the body corporate.</w:t>
      </w:r>
    </w:p>
    <w:p w14:paraId="69E4358B" w14:textId="77777777" w:rsidR="00572801" w:rsidRPr="00472E72" w:rsidRDefault="00574D00" w:rsidP="00472E72">
      <w:pPr>
        <w:spacing w:before="120" w:after="60" w:line="240" w:lineRule="auto"/>
        <w:rPr>
          <w:rFonts w:ascii="Times New Roman" w:hAnsi="Times New Roman" w:cs="Times New Roman"/>
          <w:b/>
          <w:sz w:val="20"/>
        </w:rPr>
      </w:pPr>
      <w:r w:rsidRPr="00472E72">
        <w:rPr>
          <w:rFonts w:ascii="Times New Roman" w:hAnsi="Times New Roman" w:cs="Times New Roman"/>
          <w:b/>
          <w:sz w:val="20"/>
        </w:rPr>
        <w:t>Matters to be taken into account by court</w:t>
      </w:r>
    </w:p>
    <w:p w14:paraId="72E70C6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29.</w:t>
      </w:r>
      <w:r w:rsidR="00572801" w:rsidRPr="00574D00">
        <w:rPr>
          <w:rFonts w:ascii="Times New Roman" w:hAnsi="Times New Roman" w:cs="Times New Roman"/>
        </w:rPr>
        <w:t xml:space="preserve"> A court, in determining for the purposes of sub-section 27</w:t>
      </w:r>
      <w:r w:rsidR="00552D02">
        <w:rPr>
          <w:rFonts w:ascii="Times New Roman" w:hAnsi="Times New Roman" w:cs="Times New Roman"/>
        </w:rPr>
        <w:t xml:space="preserve"> </w:t>
      </w:r>
      <w:r w:rsidR="00572801" w:rsidRPr="00574D00">
        <w:rPr>
          <w:rFonts w:ascii="Times New Roman" w:hAnsi="Times New Roman" w:cs="Times New Roman"/>
        </w:rPr>
        <w:t>(1) whether it is in the interests of public safety to disqualify a person, being a person who has, on one or more occasions, contravened, attempted to contravene, or been involved in the contravention of, one or more relevant safety provisions, shall have regard to all relevant matters, including, but without limiting the generality of the foregoing—</w:t>
      </w:r>
    </w:p>
    <w:p w14:paraId="24D3D5BD" w14:textId="77777777" w:rsidR="00572801" w:rsidRPr="00574D00" w:rsidRDefault="00574D00"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b/>
        </w:rPr>
        <w:t>(a)</w:t>
      </w:r>
      <w:r w:rsidR="00572801" w:rsidRPr="00574D00">
        <w:rPr>
          <w:rFonts w:ascii="Times New Roman" w:hAnsi="Times New Roman" w:cs="Times New Roman"/>
        </w:rPr>
        <w:t xml:space="preserve"> the conduct of the person before, during and after the attempt, involvement or contravention; and</w:t>
      </w:r>
    </w:p>
    <w:p w14:paraId="6DBB731F" w14:textId="77777777" w:rsidR="00572801" w:rsidRPr="00574D00" w:rsidRDefault="00574D00"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b/>
        </w:rPr>
        <w:t>(b)</w:t>
      </w:r>
      <w:r w:rsidR="00572801" w:rsidRPr="00574D00">
        <w:rPr>
          <w:rFonts w:ascii="Times New Roman" w:hAnsi="Times New Roman" w:cs="Times New Roman"/>
        </w:rPr>
        <w:t xml:space="preserve"> any other conduct of the person that is relevant to road safety.</w:t>
      </w:r>
    </w:p>
    <w:p w14:paraId="4B3C66B2"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3C8D02" w14:textId="77777777" w:rsidR="00572801" w:rsidRPr="00472E72" w:rsidRDefault="00574D00" w:rsidP="00472E72">
      <w:pPr>
        <w:spacing w:before="120" w:after="60" w:line="240" w:lineRule="auto"/>
        <w:rPr>
          <w:rFonts w:ascii="Times New Roman" w:hAnsi="Times New Roman" w:cs="Times New Roman"/>
          <w:b/>
          <w:sz w:val="20"/>
        </w:rPr>
      </w:pPr>
      <w:r w:rsidRPr="00472E72">
        <w:rPr>
          <w:rFonts w:ascii="Times New Roman" w:hAnsi="Times New Roman" w:cs="Times New Roman"/>
          <w:b/>
          <w:sz w:val="20"/>
        </w:rPr>
        <w:lastRenderedPageBreak/>
        <w:t>Associates of disqualified persons</w:t>
      </w:r>
    </w:p>
    <w:p w14:paraId="18FA777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30.</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A Licensing Authority may, by notice in writing served on a person, declare the person to be an associate of a disqualified person if—</w:t>
      </w:r>
    </w:p>
    <w:p w14:paraId="5BC60617"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first-mentioned person has become, in relation to any long distance interstate road transport business that is being carried on by the first-mentioned person, a partner of a disqualified person; or</w:t>
      </w:r>
    </w:p>
    <w:p w14:paraId="56E495D8"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a disqualified person has, whether directly or indirectly, acquired a significant degree of control of, or a significant capacity to influence, any long distance interstate road transport business that is being carried on by the first-mentioned person.</w:t>
      </w:r>
    </w:p>
    <w:p w14:paraId="1A55521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declaration under sub-section </w:t>
      </w:r>
      <w:r w:rsidRPr="00574D00">
        <w:rPr>
          <w:rFonts w:ascii="Times New Roman" w:hAnsi="Times New Roman" w:cs="Times New Roman"/>
          <w:smallCaps/>
        </w:rPr>
        <w:t xml:space="preserve">(1) </w:t>
      </w:r>
      <w:r w:rsidR="00572801" w:rsidRPr="00574D00">
        <w:rPr>
          <w:rFonts w:ascii="Times New Roman" w:hAnsi="Times New Roman" w:cs="Times New Roman"/>
        </w:rPr>
        <w:t>comes into force on such day as is specified in the notice of the declaration.</w:t>
      </w:r>
    </w:p>
    <w:p w14:paraId="563C09C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 a declaration made in respect of a person comes into force under sub-section </w:t>
      </w:r>
      <w:r w:rsidRPr="00574D00">
        <w:rPr>
          <w:rFonts w:ascii="Times New Roman" w:hAnsi="Times New Roman" w:cs="Times New Roman"/>
          <w:smallCaps/>
        </w:rPr>
        <w:t xml:space="preserve">(1), </w:t>
      </w:r>
      <w:r w:rsidR="00572801" w:rsidRPr="00574D00">
        <w:rPr>
          <w:rFonts w:ascii="Times New Roman" w:hAnsi="Times New Roman" w:cs="Times New Roman"/>
        </w:rPr>
        <w:t>any federal operator</w:t>
      </w:r>
      <w:r>
        <w:rPr>
          <w:rFonts w:ascii="Times New Roman" w:hAnsi="Times New Roman" w:cs="Times New Roman"/>
        </w:rPr>
        <w:t>’</w:t>
      </w:r>
      <w:r w:rsidR="00572801" w:rsidRPr="00574D00">
        <w:rPr>
          <w:rFonts w:ascii="Times New Roman" w:hAnsi="Times New Roman" w:cs="Times New Roman"/>
        </w:rPr>
        <w:t>s licence held by the person shall be deemed to be cancelled.</w:t>
      </w:r>
    </w:p>
    <w:p w14:paraId="5850496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declared associate of a disqualified person shall be deemed, for the purposes of this Part, not to hold a State operator</w:t>
      </w:r>
      <w:r>
        <w:rPr>
          <w:rFonts w:ascii="Times New Roman" w:hAnsi="Times New Roman" w:cs="Times New Roman"/>
        </w:rPr>
        <w:t>’</w:t>
      </w:r>
      <w:r w:rsidR="00572801" w:rsidRPr="00574D00">
        <w:rPr>
          <w:rFonts w:ascii="Times New Roman" w:hAnsi="Times New Roman" w:cs="Times New Roman"/>
        </w:rPr>
        <w:t>s licence while the declaration made in respect of the person is in force under sub-section (</w:t>
      </w:r>
      <w:r w:rsidRPr="00574D00">
        <w:rPr>
          <w:rFonts w:ascii="Times New Roman" w:hAnsi="Times New Roman" w:cs="Times New Roman"/>
          <w:smallCaps/>
        </w:rPr>
        <w:t>1).</w:t>
      </w:r>
    </w:p>
    <w:p w14:paraId="1B1C9EA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Where a declaration made in respect of a person is in force under sub-section (</w:t>
      </w:r>
      <w:r w:rsidRPr="00574D00">
        <w:rPr>
          <w:rFonts w:ascii="Times New Roman" w:hAnsi="Times New Roman" w:cs="Times New Roman"/>
          <w:smallCaps/>
        </w:rPr>
        <w:t>1</w:t>
      </w:r>
      <w:r w:rsidR="00572801" w:rsidRPr="00574D00">
        <w:rPr>
          <w:rFonts w:ascii="Times New Roman" w:hAnsi="Times New Roman" w:cs="Times New Roman"/>
        </w:rPr>
        <w:t>), a Licensing Authority shall, on application made by the person, revoke the declaration if the Licensing Authority is satisfied that—</w:t>
      </w:r>
    </w:p>
    <w:p w14:paraId="34003DC5"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person is not, in relation to any long distance interstate road transport business that is being carried on by the person, a partner of a disqualified person; and</w:t>
      </w:r>
    </w:p>
    <w:p w14:paraId="084E9020"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no disqualified person has, whether directly or indirectly, a significant degree of control of, or a significant capacity to influence, any long distance interstate road transport business that is being carried on by the first-mentioned person.</w:t>
      </w:r>
    </w:p>
    <w:p w14:paraId="48FBE222" w14:textId="77777777" w:rsidR="00572801" w:rsidRPr="00472E72" w:rsidRDefault="00574D00" w:rsidP="00472E72">
      <w:pPr>
        <w:spacing w:before="120" w:after="60" w:line="240" w:lineRule="auto"/>
        <w:rPr>
          <w:rFonts w:ascii="Times New Roman" w:hAnsi="Times New Roman" w:cs="Times New Roman"/>
          <w:b/>
          <w:sz w:val="20"/>
        </w:rPr>
      </w:pPr>
      <w:r w:rsidRPr="00472E72">
        <w:rPr>
          <w:rFonts w:ascii="Times New Roman" w:hAnsi="Times New Roman" w:cs="Times New Roman"/>
          <w:b/>
          <w:sz w:val="20"/>
        </w:rPr>
        <w:t>Publication of particulars of disqualification, &amp;c.</w:t>
      </w:r>
    </w:p>
    <w:p w14:paraId="021F094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31.</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As soon as practicable after a disqualification of a person comes into force, the Minister shall cause to be prepared a statement setting out particulars of the disqualification and explaining the effects of the disqualification.</w:t>
      </w:r>
    </w:p>
    <w:p w14:paraId="7BB36A8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As soon as practicable after a disqualification of a person is revoked in accordance with this Act, the Minister shall cause to be prepared a statement setting out particulars of the revocation and explaining the effects of the revocation.</w:t>
      </w:r>
    </w:p>
    <w:p w14:paraId="2D0A2A9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 a statement is prepared under sub-section </w:t>
      </w:r>
      <w:r w:rsidRPr="00574D00">
        <w:rPr>
          <w:rFonts w:ascii="Times New Roman" w:hAnsi="Times New Roman" w:cs="Times New Roman"/>
          <w:smallCaps/>
        </w:rPr>
        <w:t xml:space="preserve">(1) </w:t>
      </w:r>
      <w:r w:rsidR="00572801" w:rsidRPr="00574D00">
        <w:rPr>
          <w:rFonts w:ascii="Times New Roman" w:hAnsi="Times New Roman" w:cs="Times New Roman"/>
        </w:rPr>
        <w:t xml:space="preserve">or </w:t>
      </w:r>
      <w:r w:rsidRPr="00574D00">
        <w:rPr>
          <w:rFonts w:ascii="Times New Roman" w:hAnsi="Times New Roman" w:cs="Times New Roman"/>
          <w:smallCaps/>
        </w:rPr>
        <w:t xml:space="preserve">(2), </w:t>
      </w:r>
      <w:r w:rsidR="00572801" w:rsidRPr="00574D00">
        <w:rPr>
          <w:rFonts w:ascii="Times New Roman" w:hAnsi="Times New Roman" w:cs="Times New Roman"/>
        </w:rPr>
        <w:t>the Minister shall, as soon as practicable after the preparation of the statement, and from time to time thereafter, may, cause the statement to be published in the prescribed manner.</w:t>
      </w:r>
    </w:p>
    <w:p w14:paraId="7A119FB9"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29827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(4)</w:t>
      </w:r>
      <w:r w:rsidR="00572801" w:rsidRPr="00574D00">
        <w:rPr>
          <w:rFonts w:ascii="Times New Roman" w:hAnsi="Times New Roman" w:cs="Times New Roman"/>
        </w:rPr>
        <w:t xml:space="preserve"> The Minister shall cause to be kept registers to be known as the Register of Holders of Federal Operator</w:t>
      </w:r>
      <w:r>
        <w:rPr>
          <w:rFonts w:ascii="Times New Roman" w:hAnsi="Times New Roman" w:cs="Times New Roman"/>
        </w:rPr>
        <w:t>’</w:t>
      </w:r>
      <w:r w:rsidR="00572801" w:rsidRPr="00574D00">
        <w:rPr>
          <w:rFonts w:ascii="Times New Roman" w:hAnsi="Times New Roman" w:cs="Times New Roman"/>
        </w:rPr>
        <w:t>s Licences, the Register of Disqualified Persons and the Register of Declared Associates of Disqualified Persons.</w:t>
      </w:r>
    </w:p>
    <w:p w14:paraId="007F6F58" w14:textId="77777777" w:rsidR="00572801" w:rsidRPr="00574D00" w:rsidRDefault="00572801" w:rsidP="004602D6">
      <w:pPr>
        <w:spacing w:after="0" w:line="240" w:lineRule="auto"/>
        <w:ind w:firstLine="432"/>
        <w:jc w:val="both"/>
        <w:rPr>
          <w:rFonts w:ascii="Times New Roman" w:hAnsi="Times New Roman" w:cs="Times New Roman"/>
        </w:rPr>
      </w:pPr>
      <w:r w:rsidRPr="00472E72">
        <w:rPr>
          <w:rFonts w:ascii="Times New Roman" w:hAnsi="Times New Roman" w:cs="Times New Roman"/>
          <w:b/>
        </w:rPr>
        <w:t>(5)</w:t>
      </w:r>
      <w:r w:rsidRPr="00574D00">
        <w:rPr>
          <w:rFonts w:ascii="Times New Roman" w:hAnsi="Times New Roman" w:cs="Times New Roman"/>
        </w:rPr>
        <w:t xml:space="preserve"> A person may, on payment of the prescribed fee (if any), inspect a register kept under sub-section (4).</w:t>
      </w:r>
    </w:p>
    <w:p w14:paraId="33DF4176" w14:textId="77777777" w:rsidR="00572801" w:rsidRPr="00472E72" w:rsidRDefault="00574D00" w:rsidP="00472E72">
      <w:pPr>
        <w:spacing w:before="120" w:after="60" w:line="240" w:lineRule="auto"/>
        <w:rPr>
          <w:rFonts w:ascii="Times New Roman" w:hAnsi="Times New Roman" w:cs="Times New Roman"/>
          <w:b/>
          <w:sz w:val="20"/>
        </w:rPr>
      </w:pPr>
      <w:r w:rsidRPr="00472E72">
        <w:rPr>
          <w:rFonts w:ascii="Times New Roman" w:hAnsi="Times New Roman" w:cs="Times New Roman"/>
          <w:b/>
          <w:sz w:val="20"/>
        </w:rPr>
        <w:t>Annual notice by holder of federal operator’s licence</w:t>
      </w:r>
    </w:p>
    <w:p w14:paraId="16DF121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32.</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Where—</w:t>
      </w:r>
    </w:p>
    <w:p w14:paraId="06C54FD0"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(a) a person holds a federal operator</w:t>
      </w:r>
      <w:r w:rsidR="00574D00">
        <w:rPr>
          <w:rFonts w:ascii="Times New Roman" w:hAnsi="Times New Roman" w:cs="Times New Roman"/>
        </w:rPr>
        <w:t>’</w:t>
      </w:r>
      <w:r w:rsidRPr="00574D00">
        <w:rPr>
          <w:rFonts w:ascii="Times New Roman" w:hAnsi="Times New Roman" w:cs="Times New Roman"/>
        </w:rPr>
        <w:t>s licence on 1 July in any year; and</w:t>
      </w:r>
    </w:p>
    <w:p w14:paraId="5A93A5C8"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person wishes to continue to hold the licence,</w:t>
      </w:r>
    </w:p>
    <w:p w14:paraId="6D4BC93A" w14:textId="77777777" w:rsidR="00572801" w:rsidRPr="00574D00" w:rsidRDefault="00572801" w:rsidP="00472E72">
      <w:pPr>
        <w:spacing w:after="0" w:line="240" w:lineRule="auto"/>
        <w:jc w:val="both"/>
        <w:rPr>
          <w:rFonts w:ascii="Times New Roman" w:hAnsi="Times New Roman" w:cs="Times New Roman"/>
        </w:rPr>
      </w:pPr>
      <w:r w:rsidRPr="00574D00">
        <w:rPr>
          <w:rFonts w:ascii="Times New Roman" w:hAnsi="Times New Roman" w:cs="Times New Roman"/>
        </w:rPr>
        <w:t>the person shall, before 31 July in that year, or before such later date as the Licensing Authority allows, give a notice to a Licensing Authority in accordance with the approved form—</w:t>
      </w:r>
    </w:p>
    <w:p w14:paraId="0F7396E2" w14:textId="77777777" w:rsidR="00472E72"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(c) stating that the person wishes to continue to hold the licence; and</w:t>
      </w:r>
    </w:p>
    <w:p w14:paraId="6070034A" w14:textId="77777777" w:rsidR="00572801" w:rsidRPr="00574D00" w:rsidRDefault="00572801" w:rsidP="00472E72">
      <w:pPr>
        <w:spacing w:after="0" w:line="240" w:lineRule="auto"/>
        <w:ind w:left="864" w:hanging="432"/>
        <w:jc w:val="both"/>
        <w:rPr>
          <w:rFonts w:ascii="Times New Roman" w:hAnsi="Times New Roman" w:cs="Times New Roman"/>
        </w:rPr>
      </w:pPr>
      <w:r w:rsidRPr="00574D00">
        <w:rPr>
          <w:rFonts w:ascii="Times New Roman" w:hAnsi="Times New Roman" w:cs="Times New Roman"/>
        </w:rPr>
        <w:t>(d) setting out—</w:t>
      </w:r>
    </w:p>
    <w:p w14:paraId="443B07A6" w14:textId="77777777" w:rsidR="00572801" w:rsidRPr="00574D00" w:rsidRDefault="00572801" w:rsidP="00472E72">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 name of the person responsible for the day-to-day management of any long distance interstate road transport business that is being or may be carried on by the first-mentioned person or, if there are 2 or more such persons, the person who is, or the persons who are, principally responsible for the day-to-day management of that business; and</w:t>
      </w:r>
    </w:p>
    <w:p w14:paraId="27A13603" w14:textId="77777777" w:rsidR="00572801" w:rsidRPr="00574D00" w:rsidRDefault="00572801" w:rsidP="00472E72">
      <w:pPr>
        <w:spacing w:after="0" w:line="240" w:lineRule="auto"/>
        <w:ind w:left="1296" w:hanging="432"/>
        <w:jc w:val="both"/>
        <w:rPr>
          <w:rFonts w:ascii="Times New Roman" w:hAnsi="Times New Roman" w:cs="Times New Roman"/>
        </w:rPr>
      </w:pPr>
      <w:r w:rsidRPr="00574D00">
        <w:rPr>
          <w:rFonts w:ascii="Times New Roman" w:hAnsi="Times New Roman" w:cs="Times New Roman"/>
        </w:rPr>
        <w:t>(ii) such other information (if any) with respect to any long distance interstate road transport business that is being or may be carried on by the person, as is required by the form to be given.</w:t>
      </w:r>
    </w:p>
    <w:p w14:paraId="6EA1C83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If a person who is the holder of a federal operator</w:t>
      </w:r>
      <w:r>
        <w:rPr>
          <w:rFonts w:ascii="Times New Roman" w:hAnsi="Times New Roman" w:cs="Times New Roman"/>
        </w:rPr>
        <w:t>’</w:t>
      </w:r>
      <w:r w:rsidR="00572801" w:rsidRPr="00574D00">
        <w:rPr>
          <w:rFonts w:ascii="Times New Roman" w:hAnsi="Times New Roman" w:cs="Times New Roman"/>
        </w:rPr>
        <w:t>s licence does not give a notice as and when required by sub-section (1), a Licensing Authority may, by notice in writing served on the person, cancel the licence.</w:t>
      </w:r>
    </w:p>
    <w:p w14:paraId="4F8B9A03" w14:textId="77777777" w:rsidR="00572801" w:rsidRPr="00EB1273" w:rsidRDefault="00574D00" w:rsidP="00EB1273">
      <w:pPr>
        <w:spacing w:before="120" w:after="60" w:line="240" w:lineRule="auto"/>
        <w:rPr>
          <w:rFonts w:ascii="Times New Roman" w:hAnsi="Times New Roman" w:cs="Times New Roman"/>
          <w:b/>
          <w:sz w:val="20"/>
        </w:rPr>
      </w:pPr>
      <w:r w:rsidRPr="00EB1273">
        <w:rPr>
          <w:rFonts w:ascii="Times New Roman" w:hAnsi="Times New Roman" w:cs="Times New Roman"/>
          <w:b/>
          <w:sz w:val="20"/>
        </w:rPr>
        <w:t>Court may inform Licensing Authority of conviction, &amp;c.</w:t>
      </w:r>
    </w:p>
    <w:p w14:paraId="39A0347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33.</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Where a person is convicted by a court of an offence constituted by a contravention of, an attempt to contravene, or an involvement in a contravention of, a relevant safety provision, the court may cause a Licensing Authority to be informed of that conviction.</w:t>
      </w:r>
    </w:p>
    <w:p w14:paraId="5208943D" w14:textId="77777777" w:rsidR="00572801" w:rsidRPr="00EB1273"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Pr="00EB1273">
        <w:rPr>
          <w:rFonts w:ascii="Times New Roman" w:hAnsi="Times New Roman" w:cs="Times New Roman"/>
        </w:rPr>
        <w:t xml:space="preserve"> </w:t>
      </w:r>
      <w:r w:rsidR="00572801" w:rsidRPr="00EB1273">
        <w:rPr>
          <w:rFonts w:ascii="Times New Roman" w:hAnsi="Times New Roman" w:cs="Times New Roman"/>
        </w:rPr>
        <w:t xml:space="preserve">A reference in sub-section (1) to a conviction of a person of an offence includes a reference to the making of an order in relation to the person under a provision of a law of a State or Territory corresponding to section </w:t>
      </w:r>
      <w:r w:rsidRPr="00EB1273">
        <w:rPr>
          <w:rFonts w:ascii="Times New Roman" w:hAnsi="Times New Roman" w:cs="Times New Roman"/>
          <w:smallCaps/>
        </w:rPr>
        <w:t>1</w:t>
      </w:r>
      <w:r w:rsidR="009B4B81" w:rsidRPr="009B4B81">
        <w:rPr>
          <w:rFonts w:ascii="Times New Roman" w:hAnsi="Times New Roman" w:cs="Times New Roman"/>
          <w:smallCaps/>
        </w:rPr>
        <w:t>9b</w:t>
      </w:r>
      <w:r w:rsidRPr="00EB1273">
        <w:rPr>
          <w:rFonts w:ascii="Times New Roman" w:hAnsi="Times New Roman" w:cs="Times New Roman"/>
          <w:smallCaps/>
        </w:rPr>
        <w:t xml:space="preserve"> </w:t>
      </w:r>
      <w:r w:rsidR="00572801" w:rsidRPr="00EB1273">
        <w:rPr>
          <w:rFonts w:ascii="Times New Roman" w:hAnsi="Times New Roman" w:cs="Times New Roman"/>
        </w:rPr>
        <w:t xml:space="preserve">of the </w:t>
      </w:r>
      <w:r w:rsidRPr="00EB1273">
        <w:rPr>
          <w:rFonts w:ascii="Times New Roman" w:hAnsi="Times New Roman" w:cs="Times New Roman"/>
          <w:i/>
        </w:rPr>
        <w:t xml:space="preserve">Crimes Act 1914 </w:t>
      </w:r>
      <w:r w:rsidR="00572801" w:rsidRPr="00EB1273">
        <w:rPr>
          <w:rFonts w:ascii="Times New Roman" w:hAnsi="Times New Roman" w:cs="Times New Roman"/>
        </w:rPr>
        <w:t>in respect of the offence.</w:t>
      </w:r>
    </w:p>
    <w:p w14:paraId="2E2BC30D" w14:textId="77777777" w:rsidR="00572801" w:rsidRPr="00EB1273" w:rsidRDefault="00574D00" w:rsidP="00EB1273">
      <w:pPr>
        <w:spacing w:before="120" w:after="60" w:line="240" w:lineRule="auto"/>
        <w:rPr>
          <w:rFonts w:ascii="Times New Roman" w:hAnsi="Times New Roman" w:cs="Times New Roman"/>
          <w:b/>
          <w:sz w:val="20"/>
        </w:rPr>
      </w:pPr>
      <w:r w:rsidRPr="00EB1273">
        <w:rPr>
          <w:rFonts w:ascii="Times New Roman" w:hAnsi="Times New Roman" w:cs="Times New Roman"/>
          <w:b/>
          <w:sz w:val="20"/>
        </w:rPr>
        <w:t>Federal road safety standards</w:t>
      </w:r>
    </w:p>
    <w:p w14:paraId="5FE689D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34.</w:t>
      </w:r>
      <w:r w:rsidR="00572801" w:rsidRPr="00574D00">
        <w:rPr>
          <w:rFonts w:ascii="Times New Roman" w:hAnsi="Times New Roman" w:cs="Times New Roman"/>
        </w:rPr>
        <w:t xml:space="preserve"> For the purposes of this Part, the Minister may, by order in writing, declare standards, to be known as federal road safety standards, with respect to road safety matters.</w:t>
      </w:r>
    </w:p>
    <w:p w14:paraId="2A43A958"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0C46871" w14:textId="77777777" w:rsidR="00572801" w:rsidRPr="00EB1273" w:rsidRDefault="00574D00" w:rsidP="00EB1273">
      <w:pPr>
        <w:spacing w:before="120" w:after="60" w:line="240" w:lineRule="auto"/>
        <w:rPr>
          <w:rFonts w:ascii="Times New Roman" w:hAnsi="Times New Roman" w:cs="Times New Roman"/>
          <w:b/>
          <w:sz w:val="20"/>
        </w:rPr>
      </w:pPr>
      <w:r w:rsidRPr="00EB1273">
        <w:rPr>
          <w:rFonts w:ascii="Times New Roman" w:hAnsi="Times New Roman" w:cs="Times New Roman"/>
          <w:b/>
          <w:sz w:val="20"/>
        </w:rPr>
        <w:lastRenderedPageBreak/>
        <w:t>Disallowance, &amp;c., of federal road safety standards</w:t>
      </w:r>
    </w:p>
    <w:p w14:paraId="09E777D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35.</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Sections 48, 49, 4</w:t>
      </w:r>
      <w:r w:rsidR="009B4B81" w:rsidRPr="009B4B81">
        <w:rPr>
          <w:rFonts w:ascii="Times New Roman" w:hAnsi="Times New Roman" w:cs="Times New Roman"/>
          <w:smallCaps/>
        </w:rPr>
        <w:t>9a</w:t>
      </w:r>
      <w:r w:rsidRPr="00574D00">
        <w:rPr>
          <w:rFonts w:ascii="Times New Roman" w:hAnsi="Times New Roman" w:cs="Times New Roman"/>
          <w:smallCaps/>
        </w:rPr>
        <w:t xml:space="preserve"> </w:t>
      </w:r>
      <w:r w:rsidR="00572801" w:rsidRPr="00574D00">
        <w:rPr>
          <w:rFonts w:ascii="Times New Roman" w:hAnsi="Times New Roman" w:cs="Times New Roman"/>
        </w:rPr>
        <w:t xml:space="preserve">and 50 of the </w:t>
      </w:r>
      <w:r w:rsidRPr="00574D00">
        <w:rPr>
          <w:rFonts w:ascii="Times New Roman" w:hAnsi="Times New Roman" w:cs="Times New Roman"/>
          <w:i/>
        </w:rPr>
        <w:t xml:space="preserve">Acts Interpretation Act 1901 </w:t>
      </w:r>
      <w:r w:rsidR="00572801" w:rsidRPr="00574D00">
        <w:rPr>
          <w:rFonts w:ascii="Times New Roman" w:hAnsi="Times New Roman" w:cs="Times New Roman"/>
        </w:rPr>
        <w:t>apply in relation to orders made under section 34 of this Act as if in those sections references to regulations were references to orders, references to a regulation were references to an order and references to a repeal were references to a revocation.</w:t>
      </w:r>
    </w:p>
    <w:p w14:paraId="0FEE37B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 xml:space="preserve">An order made under section 34 of this Act shall be deemed to be a statutory rule within the meaning of the </w:t>
      </w:r>
      <w:r w:rsidRPr="00574D00">
        <w:rPr>
          <w:rFonts w:ascii="Times New Roman" w:hAnsi="Times New Roman" w:cs="Times New Roman"/>
          <w:i/>
        </w:rPr>
        <w:t>Statutory Rules Publication Act 1903.</w:t>
      </w:r>
    </w:p>
    <w:p w14:paraId="40DB87E9" w14:textId="77777777" w:rsidR="00572801" w:rsidRPr="00EB1273" w:rsidRDefault="00574D00" w:rsidP="00EB1273">
      <w:pPr>
        <w:spacing w:before="120" w:after="120" w:line="240" w:lineRule="auto"/>
        <w:jc w:val="center"/>
        <w:rPr>
          <w:rFonts w:ascii="Times New Roman" w:hAnsi="Times New Roman" w:cs="Times New Roman"/>
          <w:sz w:val="24"/>
        </w:rPr>
      </w:pPr>
      <w:r w:rsidRPr="00EB1273">
        <w:rPr>
          <w:rFonts w:ascii="Times New Roman" w:hAnsi="Times New Roman" w:cs="Times New Roman"/>
          <w:b/>
          <w:sz w:val="24"/>
        </w:rPr>
        <w:t>PART VI—MONITORING DEVICES</w:t>
      </w:r>
    </w:p>
    <w:p w14:paraId="40F9C87A" w14:textId="77777777" w:rsidR="00572801" w:rsidRPr="00EB1273" w:rsidRDefault="00574D00" w:rsidP="00EB1273">
      <w:pPr>
        <w:spacing w:before="120" w:after="60" w:line="240" w:lineRule="auto"/>
        <w:rPr>
          <w:rFonts w:ascii="Times New Roman" w:hAnsi="Times New Roman" w:cs="Times New Roman"/>
          <w:b/>
          <w:sz w:val="20"/>
        </w:rPr>
      </w:pPr>
      <w:r w:rsidRPr="00EB1273">
        <w:rPr>
          <w:rFonts w:ascii="Times New Roman" w:hAnsi="Times New Roman" w:cs="Times New Roman"/>
          <w:b/>
          <w:sz w:val="20"/>
        </w:rPr>
        <w:t>Regulations may specify requirements for monitoring devices</w:t>
      </w:r>
    </w:p>
    <w:p w14:paraId="498CD5C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36.</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regulations may specify requirements for standard monitoring devices.</w:t>
      </w:r>
    </w:p>
    <w:p w14:paraId="3AF1E48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The regulations may specify requirements for motor vehicle charge monitoring devices.</w:t>
      </w:r>
    </w:p>
    <w:p w14:paraId="6CD8A91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regulations may specify requirements for trailer charge monitoring devices.</w:t>
      </w:r>
    </w:p>
    <w:p w14:paraId="4EDCC5D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motor vehicle charge monitoring device may be of the same or a different kind as a trailer charge monitoring device.</w:t>
      </w:r>
    </w:p>
    <w:p w14:paraId="069E3F7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charge monitoring device may be a device of the same or a different kind as a standard monitoring device.</w:t>
      </w:r>
    </w:p>
    <w:p w14:paraId="7FF49B54" w14:textId="77777777" w:rsidR="00572801" w:rsidRPr="00EB1273" w:rsidRDefault="00574D00" w:rsidP="00EB1273">
      <w:pPr>
        <w:spacing w:before="120" w:after="60" w:line="240" w:lineRule="auto"/>
        <w:rPr>
          <w:rFonts w:ascii="Times New Roman" w:hAnsi="Times New Roman" w:cs="Times New Roman"/>
          <w:b/>
          <w:sz w:val="20"/>
        </w:rPr>
      </w:pPr>
      <w:r w:rsidRPr="00EB1273">
        <w:rPr>
          <w:rFonts w:ascii="Times New Roman" w:hAnsi="Times New Roman" w:cs="Times New Roman"/>
          <w:b/>
          <w:sz w:val="20"/>
        </w:rPr>
        <w:t>Regulations may require standard monitoring device to be fitted to registered motor vehicles</w:t>
      </w:r>
    </w:p>
    <w:p w14:paraId="65F7D81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37.</w:t>
      </w:r>
      <w:r w:rsidR="00572801" w:rsidRPr="00574D00">
        <w:rPr>
          <w:rFonts w:ascii="Times New Roman" w:hAnsi="Times New Roman" w:cs="Times New Roman"/>
        </w:rPr>
        <w:t xml:space="preserve"> The regulations may require a registered motor vehicle to be fitted with a standard monitoring device.</w:t>
      </w:r>
    </w:p>
    <w:p w14:paraId="70296D20" w14:textId="77777777" w:rsidR="00572801" w:rsidRPr="00EB1273" w:rsidRDefault="00574D00" w:rsidP="00EB1273">
      <w:pPr>
        <w:spacing w:before="120" w:after="60" w:line="240" w:lineRule="auto"/>
        <w:rPr>
          <w:rFonts w:ascii="Times New Roman" w:hAnsi="Times New Roman" w:cs="Times New Roman"/>
          <w:b/>
          <w:sz w:val="20"/>
        </w:rPr>
      </w:pPr>
      <w:r w:rsidRPr="00EB1273">
        <w:rPr>
          <w:rFonts w:ascii="Times New Roman" w:hAnsi="Times New Roman" w:cs="Times New Roman"/>
          <w:b/>
          <w:sz w:val="20"/>
        </w:rPr>
        <w:t>Regulations may specify manner of fitting monitoring devices</w:t>
      </w:r>
    </w:p>
    <w:p w14:paraId="004C5A1E" w14:textId="5D15803A"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38.</w:t>
      </w:r>
      <w:r w:rsidR="00572801" w:rsidRPr="00574D00">
        <w:rPr>
          <w:rFonts w:ascii="Times New Roman" w:hAnsi="Times New Roman" w:cs="Times New Roman"/>
        </w:rPr>
        <w:t xml:space="preserve"> A motor vehicle or trailer shall not be taken, for the purposes of this Act and the </w:t>
      </w:r>
      <w:r w:rsidRPr="00574D00">
        <w:rPr>
          <w:rFonts w:ascii="Times New Roman" w:hAnsi="Times New Roman" w:cs="Times New Roman"/>
          <w:i/>
        </w:rPr>
        <w:t>Interstate Road Transport Charge Act 1985</w:t>
      </w:r>
      <w:r w:rsidRPr="00FA0F39">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to be fitted with a monitoring device unless the monitoring device is fitted in accordance with a manner specified in the regulations.</w:t>
      </w:r>
    </w:p>
    <w:p w14:paraId="0C29DD2F" w14:textId="77777777" w:rsidR="00572801" w:rsidRPr="00EB1273" w:rsidRDefault="00574D00" w:rsidP="00EB1273">
      <w:pPr>
        <w:spacing w:before="120" w:after="60" w:line="240" w:lineRule="auto"/>
        <w:rPr>
          <w:rFonts w:ascii="Times New Roman" w:hAnsi="Times New Roman" w:cs="Times New Roman"/>
          <w:b/>
          <w:sz w:val="20"/>
        </w:rPr>
      </w:pPr>
      <w:r w:rsidRPr="00EB1273">
        <w:rPr>
          <w:rFonts w:ascii="Times New Roman" w:hAnsi="Times New Roman" w:cs="Times New Roman"/>
          <w:b/>
          <w:sz w:val="20"/>
        </w:rPr>
        <w:t>Owner of motor vehicle or trailer to maintain monitoring device</w:t>
      </w:r>
    </w:p>
    <w:p w14:paraId="3D1714F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39.</w:t>
      </w:r>
      <w:r w:rsidR="00572801" w:rsidRPr="00574D00">
        <w:rPr>
          <w:rFonts w:ascii="Times New Roman" w:hAnsi="Times New Roman" w:cs="Times New Roman"/>
        </w:rPr>
        <w:t xml:space="preserve"> The regulations may require the owner of—</w:t>
      </w:r>
    </w:p>
    <w:p w14:paraId="398C151F"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(a) a registered motor vehicle fitted with a standard monitoring device; or</w:t>
      </w:r>
    </w:p>
    <w:p w14:paraId="4E13292B"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(b) a registered motor vehicle or trailer fitted with a charge measuring device in relation to which a nomination under sub-section 15</w:t>
      </w:r>
      <w:r w:rsidR="00552D02">
        <w:rPr>
          <w:rFonts w:ascii="Times New Roman" w:hAnsi="Times New Roman" w:cs="Times New Roman"/>
        </w:rPr>
        <w:t xml:space="preserve"> </w:t>
      </w:r>
      <w:r w:rsidRPr="00574D00">
        <w:rPr>
          <w:rFonts w:ascii="Times New Roman" w:hAnsi="Times New Roman" w:cs="Times New Roman"/>
        </w:rPr>
        <w:t>(1) has been made,</w:t>
      </w:r>
    </w:p>
    <w:p w14:paraId="501F2778" w14:textId="77777777" w:rsidR="00572801" w:rsidRPr="00574D00" w:rsidRDefault="00572801" w:rsidP="00EB1273">
      <w:pPr>
        <w:spacing w:after="0" w:line="240" w:lineRule="auto"/>
        <w:jc w:val="both"/>
        <w:rPr>
          <w:rFonts w:ascii="Times New Roman" w:hAnsi="Times New Roman" w:cs="Times New Roman"/>
        </w:rPr>
      </w:pPr>
      <w:r w:rsidRPr="00574D00">
        <w:rPr>
          <w:rFonts w:ascii="Times New Roman" w:hAnsi="Times New Roman" w:cs="Times New Roman"/>
        </w:rPr>
        <w:t>to—</w:t>
      </w:r>
    </w:p>
    <w:p w14:paraId="563A000F"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(c) cause the monitoring device to be kept in good repair;</w:t>
      </w:r>
    </w:p>
    <w:p w14:paraId="0A2114A5"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221C593"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(d) cause the monitoring device to be maintained and operated in accordance with procedures specified in the regulations;</w:t>
      </w:r>
    </w:p>
    <w:p w14:paraId="54A564C1" w14:textId="77777777" w:rsidR="00EB1273"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(e) cause the monitoring device to be replaced in such circumstances as are specified in the regulations;</w:t>
      </w:r>
    </w:p>
    <w:p w14:paraId="68171D79"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(f) in a case where the monitoring device records information relating to the operation of the motor vehicle or trailer in a document located in the device—</w:t>
      </w:r>
    </w:p>
    <w:p w14:paraId="59D2913C" w14:textId="77777777" w:rsidR="00572801" w:rsidRPr="00574D00" w:rsidRDefault="00572801" w:rsidP="00EB1273">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cause the document to be removed in accordance with procedures specified in the regulations; and</w:t>
      </w:r>
    </w:p>
    <w:p w14:paraId="7E1A824F" w14:textId="77777777" w:rsidR="00572801" w:rsidRPr="00574D00" w:rsidRDefault="00572801" w:rsidP="00EB1273">
      <w:pPr>
        <w:spacing w:after="0" w:line="240" w:lineRule="auto"/>
        <w:ind w:left="1296" w:hanging="432"/>
        <w:jc w:val="both"/>
        <w:rPr>
          <w:rFonts w:ascii="Times New Roman" w:hAnsi="Times New Roman" w:cs="Times New Roman"/>
        </w:rPr>
      </w:pPr>
      <w:r w:rsidRPr="00574D00">
        <w:rPr>
          <w:rFonts w:ascii="Times New Roman" w:hAnsi="Times New Roman" w:cs="Times New Roman"/>
        </w:rPr>
        <w:t>(ii) cause the document to be kept in a manner, and for a period, specified in the regulations;</w:t>
      </w:r>
    </w:p>
    <w:p w14:paraId="5A0616E5"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(g) in a case where the monitoring device records information relating to the operation of a motor vehicle or trailer in an electronic memory circuit located in the device—</w:t>
      </w:r>
    </w:p>
    <w:p w14:paraId="36A93552" w14:textId="77777777" w:rsidR="00572801" w:rsidRPr="00574D00" w:rsidRDefault="00572801" w:rsidP="00EB1273">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cause that information to be transferred to a document in accordance with procedures specified in the regulations; and</w:t>
      </w:r>
    </w:p>
    <w:p w14:paraId="146F545F" w14:textId="77777777" w:rsidR="00572801" w:rsidRPr="00574D00" w:rsidRDefault="00572801" w:rsidP="00EB1273">
      <w:pPr>
        <w:spacing w:after="0" w:line="240" w:lineRule="auto"/>
        <w:ind w:left="1296" w:hanging="432"/>
        <w:jc w:val="both"/>
        <w:rPr>
          <w:rFonts w:ascii="Times New Roman" w:hAnsi="Times New Roman" w:cs="Times New Roman"/>
        </w:rPr>
      </w:pPr>
      <w:r w:rsidRPr="00574D00">
        <w:rPr>
          <w:rFonts w:ascii="Times New Roman" w:hAnsi="Times New Roman" w:cs="Times New Roman"/>
        </w:rPr>
        <w:t>(ii) cause the document to be kept in a manner, and for a period, specified in the regulations;</w:t>
      </w:r>
    </w:p>
    <w:p w14:paraId="0E04823A"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(h) cause to be prepared documents, in accordance with the prescribed form, containing extracts from, or summaries of, documents of a kind referred to in sub-paragraph (f) (</w:t>
      </w:r>
      <w:proofErr w:type="spellStart"/>
      <w:r w:rsidRPr="00574D00">
        <w:rPr>
          <w:rFonts w:ascii="Times New Roman" w:hAnsi="Times New Roman" w:cs="Times New Roman"/>
        </w:rPr>
        <w:t>i</w:t>
      </w:r>
      <w:proofErr w:type="spellEnd"/>
      <w:r w:rsidRPr="00574D00">
        <w:rPr>
          <w:rFonts w:ascii="Times New Roman" w:hAnsi="Times New Roman" w:cs="Times New Roman"/>
        </w:rPr>
        <w:t>) or (g) (</w:t>
      </w:r>
      <w:proofErr w:type="spellStart"/>
      <w:r w:rsidRPr="00574D00">
        <w:rPr>
          <w:rFonts w:ascii="Times New Roman" w:hAnsi="Times New Roman" w:cs="Times New Roman"/>
        </w:rPr>
        <w:t>i</w:t>
      </w:r>
      <w:proofErr w:type="spellEnd"/>
      <w:r w:rsidRPr="00574D00">
        <w:rPr>
          <w:rFonts w:ascii="Times New Roman" w:hAnsi="Times New Roman" w:cs="Times New Roman"/>
        </w:rPr>
        <w:t>) and cause the documents first referred to in this paragraph to be kept in a manner, and for a period, specified in the regulations; and</w:t>
      </w:r>
    </w:p>
    <w:p w14:paraId="5E04AA02"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(j) notify a Licensing Authority of such matters relevant to monitoring devices as are specified in the regulations including, but without limiting the generality of the foregoing, the places where monitoring device records are kept.</w:t>
      </w:r>
    </w:p>
    <w:p w14:paraId="73FAFEBE" w14:textId="77777777" w:rsidR="00EB1273" w:rsidRPr="00EB1273" w:rsidRDefault="00574D00" w:rsidP="00EB1273">
      <w:pPr>
        <w:spacing w:before="120" w:after="60" w:line="240" w:lineRule="auto"/>
        <w:rPr>
          <w:rFonts w:ascii="Times New Roman" w:hAnsi="Times New Roman" w:cs="Times New Roman"/>
          <w:b/>
          <w:sz w:val="20"/>
        </w:rPr>
      </w:pPr>
      <w:r w:rsidRPr="00EB1273">
        <w:rPr>
          <w:rFonts w:ascii="Times New Roman" w:hAnsi="Times New Roman" w:cs="Times New Roman"/>
          <w:b/>
          <w:sz w:val="20"/>
        </w:rPr>
        <w:t>Offences relating to monitoring devices</w:t>
      </w:r>
    </w:p>
    <w:p w14:paraId="7F0BAE1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40.</w:t>
      </w:r>
      <w:r w:rsidR="00EB1273">
        <w:rPr>
          <w:rFonts w:ascii="Times New Roman" w:hAnsi="Times New Roman" w:cs="Times New Roman"/>
          <w:b/>
        </w:rPr>
        <w:t xml:space="preserve"> </w:t>
      </w:r>
      <w:r w:rsidR="00572801" w:rsidRPr="00574D00">
        <w:rPr>
          <w:rFonts w:ascii="Times New Roman" w:hAnsi="Times New Roman" w:cs="Times New Roman"/>
        </w:rPr>
        <w:t>Where—</w:t>
      </w:r>
    </w:p>
    <w:p w14:paraId="7E21A381"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(a) a registered motor vehicle is fitted with a standard monitoring device; or</w:t>
      </w:r>
    </w:p>
    <w:p w14:paraId="6B8A8A44"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owner of a registered motor vehicle or trailer fitted with a charge measuring device makes a nomination in relation to the motor vehicle or trailer under sub-section 15 (1),</w:t>
      </w:r>
    </w:p>
    <w:p w14:paraId="3CE73D07" w14:textId="77777777" w:rsidR="00572801" w:rsidRPr="00574D00" w:rsidRDefault="00572801" w:rsidP="00EB1273">
      <w:pPr>
        <w:spacing w:after="0" w:line="240" w:lineRule="auto"/>
        <w:jc w:val="both"/>
        <w:rPr>
          <w:rFonts w:ascii="Times New Roman" w:hAnsi="Times New Roman" w:cs="Times New Roman"/>
        </w:rPr>
      </w:pPr>
      <w:r w:rsidRPr="00574D00">
        <w:rPr>
          <w:rFonts w:ascii="Times New Roman" w:hAnsi="Times New Roman" w:cs="Times New Roman"/>
        </w:rPr>
        <w:t>a person shall not, during the period the registration is in force—</w:t>
      </w:r>
    </w:p>
    <w:p w14:paraId="0E1D05CB"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(c) destroy the monitoring device;</w:t>
      </w:r>
    </w:p>
    <w:p w14:paraId="0A7404D5"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(d) damage, injure, manipulate or tamper or interfere with the monitoring device in such manner as to hinder the normal operation of the monitoring device;</w:t>
      </w:r>
    </w:p>
    <w:p w14:paraId="1FEA08D1"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(e) use or operate the monitoring device in such manner as to hinder the normal operation of the device; or</w:t>
      </w:r>
    </w:p>
    <w:p w14:paraId="7060FE8F" w14:textId="77777777" w:rsidR="00EB1273"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(f) except as permitted by regulations made for the purposes of section 39, remove the monitoring device.</w:t>
      </w:r>
    </w:p>
    <w:p w14:paraId="54129C79" w14:textId="77777777" w:rsidR="00572801" w:rsidRPr="00574D00" w:rsidRDefault="00572801" w:rsidP="00EB1273">
      <w:pPr>
        <w:spacing w:after="0" w:line="240" w:lineRule="auto"/>
        <w:ind w:left="864" w:hanging="432"/>
        <w:jc w:val="both"/>
        <w:rPr>
          <w:rFonts w:ascii="Times New Roman" w:hAnsi="Times New Roman" w:cs="Times New Roman"/>
        </w:rPr>
      </w:pPr>
      <w:r w:rsidRPr="00574D00">
        <w:rPr>
          <w:rFonts w:ascii="Times New Roman" w:hAnsi="Times New Roman" w:cs="Times New Roman"/>
        </w:rPr>
        <w:t>Penalty: $1,000.</w:t>
      </w:r>
    </w:p>
    <w:p w14:paraId="6909B6C8"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B5F4EB" w14:textId="77777777" w:rsidR="00572801" w:rsidRPr="00EB1273" w:rsidRDefault="00574D00" w:rsidP="00EB1273">
      <w:pPr>
        <w:spacing w:before="120" w:after="60" w:line="240" w:lineRule="auto"/>
        <w:rPr>
          <w:rFonts w:ascii="Times New Roman" w:hAnsi="Times New Roman" w:cs="Times New Roman"/>
          <w:b/>
          <w:sz w:val="20"/>
        </w:rPr>
      </w:pPr>
      <w:r w:rsidRPr="00EB1273">
        <w:rPr>
          <w:rFonts w:ascii="Times New Roman" w:hAnsi="Times New Roman" w:cs="Times New Roman"/>
          <w:b/>
          <w:sz w:val="20"/>
        </w:rPr>
        <w:lastRenderedPageBreak/>
        <w:t>Falsification, concealment, &amp;c., of monitoring device record</w:t>
      </w:r>
    </w:p>
    <w:p w14:paraId="4381A22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41.</w:t>
      </w:r>
      <w:r w:rsidR="00572801" w:rsidRPr="00574D00">
        <w:rPr>
          <w:rFonts w:ascii="Times New Roman" w:hAnsi="Times New Roman" w:cs="Times New Roman"/>
        </w:rPr>
        <w:t xml:space="preserve"> A person shall not, during the period for which a monitoring device record is required to be kept, alter, deface, mutilate, falsify, damage, conceal or destroy (whether in whole or in part) the monitoring device record.</w:t>
      </w:r>
    </w:p>
    <w:p w14:paraId="5F378B23"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$1,000.</w:t>
      </w:r>
    </w:p>
    <w:p w14:paraId="70E1A20B" w14:textId="77777777" w:rsidR="00572801" w:rsidRPr="00985B62" w:rsidRDefault="00574D00" w:rsidP="00985B62">
      <w:pPr>
        <w:spacing w:before="120" w:after="60" w:line="240" w:lineRule="auto"/>
        <w:rPr>
          <w:rFonts w:ascii="Times New Roman" w:hAnsi="Times New Roman" w:cs="Times New Roman"/>
          <w:b/>
          <w:sz w:val="20"/>
        </w:rPr>
      </w:pPr>
      <w:r w:rsidRPr="00985B62">
        <w:rPr>
          <w:rFonts w:ascii="Times New Roman" w:hAnsi="Times New Roman" w:cs="Times New Roman"/>
          <w:b/>
          <w:sz w:val="20"/>
        </w:rPr>
        <w:t>Court may order payment of amount in addition to penalty</w:t>
      </w:r>
    </w:p>
    <w:p w14:paraId="1B12622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42.</w:t>
      </w:r>
      <w:r w:rsidR="00572801" w:rsidRPr="00574D00">
        <w:rPr>
          <w:rFonts w:ascii="Times New Roman" w:hAnsi="Times New Roman" w:cs="Times New Roman"/>
        </w:rPr>
        <w:t xml:space="preserve"> Where—</w:t>
      </w:r>
    </w:p>
    <w:p w14:paraId="2B4C4A36" w14:textId="7777777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a person (in this sub-section referred to as the </w:t>
      </w:r>
      <w:r w:rsidR="00574D00">
        <w:rPr>
          <w:rFonts w:ascii="Times New Roman" w:hAnsi="Times New Roman" w:cs="Times New Roman"/>
        </w:rPr>
        <w:t>“</w:t>
      </w:r>
      <w:r w:rsidRPr="00574D00">
        <w:rPr>
          <w:rFonts w:ascii="Times New Roman" w:hAnsi="Times New Roman" w:cs="Times New Roman"/>
        </w:rPr>
        <w:t>convicted person</w:t>
      </w:r>
      <w:r w:rsidR="00574D00">
        <w:rPr>
          <w:rFonts w:ascii="Times New Roman" w:hAnsi="Times New Roman" w:cs="Times New Roman"/>
        </w:rPr>
        <w:t>”</w:t>
      </w:r>
      <w:r w:rsidRPr="00574D00">
        <w:rPr>
          <w:rFonts w:ascii="Times New Roman" w:hAnsi="Times New Roman" w:cs="Times New Roman"/>
        </w:rPr>
        <w:t>) is convicted before a court of an offence against section 40 or 41 in relation to an act or omission; and</w:t>
      </w:r>
    </w:p>
    <w:p w14:paraId="28C7BD81" w14:textId="7777777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court is satisfied that the purpose of, or one of the purposes of, the act or omission was to facilitate the avoidance of an amount of charge payable by the convicted person or another person,</w:t>
      </w:r>
    </w:p>
    <w:p w14:paraId="11BDC712" w14:textId="77777777" w:rsidR="00572801" w:rsidRPr="00574D00" w:rsidRDefault="00572801" w:rsidP="00985B62">
      <w:pPr>
        <w:spacing w:after="0" w:line="240" w:lineRule="auto"/>
        <w:jc w:val="both"/>
        <w:rPr>
          <w:rFonts w:ascii="Times New Roman" w:hAnsi="Times New Roman" w:cs="Times New Roman"/>
        </w:rPr>
      </w:pPr>
      <w:r w:rsidRPr="00574D00">
        <w:rPr>
          <w:rFonts w:ascii="Times New Roman" w:hAnsi="Times New Roman" w:cs="Times New Roman"/>
        </w:rPr>
        <w:t>the court may, in addition to imposing a penalty on the convicted person, order the convicted person to pay to the Commonwealth an amount not exceeding double the amount referred to in paragraph (b).</w:t>
      </w:r>
    </w:p>
    <w:p w14:paraId="388AC2C6" w14:textId="77777777" w:rsidR="00572801" w:rsidRPr="00985B62" w:rsidRDefault="00574D00" w:rsidP="00985B62">
      <w:pPr>
        <w:spacing w:before="120" w:after="60" w:line="240" w:lineRule="auto"/>
        <w:rPr>
          <w:rFonts w:ascii="Times New Roman" w:hAnsi="Times New Roman" w:cs="Times New Roman"/>
          <w:b/>
          <w:sz w:val="20"/>
        </w:rPr>
      </w:pPr>
      <w:r w:rsidRPr="00985B62">
        <w:rPr>
          <w:rFonts w:ascii="Times New Roman" w:hAnsi="Times New Roman" w:cs="Times New Roman"/>
          <w:b/>
          <w:sz w:val="20"/>
        </w:rPr>
        <w:t>Evidence of monitoring device record</w:t>
      </w:r>
    </w:p>
    <w:p w14:paraId="3E5EF97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43.</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A monitoring device record is not admissible in evidence in any criminal proceedings unless—</w:t>
      </w:r>
    </w:p>
    <w:p w14:paraId="5C95851A" w14:textId="7777777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proceedings are proceedings for—</w:t>
      </w:r>
    </w:p>
    <w:p w14:paraId="6F2010BB"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an offence against section 40 or 41 of this Act;</w:t>
      </w:r>
    </w:p>
    <w:p w14:paraId="3C2ED16A"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(ii) an offence against—</w:t>
      </w:r>
    </w:p>
    <w:p w14:paraId="6B24B688" w14:textId="6EAF40F1" w:rsidR="00572801" w:rsidRPr="00574D00" w:rsidRDefault="00574D00" w:rsidP="00985B62">
      <w:pPr>
        <w:spacing w:after="0" w:line="240" w:lineRule="auto"/>
        <w:ind w:left="1584" w:hanging="432"/>
        <w:jc w:val="both"/>
        <w:rPr>
          <w:rFonts w:ascii="Times New Roman" w:hAnsi="Times New Roman" w:cs="Times New Roman"/>
        </w:rPr>
      </w:pPr>
      <w:r w:rsidRPr="00574D00">
        <w:rPr>
          <w:rFonts w:ascii="Times New Roman" w:hAnsi="Times New Roman" w:cs="Times New Roman"/>
          <w:smallCaps/>
        </w:rPr>
        <w:t>(a)</w:t>
      </w:r>
      <w:r w:rsidR="00572801" w:rsidRPr="00574D00">
        <w:rPr>
          <w:rFonts w:ascii="Times New Roman" w:hAnsi="Times New Roman" w:cs="Times New Roman"/>
        </w:rPr>
        <w:t xml:space="preserve"> section 6,7 or </w:t>
      </w:r>
      <w:r w:rsidR="009B4B81" w:rsidRPr="009B4B81">
        <w:rPr>
          <w:rFonts w:ascii="Times New Roman" w:hAnsi="Times New Roman" w:cs="Times New Roman"/>
          <w:smallCaps/>
        </w:rPr>
        <w:t>7a</w:t>
      </w:r>
      <w:r w:rsidRPr="00574D00">
        <w:rPr>
          <w:rFonts w:ascii="Times New Roman" w:hAnsi="Times New Roman" w:cs="Times New Roman"/>
          <w:smallCaps/>
        </w:rPr>
        <w:t xml:space="preserve"> </w:t>
      </w:r>
      <w:r w:rsidR="00572801" w:rsidRPr="00574D00">
        <w:rPr>
          <w:rFonts w:ascii="Times New Roman" w:hAnsi="Times New Roman" w:cs="Times New Roman"/>
        </w:rPr>
        <w:t xml:space="preserve">of the </w:t>
      </w:r>
      <w:r w:rsidRPr="00574D00">
        <w:rPr>
          <w:rFonts w:ascii="Times New Roman" w:hAnsi="Times New Roman" w:cs="Times New Roman"/>
          <w:i/>
        </w:rPr>
        <w:t>Crimes Act 1914</w:t>
      </w:r>
      <w:r w:rsidRPr="00FA0F39">
        <w:rPr>
          <w:rFonts w:ascii="Times New Roman" w:hAnsi="Times New Roman" w:cs="Times New Roman"/>
        </w:rPr>
        <w:t xml:space="preserve">; </w:t>
      </w:r>
      <w:r w:rsidR="00572801" w:rsidRPr="00574D00">
        <w:rPr>
          <w:rFonts w:ascii="Times New Roman" w:hAnsi="Times New Roman" w:cs="Times New Roman"/>
        </w:rPr>
        <w:t>or</w:t>
      </w:r>
    </w:p>
    <w:p w14:paraId="7A7B763D" w14:textId="77777777" w:rsidR="00572801" w:rsidRPr="00574D00" w:rsidRDefault="00572801" w:rsidP="00985B62">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r w:rsidR="00985B62" w:rsidRPr="00985B62">
        <w:rPr>
          <w:rFonts w:ascii="Times New Roman" w:hAnsi="Times New Roman" w:cs="Times New Roman"/>
          <w:smallCaps/>
        </w:rPr>
        <w:t>b</w:t>
      </w:r>
      <w:r w:rsidRPr="00574D00">
        <w:rPr>
          <w:rFonts w:ascii="Times New Roman" w:hAnsi="Times New Roman" w:cs="Times New Roman"/>
        </w:rPr>
        <w:t>) sub-section 86 (1) of that Act by virtue of paragraph (a) of that sub-section,</w:t>
      </w:r>
    </w:p>
    <w:p w14:paraId="6D7405A8" w14:textId="77777777" w:rsidR="00572801" w:rsidRPr="00574D00" w:rsidRDefault="00572801" w:rsidP="00985B62">
      <w:pPr>
        <w:spacing w:after="0" w:line="240" w:lineRule="auto"/>
        <w:ind w:left="1008"/>
        <w:jc w:val="both"/>
        <w:rPr>
          <w:rFonts w:ascii="Times New Roman" w:hAnsi="Times New Roman" w:cs="Times New Roman"/>
        </w:rPr>
      </w:pPr>
      <w:r w:rsidRPr="00574D00">
        <w:rPr>
          <w:rFonts w:ascii="Times New Roman" w:hAnsi="Times New Roman" w:cs="Times New Roman"/>
        </w:rPr>
        <w:t>being an offence that relates to an offence referred to in sub-paragraph (</w:t>
      </w:r>
      <w:proofErr w:type="spellStart"/>
      <w:r w:rsidRPr="00574D00">
        <w:rPr>
          <w:rFonts w:ascii="Times New Roman" w:hAnsi="Times New Roman" w:cs="Times New Roman"/>
        </w:rPr>
        <w:t>i</w:t>
      </w:r>
      <w:proofErr w:type="spellEnd"/>
      <w:r w:rsidRPr="00574D00">
        <w:rPr>
          <w:rFonts w:ascii="Times New Roman" w:hAnsi="Times New Roman" w:cs="Times New Roman"/>
        </w:rPr>
        <w:t>) of this paragraph; or</w:t>
      </w:r>
    </w:p>
    <w:p w14:paraId="1709F5D8"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 xml:space="preserve">(iii) an offence punishable by imprisonment for a period of </w:t>
      </w:r>
      <w:r w:rsidRPr="002342D3">
        <w:rPr>
          <w:rFonts w:ascii="Times New Roman" w:hAnsi="Times New Roman" w:cs="Times New Roman"/>
        </w:rPr>
        <w:t xml:space="preserve">not </w:t>
      </w:r>
      <w:r w:rsidR="00574D00" w:rsidRPr="002342D3">
        <w:rPr>
          <w:rFonts w:ascii="Times New Roman" w:hAnsi="Times New Roman" w:cs="Times New Roman"/>
        </w:rPr>
        <w:t>less</w:t>
      </w:r>
      <w:r w:rsidR="00574D00" w:rsidRPr="00574D00">
        <w:rPr>
          <w:rFonts w:ascii="Times New Roman" w:hAnsi="Times New Roman" w:cs="Times New Roman"/>
          <w:b/>
        </w:rPr>
        <w:t xml:space="preserve"> </w:t>
      </w:r>
      <w:r w:rsidRPr="00574D00">
        <w:rPr>
          <w:rFonts w:ascii="Times New Roman" w:hAnsi="Times New Roman" w:cs="Times New Roman"/>
        </w:rPr>
        <w:t>than 3 years; or</w:t>
      </w:r>
    </w:p>
    <w:p w14:paraId="74292406" w14:textId="7777777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record is adduced by the defendant.</w:t>
      </w:r>
    </w:p>
    <w:p w14:paraId="6958021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Nothing in this section affects the admissibility in any civil proceedings of a monitoring device record.</w:t>
      </w:r>
    </w:p>
    <w:p w14:paraId="7055661A" w14:textId="77777777" w:rsidR="00572801" w:rsidRPr="00985B62" w:rsidRDefault="00574D00" w:rsidP="00985B62">
      <w:pPr>
        <w:spacing w:before="120" w:after="120" w:line="240" w:lineRule="auto"/>
        <w:jc w:val="center"/>
        <w:rPr>
          <w:rFonts w:ascii="Times New Roman" w:hAnsi="Times New Roman" w:cs="Times New Roman"/>
          <w:sz w:val="24"/>
        </w:rPr>
      </w:pPr>
      <w:r w:rsidRPr="00985B62">
        <w:rPr>
          <w:rFonts w:ascii="Times New Roman" w:hAnsi="Times New Roman" w:cs="Times New Roman"/>
          <w:b/>
          <w:sz w:val="24"/>
        </w:rPr>
        <w:t>PART VII—MISCELLANEOUS</w:t>
      </w:r>
    </w:p>
    <w:p w14:paraId="173AD84D" w14:textId="77777777" w:rsidR="00572801" w:rsidRPr="00985B62" w:rsidRDefault="00574D00" w:rsidP="00985B62">
      <w:pPr>
        <w:spacing w:before="120" w:after="60" w:line="240" w:lineRule="auto"/>
        <w:rPr>
          <w:rFonts w:ascii="Times New Roman" w:hAnsi="Times New Roman" w:cs="Times New Roman"/>
          <w:b/>
          <w:sz w:val="20"/>
        </w:rPr>
      </w:pPr>
      <w:r w:rsidRPr="00985B62">
        <w:rPr>
          <w:rFonts w:ascii="Times New Roman" w:hAnsi="Times New Roman" w:cs="Times New Roman"/>
          <w:b/>
          <w:sz w:val="20"/>
        </w:rPr>
        <w:t>Power to stop and search motor vehicles, &amp;c.</w:t>
      </w:r>
    </w:p>
    <w:p w14:paraId="4788C85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44.</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Where a police officer or an inspector believes on reasonable grounds that—</w:t>
      </w:r>
    </w:p>
    <w:p w14:paraId="657A2DDB" w14:textId="7777777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t>(a) a motor vehicle or trailer is or has been involved in a contravention of this Act or the regulations or of a federal road safety standard; or</w:t>
      </w:r>
    </w:p>
    <w:p w14:paraId="1B3E279E"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A8291F2" w14:textId="7777777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(b) there is in or on a motor vehicle or trailer anything that will afford evidence of such a contravention,</w:t>
      </w:r>
    </w:p>
    <w:p w14:paraId="3E25B792" w14:textId="77777777" w:rsidR="00572801" w:rsidRPr="00574D00" w:rsidRDefault="00572801" w:rsidP="00985B62">
      <w:pPr>
        <w:spacing w:after="0" w:line="240" w:lineRule="auto"/>
        <w:jc w:val="both"/>
        <w:rPr>
          <w:rFonts w:ascii="Times New Roman" w:hAnsi="Times New Roman" w:cs="Times New Roman"/>
        </w:rPr>
      </w:pPr>
      <w:r w:rsidRPr="00574D00">
        <w:rPr>
          <w:rFonts w:ascii="Times New Roman" w:hAnsi="Times New Roman" w:cs="Times New Roman"/>
        </w:rPr>
        <w:t>the police officer or inspector may—</w:t>
      </w:r>
    </w:p>
    <w:p w14:paraId="480040E4" w14:textId="7777777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t>(c) require the driver of the motor vehicle or trailer—</w:t>
      </w:r>
    </w:p>
    <w:p w14:paraId="4CC65766"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to stop the motor vehicle or trailer;</w:t>
      </w:r>
    </w:p>
    <w:p w14:paraId="7013C575"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(ii) to state the driver</w:t>
      </w:r>
      <w:r w:rsidR="00574D00">
        <w:rPr>
          <w:rFonts w:ascii="Times New Roman" w:hAnsi="Times New Roman" w:cs="Times New Roman"/>
        </w:rPr>
        <w:t>’</w:t>
      </w:r>
      <w:r w:rsidRPr="00574D00">
        <w:rPr>
          <w:rFonts w:ascii="Times New Roman" w:hAnsi="Times New Roman" w:cs="Times New Roman"/>
        </w:rPr>
        <w:t>s name and address;</w:t>
      </w:r>
    </w:p>
    <w:p w14:paraId="418B1ECD"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(iii) to state the name and address of the owner of the motor vehicle or trailer;</w:t>
      </w:r>
    </w:p>
    <w:p w14:paraId="11297DB6"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(iv) to state particulars relating to the registration of the motor vehicle or trailer or to the origins and destinations of any passengers or goods being carried by or in the motor vehicle or trailer; and</w:t>
      </w:r>
    </w:p>
    <w:p w14:paraId="7FC85D6B"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(v) for the purposes of verifying the matters referred to in sub-paragraph (ii), (iii) or (iv), to produce to the police officer or inspector—</w:t>
      </w:r>
    </w:p>
    <w:p w14:paraId="44B4DBD0" w14:textId="77777777" w:rsidR="00572801" w:rsidRPr="00574D00" w:rsidRDefault="00572801" w:rsidP="00985B62">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r w:rsidR="00985B62" w:rsidRPr="00985B62">
        <w:rPr>
          <w:rFonts w:ascii="Times New Roman" w:hAnsi="Times New Roman" w:cs="Times New Roman"/>
          <w:smallCaps/>
        </w:rPr>
        <w:t>a</w:t>
      </w:r>
      <w:r w:rsidRPr="00574D00">
        <w:rPr>
          <w:rFonts w:ascii="Times New Roman" w:hAnsi="Times New Roman" w:cs="Times New Roman"/>
        </w:rPr>
        <w:t>) a driver</w:t>
      </w:r>
      <w:r w:rsidR="00574D00">
        <w:rPr>
          <w:rFonts w:ascii="Times New Roman" w:hAnsi="Times New Roman" w:cs="Times New Roman"/>
        </w:rPr>
        <w:t>’</w:t>
      </w:r>
      <w:r w:rsidRPr="00574D00">
        <w:rPr>
          <w:rFonts w:ascii="Times New Roman" w:hAnsi="Times New Roman" w:cs="Times New Roman"/>
        </w:rPr>
        <w:t>s licence issued to the person;</w:t>
      </w:r>
    </w:p>
    <w:p w14:paraId="6961A3D6" w14:textId="77777777" w:rsidR="00572801" w:rsidRPr="00574D00" w:rsidRDefault="00572801" w:rsidP="00985B62">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r w:rsidR="00985B62" w:rsidRPr="00985B62">
        <w:rPr>
          <w:rFonts w:ascii="Times New Roman" w:hAnsi="Times New Roman" w:cs="Times New Roman"/>
          <w:smallCaps/>
        </w:rPr>
        <w:t>b</w:t>
      </w:r>
      <w:r w:rsidRPr="00574D00">
        <w:rPr>
          <w:rFonts w:ascii="Times New Roman" w:hAnsi="Times New Roman" w:cs="Times New Roman"/>
        </w:rPr>
        <w:t>) a certificate of registration issued in respect of the motor vehicle or trailer under this Act or another law; or</w:t>
      </w:r>
    </w:p>
    <w:p w14:paraId="61D72A72" w14:textId="77777777" w:rsidR="00572801" w:rsidRPr="00574D00" w:rsidRDefault="00574D00" w:rsidP="00985B62">
      <w:pPr>
        <w:spacing w:after="0" w:line="240" w:lineRule="auto"/>
        <w:ind w:left="1584" w:hanging="432"/>
        <w:jc w:val="both"/>
        <w:rPr>
          <w:rFonts w:ascii="Times New Roman" w:hAnsi="Times New Roman" w:cs="Times New Roman"/>
        </w:rPr>
      </w:pPr>
      <w:r w:rsidRPr="00985B62">
        <w:rPr>
          <w:rFonts w:ascii="Times New Roman" w:hAnsi="Times New Roman" w:cs="Times New Roman"/>
        </w:rPr>
        <w:t>(</w:t>
      </w:r>
      <w:r w:rsidR="00985B62" w:rsidRPr="00985B62">
        <w:rPr>
          <w:rFonts w:ascii="Times New Roman" w:hAnsi="Times New Roman" w:cs="Times New Roman"/>
          <w:smallCaps/>
        </w:rPr>
        <w:t>c</w:t>
      </w:r>
      <w:r w:rsidRPr="00985B62">
        <w:rPr>
          <w:rFonts w:ascii="Times New Roman" w:hAnsi="Times New Roman" w:cs="Times New Roman"/>
        </w:rPr>
        <w:t>)</w:t>
      </w:r>
      <w:r w:rsidR="00572801" w:rsidRPr="00574D00">
        <w:rPr>
          <w:rFonts w:ascii="Times New Roman" w:hAnsi="Times New Roman" w:cs="Times New Roman"/>
        </w:rPr>
        <w:t xml:space="preserve"> a consignment note, passenger manifest or other document;</w:t>
      </w:r>
    </w:p>
    <w:p w14:paraId="16845239" w14:textId="1DF1B0D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t>(d) detain the motor vehicle or trailer for such period as is reasonably necessary to carry out a search, test or inspection of the motor vehicle or trailer; and</w:t>
      </w:r>
    </w:p>
    <w:p w14:paraId="6D532361" w14:textId="036431AC"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t>(e) if the police officer or inspector believes on reasonable grounds that the motor vehicle or trailer—</w:t>
      </w:r>
    </w:p>
    <w:p w14:paraId="298135CD"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is registered under this Act; and</w:t>
      </w:r>
    </w:p>
    <w:p w14:paraId="5CF9D329"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(ii) is, or is likely to be, dangerous or unsafe,</w:t>
      </w:r>
    </w:p>
    <w:p w14:paraId="7726B5FD" w14:textId="77777777" w:rsidR="00572801" w:rsidRPr="00574D00" w:rsidRDefault="00572801" w:rsidP="00985B62">
      <w:pPr>
        <w:spacing w:after="0" w:line="240" w:lineRule="auto"/>
        <w:ind w:left="720"/>
        <w:jc w:val="both"/>
        <w:rPr>
          <w:rFonts w:ascii="Times New Roman" w:hAnsi="Times New Roman" w:cs="Times New Roman"/>
        </w:rPr>
      </w:pPr>
      <w:r w:rsidRPr="00574D00">
        <w:rPr>
          <w:rFonts w:ascii="Times New Roman" w:hAnsi="Times New Roman" w:cs="Times New Roman"/>
        </w:rPr>
        <w:t>by notice in writing given to the driver of the motor vehicle or trailer, require the driver of the motor vehicle or trailer to cause the motor vehicle or trailer to be driven, or if the police officer or inspector so directs, towed, forthwith, or by such date as the police officer or inspector directs, to such place, or to a place included in such class of places, as the police officer or inspector directs for the purpose of being inspected by a Registration Authority or by a person authorised by a Registration Authority to act under this paragraph.</w:t>
      </w:r>
    </w:p>
    <w:p w14:paraId="2320B2E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person shall not refuse or fail to comply with a requirement under paragraph (</w:t>
      </w:r>
      <w:r w:rsidRPr="00574D00">
        <w:rPr>
          <w:rFonts w:ascii="Times New Roman" w:hAnsi="Times New Roman" w:cs="Times New Roman"/>
          <w:smallCaps/>
        </w:rPr>
        <w:t>1</w:t>
      </w:r>
      <w:r w:rsidR="00572801" w:rsidRPr="00574D00">
        <w:rPr>
          <w:rFonts w:ascii="Times New Roman" w:hAnsi="Times New Roman" w:cs="Times New Roman"/>
        </w:rPr>
        <w:t>) (c) or (e) to the extent that the person is capable of complying with the requirement.</w:t>
      </w:r>
    </w:p>
    <w:p w14:paraId="387C3BD5"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 xml:space="preserve">Penalty: </w:t>
      </w:r>
      <w:r w:rsidR="00574D00" w:rsidRPr="00574D00">
        <w:rPr>
          <w:rFonts w:ascii="Times New Roman" w:hAnsi="Times New Roman" w:cs="Times New Roman"/>
          <w:smallCaps/>
        </w:rPr>
        <w:t>$1,000.</w:t>
      </w:r>
    </w:p>
    <w:p w14:paraId="1110342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 the driver of a motor vehicle or trailer stops the motor vehicle or trailer pursuant to a requirement given under paragraph (</w:t>
      </w:r>
      <w:r w:rsidRPr="00574D00">
        <w:rPr>
          <w:rFonts w:ascii="Times New Roman" w:hAnsi="Times New Roman" w:cs="Times New Roman"/>
          <w:smallCaps/>
        </w:rPr>
        <w:t>1</w:t>
      </w:r>
      <w:r w:rsidR="00572801" w:rsidRPr="00574D00">
        <w:rPr>
          <w:rFonts w:ascii="Times New Roman" w:hAnsi="Times New Roman" w:cs="Times New Roman"/>
        </w:rPr>
        <w:t xml:space="preserve">) (c) by a police officer who is not in uniform or by an inspector, the police officer or inspector shall, before searching, inspecting or testing the motor vehicle or trailer or giving a requirement of the kind mentioned in sub-paragraph </w:t>
      </w:r>
      <w:r w:rsidRPr="00574D00">
        <w:rPr>
          <w:rFonts w:ascii="Times New Roman" w:hAnsi="Times New Roman" w:cs="Times New Roman"/>
          <w:smallCaps/>
        </w:rPr>
        <w:t xml:space="preserve">(1) </w:t>
      </w:r>
      <w:r w:rsidR="00572801" w:rsidRPr="00574D00">
        <w:rPr>
          <w:rFonts w:ascii="Times New Roman" w:hAnsi="Times New Roman" w:cs="Times New Roman"/>
        </w:rPr>
        <w:t>(c) (ii), (iii),</w:t>
      </w:r>
    </w:p>
    <w:p w14:paraId="35AD3A25"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19C7AF3" w14:textId="77777777" w:rsidR="00572801" w:rsidRPr="00574D00" w:rsidRDefault="00572801" w:rsidP="00985B62">
      <w:pPr>
        <w:spacing w:after="0" w:line="240" w:lineRule="auto"/>
        <w:jc w:val="both"/>
        <w:rPr>
          <w:rFonts w:ascii="Times New Roman" w:hAnsi="Times New Roman" w:cs="Times New Roman"/>
        </w:rPr>
      </w:pPr>
      <w:r w:rsidRPr="00574D00">
        <w:rPr>
          <w:rFonts w:ascii="Times New Roman" w:hAnsi="Times New Roman" w:cs="Times New Roman"/>
        </w:rPr>
        <w:lastRenderedPageBreak/>
        <w:t>(iv) or (v) or paragraph (1) (e), produce, for the inspection of the driver of the motor vehicle or trailer, written evidence of the fact that he or she is a police officer or an inspector, as the case may be.</w:t>
      </w:r>
    </w:p>
    <w:p w14:paraId="7B25B07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For the purposes of sub-section (3), the Minister may cause to be issued to an inspector an identity card in a form approved by the Minister by writing.</w:t>
      </w:r>
    </w:p>
    <w:p w14:paraId="6FF0A10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person who ceases to be an inspector shall forthwith return his or her identity card to the Minister.</w:t>
      </w:r>
    </w:p>
    <w:p w14:paraId="7D5F2A17"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w:t>
      </w:r>
    </w:p>
    <w:p w14:paraId="46DEA16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A person shall not, by words or conduct, falsely represent that he or she is an inspector.</w:t>
      </w:r>
    </w:p>
    <w:p w14:paraId="65E1C4CD"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$5,000 or imprisonment for 2 years, or both.</w:t>
      </w:r>
    </w:p>
    <w:p w14:paraId="2147E00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In this section—</w:t>
      </w:r>
    </w:p>
    <w:p w14:paraId="5D69B060" w14:textId="77777777" w:rsidR="00572801" w:rsidRPr="00574D00" w:rsidRDefault="00574D00" w:rsidP="004602D6">
      <w:pPr>
        <w:spacing w:after="0" w:line="240" w:lineRule="auto"/>
        <w:ind w:firstLine="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Commonwealth officer</w:t>
      </w:r>
      <w:r>
        <w:rPr>
          <w:rFonts w:ascii="Times New Roman" w:hAnsi="Times New Roman" w:cs="Times New Roman"/>
        </w:rPr>
        <w:t>”</w:t>
      </w:r>
      <w:r w:rsidR="00572801" w:rsidRPr="00574D00">
        <w:rPr>
          <w:rFonts w:ascii="Times New Roman" w:hAnsi="Times New Roman" w:cs="Times New Roman"/>
        </w:rPr>
        <w:t xml:space="preserve"> means a person who—</w:t>
      </w:r>
    </w:p>
    <w:p w14:paraId="3AA0322F"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(a) is in the service or employment of the Commonwealth or an authority of the Commonwealth; or</w:t>
      </w:r>
    </w:p>
    <w:p w14:paraId="2EB210B7"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(b) holds or performs the duties of any office or position under a law of the Commonwealth;</w:t>
      </w:r>
    </w:p>
    <w:p w14:paraId="0037F594" w14:textId="20A5C608" w:rsidR="00985B62" w:rsidRDefault="00574D00" w:rsidP="00985B6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inspector</w:t>
      </w:r>
      <w:r>
        <w:rPr>
          <w:rFonts w:ascii="Times New Roman" w:hAnsi="Times New Roman" w:cs="Times New Roman"/>
        </w:rPr>
        <w:t>”</w:t>
      </w:r>
      <w:r w:rsidR="00572801" w:rsidRPr="00574D00">
        <w:rPr>
          <w:rFonts w:ascii="Times New Roman" w:hAnsi="Times New Roman" w:cs="Times New Roman"/>
        </w:rPr>
        <w:t xml:space="preserve"> means a State officer included in a class of State officers, or a Commonwealth officer included in a class of Commonwealth officers, appointed by the Minister, by notice in writing published in the </w:t>
      </w:r>
      <w:r w:rsidRPr="00574D00">
        <w:rPr>
          <w:rFonts w:ascii="Times New Roman" w:hAnsi="Times New Roman" w:cs="Times New Roman"/>
          <w:i/>
        </w:rPr>
        <w:t>Gazette</w:t>
      </w:r>
      <w:r w:rsidRPr="00FA0F39">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to be inspectors for the purposes of this section;</w:t>
      </w:r>
    </w:p>
    <w:p w14:paraId="7DD4F1F9" w14:textId="77777777" w:rsidR="00572801" w:rsidRPr="00574D00" w:rsidRDefault="00574D00" w:rsidP="00985B6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police officer</w:t>
      </w:r>
      <w:r>
        <w:rPr>
          <w:rFonts w:ascii="Times New Roman" w:hAnsi="Times New Roman" w:cs="Times New Roman"/>
        </w:rPr>
        <w:t>”</w:t>
      </w:r>
      <w:r w:rsidR="00572801" w:rsidRPr="00574D00">
        <w:rPr>
          <w:rFonts w:ascii="Times New Roman" w:hAnsi="Times New Roman" w:cs="Times New Roman"/>
        </w:rPr>
        <w:t xml:space="preserve"> means—</w:t>
      </w:r>
    </w:p>
    <w:p w14:paraId="6D53DB09"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(a) a member or special member of the Australian Federal Police; or</w:t>
      </w:r>
    </w:p>
    <w:p w14:paraId="4506E0FB" w14:textId="77777777" w:rsidR="00985B62"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(b) an officer of the Police Force of a State;</w:t>
      </w:r>
    </w:p>
    <w:p w14:paraId="33F1C8A3" w14:textId="77777777" w:rsidR="00572801" w:rsidRPr="00574D00" w:rsidRDefault="00574D00" w:rsidP="00985B6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State officer</w:t>
      </w:r>
      <w:r>
        <w:rPr>
          <w:rFonts w:ascii="Times New Roman" w:hAnsi="Times New Roman" w:cs="Times New Roman"/>
        </w:rPr>
        <w:t>”</w:t>
      </w:r>
      <w:r w:rsidR="00572801" w:rsidRPr="00574D00">
        <w:rPr>
          <w:rFonts w:ascii="Times New Roman" w:hAnsi="Times New Roman" w:cs="Times New Roman"/>
        </w:rPr>
        <w:t xml:space="preserve"> means a person who—</w:t>
      </w:r>
    </w:p>
    <w:p w14:paraId="5DAAEBAE"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(a) is in the service or employment of a State or an authority of a State; or</w:t>
      </w:r>
    </w:p>
    <w:p w14:paraId="01206395" w14:textId="77777777" w:rsidR="00572801" w:rsidRPr="00574D00" w:rsidRDefault="00572801" w:rsidP="00985B62">
      <w:pPr>
        <w:spacing w:after="0" w:line="240" w:lineRule="auto"/>
        <w:ind w:left="1296" w:hanging="432"/>
        <w:jc w:val="both"/>
        <w:rPr>
          <w:rFonts w:ascii="Times New Roman" w:hAnsi="Times New Roman" w:cs="Times New Roman"/>
        </w:rPr>
      </w:pPr>
      <w:r w:rsidRPr="00574D00">
        <w:rPr>
          <w:rFonts w:ascii="Times New Roman" w:hAnsi="Times New Roman" w:cs="Times New Roman"/>
        </w:rPr>
        <w:t>(b) holds or performs the duties of any office or position established by or under a law of a State.</w:t>
      </w:r>
    </w:p>
    <w:p w14:paraId="5298F7C9" w14:textId="77777777" w:rsidR="00572801" w:rsidRPr="00985B62" w:rsidRDefault="00574D00" w:rsidP="00985B62">
      <w:pPr>
        <w:spacing w:before="120" w:after="60" w:line="240" w:lineRule="auto"/>
        <w:rPr>
          <w:rFonts w:ascii="Times New Roman" w:hAnsi="Times New Roman" w:cs="Times New Roman"/>
          <w:b/>
          <w:sz w:val="20"/>
        </w:rPr>
      </w:pPr>
      <w:r w:rsidRPr="00985B62">
        <w:rPr>
          <w:rFonts w:ascii="Times New Roman" w:hAnsi="Times New Roman" w:cs="Times New Roman"/>
          <w:b/>
          <w:sz w:val="20"/>
        </w:rPr>
        <w:t>Power to require persons to give information or produce documents</w:t>
      </w:r>
    </w:p>
    <w:p w14:paraId="5166BDC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45. (1) </w:t>
      </w:r>
      <w:r w:rsidR="00572801" w:rsidRPr="00574D00">
        <w:rPr>
          <w:rFonts w:ascii="Times New Roman" w:hAnsi="Times New Roman" w:cs="Times New Roman"/>
        </w:rPr>
        <w:t>Where a Regulatory Authority has reason to believe that a person is capable of furnishing information or producing documents relevant to the performance of the functions of the Regulatory Authority under this Act or the regulations or relating to a contravention or possible contravention of this Act or the regulations or of a relevant safety provision, the Regulatory Authority may, by notice in writing served on the person, require the person—</w:t>
      </w:r>
    </w:p>
    <w:p w14:paraId="6D8A4AFC" w14:textId="7777777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t>(a) to give to the Regulatory Authority, by writing signed by the person or, in the case of a body corporate, by a competent officer of the body corporate, within the time and in the manner specified in the notice, any such information; or</w:t>
      </w:r>
    </w:p>
    <w:p w14:paraId="6D6B9663"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3754315" w14:textId="77777777" w:rsidR="00572801" w:rsidRPr="00574D00" w:rsidRDefault="00572801" w:rsidP="00985B62">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(b) to produce to the Regulatory Authority, or to a person specified in the notice acting on behalf of the Regulatory Authority, in accordance with the notice, any such document.</w:t>
      </w:r>
    </w:p>
    <w:p w14:paraId="549B64D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person shall not, without reasonable excuse, refuse or fail to comply with a notice under this section to the extent that the person is capable of complying with it.</w:t>
      </w:r>
    </w:p>
    <w:p w14:paraId="6878F26F"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$1,000.</w:t>
      </w:r>
    </w:p>
    <w:p w14:paraId="02F9741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A person who, pursuant to a notice under this section, produces a document that, to the knowledge of the person, is false or misleading in a material particular shall, upon so producing the document, give to the person to whom the first-mentioned person is required to produce the document, a statement in writing signed by the first-mentioned person or, in the case of a body corporate, by a competent officer of the body corporate—</w:t>
      </w:r>
    </w:p>
    <w:p w14:paraId="36E7D2E0"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stating that the document is, to the knowledge of the first-mentioned person, false or misleading in a material particular; and</w:t>
      </w:r>
    </w:p>
    <w:p w14:paraId="7691B583"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(b) setting out, or referring to, the material particular in respect of which the document is, to the knowledge of the first-mentioned person, false or misleading.</w:t>
      </w:r>
    </w:p>
    <w:p w14:paraId="4EED6723"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$1,000 or imprisonment for 6 months, or both.</w:t>
      </w:r>
    </w:p>
    <w:p w14:paraId="049A8FF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person is not excused from giving information or a statement, or from producing a document, pursuant to this section on the ground that the information or statement or the production of the document may tend to incriminate the person, but the information or statement or the production of the document is not admissible in evidence in a prosecution against the person except in a prosecution—</w:t>
      </w:r>
    </w:p>
    <w:p w14:paraId="3892DACA"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in the case of a person not being a body corporate—for an offence against section 47 that relates to this section; or</w:t>
      </w:r>
    </w:p>
    <w:p w14:paraId="74E05737"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(b) in the case of a body corporate—for an offence against this Act or the regulations.</w:t>
      </w:r>
    </w:p>
    <w:p w14:paraId="5D7EBF0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notice under sub-section (1) requiring the production of a document shall include, or be accompanied by, a statement explaining the effects of sub-section (3).</w:t>
      </w:r>
    </w:p>
    <w:p w14:paraId="62737F0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A reference in sub-section (4) to an offence of a particular kind includes a reference to an offence against—</w:t>
      </w:r>
    </w:p>
    <w:p w14:paraId="03DD29AE" w14:textId="17D58DBB"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section 6,7 or </w:t>
      </w:r>
      <w:r w:rsidR="009B4B81" w:rsidRPr="009B4B81">
        <w:rPr>
          <w:rFonts w:ascii="Times New Roman" w:hAnsi="Times New Roman" w:cs="Times New Roman"/>
          <w:smallCaps/>
        </w:rPr>
        <w:t>7a</w:t>
      </w:r>
      <w:r w:rsidRPr="00574D00">
        <w:rPr>
          <w:rFonts w:ascii="Times New Roman" w:hAnsi="Times New Roman" w:cs="Times New Roman"/>
        </w:rPr>
        <w:t xml:space="preserve"> of the </w:t>
      </w:r>
      <w:r w:rsidR="00574D00" w:rsidRPr="00574D00">
        <w:rPr>
          <w:rFonts w:ascii="Times New Roman" w:hAnsi="Times New Roman" w:cs="Times New Roman"/>
          <w:i/>
        </w:rPr>
        <w:t>Crimes Act 1914</w:t>
      </w:r>
      <w:r w:rsidR="00574D00" w:rsidRPr="00FA0F39">
        <w:rPr>
          <w:rFonts w:ascii="Times New Roman" w:hAnsi="Times New Roman" w:cs="Times New Roman"/>
        </w:rPr>
        <w:t>;</w:t>
      </w:r>
      <w:r w:rsidR="00574D00" w:rsidRPr="00574D00">
        <w:rPr>
          <w:rFonts w:ascii="Times New Roman" w:hAnsi="Times New Roman" w:cs="Times New Roman"/>
          <w:i/>
        </w:rPr>
        <w:t xml:space="preserve"> </w:t>
      </w:r>
      <w:r w:rsidRPr="00574D00">
        <w:rPr>
          <w:rFonts w:ascii="Times New Roman" w:hAnsi="Times New Roman" w:cs="Times New Roman"/>
        </w:rPr>
        <w:t>or</w:t>
      </w:r>
    </w:p>
    <w:p w14:paraId="5694AE88"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(b) sub-section 86</w:t>
      </w:r>
      <w:r w:rsidR="00552D02">
        <w:rPr>
          <w:rFonts w:ascii="Times New Roman" w:hAnsi="Times New Roman" w:cs="Times New Roman"/>
        </w:rPr>
        <w:t xml:space="preserve"> </w:t>
      </w:r>
      <w:r w:rsidRPr="00574D00">
        <w:rPr>
          <w:rFonts w:ascii="Times New Roman" w:hAnsi="Times New Roman" w:cs="Times New Roman"/>
        </w:rPr>
        <w:t>(1) of the Act by virtue of paragraph (a) of that sub-section,</w:t>
      </w:r>
    </w:p>
    <w:p w14:paraId="20F88BB2" w14:textId="77777777" w:rsidR="00572801" w:rsidRPr="00574D00" w:rsidRDefault="00572801" w:rsidP="00352A8E">
      <w:pPr>
        <w:spacing w:after="0" w:line="240" w:lineRule="auto"/>
        <w:jc w:val="both"/>
        <w:rPr>
          <w:rFonts w:ascii="Times New Roman" w:hAnsi="Times New Roman" w:cs="Times New Roman"/>
        </w:rPr>
      </w:pPr>
      <w:r w:rsidRPr="00574D00">
        <w:rPr>
          <w:rFonts w:ascii="Times New Roman" w:hAnsi="Times New Roman" w:cs="Times New Roman"/>
        </w:rPr>
        <w:t>being an offence that relates to an offence of that kind.</w:t>
      </w:r>
    </w:p>
    <w:p w14:paraId="7A1401E7"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Inspection of documents</w:t>
      </w:r>
    </w:p>
    <w:p w14:paraId="6C99FDB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46. (1) </w:t>
      </w:r>
      <w:r w:rsidR="00572801" w:rsidRPr="00574D00">
        <w:rPr>
          <w:rFonts w:ascii="Times New Roman" w:hAnsi="Times New Roman" w:cs="Times New Roman"/>
        </w:rPr>
        <w:t>A person authorised by a Regulatory Authority to act under this sub-section may inspect a document produced pursuant to a notice under section 45 and may make copies of, or take extracts from, the document.</w:t>
      </w:r>
    </w:p>
    <w:p w14:paraId="6AA8418E"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3E7D53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(2)</w:t>
      </w:r>
      <w:r w:rsidR="00572801" w:rsidRPr="00574D00">
        <w:rPr>
          <w:rFonts w:ascii="Times New Roman" w:hAnsi="Times New Roman" w:cs="Times New Roman"/>
        </w:rPr>
        <w:t xml:space="preserve"> A person authorised by a Regulatory Authority to act under this sub-section may, for the purposes of this Act, take, and retain for so long as is necessary for those purposes, possession of a document produced pursuant to a notice under section 45 but the person otherwise entitled to possession of the document is entitled to be supplied, as soon as practicable, with a copy certified by the authorised person to be a true copy and the certified copy shall be received in all courts as evidence as if it were the original.</w:t>
      </w:r>
    </w:p>
    <w:p w14:paraId="7FEB05F3" w14:textId="77777777" w:rsidR="00572801" w:rsidRPr="00574D00" w:rsidRDefault="00572801" w:rsidP="004602D6">
      <w:pPr>
        <w:spacing w:after="0" w:line="240" w:lineRule="auto"/>
        <w:ind w:firstLine="432"/>
        <w:jc w:val="both"/>
        <w:rPr>
          <w:rFonts w:ascii="Times New Roman" w:hAnsi="Times New Roman" w:cs="Times New Roman"/>
        </w:rPr>
      </w:pPr>
      <w:r w:rsidRPr="00352A8E">
        <w:rPr>
          <w:rFonts w:ascii="Times New Roman" w:hAnsi="Times New Roman" w:cs="Times New Roman"/>
          <w:b/>
        </w:rPr>
        <w:t>(3)</w:t>
      </w:r>
      <w:r w:rsidRPr="00574D00">
        <w:rPr>
          <w:rFonts w:ascii="Times New Roman" w:hAnsi="Times New Roman" w:cs="Times New Roman"/>
        </w:rPr>
        <w:t xml:space="preserve"> Where such a certified copy of a document is supplied, the authorised person having possession of the document shall, at such times and places as the authorised person thinks appropriate, permit the person otherwise entitled to possession of the document, or a person authorised by that person, to inspect and make copies of, or take extracts from, the document.</w:t>
      </w:r>
    </w:p>
    <w:p w14:paraId="76504837"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False or misleading statements</w:t>
      </w:r>
    </w:p>
    <w:p w14:paraId="00EF597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47.</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A person shall not make a statement to an interstate motor vehicle officer that is, to the knowledge of the person, false or misleading in a material particular.</w:t>
      </w:r>
    </w:p>
    <w:p w14:paraId="794740CE"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$1,000 or imprisonment for 6 months, or both.</w:t>
      </w:r>
    </w:p>
    <w:p w14:paraId="3D8E093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In this section, </w:t>
      </w:r>
      <w:r>
        <w:rPr>
          <w:rFonts w:ascii="Times New Roman" w:hAnsi="Times New Roman" w:cs="Times New Roman"/>
        </w:rPr>
        <w:t>“</w:t>
      </w:r>
      <w:r w:rsidR="00572801" w:rsidRPr="00574D00">
        <w:rPr>
          <w:rFonts w:ascii="Times New Roman" w:hAnsi="Times New Roman" w:cs="Times New Roman"/>
        </w:rPr>
        <w:t>interstate motor vehicle officer</w:t>
      </w:r>
      <w:r>
        <w:rPr>
          <w:rFonts w:ascii="Times New Roman" w:hAnsi="Times New Roman" w:cs="Times New Roman"/>
        </w:rPr>
        <w:t>”</w:t>
      </w:r>
      <w:r w:rsidR="00572801" w:rsidRPr="00574D00">
        <w:rPr>
          <w:rFonts w:ascii="Times New Roman" w:hAnsi="Times New Roman" w:cs="Times New Roman"/>
        </w:rPr>
        <w:t xml:space="preserve"> means a person exercising powers or performing functions under this Act or the regulations.</w:t>
      </w:r>
    </w:p>
    <w:p w14:paraId="0D05257B" w14:textId="77777777" w:rsidR="00572801" w:rsidRPr="00574D00" w:rsidRDefault="00572801" w:rsidP="004602D6">
      <w:pPr>
        <w:spacing w:after="0" w:line="240" w:lineRule="auto"/>
        <w:ind w:firstLine="432"/>
        <w:jc w:val="both"/>
        <w:rPr>
          <w:rFonts w:ascii="Times New Roman" w:hAnsi="Times New Roman" w:cs="Times New Roman"/>
        </w:rPr>
      </w:pPr>
      <w:r w:rsidRPr="00352A8E">
        <w:rPr>
          <w:rFonts w:ascii="Times New Roman" w:hAnsi="Times New Roman" w:cs="Times New Roman"/>
          <w:b/>
        </w:rPr>
        <w:t>(3)</w:t>
      </w:r>
      <w:r w:rsidRPr="00574D00">
        <w:rPr>
          <w:rFonts w:ascii="Times New Roman" w:hAnsi="Times New Roman" w:cs="Times New Roman"/>
        </w:rPr>
        <w:t xml:space="preserve"> A reference in this section to a statement made to an interstate motor vehicle officer is a reference to a statement made to an interstate motor vehicle officer orally, in writing, or in any other form but does not include a reference to a statement made in a document produced pursuant to sub-paragraph 44 (1) (c) (v) or paragraph 45 (1) (b).</w:t>
      </w:r>
    </w:p>
    <w:p w14:paraId="197B9BA1"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Regulatory Authorities to comply with Ministerial directions</w:t>
      </w:r>
    </w:p>
    <w:p w14:paraId="360E2EF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48.</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Minister may, by order in writing, issue directions to be complied with by Regulatory Authorities with respect to all or any of their powers under this Act and the regulations.</w:t>
      </w:r>
    </w:p>
    <w:p w14:paraId="592C1AB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The Minister shall cause a copy of an order under sub-section (1) to be given to each Regulatory Authority and published in the </w:t>
      </w:r>
      <w:r w:rsidRPr="00574D00">
        <w:rPr>
          <w:rFonts w:ascii="Times New Roman" w:hAnsi="Times New Roman" w:cs="Times New Roman"/>
          <w:i/>
        </w:rPr>
        <w:t>Gazette.</w:t>
      </w:r>
    </w:p>
    <w:p w14:paraId="0C098A51" w14:textId="77777777" w:rsidR="00572801" w:rsidRPr="00574D00" w:rsidRDefault="00572801" w:rsidP="004602D6">
      <w:pPr>
        <w:spacing w:after="0" w:line="240" w:lineRule="auto"/>
        <w:ind w:firstLine="432"/>
        <w:jc w:val="both"/>
        <w:rPr>
          <w:rFonts w:ascii="Times New Roman" w:hAnsi="Times New Roman" w:cs="Times New Roman"/>
        </w:rPr>
      </w:pPr>
      <w:r w:rsidRPr="00352A8E">
        <w:rPr>
          <w:rFonts w:ascii="Times New Roman" w:hAnsi="Times New Roman" w:cs="Times New Roman"/>
          <w:b/>
        </w:rPr>
        <w:t>(3)</w:t>
      </w:r>
      <w:r w:rsidRPr="00574D00">
        <w:rPr>
          <w:rFonts w:ascii="Times New Roman" w:hAnsi="Times New Roman" w:cs="Times New Roman"/>
        </w:rPr>
        <w:t xml:space="preserve"> A Regulatory Authority, in exercising any powers conferred by this Act and the regulations, shall comply with any relevant directions in force under sub-section (1).</w:t>
      </w:r>
    </w:p>
    <w:p w14:paraId="650C02DD"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Freedom of interstate trade, &amp;c.</w:t>
      </w:r>
    </w:p>
    <w:p w14:paraId="18D6D66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49.</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A power conferred by sections 9, 11 and 26, sub-section 27 (8), section 30 and sub-section 32 (2) on the Minister or on a Regulatory Authority and a power conferred on a court by sub-sections 27 (1), (2) and (7) shall not be exercised in such a manner that—</w:t>
      </w:r>
    </w:p>
    <w:p w14:paraId="04EB88B5"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trade, commerce and intercourse among the States is not absolutely free within the meaning of section 92 of the Constitution; or</w:t>
      </w:r>
    </w:p>
    <w:p w14:paraId="5AE83B14"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2F585E"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 xml:space="preserve">(b) trade, commerce or intercourse between the Northern Territory and the States is not absolutely free within the meaning of section 49 of the </w:t>
      </w:r>
      <w:r w:rsidR="00574D00" w:rsidRPr="00574D00">
        <w:rPr>
          <w:rFonts w:ascii="Times New Roman" w:hAnsi="Times New Roman" w:cs="Times New Roman"/>
          <w:i/>
        </w:rPr>
        <w:t xml:space="preserve">Northern Territory </w:t>
      </w:r>
      <w:r w:rsidR="00AE20A6" w:rsidRPr="00AE20A6">
        <w:rPr>
          <w:rFonts w:ascii="Times New Roman" w:hAnsi="Times New Roman" w:cs="Times New Roman"/>
        </w:rPr>
        <w:t>(</w:t>
      </w:r>
      <w:r w:rsidR="00574D00" w:rsidRPr="00574D00">
        <w:rPr>
          <w:rFonts w:ascii="Times New Roman" w:hAnsi="Times New Roman" w:cs="Times New Roman"/>
          <w:i/>
        </w:rPr>
        <w:t>Self-Government</w:t>
      </w:r>
      <w:r w:rsidR="00AE20A6" w:rsidRPr="00AE20A6">
        <w:rPr>
          <w:rFonts w:ascii="Times New Roman" w:hAnsi="Times New Roman" w:cs="Times New Roman"/>
        </w:rPr>
        <w:t>)</w:t>
      </w:r>
      <w:r w:rsidR="00574D00" w:rsidRPr="00574D00">
        <w:rPr>
          <w:rFonts w:ascii="Times New Roman" w:hAnsi="Times New Roman" w:cs="Times New Roman"/>
          <w:i/>
        </w:rPr>
        <w:t xml:space="preserve"> Act 1978.</w:t>
      </w:r>
    </w:p>
    <w:p w14:paraId="255DC96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 xml:space="preserve">In sub-section (1), </w:t>
      </w:r>
      <w:r>
        <w:rPr>
          <w:rFonts w:ascii="Times New Roman" w:hAnsi="Times New Roman" w:cs="Times New Roman"/>
        </w:rPr>
        <w:t>“</w:t>
      </w:r>
      <w:r w:rsidR="00572801" w:rsidRPr="00574D00">
        <w:rPr>
          <w:rFonts w:ascii="Times New Roman" w:hAnsi="Times New Roman" w:cs="Times New Roman"/>
        </w:rPr>
        <w:t>State</w:t>
      </w:r>
      <w:r>
        <w:rPr>
          <w:rFonts w:ascii="Times New Roman" w:hAnsi="Times New Roman" w:cs="Times New Roman"/>
        </w:rPr>
        <w:t>”</w:t>
      </w:r>
      <w:r w:rsidR="00572801" w:rsidRPr="00574D00">
        <w:rPr>
          <w:rFonts w:ascii="Times New Roman" w:hAnsi="Times New Roman" w:cs="Times New Roman"/>
        </w:rPr>
        <w:t xml:space="preserve"> does not include the Northern Territory.</w:t>
      </w:r>
    </w:p>
    <w:p w14:paraId="1A04DB59"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Delegation</w:t>
      </w:r>
    </w:p>
    <w:p w14:paraId="475FB82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50.</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A Regulatory Authority or the Minister may, either generally or as otherwise provided by the instrument of delegation, by writing signed by the Regulatory Authority or the Minister, as the case may be, delegate to a person all or any of his or her powers under this Act or the regulations, other than this power of delegation or the powers conferred by sub-section 23 (1), (2) or (5) or section 34 or 48.</w:t>
      </w:r>
    </w:p>
    <w:p w14:paraId="3E2798D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power so delegated, when exercised by the delegate, shall, for the purposes of this Act or the regulations, be deemed to have been exercised by the Regulatory Authority or the Minister, as the case requires.</w:t>
      </w:r>
    </w:p>
    <w:p w14:paraId="101E40B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A delegation under this section does not prevent the exercise of a power by the Regulatory Authority or the Minister, as the case requires.</w:t>
      </w:r>
    </w:p>
    <w:p w14:paraId="73A4E46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delegation under this section by a Regulatory Authority may be varied or revoked by writing signed by the same or a subsequent holder of the office of Regulatory Authority or Minister, as the case may be.</w:t>
      </w:r>
    </w:p>
    <w:p w14:paraId="17DB00F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copy of each instrument making, varying or revoking a delegation under this section shall be published in the </w:t>
      </w:r>
      <w:r w:rsidRPr="00574D00">
        <w:rPr>
          <w:rFonts w:ascii="Times New Roman" w:hAnsi="Times New Roman" w:cs="Times New Roman"/>
          <w:i/>
        </w:rPr>
        <w:t>Gazette.</w:t>
      </w:r>
    </w:p>
    <w:p w14:paraId="47BFAF9C"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Reconsideration and review of certain decisions</w:t>
      </w:r>
    </w:p>
    <w:p w14:paraId="1FC0C4E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51.</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In this section—</w:t>
      </w:r>
    </w:p>
    <w:p w14:paraId="414E5B22" w14:textId="7F400DE1" w:rsidR="00352A8E" w:rsidRDefault="00574D00" w:rsidP="00352A8E">
      <w:pPr>
        <w:spacing w:after="0" w:line="240" w:lineRule="auto"/>
        <w:ind w:left="864" w:hanging="432"/>
        <w:jc w:val="both"/>
        <w:rPr>
          <w:rFonts w:ascii="Times New Roman" w:hAnsi="Times New Roman" w:cs="Times New Roman"/>
          <w:i/>
        </w:rPr>
      </w:pPr>
      <w:r>
        <w:rPr>
          <w:rFonts w:ascii="Times New Roman" w:hAnsi="Times New Roman" w:cs="Times New Roman"/>
        </w:rPr>
        <w:t>“</w:t>
      </w:r>
      <w:r w:rsidR="00572801" w:rsidRPr="00574D00">
        <w:rPr>
          <w:rFonts w:ascii="Times New Roman" w:hAnsi="Times New Roman" w:cs="Times New Roman"/>
        </w:rPr>
        <w:t>decision</w:t>
      </w:r>
      <w:r>
        <w:rPr>
          <w:rFonts w:ascii="Times New Roman" w:hAnsi="Times New Roman" w:cs="Times New Roman"/>
        </w:rPr>
        <w:t>”</w:t>
      </w:r>
      <w:r w:rsidR="00572801" w:rsidRPr="00574D00">
        <w:rPr>
          <w:rFonts w:ascii="Times New Roman" w:hAnsi="Times New Roman" w:cs="Times New Roman"/>
        </w:rPr>
        <w:t xml:space="preserve"> has the same meaning as in the </w:t>
      </w:r>
      <w:r w:rsidRPr="00574D00">
        <w:rPr>
          <w:rFonts w:ascii="Times New Roman" w:hAnsi="Times New Roman" w:cs="Times New Roman"/>
          <w:i/>
        </w:rPr>
        <w:t>Administrative Appeals Tribunal Act 1975</w:t>
      </w:r>
      <w:r w:rsidRPr="00FA0F39">
        <w:rPr>
          <w:rFonts w:ascii="Times New Roman" w:hAnsi="Times New Roman" w:cs="Times New Roman"/>
        </w:rPr>
        <w:t>;</w:t>
      </w:r>
      <w:bookmarkStart w:id="0" w:name="_GoBack"/>
      <w:bookmarkEnd w:id="0"/>
    </w:p>
    <w:p w14:paraId="760B0E4D" w14:textId="77777777" w:rsidR="00572801" w:rsidRPr="00574D00" w:rsidRDefault="00574D00" w:rsidP="00352A8E">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relevant decision</w:t>
      </w:r>
      <w:r>
        <w:rPr>
          <w:rFonts w:ascii="Times New Roman" w:hAnsi="Times New Roman" w:cs="Times New Roman"/>
        </w:rPr>
        <w:t>”</w:t>
      </w:r>
      <w:r w:rsidR="00572801" w:rsidRPr="00574D00">
        <w:rPr>
          <w:rFonts w:ascii="Times New Roman" w:hAnsi="Times New Roman" w:cs="Times New Roman"/>
        </w:rPr>
        <w:t xml:space="preserve"> means—</w:t>
      </w:r>
    </w:p>
    <w:p w14:paraId="21308FD8" w14:textId="77777777" w:rsidR="00572801" w:rsidRPr="00574D00" w:rsidRDefault="00572801" w:rsidP="00352A8E">
      <w:pPr>
        <w:spacing w:after="0" w:line="240" w:lineRule="auto"/>
        <w:ind w:left="1296" w:hanging="432"/>
        <w:jc w:val="both"/>
        <w:rPr>
          <w:rFonts w:ascii="Times New Roman" w:hAnsi="Times New Roman" w:cs="Times New Roman"/>
        </w:rPr>
      </w:pPr>
      <w:r w:rsidRPr="00574D00">
        <w:rPr>
          <w:rFonts w:ascii="Times New Roman" w:hAnsi="Times New Roman" w:cs="Times New Roman"/>
        </w:rPr>
        <w:t>(a) a decision of a Regulatory Authority, or a delegate of a Regulatory Authority, under section 9, 11 or 26, sub-section 27 (8), section 30 or sub-section 32 (2); or</w:t>
      </w:r>
    </w:p>
    <w:p w14:paraId="5F0B0C49" w14:textId="77777777" w:rsidR="00572801" w:rsidRPr="00574D00" w:rsidRDefault="00572801" w:rsidP="00352A8E">
      <w:pPr>
        <w:spacing w:after="0" w:line="240" w:lineRule="auto"/>
        <w:ind w:left="1296" w:hanging="432"/>
        <w:jc w:val="both"/>
        <w:rPr>
          <w:rFonts w:ascii="Times New Roman" w:hAnsi="Times New Roman" w:cs="Times New Roman"/>
        </w:rPr>
      </w:pPr>
      <w:r w:rsidRPr="00574D00">
        <w:rPr>
          <w:rFonts w:ascii="Times New Roman" w:hAnsi="Times New Roman" w:cs="Times New Roman"/>
        </w:rPr>
        <w:t>(b) a decision of a delegate of the Minister under sub-section (2) of this section;</w:t>
      </w:r>
    </w:p>
    <w:p w14:paraId="45E33CE9" w14:textId="77777777" w:rsidR="00572801" w:rsidRPr="00574D00" w:rsidRDefault="00574D00" w:rsidP="00352A8E">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reviewable decision</w:t>
      </w:r>
      <w:r>
        <w:rPr>
          <w:rFonts w:ascii="Times New Roman" w:hAnsi="Times New Roman" w:cs="Times New Roman"/>
        </w:rPr>
        <w:t>”</w:t>
      </w:r>
      <w:r w:rsidR="00572801" w:rsidRPr="00574D00">
        <w:rPr>
          <w:rFonts w:ascii="Times New Roman" w:hAnsi="Times New Roman" w:cs="Times New Roman"/>
        </w:rPr>
        <w:t xml:space="preserve"> means a decision of the Minister under sub-section (2) or (4) of this section, but does not include a decision of a delegate of the Minister under sub-section (2) of this section.</w:t>
      </w:r>
    </w:p>
    <w:p w14:paraId="39A4A22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A person affected by a relevant decision who is dissatisfied with the decision may, within 28 days after the day on which the decision first comes to the notice of the person, or within such further period as the Minister (either before or after the end of that period), by notice in writing served on the person, allows, by notice in writing given to the Minister, request the Minister to reconsider the decision.</w:t>
      </w:r>
    </w:p>
    <w:p w14:paraId="7BEE1832"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823286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(3)</w:t>
      </w:r>
      <w:r w:rsidR="00572801" w:rsidRPr="00574D00">
        <w:rPr>
          <w:rFonts w:ascii="Times New Roman" w:hAnsi="Times New Roman" w:cs="Times New Roman"/>
        </w:rPr>
        <w:t xml:space="preserve"> There shall be set out in the notice of request the reasons for making the request.</w:t>
      </w:r>
    </w:p>
    <w:p w14:paraId="77D2DDF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The Minister shall, within 60 days after the receipt of the request, reconsider the relevant decision and may make a decision—</w:t>
      </w:r>
    </w:p>
    <w:p w14:paraId="6F9992F5"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in substitution for the relevant decision, whether in the same terms as the relevant decision or not; or</w:t>
      </w:r>
    </w:p>
    <w:p w14:paraId="71A7BF8E"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(b) revoking the relevant decision.</w:t>
      </w:r>
    </w:p>
    <w:p w14:paraId="4B6CA2D8" w14:textId="77777777" w:rsidR="00572801" w:rsidRPr="00574D00" w:rsidRDefault="00572801" w:rsidP="004602D6">
      <w:pPr>
        <w:spacing w:after="0" w:line="240" w:lineRule="auto"/>
        <w:ind w:firstLine="432"/>
        <w:jc w:val="both"/>
        <w:rPr>
          <w:rFonts w:ascii="Times New Roman" w:hAnsi="Times New Roman" w:cs="Times New Roman"/>
        </w:rPr>
      </w:pPr>
      <w:r w:rsidRPr="00352A8E">
        <w:rPr>
          <w:rFonts w:ascii="Times New Roman" w:hAnsi="Times New Roman" w:cs="Times New Roman"/>
          <w:b/>
        </w:rPr>
        <w:t>(5)</w:t>
      </w:r>
      <w:r w:rsidRPr="00574D00">
        <w:rPr>
          <w:rFonts w:ascii="Times New Roman" w:hAnsi="Times New Roman" w:cs="Times New Roman"/>
        </w:rPr>
        <w:t xml:space="preserve"> Where, as a result of a reconsideration under sub-section (4), the Minister makes a decision in substitution for or revoking a relevant decision, the Minister shall, by notice in writing served on the person who made the request under sub-section (2) for the reconsideration, inform the person of the result of the reconsideration and give reasons for the decision.</w:t>
      </w:r>
    </w:p>
    <w:p w14:paraId="21B026D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Applications may be made to the Administrative Appeals Tribunal for review of a reviewable decision.</w:t>
      </w:r>
    </w:p>
    <w:p w14:paraId="7DCECEE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Where a relevant decision is made and the person who made the relevant decision gives to a person whose interests are affected by the decision notice in writing of the making of the decision, that notice shall include a statement to the effect that a person affected by the decision—</w:t>
      </w:r>
    </w:p>
    <w:p w14:paraId="01E595F2"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may, if the person is dissatisfied with the decision, seek a reconsideration of the decision by the Minister in accordance with sub-section (2); and</w:t>
      </w:r>
    </w:p>
    <w:p w14:paraId="5FB626C6"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(b) may, subject to the </w:t>
      </w:r>
      <w:r w:rsidR="00574D00" w:rsidRPr="00574D00">
        <w:rPr>
          <w:rFonts w:ascii="Times New Roman" w:hAnsi="Times New Roman" w:cs="Times New Roman"/>
          <w:i/>
        </w:rPr>
        <w:t xml:space="preserve">Administrative Appeals Tribunal Act 1975, </w:t>
      </w:r>
      <w:r w:rsidRPr="00574D00">
        <w:rPr>
          <w:rFonts w:ascii="Times New Roman" w:hAnsi="Times New Roman" w:cs="Times New Roman"/>
        </w:rPr>
        <w:t>if the person is dissatisfied with a decision of the Minister upon that reconsideration, make application to the Administrative Appeals Tribunal for review of that decision.</w:t>
      </w:r>
    </w:p>
    <w:p w14:paraId="69FA6D2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Where the Minister, or a delegate of the Minister, makes a reviewable decision and gives to a person whose interests are affected by the decision notice in writing of the making of the decision, that notice shall include a statement to the effect that, subject to the </w:t>
      </w:r>
      <w:r w:rsidRPr="00574D00">
        <w:rPr>
          <w:rFonts w:ascii="Times New Roman" w:hAnsi="Times New Roman" w:cs="Times New Roman"/>
          <w:i/>
        </w:rPr>
        <w:t xml:space="preserve">Administrative Appeals Tribunal Act 1975, </w:t>
      </w:r>
      <w:r w:rsidR="00572801" w:rsidRPr="00574D00">
        <w:rPr>
          <w:rFonts w:ascii="Times New Roman" w:hAnsi="Times New Roman" w:cs="Times New Roman"/>
        </w:rPr>
        <w:t>application may be made to the Administrative Appeals Tribunal for review of the decision to which the notice relates by or on behalf of a person whose interests are affected by the decision.</w:t>
      </w:r>
    </w:p>
    <w:p w14:paraId="473B096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Any failure to comply with the requirements of sub-section (7) or (8) in relation to a decision does not affect the validity of the decision.</w:t>
      </w:r>
    </w:p>
    <w:p w14:paraId="3EE474C8"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Effect of this Act and regulations on State and Territory laws</w:t>
      </w:r>
    </w:p>
    <w:p w14:paraId="5D60F79E" w14:textId="77777777" w:rsidR="00572801" w:rsidRPr="00574D00" w:rsidRDefault="00572801" w:rsidP="004602D6">
      <w:pPr>
        <w:spacing w:after="0" w:line="240" w:lineRule="auto"/>
        <w:ind w:firstLine="432"/>
        <w:jc w:val="both"/>
        <w:rPr>
          <w:rFonts w:ascii="Times New Roman" w:hAnsi="Times New Roman" w:cs="Times New Roman"/>
        </w:rPr>
      </w:pPr>
      <w:r w:rsidRPr="00352A8E">
        <w:rPr>
          <w:rFonts w:ascii="Times New Roman" w:hAnsi="Times New Roman" w:cs="Times New Roman"/>
          <w:b/>
        </w:rPr>
        <w:t>52.</w:t>
      </w:r>
      <w:r w:rsidRPr="00574D00">
        <w:rPr>
          <w:rFonts w:ascii="Times New Roman" w:hAnsi="Times New Roman" w:cs="Times New Roman"/>
        </w:rPr>
        <w:t xml:space="preserve"> </w:t>
      </w:r>
      <w:r w:rsidR="00574D00" w:rsidRPr="00574D00">
        <w:rPr>
          <w:rFonts w:ascii="Times New Roman" w:hAnsi="Times New Roman" w:cs="Times New Roman"/>
          <w:b/>
        </w:rPr>
        <w:t xml:space="preserve">(1) </w:t>
      </w:r>
      <w:r w:rsidRPr="00574D00">
        <w:rPr>
          <w:rFonts w:ascii="Times New Roman" w:hAnsi="Times New Roman" w:cs="Times New Roman"/>
        </w:rPr>
        <w:t>It is the intention of the Parliament that this Act and the regulations shall not, subject to sub-section (2), apply to the exclusion of a law of a State or Territory.</w:t>
      </w:r>
    </w:p>
    <w:p w14:paraId="6C0855DE"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6D30DF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 xml:space="preserve">(2) </w:t>
      </w:r>
      <w:r w:rsidR="00572801" w:rsidRPr="00574D00">
        <w:rPr>
          <w:rFonts w:ascii="Times New Roman" w:hAnsi="Times New Roman" w:cs="Times New Roman"/>
        </w:rPr>
        <w:t>Sub-section (1) does not apply to a law of a State or Territory in so far as that law has the effect of—</w:t>
      </w:r>
    </w:p>
    <w:p w14:paraId="39CAF71F"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requiring a motor vehicle or trailer that is registered under this Act and operating as mentioned in sub-section 8 (1) to be registered under a law of a State or Territory;</w:t>
      </w:r>
    </w:p>
    <w:p w14:paraId="3A7743EB"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(b) requiring compliance, in respect of a registered motor vehicle or trailer, with requirements that are directly inconsistent with requirements prescribed for the purposes of section 13, 37 or 39;</w:t>
      </w:r>
    </w:p>
    <w:p w14:paraId="0C75582E"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(c) requiring a person who holds a federal operator</w:t>
      </w:r>
      <w:r w:rsidR="00574D00">
        <w:rPr>
          <w:rFonts w:ascii="Times New Roman" w:hAnsi="Times New Roman" w:cs="Times New Roman"/>
        </w:rPr>
        <w:t>’</w:t>
      </w:r>
      <w:r w:rsidRPr="00574D00">
        <w:rPr>
          <w:rFonts w:ascii="Times New Roman" w:hAnsi="Times New Roman" w:cs="Times New Roman"/>
        </w:rPr>
        <w:t>s licence and is carrying on long distance interstate road transport business to hold a licence or other authority under a law of a State or Territory authorising the person to carry on long distance interstate road transport business generally or, except in such circumstances as are prescribed, long distance interstate road transport business specified in that law or long distance interstate road transport business included in a class of long distance interstate road transport business specified in that law; or</w:t>
      </w:r>
    </w:p>
    <w:p w14:paraId="0CC48CF8"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(d) requiring—</w:t>
      </w:r>
    </w:p>
    <w:p w14:paraId="6B60B8AB" w14:textId="77777777" w:rsidR="00572801" w:rsidRPr="00574D00" w:rsidRDefault="00572801" w:rsidP="00352A8E">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 person who does not hold a federal operator</w:t>
      </w:r>
      <w:r w:rsidR="00574D00">
        <w:rPr>
          <w:rFonts w:ascii="Times New Roman" w:hAnsi="Times New Roman" w:cs="Times New Roman"/>
        </w:rPr>
        <w:t>’</w:t>
      </w:r>
      <w:r w:rsidRPr="00574D00">
        <w:rPr>
          <w:rFonts w:ascii="Times New Roman" w:hAnsi="Times New Roman" w:cs="Times New Roman"/>
        </w:rPr>
        <w:t>s licence and is operating a registered motor vehicle or trailer as mentioned in sub-section 8 (1); or</w:t>
      </w:r>
    </w:p>
    <w:p w14:paraId="78996942" w14:textId="77777777" w:rsidR="00572801" w:rsidRPr="00574D00" w:rsidRDefault="00572801" w:rsidP="00352A8E">
      <w:pPr>
        <w:spacing w:after="0" w:line="240" w:lineRule="auto"/>
        <w:ind w:left="1296" w:hanging="432"/>
        <w:jc w:val="both"/>
        <w:rPr>
          <w:rFonts w:ascii="Times New Roman" w:hAnsi="Times New Roman" w:cs="Times New Roman"/>
        </w:rPr>
      </w:pPr>
      <w:r w:rsidRPr="00574D00">
        <w:rPr>
          <w:rFonts w:ascii="Times New Roman" w:hAnsi="Times New Roman" w:cs="Times New Roman"/>
        </w:rPr>
        <w:t>(ii) a person who holds a federal operator</w:t>
      </w:r>
      <w:r w:rsidR="00574D00">
        <w:rPr>
          <w:rFonts w:ascii="Times New Roman" w:hAnsi="Times New Roman" w:cs="Times New Roman"/>
        </w:rPr>
        <w:t>’</w:t>
      </w:r>
      <w:r w:rsidRPr="00574D00">
        <w:rPr>
          <w:rFonts w:ascii="Times New Roman" w:hAnsi="Times New Roman" w:cs="Times New Roman"/>
        </w:rPr>
        <w:t>s licence and is operating a registered motor vehicle or trailer (other than a motor vehicle, or a motor vehicle and attached trailer, that is a heavy motor vehicle as defined in sub-section 3 (1)) as mentioned in sub-section 8</w:t>
      </w:r>
      <w:r w:rsidR="00552D02">
        <w:rPr>
          <w:rFonts w:ascii="Times New Roman" w:hAnsi="Times New Roman" w:cs="Times New Roman"/>
        </w:rPr>
        <w:t xml:space="preserve"> </w:t>
      </w:r>
      <w:r w:rsidRPr="00574D00">
        <w:rPr>
          <w:rFonts w:ascii="Times New Roman" w:hAnsi="Times New Roman" w:cs="Times New Roman"/>
        </w:rPr>
        <w:t>(1),</w:t>
      </w:r>
    </w:p>
    <w:p w14:paraId="306813F8" w14:textId="77777777" w:rsidR="00572801" w:rsidRPr="00574D00" w:rsidRDefault="00572801" w:rsidP="00352A8E">
      <w:pPr>
        <w:spacing w:after="0" w:line="240" w:lineRule="auto"/>
        <w:ind w:left="720"/>
        <w:jc w:val="both"/>
        <w:rPr>
          <w:rFonts w:ascii="Times New Roman" w:hAnsi="Times New Roman" w:cs="Times New Roman"/>
        </w:rPr>
      </w:pPr>
      <w:r w:rsidRPr="00574D00">
        <w:rPr>
          <w:rFonts w:ascii="Times New Roman" w:hAnsi="Times New Roman" w:cs="Times New Roman"/>
        </w:rPr>
        <w:t>to hold a licence or other authority under a law of a State or Territory authorising that operation, being a licence or authority specified in the regulations or a licence or authority included in a class of licences or authorities specified in the regulations.</w:t>
      </w:r>
    </w:p>
    <w:p w14:paraId="23D2E8D6" w14:textId="77777777" w:rsidR="00352A8E"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 xml:space="preserve">Enforcement of orders for payment </w:t>
      </w:r>
      <w:r w:rsidR="00572801" w:rsidRPr="00352A8E">
        <w:rPr>
          <w:rFonts w:ascii="Times New Roman" w:hAnsi="Times New Roman" w:cs="Times New Roman"/>
          <w:b/>
          <w:sz w:val="20"/>
        </w:rPr>
        <w:t>53.</w:t>
      </w:r>
    </w:p>
    <w:p w14:paraId="6D3B281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(1) </w:t>
      </w:r>
      <w:r w:rsidR="00572801" w:rsidRPr="00574D00">
        <w:rPr>
          <w:rFonts w:ascii="Times New Roman" w:hAnsi="Times New Roman" w:cs="Times New Roman"/>
        </w:rPr>
        <w:t>Where—</w:t>
      </w:r>
    </w:p>
    <w:p w14:paraId="117EE097"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upon the conviction of a person for an offence against regulations made for the purposes of section 37 or 39 or against section 40, 41, 44, 45 or 47, the court before which the person is convicted, in addition to imposing a penalty on the person, orders the person to pay an amount to the Commonwealth; and</w:t>
      </w:r>
    </w:p>
    <w:p w14:paraId="4B7AC4AA"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court has civil jurisdiction to the extent of the amount,</w:t>
      </w:r>
    </w:p>
    <w:p w14:paraId="3FD7965C" w14:textId="77777777" w:rsidR="00572801" w:rsidRPr="00574D00" w:rsidRDefault="00572801" w:rsidP="00352A8E">
      <w:pPr>
        <w:spacing w:after="0" w:line="240" w:lineRule="auto"/>
        <w:jc w:val="both"/>
        <w:rPr>
          <w:rFonts w:ascii="Times New Roman" w:hAnsi="Times New Roman" w:cs="Times New Roman"/>
        </w:rPr>
      </w:pPr>
      <w:r w:rsidRPr="00574D00">
        <w:rPr>
          <w:rFonts w:ascii="Times New Roman" w:hAnsi="Times New Roman" w:cs="Times New Roman"/>
        </w:rPr>
        <w:t>the order is enforceable in all respects as a final judgment of the court in favour of the Commonwealth.</w:t>
      </w:r>
    </w:p>
    <w:p w14:paraId="4CB010C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Where—</w:t>
      </w:r>
    </w:p>
    <w:p w14:paraId="19807577"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upon conviction of a person for an offence against regulations made for the purposes of section 37 or 39 or against section 40, 41, 44, 45 or 47, the court before which the person is convicted, in addition to</w:t>
      </w:r>
    </w:p>
    <w:p w14:paraId="70272188"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3E4D4D" w14:textId="77777777" w:rsidR="00352A8E" w:rsidRDefault="00572801" w:rsidP="00352A8E">
      <w:pPr>
        <w:spacing w:after="0" w:line="240" w:lineRule="auto"/>
        <w:ind w:left="864"/>
        <w:jc w:val="both"/>
        <w:rPr>
          <w:rFonts w:ascii="Times New Roman" w:hAnsi="Times New Roman" w:cs="Times New Roman"/>
        </w:rPr>
      </w:pPr>
      <w:r w:rsidRPr="00574D00">
        <w:rPr>
          <w:rFonts w:ascii="Times New Roman" w:hAnsi="Times New Roman" w:cs="Times New Roman"/>
        </w:rPr>
        <w:lastRenderedPageBreak/>
        <w:t>imposing a penalty on the person, orders the person to pay an amount to the Commonwealth; and</w:t>
      </w:r>
    </w:p>
    <w:p w14:paraId="79285637"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court—</w:t>
      </w:r>
    </w:p>
    <w:p w14:paraId="1B80749E" w14:textId="77777777" w:rsidR="00572801" w:rsidRPr="00574D00" w:rsidRDefault="00572801" w:rsidP="00352A8E">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does not have civil jurisdiction; or</w:t>
      </w:r>
    </w:p>
    <w:p w14:paraId="2A0695F6" w14:textId="77777777" w:rsidR="00572801" w:rsidRPr="00574D00" w:rsidRDefault="00572801" w:rsidP="00352A8E">
      <w:pPr>
        <w:spacing w:after="0" w:line="240" w:lineRule="auto"/>
        <w:ind w:left="1296" w:hanging="432"/>
        <w:jc w:val="both"/>
        <w:rPr>
          <w:rFonts w:ascii="Times New Roman" w:hAnsi="Times New Roman" w:cs="Times New Roman"/>
        </w:rPr>
      </w:pPr>
      <w:r w:rsidRPr="00574D00">
        <w:rPr>
          <w:rFonts w:ascii="Times New Roman" w:hAnsi="Times New Roman" w:cs="Times New Roman"/>
        </w:rPr>
        <w:t>(ii) has civil jurisdiction, but does not have civil jurisdiction to the extent of the amount,</w:t>
      </w:r>
    </w:p>
    <w:p w14:paraId="59B3B98F" w14:textId="77777777" w:rsidR="00572801" w:rsidRPr="00574D00" w:rsidRDefault="00572801" w:rsidP="00352A8E">
      <w:pPr>
        <w:spacing w:after="0" w:line="240" w:lineRule="auto"/>
        <w:jc w:val="both"/>
        <w:rPr>
          <w:rFonts w:ascii="Times New Roman" w:hAnsi="Times New Roman" w:cs="Times New Roman"/>
        </w:rPr>
      </w:pPr>
      <w:r w:rsidRPr="00574D00">
        <w:rPr>
          <w:rFonts w:ascii="Times New Roman" w:hAnsi="Times New Roman" w:cs="Times New Roman"/>
        </w:rPr>
        <w:t>the proper officer of the court shall issue to the Minister a certificate in the prescribed form containing the prescribed particulars.</w:t>
      </w:r>
    </w:p>
    <w:p w14:paraId="5EE28FD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certificate may, in the prescribed manner and subject to the prescribed conditions (if any), be registered in a court having civil jurisdiction to the extent of the amount ordered to be paid to the Commonwealth.</w:t>
      </w:r>
    </w:p>
    <w:p w14:paraId="34B4423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Upon registration under sub-section (3), the certificate is enforceable in all respects as a final judgment of the court in favour of the Commonwealth.</w:t>
      </w:r>
    </w:p>
    <w:p w14:paraId="025CB9B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The costs of registration of the certificate and other proceedings under this section shall, subject to the prescribed conditions (if any), be deemed to be payable under the certificate.</w:t>
      </w:r>
    </w:p>
    <w:p w14:paraId="3A4D0F0C"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Penalties for corporations</w:t>
      </w:r>
    </w:p>
    <w:p w14:paraId="3947255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54.</w:t>
      </w:r>
      <w:r w:rsidR="00572801" w:rsidRPr="00574D00">
        <w:rPr>
          <w:rFonts w:ascii="Times New Roman" w:hAnsi="Times New Roman" w:cs="Times New Roman"/>
        </w:rPr>
        <w:t xml:space="preserve"> Where a corporation is convicted of an offence against this Act or the regulations, the penalty that the court may impose is a fine not exceeding 5 times the maximum amount that, but for this section, the court could impose as a pecuniary penalty for that offence.</w:t>
      </w:r>
    </w:p>
    <w:p w14:paraId="79704D40"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Recovery of fees</w:t>
      </w:r>
    </w:p>
    <w:p w14:paraId="6450778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55.</w:t>
      </w:r>
      <w:r w:rsidR="00572801" w:rsidRPr="00574D00">
        <w:rPr>
          <w:rFonts w:ascii="Times New Roman" w:hAnsi="Times New Roman" w:cs="Times New Roman"/>
        </w:rPr>
        <w:t xml:space="preserve"> A fee payable to the Commonwealth under this Act may be recovered as a debt due to the Commonwealth by action in a court of competent jurisdiction.</w:t>
      </w:r>
    </w:p>
    <w:p w14:paraId="7E054F06" w14:textId="77777777" w:rsidR="00572801" w:rsidRPr="00352A8E" w:rsidRDefault="00574D00" w:rsidP="00352A8E">
      <w:pPr>
        <w:spacing w:before="120" w:after="60" w:line="240" w:lineRule="auto"/>
        <w:rPr>
          <w:rFonts w:ascii="Times New Roman" w:hAnsi="Times New Roman" w:cs="Times New Roman"/>
          <w:b/>
          <w:sz w:val="20"/>
        </w:rPr>
      </w:pPr>
      <w:r w:rsidRPr="00352A8E">
        <w:rPr>
          <w:rFonts w:ascii="Times New Roman" w:hAnsi="Times New Roman" w:cs="Times New Roman"/>
          <w:b/>
          <w:sz w:val="20"/>
        </w:rPr>
        <w:t>Regulations</w:t>
      </w:r>
    </w:p>
    <w:p w14:paraId="2CB59E1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56.</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Governor-General may make regulations, not inconsistent with this Act, prescribing matters—</w:t>
      </w:r>
    </w:p>
    <w:p w14:paraId="4E7F2E46"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required or permitted by this Act to be prescribed; or</w:t>
      </w:r>
    </w:p>
    <w:p w14:paraId="001F23AD"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(b) necessary or convenient </w:t>
      </w:r>
      <w:r w:rsidRPr="00840CB4">
        <w:rPr>
          <w:rFonts w:ascii="Times New Roman" w:hAnsi="Times New Roman" w:cs="Times New Roman"/>
        </w:rPr>
        <w:t xml:space="preserve">to </w:t>
      </w:r>
      <w:r w:rsidR="00574D00" w:rsidRPr="00840CB4">
        <w:rPr>
          <w:rFonts w:ascii="Times New Roman" w:hAnsi="Times New Roman" w:cs="Times New Roman"/>
        </w:rPr>
        <w:t xml:space="preserve">be </w:t>
      </w:r>
      <w:r w:rsidRPr="00840CB4">
        <w:rPr>
          <w:rFonts w:ascii="Times New Roman" w:hAnsi="Times New Roman" w:cs="Times New Roman"/>
        </w:rPr>
        <w:t>prescribed</w:t>
      </w:r>
      <w:r w:rsidRPr="00574D00">
        <w:rPr>
          <w:rFonts w:ascii="Times New Roman" w:hAnsi="Times New Roman" w:cs="Times New Roman"/>
        </w:rPr>
        <w:t xml:space="preserve"> for carrying out or giving effect to this Act.</w:t>
      </w:r>
    </w:p>
    <w:p w14:paraId="45A85B12" w14:textId="77777777" w:rsidR="00572801" w:rsidRPr="00574D00" w:rsidRDefault="00574D00"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Without limiting the generality of sub-section (1), the regulations may make provision for and in relation to—</w:t>
      </w:r>
    </w:p>
    <w:p w14:paraId="66BA965B"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(a) penalties not exceeding a fine of $500 for offences against the regulations; and</w:t>
      </w:r>
    </w:p>
    <w:p w14:paraId="1F2720F7" w14:textId="77777777" w:rsidR="00572801" w:rsidRPr="00574D00" w:rsidRDefault="00572801" w:rsidP="00352A8E">
      <w:pPr>
        <w:spacing w:after="0" w:line="240" w:lineRule="auto"/>
        <w:ind w:left="864" w:hanging="432"/>
        <w:jc w:val="both"/>
        <w:rPr>
          <w:rFonts w:ascii="Times New Roman" w:hAnsi="Times New Roman" w:cs="Times New Roman"/>
        </w:rPr>
      </w:pPr>
      <w:r w:rsidRPr="00574D00">
        <w:rPr>
          <w:rFonts w:ascii="Times New Roman" w:hAnsi="Times New Roman" w:cs="Times New Roman"/>
        </w:rPr>
        <w:t>(b) enabling a person who is alleged to have committed an offence against the regulations to pay to the Commonwealth, as an alternative to prosecution, a penalty not exceeding—</w:t>
      </w:r>
    </w:p>
    <w:p w14:paraId="3B285988" w14:textId="77777777" w:rsidR="00572801" w:rsidRPr="00574D00" w:rsidRDefault="00572801" w:rsidP="00352A8E">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in the case of a natural person—$100; or</w:t>
      </w:r>
    </w:p>
    <w:p w14:paraId="15FF79EB" w14:textId="77777777" w:rsidR="00572801" w:rsidRPr="00574D00" w:rsidRDefault="00572801" w:rsidP="00352A8E">
      <w:pPr>
        <w:spacing w:after="0" w:line="240" w:lineRule="auto"/>
        <w:ind w:left="1296" w:hanging="432"/>
        <w:jc w:val="both"/>
        <w:rPr>
          <w:rFonts w:ascii="Times New Roman" w:hAnsi="Times New Roman" w:cs="Times New Roman"/>
        </w:rPr>
      </w:pPr>
      <w:r w:rsidRPr="00574D00">
        <w:rPr>
          <w:rFonts w:ascii="Times New Roman" w:hAnsi="Times New Roman" w:cs="Times New Roman"/>
        </w:rPr>
        <w:t>(ii) in the case of a body corporate—$500.</w:t>
      </w:r>
    </w:p>
    <w:p w14:paraId="04F4F91A" w14:textId="77777777" w:rsidR="00352A8E" w:rsidRPr="00840CB4" w:rsidRDefault="00352A8E" w:rsidP="00840CB4">
      <w:pPr>
        <w:spacing w:after="0" w:line="240" w:lineRule="auto"/>
        <w:jc w:val="center"/>
        <w:rPr>
          <w:rFonts w:ascii="Times New Roman" w:hAnsi="Times New Roman" w:cs="Times New Roman"/>
          <w:sz w:val="10"/>
        </w:rPr>
      </w:pPr>
    </w:p>
    <w:p w14:paraId="45050DEC" w14:textId="77777777" w:rsidR="00840CB4" w:rsidRPr="00840CB4" w:rsidRDefault="00840CB4" w:rsidP="002342D3">
      <w:pPr>
        <w:pBdr>
          <w:top w:val="single" w:sz="8" w:space="1" w:color="auto"/>
        </w:pBdr>
        <w:spacing w:after="0" w:line="240" w:lineRule="auto"/>
        <w:jc w:val="center"/>
        <w:rPr>
          <w:rFonts w:ascii="Times New Roman" w:hAnsi="Times New Roman" w:cs="Times New Roman"/>
          <w:sz w:val="10"/>
        </w:rPr>
      </w:pPr>
    </w:p>
    <w:p w14:paraId="6DF3E867" w14:textId="77777777" w:rsidR="00352A8E" w:rsidRPr="00FB1D30" w:rsidRDefault="00352A8E" w:rsidP="00840CB4">
      <w:pPr>
        <w:spacing w:after="0" w:line="240" w:lineRule="auto"/>
        <w:jc w:val="both"/>
        <w:rPr>
          <w:rFonts w:ascii="Times New Roman" w:hAnsi="Times New Roman" w:cs="Times New Roman"/>
          <w:sz w:val="20"/>
        </w:rPr>
      </w:pPr>
      <w:r w:rsidRPr="00FB1D30">
        <w:rPr>
          <w:rFonts w:ascii="Times New Roman" w:hAnsi="Times New Roman" w:cs="Times New Roman"/>
          <w:sz w:val="20"/>
        </w:rPr>
        <w:t>[</w:t>
      </w:r>
      <w:r w:rsidRPr="00FB1D30">
        <w:rPr>
          <w:rFonts w:ascii="Times New Roman" w:hAnsi="Times New Roman" w:cs="Times New Roman"/>
          <w:i/>
          <w:sz w:val="20"/>
        </w:rPr>
        <w:t>Minister’s second reading speech made in—</w:t>
      </w:r>
    </w:p>
    <w:p w14:paraId="4127B72C" w14:textId="77777777" w:rsidR="00840CB4" w:rsidRPr="00FB1D30" w:rsidRDefault="00352A8E" w:rsidP="00840CB4">
      <w:pPr>
        <w:spacing w:after="0" w:line="240" w:lineRule="auto"/>
        <w:ind w:left="720"/>
        <w:jc w:val="both"/>
        <w:rPr>
          <w:rFonts w:ascii="Times New Roman" w:hAnsi="Times New Roman" w:cs="Times New Roman"/>
          <w:i/>
          <w:sz w:val="20"/>
        </w:rPr>
      </w:pPr>
      <w:r w:rsidRPr="00FB1D30">
        <w:rPr>
          <w:rFonts w:ascii="Times New Roman" w:hAnsi="Times New Roman" w:cs="Times New Roman"/>
          <w:i/>
          <w:sz w:val="20"/>
        </w:rPr>
        <w:t>House of Representatives on 11 September 1985</w:t>
      </w:r>
    </w:p>
    <w:p w14:paraId="2BAAE149" w14:textId="77777777" w:rsidR="002048C7" w:rsidRPr="00FB1D30" w:rsidRDefault="00352A8E" w:rsidP="00520D7C">
      <w:pPr>
        <w:spacing w:after="0" w:line="240" w:lineRule="auto"/>
        <w:ind w:left="720"/>
        <w:jc w:val="both"/>
        <w:rPr>
          <w:rFonts w:ascii="Times New Roman" w:hAnsi="Times New Roman" w:cs="Times New Roman"/>
          <w:sz w:val="20"/>
        </w:rPr>
      </w:pPr>
      <w:r w:rsidRPr="00FB1D30">
        <w:rPr>
          <w:rFonts w:ascii="Times New Roman" w:hAnsi="Times New Roman" w:cs="Times New Roman"/>
          <w:i/>
          <w:sz w:val="20"/>
        </w:rPr>
        <w:t>Senate on 5 November 1985</w:t>
      </w:r>
      <w:r w:rsidRPr="00FB1D30">
        <w:rPr>
          <w:rFonts w:ascii="Times New Roman" w:hAnsi="Times New Roman" w:cs="Times New Roman"/>
          <w:sz w:val="20"/>
        </w:rPr>
        <w:t>]</w:t>
      </w:r>
    </w:p>
    <w:sectPr w:rsidR="002048C7" w:rsidRPr="00FB1D30" w:rsidSect="000F72F4">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30110" w15:done="0"/>
  <w15:commentEx w15:paraId="3B1CB18F" w15:done="0"/>
  <w15:commentEx w15:paraId="56D48068" w15:done="0"/>
  <w15:commentEx w15:paraId="314EFE3C" w15:done="0"/>
  <w15:commentEx w15:paraId="3E7BFF37" w15:done="0"/>
  <w15:commentEx w15:paraId="35FABC65" w15:done="0"/>
  <w15:commentEx w15:paraId="6F1A393E" w15:done="0"/>
  <w15:commentEx w15:paraId="5C12F576" w15:done="0"/>
  <w15:commentEx w15:paraId="5E5F861C" w15:done="0"/>
  <w15:commentEx w15:paraId="11A8BCA3" w15:done="0"/>
  <w15:commentEx w15:paraId="115972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30110" w16cid:durableId="1FFC44C9"/>
  <w16cid:commentId w16cid:paraId="3B1CB18F" w16cid:durableId="1FFC4698"/>
  <w16cid:commentId w16cid:paraId="56D48068" w16cid:durableId="1FFC46BC"/>
  <w16cid:commentId w16cid:paraId="314EFE3C" w16cid:durableId="1FFC46DF"/>
  <w16cid:commentId w16cid:paraId="3E7BFF37" w16cid:durableId="1FFC486A"/>
  <w16cid:commentId w16cid:paraId="35FABC65" w16cid:durableId="1FFC48A5"/>
  <w16cid:commentId w16cid:paraId="6F1A393E" w16cid:durableId="1FFC48DB"/>
  <w16cid:commentId w16cid:paraId="5C12F576" w16cid:durableId="1FFC48F1"/>
  <w16cid:commentId w16cid:paraId="5E5F861C" w16cid:durableId="1FFC491B"/>
  <w16cid:commentId w16cid:paraId="11A8BCA3" w16cid:durableId="1FFC4944"/>
  <w16cid:commentId w16cid:paraId="1159723D" w16cid:durableId="1FFC49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300F7" w14:textId="77777777" w:rsidR="00D11F68" w:rsidRDefault="00D11F68" w:rsidP="000F72F4">
      <w:pPr>
        <w:spacing w:after="0" w:line="240" w:lineRule="auto"/>
      </w:pPr>
      <w:r>
        <w:separator/>
      </w:r>
    </w:p>
  </w:endnote>
  <w:endnote w:type="continuationSeparator" w:id="0">
    <w:p w14:paraId="0E60E4C9" w14:textId="77777777" w:rsidR="00D11F68" w:rsidRDefault="00D11F68" w:rsidP="000F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32CC1" w14:textId="77777777" w:rsidR="00D11F68" w:rsidRDefault="00D11F68" w:rsidP="000F72F4">
      <w:pPr>
        <w:spacing w:after="0" w:line="240" w:lineRule="auto"/>
      </w:pPr>
      <w:r>
        <w:separator/>
      </w:r>
    </w:p>
  </w:footnote>
  <w:footnote w:type="continuationSeparator" w:id="0">
    <w:p w14:paraId="362F8382" w14:textId="77777777" w:rsidR="00D11F68" w:rsidRDefault="00D11F68" w:rsidP="000F7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9CE4" w14:textId="77777777" w:rsidR="00D11F68" w:rsidRPr="000F72F4" w:rsidRDefault="00D11F68" w:rsidP="000F72F4">
    <w:pPr>
      <w:spacing w:after="0" w:line="240" w:lineRule="auto"/>
      <w:ind w:firstLine="432"/>
      <w:jc w:val="center"/>
      <w:rPr>
        <w:rFonts w:ascii="Times New Roman" w:hAnsi="Times New Roman" w:cs="Times New Roman"/>
        <w:sz w:val="20"/>
      </w:rPr>
    </w:pPr>
    <w:r w:rsidRPr="004A31A8">
      <w:rPr>
        <w:rFonts w:ascii="Times-Italic" w:hAnsi="Times-Italic" w:cs="Times-Italic"/>
        <w:i/>
        <w:sz w:val="20"/>
        <w:szCs w:val="20"/>
      </w:rPr>
      <w:t>Interstate Road Transport</w:t>
    </w:r>
    <w:r>
      <w:rPr>
        <w:rFonts w:ascii="Times New Roman" w:hAnsi="Times New Roman" w:cs="Times New Roman"/>
        <w:i/>
        <w:sz w:val="20"/>
      </w:rPr>
      <w:tab/>
    </w:r>
    <w:r w:rsidRPr="000F72F4">
      <w:rPr>
        <w:rFonts w:ascii="Times New Roman" w:hAnsi="Times New Roman" w:cs="Times New Roman"/>
        <w:i/>
        <w:sz w:val="20"/>
      </w:rPr>
      <w:t>No. 1</w:t>
    </w:r>
    <w:r>
      <w:rPr>
        <w:rFonts w:ascii="Times New Roman" w:hAnsi="Times New Roman" w:cs="Times New Roman"/>
        <w:i/>
        <w:sz w:val="20"/>
      </w:rPr>
      <w:t>30</w:t>
    </w:r>
    <w:r w:rsidRPr="000F72F4">
      <w:rPr>
        <w:rFonts w:ascii="Times New Roman" w:hAnsi="Times New Roman" w:cs="Times New Roman"/>
        <w:i/>
        <w:sz w:val="20"/>
      </w:rPr>
      <w:t>,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572801"/>
    <w:rsid w:val="00004D08"/>
    <w:rsid w:val="00013D89"/>
    <w:rsid w:val="000275BF"/>
    <w:rsid w:val="000463A7"/>
    <w:rsid w:val="00050288"/>
    <w:rsid w:val="000565AD"/>
    <w:rsid w:val="00060DBD"/>
    <w:rsid w:val="00076552"/>
    <w:rsid w:val="00082A23"/>
    <w:rsid w:val="0008597D"/>
    <w:rsid w:val="00093A71"/>
    <w:rsid w:val="000941D6"/>
    <w:rsid w:val="00097DDF"/>
    <w:rsid w:val="000B2D2B"/>
    <w:rsid w:val="000B594D"/>
    <w:rsid w:val="000D46EA"/>
    <w:rsid w:val="000F72F4"/>
    <w:rsid w:val="00112DEF"/>
    <w:rsid w:val="00113629"/>
    <w:rsid w:val="001328B2"/>
    <w:rsid w:val="001661D8"/>
    <w:rsid w:val="00173FC6"/>
    <w:rsid w:val="001E21C0"/>
    <w:rsid w:val="002042BA"/>
    <w:rsid w:val="002048C7"/>
    <w:rsid w:val="00216DE9"/>
    <w:rsid w:val="002342D3"/>
    <w:rsid w:val="00275879"/>
    <w:rsid w:val="0027734F"/>
    <w:rsid w:val="00280EC9"/>
    <w:rsid w:val="002A792E"/>
    <w:rsid w:val="002B23F0"/>
    <w:rsid w:val="002C2707"/>
    <w:rsid w:val="002F0871"/>
    <w:rsid w:val="00345EB0"/>
    <w:rsid w:val="00347BD9"/>
    <w:rsid w:val="0035046B"/>
    <w:rsid w:val="00352A8E"/>
    <w:rsid w:val="00393B8E"/>
    <w:rsid w:val="00396A2C"/>
    <w:rsid w:val="003A4D57"/>
    <w:rsid w:val="003D2C30"/>
    <w:rsid w:val="004074E1"/>
    <w:rsid w:val="004456E0"/>
    <w:rsid w:val="004602D6"/>
    <w:rsid w:val="00472E72"/>
    <w:rsid w:val="004A31A8"/>
    <w:rsid w:val="00512C34"/>
    <w:rsid w:val="00520D7C"/>
    <w:rsid w:val="005226BD"/>
    <w:rsid w:val="00551037"/>
    <w:rsid w:val="00552D02"/>
    <w:rsid w:val="00557B45"/>
    <w:rsid w:val="00572801"/>
    <w:rsid w:val="00574D00"/>
    <w:rsid w:val="005B0701"/>
    <w:rsid w:val="005D0207"/>
    <w:rsid w:val="005D363F"/>
    <w:rsid w:val="005F2AA4"/>
    <w:rsid w:val="00610C80"/>
    <w:rsid w:val="006255B7"/>
    <w:rsid w:val="00627C07"/>
    <w:rsid w:val="006421E8"/>
    <w:rsid w:val="00674D3A"/>
    <w:rsid w:val="006B61D1"/>
    <w:rsid w:val="006C5805"/>
    <w:rsid w:val="006F2E6B"/>
    <w:rsid w:val="00742A35"/>
    <w:rsid w:val="00750282"/>
    <w:rsid w:val="00781AD0"/>
    <w:rsid w:val="007C326E"/>
    <w:rsid w:val="007F2B11"/>
    <w:rsid w:val="0080479E"/>
    <w:rsid w:val="008342EC"/>
    <w:rsid w:val="00840CB4"/>
    <w:rsid w:val="00847D36"/>
    <w:rsid w:val="00866A52"/>
    <w:rsid w:val="0090546D"/>
    <w:rsid w:val="009305FA"/>
    <w:rsid w:val="009510B6"/>
    <w:rsid w:val="00956AC8"/>
    <w:rsid w:val="009702D3"/>
    <w:rsid w:val="009813E8"/>
    <w:rsid w:val="00985B62"/>
    <w:rsid w:val="009B37F9"/>
    <w:rsid w:val="009B496C"/>
    <w:rsid w:val="009B4B81"/>
    <w:rsid w:val="009D0745"/>
    <w:rsid w:val="009E1E4C"/>
    <w:rsid w:val="00A0499A"/>
    <w:rsid w:val="00A061F6"/>
    <w:rsid w:val="00A37D5F"/>
    <w:rsid w:val="00A41EA5"/>
    <w:rsid w:val="00A45E47"/>
    <w:rsid w:val="00A6515A"/>
    <w:rsid w:val="00A67DC8"/>
    <w:rsid w:val="00A72F43"/>
    <w:rsid w:val="00A8688E"/>
    <w:rsid w:val="00AE20A6"/>
    <w:rsid w:val="00AE2415"/>
    <w:rsid w:val="00AE4BBA"/>
    <w:rsid w:val="00AE78B8"/>
    <w:rsid w:val="00B10D9E"/>
    <w:rsid w:val="00B20AFA"/>
    <w:rsid w:val="00B30C69"/>
    <w:rsid w:val="00B41C56"/>
    <w:rsid w:val="00B43B1D"/>
    <w:rsid w:val="00BF757F"/>
    <w:rsid w:val="00C02B77"/>
    <w:rsid w:val="00C15E3B"/>
    <w:rsid w:val="00C20912"/>
    <w:rsid w:val="00C22520"/>
    <w:rsid w:val="00C26BFB"/>
    <w:rsid w:val="00C44455"/>
    <w:rsid w:val="00C7714A"/>
    <w:rsid w:val="00D10456"/>
    <w:rsid w:val="00D11F68"/>
    <w:rsid w:val="00D15708"/>
    <w:rsid w:val="00D53B3D"/>
    <w:rsid w:val="00D72121"/>
    <w:rsid w:val="00D82352"/>
    <w:rsid w:val="00DD7D63"/>
    <w:rsid w:val="00DE2AE2"/>
    <w:rsid w:val="00E41946"/>
    <w:rsid w:val="00E5582D"/>
    <w:rsid w:val="00E61215"/>
    <w:rsid w:val="00E631C0"/>
    <w:rsid w:val="00E70FE6"/>
    <w:rsid w:val="00E816E8"/>
    <w:rsid w:val="00E860E6"/>
    <w:rsid w:val="00E9570C"/>
    <w:rsid w:val="00EB1273"/>
    <w:rsid w:val="00EB2F97"/>
    <w:rsid w:val="00EB7CAD"/>
    <w:rsid w:val="00ED23A8"/>
    <w:rsid w:val="00EE5BBF"/>
    <w:rsid w:val="00F3121A"/>
    <w:rsid w:val="00F41913"/>
    <w:rsid w:val="00F4778C"/>
    <w:rsid w:val="00F47EDB"/>
    <w:rsid w:val="00F509CD"/>
    <w:rsid w:val="00F60B18"/>
    <w:rsid w:val="00F81B13"/>
    <w:rsid w:val="00F96435"/>
    <w:rsid w:val="00FA0F39"/>
    <w:rsid w:val="00FB1D30"/>
    <w:rsid w:val="00FB217F"/>
    <w:rsid w:val="00FC1733"/>
    <w:rsid w:val="00FE0FF8"/>
    <w:rsid w:val="00FE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384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72801"/>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57280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7280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7280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7280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7280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7280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7280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7280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72801"/>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57280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72801"/>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57280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72801"/>
    <w:pPr>
      <w:spacing w:after="0" w:line="240" w:lineRule="auto"/>
    </w:pPr>
    <w:rPr>
      <w:rFonts w:ascii="Times New Roman" w:eastAsia="Times New Roman" w:hAnsi="Times New Roman" w:cs="Times New Roman"/>
      <w:sz w:val="20"/>
      <w:szCs w:val="20"/>
    </w:rPr>
  </w:style>
  <w:style w:type="paragraph" w:customStyle="1" w:styleId="Style956">
    <w:name w:val="Style956"/>
    <w:basedOn w:val="Normal"/>
    <w:rsid w:val="0057280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72801"/>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572801"/>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572801"/>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572801"/>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72801"/>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572801"/>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572801"/>
    <w:pPr>
      <w:spacing w:after="0" w:line="240" w:lineRule="auto"/>
    </w:pPr>
    <w:rPr>
      <w:rFonts w:ascii="Times New Roman" w:eastAsia="Times New Roman" w:hAnsi="Times New Roman" w:cs="Times New Roman"/>
      <w:sz w:val="20"/>
      <w:szCs w:val="20"/>
    </w:rPr>
  </w:style>
  <w:style w:type="paragraph" w:customStyle="1" w:styleId="Style1154">
    <w:name w:val="Style1154"/>
    <w:basedOn w:val="Normal"/>
    <w:rsid w:val="00572801"/>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572801"/>
    <w:pPr>
      <w:spacing w:after="0" w:line="240" w:lineRule="auto"/>
    </w:pPr>
    <w:rPr>
      <w:rFonts w:ascii="Times New Roman" w:eastAsia="Times New Roman" w:hAnsi="Times New Roman" w:cs="Times New Roman"/>
      <w:sz w:val="20"/>
      <w:szCs w:val="20"/>
    </w:rPr>
  </w:style>
  <w:style w:type="paragraph" w:customStyle="1" w:styleId="Style1118">
    <w:name w:val="Style1118"/>
    <w:basedOn w:val="Normal"/>
    <w:rsid w:val="00572801"/>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572801"/>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572801"/>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57280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572801"/>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572801"/>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572801"/>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572801"/>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572801"/>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572801"/>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572801"/>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572801"/>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572801"/>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572801"/>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572801"/>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572801"/>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572801"/>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572801"/>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572801"/>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572801"/>
    <w:pPr>
      <w:spacing w:after="0" w:line="240" w:lineRule="auto"/>
    </w:pPr>
    <w:rPr>
      <w:rFonts w:ascii="Times New Roman" w:eastAsia="Times New Roman" w:hAnsi="Times New Roman" w:cs="Times New Roman"/>
      <w:sz w:val="20"/>
      <w:szCs w:val="20"/>
    </w:rPr>
  </w:style>
  <w:style w:type="paragraph" w:customStyle="1" w:styleId="Style2790">
    <w:name w:val="Style2790"/>
    <w:basedOn w:val="Normal"/>
    <w:rsid w:val="00572801"/>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572801"/>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572801"/>
    <w:pPr>
      <w:spacing w:after="0" w:line="240" w:lineRule="auto"/>
    </w:pPr>
    <w:rPr>
      <w:rFonts w:ascii="Times New Roman" w:eastAsia="Times New Roman" w:hAnsi="Times New Roman" w:cs="Times New Roman"/>
      <w:sz w:val="20"/>
      <w:szCs w:val="20"/>
    </w:rPr>
  </w:style>
  <w:style w:type="paragraph" w:customStyle="1" w:styleId="Style1170">
    <w:name w:val="Style1170"/>
    <w:basedOn w:val="Normal"/>
    <w:rsid w:val="00572801"/>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572801"/>
    <w:pPr>
      <w:spacing w:after="0" w:line="240" w:lineRule="auto"/>
    </w:pPr>
    <w:rPr>
      <w:rFonts w:ascii="Times New Roman" w:eastAsia="Times New Roman" w:hAnsi="Times New Roman" w:cs="Times New Roman"/>
      <w:sz w:val="20"/>
      <w:szCs w:val="20"/>
    </w:rPr>
  </w:style>
  <w:style w:type="paragraph" w:customStyle="1" w:styleId="Style1191">
    <w:name w:val="Style1191"/>
    <w:basedOn w:val="Normal"/>
    <w:rsid w:val="00572801"/>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572801"/>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572801"/>
    <w:pPr>
      <w:spacing w:after="0" w:line="240" w:lineRule="auto"/>
    </w:pPr>
    <w:rPr>
      <w:rFonts w:ascii="Times New Roman" w:eastAsia="Times New Roman" w:hAnsi="Times New Roman" w:cs="Times New Roman"/>
      <w:sz w:val="20"/>
      <w:szCs w:val="20"/>
    </w:rPr>
  </w:style>
  <w:style w:type="paragraph" w:customStyle="1" w:styleId="Style1305">
    <w:name w:val="Style1305"/>
    <w:basedOn w:val="Normal"/>
    <w:rsid w:val="00572801"/>
    <w:pPr>
      <w:spacing w:after="0" w:line="240" w:lineRule="auto"/>
    </w:pPr>
    <w:rPr>
      <w:rFonts w:ascii="Times New Roman" w:eastAsia="Times New Roman" w:hAnsi="Times New Roman" w:cs="Times New Roman"/>
      <w:sz w:val="20"/>
      <w:szCs w:val="20"/>
    </w:rPr>
  </w:style>
  <w:style w:type="paragraph" w:customStyle="1" w:styleId="Style2034">
    <w:name w:val="Style2034"/>
    <w:basedOn w:val="Normal"/>
    <w:rsid w:val="00572801"/>
    <w:pPr>
      <w:spacing w:after="0" w:line="240" w:lineRule="auto"/>
    </w:pPr>
    <w:rPr>
      <w:rFonts w:ascii="Times New Roman" w:eastAsia="Times New Roman" w:hAnsi="Times New Roman" w:cs="Times New Roman"/>
      <w:sz w:val="20"/>
      <w:szCs w:val="20"/>
    </w:rPr>
  </w:style>
  <w:style w:type="paragraph" w:customStyle="1" w:styleId="Style1196">
    <w:name w:val="Style1196"/>
    <w:basedOn w:val="Normal"/>
    <w:rsid w:val="00572801"/>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rsid w:val="00572801"/>
    <w:pPr>
      <w:spacing w:after="0" w:line="240" w:lineRule="auto"/>
    </w:pPr>
    <w:rPr>
      <w:rFonts w:ascii="Times New Roman" w:eastAsia="Times New Roman" w:hAnsi="Times New Roman" w:cs="Times New Roman"/>
      <w:sz w:val="20"/>
      <w:szCs w:val="20"/>
    </w:rPr>
  </w:style>
  <w:style w:type="paragraph" w:customStyle="1" w:styleId="Style2024">
    <w:name w:val="Style2024"/>
    <w:basedOn w:val="Normal"/>
    <w:rsid w:val="00572801"/>
    <w:pPr>
      <w:spacing w:after="0" w:line="240" w:lineRule="auto"/>
    </w:pPr>
    <w:rPr>
      <w:rFonts w:ascii="Times New Roman" w:eastAsia="Times New Roman" w:hAnsi="Times New Roman" w:cs="Times New Roman"/>
      <w:sz w:val="20"/>
      <w:szCs w:val="20"/>
    </w:rPr>
  </w:style>
  <w:style w:type="paragraph" w:customStyle="1" w:styleId="Style2737">
    <w:name w:val="Style2737"/>
    <w:basedOn w:val="Normal"/>
    <w:rsid w:val="00572801"/>
    <w:pPr>
      <w:spacing w:after="0" w:line="240" w:lineRule="auto"/>
    </w:pPr>
    <w:rPr>
      <w:rFonts w:ascii="Times New Roman" w:eastAsia="Times New Roman" w:hAnsi="Times New Roman" w:cs="Times New Roman"/>
      <w:sz w:val="20"/>
      <w:szCs w:val="20"/>
    </w:rPr>
  </w:style>
  <w:style w:type="paragraph" w:customStyle="1" w:styleId="Style1981">
    <w:name w:val="Style1981"/>
    <w:basedOn w:val="Normal"/>
    <w:rsid w:val="00572801"/>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572801"/>
    <w:pPr>
      <w:spacing w:after="0" w:line="240" w:lineRule="auto"/>
    </w:pPr>
    <w:rPr>
      <w:rFonts w:ascii="Times New Roman" w:eastAsia="Times New Roman" w:hAnsi="Times New Roman" w:cs="Times New Roman"/>
      <w:sz w:val="20"/>
      <w:szCs w:val="20"/>
    </w:rPr>
  </w:style>
  <w:style w:type="paragraph" w:customStyle="1" w:styleId="Style1218">
    <w:name w:val="Style1218"/>
    <w:basedOn w:val="Normal"/>
    <w:rsid w:val="00572801"/>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572801"/>
    <w:pPr>
      <w:spacing w:after="0" w:line="240" w:lineRule="auto"/>
    </w:pPr>
    <w:rPr>
      <w:rFonts w:ascii="Times New Roman" w:eastAsia="Times New Roman" w:hAnsi="Times New Roman" w:cs="Times New Roman"/>
      <w:sz w:val="20"/>
      <w:szCs w:val="20"/>
    </w:rPr>
  </w:style>
  <w:style w:type="paragraph" w:customStyle="1" w:styleId="Style1551">
    <w:name w:val="Style1551"/>
    <w:basedOn w:val="Normal"/>
    <w:rsid w:val="00572801"/>
    <w:pPr>
      <w:spacing w:after="0" w:line="240" w:lineRule="auto"/>
    </w:pPr>
    <w:rPr>
      <w:rFonts w:ascii="Times New Roman" w:eastAsia="Times New Roman" w:hAnsi="Times New Roman" w:cs="Times New Roman"/>
      <w:sz w:val="20"/>
      <w:szCs w:val="20"/>
    </w:rPr>
  </w:style>
  <w:style w:type="paragraph" w:customStyle="1" w:styleId="Style1778">
    <w:name w:val="Style1778"/>
    <w:basedOn w:val="Normal"/>
    <w:rsid w:val="00572801"/>
    <w:pPr>
      <w:spacing w:after="0" w:line="240" w:lineRule="auto"/>
    </w:pPr>
    <w:rPr>
      <w:rFonts w:ascii="Times New Roman" w:eastAsia="Times New Roman" w:hAnsi="Times New Roman" w:cs="Times New Roman"/>
      <w:sz w:val="20"/>
      <w:szCs w:val="20"/>
    </w:rPr>
  </w:style>
  <w:style w:type="paragraph" w:customStyle="1" w:styleId="Style2245">
    <w:name w:val="Style2245"/>
    <w:basedOn w:val="Normal"/>
    <w:rsid w:val="00572801"/>
    <w:pPr>
      <w:spacing w:after="0" w:line="240" w:lineRule="auto"/>
    </w:pPr>
    <w:rPr>
      <w:rFonts w:ascii="Times New Roman" w:eastAsia="Times New Roman" w:hAnsi="Times New Roman" w:cs="Times New Roman"/>
      <w:sz w:val="20"/>
      <w:szCs w:val="20"/>
    </w:rPr>
  </w:style>
  <w:style w:type="paragraph" w:customStyle="1" w:styleId="Style2397">
    <w:name w:val="Style2397"/>
    <w:basedOn w:val="Normal"/>
    <w:rsid w:val="00572801"/>
    <w:pPr>
      <w:spacing w:after="0" w:line="240" w:lineRule="auto"/>
    </w:pPr>
    <w:rPr>
      <w:rFonts w:ascii="Times New Roman" w:eastAsia="Times New Roman" w:hAnsi="Times New Roman" w:cs="Times New Roman"/>
      <w:sz w:val="20"/>
      <w:szCs w:val="20"/>
    </w:rPr>
  </w:style>
  <w:style w:type="paragraph" w:customStyle="1" w:styleId="Style1966">
    <w:name w:val="Style1966"/>
    <w:basedOn w:val="Normal"/>
    <w:rsid w:val="00572801"/>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572801"/>
    <w:pPr>
      <w:spacing w:after="0" w:line="240" w:lineRule="auto"/>
    </w:pPr>
    <w:rPr>
      <w:rFonts w:ascii="Times New Roman" w:eastAsia="Times New Roman" w:hAnsi="Times New Roman" w:cs="Times New Roman"/>
      <w:sz w:val="20"/>
      <w:szCs w:val="20"/>
    </w:rPr>
  </w:style>
  <w:style w:type="paragraph" w:customStyle="1" w:styleId="Style1664">
    <w:name w:val="Style1664"/>
    <w:basedOn w:val="Normal"/>
    <w:rsid w:val="00572801"/>
    <w:pPr>
      <w:spacing w:after="0" w:line="240" w:lineRule="auto"/>
    </w:pPr>
    <w:rPr>
      <w:rFonts w:ascii="Times New Roman" w:eastAsia="Times New Roman" w:hAnsi="Times New Roman" w:cs="Times New Roman"/>
      <w:sz w:val="20"/>
      <w:szCs w:val="20"/>
    </w:rPr>
  </w:style>
  <w:style w:type="paragraph" w:customStyle="1" w:styleId="Style2845">
    <w:name w:val="Style2845"/>
    <w:basedOn w:val="Normal"/>
    <w:rsid w:val="00572801"/>
    <w:pPr>
      <w:spacing w:after="0" w:line="240" w:lineRule="auto"/>
    </w:pPr>
    <w:rPr>
      <w:rFonts w:ascii="Times New Roman" w:eastAsia="Times New Roman" w:hAnsi="Times New Roman" w:cs="Times New Roman"/>
      <w:sz w:val="20"/>
      <w:szCs w:val="20"/>
    </w:rPr>
  </w:style>
  <w:style w:type="paragraph" w:customStyle="1" w:styleId="Style2795">
    <w:name w:val="Style2795"/>
    <w:basedOn w:val="Normal"/>
    <w:rsid w:val="00572801"/>
    <w:pPr>
      <w:spacing w:after="0" w:line="240" w:lineRule="auto"/>
    </w:pPr>
    <w:rPr>
      <w:rFonts w:ascii="Times New Roman" w:eastAsia="Times New Roman" w:hAnsi="Times New Roman" w:cs="Times New Roman"/>
      <w:sz w:val="20"/>
      <w:szCs w:val="20"/>
    </w:rPr>
  </w:style>
  <w:style w:type="paragraph" w:customStyle="1" w:styleId="Style2816">
    <w:name w:val="Style2816"/>
    <w:basedOn w:val="Normal"/>
    <w:rsid w:val="00572801"/>
    <w:pPr>
      <w:spacing w:after="0" w:line="240" w:lineRule="auto"/>
    </w:pPr>
    <w:rPr>
      <w:rFonts w:ascii="Times New Roman" w:eastAsia="Times New Roman" w:hAnsi="Times New Roman" w:cs="Times New Roman"/>
      <w:sz w:val="20"/>
      <w:szCs w:val="20"/>
    </w:rPr>
  </w:style>
  <w:style w:type="paragraph" w:customStyle="1" w:styleId="Style2399">
    <w:name w:val="Style2399"/>
    <w:basedOn w:val="Normal"/>
    <w:rsid w:val="00572801"/>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572801"/>
    <w:pPr>
      <w:spacing w:after="0" w:line="240" w:lineRule="auto"/>
    </w:pPr>
    <w:rPr>
      <w:rFonts w:ascii="Times New Roman" w:eastAsia="Times New Roman" w:hAnsi="Times New Roman" w:cs="Times New Roman"/>
      <w:sz w:val="20"/>
      <w:szCs w:val="20"/>
    </w:rPr>
  </w:style>
  <w:style w:type="paragraph" w:customStyle="1" w:styleId="Style1980">
    <w:name w:val="Style1980"/>
    <w:basedOn w:val="Normal"/>
    <w:rsid w:val="00572801"/>
    <w:pPr>
      <w:spacing w:after="0" w:line="240" w:lineRule="auto"/>
    </w:pPr>
    <w:rPr>
      <w:rFonts w:ascii="Times New Roman" w:eastAsia="Times New Roman" w:hAnsi="Times New Roman" w:cs="Times New Roman"/>
      <w:sz w:val="20"/>
      <w:szCs w:val="20"/>
    </w:rPr>
  </w:style>
  <w:style w:type="paragraph" w:customStyle="1" w:styleId="Style2740">
    <w:name w:val="Style2740"/>
    <w:basedOn w:val="Normal"/>
    <w:rsid w:val="00572801"/>
    <w:pPr>
      <w:spacing w:after="0" w:line="240" w:lineRule="auto"/>
    </w:pPr>
    <w:rPr>
      <w:rFonts w:ascii="Times New Roman" w:eastAsia="Times New Roman" w:hAnsi="Times New Roman" w:cs="Times New Roman"/>
      <w:sz w:val="20"/>
      <w:szCs w:val="20"/>
    </w:rPr>
  </w:style>
  <w:style w:type="paragraph" w:customStyle="1" w:styleId="Style2060">
    <w:name w:val="Style2060"/>
    <w:basedOn w:val="Normal"/>
    <w:rsid w:val="00572801"/>
    <w:pPr>
      <w:spacing w:after="0" w:line="240" w:lineRule="auto"/>
    </w:pPr>
    <w:rPr>
      <w:rFonts w:ascii="Times New Roman" w:eastAsia="Times New Roman" w:hAnsi="Times New Roman" w:cs="Times New Roman"/>
      <w:sz w:val="20"/>
      <w:szCs w:val="20"/>
    </w:rPr>
  </w:style>
  <w:style w:type="paragraph" w:customStyle="1" w:styleId="Style1310">
    <w:name w:val="Style1310"/>
    <w:basedOn w:val="Normal"/>
    <w:rsid w:val="00572801"/>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572801"/>
    <w:pPr>
      <w:spacing w:after="0" w:line="240" w:lineRule="auto"/>
    </w:pPr>
    <w:rPr>
      <w:rFonts w:ascii="Times New Roman" w:eastAsia="Times New Roman" w:hAnsi="Times New Roman" w:cs="Times New Roman"/>
      <w:sz w:val="20"/>
      <w:szCs w:val="20"/>
    </w:rPr>
  </w:style>
  <w:style w:type="paragraph" w:customStyle="1" w:styleId="Style2874">
    <w:name w:val="Style2874"/>
    <w:basedOn w:val="Normal"/>
    <w:rsid w:val="00572801"/>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572801"/>
    <w:rPr>
      <w:rFonts w:ascii="Times New Roman" w:eastAsia="Times New Roman" w:hAnsi="Times New Roman" w:cs="Times New Roman"/>
      <w:b w:val="0"/>
      <w:bCs w:val="0"/>
      <w:i w:val="0"/>
      <w:iCs w:val="0"/>
      <w:smallCaps w:val="0"/>
      <w:spacing w:val="10"/>
      <w:sz w:val="18"/>
      <w:szCs w:val="18"/>
    </w:rPr>
  </w:style>
  <w:style w:type="character" w:customStyle="1" w:styleId="CharStyle31">
    <w:name w:val="CharStyle31"/>
    <w:basedOn w:val="DefaultParagraphFont"/>
    <w:rsid w:val="00572801"/>
    <w:rPr>
      <w:rFonts w:ascii="Sylfaen" w:eastAsia="Sylfaen" w:hAnsi="Sylfaen" w:cs="Sylfaen"/>
      <w:b w:val="0"/>
      <w:bCs w:val="0"/>
      <w:i w:val="0"/>
      <w:iCs w:val="0"/>
      <w:smallCaps w:val="0"/>
      <w:spacing w:val="20"/>
      <w:sz w:val="16"/>
      <w:szCs w:val="16"/>
    </w:rPr>
  </w:style>
  <w:style w:type="character" w:customStyle="1" w:styleId="CharStyle32">
    <w:name w:val="CharStyle32"/>
    <w:basedOn w:val="DefaultParagraphFont"/>
    <w:rsid w:val="00572801"/>
    <w:rPr>
      <w:rFonts w:ascii="Times New Roman" w:eastAsia="Times New Roman" w:hAnsi="Times New Roman" w:cs="Times New Roman"/>
      <w:b/>
      <w:bCs/>
      <w:i/>
      <w:iCs/>
      <w:smallCaps w:val="0"/>
      <w:spacing w:val="20"/>
      <w:sz w:val="14"/>
      <w:szCs w:val="14"/>
    </w:rPr>
  </w:style>
  <w:style w:type="character" w:customStyle="1" w:styleId="CharStyle35">
    <w:name w:val="CharStyle35"/>
    <w:basedOn w:val="DefaultParagraphFont"/>
    <w:rsid w:val="00572801"/>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572801"/>
    <w:rPr>
      <w:rFonts w:ascii="Times New Roman" w:eastAsia="Times New Roman" w:hAnsi="Times New Roman" w:cs="Times New Roman"/>
      <w:b/>
      <w:bCs/>
      <w:i w:val="0"/>
      <w:iCs w:val="0"/>
      <w:smallCaps w:val="0"/>
      <w:sz w:val="24"/>
      <w:szCs w:val="24"/>
    </w:rPr>
  </w:style>
  <w:style w:type="character" w:customStyle="1" w:styleId="CharStyle60">
    <w:name w:val="CharStyle60"/>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127">
    <w:name w:val="CharStyle127"/>
    <w:basedOn w:val="DefaultParagraphFont"/>
    <w:rsid w:val="00572801"/>
    <w:rPr>
      <w:rFonts w:ascii="Times New Roman" w:eastAsia="Times New Roman" w:hAnsi="Times New Roman" w:cs="Times New Roman"/>
      <w:b/>
      <w:bCs/>
      <w:i w:val="0"/>
      <w:iCs w:val="0"/>
      <w:smallCaps/>
      <w:sz w:val="24"/>
      <w:szCs w:val="24"/>
    </w:rPr>
  </w:style>
  <w:style w:type="character" w:customStyle="1" w:styleId="CharStyle128">
    <w:name w:val="CharStyle128"/>
    <w:basedOn w:val="DefaultParagraphFont"/>
    <w:rsid w:val="00572801"/>
    <w:rPr>
      <w:rFonts w:ascii="Times New Roman" w:eastAsia="Times New Roman" w:hAnsi="Times New Roman" w:cs="Times New Roman"/>
      <w:b w:val="0"/>
      <w:bCs w:val="0"/>
      <w:i w:val="0"/>
      <w:iCs w:val="0"/>
      <w:smallCaps w:val="0"/>
      <w:sz w:val="26"/>
      <w:szCs w:val="26"/>
    </w:rPr>
  </w:style>
  <w:style w:type="character" w:customStyle="1" w:styleId="CharStyle136">
    <w:name w:val="CharStyle136"/>
    <w:basedOn w:val="DefaultParagraphFont"/>
    <w:rsid w:val="00572801"/>
    <w:rPr>
      <w:rFonts w:ascii="Times New Roman" w:eastAsia="Times New Roman" w:hAnsi="Times New Roman" w:cs="Times New Roman"/>
      <w:b/>
      <w:bCs/>
      <w:i w:val="0"/>
      <w:iCs w:val="0"/>
      <w:smallCaps w:val="0"/>
      <w:sz w:val="14"/>
      <w:szCs w:val="14"/>
    </w:rPr>
  </w:style>
  <w:style w:type="character" w:customStyle="1" w:styleId="CharStyle140">
    <w:name w:val="CharStyle140"/>
    <w:basedOn w:val="DefaultParagraphFont"/>
    <w:rsid w:val="00572801"/>
    <w:rPr>
      <w:rFonts w:ascii="Palatino Linotype" w:eastAsia="Palatino Linotype" w:hAnsi="Palatino Linotype" w:cs="Palatino Linotype"/>
      <w:b/>
      <w:bCs/>
      <w:i w:val="0"/>
      <w:iCs w:val="0"/>
      <w:smallCaps/>
      <w:sz w:val="16"/>
      <w:szCs w:val="16"/>
    </w:rPr>
  </w:style>
  <w:style w:type="character" w:customStyle="1" w:styleId="CharStyle141">
    <w:name w:val="CharStyle141"/>
    <w:basedOn w:val="DefaultParagraphFont"/>
    <w:rsid w:val="00572801"/>
    <w:rPr>
      <w:rFonts w:ascii="Times New Roman" w:eastAsia="Times New Roman" w:hAnsi="Times New Roman" w:cs="Times New Roman"/>
      <w:b/>
      <w:bCs/>
      <w:i w:val="0"/>
      <w:iCs w:val="0"/>
      <w:smallCaps w:val="0"/>
      <w:sz w:val="16"/>
      <w:szCs w:val="16"/>
    </w:rPr>
  </w:style>
  <w:style w:type="character" w:customStyle="1" w:styleId="CharStyle142">
    <w:name w:val="CharStyle142"/>
    <w:basedOn w:val="DefaultParagraphFont"/>
    <w:rsid w:val="00572801"/>
    <w:rPr>
      <w:rFonts w:ascii="Times New Roman" w:eastAsia="Times New Roman" w:hAnsi="Times New Roman" w:cs="Times New Roman"/>
      <w:b/>
      <w:bCs/>
      <w:i/>
      <w:iCs/>
      <w:smallCaps w:val="0"/>
      <w:sz w:val="16"/>
      <w:szCs w:val="16"/>
    </w:rPr>
  </w:style>
  <w:style w:type="character" w:customStyle="1" w:styleId="CharStyle145">
    <w:name w:val="CharStyle145"/>
    <w:basedOn w:val="DefaultParagraphFont"/>
    <w:rsid w:val="00572801"/>
    <w:rPr>
      <w:rFonts w:ascii="Century Gothic" w:eastAsia="Century Gothic" w:hAnsi="Century Gothic" w:cs="Century Gothic"/>
      <w:b/>
      <w:bCs/>
      <w:i w:val="0"/>
      <w:iCs w:val="0"/>
      <w:smallCaps/>
      <w:sz w:val="16"/>
      <w:szCs w:val="16"/>
    </w:rPr>
  </w:style>
  <w:style w:type="character" w:customStyle="1" w:styleId="CharStyle146">
    <w:name w:val="CharStyle146"/>
    <w:basedOn w:val="DefaultParagraphFont"/>
    <w:rsid w:val="00572801"/>
    <w:rPr>
      <w:rFonts w:ascii="Times New Roman" w:eastAsia="Times New Roman" w:hAnsi="Times New Roman" w:cs="Times New Roman"/>
      <w:b w:val="0"/>
      <w:bCs w:val="0"/>
      <w:i w:val="0"/>
      <w:iCs w:val="0"/>
      <w:smallCaps w:val="0"/>
      <w:sz w:val="14"/>
      <w:szCs w:val="14"/>
    </w:rPr>
  </w:style>
  <w:style w:type="character" w:customStyle="1" w:styleId="CharStyle148">
    <w:name w:val="CharStyle148"/>
    <w:basedOn w:val="DefaultParagraphFont"/>
    <w:rsid w:val="00572801"/>
    <w:rPr>
      <w:rFonts w:ascii="Century Gothic" w:eastAsia="Century Gothic" w:hAnsi="Century Gothic" w:cs="Century Gothic"/>
      <w:b/>
      <w:bCs/>
      <w:i w:val="0"/>
      <w:iCs w:val="0"/>
      <w:smallCaps/>
      <w:spacing w:val="10"/>
      <w:sz w:val="16"/>
      <w:szCs w:val="16"/>
    </w:rPr>
  </w:style>
  <w:style w:type="character" w:customStyle="1" w:styleId="CharStyle182">
    <w:name w:val="CharStyle182"/>
    <w:basedOn w:val="DefaultParagraphFont"/>
    <w:rsid w:val="00572801"/>
    <w:rPr>
      <w:rFonts w:ascii="Times New Roman" w:eastAsia="Times New Roman" w:hAnsi="Times New Roman" w:cs="Times New Roman"/>
      <w:b/>
      <w:bCs/>
      <w:i w:val="0"/>
      <w:iCs w:val="0"/>
      <w:smallCaps w:val="0"/>
      <w:spacing w:val="10"/>
      <w:sz w:val="18"/>
      <w:szCs w:val="18"/>
    </w:rPr>
  </w:style>
  <w:style w:type="character" w:customStyle="1" w:styleId="CharStyle226">
    <w:name w:val="CharStyle226"/>
    <w:basedOn w:val="DefaultParagraphFont"/>
    <w:rsid w:val="00572801"/>
    <w:rPr>
      <w:rFonts w:ascii="Times New Roman" w:eastAsia="Times New Roman" w:hAnsi="Times New Roman" w:cs="Times New Roman"/>
      <w:b w:val="0"/>
      <w:bCs w:val="0"/>
      <w:i w:val="0"/>
      <w:iCs w:val="0"/>
      <w:smallCaps w:val="0"/>
      <w:spacing w:val="10"/>
      <w:sz w:val="18"/>
      <w:szCs w:val="18"/>
    </w:rPr>
  </w:style>
  <w:style w:type="character" w:customStyle="1" w:styleId="CharStyle251">
    <w:name w:val="CharStyle251"/>
    <w:basedOn w:val="DefaultParagraphFont"/>
    <w:rsid w:val="00572801"/>
    <w:rPr>
      <w:rFonts w:ascii="Times New Roman" w:eastAsia="Times New Roman" w:hAnsi="Times New Roman" w:cs="Times New Roman"/>
      <w:b/>
      <w:bCs/>
      <w:i w:val="0"/>
      <w:iCs w:val="0"/>
      <w:smallCaps w:val="0"/>
      <w:sz w:val="20"/>
      <w:szCs w:val="20"/>
    </w:rPr>
  </w:style>
  <w:style w:type="character" w:customStyle="1" w:styleId="CharStyle261">
    <w:name w:val="CharStyle261"/>
    <w:basedOn w:val="DefaultParagraphFont"/>
    <w:rsid w:val="00572801"/>
    <w:rPr>
      <w:rFonts w:ascii="Times New Roman" w:eastAsia="Times New Roman" w:hAnsi="Times New Roman" w:cs="Times New Roman"/>
      <w:b w:val="0"/>
      <w:bCs w:val="0"/>
      <w:i w:val="0"/>
      <w:iCs w:val="0"/>
      <w:smallCaps w:val="0"/>
      <w:spacing w:val="20"/>
      <w:sz w:val="18"/>
      <w:szCs w:val="18"/>
    </w:rPr>
  </w:style>
  <w:style w:type="character" w:customStyle="1" w:styleId="CharStyle294">
    <w:name w:val="CharStyle294"/>
    <w:basedOn w:val="DefaultParagraphFont"/>
    <w:rsid w:val="00572801"/>
    <w:rPr>
      <w:rFonts w:ascii="Times New Roman" w:eastAsia="Times New Roman" w:hAnsi="Times New Roman" w:cs="Times New Roman"/>
      <w:b/>
      <w:bCs/>
      <w:i w:val="0"/>
      <w:iCs w:val="0"/>
      <w:smallCaps/>
      <w:sz w:val="22"/>
      <w:szCs w:val="22"/>
    </w:rPr>
  </w:style>
  <w:style w:type="character" w:customStyle="1" w:styleId="CharStyle299">
    <w:name w:val="CharStyle299"/>
    <w:basedOn w:val="DefaultParagraphFont"/>
    <w:rsid w:val="00572801"/>
    <w:rPr>
      <w:rFonts w:ascii="Arial Unicode MS" w:eastAsia="Arial Unicode MS" w:hAnsi="Arial Unicode MS" w:cs="Arial Unicode MS"/>
      <w:b/>
      <w:bCs/>
      <w:i w:val="0"/>
      <w:iCs w:val="0"/>
      <w:smallCaps w:val="0"/>
      <w:sz w:val="18"/>
      <w:szCs w:val="18"/>
    </w:rPr>
  </w:style>
  <w:style w:type="character" w:customStyle="1" w:styleId="CharStyle348">
    <w:name w:val="CharStyle348"/>
    <w:basedOn w:val="DefaultParagraphFont"/>
    <w:rsid w:val="00572801"/>
    <w:rPr>
      <w:rFonts w:ascii="Times New Roman" w:eastAsia="Times New Roman" w:hAnsi="Times New Roman" w:cs="Times New Roman"/>
      <w:b/>
      <w:bCs/>
      <w:i w:val="0"/>
      <w:iCs w:val="0"/>
      <w:smallCaps w:val="0"/>
      <w:spacing w:val="10"/>
      <w:sz w:val="16"/>
      <w:szCs w:val="16"/>
    </w:rPr>
  </w:style>
  <w:style w:type="character" w:customStyle="1" w:styleId="CharStyle349">
    <w:name w:val="CharStyle349"/>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350">
    <w:name w:val="CharStyle350"/>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351">
    <w:name w:val="CharStyle351"/>
    <w:basedOn w:val="DefaultParagraphFont"/>
    <w:rsid w:val="00572801"/>
    <w:rPr>
      <w:rFonts w:ascii="Times New Roman" w:eastAsia="Times New Roman" w:hAnsi="Times New Roman" w:cs="Times New Roman"/>
      <w:b w:val="0"/>
      <w:bCs w:val="0"/>
      <w:i w:val="0"/>
      <w:iCs w:val="0"/>
      <w:smallCaps/>
      <w:sz w:val="20"/>
      <w:szCs w:val="20"/>
    </w:rPr>
  </w:style>
  <w:style w:type="character" w:customStyle="1" w:styleId="CharStyle354">
    <w:name w:val="CharStyle354"/>
    <w:basedOn w:val="DefaultParagraphFont"/>
    <w:rsid w:val="00572801"/>
    <w:rPr>
      <w:rFonts w:ascii="Times New Roman" w:eastAsia="Times New Roman" w:hAnsi="Times New Roman" w:cs="Times New Roman"/>
      <w:b/>
      <w:bCs/>
      <w:i w:val="0"/>
      <w:iCs w:val="0"/>
      <w:smallCaps w:val="0"/>
      <w:spacing w:val="10"/>
      <w:sz w:val="20"/>
      <w:szCs w:val="20"/>
    </w:rPr>
  </w:style>
  <w:style w:type="character" w:customStyle="1" w:styleId="CharStyle359">
    <w:name w:val="CharStyle359"/>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377">
    <w:name w:val="CharStyle377"/>
    <w:basedOn w:val="DefaultParagraphFont"/>
    <w:rsid w:val="00572801"/>
    <w:rPr>
      <w:rFonts w:ascii="Times New Roman" w:eastAsia="Times New Roman" w:hAnsi="Times New Roman" w:cs="Times New Roman"/>
      <w:b w:val="0"/>
      <w:bCs w:val="0"/>
      <w:i/>
      <w:iCs/>
      <w:smallCaps w:val="0"/>
      <w:sz w:val="34"/>
      <w:szCs w:val="34"/>
    </w:rPr>
  </w:style>
  <w:style w:type="character" w:customStyle="1" w:styleId="CharStyle384">
    <w:name w:val="CharStyle384"/>
    <w:basedOn w:val="DefaultParagraphFont"/>
    <w:rsid w:val="00572801"/>
    <w:rPr>
      <w:rFonts w:ascii="Times New Roman" w:eastAsia="Times New Roman" w:hAnsi="Times New Roman" w:cs="Times New Roman"/>
      <w:b/>
      <w:bCs/>
      <w:i w:val="0"/>
      <w:iCs w:val="0"/>
      <w:smallCaps w:val="0"/>
      <w:sz w:val="16"/>
      <w:szCs w:val="16"/>
    </w:rPr>
  </w:style>
  <w:style w:type="character" w:customStyle="1" w:styleId="CharStyle389">
    <w:name w:val="CharStyle389"/>
    <w:basedOn w:val="DefaultParagraphFont"/>
    <w:rsid w:val="00572801"/>
    <w:rPr>
      <w:rFonts w:ascii="Times New Roman" w:eastAsia="Times New Roman" w:hAnsi="Times New Roman" w:cs="Times New Roman"/>
      <w:b/>
      <w:bCs/>
      <w:i w:val="0"/>
      <w:iCs w:val="0"/>
      <w:smallCaps w:val="0"/>
      <w:spacing w:val="-10"/>
      <w:sz w:val="18"/>
      <w:szCs w:val="18"/>
    </w:rPr>
  </w:style>
  <w:style w:type="character" w:customStyle="1" w:styleId="CharStyle439">
    <w:name w:val="CharStyle439"/>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441">
    <w:name w:val="CharStyle441"/>
    <w:basedOn w:val="DefaultParagraphFont"/>
    <w:rsid w:val="00572801"/>
    <w:rPr>
      <w:rFonts w:ascii="Times New Roman" w:eastAsia="Times New Roman" w:hAnsi="Times New Roman" w:cs="Times New Roman"/>
      <w:b w:val="0"/>
      <w:bCs w:val="0"/>
      <w:i w:val="0"/>
      <w:iCs w:val="0"/>
      <w:smallCaps/>
      <w:spacing w:val="20"/>
      <w:sz w:val="20"/>
      <w:szCs w:val="20"/>
    </w:rPr>
  </w:style>
  <w:style w:type="character" w:customStyle="1" w:styleId="CharStyle446">
    <w:name w:val="CharStyle446"/>
    <w:basedOn w:val="DefaultParagraphFont"/>
    <w:rsid w:val="00572801"/>
    <w:rPr>
      <w:rFonts w:ascii="Lucida Sans Unicode" w:eastAsia="Lucida Sans Unicode" w:hAnsi="Lucida Sans Unicode" w:cs="Lucida Sans Unicode"/>
      <w:b/>
      <w:bCs/>
      <w:i w:val="0"/>
      <w:iCs w:val="0"/>
      <w:smallCaps w:val="0"/>
      <w:sz w:val="16"/>
      <w:szCs w:val="16"/>
    </w:rPr>
  </w:style>
  <w:style w:type="character" w:customStyle="1" w:styleId="CharStyle482">
    <w:name w:val="CharStyle482"/>
    <w:basedOn w:val="DefaultParagraphFont"/>
    <w:rsid w:val="00572801"/>
    <w:rPr>
      <w:rFonts w:ascii="Times New Roman" w:eastAsia="Times New Roman" w:hAnsi="Times New Roman" w:cs="Times New Roman"/>
      <w:b/>
      <w:bCs/>
      <w:i w:val="0"/>
      <w:iCs w:val="0"/>
      <w:smallCaps/>
      <w:sz w:val="22"/>
      <w:szCs w:val="22"/>
    </w:rPr>
  </w:style>
  <w:style w:type="character" w:customStyle="1" w:styleId="CharStyle536">
    <w:name w:val="CharStyle536"/>
    <w:basedOn w:val="DefaultParagraphFont"/>
    <w:rsid w:val="00572801"/>
    <w:rPr>
      <w:rFonts w:ascii="Times New Roman" w:eastAsia="Times New Roman" w:hAnsi="Times New Roman" w:cs="Times New Roman"/>
      <w:b w:val="0"/>
      <w:bCs w:val="0"/>
      <w:i/>
      <w:iCs/>
      <w:smallCaps w:val="0"/>
      <w:sz w:val="20"/>
      <w:szCs w:val="20"/>
    </w:rPr>
  </w:style>
  <w:style w:type="character" w:customStyle="1" w:styleId="CharStyle543">
    <w:name w:val="CharStyle543"/>
    <w:basedOn w:val="DefaultParagraphFont"/>
    <w:rsid w:val="00572801"/>
    <w:rPr>
      <w:rFonts w:ascii="Times New Roman" w:eastAsia="Times New Roman" w:hAnsi="Times New Roman" w:cs="Times New Roman"/>
      <w:b/>
      <w:bCs/>
      <w:i/>
      <w:iCs/>
      <w:smallCaps w:val="0"/>
      <w:sz w:val="16"/>
      <w:szCs w:val="16"/>
    </w:rPr>
  </w:style>
  <w:style w:type="character" w:customStyle="1" w:styleId="CharStyle549">
    <w:name w:val="CharStyle549"/>
    <w:basedOn w:val="DefaultParagraphFont"/>
    <w:rsid w:val="00572801"/>
    <w:rPr>
      <w:rFonts w:ascii="Times New Roman" w:eastAsia="Times New Roman" w:hAnsi="Times New Roman" w:cs="Times New Roman"/>
      <w:b/>
      <w:bCs/>
      <w:i/>
      <w:iCs/>
      <w:smallCaps w:val="0"/>
      <w:sz w:val="16"/>
      <w:szCs w:val="16"/>
    </w:rPr>
  </w:style>
  <w:style w:type="character" w:customStyle="1" w:styleId="CharStyle1143">
    <w:name w:val="CharStyle1143"/>
    <w:basedOn w:val="DefaultParagraphFont"/>
    <w:rsid w:val="00572801"/>
    <w:rPr>
      <w:rFonts w:ascii="Times New Roman" w:eastAsia="Times New Roman" w:hAnsi="Times New Roman" w:cs="Times New Roman"/>
      <w:b/>
      <w:bCs/>
      <w:i/>
      <w:iCs/>
      <w:smallCaps w:val="0"/>
      <w:sz w:val="26"/>
      <w:szCs w:val="26"/>
    </w:rPr>
  </w:style>
  <w:style w:type="character" w:customStyle="1" w:styleId="CharStyle1176">
    <w:name w:val="CharStyle1176"/>
    <w:basedOn w:val="DefaultParagraphFont"/>
    <w:rsid w:val="00572801"/>
    <w:rPr>
      <w:rFonts w:ascii="Times New Roman" w:eastAsia="Times New Roman" w:hAnsi="Times New Roman" w:cs="Times New Roman"/>
      <w:b/>
      <w:bCs/>
      <w:i w:val="0"/>
      <w:iCs w:val="0"/>
      <w:smallCaps w:val="0"/>
      <w:spacing w:val="10"/>
      <w:sz w:val="20"/>
      <w:szCs w:val="20"/>
    </w:rPr>
  </w:style>
  <w:style w:type="character" w:customStyle="1" w:styleId="CharStyle1264">
    <w:name w:val="CharStyle1264"/>
    <w:basedOn w:val="DefaultParagraphFont"/>
    <w:rsid w:val="00572801"/>
    <w:rPr>
      <w:rFonts w:ascii="Times New Roman" w:eastAsia="Times New Roman" w:hAnsi="Times New Roman" w:cs="Times New Roman"/>
      <w:b/>
      <w:bCs/>
      <w:i w:val="0"/>
      <w:iCs w:val="0"/>
      <w:smallCaps w:val="0"/>
      <w:sz w:val="18"/>
      <w:szCs w:val="18"/>
    </w:rPr>
  </w:style>
  <w:style w:type="character" w:customStyle="1" w:styleId="CharStyle1514">
    <w:name w:val="CharStyle1514"/>
    <w:basedOn w:val="DefaultParagraphFont"/>
    <w:rsid w:val="00572801"/>
    <w:rPr>
      <w:rFonts w:ascii="Times New Roman" w:eastAsia="Times New Roman" w:hAnsi="Times New Roman" w:cs="Times New Roman"/>
      <w:b/>
      <w:bCs/>
      <w:i w:val="0"/>
      <w:iCs w:val="0"/>
      <w:smallCaps w:val="0"/>
      <w:sz w:val="20"/>
      <w:szCs w:val="20"/>
    </w:rPr>
  </w:style>
  <w:style w:type="character" w:customStyle="1" w:styleId="CharStyle1531">
    <w:name w:val="CharStyle1531"/>
    <w:basedOn w:val="DefaultParagraphFont"/>
    <w:rsid w:val="00572801"/>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98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3E8"/>
    <w:rPr>
      <w:rFonts w:ascii="Tahoma" w:hAnsi="Tahoma" w:cs="Tahoma"/>
      <w:sz w:val="16"/>
      <w:szCs w:val="16"/>
    </w:rPr>
  </w:style>
  <w:style w:type="paragraph" w:styleId="ListParagraph">
    <w:name w:val="List Paragraph"/>
    <w:basedOn w:val="Normal"/>
    <w:uiPriority w:val="34"/>
    <w:qFormat/>
    <w:rsid w:val="000F72F4"/>
    <w:pPr>
      <w:ind w:left="720"/>
      <w:contextualSpacing/>
    </w:pPr>
  </w:style>
  <w:style w:type="paragraph" w:styleId="Header">
    <w:name w:val="header"/>
    <w:basedOn w:val="Normal"/>
    <w:link w:val="HeaderChar"/>
    <w:uiPriority w:val="99"/>
    <w:semiHidden/>
    <w:unhideWhenUsed/>
    <w:rsid w:val="000F72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2F4"/>
  </w:style>
  <w:style w:type="paragraph" w:styleId="Footer">
    <w:name w:val="footer"/>
    <w:basedOn w:val="Normal"/>
    <w:link w:val="FooterChar"/>
    <w:uiPriority w:val="99"/>
    <w:semiHidden/>
    <w:unhideWhenUsed/>
    <w:rsid w:val="000F72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2F4"/>
  </w:style>
  <w:style w:type="character" w:styleId="CommentReference">
    <w:name w:val="annotation reference"/>
    <w:basedOn w:val="DefaultParagraphFont"/>
    <w:uiPriority w:val="99"/>
    <w:semiHidden/>
    <w:unhideWhenUsed/>
    <w:rsid w:val="00D11F68"/>
    <w:rPr>
      <w:sz w:val="16"/>
      <w:szCs w:val="16"/>
    </w:rPr>
  </w:style>
  <w:style w:type="paragraph" w:styleId="CommentText">
    <w:name w:val="annotation text"/>
    <w:basedOn w:val="Normal"/>
    <w:link w:val="CommentTextChar"/>
    <w:uiPriority w:val="99"/>
    <w:semiHidden/>
    <w:unhideWhenUsed/>
    <w:rsid w:val="00D11F68"/>
    <w:pPr>
      <w:spacing w:line="240" w:lineRule="auto"/>
    </w:pPr>
    <w:rPr>
      <w:sz w:val="20"/>
      <w:szCs w:val="20"/>
    </w:rPr>
  </w:style>
  <w:style w:type="character" w:customStyle="1" w:styleId="CommentTextChar">
    <w:name w:val="Comment Text Char"/>
    <w:basedOn w:val="DefaultParagraphFont"/>
    <w:link w:val="CommentText"/>
    <w:uiPriority w:val="99"/>
    <w:semiHidden/>
    <w:rsid w:val="00D11F68"/>
    <w:rPr>
      <w:sz w:val="20"/>
      <w:szCs w:val="20"/>
    </w:rPr>
  </w:style>
  <w:style w:type="paragraph" w:styleId="CommentSubject">
    <w:name w:val="annotation subject"/>
    <w:basedOn w:val="CommentText"/>
    <w:next w:val="CommentText"/>
    <w:link w:val="CommentSubjectChar"/>
    <w:uiPriority w:val="99"/>
    <w:semiHidden/>
    <w:unhideWhenUsed/>
    <w:rsid w:val="00D11F68"/>
    <w:rPr>
      <w:b/>
      <w:bCs/>
    </w:rPr>
  </w:style>
  <w:style w:type="character" w:customStyle="1" w:styleId="CommentSubjectChar">
    <w:name w:val="Comment Subject Char"/>
    <w:basedOn w:val="CommentTextChar"/>
    <w:link w:val="CommentSubject"/>
    <w:uiPriority w:val="99"/>
    <w:semiHidden/>
    <w:rsid w:val="00D11F68"/>
    <w:rPr>
      <w:b/>
      <w:bCs/>
      <w:sz w:val="20"/>
      <w:szCs w:val="20"/>
    </w:rPr>
  </w:style>
  <w:style w:type="paragraph" w:styleId="Revision">
    <w:name w:val="Revision"/>
    <w:hidden/>
    <w:uiPriority w:val="99"/>
    <w:semiHidden/>
    <w:rsid w:val="00FA0F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37</Pages>
  <Words>14502</Words>
  <Characters>69758</Characters>
  <Application>Microsoft Office Word</Application>
  <DocSecurity>0</DocSecurity>
  <Lines>8719</Lines>
  <Paragraphs>3663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Ziegler, Liesl</cp:lastModifiedBy>
  <cp:revision>3</cp:revision>
  <dcterms:created xsi:type="dcterms:W3CDTF">2019-01-30T06:05:00Z</dcterms:created>
  <dcterms:modified xsi:type="dcterms:W3CDTF">2019-09-24T01:31:00Z</dcterms:modified>
</cp:coreProperties>
</file>