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59AA7" w14:textId="77777777" w:rsidR="007F63D2" w:rsidRDefault="007F63D2" w:rsidP="00772A03">
      <w:pPr>
        <w:spacing w:before="240"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268A0D35" wp14:editId="19297BA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D4AC8EB" w14:textId="77777777" w:rsidR="00034C9A" w:rsidRPr="00772A03" w:rsidRDefault="005F4B0C" w:rsidP="00772A03">
      <w:pPr>
        <w:spacing w:before="240" w:after="240" w:line="240" w:lineRule="auto"/>
        <w:jc w:val="center"/>
        <w:rPr>
          <w:rFonts w:ascii="Times New Roman" w:hAnsi="Times New Roman" w:cs="Times New Roman"/>
          <w:b/>
          <w:sz w:val="36"/>
        </w:rPr>
      </w:pPr>
      <w:r w:rsidRPr="00772A03">
        <w:rPr>
          <w:rFonts w:ascii="Times New Roman" w:hAnsi="Times New Roman" w:cs="Times New Roman"/>
          <w:b/>
          <w:sz w:val="36"/>
        </w:rPr>
        <w:t>Statute Law (Miscellaneous Provisions) Act (No. 1) 1986</w:t>
      </w:r>
    </w:p>
    <w:p w14:paraId="790AA773" w14:textId="77777777" w:rsidR="00034C9A" w:rsidRPr="005F4B0C" w:rsidRDefault="005F4B0C" w:rsidP="00772A03">
      <w:pPr>
        <w:spacing w:after="0" w:line="240" w:lineRule="auto"/>
        <w:jc w:val="center"/>
        <w:rPr>
          <w:rFonts w:ascii="Times New Roman" w:hAnsi="Times New Roman" w:cs="Times New Roman"/>
        </w:rPr>
      </w:pPr>
      <w:r w:rsidRPr="00772A03">
        <w:rPr>
          <w:rFonts w:ascii="Times New Roman" w:hAnsi="Times New Roman" w:cs="Times New Roman"/>
          <w:b/>
          <w:sz w:val="28"/>
        </w:rPr>
        <w:t>No. 76 of 198</w:t>
      </w:r>
      <w:r w:rsidR="00E23BA7">
        <w:rPr>
          <w:rFonts w:ascii="Times New Roman" w:hAnsi="Times New Roman" w:cs="Times New Roman"/>
          <w:b/>
          <w:sz w:val="28"/>
        </w:rPr>
        <w:t>6</w:t>
      </w:r>
    </w:p>
    <w:p w14:paraId="28C6DCF1" w14:textId="77777777" w:rsidR="00772A03" w:rsidRPr="00772A03" w:rsidRDefault="00772A03" w:rsidP="00772A03">
      <w:pPr>
        <w:pBdr>
          <w:top w:val="thickThinSmallGap" w:sz="12" w:space="1" w:color="auto"/>
        </w:pBdr>
        <w:spacing w:before="400" w:after="400" w:line="240" w:lineRule="auto"/>
        <w:jc w:val="center"/>
        <w:rPr>
          <w:rFonts w:ascii="Times New Roman" w:hAnsi="Times New Roman" w:cs="Times New Roman"/>
          <w:b/>
          <w:sz w:val="4"/>
        </w:rPr>
      </w:pPr>
    </w:p>
    <w:p w14:paraId="7016CE42" w14:textId="77777777" w:rsidR="00034C9A" w:rsidRPr="00772A03" w:rsidRDefault="005F4B0C" w:rsidP="00772A03">
      <w:pPr>
        <w:spacing w:after="0" w:line="240" w:lineRule="auto"/>
        <w:jc w:val="center"/>
        <w:rPr>
          <w:rFonts w:ascii="Times New Roman" w:hAnsi="Times New Roman" w:cs="Times New Roman"/>
          <w:b/>
          <w:sz w:val="26"/>
        </w:rPr>
      </w:pPr>
      <w:r w:rsidRPr="00772A03">
        <w:rPr>
          <w:rFonts w:ascii="Times New Roman" w:hAnsi="Times New Roman" w:cs="Times New Roman"/>
          <w:b/>
          <w:sz w:val="26"/>
        </w:rPr>
        <w:t>An Act to make various amendments of the statute law of the Commonwealth, and for related purposes</w:t>
      </w:r>
    </w:p>
    <w:p w14:paraId="35F3A979" w14:textId="77777777" w:rsidR="00034C9A" w:rsidRPr="00772A03" w:rsidRDefault="005F4B0C" w:rsidP="00772A03">
      <w:pPr>
        <w:spacing w:before="120" w:after="0" w:line="240" w:lineRule="auto"/>
        <w:jc w:val="right"/>
        <w:rPr>
          <w:rFonts w:ascii="Times New Roman" w:hAnsi="Times New Roman" w:cs="Times New Roman"/>
          <w:sz w:val="24"/>
        </w:rPr>
      </w:pPr>
      <w:r w:rsidRPr="00555C1B">
        <w:rPr>
          <w:rFonts w:ascii="Times New Roman" w:hAnsi="Times New Roman" w:cs="Times New Roman"/>
          <w:sz w:val="24"/>
        </w:rPr>
        <w:t>[</w:t>
      </w:r>
      <w:r w:rsidRPr="00772A03">
        <w:rPr>
          <w:rFonts w:ascii="Times New Roman" w:hAnsi="Times New Roman" w:cs="Times New Roman"/>
          <w:i/>
          <w:sz w:val="24"/>
        </w:rPr>
        <w:t>Assented to 24 June 1986</w:t>
      </w:r>
      <w:r w:rsidRPr="00555C1B">
        <w:rPr>
          <w:rFonts w:ascii="Times New Roman" w:hAnsi="Times New Roman" w:cs="Times New Roman"/>
          <w:sz w:val="24"/>
        </w:rPr>
        <w:t>]</w:t>
      </w:r>
    </w:p>
    <w:p w14:paraId="5FB94539" w14:textId="77777777" w:rsidR="00034C9A" w:rsidRPr="00772A03" w:rsidRDefault="00034C9A" w:rsidP="00772A03">
      <w:pPr>
        <w:spacing w:before="120" w:after="0" w:line="240" w:lineRule="auto"/>
        <w:ind w:firstLine="432"/>
        <w:jc w:val="both"/>
        <w:rPr>
          <w:rFonts w:ascii="Times New Roman" w:hAnsi="Times New Roman" w:cs="Times New Roman"/>
          <w:sz w:val="24"/>
        </w:rPr>
      </w:pPr>
      <w:r w:rsidRPr="00772A03">
        <w:rPr>
          <w:rFonts w:ascii="Times New Roman" w:hAnsi="Times New Roman" w:cs="Times New Roman"/>
          <w:sz w:val="24"/>
        </w:rPr>
        <w:t>BE IT ENACTED by the Queen, and the Senate and the House of Representatives of the Commonwealth of Australia, as follows:</w:t>
      </w:r>
    </w:p>
    <w:p w14:paraId="61A1735F" w14:textId="77777777" w:rsidR="00034C9A" w:rsidRPr="00173832" w:rsidRDefault="005F4B0C" w:rsidP="00173832">
      <w:pPr>
        <w:spacing w:before="120" w:after="60" w:line="240" w:lineRule="auto"/>
        <w:jc w:val="both"/>
        <w:rPr>
          <w:rFonts w:ascii="Times New Roman" w:hAnsi="Times New Roman" w:cs="Times New Roman"/>
          <w:b/>
          <w:sz w:val="20"/>
        </w:rPr>
      </w:pPr>
      <w:r w:rsidRPr="00173832">
        <w:rPr>
          <w:rFonts w:ascii="Times New Roman" w:hAnsi="Times New Roman" w:cs="Times New Roman"/>
          <w:b/>
          <w:sz w:val="20"/>
        </w:rPr>
        <w:t>Short title</w:t>
      </w:r>
    </w:p>
    <w:p w14:paraId="09D3F149" w14:textId="77777777" w:rsidR="00034C9A" w:rsidRPr="005F4B0C" w:rsidRDefault="005F4B0C" w:rsidP="00173832">
      <w:pPr>
        <w:spacing w:after="0" w:line="240" w:lineRule="auto"/>
        <w:ind w:firstLine="432"/>
        <w:jc w:val="both"/>
        <w:rPr>
          <w:rFonts w:ascii="Times New Roman" w:hAnsi="Times New Roman" w:cs="Times New Roman"/>
        </w:rPr>
      </w:pPr>
      <w:r w:rsidRPr="005F4B0C">
        <w:rPr>
          <w:rFonts w:ascii="Times New Roman" w:hAnsi="Times New Roman" w:cs="Times New Roman"/>
          <w:b/>
        </w:rPr>
        <w:t>1.</w:t>
      </w:r>
      <w:r w:rsidR="00034C9A" w:rsidRPr="005F4B0C">
        <w:rPr>
          <w:rFonts w:ascii="Times New Roman" w:hAnsi="Times New Roman" w:cs="Times New Roman"/>
        </w:rPr>
        <w:t xml:space="preserve"> This Act may be cited as the </w:t>
      </w:r>
      <w:r w:rsidRPr="005F4B0C">
        <w:rPr>
          <w:rFonts w:ascii="Times New Roman" w:hAnsi="Times New Roman" w:cs="Times New Roman"/>
          <w:i/>
        </w:rPr>
        <w:t>Statute Law (Miscellaneous Provisions) Act (No. 1) 1986.</w:t>
      </w:r>
    </w:p>
    <w:p w14:paraId="22DC34F8" w14:textId="77777777" w:rsidR="00034C9A" w:rsidRPr="00173832" w:rsidRDefault="005F4B0C" w:rsidP="00173832">
      <w:pPr>
        <w:spacing w:before="120" w:after="60" w:line="240" w:lineRule="auto"/>
        <w:jc w:val="both"/>
        <w:rPr>
          <w:rFonts w:ascii="Times New Roman" w:hAnsi="Times New Roman" w:cs="Times New Roman"/>
          <w:b/>
          <w:sz w:val="20"/>
        </w:rPr>
      </w:pPr>
      <w:r w:rsidRPr="00173832">
        <w:rPr>
          <w:rFonts w:ascii="Times New Roman" w:hAnsi="Times New Roman" w:cs="Times New Roman"/>
          <w:b/>
          <w:sz w:val="20"/>
        </w:rPr>
        <w:t>Commencement</w:t>
      </w:r>
    </w:p>
    <w:p w14:paraId="74E8D174" w14:textId="77777777" w:rsidR="00034C9A" w:rsidRPr="005F4B0C" w:rsidRDefault="005F4B0C" w:rsidP="00173832">
      <w:pPr>
        <w:spacing w:after="0" w:line="240" w:lineRule="auto"/>
        <w:ind w:firstLine="432"/>
        <w:jc w:val="both"/>
        <w:rPr>
          <w:rFonts w:ascii="Times New Roman" w:hAnsi="Times New Roman" w:cs="Times New Roman"/>
        </w:rPr>
      </w:pPr>
      <w:r w:rsidRPr="005F4B0C">
        <w:rPr>
          <w:rFonts w:ascii="Times New Roman" w:hAnsi="Times New Roman" w:cs="Times New Roman"/>
          <w:b/>
        </w:rPr>
        <w:t>2.</w:t>
      </w:r>
      <w:r w:rsidR="00034C9A" w:rsidRPr="005F4B0C">
        <w:rPr>
          <w:rFonts w:ascii="Times New Roman" w:hAnsi="Times New Roman" w:cs="Times New Roman"/>
        </w:rPr>
        <w:t xml:space="preserve"> </w:t>
      </w:r>
      <w:r w:rsidRPr="005F4B0C">
        <w:rPr>
          <w:rFonts w:ascii="Times New Roman" w:hAnsi="Times New Roman" w:cs="Times New Roman"/>
          <w:b/>
        </w:rPr>
        <w:t xml:space="preserve">(1) </w:t>
      </w:r>
      <w:r w:rsidR="00034C9A" w:rsidRPr="005F4B0C">
        <w:rPr>
          <w:rFonts w:ascii="Times New Roman" w:hAnsi="Times New Roman" w:cs="Times New Roman"/>
        </w:rPr>
        <w:t>Subject to this section, this Act shall come into operation on the day on which it receives the Royal Assent.</w:t>
      </w:r>
    </w:p>
    <w:p w14:paraId="22B8344C" w14:textId="77777777" w:rsidR="00034C9A" w:rsidRPr="005F4B0C" w:rsidRDefault="005F4B0C" w:rsidP="00173832">
      <w:pPr>
        <w:spacing w:after="0" w:line="240" w:lineRule="auto"/>
        <w:ind w:firstLine="432"/>
        <w:jc w:val="both"/>
        <w:rPr>
          <w:rFonts w:ascii="Times New Roman" w:hAnsi="Times New Roman" w:cs="Times New Roman"/>
        </w:rPr>
      </w:pPr>
      <w:r w:rsidRPr="005F4B0C">
        <w:rPr>
          <w:rFonts w:ascii="Times New Roman" w:hAnsi="Times New Roman" w:cs="Times New Roman"/>
          <w:b/>
        </w:rPr>
        <w:t xml:space="preserve">(2) </w:t>
      </w:r>
      <w:r w:rsidR="00034C9A" w:rsidRPr="005F4B0C">
        <w:rPr>
          <w:rFonts w:ascii="Times New Roman" w:hAnsi="Times New Roman" w:cs="Times New Roman"/>
        </w:rPr>
        <w:t xml:space="preserve">The amendment of the </w:t>
      </w:r>
      <w:r w:rsidRPr="005F4B0C">
        <w:rPr>
          <w:rFonts w:ascii="Times New Roman" w:hAnsi="Times New Roman" w:cs="Times New Roman"/>
          <w:i/>
        </w:rPr>
        <w:t xml:space="preserve">Air Navigation (Charges) Act 1952 </w:t>
      </w:r>
      <w:r w:rsidR="00034C9A" w:rsidRPr="005F4B0C">
        <w:rPr>
          <w:rFonts w:ascii="Times New Roman" w:hAnsi="Times New Roman" w:cs="Times New Roman"/>
        </w:rPr>
        <w:t>made by this Act shall come into operation, or shall be deemed to have come</w:t>
      </w:r>
    </w:p>
    <w:p w14:paraId="44FEF4AA" w14:textId="77777777" w:rsidR="00F65668" w:rsidRDefault="00F65668" w:rsidP="0063046B">
      <w:pPr>
        <w:spacing w:after="0" w:line="240" w:lineRule="auto"/>
        <w:ind w:firstLine="270"/>
        <w:jc w:val="both"/>
        <w:rPr>
          <w:rFonts w:ascii="Times New Roman" w:hAnsi="Times New Roman" w:cs="Times New Roman"/>
          <w:sz w:val="20"/>
        </w:rPr>
      </w:pPr>
    </w:p>
    <w:p w14:paraId="03FCE6BE" w14:textId="77777777" w:rsidR="00F65668" w:rsidRDefault="00F65668" w:rsidP="0063046B">
      <w:pPr>
        <w:spacing w:after="0" w:line="240" w:lineRule="auto"/>
        <w:ind w:firstLine="270"/>
        <w:jc w:val="both"/>
        <w:rPr>
          <w:rFonts w:ascii="Times New Roman" w:hAnsi="Times New Roman" w:cs="Times New Roman"/>
          <w:sz w:val="20"/>
        </w:rPr>
      </w:pPr>
    </w:p>
    <w:p w14:paraId="182CB75B" w14:textId="77777777" w:rsidR="00F65668" w:rsidRDefault="00F65668" w:rsidP="0063046B">
      <w:pPr>
        <w:spacing w:after="0" w:line="240" w:lineRule="auto"/>
        <w:ind w:firstLine="270"/>
        <w:jc w:val="both"/>
        <w:rPr>
          <w:rFonts w:ascii="Times New Roman" w:hAnsi="Times New Roman" w:cs="Times New Roman"/>
          <w:sz w:val="20"/>
        </w:rPr>
      </w:pPr>
    </w:p>
    <w:p w14:paraId="0682D79B" w14:textId="77777777" w:rsidR="00F65668" w:rsidRDefault="00F65668" w:rsidP="0063046B">
      <w:pPr>
        <w:spacing w:after="0" w:line="240" w:lineRule="auto"/>
        <w:ind w:firstLine="270"/>
        <w:jc w:val="both"/>
        <w:rPr>
          <w:rFonts w:ascii="Times New Roman" w:hAnsi="Times New Roman" w:cs="Times New Roman"/>
          <w:sz w:val="20"/>
        </w:rPr>
      </w:pPr>
    </w:p>
    <w:p w14:paraId="64961BF7" w14:textId="77777777" w:rsidR="00F65668" w:rsidRDefault="00F65668" w:rsidP="0063046B">
      <w:pPr>
        <w:spacing w:after="0" w:line="240" w:lineRule="auto"/>
        <w:ind w:firstLine="270"/>
        <w:jc w:val="both"/>
        <w:rPr>
          <w:rFonts w:ascii="Times New Roman" w:hAnsi="Times New Roman" w:cs="Times New Roman"/>
          <w:sz w:val="20"/>
        </w:rPr>
      </w:pPr>
    </w:p>
    <w:p w14:paraId="6DBBB795" w14:textId="77777777" w:rsidR="00F65668" w:rsidRDefault="00F65668" w:rsidP="0063046B">
      <w:pPr>
        <w:spacing w:after="0" w:line="240" w:lineRule="auto"/>
        <w:ind w:firstLine="270"/>
        <w:jc w:val="both"/>
        <w:rPr>
          <w:rFonts w:ascii="Times New Roman" w:hAnsi="Times New Roman" w:cs="Times New Roman"/>
          <w:sz w:val="20"/>
        </w:rPr>
      </w:pPr>
    </w:p>
    <w:p w14:paraId="557EBBB3" w14:textId="77777777" w:rsidR="00F65668" w:rsidRDefault="00F65668" w:rsidP="0063046B">
      <w:pPr>
        <w:spacing w:after="0" w:line="240" w:lineRule="auto"/>
        <w:ind w:firstLine="270"/>
        <w:jc w:val="both"/>
        <w:rPr>
          <w:rFonts w:ascii="Times New Roman" w:hAnsi="Times New Roman" w:cs="Times New Roman"/>
          <w:sz w:val="20"/>
        </w:rPr>
      </w:pPr>
    </w:p>
    <w:p w14:paraId="79F3A381" w14:textId="77777777" w:rsidR="00F65668" w:rsidRDefault="00F65668" w:rsidP="0063046B">
      <w:pPr>
        <w:spacing w:after="0" w:line="240" w:lineRule="auto"/>
        <w:ind w:firstLine="270"/>
        <w:jc w:val="both"/>
        <w:rPr>
          <w:rFonts w:ascii="Times New Roman" w:hAnsi="Times New Roman" w:cs="Times New Roman"/>
          <w:sz w:val="20"/>
        </w:rPr>
      </w:pPr>
    </w:p>
    <w:p w14:paraId="12D49822" w14:textId="77777777" w:rsidR="00F65668" w:rsidRDefault="00F65668" w:rsidP="0063046B">
      <w:pPr>
        <w:spacing w:after="0" w:line="240" w:lineRule="auto"/>
        <w:ind w:firstLine="270"/>
        <w:jc w:val="both"/>
        <w:rPr>
          <w:rFonts w:ascii="Times New Roman" w:hAnsi="Times New Roman" w:cs="Times New Roman"/>
          <w:sz w:val="20"/>
        </w:rPr>
      </w:pPr>
    </w:p>
    <w:p w14:paraId="0FBB037B" w14:textId="00DD0508" w:rsidR="00034C9A" w:rsidRPr="00657931" w:rsidRDefault="005F4B0C" w:rsidP="0063046B">
      <w:pPr>
        <w:spacing w:after="0" w:line="240" w:lineRule="auto"/>
        <w:ind w:firstLine="270"/>
        <w:jc w:val="both"/>
        <w:rPr>
          <w:rFonts w:ascii="Times New Roman" w:hAnsi="Times New Roman" w:cs="Times New Roman"/>
          <w:sz w:val="20"/>
        </w:rPr>
      </w:pPr>
      <w:r w:rsidRPr="00657931">
        <w:rPr>
          <w:rFonts w:ascii="Times New Roman" w:hAnsi="Times New Roman" w:cs="Times New Roman"/>
          <w:sz w:val="20"/>
        </w:rPr>
        <w:t>13549/86</w:t>
      </w:r>
      <w:r w:rsidR="00A540D8" w:rsidRPr="00657931">
        <w:rPr>
          <w:rFonts w:ascii="Times New Roman" w:hAnsi="Times New Roman" w:cs="Times New Roman"/>
          <w:sz w:val="20"/>
        </w:rPr>
        <w:t xml:space="preserve"> </w:t>
      </w:r>
      <w:r w:rsidRPr="00657931">
        <w:rPr>
          <w:rFonts w:ascii="Times New Roman" w:hAnsi="Times New Roman" w:cs="Times New Roman"/>
          <w:sz w:val="20"/>
        </w:rPr>
        <w:t>Cat. No. 86 4801 6</w:t>
      </w:r>
    </w:p>
    <w:p w14:paraId="14813E2F"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rPr>
        <w:br w:type="page"/>
      </w:r>
      <w:r w:rsidR="00034C9A" w:rsidRPr="005F4B0C">
        <w:rPr>
          <w:rFonts w:ascii="Times New Roman" w:hAnsi="Times New Roman" w:cs="Times New Roman"/>
        </w:rPr>
        <w:lastRenderedPageBreak/>
        <w:t>into operation, as the case may be, on the day on which paragraph 4</w:t>
      </w:r>
      <w:r w:rsidR="00224A39">
        <w:rPr>
          <w:rFonts w:ascii="Times New Roman" w:hAnsi="Times New Roman" w:cs="Times New Roman"/>
        </w:rPr>
        <w:t xml:space="preserve"> </w:t>
      </w:r>
      <w:r w:rsidR="00034C9A" w:rsidRPr="005F4B0C">
        <w:rPr>
          <w:rFonts w:ascii="Times New Roman" w:hAnsi="Times New Roman" w:cs="Times New Roman"/>
        </w:rPr>
        <w:t xml:space="preserve">(1) (a) of the </w:t>
      </w:r>
      <w:r w:rsidRPr="005F4B0C">
        <w:rPr>
          <w:rFonts w:ascii="Times New Roman" w:hAnsi="Times New Roman" w:cs="Times New Roman"/>
          <w:i/>
        </w:rPr>
        <w:t xml:space="preserve">Air Navigation (Charges) Amendment Act 1984 </w:t>
      </w:r>
      <w:r w:rsidR="00034C9A" w:rsidRPr="005F4B0C">
        <w:rPr>
          <w:rFonts w:ascii="Times New Roman" w:hAnsi="Times New Roman" w:cs="Times New Roman"/>
        </w:rPr>
        <w:t>comes or came into operation.</w:t>
      </w:r>
    </w:p>
    <w:p w14:paraId="3D3B42E7"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(3)</w:t>
      </w:r>
      <w:r w:rsidR="00034C9A" w:rsidRPr="005F4B0C">
        <w:rPr>
          <w:rFonts w:ascii="Times New Roman" w:hAnsi="Times New Roman" w:cs="Times New Roman"/>
        </w:rPr>
        <w:t xml:space="preserve"> The amendments of sections 56 and 57 of the </w:t>
      </w:r>
      <w:r w:rsidRPr="005F4B0C">
        <w:rPr>
          <w:rFonts w:ascii="Times New Roman" w:hAnsi="Times New Roman" w:cs="Times New Roman"/>
          <w:i/>
        </w:rPr>
        <w:t xml:space="preserve">Australian Trade Commission (Transitional Provisions and Consequential Amendments) Act 1985 </w:t>
      </w:r>
      <w:r w:rsidR="00034C9A" w:rsidRPr="005F4B0C">
        <w:rPr>
          <w:rFonts w:ascii="Times New Roman" w:hAnsi="Times New Roman" w:cs="Times New Roman"/>
        </w:rPr>
        <w:t>made by this Act shall come into operation, or shall be deemed to have come into operation, as the case may be, immediately after those sections come or came into operation.</w:t>
      </w:r>
    </w:p>
    <w:p w14:paraId="258269BE"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(4)</w:t>
      </w:r>
      <w:r w:rsidR="00034C9A" w:rsidRPr="005F4B0C">
        <w:rPr>
          <w:rFonts w:ascii="Times New Roman" w:hAnsi="Times New Roman" w:cs="Times New Roman"/>
        </w:rPr>
        <w:t xml:space="preserve"> The amendment of section 12 of the </w:t>
      </w:r>
      <w:r w:rsidRPr="005F4B0C">
        <w:rPr>
          <w:rFonts w:ascii="Times New Roman" w:hAnsi="Times New Roman" w:cs="Times New Roman"/>
          <w:i/>
        </w:rPr>
        <w:t>Bounty (Injection-</w:t>
      </w:r>
      <w:proofErr w:type="spellStart"/>
      <w:r w:rsidRPr="005F4B0C">
        <w:rPr>
          <w:rFonts w:ascii="Times New Roman" w:hAnsi="Times New Roman" w:cs="Times New Roman"/>
          <w:i/>
        </w:rPr>
        <w:t>moulding</w:t>
      </w:r>
      <w:proofErr w:type="spellEnd"/>
      <w:r w:rsidRPr="005F4B0C">
        <w:rPr>
          <w:rFonts w:ascii="Times New Roman" w:hAnsi="Times New Roman" w:cs="Times New Roman"/>
          <w:i/>
        </w:rPr>
        <w:t xml:space="preserve"> Equipment) Amendment Act 1985 </w:t>
      </w:r>
      <w:r w:rsidR="00034C9A" w:rsidRPr="005F4B0C">
        <w:rPr>
          <w:rFonts w:ascii="Times New Roman" w:hAnsi="Times New Roman" w:cs="Times New Roman"/>
        </w:rPr>
        <w:t>made by this Act shall be deemed to have come into operation immediately after that section is deemed to have come into operation.</w:t>
      </w:r>
    </w:p>
    <w:p w14:paraId="171F5EFD"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(5)</w:t>
      </w:r>
      <w:r w:rsidR="00034C9A" w:rsidRPr="005F4B0C">
        <w:rPr>
          <w:rFonts w:ascii="Times New Roman" w:hAnsi="Times New Roman" w:cs="Times New Roman"/>
        </w:rPr>
        <w:t xml:space="preserve"> The amendments of the </w:t>
      </w:r>
      <w:r w:rsidRPr="005F4B0C">
        <w:rPr>
          <w:rFonts w:ascii="Times New Roman" w:hAnsi="Times New Roman" w:cs="Times New Roman"/>
          <w:i/>
        </w:rPr>
        <w:t xml:space="preserve">Broadcasting and Television Legislation Amendment Act 1986 </w:t>
      </w:r>
      <w:r w:rsidR="00034C9A" w:rsidRPr="005F4B0C">
        <w:rPr>
          <w:rFonts w:ascii="Times New Roman" w:hAnsi="Times New Roman" w:cs="Times New Roman"/>
        </w:rPr>
        <w:t>made by this Act shall be deemed to have come into operation on 19 February 1986.</w:t>
      </w:r>
    </w:p>
    <w:p w14:paraId="298BD5E5"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(6)</w:t>
      </w:r>
      <w:r w:rsidR="00034C9A" w:rsidRPr="005F4B0C">
        <w:rPr>
          <w:rFonts w:ascii="Times New Roman" w:hAnsi="Times New Roman" w:cs="Times New Roman"/>
        </w:rPr>
        <w:t xml:space="preserve"> The amendment of paragraph 8</w:t>
      </w:r>
      <w:r w:rsidRPr="00707C30">
        <w:rPr>
          <w:rFonts w:ascii="Times New Roman" w:hAnsi="Times New Roman" w:cs="Times New Roman"/>
          <w:smallCaps/>
        </w:rPr>
        <w:t>a</w:t>
      </w:r>
      <w:r w:rsidRPr="005F4B0C">
        <w:rPr>
          <w:rFonts w:ascii="Times New Roman" w:hAnsi="Times New Roman" w:cs="Times New Roman"/>
          <w:b/>
          <w:smallCaps/>
        </w:rPr>
        <w:t xml:space="preserve"> </w:t>
      </w:r>
      <w:r w:rsidR="00034C9A" w:rsidRPr="005F4B0C">
        <w:rPr>
          <w:rFonts w:ascii="Times New Roman" w:hAnsi="Times New Roman" w:cs="Times New Roman"/>
        </w:rPr>
        <w:t xml:space="preserve">(a) of the </w:t>
      </w:r>
      <w:r w:rsidRPr="005F4B0C">
        <w:rPr>
          <w:rFonts w:ascii="Times New Roman" w:hAnsi="Times New Roman" w:cs="Times New Roman"/>
          <w:i/>
        </w:rPr>
        <w:t xml:space="preserve">Crimes Act 1914 </w:t>
      </w:r>
      <w:r w:rsidR="00034C9A" w:rsidRPr="005F4B0C">
        <w:rPr>
          <w:rFonts w:ascii="Times New Roman" w:hAnsi="Times New Roman" w:cs="Times New Roman"/>
        </w:rPr>
        <w:t>made by this Act shall come into operation on a day to be fixed by Proclamation.</w:t>
      </w:r>
    </w:p>
    <w:p w14:paraId="74997EB1" w14:textId="77777777" w:rsidR="00034C9A" w:rsidRPr="005F4B0C" w:rsidRDefault="00034C9A" w:rsidP="00400C3E">
      <w:pPr>
        <w:spacing w:after="0" w:line="240" w:lineRule="auto"/>
        <w:ind w:firstLine="432"/>
        <w:jc w:val="both"/>
        <w:rPr>
          <w:rFonts w:ascii="Times New Roman" w:hAnsi="Times New Roman" w:cs="Times New Roman"/>
        </w:rPr>
      </w:pPr>
      <w:r w:rsidRPr="00400C3E">
        <w:rPr>
          <w:rFonts w:ascii="Times New Roman" w:hAnsi="Times New Roman" w:cs="Times New Roman"/>
          <w:b/>
        </w:rPr>
        <w:t xml:space="preserve">(7) </w:t>
      </w:r>
      <w:r w:rsidRPr="005F4B0C">
        <w:rPr>
          <w:rFonts w:ascii="Times New Roman" w:hAnsi="Times New Roman" w:cs="Times New Roman"/>
        </w:rPr>
        <w:t xml:space="preserve">The amendment of the </w:t>
      </w:r>
      <w:r w:rsidR="005F4B0C" w:rsidRPr="005F4B0C">
        <w:rPr>
          <w:rFonts w:ascii="Times New Roman" w:hAnsi="Times New Roman" w:cs="Times New Roman"/>
          <w:i/>
        </w:rPr>
        <w:t xml:space="preserve">Customs Undertakings (Penalties) Amendment Act 1985 </w:t>
      </w:r>
      <w:r w:rsidRPr="005F4B0C">
        <w:rPr>
          <w:rFonts w:ascii="Times New Roman" w:hAnsi="Times New Roman" w:cs="Times New Roman"/>
        </w:rPr>
        <w:t xml:space="preserve">made by this Act shall be deemed to have come into operation immediately after the </w:t>
      </w:r>
      <w:r w:rsidR="005F4B0C" w:rsidRPr="005F4B0C">
        <w:rPr>
          <w:rFonts w:ascii="Times New Roman" w:hAnsi="Times New Roman" w:cs="Times New Roman"/>
          <w:i/>
        </w:rPr>
        <w:t xml:space="preserve">Customs Undertakings (Penalties) Amendment Act 1985 </w:t>
      </w:r>
      <w:r w:rsidRPr="005F4B0C">
        <w:rPr>
          <w:rFonts w:ascii="Times New Roman" w:hAnsi="Times New Roman" w:cs="Times New Roman"/>
        </w:rPr>
        <w:t>came into operation.</w:t>
      </w:r>
    </w:p>
    <w:p w14:paraId="3F9E3799"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(8)</w:t>
      </w:r>
      <w:r w:rsidR="00034C9A" w:rsidRPr="005F4B0C">
        <w:rPr>
          <w:rFonts w:ascii="Times New Roman" w:hAnsi="Times New Roman" w:cs="Times New Roman"/>
        </w:rPr>
        <w:t xml:space="preserve"> The amendments of sections 86</w:t>
      </w:r>
      <w:r w:rsidRPr="00801D08">
        <w:rPr>
          <w:rFonts w:ascii="Times New Roman" w:hAnsi="Times New Roman" w:cs="Times New Roman"/>
          <w:smallCaps/>
        </w:rPr>
        <w:t>a</w:t>
      </w:r>
      <w:r w:rsidRPr="005F4B0C">
        <w:rPr>
          <w:rFonts w:ascii="Times New Roman" w:hAnsi="Times New Roman" w:cs="Times New Roman"/>
          <w:b/>
          <w:smallCaps/>
        </w:rPr>
        <w:t xml:space="preserve"> </w:t>
      </w:r>
      <w:r w:rsidR="00034C9A" w:rsidRPr="005F4B0C">
        <w:rPr>
          <w:rFonts w:ascii="Times New Roman" w:hAnsi="Times New Roman" w:cs="Times New Roman"/>
        </w:rPr>
        <w:t>and 101</w:t>
      </w:r>
      <w:r w:rsidR="00707C30" w:rsidRPr="00707C30">
        <w:rPr>
          <w:rFonts w:ascii="Times New Roman" w:hAnsi="Times New Roman" w:cs="Times New Roman"/>
          <w:smallCaps/>
        </w:rPr>
        <w:t>aa</w:t>
      </w:r>
      <w:r w:rsidR="00034C9A" w:rsidRPr="005F4B0C">
        <w:rPr>
          <w:rFonts w:ascii="Times New Roman" w:hAnsi="Times New Roman" w:cs="Times New Roman"/>
        </w:rPr>
        <w:t xml:space="preserve"> of the </w:t>
      </w:r>
      <w:proofErr w:type="spellStart"/>
      <w:r w:rsidRPr="005F4B0C">
        <w:rPr>
          <w:rFonts w:ascii="Times New Roman" w:hAnsi="Times New Roman" w:cs="Times New Roman"/>
          <w:i/>
        </w:rPr>
        <w:t>Defence</w:t>
      </w:r>
      <w:proofErr w:type="spellEnd"/>
      <w:r w:rsidRPr="005F4B0C">
        <w:rPr>
          <w:rFonts w:ascii="Times New Roman" w:hAnsi="Times New Roman" w:cs="Times New Roman"/>
          <w:i/>
        </w:rPr>
        <w:t xml:space="preserve"> Force Discipline Act 1982 </w:t>
      </w:r>
      <w:r w:rsidR="00034C9A" w:rsidRPr="005F4B0C">
        <w:rPr>
          <w:rFonts w:ascii="Times New Roman" w:hAnsi="Times New Roman" w:cs="Times New Roman"/>
        </w:rPr>
        <w:t>made by this Act shall be deemed to have come into operation on 3 July 1985.</w:t>
      </w:r>
    </w:p>
    <w:p w14:paraId="33C7C69E"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(9)</w:t>
      </w:r>
      <w:r w:rsidR="00034C9A" w:rsidRPr="005F4B0C">
        <w:rPr>
          <w:rFonts w:ascii="Times New Roman" w:hAnsi="Times New Roman" w:cs="Times New Roman"/>
        </w:rPr>
        <w:t xml:space="preserve"> The re-designation of section 18</w:t>
      </w:r>
      <w:r w:rsidRPr="00801D08">
        <w:rPr>
          <w:rFonts w:ascii="Times New Roman" w:hAnsi="Times New Roman" w:cs="Times New Roman"/>
          <w:smallCaps/>
        </w:rPr>
        <w:t xml:space="preserve">a </w:t>
      </w:r>
      <w:r w:rsidR="00034C9A" w:rsidRPr="005F4B0C">
        <w:rPr>
          <w:rFonts w:ascii="Times New Roman" w:hAnsi="Times New Roman" w:cs="Times New Roman"/>
        </w:rPr>
        <w:t xml:space="preserve">of the </w:t>
      </w:r>
      <w:r w:rsidRPr="005F4B0C">
        <w:rPr>
          <w:rFonts w:ascii="Times New Roman" w:hAnsi="Times New Roman" w:cs="Times New Roman"/>
          <w:i/>
        </w:rPr>
        <w:t xml:space="preserve">Extradition (Foreign States) Act 1966 </w:t>
      </w:r>
      <w:r w:rsidR="00034C9A" w:rsidRPr="005F4B0C">
        <w:rPr>
          <w:rFonts w:ascii="Times New Roman" w:hAnsi="Times New Roman" w:cs="Times New Roman"/>
        </w:rPr>
        <w:t>effected by this Act shall be deemed to have come into operation on 16 December 1985.</w:t>
      </w:r>
    </w:p>
    <w:p w14:paraId="121B73AB"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(10)</w:t>
      </w:r>
      <w:r w:rsidR="00034C9A" w:rsidRPr="005F4B0C">
        <w:rPr>
          <w:rFonts w:ascii="Times New Roman" w:hAnsi="Times New Roman" w:cs="Times New Roman"/>
        </w:rPr>
        <w:t xml:space="preserve"> The amendment of sub-section 26 (4) of the </w:t>
      </w:r>
      <w:r w:rsidRPr="005F4B0C">
        <w:rPr>
          <w:rFonts w:ascii="Times New Roman" w:hAnsi="Times New Roman" w:cs="Times New Roman"/>
          <w:i/>
        </w:rPr>
        <w:t xml:space="preserve">Insurance (Agents and Brokers) Act 1984 </w:t>
      </w:r>
      <w:r w:rsidR="00034C9A" w:rsidRPr="005F4B0C">
        <w:rPr>
          <w:rFonts w:ascii="Times New Roman" w:hAnsi="Times New Roman" w:cs="Times New Roman"/>
        </w:rPr>
        <w:t>made by this Act shall come into operation, or shall be deemed to have come into operation, as the case may be, immediately after that sub-section comes or came into operation.</w:t>
      </w:r>
    </w:p>
    <w:p w14:paraId="4231198C"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(11)</w:t>
      </w:r>
      <w:r w:rsidR="00034C9A" w:rsidRPr="005F4B0C">
        <w:rPr>
          <w:rFonts w:ascii="Times New Roman" w:hAnsi="Times New Roman" w:cs="Times New Roman"/>
        </w:rPr>
        <w:t xml:space="preserve"> The amendments of the </w:t>
      </w:r>
      <w:r w:rsidRPr="005F4B0C">
        <w:rPr>
          <w:rFonts w:ascii="Times New Roman" w:hAnsi="Times New Roman" w:cs="Times New Roman"/>
          <w:i/>
        </w:rPr>
        <w:t xml:space="preserve">Insurance Contracts Act 1984 </w:t>
      </w:r>
      <w:r w:rsidR="00034C9A" w:rsidRPr="005F4B0C">
        <w:rPr>
          <w:rFonts w:ascii="Times New Roman" w:hAnsi="Times New Roman" w:cs="Times New Roman"/>
        </w:rPr>
        <w:t>made by this Act shall be deemed to have come into operation immediately after that Act came into operation.</w:t>
      </w:r>
    </w:p>
    <w:p w14:paraId="70ADF310"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(12)</w:t>
      </w:r>
      <w:r w:rsidR="00034C9A" w:rsidRPr="005F4B0C">
        <w:rPr>
          <w:rFonts w:ascii="Times New Roman" w:hAnsi="Times New Roman" w:cs="Times New Roman"/>
        </w:rPr>
        <w:t xml:space="preserve"> The amendment of paragraph 39 (b) of the </w:t>
      </w:r>
      <w:r w:rsidRPr="005F4B0C">
        <w:rPr>
          <w:rFonts w:ascii="Times New Roman" w:hAnsi="Times New Roman" w:cs="Times New Roman"/>
          <w:i/>
        </w:rPr>
        <w:t xml:space="preserve">Interstate Road Transport Act 1985 </w:t>
      </w:r>
      <w:r w:rsidR="00034C9A" w:rsidRPr="005F4B0C">
        <w:rPr>
          <w:rFonts w:ascii="Times New Roman" w:hAnsi="Times New Roman" w:cs="Times New Roman"/>
        </w:rPr>
        <w:t xml:space="preserve">made by this Act shall come into operation, or shall be deemed to have come into operation, as the case may be, immediately after section 39 of the </w:t>
      </w:r>
      <w:r w:rsidRPr="005F4B0C">
        <w:rPr>
          <w:rFonts w:ascii="Times New Roman" w:hAnsi="Times New Roman" w:cs="Times New Roman"/>
          <w:i/>
        </w:rPr>
        <w:t xml:space="preserve">Interstate Road Transport Act 1985 </w:t>
      </w:r>
      <w:r w:rsidR="00034C9A" w:rsidRPr="005F4B0C">
        <w:rPr>
          <w:rFonts w:ascii="Times New Roman" w:hAnsi="Times New Roman" w:cs="Times New Roman"/>
        </w:rPr>
        <w:t>comes or came into operation.</w:t>
      </w:r>
    </w:p>
    <w:p w14:paraId="5C529988" w14:textId="77777777" w:rsidR="00034C9A" w:rsidRPr="005F4B0C" w:rsidRDefault="005F4B0C" w:rsidP="00400C3E">
      <w:pPr>
        <w:spacing w:after="0" w:line="240" w:lineRule="auto"/>
        <w:ind w:firstLine="432"/>
        <w:jc w:val="both"/>
        <w:rPr>
          <w:rFonts w:ascii="Times New Roman" w:hAnsi="Times New Roman" w:cs="Times New Roman"/>
        </w:rPr>
      </w:pPr>
      <w:r w:rsidRPr="005F4B0C">
        <w:rPr>
          <w:rFonts w:ascii="Times New Roman" w:hAnsi="Times New Roman" w:cs="Times New Roman"/>
          <w:b/>
        </w:rPr>
        <w:t>(13)</w:t>
      </w:r>
      <w:r w:rsidR="00034C9A" w:rsidRPr="005F4B0C">
        <w:rPr>
          <w:rFonts w:ascii="Times New Roman" w:hAnsi="Times New Roman" w:cs="Times New Roman"/>
        </w:rPr>
        <w:t xml:space="preserve"> The amendment of paragraph 40 (b) of the </w:t>
      </w:r>
      <w:r w:rsidRPr="005F4B0C">
        <w:rPr>
          <w:rFonts w:ascii="Times New Roman" w:hAnsi="Times New Roman" w:cs="Times New Roman"/>
          <w:i/>
        </w:rPr>
        <w:t xml:space="preserve">Interstate Road Transport Act 1985 </w:t>
      </w:r>
      <w:r w:rsidR="00034C9A" w:rsidRPr="005F4B0C">
        <w:rPr>
          <w:rFonts w:ascii="Times New Roman" w:hAnsi="Times New Roman" w:cs="Times New Roman"/>
        </w:rPr>
        <w:t>made by this Act shall come into operation, or shall be deemed to have come into operation, as the case may be, immediately after</w:t>
      </w:r>
    </w:p>
    <w:p w14:paraId="67D8E5D3"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rPr>
        <w:br w:type="page"/>
      </w:r>
      <w:r w:rsidR="00034C9A" w:rsidRPr="005F4B0C">
        <w:rPr>
          <w:rFonts w:ascii="Times New Roman" w:hAnsi="Times New Roman" w:cs="Times New Roman"/>
        </w:rPr>
        <w:lastRenderedPageBreak/>
        <w:t xml:space="preserve">section 40 of the </w:t>
      </w:r>
      <w:r w:rsidRPr="005F4B0C">
        <w:rPr>
          <w:rFonts w:ascii="Times New Roman" w:hAnsi="Times New Roman" w:cs="Times New Roman"/>
          <w:i/>
        </w:rPr>
        <w:t xml:space="preserve">Interstate Road Transport Act 1985 </w:t>
      </w:r>
      <w:r w:rsidR="00034C9A" w:rsidRPr="005F4B0C">
        <w:rPr>
          <w:rFonts w:ascii="Times New Roman" w:hAnsi="Times New Roman" w:cs="Times New Roman"/>
        </w:rPr>
        <w:t>comes or came into operation.</w:t>
      </w:r>
    </w:p>
    <w:p w14:paraId="06F5AD51"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(14)</w:t>
      </w:r>
      <w:r w:rsidR="00034C9A" w:rsidRPr="005F4B0C">
        <w:rPr>
          <w:rFonts w:ascii="Times New Roman" w:hAnsi="Times New Roman" w:cs="Times New Roman"/>
        </w:rPr>
        <w:t xml:space="preserve"> The amendment of the </w:t>
      </w:r>
      <w:r w:rsidRPr="005F4B0C">
        <w:rPr>
          <w:rFonts w:ascii="Times New Roman" w:hAnsi="Times New Roman" w:cs="Times New Roman"/>
          <w:i/>
        </w:rPr>
        <w:t xml:space="preserve">National Museum of Australia Act 1980 </w:t>
      </w:r>
      <w:r w:rsidR="00034C9A" w:rsidRPr="005F4B0C">
        <w:rPr>
          <w:rFonts w:ascii="Times New Roman" w:hAnsi="Times New Roman" w:cs="Times New Roman"/>
        </w:rPr>
        <w:t>made by this Act shall be deemed to have come into operation on 16 December 1985.</w:t>
      </w:r>
    </w:p>
    <w:p w14:paraId="1A06B1DA"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(15)</w:t>
      </w:r>
      <w:r w:rsidR="00034C9A" w:rsidRPr="005F4B0C">
        <w:rPr>
          <w:rFonts w:ascii="Times New Roman" w:hAnsi="Times New Roman" w:cs="Times New Roman"/>
        </w:rPr>
        <w:t xml:space="preserve"> The amendment of the </w:t>
      </w:r>
      <w:r w:rsidRPr="005F4B0C">
        <w:rPr>
          <w:rFonts w:ascii="Times New Roman" w:hAnsi="Times New Roman" w:cs="Times New Roman"/>
          <w:i/>
        </w:rPr>
        <w:t xml:space="preserve">National Parks and Wildlife Conservation Act 1975 </w:t>
      </w:r>
      <w:r w:rsidR="00034C9A" w:rsidRPr="005F4B0C">
        <w:rPr>
          <w:rFonts w:ascii="Times New Roman" w:hAnsi="Times New Roman" w:cs="Times New Roman"/>
        </w:rPr>
        <w:t>made by this Act shall be deemed to have come into operation on 2 September 1985.</w:t>
      </w:r>
    </w:p>
    <w:p w14:paraId="0DE1BF3B"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(16)</w:t>
      </w:r>
      <w:r w:rsidR="00034C9A" w:rsidRPr="005F4B0C">
        <w:rPr>
          <w:rFonts w:ascii="Times New Roman" w:hAnsi="Times New Roman" w:cs="Times New Roman"/>
        </w:rPr>
        <w:t xml:space="preserve"> Section 5 of this Act and the amendments of sections 46, 148</w:t>
      </w:r>
      <w:r w:rsidR="00707C30" w:rsidRPr="00707C30">
        <w:rPr>
          <w:rFonts w:ascii="Times New Roman" w:hAnsi="Times New Roman" w:cs="Times New Roman"/>
          <w:smallCaps/>
        </w:rPr>
        <w:t>d</w:t>
      </w:r>
      <w:r w:rsidR="00034C9A" w:rsidRPr="005F4B0C">
        <w:rPr>
          <w:rFonts w:ascii="Times New Roman" w:hAnsi="Times New Roman" w:cs="Times New Roman"/>
        </w:rPr>
        <w:t xml:space="preserve"> and 424, and the repeal of sections 86, 87, 100, 105 to 107 (inclusive), 111, 112, 114, 115, 179, 181, 387</w:t>
      </w:r>
      <w:r w:rsidR="00707C30" w:rsidRPr="00707C30">
        <w:rPr>
          <w:rFonts w:ascii="Times New Roman" w:hAnsi="Times New Roman" w:cs="Times New Roman"/>
          <w:smallCaps/>
        </w:rPr>
        <w:t>b</w:t>
      </w:r>
      <w:r w:rsidR="00034C9A" w:rsidRPr="005F4B0C">
        <w:rPr>
          <w:rFonts w:ascii="Times New Roman" w:hAnsi="Times New Roman" w:cs="Times New Roman"/>
        </w:rPr>
        <w:t xml:space="preserve"> and 398, of the </w:t>
      </w:r>
      <w:r w:rsidRPr="005F4B0C">
        <w:rPr>
          <w:rFonts w:ascii="Times New Roman" w:hAnsi="Times New Roman" w:cs="Times New Roman"/>
          <w:i/>
        </w:rPr>
        <w:t xml:space="preserve">Navigation Act 1912 </w:t>
      </w:r>
      <w:r w:rsidR="00034C9A" w:rsidRPr="005F4B0C">
        <w:rPr>
          <w:rFonts w:ascii="Times New Roman" w:hAnsi="Times New Roman" w:cs="Times New Roman"/>
        </w:rPr>
        <w:t>effected by this Act shall come into operation on a day to be fixed by Proclamation.</w:t>
      </w:r>
    </w:p>
    <w:p w14:paraId="2871F567"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(17)</w:t>
      </w:r>
      <w:r w:rsidR="00034C9A" w:rsidRPr="005F4B0C">
        <w:rPr>
          <w:rFonts w:ascii="Times New Roman" w:hAnsi="Times New Roman" w:cs="Times New Roman"/>
        </w:rPr>
        <w:t xml:space="preserve"> The amendments of sub-sections 25 (7) and (9) of the </w:t>
      </w:r>
      <w:r w:rsidRPr="005F4B0C">
        <w:rPr>
          <w:rFonts w:ascii="Times New Roman" w:hAnsi="Times New Roman" w:cs="Times New Roman"/>
          <w:i/>
        </w:rPr>
        <w:t xml:space="preserve">Public Service Act 1922 </w:t>
      </w:r>
      <w:r w:rsidR="00034C9A" w:rsidRPr="005F4B0C">
        <w:rPr>
          <w:rFonts w:ascii="Times New Roman" w:hAnsi="Times New Roman" w:cs="Times New Roman"/>
        </w:rPr>
        <w:t xml:space="preserve">made by this Act shall be deemed to have come into operation immediately after section 10 of the </w:t>
      </w:r>
      <w:r w:rsidRPr="005F4B0C">
        <w:rPr>
          <w:rFonts w:ascii="Times New Roman" w:hAnsi="Times New Roman" w:cs="Times New Roman"/>
          <w:i/>
        </w:rPr>
        <w:t xml:space="preserve">Public Service and Statutory Authorities Amendment Act 1985 </w:t>
      </w:r>
      <w:r w:rsidR="00034C9A" w:rsidRPr="005F4B0C">
        <w:rPr>
          <w:rFonts w:ascii="Times New Roman" w:hAnsi="Times New Roman" w:cs="Times New Roman"/>
        </w:rPr>
        <w:t xml:space="preserve">came into operation and the re-designation and re-location of sub-section 25 (8) of the </w:t>
      </w:r>
      <w:r w:rsidRPr="005F4B0C">
        <w:rPr>
          <w:rFonts w:ascii="Times New Roman" w:hAnsi="Times New Roman" w:cs="Times New Roman"/>
          <w:i/>
        </w:rPr>
        <w:t xml:space="preserve">Public Service Act 1922 </w:t>
      </w:r>
      <w:r w:rsidR="00034C9A" w:rsidRPr="005F4B0C">
        <w:rPr>
          <w:rFonts w:ascii="Times New Roman" w:hAnsi="Times New Roman" w:cs="Times New Roman"/>
        </w:rPr>
        <w:t>effected by this Act shall be deemed to have come into operation on 17 December 1980.</w:t>
      </w:r>
    </w:p>
    <w:p w14:paraId="36E04862"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(18)</w:t>
      </w:r>
      <w:r w:rsidR="00034C9A" w:rsidRPr="005F4B0C">
        <w:rPr>
          <w:rFonts w:ascii="Times New Roman" w:hAnsi="Times New Roman" w:cs="Times New Roman"/>
        </w:rPr>
        <w:t xml:space="preserve"> The amendment made by this Act to sub-section 87 (2) of the </w:t>
      </w:r>
      <w:r w:rsidRPr="005F4B0C">
        <w:rPr>
          <w:rFonts w:ascii="Times New Roman" w:hAnsi="Times New Roman" w:cs="Times New Roman"/>
          <w:i/>
        </w:rPr>
        <w:t xml:space="preserve">Public Service Act 1922 </w:t>
      </w:r>
      <w:r w:rsidR="00034C9A" w:rsidRPr="005F4B0C">
        <w:rPr>
          <w:rFonts w:ascii="Times New Roman" w:hAnsi="Times New Roman" w:cs="Times New Roman"/>
        </w:rPr>
        <w:t>in relation to the Joint Coal Board shall be deemed to have come into operation on 15 March 1981.</w:t>
      </w:r>
    </w:p>
    <w:p w14:paraId="5545BAE1"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(19)</w:t>
      </w:r>
      <w:r w:rsidR="00034C9A" w:rsidRPr="005F4B0C">
        <w:rPr>
          <w:rFonts w:ascii="Times New Roman" w:hAnsi="Times New Roman" w:cs="Times New Roman"/>
        </w:rPr>
        <w:t xml:space="preserve"> The amendments of the </w:t>
      </w:r>
      <w:r w:rsidRPr="005F4B0C">
        <w:rPr>
          <w:rFonts w:ascii="Times New Roman" w:hAnsi="Times New Roman" w:cs="Times New Roman"/>
          <w:i/>
        </w:rPr>
        <w:t xml:space="preserve">Public Service and Statutory Authorities Amendment Act 1985 </w:t>
      </w:r>
      <w:r w:rsidR="00034C9A" w:rsidRPr="005F4B0C">
        <w:rPr>
          <w:rFonts w:ascii="Times New Roman" w:hAnsi="Times New Roman" w:cs="Times New Roman"/>
        </w:rPr>
        <w:t>made by this Act shall be deemed to have come into operation immediately after section 45 of that Act came into operation.</w:t>
      </w:r>
    </w:p>
    <w:p w14:paraId="6F1F3D6D" w14:textId="7AAC2E6A"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(20)</w:t>
      </w:r>
      <w:r w:rsidR="00034C9A" w:rsidRPr="005F4B0C">
        <w:rPr>
          <w:rFonts w:ascii="Times New Roman" w:hAnsi="Times New Roman" w:cs="Times New Roman"/>
        </w:rPr>
        <w:t xml:space="preserve"> The amendment of the </w:t>
      </w:r>
      <w:r w:rsidRPr="005F4B0C">
        <w:rPr>
          <w:rFonts w:ascii="Times New Roman" w:hAnsi="Times New Roman" w:cs="Times New Roman"/>
          <w:i/>
        </w:rPr>
        <w:t xml:space="preserve">Rural Industries Research (Transitional Provisions and Consequential Amendments) Act 1985 </w:t>
      </w:r>
      <w:r w:rsidR="00034C9A" w:rsidRPr="005F4B0C">
        <w:rPr>
          <w:rFonts w:ascii="Times New Roman" w:hAnsi="Times New Roman" w:cs="Times New Roman"/>
        </w:rPr>
        <w:t xml:space="preserve">made by this Act shall be deemed to have come into operation on 3 October 1985 but the amendments of the </w:t>
      </w:r>
      <w:r w:rsidRPr="005F4B0C">
        <w:rPr>
          <w:rFonts w:ascii="Times New Roman" w:hAnsi="Times New Roman" w:cs="Times New Roman"/>
          <w:i/>
        </w:rPr>
        <w:t xml:space="preserve">Oilseeds Levy Collection and Research Act 1977 </w:t>
      </w:r>
      <w:r w:rsidR="00034C9A" w:rsidRPr="005F4B0C">
        <w:rPr>
          <w:rFonts w:ascii="Times New Roman" w:hAnsi="Times New Roman" w:cs="Times New Roman"/>
        </w:rPr>
        <w:t>made by the first-mentioned Act as amended by this Act shall take effect, or shall be deemed to have taken effect, as the case may be, in accordance with sub</w:t>
      </w:r>
      <w:r w:rsidR="00F65668">
        <w:rPr>
          <w:rFonts w:ascii="Times New Roman" w:hAnsi="Times New Roman" w:cs="Times New Roman"/>
        </w:rPr>
        <w:t>-</w:t>
      </w:r>
      <w:r w:rsidR="00034C9A" w:rsidRPr="005F4B0C">
        <w:rPr>
          <w:rFonts w:ascii="Times New Roman" w:hAnsi="Times New Roman" w:cs="Times New Roman"/>
        </w:rPr>
        <w:t>section 2 (2) of the first-mentioned Act.</w:t>
      </w:r>
    </w:p>
    <w:p w14:paraId="1C8469D3"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(21)</w:t>
      </w:r>
      <w:r w:rsidR="00034C9A" w:rsidRPr="005F4B0C">
        <w:rPr>
          <w:rFonts w:ascii="Times New Roman" w:hAnsi="Times New Roman" w:cs="Times New Roman"/>
        </w:rPr>
        <w:t xml:space="preserve"> The amendment of the </w:t>
      </w:r>
      <w:r w:rsidRPr="005F4B0C">
        <w:rPr>
          <w:rFonts w:ascii="Times New Roman" w:hAnsi="Times New Roman" w:cs="Times New Roman"/>
          <w:i/>
        </w:rPr>
        <w:t xml:space="preserve">Sales Tax (Exemptions and Classifications) Act 1935 </w:t>
      </w:r>
      <w:r w:rsidR="00034C9A" w:rsidRPr="005F4B0C">
        <w:rPr>
          <w:rFonts w:ascii="Times New Roman" w:hAnsi="Times New Roman" w:cs="Times New Roman"/>
        </w:rPr>
        <w:t>made by this Act shall be deemed to have come into operation on 1 January 1986.</w:t>
      </w:r>
    </w:p>
    <w:p w14:paraId="1EDC746F"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(22)</w:t>
      </w:r>
      <w:r w:rsidR="00034C9A" w:rsidRPr="005F4B0C">
        <w:rPr>
          <w:rFonts w:ascii="Times New Roman" w:hAnsi="Times New Roman" w:cs="Times New Roman"/>
        </w:rPr>
        <w:t xml:space="preserve"> The amendment of section 22</w:t>
      </w:r>
      <w:r w:rsidRPr="00A416CC">
        <w:rPr>
          <w:rFonts w:ascii="Times New Roman" w:hAnsi="Times New Roman" w:cs="Times New Roman"/>
          <w:smallCaps/>
        </w:rPr>
        <w:t>b</w:t>
      </w:r>
      <w:r w:rsidRPr="005F4B0C">
        <w:rPr>
          <w:rFonts w:ascii="Times New Roman" w:hAnsi="Times New Roman" w:cs="Times New Roman"/>
          <w:b/>
          <w:smallCaps/>
        </w:rPr>
        <w:t xml:space="preserve"> </w:t>
      </w:r>
      <w:r w:rsidR="00034C9A" w:rsidRPr="005F4B0C">
        <w:rPr>
          <w:rFonts w:ascii="Times New Roman" w:hAnsi="Times New Roman" w:cs="Times New Roman"/>
        </w:rPr>
        <w:t xml:space="preserve">of the </w:t>
      </w:r>
      <w:r w:rsidRPr="005F4B0C">
        <w:rPr>
          <w:rFonts w:ascii="Times New Roman" w:hAnsi="Times New Roman" w:cs="Times New Roman"/>
          <w:i/>
        </w:rPr>
        <w:t xml:space="preserve">Shipping Registration Act 1981 </w:t>
      </w:r>
      <w:r w:rsidR="00034C9A" w:rsidRPr="005F4B0C">
        <w:rPr>
          <w:rFonts w:ascii="Times New Roman" w:hAnsi="Times New Roman" w:cs="Times New Roman"/>
        </w:rPr>
        <w:t xml:space="preserve">made by this Act shall come into operation, or shall be deemed to have come into operation, as the case may be, immediately after section 8 of the </w:t>
      </w:r>
      <w:r w:rsidRPr="005F4B0C">
        <w:rPr>
          <w:rFonts w:ascii="Times New Roman" w:hAnsi="Times New Roman" w:cs="Times New Roman"/>
          <w:i/>
        </w:rPr>
        <w:t xml:space="preserve">Shipping Registration Amendment Act 1984 </w:t>
      </w:r>
      <w:r w:rsidR="00034C9A" w:rsidRPr="005F4B0C">
        <w:rPr>
          <w:rFonts w:ascii="Times New Roman" w:hAnsi="Times New Roman" w:cs="Times New Roman"/>
        </w:rPr>
        <w:t>came or comes into operation.</w:t>
      </w:r>
    </w:p>
    <w:p w14:paraId="0A6B8352" w14:textId="77777777" w:rsidR="00034C9A" w:rsidRPr="005F4B0C" w:rsidRDefault="005F4B0C" w:rsidP="00A416CC">
      <w:pPr>
        <w:spacing w:after="0" w:line="240" w:lineRule="auto"/>
        <w:ind w:firstLine="432"/>
        <w:jc w:val="both"/>
        <w:rPr>
          <w:rFonts w:ascii="Times New Roman" w:hAnsi="Times New Roman" w:cs="Times New Roman"/>
        </w:rPr>
      </w:pPr>
      <w:r w:rsidRPr="005F4B0C">
        <w:rPr>
          <w:rFonts w:ascii="Times New Roman" w:hAnsi="Times New Roman" w:cs="Times New Roman"/>
          <w:b/>
        </w:rPr>
        <w:t>(23)</w:t>
      </w:r>
      <w:r w:rsidR="00034C9A" w:rsidRPr="005F4B0C">
        <w:rPr>
          <w:rFonts w:ascii="Times New Roman" w:hAnsi="Times New Roman" w:cs="Times New Roman"/>
        </w:rPr>
        <w:t xml:space="preserve"> The amendment of sub-section 47</w:t>
      </w:r>
      <w:r w:rsidRPr="0016269D">
        <w:rPr>
          <w:rFonts w:ascii="Times New Roman" w:hAnsi="Times New Roman" w:cs="Times New Roman"/>
          <w:smallCaps/>
        </w:rPr>
        <w:t>a</w:t>
      </w:r>
      <w:r w:rsidRPr="005F4B0C">
        <w:rPr>
          <w:rFonts w:ascii="Times New Roman" w:hAnsi="Times New Roman" w:cs="Times New Roman"/>
          <w:b/>
          <w:smallCaps/>
        </w:rPr>
        <w:t xml:space="preserve"> </w:t>
      </w:r>
      <w:r w:rsidR="00034C9A" w:rsidRPr="005F4B0C">
        <w:rPr>
          <w:rFonts w:ascii="Times New Roman" w:hAnsi="Times New Roman" w:cs="Times New Roman"/>
        </w:rPr>
        <w:t xml:space="preserve">(1) of the </w:t>
      </w:r>
      <w:r w:rsidRPr="005F4B0C">
        <w:rPr>
          <w:rFonts w:ascii="Times New Roman" w:hAnsi="Times New Roman" w:cs="Times New Roman"/>
          <w:i/>
        </w:rPr>
        <w:t xml:space="preserve">Shipping Registration Act 1984 </w:t>
      </w:r>
      <w:r w:rsidR="00034C9A" w:rsidRPr="005F4B0C">
        <w:rPr>
          <w:rFonts w:ascii="Times New Roman" w:hAnsi="Times New Roman" w:cs="Times New Roman"/>
        </w:rPr>
        <w:t>made by this Act shall be deemed to have come into operation</w:t>
      </w:r>
    </w:p>
    <w:p w14:paraId="59998EB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rPr>
        <w:br w:type="page"/>
      </w:r>
      <w:r w:rsidR="00034C9A" w:rsidRPr="005F4B0C">
        <w:rPr>
          <w:rFonts w:ascii="Times New Roman" w:hAnsi="Times New Roman" w:cs="Times New Roman"/>
        </w:rPr>
        <w:lastRenderedPageBreak/>
        <w:t xml:space="preserve">immediately after section 18 of the </w:t>
      </w:r>
      <w:r w:rsidRPr="005F4B0C">
        <w:rPr>
          <w:rFonts w:ascii="Times New Roman" w:hAnsi="Times New Roman" w:cs="Times New Roman"/>
          <w:i/>
        </w:rPr>
        <w:t xml:space="preserve">Shipping Registration Amendment Act 1984 </w:t>
      </w:r>
      <w:r w:rsidR="00034C9A" w:rsidRPr="005F4B0C">
        <w:rPr>
          <w:rFonts w:ascii="Times New Roman" w:hAnsi="Times New Roman" w:cs="Times New Roman"/>
        </w:rPr>
        <w:t>came into operation.</w:t>
      </w:r>
    </w:p>
    <w:p w14:paraId="73050FF1" w14:textId="6BD58C19" w:rsidR="00034C9A" w:rsidRPr="005F4B0C" w:rsidRDefault="005F4B0C" w:rsidP="005D3B9A">
      <w:pPr>
        <w:spacing w:after="0" w:line="240" w:lineRule="auto"/>
        <w:ind w:firstLine="432"/>
        <w:jc w:val="both"/>
        <w:rPr>
          <w:rFonts w:ascii="Times New Roman" w:hAnsi="Times New Roman" w:cs="Times New Roman"/>
        </w:rPr>
      </w:pPr>
      <w:r w:rsidRPr="005F4B0C">
        <w:rPr>
          <w:rFonts w:ascii="Times New Roman" w:hAnsi="Times New Roman" w:cs="Times New Roman"/>
          <w:b/>
        </w:rPr>
        <w:t xml:space="preserve">(24) </w:t>
      </w:r>
      <w:r w:rsidR="00034C9A" w:rsidRPr="005F4B0C">
        <w:rPr>
          <w:rFonts w:ascii="Times New Roman" w:hAnsi="Times New Roman" w:cs="Times New Roman"/>
        </w:rPr>
        <w:t xml:space="preserve">The amendment of the </w:t>
      </w:r>
      <w:r w:rsidRPr="005F4B0C">
        <w:rPr>
          <w:rFonts w:ascii="Times New Roman" w:hAnsi="Times New Roman" w:cs="Times New Roman"/>
          <w:i/>
        </w:rPr>
        <w:t xml:space="preserve">Statute Law (Miscellaneous Provisions) Act (No. </w:t>
      </w:r>
      <w:r w:rsidR="00F65668">
        <w:rPr>
          <w:rFonts w:ascii="Times New Roman" w:hAnsi="Times New Roman" w:cs="Times New Roman"/>
          <w:i/>
        </w:rPr>
        <w:t>1</w:t>
      </w:r>
      <w:r w:rsidRPr="005F4B0C">
        <w:rPr>
          <w:rFonts w:ascii="Times New Roman" w:hAnsi="Times New Roman" w:cs="Times New Roman"/>
          <w:i/>
        </w:rPr>
        <w:t xml:space="preserve">) 1985 </w:t>
      </w:r>
      <w:r w:rsidR="00034C9A" w:rsidRPr="005F4B0C">
        <w:rPr>
          <w:rFonts w:ascii="Times New Roman" w:hAnsi="Times New Roman" w:cs="Times New Roman"/>
        </w:rPr>
        <w:t>made by this Act shall be deemed to have come into operation on 3 July 1985.</w:t>
      </w:r>
    </w:p>
    <w:p w14:paraId="24418E5B" w14:textId="77777777" w:rsidR="00034C9A" w:rsidRPr="005D3B9A" w:rsidRDefault="005F4B0C" w:rsidP="005D3B9A">
      <w:pPr>
        <w:spacing w:before="120" w:after="60" w:line="240" w:lineRule="auto"/>
        <w:jc w:val="both"/>
        <w:rPr>
          <w:rFonts w:ascii="Times New Roman" w:hAnsi="Times New Roman" w:cs="Times New Roman"/>
          <w:b/>
          <w:sz w:val="20"/>
        </w:rPr>
      </w:pPr>
      <w:r w:rsidRPr="005D3B9A">
        <w:rPr>
          <w:rFonts w:ascii="Times New Roman" w:hAnsi="Times New Roman" w:cs="Times New Roman"/>
          <w:b/>
          <w:sz w:val="20"/>
        </w:rPr>
        <w:t>Amendments of Acts</w:t>
      </w:r>
    </w:p>
    <w:p w14:paraId="01FF1201" w14:textId="77777777" w:rsidR="00034C9A" w:rsidRPr="005F4B0C" w:rsidRDefault="005F4B0C" w:rsidP="005D3B9A">
      <w:pPr>
        <w:spacing w:after="0" w:line="240" w:lineRule="auto"/>
        <w:ind w:firstLine="432"/>
        <w:jc w:val="both"/>
        <w:rPr>
          <w:rFonts w:ascii="Times New Roman" w:hAnsi="Times New Roman" w:cs="Times New Roman"/>
        </w:rPr>
      </w:pPr>
      <w:r w:rsidRPr="005F4B0C">
        <w:rPr>
          <w:rFonts w:ascii="Times New Roman" w:hAnsi="Times New Roman" w:cs="Times New Roman"/>
          <w:b/>
        </w:rPr>
        <w:t>3.</w:t>
      </w:r>
      <w:r w:rsidR="00034C9A" w:rsidRPr="005F4B0C">
        <w:rPr>
          <w:rFonts w:ascii="Times New Roman" w:hAnsi="Times New Roman" w:cs="Times New Roman"/>
        </w:rPr>
        <w:t xml:space="preserve"> The Acts specified in Schedule 1 are amended as set out in that Schedule.</w:t>
      </w:r>
    </w:p>
    <w:p w14:paraId="316254C8" w14:textId="77777777" w:rsidR="00034C9A" w:rsidRPr="005D3B9A" w:rsidRDefault="005F4B0C" w:rsidP="005D3B9A">
      <w:pPr>
        <w:spacing w:before="120" w:after="60" w:line="240" w:lineRule="auto"/>
        <w:jc w:val="both"/>
        <w:rPr>
          <w:rFonts w:ascii="Times New Roman" w:hAnsi="Times New Roman" w:cs="Times New Roman"/>
          <w:b/>
          <w:sz w:val="20"/>
        </w:rPr>
      </w:pPr>
      <w:r w:rsidRPr="005D3B9A">
        <w:rPr>
          <w:rFonts w:ascii="Times New Roman" w:hAnsi="Times New Roman" w:cs="Times New Roman"/>
          <w:b/>
          <w:sz w:val="20"/>
        </w:rPr>
        <w:t>Repeal</w:t>
      </w:r>
    </w:p>
    <w:p w14:paraId="245B3AC7" w14:textId="77777777" w:rsidR="00034C9A" w:rsidRPr="005F4B0C" w:rsidRDefault="005F4B0C" w:rsidP="005D3B9A">
      <w:pPr>
        <w:spacing w:after="0" w:line="240" w:lineRule="auto"/>
        <w:ind w:firstLine="432"/>
        <w:jc w:val="both"/>
        <w:rPr>
          <w:rFonts w:ascii="Times New Roman" w:hAnsi="Times New Roman" w:cs="Times New Roman"/>
        </w:rPr>
      </w:pPr>
      <w:r w:rsidRPr="005F4B0C">
        <w:rPr>
          <w:rFonts w:ascii="Times New Roman" w:hAnsi="Times New Roman" w:cs="Times New Roman"/>
          <w:b/>
        </w:rPr>
        <w:t>4.</w:t>
      </w:r>
      <w:r w:rsidR="00034C9A" w:rsidRPr="005F4B0C">
        <w:rPr>
          <w:rFonts w:ascii="Times New Roman" w:hAnsi="Times New Roman" w:cs="Times New Roman"/>
        </w:rPr>
        <w:t xml:space="preserve"> The Acts specified in Schedule 2 are repealed.</w:t>
      </w:r>
    </w:p>
    <w:p w14:paraId="5AEA9EA9" w14:textId="77777777" w:rsidR="00034C9A" w:rsidRPr="005D3B9A" w:rsidRDefault="005F4B0C" w:rsidP="005D3B9A">
      <w:pPr>
        <w:spacing w:before="120" w:after="60" w:line="240" w:lineRule="auto"/>
        <w:jc w:val="both"/>
        <w:rPr>
          <w:rFonts w:ascii="Times New Roman" w:hAnsi="Times New Roman" w:cs="Times New Roman"/>
          <w:b/>
          <w:sz w:val="20"/>
        </w:rPr>
      </w:pPr>
      <w:r w:rsidRPr="005D3B9A">
        <w:rPr>
          <w:rFonts w:ascii="Times New Roman" w:hAnsi="Times New Roman" w:cs="Times New Roman"/>
          <w:b/>
          <w:sz w:val="20"/>
        </w:rPr>
        <w:t>Navigation Act—Transitional</w:t>
      </w:r>
    </w:p>
    <w:p w14:paraId="75D5A656" w14:textId="518F6A40" w:rsidR="00034C9A" w:rsidRPr="005F4B0C" w:rsidRDefault="005F4B0C" w:rsidP="005D3B9A">
      <w:pPr>
        <w:spacing w:after="0" w:line="240" w:lineRule="auto"/>
        <w:ind w:firstLine="432"/>
        <w:jc w:val="both"/>
        <w:rPr>
          <w:rFonts w:ascii="Times New Roman" w:hAnsi="Times New Roman" w:cs="Times New Roman"/>
        </w:rPr>
      </w:pPr>
      <w:r w:rsidRPr="005F4B0C">
        <w:rPr>
          <w:rFonts w:ascii="Times New Roman" w:hAnsi="Times New Roman" w:cs="Times New Roman"/>
          <w:b/>
        </w:rPr>
        <w:t>5.</w:t>
      </w:r>
      <w:r w:rsidR="00034C9A" w:rsidRPr="005F4B0C">
        <w:rPr>
          <w:rFonts w:ascii="Times New Roman" w:hAnsi="Times New Roman" w:cs="Times New Roman"/>
        </w:rPr>
        <w:t xml:space="preserve"> The amendments of sections 46, 148</w:t>
      </w:r>
      <w:r w:rsidR="00707C30" w:rsidRPr="00707C30">
        <w:rPr>
          <w:rFonts w:ascii="Times New Roman" w:hAnsi="Times New Roman" w:cs="Times New Roman"/>
          <w:smallCaps/>
        </w:rPr>
        <w:t>d</w:t>
      </w:r>
      <w:r w:rsidR="00034C9A" w:rsidRPr="005F4B0C">
        <w:rPr>
          <w:rFonts w:ascii="Times New Roman" w:hAnsi="Times New Roman" w:cs="Times New Roman"/>
        </w:rPr>
        <w:t xml:space="preserve"> and 424, and the repeal of sections 86, 87, 100, 105 to 107 (inclusive), 111, 112, 114, 115, 179, 181, 387</w:t>
      </w:r>
      <w:r w:rsidRPr="00707C30">
        <w:rPr>
          <w:rFonts w:ascii="Times New Roman" w:hAnsi="Times New Roman" w:cs="Times New Roman"/>
          <w:smallCaps/>
        </w:rPr>
        <w:t>b</w:t>
      </w:r>
      <w:r w:rsidRPr="005F4B0C">
        <w:rPr>
          <w:rFonts w:ascii="Times New Roman" w:hAnsi="Times New Roman" w:cs="Times New Roman"/>
          <w:b/>
          <w:smallCaps/>
        </w:rPr>
        <w:t xml:space="preserve"> </w:t>
      </w:r>
      <w:r w:rsidR="00034C9A" w:rsidRPr="005F4B0C">
        <w:rPr>
          <w:rFonts w:ascii="Times New Roman" w:hAnsi="Times New Roman" w:cs="Times New Roman"/>
        </w:rPr>
        <w:t xml:space="preserve">and 398, of the </w:t>
      </w:r>
      <w:r w:rsidRPr="005F4B0C">
        <w:rPr>
          <w:rFonts w:ascii="Times New Roman" w:hAnsi="Times New Roman" w:cs="Times New Roman"/>
          <w:i/>
        </w:rPr>
        <w:t>Navigation Act 1912</w:t>
      </w:r>
      <w:r w:rsidRPr="00F65668">
        <w:rPr>
          <w:rFonts w:ascii="Times New Roman" w:hAnsi="Times New Roman" w:cs="Times New Roman"/>
        </w:rPr>
        <w:t>,</w:t>
      </w:r>
      <w:r w:rsidRPr="005F4B0C">
        <w:rPr>
          <w:rFonts w:ascii="Times New Roman" w:hAnsi="Times New Roman" w:cs="Times New Roman"/>
          <w:i/>
        </w:rPr>
        <w:t xml:space="preserve"> </w:t>
      </w:r>
      <w:r w:rsidR="00034C9A" w:rsidRPr="005F4B0C">
        <w:rPr>
          <w:rFonts w:ascii="Times New Roman" w:hAnsi="Times New Roman" w:cs="Times New Roman"/>
        </w:rPr>
        <w:t>effected by this Act do not apply in relation to an agreement under section 46 of that Act that was in force immediately before the day fixed under sub-section 2 (16) of this Act.</w:t>
      </w:r>
    </w:p>
    <w:p w14:paraId="205B357E" w14:textId="77777777" w:rsidR="00034C9A" w:rsidRPr="005D3B9A" w:rsidRDefault="005F4B0C" w:rsidP="005D3B9A">
      <w:pPr>
        <w:spacing w:before="120" w:after="60" w:line="240" w:lineRule="auto"/>
        <w:jc w:val="both"/>
        <w:rPr>
          <w:rFonts w:ascii="Times New Roman" w:hAnsi="Times New Roman" w:cs="Times New Roman"/>
          <w:b/>
          <w:sz w:val="20"/>
        </w:rPr>
      </w:pPr>
      <w:r w:rsidRPr="005D3B9A">
        <w:rPr>
          <w:rFonts w:ascii="Times New Roman" w:hAnsi="Times New Roman" w:cs="Times New Roman"/>
          <w:b/>
          <w:sz w:val="20"/>
        </w:rPr>
        <w:t>Application of amendments of Overseas Telecommunications Act</w:t>
      </w:r>
    </w:p>
    <w:p w14:paraId="661FED2D" w14:textId="77777777" w:rsidR="00034C9A" w:rsidRPr="005F4B0C" w:rsidRDefault="005F4B0C" w:rsidP="005D3B9A">
      <w:pPr>
        <w:spacing w:after="0" w:line="240" w:lineRule="auto"/>
        <w:ind w:firstLine="432"/>
        <w:jc w:val="both"/>
        <w:rPr>
          <w:rFonts w:ascii="Times New Roman" w:hAnsi="Times New Roman" w:cs="Times New Roman"/>
        </w:rPr>
      </w:pPr>
      <w:r w:rsidRPr="005F4B0C">
        <w:rPr>
          <w:rFonts w:ascii="Times New Roman" w:hAnsi="Times New Roman" w:cs="Times New Roman"/>
          <w:b/>
        </w:rPr>
        <w:t>6.</w:t>
      </w:r>
      <w:r w:rsidR="00034C9A" w:rsidRPr="005F4B0C">
        <w:rPr>
          <w:rFonts w:ascii="Times New Roman" w:hAnsi="Times New Roman" w:cs="Times New Roman"/>
        </w:rPr>
        <w:t xml:space="preserve"> The amendments of sections 5 and 23 of the </w:t>
      </w:r>
      <w:r w:rsidRPr="005F4B0C">
        <w:rPr>
          <w:rFonts w:ascii="Times New Roman" w:hAnsi="Times New Roman" w:cs="Times New Roman"/>
          <w:i/>
        </w:rPr>
        <w:t xml:space="preserve">Overseas Telecommunications Act 1946 </w:t>
      </w:r>
      <w:r w:rsidR="00034C9A" w:rsidRPr="005F4B0C">
        <w:rPr>
          <w:rFonts w:ascii="Times New Roman" w:hAnsi="Times New Roman" w:cs="Times New Roman"/>
        </w:rPr>
        <w:t>made by this Act do not affect the validity of the appointment of a person who held office as the Chairman of the Promotions Appeal Board immediately before the commencement of those amendments but those amendments apply to a person who so held office as well as to a person who is appointed as the Chairman of the Promotions Appeal Board after that commencement.</w:t>
      </w:r>
    </w:p>
    <w:p w14:paraId="71DABF58" w14:textId="77777777" w:rsidR="00034C9A" w:rsidRPr="005D3B9A" w:rsidRDefault="005F4B0C" w:rsidP="005D3B9A">
      <w:pPr>
        <w:spacing w:before="120" w:after="60" w:line="240" w:lineRule="auto"/>
        <w:jc w:val="both"/>
        <w:rPr>
          <w:rFonts w:ascii="Times New Roman" w:hAnsi="Times New Roman" w:cs="Times New Roman"/>
          <w:b/>
          <w:sz w:val="20"/>
        </w:rPr>
      </w:pPr>
      <w:r w:rsidRPr="005D3B9A">
        <w:rPr>
          <w:rFonts w:ascii="Times New Roman" w:hAnsi="Times New Roman" w:cs="Times New Roman"/>
          <w:b/>
          <w:sz w:val="20"/>
        </w:rPr>
        <w:t>Application of amendments of Postal Services Act</w:t>
      </w:r>
    </w:p>
    <w:p w14:paraId="6FEB97AA" w14:textId="77777777" w:rsidR="00034C9A" w:rsidRPr="005F4B0C" w:rsidRDefault="005F4B0C" w:rsidP="005D3B9A">
      <w:pPr>
        <w:spacing w:after="0" w:line="240" w:lineRule="auto"/>
        <w:ind w:firstLine="432"/>
        <w:jc w:val="both"/>
        <w:rPr>
          <w:rFonts w:ascii="Times New Roman" w:hAnsi="Times New Roman" w:cs="Times New Roman"/>
        </w:rPr>
      </w:pPr>
      <w:r w:rsidRPr="005F4B0C">
        <w:rPr>
          <w:rFonts w:ascii="Times New Roman" w:hAnsi="Times New Roman" w:cs="Times New Roman"/>
          <w:b/>
        </w:rPr>
        <w:t>7.</w:t>
      </w:r>
      <w:r w:rsidR="00034C9A" w:rsidRPr="005F4B0C">
        <w:rPr>
          <w:rFonts w:ascii="Times New Roman" w:hAnsi="Times New Roman" w:cs="Times New Roman"/>
        </w:rPr>
        <w:t xml:space="preserve"> The amendments of sections 3 and 55 of the </w:t>
      </w:r>
      <w:r w:rsidRPr="005F4B0C">
        <w:rPr>
          <w:rFonts w:ascii="Times New Roman" w:hAnsi="Times New Roman" w:cs="Times New Roman"/>
          <w:i/>
        </w:rPr>
        <w:t xml:space="preserve">Postal Services Act 1975 </w:t>
      </w:r>
      <w:r w:rsidR="00034C9A" w:rsidRPr="005F4B0C">
        <w:rPr>
          <w:rFonts w:ascii="Times New Roman" w:hAnsi="Times New Roman" w:cs="Times New Roman"/>
        </w:rPr>
        <w:t>made by this Act do not affect the validity of the appointment of a person who held office as the Chairman of a Promotions Appeal Board immediately before the commencement of those amendments but those amendments apply to a person who so held office as well as to a person who is appointed as the Chairman of a Promotions Appeal Board after that commencement.</w:t>
      </w:r>
    </w:p>
    <w:p w14:paraId="3C2648F9" w14:textId="77777777" w:rsidR="00034C9A" w:rsidRPr="005D3B9A" w:rsidRDefault="005F4B0C" w:rsidP="005D3B9A">
      <w:pPr>
        <w:spacing w:before="120" w:after="60" w:line="240" w:lineRule="auto"/>
        <w:jc w:val="both"/>
        <w:rPr>
          <w:rFonts w:ascii="Times New Roman" w:hAnsi="Times New Roman" w:cs="Times New Roman"/>
          <w:b/>
          <w:sz w:val="20"/>
        </w:rPr>
      </w:pPr>
      <w:r w:rsidRPr="005D3B9A">
        <w:rPr>
          <w:rFonts w:ascii="Times New Roman" w:hAnsi="Times New Roman" w:cs="Times New Roman"/>
          <w:b/>
          <w:sz w:val="20"/>
        </w:rPr>
        <w:t>Application of amendments of Telecommunications Act</w:t>
      </w:r>
    </w:p>
    <w:p w14:paraId="23CA47CF" w14:textId="77777777" w:rsidR="00034C9A" w:rsidRPr="005F4B0C" w:rsidRDefault="005F4B0C" w:rsidP="005D3B9A">
      <w:pPr>
        <w:spacing w:after="0" w:line="240" w:lineRule="auto"/>
        <w:ind w:firstLine="432"/>
        <w:jc w:val="both"/>
        <w:rPr>
          <w:rFonts w:ascii="Times New Roman" w:hAnsi="Times New Roman" w:cs="Times New Roman"/>
        </w:rPr>
      </w:pPr>
      <w:r w:rsidRPr="005F4B0C">
        <w:rPr>
          <w:rFonts w:ascii="Times New Roman" w:hAnsi="Times New Roman" w:cs="Times New Roman"/>
          <w:b/>
        </w:rPr>
        <w:t>8.</w:t>
      </w:r>
      <w:r w:rsidR="00034C9A" w:rsidRPr="005F4B0C">
        <w:rPr>
          <w:rFonts w:ascii="Times New Roman" w:hAnsi="Times New Roman" w:cs="Times New Roman"/>
        </w:rPr>
        <w:t xml:space="preserve"> The amendments of sections 3 and 52 of the </w:t>
      </w:r>
      <w:r w:rsidRPr="005F4B0C">
        <w:rPr>
          <w:rFonts w:ascii="Times New Roman" w:hAnsi="Times New Roman" w:cs="Times New Roman"/>
          <w:i/>
        </w:rPr>
        <w:t xml:space="preserve">Telecommunications Act 1975 </w:t>
      </w:r>
      <w:r w:rsidR="00034C9A" w:rsidRPr="005F4B0C">
        <w:rPr>
          <w:rFonts w:ascii="Times New Roman" w:hAnsi="Times New Roman" w:cs="Times New Roman"/>
        </w:rPr>
        <w:t>made by this Act do not affect the validity of the appointment of a person who held office as the Chairman of a Promotions Appeal Board immediately before the commencement of those amendments but those amendments apply to a person who so held office as well as to a person who is appointed as the Chairman of a Promotions Appeal Board after that commencement.</w:t>
      </w:r>
    </w:p>
    <w:p w14:paraId="22319164" w14:textId="77777777" w:rsidR="00034C9A" w:rsidRPr="005D76BA" w:rsidRDefault="005F4B0C" w:rsidP="005D76BA">
      <w:pPr>
        <w:spacing w:before="120" w:after="60" w:line="240" w:lineRule="auto"/>
        <w:jc w:val="both"/>
        <w:rPr>
          <w:rFonts w:ascii="Times New Roman" w:hAnsi="Times New Roman" w:cs="Times New Roman"/>
          <w:b/>
          <w:sz w:val="20"/>
        </w:rPr>
      </w:pPr>
      <w:r w:rsidRPr="005F4B0C">
        <w:rPr>
          <w:rFonts w:ascii="Times New Roman" w:hAnsi="Times New Roman" w:cs="Times New Roman"/>
        </w:rPr>
        <w:br w:type="page"/>
      </w:r>
      <w:r w:rsidRPr="005D76BA">
        <w:rPr>
          <w:rFonts w:ascii="Times New Roman" w:hAnsi="Times New Roman" w:cs="Times New Roman"/>
          <w:b/>
          <w:sz w:val="20"/>
        </w:rPr>
        <w:lastRenderedPageBreak/>
        <w:t>General transitional provision</w:t>
      </w:r>
    </w:p>
    <w:p w14:paraId="62A35DDA" w14:textId="77777777" w:rsidR="00034C9A" w:rsidRPr="005F4B0C" w:rsidRDefault="005F4B0C" w:rsidP="005D76BA">
      <w:pPr>
        <w:spacing w:after="0" w:line="240" w:lineRule="auto"/>
        <w:ind w:firstLine="432"/>
        <w:jc w:val="both"/>
        <w:rPr>
          <w:rFonts w:ascii="Times New Roman" w:hAnsi="Times New Roman" w:cs="Times New Roman"/>
        </w:rPr>
      </w:pPr>
      <w:r w:rsidRPr="005F4B0C">
        <w:rPr>
          <w:rFonts w:ascii="Times New Roman" w:hAnsi="Times New Roman" w:cs="Times New Roman"/>
          <w:b/>
        </w:rPr>
        <w:t xml:space="preserve">9. </w:t>
      </w:r>
      <w:r w:rsidR="00034C9A" w:rsidRPr="005F4B0C">
        <w:rPr>
          <w:rFonts w:ascii="Times New Roman" w:hAnsi="Times New Roman" w:cs="Times New Roman"/>
        </w:rPr>
        <w:t>Except where it is expressly provided to the contrary, where this Act—</w:t>
      </w:r>
    </w:p>
    <w:p w14:paraId="30545AB3" w14:textId="77777777" w:rsidR="00034C9A" w:rsidRPr="005F4B0C" w:rsidRDefault="00034C9A" w:rsidP="0053724A">
      <w:pPr>
        <w:spacing w:after="0" w:line="240" w:lineRule="auto"/>
        <w:ind w:left="864" w:hanging="432"/>
        <w:jc w:val="both"/>
        <w:rPr>
          <w:rFonts w:ascii="Times New Roman" w:hAnsi="Times New Roman" w:cs="Times New Roman"/>
        </w:rPr>
      </w:pPr>
      <w:r w:rsidRPr="005F4B0C">
        <w:rPr>
          <w:rFonts w:ascii="Times New Roman" w:hAnsi="Times New Roman" w:cs="Times New Roman"/>
        </w:rPr>
        <w:t>(a) amends a provision of an Act; or</w:t>
      </w:r>
    </w:p>
    <w:p w14:paraId="2F284B16" w14:textId="77777777" w:rsidR="00034C9A" w:rsidRPr="005F4B0C" w:rsidRDefault="00034C9A" w:rsidP="0053724A">
      <w:pPr>
        <w:spacing w:after="0" w:line="240" w:lineRule="auto"/>
        <w:ind w:left="864" w:hanging="432"/>
        <w:jc w:val="both"/>
        <w:rPr>
          <w:rFonts w:ascii="Times New Roman" w:hAnsi="Times New Roman" w:cs="Times New Roman"/>
        </w:rPr>
      </w:pPr>
      <w:r w:rsidRPr="005F4B0C">
        <w:rPr>
          <w:rFonts w:ascii="Times New Roman" w:hAnsi="Times New Roman" w:cs="Times New Roman"/>
        </w:rPr>
        <w:t>(b) repeals and re-enacts (with or without modifications) a provision of an Act,</w:t>
      </w:r>
    </w:p>
    <w:p w14:paraId="37D55E77" w14:textId="77777777" w:rsidR="00034C9A"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any act done or decision made under the provision amended or repealed has effect after the amendment or repeal as if it had been done or made under the provision as so amended or re-enacted.</w:t>
      </w:r>
    </w:p>
    <w:p w14:paraId="0F95BC0C" w14:textId="77777777" w:rsidR="0053724A" w:rsidRPr="005F4B0C" w:rsidRDefault="0053724A" w:rsidP="001A497B">
      <w:pPr>
        <w:spacing w:before="120" w:after="0" w:line="240" w:lineRule="auto"/>
        <w:jc w:val="center"/>
        <w:rPr>
          <w:rFonts w:ascii="Times New Roman" w:hAnsi="Times New Roman" w:cs="Times New Roman"/>
        </w:rPr>
      </w:pPr>
      <w:r>
        <w:rPr>
          <w:rFonts w:ascii="Times New Roman" w:hAnsi="Times New Roman" w:cs="Times New Roman"/>
        </w:rPr>
        <w:t>————</w:t>
      </w:r>
    </w:p>
    <w:p w14:paraId="7E5BD067" w14:textId="77777777" w:rsidR="00207BA1" w:rsidRDefault="005F4B0C" w:rsidP="005F4B0C">
      <w:pPr>
        <w:spacing w:after="0" w:line="240" w:lineRule="auto"/>
        <w:jc w:val="both"/>
        <w:rPr>
          <w:rFonts w:ascii="Times New Roman" w:hAnsi="Times New Roman" w:cs="Times New Roman"/>
        </w:rPr>
      </w:pPr>
      <w:r w:rsidRPr="005F4B0C">
        <w:rPr>
          <w:rFonts w:ascii="Times New Roman" w:hAnsi="Times New Roman" w:cs="Times New Roman"/>
        </w:rPr>
        <w:br w:type="page"/>
      </w:r>
    </w:p>
    <w:p w14:paraId="2356FA87" w14:textId="57456ED5" w:rsidR="00207BA1" w:rsidRPr="005F4B0C" w:rsidRDefault="00207BA1" w:rsidP="00A73059">
      <w:pPr>
        <w:tabs>
          <w:tab w:val="left" w:pos="3600"/>
        </w:tabs>
        <w:spacing w:after="0" w:line="240" w:lineRule="auto"/>
        <w:jc w:val="right"/>
        <w:rPr>
          <w:rFonts w:ascii="Times New Roman" w:hAnsi="Times New Roman" w:cs="Times New Roman"/>
        </w:rPr>
      </w:pPr>
      <w:r w:rsidRPr="005F4B0C">
        <w:rPr>
          <w:rFonts w:ascii="Times New Roman" w:hAnsi="Times New Roman" w:cs="Times New Roman"/>
          <w:b/>
        </w:rPr>
        <w:lastRenderedPageBreak/>
        <w:t>SCHEDULE</w:t>
      </w:r>
      <w:r>
        <w:rPr>
          <w:rFonts w:ascii="Times New Roman" w:hAnsi="Times New Roman" w:cs="Times New Roman"/>
          <w:b/>
        </w:rPr>
        <w:t xml:space="preserve"> </w:t>
      </w:r>
      <w:r w:rsidRPr="005F4B0C">
        <w:rPr>
          <w:rFonts w:ascii="Times New Roman" w:hAnsi="Times New Roman" w:cs="Times New Roman"/>
          <w:b/>
        </w:rPr>
        <w:t>1</w:t>
      </w:r>
      <w:r w:rsidR="00F65668">
        <w:rPr>
          <w:rFonts w:ascii="Times New Roman" w:hAnsi="Times New Roman" w:cs="Times New Roman"/>
          <w:b/>
        </w:rPr>
        <w:tab/>
      </w:r>
      <w:r>
        <w:rPr>
          <w:rFonts w:ascii="Times New Roman" w:hAnsi="Times New Roman" w:cs="Times New Roman"/>
        </w:rPr>
        <w:tab/>
      </w:r>
      <w:r w:rsidRPr="00207BA1">
        <w:rPr>
          <w:rFonts w:ascii="Times New Roman" w:hAnsi="Times New Roman" w:cs="Times New Roman"/>
        </w:rPr>
        <w:t>Section 3</w:t>
      </w:r>
    </w:p>
    <w:p w14:paraId="5AD5D14D" w14:textId="77777777" w:rsidR="00207BA1" w:rsidRPr="005F4B0C" w:rsidRDefault="00207BA1" w:rsidP="00EC7B03">
      <w:pPr>
        <w:spacing w:before="120" w:after="0" w:line="240" w:lineRule="auto"/>
        <w:jc w:val="center"/>
        <w:rPr>
          <w:rFonts w:ascii="Times New Roman" w:hAnsi="Times New Roman" w:cs="Times New Roman"/>
        </w:rPr>
      </w:pPr>
      <w:r w:rsidRPr="005F4B0C">
        <w:rPr>
          <w:rFonts w:ascii="Times New Roman" w:hAnsi="Times New Roman" w:cs="Times New Roman"/>
        </w:rPr>
        <w:t>AMENDMENTS OF ACTS</w:t>
      </w:r>
    </w:p>
    <w:p w14:paraId="57CB6305" w14:textId="77777777" w:rsidR="00034C9A" w:rsidRPr="005F4B0C" w:rsidRDefault="005F4B0C" w:rsidP="00EC7B03">
      <w:pPr>
        <w:spacing w:before="120" w:after="0" w:line="240" w:lineRule="auto"/>
        <w:jc w:val="center"/>
        <w:rPr>
          <w:rFonts w:ascii="Times New Roman" w:hAnsi="Times New Roman" w:cs="Times New Roman"/>
        </w:rPr>
      </w:pPr>
      <w:r w:rsidRPr="005F4B0C">
        <w:rPr>
          <w:rFonts w:ascii="Times New Roman" w:hAnsi="Times New Roman" w:cs="Times New Roman"/>
          <w:b/>
          <w:i/>
        </w:rPr>
        <w:t>Administrative Decisions (Judicial Review) Act 1977</w:t>
      </w:r>
    </w:p>
    <w:p w14:paraId="30A28DCF" w14:textId="77777777" w:rsidR="00034C9A" w:rsidRPr="005F4B0C" w:rsidRDefault="005F4B0C" w:rsidP="004612CF">
      <w:pPr>
        <w:spacing w:before="120" w:after="0" w:line="240" w:lineRule="auto"/>
        <w:jc w:val="both"/>
        <w:rPr>
          <w:rFonts w:ascii="Times New Roman" w:hAnsi="Times New Roman" w:cs="Times New Roman"/>
        </w:rPr>
      </w:pPr>
      <w:r w:rsidRPr="005F4B0C">
        <w:rPr>
          <w:rFonts w:ascii="Times New Roman" w:hAnsi="Times New Roman" w:cs="Times New Roman"/>
          <w:b/>
        </w:rPr>
        <w:t>Schedule 1—</w:t>
      </w:r>
    </w:p>
    <w:p w14:paraId="6727139E" w14:textId="77777777" w:rsidR="00034C9A" w:rsidRPr="005F4B0C" w:rsidRDefault="00034C9A" w:rsidP="004612CF">
      <w:pPr>
        <w:spacing w:after="0" w:line="240" w:lineRule="auto"/>
        <w:ind w:firstLine="432"/>
        <w:jc w:val="both"/>
        <w:rPr>
          <w:rFonts w:ascii="Times New Roman" w:hAnsi="Times New Roman" w:cs="Times New Roman"/>
        </w:rPr>
      </w:pPr>
      <w:r w:rsidRPr="005F4B0C">
        <w:rPr>
          <w:rFonts w:ascii="Times New Roman" w:hAnsi="Times New Roman" w:cs="Times New Roman"/>
        </w:rPr>
        <w:t>Omit paragraph (k).</w:t>
      </w:r>
    </w:p>
    <w:p w14:paraId="612870EF" w14:textId="0A3BD196"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Advance Australia Logo Protection Act 1984</w:t>
      </w:r>
    </w:p>
    <w:p w14:paraId="6781672D" w14:textId="77777777" w:rsidR="00034C9A" w:rsidRPr="005F4B0C" w:rsidRDefault="005F4B0C" w:rsidP="004612CF">
      <w:pPr>
        <w:spacing w:before="120" w:after="0" w:line="240" w:lineRule="auto"/>
        <w:jc w:val="both"/>
        <w:rPr>
          <w:rFonts w:ascii="Times New Roman" w:hAnsi="Times New Roman" w:cs="Times New Roman"/>
        </w:rPr>
      </w:pPr>
      <w:r w:rsidRPr="005F4B0C">
        <w:rPr>
          <w:rFonts w:ascii="Times New Roman" w:hAnsi="Times New Roman" w:cs="Times New Roman"/>
          <w:b/>
        </w:rPr>
        <w:t>Paragraph 18 (3) (b)—</w:t>
      </w:r>
    </w:p>
    <w:p w14:paraId="6A6007D4" w14:textId="77777777" w:rsidR="00034C9A" w:rsidRPr="005F4B0C" w:rsidRDefault="00034C9A" w:rsidP="004612C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any amounts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total of the amounts</w:t>
      </w:r>
      <w:r w:rsidR="008D1BCD">
        <w:rPr>
          <w:rFonts w:ascii="Times New Roman" w:hAnsi="Times New Roman" w:cs="Times New Roman"/>
        </w:rPr>
        <w:t>”</w:t>
      </w:r>
      <w:r w:rsidRPr="005F4B0C">
        <w:rPr>
          <w:rFonts w:ascii="Times New Roman" w:hAnsi="Times New Roman" w:cs="Times New Roman"/>
        </w:rPr>
        <w:t>.</w:t>
      </w:r>
    </w:p>
    <w:p w14:paraId="01195218"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Air Navigation (Charges) Act 1952</w:t>
      </w:r>
    </w:p>
    <w:p w14:paraId="436F22C8" w14:textId="603F18D9" w:rsidR="00034C9A" w:rsidRPr="00F65668" w:rsidRDefault="005F4B0C" w:rsidP="004612CF">
      <w:pPr>
        <w:spacing w:before="120" w:after="60" w:line="240" w:lineRule="auto"/>
        <w:jc w:val="both"/>
        <w:rPr>
          <w:rFonts w:ascii="Times New Roman" w:hAnsi="Times New Roman" w:cs="Times New Roman"/>
          <w:b/>
        </w:rPr>
      </w:pPr>
      <w:r w:rsidRPr="00F65668">
        <w:rPr>
          <w:rFonts w:ascii="Times New Roman" w:hAnsi="Times New Roman" w:cs="Times New Roman"/>
          <w:b/>
        </w:rPr>
        <w:t>Sub-section 5 (1)—</w:t>
      </w:r>
    </w:p>
    <w:p w14:paraId="1996381D" w14:textId="77777777" w:rsidR="00034C9A" w:rsidRPr="005F4B0C" w:rsidRDefault="00034C9A" w:rsidP="004612C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services maintained, operated or provided by the Commonwealth.</w:t>
      </w:r>
      <w:r w:rsidR="008D1BCD">
        <w:rPr>
          <w:rFonts w:ascii="Times New Roman" w:hAnsi="Times New Roman" w:cs="Times New Roman"/>
        </w:rPr>
        <w:t>”</w:t>
      </w:r>
      <w:r w:rsidRPr="005F4B0C">
        <w:rPr>
          <w:rFonts w:ascii="Times New Roman" w:hAnsi="Times New Roman" w:cs="Times New Roman"/>
        </w:rPr>
        <w:t>, substitute—</w:t>
      </w:r>
    </w:p>
    <w:p w14:paraId="32F36D3A" w14:textId="77777777" w:rsidR="00034C9A" w:rsidRPr="005F4B0C" w:rsidRDefault="008D1BCD" w:rsidP="004612CF">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services—</w:t>
      </w:r>
    </w:p>
    <w:p w14:paraId="3FB228DB" w14:textId="77777777" w:rsidR="00034C9A" w:rsidRPr="005F4B0C" w:rsidRDefault="00034C9A" w:rsidP="004612CF">
      <w:pPr>
        <w:spacing w:after="0" w:line="240" w:lineRule="auto"/>
        <w:ind w:left="1440" w:hanging="288"/>
        <w:jc w:val="both"/>
        <w:rPr>
          <w:rFonts w:ascii="Times New Roman" w:hAnsi="Times New Roman" w:cs="Times New Roman"/>
        </w:rPr>
      </w:pPr>
      <w:r w:rsidRPr="005F4B0C">
        <w:rPr>
          <w:rFonts w:ascii="Times New Roman" w:hAnsi="Times New Roman" w:cs="Times New Roman"/>
        </w:rPr>
        <w:t>(a) that are maintained, operated or provided by the Commonwealth; or</w:t>
      </w:r>
    </w:p>
    <w:p w14:paraId="30D62AC8" w14:textId="77777777" w:rsidR="00034C9A" w:rsidRPr="005F4B0C" w:rsidRDefault="00034C9A" w:rsidP="004612CF">
      <w:pPr>
        <w:spacing w:after="0" w:line="240" w:lineRule="auto"/>
        <w:ind w:left="1440" w:hanging="288"/>
        <w:jc w:val="both"/>
        <w:rPr>
          <w:rFonts w:ascii="Times New Roman" w:hAnsi="Times New Roman" w:cs="Times New Roman"/>
        </w:rPr>
      </w:pPr>
      <w:r w:rsidRPr="005F4B0C">
        <w:rPr>
          <w:rFonts w:ascii="Times New Roman" w:hAnsi="Times New Roman" w:cs="Times New Roman"/>
        </w:rPr>
        <w:t xml:space="preserve">(b) in respect </w:t>
      </w:r>
      <w:r w:rsidR="005F4B0C" w:rsidRPr="004612CF">
        <w:rPr>
          <w:rFonts w:ascii="Times New Roman" w:hAnsi="Times New Roman" w:cs="Times New Roman"/>
        </w:rPr>
        <w:t>of</w:t>
      </w:r>
      <w:r w:rsidR="005F4B0C" w:rsidRPr="005F4B0C">
        <w:rPr>
          <w:rFonts w:ascii="Times New Roman" w:hAnsi="Times New Roman" w:cs="Times New Roman"/>
          <w:b/>
        </w:rPr>
        <w:t xml:space="preserve"> </w:t>
      </w:r>
      <w:r w:rsidRPr="005F4B0C">
        <w:rPr>
          <w:rFonts w:ascii="Times New Roman" w:hAnsi="Times New Roman" w:cs="Times New Roman"/>
        </w:rPr>
        <w:t>the maintenance or operation of which financial assistance is provided by the Commonwealth.</w:t>
      </w:r>
      <w:r w:rsidR="008D1BCD">
        <w:rPr>
          <w:rFonts w:ascii="Times New Roman" w:hAnsi="Times New Roman" w:cs="Times New Roman"/>
        </w:rPr>
        <w:t>”</w:t>
      </w:r>
      <w:r w:rsidRPr="005F4B0C">
        <w:rPr>
          <w:rFonts w:ascii="Times New Roman" w:hAnsi="Times New Roman" w:cs="Times New Roman"/>
        </w:rPr>
        <w:t>.</w:t>
      </w:r>
    </w:p>
    <w:p w14:paraId="2334109A"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Antarctic Treaty (Environment Protection) Act 1980</w:t>
      </w:r>
    </w:p>
    <w:p w14:paraId="1F6DA489" w14:textId="77777777" w:rsidR="00034C9A" w:rsidRPr="005F4B0C" w:rsidRDefault="005F4B0C" w:rsidP="00BF3B38">
      <w:pPr>
        <w:spacing w:before="120" w:after="0" w:line="240" w:lineRule="auto"/>
        <w:jc w:val="both"/>
        <w:rPr>
          <w:rFonts w:ascii="Times New Roman" w:hAnsi="Times New Roman" w:cs="Times New Roman"/>
        </w:rPr>
      </w:pPr>
      <w:r w:rsidRPr="005F4B0C">
        <w:rPr>
          <w:rFonts w:ascii="Times New Roman" w:hAnsi="Times New Roman" w:cs="Times New Roman"/>
          <w:b/>
        </w:rPr>
        <w:t>Paragraph 19 (1) (e)—</w:t>
      </w:r>
    </w:p>
    <w:p w14:paraId="4C4DE546" w14:textId="77777777" w:rsidR="00034C9A" w:rsidRPr="005F4B0C" w:rsidRDefault="00034C9A" w:rsidP="00BF3B38">
      <w:pPr>
        <w:spacing w:after="0" w:line="240" w:lineRule="auto"/>
        <w:ind w:firstLine="432"/>
        <w:jc w:val="both"/>
        <w:rPr>
          <w:rFonts w:ascii="Times New Roman" w:hAnsi="Times New Roman" w:cs="Times New Roman"/>
        </w:rPr>
      </w:pPr>
      <w:r w:rsidRPr="005F4B0C">
        <w:rPr>
          <w:rFonts w:ascii="Times New Roman" w:hAnsi="Times New Roman" w:cs="Times New Roman"/>
        </w:rPr>
        <w:t>Omit the paragraph, substitute the following paragraphs:</w:t>
      </w:r>
    </w:p>
    <w:p w14:paraId="63618F89" w14:textId="77777777" w:rsidR="00034C9A" w:rsidRPr="005F4B0C" w:rsidRDefault="008D1BCD" w:rsidP="00BF3B38">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(e) drive a vehicle in a specially protected area;</w:t>
      </w:r>
    </w:p>
    <w:p w14:paraId="30CC6432" w14:textId="77777777" w:rsidR="00034C9A" w:rsidRPr="005F4B0C" w:rsidRDefault="008D1BCD" w:rsidP="00BF3B38">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(ea) land or drive an aircraft in a specially protected area;</w:t>
      </w:r>
      <w:r>
        <w:rPr>
          <w:rFonts w:ascii="Times New Roman" w:hAnsi="Times New Roman" w:cs="Times New Roman"/>
        </w:rPr>
        <w:t>”</w:t>
      </w:r>
      <w:r w:rsidR="00034C9A" w:rsidRPr="005F4B0C">
        <w:rPr>
          <w:rFonts w:ascii="Times New Roman" w:hAnsi="Times New Roman" w:cs="Times New Roman"/>
        </w:rPr>
        <w:t>.</w:t>
      </w:r>
    </w:p>
    <w:p w14:paraId="2C2C9B72"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Archives Act 1983</w:t>
      </w:r>
    </w:p>
    <w:p w14:paraId="4654309E" w14:textId="77777777" w:rsidR="00034C9A" w:rsidRPr="005F4B0C" w:rsidRDefault="005F4B0C" w:rsidP="00BF3B38">
      <w:pPr>
        <w:spacing w:before="120" w:after="0" w:line="240" w:lineRule="auto"/>
        <w:jc w:val="both"/>
        <w:rPr>
          <w:rFonts w:ascii="Times New Roman" w:hAnsi="Times New Roman" w:cs="Times New Roman"/>
        </w:rPr>
      </w:pPr>
      <w:r w:rsidRPr="005F4B0C">
        <w:rPr>
          <w:rFonts w:ascii="Times New Roman" w:hAnsi="Times New Roman" w:cs="Times New Roman"/>
          <w:b/>
        </w:rPr>
        <w:t>Sub-section 26 (1)—</w:t>
      </w:r>
    </w:p>
    <w:p w14:paraId="26D9ECD3" w14:textId="77777777" w:rsidR="00034C9A" w:rsidRPr="005F4B0C" w:rsidRDefault="00034C9A" w:rsidP="00BF3B3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without the approval of the Archives</w:t>
      </w:r>
      <w:r w:rsidR="008D1BCD">
        <w:rPr>
          <w:rFonts w:ascii="Times New Roman" w:hAnsi="Times New Roman" w:cs="Times New Roman"/>
        </w:rPr>
        <w:t>”</w:t>
      </w:r>
      <w:r w:rsidRPr="005F4B0C">
        <w:rPr>
          <w:rFonts w:ascii="Times New Roman" w:hAnsi="Times New Roman" w:cs="Times New Roman"/>
        </w:rPr>
        <w:t>.</w:t>
      </w:r>
    </w:p>
    <w:p w14:paraId="115F22D0" w14:textId="77777777" w:rsidR="00034C9A" w:rsidRPr="005F4B0C" w:rsidRDefault="005F4B0C" w:rsidP="00BF3B38">
      <w:pPr>
        <w:spacing w:before="120" w:after="0" w:line="240" w:lineRule="auto"/>
        <w:jc w:val="both"/>
        <w:rPr>
          <w:rFonts w:ascii="Times New Roman" w:hAnsi="Times New Roman" w:cs="Times New Roman"/>
        </w:rPr>
      </w:pPr>
      <w:r w:rsidRPr="005F4B0C">
        <w:rPr>
          <w:rFonts w:ascii="Times New Roman" w:hAnsi="Times New Roman" w:cs="Times New Roman"/>
          <w:b/>
        </w:rPr>
        <w:t>Sub-section 56 (2)—</w:t>
      </w:r>
    </w:p>
    <w:p w14:paraId="09C735F8" w14:textId="77777777" w:rsidR="00034C9A" w:rsidRPr="005F4B0C" w:rsidRDefault="00034C9A" w:rsidP="00BF3B38">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w:t>
      </w:r>
    </w:p>
    <w:p w14:paraId="3A6E2B9C" w14:textId="77777777" w:rsidR="00034C9A" w:rsidRPr="005F4B0C" w:rsidRDefault="008D1BCD" w:rsidP="00BF3B3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(2) The Minister or a person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by the Minister may, in accordance with arrangements approved by the Prime Minister, cause Commonwealth records to be made available to a person in such circumstances as are specified in the regulations notwithstanding that the Commonwealth records concerned are not otherwise available for public access under this Act.</w:t>
      </w:r>
      <w:r>
        <w:rPr>
          <w:rFonts w:ascii="Times New Roman" w:hAnsi="Times New Roman" w:cs="Times New Roman"/>
        </w:rPr>
        <w:t>”</w:t>
      </w:r>
      <w:r w:rsidR="00034C9A" w:rsidRPr="005F4B0C">
        <w:rPr>
          <w:rFonts w:ascii="Times New Roman" w:hAnsi="Times New Roman" w:cs="Times New Roman"/>
        </w:rPr>
        <w:t>.</w:t>
      </w:r>
    </w:p>
    <w:p w14:paraId="2F8BC236"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Audit Act 1901</w:t>
      </w:r>
    </w:p>
    <w:p w14:paraId="1FA6507C" w14:textId="77777777" w:rsidR="00034C9A" w:rsidRPr="005F4B0C" w:rsidRDefault="005F4B0C" w:rsidP="00BF3B38">
      <w:pPr>
        <w:spacing w:before="120" w:after="0" w:line="240" w:lineRule="auto"/>
        <w:jc w:val="both"/>
        <w:rPr>
          <w:rFonts w:ascii="Times New Roman" w:hAnsi="Times New Roman" w:cs="Times New Roman"/>
        </w:rPr>
      </w:pPr>
      <w:r w:rsidRPr="005F4B0C">
        <w:rPr>
          <w:rFonts w:ascii="Times New Roman" w:hAnsi="Times New Roman" w:cs="Times New Roman"/>
          <w:b/>
        </w:rPr>
        <w:t>After section 63</w:t>
      </w:r>
      <w:r w:rsidRPr="005F4B0C">
        <w:rPr>
          <w:rFonts w:ascii="Times New Roman" w:hAnsi="Times New Roman" w:cs="Times New Roman"/>
          <w:b/>
          <w:smallCaps/>
        </w:rPr>
        <w:t>m—</w:t>
      </w:r>
    </w:p>
    <w:p w14:paraId="4A6A67BC" w14:textId="77777777" w:rsidR="00034C9A" w:rsidRPr="005F4B0C" w:rsidRDefault="00034C9A" w:rsidP="00BF3B38">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Division:</w:t>
      </w:r>
    </w:p>
    <w:p w14:paraId="6F1A6419" w14:textId="77777777" w:rsidR="00034C9A" w:rsidRPr="005F4B0C" w:rsidRDefault="005F4B0C" w:rsidP="00DB7860">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Pr="00DB7860">
        <w:rPr>
          <w:rFonts w:ascii="Times New Roman" w:hAnsi="Times New Roman" w:cs="Times New Roman"/>
        </w:rPr>
        <w:t>—continued</w:t>
      </w:r>
    </w:p>
    <w:p w14:paraId="627EF3E3" w14:textId="77777777" w:rsidR="00034C9A" w:rsidRPr="005F4B0C" w:rsidRDefault="008D1BCD" w:rsidP="00F65668">
      <w:pPr>
        <w:spacing w:before="120" w:after="0" w:line="240" w:lineRule="auto"/>
        <w:jc w:val="center"/>
        <w:rPr>
          <w:rFonts w:ascii="Times New Roman" w:hAnsi="Times New Roman" w:cs="Times New Roman"/>
        </w:rPr>
      </w:pPr>
      <w:r>
        <w:rPr>
          <w:rFonts w:ascii="Times New Roman" w:hAnsi="Times New Roman" w:cs="Times New Roman"/>
          <w:b/>
          <w:i/>
        </w:rPr>
        <w:t>“</w:t>
      </w:r>
      <w:r w:rsidR="005F4B0C" w:rsidRPr="005F4B0C">
        <w:rPr>
          <w:rFonts w:ascii="Times New Roman" w:hAnsi="Times New Roman" w:cs="Times New Roman"/>
          <w:b/>
          <w:i/>
        </w:rPr>
        <w:t>Division 3A</w:t>
      </w:r>
      <w:r w:rsidR="00034C9A" w:rsidRPr="005F4B0C">
        <w:rPr>
          <w:rFonts w:ascii="Times New Roman" w:hAnsi="Times New Roman" w:cs="Times New Roman"/>
        </w:rPr>
        <w:t>—</w:t>
      </w:r>
      <w:r w:rsidR="005F4B0C" w:rsidRPr="005F4B0C">
        <w:rPr>
          <w:rFonts w:ascii="Times New Roman" w:hAnsi="Times New Roman" w:cs="Times New Roman"/>
          <w:b/>
          <w:i/>
        </w:rPr>
        <w:t>Public authorities audited by company auditors</w:t>
      </w:r>
    </w:p>
    <w:p w14:paraId="3B5F3F61" w14:textId="4ED9DDB2" w:rsidR="00034C9A" w:rsidRPr="00F65668" w:rsidRDefault="005F4B0C" w:rsidP="00C47C3B">
      <w:pPr>
        <w:spacing w:before="120" w:after="60" w:line="240" w:lineRule="auto"/>
        <w:jc w:val="both"/>
        <w:rPr>
          <w:rFonts w:ascii="Times New Roman" w:hAnsi="Times New Roman" w:cs="Times New Roman"/>
          <w:b/>
          <w:sz w:val="20"/>
        </w:rPr>
      </w:pPr>
      <w:r w:rsidRPr="00F65668">
        <w:rPr>
          <w:rFonts w:ascii="Times New Roman" w:hAnsi="Times New Roman" w:cs="Times New Roman"/>
          <w:b/>
          <w:sz w:val="20"/>
        </w:rPr>
        <w:t>Interpretation</w:t>
      </w:r>
    </w:p>
    <w:p w14:paraId="500F4600" w14:textId="77777777" w:rsidR="00034C9A" w:rsidRPr="005F4B0C" w:rsidRDefault="008D1BCD" w:rsidP="00C47C3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63</w:t>
      </w:r>
      <w:r w:rsidR="00C47C3B" w:rsidRPr="00C47C3B">
        <w:rPr>
          <w:rFonts w:ascii="Times New Roman" w:hAnsi="Times New Roman" w:cs="Times New Roman"/>
          <w:smallCaps/>
        </w:rPr>
        <w:t>ma</w:t>
      </w:r>
      <w:r w:rsidR="00034C9A" w:rsidRPr="005F4B0C">
        <w:rPr>
          <w:rFonts w:ascii="Times New Roman" w:hAnsi="Times New Roman" w:cs="Times New Roman"/>
        </w:rPr>
        <w:t>. (1) In this Division, unless the contrary intention appears—</w:t>
      </w:r>
    </w:p>
    <w:p w14:paraId="74FD5F10" w14:textId="77777777" w:rsidR="00034C9A" w:rsidRPr="005F4B0C" w:rsidRDefault="008D1BCD" w:rsidP="0008351E">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appropriate Minister</w:t>
      </w:r>
      <w:r>
        <w:rPr>
          <w:rFonts w:ascii="Times New Roman" w:hAnsi="Times New Roman" w:cs="Times New Roman"/>
        </w:rPr>
        <w:t>’</w:t>
      </w:r>
      <w:r w:rsidR="00034C9A" w:rsidRPr="005F4B0C">
        <w:rPr>
          <w:rFonts w:ascii="Times New Roman" w:hAnsi="Times New Roman" w:cs="Times New Roman"/>
        </w:rPr>
        <w:t>, in relation to a privately audited body, means the Minister administering the provisions of the Act establishing the body or another Minister for the time being acting for and on behalf of that Minister;</w:t>
      </w:r>
    </w:p>
    <w:p w14:paraId="3734ECB0" w14:textId="77777777" w:rsidR="00034C9A" w:rsidRPr="005F4B0C" w:rsidRDefault="008D1BCD" w:rsidP="0008351E">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company auditor</w:t>
      </w:r>
      <w:r>
        <w:rPr>
          <w:rFonts w:ascii="Times New Roman" w:hAnsi="Times New Roman" w:cs="Times New Roman"/>
        </w:rPr>
        <w:t>’</w:t>
      </w:r>
      <w:r w:rsidR="00034C9A" w:rsidRPr="005F4B0C">
        <w:rPr>
          <w:rFonts w:ascii="Times New Roman" w:hAnsi="Times New Roman" w:cs="Times New Roman"/>
        </w:rPr>
        <w:t xml:space="preserve"> means a firm carrying on the business of auditing accounts;</w:t>
      </w:r>
    </w:p>
    <w:p w14:paraId="0468E9CB" w14:textId="77777777" w:rsidR="00034C9A" w:rsidRPr="005F4B0C" w:rsidRDefault="008D1BCD" w:rsidP="0008351E">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privately audited body</w:t>
      </w:r>
      <w:r>
        <w:rPr>
          <w:rFonts w:ascii="Times New Roman" w:hAnsi="Times New Roman" w:cs="Times New Roman"/>
        </w:rPr>
        <w:t>’</w:t>
      </w:r>
      <w:r w:rsidR="00034C9A" w:rsidRPr="005F4B0C">
        <w:rPr>
          <w:rFonts w:ascii="Times New Roman" w:hAnsi="Times New Roman" w:cs="Times New Roman"/>
        </w:rPr>
        <w:t xml:space="preserve"> means a body corporate (other than the Australian Industry Development Corporation) whose accounts, records and financial statements are, in accordance with the Act establishing the body, subject to inspection and audit by a company auditor.</w:t>
      </w:r>
    </w:p>
    <w:p w14:paraId="47DDB9A8" w14:textId="77777777" w:rsidR="00034C9A" w:rsidRPr="005F4B0C" w:rsidRDefault="008D1BCD" w:rsidP="0008351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reference in this Division to an Act establishing a body includes a reference to an Act continuing a body in existence, but does not include a reference to an Act relating to companies.</w:t>
      </w:r>
    </w:p>
    <w:p w14:paraId="2028429E" w14:textId="33350059" w:rsidR="00034C9A" w:rsidRPr="00F65668" w:rsidRDefault="005F4B0C" w:rsidP="0008351E">
      <w:pPr>
        <w:spacing w:before="120" w:after="60" w:line="240" w:lineRule="auto"/>
        <w:jc w:val="both"/>
        <w:rPr>
          <w:rFonts w:ascii="Times New Roman" w:hAnsi="Times New Roman" w:cs="Times New Roman"/>
          <w:b/>
          <w:sz w:val="20"/>
        </w:rPr>
      </w:pPr>
      <w:r w:rsidRPr="00F65668">
        <w:rPr>
          <w:rFonts w:ascii="Times New Roman" w:hAnsi="Times New Roman" w:cs="Times New Roman"/>
          <w:b/>
          <w:sz w:val="20"/>
        </w:rPr>
        <w:t>Discretionary power to report on company auditor</w:t>
      </w:r>
    </w:p>
    <w:p w14:paraId="4390600B" w14:textId="29F2C51D" w:rsidR="00034C9A" w:rsidRPr="005F4B0C" w:rsidRDefault="008D1BCD" w:rsidP="0008351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63</w:t>
      </w:r>
      <w:r w:rsidR="0008351E" w:rsidRPr="0008351E">
        <w:rPr>
          <w:rFonts w:ascii="Times New Roman" w:hAnsi="Times New Roman" w:cs="Times New Roman"/>
          <w:smallCaps/>
        </w:rPr>
        <w:t>mb</w:t>
      </w:r>
      <w:r w:rsidR="00034C9A" w:rsidRPr="005F4B0C">
        <w:rPr>
          <w:rFonts w:ascii="Times New Roman" w:hAnsi="Times New Roman" w:cs="Times New Roman"/>
        </w:rPr>
        <w:t xml:space="preserve">. (1) The Auditor-General shall, by notice in writing in the </w:t>
      </w:r>
      <w:r w:rsidR="005F4B0C" w:rsidRPr="005F4B0C">
        <w:rPr>
          <w:rFonts w:ascii="Times New Roman" w:hAnsi="Times New Roman" w:cs="Times New Roman"/>
          <w:i/>
        </w:rPr>
        <w:t>Gazette</w:t>
      </w:r>
      <w:r w:rsidR="005F4B0C" w:rsidRPr="00F65668">
        <w:rPr>
          <w:rFonts w:ascii="Times New Roman" w:hAnsi="Times New Roman" w:cs="Times New Roman"/>
        </w:rPr>
        <w:t xml:space="preserve">, </w:t>
      </w:r>
      <w:r w:rsidR="00034C9A" w:rsidRPr="005F4B0C">
        <w:rPr>
          <w:rFonts w:ascii="Times New Roman" w:hAnsi="Times New Roman" w:cs="Times New Roman"/>
        </w:rPr>
        <w:t>set auditing standards to be complied with by company auditors when inspecting and auditing the accounts and records, or reporting on the financial statements, of privately audited bodies.</w:t>
      </w:r>
    </w:p>
    <w:p w14:paraId="14C16C20" w14:textId="77777777" w:rsidR="00034C9A" w:rsidRPr="005F4B0C" w:rsidRDefault="008D1BCD" w:rsidP="00AE733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In relation to a privately audited body, the Auditor-General may, at any time, report to the appropriate Minister—</w:t>
      </w:r>
    </w:p>
    <w:p w14:paraId="5B5DD134" w14:textId="77777777" w:rsidR="00034C9A" w:rsidRPr="005F4B0C" w:rsidRDefault="00034C9A" w:rsidP="00AE7338">
      <w:pPr>
        <w:spacing w:after="0" w:line="240" w:lineRule="auto"/>
        <w:ind w:left="864" w:hanging="432"/>
        <w:jc w:val="both"/>
        <w:rPr>
          <w:rFonts w:ascii="Times New Roman" w:hAnsi="Times New Roman" w:cs="Times New Roman"/>
        </w:rPr>
      </w:pPr>
      <w:r w:rsidRPr="005F4B0C">
        <w:rPr>
          <w:rFonts w:ascii="Times New Roman" w:hAnsi="Times New Roman" w:cs="Times New Roman"/>
        </w:rPr>
        <w:t>(a) whether, in the Auditor-General</w:t>
      </w:r>
      <w:r w:rsidR="008D1BCD">
        <w:rPr>
          <w:rFonts w:ascii="Times New Roman" w:hAnsi="Times New Roman" w:cs="Times New Roman"/>
        </w:rPr>
        <w:t>’</w:t>
      </w:r>
      <w:r w:rsidRPr="005F4B0C">
        <w:rPr>
          <w:rFonts w:ascii="Times New Roman" w:hAnsi="Times New Roman" w:cs="Times New Roman"/>
        </w:rPr>
        <w:t>s opinion, the company auditor has complied with standards set under sub-section (1);</w:t>
      </w:r>
    </w:p>
    <w:p w14:paraId="392F9FF7" w14:textId="77777777" w:rsidR="00034C9A" w:rsidRPr="005F4B0C" w:rsidRDefault="00034C9A" w:rsidP="00AE7338">
      <w:pPr>
        <w:spacing w:after="0" w:line="240" w:lineRule="auto"/>
        <w:ind w:left="864" w:hanging="432"/>
        <w:jc w:val="both"/>
        <w:rPr>
          <w:rFonts w:ascii="Times New Roman" w:hAnsi="Times New Roman" w:cs="Times New Roman"/>
        </w:rPr>
      </w:pPr>
      <w:r w:rsidRPr="005F4B0C">
        <w:rPr>
          <w:rFonts w:ascii="Times New Roman" w:hAnsi="Times New Roman" w:cs="Times New Roman"/>
        </w:rPr>
        <w:t>(b) on the results and quality of the inspection and audit by the company auditor; and</w:t>
      </w:r>
    </w:p>
    <w:p w14:paraId="7318AC08" w14:textId="77777777" w:rsidR="00034C9A" w:rsidRPr="005F4B0C" w:rsidRDefault="00034C9A" w:rsidP="00AE7338">
      <w:pPr>
        <w:spacing w:after="0" w:line="240" w:lineRule="auto"/>
        <w:ind w:left="864" w:hanging="432"/>
        <w:jc w:val="both"/>
        <w:rPr>
          <w:rFonts w:ascii="Times New Roman" w:hAnsi="Times New Roman" w:cs="Times New Roman"/>
        </w:rPr>
      </w:pPr>
      <w:r w:rsidRPr="005F4B0C">
        <w:rPr>
          <w:rFonts w:ascii="Times New Roman" w:hAnsi="Times New Roman" w:cs="Times New Roman"/>
        </w:rPr>
        <w:t>(c) as to such other matters arising out of the audit, or the report on the financial statements, by the company auditor as the Auditor-General considers should be reported.</w:t>
      </w:r>
    </w:p>
    <w:p w14:paraId="148C9EED" w14:textId="77777777" w:rsidR="00034C9A" w:rsidRPr="005F4B0C" w:rsidRDefault="008D1BCD" w:rsidP="00AE733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appropriate Minister shall cause a copy of a report by the Auditor-General under sub-section (2) to be laid before each House of the Parliament within 15 sitting days of that House after its receipt by the appropriate Minister.</w:t>
      </w:r>
    </w:p>
    <w:p w14:paraId="71B9B2DA" w14:textId="55623E00" w:rsidR="00034C9A" w:rsidRPr="00F65668" w:rsidRDefault="005F4B0C" w:rsidP="00AE7338">
      <w:pPr>
        <w:spacing w:before="120" w:after="60" w:line="240" w:lineRule="auto"/>
        <w:jc w:val="both"/>
        <w:rPr>
          <w:rFonts w:ascii="Times New Roman" w:hAnsi="Times New Roman" w:cs="Times New Roman"/>
          <w:b/>
        </w:rPr>
      </w:pPr>
      <w:r w:rsidRPr="00F65668">
        <w:rPr>
          <w:rFonts w:ascii="Times New Roman" w:hAnsi="Times New Roman" w:cs="Times New Roman"/>
          <w:b/>
          <w:sz w:val="20"/>
        </w:rPr>
        <w:t>Discretionary audit of accounts and records by Auditor-General</w:t>
      </w:r>
    </w:p>
    <w:p w14:paraId="7C0F3D58" w14:textId="77777777" w:rsidR="00034C9A" w:rsidRPr="005F4B0C" w:rsidRDefault="008D1BCD" w:rsidP="00AE733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63</w:t>
      </w:r>
      <w:r w:rsidR="00AE7338" w:rsidRPr="00AE7338">
        <w:rPr>
          <w:rFonts w:ascii="Times New Roman" w:hAnsi="Times New Roman" w:cs="Times New Roman"/>
          <w:smallCaps/>
        </w:rPr>
        <w:t>mc</w:t>
      </w:r>
      <w:r w:rsidR="00034C9A" w:rsidRPr="005F4B0C">
        <w:rPr>
          <w:rFonts w:ascii="Times New Roman" w:hAnsi="Times New Roman" w:cs="Times New Roman"/>
        </w:rPr>
        <w:t>. (1) The Auditor-General may, at any time, inspect and audit the accounts and records of financial transactions of a privately audited body and records relating to assets of, or in the custody of, the body and may draw the attention of the appropriate Minister to any irregularity disclosed by the inspection and audit that is, in the opinion of the Auditor-General, of sufficient importance to justify his so doing.</w:t>
      </w:r>
    </w:p>
    <w:p w14:paraId="6FB14563" w14:textId="77777777" w:rsidR="00034C9A" w:rsidRPr="005F4B0C" w:rsidRDefault="008D1BCD" w:rsidP="00EF3AA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An inspection and audit by the Auditor-General of accounts and records referred to in sub-section (1) may relate to all or any part of such accounts and records.</w:t>
      </w:r>
    </w:p>
    <w:p w14:paraId="7EBFE0DF" w14:textId="77777777" w:rsidR="00034C9A" w:rsidRPr="005F4B0C" w:rsidRDefault="008D1BCD" w:rsidP="00EF3AA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Auditor-General may report to the appropriate Minister the results of the inspection and audit carried out under sub-section (1).</w:t>
      </w:r>
    </w:p>
    <w:p w14:paraId="2222B93C" w14:textId="1BA0A2CC" w:rsidR="00034C9A" w:rsidRPr="00EF3AAF" w:rsidRDefault="005F4B0C" w:rsidP="00EF3AAF">
      <w:pPr>
        <w:spacing w:before="120" w:after="60" w:line="240" w:lineRule="auto"/>
        <w:jc w:val="both"/>
        <w:rPr>
          <w:rFonts w:ascii="Times New Roman" w:hAnsi="Times New Roman" w:cs="Times New Roman"/>
          <w:b/>
          <w:sz w:val="20"/>
        </w:rPr>
      </w:pPr>
      <w:r w:rsidRPr="00EF3AAF">
        <w:rPr>
          <w:rFonts w:ascii="Times New Roman" w:hAnsi="Times New Roman" w:cs="Times New Roman"/>
          <w:b/>
          <w:sz w:val="20"/>
        </w:rPr>
        <w:t>Discretionary report by Auditor-General on financial statements</w:t>
      </w:r>
    </w:p>
    <w:p w14:paraId="2928EDC4" w14:textId="77777777" w:rsidR="00034C9A" w:rsidRPr="005F4B0C" w:rsidRDefault="008D1BCD" w:rsidP="00EF3AA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63</w:t>
      </w:r>
      <w:r w:rsidR="00EF3AAF" w:rsidRPr="00EF3AAF">
        <w:rPr>
          <w:rFonts w:ascii="Times New Roman" w:hAnsi="Times New Roman" w:cs="Times New Roman"/>
          <w:smallCaps/>
        </w:rPr>
        <w:t>md</w:t>
      </w:r>
      <w:r w:rsidR="00034C9A" w:rsidRPr="005F4B0C">
        <w:rPr>
          <w:rFonts w:ascii="Times New Roman" w:hAnsi="Times New Roman" w:cs="Times New Roman"/>
        </w:rPr>
        <w:t>. (1) Where, whether under this Part or otherwise, a privately audited body is required to submit to the appropriate Minister a report of its operations during a particular period, together with financial statements in respect of that period, the body shall, when submitting the financial statements to the Minister, submit copies of the statements to the Auditor-General.</w:t>
      </w:r>
    </w:p>
    <w:p w14:paraId="2236502C" w14:textId="77777777" w:rsidR="00034C9A" w:rsidRPr="005F4B0C" w:rsidRDefault="005F4B0C" w:rsidP="00596336">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Pr="00596336">
        <w:rPr>
          <w:rFonts w:ascii="Times New Roman" w:hAnsi="Times New Roman" w:cs="Times New Roman"/>
        </w:rPr>
        <w:t>—continued</w:t>
      </w:r>
    </w:p>
    <w:p w14:paraId="18AE64E7" w14:textId="34A7DFF2" w:rsidR="00034C9A" w:rsidRPr="005F4B0C" w:rsidRDefault="008D1BCD" w:rsidP="00833DD2">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After considering the financial statements submitted by a body under sub</w:t>
      </w:r>
      <w:r w:rsidR="00F65668">
        <w:rPr>
          <w:rFonts w:ascii="Times New Roman" w:hAnsi="Times New Roman" w:cs="Times New Roman"/>
        </w:rPr>
        <w:t>-</w:t>
      </w:r>
      <w:r w:rsidR="00034C9A" w:rsidRPr="005F4B0C">
        <w:rPr>
          <w:rFonts w:ascii="Times New Roman" w:hAnsi="Times New Roman" w:cs="Times New Roman"/>
        </w:rPr>
        <w:t>section (1), the Auditor-General shall—</w:t>
      </w:r>
    </w:p>
    <w:p w14:paraId="7561BF3E" w14:textId="77777777" w:rsidR="00034C9A" w:rsidRPr="005F4B0C" w:rsidRDefault="00034C9A" w:rsidP="00833DD2">
      <w:pPr>
        <w:spacing w:after="0" w:line="240" w:lineRule="auto"/>
        <w:ind w:left="864" w:hanging="432"/>
        <w:jc w:val="both"/>
        <w:rPr>
          <w:rFonts w:ascii="Times New Roman" w:hAnsi="Times New Roman" w:cs="Times New Roman"/>
        </w:rPr>
      </w:pPr>
      <w:r w:rsidRPr="005F4B0C">
        <w:rPr>
          <w:rFonts w:ascii="Times New Roman" w:hAnsi="Times New Roman" w:cs="Times New Roman"/>
        </w:rPr>
        <w:t>(a) report to the appropriate Minister that the Auditor-General does not intend to report on the financial statements; or</w:t>
      </w:r>
    </w:p>
    <w:p w14:paraId="41F298BF" w14:textId="77777777" w:rsidR="00034C9A" w:rsidRPr="005F4B0C" w:rsidRDefault="00034C9A" w:rsidP="00833DD2">
      <w:pPr>
        <w:spacing w:after="0" w:line="240" w:lineRule="auto"/>
        <w:ind w:left="864" w:hanging="432"/>
        <w:jc w:val="both"/>
        <w:rPr>
          <w:rFonts w:ascii="Times New Roman" w:hAnsi="Times New Roman" w:cs="Times New Roman"/>
        </w:rPr>
      </w:pPr>
      <w:r w:rsidRPr="005F4B0C">
        <w:rPr>
          <w:rFonts w:ascii="Times New Roman" w:hAnsi="Times New Roman" w:cs="Times New Roman"/>
        </w:rPr>
        <w:t>(b) report to the appropriate Minister—</w:t>
      </w:r>
    </w:p>
    <w:p w14:paraId="12DAAE88" w14:textId="77777777" w:rsidR="00034C9A" w:rsidRPr="005F4B0C" w:rsidRDefault="00034C9A" w:rsidP="00732A2C">
      <w:pPr>
        <w:spacing w:after="0" w:line="240" w:lineRule="auto"/>
        <w:ind w:left="1584" w:hanging="432"/>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whether, in the Auditor-General</w:t>
      </w:r>
      <w:r w:rsidR="008D1BCD">
        <w:rPr>
          <w:rFonts w:ascii="Times New Roman" w:hAnsi="Times New Roman" w:cs="Times New Roman"/>
        </w:rPr>
        <w:t>’</w:t>
      </w:r>
      <w:r w:rsidRPr="005F4B0C">
        <w:rPr>
          <w:rFonts w:ascii="Times New Roman" w:hAnsi="Times New Roman" w:cs="Times New Roman"/>
        </w:rPr>
        <w:t>s opinion, the statements are based on proper accounts and records;</w:t>
      </w:r>
    </w:p>
    <w:p w14:paraId="6A665465" w14:textId="77777777" w:rsidR="00034C9A" w:rsidRPr="005F4B0C" w:rsidRDefault="00034C9A" w:rsidP="00732A2C">
      <w:pPr>
        <w:spacing w:after="0" w:line="240" w:lineRule="auto"/>
        <w:ind w:left="1584" w:hanging="432"/>
        <w:jc w:val="both"/>
        <w:rPr>
          <w:rFonts w:ascii="Times New Roman" w:hAnsi="Times New Roman" w:cs="Times New Roman"/>
        </w:rPr>
      </w:pPr>
      <w:r w:rsidRPr="005F4B0C">
        <w:rPr>
          <w:rFonts w:ascii="Times New Roman" w:hAnsi="Times New Roman" w:cs="Times New Roman"/>
        </w:rPr>
        <w:t>(ii) whether the statements are in agreement with the accounts and records and, in the Auditor-General</w:t>
      </w:r>
      <w:r w:rsidR="008D1BCD">
        <w:rPr>
          <w:rFonts w:ascii="Times New Roman" w:hAnsi="Times New Roman" w:cs="Times New Roman"/>
        </w:rPr>
        <w:t>’</w:t>
      </w:r>
      <w:r w:rsidRPr="005F4B0C">
        <w:rPr>
          <w:rFonts w:ascii="Times New Roman" w:hAnsi="Times New Roman" w:cs="Times New Roman"/>
        </w:rPr>
        <w:t>s opinion, show fairly the financial transactions and the state of the affairs of the body;</w:t>
      </w:r>
    </w:p>
    <w:p w14:paraId="72C0A159" w14:textId="77777777" w:rsidR="00034C9A" w:rsidRPr="005F4B0C" w:rsidRDefault="00034C9A" w:rsidP="00732A2C">
      <w:pPr>
        <w:spacing w:after="0" w:line="240" w:lineRule="auto"/>
        <w:ind w:left="1584" w:hanging="432"/>
        <w:jc w:val="both"/>
        <w:rPr>
          <w:rFonts w:ascii="Times New Roman" w:hAnsi="Times New Roman" w:cs="Times New Roman"/>
        </w:rPr>
      </w:pPr>
      <w:r w:rsidRPr="005F4B0C">
        <w:rPr>
          <w:rFonts w:ascii="Times New Roman" w:hAnsi="Times New Roman" w:cs="Times New Roman"/>
        </w:rPr>
        <w:t>(iii) whether, in the Auditor-General</w:t>
      </w:r>
      <w:r w:rsidR="008D1BCD">
        <w:rPr>
          <w:rFonts w:ascii="Times New Roman" w:hAnsi="Times New Roman" w:cs="Times New Roman"/>
        </w:rPr>
        <w:t>’</w:t>
      </w:r>
      <w:r w:rsidRPr="005F4B0C">
        <w:rPr>
          <w:rFonts w:ascii="Times New Roman" w:hAnsi="Times New Roman" w:cs="Times New Roman"/>
        </w:rPr>
        <w:t>s opinion, the receipt, expenditure and investment of money, and the acquisition and disposal of assets, by the body have been in accordance with the Act establishing the body; and</w:t>
      </w:r>
    </w:p>
    <w:p w14:paraId="62FABA6E" w14:textId="77777777" w:rsidR="00034C9A" w:rsidRPr="005F4B0C" w:rsidRDefault="00034C9A" w:rsidP="00732A2C">
      <w:pPr>
        <w:spacing w:after="0" w:line="240" w:lineRule="auto"/>
        <w:ind w:left="1584" w:hanging="432"/>
        <w:jc w:val="both"/>
        <w:rPr>
          <w:rFonts w:ascii="Times New Roman" w:hAnsi="Times New Roman" w:cs="Times New Roman"/>
        </w:rPr>
      </w:pPr>
      <w:r w:rsidRPr="005F4B0C">
        <w:rPr>
          <w:rFonts w:ascii="Times New Roman" w:hAnsi="Times New Roman" w:cs="Times New Roman"/>
        </w:rPr>
        <w:t>(iv) as to such other matters arising out of the statements as the Auditor-General considers should be reported.</w:t>
      </w:r>
    </w:p>
    <w:p w14:paraId="47CF0BC4" w14:textId="77777777" w:rsidR="00034C9A" w:rsidRPr="005F4B0C" w:rsidRDefault="008D1BCD" w:rsidP="00F30F5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appropriate Minister shall cause a copy of a report by the Auditor-General under sub-section (2) to be laid before each House of the Parliament as soon as practicable after the copies of the report and financial statements of the body and the report of the company auditor are laid before that House.</w:t>
      </w:r>
    </w:p>
    <w:p w14:paraId="6D033711" w14:textId="530C842B" w:rsidR="00034C9A" w:rsidRPr="00F30F5D" w:rsidRDefault="005F4B0C" w:rsidP="00F30F5D">
      <w:pPr>
        <w:spacing w:before="120" w:after="60" w:line="240" w:lineRule="auto"/>
        <w:jc w:val="both"/>
        <w:rPr>
          <w:rFonts w:ascii="Times New Roman" w:hAnsi="Times New Roman" w:cs="Times New Roman"/>
          <w:b/>
          <w:sz w:val="20"/>
        </w:rPr>
      </w:pPr>
      <w:r w:rsidRPr="00F30F5D">
        <w:rPr>
          <w:rFonts w:ascii="Times New Roman" w:hAnsi="Times New Roman" w:cs="Times New Roman"/>
          <w:b/>
          <w:sz w:val="20"/>
        </w:rPr>
        <w:t>Access to documents</w:t>
      </w:r>
    </w:p>
    <w:p w14:paraId="2F64715A" w14:textId="77777777" w:rsidR="00034C9A" w:rsidRPr="005F4B0C" w:rsidRDefault="008D1BCD" w:rsidP="00F30F5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63</w:t>
      </w:r>
      <w:r w:rsidR="005F4B0C" w:rsidRPr="005F4B0C">
        <w:rPr>
          <w:rFonts w:ascii="Times New Roman" w:hAnsi="Times New Roman" w:cs="Times New Roman"/>
          <w:smallCaps/>
        </w:rPr>
        <w:t>me</w:t>
      </w:r>
      <w:r w:rsidR="00034C9A" w:rsidRPr="005F4B0C">
        <w:rPr>
          <w:rFonts w:ascii="Times New Roman" w:hAnsi="Times New Roman" w:cs="Times New Roman"/>
        </w:rPr>
        <w:t xml:space="preserve">. (1) The Auditor-General or a person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by the Auditor-General is entitled at all reasonable times to full and free access to—</w:t>
      </w:r>
    </w:p>
    <w:p w14:paraId="3B5D4C02" w14:textId="77777777" w:rsidR="00034C9A" w:rsidRPr="005F4B0C" w:rsidRDefault="00034C9A" w:rsidP="00F912DA">
      <w:pPr>
        <w:spacing w:after="0" w:line="240" w:lineRule="auto"/>
        <w:ind w:left="864" w:hanging="432"/>
        <w:jc w:val="both"/>
        <w:rPr>
          <w:rFonts w:ascii="Times New Roman" w:hAnsi="Times New Roman" w:cs="Times New Roman"/>
        </w:rPr>
      </w:pPr>
      <w:r w:rsidRPr="005F4B0C">
        <w:rPr>
          <w:rFonts w:ascii="Times New Roman" w:hAnsi="Times New Roman" w:cs="Times New Roman"/>
        </w:rPr>
        <w:t>(a) all accounts and records of a privately audited body relating directly or indirectly to the receipt or payment of money by the body or to the acquisition, receipt, custody or disposal of assets by the body; and</w:t>
      </w:r>
    </w:p>
    <w:p w14:paraId="0539B90E" w14:textId="77777777" w:rsidR="00034C9A" w:rsidRPr="005F4B0C" w:rsidRDefault="00034C9A" w:rsidP="00F912DA">
      <w:pPr>
        <w:spacing w:after="0" w:line="240" w:lineRule="auto"/>
        <w:ind w:left="864" w:hanging="432"/>
        <w:jc w:val="both"/>
        <w:rPr>
          <w:rFonts w:ascii="Times New Roman" w:hAnsi="Times New Roman" w:cs="Times New Roman"/>
        </w:rPr>
      </w:pPr>
      <w:r w:rsidRPr="005F4B0C">
        <w:rPr>
          <w:rFonts w:ascii="Times New Roman" w:hAnsi="Times New Roman" w:cs="Times New Roman"/>
        </w:rPr>
        <w:t>(b) all papers (including working papers) and reports of the company auditor relating to the body</w:t>
      </w:r>
      <w:r w:rsidR="008D1BCD">
        <w:rPr>
          <w:rFonts w:ascii="Times New Roman" w:hAnsi="Times New Roman" w:cs="Times New Roman"/>
        </w:rPr>
        <w:t>’</w:t>
      </w:r>
      <w:r w:rsidRPr="005F4B0C">
        <w:rPr>
          <w:rFonts w:ascii="Times New Roman" w:hAnsi="Times New Roman" w:cs="Times New Roman"/>
        </w:rPr>
        <w:t>s accounts, records, financial statements or other documents.</w:t>
      </w:r>
    </w:p>
    <w:p w14:paraId="127CF6C6" w14:textId="77777777" w:rsidR="00034C9A" w:rsidRPr="005F4B0C" w:rsidRDefault="008D1BCD" w:rsidP="00F912D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(2) The Auditor-General or a person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by the Auditor-General may make copies of, or take extracts from, any such accounts, records, papers or reports.</w:t>
      </w:r>
    </w:p>
    <w:p w14:paraId="5F13D59B" w14:textId="77777777" w:rsidR="00034C9A" w:rsidRPr="005F4B0C" w:rsidRDefault="008D1BCD" w:rsidP="00F912D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 The Auditor-General or a person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by the Auditor-General may require any person to furnish him or her with such information in the possession of the person, or to which the person has access, as the Auditor-General or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person considers necessary for the purposes of the powers and functions of the Auditor-General under this Division, and the person shall comply with the requirement.</w:t>
      </w:r>
    </w:p>
    <w:p w14:paraId="16F686AF" w14:textId="77777777" w:rsidR="00034C9A" w:rsidRPr="005F4B0C" w:rsidRDefault="008D1BCD" w:rsidP="00F912D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person who contravenes sub-section (3) is guilty of an offence punishable, upon conviction, by a fine not exceeding $200.</w:t>
      </w:r>
    </w:p>
    <w:p w14:paraId="0A99A638" w14:textId="77777777" w:rsidR="00034C9A" w:rsidRPr="00F912DA" w:rsidRDefault="005F4B0C" w:rsidP="00F912DA">
      <w:pPr>
        <w:spacing w:before="120" w:after="60" w:line="240" w:lineRule="auto"/>
        <w:jc w:val="both"/>
        <w:rPr>
          <w:rFonts w:ascii="Times New Roman" w:hAnsi="Times New Roman" w:cs="Times New Roman"/>
          <w:b/>
          <w:sz w:val="20"/>
        </w:rPr>
      </w:pPr>
      <w:r w:rsidRPr="00F912DA">
        <w:rPr>
          <w:rFonts w:ascii="Times New Roman" w:hAnsi="Times New Roman" w:cs="Times New Roman"/>
          <w:b/>
          <w:sz w:val="20"/>
        </w:rPr>
        <w:t>Avoidance of duplication of work</w:t>
      </w:r>
    </w:p>
    <w:p w14:paraId="438A6020" w14:textId="77777777" w:rsidR="00034C9A" w:rsidRPr="005F4B0C" w:rsidRDefault="008D1BCD" w:rsidP="00F912D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63</w:t>
      </w:r>
      <w:r w:rsidR="00707C30" w:rsidRPr="00707C30">
        <w:rPr>
          <w:rFonts w:ascii="Times New Roman" w:hAnsi="Times New Roman" w:cs="Times New Roman"/>
          <w:smallCaps/>
        </w:rPr>
        <w:t>mf</w:t>
      </w:r>
      <w:r w:rsidR="00034C9A" w:rsidRPr="005F4B0C">
        <w:rPr>
          <w:rFonts w:ascii="Times New Roman" w:hAnsi="Times New Roman" w:cs="Times New Roman"/>
        </w:rPr>
        <w:t>. The Auditor-General shall, in the exercise of powers and performance of functions under this Division, avoid, so far as practicable, any duplication of audit work.</w:t>
      </w:r>
      <w:r>
        <w:rPr>
          <w:rFonts w:ascii="Times New Roman" w:hAnsi="Times New Roman" w:cs="Times New Roman"/>
        </w:rPr>
        <w:t>”</w:t>
      </w:r>
      <w:r w:rsidR="00034C9A" w:rsidRPr="005F4B0C">
        <w:rPr>
          <w:rFonts w:ascii="Times New Roman" w:hAnsi="Times New Roman" w:cs="Times New Roman"/>
        </w:rPr>
        <w:t>.</w:t>
      </w:r>
    </w:p>
    <w:p w14:paraId="2E9684CB" w14:textId="77777777" w:rsidR="00034C9A" w:rsidRPr="00F912DA" w:rsidRDefault="005F4B0C" w:rsidP="00F912DA">
      <w:pPr>
        <w:spacing w:before="120" w:after="0" w:line="240" w:lineRule="auto"/>
        <w:jc w:val="both"/>
        <w:rPr>
          <w:rFonts w:ascii="Times New Roman" w:hAnsi="Times New Roman" w:cs="Times New Roman"/>
          <w:b/>
        </w:rPr>
      </w:pPr>
      <w:r w:rsidRPr="00F912DA">
        <w:rPr>
          <w:rFonts w:ascii="Times New Roman" w:hAnsi="Times New Roman" w:cs="Times New Roman"/>
          <w:b/>
        </w:rPr>
        <w:t>Sub-section 63</w:t>
      </w:r>
      <w:r w:rsidR="00707C30" w:rsidRPr="00707C30">
        <w:rPr>
          <w:rFonts w:ascii="Times New Roman" w:hAnsi="Times New Roman" w:cs="Times New Roman"/>
          <w:b/>
          <w:smallCaps/>
        </w:rPr>
        <w:t>q</w:t>
      </w:r>
      <w:r w:rsidRPr="00F912DA">
        <w:rPr>
          <w:rFonts w:ascii="Times New Roman" w:hAnsi="Times New Roman" w:cs="Times New Roman"/>
          <w:b/>
        </w:rPr>
        <w:t xml:space="preserve"> (1)—</w:t>
      </w:r>
    </w:p>
    <w:p w14:paraId="5F711911" w14:textId="77777777" w:rsidR="00034C9A" w:rsidRPr="005F4B0C" w:rsidRDefault="00034C9A" w:rsidP="00F912D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w:t>
      </w:r>
      <w:r w:rsidR="008D1BCD">
        <w:rPr>
          <w:rFonts w:ascii="Times New Roman" w:hAnsi="Times New Roman" w:cs="Times New Roman"/>
        </w:rPr>
        <w:t>“</w:t>
      </w:r>
      <w:r w:rsidRPr="005F4B0C">
        <w:rPr>
          <w:rFonts w:ascii="Times New Roman" w:hAnsi="Times New Roman" w:cs="Times New Roman"/>
        </w:rPr>
        <w:t>(but not under section 63</w:t>
      </w:r>
      <w:r w:rsidR="00707C30" w:rsidRPr="00707C30">
        <w:rPr>
          <w:rFonts w:ascii="Times New Roman" w:hAnsi="Times New Roman" w:cs="Times New Roman"/>
          <w:smallCaps/>
        </w:rPr>
        <w:t>mc</w:t>
      </w:r>
      <w:r w:rsidRPr="005F4B0C">
        <w:rPr>
          <w:rFonts w:ascii="Times New Roman" w:hAnsi="Times New Roman" w:cs="Times New Roman"/>
        </w:rPr>
        <w:t xml:space="preserve"> or 63</w:t>
      </w:r>
      <w:r w:rsidR="00707C30" w:rsidRPr="00707C30">
        <w:rPr>
          <w:rFonts w:ascii="Times New Roman" w:hAnsi="Times New Roman" w:cs="Times New Roman"/>
          <w:smallCaps/>
        </w:rPr>
        <w:t>md</w:t>
      </w:r>
      <w:r w:rsidRPr="005F4B0C">
        <w:rPr>
          <w:rFonts w:ascii="Times New Roman" w:hAnsi="Times New Roman" w:cs="Times New Roman"/>
        </w:rPr>
        <w:t>)</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otherwise</w:t>
      </w:r>
      <w:r w:rsidR="008D1BCD">
        <w:rPr>
          <w:rFonts w:ascii="Times New Roman" w:hAnsi="Times New Roman" w:cs="Times New Roman"/>
        </w:rPr>
        <w:t>”</w:t>
      </w:r>
      <w:r w:rsidRPr="005F4B0C">
        <w:rPr>
          <w:rFonts w:ascii="Times New Roman" w:hAnsi="Times New Roman" w:cs="Times New Roman"/>
        </w:rPr>
        <w:t>.</w:t>
      </w:r>
    </w:p>
    <w:p w14:paraId="10DB794B"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Australian Capital Territory Electricity Supply Act 1962</w:t>
      </w:r>
    </w:p>
    <w:p w14:paraId="4EC8FD19" w14:textId="77777777" w:rsidR="00034C9A" w:rsidRPr="005F4B0C" w:rsidRDefault="005F4B0C" w:rsidP="00F912DA">
      <w:pPr>
        <w:spacing w:before="120" w:after="0" w:line="240" w:lineRule="auto"/>
        <w:jc w:val="both"/>
        <w:rPr>
          <w:rFonts w:ascii="Times New Roman" w:hAnsi="Times New Roman" w:cs="Times New Roman"/>
        </w:rPr>
      </w:pPr>
      <w:r w:rsidRPr="005F4B0C">
        <w:rPr>
          <w:rFonts w:ascii="Times New Roman" w:hAnsi="Times New Roman" w:cs="Times New Roman"/>
          <w:b/>
        </w:rPr>
        <w:t>Section 26—</w:t>
      </w:r>
    </w:p>
    <w:p w14:paraId="0FA29388" w14:textId="77777777" w:rsidR="00034C9A" w:rsidRPr="005F4B0C" w:rsidRDefault="00034C9A" w:rsidP="00F912DA">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sections:</w:t>
      </w:r>
    </w:p>
    <w:p w14:paraId="6B028E03" w14:textId="77777777" w:rsidR="00034C9A" w:rsidRPr="005F4B0C" w:rsidRDefault="005F4B0C" w:rsidP="004B01BC">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Pr="004B01BC">
        <w:rPr>
          <w:rFonts w:ascii="Times New Roman" w:hAnsi="Times New Roman" w:cs="Times New Roman"/>
        </w:rPr>
        <w:t>—continued</w:t>
      </w:r>
    </w:p>
    <w:p w14:paraId="5C0EFF7A" w14:textId="45FCC63B" w:rsidR="00034C9A" w:rsidRPr="00F1574B" w:rsidRDefault="005F4B0C" w:rsidP="00F1574B">
      <w:pPr>
        <w:spacing w:before="120" w:after="60" w:line="240" w:lineRule="auto"/>
        <w:jc w:val="both"/>
        <w:rPr>
          <w:rFonts w:ascii="Times New Roman" w:hAnsi="Times New Roman" w:cs="Times New Roman"/>
          <w:b/>
          <w:sz w:val="20"/>
        </w:rPr>
      </w:pPr>
      <w:r w:rsidRPr="00F1574B">
        <w:rPr>
          <w:rFonts w:ascii="Times New Roman" w:hAnsi="Times New Roman" w:cs="Times New Roman"/>
          <w:b/>
          <w:sz w:val="20"/>
        </w:rPr>
        <w:t>Borrowing from Commonwealth</w:t>
      </w:r>
    </w:p>
    <w:p w14:paraId="466BC4DC"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26. The Minister for Finance may, on behalf of the Commonwealth, out of money appropriated by the Parliament for the purpose, lend money to the Authority on such terms and conditions as the Minister for Finance, in writing, determines.</w:t>
      </w:r>
    </w:p>
    <w:p w14:paraId="2F6C0816" w14:textId="72057BBC" w:rsidR="00034C9A" w:rsidRPr="00F1574B" w:rsidRDefault="005F4B0C" w:rsidP="00F1574B">
      <w:pPr>
        <w:spacing w:before="120" w:after="60" w:line="240" w:lineRule="auto"/>
        <w:jc w:val="both"/>
        <w:rPr>
          <w:rFonts w:ascii="Times New Roman" w:hAnsi="Times New Roman" w:cs="Times New Roman"/>
          <w:b/>
          <w:sz w:val="20"/>
        </w:rPr>
      </w:pPr>
      <w:r w:rsidRPr="00F1574B">
        <w:rPr>
          <w:rFonts w:ascii="Times New Roman" w:hAnsi="Times New Roman" w:cs="Times New Roman"/>
          <w:b/>
          <w:sz w:val="20"/>
        </w:rPr>
        <w:t>Borrowings otherwise than from Commonwealth</w:t>
      </w:r>
    </w:p>
    <w:p w14:paraId="5E7EF780"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26</w:t>
      </w:r>
      <w:r w:rsidR="005F4B0C" w:rsidRPr="005F4B0C">
        <w:rPr>
          <w:rFonts w:ascii="Times New Roman" w:hAnsi="Times New Roman" w:cs="Times New Roman"/>
          <w:smallCaps/>
        </w:rPr>
        <w:t>a</w:t>
      </w:r>
      <w:r w:rsidR="00034C9A" w:rsidRPr="005F4B0C">
        <w:rPr>
          <w:rFonts w:ascii="Times New Roman" w:hAnsi="Times New Roman" w:cs="Times New Roman"/>
        </w:rPr>
        <w:t>. (1) The Authority may, with the approval of the Treasurer—</w:t>
      </w:r>
    </w:p>
    <w:p w14:paraId="47E9DC97" w14:textId="77777777" w:rsidR="00034C9A" w:rsidRPr="005F4B0C" w:rsidRDefault="00034C9A" w:rsidP="00F1574B">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71C066B1" w14:textId="77777777" w:rsidR="00034C9A" w:rsidRPr="005F4B0C" w:rsidRDefault="00034C9A" w:rsidP="00F1574B">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7D308C55"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4A8498C8"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Authority may, under that sub-section, borrow money, or raise money otherwise than by borrowing, by dealing with securities.</w:t>
      </w:r>
    </w:p>
    <w:p w14:paraId="5BE60CE4"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238977AC"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6BC0CA16"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5E15AE91"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00D6E532"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4F234D96" w14:textId="77777777" w:rsidR="00034C9A" w:rsidRPr="005F4B0C" w:rsidRDefault="00034C9A" w:rsidP="00F1574B">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18644398" w14:textId="77777777" w:rsidR="00034C9A" w:rsidRPr="005F4B0C" w:rsidRDefault="00034C9A" w:rsidP="00F1574B">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5981E3D3" w14:textId="77777777" w:rsidR="00034C9A" w:rsidRPr="005F4B0C" w:rsidRDefault="00034C9A" w:rsidP="00F1574B">
      <w:pPr>
        <w:spacing w:after="0" w:line="240" w:lineRule="auto"/>
        <w:ind w:left="864" w:hanging="432"/>
        <w:jc w:val="both"/>
        <w:rPr>
          <w:rFonts w:ascii="Times New Roman" w:hAnsi="Times New Roman" w:cs="Times New Roman"/>
        </w:rPr>
      </w:pPr>
      <w:r w:rsidRPr="005F4B0C">
        <w:rPr>
          <w:rFonts w:ascii="Times New Roman" w:hAnsi="Times New Roman" w:cs="Times New Roman"/>
        </w:rPr>
        <w:t>(c) entering into agreements or other arrangements relating to securities.</w:t>
      </w:r>
    </w:p>
    <w:p w14:paraId="670E0C09" w14:textId="77777777" w:rsidR="00034C9A" w:rsidRPr="005F4B0C" w:rsidRDefault="008D1BCD" w:rsidP="00F1574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20F0B52D" w14:textId="04EE287C" w:rsidR="00034C9A" w:rsidRPr="005F4B0C" w:rsidRDefault="00034C9A" w:rsidP="00F1574B">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Authority of an instrument acknowled</w:t>
      </w:r>
      <w:r w:rsidR="00F65668">
        <w:rPr>
          <w:rFonts w:ascii="Times New Roman" w:hAnsi="Times New Roman" w:cs="Times New Roman"/>
        </w:rPr>
        <w:t>ging a debt in consideration of—</w:t>
      </w:r>
    </w:p>
    <w:p w14:paraId="4D633525" w14:textId="77777777" w:rsidR="00034C9A" w:rsidRPr="005F4B0C" w:rsidRDefault="00034C9A" w:rsidP="00F1574B">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71FAB650" w14:textId="77777777" w:rsidR="00034C9A" w:rsidRPr="005F4B0C" w:rsidRDefault="00034C9A" w:rsidP="00F1574B">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3A310E27" w14:textId="77777777" w:rsidR="00034C9A" w:rsidRPr="005F4B0C" w:rsidRDefault="00034C9A" w:rsidP="00F1574B">
      <w:pPr>
        <w:spacing w:after="0" w:line="240" w:lineRule="auto"/>
        <w:ind w:left="72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Authority shall be deemed to be a raising by the Authority, otherwise than by borrowing, of an amount of money equal to the amount of the money paid or deposited or the value of the credit provided, as the case may be; and</w:t>
      </w:r>
    </w:p>
    <w:p w14:paraId="06F8C803" w14:textId="77777777" w:rsidR="00034C9A" w:rsidRPr="005F4B0C" w:rsidRDefault="00034C9A" w:rsidP="00F1574B">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Authority otherwise than in relation to a transaction that is in the ordinary course of the day-to-day operations of the Authority shall be deemed to be a raising by the Authority, otherwise than by borrowing, of an amount of money equal to the value of the credit so obtained.</w:t>
      </w:r>
    </w:p>
    <w:p w14:paraId="111DC667" w14:textId="3F93DDA3" w:rsidR="00034C9A" w:rsidRPr="00604C7A" w:rsidRDefault="005F4B0C" w:rsidP="00604C7A">
      <w:pPr>
        <w:spacing w:before="120" w:after="60" w:line="240" w:lineRule="auto"/>
        <w:jc w:val="both"/>
        <w:rPr>
          <w:rFonts w:ascii="Times New Roman" w:hAnsi="Times New Roman" w:cs="Times New Roman"/>
          <w:b/>
          <w:sz w:val="20"/>
        </w:rPr>
      </w:pPr>
      <w:r w:rsidRPr="00604C7A">
        <w:rPr>
          <w:rFonts w:ascii="Times New Roman" w:hAnsi="Times New Roman" w:cs="Times New Roman"/>
          <w:b/>
          <w:sz w:val="20"/>
        </w:rPr>
        <w:t>Guarantee of borrowings by Authority</w:t>
      </w:r>
    </w:p>
    <w:p w14:paraId="3E511072" w14:textId="77777777" w:rsidR="00034C9A" w:rsidRPr="005F4B0C" w:rsidRDefault="008D1BCD" w:rsidP="00604C7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26</w:t>
      </w:r>
      <w:r w:rsidR="005F4B0C" w:rsidRPr="00604C7A">
        <w:rPr>
          <w:rFonts w:ascii="Times New Roman" w:hAnsi="Times New Roman" w:cs="Times New Roman"/>
          <w:smallCaps/>
        </w:rPr>
        <w:t>b</w:t>
      </w:r>
      <w:r w:rsidR="00034C9A" w:rsidRPr="005F4B0C">
        <w:rPr>
          <w:rFonts w:ascii="Times New Roman" w:hAnsi="Times New Roman" w:cs="Times New Roman"/>
        </w:rPr>
        <w:t>. (1) The Treasurer may, on behalf of the Commonwealth, enter into a contract—</w:t>
      </w:r>
    </w:p>
    <w:p w14:paraId="46F0B3A4" w14:textId="77777777" w:rsidR="00034C9A" w:rsidRPr="005F4B0C" w:rsidRDefault="00034C9A" w:rsidP="0079666C">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Authority of money borrowed under paragraph 26</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Authority of interest (including any interest on that interest) on money so borrowed; or</w:t>
      </w:r>
    </w:p>
    <w:p w14:paraId="1B286655"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1—continued</w:t>
      </w:r>
    </w:p>
    <w:p w14:paraId="77EA96DA" w14:textId="25C9BE78" w:rsidR="00034C9A" w:rsidRPr="005F4B0C" w:rsidRDefault="00034C9A" w:rsidP="00C7502E">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Authority of such amounts (which may be interest) that the Authority is liable to pay with respect to money raised under paragraph 26</w:t>
      </w:r>
      <w:r w:rsidR="005F4B0C" w:rsidRPr="005F4B0C">
        <w:rPr>
          <w:rFonts w:ascii="Times New Roman" w:hAnsi="Times New Roman" w:cs="Times New Roman"/>
          <w:smallCaps/>
        </w:rPr>
        <w:t>a (</w:t>
      </w:r>
      <w:r w:rsidRPr="005F4B0C">
        <w:rPr>
          <w:rFonts w:ascii="Times New Roman" w:hAnsi="Times New Roman" w:cs="Times New Roman"/>
        </w:rPr>
        <w:t>1) (b) as are specified in the contract.</w:t>
      </w:r>
    </w:p>
    <w:p w14:paraId="7DAA3070" w14:textId="77777777" w:rsidR="00034C9A" w:rsidRPr="005F4B0C" w:rsidRDefault="008D1BCD" w:rsidP="00C7502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051133A6" w14:textId="77777777" w:rsidR="00034C9A" w:rsidRPr="005F4B0C" w:rsidRDefault="00034C9A" w:rsidP="00C7502E">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Authority of money borrowed under paragraph 26</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Authority of interest (including any interest on that interest) on money so borrowed, are guaranteed by the Commonwealth; or</w:t>
      </w:r>
    </w:p>
    <w:p w14:paraId="7FF71DA0" w14:textId="77777777" w:rsidR="00034C9A" w:rsidRPr="005F4B0C" w:rsidRDefault="00034C9A" w:rsidP="00C7502E">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Authority of such money (which may be interest) that the Authority is liable to pay with respect to money raised under paragraph 26</w:t>
      </w:r>
      <w:r w:rsidR="005F4B0C" w:rsidRPr="005F4B0C">
        <w:rPr>
          <w:rFonts w:ascii="Times New Roman" w:hAnsi="Times New Roman" w:cs="Times New Roman"/>
          <w:smallCaps/>
        </w:rPr>
        <w:t xml:space="preserve">a </w:t>
      </w:r>
      <w:r w:rsidRPr="005F4B0C">
        <w:rPr>
          <w:rFonts w:ascii="Times New Roman" w:hAnsi="Times New Roman" w:cs="Times New Roman"/>
        </w:rPr>
        <w:t>(1) (b) as is specified in the determination is guaranteed by the Commonwealth,</w:t>
      </w:r>
    </w:p>
    <w:p w14:paraId="4638776A"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7F49F3BF" w14:textId="77777777" w:rsidR="00034C9A" w:rsidRPr="005F4B0C" w:rsidRDefault="008D1BCD" w:rsidP="00C7502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5318E936" w14:textId="77777777" w:rsidR="00034C9A" w:rsidRPr="005F4B0C" w:rsidRDefault="008D1BCD" w:rsidP="00C7502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7DB79C26" w14:textId="77777777" w:rsidR="00034C9A" w:rsidRPr="005F4B0C" w:rsidRDefault="00034C9A" w:rsidP="00C7502E">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07EE4E5A" w14:textId="77777777" w:rsidR="00034C9A" w:rsidRPr="005F4B0C" w:rsidRDefault="00034C9A" w:rsidP="00C7502E">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5C407F93" w14:textId="77777777" w:rsidR="00034C9A" w:rsidRPr="005F4B0C" w:rsidRDefault="008D1BCD" w:rsidP="00C7502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Where a borrowing under paragraph 26</w:t>
      </w:r>
      <w:r w:rsidR="00707C30" w:rsidRPr="00707C30">
        <w:rPr>
          <w:rFonts w:ascii="Times New Roman" w:hAnsi="Times New Roman" w:cs="Times New Roman"/>
          <w:smallCaps/>
        </w:rPr>
        <w:t>a</w:t>
      </w:r>
      <w:r w:rsidR="00034C9A" w:rsidRPr="005F4B0C">
        <w:rPr>
          <w:rFonts w:ascii="Times New Roman" w:hAnsi="Times New Roman" w:cs="Times New Roman"/>
        </w:rPr>
        <w:t xml:space="preserve"> (1) (a) is by the issue of prescribed securities, the repayment by the Authority of the money so borrowed and the payment of interest on that money are, by force of this sub-section, guaranteed by the Commonwealth.</w:t>
      </w:r>
    </w:p>
    <w:p w14:paraId="316B230A" w14:textId="6A1F9F28" w:rsidR="00034C9A" w:rsidRPr="00C7502E" w:rsidRDefault="005F4B0C" w:rsidP="00C7502E">
      <w:pPr>
        <w:spacing w:before="120" w:after="60" w:line="240" w:lineRule="auto"/>
        <w:jc w:val="both"/>
        <w:rPr>
          <w:rFonts w:ascii="Times New Roman" w:hAnsi="Times New Roman" w:cs="Times New Roman"/>
          <w:b/>
          <w:sz w:val="20"/>
        </w:rPr>
      </w:pPr>
      <w:r w:rsidRPr="00C7502E">
        <w:rPr>
          <w:rFonts w:ascii="Times New Roman" w:hAnsi="Times New Roman" w:cs="Times New Roman"/>
          <w:b/>
          <w:sz w:val="20"/>
        </w:rPr>
        <w:t>Authority may give security</w:t>
      </w:r>
    </w:p>
    <w:p w14:paraId="762BFB0A" w14:textId="77777777" w:rsidR="00034C9A" w:rsidRPr="005F4B0C" w:rsidRDefault="008D1BCD" w:rsidP="004D29E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26</w:t>
      </w:r>
      <w:r w:rsidR="00707C30" w:rsidRPr="00707C30">
        <w:rPr>
          <w:rFonts w:ascii="Times New Roman" w:hAnsi="Times New Roman" w:cs="Times New Roman"/>
          <w:smallCaps/>
        </w:rPr>
        <w:t>c</w:t>
      </w:r>
      <w:r w:rsidR="00034C9A" w:rsidRPr="005F4B0C">
        <w:rPr>
          <w:rFonts w:ascii="Times New Roman" w:hAnsi="Times New Roman" w:cs="Times New Roman"/>
        </w:rPr>
        <w:t>. The Authority may give security over the whole or any part of its land or other assets for—</w:t>
      </w:r>
    </w:p>
    <w:p w14:paraId="104AA89F" w14:textId="77777777" w:rsidR="00034C9A" w:rsidRPr="005F4B0C" w:rsidRDefault="00034C9A" w:rsidP="004D29EA">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Authority of money borrowed by the Authority under section 26 or paragraph 26</w:t>
      </w:r>
      <w:r w:rsidR="00707C30" w:rsidRPr="00707C30">
        <w:rPr>
          <w:rFonts w:ascii="Times New Roman" w:hAnsi="Times New Roman" w:cs="Times New Roman"/>
          <w:smallCaps/>
        </w:rPr>
        <w:t>a</w:t>
      </w:r>
      <w:r w:rsidRPr="005F4B0C">
        <w:rPr>
          <w:rFonts w:ascii="Times New Roman" w:hAnsi="Times New Roman" w:cs="Times New Roman"/>
        </w:rPr>
        <w:t xml:space="preserve"> (1) (a) and the payment by the Authority of interest (including any interest on that interest) on money so borrowed;</w:t>
      </w:r>
    </w:p>
    <w:p w14:paraId="1B338427" w14:textId="77777777" w:rsidR="00034C9A" w:rsidRPr="005F4B0C" w:rsidRDefault="00034C9A" w:rsidP="004D29EA">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Authority of amounts (including any interest) that the Authority is liable to pay with respect to money raised by the Authority under paragraph 26</w:t>
      </w:r>
      <w:r w:rsidR="00707C30" w:rsidRPr="00707C30">
        <w:rPr>
          <w:rFonts w:ascii="Times New Roman" w:hAnsi="Times New Roman" w:cs="Times New Roman"/>
          <w:smallCaps/>
        </w:rPr>
        <w:t>a</w:t>
      </w:r>
      <w:r w:rsidRPr="005F4B0C">
        <w:rPr>
          <w:rFonts w:ascii="Times New Roman" w:hAnsi="Times New Roman" w:cs="Times New Roman"/>
        </w:rPr>
        <w:t xml:space="preserve"> (1) (b); or</w:t>
      </w:r>
    </w:p>
    <w:p w14:paraId="22617BF9" w14:textId="77777777" w:rsidR="00034C9A" w:rsidRPr="005F4B0C" w:rsidRDefault="00034C9A" w:rsidP="004D29EA">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26</w:t>
      </w:r>
      <w:r w:rsidR="008A6A49" w:rsidRPr="008A6A49">
        <w:rPr>
          <w:rFonts w:ascii="Times New Roman" w:hAnsi="Times New Roman" w:cs="Times New Roman"/>
          <w:smallCaps/>
        </w:rPr>
        <w:t>b</w:t>
      </w:r>
      <w:r w:rsidRPr="005F4B0C">
        <w:rPr>
          <w:rFonts w:ascii="Times New Roman" w:hAnsi="Times New Roman" w:cs="Times New Roman"/>
        </w:rPr>
        <w:t xml:space="preserve"> (1) or a determination made under sub-section 26</w:t>
      </w:r>
      <w:r w:rsidR="008A6A49" w:rsidRPr="008A6A49">
        <w:rPr>
          <w:rFonts w:ascii="Times New Roman" w:hAnsi="Times New Roman" w:cs="Times New Roman"/>
          <w:smallCaps/>
        </w:rPr>
        <w:t>b</w:t>
      </w:r>
      <w:r w:rsidRPr="005F4B0C">
        <w:rPr>
          <w:rFonts w:ascii="Times New Roman" w:hAnsi="Times New Roman" w:cs="Times New Roman"/>
        </w:rPr>
        <w:t xml:space="preserve"> (2).</w:t>
      </w:r>
    </w:p>
    <w:p w14:paraId="10DDD4F4" w14:textId="6983277D" w:rsidR="00034C9A" w:rsidRPr="004D29EA" w:rsidRDefault="005F4B0C" w:rsidP="004D29EA">
      <w:pPr>
        <w:spacing w:before="120" w:after="60" w:line="240" w:lineRule="auto"/>
        <w:jc w:val="both"/>
        <w:rPr>
          <w:rFonts w:ascii="Times New Roman" w:hAnsi="Times New Roman" w:cs="Times New Roman"/>
          <w:b/>
          <w:sz w:val="20"/>
        </w:rPr>
      </w:pPr>
      <w:r w:rsidRPr="004D29EA">
        <w:rPr>
          <w:rFonts w:ascii="Times New Roman" w:hAnsi="Times New Roman" w:cs="Times New Roman"/>
          <w:b/>
          <w:sz w:val="20"/>
        </w:rPr>
        <w:t>Borrowings not otherwise permitted</w:t>
      </w:r>
    </w:p>
    <w:p w14:paraId="293F51C9" w14:textId="77777777" w:rsidR="00034C9A" w:rsidRPr="005F4B0C" w:rsidRDefault="008D1BCD" w:rsidP="00187A6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26</w:t>
      </w:r>
      <w:r w:rsidR="008A6A49" w:rsidRPr="008A6A49">
        <w:rPr>
          <w:rFonts w:ascii="Times New Roman" w:hAnsi="Times New Roman" w:cs="Times New Roman"/>
          <w:smallCaps/>
        </w:rPr>
        <w:t>d</w:t>
      </w:r>
      <w:r w:rsidR="00034C9A" w:rsidRPr="005F4B0C">
        <w:rPr>
          <w:rFonts w:ascii="Times New Roman" w:hAnsi="Times New Roman" w:cs="Times New Roman"/>
        </w:rPr>
        <w:t>. The Authority shall not borrow money, or raise money otherwise than by borrowing, except in accordance with sections 26 and 26</w:t>
      </w:r>
      <w:r w:rsidR="008A6A49" w:rsidRPr="008A6A49">
        <w:rPr>
          <w:rFonts w:ascii="Times New Roman" w:hAnsi="Times New Roman" w:cs="Times New Roman"/>
          <w:smallCaps/>
        </w:rPr>
        <w:t>a</w:t>
      </w:r>
      <w:r w:rsidR="00034C9A" w:rsidRPr="005F4B0C">
        <w:rPr>
          <w:rFonts w:ascii="Times New Roman" w:hAnsi="Times New Roman" w:cs="Times New Roman"/>
        </w:rPr>
        <w:t>.</w:t>
      </w:r>
    </w:p>
    <w:p w14:paraId="7D3147E2" w14:textId="77777777" w:rsidR="00034C9A" w:rsidRPr="005F4B0C" w:rsidRDefault="005F4B0C" w:rsidP="00427933">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Pr="00427933">
        <w:rPr>
          <w:rFonts w:ascii="Times New Roman" w:hAnsi="Times New Roman" w:cs="Times New Roman"/>
        </w:rPr>
        <w:t>—continued</w:t>
      </w:r>
    </w:p>
    <w:p w14:paraId="669FAE52" w14:textId="59C32F35" w:rsidR="00034C9A" w:rsidRPr="00ED391F" w:rsidRDefault="005F4B0C" w:rsidP="00ED391F">
      <w:pPr>
        <w:spacing w:before="120" w:after="60" w:line="240" w:lineRule="auto"/>
        <w:jc w:val="both"/>
        <w:rPr>
          <w:rFonts w:ascii="Times New Roman" w:hAnsi="Times New Roman" w:cs="Times New Roman"/>
          <w:b/>
          <w:sz w:val="20"/>
        </w:rPr>
      </w:pPr>
      <w:r w:rsidRPr="00ED391F">
        <w:rPr>
          <w:rFonts w:ascii="Times New Roman" w:hAnsi="Times New Roman" w:cs="Times New Roman"/>
          <w:b/>
          <w:sz w:val="20"/>
        </w:rPr>
        <w:t>Delegation by Treasurer</w:t>
      </w:r>
    </w:p>
    <w:p w14:paraId="16EF7E7F" w14:textId="77777777" w:rsidR="00034C9A" w:rsidRPr="005F4B0C" w:rsidRDefault="008D1BCD" w:rsidP="00ED391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26</w:t>
      </w:r>
      <w:r w:rsidR="008A6A49" w:rsidRPr="008A6A49">
        <w:rPr>
          <w:rFonts w:ascii="Times New Roman" w:hAnsi="Times New Roman" w:cs="Times New Roman"/>
          <w:smallCaps/>
        </w:rPr>
        <w:t>e</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26</w:t>
      </w:r>
      <w:r w:rsidR="005F4B0C" w:rsidRPr="005F4B0C">
        <w:rPr>
          <w:rFonts w:ascii="Times New Roman" w:hAnsi="Times New Roman" w:cs="Times New Roman"/>
          <w:smallCaps/>
        </w:rPr>
        <w:t xml:space="preserve">a </w:t>
      </w:r>
      <w:r w:rsidR="00034C9A" w:rsidRPr="005F4B0C">
        <w:rPr>
          <w:rFonts w:ascii="Times New Roman" w:hAnsi="Times New Roman" w:cs="Times New Roman"/>
        </w:rPr>
        <w:t>and 26</w:t>
      </w:r>
      <w:r w:rsidR="002B6D43" w:rsidRPr="002B6D43">
        <w:rPr>
          <w:rFonts w:ascii="Times New Roman" w:hAnsi="Times New Roman" w:cs="Times New Roman"/>
          <w:smallCaps/>
        </w:rPr>
        <w:t>b</w:t>
      </w:r>
      <w:r w:rsidR="00034C9A" w:rsidRPr="005F4B0C">
        <w:rPr>
          <w:rFonts w:ascii="Times New Roman" w:hAnsi="Times New Roman" w:cs="Times New Roman"/>
        </w:rPr>
        <w:t>.</w:t>
      </w:r>
    </w:p>
    <w:p w14:paraId="7CD48787" w14:textId="77777777" w:rsidR="00034C9A" w:rsidRPr="005F4B0C" w:rsidRDefault="008D1BCD" w:rsidP="00ED391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Division, be deemed to have been exercised by the Treasurer.</w:t>
      </w:r>
    </w:p>
    <w:p w14:paraId="00604B7F" w14:textId="77777777" w:rsidR="00034C9A" w:rsidRPr="005F4B0C" w:rsidRDefault="008D1BCD" w:rsidP="00ED391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093CE796" w14:textId="77777777" w:rsidR="00034C9A" w:rsidRPr="005F4B0C" w:rsidRDefault="008D1BCD" w:rsidP="00ED391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008D0B90" w14:textId="77777777" w:rsidR="00034C9A" w:rsidRPr="005F4B0C" w:rsidRDefault="005F4B0C" w:rsidP="00ED391F">
      <w:pPr>
        <w:spacing w:before="60" w:after="0" w:line="240" w:lineRule="auto"/>
        <w:jc w:val="center"/>
        <w:rPr>
          <w:rFonts w:ascii="Times New Roman" w:hAnsi="Times New Roman" w:cs="Times New Roman"/>
        </w:rPr>
      </w:pPr>
      <w:r w:rsidRPr="005F4B0C">
        <w:rPr>
          <w:rFonts w:ascii="Times New Roman" w:hAnsi="Times New Roman" w:cs="Times New Roman"/>
          <w:b/>
          <w:i/>
        </w:rPr>
        <w:t>Australian Film and Television School Act 1973</w:t>
      </w:r>
    </w:p>
    <w:p w14:paraId="3E01394B" w14:textId="08E63DA9" w:rsidR="00034C9A" w:rsidRPr="005F4B0C" w:rsidRDefault="00F65668" w:rsidP="00ED391F">
      <w:pPr>
        <w:spacing w:before="120" w:after="0" w:line="240" w:lineRule="auto"/>
        <w:jc w:val="both"/>
        <w:rPr>
          <w:rFonts w:ascii="Times New Roman" w:hAnsi="Times New Roman" w:cs="Times New Roman"/>
        </w:rPr>
      </w:pPr>
      <w:r>
        <w:rPr>
          <w:rFonts w:ascii="Times New Roman" w:hAnsi="Times New Roman" w:cs="Times New Roman"/>
          <w:b/>
        </w:rPr>
        <w:t>Title—</w:t>
      </w:r>
    </w:p>
    <w:p w14:paraId="4FFFC05A" w14:textId="77777777" w:rsidR="00034C9A" w:rsidRPr="005F4B0C" w:rsidRDefault="00034C9A" w:rsidP="00ED391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and Television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w:t>
      </w:r>
      <w:r w:rsidR="0037548A">
        <w:rPr>
          <w:rFonts w:ascii="Times New Roman" w:hAnsi="Times New Roman" w:cs="Times New Roman"/>
        </w:rPr>
        <w:t xml:space="preserve"> </w:t>
      </w:r>
      <w:r w:rsidRPr="005F4B0C">
        <w:rPr>
          <w:rFonts w:ascii="Times New Roman" w:hAnsi="Times New Roman" w:cs="Times New Roman"/>
        </w:rPr>
        <w:t>Television and Radio</w:t>
      </w:r>
      <w:r w:rsidR="008D1BCD">
        <w:rPr>
          <w:rFonts w:ascii="Times New Roman" w:hAnsi="Times New Roman" w:cs="Times New Roman"/>
        </w:rPr>
        <w:t>”</w:t>
      </w:r>
      <w:r w:rsidRPr="005F4B0C">
        <w:rPr>
          <w:rFonts w:ascii="Times New Roman" w:hAnsi="Times New Roman" w:cs="Times New Roman"/>
        </w:rPr>
        <w:t>.</w:t>
      </w:r>
    </w:p>
    <w:p w14:paraId="21830D65" w14:textId="77777777" w:rsidR="00034C9A" w:rsidRPr="005F4B0C" w:rsidRDefault="005F4B0C" w:rsidP="00ED391F">
      <w:pPr>
        <w:spacing w:before="120" w:after="0" w:line="240" w:lineRule="auto"/>
        <w:jc w:val="both"/>
        <w:rPr>
          <w:rFonts w:ascii="Times New Roman" w:hAnsi="Times New Roman" w:cs="Times New Roman"/>
        </w:rPr>
      </w:pPr>
      <w:r w:rsidRPr="005F4B0C">
        <w:rPr>
          <w:rFonts w:ascii="Times New Roman" w:hAnsi="Times New Roman" w:cs="Times New Roman"/>
          <w:b/>
        </w:rPr>
        <w:t>Section 1—</w:t>
      </w:r>
    </w:p>
    <w:p w14:paraId="3BA5A738" w14:textId="0301729F" w:rsidR="00034C9A" w:rsidRPr="005F4B0C" w:rsidRDefault="00034C9A" w:rsidP="00ED391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sidRPr="00F65668">
        <w:rPr>
          <w:rFonts w:ascii="Times New Roman" w:hAnsi="Times New Roman" w:cs="Times New Roman"/>
        </w:rPr>
        <w:t>“</w:t>
      </w:r>
      <w:r w:rsidR="005F4B0C" w:rsidRPr="005F4B0C">
        <w:rPr>
          <w:rFonts w:ascii="Times New Roman" w:hAnsi="Times New Roman" w:cs="Times New Roman"/>
          <w:i/>
        </w:rPr>
        <w:t>and Television</w:t>
      </w:r>
      <w:r w:rsidR="008D1BCD" w:rsidRPr="00F65668">
        <w:rPr>
          <w:rFonts w:ascii="Times New Roman" w:hAnsi="Times New Roman" w:cs="Times New Roman"/>
        </w:rPr>
        <w:t>”</w:t>
      </w:r>
      <w:r w:rsidR="005F4B0C" w:rsidRPr="00F65668">
        <w:rPr>
          <w:rFonts w:ascii="Times New Roman" w:hAnsi="Times New Roman" w:cs="Times New Roman"/>
        </w:rPr>
        <w:t>,</w:t>
      </w:r>
      <w:r w:rsidR="005F4B0C" w:rsidRPr="005F4B0C">
        <w:rPr>
          <w:rFonts w:ascii="Times New Roman" w:hAnsi="Times New Roman" w:cs="Times New Roman"/>
          <w:i/>
        </w:rPr>
        <w:t xml:space="preserve"> </w:t>
      </w:r>
      <w:r w:rsidRPr="005F4B0C">
        <w:rPr>
          <w:rFonts w:ascii="Times New Roman" w:hAnsi="Times New Roman" w:cs="Times New Roman"/>
        </w:rPr>
        <w:t xml:space="preserve">substitute </w:t>
      </w:r>
      <w:r w:rsidR="008D1BCD">
        <w:rPr>
          <w:rFonts w:ascii="Times New Roman" w:hAnsi="Times New Roman" w:cs="Times New Roman"/>
        </w:rPr>
        <w:t>“</w:t>
      </w:r>
      <w:r w:rsidRPr="005F4B0C">
        <w:rPr>
          <w:rFonts w:ascii="Times New Roman" w:hAnsi="Times New Roman" w:cs="Times New Roman"/>
        </w:rPr>
        <w:t>,</w:t>
      </w:r>
      <w:r w:rsidR="0037548A">
        <w:rPr>
          <w:rFonts w:ascii="Times New Roman" w:hAnsi="Times New Roman" w:cs="Times New Roman"/>
        </w:rPr>
        <w:t xml:space="preserve"> </w:t>
      </w:r>
      <w:r w:rsidR="005F4B0C" w:rsidRPr="005F4B0C">
        <w:rPr>
          <w:rFonts w:ascii="Times New Roman" w:hAnsi="Times New Roman" w:cs="Times New Roman"/>
          <w:i/>
        </w:rPr>
        <w:t>Television and Radio</w:t>
      </w:r>
      <w:r w:rsidR="008D1BCD" w:rsidRPr="00F65668">
        <w:rPr>
          <w:rFonts w:ascii="Times New Roman" w:hAnsi="Times New Roman" w:cs="Times New Roman"/>
        </w:rPr>
        <w:t>”</w:t>
      </w:r>
      <w:r w:rsidR="005F4B0C" w:rsidRPr="005F4B0C">
        <w:rPr>
          <w:rFonts w:ascii="Times New Roman" w:hAnsi="Times New Roman" w:cs="Times New Roman"/>
          <w:i/>
        </w:rPr>
        <w:t>.</w:t>
      </w:r>
    </w:p>
    <w:p w14:paraId="5D0CECC7" w14:textId="77777777" w:rsidR="00034C9A" w:rsidRPr="005F4B0C" w:rsidRDefault="005F4B0C" w:rsidP="00ED391F">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Section 3 (definition of </w:t>
      </w:r>
      <w:r w:rsidR="008D1BCD">
        <w:rPr>
          <w:rFonts w:ascii="Times New Roman" w:hAnsi="Times New Roman" w:cs="Times New Roman"/>
          <w:b/>
        </w:rPr>
        <w:t>“</w:t>
      </w:r>
      <w:r w:rsidRPr="005F4B0C">
        <w:rPr>
          <w:rFonts w:ascii="Times New Roman" w:hAnsi="Times New Roman" w:cs="Times New Roman"/>
          <w:b/>
        </w:rPr>
        <w:t>Council</w:t>
      </w:r>
      <w:r w:rsidR="008D1BCD">
        <w:rPr>
          <w:rFonts w:ascii="Times New Roman" w:hAnsi="Times New Roman" w:cs="Times New Roman"/>
          <w:b/>
        </w:rPr>
        <w:t>”</w:t>
      </w:r>
      <w:r w:rsidRPr="005F4B0C">
        <w:rPr>
          <w:rFonts w:ascii="Times New Roman" w:hAnsi="Times New Roman" w:cs="Times New Roman"/>
          <w:b/>
        </w:rPr>
        <w:t>)—</w:t>
      </w:r>
    </w:p>
    <w:p w14:paraId="53E47B8A" w14:textId="77777777" w:rsidR="00034C9A" w:rsidRPr="005F4B0C" w:rsidRDefault="00034C9A" w:rsidP="00ED391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Australian Film and Television School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Australian Film, Television and Radio School</w:t>
      </w:r>
      <w:r w:rsidR="008D1BCD">
        <w:rPr>
          <w:rFonts w:ascii="Times New Roman" w:hAnsi="Times New Roman" w:cs="Times New Roman"/>
        </w:rPr>
        <w:t>”</w:t>
      </w:r>
      <w:r w:rsidRPr="005F4B0C">
        <w:rPr>
          <w:rFonts w:ascii="Times New Roman" w:hAnsi="Times New Roman" w:cs="Times New Roman"/>
        </w:rPr>
        <w:t>.</w:t>
      </w:r>
    </w:p>
    <w:p w14:paraId="7F643086" w14:textId="77777777" w:rsidR="00034C9A" w:rsidRPr="005F4B0C" w:rsidRDefault="005F4B0C" w:rsidP="00ED391F">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Section 3 (definition of </w:t>
      </w:r>
      <w:r w:rsidR="008D1BCD">
        <w:rPr>
          <w:rFonts w:ascii="Times New Roman" w:hAnsi="Times New Roman" w:cs="Times New Roman"/>
          <w:b/>
        </w:rPr>
        <w:t>“</w:t>
      </w:r>
      <w:r w:rsidRPr="005F4B0C">
        <w:rPr>
          <w:rFonts w:ascii="Times New Roman" w:hAnsi="Times New Roman" w:cs="Times New Roman"/>
          <w:b/>
        </w:rPr>
        <w:t>School</w:t>
      </w:r>
      <w:r w:rsidR="008D1BCD">
        <w:rPr>
          <w:rFonts w:ascii="Times New Roman" w:hAnsi="Times New Roman" w:cs="Times New Roman"/>
          <w:b/>
        </w:rPr>
        <w:t>”</w:t>
      </w:r>
      <w:r w:rsidRPr="005F4B0C">
        <w:rPr>
          <w:rFonts w:ascii="Times New Roman" w:hAnsi="Times New Roman" w:cs="Times New Roman"/>
          <w:b/>
        </w:rPr>
        <w:t>)—</w:t>
      </w:r>
    </w:p>
    <w:p w14:paraId="41A68B40" w14:textId="77777777" w:rsidR="00034C9A" w:rsidRPr="005F4B0C" w:rsidRDefault="00034C9A" w:rsidP="00ED391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Australian Film and Television School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Australian Film, Television and Radio School</w:t>
      </w:r>
      <w:r w:rsidR="008D1BCD">
        <w:rPr>
          <w:rFonts w:ascii="Times New Roman" w:hAnsi="Times New Roman" w:cs="Times New Roman"/>
        </w:rPr>
        <w:t>”</w:t>
      </w:r>
      <w:r w:rsidRPr="005F4B0C">
        <w:rPr>
          <w:rFonts w:ascii="Times New Roman" w:hAnsi="Times New Roman" w:cs="Times New Roman"/>
        </w:rPr>
        <w:t>.</w:t>
      </w:r>
    </w:p>
    <w:p w14:paraId="2D38F8C8" w14:textId="77777777" w:rsidR="00034C9A" w:rsidRPr="005F4B0C" w:rsidRDefault="005F4B0C" w:rsidP="00ED391F">
      <w:pPr>
        <w:spacing w:before="120" w:after="0" w:line="240" w:lineRule="auto"/>
        <w:jc w:val="both"/>
        <w:rPr>
          <w:rFonts w:ascii="Times New Roman" w:hAnsi="Times New Roman" w:cs="Times New Roman"/>
        </w:rPr>
      </w:pPr>
      <w:r w:rsidRPr="005F4B0C">
        <w:rPr>
          <w:rFonts w:ascii="Times New Roman" w:hAnsi="Times New Roman" w:cs="Times New Roman"/>
          <w:b/>
        </w:rPr>
        <w:t>Heading to Part II—</w:t>
      </w:r>
    </w:p>
    <w:p w14:paraId="7DACE506"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b/>
        </w:rPr>
        <w:t>“</w:t>
      </w:r>
      <w:r w:rsidR="005F4B0C" w:rsidRPr="005F4B0C">
        <w:rPr>
          <w:rFonts w:ascii="Times New Roman" w:hAnsi="Times New Roman" w:cs="Times New Roman"/>
          <w:b/>
        </w:rPr>
        <w:t>AND TELEVISION</w:t>
      </w:r>
      <w:r w:rsidR="008D1BCD">
        <w:rPr>
          <w:rFonts w:ascii="Times New Roman" w:hAnsi="Times New Roman" w:cs="Times New Roman"/>
          <w:b/>
        </w:rPr>
        <w:t>”</w:t>
      </w:r>
      <w:r w:rsidR="005F4B0C" w:rsidRPr="005F4B0C">
        <w:rPr>
          <w:rFonts w:ascii="Times New Roman" w:hAnsi="Times New Roman" w:cs="Times New Roman"/>
          <w:b/>
        </w:rPr>
        <w:t xml:space="preserve">, </w:t>
      </w:r>
      <w:r w:rsidRPr="005F4B0C">
        <w:rPr>
          <w:rFonts w:ascii="Times New Roman" w:hAnsi="Times New Roman" w:cs="Times New Roman"/>
        </w:rPr>
        <w:t xml:space="preserve">substitute </w:t>
      </w:r>
      <w:r w:rsidR="008D1BCD">
        <w:rPr>
          <w:rFonts w:ascii="Times New Roman" w:hAnsi="Times New Roman" w:cs="Times New Roman"/>
        </w:rPr>
        <w:t>“</w:t>
      </w:r>
      <w:r w:rsidRPr="005F4B0C">
        <w:rPr>
          <w:rFonts w:ascii="Times New Roman" w:hAnsi="Times New Roman" w:cs="Times New Roman"/>
        </w:rPr>
        <w:t>,</w:t>
      </w:r>
      <w:r w:rsidR="006F7A30">
        <w:rPr>
          <w:rFonts w:ascii="Times New Roman" w:hAnsi="Times New Roman" w:cs="Times New Roman"/>
        </w:rPr>
        <w:t xml:space="preserve"> </w:t>
      </w:r>
      <w:r w:rsidR="005F4B0C" w:rsidRPr="005F4B0C">
        <w:rPr>
          <w:rFonts w:ascii="Times New Roman" w:hAnsi="Times New Roman" w:cs="Times New Roman"/>
          <w:b/>
        </w:rPr>
        <w:t>TELEVISION AND RADIO</w:t>
      </w:r>
      <w:r w:rsidR="008D1BCD">
        <w:rPr>
          <w:rFonts w:ascii="Times New Roman" w:hAnsi="Times New Roman" w:cs="Times New Roman"/>
          <w:b/>
        </w:rPr>
        <w:t>”</w:t>
      </w:r>
      <w:r w:rsidR="005F4B0C" w:rsidRPr="005F4B0C">
        <w:rPr>
          <w:rFonts w:ascii="Times New Roman" w:hAnsi="Times New Roman" w:cs="Times New Roman"/>
          <w:b/>
        </w:rPr>
        <w:t>.</w:t>
      </w:r>
    </w:p>
    <w:p w14:paraId="6CDB053F" w14:textId="77777777" w:rsidR="00034C9A" w:rsidRPr="005F4B0C" w:rsidRDefault="005F4B0C" w:rsidP="00467C6F">
      <w:pPr>
        <w:spacing w:before="120" w:after="0" w:line="240" w:lineRule="auto"/>
        <w:jc w:val="both"/>
        <w:rPr>
          <w:rFonts w:ascii="Times New Roman" w:hAnsi="Times New Roman" w:cs="Times New Roman"/>
        </w:rPr>
      </w:pPr>
      <w:r w:rsidRPr="005F4B0C">
        <w:rPr>
          <w:rFonts w:ascii="Times New Roman" w:hAnsi="Times New Roman" w:cs="Times New Roman"/>
          <w:b/>
        </w:rPr>
        <w:t>Sub-section 4 (1)—</w:t>
      </w:r>
    </w:p>
    <w:p w14:paraId="29653BA6" w14:textId="77777777" w:rsidR="00034C9A" w:rsidRPr="005F4B0C" w:rsidRDefault="00034C9A" w:rsidP="00467C6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Australian Film and Television School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Australian Film, Television and Radio School</w:t>
      </w:r>
      <w:r w:rsidR="008D1BCD">
        <w:rPr>
          <w:rFonts w:ascii="Times New Roman" w:hAnsi="Times New Roman" w:cs="Times New Roman"/>
        </w:rPr>
        <w:t>”</w:t>
      </w:r>
      <w:r w:rsidRPr="005F4B0C">
        <w:rPr>
          <w:rFonts w:ascii="Times New Roman" w:hAnsi="Times New Roman" w:cs="Times New Roman"/>
        </w:rPr>
        <w:t>.</w:t>
      </w:r>
    </w:p>
    <w:p w14:paraId="2BAE093A" w14:textId="77777777" w:rsidR="00034C9A" w:rsidRPr="005F4B0C" w:rsidRDefault="005F4B0C" w:rsidP="00467C6F">
      <w:pPr>
        <w:spacing w:before="120" w:after="0" w:line="240" w:lineRule="auto"/>
        <w:jc w:val="both"/>
        <w:rPr>
          <w:rFonts w:ascii="Times New Roman" w:hAnsi="Times New Roman" w:cs="Times New Roman"/>
        </w:rPr>
      </w:pPr>
      <w:r w:rsidRPr="005F4B0C">
        <w:rPr>
          <w:rFonts w:ascii="Times New Roman" w:hAnsi="Times New Roman" w:cs="Times New Roman"/>
          <w:b/>
        </w:rPr>
        <w:t>Paragraph 4 (2) (c)—</w:t>
      </w:r>
    </w:p>
    <w:p w14:paraId="4EA4B935" w14:textId="77777777" w:rsidR="00034C9A" w:rsidRPr="005F4B0C" w:rsidRDefault="00034C9A" w:rsidP="00467C6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in its corporate name</w:t>
      </w:r>
      <w:r w:rsidR="008D1BCD">
        <w:rPr>
          <w:rFonts w:ascii="Times New Roman" w:hAnsi="Times New Roman" w:cs="Times New Roman"/>
        </w:rPr>
        <w:t>”</w:t>
      </w:r>
      <w:r w:rsidRPr="005F4B0C">
        <w:rPr>
          <w:rFonts w:ascii="Times New Roman" w:hAnsi="Times New Roman" w:cs="Times New Roman"/>
        </w:rPr>
        <w:t>.</w:t>
      </w:r>
    </w:p>
    <w:p w14:paraId="2061F681" w14:textId="77777777" w:rsidR="00034C9A" w:rsidRPr="005F4B0C" w:rsidRDefault="005F4B0C" w:rsidP="00467C6F">
      <w:pPr>
        <w:spacing w:before="120" w:after="0" w:line="240" w:lineRule="auto"/>
        <w:jc w:val="both"/>
        <w:rPr>
          <w:rFonts w:ascii="Times New Roman" w:hAnsi="Times New Roman" w:cs="Times New Roman"/>
        </w:rPr>
      </w:pPr>
      <w:r w:rsidRPr="005F4B0C">
        <w:rPr>
          <w:rFonts w:ascii="Times New Roman" w:hAnsi="Times New Roman" w:cs="Times New Roman"/>
          <w:b/>
        </w:rPr>
        <w:t>Sub-section 4 (5)—</w:t>
      </w:r>
    </w:p>
    <w:p w14:paraId="693A7AF1" w14:textId="77777777" w:rsidR="00034C9A" w:rsidRPr="005F4B0C" w:rsidRDefault="00034C9A" w:rsidP="00467C6F">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w:t>
      </w:r>
    </w:p>
    <w:p w14:paraId="038B65B7" w14:textId="77777777" w:rsidR="00034C9A" w:rsidRPr="005F4B0C" w:rsidRDefault="008D1BCD" w:rsidP="00467C6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All courts, judges and persons acting judicially shall take judicial notice of the imprint of the seal of the School appearing on a document and shall presume that the document was duly sealed.</w:t>
      </w:r>
      <w:r>
        <w:rPr>
          <w:rFonts w:ascii="Times New Roman" w:hAnsi="Times New Roman" w:cs="Times New Roman"/>
        </w:rPr>
        <w:t>”</w:t>
      </w:r>
      <w:r w:rsidR="00034C9A" w:rsidRPr="005F4B0C">
        <w:rPr>
          <w:rFonts w:ascii="Times New Roman" w:hAnsi="Times New Roman" w:cs="Times New Roman"/>
        </w:rPr>
        <w:t>.</w:t>
      </w:r>
    </w:p>
    <w:p w14:paraId="15C9E21E" w14:textId="77777777" w:rsidR="00034C9A" w:rsidRPr="005F4B0C" w:rsidRDefault="005F4B0C" w:rsidP="00467C6F">
      <w:pPr>
        <w:spacing w:before="120" w:after="0" w:line="240" w:lineRule="auto"/>
        <w:jc w:val="both"/>
        <w:rPr>
          <w:rFonts w:ascii="Times New Roman" w:hAnsi="Times New Roman" w:cs="Times New Roman"/>
        </w:rPr>
      </w:pPr>
      <w:r w:rsidRPr="005F4B0C">
        <w:rPr>
          <w:rFonts w:ascii="Times New Roman" w:hAnsi="Times New Roman" w:cs="Times New Roman"/>
          <w:b/>
        </w:rPr>
        <w:t>Sub-section 7</w:t>
      </w:r>
      <w:r w:rsidR="00224A39">
        <w:rPr>
          <w:rFonts w:ascii="Times New Roman" w:hAnsi="Times New Roman" w:cs="Times New Roman"/>
          <w:b/>
        </w:rPr>
        <w:t xml:space="preserve"> </w:t>
      </w:r>
      <w:r w:rsidRPr="005F4B0C">
        <w:rPr>
          <w:rFonts w:ascii="Times New Roman" w:hAnsi="Times New Roman" w:cs="Times New Roman"/>
          <w:b/>
        </w:rPr>
        <w:t>(1)—</w:t>
      </w:r>
    </w:p>
    <w:p w14:paraId="7CF45B0F" w14:textId="77777777" w:rsidR="00034C9A" w:rsidRPr="005F4B0C" w:rsidRDefault="00034C9A" w:rsidP="00467C6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Australian Film and Television School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Australian Film, Television and Radio School</w:t>
      </w:r>
      <w:r w:rsidR="008D1BCD">
        <w:rPr>
          <w:rFonts w:ascii="Times New Roman" w:hAnsi="Times New Roman" w:cs="Times New Roman"/>
        </w:rPr>
        <w:t>”</w:t>
      </w:r>
      <w:r w:rsidRPr="005F4B0C">
        <w:rPr>
          <w:rFonts w:ascii="Times New Roman" w:hAnsi="Times New Roman" w:cs="Times New Roman"/>
        </w:rPr>
        <w:t>.</w:t>
      </w:r>
    </w:p>
    <w:p w14:paraId="45563733" w14:textId="77777777" w:rsidR="00034C9A" w:rsidRPr="005F4B0C" w:rsidRDefault="005F4B0C" w:rsidP="00467C6F">
      <w:pPr>
        <w:spacing w:before="120" w:after="0" w:line="240" w:lineRule="auto"/>
        <w:jc w:val="both"/>
        <w:rPr>
          <w:rFonts w:ascii="Times New Roman" w:hAnsi="Times New Roman" w:cs="Times New Roman"/>
        </w:rPr>
      </w:pPr>
      <w:r w:rsidRPr="005F4B0C">
        <w:rPr>
          <w:rFonts w:ascii="Times New Roman" w:hAnsi="Times New Roman" w:cs="Times New Roman"/>
          <w:b/>
        </w:rPr>
        <w:t>Paragraphs 8 (1) (b) and (c)—</w:t>
      </w:r>
    </w:p>
    <w:p w14:paraId="179076F9" w14:textId="4A146901" w:rsidR="00034C9A" w:rsidRPr="005F4B0C" w:rsidRDefault="00034C9A" w:rsidP="00467C6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two</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2</w:t>
      </w:r>
      <w:r w:rsidR="008D1BCD">
        <w:rPr>
          <w:rFonts w:ascii="Times New Roman" w:hAnsi="Times New Roman" w:cs="Times New Roman"/>
        </w:rPr>
        <w:t>“</w:t>
      </w:r>
      <w:r w:rsidRPr="005F4B0C">
        <w:rPr>
          <w:rFonts w:ascii="Times New Roman" w:hAnsi="Times New Roman" w:cs="Times New Roman"/>
        </w:rPr>
        <w:t>.</w:t>
      </w:r>
    </w:p>
    <w:p w14:paraId="1C30E0F6" w14:textId="77777777" w:rsidR="00034C9A" w:rsidRPr="002C516C" w:rsidRDefault="005F4B0C" w:rsidP="002C516C">
      <w:pPr>
        <w:spacing w:after="0" w:line="240" w:lineRule="auto"/>
        <w:jc w:val="center"/>
        <w:rPr>
          <w:rFonts w:ascii="Times New Roman" w:hAnsi="Times New Roman" w:cs="Times New Roman"/>
          <w:b/>
        </w:rPr>
      </w:pPr>
      <w:r w:rsidRPr="005F4B0C">
        <w:rPr>
          <w:rFonts w:ascii="Times New Roman" w:hAnsi="Times New Roman" w:cs="Times New Roman"/>
        </w:rPr>
        <w:br w:type="page"/>
      </w:r>
      <w:r w:rsidR="00034C9A" w:rsidRPr="002C516C">
        <w:rPr>
          <w:rFonts w:ascii="Times New Roman" w:hAnsi="Times New Roman" w:cs="Times New Roman"/>
          <w:b/>
        </w:rPr>
        <w:lastRenderedPageBreak/>
        <w:t xml:space="preserve">SCHEDULE </w:t>
      </w:r>
      <w:r w:rsidRPr="002C516C">
        <w:rPr>
          <w:rFonts w:ascii="Times New Roman" w:hAnsi="Times New Roman" w:cs="Times New Roman"/>
          <w:b/>
        </w:rPr>
        <w:t>1</w:t>
      </w:r>
      <w:r w:rsidRPr="0086139E">
        <w:rPr>
          <w:rFonts w:ascii="Times New Roman" w:hAnsi="Times New Roman" w:cs="Times New Roman"/>
        </w:rPr>
        <w:t>—</w:t>
      </w:r>
      <w:r w:rsidR="00034C9A" w:rsidRPr="0086139E">
        <w:rPr>
          <w:rFonts w:ascii="Times New Roman" w:hAnsi="Times New Roman" w:cs="Times New Roman"/>
        </w:rPr>
        <w:t>continued</w:t>
      </w:r>
    </w:p>
    <w:p w14:paraId="1A33012E"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Paragraphs 8 (1) (d) and (e)—</w:t>
      </w:r>
    </w:p>
    <w:p w14:paraId="31C103F3" w14:textId="77777777" w:rsidR="00034C9A" w:rsidRPr="005F4B0C" w:rsidRDefault="00034C9A" w:rsidP="00E17F8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five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5</w:t>
      </w:r>
      <w:r w:rsidR="008D1BCD">
        <w:rPr>
          <w:rFonts w:ascii="Times New Roman" w:hAnsi="Times New Roman" w:cs="Times New Roman"/>
        </w:rPr>
        <w:t>”</w:t>
      </w:r>
      <w:r w:rsidRPr="005F4B0C">
        <w:rPr>
          <w:rFonts w:ascii="Times New Roman" w:hAnsi="Times New Roman" w:cs="Times New Roman"/>
        </w:rPr>
        <w:t>.</w:t>
      </w:r>
    </w:p>
    <w:p w14:paraId="54C14AA2"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8 (2)—</w:t>
      </w:r>
    </w:p>
    <w:p w14:paraId="1658FC06" w14:textId="77777777" w:rsidR="00034C9A" w:rsidRPr="005F4B0C" w:rsidRDefault="00034C9A" w:rsidP="00E17F8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five</w:t>
      </w:r>
      <w:r w:rsidR="008D1BCD">
        <w:rPr>
          <w:rFonts w:ascii="Times New Roman" w:hAnsi="Times New Roman" w:cs="Times New Roman"/>
        </w:rPr>
        <w:t>”</w:t>
      </w:r>
      <w:r w:rsidRPr="005F4B0C">
        <w:rPr>
          <w:rFonts w:ascii="Times New Roman" w:hAnsi="Times New Roman" w:cs="Times New Roman"/>
        </w:rPr>
        <w:t xml:space="preserve"> (wherever occurring), substitute </w:t>
      </w:r>
      <w:r w:rsidR="008D1BCD">
        <w:rPr>
          <w:rFonts w:ascii="Times New Roman" w:hAnsi="Times New Roman" w:cs="Times New Roman"/>
        </w:rPr>
        <w:t>“</w:t>
      </w:r>
      <w:r w:rsidRPr="005F4B0C">
        <w:rPr>
          <w:rFonts w:ascii="Times New Roman" w:hAnsi="Times New Roman" w:cs="Times New Roman"/>
        </w:rPr>
        <w:t>5</w:t>
      </w:r>
      <w:r w:rsidR="008D1BCD">
        <w:rPr>
          <w:rFonts w:ascii="Times New Roman" w:hAnsi="Times New Roman" w:cs="Times New Roman"/>
        </w:rPr>
        <w:t>”</w:t>
      </w:r>
      <w:r w:rsidRPr="005F4B0C">
        <w:rPr>
          <w:rFonts w:ascii="Times New Roman" w:hAnsi="Times New Roman" w:cs="Times New Roman"/>
        </w:rPr>
        <w:t>.</w:t>
      </w:r>
    </w:p>
    <w:p w14:paraId="6EC93D7B"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8 (3)—</w:t>
      </w:r>
    </w:p>
    <w:p w14:paraId="39488694" w14:textId="77777777" w:rsidR="00034C9A" w:rsidRPr="005F4B0C" w:rsidRDefault="00034C9A" w:rsidP="00E17F8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ten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w:t>
      </w:r>
      <w:r w:rsidR="008D1BCD">
        <w:rPr>
          <w:rFonts w:ascii="Times New Roman" w:hAnsi="Times New Roman" w:cs="Times New Roman"/>
        </w:rPr>
        <w:t>”</w:t>
      </w:r>
      <w:r w:rsidRPr="005F4B0C">
        <w:rPr>
          <w:rFonts w:ascii="Times New Roman" w:hAnsi="Times New Roman" w:cs="Times New Roman"/>
        </w:rPr>
        <w:t>.</w:t>
      </w:r>
    </w:p>
    <w:p w14:paraId="2E5FAF03"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8 (6)—</w:t>
      </w:r>
    </w:p>
    <w:p w14:paraId="27C9D85D" w14:textId="77777777" w:rsidR="00034C9A" w:rsidRPr="005F4B0C" w:rsidRDefault="00034C9A" w:rsidP="00E17F8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w:t>
      </w:r>
      <w:r w:rsidR="008D1BCD">
        <w:rPr>
          <w:rFonts w:ascii="Times New Roman" w:hAnsi="Times New Roman" w:cs="Times New Roman"/>
        </w:rPr>
        <w:t>”</w:t>
      </w:r>
      <w:r w:rsidRPr="005F4B0C">
        <w:rPr>
          <w:rFonts w:ascii="Times New Roman" w:hAnsi="Times New Roman" w:cs="Times New Roman"/>
        </w:rPr>
        <w:t>.</w:t>
      </w:r>
    </w:p>
    <w:p w14:paraId="057E2C33"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8 (8)—</w:t>
      </w:r>
    </w:p>
    <w:p w14:paraId="54724DC8"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three</w:t>
      </w:r>
      <w:r w:rsidR="008D1BCD">
        <w:rPr>
          <w:rFonts w:ascii="Times New Roman" w:hAnsi="Times New Roman" w:cs="Times New Roman"/>
        </w:rPr>
        <w:t>”</w:t>
      </w:r>
      <w:r w:rsidRPr="005F4B0C">
        <w:rPr>
          <w:rFonts w:ascii="Times New Roman" w:hAnsi="Times New Roman" w:cs="Times New Roman"/>
        </w:rPr>
        <w:t xml:space="preserve"> (wherever occurring), substitute </w:t>
      </w:r>
      <w:r w:rsidR="008D1BCD">
        <w:rPr>
          <w:rFonts w:ascii="Times New Roman" w:hAnsi="Times New Roman" w:cs="Times New Roman"/>
        </w:rPr>
        <w:t>“</w:t>
      </w:r>
      <w:r w:rsidRPr="005F4B0C">
        <w:rPr>
          <w:rFonts w:ascii="Times New Roman" w:hAnsi="Times New Roman" w:cs="Times New Roman"/>
        </w:rPr>
        <w:t>3</w:t>
      </w:r>
      <w:r w:rsidR="008D1BCD">
        <w:rPr>
          <w:rFonts w:ascii="Times New Roman" w:hAnsi="Times New Roman" w:cs="Times New Roman"/>
        </w:rPr>
        <w:t>”</w:t>
      </w:r>
      <w:r w:rsidRPr="005F4B0C">
        <w:rPr>
          <w:rFonts w:ascii="Times New Roman" w:hAnsi="Times New Roman" w:cs="Times New Roman"/>
        </w:rPr>
        <w:t>.</w:t>
      </w:r>
    </w:p>
    <w:p w14:paraId="401EE6C5"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Paragraph 8 (8) (a)—</w:t>
      </w:r>
    </w:p>
    <w:p w14:paraId="7C87E9BB"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w:t>
      </w:r>
    </w:p>
    <w:p w14:paraId="051EA6CB"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Paragraph 9</w:t>
      </w:r>
      <w:r w:rsidR="00224A39">
        <w:rPr>
          <w:rFonts w:ascii="Times New Roman" w:hAnsi="Times New Roman" w:cs="Times New Roman"/>
          <w:b/>
        </w:rPr>
        <w:t xml:space="preserve"> </w:t>
      </w:r>
      <w:r w:rsidRPr="005F4B0C">
        <w:rPr>
          <w:rFonts w:ascii="Times New Roman" w:hAnsi="Times New Roman" w:cs="Times New Roman"/>
          <w:b/>
        </w:rPr>
        <w:t>(1) (b)—</w:t>
      </w:r>
    </w:p>
    <w:p w14:paraId="03F176F7"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first-mentioned member</w:t>
      </w:r>
      <w:r w:rsidR="008D1BCD">
        <w:rPr>
          <w:rFonts w:ascii="Times New Roman" w:hAnsi="Times New Roman" w:cs="Times New Roman"/>
        </w:rPr>
        <w:t>”</w:t>
      </w:r>
      <w:r w:rsidRPr="005F4B0C">
        <w:rPr>
          <w:rFonts w:ascii="Times New Roman" w:hAnsi="Times New Roman" w:cs="Times New Roman"/>
        </w:rPr>
        <w:t>.</w:t>
      </w:r>
    </w:p>
    <w:p w14:paraId="616DA491"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9 (2)—</w:t>
      </w:r>
    </w:p>
    <w:p w14:paraId="464F296A"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65F4A012"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9 (3)—</w:t>
      </w:r>
    </w:p>
    <w:p w14:paraId="74ADC733"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she</w:t>
      </w:r>
      <w:r w:rsidR="008D1BCD">
        <w:rPr>
          <w:rFonts w:ascii="Times New Roman" w:hAnsi="Times New Roman" w:cs="Times New Roman"/>
        </w:rPr>
        <w:t>”</w:t>
      </w:r>
      <w:r w:rsidRPr="005F4B0C">
        <w:rPr>
          <w:rFonts w:ascii="Times New Roman" w:hAnsi="Times New Roman" w:cs="Times New Roman"/>
        </w:rPr>
        <w:t>.</w:t>
      </w:r>
    </w:p>
    <w:p w14:paraId="49BFE89C"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Paragraph 10 (2) (b)—</w:t>
      </w:r>
    </w:p>
    <w:p w14:paraId="624B96E4"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she</w:t>
      </w:r>
      <w:r w:rsidR="008D1BCD">
        <w:rPr>
          <w:rFonts w:ascii="Times New Roman" w:hAnsi="Times New Roman" w:cs="Times New Roman"/>
        </w:rPr>
        <w:t>”</w:t>
      </w:r>
      <w:r w:rsidRPr="005F4B0C">
        <w:rPr>
          <w:rFonts w:ascii="Times New Roman" w:hAnsi="Times New Roman" w:cs="Times New Roman"/>
        </w:rPr>
        <w:t>.</w:t>
      </w:r>
    </w:p>
    <w:p w14:paraId="08E88A17"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10 (3)—</w:t>
      </w:r>
    </w:p>
    <w:p w14:paraId="5C063EFD"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76AB574F"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10 (4)—</w:t>
      </w:r>
    </w:p>
    <w:p w14:paraId="26416504"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she</w:t>
      </w:r>
      <w:r w:rsidR="008D1BCD">
        <w:rPr>
          <w:rFonts w:ascii="Times New Roman" w:hAnsi="Times New Roman" w:cs="Times New Roman"/>
        </w:rPr>
        <w:t>”</w:t>
      </w:r>
      <w:r w:rsidRPr="005F4B0C">
        <w:rPr>
          <w:rFonts w:ascii="Times New Roman" w:hAnsi="Times New Roman" w:cs="Times New Roman"/>
        </w:rPr>
        <w:t>.</w:t>
      </w:r>
    </w:p>
    <w:p w14:paraId="35CD12E9"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11 (1)—</w:t>
      </w:r>
    </w:p>
    <w:p w14:paraId="175B40ED"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w:t>
      </w:r>
      <w:r w:rsidR="008D1BCD">
        <w:rPr>
          <w:rFonts w:ascii="Times New Roman" w:hAnsi="Times New Roman" w:cs="Times New Roman"/>
        </w:rPr>
        <w:t>”</w:t>
      </w:r>
      <w:r w:rsidRPr="005F4B0C">
        <w:rPr>
          <w:rFonts w:ascii="Times New Roman" w:hAnsi="Times New Roman" w:cs="Times New Roman"/>
        </w:rPr>
        <w:t>.</w:t>
      </w:r>
    </w:p>
    <w:p w14:paraId="22D67421"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Sub-sections 11 (3), (4) and (5)—</w:t>
      </w:r>
    </w:p>
    <w:p w14:paraId="1831DA07"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seventy</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70</w:t>
      </w:r>
      <w:r w:rsidR="008D1BCD">
        <w:rPr>
          <w:rFonts w:ascii="Times New Roman" w:hAnsi="Times New Roman" w:cs="Times New Roman"/>
        </w:rPr>
        <w:t>”</w:t>
      </w:r>
      <w:r w:rsidRPr="005F4B0C">
        <w:rPr>
          <w:rFonts w:ascii="Times New Roman" w:hAnsi="Times New Roman" w:cs="Times New Roman"/>
        </w:rPr>
        <w:t>.</w:t>
      </w:r>
    </w:p>
    <w:p w14:paraId="4B85EF52" w14:textId="77777777"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Sub-sections 11 (4) and (5)—</w:t>
      </w:r>
    </w:p>
    <w:p w14:paraId="6C3B0024"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w:t>
      </w:r>
      <w:r w:rsidR="008D1BCD">
        <w:rPr>
          <w:rFonts w:ascii="Times New Roman" w:hAnsi="Times New Roman" w:cs="Times New Roman"/>
        </w:rPr>
        <w:t>”</w:t>
      </w:r>
      <w:r w:rsidRPr="005F4B0C">
        <w:rPr>
          <w:rFonts w:ascii="Times New Roman" w:hAnsi="Times New Roman" w:cs="Times New Roman"/>
        </w:rPr>
        <w:t>.</w:t>
      </w:r>
    </w:p>
    <w:p w14:paraId="2E815FBD" w14:textId="1F7665DE" w:rsidR="00034C9A" w:rsidRPr="005F4B0C" w:rsidRDefault="005F4B0C" w:rsidP="00607078">
      <w:pPr>
        <w:spacing w:before="120" w:after="0" w:line="240" w:lineRule="auto"/>
        <w:jc w:val="both"/>
        <w:rPr>
          <w:rFonts w:ascii="Times New Roman" w:hAnsi="Times New Roman" w:cs="Times New Roman"/>
        </w:rPr>
      </w:pPr>
      <w:r w:rsidRPr="005F4B0C">
        <w:rPr>
          <w:rFonts w:ascii="Times New Roman" w:hAnsi="Times New Roman" w:cs="Times New Roman"/>
          <w:b/>
        </w:rPr>
        <w:t>Sub-section 11 (5)—</w:t>
      </w:r>
    </w:p>
    <w:p w14:paraId="34429679" w14:textId="77777777" w:rsidR="00034C9A" w:rsidRPr="005F4B0C" w:rsidRDefault="00034C9A" w:rsidP="0060707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79937E5D" w14:textId="77777777" w:rsidR="00034C9A" w:rsidRPr="005F4B0C" w:rsidRDefault="005F4B0C" w:rsidP="00F03F43">
      <w:pPr>
        <w:spacing w:after="0" w:line="240" w:lineRule="auto"/>
        <w:jc w:val="center"/>
        <w:rPr>
          <w:rFonts w:ascii="Times New Roman" w:hAnsi="Times New Roman" w:cs="Times New Roman"/>
        </w:rPr>
      </w:pPr>
      <w:r w:rsidRPr="005F4B0C">
        <w:rPr>
          <w:rFonts w:ascii="Times New Roman" w:hAnsi="Times New Roman" w:cs="Times New Roman"/>
        </w:rPr>
        <w:br w:type="page"/>
      </w:r>
      <w:r w:rsidR="00034C9A" w:rsidRPr="00F03F43">
        <w:rPr>
          <w:rFonts w:ascii="Times New Roman" w:hAnsi="Times New Roman" w:cs="Times New Roman"/>
          <w:b/>
        </w:rPr>
        <w:lastRenderedPageBreak/>
        <w:t xml:space="preserve">SCHEDULE </w:t>
      </w:r>
      <w:r w:rsidRPr="00F03F43">
        <w:rPr>
          <w:rFonts w:ascii="Times New Roman" w:hAnsi="Times New Roman" w:cs="Times New Roman"/>
          <w:b/>
        </w:rPr>
        <w:t>1</w:t>
      </w:r>
      <w:r w:rsidRPr="00F03F43">
        <w:rPr>
          <w:rFonts w:ascii="Times New Roman" w:hAnsi="Times New Roman" w:cs="Times New Roman"/>
        </w:rPr>
        <w:t>—</w:t>
      </w:r>
      <w:r w:rsidR="00034C9A" w:rsidRPr="005F4B0C">
        <w:rPr>
          <w:rFonts w:ascii="Times New Roman" w:hAnsi="Times New Roman" w:cs="Times New Roman"/>
        </w:rPr>
        <w:t>continued</w:t>
      </w:r>
    </w:p>
    <w:p w14:paraId="2A63B0E5"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Sub-section 13 (4)—</w:t>
      </w:r>
    </w:p>
    <w:p w14:paraId="4D860573" w14:textId="77777777" w:rsidR="00034C9A" w:rsidRPr="005F4B0C" w:rsidRDefault="00034C9A" w:rsidP="00150847">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(first and second occurring), substitute </w:t>
      </w:r>
      <w:r w:rsidR="008D1BCD">
        <w:rPr>
          <w:rFonts w:ascii="Times New Roman" w:hAnsi="Times New Roman" w:cs="Times New Roman"/>
        </w:rPr>
        <w:t>“</w:t>
      </w:r>
      <w:r w:rsidRPr="005F4B0C">
        <w:rPr>
          <w:rFonts w:ascii="Times New Roman" w:hAnsi="Times New Roman" w:cs="Times New Roman"/>
        </w:rPr>
        <w:t>the member</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298BF8D3" w14:textId="77777777" w:rsidR="00034C9A" w:rsidRPr="005F4B0C" w:rsidRDefault="00034C9A" w:rsidP="00150847">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After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she</w:t>
      </w:r>
      <w:r w:rsidR="008D1BCD">
        <w:rPr>
          <w:rFonts w:ascii="Times New Roman" w:hAnsi="Times New Roman" w:cs="Times New Roman"/>
        </w:rPr>
        <w:t>”</w:t>
      </w:r>
      <w:r w:rsidRPr="005F4B0C">
        <w:rPr>
          <w:rFonts w:ascii="Times New Roman" w:hAnsi="Times New Roman" w:cs="Times New Roman"/>
        </w:rPr>
        <w:t>.</w:t>
      </w:r>
    </w:p>
    <w:p w14:paraId="79D58DA4" w14:textId="77777777" w:rsidR="00034C9A" w:rsidRPr="005F4B0C" w:rsidRDefault="00034C9A" w:rsidP="00150847">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(c) Omit </w:t>
      </w:r>
      <w:r w:rsidR="008D1BCD">
        <w:rPr>
          <w:rFonts w:ascii="Times New Roman" w:hAnsi="Times New Roman" w:cs="Times New Roman"/>
        </w:rPr>
        <w:t>“</w:t>
      </w:r>
      <w:r w:rsidRPr="005F4B0C">
        <w:rPr>
          <w:rFonts w:ascii="Times New Roman" w:hAnsi="Times New Roman" w:cs="Times New Roman"/>
        </w:rPr>
        <w:t>resign his office as Chairman or Deputy Chairman by writing under his hand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resign from office as Chairman or Deputy Chairman by writing signed by the member and</w:t>
      </w:r>
      <w:r w:rsidR="008D1BCD">
        <w:rPr>
          <w:rFonts w:ascii="Times New Roman" w:hAnsi="Times New Roman" w:cs="Times New Roman"/>
        </w:rPr>
        <w:t>”</w:t>
      </w:r>
      <w:r w:rsidRPr="005F4B0C">
        <w:rPr>
          <w:rFonts w:ascii="Times New Roman" w:hAnsi="Times New Roman" w:cs="Times New Roman"/>
        </w:rPr>
        <w:t>.</w:t>
      </w:r>
    </w:p>
    <w:p w14:paraId="10A7C85D"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Section 14—</w:t>
      </w:r>
    </w:p>
    <w:p w14:paraId="0FBE4DF6"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resign his office by writing under his hand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resign from office by writing signed by the member and</w:t>
      </w:r>
      <w:r w:rsidR="008D1BCD">
        <w:rPr>
          <w:rFonts w:ascii="Times New Roman" w:hAnsi="Times New Roman" w:cs="Times New Roman"/>
        </w:rPr>
        <w:t>”</w:t>
      </w:r>
      <w:r w:rsidRPr="005F4B0C">
        <w:rPr>
          <w:rFonts w:ascii="Times New Roman" w:hAnsi="Times New Roman" w:cs="Times New Roman"/>
        </w:rPr>
        <w:t>.</w:t>
      </w:r>
    </w:p>
    <w:p w14:paraId="12C1965C"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Section 16—</w:t>
      </w:r>
    </w:p>
    <w:p w14:paraId="27B1FF8C"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72A55335" w14:textId="5E0CE214" w:rsidR="00034C9A" w:rsidRPr="00150847" w:rsidRDefault="005F4B0C" w:rsidP="00150847">
      <w:pPr>
        <w:spacing w:before="120" w:after="60" w:line="240" w:lineRule="auto"/>
        <w:jc w:val="both"/>
        <w:rPr>
          <w:rFonts w:ascii="Times New Roman" w:hAnsi="Times New Roman" w:cs="Times New Roman"/>
          <w:b/>
          <w:sz w:val="20"/>
        </w:rPr>
      </w:pPr>
      <w:r w:rsidRPr="00150847">
        <w:rPr>
          <w:rFonts w:ascii="Times New Roman" w:hAnsi="Times New Roman" w:cs="Times New Roman"/>
          <w:b/>
          <w:sz w:val="20"/>
        </w:rPr>
        <w:t>Fees and allowances</w:t>
      </w:r>
    </w:p>
    <w:p w14:paraId="4B75FEAE" w14:textId="77777777" w:rsidR="00034C9A" w:rsidRPr="005F4B0C" w:rsidRDefault="008D1BCD" w:rsidP="001508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16. (1) A member other than the Director shall be paid such fees as are determined by the Remuneration Tribunal.</w:t>
      </w:r>
    </w:p>
    <w:p w14:paraId="08B83EBE" w14:textId="77777777" w:rsidR="00034C9A" w:rsidRPr="005F4B0C" w:rsidRDefault="008D1BCD" w:rsidP="001508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member other than the Director shall be paid such allowances as are prescribed.</w:t>
      </w:r>
    </w:p>
    <w:p w14:paraId="1F4BB739" w14:textId="2513EF10" w:rsidR="00034C9A" w:rsidRPr="005F4B0C" w:rsidRDefault="008D1BCD" w:rsidP="001508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 This section has effect subject to the </w:t>
      </w:r>
      <w:r w:rsidR="005F4B0C" w:rsidRPr="005F4B0C">
        <w:rPr>
          <w:rFonts w:ascii="Times New Roman" w:hAnsi="Times New Roman" w:cs="Times New Roman"/>
          <w:i/>
        </w:rPr>
        <w:t>Remuneration Tribunals Act 1973</w:t>
      </w:r>
      <w:r w:rsidR="005F4B0C" w:rsidRPr="00F65668">
        <w:rPr>
          <w:rFonts w:ascii="Times New Roman" w:hAnsi="Times New Roman" w:cs="Times New Roman"/>
        </w:rPr>
        <w:t>.</w:t>
      </w:r>
      <w:r w:rsidRPr="00F65668">
        <w:rPr>
          <w:rFonts w:ascii="Times New Roman" w:hAnsi="Times New Roman" w:cs="Times New Roman"/>
        </w:rPr>
        <w:t>”</w:t>
      </w:r>
      <w:r w:rsidR="005F4B0C" w:rsidRPr="00F65668">
        <w:rPr>
          <w:rFonts w:ascii="Times New Roman" w:hAnsi="Times New Roman" w:cs="Times New Roman"/>
        </w:rPr>
        <w:t>.</w:t>
      </w:r>
    </w:p>
    <w:p w14:paraId="36C0C206"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Paragraph 18 (a)—</w:t>
      </w:r>
    </w:p>
    <w:p w14:paraId="1BE0427D"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w:t>
      </w:r>
    </w:p>
    <w:p w14:paraId="056374E1"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Paragraph 18 (b)—</w:t>
      </w:r>
    </w:p>
    <w:p w14:paraId="53878972"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three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3</w:t>
      </w:r>
      <w:r w:rsidR="008D1BCD">
        <w:rPr>
          <w:rFonts w:ascii="Times New Roman" w:hAnsi="Times New Roman" w:cs="Times New Roman"/>
        </w:rPr>
        <w:t>”</w:t>
      </w:r>
      <w:r w:rsidRPr="005F4B0C">
        <w:rPr>
          <w:rFonts w:ascii="Times New Roman" w:hAnsi="Times New Roman" w:cs="Times New Roman"/>
        </w:rPr>
        <w:t>.</w:t>
      </w:r>
    </w:p>
    <w:p w14:paraId="11B0AC9D"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Paragraph 18 (c)—</w:t>
      </w:r>
    </w:p>
    <w:p w14:paraId="41DAC07A"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member</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0016E011"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Section 18—</w:t>
      </w:r>
    </w:p>
    <w:p w14:paraId="089E9431"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him</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member</w:t>
      </w:r>
      <w:r w:rsidR="008D1BCD">
        <w:rPr>
          <w:rFonts w:ascii="Times New Roman" w:hAnsi="Times New Roman" w:cs="Times New Roman"/>
        </w:rPr>
        <w:t>”</w:t>
      </w:r>
      <w:r w:rsidRPr="005F4B0C">
        <w:rPr>
          <w:rFonts w:ascii="Times New Roman" w:hAnsi="Times New Roman" w:cs="Times New Roman"/>
        </w:rPr>
        <w:t>.</w:t>
      </w:r>
    </w:p>
    <w:p w14:paraId="46A7CF21" w14:textId="77777777"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Section 19—</w:t>
      </w:r>
    </w:p>
    <w:p w14:paraId="2EC1F661"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6215C340" w14:textId="77173D67" w:rsidR="00034C9A" w:rsidRPr="00150847" w:rsidRDefault="005F4B0C" w:rsidP="00150847">
      <w:pPr>
        <w:spacing w:before="120" w:after="60" w:line="240" w:lineRule="auto"/>
        <w:jc w:val="both"/>
        <w:rPr>
          <w:rFonts w:ascii="Times New Roman" w:hAnsi="Times New Roman" w:cs="Times New Roman"/>
          <w:b/>
          <w:sz w:val="20"/>
        </w:rPr>
      </w:pPr>
      <w:r w:rsidRPr="00150847">
        <w:rPr>
          <w:rFonts w:ascii="Times New Roman" w:hAnsi="Times New Roman" w:cs="Times New Roman"/>
          <w:b/>
          <w:sz w:val="20"/>
        </w:rPr>
        <w:t>Disclosure of pecuniary interests</w:t>
      </w:r>
    </w:p>
    <w:p w14:paraId="77F04A2F" w14:textId="77777777" w:rsidR="00034C9A" w:rsidRPr="005F4B0C" w:rsidRDefault="008D1BCD" w:rsidP="001508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19. (1) A member who has a direct or indirect pecuniary interest in a matter being considered or about to be considered by the Council shall, as soon as possible after the relevant facts have come to the member</w:t>
      </w:r>
      <w:r>
        <w:rPr>
          <w:rFonts w:ascii="Times New Roman" w:hAnsi="Times New Roman" w:cs="Times New Roman"/>
        </w:rPr>
        <w:t>’</w:t>
      </w:r>
      <w:r w:rsidR="00034C9A" w:rsidRPr="005F4B0C">
        <w:rPr>
          <w:rFonts w:ascii="Times New Roman" w:hAnsi="Times New Roman" w:cs="Times New Roman"/>
        </w:rPr>
        <w:t>s knowledge, disclose the nature of the interest at a meeting of the Council.</w:t>
      </w:r>
    </w:p>
    <w:p w14:paraId="585AE868" w14:textId="77777777" w:rsidR="00034C9A" w:rsidRPr="005F4B0C" w:rsidRDefault="008D1BCD" w:rsidP="001508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disclosure under sub-section (1) shall be recorded in the minutes of the meeting of the Council and the member shall not—</w:t>
      </w:r>
    </w:p>
    <w:p w14:paraId="3292B706" w14:textId="77777777" w:rsidR="00034C9A" w:rsidRPr="005F4B0C" w:rsidRDefault="00034C9A" w:rsidP="00150847">
      <w:pPr>
        <w:spacing w:after="0" w:line="240" w:lineRule="auto"/>
        <w:ind w:left="864" w:hanging="432"/>
        <w:jc w:val="both"/>
        <w:rPr>
          <w:rFonts w:ascii="Times New Roman" w:hAnsi="Times New Roman" w:cs="Times New Roman"/>
        </w:rPr>
      </w:pPr>
      <w:r w:rsidRPr="005F4B0C">
        <w:rPr>
          <w:rFonts w:ascii="Times New Roman" w:hAnsi="Times New Roman" w:cs="Times New Roman"/>
        </w:rPr>
        <w:t>(a) be present during any deliberation of the Council with respect to that matter; or</w:t>
      </w:r>
    </w:p>
    <w:p w14:paraId="41842178" w14:textId="77777777" w:rsidR="00034C9A" w:rsidRPr="005F4B0C" w:rsidRDefault="00034C9A" w:rsidP="00150847">
      <w:pPr>
        <w:spacing w:after="0" w:line="240" w:lineRule="auto"/>
        <w:ind w:left="864" w:hanging="432"/>
        <w:jc w:val="both"/>
        <w:rPr>
          <w:rFonts w:ascii="Times New Roman" w:hAnsi="Times New Roman" w:cs="Times New Roman"/>
        </w:rPr>
      </w:pPr>
      <w:r w:rsidRPr="005F4B0C">
        <w:rPr>
          <w:rFonts w:ascii="Times New Roman" w:hAnsi="Times New Roman" w:cs="Times New Roman"/>
        </w:rPr>
        <w:t>(b) take part in any decision of the Council with respect to that matter.</w:t>
      </w:r>
      <w:r w:rsidR="008D1BCD">
        <w:rPr>
          <w:rFonts w:ascii="Times New Roman" w:hAnsi="Times New Roman" w:cs="Times New Roman"/>
        </w:rPr>
        <w:t>”</w:t>
      </w:r>
      <w:r w:rsidRPr="005F4B0C">
        <w:rPr>
          <w:rFonts w:ascii="Times New Roman" w:hAnsi="Times New Roman" w:cs="Times New Roman"/>
        </w:rPr>
        <w:t>.</w:t>
      </w:r>
    </w:p>
    <w:p w14:paraId="0504CC98" w14:textId="2EC73DC6" w:rsidR="00034C9A" w:rsidRPr="005F4B0C" w:rsidRDefault="005F4B0C" w:rsidP="00150847">
      <w:pPr>
        <w:spacing w:before="120" w:after="0" w:line="240" w:lineRule="auto"/>
        <w:jc w:val="both"/>
        <w:rPr>
          <w:rFonts w:ascii="Times New Roman" w:hAnsi="Times New Roman" w:cs="Times New Roman"/>
        </w:rPr>
      </w:pPr>
      <w:r w:rsidRPr="005F4B0C">
        <w:rPr>
          <w:rFonts w:ascii="Times New Roman" w:hAnsi="Times New Roman" w:cs="Times New Roman"/>
          <w:b/>
        </w:rPr>
        <w:t>Paragraph 20 (2) (b)—</w:t>
      </w:r>
    </w:p>
    <w:p w14:paraId="24298816" w14:textId="77777777" w:rsidR="00034C9A" w:rsidRPr="005F4B0C" w:rsidRDefault="00034C9A" w:rsidP="0015084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three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3</w:t>
      </w:r>
      <w:r w:rsidR="008D1BCD">
        <w:rPr>
          <w:rFonts w:ascii="Times New Roman" w:hAnsi="Times New Roman" w:cs="Times New Roman"/>
        </w:rPr>
        <w:t>”</w:t>
      </w:r>
      <w:r w:rsidRPr="005F4B0C">
        <w:rPr>
          <w:rFonts w:ascii="Times New Roman" w:hAnsi="Times New Roman" w:cs="Times New Roman"/>
        </w:rPr>
        <w:t>.</w:t>
      </w:r>
    </w:p>
    <w:p w14:paraId="6856758D" w14:textId="77777777" w:rsidR="00034C9A" w:rsidRPr="005F4B0C" w:rsidRDefault="005F4B0C" w:rsidP="00361C3B">
      <w:pPr>
        <w:spacing w:after="0" w:line="240" w:lineRule="auto"/>
        <w:jc w:val="center"/>
        <w:rPr>
          <w:rFonts w:ascii="Times New Roman" w:hAnsi="Times New Roman" w:cs="Times New Roman"/>
        </w:rPr>
      </w:pPr>
      <w:r w:rsidRPr="005F4B0C">
        <w:rPr>
          <w:rFonts w:ascii="Times New Roman" w:hAnsi="Times New Roman" w:cs="Times New Roman"/>
        </w:rPr>
        <w:br w:type="page"/>
      </w:r>
      <w:r w:rsidR="00034C9A" w:rsidRPr="00361C3B">
        <w:rPr>
          <w:rFonts w:ascii="Times New Roman" w:hAnsi="Times New Roman" w:cs="Times New Roman"/>
          <w:b/>
        </w:rPr>
        <w:lastRenderedPageBreak/>
        <w:t xml:space="preserve">SCHEDULE </w:t>
      </w:r>
      <w:r w:rsidRPr="005F4B0C">
        <w:rPr>
          <w:rFonts w:ascii="Times New Roman" w:hAnsi="Times New Roman" w:cs="Times New Roman"/>
          <w:b/>
        </w:rPr>
        <w:t>1—</w:t>
      </w:r>
      <w:r w:rsidR="00034C9A" w:rsidRPr="005F4B0C">
        <w:rPr>
          <w:rFonts w:ascii="Times New Roman" w:hAnsi="Times New Roman" w:cs="Times New Roman"/>
        </w:rPr>
        <w:t>continued</w:t>
      </w:r>
    </w:p>
    <w:p w14:paraId="57E89FF4"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Sub-section 20 (4)—</w:t>
      </w:r>
    </w:p>
    <w:p w14:paraId="124D258A"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she</w:t>
      </w:r>
      <w:r w:rsidR="008D1BCD">
        <w:rPr>
          <w:rFonts w:ascii="Times New Roman" w:hAnsi="Times New Roman" w:cs="Times New Roman"/>
        </w:rPr>
        <w:t>”</w:t>
      </w:r>
      <w:r w:rsidRPr="005F4B0C">
        <w:rPr>
          <w:rFonts w:ascii="Times New Roman" w:hAnsi="Times New Roman" w:cs="Times New Roman"/>
        </w:rPr>
        <w:t>.</w:t>
      </w:r>
    </w:p>
    <w:p w14:paraId="34A5E711"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Paragraph 20 (7) (a)—</w:t>
      </w:r>
    </w:p>
    <w:p w14:paraId="5B9E3909"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six</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6</w:t>
      </w:r>
      <w:r w:rsidR="008D1BCD">
        <w:rPr>
          <w:rFonts w:ascii="Times New Roman" w:hAnsi="Times New Roman" w:cs="Times New Roman"/>
        </w:rPr>
        <w:t>”</w:t>
      </w:r>
      <w:r w:rsidRPr="005F4B0C">
        <w:rPr>
          <w:rFonts w:ascii="Times New Roman" w:hAnsi="Times New Roman" w:cs="Times New Roman"/>
        </w:rPr>
        <w:t>.</w:t>
      </w:r>
    </w:p>
    <w:p w14:paraId="5FFF0182"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Paragraph 20 (7) (b)—</w:t>
      </w:r>
    </w:p>
    <w:p w14:paraId="54E9C000"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ten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w:t>
      </w:r>
      <w:r w:rsidR="008D1BCD">
        <w:rPr>
          <w:rFonts w:ascii="Times New Roman" w:hAnsi="Times New Roman" w:cs="Times New Roman"/>
        </w:rPr>
        <w:t>”</w:t>
      </w:r>
      <w:r w:rsidRPr="005F4B0C">
        <w:rPr>
          <w:rFonts w:ascii="Times New Roman" w:hAnsi="Times New Roman" w:cs="Times New Roman"/>
        </w:rPr>
        <w:t>.</w:t>
      </w:r>
    </w:p>
    <w:p w14:paraId="2677AFCB"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Sub-section 21 (2)—</w:t>
      </w:r>
    </w:p>
    <w:p w14:paraId="589FD8E2" w14:textId="77777777" w:rsidR="00034C9A" w:rsidRPr="005F4B0C" w:rsidRDefault="00034C9A" w:rsidP="009304A0">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075043A7" w14:textId="77777777" w:rsidR="00034C9A" w:rsidRPr="005F4B0C" w:rsidRDefault="00034C9A" w:rsidP="009304A0">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or television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w:t>
      </w:r>
      <w:r w:rsidR="002A003C">
        <w:rPr>
          <w:rFonts w:ascii="Times New Roman" w:hAnsi="Times New Roman" w:cs="Times New Roman"/>
        </w:rPr>
        <w:t xml:space="preserve"> </w:t>
      </w:r>
      <w:r w:rsidRPr="005F4B0C">
        <w:rPr>
          <w:rFonts w:ascii="Times New Roman" w:hAnsi="Times New Roman" w:cs="Times New Roman"/>
        </w:rPr>
        <w:t>television or radio</w:t>
      </w:r>
      <w:r w:rsidR="008D1BCD">
        <w:rPr>
          <w:rFonts w:ascii="Times New Roman" w:hAnsi="Times New Roman" w:cs="Times New Roman"/>
        </w:rPr>
        <w:t>”</w:t>
      </w:r>
      <w:r w:rsidRPr="005F4B0C">
        <w:rPr>
          <w:rFonts w:ascii="Times New Roman" w:hAnsi="Times New Roman" w:cs="Times New Roman"/>
        </w:rPr>
        <w:t>.</w:t>
      </w:r>
    </w:p>
    <w:p w14:paraId="2D400036"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Sub-section 22 (2)—</w:t>
      </w:r>
    </w:p>
    <w:p w14:paraId="0B54E758"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one hundred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100</w:t>
      </w:r>
      <w:r w:rsidR="008D1BCD">
        <w:rPr>
          <w:rFonts w:ascii="Times New Roman" w:hAnsi="Times New Roman" w:cs="Times New Roman"/>
        </w:rPr>
        <w:t>”</w:t>
      </w:r>
      <w:r w:rsidRPr="005F4B0C">
        <w:rPr>
          <w:rFonts w:ascii="Times New Roman" w:hAnsi="Times New Roman" w:cs="Times New Roman"/>
        </w:rPr>
        <w:t>.</w:t>
      </w:r>
    </w:p>
    <w:p w14:paraId="533BD8A2"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Section 25—</w:t>
      </w:r>
    </w:p>
    <w:p w14:paraId="39F2AB80"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seven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7</w:t>
      </w:r>
      <w:r w:rsidR="008D1BCD">
        <w:rPr>
          <w:rFonts w:ascii="Times New Roman" w:hAnsi="Times New Roman" w:cs="Times New Roman"/>
        </w:rPr>
        <w:t>”</w:t>
      </w:r>
      <w:r w:rsidRPr="005F4B0C">
        <w:rPr>
          <w:rFonts w:ascii="Times New Roman" w:hAnsi="Times New Roman" w:cs="Times New Roman"/>
        </w:rPr>
        <w:t>.</w:t>
      </w:r>
    </w:p>
    <w:p w14:paraId="2DAA0F83"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Section 27—</w:t>
      </w:r>
    </w:p>
    <w:p w14:paraId="7021EF66"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60EA21F3" w14:textId="263E358F" w:rsidR="00034C9A" w:rsidRPr="009304A0" w:rsidRDefault="005F4B0C" w:rsidP="009304A0">
      <w:pPr>
        <w:spacing w:before="120" w:after="60" w:line="240" w:lineRule="auto"/>
        <w:jc w:val="both"/>
        <w:rPr>
          <w:rFonts w:ascii="Times New Roman" w:hAnsi="Times New Roman" w:cs="Times New Roman"/>
          <w:b/>
          <w:sz w:val="20"/>
        </w:rPr>
      </w:pPr>
      <w:r w:rsidRPr="009304A0">
        <w:rPr>
          <w:rFonts w:ascii="Times New Roman" w:hAnsi="Times New Roman" w:cs="Times New Roman"/>
          <w:b/>
          <w:sz w:val="20"/>
        </w:rPr>
        <w:t>Remuneration and allowances of Director</w:t>
      </w:r>
    </w:p>
    <w:p w14:paraId="112557E6" w14:textId="77777777" w:rsidR="00034C9A" w:rsidRPr="005F4B0C" w:rsidRDefault="008D1BCD" w:rsidP="009304A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27. (1) The Director shall be paid such remuneration as is determined by the Remuneration Tribunal.</w:t>
      </w:r>
    </w:p>
    <w:p w14:paraId="60A9C641" w14:textId="77777777" w:rsidR="00034C9A" w:rsidRPr="005F4B0C" w:rsidRDefault="008D1BCD" w:rsidP="009304A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Director shall be paid such allowances as are prescribed.</w:t>
      </w:r>
    </w:p>
    <w:p w14:paraId="6C279230" w14:textId="330893ED" w:rsidR="00034C9A" w:rsidRPr="005F4B0C" w:rsidRDefault="008D1BCD" w:rsidP="009304A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 This section has effect subject to the </w:t>
      </w:r>
      <w:r w:rsidR="005F4B0C" w:rsidRPr="005F4B0C">
        <w:rPr>
          <w:rFonts w:ascii="Times New Roman" w:hAnsi="Times New Roman" w:cs="Times New Roman"/>
          <w:i/>
        </w:rPr>
        <w:t>Remuneration Tribunals Act 1973</w:t>
      </w:r>
      <w:r w:rsidR="005F4B0C" w:rsidRPr="00F65668">
        <w:rPr>
          <w:rFonts w:ascii="Times New Roman" w:hAnsi="Times New Roman" w:cs="Times New Roman"/>
        </w:rPr>
        <w:t>.</w:t>
      </w:r>
      <w:r w:rsidRPr="00F65668">
        <w:rPr>
          <w:rFonts w:ascii="Times New Roman" w:hAnsi="Times New Roman" w:cs="Times New Roman"/>
        </w:rPr>
        <w:t>”</w:t>
      </w:r>
      <w:r w:rsidR="005F4B0C" w:rsidRPr="00F65668">
        <w:rPr>
          <w:rFonts w:ascii="Times New Roman" w:hAnsi="Times New Roman" w:cs="Times New Roman"/>
        </w:rPr>
        <w:t>.</w:t>
      </w:r>
    </w:p>
    <w:p w14:paraId="45202ED4"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Section 28—</w:t>
      </w:r>
    </w:p>
    <w:p w14:paraId="7EB14A5C"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resign his office by writing under his hand addressed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resign from office by writing signed by the Director and delivered</w:t>
      </w:r>
      <w:r w:rsidR="008D1BCD">
        <w:rPr>
          <w:rFonts w:ascii="Times New Roman" w:hAnsi="Times New Roman" w:cs="Times New Roman"/>
        </w:rPr>
        <w:t>”</w:t>
      </w:r>
      <w:r w:rsidRPr="005F4B0C">
        <w:rPr>
          <w:rFonts w:ascii="Times New Roman" w:hAnsi="Times New Roman" w:cs="Times New Roman"/>
        </w:rPr>
        <w:t>.</w:t>
      </w:r>
    </w:p>
    <w:p w14:paraId="727EB955"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Paragraph 29 (1) (a)—</w:t>
      </w:r>
    </w:p>
    <w:p w14:paraId="0298F349"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w:t>
      </w:r>
    </w:p>
    <w:p w14:paraId="40B9DF4F"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Paragraph 29 (1) (b)—</w:t>
      </w:r>
    </w:p>
    <w:p w14:paraId="35B89E7D"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fourteen consecutive days or for twenty-eight days in any twelve months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14 consecutive days or for 28 days in any 12 months</w:t>
      </w:r>
      <w:r w:rsidR="008D1BCD">
        <w:rPr>
          <w:rFonts w:ascii="Times New Roman" w:hAnsi="Times New Roman" w:cs="Times New Roman"/>
        </w:rPr>
        <w:t>”</w:t>
      </w:r>
      <w:r w:rsidRPr="005F4B0C">
        <w:rPr>
          <w:rFonts w:ascii="Times New Roman" w:hAnsi="Times New Roman" w:cs="Times New Roman"/>
        </w:rPr>
        <w:t>.</w:t>
      </w:r>
    </w:p>
    <w:p w14:paraId="06A4E227"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Paragraph 29 (1) (c)—</w:t>
      </w:r>
    </w:p>
    <w:p w14:paraId="7E84A33E"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Director</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417780C0"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Section 29—</w:t>
      </w:r>
    </w:p>
    <w:p w14:paraId="20933013"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him</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Director</w:t>
      </w:r>
      <w:r w:rsidR="008D1BCD">
        <w:rPr>
          <w:rFonts w:ascii="Times New Roman" w:hAnsi="Times New Roman" w:cs="Times New Roman"/>
        </w:rPr>
        <w:t>”</w:t>
      </w:r>
      <w:r w:rsidRPr="005F4B0C">
        <w:rPr>
          <w:rFonts w:ascii="Times New Roman" w:hAnsi="Times New Roman" w:cs="Times New Roman"/>
        </w:rPr>
        <w:t>.</w:t>
      </w:r>
    </w:p>
    <w:p w14:paraId="49A81913"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Sub-section 30 (1)—</w:t>
      </w:r>
    </w:p>
    <w:p w14:paraId="50D6D561"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Director</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5CC4BE28" w14:textId="77777777" w:rsidR="00034C9A" w:rsidRPr="005F4B0C" w:rsidRDefault="005F4B0C" w:rsidP="009304A0">
      <w:pPr>
        <w:spacing w:before="120" w:after="0" w:line="240" w:lineRule="auto"/>
        <w:jc w:val="both"/>
        <w:rPr>
          <w:rFonts w:ascii="Times New Roman" w:hAnsi="Times New Roman" w:cs="Times New Roman"/>
        </w:rPr>
      </w:pPr>
      <w:r w:rsidRPr="005F4B0C">
        <w:rPr>
          <w:rFonts w:ascii="Times New Roman" w:hAnsi="Times New Roman" w:cs="Times New Roman"/>
          <w:b/>
        </w:rPr>
        <w:t>Paragraph 31 (1) (b)—</w:t>
      </w:r>
    </w:p>
    <w:p w14:paraId="02BFEF29" w14:textId="77777777" w:rsidR="00034C9A" w:rsidRPr="005F4B0C" w:rsidRDefault="00034C9A" w:rsidP="009304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Director</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18469738" w14:textId="77777777" w:rsidR="00034C9A" w:rsidRPr="005F4B0C" w:rsidRDefault="005F4B0C" w:rsidP="002A003C">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6723EFF9" w14:textId="77777777" w:rsidR="00034C9A" w:rsidRPr="005F4B0C" w:rsidRDefault="005F4B0C" w:rsidP="002A003C">
      <w:pPr>
        <w:spacing w:before="120" w:after="0" w:line="240" w:lineRule="auto"/>
        <w:jc w:val="both"/>
        <w:rPr>
          <w:rFonts w:ascii="Times New Roman" w:hAnsi="Times New Roman" w:cs="Times New Roman"/>
        </w:rPr>
      </w:pPr>
      <w:r w:rsidRPr="005F4B0C">
        <w:rPr>
          <w:rFonts w:ascii="Times New Roman" w:hAnsi="Times New Roman" w:cs="Times New Roman"/>
          <w:b/>
        </w:rPr>
        <w:t>Sub-section 31 (4)—</w:t>
      </w:r>
    </w:p>
    <w:p w14:paraId="68BA0FE0" w14:textId="77777777" w:rsidR="00034C9A" w:rsidRPr="005F4B0C" w:rsidRDefault="00034C9A" w:rsidP="002A003C">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he resigns the appointment by writing under his hand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Acting Director resigns the appointment by writing signed by the Acting Director and</w:t>
      </w:r>
      <w:r w:rsidR="008D1BCD">
        <w:rPr>
          <w:rFonts w:ascii="Times New Roman" w:hAnsi="Times New Roman" w:cs="Times New Roman"/>
        </w:rPr>
        <w:t>”</w:t>
      </w:r>
      <w:r w:rsidRPr="005F4B0C">
        <w:rPr>
          <w:rFonts w:ascii="Times New Roman" w:hAnsi="Times New Roman" w:cs="Times New Roman"/>
        </w:rPr>
        <w:t>.</w:t>
      </w:r>
    </w:p>
    <w:p w14:paraId="44FFFE35" w14:textId="77777777" w:rsidR="00034C9A" w:rsidRPr="005F4B0C" w:rsidRDefault="005F4B0C" w:rsidP="002A003C">
      <w:pPr>
        <w:spacing w:before="120" w:after="0" w:line="240" w:lineRule="auto"/>
        <w:jc w:val="both"/>
        <w:rPr>
          <w:rFonts w:ascii="Times New Roman" w:hAnsi="Times New Roman" w:cs="Times New Roman"/>
        </w:rPr>
      </w:pPr>
      <w:r w:rsidRPr="005F4B0C">
        <w:rPr>
          <w:rFonts w:ascii="Times New Roman" w:hAnsi="Times New Roman" w:cs="Times New Roman"/>
          <w:b/>
        </w:rPr>
        <w:t>Sub-section 31 (5)—</w:t>
      </w:r>
    </w:p>
    <w:p w14:paraId="2BC81E6F" w14:textId="77777777" w:rsidR="00034C9A" w:rsidRPr="005F4B0C" w:rsidRDefault="00034C9A" w:rsidP="002A003C">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Acting Director</w:t>
      </w:r>
      <w:r w:rsidR="008D1BCD">
        <w:rPr>
          <w:rFonts w:ascii="Times New Roman" w:hAnsi="Times New Roman" w:cs="Times New Roman"/>
        </w:rPr>
        <w:t>”</w:t>
      </w:r>
      <w:r w:rsidRPr="005F4B0C">
        <w:rPr>
          <w:rFonts w:ascii="Times New Roman" w:hAnsi="Times New Roman" w:cs="Times New Roman"/>
        </w:rPr>
        <w:t>.</w:t>
      </w:r>
    </w:p>
    <w:p w14:paraId="3744405F" w14:textId="77777777" w:rsidR="00034C9A" w:rsidRPr="005F4B0C" w:rsidRDefault="005F4B0C" w:rsidP="002A003C">
      <w:pPr>
        <w:spacing w:before="120" w:after="0" w:line="240" w:lineRule="auto"/>
        <w:jc w:val="both"/>
        <w:rPr>
          <w:rFonts w:ascii="Times New Roman" w:hAnsi="Times New Roman" w:cs="Times New Roman"/>
        </w:rPr>
      </w:pPr>
      <w:r w:rsidRPr="005F4B0C">
        <w:rPr>
          <w:rFonts w:ascii="Times New Roman" w:hAnsi="Times New Roman" w:cs="Times New Roman"/>
          <w:b/>
        </w:rPr>
        <w:t>Sub-section 31 (7)—</w:t>
      </w:r>
    </w:p>
    <w:p w14:paraId="50665141" w14:textId="77777777" w:rsidR="00034C9A" w:rsidRPr="005F4B0C" w:rsidRDefault="00034C9A" w:rsidP="002A003C">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w:t>
      </w:r>
    </w:p>
    <w:p w14:paraId="0048152A" w14:textId="77777777" w:rsidR="00034C9A" w:rsidRPr="005F4B0C" w:rsidRDefault="008D1BCD" w:rsidP="002A003C">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Anything done by or in relation to a person purporting to act as the Director under sub-section (1) is not invalid on the ground that—</w:t>
      </w:r>
    </w:p>
    <w:p w14:paraId="6860AAF8" w14:textId="77777777" w:rsidR="00034C9A" w:rsidRPr="005F4B0C" w:rsidRDefault="00034C9A" w:rsidP="002A003C">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occasion for the person</w:t>
      </w:r>
      <w:r w:rsidR="008D1BCD">
        <w:rPr>
          <w:rFonts w:ascii="Times New Roman" w:hAnsi="Times New Roman" w:cs="Times New Roman"/>
        </w:rPr>
        <w:t>’</w:t>
      </w:r>
      <w:r w:rsidRPr="005F4B0C">
        <w:rPr>
          <w:rFonts w:ascii="Times New Roman" w:hAnsi="Times New Roman" w:cs="Times New Roman"/>
        </w:rPr>
        <w:t>s appointment had not arisen;</w:t>
      </w:r>
    </w:p>
    <w:p w14:paraId="5F8BED92" w14:textId="77777777" w:rsidR="00034C9A" w:rsidRPr="005F4B0C" w:rsidRDefault="00034C9A" w:rsidP="002A003C">
      <w:pPr>
        <w:spacing w:after="0" w:line="240" w:lineRule="auto"/>
        <w:ind w:left="864" w:hanging="432"/>
        <w:jc w:val="both"/>
        <w:rPr>
          <w:rFonts w:ascii="Times New Roman" w:hAnsi="Times New Roman" w:cs="Times New Roman"/>
        </w:rPr>
      </w:pPr>
      <w:r w:rsidRPr="005F4B0C">
        <w:rPr>
          <w:rFonts w:ascii="Times New Roman" w:hAnsi="Times New Roman" w:cs="Times New Roman"/>
        </w:rPr>
        <w:t>(b) there was a defect or irregularity in connection with the person</w:t>
      </w:r>
      <w:r w:rsidR="008D1BCD">
        <w:rPr>
          <w:rFonts w:ascii="Times New Roman" w:hAnsi="Times New Roman" w:cs="Times New Roman"/>
        </w:rPr>
        <w:t>’</w:t>
      </w:r>
      <w:r w:rsidRPr="005F4B0C">
        <w:rPr>
          <w:rFonts w:ascii="Times New Roman" w:hAnsi="Times New Roman" w:cs="Times New Roman"/>
        </w:rPr>
        <w:t>s appointment;</w:t>
      </w:r>
    </w:p>
    <w:p w14:paraId="1625DD79" w14:textId="77777777" w:rsidR="00034C9A" w:rsidRPr="005F4B0C" w:rsidRDefault="00034C9A" w:rsidP="002A003C">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person</w:t>
      </w:r>
      <w:r w:rsidR="008D1BCD">
        <w:rPr>
          <w:rFonts w:ascii="Times New Roman" w:hAnsi="Times New Roman" w:cs="Times New Roman"/>
        </w:rPr>
        <w:t>’</w:t>
      </w:r>
      <w:r w:rsidRPr="005F4B0C">
        <w:rPr>
          <w:rFonts w:ascii="Times New Roman" w:hAnsi="Times New Roman" w:cs="Times New Roman"/>
        </w:rPr>
        <w:t>s appointment had ceased to have effect; or</w:t>
      </w:r>
    </w:p>
    <w:p w14:paraId="45AE1FDB" w14:textId="77777777" w:rsidR="00034C9A" w:rsidRPr="005F4B0C" w:rsidRDefault="00034C9A" w:rsidP="002A003C">
      <w:pPr>
        <w:spacing w:after="0" w:line="240" w:lineRule="auto"/>
        <w:ind w:left="864" w:hanging="432"/>
        <w:jc w:val="both"/>
        <w:rPr>
          <w:rFonts w:ascii="Times New Roman" w:hAnsi="Times New Roman" w:cs="Times New Roman"/>
        </w:rPr>
      </w:pPr>
      <w:r w:rsidRPr="005F4B0C">
        <w:rPr>
          <w:rFonts w:ascii="Times New Roman" w:hAnsi="Times New Roman" w:cs="Times New Roman"/>
        </w:rPr>
        <w:t>(d) the occasion for the person to act had not arisen or had ceased.</w:t>
      </w:r>
      <w:r w:rsidR="008D1BCD">
        <w:rPr>
          <w:rFonts w:ascii="Times New Roman" w:hAnsi="Times New Roman" w:cs="Times New Roman"/>
        </w:rPr>
        <w:t>”</w:t>
      </w:r>
      <w:r w:rsidRPr="005F4B0C">
        <w:rPr>
          <w:rFonts w:ascii="Times New Roman" w:hAnsi="Times New Roman" w:cs="Times New Roman"/>
        </w:rPr>
        <w:t>.</w:t>
      </w:r>
    </w:p>
    <w:p w14:paraId="4408F78A" w14:textId="77777777" w:rsidR="00034C9A" w:rsidRPr="005F4B0C" w:rsidRDefault="005F4B0C" w:rsidP="002A003C">
      <w:pPr>
        <w:spacing w:before="120" w:after="0" w:line="240" w:lineRule="auto"/>
        <w:jc w:val="both"/>
        <w:rPr>
          <w:rFonts w:ascii="Times New Roman" w:hAnsi="Times New Roman" w:cs="Times New Roman"/>
        </w:rPr>
      </w:pPr>
      <w:r w:rsidRPr="005F4B0C">
        <w:rPr>
          <w:rFonts w:ascii="Times New Roman" w:hAnsi="Times New Roman" w:cs="Times New Roman"/>
          <w:b/>
        </w:rPr>
        <w:t>Section 32—</w:t>
      </w:r>
    </w:p>
    <w:p w14:paraId="270D40F3" w14:textId="77777777" w:rsidR="00034C9A" w:rsidRPr="005F4B0C" w:rsidRDefault="00034C9A" w:rsidP="002A003C">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seventy</w:t>
      </w:r>
      <w:r w:rsidR="008D1BCD">
        <w:rPr>
          <w:rFonts w:ascii="Times New Roman" w:hAnsi="Times New Roman" w:cs="Times New Roman"/>
        </w:rPr>
        <w:t>”</w:t>
      </w:r>
      <w:r w:rsidRPr="005F4B0C">
        <w:rPr>
          <w:rFonts w:ascii="Times New Roman" w:hAnsi="Times New Roman" w:cs="Times New Roman"/>
        </w:rPr>
        <w:t xml:space="preserve"> (wherever occurring), substitute </w:t>
      </w:r>
      <w:r w:rsidR="008D1BCD">
        <w:rPr>
          <w:rFonts w:ascii="Times New Roman" w:hAnsi="Times New Roman" w:cs="Times New Roman"/>
        </w:rPr>
        <w:t>“</w:t>
      </w:r>
      <w:r w:rsidRPr="005F4B0C">
        <w:rPr>
          <w:rFonts w:ascii="Times New Roman" w:hAnsi="Times New Roman" w:cs="Times New Roman"/>
        </w:rPr>
        <w:t>70</w:t>
      </w:r>
      <w:r w:rsidR="008D1BCD">
        <w:rPr>
          <w:rFonts w:ascii="Times New Roman" w:hAnsi="Times New Roman" w:cs="Times New Roman"/>
        </w:rPr>
        <w:t>”</w:t>
      </w:r>
      <w:r w:rsidRPr="005F4B0C">
        <w:rPr>
          <w:rFonts w:ascii="Times New Roman" w:hAnsi="Times New Roman" w:cs="Times New Roman"/>
        </w:rPr>
        <w:t>.</w:t>
      </w:r>
    </w:p>
    <w:p w14:paraId="42817F9F" w14:textId="77777777" w:rsidR="00034C9A" w:rsidRPr="005F4B0C" w:rsidRDefault="005F4B0C" w:rsidP="00DA53AA">
      <w:pPr>
        <w:spacing w:before="120" w:after="0" w:line="240" w:lineRule="auto"/>
        <w:jc w:val="both"/>
        <w:rPr>
          <w:rFonts w:ascii="Times New Roman" w:hAnsi="Times New Roman" w:cs="Times New Roman"/>
        </w:rPr>
      </w:pPr>
      <w:r w:rsidRPr="005F4B0C">
        <w:rPr>
          <w:rFonts w:ascii="Times New Roman" w:hAnsi="Times New Roman" w:cs="Times New Roman"/>
          <w:b/>
        </w:rPr>
        <w:t>Sub-section 32 (2)—</w:t>
      </w:r>
    </w:p>
    <w:p w14:paraId="7D09CC54" w14:textId="77777777" w:rsidR="00034C9A" w:rsidRPr="005F4B0C" w:rsidRDefault="00034C9A" w:rsidP="00DA53A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w:t>
      </w:r>
      <w:r w:rsidR="008D1BCD">
        <w:rPr>
          <w:rFonts w:ascii="Times New Roman" w:hAnsi="Times New Roman" w:cs="Times New Roman"/>
        </w:rPr>
        <w:t>”</w:t>
      </w:r>
      <w:r w:rsidRPr="005F4B0C">
        <w:rPr>
          <w:rFonts w:ascii="Times New Roman" w:hAnsi="Times New Roman" w:cs="Times New Roman"/>
        </w:rPr>
        <w:t>.</w:t>
      </w:r>
    </w:p>
    <w:p w14:paraId="7BF09CFC" w14:textId="77777777" w:rsidR="00034C9A" w:rsidRPr="005F4B0C" w:rsidRDefault="005F4B0C" w:rsidP="00DA53AA">
      <w:pPr>
        <w:spacing w:before="120" w:after="0" w:line="240" w:lineRule="auto"/>
        <w:jc w:val="both"/>
        <w:rPr>
          <w:rFonts w:ascii="Times New Roman" w:hAnsi="Times New Roman" w:cs="Times New Roman"/>
        </w:rPr>
      </w:pPr>
      <w:r w:rsidRPr="005F4B0C">
        <w:rPr>
          <w:rFonts w:ascii="Times New Roman" w:hAnsi="Times New Roman" w:cs="Times New Roman"/>
          <w:b/>
        </w:rPr>
        <w:t>Sections 37 and 38—</w:t>
      </w:r>
    </w:p>
    <w:p w14:paraId="58C37418" w14:textId="77777777" w:rsidR="00034C9A" w:rsidRPr="005F4B0C" w:rsidRDefault="00034C9A" w:rsidP="00DA53AA">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 substitute the following sections:</w:t>
      </w:r>
    </w:p>
    <w:p w14:paraId="5D49A2FF" w14:textId="14D98F6A" w:rsidR="00034C9A" w:rsidRPr="00DA53AA" w:rsidRDefault="005F4B0C" w:rsidP="00DA53AA">
      <w:pPr>
        <w:spacing w:before="120" w:after="60" w:line="240" w:lineRule="auto"/>
        <w:jc w:val="both"/>
        <w:rPr>
          <w:rFonts w:ascii="Times New Roman" w:hAnsi="Times New Roman" w:cs="Times New Roman"/>
          <w:b/>
          <w:sz w:val="20"/>
        </w:rPr>
      </w:pPr>
      <w:r w:rsidRPr="00DA53AA">
        <w:rPr>
          <w:rFonts w:ascii="Times New Roman" w:hAnsi="Times New Roman" w:cs="Times New Roman"/>
          <w:b/>
          <w:sz w:val="20"/>
        </w:rPr>
        <w:t>Estimates</w:t>
      </w:r>
    </w:p>
    <w:p w14:paraId="6CFEE827" w14:textId="77777777" w:rsidR="00034C9A" w:rsidRPr="005F4B0C" w:rsidRDefault="008D1BCD" w:rsidP="00DA53A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37. (1) The Council shall prepare estimates, in such form as the Minister directs, of expenditure of the School, out of moneys to be paid to the School under section 36, for each financial year and, if the Minister so directs, for any other period specified by the Minister, and the Council shall submit estimates so prepared to the Minister not later than such date as the Minister directs.</w:t>
      </w:r>
    </w:p>
    <w:p w14:paraId="0A1D0001" w14:textId="77777777" w:rsidR="00034C9A" w:rsidRPr="005F4B0C" w:rsidRDefault="008D1BCD" w:rsidP="00DA53A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Moneys paid to the School under section 36 shall not be expended by the School otherwise than in accordance with estimates of expenditure approved by the Minister.</w:t>
      </w:r>
    </w:p>
    <w:p w14:paraId="1595E621" w14:textId="07F39CFE" w:rsidR="00034C9A" w:rsidRPr="00DA53AA" w:rsidRDefault="005F4B0C" w:rsidP="00DA53AA">
      <w:pPr>
        <w:spacing w:before="120" w:after="60" w:line="240" w:lineRule="auto"/>
        <w:jc w:val="both"/>
        <w:rPr>
          <w:rFonts w:ascii="Times New Roman" w:hAnsi="Times New Roman" w:cs="Times New Roman"/>
          <w:b/>
          <w:sz w:val="20"/>
        </w:rPr>
      </w:pPr>
      <w:r w:rsidRPr="00DA53AA">
        <w:rPr>
          <w:rFonts w:ascii="Times New Roman" w:hAnsi="Times New Roman" w:cs="Times New Roman"/>
          <w:b/>
          <w:sz w:val="20"/>
        </w:rPr>
        <w:t>Application of Part XI of Audit Act</w:t>
      </w:r>
    </w:p>
    <w:p w14:paraId="32AA4992" w14:textId="77777777" w:rsidR="00034C9A" w:rsidRPr="005F4B0C" w:rsidRDefault="008D1BCD" w:rsidP="00DA53A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38. It is hereby declared that the School is a public authority to which Division 3 of Part XI of the </w:t>
      </w:r>
      <w:r w:rsidR="005F4B0C" w:rsidRPr="005F4B0C">
        <w:rPr>
          <w:rFonts w:ascii="Times New Roman" w:hAnsi="Times New Roman" w:cs="Times New Roman"/>
          <w:i/>
        </w:rPr>
        <w:t xml:space="preserve">Audit Act 1901 </w:t>
      </w:r>
      <w:r w:rsidR="00034C9A" w:rsidRPr="005F4B0C">
        <w:rPr>
          <w:rFonts w:ascii="Times New Roman" w:hAnsi="Times New Roman" w:cs="Times New Roman"/>
        </w:rPr>
        <w:t>applies.</w:t>
      </w:r>
      <w:r>
        <w:rPr>
          <w:rFonts w:ascii="Times New Roman" w:hAnsi="Times New Roman" w:cs="Times New Roman"/>
        </w:rPr>
        <w:t>”</w:t>
      </w:r>
      <w:r w:rsidR="00034C9A" w:rsidRPr="005F4B0C">
        <w:rPr>
          <w:rFonts w:ascii="Times New Roman" w:hAnsi="Times New Roman" w:cs="Times New Roman"/>
        </w:rPr>
        <w:t>.</w:t>
      </w:r>
    </w:p>
    <w:p w14:paraId="49D527C0" w14:textId="77777777" w:rsidR="00034C9A" w:rsidRPr="005F4B0C" w:rsidRDefault="005F4B0C" w:rsidP="00DA53AA">
      <w:pPr>
        <w:spacing w:before="120" w:after="0" w:line="240" w:lineRule="auto"/>
        <w:jc w:val="both"/>
        <w:rPr>
          <w:rFonts w:ascii="Times New Roman" w:hAnsi="Times New Roman" w:cs="Times New Roman"/>
        </w:rPr>
      </w:pPr>
      <w:r w:rsidRPr="005F4B0C">
        <w:rPr>
          <w:rFonts w:ascii="Times New Roman" w:hAnsi="Times New Roman" w:cs="Times New Roman"/>
          <w:b/>
        </w:rPr>
        <w:t>Paragraphs 40 (1) (a), (b) and (c)—</w:t>
      </w:r>
    </w:p>
    <w:p w14:paraId="1162D60E" w14:textId="77777777" w:rsidR="00034C9A" w:rsidRPr="005F4B0C" w:rsidRDefault="00034C9A" w:rsidP="00DA53A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Fifty thousand dollars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$50,000</w:t>
      </w:r>
      <w:r w:rsidR="008D1BCD">
        <w:rPr>
          <w:rFonts w:ascii="Times New Roman" w:hAnsi="Times New Roman" w:cs="Times New Roman"/>
        </w:rPr>
        <w:t>”</w:t>
      </w:r>
      <w:r w:rsidRPr="005F4B0C">
        <w:rPr>
          <w:rFonts w:ascii="Times New Roman" w:hAnsi="Times New Roman" w:cs="Times New Roman"/>
        </w:rPr>
        <w:t>.</w:t>
      </w:r>
    </w:p>
    <w:p w14:paraId="17BAA0BE" w14:textId="77777777" w:rsidR="00034C9A" w:rsidRPr="005F4B0C" w:rsidRDefault="005F4B0C" w:rsidP="00DA53AA">
      <w:pPr>
        <w:spacing w:before="120" w:after="0" w:line="240" w:lineRule="auto"/>
        <w:jc w:val="both"/>
        <w:rPr>
          <w:rFonts w:ascii="Times New Roman" w:hAnsi="Times New Roman" w:cs="Times New Roman"/>
        </w:rPr>
      </w:pPr>
      <w:r w:rsidRPr="005F4B0C">
        <w:rPr>
          <w:rFonts w:ascii="Times New Roman" w:hAnsi="Times New Roman" w:cs="Times New Roman"/>
          <w:b/>
        </w:rPr>
        <w:t>Paragraph 40 (1) (d)—</w:t>
      </w:r>
    </w:p>
    <w:p w14:paraId="6DB561B4" w14:textId="77777777" w:rsidR="00034C9A" w:rsidRPr="005F4B0C" w:rsidRDefault="00034C9A" w:rsidP="00DA53A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ten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w:t>
      </w:r>
      <w:r w:rsidR="008D1BCD">
        <w:rPr>
          <w:rFonts w:ascii="Times New Roman" w:hAnsi="Times New Roman" w:cs="Times New Roman"/>
        </w:rPr>
        <w:t>”</w:t>
      </w:r>
      <w:r w:rsidRPr="005F4B0C">
        <w:rPr>
          <w:rFonts w:ascii="Times New Roman" w:hAnsi="Times New Roman" w:cs="Times New Roman"/>
        </w:rPr>
        <w:t>.</w:t>
      </w:r>
    </w:p>
    <w:p w14:paraId="62721792" w14:textId="77777777" w:rsidR="00034C9A" w:rsidRPr="005F4B0C" w:rsidRDefault="005F4B0C" w:rsidP="00DA53AA">
      <w:pPr>
        <w:spacing w:before="120" w:after="0" w:line="240" w:lineRule="auto"/>
        <w:jc w:val="both"/>
        <w:rPr>
          <w:rFonts w:ascii="Times New Roman" w:hAnsi="Times New Roman" w:cs="Times New Roman"/>
        </w:rPr>
      </w:pPr>
      <w:r w:rsidRPr="005F4B0C">
        <w:rPr>
          <w:rFonts w:ascii="Times New Roman" w:hAnsi="Times New Roman" w:cs="Times New Roman"/>
          <w:b/>
        </w:rPr>
        <w:t>Sub-section 40 (2)—</w:t>
      </w:r>
    </w:p>
    <w:p w14:paraId="4DFF2C82" w14:textId="4CC461F8" w:rsidR="00034C9A" w:rsidRPr="005F4B0C" w:rsidRDefault="00034C9A" w:rsidP="00DA53A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1955-1966</w:t>
      </w:r>
      <w:r w:rsidR="008D1BCD">
        <w:rPr>
          <w:rFonts w:ascii="Times New Roman" w:hAnsi="Times New Roman" w:cs="Times New Roman"/>
        </w:rPr>
        <w:t>”</w:t>
      </w:r>
      <w:r w:rsidRPr="005F4B0C">
        <w:rPr>
          <w:rFonts w:ascii="Times New Roman" w:hAnsi="Times New Roman" w:cs="Times New Roman"/>
        </w:rPr>
        <w:t xml:space="preserve">, substitute </w:t>
      </w:r>
      <w:r w:rsidR="008D1BCD" w:rsidRPr="00F65668">
        <w:rPr>
          <w:rFonts w:ascii="Times New Roman" w:hAnsi="Times New Roman" w:cs="Times New Roman"/>
        </w:rPr>
        <w:t>“</w:t>
      </w:r>
      <w:r w:rsidR="005F4B0C" w:rsidRPr="005F4B0C">
        <w:rPr>
          <w:rFonts w:ascii="Times New Roman" w:hAnsi="Times New Roman" w:cs="Times New Roman"/>
          <w:i/>
        </w:rPr>
        <w:t>1955</w:t>
      </w:r>
      <w:r w:rsidR="008D1BCD" w:rsidRPr="00F65668">
        <w:rPr>
          <w:rFonts w:ascii="Times New Roman" w:hAnsi="Times New Roman" w:cs="Times New Roman"/>
        </w:rPr>
        <w:t>”</w:t>
      </w:r>
      <w:r w:rsidR="005F4B0C" w:rsidRPr="005F4B0C">
        <w:rPr>
          <w:rFonts w:ascii="Times New Roman" w:hAnsi="Times New Roman" w:cs="Times New Roman"/>
          <w:i/>
        </w:rPr>
        <w:t>.</w:t>
      </w:r>
    </w:p>
    <w:p w14:paraId="515B435A" w14:textId="77777777" w:rsidR="00034C9A" w:rsidRPr="005F4B0C" w:rsidRDefault="005F4B0C" w:rsidP="00DA53AA">
      <w:pPr>
        <w:spacing w:before="120" w:after="0" w:line="240" w:lineRule="auto"/>
        <w:jc w:val="both"/>
        <w:rPr>
          <w:rFonts w:ascii="Times New Roman" w:hAnsi="Times New Roman" w:cs="Times New Roman"/>
        </w:rPr>
      </w:pPr>
      <w:r w:rsidRPr="005F4B0C">
        <w:rPr>
          <w:rFonts w:ascii="Times New Roman" w:hAnsi="Times New Roman" w:cs="Times New Roman"/>
          <w:b/>
        </w:rPr>
        <w:t>Sections 41, 42 and 43—</w:t>
      </w:r>
    </w:p>
    <w:p w14:paraId="3533C284" w14:textId="77777777" w:rsidR="00034C9A" w:rsidRPr="005F4B0C" w:rsidRDefault="00034C9A" w:rsidP="00DA53AA">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w:t>
      </w:r>
    </w:p>
    <w:p w14:paraId="1DBA0E3C" w14:textId="77777777" w:rsidR="00034C9A" w:rsidRPr="005F4B0C" w:rsidRDefault="005F4B0C" w:rsidP="003C6FFE">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05C0C3D4"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Section 46—</w:t>
      </w:r>
    </w:p>
    <w:p w14:paraId="4F25600D"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67E2A9DD" w14:textId="5A1ED9DC" w:rsidR="00034C9A" w:rsidRPr="003C6FFE" w:rsidRDefault="005F4B0C" w:rsidP="003C6FFE">
      <w:pPr>
        <w:spacing w:before="120" w:after="60" w:line="240" w:lineRule="auto"/>
        <w:jc w:val="both"/>
        <w:rPr>
          <w:rFonts w:ascii="Times New Roman" w:hAnsi="Times New Roman" w:cs="Times New Roman"/>
          <w:b/>
          <w:sz w:val="20"/>
        </w:rPr>
      </w:pPr>
      <w:r w:rsidRPr="003C6FFE">
        <w:rPr>
          <w:rFonts w:ascii="Times New Roman" w:hAnsi="Times New Roman" w:cs="Times New Roman"/>
          <w:b/>
          <w:sz w:val="20"/>
        </w:rPr>
        <w:t>Application of Air Accidents (Commonwealth Liability) Act</w:t>
      </w:r>
    </w:p>
    <w:p w14:paraId="7D9B66A3" w14:textId="53F8DE22" w:rsidR="00034C9A" w:rsidRPr="005F4B0C" w:rsidRDefault="008D1BCD" w:rsidP="003C6FF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46. The School is a Commonwealth authority for the purposes of the </w:t>
      </w:r>
      <w:r w:rsidR="005F4B0C" w:rsidRPr="005F4B0C">
        <w:rPr>
          <w:rFonts w:ascii="Times New Roman" w:hAnsi="Times New Roman" w:cs="Times New Roman"/>
          <w:i/>
        </w:rPr>
        <w:t>Air Accident</w:t>
      </w:r>
      <w:r w:rsidRPr="00F65668">
        <w:rPr>
          <w:rFonts w:ascii="Times New Roman" w:hAnsi="Times New Roman" w:cs="Times New Roman"/>
        </w:rPr>
        <w:t>’</w:t>
      </w:r>
      <w:r w:rsidR="005F4B0C" w:rsidRPr="005F4B0C">
        <w:rPr>
          <w:rFonts w:ascii="Times New Roman" w:hAnsi="Times New Roman" w:cs="Times New Roman"/>
          <w:i/>
        </w:rPr>
        <w:t>s (C</w:t>
      </w:r>
      <w:r w:rsidR="00F65668">
        <w:rPr>
          <w:rFonts w:ascii="Times New Roman" w:hAnsi="Times New Roman" w:cs="Times New Roman"/>
          <w:i/>
        </w:rPr>
        <w:t>ommonwealth Liability) Act 1963</w:t>
      </w:r>
      <w:r w:rsidR="00F65668" w:rsidRPr="00F65668">
        <w:rPr>
          <w:rFonts w:ascii="Times New Roman" w:hAnsi="Times New Roman" w:cs="Times New Roman"/>
        </w:rPr>
        <w:t>.”</w:t>
      </w:r>
      <w:r w:rsidR="005F4B0C" w:rsidRPr="005F4B0C">
        <w:rPr>
          <w:rFonts w:ascii="Times New Roman" w:hAnsi="Times New Roman" w:cs="Times New Roman"/>
          <w:i/>
        </w:rPr>
        <w:t>.</w:t>
      </w:r>
    </w:p>
    <w:p w14:paraId="4DBD75DF"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Section 47—</w:t>
      </w:r>
    </w:p>
    <w:p w14:paraId="785FD32F"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 substitute </w:t>
      </w:r>
      <w:r w:rsidR="008D1BCD">
        <w:rPr>
          <w:rFonts w:ascii="Times New Roman" w:hAnsi="Times New Roman" w:cs="Times New Roman"/>
        </w:rPr>
        <w:t>“</w:t>
      </w:r>
      <w:r w:rsidRPr="005F4B0C">
        <w:rPr>
          <w:rFonts w:ascii="Times New Roman" w:hAnsi="Times New Roman" w:cs="Times New Roman"/>
        </w:rPr>
        <w:t>the employee</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0F35B6DA"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Sub-section 47 (2)—</w:t>
      </w:r>
    </w:p>
    <w:p w14:paraId="1AB47794"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him</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employee</w:t>
      </w:r>
      <w:r w:rsidR="008D1BCD">
        <w:rPr>
          <w:rFonts w:ascii="Times New Roman" w:hAnsi="Times New Roman" w:cs="Times New Roman"/>
        </w:rPr>
        <w:t>”</w:t>
      </w:r>
      <w:r w:rsidRPr="005F4B0C">
        <w:rPr>
          <w:rFonts w:ascii="Times New Roman" w:hAnsi="Times New Roman" w:cs="Times New Roman"/>
        </w:rPr>
        <w:t>.</w:t>
      </w:r>
    </w:p>
    <w:p w14:paraId="185C2CF4"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Paragraph 51 (f)—</w:t>
      </w:r>
    </w:p>
    <w:p w14:paraId="23354B5C"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One hundred dollars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$100</w:t>
      </w:r>
      <w:r w:rsidR="008D1BCD">
        <w:rPr>
          <w:rFonts w:ascii="Times New Roman" w:hAnsi="Times New Roman" w:cs="Times New Roman"/>
        </w:rPr>
        <w:t>”</w:t>
      </w:r>
      <w:r w:rsidRPr="005F4B0C">
        <w:rPr>
          <w:rFonts w:ascii="Times New Roman" w:hAnsi="Times New Roman" w:cs="Times New Roman"/>
        </w:rPr>
        <w:t>.</w:t>
      </w:r>
    </w:p>
    <w:p w14:paraId="4E98BD2C"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Australian Institute of Marine Science Act 1972</w:t>
      </w:r>
    </w:p>
    <w:p w14:paraId="549E1607"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Section 5—</w:t>
      </w:r>
    </w:p>
    <w:p w14:paraId="4FBFEA9A"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of this Act</w:t>
      </w:r>
      <w:r w:rsidR="008D1BCD">
        <w:rPr>
          <w:rFonts w:ascii="Times New Roman" w:hAnsi="Times New Roman" w:cs="Times New Roman"/>
        </w:rPr>
        <w:t>”</w:t>
      </w:r>
      <w:r w:rsidRPr="005F4B0C">
        <w:rPr>
          <w:rFonts w:ascii="Times New Roman" w:hAnsi="Times New Roman" w:cs="Times New Roman"/>
        </w:rPr>
        <w:t xml:space="preserve"> (wherever occurring).</w:t>
      </w:r>
    </w:p>
    <w:p w14:paraId="1097EA8B"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Sub-section 7 (1)—</w:t>
      </w:r>
    </w:p>
    <w:p w14:paraId="2F0D8CBF"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of this Act</w:t>
      </w:r>
      <w:r w:rsidR="008D1BCD">
        <w:rPr>
          <w:rFonts w:ascii="Times New Roman" w:hAnsi="Times New Roman" w:cs="Times New Roman"/>
        </w:rPr>
        <w:t>”</w:t>
      </w:r>
      <w:r w:rsidRPr="005F4B0C">
        <w:rPr>
          <w:rFonts w:ascii="Times New Roman" w:hAnsi="Times New Roman" w:cs="Times New Roman"/>
        </w:rPr>
        <w:t>.</w:t>
      </w:r>
    </w:p>
    <w:p w14:paraId="35DD4258"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Paragraph 7 (2) (d)—</w:t>
      </w:r>
    </w:p>
    <w:p w14:paraId="04470456"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in its corporate name</w:t>
      </w:r>
      <w:r w:rsidR="008D1BCD">
        <w:rPr>
          <w:rFonts w:ascii="Times New Roman" w:hAnsi="Times New Roman" w:cs="Times New Roman"/>
        </w:rPr>
        <w:t>”</w:t>
      </w:r>
      <w:r w:rsidRPr="005F4B0C">
        <w:rPr>
          <w:rFonts w:ascii="Times New Roman" w:hAnsi="Times New Roman" w:cs="Times New Roman"/>
        </w:rPr>
        <w:t>.</w:t>
      </w:r>
    </w:p>
    <w:p w14:paraId="337E0CF8" w14:textId="77777777" w:rsidR="00034C9A" w:rsidRPr="005F4B0C" w:rsidRDefault="005F4B0C" w:rsidP="003C6FFE">
      <w:pPr>
        <w:spacing w:before="120" w:after="0" w:line="240" w:lineRule="auto"/>
        <w:jc w:val="both"/>
        <w:rPr>
          <w:rFonts w:ascii="Times New Roman" w:hAnsi="Times New Roman" w:cs="Times New Roman"/>
        </w:rPr>
      </w:pPr>
      <w:r w:rsidRPr="005F4B0C">
        <w:rPr>
          <w:rFonts w:ascii="Times New Roman" w:hAnsi="Times New Roman" w:cs="Times New Roman"/>
          <w:b/>
        </w:rPr>
        <w:t>Sub-section 7 (4)—</w:t>
      </w:r>
    </w:p>
    <w:p w14:paraId="05C442A4" w14:textId="77777777" w:rsidR="00034C9A" w:rsidRPr="005F4B0C" w:rsidRDefault="00034C9A" w:rsidP="003C6FFE">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w:t>
      </w:r>
    </w:p>
    <w:p w14:paraId="553D3810" w14:textId="77777777" w:rsidR="00034C9A" w:rsidRPr="005F4B0C" w:rsidRDefault="008D1BCD" w:rsidP="003C6FF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All courts, judges and persons acting judicially shall take judicial notice of the imprint of the seal of the Institute appearing on a document and shall presume that the document was duly sealed.</w:t>
      </w:r>
      <w:r>
        <w:rPr>
          <w:rFonts w:ascii="Times New Roman" w:hAnsi="Times New Roman" w:cs="Times New Roman"/>
        </w:rPr>
        <w:t>”</w:t>
      </w:r>
      <w:r w:rsidR="00034C9A" w:rsidRPr="005F4B0C">
        <w:rPr>
          <w:rFonts w:ascii="Times New Roman" w:hAnsi="Times New Roman" w:cs="Times New Roman"/>
        </w:rPr>
        <w:t>.</w:t>
      </w:r>
    </w:p>
    <w:p w14:paraId="289C9747" w14:textId="77777777" w:rsidR="00034C9A" w:rsidRPr="005F4B0C" w:rsidRDefault="005F4B0C" w:rsidP="00C10188">
      <w:pPr>
        <w:spacing w:before="120" w:after="0" w:line="240" w:lineRule="auto"/>
        <w:jc w:val="both"/>
        <w:rPr>
          <w:rFonts w:ascii="Times New Roman" w:hAnsi="Times New Roman" w:cs="Times New Roman"/>
        </w:rPr>
      </w:pPr>
      <w:r w:rsidRPr="005F4B0C">
        <w:rPr>
          <w:rFonts w:ascii="Times New Roman" w:hAnsi="Times New Roman" w:cs="Times New Roman"/>
          <w:b/>
        </w:rPr>
        <w:t>Sub-section 10 (2)—</w:t>
      </w:r>
    </w:p>
    <w:p w14:paraId="1A6453FD" w14:textId="77777777" w:rsidR="00034C9A" w:rsidRPr="005F4B0C" w:rsidRDefault="00034C9A" w:rsidP="00C1018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last preceding sub-section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sub-section (1)</w:t>
      </w:r>
      <w:r w:rsidR="008D1BCD">
        <w:rPr>
          <w:rFonts w:ascii="Times New Roman" w:hAnsi="Times New Roman" w:cs="Times New Roman"/>
        </w:rPr>
        <w:t>”</w:t>
      </w:r>
      <w:r w:rsidRPr="005F4B0C">
        <w:rPr>
          <w:rFonts w:ascii="Times New Roman" w:hAnsi="Times New Roman" w:cs="Times New Roman"/>
        </w:rPr>
        <w:t>.</w:t>
      </w:r>
    </w:p>
    <w:p w14:paraId="15F6D88B" w14:textId="77777777" w:rsidR="00034C9A" w:rsidRPr="005F4B0C" w:rsidRDefault="005F4B0C" w:rsidP="00C10188">
      <w:pPr>
        <w:spacing w:before="120" w:after="0" w:line="240" w:lineRule="auto"/>
        <w:jc w:val="both"/>
        <w:rPr>
          <w:rFonts w:ascii="Times New Roman" w:hAnsi="Times New Roman" w:cs="Times New Roman"/>
        </w:rPr>
      </w:pPr>
      <w:r w:rsidRPr="005F4B0C">
        <w:rPr>
          <w:rFonts w:ascii="Times New Roman" w:hAnsi="Times New Roman" w:cs="Times New Roman"/>
          <w:b/>
        </w:rPr>
        <w:t>Sub-section 12 (1)—</w:t>
      </w:r>
    </w:p>
    <w:p w14:paraId="39DE18D9" w14:textId="77777777" w:rsidR="00034C9A" w:rsidRPr="005F4B0C" w:rsidRDefault="00034C9A" w:rsidP="00C1018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four</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4</w:t>
      </w:r>
      <w:r w:rsidR="008D1BCD">
        <w:rPr>
          <w:rFonts w:ascii="Times New Roman" w:hAnsi="Times New Roman" w:cs="Times New Roman"/>
        </w:rPr>
        <w:t>”</w:t>
      </w:r>
      <w:r w:rsidRPr="005F4B0C">
        <w:rPr>
          <w:rFonts w:ascii="Times New Roman" w:hAnsi="Times New Roman" w:cs="Times New Roman"/>
        </w:rPr>
        <w:t>.</w:t>
      </w:r>
    </w:p>
    <w:p w14:paraId="186C1A32" w14:textId="77777777" w:rsidR="00034C9A" w:rsidRPr="005F4B0C" w:rsidRDefault="005F4B0C" w:rsidP="00C10188">
      <w:pPr>
        <w:spacing w:before="120" w:after="0" w:line="240" w:lineRule="auto"/>
        <w:jc w:val="both"/>
        <w:rPr>
          <w:rFonts w:ascii="Times New Roman" w:hAnsi="Times New Roman" w:cs="Times New Roman"/>
        </w:rPr>
      </w:pPr>
      <w:r w:rsidRPr="005F4B0C">
        <w:rPr>
          <w:rFonts w:ascii="Times New Roman" w:hAnsi="Times New Roman" w:cs="Times New Roman"/>
          <w:b/>
        </w:rPr>
        <w:t>Sub-section 12 (3)—</w:t>
      </w:r>
    </w:p>
    <w:p w14:paraId="0635B015" w14:textId="77777777" w:rsidR="00034C9A" w:rsidRPr="005F4B0C" w:rsidRDefault="00034C9A" w:rsidP="00C10188">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three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3</w:t>
      </w:r>
      <w:r w:rsidR="008D1BCD">
        <w:rPr>
          <w:rFonts w:ascii="Times New Roman" w:hAnsi="Times New Roman" w:cs="Times New Roman"/>
        </w:rPr>
        <w:t>”</w:t>
      </w:r>
      <w:r w:rsidRPr="005F4B0C">
        <w:rPr>
          <w:rFonts w:ascii="Times New Roman" w:hAnsi="Times New Roman" w:cs="Times New Roman"/>
        </w:rPr>
        <w:t>.</w:t>
      </w:r>
    </w:p>
    <w:p w14:paraId="54B0C6C8" w14:textId="77777777" w:rsidR="00034C9A" w:rsidRPr="005F4B0C" w:rsidRDefault="005F4B0C" w:rsidP="00C10188">
      <w:pPr>
        <w:spacing w:before="120" w:after="0" w:line="240" w:lineRule="auto"/>
        <w:jc w:val="both"/>
        <w:rPr>
          <w:rFonts w:ascii="Times New Roman" w:hAnsi="Times New Roman" w:cs="Times New Roman"/>
        </w:rPr>
      </w:pPr>
      <w:r w:rsidRPr="005F4B0C">
        <w:rPr>
          <w:rFonts w:ascii="Times New Roman" w:hAnsi="Times New Roman" w:cs="Times New Roman"/>
          <w:b/>
        </w:rPr>
        <w:t>Sub-section 12 (4)—</w:t>
      </w:r>
    </w:p>
    <w:p w14:paraId="1CC6C67E" w14:textId="77777777" w:rsidR="00034C9A" w:rsidRPr="005F4B0C" w:rsidRDefault="00034C9A" w:rsidP="00C10188">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five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5</w:t>
      </w:r>
      <w:r w:rsidR="008D1BCD">
        <w:rPr>
          <w:rFonts w:ascii="Times New Roman" w:hAnsi="Times New Roman" w:cs="Times New Roman"/>
        </w:rPr>
        <w:t>”</w:t>
      </w:r>
      <w:r w:rsidRPr="005F4B0C">
        <w:rPr>
          <w:rFonts w:ascii="Times New Roman" w:hAnsi="Times New Roman" w:cs="Times New Roman"/>
        </w:rPr>
        <w:t>.</w:t>
      </w:r>
    </w:p>
    <w:p w14:paraId="10B98F77" w14:textId="77777777" w:rsidR="00034C9A" w:rsidRPr="005F4B0C" w:rsidRDefault="00034C9A" w:rsidP="00C10188">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member</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39C18AD8" w14:textId="77777777" w:rsidR="00034C9A" w:rsidRPr="005F4B0C" w:rsidRDefault="005F4B0C" w:rsidP="00C10188">
      <w:pPr>
        <w:spacing w:before="120" w:after="0" w:line="240" w:lineRule="auto"/>
        <w:jc w:val="both"/>
        <w:rPr>
          <w:rFonts w:ascii="Times New Roman" w:hAnsi="Times New Roman" w:cs="Times New Roman"/>
        </w:rPr>
      </w:pPr>
      <w:r w:rsidRPr="005F4B0C">
        <w:rPr>
          <w:rFonts w:ascii="Times New Roman" w:hAnsi="Times New Roman" w:cs="Times New Roman"/>
          <w:b/>
        </w:rPr>
        <w:t>Section 14—</w:t>
      </w:r>
    </w:p>
    <w:p w14:paraId="50F8464D" w14:textId="77777777" w:rsidR="00034C9A" w:rsidRPr="005F4B0C" w:rsidRDefault="00034C9A" w:rsidP="00C10188">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5FADDCE6" w14:textId="77777777" w:rsidR="00034C9A" w:rsidRPr="005F4B0C" w:rsidRDefault="005F4B0C" w:rsidP="00A33702">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2C005718" w14:textId="5A70259A" w:rsidR="00034C9A" w:rsidRPr="00A33702" w:rsidRDefault="005F4B0C" w:rsidP="00A33702">
      <w:pPr>
        <w:spacing w:before="120" w:after="60" w:line="240" w:lineRule="auto"/>
        <w:jc w:val="both"/>
        <w:rPr>
          <w:rFonts w:ascii="Times New Roman" w:hAnsi="Times New Roman" w:cs="Times New Roman"/>
          <w:b/>
          <w:sz w:val="20"/>
        </w:rPr>
      </w:pPr>
      <w:r w:rsidRPr="00A33702">
        <w:rPr>
          <w:rFonts w:ascii="Times New Roman" w:hAnsi="Times New Roman" w:cs="Times New Roman"/>
          <w:b/>
          <w:sz w:val="20"/>
        </w:rPr>
        <w:t>Resignation of members</w:t>
      </w:r>
    </w:p>
    <w:p w14:paraId="241A1102" w14:textId="77777777" w:rsidR="00034C9A" w:rsidRPr="005F4B0C" w:rsidRDefault="008D1BCD" w:rsidP="00A33702">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14. A member may resign from office by writing signed by the member and delivered to the Governor-General.</w:t>
      </w:r>
      <w:r>
        <w:rPr>
          <w:rFonts w:ascii="Times New Roman" w:hAnsi="Times New Roman" w:cs="Times New Roman"/>
        </w:rPr>
        <w:t>”</w:t>
      </w:r>
      <w:r w:rsidR="00034C9A" w:rsidRPr="005F4B0C">
        <w:rPr>
          <w:rFonts w:ascii="Times New Roman" w:hAnsi="Times New Roman" w:cs="Times New Roman"/>
        </w:rPr>
        <w:t>.</w:t>
      </w:r>
    </w:p>
    <w:p w14:paraId="170B32AD"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Paragraph 16 (a)—</w:t>
      </w:r>
    </w:p>
    <w:p w14:paraId="23A3CC20" w14:textId="77777777" w:rsidR="00034C9A" w:rsidRPr="005F4B0C" w:rsidRDefault="00034C9A" w:rsidP="00A3370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w:t>
      </w:r>
    </w:p>
    <w:p w14:paraId="5DDAA0B8"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Paragraph 16 (b)—</w:t>
      </w:r>
    </w:p>
    <w:p w14:paraId="27549C6B" w14:textId="77777777" w:rsidR="00034C9A" w:rsidRPr="005F4B0C" w:rsidRDefault="00034C9A" w:rsidP="00A3370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three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3</w:t>
      </w:r>
      <w:r w:rsidR="008D1BCD">
        <w:rPr>
          <w:rFonts w:ascii="Times New Roman" w:hAnsi="Times New Roman" w:cs="Times New Roman"/>
        </w:rPr>
        <w:t>”</w:t>
      </w:r>
      <w:r w:rsidRPr="005F4B0C">
        <w:rPr>
          <w:rFonts w:ascii="Times New Roman" w:hAnsi="Times New Roman" w:cs="Times New Roman"/>
        </w:rPr>
        <w:t>.</w:t>
      </w:r>
    </w:p>
    <w:p w14:paraId="74018C16"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Paragraph 16 (c)—</w:t>
      </w:r>
    </w:p>
    <w:p w14:paraId="7A681250" w14:textId="77777777" w:rsidR="00034C9A" w:rsidRPr="005F4B0C" w:rsidRDefault="00034C9A" w:rsidP="00A3370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 obligations under section 18 of this Act</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section 18</w:t>
      </w:r>
      <w:r w:rsidR="008D1BCD">
        <w:rPr>
          <w:rFonts w:ascii="Times New Roman" w:hAnsi="Times New Roman" w:cs="Times New Roman"/>
        </w:rPr>
        <w:t>”</w:t>
      </w:r>
      <w:r w:rsidRPr="005F4B0C">
        <w:rPr>
          <w:rFonts w:ascii="Times New Roman" w:hAnsi="Times New Roman" w:cs="Times New Roman"/>
        </w:rPr>
        <w:t>.</w:t>
      </w:r>
    </w:p>
    <w:p w14:paraId="05937DAE"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Sections 18 and 19—</w:t>
      </w:r>
    </w:p>
    <w:p w14:paraId="06491E02" w14:textId="77777777" w:rsidR="00034C9A" w:rsidRPr="005F4B0C" w:rsidRDefault="00034C9A" w:rsidP="00A33702">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 substitute the following sections:</w:t>
      </w:r>
    </w:p>
    <w:p w14:paraId="3E10E321" w14:textId="61DC0EF7" w:rsidR="00034C9A" w:rsidRPr="00A33702" w:rsidRDefault="005F4B0C" w:rsidP="00A33702">
      <w:pPr>
        <w:spacing w:before="120" w:after="60" w:line="240" w:lineRule="auto"/>
        <w:jc w:val="both"/>
        <w:rPr>
          <w:rFonts w:ascii="Times New Roman" w:hAnsi="Times New Roman" w:cs="Times New Roman"/>
          <w:b/>
          <w:sz w:val="20"/>
        </w:rPr>
      </w:pPr>
      <w:r w:rsidRPr="00A33702">
        <w:rPr>
          <w:rFonts w:ascii="Times New Roman" w:hAnsi="Times New Roman" w:cs="Times New Roman"/>
          <w:b/>
          <w:sz w:val="20"/>
        </w:rPr>
        <w:t>Disclosure of pecuniary interests</w:t>
      </w:r>
    </w:p>
    <w:p w14:paraId="28E64FDE" w14:textId="77777777" w:rsidR="00034C9A" w:rsidRPr="005F4B0C" w:rsidRDefault="008D1BCD" w:rsidP="00A33702">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18. (1) A member or acting member who has a direct or indirect pecuniary interest in a matter being considered or about to be considered by the Council shall, as soon as possible after the relevant facts have come to the member</w:t>
      </w:r>
      <w:r>
        <w:rPr>
          <w:rFonts w:ascii="Times New Roman" w:hAnsi="Times New Roman" w:cs="Times New Roman"/>
        </w:rPr>
        <w:t>’</w:t>
      </w:r>
      <w:r w:rsidR="00034C9A" w:rsidRPr="005F4B0C">
        <w:rPr>
          <w:rFonts w:ascii="Times New Roman" w:hAnsi="Times New Roman" w:cs="Times New Roman"/>
        </w:rPr>
        <w:t>s knowledge, disclose the nature of the interest at a meeting of the Council.</w:t>
      </w:r>
    </w:p>
    <w:p w14:paraId="2692BA30" w14:textId="77777777" w:rsidR="00034C9A" w:rsidRPr="005F4B0C" w:rsidRDefault="008D1BCD" w:rsidP="00A33702">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disclosure under sub-section (1) shall be recorded in the minutes of the meeting of the Council and the member or acting member shall not—</w:t>
      </w:r>
    </w:p>
    <w:p w14:paraId="65FD824D" w14:textId="77777777" w:rsidR="00034C9A" w:rsidRPr="005F4B0C" w:rsidRDefault="00034C9A" w:rsidP="00A33702">
      <w:pPr>
        <w:spacing w:after="0" w:line="240" w:lineRule="auto"/>
        <w:ind w:left="864" w:hanging="432"/>
        <w:jc w:val="both"/>
        <w:rPr>
          <w:rFonts w:ascii="Times New Roman" w:hAnsi="Times New Roman" w:cs="Times New Roman"/>
        </w:rPr>
      </w:pPr>
      <w:r w:rsidRPr="005F4B0C">
        <w:rPr>
          <w:rFonts w:ascii="Times New Roman" w:hAnsi="Times New Roman" w:cs="Times New Roman"/>
        </w:rPr>
        <w:t>(a) be present during any deliberation of the Council with respect to that matter; or</w:t>
      </w:r>
    </w:p>
    <w:p w14:paraId="497CAD06" w14:textId="77777777" w:rsidR="00750AB9" w:rsidRDefault="00034C9A" w:rsidP="00A33702">
      <w:pPr>
        <w:spacing w:after="0" w:line="240" w:lineRule="auto"/>
        <w:ind w:left="864" w:hanging="432"/>
        <w:jc w:val="both"/>
        <w:rPr>
          <w:rFonts w:ascii="Times New Roman" w:hAnsi="Times New Roman" w:cs="Times New Roman"/>
        </w:rPr>
      </w:pPr>
      <w:r w:rsidRPr="005F4B0C">
        <w:rPr>
          <w:rFonts w:ascii="Times New Roman" w:hAnsi="Times New Roman" w:cs="Times New Roman"/>
        </w:rPr>
        <w:t>(b) take part in any decision of the Council with respect to that matter.</w:t>
      </w:r>
    </w:p>
    <w:p w14:paraId="4F068BFB" w14:textId="562C8F97" w:rsidR="00034C9A" w:rsidRPr="00750AB9" w:rsidRDefault="005F4B0C" w:rsidP="00750AB9">
      <w:pPr>
        <w:spacing w:before="120" w:after="60" w:line="240" w:lineRule="auto"/>
        <w:jc w:val="both"/>
        <w:rPr>
          <w:rFonts w:ascii="Times New Roman" w:hAnsi="Times New Roman" w:cs="Times New Roman"/>
          <w:b/>
          <w:sz w:val="20"/>
        </w:rPr>
      </w:pPr>
      <w:r w:rsidRPr="00750AB9">
        <w:rPr>
          <w:rFonts w:ascii="Times New Roman" w:hAnsi="Times New Roman" w:cs="Times New Roman"/>
          <w:b/>
          <w:sz w:val="20"/>
        </w:rPr>
        <w:t>Fees and allowances</w:t>
      </w:r>
    </w:p>
    <w:p w14:paraId="4934FCFE" w14:textId="77777777" w:rsidR="00034C9A" w:rsidRPr="005F4B0C" w:rsidRDefault="008D1BCD" w:rsidP="00A33702">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19. (1) A member or acting member shall be paid such fees as are determined by the Remuneration Tribunal.</w:t>
      </w:r>
    </w:p>
    <w:p w14:paraId="10DA69D4" w14:textId="77777777" w:rsidR="00034C9A" w:rsidRPr="005F4B0C" w:rsidRDefault="008D1BCD" w:rsidP="00A33702">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member or acting member shall be paid such allowances as are prescribed.</w:t>
      </w:r>
    </w:p>
    <w:p w14:paraId="261A9D6B" w14:textId="102974A8" w:rsidR="00034C9A" w:rsidRPr="005F4B0C" w:rsidRDefault="008D1BCD" w:rsidP="00A33702">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 This section has effect subject to the </w:t>
      </w:r>
      <w:r w:rsidR="005F4B0C" w:rsidRPr="005F4B0C">
        <w:rPr>
          <w:rFonts w:ascii="Times New Roman" w:hAnsi="Times New Roman" w:cs="Times New Roman"/>
          <w:i/>
        </w:rPr>
        <w:t>Remuneration Tribunals Act 1973</w:t>
      </w:r>
      <w:r w:rsidRPr="00F65668">
        <w:rPr>
          <w:rFonts w:ascii="Times New Roman" w:hAnsi="Times New Roman" w:cs="Times New Roman"/>
        </w:rPr>
        <w:t>”</w:t>
      </w:r>
      <w:r w:rsidR="005F4B0C" w:rsidRPr="00F65668">
        <w:rPr>
          <w:rFonts w:ascii="Times New Roman" w:hAnsi="Times New Roman" w:cs="Times New Roman"/>
        </w:rPr>
        <w:t>.</w:t>
      </w:r>
    </w:p>
    <w:p w14:paraId="6615DC93"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Sub-section 20 (3)—</w:t>
      </w:r>
    </w:p>
    <w:p w14:paraId="6FBBD0E9" w14:textId="77777777" w:rsidR="00034C9A" w:rsidRPr="005F4B0C" w:rsidRDefault="00034C9A" w:rsidP="00A3370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she</w:t>
      </w:r>
      <w:r w:rsidR="008D1BCD">
        <w:rPr>
          <w:rFonts w:ascii="Times New Roman" w:hAnsi="Times New Roman" w:cs="Times New Roman"/>
        </w:rPr>
        <w:t>”</w:t>
      </w:r>
      <w:r w:rsidRPr="005F4B0C">
        <w:rPr>
          <w:rFonts w:ascii="Times New Roman" w:hAnsi="Times New Roman" w:cs="Times New Roman"/>
        </w:rPr>
        <w:t>.</w:t>
      </w:r>
    </w:p>
    <w:p w14:paraId="134A6EDD"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Sub-section 20 (5)—</w:t>
      </w:r>
    </w:p>
    <w:p w14:paraId="298BBD46" w14:textId="77777777" w:rsidR="00034C9A" w:rsidRPr="005F4B0C" w:rsidRDefault="00034C9A" w:rsidP="00A33702">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three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3</w:t>
      </w:r>
      <w:r w:rsidR="008D1BCD">
        <w:rPr>
          <w:rFonts w:ascii="Times New Roman" w:hAnsi="Times New Roman" w:cs="Times New Roman"/>
        </w:rPr>
        <w:t>”</w:t>
      </w:r>
      <w:r w:rsidRPr="005F4B0C">
        <w:rPr>
          <w:rFonts w:ascii="Times New Roman" w:hAnsi="Times New Roman" w:cs="Times New Roman"/>
        </w:rPr>
        <w:t>.</w:t>
      </w:r>
    </w:p>
    <w:p w14:paraId="70E8E79D"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Sub-section 22 (1)—</w:t>
      </w:r>
    </w:p>
    <w:p w14:paraId="320A734A" w14:textId="77777777" w:rsidR="00034C9A" w:rsidRPr="005F4B0C" w:rsidRDefault="00034C9A" w:rsidP="00A33702">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seven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7</w:t>
      </w:r>
      <w:r w:rsidR="008D1BCD">
        <w:rPr>
          <w:rFonts w:ascii="Times New Roman" w:hAnsi="Times New Roman" w:cs="Times New Roman"/>
        </w:rPr>
        <w:t>”</w:t>
      </w:r>
      <w:r w:rsidRPr="005F4B0C">
        <w:rPr>
          <w:rFonts w:ascii="Times New Roman" w:hAnsi="Times New Roman" w:cs="Times New Roman"/>
        </w:rPr>
        <w:t>.</w:t>
      </w:r>
    </w:p>
    <w:p w14:paraId="55F59E18" w14:textId="77777777" w:rsidR="00034C9A" w:rsidRPr="005F4B0C" w:rsidRDefault="00034C9A" w:rsidP="00A33702">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After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4ABEF21C" w14:textId="77777777" w:rsidR="00034C9A" w:rsidRPr="005F4B0C" w:rsidRDefault="005F4B0C" w:rsidP="00A33702">
      <w:pPr>
        <w:spacing w:before="120" w:after="0" w:line="240" w:lineRule="auto"/>
        <w:jc w:val="both"/>
        <w:rPr>
          <w:rFonts w:ascii="Times New Roman" w:hAnsi="Times New Roman" w:cs="Times New Roman"/>
        </w:rPr>
      </w:pPr>
      <w:r w:rsidRPr="005F4B0C">
        <w:rPr>
          <w:rFonts w:ascii="Times New Roman" w:hAnsi="Times New Roman" w:cs="Times New Roman"/>
          <w:b/>
        </w:rPr>
        <w:t>Sub-section 22 (2)—</w:t>
      </w:r>
    </w:p>
    <w:p w14:paraId="1A5AEB86" w14:textId="77777777" w:rsidR="00034C9A" w:rsidRPr="005F4B0C" w:rsidRDefault="00034C9A" w:rsidP="00A33702">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sixty-five</w:t>
      </w:r>
      <w:r w:rsidR="008D1BCD">
        <w:rPr>
          <w:rFonts w:ascii="Times New Roman" w:hAnsi="Times New Roman" w:cs="Times New Roman"/>
        </w:rPr>
        <w:t>”</w:t>
      </w:r>
      <w:r w:rsidRPr="005F4B0C">
        <w:rPr>
          <w:rFonts w:ascii="Times New Roman" w:hAnsi="Times New Roman" w:cs="Times New Roman"/>
        </w:rPr>
        <w:t xml:space="preserve"> (wherever occurring), substitute </w:t>
      </w:r>
      <w:r w:rsidR="008D1BCD">
        <w:rPr>
          <w:rFonts w:ascii="Times New Roman" w:hAnsi="Times New Roman" w:cs="Times New Roman"/>
        </w:rPr>
        <w:t>“</w:t>
      </w:r>
      <w:r w:rsidRPr="005F4B0C">
        <w:rPr>
          <w:rFonts w:ascii="Times New Roman" w:hAnsi="Times New Roman" w:cs="Times New Roman"/>
        </w:rPr>
        <w:t>65</w:t>
      </w:r>
      <w:r w:rsidR="008D1BCD">
        <w:rPr>
          <w:rFonts w:ascii="Times New Roman" w:hAnsi="Times New Roman" w:cs="Times New Roman"/>
        </w:rPr>
        <w:t>”</w:t>
      </w:r>
      <w:r w:rsidRPr="005F4B0C">
        <w:rPr>
          <w:rFonts w:ascii="Times New Roman" w:hAnsi="Times New Roman" w:cs="Times New Roman"/>
        </w:rPr>
        <w:t>.</w:t>
      </w:r>
    </w:p>
    <w:p w14:paraId="2D0A34DE" w14:textId="77777777" w:rsidR="00034C9A" w:rsidRPr="005F4B0C" w:rsidRDefault="00034C9A" w:rsidP="00A33702">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w:t>
      </w:r>
      <w:r w:rsidR="008D1BCD">
        <w:rPr>
          <w:rFonts w:ascii="Times New Roman" w:hAnsi="Times New Roman" w:cs="Times New Roman"/>
        </w:rPr>
        <w:t>”</w:t>
      </w:r>
      <w:r w:rsidRPr="005F4B0C">
        <w:rPr>
          <w:rFonts w:ascii="Times New Roman" w:hAnsi="Times New Roman" w:cs="Times New Roman"/>
        </w:rPr>
        <w:t>.</w:t>
      </w:r>
    </w:p>
    <w:p w14:paraId="7B9B038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b/>
        </w:rPr>
        <w:t xml:space="preserve">Section </w:t>
      </w:r>
      <w:r w:rsidRPr="005C3E2C">
        <w:rPr>
          <w:rFonts w:ascii="Times New Roman" w:hAnsi="Times New Roman" w:cs="Times New Roman"/>
          <w:b/>
        </w:rPr>
        <w:t>24—</w:t>
      </w:r>
    </w:p>
    <w:p w14:paraId="04E38546" w14:textId="77777777" w:rsidR="00034C9A" w:rsidRPr="005F4B0C" w:rsidRDefault="00034C9A" w:rsidP="00A33702">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277C947D" w14:textId="77777777" w:rsidR="00034C9A" w:rsidRPr="005F4B0C" w:rsidRDefault="005F4B0C" w:rsidP="00822DF9">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715952E1" w14:textId="78E61F8C" w:rsidR="00034C9A" w:rsidRPr="00822DF9" w:rsidRDefault="005F4B0C" w:rsidP="00822DF9">
      <w:pPr>
        <w:spacing w:before="120" w:after="60" w:line="240" w:lineRule="auto"/>
        <w:jc w:val="both"/>
        <w:rPr>
          <w:rFonts w:ascii="Times New Roman" w:hAnsi="Times New Roman" w:cs="Times New Roman"/>
          <w:b/>
          <w:sz w:val="20"/>
        </w:rPr>
      </w:pPr>
      <w:r w:rsidRPr="00822DF9">
        <w:rPr>
          <w:rFonts w:ascii="Times New Roman" w:hAnsi="Times New Roman" w:cs="Times New Roman"/>
          <w:b/>
          <w:sz w:val="20"/>
        </w:rPr>
        <w:t>Remuneration and allowances of Director</w:t>
      </w:r>
    </w:p>
    <w:p w14:paraId="0ACD68EB" w14:textId="77777777" w:rsidR="00034C9A" w:rsidRPr="005F4B0C" w:rsidRDefault="008D1BCD" w:rsidP="00822DF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24. (1) The Director shall be paid such remuneration as is determined by the Remuneration Tribunal.</w:t>
      </w:r>
    </w:p>
    <w:p w14:paraId="053EB77F" w14:textId="77777777" w:rsidR="00034C9A" w:rsidRPr="005F4B0C" w:rsidRDefault="008D1BCD" w:rsidP="00822DF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Director shall be paid such allowances as are prescribed.</w:t>
      </w:r>
    </w:p>
    <w:p w14:paraId="5212387C" w14:textId="0406BBC3" w:rsidR="00034C9A" w:rsidRPr="005F4B0C" w:rsidRDefault="008D1BCD" w:rsidP="00822DF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 This section has effect subject to the </w:t>
      </w:r>
      <w:r w:rsidR="005F4B0C" w:rsidRPr="005F4B0C">
        <w:rPr>
          <w:rFonts w:ascii="Times New Roman" w:hAnsi="Times New Roman" w:cs="Times New Roman"/>
          <w:i/>
        </w:rPr>
        <w:t>Remuneration Tribunals Act 1973.</w:t>
      </w:r>
      <w:r w:rsidRPr="00F65668">
        <w:rPr>
          <w:rFonts w:ascii="Times New Roman" w:hAnsi="Times New Roman" w:cs="Times New Roman"/>
        </w:rPr>
        <w:t>”</w:t>
      </w:r>
      <w:r w:rsidR="005F4B0C" w:rsidRPr="005F4B0C">
        <w:rPr>
          <w:rFonts w:ascii="Times New Roman" w:hAnsi="Times New Roman" w:cs="Times New Roman"/>
          <w:i/>
        </w:rPr>
        <w:t>.</w:t>
      </w:r>
    </w:p>
    <w:p w14:paraId="200DD37A"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Section 26—</w:t>
      </w:r>
    </w:p>
    <w:p w14:paraId="4D76AE69"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5D0DC9BC" w14:textId="537BFA15" w:rsidR="00034C9A" w:rsidRPr="00822DF9" w:rsidRDefault="005F4B0C" w:rsidP="00822DF9">
      <w:pPr>
        <w:spacing w:before="120" w:after="60" w:line="240" w:lineRule="auto"/>
        <w:jc w:val="both"/>
        <w:rPr>
          <w:rFonts w:ascii="Times New Roman" w:hAnsi="Times New Roman" w:cs="Times New Roman"/>
          <w:b/>
          <w:sz w:val="20"/>
        </w:rPr>
      </w:pPr>
      <w:r w:rsidRPr="00822DF9">
        <w:rPr>
          <w:rFonts w:ascii="Times New Roman" w:hAnsi="Times New Roman" w:cs="Times New Roman"/>
          <w:b/>
          <w:sz w:val="20"/>
        </w:rPr>
        <w:t>Resignation</w:t>
      </w:r>
    </w:p>
    <w:p w14:paraId="75011818" w14:textId="77777777" w:rsidR="00034C9A" w:rsidRPr="005F4B0C" w:rsidRDefault="008D1BCD" w:rsidP="00822DF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26. The Director may resign from office by writing signed by the Director and delivered to the Governor-General.</w:t>
      </w:r>
      <w:r>
        <w:rPr>
          <w:rFonts w:ascii="Times New Roman" w:hAnsi="Times New Roman" w:cs="Times New Roman"/>
        </w:rPr>
        <w:t>”</w:t>
      </w:r>
      <w:r w:rsidR="00034C9A" w:rsidRPr="005F4B0C">
        <w:rPr>
          <w:rFonts w:ascii="Times New Roman" w:hAnsi="Times New Roman" w:cs="Times New Roman"/>
        </w:rPr>
        <w:t>.</w:t>
      </w:r>
    </w:p>
    <w:p w14:paraId="46065903"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Paragraph 28 (a)—</w:t>
      </w:r>
    </w:p>
    <w:p w14:paraId="7C91B183"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w:t>
      </w:r>
    </w:p>
    <w:p w14:paraId="7C53DE3B"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Paragraph 28 (c)—</w:t>
      </w:r>
    </w:p>
    <w:p w14:paraId="38817026"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Omit the paragraph, substitute the following paragraph:</w:t>
      </w:r>
    </w:p>
    <w:p w14:paraId="58B83F3D" w14:textId="77777777" w:rsidR="00034C9A" w:rsidRPr="005F4B0C" w:rsidRDefault="008D1BCD" w:rsidP="00822DF9">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(c)</w:t>
      </w:r>
      <w:r w:rsidR="00A540D8">
        <w:rPr>
          <w:rFonts w:ascii="Times New Roman" w:hAnsi="Times New Roman" w:cs="Times New Roman"/>
        </w:rPr>
        <w:t xml:space="preserve"> </w:t>
      </w:r>
      <w:r w:rsidR="00034C9A" w:rsidRPr="005F4B0C">
        <w:rPr>
          <w:rFonts w:ascii="Times New Roman" w:hAnsi="Times New Roman" w:cs="Times New Roman"/>
        </w:rPr>
        <w:t>is absent from duty, except on leave granted by the Council, for 14 consecutive days or for 28 days in any 12 months,</w:t>
      </w:r>
      <w:r>
        <w:rPr>
          <w:rFonts w:ascii="Times New Roman" w:hAnsi="Times New Roman" w:cs="Times New Roman"/>
        </w:rPr>
        <w:t>”</w:t>
      </w:r>
      <w:r w:rsidR="00034C9A" w:rsidRPr="005F4B0C">
        <w:rPr>
          <w:rFonts w:ascii="Times New Roman" w:hAnsi="Times New Roman" w:cs="Times New Roman"/>
        </w:rPr>
        <w:t>.</w:t>
      </w:r>
    </w:p>
    <w:p w14:paraId="2F5EF468"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Section 28—</w:t>
      </w:r>
    </w:p>
    <w:p w14:paraId="68D30D2D"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him</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Director</w:t>
      </w:r>
      <w:r w:rsidR="008D1BCD">
        <w:rPr>
          <w:rFonts w:ascii="Times New Roman" w:hAnsi="Times New Roman" w:cs="Times New Roman"/>
        </w:rPr>
        <w:t>”</w:t>
      </w:r>
      <w:r w:rsidRPr="005F4B0C">
        <w:rPr>
          <w:rFonts w:ascii="Times New Roman" w:hAnsi="Times New Roman" w:cs="Times New Roman"/>
        </w:rPr>
        <w:t>.</w:t>
      </w:r>
    </w:p>
    <w:p w14:paraId="03AD578F"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Sub-section 29 (1)—</w:t>
      </w:r>
    </w:p>
    <w:p w14:paraId="2C04C51E"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4E0AE444"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Sub-section 29 (2)—</w:t>
      </w:r>
    </w:p>
    <w:p w14:paraId="12E3F2C7"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last preceding sub-section unless he 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sub-section (1) unless</w:t>
      </w:r>
      <w:r w:rsidR="008D1BCD">
        <w:rPr>
          <w:rFonts w:ascii="Times New Roman" w:hAnsi="Times New Roman" w:cs="Times New Roman"/>
        </w:rPr>
        <w:t>”</w:t>
      </w:r>
      <w:r w:rsidRPr="005F4B0C">
        <w:rPr>
          <w:rFonts w:ascii="Times New Roman" w:hAnsi="Times New Roman" w:cs="Times New Roman"/>
        </w:rPr>
        <w:t>.</w:t>
      </w:r>
    </w:p>
    <w:p w14:paraId="4DE56940"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Section 31—</w:t>
      </w:r>
    </w:p>
    <w:p w14:paraId="7503957D" w14:textId="77777777" w:rsidR="00034C9A" w:rsidRPr="005F4B0C" w:rsidRDefault="00034C9A" w:rsidP="00822DF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his office unless 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his or her office unless he or she</w:t>
      </w:r>
      <w:r w:rsidR="008D1BCD">
        <w:rPr>
          <w:rFonts w:ascii="Times New Roman" w:hAnsi="Times New Roman" w:cs="Times New Roman"/>
        </w:rPr>
        <w:t>”</w:t>
      </w:r>
      <w:r w:rsidRPr="005F4B0C">
        <w:rPr>
          <w:rFonts w:ascii="Times New Roman" w:hAnsi="Times New Roman" w:cs="Times New Roman"/>
        </w:rPr>
        <w:t>.</w:t>
      </w:r>
    </w:p>
    <w:p w14:paraId="258AC310" w14:textId="77777777" w:rsidR="00034C9A" w:rsidRPr="005F4B0C" w:rsidRDefault="00034C9A" w:rsidP="00822DF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to this Act</w:t>
      </w:r>
      <w:r w:rsidR="008D1BCD">
        <w:rPr>
          <w:rFonts w:ascii="Times New Roman" w:hAnsi="Times New Roman" w:cs="Times New Roman"/>
        </w:rPr>
        <w:t>”</w:t>
      </w:r>
      <w:r w:rsidRPr="005F4B0C">
        <w:rPr>
          <w:rFonts w:ascii="Times New Roman" w:hAnsi="Times New Roman" w:cs="Times New Roman"/>
        </w:rPr>
        <w:t>.</w:t>
      </w:r>
    </w:p>
    <w:p w14:paraId="576A10F5"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Section 32—</w:t>
      </w:r>
    </w:p>
    <w:p w14:paraId="1B19602C"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w:t>
      </w:r>
    </w:p>
    <w:p w14:paraId="378B314E"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Paragraph 33 (2) (b)—</w:t>
      </w:r>
    </w:p>
    <w:p w14:paraId="71EF5573" w14:textId="7777777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w:t>
      </w:r>
      <w:r w:rsidR="008D1BCD">
        <w:rPr>
          <w:rFonts w:ascii="Times New Roman" w:hAnsi="Times New Roman" w:cs="Times New Roman"/>
        </w:rPr>
        <w:t>’</w:t>
      </w:r>
      <w:r w:rsidRPr="005F4B0C">
        <w:rPr>
          <w:rFonts w:ascii="Times New Roman" w:hAnsi="Times New Roman" w:cs="Times New Roman"/>
        </w:rPr>
        <w:t>s</w:t>
      </w:r>
      <w:r w:rsidR="008D1BCD">
        <w:rPr>
          <w:rFonts w:ascii="Times New Roman" w:hAnsi="Times New Roman" w:cs="Times New Roman"/>
        </w:rPr>
        <w:t>”</w:t>
      </w:r>
      <w:r w:rsidRPr="005F4B0C">
        <w:rPr>
          <w:rFonts w:ascii="Times New Roman" w:hAnsi="Times New Roman" w:cs="Times New Roman"/>
        </w:rPr>
        <w:t>.</w:t>
      </w:r>
    </w:p>
    <w:p w14:paraId="05AE0DFF"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Paragraph 33 (2) (c)—</w:t>
      </w:r>
    </w:p>
    <w:p w14:paraId="015BB4CD" w14:textId="77777777" w:rsidR="00034C9A" w:rsidRPr="005F4B0C" w:rsidRDefault="00034C9A" w:rsidP="00822DF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he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w:t>
      </w:r>
      <w:r w:rsidR="008D1BCD">
        <w:rPr>
          <w:rFonts w:ascii="Times New Roman" w:hAnsi="Times New Roman" w:cs="Times New Roman"/>
        </w:rPr>
        <w:t>”</w:t>
      </w:r>
      <w:r w:rsidRPr="005F4B0C">
        <w:rPr>
          <w:rFonts w:ascii="Times New Roman" w:hAnsi="Times New Roman" w:cs="Times New Roman"/>
        </w:rPr>
        <w:t>.</w:t>
      </w:r>
    </w:p>
    <w:p w14:paraId="3633C2B0" w14:textId="77777777" w:rsidR="00034C9A" w:rsidRPr="005F4B0C" w:rsidRDefault="00034C9A" w:rsidP="00822DF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to this Act</w:t>
      </w:r>
      <w:r w:rsidR="008D1BCD">
        <w:rPr>
          <w:rFonts w:ascii="Times New Roman" w:hAnsi="Times New Roman" w:cs="Times New Roman"/>
        </w:rPr>
        <w:t>”</w:t>
      </w:r>
      <w:r w:rsidRPr="005F4B0C">
        <w:rPr>
          <w:rFonts w:ascii="Times New Roman" w:hAnsi="Times New Roman" w:cs="Times New Roman"/>
        </w:rPr>
        <w:t>.</w:t>
      </w:r>
    </w:p>
    <w:p w14:paraId="7AC0A5D6"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Section 34—</w:t>
      </w:r>
    </w:p>
    <w:p w14:paraId="4BA70E7C" w14:textId="698975A7" w:rsidR="00034C9A" w:rsidRPr="005F4B0C" w:rsidRDefault="00034C9A" w:rsidP="00822DF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sidRPr="00F65668">
        <w:rPr>
          <w:rFonts w:ascii="Times New Roman" w:hAnsi="Times New Roman" w:cs="Times New Roman"/>
        </w:rPr>
        <w:t>“</w:t>
      </w:r>
      <w:r w:rsidR="005F4B0C" w:rsidRPr="005F4B0C">
        <w:rPr>
          <w:rFonts w:ascii="Times New Roman" w:hAnsi="Times New Roman" w:cs="Times New Roman"/>
          <w:i/>
        </w:rPr>
        <w:t xml:space="preserve">Public Service Act </w:t>
      </w:r>
      <w:r w:rsidRPr="005F4B0C">
        <w:rPr>
          <w:rFonts w:ascii="Times New Roman" w:hAnsi="Times New Roman" w:cs="Times New Roman"/>
        </w:rPr>
        <w:t>1922-1972</w:t>
      </w:r>
      <w:r w:rsidR="008D1BCD">
        <w:rPr>
          <w:rFonts w:ascii="Times New Roman" w:hAnsi="Times New Roman" w:cs="Times New Roman"/>
        </w:rPr>
        <w:t>”</w:t>
      </w:r>
      <w:r w:rsidRPr="005F4B0C">
        <w:rPr>
          <w:rFonts w:ascii="Times New Roman" w:hAnsi="Times New Roman" w:cs="Times New Roman"/>
        </w:rPr>
        <w:t xml:space="preserve">, substitute </w:t>
      </w:r>
      <w:r w:rsidR="008D1BCD" w:rsidRPr="00F65668">
        <w:rPr>
          <w:rFonts w:ascii="Times New Roman" w:hAnsi="Times New Roman" w:cs="Times New Roman"/>
        </w:rPr>
        <w:t>“</w:t>
      </w:r>
      <w:r w:rsidR="005F4B0C" w:rsidRPr="005F4B0C">
        <w:rPr>
          <w:rFonts w:ascii="Times New Roman" w:hAnsi="Times New Roman" w:cs="Times New Roman"/>
          <w:i/>
        </w:rPr>
        <w:t>Public Service Act 1922</w:t>
      </w:r>
      <w:r w:rsidR="008D1BCD" w:rsidRPr="00F65668">
        <w:rPr>
          <w:rFonts w:ascii="Times New Roman" w:hAnsi="Times New Roman" w:cs="Times New Roman"/>
        </w:rPr>
        <w:t>”</w:t>
      </w:r>
      <w:r w:rsidR="005F4B0C" w:rsidRPr="005F4B0C">
        <w:rPr>
          <w:rFonts w:ascii="Times New Roman" w:hAnsi="Times New Roman" w:cs="Times New Roman"/>
          <w:i/>
        </w:rPr>
        <w:t>.</w:t>
      </w:r>
    </w:p>
    <w:p w14:paraId="62E37BBE" w14:textId="77777777" w:rsidR="00034C9A" w:rsidRPr="005F4B0C" w:rsidRDefault="005F4B0C" w:rsidP="00822DF9">
      <w:pPr>
        <w:spacing w:before="120" w:after="0" w:line="240" w:lineRule="auto"/>
        <w:jc w:val="both"/>
        <w:rPr>
          <w:rFonts w:ascii="Times New Roman" w:hAnsi="Times New Roman" w:cs="Times New Roman"/>
        </w:rPr>
      </w:pPr>
      <w:r w:rsidRPr="005F4B0C">
        <w:rPr>
          <w:rFonts w:ascii="Times New Roman" w:hAnsi="Times New Roman" w:cs="Times New Roman"/>
          <w:b/>
        </w:rPr>
        <w:t>Sub-section 35 (3)—</w:t>
      </w:r>
    </w:p>
    <w:p w14:paraId="4C0F19EA" w14:textId="77777777" w:rsidR="00034C9A" w:rsidRPr="005F4B0C" w:rsidRDefault="00034C9A" w:rsidP="00822DF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he is</w:t>
      </w:r>
      <w:r w:rsidR="008D1BCD">
        <w:rPr>
          <w:rFonts w:ascii="Times New Roman" w:hAnsi="Times New Roman" w:cs="Times New Roman"/>
        </w:rPr>
        <w:t>”</w:t>
      </w:r>
      <w:r w:rsidRPr="005F4B0C">
        <w:rPr>
          <w:rFonts w:ascii="Times New Roman" w:hAnsi="Times New Roman" w:cs="Times New Roman"/>
        </w:rPr>
        <w:t>.</w:t>
      </w:r>
    </w:p>
    <w:p w14:paraId="7A620371" w14:textId="77777777" w:rsidR="00034C9A" w:rsidRPr="005F4B0C" w:rsidRDefault="00034C9A" w:rsidP="00822DF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he makes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person makes</w:t>
      </w:r>
      <w:r w:rsidR="008D1BCD">
        <w:rPr>
          <w:rFonts w:ascii="Times New Roman" w:hAnsi="Times New Roman" w:cs="Times New Roman"/>
        </w:rPr>
        <w:t>”</w:t>
      </w:r>
      <w:r w:rsidRPr="005F4B0C">
        <w:rPr>
          <w:rFonts w:ascii="Times New Roman" w:hAnsi="Times New Roman" w:cs="Times New Roman"/>
        </w:rPr>
        <w:t>.</w:t>
      </w:r>
    </w:p>
    <w:p w14:paraId="1D2AF34C" w14:textId="77777777" w:rsidR="00034C9A" w:rsidRPr="005F4B0C" w:rsidRDefault="00034C9A" w:rsidP="00822DF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(c) Omit </w:t>
      </w:r>
      <w:r w:rsidR="008D1BCD">
        <w:rPr>
          <w:rFonts w:ascii="Times New Roman" w:hAnsi="Times New Roman" w:cs="Times New Roman"/>
        </w:rPr>
        <w:t>“</w:t>
      </w:r>
      <w:r w:rsidRPr="005F4B0C">
        <w:rPr>
          <w:rFonts w:ascii="Times New Roman" w:hAnsi="Times New Roman" w:cs="Times New Roman"/>
        </w:rPr>
        <w:t>to this Act</w:t>
      </w:r>
      <w:r w:rsidR="008D1BCD">
        <w:rPr>
          <w:rFonts w:ascii="Times New Roman" w:hAnsi="Times New Roman" w:cs="Times New Roman"/>
        </w:rPr>
        <w:t>”</w:t>
      </w:r>
      <w:r w:rsidRPr="005F4B0C">
        <w:rPr>
          <w:rFonts w:ascii="Times New Roman" w:hAnsi="Times New Roman" w:cs="Times New Roman"/>
        </w:rPr>
        <w:t>.</w:t>
      </w:r>
    </w:p>
    <w:p w14:paraId="13C47E28" w14:textId="77777777" w:rsidR="00034C9A" w:rsidRPr="005F4B0C" w:rsidRDefault="005F4B0C" w:rsidP="006872C1">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74288C4F"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Sub-section 36 (2)—</w:t>
      </w:r>
    </w:p>
    <w:p w14:paraId="529BB35A"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last preceding sub-section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sub-section (1)</w:t>
      </w:r>
      <w:r w:rsidR="008D1BCD">
        <w:rPr>
          <w:rFonts w:ascii="Times New Roman" w:hAnsi="Times New Roman" w:cs="Times New Roman"/>
        </w:rPr>
        <w:t>”</w:t>
      </w:r>
      <w:r w:rsidRPr="005F4B0C">
        <w:rPr>
          <w:rFonts w:ascii="Times New Roman" w:hAnsi="Times New Roman" w:cs="Times New Roman"/>
        </w:rPr>
        <w:t>.</w:t>
      </w:r>
    </w:p>
    <w:p w14:paraId="3A3C58E4"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Section 37—</w:t>
      </w:r>
    </w:p>
    <w:p w14:paraId="382AEA76"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61717D38" w14:textId="37134D67" w:rsidR="00034C9A" w:rsidRPr="006872C1" w:rsidRDefault="005F4B0C" w:rsidP="006872C1">
      <w:pPr>
        <w:spacing w:before="120" w:after="60" w:line="240" w:lineRule="auto"/>
        <w:jc w:val="both"/>
        <w:rPr>
          <w:rFonts w:ascii="Times New Roman" w:hAnsi="Times New Roman" w:cs="Times New Roman"/>
          <w:b/>
          <w:sz w:val="20"/>
        </w:rPr>
      </w:pPr>
      <w:r w:rsidRPr="006872C1">
        <w:rPr>
          <w:rFonts w:ascii="Times New Roman" w:hAnsi="Times New Roman" w:cs="Times New Roman"/>
          <w:b/>
          <w:sz w:val="20"/>
        </w:rPr>
        <w:t>Application of Part XI of Audit Act</w:t>
      </w:r>
    </w:p>
    <w:p w14:paraId="59DDAAB4" w14:textId="77777777" w:rsidR="00034C9A" w:rsidRPr="005F4B0C" w:rsidRDefault="008D1BCD" w:rsidP="006872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37. It is hereby declared that the Institute is a public authority to which Division 3 of Part XI of the </w:t>
      </w:r>
      <w:r w:rsidR="005F4B0C" w:rsidRPr="005F4B0C">
        <w:rPr>
          <w:rFonts w:ascii="Times New Roman" w:hAnsi="Times New Roman" w:cs="Times New Roman"/>
          <w:i/>
        </w:rPr>
        <w:t xml:space="preserve">Audit Act 1901 </w:t>
      </w:r>
      <w:r w:rsidR="00034C9A" w:rsidRPr="005F4B0C">
        <w:rPr>
          <w:rFonts w:ascii="Times New Roman" w:hAnsi="Times New Roman" w:cs="Times New Roman"/>
        </w:rPr>
        <w:t>applies.</w:t>
      </w:r>
      <w:r>
        <w:rPr>
          <w:rFonts w:ascii="Times New Roman" w:hAnsi="Times New Roman" w:cs="Times New Roman"/>
        </w:rPr>
        <w:t>”</w:t>
      </w:r>
      <w:r w:rsidR="00034C9A" w:rsidRPr="005F4B0C">
        <w:rPr>
          <w:rFonts w:ascii="Times New Roman" w:hAnsi="Times New Roman" w:cs="Times New Roman"/>
        </w:rPr>
        <w:t>.</w:t>
      </w:r>
    </w:p>
    <w:p w14:paraId="27EAA1AB"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Sub-section 38 (2)—</w:t>
      </w:r>
    </w:p>
    <w:p w14:paraId="6F48F4A3"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w:t>
      </w:r>
    </w:p>
    <w:p w14:paraId="5CDDF10C"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Section 39, 40 and 41—</w:t>
      </w:r>
    </w:p>
    <w:p w14:paraId="49753F7D"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 substitute the following section:</w:t>
      </w:r>
    </w:p>
    <w:p w14:paraId="321167FE" w14:textId="2F414842" w:rsidR="00034C9A" w:rsidRPr="006872C1" w:rsidRDefault="005F4B0C" w:rsidP="006872C1">
      <w:pPr>
        <w:spacing w:before="120" w:after="60" w:line="240" w:lineRule="auto"/>
        <w:jc w:val="both"/>
        <w:rPr>
          <w:rFonts w:ascii="Times New Roman" w:hAnsi="Times New Roman" w:cs="Times New Roman"/>
          <w:b/>
          <w:sz w:val="20"/>
        </w:rPr>
      </w:pPr>
      <w:r w:rsidRPr="006872C1">
        <w:rPr>
          <w:rFonts w:ascii="Times New Roman" w:hAnsi="Times New Roman" w:cs="Times New Roman"/>
          <w:b/>
          <w:sz w:val="20"/>
        </w:rPr>
        <w:t>Particulars of proposed expenditure</w:t>
      </w:r>
    </w:p>
    <w:p w14:paraId="60CF3CFC" w14:textId="77777777" w:rsidR="00034C9A" w:rsidRPr="005F4B0C" w:rsidRDefault="008D1BCD" w:rsidP="006872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40. (1) The Council shall prepare estimates, in such form as the Minister directs, of expenditure of the Institute out of moneys to be paid to the Institute under section 36 for each financial year and, if so directed by the Minister, for any other period and shall submit those estimates to the Minister not later than such date as the Minister directs.</w:t>
      </w:r>
    </w:p>
    <w:p w14:paraId="096374DB" w14:textId="77777777" w:rsidR="00034C9A" w:rsidRPr="005F4B0C" w:rsidRDefault="008D1BCD" w:rsidP="006872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moneys paid to the Institute under section 36 shall not be expended otherwise than in accordance with estimates of expenditure approved by the Minister.</w:t>
      </w:r>
      <w:r>
        <w:rPr>
          <w:rFonts w:ascii="Times New Roman" w:hAnsi="Times New Roman" w:cs="Times New Roman"/>
        </w:rPr>
        <w:t>”</w:t>
      </w:r>
      <w:r w:rsidR="00034C9A" w:rsidRPr="005F4B0C">
        <w:rPr>
          <w:rFonts w:ascii="Times New Roman" w:hAnsi="Times New Roman" w:cs="Times New Roman"/>
        </w:rPr>
        <w:t>.</w:t>
      </w:r>
    </w:p>
    <w:p w14:paraId="478698DA"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Section 42—</w:t>
      </w:r>
    </w:p>
    <w:p w14:paraId="11A2ABE1"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Fifty thousand dollars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$100,000</w:t>
      </w:r>
      <w:r w:rsidR="008D1BCD">
        <w:rPr>
          <w:rFonts w:ascii="Times New Roman" w:hAnsi="Times New Roman" w:cs="Times New Roman"/>
        </w:rPr>
        <w:t>”</w:t>
      </w:r>
      <w:r w:rsidRPr="005F4B0C">
        <w:rPr>
          <w:rFonts w:ascii="Times New Roman" w:hAnsi="Times New Roman" w:cs="Times New Roman"/>
        </w:rPr>
        <w:t>.</w:t>
      </w:r>
    </w:p>
    <w:p w14:paraId="28A8918F"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Section 44—</w:t>
      </w:r>
    </w:p>
    <w:p w14:paraId="65E4E4FA"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w:t>
      </w:r>
    </w:p>
    <w:p w14:paraId="19313658"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Section 45—</w:t>
      </w:r>
    </w:p>
    <w:p w14:paraId="0FFE9A8C"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(2), insert the following sub-sections:</w:t>
      </w:r>
    </w:p>
    <w:p w14:paraId="357BB8C3" w14:textId="77777777" w:rsidR="00034C9A" w:rsidRPr="005F4B0C" w:rsidRDefault="008D1BCD" w:rsidP="006872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w:t>
      </w:r>
      <w:r w:rsidR="005F4B0C" w:rsidRPr="005F4B0C">
        <w:rPr>
          <w:rFonts w:ascii="Times New Roman" w:hAnsi="Times New Roman" w:cs="Times New Roman"/>
          <w:smallCaps/>
        </w:rPr>
        <w:t>a</w:t>
      </w:r>
      <w:r w:rsidR="00034C9A" w:rsidRPr="005F4B0C">
        <w:rPr>
          <w:rFonts w:ascii="Times New Roman" w:hAnsi="Times New Roman" w:cs="Times New Roman"/>
        </w:rPr>
        <w:t>) A member of a Committee shall be paid such remuneration by way of fees as is determined by the Remuneration Tribunal and such allowances as are prescribed.</w:t>
      </w:r>
    </w:p>
    <w:p w14:paraId="666BEAC0" w14:textId="171480B9" w:rsidR="00034C9A" w:rsidRPr="005F4B0C" w:rsidRDefault="008D1BCD" w:rsidP="006872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w:t>
      </w:r>
      <w:r w:rsidR="002B6D43" w:rsidRPr="002B6D43">
        <w:rPr>
          <w:rFonts w:ascii="Times New Roman" w:hAnsi="Times New Roman" w:cs="Times New Roman"/>
          <w:smallCaps/>
        </w:rPr>
        <w:t>b</w:t>
      </w:r>
      <w:r w:rsidR="00034C9A" w:rsidRPr="005F4B0C">
        <w:rPr>
          <w:rFonts w:ascii="Times New Roman" w:hAnsi="Times New Roman" w:cs="Times New Roman"/>
        </w:rPr>
        <w:t>) Sub-section (2</w:t>
      </w:r>
      <w:r w:rsidR="005F4B0C" w:rsidRPr="005F4B0C">
        <w:rPr>
          <w:rFonts w:ascii="Times New Roman" w:hAnsi="Times New Roman" w:cs="Times New Roman"/>
          <w:smallCaps/>
        </w:rPr>
        <w:t>a</w:t>
      </w:r>
      <w:r w:rsidR="00034C9A" w:rsidRPr="005F4B0C">
        <w:rPr>
          <w:rFonts w:ascii="Times New Roman" w:hAnsi="Times New Roman" w:cs="Times New Roman"/>
        </w:rPr>
        <w:t xml:space="preserve">) has effect subject to the </w:t>
      </w:r>
      <w:r w:rsidR="005F4B0C" w:rsidRPr="005F4B0C">
        <w:rPr>
          <w:rFonts w:ascii="Times New Roman" w:hAnsi="Times New Roman" w:cs="Times New Roman"/>
          <w:i/>
        </w:rPr>
        <w:t>Remuneration Tribunals Act 1973.</w:t>
      </w:r>
      <w:r w:rsidRPr="00F65668">
        <w:rPr>
          <w:rFonts w:ascii="Times New Roman" w:hAnsi="Times New Roman" w:cs="Times New Roman"/>
        </w:rPr>
        <w:t>”</w:t>
      </w:r>
      <w:r w:rsidR="005F4B0C" w:rsidRPr="005F4B0C">
        <w:rPr>
          <w:rFonts w:ascii="Times New Roman" w:hAnsi="Times New Roman" w:cs="Times New Roman"/>
          <w:i/>
        </w:rPr>
        <w:t>.</w:t>
      </w:r>
    </w:p>
    <w:p w14:paraId="5519C6C1"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Sub-section 45 (3)—</w:t>
      </w:r>
    </w:p>
    <w:p w14:paraId="58EAAF61"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be paid such fees and allowances, other than annual allowances, as are prescribed, and shall</w:t>
      </w:r>
      <w:r w:rsidR="008D1BCD">
        <w:rPr>
          <w:rFonts w:ascii="Times New Roman" w:hAnsi="Times New Roman" w:cs="Times New Roman"/>
        </w:rPr>
        <w:t>”</w:t>
      </w:r>
      <w:r w:rsidRPr="005F4B0C">
        <w:rPr>
          <w:rFonts w:ascii="Times New Roman" w:hAnsi="Times New Roman" w:cs="Times New Roman"/>
        </w:rPr>
        <w:t>.</w:t>
      </w:r>
    </w:p>
    <w:p w14:paraId="3E571134"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Section 46—</w:t>
      </w:r>
    </w:p>
    <w:p w14:paraId="2D3BC01F"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w:t>
      </w:r>
    </w:p>
    <w:p w14:paraId="684642FF" w14:textId="2AFA9C5D" w:rsidR="00034C9A" w:rsidRPr="006872C1" w:rsidRDefault="005F4B0C" w:rsidP="006872C1">
      <w:pPr>
        <w:spacing w:before="120" w:after="60" w:line="240" w:lineRule="auto"/>
        <w:jc w:val="both"/>
        <w:rPr>
          <w:rFonts w:ascii="Times New Roman" w:hAnsi="Times New Roman" w:cs="Times New Roman"/>
          <w:b/>
          <w:sz w:val="20"/>
        </w:rPr>
      </w:pPr>
      <w:r w:rsidRPr="006872C1">
        <w:rPr>
          <w:rFonts w:ascii="Times New Roman" w:hAnsi="Times New Roman" w:cs="Times New Roman"/>
          <w:b/>
          <w:sz w:val="20"/>
        </w:rPr>
        <w:t>Application of Air Accidents (Commonwealth Liability) Act</w:t>
      </w:r>
    </w:p>
    <w:p w14:paraId="6A851364" w14:textId="6D76BA03" w:rsidR="00034C9A" w:rsidRPr="005F4B0C" w:rsidRDefault="008D1BCD" w:rsidP="006872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46. The Institute is a Commonwealth authority for the purposes of the </w:t>
      </w:r>
      <w:r w:rsidR="005F4B0C" w:rsidRPr="005F4B0C">
        <w:rPr>
          <w:rFonts w:ascii="Times New Roman" w:hAnsi="Times New Roman" w:cs="Times New Roman"/>
          <w:i/>
        </w:rPr>
        <w:t>Air Accidents (C</w:t>
      </w:r>
      <w:r w:rsidR="00F65668">
        <w:rPr>
          <w:rFonts w:ascii="Times New Roman" w:hAnsi="Times New Roman" w:cs="Times New Roman"/>
          <w:i/>
        </w:rPr>
        <w:t>ommonwealth Liability) Act 1963</w:t>
      </w:r>
      <w:r w:rsidR="00F65668" w:rsidRPr="00F65668">
        <w:rPr>
          <w:rFonts w:ascii="Times New Roman" w:hAnsi="Times New Roman" w:cs="Times New Roman"/>
        </w:rPr>
        <w:t>.”</w:t>
      </w:r>
      <w:r w:rsidR="005F4B0C" w:rsidRPr="005F4B0C">
        <w:rPr>
          <w:rFonts w:ascii="Times New Roman" w:hAnsi="Times New Roman" w:cs="Times New Roman"/>
          <w:i/>
        </w:rPr>
        <w:t>.</w:t>
      </w:r>
    </w:p>
    <w:p w14:paraId="0E45CC9B" w14:textId="77777777" w:rsidR="00034C9A" w:rsidRPr="005F4B0C" w:rsidRDefault="005F4B0C" w:rsidP="006872C1">
      <w:pPr>
        <w:spacing w:before="120" w:after="0" w:line="240" w:lineRule="auto"/>
        <w:jc w:val="both"/>
        <w:rPr>
          <w:rFonts w:ascii="Times New Roman" w:hAnsi="Times New Roman" w:cs="Times New Roman"/>
        </w:rPr>
      </w:pPr>
      <w:r w:rsidRPr="005F4B0C">
        <w:rPr>
          <w:rFonts w:ascii="Times New Roman" w:hAnsi="Times New Roman" w:cs="Times New Roman"/>
          <w:b/>
        </w:rPr>
        <w:t>Sub-section 48 (1)—</w:t>
      </w:r>
    </w:p>
    <w:p w14:paraId="26C711A7" w14:textId="77777777" w:rsidR="00034C9A" w:rsidRPr="005F4B0C" w:rsidRDefault="00034C9A" w:rsidP="006872C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3DFD081D" w14:textId="77777777" w:rsidR="00034C9A" w:rsidRPr="005F4B0C" w:rsidRDefault="005F4B0C" w:rsidP="009009C5">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2F2D0F36"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Sub-section 48 (2)—</w:t>
      </w:r>
    </w:p>
    <w:p w14:paraId="6EAD59D0" w14:textId="77777777" w:rsidR="00034C9A" w:rsidRPr="005F4B0C" w:rsidRDefault="00034C9A" w:rsidP="009009C5">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After </w:t>
      </w:r>
      <w:r w:rsidR="008D1BCD">
        <w:rPr>
          <w:rFonts w:ascii="Times New Roman" w:hAnsi="Times New Roman" w:cs="Times New Roman"/>
        </w:rPr>
        <w:t>“</w:t>
      </w:r>
      <w:r w:rsidRPr="005F4B0C">
        <w:rPr>
          <w:rFonts w:ascii="Times New Roman" w:hAnsi="Times New Roman" w:cs="Times New Roman"/>
        </w:rPr>
        <w:t>him</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0B5B808B" w14:textId="77777777" w:rsidR="00034C9A" w:rsidRPr="005F4B0C" w:rsidRDefault="00034C9A" w:rsidP="009009C5">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After </w:t>
      </w:r>
      <w:r w:rsidR="008D1BCD">
        <w:rPr>
          <w:rFonts w:ascii="Times New Roman" w:hAnsi="Times New Roman" w:cs="Times New Roman"/>
        </w:rPr>
        <w:t>“</w:t>
      </w:r>
      <w:r w:rsidRPr="005F4B0C">
        <w:rPr>
          <w:rFonts w:ascii="Times New Roman" w:hAnsi="Times New Roman" w:cs="Times New Roman"/>
        </w:rPr>
        <w:t>his</w:t>
      </w:r>
      <w:r w:rsidR="008D1BCD">
        <w:rPr>
          <w:rFonts w:ascii="Times New Roman" w:hAnsi="Times New Roman" w:cs="Times New Roman"/>
        </w:rPr>
        <w:t>”</w:t>
      </w:r>
      <w:r w:rsidRPr="005F4B0C">
        <w:rPr>
          <w:rFonts w:ascii="Times New Roman" w:hAnsi="Times New Roman" w:cs="Times New Roman"/>
        </w:rPr>
        <w:t xml:space="preserve"> (wherever occurring), insert </w:t>
      </w:r>
      <w:r w:rsidR="008D1BCD">
        <w:rPr>
          <w:rFonts w:ascii="Times New Roman" w:hAnsi="Times New Roman" w:cs="Times New Roman"/>
        </w:rPr>
        <w:t>“</w:t>
      </w:r>
      <w:r w:rsidRPr="005F4B0C">
        <w:rPr>
          <w:rFonts w:ascii="Times New Roman" w:hAnsi="Times New Roman" w:cs="Times New Roman"/>
        </w:rPr>
        <w:t>or her</w:t>
      </w:r>
      <w:r w:rsidR="008D1BCD">
        <w:rPr>
          <w:rFonts w:ascii="Times New Roman" w:hAnsi="Times New Roman" w:cs="Times New Roman"/>
        </w:rPr>
        <w:t>”</w:t>
      </w:r>
      <w:r w:rsidRPr="005F4B0C">
        <w:rPr>
          <w:rFonts w:ascii="Times New Roman" w:hAnsi="Times New Roman" w:cs="Times New Roman"/>
        </w:rPr>
        <w:t>.</w:t>
      </w:r>
    </w:p>
    <w:p w14:paraId="505F1143"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Section 51—</w:t>
      </w:r>
    </w:p>
    <w:p w14:paraId="6A261D17"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One hundred dollars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$100</w:t>
      </w:r>
      <w:r w:rsidR="008D1BCD">
        <w:rPr>
          <w:rFonts w:ascii="Times New Roman" w:hAnsi="Times New Roman" w:cs="Times New Roman"/>
        </w:rPr>
        <w:t>”</w:t>
      </w:r>
      <w:r w:rsidRPr="005F4B0C">
        <w:rPr>
          <w:rFonts w:ascii="Times New Roman" w:hAnsi="Times New Roman" w:cs="Times New Roman"/>
        </w:rPr>
        <w:t>.</w:t>
      </w:r>
    </w:p>
    <w:p w14:paraId="5336EED2"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Australian National Airlines Act 1945</w:t>
      </w:r>
    </w:p>
    <w:p w14:paraId="7D74C49A"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Section 31—</w:t>
      </w:r>
    </w:p>
    <w:p w14:paraId="03A751BE"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by instrument</w:t>
      </w:r>
      <w:r w:rsidR="008D1BCD">
        <w:rPr>
          <w:rFonts w:ascii="Times New Roman" w:hAnsi="Times New Roman" w:cs="Times New Roman"/>
        </w:rPr>
        <w:t>”</w:t>
      </w:r>
      <w:r w:rsidRPr="005F4B0C">
        <w:rPr>
          <w:rFonts w:ascii="Times New Roman" w:hAnsi="Times New Roman" w:cs="Times New Roman"/>
        </w:rPr>
        <w:t>.</w:t>
      </w:r>
    </w:p>
    <w:p w14:paraId="44F79AFF"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Sub-section 32 (1)—</w:t>
      </w:r>
    </w:p>
    <w:p w14:paraId="6A021295" w14:textId="168AC2AE"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w:t>
      </w:r>
      <w:r w:rsidR="008D1BCD">
        <w:rPr>
          <w:rFonts w:ascii="Times New Roman" w:hAnsi="Times New Roman" w:cs="Times New Roman"/>
        </w:rPr>
        <w:t>“</w:t>
      </w:r>
      <w:r w:rsidRPr="005F4B0C">
        <w:rPr>
          <w:rFonts w:ascii="Times New Roman" w:hAnsi="Times New Roman" w:cs="Times New Roman"/>
        </w:rPr>
        <w:t>,</w:t>
      </w:r>
      <w:r w:rsidR="00F65668">
        <w:rPr>
          <w:rFonts w:ascii="Times New Roman" w:hAnsi="Times New Roman" w:cs="Times New Roman"/>
        </w:rPr>
        <w:t xml:space="preserve"> </w:t>
      </w:r>
      <w:r w:rsidRPr="005F4B0C">
        <w:rPr>
          <w:rFonts w:ascii="Times New Roman" w:hAnsi="Times New Roman" w:cs="Times New Roman"/>
        </w:rPr>
        <w:t>or consistent with,</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as are specified in</w:t>
      </w:r>
      <w:r w:rsidR="008D1BCD">
        <w:rPr>
          <w:rFonts w:ascii="Times New Roman" w:hAnsi="Times New Roman" w:cs="Times New Roman"/>
        </w:rPr>
        <w:t>”</w:t>
      </w:r>
      <w:r w:rsidRPr="005F4B0C">
        <w:rPr>
          <w:rFonts w:ascii="Times New Roman" w:hAnsi="Times New Roman" w:cs="Times New Roman"/>
        </w:rPr>
        <w:t>.</w:t>
      </w:r>
    </w:p>
    <w:p w14:paraId="6C8FD82F" w14:textId="77777777" w:rsidR="009009C5" w:rsidRDefault="005F4B0C" w:rsidP="009009C5">
      <w:pPr>
        <w:spacing w:before="120" w:after="0" w:line="240" w:lineRule="auto"/>
        <w:jc w:val="both"/>
        <w:rPr>
          <w:rFonts w:ascii="Times New Roman" w:hAnsi="Times New Roman" w:cs="Times New Roman"/>
          <w:b/>
        </w:rPr>
      </w:pPr>
      <w:r w:rsidRPr="005F4B0C">
        <w:rPr>
          <w:rFonts w:ascii="Times New Roman" w:hAnsi="Times New Roman" w:cs="Times New Roman"/>
          <w:b/>
        </w:rPr>
        <w:t>Sub-section 32 (5)—</w:t>
      </w:r>
    </w:p>
    <w:p w14:paraId="65657F27"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by instrument</w:t>
      </w:r>
      <w:r w:rsidR="008D1BCD">
        <w:rPr>
          <w:rFonts w:ascii="Times New Roman" w:hAnsi="Times New Roman" w:cs="Times New Roman"/>
        </w:rPr>
        <w:t>”</w:t>
      </w:r>
      <w:r w:rsidRPr="005F4B0C">
        <w:rPr>
          <w:rFonts w:ascii="Times New Roman" w:hAnsi="Times New Roman" w:cs="Times New Roman"/>
        </w:rPr>
        <w:t>.</w:t>
      </w:r>
    </w:p>
    <w:p w14:paraId="01CBF395"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Sub-sections 32</w:t>
      </w:r>
      <w:r w:rsidR="002B6D43" w:rsidRPr="002B6D43">
        <w:rPr>
          <w:rFonts w:ascii="Times New Roman" w:hAnsi="Times New Roman" w:cs="Times New Roman"/>
          <w:b/>
          <w:smallCaps/>
        </w:rPr>
        <w:t>d</w:t>
      </w:r>
      <w:r w:rsidRPr="005F4B0C">
        <w:rPr>
          <w:rFonts w:ascii="Times New Roman" w:hAnsi="Times New Roman" w:cs="Times New Roman"/>
          <w:b/>
        </w:rPr>
        <w:t xml:space="preserve"> (9), (10), (11) and (12)—</w:t>
      </w:r>
    </w:p>
    <w:p w14:paraId="084C4AA3"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sub-sections.</w:t>
      </w:r>
    </w:p>
    <w:p w14:paraId="71D808D6"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After section 32</w:t>
      </w:r>
      <w:r w:rsidR="002B6D43" w:rsidRPr="002B6D43">
        <w:rPr>
          <w:rFonts w:ascii="Times New Roman" w:hAnsi="Times New Roman" w:cs="Times New Roman"/>
          <w:b/>
          <w:smallCaps/>
        </w:rPr>
        <w:t>d</w:t>
      </w:r>
      <w:r w:rsidRPr="005F4B0C">
        <w:rPr>
          <w:rFonts w:ascii="Times New Roman" w:hAnsi="Times New Roman" w:cs="Times New Roman"/>
          <w:b/>
        </w:rPr>
        <w:t>—</w:t>
      </w:r>
    </w:p>
    <w:p w14:paraId="07D7DE5E"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7F7A5E3D" w14:textId="6AC1A47F" w:rsidR="00034C9A" w:rsidRPr="009009C5" w:rsidRDefault="005F4B0C" w:rsidP="009009C5">
      <w:pPr>
        <w:spacing w:before="120" w:after="60" w:line="240" w:lineRule="auto"/>
        <w:jc w:val="both"/>
        <w:rPr>
          <w:rFonts w:ascii="Times New Roman" w:hAnsi="Times New Roman" w:cs="Times New Roman"/>
          <w:b/>
          <w:sz w:val="20"/>
        </w:rPr>
      </w:pPr>
      <w:r w:rsidRPr="009009C5">
        <w:rPr>
          <w:rFonts w:ascii="Times New Roman" w:hAnsi="Times New Roman" w:cs="Times New Roman"/>
          <w:b/>
          <w:sz w:val="20"/>
        </w:rPr>
        <w:t>Delegation by Treasurer</w:t>
      </w:r>
    </w:p>
    <w:p w14:paraId="147E3CCE" w14:textId="77777777" w:rsidR="00034C9A" w:rsidRPr="005F4B0C" w:rsidRDefault="008D1BCD" w:rsidP="009009C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32</w:t>
      </w:r>
      <w:r w:rsidR="002B6D43" w:rsidRPr="002B6D43">
        <w:rPr>
          <w:rFonts w:ascii="Times New Roman" w:hAnsi="Times New Roman" w:cs="Times New Roman"/>
          <w:smallCaps/>
        </w:rPr>
        <w:t>da</w:t>
      </w:r>
      <w:r w:rsidR="00034C9A" w:rsidRPr="005F4B0C">
        <w:rPr>
          <w:rFonts w:ascii="Times New Roman" w:hAnsi="Times New Roman" w:cs="Times New Roman"/>
        </w:rPr>
        <w:t xml:space="preserve">.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w:t>
      </w:r>
      <w:r w:rsidR="005F4B0C" w:rsidRPr="005F4B0C">
        <w:rPr>
          <w:rFonts w:ascii="Times New Roman" w:hAnsi="Times New Roman" w:cs="Times New Roman"/>
          <w:smallCaps/>
        </w:rPr>
        <w:t xml:space="preserve">32, 32a </w:t>
      </w:r>
      <w:r w:rsidR="00034C9A" w:rsidRPr="005F4B0C">
        <w:rPr>
          <w:rFonts w:ascii="Times New Roman" w:hAnsi="Times New Roman" w:cs="Times New Roman"/>
        </w:rPr>
        <w:t xml:space="preserve">and </w:t>
      </w:r>
      <w:r w:rsidR="005F4B0C" w:rsidRPr="005F4B0C">
        <w:rPr>
          <w:rFonts w:ascii="Times New Roman" w:hAnsi="Times New Roman" w:cs="Times New Roman"/>
          <w:smallCaps/>
        </w:rPr>
        <w:t>32d.</w:t>
      </w:r>
    </w:p>
    <w:p w14:paraId="49EF5B04" w14:textId="77777777" w:rsidR="00034C9A" w:rsidRPr="005F4B0C" w:rsidRDefault="008D1BCD" w:rsidP="009009C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Division, be deemed to have been exercised by the Treasurer.</w:t>
      </w:r>
    </w:p>
    <w:p w14:paraId="7E837A6C" w14:textId="77777777" w:rsidR="00034C9A" w:rsidRPr="005F4B0C" w:rsidRDefault="008D1BCD" w:rsidP="009009C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14FC7680" w14:textId="77777777" w:rsidR="00034C9A" w:rsidRPr="005F4B0C" w:rsidRDefault="008D1BCD" w:rsidP="009009C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345ACA51"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Australian National Railways Commission Act 1983</w:t>
      </w:r>
    </w:p>
    <w:p w14:paraId="1A1059A6"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Section 53—</w:t>
      </w:r>
    </w:p>
    <w:p w14:paraId="004BEF14"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w:t>
      </w:r>
    </w:p>
    <w:p w14:paraId="7C1F8776"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Section 61—</w:t>
      </w:r>
    </w:p>
    <w:p w14:paraId="609CB8B8"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by instrument</w:t>
      </w:r>
      <w:r w:rsidR="008D1BCD">
        <w:rPr>
          <w:rFonts w:ascii="Times New Roman" w:hAnsi="Times New Roman" w:cs="Times New Roman"/>
        </w:rPr>
        <w:t>”</w:t>
      </w:r>
      <w:r w:rsidRPr="005F4B0C">
        <w:rPr>
          <w:rFonts w:ascii="Times New Roman" w:hAnsi="Times New Roman" w:cs="Times New Roman"/>
        </w:rPr>
        <w:t>.</w:t>
      </w:r>
    </w:p>
    <w:p w14:paraId="776766FF"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Sub-section 62 (1)—</w:t>
      </w:r>
    </w:p>
    <w:p w14:paraId="54E74404"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w:t>
      </w:r>
      <w:r w:rsidR="008D1BCD">
        <w:rPr>
          <w:rFonts w:ascii="Times New Roman" w:hAnsi="Times New Roman" w:cs="Times New Roman"/>
        </w:rPr>
        <w:t>“</w:t>
      </w:r>
      <w:r w:rsidRPr="005F4B0C">
        <w:rPr>
          <w:rFonts w:ascii="Times New Roman" w:hAnsi="Times New Roman" w:cs="Times New Roman"/>
        </w:rPr>
        <w:t>,</w:t>
      </w:r>
      <w:r w:rsidR="008D1BCD">
        <w:rPr>
          <w:rFonts w:ascii="Times New Roman" w:hAnsi="Times New Roman" w:cs="Times New Roman"/>
        </w:rPr>
        <w:t xml:space="preserve"> </w:t>
      </w:r>
      <w:r w:rsidRPr="005F4B0C">
        <w:rPr>
          <w:rFonts w:ascii="Times New Roman" w:hAnsi="Times New Roman" w:cs="Times New Roman"/>
        </w:rPr>
        <w:t>or consistent with,</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as are specified in</w:t>
      </w:r>
      <w:r w:rsidR="008D1BCD">
        <w:rPr>
          <w:rFonts w:ascii="Times New Roman" w:hAnsi="Times New Roman" w:cs="Times New Roman"/>
        </w:rPr>
        <w:t>”</w:t>
      </w:r>
      <w:r w:rsidRPr="005F4B0C">
        <w:rPr>
          <w:rFonts w:ascii="Times New Roman" w:hAnsi="Times New Roman" w:cs="Times New Roman"/>
        </w:rPr>
        <w:t>.</w:t>
      </w:r>
    </w:p>
    <w:p w14:paraId="47291F33" w14:textId="77777777" w:rsidR="00034C9A" w:rsidRPr="005F4B0C" w:rsidRDefault="005F4B0C" w:rsidP="009009C5">
      <w:pPr>
        <w:spacing w:before="120" w:after="0" w:line="240" w:lineRule="auto"/>
        <w:jc w:val="both"/>
        <w:rPr>
          <w:rFonts w:ascii="Times New Roman" w:hAnsi="Times New Roman" w:cs="Times New Roman"/>
        </w:rPr>
      </w:pPr>
      <w:r w:rsidRPr="005F4B0C">
        <w:rPr>
          <w:rFonts w:ascii="Times New Roman" w:hAnsi="Times New Roman" w:cs="Times New Roman"/>
          <w:b/>
        </w:rPr>
        <w:t>Sub-section 62 (5)—</w:t>
      </w:r>
    </w:p>
    <w:p w14:paraId="0F9EC7E3" w14:textId="77777777" w:rsidR="00034C9A" w:rsidRPr="005F4B0C" w:rsidRDefault="00034C9A" w:rsidP="009009C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by instrument</w:t>
      </w:r>
      <w:r w:rsidR="008D1BCD">
        <w:rPr>
          <w:rFonts w:ascii="Times New Roman" w:hAnsi="Times New Roman" w:cs="Times New Roman"/>
        </w:rPr>
        <w:t>”</w:t>
      </w:r>
      <w:r w:rsidRPr="005F4B0C">
        <w:rPr>
          <w:rFonts w:ascii="Times New Roman" w:hAnsi="Times New Roman" w:cs="Times New Roman"/>
        </w:rPr>
        <w:t>.</w:t>
      </w:r>
    </w:p>
    <w:p w14:paraId="59671991"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rPr>
        <w:br w:type="page"/>
      </w:r>
    </w:p>
    <w:p w14:paraId="634CC22A" w14:textId="77777777" w:rsidR="00034C9A" w:rsidRPr="005F4B0C" w:rsidRDefault="005F4B0C" w:rsidP="006241B1">
      <w:pPr>
        <w:spacing w:after="0" w:line="240" w:lineRule="auto"/>
        <w:jc w:val="center"/>
        <w:rPr>
          <w:rFonts w:ascii="Times New Roman" w:hAnsi="Times New Roman" w:cs="Times New Roman"/>
        </w:rPr>
      </w:pP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2C1B414" w14:textId="77777777" w:rsidR="00034C9A" w:rsidRPr="005F4B0C" w:rsidRDefault="005F4B0C" w:rsidP="006241B1">
      <w:pPr>
        <w:spacing w:before="120" w:after="0" w:line="240" w:lineRule="auto"/>
        <w:jc w:val="both"/>
        <w:rPr>
          <w:rFonts w:ascii="Times New Roman" w:hAnsi="Times New Roman" w:cs="Times New Roman"/>
        </w:rPr>
      </w:pPr>
      <w:r w:rsidRPr="005F4B0C">
        <w:rPr>
          <w:rFonts w:ascii="Times New Roman" w:hAnsi="Times New Roman" w:cs="Times New Roman"/>
          <w:b/>
        </w:rPr>
        <w:t>After section 65—</w:t>
      </w:r>
    </w:p>
    <w:p w14:paraId="2C262F8B" w14:textId="77777777" w:rsidR="00034C9A" w:rsidRPr="005F4B0C" w:rsidRDefault="00034C9A" w:rsidP="006241B1">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4FFABDE3" w14:textId="36B3A718" w:rsidR="00034C9A" w:rsidRPr="006241B1" w:rsidRDefault="005F4B0C" w:rsidP="006241B1">
      <w:pPr>
        <w:spacing w:before="120" w:after="60" w:line="240" w:lineRule="auto"/>
        <w:jc w:val="both"/>
        <w:rPr>
          <w:rFonts w:ascii="Times New Roman" w:hAnsi="Times New Roman" w:cs="Times New Roman"/>
          <w:b/>
          <w:sz w:val="20"/>
        </w:rPr>
      </w:pPr>
      <w:r w:rsidRPr="006241B1">
        <w:rPr>
          <w:rFonts w:ascii="Times New Roman" w:hAnsi="Times New Roman" w:cs="Times New Roman"/>
          <w:b/>
          <w:sz w:val="20"/>
        </w:rPr>
        <w:t>Delegation by Treasurer</w:t>
      </w:r>
    </w:p>
    <w:p w14:paraId="615397DC" w14:textId="77777777" w:rsidR="00034C9A" w:rsidRPr="005F4B0C" w:rsidRDefault="008D1BCD" w:rsidP="006241B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65</w:t>
      </w:r>
      <w:r w:rsidR="005F4B0C" w:rsidRPr="005F4B0C">
        <w:rPr>
          <w:rFonts w:ascii="Times New Roman" w:hAnsi="Times New Roman" w:cs="Times New Roman"/>
          <w:smallCaps/>
        </w:rPr>
        <w:t xml:space="preserve">a. </w:t>
      </w:r>
      <w:r w:rsidR="00034C9A" w:rsidRPr="005F4B0C">
        <w:rPr>
          <w:rFonts w:ascii="Times New Roman" w:hAnsi="Times New Roman" w:cs="Times New Roman"/>
        </w:rPr>
        <w:t>(1)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62 and 63.</w:t>
      </w:r>
    </w:p>
    <w:p w14:paraId="5EF5D06D" w14:textId="77777777" w:rsidR="00034C9A" w:rsidRPr="005F4B0C" w:rsidRDefault="008D1BCD" w:rsidP="006241B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Part, be deemed to have been exercised by the Treasurer.</w:t>
      </w:r>
    </w:p>
    <w:p w14:paraId="1749C8F5" w14:textId="77777777" w:rsidR="00034C9A" w:rsidRPr="005F4B0C" w:rsidRDefault="008D1BCD" w:rsidP="006241B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04AF0CF0" w14:textId="77777777" w:rsidR="00034C9A" w:rsidRPr="005F4B0C" w:rsidRDefault="008D1BCD" w:rsidP="006241B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4A9013ED" w14:textId="77777777" w:rsidR="00034C9A" w:rsidRPr="005F4B0C" w:rsidRDefault="005F4B0C" w:rsidP="006241B1">
      <w:pPr>
        <w:spacing w:before="60" w:after="0" w:line="240" w:lineRule="auto"/>
        <w:jc w:val="center"/>
        <w:rPr>
          <w:rFonts w:ascii="Times New Roman" w:hAnsi="Times New Roman" w:cs="Times New Roman"/>
        </w:rPr>
      </w:pPr>
      <w:r w:rsidRPr="005F4B0C">
        <w:rPr>
          <w:rFonts w:ascii="Times New Roman" w:hAnsi="Times New Roman" w:cs="Times New Roman"/>
          <w:b/>
          <w:i/>
        </w:rPr>
        <w:t>Australian Shipping Commission Act 1956</w:t>
      </w:r>
    </w:p>
    <w:p w14:paraId="1459428B" w14:textId="77777777" w:rsidR="00034C9A" w:rsidRPr="005F4B0C" w:rsidRDefault="005F4B0C" w:rsidP="006241B1">
      <w:pPr>
        <w:spacing w:before="120" w:after="0" w:line="240" w:lineRule="auto"/>
        <w:jc w:val="both"/>
        <w:rPr>
          <w:rFonts w:ascii="Times New Roman" w:hAnsi="Times New Roman" w:cs="Times New Roman"/>
        </w:rPr>
      </w:pPr>
      <w:r w:rsidRPr="005F4B0C">
        <w:rPr>
          <w:rFonts w:ascii="Times New Roman" w:hAnsi="Times New Roman" w:cs="Times New Roman"/>
          <w:b/>
        </w:rPr>
        <w:t>Sub-section 30 (1)—</w:t>
      </w:r>
    </w:p>
    <w:p w14:paraId="3F5A8100" w14:textId="77777777" w:rsidR="00034C9A" w:rsidRPr="005F4B0C" w:rsidRDefault="00034C9A" w:rsidP="006241B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w:t>
      </w:r>
      <w:r w:rsidR="008D1BCD">
        <w:rPr>
          <w:rFonts w:ascii="Times New Roman" w:hAnsi="Times New Roman" w:cs="Times New Roman"/>
        </w:rPr>
        <w:t>“</w:t>
      </w:r>
      <w:r w:rsidRPr="005F4B0C">
        <w:rPr>
          <w:rFonts w:ascii="Times New Roman" w:hAnsi="Times New Roman" w:cs="Times New Roman"/>
        </w:rPr>
        <w:t>,</w:t>
      </w:r>
      <w:r w:rsidR="006241B1">
        <w:rPr>
          <w:rFonts w:ascii="Times New Roman" w:hAnsi="Times New Roman" w:cs="Times New Roman"/>
        </w:rPr>
        <w:t xml:space="preserve"> </w:t>
      </w:r>
      <w:r w:rsidRPr="005F4B0C">
        <w:rPr>
          <w:rFonts w:ascii="Times New Roman" w:hAnsi="Times New Roman" w:cs="Times New Roman"/>
        </w:rPr>
        <w:t>in writing,</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Minister for Finance</w:t>
      </w:r>
      <w:r w:rsidR="008D1BCD">
        <w:rPr>
          <w:rFonts w:ascii="Times New Roman" w:hAnsi="Times New Roman" w:cs="Times New Roman"/>
        </w:rPr>
        <w:t>”</w:t>
      </w:r>
      <w:r w:rsidRPr="005F4B0C">
        <w:rPr>
          <w:rFonts w:ascii="Times New Roman" w:hAnsi="Times New Roman" w:cs="Times New Roman"/>
        </w:rPr>
        <w:t xml:space="preserve"> (last occurring).</w:t>
      </w:r>
    </w:p>
    <w:p w14:paraId="0E13A0D0" w14:textId="77777777" w:rsidR="00034C9A" w:rsidRPr="005F4B0C" w:rsidRDefault="005F4B0C" w:rsidP="006241B1">
      <w:pPr>
        <w:spacing w:before="120" w:after="0" w:line="240" w:lineRule="auto"/>
        <w:jc w:val="both"/>
        <w:rPr>
          <w:rFonts w:ascii="Times New Roman" w:hAnsi="Times New Roman" w:cs="Times New Roman"/>
        </w:rPr>
      </w:pPr>
      <w:r w:rsidRPr="005F4B0C">
        <w:rPr>
          <w:rFonts w:ascii="Times New Roman" w:hAnsi="Times New Roman" w:cs="Times New Roman"/>
          <w:b/>
        </w:rPr>
        <w:t>Sub-section 31 (1)—</w:t>
      </w:r>
    </w:p>
    <w:p w14:paraId="220D0DCD" w14:textId="77777777" w:rsidR="00034C9A" w:rsidRPr="005F4B0C" w:rsidRDefault="00034C9A" w:rsidP="006241B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w:t>
      </w:r>
      <w:r w:rsidR="008D1BCD">
        <w:rPr>
          <w:rFonts w:ascii="Times New Roman" w:hAnsi="Times New Roman" w:cs="Times New Roman"/>
        </w:rPr>
        <w:t>“</w:t>
      </w:r>
      <w:r w:rsidRPr="005F4B0C">
        <w:rPr>
          <w:rFonts w:ascii="Times New Roman" w:hAnsi="Times New Roman" w:cs="Times New Roman"/>
        </w:rPr>
        <w:t>, or consistent with,</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as are specified in</w:t>
      </w:r>
      <w:r w:rsidR="008D1BCD">
        <w:rPr>
          <w:rFonts w:ascii="Times New Roman" w:hAnsi="Times New Roman" w:cs="Times New Roman"/>
        </w:rPr>
        <w:t>”</w:t>
      </w:r>
      <w:r w:rsidRPr="005F4B0C">
        <w:rPr>
          <w:rFonts w:ascii="Times New Roman" w:hAnsi="Times New Roman" w:cs="Times New Roman"/>
        </w:rPr>
        <w:t>.</w:t>
      </w:r>
    </w:p>
    <w:p w14:paraId="69D73AD3" w14:textId="77777777" w:rsidR="00034C9A" w:rsidRPr="005F4B0C" w:rsidRDefault="005F4B0C" w:rsidP="006241B1">
      <w:pPr>
        <w:spacing w:before="120" w:after="0" w:line="240" w:lineRule="auto"/>
        <w:jc w:val="both"/>
        <w:rPr>
          <w:rFonts w:ascii="Times New Roman" w:hAnsi="Times New Roman" w:cs="Times New Roman"/>
        </w:rPr>
      </w:pPr>
      <w:r w:rsidRPr="005F4B0C">
        <w:rPr>
          <w:rFonts w:ascii="Times New Roman" w:hAnsi="Times New Roman" w:cs="Times New Roman"/>
          <w:b/>
        </w:rPr>
        <w:t>After section 32</w:t>
      </w:r>
      <w:r w:rsidR="002B6D43" w:rsidRPr="002B6D43">
        <w:rPr>
          <w:rFonts w:ascii="Times New Roman" w:hAnsi="Times New Roman" w:cs="Times New Roman"/>
          <w:b/>
          <w:smallCaps/>
        </w:rPr>
        <w:t>b</w:t>
      </w:r>
      <w:r w:rsidRPr="005F4B0C">
        <w:rPr>
          <w:rFonts w:ascii="Times New Roman" w:hAnsi="Times New Roman" w:cs="Times New Roman"/>
          <w:b/>
        </w:rPr>
        <w:t>—</w:t>
      </w:r>
    </w:p>
    <w:p w14:paraId="00F8AA31" w14:textId="77777777" w:rsidR="00034C9A" w:rsidRPr="005F4B0C" w:rsidRDefault="00034C9A" w:rsidP="006241B1">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5EA5BEBD" w14:textId="4A7BA293" w:rsidR="00034C9A" w:rsidRPr="006241B1" w:rsidRDefault="005F4B0C" w:rsidP="006241B1">
      <w:pPr>
        <w:spacing w:before="120" w:after="60" w:line="240" w:lineRule="auto"/>
        <w:jc w:val="both"/>
        <w:rPr>
          <w:rFonts w:ascii="Times New Roman" w:hAnsi="Times New Roman" w:cs="Times New Roman"/>
          <w:b/>
          <w:sz w:val="20"/>
        </w:rPr>
      </w:pPr>
      <w:r w:rsidRPr="006241B1">
        <w:rPr>
          <w:rFonts w:ascii="Times New Roman" w:hAnsi="Times New Roman" w:cs="Times New Roman"/>
          <w:b/>
          <w:sz w:val="20"/>
        </w:rPr>
        <w:t>Delegation by Treasurer</w:t>
      </w:r>
    </w:p>
    <w:p w14:paraId="1793478F" w14:textId="77777777" w:rsidR="00034C9A" w:rsidRPr="006241B1" w:rsidRDefault="008D1BCD" w:rsidP="006241B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32</w:t>
      </w:r>
      <w:r w:rsidR="002B6D43" w:rsidRPr="002B6D43">
        <w:rPr>
          <w:rFonts w:ascii="Times New Roman" w:hAnsi="Times New Roman" w:cs="Times New Roman"/>
          <w:smallCaps/>
        </w:rPr>
        <w:t>c</w:t>
      </w:r>
      <w:r w:rsidR="00034C9A" w:rsidRPr="005F4B0C">
        <w:rPr>
          <w:rFonts w:ascii="Times New Roman" w:hAnsi="Times New Roman" w:cs="Times New Roman"/>
        </w:rPr>
        <w:t xml:space="preserve">. (1) The Treasurer may, either generally or as otherwise provided by the instrument of delegation, by writing signed by the Treasurer, delegate to a person holding or performing the duties of an office in the Department of the Treasury all or any of the powers of the Treasurer under </w:t>
      </w:r>
      <w:r w:rsidR="00034C9A" w:rsidRPr="006241B1">
        <w:rPr>
          <w:rFonts w:ascii="Times New Roman" w:hAnsi="Times New Roman" w:cs="Times New Roman"/>
        </w:rPr>
        <w:t xml:space="preserve">sections </w:t>
      </w:r>
      <w:r w:rsidR="005F4B0C" w:rsidRPr="006241B1">
        <w:rPr>
          <w:rFonts w:ascii="Times New Roman" w:hAnsi="Times New Roman" w:cs="Times New Roman"/>
        </w:rPr>
        <w:t xml:space="preserve">31 </w:t>
      </w:r>
      <w:r w:rsidR="00034C9A" w:rsidRPr="006241B1">
        <w:rPr>
          <w:rFonts w:ascii="Times New Roman" w:hAnsi="Times New Roman" w:cs="Times New Roman"/>
        </w:rPr>
        <w:t xml:space="preserve">and </w:t>
      </w:r>
      <w:r w:rsidR="005F4B0C" w:rsidRPr="006241B1">
        <w:rPr>
          <w:rFonts w:ascii="Times New Roman" w:hAnsi="Times New Roman" w:cs="Times New Roman"/>
        </w:rPr>
        <w:t>32.</w:t>
      </w:r>
    </w:p>
    <w:p w14:paraId="082CF14D" w14:textId="77777777" w:rsidR="00034C9A" w:rsidRPr="005F4B0C" w:rsidRDefault="008D1BCD" w:rsidP="00537AC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Division, be deemed to have been exercised by the Treasurer.</w:t>
      </w:r>
    </w:p>
    <w:p w14:paraId="3F31BADD" w14:textId="77777777" w:rsidR="00034C9A" w:rsidRPr="005F4B0C" w:rsidRDefault="008D1BCD" w:rsidP="00537AC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71DA8A59" w14:textId="77777777" w:rsidR="00034C9A" w:rsidRPr="005F4B0C" w:rsidRDefault="008D1BCD" w:rsidP="00537AC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67FA5EE8"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Australian Trade Commission (Transitional Provisions and Consequential Amendments) Act 1985</w:t>
      </w:r>
    </w:p>
    <w:p w14:paraId="0B17DDC0" w14:textId="77777777" w:rsidR="00034C9A" w:rsidRPr="005F4B0C" w:rsidRDefault="005F4B0C" w:rsidP="00537AC0">
      <w:pPr>
        <w:spacing w:before="120" w:after="0" w:line="240" w:lineRule="auto"/>
        <w:jc w:val="both"/>
        <w:rPr>
          <w:rFonts w:ascii="Times New Roman" w:hAnsi="Times New Roman" w:cs="Times New Roman"/>
        </w:rPr>
      </w:pPr>
      <w:r w:rsidRPr="005F4B0C">
        <w:rPr>
          <w:rFonts w:ascii="Times New Roman" w:hAnsi="Times New Roman" w:cs="Times New Roman"/>
          <w:b/>
        </w:rPr>
        <w:t>Paragraph 56 (a)—</w:t>
      </w:r>
    </w:p>
    <w:p w14:paraId="2DA2BEB5" w14:textId="77777777" w:rsidR="00034C9A" w:rsidRPr="005F4B0C" w:rsidRDefault="00034C9A" w:rsidP="00537AC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Before </w:t>
      </w:r>
      <w:r w:rsidR="008D1BCD">
        <w:rPr>
          <w:rFonts w:ascii="Times New Roman" w:hAnsi="Times New Roman" w:cs="Times New Roman"/>
        </w:rPr>
        <w:t>“</w:t>
      </w:r>
      <w:r w:rsidRPr="005F4B0C">
        <w:rPr>
          <w:rFonts w:ascii="Times New Roman" w:hAnsi="Times New Roman" w:cs="Times New Roman"/>
        </w:rPr>
        <w:t>Assistant</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an</w:t>
      </w:r>
      <w:r w:rsidR="008D1BCD">
        <w:rPr>
          <w:rFonts w:ascii="Times New Roman" w:hAnsi="Times New Roman" w:cs="Times New Roman"/>
        </w:rPr>
        <w:t>”</w:t>
      </w:r>
      <w:r w:rsidRPr="005F4B0C">
        <w:rPr>
          <w:rFonts w:ascii="Times New Roman" w:hAnsi="Times New Roman" w:cs="Times New Roman"/>
        </w:rPr>
        <w:t>.</w:t>
      </w:r>
    </w:p>
    <w:p w14:paraId="577AE2D2" w14:textId="77777777" w:rsidR="00034C9A" w:rsidRPr="005F4B0C" w:rsidRDefault="005F4B0C" w:rsidP="00D91A51">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205C6D8E"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Section 57—</w:t>
      </w:r>
    </w:p>
    <w:p w14:paraId="14E39D35"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paragraph (a)</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paragraph (11) (a)</w:t>
      </w:r>
      <w:r w:rsidR="008D1BCD">
        <w:rPr>
          <w:rFonts w:ascii="Times New Roman" w:hAnsi="Times New Roman" w:cs="Times New Roman"/>
        </w:rPr>
        <w:t>”</w:t>
      </w:r>
      <w:r w:rsidRPr="005F4B0C">
        <w:rPr>
          <w:rFonts w:ascii="Times New Roman" w:hAnsi="Times New Roman" w:cs="Times New Roman"/>
        </w:rPr>
        <w:t>.</w:t>
      </w:r>
    </w:p>
    <w:p w14:paraId="7B12ABB4"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Automotive Industry Authority Act 1984</w:t>
      </w:r>
    </w:p>
    <w:p w14:paraId="1652141A"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Sub-section 8 (1)—</w:t>
      </w:r>
    </w:p>
    <w:p w14:paraId="65D9D8B9"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1 March</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31 March</w:t>
      </w:r>
      <w:r w:rsidR="008D1BCD">
        <w:rPr>
          <w:rFonts w:ascii="Times New Roman" w:hAnsi="Times New Roman" w:cs="Times New Roman"/>
        </w:rPr>
        <w:t>”</w:t>
      </w:r>
      <w:r w:rsidRPr="005F4B0C">
        <w:rPr>
          <w:rFonts w:ascii="Times New Roman" w:hAnsi="Times New Roman" w:cs="Times New Roman"/>
        </w:rPr>
        <w:t>.</w:t>
      </w:r>
    </w:p>
    <w:p w14:paraId="715C22A5"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Bounty (Injection-</w:t>
      </w:r>
      <w:proofErr w:type="spellStart"/>
      <w:r w:rsidRPr="005F4B0C">
        <w:rPr>
          <w:rFonts w:ascii="Times New Roman" w:hAnsi="Times New Roman" w:cs="Times New Roman"/>
          <w:b/>
          <w:i/>
        </w:rPr>
        <w:t>moulding</w:t>
      </w:r>
      <w:proofErr w:type="spellEnd"/>
      <w:r w:rsidRPr="005F4B0C">
        <w:rPr>
          <w:rFonts w:ascii="Times New Roman" w:hAnsi="Times New Roman" w:cs="Times New Roman"/>
          <w:b/>
          <w:i/>
        </w:rPr>
        <w:t xml:space="preserve"> Equipment) Amendment Act 1985</w:t>
      </w:r>
    </w:p>
    <w:p w14:paraId="76AA144A"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Paragraph 12 (a)—</w:t>
      </w:r>
    </w:p>
    <w:p w14:paraId="75D960ED"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which</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the</w:t>
      </w:r>
      <w:r w:rsidR="008D1BCD">
        <w:rPr>
          <w:rFonts w:ascii="Times New Roman" w:hAnsi="Times New Roman" w:cs="Times New Roman"/>
        </w:rPr>
        <w:t>”</w:t>
      </w:r>
      <w:r w:rsidRPr="005F4B0C">
        <w:rPr>
          <w:rFonts w:ascii="Times New Roman" w:hAnsi="Times New Roman" w:cs="Times New Roman"/>
        </w:rPr>
        <w:t>.</w:t>
      </w:r>
    </w:p>
    <w:p w14:paraId="2F6862A7"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Broadcasting and Television Legislation Amendment Act 1986</w:t>
      </w:r>
    </w:p>
    <w:p w14:paraId="529D7290"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After sub-section 5 (3)—</w:t>
      </w:r>
    </w:p>
    <w:p w14:paraId="7D40EC9B"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sub-sections:</w:t>
      </w:r>
    </w:p>
    <w:p w14:paraId="3EC1DE89" w14:textId="77777777" w:rsidR="00034C9A" w:rsidRPr="005F4B0C" w:rsidRDefault="008D1BCD" w:rsidP="00D91A5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w:t>
      </w:r>
      <w:r w:rsidR="002B6D43" w:rsidRPr="002B6D43">
        <w:rPr>
          <w:rFonts w:ascii="Times New Roman" w:hAnsi="Times New Roman" w:cs="Times New Roman"/>
          <w:smallCaps/>
        </w:rPr>
        <w:t>a</w:t>
      </w:r>
      <w:r w:rsidR="00034C9A" w:rsidRPr="005F4B0C">
        <w:rPr>
          <w:rFonts w:ascii="Times New Roman" w:hAnsi="Times New Roman" w:cs="Times New Roman"/>
        </w:rPr>
        <w:t xml:space="preserve">) Upon the expiration of the period for which Thomas </w:t>
      </w:r>
      <w:proofErr w:type="spellStart"/>
      <w:r w:rsidR="00034C9A" w:rsidRPr="005F4B0C">
        <w:rPr>
          <w:rFonts w:ascii="Times New Roman" w:hAnsi="Times New Roman" w:cs="Times New Roman"/>
        </w:rPr>
        <w:t>Molomby</w:t>
      </w:r>
      <w:proofErr w:type="spellEnd"/>
      <w:r w:rsidR="00034C9A" w:rsidRPr="005F4B0C">
        <w:rPr>
          <w:rFonts w:ascii="Times New Roman" w:hAnsi="Times New Roman" w:cs="Times New Roman"/>
        </w:rPr>
        <w:t xml:space="preserve"> holds office as the staff-elected Director by virtue of sub-section 4 (3), the period for which he is to hold office as the staff-elected Director pursuant to an election referred to in sub-section (3) of this section is the period of 2 years commencing at the expiration of the first-mentioned period.</w:t>
      </w:r>
    </w:p>
    <w:p w14:paraId="2E82FAB9" w14:textId="77777777" w:rsidR="00034C9A" w:rsidRPr="005F4B0C" w:rsidRDefault="008D1BCD" w:rsidP="00D91A5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w:t>
      </w:r>
      <w:r w:rsidR="002B6D43" w:rsidRPr="002B6D43">
        <w:rPr>
          <w:rFonts w:ascii="Times New Roman" w:hAnsi="Times New Roman" w:cs="Times New Roman"/>
          <w:smallCaps/>
        </w:rPr>
        <w:t>b</w:t>
      </w:r>
      <w:r w:rsidR="00034C9A" w:rsidRPr="005F4B0C">
        <w:rPr>
          <w:rFonts w:ascii="Times New Roman" w:hAnsi="Times New Roman" w:cs="Times New Roman"/>
        </w:rPr>
        <w:t>) The person who is the deputy of the staff-elected Director as a result of an election referred to in sub-section (3) holds office for the period commencing at the commencement of this Act and ending at the end of the period of 2 years referred to in sub-section (3</w:t>
      </w:r>
      <w:r w:rsidR="002B6D43" w:rsidRPr="002B6D43">
        <w:rPr>
          <w:rFonts w:ascii="Times New Roman" w:hAnsi="Times New Roman" w:cs="Times New Roman"/>
          <w:smallCaps/>
        </w:rPr>
        <w:t>a</w:t>
      </w:r>
      <w:r w:rsidR="00034C9A" w:rsidRPr="005F4B0C">
        <w:rPr>
          <w:rFonts w:ascii="Times New Roman" w:hAnsi="Times New Roman" w:cs="Times New Roman"/>
        </w:rPr>
        <w:t>).</w:t>
      </w:r>
      <w:r>
        <w:rPr>
          <w:rFonts w:ascii="Times New Roman" w:hAnsi="Times New Roman" w:cs="Times New Roman"/>
        </w:rPr>
        <w:t>”</w:t>
      </w:r>
      <w:r w:rsidR="00034C9A" w:rsidRPr="005F4B0C">
        <w:rPr>
          <w:rFonts w:ascii="Times New Roman" w:hAnsi="Times New Roman" w:cs="Times New Roman"/>
        </w:rPr>
        <w:t>.</w:t>
      </w:r>
    </w:p>
    <w:p w14:paraId="71D95396"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Heading to Part III—</w:t>
      </w:r>
    </w:p>
    <w:p w14:paraId="39688D2A"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b/>
        </w:rPr>
        <w:t>“</w:t>
      </w:r>
      <w:r w:rsidR="005F4B0C" w:rsidRPr="005F4B0C">
        <w:rPr>
          <w:rFonts w:ascii="Times New Roman" w:hAnsi="Times New Roman" w:cs="Times New Roman"/>
          <w:b/>
        </w:rPr>
        <w:t>AND TELEVISION</w:t>
      </w:r>
      <w:r w:rsidR="008D1BCD">
        <w:rPr>
          <w:rFonts w:ascii="Times New Roman" w:hAnsi="Times New Roman" w:cs="Times New Roman"/>
          <w:b/>
        </w:rPr>
        <w:t>”</w:t>
      </w:r>
      <w:r w:rsidR="005F4B0C" w:rsidRPr="005F4B0C">
        <w:rPr>
          <w:rFonts w:ascii="Times New Roman" w:hAnsi="Times New Roman" w:cs="Times New Roman"/>
          <w:b/>
        </w:rPr>
        <w:t>.</w:t>
      </w:r>
    </w:p>
    <w:p w14:paraId="7AFC5ED8"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Section 15—</w:t>
      </w:r>
    </w:p>
    <w:p w14:paraId="3ECF7576"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i/>
        </w:rPr>
        <w:t>“</w:t>
      </w:r>
      <w:r w:rsidR="005F4B0C" w:rsidRPr="005F4B0C">
        <w:rPr>
          <w:rFonts w:ascii="Times New Roman" w:hAnsi="Times New Roman" w:cs="Times New Roman"/>
          <w:i/>
        </w:rPr>
        <w:t>and Television</w:t>
      </w:r>
      <w:r w:rsidR="008D1BCD">
        <w:rPr>
          <w:rFonts w:ascii="Times New Roman" w:hAnsi="Times New Roman" w:cs="Times New Roman"/>
          <w:i/>
        </w:rPr>
        <w:t>”</w:t>
      </w:r>
      <w:r w:rsidR="005F4B0C" w:rsidRPr="005F4B0C">
        <w:rPr>
          <w:rFonts w:ascii="Times New Roman" w:hAnsi="Times New Roman" w:cs="Times New Roman"/>
          <w:i/>
        </w:rPr>
        <w:t>.</w:t>
      </w:r>
    </w:p>
    <w:p w14:paraId="37DA0669"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Section 17—</w:t>
      </w:r>
    </w:p>
    <w:p w14:paraId="4234BC1E"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w:t>
      </w:r>
    </w:p>
    <w:p w14:paraId="7C2199CB"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After section 20—</w:t>
      </w:r>
    </w:p>
    <w:p w14:paraId="30160B37" w14:textId="77777777"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58B90A3B" w14:textId="31B1A4C8" w:rsidR="00034C9A" w:rsidRPr="00D91A51" w:rsidRDefault="005F4B0C" w:rsidP="00D91A51">
      <w:pPr>
        <w:spacing w:before="120" w:after="60" w:line="240" w:lineRule="auto"/>
        <w:jc w:val="both"/>
        <w:rPr>
          <w:rFonts w:ascii="Times New Roman" w:hAnsi="Times New Roman" w:cs="Times New Roman"/>
          <w:b/>
          <w:sz w:val="20"/>
        </w:rPr>
      </w:pPr>
      <w:r w:rsidRPr="00D91A51">
        <w:rPr>
          <w:rFonts w:ascii="Times New Roman" w:hAnsi="Times New Roman" w:cs="Times New Roman"/>
          <w:b/>
          <w:sz w:val="20"/>
        </w:rPr>
        <w:t>Additional operation of certain amendments</w:t>
      </w:r>
    </w:p>
    <w:p w14:paraId="4DCA5DB0" w14:textId="74AC8E2F" w:rsidR="00034C9A" w:rsidRPr="005F4B0C" w:rsidRDefault="008D1BCD" w:rsidP="00D91A5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21. Without prejudice to the effect that sections 18, 19 and 20 have apart from this section, those sections also have effect, for the purposes of the continued application, by virtue of section 98 of the </w:t>
      </w:r>
      <w:r w:rsidR="005F4B0C" w:rsidRPr="005F4B0C">
        <w:rPr>
          <w:rFonts w:ascii="Times New Roman" w:hAnsi="Times New Roman" w:cs="Times New Roman"/>
          <w:i/>
        </w:rPr>
        <w:t>Broadcasting and Television Amendment Act 1985</w:t>
      </w:r>
      <w:r w:rsidR="005F4B0C" w:rsidRPr="00F65668">
        <w:rPr>
          <w:rFonts w:ascii="Times New Roman" w:hAnsi="Times New Roman" w:cs="Times New Roman"/>
        </w:rPr>
        <w:t>,</w:t>
      </w:r>
      <w:r w:rsidR="005F4B0C" w:rsidRPr="005F4B0C">
        <w:rPr>
          <w:rFonts w:ascii="Times New Roman" w:hAnsi="Times New Roman" w:cs="Times New Roman"/>
          <w:i/>
        </w:rPr>
        <w:t xml:space="preserve"> </w:t>
      </w:r>
      <w:r w:rsidR="00034C9A" w:rsidRPr="005F4B0C">
        <w:rPr>
          <w:rFonts w:ascii="Times New Roman" w:hAnsi="Times New Roman" w:cs="Times New Roman"/>
        </w:rPr>
        <w:t xml:space="preserve">of the </w:t>
      </w:r>
      <w:r w:rsidR="005F4B0C" w:rsidRPr="005F4B0C">
        <w:rPr>
          <w:rFonts w:ascii="Times New Roman" w:hAnsi="Times New Roman" w:cs="Times New Roman"/>
          <w:i/>
        </w:rPr>
        <w:t xml:space="preserve">Broadcasting and Television Act 1942 </w:t>
      </w:r>
      <w:r w:rsidR="00034C9A" w:rsidRPr="005F4B0C">
        <w:rPr>
          <w:rFonts w:ascii="Times New Roman" w:hAnsi="Times New Roman" w:cs="Times New Roman"/>
        </w:rPr>
        <w:t xml:space="preserve">as in force immediately before 1 January 1986, as if the references in those sections to the Principal Act were references to the </w:t>
      </w:r>
      <w:r w:rsidR="005F4B0C" w:rsidRPr="005F4B0C">
        <w:rPr>
          <w:rFonts w:ascii="Times New Roman" w:hAnsi="Times New Roman" w:cs="Times New Roman"/>
          <w:i/>
        </w:rPr>
        <w:t xml:space="preserve">Broadcasting and Television Act 1942 </w:t>
      </w:r>
      <w:r w:rsidR="00034C9A" w:rsidRPr="005F4B0C">
        <w:rPr>
          <w:rFonts w:ascii="Times New Roman" w:hAnsi="Times New Roman" w:cs="Times New Roman"/>
        </w:rPr>
        <w:t>as in force immediately before 1 January 1986.</w:t>
      </w:r>
      <w:r>
        <w:rPr>
          <w:rFonts w:ascii="Times New Roman" w:hAnsi="Times New Roman" w:cs="Times New Roman"/>
        </w:rPr>
        <w:t>”</w:t>
      </w:r>
      <w:r w:rsidR="00034C9A" w:rsidRPr="005F4B0C">
        <w:rPr>
          <w:rFonts w:ascii="Times New Roman" w:hAnsi="Times New Roman" w:cs="Times New Roman"/>
        </w:rPr>
        <w:t>.</w:t>
      </w:r>
    </w:p>
    <w:p w14:paraId="67790420" w14:textId="77777777" w:rsidR="00034C9A" w:rsidRPr="005F4B0C" w:rsidRDefault="005F4B0C" w:rsidP="00D91A51">
      <w:pPr>
        <w:spacing w:before="60" w:after="0" w:line="240" w:lineRule="auto"/>
        <w:jc w:val="center"/>
        <w:rPr>
          <w:rFonts w:ascii="Times New Roman" w:hAnsi="Times New Roman" w:cs="Times New Roman"/>
        </w:rPr>
      </w:pPr>
      <w:r w:rsidRPr="005F4B0C">
        <w:rPr>
          <w:rFonts w:ascii="Times New Roman" w:hAnsi="Times New Roman" w:cs="Times New Roman"/>
          <w:b/>
          <w:i/>
        </w:rPr>
        <w:t>Commonwealth Inscribed Stock Act 1911</w:t>
      </w:r>
    </w:p>
    <w:p w14:paraId="28A01BA4" w14:textId="77777777" w:rsidR="00034C9A" w:rsidRPr="005F4B0C" w:rsidRDefault="005F4B0C" w:rsidP="00D91A51">
      <w:pPr>
        <w:spacing w:before="120" w:after="0" w:line="240" w:lineRule="auto"/>
        <w:jc w:val="both"/>
        <w:rPr>
          <w:rFonts w:ascii="Times New Roman" w:hAnsi="Times New Roman" w:cs="Times New Roman"/>
        </w:rPr>
      </w:pPr>
      <w:r w:rsidRPr="005F4B0C">
        <w:rPr>
          <w:rFonts w:ascii="Times New Roman" w:hAnsi="Times New Roman" w:cs="Times New Roman"/>
          <w:b/>
        </w:rPr>
        <w:t>After section 51</w:t>
      </w:r>
      <w:r w:rsidR="002B6D43" w:rsidRPr="002B6D43">
        <w:rPr>
          <w:rFonts w:ascii="Times New Roman" w:hAnsi="Times New Roman" w:cs="Times New Roman"/>
          <w:b/>
          <w:smallCaps/>
        </w:rPr>
        <w:t>j</w:t>
      </w:r>
      <w:r w:rsidRPr="005F4B0C">
        <w:rPr>
          <w:rFonts w:ascii="Times New Roman" w:hAnsi="Times New Roman" w:cs="Times New Roman"/>
          <w:b/>
        </w:rPr>
        <w:t>—</w:t>
      </w:r>
    </w:p>
    <w:p w14:paraId="21511827" w14:textId="1D080989" w:rsidR="00034C9A" w:rsidRPr="005F4B0C" w:rsidRDefault="00034C9A" w:rsidP="00D91A5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the following section in Part </w:t>
      </w:r>
      <w:proofErr w:type="spellStart"/>
      <w:r w:rsidRPr="005F4B0C">
        <w:rPr>
          <w:rFonts w:ascii="Times New Roman" w:hAnsi="Times New Roman" w:cs="Times New Roman"/>
        </w:rPr>
        <w:t>V</w:t>
      </w:r>
      <w:r w:rsidR="00F65668">
        <w:rPr>
          <w:rFonts w:ascii="Times New Roman" w:hAnsi="Times New Roman" w:cs="Times New Roman"/>
          <w:smallCaps/>
        </w:rPr>
        <w:t>b</w:t>
      </w:r>
      <w:proofErr w:type="spellEnd"/>
      <w:r w:rsidRPr="005F4B0C">
        <w:rPr>
          <w:rFonts w:ascii="Times New Roman" w:hAnsi="Times New Roman" w:cs="Times New Roman"/>
        </w:rPr>
        <w:t>:</w:t>
      </w:r>
    </w:p>
    <w:p w14:paraId="3F186523" w14:textId="77777777" w:rsidR="00034C9A" w:rsidRPr="005F4B0C" w:rsidRDefault="005F4B0C" w:rsidP="000B0FE5">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25ECC8CE" w14:textId="64B54AE9" w:rsidR="00034C9A" w:rsidRPr="000B0FE5" w:rsidRDefault="005F4B0C" w:rsidP="000B0FE5">
      <w:pPr>
        <w:spacing w:before="120" w:after="60" w:line="240" w:lineRule="auto"/>
        <w:jc w:val="both"/>
        <w:rPr>
          <w:rFonts w:ascii="Times New Roman" w:hAnsi="Times New Roman" w:cs="Times New Roman"/>
          <w:b/>
          <w:sz w:val="20"/>
        </w:rPr>
      </w:pPr>
      <w:r w:rsidRPr="000B0FE5">
        <w:rPr>
          <w:rFonts w:ascii="Times New Roman" w:hAnsi="Times New Roman" w:cs="Times New Roman"/>
          <w:b/>
          <w:sz w:val="20"/>
        </w:rPr>
        <w:t>Delegation by Treasurer</w:t>
      </w:r>
    </w:p>
    <w:p w14:paraId="07E05F8E" w14:textId="7B9212BF" w:rsidR="00034C9A" w:rsidRPr="005F4B0C" w:rsidRDefault="008D1BCD" w:rsidP="000B0FE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w:t>
      </w:r>
      <w:r w:rsidR="00F65668">
        <w:rPr>
          <w:rFonts w:ascii="Times New Roman" w:hAnsi="Times New Roman" w:cs="Times New Roman"/>
        </w:rPr>
        <w:t>1</w:t>
      </w:r>
      <w:r w:rsidR="002B6D43" w:rsidRPr="002B6D43">
        <w:rPr>
          <w:rFonts w:ascii="Times New Roman" w:hAnsi="Times New Roman" w:cs="Times New Roman"/>
          <w:smallCaps/>
        </w:rPr>
        <w:t>k</w:t>
      </w:r>
      <w:r w:rsidR="00034C9A" w:rsidRPr="005F4B0C">
        <w:rPr>
          <w:rFonts w:ascii="Times New Roman" w:hAnsi="Times New Roman" w:cs="Times New Roman"/>
        </w:rPr>
        <w:t>. (1) The Treasurer may, either generally or as otherwise provided by the instrument of delegation, by writing signed by the Treasurer, delegate to—</w:t>
      </w:r>
    </w:p>
    <w:p w14:paraId="45BE8076" w14:textId="77777777" w:rsidR="00034C9A" w:rsidRPr="005F4B0C" w:rsidRDefault="00034C9A" w:rsidP="000B0FE5">
      <w:pPr>
        <w:spacing w:after="0" w:line="240" w:lineRule="auto"/>
        <w:ind w:left="864" w:hanging="432"/>
        <w:jc w:val="both"/>
        <w:rPr>
          <w:rFonts w:ascii="Times New Roman" w:hAnsi="Times New Roman" w:cs="Times New Roman"/>
        </w:rPr>
      </w:pPr>
      <w:r w:rsidRPr="005F4B0C">
        <w:rPr>
          <w:rFonts w:ascii="Times New Roman" w:hAnsi="Times New Roman" w:cs="Times New Roman"/>
        </w:rPr>
        <w:t>(a) a person for the time being holding or performing the duties of a specified office in the Australian Public Service; or</w:t>
      </w:r>
    </w:p>
    <w:p w14:paraId="3852F959" w14:textId="77777777" w:rsidR="00034C9A" w:rsidRPr="005F4B0C" w:rsidRDefault="00034C9A" w:rsidP="000B0FE5">
      <w:pPr>
        <w:spacing w:after="0" w:line="240" w:lineRule="auto"/>
        <w:ind w:left="864" w:hanging="432"/>
        <w:jc w:val="both"/>
        <w:rPr>
          <w:rFonts w:ascii="Times New Roman" w:hAnsi="Times New Roman" w:cs="Times New Roman"/>
        </w:rPr>
      </w:pPr>
      <w:r w:rsidRPr="005F4B0C">
        <w:rPr>
          <w:rFonts w:ascii="Times New Roman" w:hAnsi="Times New Roman" w:cs="Times New Roman"/>
        </w:rPr>
        <w:t>(b) a person for the time being holding or performing the duties of a specified office in the Reserve Bank Service,</w:t>
      </w:r>
    </w:p>
    <w:p w14:paraId="623493F0"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all or any of the powers of the Treasurer under section 29.</w:t>
      </w:r>
    </w:p>
    <w:p w14:paraId="161C3867" w14:textId="77777777" w:rsidR="00034C9A" w:rsidRPr="005F4B0C" w:rsidRDefault="008D1BCD" w:rsidP="000B0FE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Act, be deemed to have been exercised by the Treasurer.</w:t>
      </w:r>
    </w:p>
    <w:p w14:paraId="53AC9591" w14:textId="77777777" w:rsidR="00034C9A" w:rsidRPr="005F4B0C" w:rsidRDefault="008D1BCD" w:rsidP="000B0FE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delegation under this section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1EF2C6D3" w14:textId="77777777" w:rsidR="00034C9A" w:rsidRPr="005F4B0C" w:rsidRDefault="005F4B0C" w:rsidP="000B0FE5">
      <w:pPr>
        <w:spacing w:before="120" w:after="0" w:line="240" w:lineRule="auto"/>
        <w:jc w:val="both"/>
        <w:rPr>
          <w:rFonts w:ascii="Times New Roman" w:hAnsi="Times New Roman" w:cs="Times New Roman"/>
        </w:rPr>
      </w:pPr>
      <w:r w:rsidRPr="005F4B0C">
        <w:rPr>
          <w:rFonts w:ascii="Times New Roman" w:hAnsi="Times New Roman" w:cs="Times New Roman"/>
          <w:b/>
        </w:rPr>
        <w:t>Sub-section 56 (3)—</w:t>
      </w:r>
    </w:p>
    <w:p w14:paraId="62C25CC0" w14:textId="77777777" w:rsidR="00034C9A" w:rsidRPr="005F4B0C" w:rsidRDefault="00034C9A" w:rsidP="000B0FE5">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w:t>
      </w:r>
    </w:p>
    <w:p w14:paraId="556D1242" w14:textId="77777777" w:rsidR="00034C9A" w:rsidRPr="005F4B0C" w:rsidRDefault="008D1BCD" w:rsidP="000B0FE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power of attorney has effect for all purposes mentioned in the power of attorney until notice of its revocation or of—</w:t>
      </w:r>
    </w:p>
    <w:p w14:paraId="54624604" w14:textId="77777777" w:rsidR="00034C9A" w:rsidRPr="005F4B0C" w:rsidRDefault="00034C9A" w:rsidP="000B0FE5">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bankruptcy;</w:t>
      </w:r>
    </w:p>
    <w:p w14:paraId="5924F1B3" w14:textId="77777777" w:rsidR="00034C9A" w:rsidRPr="005F4B0C" w:rsidRDefault="00034C9A" w:rsidP="000B0FE5">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death; or</w:t>
      </w:r>
    </w:p>
    <w:p w14:paraId="79594F98" w14:textId="77777777" w:rsidR="00034C9A" w:rsidRPr="005F4B0C" w:rsidRDefault="00034C9A" w:rsidP="000B0FE5">
      <w:pPr>
        <w:spacing w:after="0" w:line="240" w:lineRule="auto"/>
        <w:ind w:left="864" w:hanging="432"/>
        <w:jc w:val="both"/>
        <w:rPr>
          <w:rFonts w:ascii="Times New Roman" w:hAnsi="Times New Roman" w:cs="Times New Roman"/>
        </w:rPr>
      </w:pPr>
      <w:r w:rsidRPr="005F4B0C">
        <w:rPr>
          <w:rFonts w:ascii="Times New Roman" w:hAnsi="Times New Roman" w:cs="Times New Roman"/>
        </w:rPr>
        <w:t>(c) where, apart from this sub-section, the power of attorney would cease so to have effect because of the mental incapacity of the principal—the mental incapacity,</w:t>
      </w:r>
    </w:p>
    <w:p w14:paraId="724F65D0"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of the principal has been received by the Registrar at the Registry where the power of attorney was deposited or produced.</w:t>
      </w:r>
      <w:r w:rsidR="008D1BCD">
        <w:rPr>
          <w:rFonts w:ascii="Times New Roman" w:hAnsi="Times New Roman" w:cs="Times New Roman"/>
        </w:rPr>
        <w:t>”</w:t>
      </w:r>
      <w:r w:rsidRPr="005F4B0C">
        <w:rPr>
          <w:rFonts w:ascii="Times New Roman" w:hAnsi="Times New Roman" w:cs="Times New Roman"/>
        </w:rPr>
        <w:t>.</w:t>
      </w:r>
    </w:p>
    <w:p w14:paraId="6B01D678"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Crimes Act 1914</w:t>
      </w:r>
    </w:p>
    <w:p w14:paraId="408DA7D0" w14:textId="77777777" w:rsidR="00034C9A" w:rsidRPr="005F4B0C" w:rsidRDefault="005F4B0C" w:rsidP="000B0FE5">
      <w:pPr>
        <w:spacing w:before="120" w:after="0" w:line="240" w:lineRule="auto"/>
        <w:jc w:val="both"/>
        <w:rPr>
          <w:rFonts w:ascii="Times New Roman" w:hAnsi="Times New Roman" w:cs="Times New Roman"/>
        </w:rPr>
      </w:pPr>
      <w:r w:rsidRPr="005F4B0C">
        <w:rPr>
          <w:rFonts w:ascii="Times New Roman" w:hAnsi="Times New Roman" w:cs="Times New Roman"/>
          <w:b/>
        </w:rPr>
        <w:t>Paragraph 8</w:t>
      </w:r>
      <w:r w:rsidR="002B6D43" w:rsidRPr="002B6D43">
        <w:rPr>
          <w:rFonts w:ascii="Times New Roman" w:hAnsi="Times New Roman" w:cs="Times New Roman"/>
          <w:b/>
          <w:smallCaps/>
        </w:rPr>
        <w:t>a</w:t>
      </w:r>
      <w:r w:rsidRPr="005F4B0C">
        <w:rPr>
          <w:rFonts w:ascii="Times New Roman" w:hAnsi="Times New Roman" w:cs="Times New Roman"/>
          <w:b/>
        </w:rPr>
        <w:t xml:space="preserve"> (a)—</w:t>
      </w:r>
    </w:p>
    <w:p w14:paraId="156BB7E6" w14:textId="77777777" w:rsidR="00034C9A" w:rsidRPr="005F4B0C" w:rsidRDefault="00034C9A" w:rsidP="000B0FE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Territory</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other than the Australian Capital Territory</w:t>
      </w:r>
      <w:r w:rsidR="008D1BCD">
        <w:rPr>
          <w:rFonts w:ascii="Times New Roman" w:hAnsi="Times New Roman" w:cs="Times New Roman"/>
        </w:rPr>
        <w:t>”</w:t>
      </w:r>
      <w:r w:rsidRPr="005F4B0C">
        <w:rPr>
          <w:rFonts w:ascii="Times New Roman" w:hAnsi="Times New Roman" w:cs="Times New Roman"/>
        </w:rPr>
        <w:t>.</w:t>
      </w:r>
    </w:p>
    <w:p w14:paraId="607AA428" w14:textId="77777777" w:rsidR="00034C9A" w:rsidRPr="005F4B0C" w:rsidRDefault="005F4B0C" w:rsidP="000B0FE5">
      <w:pPr>
        <w:spacing w:before="120" w:after="0" w:line="240" w:lineRule="auto"/>
        <w:jc w:val="both"/>
        <w:rPr>
          <w:rFonts w:ascii="Times New Roman" w:hAnsi="Times New Roman" w:cs="Times New Roman"/>
        </w:rPr>
      </w:pPr>
      <w:r w:rsidRPr="005F4B0C">
        <w:rPr>
          <w:rFonts w:ascii="Times New Roman" w:hAnsi="Times New Roman" w:cs="Times New Roman"/>
          <w:b/>
        </w:rPr>
        <w:t>Section 29</w:t>
      </w:r>
      <w:r w:rsidR="002B6D43" w:rsidRPr="002B6D43">
        <w:rPr>
          <w:rFonts w:ascii="Times New Roman" w:hAnsi="Times New Roman" w:cs="Times New Roman"/>
          <w:b/>
          <w:smallCaps/>
        </w:rPr>
        <w:t>d</w:t>
      </w:r>
      <w:r w:rsidRPr="005F4B0C">
        <w:rPr>
          <w:rFonts w:ascii="Times New Roman" w:hAnsi="Times New Roman" w:cs="Times New Roman"/>
          <w:b/>
        </w:rPr>
        <w:t>—</w:t>
      </w:r>
    </w:p>
    <w:p w14:paraId="5BF875CF" w14:textId="77777777" w:rsidR="00034C9A" w:rsidRPr="005F4B0C" w:rsidRDefault="00034C9A" w:rsidP="000B0FE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$50,000 or imprisonment for 5 years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$100,000 or imprisonment for 10 years</w:t>
      </w:r>
      <w:r w:rsidR="008D1BCD">
        <w:rPr>
          <w:rFonts w:ascii="Times New Roman" w:hAnsi="Times New Roman" w:cs="Times New Roman"/>
        </w:rPr>
        <w:t>”</w:t>
      </w:r>
      <w:r w:rsidRPr="005F4B0C">
        <w:rPr>
          <w:rFonts w:ascii="Times New Roman" w:hAnsi="Times New Roman" w:cs="Times New Roman"/>
        </w:rPr>
        <w:t>.</w:t>
      </w:r>
    </w:p>
    <w:p w14:paraId="65CC79E3" w14:textId="77777777" w:rsidR="00034C9A" w:rsidRPr="005F4B0C" w:rsidRDefault="005F4B0C" w:rsidP="000B0FE5">
      <w:pPr>
        <w:spacing w:before="120" w:after="0" w:line="240" w:lineRule="auto"/>
        <w:jc w:val="both"/>
        <w:rPr>
          <w:rFonts w:ascii="Times New Roman" w:hAnsi="Times New Roman" w:cs="Times New Roman"/>
        </w:rPr>
      </w:pPr>
      <w:r w:rsidRPr="005F4B0C">
        <w:rPr>
          <w:rFonts w:ascii="Times New Roman" w:hAnsi="Times New Roman" w:cs="Times New Roman"/>
          <w:b/>
        </w:rPr>
        <w:t>Section 86</w:t>
      </w:r>
      <w:r w:rsidRPr="005F4B0C">
        <w:rPr>
          <w:rFonts w:ascii="Times New Roman" w:hAnsi="Times New Roman" w:cs="Times New Roman"/>
          <w:b/>
          <w:smallCaps/>
        </w:rPr>
        <w:t>a</w:t>
      </w:r>
      <w:r w:rsidRPr="005F4B0C">
        <w:rPr>
          <w:rFonts w:ascii="Times New Roman" w:hAnsi="Times New Roman" w:cs="Times New Roman"/>
          <w:smallCaps/>
        </w:rPr>
        <w:t>—</w:t>
      </w:r>
    </w:p>
    <w:p w14:paraId="706CE4AF" w14:textId="77777777" w:rsidR="00034C9A" w:rsidRPr="005F4B0C" w:rsidRDefault="00034C9A" w:rsidP="000B0FE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$50,000 or imprisonment for 5 years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$200,000 or imprisonment for 20 years</w:t>
      </w:r>
      <w:r w:rsidR="008D1BCD">
        <w:rPr>
          <w:rFonts w:ascii="Times New Roman" w:hAnsi="Times New Roman" w:cs="Times New Roman"/>
        </w:rPr>
        <w:t>”</w:t>
      </w:r>
      <w:r w:rsidRPr="005F4B0C">
        <w:rPr>
          <w:rFonts w:ascii="Times New Roman" w:hAnsi="Times New Roman" w:cs="Times New Roman"/>
        </w:rPr>
        <w:t>.</w:t>
      </w:r>
    </w:p>
    <w:p w14:paraId="1C8E0B02"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Crimes (Taxation Offences) Act 1980</w:t>
      </w:r>
    </w:p>
    <w:p w14:paraId="104901E7" w14:textId="77777777" w:rsidR="00034C9A" w:rsidRPr="005F4B0C" w:rsidRDefault="005F4B0C" w:rsidP="000B0FE5">
      <w:pPr>
        <w:spacing w:before="120" w:after="0" w:line="240" w:lineRule="auto"/>
        <w:jc w:val="both"/>
        <w:rPr>
          <w:rFonts w:ascii="Times New Roman" w:hAnsi="Times New Roman" w:cs="Times New Roman"/>
        </w:rPr>
      </w:pPr>
      <w:r w:rsidRPr="005F4B0C">
        <w:rPr>
          <w:rFonts w:ascii="Times New Roman" w:hAnsi="Times New Roman" w:cs="Times New Roman"/>
          <w:b/>
        </w:rPr>
        <w:t>Sub-section 9</w:t>
      </w:r>
      <w:r w:rsidR="00224A39">
        <w:rPr>
          <w:rFonts w:ascii="Times New Roman" w:hAnsi="Times New Roman" w:cs="Times New Roman"/>
          <w:b/>
        </w:rPr>
        <w:t xml:space="preserve"> </w:t>
      </w:r>
      <w:r w:rsidRPr="005F4B0C">
        <w:rPr>
          <w:rFonts w:ascii="Times New Roman" w:hAnsi="Times New Roman" w:cs="Times New Roman"/>
          <w:b/>
        </w:rPr>
        <w:t>(1)—</w:t>
      </w:r>
    </w:p>
    <w:p w14:paraId="5BDABAE8" w14:textId="77777777" w:rsidR="00034C9A" w:rsidRPr="005F4B0C" w:rsidRDefault="00034C9A" w:rsidP="000B0FE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5 years or a fine not exceeding $50,000</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10 years or a fine not exceeding $100,000</w:t>
      </w:r>
      <w:r w:rsidR="008D1BCD">
        <w:rPr>
          <w:rFonts w:ascii="Times New Roman" w:hAnsi="Times New Roman" w:cs="Times New Roman"/>
        </w:rPr>
        <w:t>”</w:t>
      </w:r>
      <w:r w:rsidRPr="005F4B0C">
        <w:rPr>
          <w:rFonts w:ascii="Times New Roman" w:hAnsi="Times New Roman" w:cs="Times New Roman"/>
        </w:rPr>
        <w:t>.</w:t>
      </w:r>
    </w:p>
    <w:p w14:paraId="714134C3"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Customs Undertakings (Penalties) Amendment Act 1985</w:t>
      </w:r>
    </w:p>
    <w:p w14:paraId="6D921EEA" w14:textId="4F0741EB" w:rsidR="00034C9A" w:rsidRPr="005F4B0C" w:rsidRDefault="00F65668" w:rsidP="000B0FE5">
      <w:pPr>
        <w:spacing w:before="120" w:after="0" w:line="240" w:lineRule="auto"/>
        <w:jc w:val="both"/>
        <w:rPr>
          <w:rFonts w:ascii="Times New Roman" w:hAnsi="Times New Roman" w:cs="Times New Roman"/>
        </w:rPr>
      </w:pPr>
      <w:r>
        <w:rPr>
          <w:rFonts w:ascii="Times New Roman" w:hAnsi="Times New Roman" w:cs="Times New Roman"/>
          <w:b/>
        </w:rPr>
        <w:t>Title—</w:t>
      </w:r>
    </w:p>
    <w:p w14:paraId="19B8DD70" w14:textId="77777777" w:rsidR="00034C9A" w:rsidRPr="005F4B0C" w:rsidRDefault="00034C9A" w:rsidP="000B0FE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1985</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1981</w:t>
      </w:r>
      <w:r w:rsidR="008D1BCD">
        <w:rPr>
          <w:rFonts w:ascii="Times New Roman" w:hAnsi="Times New Roman" w:cs="Times New Roman"/>
        </w:rPr>
        <w:t>”</w:t>
      </w:r>
      <w:r w:rsidRPr="005F4B0C">
        <w:rPr>
          <w:rFonts w:ascii="Times New Roman" w:hAnsi="Times New Roman" w:cs="Times New Roman"/>
        </w:rPr>
        <w:t>.</w:t>
      </w:r>
    </w:p>
    <w:p w14:paraId="6413D0DA" w14:textId="77777777" w:rsidR="00034C9A" w:rsidRPr="005F4B0C" w:rsidRDefault="005F4B0C" w:rsidP="004C5BC9">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674019C1" w14:textId="6478AA29" w:rsidR="00034C9A" w:rsidRPr="005F4B0C" w:rsidRDefault="005F4B0C" w:rsidP="00F65668">
      <w:pPr>
        <w:spacing w:before="120" w:after="0" w:line="240" w:lineRule="auto"/>
        <w:jc w:val="center"/>
        <w:rPr>
          <w:rFonts w:ascii="Times New Roman" w:hAnsi="Times New Roman" w:cs="Times New Roman"/>
        </w:rPr>
      </w:pPr>
      <w:proofErr w:type="spellStart"/>
      <w:r w:rsidRPr="005F4B0C">
        <w:rPr>
          <w:rFonts w:ascii="Times New Roman" w:hAnsi="Times New Roman" w:cs="Times New Roman"/>
          <w:b/>
          <w:i/>
        </w:rPr>
        <w:t>Defence</w:t>
      </w:r>
      <w:proofErr w:type="spellEnd"/>
      <w:r w:rsidRPr="005F4B0C">
        <w:rPr>
          <w:rFonts w:ascii="Times New Roman" w:hAnsi="Times New Roman" w:cs="Times New Roman"/>
          <w:b/>
          <w:i/>
        </w:rPr>
        <w:t xml:space="preserve"> Act 1903</w:t>
      </w:r>
    </w:p>
    <w:p w14:paraId="2128E3CC" w14:textId="77777777" w:rsidR="00034C9A" w:rsidRPr="005F4B0C" w:rsidRDefault="005F4B0C" w:rsidP="004C5BC9">
      <w:pPr>
        <w:spacing w:before="120" w:after="0" w:line="240" w:lineRule="auto"/>
        <w:jc w:val="both"/>
        <w:rPr>
          <w:rFonts w:ascii="Times New Roman" w:hAnsi="Times New Roman" w:cs="Times New Roman"/>
        </w:rPr>
      </w:pPr>
      <w:r w:rsidRPr="005F4B0C">
        <w:rPr>
          <w:rFonts w:ascii="Times New Roman" w:hAnsi="Times New Roman" w:cs="Times New Roman"/>
          <w:b/>
        </w:rPr>
        <w:t>Section 16—</w:t>
      </w:r>
    </w:p>
    <w:p w14:paraId="38B7C50E" w14:textId="77777777" w:rsidR="00034C9A" w:rsidRPr="005F4B0C" w:rsidRDefault="00034C9A" w:rsidP="004C5BC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Insert </w:t>
      </w:r>
      <w:r w:rsidR="008D1BCD">
        <w:rPr>
          <w:rFonts w:ascii="Times New Roman" w:hAnsi="Times New Roman" w:cs="Times New Roman"/>
        </w:rPr>
        <w:t>“</w:t>
      </w:r>
      <w:r w:rsidRPr="005F4B0C">
        <w:rPr>
          <w:rFonts w:ascii="Times New Roman" w:hAnsi="Times New Roman" w:cs="Times New Roman"/>
        </w:rPr>
        <w:t>(not being officers who hold appointments as such officers on probation)</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Army</w:t>
      </w:r>
      <w:r w:rsidR="008D1BCD">
        <w:rPr>
          <w:rFonts w:ascii="Times New Roman" w:hAnsi="Times New Roman" w:cs="Times New Roman"/>
        </w:rPr>
        <w:t>”</w:t>
      </w:r>
      <w:r w:rsidRPr="005F4B0C">
        <w:rPr>
          <w:rFonts w:ascii="Times New Roman" w:hAnsi="Times New Roman" w:cs="Times New Roman"/>
        </w:rPr>
        <w:t>.</w:t>
      </w:r>
    </w:p>
    <w:p w14:paraId="7D0F698C" w14:textId="77777777" w:rsidR="00034C9A" w:rsidRPr="005F4B0C" w:rsidRDefault="00034C9A" w:rsidP="004C5BC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Insert </w:t>
      </w:r>
      <w:r w:rsidR="008D1BCD">
        <w:rPr>
          <w:rFonts w:ascii="Times New Roman" w:hAnsi="Times New Roman" w:cs="Times New Roman"/>
        </w:rPr>
        <w:t>“</w:t>
      </w:r>
      <w:r w:rsidRPr="005F4B0C">
        <w:rPr>
          <w:rFonts w:ascii="Times New Roman" w:hAnsi="Times New Roman" w:cs="Times New Roman"/>
        </w:rPr>
        <w:t>,</w:t>
      </w:r>
      <w:r w:rsidR="008D1BCD">
        <w:rPr>
          <w:rFonts w:ascii="Times New Roman" w:hAnsi="Times New Roman" w:cs="Times New Roman"/>
        </w:rPr>
        <w:t xml:space="preserve"> </w:t>
      </w:r>
      <w:r w:rsidRPr="005F4B0C">
        <w:rPr>
          <w:rFonts w:ascii="Times New Roman" w:hAnsi="Times New Roman" w:cs="Times New Roman"/>
        </w:rPr>
        <w:t>including an officer who holds an appointment as such an officer on probation,</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commission of an officer</w:t>
      </w:r>
      <w:r w:rsidR="008D1BCD">
        <w:rPr>
          <w:rFonts w:ascii="Times New Roman" w:hAnsi="Times New Roman" w:cs="Times New Roman"/>
        </w:rPr>
        <w:t>”</w:t>
      </w:r>
      <w:r w:rsidRPr="005F4B0C">
        <w:rPr>
          <w:rFonts w:ascii="Times New Roman" w:hAnsi="Times New Roman" w:cs="Times New Roman"/>
        </w:rPr>
        <w:t>.</w:t>
      </w:r>
    </w:p>
    <w:p w14:paraId="53511A4B" w14:textId="77777777" w:rsidR="00034C9A" w:rsidRPr="005F4B0C" w:rsidRDefault="00034C9A" w:rsidP="004C5BC9">
      <w:pPr>
        <w:spacing w:after="0" w:line="240" w:lineRule="auto"/>
        <w:ind w:left="864" w:hanging="432"/>
        <w:jc w:val="both"/>
        <w:rPr>
          <w:rFonts w:ascii="Times New Roman" w:hAnsi="Times New Roman" w:cs="Times New Roman"/>
        </w:rPr>
      </w:pPr>
      <w:r w:rsidRPr="005F4B0C">
        <w:rPr>
          <w:rFonts w:ascii="Times New Roman" w:hAnsi="Times New Roman" w:cs="Times New Roman"/>
        </w:rPr>
        <w:t>(c) Add at the end the following sub-section:</w:t>
      </w:r>
    </w:p>
    <w:p w14:paraId="696A8197" w14:textId="77777777" w:rsidR="00034C9A" w:rsidRPr="005F4B0C" w:rsidRDefault="008D1BCD" w:rsidP="004C5BC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Where an officer of the Army holds an appointment as such an officer on probation, that appointment may be terminated at any time by the Chief of the General Staff.</w:t>
      </w:r>
      <w:r>
        <w:rPr>
          <w:rFonts w:ascii="Times New Roman" w:hAnsi="Times New Roman" w:cs="Times New Roman"/>
        </w:rPr>
        <w:t>”</w:t>
      </w:r>
      <w:r w:rsidR="00034C9A" w:rsidRPr="005F4B0C">
        <w:rPr>
          <w:rFonts w:ascii="Times New Roman" w:hAnsi="Times New Roman" w:cs="Times New Roman"/>
        </w:rPr>
        <w:t>.</w:t>
      </w:r>
    </w:p>
    <w:p w14:paraId="35FA6F99" w14:textId="77777777" w:rsidR="00034C9A" w:rsidRPr="005F4B0C" w:rsidRDefault="005F4B0C" w:rsidP="004C5BC9">
      <w:pPr>
        <w:spacing w:before="120" w:after="0" w:line="240" w:lineRule="auto"/>
        <w:jc w:val="both"/>
        <w:rPr>
          <w:rFonts w:ascii="Times New Roman" w:hAnsi="Times New Roman" w:cs="Times New Roman"/>
        </w:rPr>
      </w:pPr>
      <w:r w:rsidRPr="005F4B0C">
        <w:rPr>
          <w:rFonts w:ascii="Times New Roman" w:hAnsi="Times New Roman" w:cs="Times New Roman"/>
          <w:b/>
        </w:rPr>
        <w:t>Section 120</w:t>
      </w:r>
      <w:r w:rsidRPr="005F4B0C">
        <w:rPr>
          <w:rFonts w:ascii="Times New Roman" w:hAnsi="Times New Roman" w:cs="Times New Roman"/>
          <w:b/>
          <w:smallCaps/>
        </w:rPr>
        <w:t>a</w:t>
      </w:r>
      <w:r w:rsidRPr="005F4B0C">
        <w:rPr>
          <w:rFonts w:ascii="Times New Roman" w:hAnsi="Times New Roman" w:cs="Times New Roman"/>
          <w:smallCaps/>
        </w:rPr>
        <w:t>—</w:t>
      </w:r>
    </w:p>
    <w:p w14:paraId="63981014" w14:textId="77777777" w:rsidR="00034C9A" w:rsidRPr="005F4B0C" w:rsidRDefault="00034C9A" w:rsidP="004C5BC9">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(4), insert the following sub-section:</w:t>
      </w:r>
    </w:p>
    <w:p w14:paraId="5BADC4C0" w14:textId="77777777" w:rsidR="00034C9A" w:rsidRPr="005F4B0C" w:rsidRDefault="008D1BCD" w:rsidP="004C5BC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w:t>
      </w:r>
      <w:r w:rsidR="005F4B0C" w:rsidRPr="005F4B0C">
        <w:rPr>
          <w:rFonts w:ascii="Times New Roman" w:hAnsi="Times New Roman" w:cs="Times New Roman"/>
          <w:smallCaps/>
        </w:rPr>
        <w:t>aa</w:t>
      </w:r>
      <w:r w:rsidR="00034C9A" w:rsidRPr="005F4B0C">
        <w:rPr>
          <w:rFonts w:ascii="Times New Roman" w:hAnsi="Times New Roman" w:cs="Times New Roman"/>
        </w:rPr>
        <w:t>) The Chief of the General Staff may, in writing, delegate to an officer of the Army who holds a rank not below the rank of Brigadier his or her powers under section 16.</w:t>
      </w:r>
      <w:r>
        <w:rPr>
          <w:rFonts w:ascii="Times New Roman" w:hAnsi="Times New Roman" w:cs="Times New Roman"/>
        </w:rPr>
        <w:t>”</w:t>
      </w:r>
      <w:r w:rsidR="00034C9A" w:rsidRPr="005F4B0C">
        <w:rPr>
          <w:rFonts w:ascii="Times New Roman" w:hAnsi="Times New Roman" w:cs="Times New Roman"/>
        </w:rPr>
        <w:t>.</w:t>
      </w:r>
    </w:p>
    <w:p w14:paraId="3461F2C3"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Defence Force Discipline Act 1982</w:t>
      </w:r>
    </w:p>
    <w:p w14:paraId="2CAAE3BB" w14:textId="77777777" w:rsidR="00034C9A" w:rsidRPr="005F4B0C" w:rsidRDefault="005F4B0C" w:rsidP="004C5BC9">
      <w:pPr>
        <w:spacing w:before="120" w:after="0" w:line="240" w:lineRule="auto"/>
        <w:jc w:val="both"/>
        <w:rPr>
          <w:rFonts w:ascii="Times New Roman" w:hAnsi="Times New Roman" w:cs="Times New Roman"/>
        </w:rPr>
      </w:pPr>
      <w:r w:rsidRPr="005F4B0C">
        <w:rPr>
          <w:rFonts w:ascii="Times New Roman" w:hAnsi="Times New Roman" w:cs="Times New Roman"/>
          <w:b/>
        </w:rPr>
        <w:t>Sub-section 86</w:t>
      </w:r>
      <w:r w:rsidRPr="005F4B0C">
        <w:rPr>
          <w:rFonts w:ascii="Times New Roman" w:hAnsi="Times New Roman" w:cs="Times New Roman"/>
          <w:b/>
          <w:smallCaps/>
        </w:rPr>
        <w:t xml:space="preserve">a </w:t>
      </w:r>
      <w:r w:rsidRPr="005F4B0C">
        <w:rPr>
          <w:rFonts w:ascii="Times New Roman" w:hAnsi="Times New Roman" w:cs="Times New Roman"/>
          <w:b/>
        </w:rPr>
        <w:t>(4)—</w:t>
      </w:r>
    </w:p>
    <w:p w14:paraId="32EF3BF3" w14:textId="77777777" w:rsidR="00034C9A" w:rsidRPr="005F4B0C" w:rsidRDefault="00034C9A" w:rsidP="004C5BC9">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w:t>
      </w:r>
    </w:p>
    <w:p w14:paraId="1EDBA9E7" w14:textId="77777777" w:rsidR="00034C9A" w:rsidRPr="005F4B0C" w:rsidRDefault="008D1BCD" w:rsidP="004C5BC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This section shall not be taken to limit, by implication, the classes of persons who may administer oaths and affirmations for the purposes of this Part or before whom affidavits to be used for the purposes of this Part may be sworn or affirmed.</w:t>
      </w:r>
      <w:r>
        <w:rPr>
          <w:rFonts w:ascii="Times New Roman" w:hAnsi="Times New Roman" w:cs="Times New Roman"/>
        </w:rPr>
        <w:t>”</w:t>
      </w:r>
      <w:r w:rsidR="00034C9A" w:rsidRPr="005F4B0C">
        <w:rPr>
          <w:rFonts w:ascii="Times New Roman" w:hAnsi="Times New Roman" w:cs="Times New Roman"/>
        </w:rPr>
        <w:t>.</w:t>
      </w:r>
    </w:p>
    <w:p w14:paraId="6C11C77A" w14:textId="77777777" w:rsidR="00034C9A" w:rsidRPr="005F4B0C" w:rsidRDefault="005F4B0C" w:rsidP="004C5BC9">
      <w:pPr>
        <w:spacing w:before="120" w:after="0" w:line="240" w:lineRule="auto"/>
        <w:jc w:val="both"/>
        <w:rPr>
          <w:rFonts w:ascii="Times New Roman" w:hAnsi="Times New Roman" w:cs="Times New Roman"/>
        </w:rPr>
      </w:pPr>
      <w:r w:rsidRPr="005F4B0C">
        <w:rPr>
          <w:rFonts w:ascii="Times New Roman" w:hAnsi="Times New Roman" w:cs="Times New Roman"/>
          <w:b/>
        </w:rPr>
        <w:t>Sub-section 101</w:t>
      </w:r>
      <w:r w:rsidR="002B6D43" w:rsidRPr="002B6D43">
        <w:rPr>
          <w:rFonts w:ascii="Times New Roman" w:hAnsi="Times New Roman" w:cs="Times New Roman"/>
          <w:b/>
          <w:smallCaps/>
        </w:rPr>
        <w:t>aa</w:t>
      </w:r>
      <w:r w:rsidRPr="005F4B0C">
        <w:rPr>
          <w:rFonts w:ascii="Times New Roman" w:hAnsi="Times New Roman" w:cs="Times New Roman"/>
          <w:b/>
        </w:rPr>
        <w:t xml:space="preserve"> (4)—</w:t>
      </w:r>
    </w:p>
    <w:p w14:paraId="011E74E2" w14:textId="77777777" w:rsidR="00034C9A" w:rsidRPr="005F4B0C" w:rsidRDefault="00034C9A" w:rsidP="004C5BC9">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w:t>
      </w:r>
    </w:p>
    <w:p w14:paraId="0876A266" w14:textId="77777777" w:rsidR="00034C9A" w:rsidRPr="005F4B0C" w:rsidRDefault="008D1BCD" w:rsidP="004C5BC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This section shall not be taken to limit, by implication, the classes of persons who may administer oaths and affirmations for the purposes of this Part or before whom affidavits to be used for the purposes of this Part may be sworn or affirmed.</w:t>
      </w:r>
      <w:r>
        <w:rPr>
          <w:rFonts w:ascii="Times New Roman" w:hAnsi="Times New Roman" w:cs="Times New Roman"/>
        </w:rPr>
        <w:t>”</w:t>
      </w:r>
      <w:r w:rsidR="00034C9A" w:rsidRPr="005F4B0C">
        <w:rPr>
          <w:rFonts w:ascii="Times New Roman" w:hAnsi="Times New Roman" w:cs="Times New Roman"/>
        </w:rPr>
        <w:t>.</w:t>
      </w:r>
    </w:p>
    <w:p w14:paraId="4A40E18C" w14:textId="77777777" w:rsidR="00034C9A" w:rsidRPr="005F4B0C" w:rsidRDefault="005F4B0C" w:rsidP="004C5BC9">
      <w:pPr>
        <w:spacing w:before="120" w:after="0" w:line="240" w:lineRule="auto"/>
        <w:jc w:val="both"/>
        <w:rPr>
          <w:rFonts w:ascii="Times New Roman" w:hAnsi="Times New Roman" w:cs="Times New Roman"/>
        </w:rPr>
      </w:pPr>
      <w:r w:rsidRPr="005F4B0C">
        <w:rPr>
          <w:rFonts w:ascii="Times New Roman" w:hAnsi="Times New Roman" w:cs="Times New Roman"/>
          <w:b/>
        </w:rPr>
        <w:t>Sub-section 101</w:t>
      </w:r>
      <w:r w:rsidR="002B6D43" w:rsidRPr="002B6D43">
        <w:rPr>
          <w:rFonts w:ascii="Times New Roman" w:hAnsi="Times New Roman" w:cs="Times New Roman"/>
          <w:b/>
          <w:smallCaps/>
        </w:rPr>
        <w:t>v</w:t>
      </w:r>
      <w:r w:rsidRPr="005F4B0C">
        <w:rPr>
          <w:rFonts w:ascii="Times New Roman" w:hAnsi="Times New Roman" w:cs="Times New Roman"/>
          <w:b/>
        </w:rPr>
        <w:t xml:space="preserve"> (2)—</w:t>
      </w:r>
    </w:p>
    <w:p w14:paraId="36198992" w14:textId="77777777" w:rsidR="00034C9A" w:rsidRPr="005F4B0C" w:rsidRDefault="00034C9A" w:rsidP="004C5BC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this Division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a provision of this Division other than sub-section 101</w:t>
      </w:r>
      <w:r w:rsidR="002B6D43" w:rsidRPr="002B6D43">
        <w:rPr>
          <w:rFonts w:ascii="Times New Roman" w:hAnsi="Times New Roman" w:cs="Times New Roman"/>
          <w:smallCaps/>
        </w:rPr>
        <w:t>w</w:t>
      </w:r>
      <w:r w:rsidRPr="005F4B0C">
        <w:rPr>
          <w:rFonts w:ascii="Times New Roman" w:hAnsi="Times New Roman" w:cs="Times New Roman"/>
        </w:rPr>
        <w:t xml:space="preserve"> (3)</w:t>
      </w:r>
      <w:r w:rsidR="008D1BCD">
        <w:rPr>
          <w:rFonts w:ascii="Times New Roman" w:hAnsi="Times New Roman" w:cs="Times New Roman"/>
        </w:rPr>
        <w:t>”</w:t>
      </w:r>
      <w:r w:rsidRPr="005F4B0C">
        <w:rPr>
          <w:rFonts w:ascii="Times New Roman" w:hAnsi="Times New Roman" w:cs="Times New Roman"/>
        </w:rPr>
        <w:t>.</w:t>
      </w:r>
    </w:p>
    <w:p w14:paraId="0CBF6FC6" w14:textId="77777777" w:rsidR="00034C9A" w:rsidRPr="005F4B0C" w:rsidRDefault="005F4B0C" w:rsidP="004C5BC9">
      <w:pPr>
        <w:spacing w:before="120" w:after="0" w:line="240" w:lineRule="auto"/>
        <w:jc w:val="both"/>
        <w:rPr>
          <w:rFonts w:ascii="Times New Roman" w:hAnsi="Times New Roman" w:cs="Times New Roman"/>
        </w:rPr>
      </w:pPr>
      <w:r w:rsidRPr="005F4B0C">
        <w:rPr>
          <w:rFonts w:ascii="Times New Roman" w:hAnsi="Times New Roman" w:cs="Times New Roman"/>
          <w:b/>
        </w:rPr>
        <w:t>Sub-section 101</w:t>
      </w:r>
      <w:r w:rsidR="002B6D43" w:rsidRPr="002B6D43">
        <w:rPr>
          <w:rFonts w:ascii="Times New Roman" w:hAnsi="Times New Roman" w:cs="Times New Roman"/>
          <w:b/>
          <w:smallCaps/>
        </w:rPr>
        <w:t>v</w:t>
      </w:r>
      <w:r w:rsidRPr="005F4B0C">
        <w:rPr>
          <w:rFonts w:ascii="Times New Roman" w:hAnsi="Times New Roman" w:cs="Times New Roman"/>
          <w:b/>
        </w:rPr>
        <w:t xml:space="preserve"> (3)—</w:t>
      </w:r>
    </w:p>
    <w:p w14:paraId="272FA838" w14:textId="77777777" w:rsidR="00034C9A" w:rsidRPr="005F4B0C" w:rsidRDefault="00034C9A" w:rsidP="004C5BC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this Division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a provision of this Division other than sub-section 101</w:t>
      </w:r>
      <w:r w:rsidR="002B6D43" w:rsidRPr="002B6D43">
        <w:rPr>
          <w:rFonts w:ascii="Times New Roman" w:hAnsi="Times New Roman" w:cs="Times New Roman"/>
          <w:smallCaps/>
        </w:rPr>
        <w:t>w</w:t>
      </w:r>
      <w:r w:rsidRPr="005F4B0C">
        <w:rPr>
          <w:rFonts w:ascii="Times New Roman" w:hAnsi="Times New Roman" w:cs="Times New Roman"/>
        </w:rPr>
        <w:t xml:space="preserve"> (3)</w:t>
      </w:r>
      <w:r w:rsidR="008D1BCD">
        <w:rPr>
          <w:rFonts w:ascii="Times New Roman" w:hAnsi="Times New Roman" w:cs="Times New Roman"/>
        </w:rPr>
        <w:t>”</w:t>
      </w:r>
      <w:r w:rsidRPr="005F4B0C">
        <w:rPr>
          <w:rFonts w:ascii="Times New Roman" w:hAnsi="Times New Roman" w:cs="Times New Roman"/>
        </w:rPr>
        <w:t>.</w:t>
      </w:r>
    </w:p>
    <w:p w14:paraId="6A55230A" w14:textId="77777777" w:rsidR="00034C9A" w:rsidRPr="005F4B0C" w:rsidRDefault="005F4B0C" w:rsidP="004C5BC9">
      <w:pPr>
        <w:spacing w:before="120" w:after="0" w:line="240" w:lineRule="auto"/>
        <w:jc w:val="both"/>
        <w:rPr>
          <w:rFonts w:ascii="Times New Roman" w:hAnsi="Times New Roman" w:cs="Times New Roman"/>
        </w:rPr>
      </w:pPr>
      <w:r w:rsidRPr="005F4B0C">
        <w:rPr>
          <w:rFonts w:ascii="Times New Roman" w:hAnsi="Times New Roman" w:cs="Times New Roman"/>
          <w:b/>
        </w:rPr>
        <w:t>Section 101</w:t>
      </w:r>
      <w:r w:rsidR="002B6D43" w:rsidRPr="002B6D43">
        <w:rPr>
          <w:rFonts w:ascii="Times New Roman" w:hAnsi="Times New Roman" w:cs="Times New Roman"/>
          <w:b/>
          <w:smallCaps/>
        </w:rPr>
        <w:t>w</w:t>
      </w:r>
      <w:r w:rsidRPr="005F4B0C">
        <w:rPr>
          <w:rFonts w:ascii="Times New Roman" w:hAnsi="Times New Roman" w:cs="Times New Roman"/>
          <w:b/>
        </w:rPr>
        <w:t>—</w:t>
      </w:r>
    </w:p>
    <w:p w14:paraId="5F2E2766" w14:textId="77777777" w:rsidR="00034C9A" w:rsidRPr="005F4B0C" w:rsidRDefault="00034C9A" w:rsidP="004C5BC9">
      <w:pPr>
        <w:spacing w:after="0" w:line="240" w:lineRule="auto"/>
        <w:ind w:firstLine="432"/>
        <w:jc w:val="both"/>
        <w:rPr>
          <w:rFonts w:ascii="Times New Roman" w:hAnsi="Times New Roman" w:cs="Times New Roman"/>
        </w:rPr>
      </w:pPr>
      <w:r w:rsidRPr="005F4B0C">
        <w:rPr>
          <w:rFonts w:ascii="Times New Roman" w:hAnsi="Times New Roman" w:cs="Times New Roman"/>
        </w:rPr>
        <w:t>Add at the end the following sub-section:</w:t>
      </w:r>
    </w:p>
    <w:p w14:paraId="08AA5C0F" w14:textId="77777777" w:rsidR="00034C9A" w:rsidRPr="005F4B0C" w:rsidRDefault="008D1BCD" w:rsidP="004C5BC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An investigating officer may—</w:t>
      </w:r>
    </w:p>
    <w:p w14:paraId="0A9A636D" w14:textId="77777777" w:rsidR="00034C9A" w:rsidRPr="005F4B0C" w:rsidRDefault="00034C9A" w:rsidP="004C5BC9">
      <w:pPr>
        <w:spacing w:after="0" w:line="240" w:lineRule="auto"/>
        <w:ind w:left="864" w:hanging="432"/>
        <w:jc w:val="both"/>
        <w:rPr>
          <w:rFonts w:ascii="Times New Roman" w:hAnsi="Times New Roman" w:cs="Times New Roman"/>
        </w:rPr>
      </w:pPr>
      <w:r w:rsidRPr="005F4B0C">
        <w:rPr>
          <w:rFonts w:ascii="Times New Roman" w:hAnsi="Times New Roman" w:cs="Times New Roman"/>
        </w:rPr>
        <w:t>(a) enter upon land, not being land referred to in sub-section (2), or upon or into premises or a ship, aircraft or vehicle, not being premises or a ship, aircraft or vehicle referred to in sub-section (2);</w:t>
      </w:r>
    </w:p>
    <w:p w14:paraId="5FE4F402" w14:textId="77777777" w:rsidR="00034C9A" w:rsidRPr="005F4B0C" w:rsidRDefault="00034C9A" w:rsidP="004C5BC9">
      <w:pPr>
        <w:spacing w:after="0" w:line="240" w:lineRule="auto"/>
        <w:ind w:left="864" w:hanging="432"/>
        <w:jc w:val="both"/>
        <w:rPr>
          <w:rFonts w:ascii="Times New Roman" w:hAnsi="Times New Roman" w:cs="Times New Roman"/>
        </w:rPr>
      </w:pPr>
      <w:r w:rsidRPr="005F4B0C">
        <w:rPr>
          <w:rFonts w:ascii="Times New Roman" w:hAnsi="Times New Roman" w:cs="Times New Roman"/>
        </w:rPr>
        <w:t>(b) search the land, premises, ship, aircraft or vehicle; and</w:t>
      </w:r>
    </w:p>
    <w:p w14:paraId="6D71DF65" w14:textId="77777777" w:rsidR="00034C9A" w:rsidRPr="005F4B0C" w:rsidRDefault="00034C9A" w:rsidP="004C5BC9">
      <w:pPr>
        <w:spacing w:after="0" w:line="240" w:lineRule="auto"/>
        <w:ind w:left="864" w:hanging="432"/>
        <w:jc w:val="both"/>
        <w:rPr>
          <w:rFonts w:ascii="Times New Roman" w:hAnsi="Times New Roman" w:cs="Times New Roman"/>
        </w:rPr>
      </w:pPr>
      <w:r w:rsidRPr="005F4B0C">
        <w:rPr>
          <w:rFonts w:ascii="Times New Roman" w:hAnsi="Times New Roman" w:cs="Times New Roman"/>
        </w:rPr>
        <w:t>(c) seize any thing found in the course of the search that the investigating officer believes on reasonable grounds to be connected with a service offence,</w:t>
      </w:r>
    </w:p>
    <w:p w14:paraId="44940A65"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7E5FA353" w14:textId="5B5EF872"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if, and only if, the entry, search and seizure are made by the investigating officer after obtaining, in accordance with section 101</w:t>
      </w:r>
      <w:r w:rsidR="002B6D43" w:rsidRPr="002B6D43">
        <w:rPr>
          <w:rFonts w:ascii="Times New Roman" w:hAnsi="Times New Roman" w:cs="Times New Roman"/>
          <w:smallCaps/>
        </w:rPr>
        <w:t>za</w:t>
      </w:r>
      <w:r w:rsidRPr="005F4B0C">
        <w:rPr>
          <w:rFonts w:ascii="Times New Roman" w:hAnsi="Times New Roman" w:cs="Times New Roman"/>
        </w:rPr>
        <w:t>, the consent of the occupier of the land or premises or of the person in charge of the ship, aircraft or vehicle, as the case may be, to the entry.</w:t>
      </w:r>
      <w:r w:rsidR="008D1BCD">
        <w:rPr>
          <w:rFonts w:ascii="Times New Roman" w:hAnsi="Times New Roman" w:cs="Times New Roman"/>
        </w:rPr>
        <w:t>”</w:t>
      </w:r>
      <w:r w:rsidRPr="005F4B0C">
        <w:rPr>
          <w:rFonts w:ascii="Times New Roman" w:hAnsi="Times New Roman" w:cs="Times New Roman"/>
        </w:rPr>
        <w:t>.</w:t>
      </w:r>
    </w:p>
    <w:p w14:paraId="360990CD"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Extradition (Commonwealth Countries) Act 1966</w:t>
      </w:r>
    </w:p>
    <w:p w14:paraId="2804E6CF" w14:textId="77777777" w:rsidR="00034C9A" w:rsidRPr="005F4B0C" w:rsidRDefault="005F4B0C" w:rsidP="00DE7B7D">
      <w:pPr>
        <w:spacing w:before="120" w:after="0" w:line="240" w:lineRule="auto"/>
        <w:jc w:val="both"/>
        <w:rPr>
          <w:rFonts w:ascii="Times New Roman" w:hAnsi="Times New Roman" w:cs="Times New Roman"/>
        </w:rPr>
      </w:pPr>
      <w:r w:rsidRPr="005F4B0C">
        <w:rPr>
          <w:rFonts w:ascii="Times New Roman" w:hAnsi="Times New Roman" w:cs="Times New Roman"/>
          <w:b/>
        </w:rPr>
        <w:t>Section 26—</w:t>
      </w:r>
    </w:p>
    <w:p w14:paraId="5F1760F9" w14:textId="77777777" w:rsidR="00034C9A" w:rsidRPr="005F4B0C" w:rsidRDefault="00034C9A" w:rsidP="00DE7B7D">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(2), insert the following sub-section:</w:t>
      </w:r>
    </w:p>
    <w:p w14:paraId="1EF01F21" w14:textId="77777777" w:rsidR="00034C9A" w:rsidRPr="005F4B0C" w:rsidRDefault="008D1BCD" w:rsidP="00DE7B7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w:t>
      </w:r>
      <w:r w:rsidR="005F4B0C" w:rsidRPr="005F4B0C">
        <w:rPr>
          <w:rFonts w:ascii="Times New Roman" w:hAnsi="Times New Roman" w:cs="Times New Roman"/>
          <w:smallCaps/>
        </w:rPr>
        <w:t>a</w:t>
      </w:r>
      <w:r w:rsidR="00034C9A" w:rsidRPr="005F4B0C">
        <w:rPr>
          <w:rFonts w:ascii="Times New Roman" w:hAnsi="Times New Roman" w:cs="Times New Roman"/>
        </w:rPr>
        <w:t>) The period for which a person brought before a Magistrate under this section may be remanded by the Magistrate may, if the person consents, be a period exceeding 7 days.</w:t>
      </w:r>
      <w:r>
        <w:rPr>
          <w:rFonts w:ascii="Times New Roman" w:hAnsi="Times New Roman" w:cs="Times New Roman"/>
        </w:rPr>
        <w:t>”</w:t>
      </w:r>
      <w:r w:rsidR="00034C9A" w:rsidRPr="005F4B0C">
        <w:rPr>
          <w:rFonts w:ascii="Times New Roman" w:hAnsi="Times New Roman" w:cs="Times New Roman"/>
        </w:rPr>
        <w:t>.</w:t>
      </w:r>
    </w:p>
    <w:p w14:paraId="7CE6F353"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Extradition (Foreign States) Act 1966</w:t>
      </w:r>
    </w:p>
    <w:p w14:paraId="4311BC26" w14:textId="3B99F124" w:rsidR="00034C9A" w:rsidRPr="005F4B0C" w:rsidRDefault="005F4B0C" w:rsidP="00DE7B7D">
      <w:pPr>
        <w:spacing w:before="120" w:after="0" w:line="240" w:lineRule="auto"/>
        <w:jc w:val="both"/>
        <w:rPr>
          <w:rFonts w:ascii="Times New Roman" w:hAnsi="Times New Roman" w:cs="Times New Roman"/>
        </w:rPr>
      </w:pPr>
      <w:r w:rsidRPr="005F4B0C">
        <w:rPr>
          <w:rFonts w:ascii="Times New Roman" w:hAnsi="Times New Roman" w:cs="Times New Roman"/>
          <w:b/>
        </w:rPr>
        <w:t>Section 18</w:t>
      </w:r>
      <w:r w:rsidR="002B6D43" w:rsidRPr="002B6D43">
        <w:rPr>
          <w:rFonts w:ascii="Times New Roman" w:hAnsi="Times New Roman" w:cs="Times New Roman"/>
          <w:b/>
          <w:smallCaps/>
        </w:rPr>
        <w:t>a</w:t>
      </w:r>
      <w:r w:rsidRPr="005F4B0C">
        <w:rPr>
          <w:rFonts w:ascii="Times New Roman" w:hAnsi="Times New Roman" w:cs="Times New Roman"/>
          <w:b/>
        </w:rPr>
        <w:t xml:space="preserve"> (being the section relating to transit that was inserted by section 13 of the</w:t>
      </w:r>
      <w:r w:rsidR="00DE7B7D">
        <w:rPr>
          <w:rFonts w:ascii="Times New Roman" w:hAnsi="Times New Roman" w:cs="Times New Roman"/>
          <w:b/>
        </w:rPr>
        <w:t xml:space="preserve"> </w:t>
      </w:r>
      <w:r w:rsidRPr="005F4B0C">
        <w:rPr>
          <w:rFonts w:ascii="Times New Roman" w:hAnsi="Times New Roman" w:cs="Times New Roman"/>
          <w:b/>
          <w:i/>
        </w:rPr>
        <w:t>Extradition (Foreign States) Act 1973</w:t>
      </w:r>
      <w:r w:rsidRPr="00F65668">
        <w:rPr>
          <w:rFonts w:ascii="Times New Roman" w:hAnsi="Times New Roman" w:cs="Times New Roman"/>
          <w:b/>
        </w:rPr>
        <w:t>)</w:t>
      </w:r>
      <w:r w:rsidRPr="005F4B0C">
        <w:rPr>
          <w:rFonts w:ascii="Times New Roman" w:hAnsi="Times New Roman" w:cs="Times New Roman"/>
          <w:b/>
          <w:i/>
        </w:rPr>
        <w:t>—</w:t>
      </w:r>
    </w:p>
    <w:p w14:paraId="1A6BE788" w14:textId="77777777" w:rsidR="00034C9A" w:rsidRPr="005F4B0C" w:rsidRDefault="00034C9A" w:rsidP="00DE7B7D">
      <w:pPr>
        <w:spacing w:after="0" w:line="240" w:lineRule="auto"/>
        <w:ind w:firstLine="432"/>
        <w:jc w:val="both"/>
        <w:rPr>
          <w:rFonts w:ascii="Times New Roman" w:hAnsi="Times New Roman" w:cs="Times New Roman"/>
        </w:rPr>
      </w:pPr>
      <w:r w:rsidRPr="005F4B0C">
        <w:rPr>
          <w:rFonts w:ascii="Times New Roman" w:hAnsi="Times New Roman" w:cs="Times New Roman"/>
        </w:rPr>
        <w:t>Re-designate the section as section 18</w:t>
      </w:r>
      <w:r w:rsidR="002B6D43" w:rsidRPr="002B6D43">
        <w:rPr>
          <w:rFonts w:ascii="Times New Roman" w:hAnsi="Times New Roman" w:cs="Times New Roman"/>
          <w:smallCaps/>
        </w:rPr>
        <w:t>b</w:t>
      </w:r>
      <w:r w:rsidRPr="005F4B0C">
        <w:rPr>
          <w:rFonts w:ascii="Times New Roman" w:hAnsi="Times New Roman" w:cs="Times New Roman"/>
        </w:rPr>
        <w:t>.</w:t>
      </w:r>
    </w:p>
    <w:p w14:paraId="389E0B32"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Family Law Act 1975</w:t>
      </w:r>
    </w:p>
    <w:p w14:paraId="22205F3F" w14:textId="77777777" w:rsidR="00034C9A" w:rsidRPr="005F4B0C" w:rsidRDefault="005F4B0C" w:rsidP="00DE7B7D">
      <w:pPr>
        <w:spacing w:before="120" w:after="0" w:line="240" w:lineRule="auto"/>
        <w:jc w:val="both"/>
        <w:rPr>
          <w:rFonts w:ascii="Times New Roman" w:hAnsi="Times New Roman" w:cs="Times New Roman"/>
        </w:rPr>
      </w:pPr>
      <w:r w:rsidRPr="005F4B0C">
        <w:rPr>
          <w:rFonts w:ascii="Times New Roman" w:hAnsi="Times New Roman" w:cs="Times New Roman"/>
          <w:b/>
        </w:rPr>
        <w:t>After section 104—</w:t>
      </w:r>
    </w:p>
    <w:p w14:paraId="4EF2C4CF" w14:textId="77777777" w:rsidR="00034C9A" w:rsidRPr="005F4B0C" w:rsidRDefault="00034C9A" w:rsidP="00DE7B7D">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 in Part XII:</w:t>
      </w:r>
    </w:p>
    <w:p w14:paraId="527519A2" w14:textId="5DAEE585" w:rsidR="00034C9A" w:rsidRPr="00DE7B7D" w:rsidRDefault="005F4B0C" w:rsidP="00DE7B7D">
      <w:pPr>
        <w:spacing w:before="120" w:after="60" w:line="240" w:lineRule="auto"/>
        <w:jc w:val="both"/>
        <w:rPr>
          <w:rFonts w:ascii="Times New Roman" w:hAnsi="Times New Roman" w:cs="Times New Roman"/>
          <w:b/>
          <w:sz w:val="20"/>
        </w:rPr>
      </w:pPr>
      <w:r w:rsidRPr="00DE7B7D">
        <w:rPr>
          <w:rFonts w:ascii="Times New Roman" w:hAnsi="Times New Roman" w:cs="Times New Roman"/>
          <w:b/>
          <w:sz w:val="20"/>
        </w:rPr>
        <w:t>Recognition in external Territories</w:t>
      </w:r>
    </w:p>
    <w:p w14:paraId="71652CEC" w14:textId="77777777" w:rsidR="00034C9A" w:rsidRPr="005F4B0C" w:rsidRDefault="008D1BCD" w:rsidP="00DE7B7D">
      <w:pPr>
        <w:spacing w:after="0" w:line="240" w:lineRule="auto"/>
        <w:ind w:firstLine="432"/>
        <w:jc w:val="both"/>
        <w:rPr>
          <w:rFonts w:ascii="Times New Roman" w:hAnsi="Times New Roman" w:cs="Times New Roman"/>
        </w:rPr>
      </w:pPr>
      <w:r>
        <w:rPr>
          <w:rFonts w:ascii="Times New Roman" w:hAnsi="Times New Roman" w:cs="Times New Roman"/>
        </w:rPr>
        <w:t>“</w:t>
      </w:r>
      <w:r w:rsidR="005F4B0C" w:rsidRPr="005F4B0C">
        <w:rPr>
          <w:rFonts w:ascii="Times New Roman" w:hAnsi="Times New Roman" w:cs="Times New Roman"/>
          <w:b/>
        </w:rPr>
        <w:t>104</w:t>
      </w:r>
      <w:r w:rsidR="005F4B0C" w:rsidRPr="005F4B0C">
        <w:rPr>
          <w:rFonts w:ascii="Times New Roman" w:hAnsi="Times New Roman" w:cs="Times New Roman"/>
          <w:b/>
          <w:smallCaps/>
        </w:rPr>
        <w:t xml:space="preserve">a. </w:t>
      </w:r>
      <w:r w:rsidR="00034C9A" w:rsidRPr="005F4B0C">
        <w:rPr>
          <w:rFonts w:ascii="Times New Roman" w:hAnsi="Times New Roman" w:cs="Times New Roman"/>
        </w:rPr>
        <w:t>(1) In this section—</w:t>
      </w:r>
    </w:p>
    <w:p w14:paraId="5179481A" w14:textId="77777777" w:rsidR="00034C9A" w:rsidRPr="005F4B0C" w:rsidRDefault="008D1BCD" w:rsidP="00DE7B7D">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external Territory</w:t>
      </w:r>
      <w:r>
        <w:rPr>
          <w:rFonts w:ascii="Times New Roman" w:hAnsi="Times New Roman" w:cs="Times New Roman"/>
        </w:rPr>
        <w:t>’</w:t>
      </w:r>
      <w:r w:rsidR="00034C9A" w:rsidRPr="005F4B0C">
        <w:rPr>
          <w:rFonts w:ascii="Times New Roman" w:hAnsi="Times New Roman" w:cs="Times New Roman"/>
        </w:rPr>
        <w:t xml:space="preserve"> does not include Norfolk Island;</w:t>
      </w:r>
    </w:p>
    <w:p w14:paraId="34CFFCB7" w14:textId="77777777" w:rsidR="00034C9A" w:rsidRPr="005F4B0C" w:rsidRDefault="008D1BCD" w:rsidP="00DE7B7D">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overseas jurisdiction</w:t>
      </w:r>
      <w:r>
        <w:rPr>
          <w:rFonts w:ascii="Times New Roman" w:hAnsi="Times New Roman" w:cs="Times New Roman"/>
        </w:rPr>
        <w:t>’</w:t>
      </w:r>
      <w:r w:rsidR="00034C9A" w:rsidRPr="005F4B0C">
        <w:rPr>
          <w:rFonts w:ascii="Times New Roman" w:hAnsi="Times New Roman" w:cs="Times New Roman"/>
        </w:rPr>
        <w:t xml:space="preserve"> does not include an external Territory.</w:t>
      </w:r>
    </w:p>
    <w:p w14:paraId="2A1EC835" w14:textId="77777777" w:rsidR="00034C9A" w:rsidRPr="005F4B0C" w:rsidRDefault="008D1BCD" w:rsidP="00DE7B7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(2) A dissolution or annulment of a marriage, or the legal separation of the parties to a marriage, effected in accordance with the law of an overseas jurisdiction that is </w:t>
      </w:r>
      <w:proofErr w:type="spellStart"/>
      <w:r w:rsidR="00034C9A" w:rsidRPr="005F4B0C">
        <w:rPr>
          <w:rFonts w:ascii="Times New Roman" w:hAnsi="Times New Roman" w:cs="Times New Roman"/>
        </w:rPr>
        <w:t>recognised</w:t>
      </w:r>
      <w:proofErr w:type="spellEnd"/>
      <w:r w:rsidR="00034C9A" w:rsidRPr="005F4B0C">
        <w:rPr>
          <w:rFonts w:ascii="Times New Roman" w:hAnsi="Times New Roman" w:cs="Times New Roman"/>
        </w:rPr>
        <w:t xml:space="preserve"> as valid in Australia shall be </w:t>
      </w:r>
      <w:proofErr w:type="spellStart"/>
      <w:r w:rsidR="00034C9A" w:rsidRPr="005F4B0C">
        <w:rPr>
          <w:rFonts w:ascii="Times New Roman" w:hAnsi="Times New Roman" w:cs="Times New Roman"/>
        </w:rPr>
        <w:t>recognised</w:t>
      </w:r>
      <w:proofErr w:type="spellEnd"/>
      <w:r w:rsidR="00034C9A" w:rsidRPr="005F4B0C">
        <w:rPr>
          <w:rFonts w:ascii="Times New Roman" w:hAnsi="Times New Roman" w:cs="Times New Roman"/>
        </w:rPr>
        <w:t xml:space="preserve"> as valid in every external Territory.</w:t>
      </w:r>
    </w:p>
    <w:p w14:paraId="79F356EB" w14:textId="77777777" w:rsidR="00034C9A" w:rsidRPr="005F4B0C" w:rsidRDefault="008D1BCD" w:rsidP="00DE7B7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(3) A dissolution or annulment of a marriage, or the legal separation of the parties to a marriage, effected in accordance with the law of an external Territory that is </w:t>
      </w:r>
      <w:proofErr w:type="spellStart"/>
      <w:r w:rsidR="00034C9A" w:rsidRPr="005F4B0C">
        <w:rPr>
          <w:rFonts w:ascii="Times New Roman" w:hAnsi="Times New Roman" w:cs="Times New Roman"/>
        </w:rPr>
        <w:t>recognised</w:t>
      </w:r>
      <w:proofErr w:type="spellEnd"/>
      <w:r w:rsidR="00034C9A" w:rsidRPr="005F4B0C">
        <w:rPr>
          <w:rFonts w:ascii="Times New Roman" w:hAnsi="Times New Roman" w:cs="Times New Roman"/>
        </w:rPr>
        <w:t xml:space="preserve"> as valid in Australia shall be </w:t>
      </w:r>
      <w:proofErr w:type="spellStart"/>
      <w:r w:rsidR="00034C9A" w:rsidRPr="005F4B0C">
        <w:rPr>
          <w:rFonts w:ascii="Times New Roman" w:hAnsi="Times New Roman" w:cs="Times New Roman"/>
        </w:rPr>
        <w:t>recognised</w:t>
      </w:r>
      <w:proofErr w:type="spellEnd"/>
      <w:r w:rsidR="00034C9A" w:rsidRPr="005F4B0C">
        <w:rPr>
          <w:rFonts w:ascii="Times New Roman" w:hAnsi="Times New Roman" w:cs="Times New Roman"/>
        </w:rPr>
        <w:t xml:space="preserve"> as valid in every other external Territory.</w:t>
      </w:r>
      <w:r>
        <w:rPr>
          <w:rFonts w:ascii="Times New Roman" w:hAnsi="Times New Roman" w:cs="Times New Roman"/>
        </w:rPr>
        <w:t>”</w:t>
      </w:r>
      <w:r w:rsidR="00034C9A" w:rsidRPr="005F4B0C">
        <w:rPr>
          <w:rFonts w:ascii="Times New Roman" w:hAnsi="Times New Roman" w:cs="Times New Roman"/>
        </w:rPr>
        <w:t>.</w:t>
      </w:r>
    </w:p>
    <w:p w14:paraId="075A6205" w14:textId="1679ECB9" w:rsidR="00034C9A" w:rsidRPr="005F4B0C" w:rsidRDefault="005F4B0C" w:rsidP="00DE7B7D">
      <w:pPr>
        <w:spacing w:before="120" w:after="0" w:line="240" w:lineRule="auto"/>
        <w:jc w:val="both"/>
        <w:rPr>
          <w:rFonts w:ascii="Times New Roman" w:hAnsi="Times New Roman" w:cs="Times New Roman"/>
        </w:rPr>
      </w:pPr>
      <w:r w:rsidRPr="005F4B0C">
        <w:rPr>
          <w:rFonts w:ascii="Times New Roman" w:hAnsi="Times New Roman" w:cs="Times New Roman"/>
          <w:b/>
        </w:rPr>
        <w:t xml:space="preserve">Heading to Part </w:t>
      </w:r>
      <w:proofErr w:type="spellStart"/>
      <w:r w:rsidRPr="005F4B0C">
        <w:rPr>
          <w:rFonts w:ascii="Times New Roman" w:hAnsi="Times New Roman" w:cs="Times New Roman"/>
          <w:b/>
        </w:rPr>
        <w:t>XIV</w:t>
      </w:r>
      <w:r w:rsidR="00F65668">
        <w:rPr>
          <w:rFonts w:ascii="Times New Roman" w:hAnsi="Times New Roman" w:cs="Times New Roman"/>
          <w:b/>
          <w:smallCaps/>
        </w:rPr>
        <w:t>a</w:t>
      </w:r>
      <w:proofErr w:type="spellEnd"/>
      <w:r w:rsidRPr="005F4B0C">
        <w:rPr>
          <w:rFonts w:ascii="Times New Roman" w:hAnsi="Times New Roman" w:cs="Times New Roman"/>
          <w:b/>
        </w:rPr>
        <w:t>—</w:t>
      </w:r>
    </w:p>
    <w:p w14:paraId="316F1BFB" w14:textId="77777777" w:rsidR="00034C9A" w:rsidRPr="005F4B0C" w:rsidRDefault="00034C9A" w:rsidP="00DE7B7D">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Before </w:t>
      </w:r>
      <w:r w:rsidR="008D1BCD">
        <w:rPr>
          <w:rFonts w:ascii="Times New Roman" w:hAnsi="Times New Roman" w:cs="Times New Roman"/>
          <w:b/>
        </w:rPr>
        <w:t>“</w:t>
      </w:r>
      <w:r w:rsidR="005F4B0C" w:rsidRPr="005F4B0C">
        <w:rPr>
          <w:rFonts w:ascii="Times New Roman" w:hAnsi="Times New Roman" w:cs="Times New Roman"/>
          <w:b/>
        </w:rPr>
        <w:t>INSTITUTE</w:t>
      </w:r>
      <w:r w:rsidR="008D1BCD">
        <w:rPr>
          <w:rFonts w:ascii="Times New Roman" w:hAnsi="Times New Roman" w:cs="Times New Roman"/>
          <w:b/>
        </w:rPr>
        <w:t>”</w:t>
      </w:r>
      <w:r w:rsidR="005F4B0C" w:rsidRPr="005F4B0C">
        <w:rPr>
          <w:rFonts w:ascii="Times New Roman" w:hAnsi="Times New Roman" w:cs="Times New Roman"/>
          <w:b/>
        </w:rPr>
        <w:t xml:space="preserve">, </w:t>
      </w:r>
      <w:r w:rsidRPr="005F4B0C">
        <w:rPr>
          <w:rFonts w:ascii="Times New Roman" w:hAnsi="Times New Roman" w:cs="Times New Roman"/>
        </w:rPr>
        <w:t xml:space="preserve">insert </w:t>
      </w:r>
      <w:r w:rsidR="008D1BCD">
        <w:rPr>
          <w:rFonts w:ascii="Times New Roman" w:hAnsi="Times New Roman" w:cs="Times New Roman"/>
          <w:b/>
        </w:rPr>
        <w:t>“</w:t>
      </w:r>
      <w:r w:rsidR="005F4B0C" w:rsidRPr="005F4B0C">
        <w:rPr>
          <w:rFonts w:ascii="Times New Roman" w:hAnsi="Times New Roman" w:cs="Times New Roman"/>
          <w:b/>
        </w:rPr>
        <w:t>AUSTRALIAN</w:t>
      </w:r>
      <w:r w:rsidR="008D1BCD">
        <w:rPr>
          <w:rFonts w:ascii="Times New Roman" w:hAnsi="Times New Roman" w:cs="Times New Roman"/>
          <w:b/>
        </w:rPr>
        <w:t>”</w:t>
      </w:r>
      <w:r w:rsidR="005F4B0C" w:rsidRPr="005F4B0C">
        <w:rPr>
          <w:rFonts w:ascii="Times New Roman" w:hAnsi="Times New Roman" w:cs="Times New Roman"/>
          <w:b/>
        </w:rPr>
        <w:t>.</w:t>
      </w:r>
    </w:p>
    <w:p w14:paraId="0E912E93" w14:textId="77777777" w:rsidR="00034C9A" w:rsidRPr="005F4B0C" w:rsidRDefault="005F4B0C" w:rsidP="00DE7B7D">
      <w:pPr>
        <w:spacing w:before="120" w:after="0" w:line="240" w:lineRule="auto"/>
        <w:jc w:val="both"/>
        <w:rPr>
          <w:rFonts w:ascii="Times New Roman" w:hAnsi="Times New Roman" w:cs="Times New Roman"/>
        </w:rPr>
      </w:pPr>
      <w:r w:rsidRPr="005F4B0C">
        <w:rPr>
          <w:rFonts w:ascii="Times New Roman" w:hAnsi="Times New Roman" w:cs="Times New Roman"/>
          <w:b/>
        </w:rPr>
        <w:t>Section 114</w:t>
      </w:r>
      <w:r w:rsidRPr="005F4B0C">
        <w:rPr>
          <w:rFonts w:ascii="Times New Roman" w:hAnsi="Times New Roman" w:cs="Times New Roman"/>
          <w:b/>
          <w:smallCaps/>
        </w:rPr>
        <w:t xml:space="preserve">a </w:t>
      </w:r>
      <w:r w:rsidRPr="005F4B0C">
        <w:rPr>
          <w:rFonts w:ascii="Times New Roman" w:hAnsi="Times New Roman" w:cs="Times New Roman"/>
          <w:b/>
        </w:rPr>
        <w:t xml:space="preserve">(definition of </w:t>
      </w:r>
      <w:r w:rsidR="008D1BCD">
        <w:rPr>
          <w:rFonts w:ascii="Times New Roman" w:hAnsi="Times New Roman" w:cs="Times New Roman"/>
          <w:b/>
        </w:rPr>
        <w:t>“</w:t>
      </w:r>
      <w:r w:rsidRPr="005F4B0C">
        <w:rPr>
          <w:rFonts w:ascii="Times New Roman" w:hAnsi="Times New Roman" w:cs="Times New Roman"/>
          <w:b/>
        </w:rPr>
        <w:t>Institute</w:t>
      </w:r>
      <w:r w:rsidR="008D1BCD">
        <w:rPr>
          <w:rFonts w:ascii="Times New Roman" w:hAnsi="Times New Roman" w:cs="Times New Roman"/>
          <w:b/>
        </w:rPr>
        <w:t>”</w:t>
      </w:r>
      <w:r w:rsidRPr="005F4B0C">
        <w:rPr>
          <w:rFonts w:ascii="Times New Roman" w:hAnsi="Times New Roman" w:cs="Times New Roman"/>
          <w:b/>
        </w:rPr>
        <w:t>)—</w:t>
      </w:r>
    </w:p>
    <w:p w14:paraId="72B46E54" w14:textId="77777777" w:rsidR="00034C9A" w:rsidRPr="005F4B0C" w:rsidRDefault="00034C9A" w:rsidP="00DE7B7D">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Before </w:t>
      </w:r>
      <w:r w:rsidR="008D1BCD">
        <w:rPr>
          <w:rFonts w:ascii="Times New Roman" w:hAnsi="Times New Roman" w:cs="Times New Roman"/>
        </w:rPr>
        <w:t>“</w:t>
      </w:r>
      <w:r w:rsidRPr="005F4B0C">
        <w:rPr>
          <w:rFonts w:ascii="Times New Roman" w:hAnsi="Times New Roman" w:cs="Times New Roman"/>
        </w:rPr>
        <w:t>Institute of Family Studies</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Australian</w:t>
      </w:r>
      <w:r w:rsidR="008D1BCD">
        <w:rPr>
          <w:rFonts w:ascii="Times New Roman" w:hAnsi="Times New Roman" w:cs="Times New Roman"/>
        </w:rPr>
        <w:t>”</w:t>
      </w:r>
      <w:r w:rsidRPr="005F4B0C">
        <w:rPr>
          <w:rFonts w:ascii="Times New Roman" w:hAnsi="Times New Roman" w:cs="Times New Roman"/>
        </w:rPr>
        <w:t>.</w:t>
      </w:r>
    </w:p>
    <w:p w14:paraId="0EF97DCF" w14:textId="77777777" w:rsidR="00034C9A" w:rsidRPr="005F4B0C" w:rsidRDefault="005F4B0C" w:rsidP="00DE7B7D">
      <w:pPr>
        <w:spacing w:before="120" w:after="0" w:line="240" w:lineRule="auto"/>
        <w:jc w:val="both"/>
        <w:rPr>
          <w:rFonts w:ascii="Times New Roman" w:hAnsi="Times New Roman" w:cs="Times New Roman"/>
        </w:rPr>
      </w:pPr>
      <w:r w:rsidRPr="005F4B0C">
        <w:rPr>
          <w:rFonts w:ascii="Times New Roman" w:hAnsi="Times New Roman" w:cs="Times New Roman"/>
          <w:b/>
        </w:rPr>
        <w:t>Sub-section 114</w:t>
      </w:r>
      <w:r w:rsidR="002B6D43" w:rsidRPr="002B6D43">
        <w:rPr>
          <w:rFonts w:ascii="Times New Roman" w:hAnsi="Times New Roman" w:cs="Times New Roman"/>
          <w:b/>
          <w:smallCaps/>
        </w:rPr>
        <w:t>b</w:t>
      </w:r>
      <w:r w:rsidRPr="005F4B0C">
        <w:rPr>
          <w:rFonts w:ascii="Times New Roman" w:hAnsi="Times New Roman" w:cs="Times New Roman"/>
          <w:b/>
        </w:rPr>
        <w:t xml:space="preserve"> (1)—</w:t>
      </w:r>
    </w:p>
    <w:p w14:paraId="145C3A41" w14:textId="77777777" w:rsidR="00034C9A" w:rsidRPr="005F4B0C" w:rsidRDefault="00034C9A" w:rsidP="00DE7B7D">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Before </w:t>
      </w:r>
      <w:r w:rsidR="008D1BCD">
        <w:rPr>
          <w:rFonts w:ascii="Times New Roman" w:hAnsi="Times New Roman" w:cs="Times New Roman"/>
        </w:rPr>
        <w:t>“</w:t>
      </w:r>
      <w:r w:rsidRPr="005F4B0C">
        <w:rPr>
          <w:rFonts w:ascii="Times New Roman" w:hAnsi="Times New Roman" w:cs="Times New Roman"/>
        </w:rPr>
        <w:t>Institute of Family Studies</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Australian</w:t>
      </w:r>
      <w:r w:rsidR="008D1BCD">
        <w:rPr>
          <w:rFonts w:ascii="Times New Roman" w:hAnsi="Times New Roman" w:cs="Times New Roman"/>
        </w:rPr>
        <w:t>”</w:t>
      </w:r>
      <w:r w:rsidRPr="005F4B0C">
        <w:rPr>
          <w:rFonts w:ascii="Times New Roman" w:hAnsi="Times New Roman" w:cs="Times New Roman"/>
        </w:rPr>
        <w:t>.</w:t>
      </w:r>
    </w:p>
    <w:p w14:paraId="3133911A" w14:textId="77777777" w:rsidR="00034C9A" w:rsidRPr="005F4B0C" w:rsidRDefault="005F4B0C" w:rsidP="00DE7B7D">
      <w:pPr>
        <w:spacing w:before="120" w:after="0" w:line="240" w:lineRule="auto"/>
        <w:jc w:val="both"/>
        <w:rPr>
          <w:rFonts w:ascii="Times New Roman" w:hAnsi="Times New Roman" w:cs="Times New Roman"/>
        </w:rPr>
      </w:pPr>
      <w:r w:rsidRPr="005F4B0C">
        <w:rPr>
          <w:rFonts w:ascii="Times New Roman" w:hAnsi="Times New Roman" w:cs="Times New Roman"/>
          <w:b/>
        </w:rPr>
        <w:t>Paragraph 114</w:t>
      </w:r>
      <w:r w:rsidR="002B6D43" w:rsidRPr="002B6D43">
        <w:rPr>
          <w:rFonts w:ascii="Times New Roman" w:hAnsi="Times New Roman" w:cs="Times New Roman"/>
          <w:b/>
          <w:smallCaps/>
        </w:rPr>
        <w:t>b</w:t>
      </w:r>
      <w:r w:rsidR="005D5C94">
        <w:rPr>
          <w:rFonts w:ascii="Times New Roman" w:hAnsi="Times New Roman" w:cs="Times New Roman"/>
          <w:b/>
        </w:rPr>
        <w:t xml:space="preserve"> </w:t>
      </w:r>
      <w:r w:rsidRPr="005F4B0C">
        <w:rPr>
          <w:rFonts w:ascii="Times New Roman" w:hAnsi="Times New Roman" w:cs="Times New Roman"/>
          <w:b/>
        </w:rPr>
        <w:t>(2) (b)</w:t>
      </w:r>
    </w:p>
    <w:p w14:paraId="225262D8" w14:textId="77777777" w:rsidR="00034C9A" w:rsidRPr="005F4B0C" w:rsidRDefault="00034C9A" w:rsidP="00DE7B7D">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grants,</w:t>
      </w:r>
      <w:r w:rsidR="008D1BCD">
        <w:rPr>
          <w:rFonts w:ascii="Times New Roman" w:hAnsi="Times New Roman" w:cs="Times New Roman"/>
        </w:rPr>
        <w:t>”</w:t>
      </w:r>
      <w:r w:rsidRPr="005F4B0C">
        <w:rPr>
          <w:rFonts w:ascii="Times New Roman" w:hAnsi="Times New Roman" w:cs="Times New Roman"/>
        </w:rPr>
        <w:t xml:space="preserve"> (first occurring), insert </w:t>
      </w:r>
      <w:r w:rsidR="008D1BCD">
        <w:rPr>
          <w:rFonts w:ascii="Times New Roman" w:hAnsi="Times New Roman" w:cs="Times New Roman"/>
        </w:rPr>
        <w:t>“</w:t>
      </w:r>
      <w:r w:rsidRPr="005F4B0C">
        <w:rPr>
          <w:rFonts w:ascii="Times New Roman" w:hAnsi="Times New Roman" w:cs="Times New Roman"/>
        </w:rPr>
        <w:t>and with the approval of the Attorney-General to make grants,</w:t>
      </w:r>
      <w:r w:rsidR="008D1BCD">
        <w:rPr>
          <w:rFonts w:ascii="Times New Roman" w:hAnsi="Times New Roman" w:cs="Times New Roman"/>
        </w:rPr>
        <w:t>”</w:t>
      </w:r>
      <w:r w:rsidRPr="005F4B0C">
        <w:rPr>
          <w:rFonts w:ascii="Times New Roman" w:hAnsi="Times New Roman" w:cs="Times New Roman"/>
        </w:rPr>
        <w:t>.</w:t>
      </w:r>
    </w:p>
    <w:p w14:paraId="4DA6CE7C" w14:textId="77777777" w:rsidR="00034C9A" w:rsidRPr="005F4B0C" w:rsidRDefault="005F4B0C" w:rsidP="00ED29F2">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34C58F8" w14:textId="77777777" w:rsidR="00034C9A" w:rsidRPr="005F4B0C" w:rsidRDefault="005F4B0C" w:rsidP="00794E94">
      <w:pPr>
        <w:spacing w:before="120" w:after="0" w:line="240" w:lineRule="auto"/>
        <w:jc w:val="both"/>
        <w:rPr>
          <w:rFonts w:ascii="Times New Roman" w:hAnsi="Times New Roman" w:cs="Times New Roman"/>
        </w:rPr>
      </w:pPr>
      <w:r w:rsidRPr="005F4B0C">
        <w:rPr>
          <w:rFonts w:ascii="Times New Roman" w:hAnsi="Times New Roman" w:cs="Times New Roman"/>
          <w:b/>
        </w:rPr>
        <w:t>Section 114</w:t>
      </w:r>
      <w:r w:rsidR="002B6D43" w:rsidRPr="002B6D43">
        <w:rPr>
          <w:rFonts w:ascii="Times New Roman" w:hAnsi="Times New Roman" w:cs="Times New Roman"/>
          <w:b/>
          <w:smallCaps/>
        </w:rPr>
        <w:t>b</w:t>
      </w:r>
      <w:r w:rsidRPr="005F4B0C">
        <w:rPr>
          <w:rFonts w:ascii="Times New Roman" w:hAnsi="Times New Roman" w:cs="Times New Roman"/>
          <w:b/>
        </w:rPr>
        <w:t>—</w:t>
      </w:r>
    </w:p>
    <w:p w14:paraId="72FDE779" w14:textId="77777777" w:rsidR="00034C9A" w:rsidRPr="005F4B0C" w:rsidRDefault="00034C9A" w:rsidP="00794E94">
      <w:pPr>
        <w:spacing w:after="0" w:line="240" w:lineRule="auto"/>
        <w:ind w:firstLine="432"/>
        <w:jc w:val="both"/>
        <w:rPr>
          <w:rFonts w:ascii="Times New Roman" w:hAnsi="Times New Roman" w:cs="Times New Roman"/>
        </w:rPr>
      </w:pPr>
      <w:r w:rsidRPr="005F4B0C">
        <w:rPr>
          <w:rFonts w:ascii="Times New Roman" w:hAnsi="Times New Roman" w:cs="Times New Roman"/>
        </w:rPr>
        <w:t>Add the following sub-sections:</w:t>
      </w:r>
    </w:p>
    <w:p w14:paraId="11A614CE"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Attorney-General may—</w:t>
      </w:r>
    </w:p>
    <w:p w14:paraId="2B78E274"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(a) request the Board to arrange for the Institute to engage in a particular activity (whether research or otherwise) in relation to a particular matter that is within the functions of the Institute; and</w:t>
      </w:r>
    </w:p>
    <w:p w14:paraId="579437C8"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(b) after consultation with the Board, specify the priority that is to be given to the activity.</w:t>
      </w:r>
    </w:p>
    <w:p w14:paraId="6C2CE3F9" w14:textId="5385D1F4"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Each report by the Institute under section 63</w:t>
      </w:r>
      <w:r w:rsidR="002B6D43" w:rsidRPr="002B6D43">
        <w:rPr>
          <w:rFonts w:ascii="Times New Roman" w:hAnsi="Times New Roman" w:cs="Times New Roman"/>
          <w:smallCaps/>
        </w:rPr>
        <w:t>m</w:t>
      </w:r>
      <w:r w:rsidR="00034C9A" w:rsidRPr="005F4B0C">
        <w:rPr>
          <w:rFonts w:ascii="Times New Roman" w:hAnsi="Times New Roman" w:cs="Times New Roman"/>
        </w:rPr>
        <w:t xml:space="preserve"> of the </w:t>
      </w:r>
      <w:r w:rsidR="005F4B0C" w:rsidRPr="005F4B0C">
        <w:rPr>
          <w:rFonts w:ascii="Times New Roman" w:hAnsi="Times New Roman" w:cs="Times New Roman"/>
          <w:i/>
        </w:rPr>
        <w:t>Audit Act 1901</w:t>
      </w:r>
      <w:r w:rsidR="005F4B0C" w:rsidRPr="00F65668">
        <w:rPr>
          <w:rFonts w:ascii="Times New Roman" w:hAnsi="Times New Roman" w:cs="Times New Roman"/>
        </w:rPr>
        <w:t>,</w:t>
      </w:r>
      <w:r w:rsidR="005F4B0C" w:rsidRPr="005F4B0C">
        <w:rPr>
          <w:rFonts w:ascii="Times New Roman" w:hAnsi="Times New Roman" w:cs="Times New Roman"/>
          <w:i/>
        </w:rPr>
        <w:t xml:space="preserve"> </w:t>
      </w:r>
      <w:r w:rsidR="00034C9A" w:rsidRPr="005F4B0C">
        <w:rPr>
          <w:rFonts w:ascii="Times New Roman" w:hAnsi="Times New Roman" w:cs="Times New Roman"/>
        </w:rPr>
        <w:t>as that section applies to the Institute by virtue of section 114</w:t>
      </w:r>
      <w:r w:rsidR="002B6D43" w:rsidRPr="002B6D43">
        <w:rPr>
          <w:rFonts w:ascii="Times New Roman" w:hAnsi="Times New Roman" w:cs="Times New Roman"/>
          <w:smallCaps/>
        </w:rPr>
        <w:t>n</w:t>
      </w:r>
      <w:r w:rsidR="00034C9A" w:rsidRPr="005F4B0C">
        <w:rPr>
          <w:rFonts w:ascii="Times New Roman" w:hAnsi="Times New Roman" w:cs="Times New Roman"/>
        </w:rPr>
        <w:t xml:space="preserve"> of this Act, shall specify any requests made by the Attorney-General under this section in the year to which the report relates, the priorities accorded to the matters to which the requests relate and the progress made by the Institute in that year in giving effect to any requests made by the Attorney-General under this section in that year or a previous year.</w:t>
      </w:r>
      <w:r>
        <w:rPr>
          <w:rFonts w:ascii="Times New Roman" w:hAnsi="Times New Roman" w:cs="Times New Roman"/>
        </w:rPr>
        <w:t>”</w:t>
      </w:r>
      <w:r w:rsidR="00034C9A" w:rsidRPr="005F4B0C">
        <w:rPr>
          <w:rFonts w:ascii="Times New Roman" w:hAnsi="Times New Roman" w:cs="Times New Roman"/>
        </w:rPr>
        <w:t>.</w:t>
      </w:r>
    </w:p>
    <w:p w14:paraId="1132AC04" w14:textId="77777777" w:rsidR="00034C9A" w:rsidRPr="005F4B0C" w:rsidRDefault="005F4B0C" w:rsidP="00794E94">
      <w:pPr>
        <w:spacing w:before="120" w:after="0" w:line="240" w:lineRule="auto"/>
        <w:jc w:val="both"/>
        <w:rPr>
          <w:rFonts w:ascii="Times New Roman" w:hAnsi="Times New Roman" w:cs="Times New Roman"/>
        </w:rPr>
      </w:pPr>
      <w:r w:rsidRPr="005F4B0C">
        <w:rPr>
          <w:rFonts w:ascii="Times New Roman" w:hAnsi="Times New Roman" w:cs="Times New Roman"/>
          <w:b/>
        </w:rPr>
        <w:t>After section 114</w:t>
      </w:r>
      <w:r w:rsidR="002B6D43" w:rsidRPr="002B6D43">
        <w:rPr>
          <w:rFonts w:ascii="Times New Roman" w:hAnsi="Times New Roman" w:cs="Times New Roman"/>
          <w:b/>
          <w:smallCaps/>
        </w:rPr>
        <w:t>b</w:t>
      </w:r>
      <w:r w:rsidRPr="005F4B0C">
        <w:rPr>
          <w:rFonts w:ascii="Times New Roman" w:hAnsi="Times New Roman" w:cs="Times New Roman"/>
          <w:b/>
        </w:rPr>
        <w:t>—</w:t>
      </w:r>
    </w:p>
    <w:p w14:paraId="5FFDBFF0" w14:textId="77777777" w:rsidR="00034C9A" w:rsidRPr="005F4B0C" w:rsidRDefault="00034C9A" w:rsidP="00794E94">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sections:</w:t>
      </w:r>
    </w:p>
    <w:p w14:paraId="24B933A7" w14:textId="77777777" w:rsidR="00034C9A" w:rsidRPr="005F4B0C" w:rsidRDefault="005F4B0C" w:rsidP="00794E94">
      <w:pPr>
        <w:spacing w:before="120" w:after="0" w:line="240" w:lineRule="auto"/>
        <w:jc w:val="both"/>
        <w:rPr>
          <w:rFonts w:ascii="Times New Roman" w:hAnsi="Times New Roman" w:cs="Times New Roman"/>
        </w:rPr>
      </w:pPr>
      <w:r w:rsidRPr="005F4B0C">
        <w:rPr>
          <w:rFonts w:ascii="Times New Roman" w:hAnsi="Times New Roman" w:cs="Times New Roman"/>
          <w:b/>
        </w:rPr>
        <w:t>Institute to be a body corporate</w:t>
      </w:r>
    </w:p>
    <w:p w14:paraId="6FFF62DC"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5F4B0C">
        <w:rPr>
          <w:rFonts w:ascii="Times New Roman" w:hAnsi="Times New Roman" w:cs="Times New Roman"/>
          <w:smallCaps/>
        </w:rPr>
        <w:t xml:space="preserve">114ba. </w:t>
      </w:r>
      <w:r w:rsidR="00034C9A" w:rsidRPr="005F4B0C">
        <w:rPr>
          <w:rFonts w:ascii="Times New Roman" w:hAnsi="Times New Roman" w:cs="Times New Roman"/>
        </w:rPr>
        <w:t>(1) The Institute—</w:t>
      </w:r>
    </w:p>
    <w:p w14:paraId="33807FEB"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(a) is a body corporate;</w:t>
      </w:r>
    </w:p>
    <w:p w14:paraId="63B826B9"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(b) shall have a seal; and</w:t>
      </w:r>
    </w:p>
    <w:p w14:paraId="2AB26492"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(c) may sue and be sued.</w:t>
      </w:r>
    </w:p>
    <w:p w14:paraId="18C8F4F5"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(2) The seal of the Institute shall be kept in such custody as the Board directs and shall not be used except as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by the Board.</w:t>
      </w:r>
    </w:p>
    <w:p w14:paraId="706A0C27"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All courts, judges and persons acting judicially shall take judicial notice of the imprint of the seal of the Institute appearing on a document and shall presume that the document was duly sealed.</w:t>
      </w:r>
    </w:p>
    <w:p w14:paraId="2F613A5E" w14:textId="1A10F032" w:rsidR="00034C9A" w:rsidRPr="00794E94" w:rsidRDefault="005F4B0C" w:rsidP="00794E94">
      <w:pPr>
        <w:spacing w:before="120" w:after="60" w:line="240" w:lineRule="auto"/>
        <w:jc w:val="both"/>
        <w:rPr>
          <w:rFonts w:ascii="Times New Roman" w:hAnsi="Times New Roman" w:cs="Times New Roman"/>
          <w:b/>
          <w:sz w:val="20"/>
        </w:rPr>
      </w:pPr>
      <w:r w:rsidRPr="00794E94">
        <w:rPr>
          <w:rFonts w:ascii="Times New Roman" w:hAnsi="Times New Roman" w:cs="Times New Roman"/>
          <w:b/>
          <w:sz w:val="20"/>
        </w:rPr>
        <w:t>Powers of Institute</w:t>
      </w:r>
    </w:p>
    <w:p w14:paraId="4008E7EA"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w:t>
      </w:r>
      <w:r w:rsidR="005F4B0C" w:rsidRPr="005F4B0C">
        <w:rPr>
          <w:rFonts w:ascii="Times New Roman" w:hAnsi="Times New Roman" w:cs="Times New Roman"/>
          <w:smallCaps/>
        </w:rPr>
        <w:t xml:space="preserve">14bb. </w:t>
      </w:r>
      <w:r w:rsidR="00034C9A" w:rsidRPr="005F4B0C">
        <w:rPr>
          <w:rFonts w:ascii="Times New Roman" w:hAnsi="Times New Roman" w:cs="Times New Roman"/>
        </w:rPr>
        <w:t>The Institute has power to do all things that are necessary or convenient to be done in connection with the performance of its functions and, in particular, has power—</w:t>
      </w:r>
    </w:p>
    <w:p w14:paraId="30B5C597"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(a) to acquire, hold and dispose of real and personal property;</w:t>
      </w:r>
    </w:p>
    <w:p w14:paraId="4869F391"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(b) to enter into contracts; and</w:t>
      </w:r>
    </w:p>
    <w:p w14:paraId="23B1E6FB" w14:textId="77777777" w:rsidR="00034C9A" w:rsidRPr="005F4B0C" w:rsidRDefault="00034C9A" w:rsidP="00794E94">
      <w:pPr>
        <w:spacing w:after="0" w:line="240" w:lineRule="auto"/>
        <w:ind w:left="864" w:hanging="432"/>
        <w:jc w:val="both"/>
        <w:rPr>
          <w:rFonts w:ascii="Times New Roman" w:hAnsi="Times New Roman" w:cs="Times New Roman"/>
        </w:rPr>
      </w:pPr>
      <w:r w:rsidRPr="005F4B0C">
        <w:rPr>
          <w:rFonts w:ascii="Times New Roman" w:hAnsi="Times New Roman" w:cs="Times New Roman"/>
        </w:rPr>
        <w:t>(c) to accept gifts, devises and bequests made to the Institute.</w:t>
      </w:r>
      <w:r w:rsidR="008D1BCD">
        <w:rPr>
          <w:rFonts w:ascii="Times New Roman" w:hAnsi="Times New Roman" w:cs="Times New Roman"/>
        </w:rPr>
        <w:t>”</w:t>
      </w:r>
      <w:r w:rsidRPr="005F4B0C">
        <w:rPr>
          <w:rFonts w:ascii="Times New Roman" w:hAnsi="Times New Roman" w:cs="Times New Roman"/>
        </w:rPr>
        <w:t>.</w:t>
      </w:r>
    </w:p>
    <w:p w14:paraId="7AF6F4D6" w14:textId="77777777" w:rsidR="00034C9A" w:rsidRPr="005F4B0C" w:rsidRDefault="005F4B0C" w:rsidP="00794E94">
      <w:pPr>
        <w:spacing w:before="120" w:after="0" w:line="240" w:lineRule="auto"/>
        <w:jc w:val="both"/>
        <w:rPr>
          <w:rFonts w:ascii="Times New Roman" w:hAnsi="Times New Roman" w:cs="Times New Roman"/>
        </w:rPr>
      </w:pPr>
      <w:r w:rsidRPr="005F4B0C">
        <w:rPr>
          <w:rFonts w:ascii="Times New Roman" w:hAnsi="Times New Roman" w:cs="Times New Roman"/>
          <w:b/>
        </w:rPr>
        <w:t>Section 114</w:t>
      </w:r>
      <w:r w:rsidR="002B6D43" w:rsidRPr="002B6D43">
        <w:rPr>
          <w:rFonts w:ascii="Times New Roman" w:hAnsi="Times New Roman" w:cs="Times New Roman"/>
          <w:b/>
          <w:smallCaps/>
        </w:rPr>
        <w:t>n</w:t>
      </w:r>
      <w:r w:rsidRPr="005F4B0C">
        <w:rPr>
          <w:rFonts w:ascii="Times New Roman" w:hAnsi="Times New Roman" w:cs="Times New Roman"/>
          <w:b/>
        </w:rPr>
        <w:t>—</w:t>
      </w:r>
    </w:p>
    <w:p w14:paraId="6F1BA4C9" w14:textId="77777777" w:rsidR="00034C9A" w:rsidRPr="005F4B0C" w:rsidRDefault="00034C9A" w:rsidP="00794E94">
      <w:pPr>
        <w:spacing w:after="0" w:line="240" w:lineRule="auto"/>
        <w:ind w:firstLine="432"/>
        <w:jc w:val="both"/>
        <w:rPr>
          <w:rFonts w:ascii="Times New Roman" w:hAnsi="Times New Roman" w:cs="Times New Roman"/>
        </w:rPr>
      </w:pPr>
      <w:r w:rsidRPr="005F4B0C">
        <w:rPr>
          <w:rFonts w:ascii="Times New Roman" w:hAnsi="Times New Roman" w:cs="Times New Roman"/>
        </w:rPr>
        <w:t>Omit the section, substitute the following sections:</w:t>
      </w:r>
    </w:p>
    <w:p w14:paraId="128D945B" w14:textId="7A333B38" w:rsidR="00034C9A" w:rsidRPr="00794E94" w:rsidRDefault="005F4B0C" w:rsidP="00794E94">
      <w:pPr>
        <w:spacing w:before="120" w:after="60" w:line="240" w:lineRule="auto"/>
        <w:jc w:val="both"/>
        <w:rPr>
          <w:rFonts w:ascii="Times New Roman" w:hAnsi="Times New Roman" w:cs="Times New Roman"/>
          <w:b/>
          <w:sz w:val="20"/>
        </w:rPr>
      </w:pPr>
      <w:r w:rsidRPr="00794E94">
        <w:rPr>
          <w:rFonts w:ascii="Times New Roman" w:hAnsi="Times New Roman" w:cs="Times New Roman"/>
          <w:b/>
          <w:sz w:val="20"/>
        </w:rPr>
        <w:t>Money payable to Institute</w:t>
      </w:r>
    </w:p>
    <w:p w14:paraId="5C8118BC"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w:t>
      </w:r>
      <w:r w:rsidR="005F4B0C" w:rsidRPr="005F4B0C">
        <w:rPr>
          <w:rFonts w:ascii="Times New Roman" w:hAnsi="Times New Roman" w:cs="Times New Roman"/>
          <w:smallCaps/>
        </w:rPr>
        <w:t xml:space="preserve">14ma. </w:t>
      </w:r>
      <w:r w:rsidR="00034C9A" w:rsidRPr="005F4B0C">
        <w:rPr>
          <w:rFonts w:ascii="Times New Roman" w:hAnsi="Times New Roman" w:cs="Times New Roman"/>
        </w:rPr>
        <w:t>(1) There is payable to the Institute such money as is appropriated by the Parliament for the purposes of the Institute.</w:t>
      </w:r>
    </w:p>
    <w:p w14:paraId="5F9ECE8B"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Minister for Finance may give directions as to the amounts in which, and the times at which, money referred to in sub-section (1) is to be paid to the Institute.</w:t>
      </w:r>
    </w:p>
    <w:p w14:paraId="6A669A10" w14:textId="023A13B0" w:rsidR="00034C9A" w:rsidRPr="00794E94" w:rsidRDefault="005F4B0C" w:rsidP="00794E94">
      <w:pPr>
        <w:spacing w:before="120" w:after="60" w:line="240" w:lineRule="auto"/>
        <w:jc w:val="both"/>
        <w:rPr>
          <w:rFonts w:ascii="Times New Roman" w:hAnsi="Times New Roman" w:cs="Times New Roman"/>
          <w:b/>
          <w:sz w:val="20"/>
        </w:rPr>
      </w:pPr>
      <w:r w:rsidRPr="00794E94">
        <w:rPr>
          <w:rFonts w:ascii="Times New Roman" w:hAnsi="Times New Roman" w:cs="Times New Roman"/>
          <w:b/>
          <w:sz w:val="20"/>
        </w:rPr>
        <w:t>Estimates</w:t>
      </w:r>
    </w:p>
    <w:p w14:paraId="7D314368" w14:textId="77777777" w:rsidR="00034C9A" w:rsidRPr="005F4B0C" w:rsidRDefault="008D1BCD" w:rsidP="00794E94">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5F4B0C">
        <w:rPr>
          <w:rFonts w:ascii="Times New Roman" w:hAnsi="Times New Roman" w:cs="Times New Roman"/>
          <w:smallCaps/>
        </w:rPr>
        <w:t xml:space="preserve">114mb. </w:t>
      </w:r>
      <w:r w:rsidR="00034C9A" w:rsidRPr="005F4B0C">
        <w:rPr>
          <w:rFonts w:ascii="Times New Roman" w:hAnsi="Times New Roman" w:cs="Times New Roman"/>
        </w:rPr>
        <w:t>(1) The Director shall prepare estimates, in such form as the Attorney-General directs, of expenditure of the Institute out of money paid to the Institute under</w:t>
      </w:r>
    </w:p>
    <w:p w14:paraId="65F3E6B0"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58E5DC28" w14:textId="1E17AD0B"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 xml:space="preserve">section </w:t>
      </w:r>
      <w:r w:rsidR="005F4B0C" w:rsidRPr="00A86402">
        <w:rPr>
          <w:rFonts w:ascii="Times New Roman" w:hAnsi="Times New Roman" w:cs="Times New Roman"/>
          <w:smallCaps/>
        </w:rPr>
        <w:t>114ma</w:t>
      </w:r>
      <w:r w:rsidR="005F4B0C" w:rsidRPr="005F4B0C">
        <w:rPr>
          <w:rFonts w:ascii="Times New Roman" w:hAnsi="Times New Roman" w:cs="Times New Roman"/>
          <w:b/>
          <w:smallCaps/>
        </w:rPr>
        <w:t xml:space="preserve"> </w:t>
      </w:r>
      <w:r w:rsidRPr="005F4B0C">
        <w:rPr>
          <w:rFonts w:ascii="Times New Roman" w:hAnsi="Times New Roman" w:cs="Times New Roman"/>
        </w:rPr>
        <w:t>for each financial year and, if the Attorney-General so directs, for any other period specified by the Attorney-General, and the Director shall submit estimates so prepared to the Attorney-General not later than such date as the Attorney-General directs.</w:t>
      </w:r>
    </w:p>
    <w:p w14:paraId="053BCBCB" w14:textId="77777777" w:rsidR="00034C9A" w:rsidRPr="005F4B0C" w:rsidRDefault="008D1BCD" w:rsidP="00B839DD">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B839DD">
        <w:rPr>
          <w:rFonts w:ascii="Times New Roman" w:hAnsi="Times New Roman" w:cs="Times New Roman"/>
          <w:smallCaps/>
        </w:rPr>
        <w:t>(2)</w:t>
      </w:r>
      <w:r w:rsidR="005F4B0C" w:rsidRPr="005F4B0C">
        <w:rPr>
          <w:rFonts w:ascii="Times New Roman" w:hAnsi="Times New Roman" w:cs="Times New Roman"/>
          <w:b/>
          <w:smallCaps/>
        </w:rPr>
        <w:t xml:space="preserve"> </w:t>
      </w:r>
      <w:r w:rsidR="00034C9A" w:rsidRPr="005F4B0C">
        <w:rPr>
          <w:rFonts w:ascii="Times New Roman" w:hAnsi="Times New Roman" w:cs="Times New Roman"/>
        </w:rPr>
        <w:t xml:space="preserve">Money paid to the Institute under section </w:t>
      </w:r>
      <w:r w:rsidR="005F4B0C" w:rsidRPr="00470575">
        <w:rPr>
          <w:rFonts w:ascii="Times New Roman" w:hAnsi="Times New Roman" w:cs="Times New Roman"/>
          <w:smallCaps/>
        </w:rPr>
        <w:t>114ma</w:t>
      </w:r>
      <w:r w:rsidR="005F4B0C" w:rsidRPr="005F4B0C">
        <w:rPr>
          <w:rFonts w:ascii="Times New Roman" w:hAnsi="Times New Roman" w:cs="Times New Roman"/>
          <w:b/>
          <w:smallCaps/>
        </w:rPr>
        <w:t xml:space="preserve"> </w:t>
      </w:r>
      <w:r w:rsidR="00034C9A" w:rsidRPr="005F4B0C">
        <w:rPr>
          <w:rFonts w:ascii="Times New Roman" w:hAnsi="Times New Roman" w:cs="Times New Roman"/>
        </w:rPr>
        <w:t>shall not be expended by the Institute otherwise than in accordance with estimates of expenditure approved by the Attorney-General.</w:t>
      </w:r>
    </w:p>
    <w:p w14:paraId="6205D561" w14:textId="795EAA85" w:rsidR="00034C9A" w:rsidRPr="00470575" w:rsidRDefault="005F4B0C" w:rsidP="00470575">
      <w:pPr>
        <w:spacing w:before="120" w:after="60" w:line="240" w:lineRule="auto"/>
        <w:jc w:val="both"/>
        <w:rPr>
          <w:rFonts w:ascii="Times New Roman" w:hAnsi="Times New Roman" w:cs="Times New Roman"/>
          <w:b/>
          <w:sz w:val="20"/>
        </w:rPr>
      </w:pPr>
      <w:r w:rsidRPr="00470575">
        <w:rPr>
          <w:rFonts w:ascii="Times New Roman" w:hAnsi="Times New Roman" w:cs="Times New Roman"/>
          <w:b/>
          <w:sz w:val="20"/>
        </w:rPr>
        <w:t>Contracts</w:t>
      </w:r>
    </w:p>
    <w:p w14:paraId="14D7D1A4" w14:textId="77777777" w:rsidR="00034C9A" w:rsidRPr="005F4B0C" w:rsidRDefault="008D1BCD" w:rsidP="002936CE">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470575">
        <w:rPr>
          <w:rFonts w:ascii="Times New Roman" w:hAnsi="Times New Roman" w:cs="Times New Roman"/>
          <w:smallCaps/>
        </w:rPr>
        <w:t xml:space="preserve">114mc. </w:t>
      </w:r>
      <w:r w:rsidR="00034C9A" w:rsidRPr="005F4B0C">
        <w:rPr>
          <w:rFonts w:ascii="Times New Roman" w:hAnsi="Times New Roman" w:cs="Times New Roman"/>
        </w:rPr>
        <w:t>The Institute shall not, except with the approval of the Attorney-General, enter into a contract involving the payment by the Institute of an amount exceeding—</w:t>
      </w:r>
    </w:p>
    <w:p w14:paraId="36924D88" w14:textId="77777777" w:rsidR="00034C9A" w:rsidRPr="005F4B0C" w:rsidRDefault="00034C9A" w:rsidP="002936CE">
      <w:pPr>
        <w:spacing w:after="0" w:line="240" w:lineRule="auto"/>
        <w:ind w:left="864" w:hanging="432"/>
        <w:jc w:val="both"/>
        <w:rPr>
          <w:rFonts w:ascii="Times New Roman" w:hAnsi="Times New Roman" w:cs="Times New Roman"/>
        </w:rPr>
      </w:pPr>
      <w:r w:rsidRPr="005F4B0C">
        <w:rPr>
          <w:rFonts w:ascii="Times New Roman" w:hAnsi="Times New Roman" w:cs="Times New Roman"/>
        </w:rPr>
        <w:t>(a) subject to paragraph (b)—$100,000; or</w:t>
      </w:r>
    </w:p>
    <w:p w14:paraId="25B522CA" w14:textId="77777777" w:rsidR="00034C9A" w:rsidRPr="005F4B0C" w:rsidRDefault="00034C9A" w:rsidP="002936CE">
      <w:pPr>
        <w:spacing w:after="0" w:line="240" w:lineRule="auto"/>
        <w:ind w:left="864" w:hanging="432"/>
        <w:jc w:val="both"/>
        <w:rPr>
          <w:rFonts w:ascii="Times New Roman" w:hAnsi="Times New Roman" w:cs="Times New Roman"/>
        </w:rPr>
      </w:pPr>
      <w:r w:rsidRPr="005F4B0C">
        <w:rPr>
          <w:rFonts w:ascii="Times New Roman" w:hAnsi="Times New Roman" w:cs="Times New Roman"/>
        </w:rPr>
        <w:t>(b) if a higher amount is prescribed—that higher amount.</w:t>
      </w:r>
    </w:p>
    <w:p w14:paraId="310464B1" w14:textId="2B597038" w:rsidR="00034C9A" w:rsidRPr="002936CE" w:rsidRDefault="005F4B0C" w:rsidP="002936CE">
      <w:pPr>
        <w:spacing w:before="120" w:after="60" w:line="240" w:lineRule="auto"/>
        <w:jc w:val="both"/>
        <w:rPr>
          <w:rFonts w:ascii="Times New Roman" w:hAnsi="Times New Roman" w:cs="Times New Roman"/>
          <w:b/>
          <w:sz w:val="20"/>
        </w:rPr>
      </w:pPr>
      <w:r w:rsidRPr="002936CE">
        <w:rPr>
          <w:rFonts w:ascii="Times New Roman" w:hAnsi="Times New Roman" w:cs="Times New Roman"/>
          <w:b/>
          <w:sz w:val="20"/>
        </w:rPr>
        <w:t>Application of money</w:t>
      </w:r>
    </w:p>
    <w:p w14:paraId="1097B4D1" w14:textId="77777777" w:rsidR="00034C9A" w:rsidRPr="005F4B0C" w:rsidRDefault="008D1BCD" w:rsidP="002936CE">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2936CE">
        <w:rPr>
          <w:rFonts w:ascii="Times New Roman" w:hAnsi="Times New Roman" w:cs="Times New Roman"/>
          <w:smallCaps/>
        </w:rPr>
        <w:t xml:space="preserve">114md. </w:t>
      </w:r>
      <w:r w:rsidR="00034C9A" w:rsidRPr="005F4B0C">
        <w:rPr>
          <w:rFonts w:ascii="Times New Roman" w:hAnsi="Times New Roman" w:cs="Times New Roman"/>
        </w:rPr>
        <w:t>The money of the Institute shall be applied only—</w:t>
      </w:r>
    </w:p>
    <w:p w14:paraId="27007996" w14:textId="77777777" w:rsidR="00034C9A" w:rsidRPr="005F4B0C" w:rsidRDefault="00034C9A" w:rsidP="00E35120">
      <w:pPr>
        <w:spacing w:after="0" w:line="240" w:lineRule="auto"/>
        <w:ind w:left="864" w:hanging="432"/>
        <w:jc w:val="both"/>
        <w:rPr>
          <w:rFonts w:ascii="Times New Roman" w:hAnsi="Times New Roman" w:cs="Times New Roman"/>
        </w:rPr>
      </w:pPr>
      <w:r w:rsidRPr="005F4B0C">
        <w:rPr>
          <w:rFonts w:ascii="Times New Roman" w:hAnsi="Times New Roman" w:cs="Times New Roman"/>
        </w:rPr>
        <w:t>(a) in payment or discharge of the expenses, charges, obligations and liabilities incurred or undertaken by the Institute in the performance of its functions and the exercise of its powers; and</w:t>
      </w:r>
    </w:p>
    <w:p w14:paraId="58454A27" w14:textId="77777777" w:rsidR="00E35120" w:rsidRDefault="00034C9A" w:rsidP="00E35120">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in payment of remuneration and allowances payable under this Part. </w:t>
      </w:r>
    </w:p>
    <w:p w14:paraId="753AB220" w14:textId="23301C45" w:rsidR="00034C9A" w:rsidRPr="00E35120" w:rsidRDefault="005F4B0C" w:rsidP="00E35120">
      <w:pPr>
        <w:spacing w:before="120" w:after="60" w:line="240" w:lineRule="auto"/>
        <w:jc w:val="both"/>
        <w:rPr>
          <w:rFonts w:ascii="Times New Roman" w:hAnsi="Times New Roman" w:cs="Times New Roman"/>
          <w:b/>
          <w:sz w:val="20"/>
        </w:rPr>
      </w:pPr>
      <w:r w:rsidRPr="00E35120">
        <w:rPr>
          <w:rFonts w:ascii="Times New Roman" w:hAnsi="Times New Roman" w:cs="Times New Roman"/>
          <w:b/>
          <w:sz w:val="20"/>
        </w:rPr>
        <w:t>Investment of money</w:t>
      </w:r>
    </w:p>
    <w:p w14:paraId="67D06E68" w14:textId="77777777" w:rsidR="00034C9A" w:rsidRPr="005F4B0C" w:rsidRDefault="008D1BCD" w:rsidP="00E35120">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E35120">
        <w:rPr>
          <w:rFonts w:ascii="Times New Roman" w:hAnsi="Times New Roman" w:cs="Times New Roman"/>
          <w:smallCaps/>
        </w:rPr>
        <w:t xml:space="preserve">114me. </w:t>
      </w:r>
      <w:r w:rsidR="00034C9A" w:rsidRPr="005F4B0C">
        <w:rPr>
          <w:rFonts w:ascii="Times New Roman" w:hAnsi="Times New Roman" w:cs="Times New Roman"/>
        </w:rPr>
        <w:t>Money of the Institute not immediately required for the purposes of the Institute may be invested—</w:t>
      </w:r>
    </w:p>
    <w:p w14:paraId="4228847E" w14:textId="77777777" w:rsidR="00034C9A" w:rsidRPr="005F4B0C" w:rsidRDefault="00034C9A" w:rsidP="003663EE">
      <w:pPr>
        <w:spacing w:after="0" w:line="240" w:lineRule="auto"/>
        <w:ind w:left="864" w:hanging="432"/>
        <w:jc w:val="both"/>
        <w:rPr>
          <w:rFonts w:ascii="Times New Roman" w:hAnsi="Times New Roman" w:cs="Times New Roman"/>
        </w:rPr>
      </w:pPr>
      <w:r w:rsidRPr="005F4B0C">
        <w:rPr>
          <w:rFonts w:ascii="Times New Roman" w:hAnsi="Times New Roman" w:cs="Times New Roman"/>
        </w:rPr>
        <w:t>(a) on deposit with an approved bank;</w:t>
      </w:r>
    </w:p>
    <w:p w14:paraId="276FA127" w14:textId="77777777" w:rsidR="00034C9A" w:rsidRPr="005F4B0C" w:rsidRDefault="00034C9A" w:rsidP="003663EE">
      <w:pPr>
        <w:spacing w:after="0" w:line="240" w:lineRule="auto"/>
        <w:ind w:left="864" w:hanging="432"/>
        <w:jc w:val="both"/>
        <w:rPr>
          <w:rFonts w:ascii="Times New Roman" w:hAnsi="Times New Roman" w:cs="Times New Roman"/>
        </w:rPr>
      </w:pPr>
      <w:r w:rsidRPr="005F4B0C">
        <w:rPr>
          <w:rFonts w:ascii="Times New Roman" w:hAnsi="Times New Roman" w:cs="Times New Roman"/>
        </w:rPr>
        <w:t>(b) in Commonwealth securities; or</w:t>
      </w:r>
    </w:p>
    <w:p w14:paraId="008624AC" w14:textId="77777777" w:rsidR="00034C9A" w:rsidRPr="005F4B0C" w:rsidRDefault="00034C9A" w:rsidP="003663EE">
      <w:pPr>
        <w:spacing w:after="0" w:line="240" w:lineRule="auto"/>
        <w:ind w:left="864" w:hanging="432"/>
        <w:jc w:val="both"/>
        <w:rPr>
          <w:rFonts w:ascii="Times New Roman" w:hAnsi="Times New Roman" w:cs="Times New Roman"/>
        </w:rPr>
      </w:pPr>
      <w:r w:rsidRPr="005F4B0C">
        <w:rPr>
          <w:rFonts w:ascii="Times New Roman" w:hAnsi="Times New Roman" w:cs="Times New Roman"/>
        </w:rPr>
        <w:t>(c) in any other manner approved by the Treasurer.</w:t>
      </w:r>
    </w:p>
    <w:p w14:paraId="3539833F" w14:textId="77777777" w:rsidR="00034C9A" w:rsidRPr="005F4B0C" w:rsidRDefault="008D1BCD" w:rsidP="003663EE">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3663EE">
        <w:rPr>
          <w:rFonts w:ascii="Times New Roman" w:hAnsi="Times New Roman" w:cs="Times New Roman"/>
          <w:smallCaps/>
        </w:rPr>
        <w:t xml:space="preserve">(2) </w:t>
      </w:r>
      <w:r w:rsidR="00034C9A" w:rsidRPr="003663EE">
        <w:rPr>
          <w:rFonts w:ascii="Times New Roman" w:hAnsi="Times New Roman" w:cs="Times New Roman"/>
        </w:rPr>
        <w:t xml:space="preserve">In sub-section </w:t>
      </w:r>
      <w:r w:rsidR="005F4B0C" w:rsidRPr="003663EE">
        <w:rPr>
          <w:rFonts w:ascii="Times New Roman" w:hAnsi="Times New Roman" w:cs="Times New Roman"/>
          <w:smallCaps/>
        </w:rPr>
        <w:t>(1),</w:t>
      </w:r>
      <w:r w:rsidR="005F4B0C" w:rsidRPr="005F4B0C">
        <w:rPr>
          <w:rFonts w:ascii="Times New Roman" w:hAnsi="Times New Roman" w:cs="Times New Roman"/>
          <w:b/>
          <w:smallCaps/>
        </w:rPr>
        <w:t xml:space="preserve"> </w:t>
      </w:r>
      <w:r>
        <w:rPr>
          <w:rFonts w:ascii="Times New Roman" w:hAnsi="Times New Roman" w:cs="Times New Roman"/>
        </w:rPr>
        <w:t>‘</w:t>
      </w:r>
      <w:r w:rsidR="00034C9A" w:rsidRPr="005F4B0C">
        <w:rPr>
          <w:rFonts w:ascii="Times New Roman" w:hAnsi="Times New Roman" w:cs="Times New Roman"/>
        </w:rPr>
        <w:t>approved bank</w:t>
      </w:r>
      <w:r>
        <w:rPr>
          <w:rFonts w:ascii="Times New Roman" w:hAnsi="Times New Roman" w:cs="Times New Roman"/>
        </w:rPr>
        <w:t>’</w:t>
      </w:r>
      <w:r w:rsidR="00034C9A" w:rsidRPr="005F4B0C">
        <w:rPr>
          <w:rFonts w:ascii="Times New Roman" w:hAnsi="Times New Roman" w:cs="Times New Roman"/>
        </w:rPr>
        <w:t xml:space="preserve"> means the Reserve Bank of Australia or another bank for the time being declared by the Treasurer, or by a person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by the Treasurer to give approvals for the purposes of this sub-section, to be an approved bank in relation to the Institute.</w:t>
      </w:r>
    </w:p>
    <w:p w14:paraId="7A6CDA88" w14:textId="5ABBFA69" w:rsidR="00034C9A" w:rsidRPr="00D003E5" w:rsidRDefault="005F4B0C" w:rsidP="00D003E5">
      <w:pPr>
        <w:spacing w:before="120" w:after="60" w:line="240" w:lineRule="auto"/>
        <w:jc w:val="both"/>
        <w:rPr>
          <w:rFonts w:ascii="Times New Roman" w:hAnsi="Times New Roman" w:cs="Times New Roman"/>
          <w:b/>
          <w:sz w:val="20"/>
        </w:rPr>
      </w:pPr>
      <w:r w:rsidRPr="00D003E5">
        <w:rPr>
          <w:rFonts w:ascii="Times New Roman" w:hAnsi="Times New Roman" w:cs="Times New Roman"/>
          <w:b/>
          <w:sz w:val="20"/>
        </w:rPr>
        <w:t>Exemption from taxation</w:t>
      </w:r>
    </w:p>
    <w:p w14:paraId="3D088629" w14:textId="77777777" w:rsidR="00034C9A" w:rsidRPr="005F4B0C" w:rsidRDefault="008D1BCD" w:rsidP="00D003E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724024">
        <w:rPr>
          <w:rFonts w:ascii="Times New Roman" w:hAnsi="Times New Roman" w:cs="Times New Roman"/>
        </w:rPr>
        <w:t>1</w:t>
      </w:r>
      <w:r w:rsidR="005F4B0C" w:rsidRPr="00724024">
        <w:rPr>
          <w:rFonts w:ascii="Times New Roman" w:hAnsi="Times New Roman" w:cs="Times New Roman"/>
          <w:smallCaps/>
        </w:rPr>
        <w:t>14mf.</w:t>
      </w:r>
      <w:r w:rsidR="005F4B0C" w:rsidRPr="005F4B0C">
        <w:rPr>
          <w:rFonts w:ascii="Times New Roman" w:hAnsi="Times New Roman" w:cs="Times New Roman"/>
          <w:b/>
          <w:smallCaps/>
        </w:rPr>
        <w:t xml:space="preserve"> </w:t>
      </w:r>
      <w:r w:rsidR="00034C9A" w:rsidRPr="005F4B0C">
        <w:rPr>
          <w:rFonts w:ascii="Times New Roman" w:hAnsi="Times New Roman" w:cs="Times New Roman"/>
        </w:rPr>
        <w:t>The Institute is not subject to taxation under any law of the Commonwealth, of a State or of a Territory.</w:t>
      </w:r>
    </w:p>
    <w:p w14:paraId="0B0FA099" w14:textId="5115CA47" w:rsidR="00034C9A" w:rsidRPr="002F4A18" w:rsidRDefault="005F4B0C" w:rsidP="002F4A18">
      <w:pPr>
        <w:spacing w:before="120" w:after="60" w:line="240" w:lineRule="auto"/>
        <w:jc w:val="both"/>
        <w:rPr>
          <w:rFonts w:ascii="Times New Roman" w:hAnsi="Times New Roman" w:cs="Times New Roman"/>
          <w:b/>
          <w:sz w:val="20"/>
        </w:rPr>
      </w:pPr>
      <w:r w:rsidRPr="002F4A18">
        <w:rPr>
          <w:rFonts w:ascii="Times New Roman" w:hAnsi="Times New Roman" w:cs="Times New Roman"/>
          <w:b/>
          <w:sz w:val="20"/>
        </w:rPr>
        <w:t>Application of Part XI of Audit Act</w:t>
      </w:r>
    </w:p>
    <w:p w14:paraId="7190CEEB" w14:textId="402D187D" w:rsidR="00034C9A" w:rsidRPr="005F4B0C" w:rsidRDefault="008D1BCD" w:rsidP="002F4A18">
      <w:pPr>
        <w:spacing w:after="0" w:line="240" w:lineRule="auto"/>
        <w:ind w:firstLine="432"/>
        <w:jc w:val="both"/>
        <w:rPr>
          <w:rFonts w:ascii="Times New Roman" w:hAnsi="Times New Roman" w:cs="Times New Roman"/>
        </w:rPr>
      </w:pPr>
      <w:r>
        <w:rPr>
          <w:rFonts w:ascii="Times New Roman" w:hAnsi="Times New Roman" w:cs="Times New Roman"/>
          <w:b/>
          <w:smallCaps/>
        </w:rPr>
        <w:t>“</w:t>
      </w:r>
      <w:r w:rsidR="005F4B0C" w:rsidRPr="005F4B0C">
        <w:rPr>
          <w:rFonts w:ascii="Times New Roman" w:hAnsi="Times New Roman" w:cs="Times New Roman"/>
          <w:b/>
          <w:smallCaps/>
        </w:rPr>
        <w:t>114</w:t>
      </w:r>
      <w:r w:rsidR="005F4B0C" w:rsidRPr="002F4A18">
        <w:rPr>
          <w:rFonts w:ascii="Times New Roman" w:hAnsi="Times New Roman" w:cs="Times New Roman"/>
          <w:b/>
          <w:smallCaps/>
        </w:rPr>
        <w:t>n</w:t>
      </w:r>
      <w:r w:rsidR="005F4B0C" w:rsidRPr="005F4B0C">
        <w:rPr>
          <w:rFonts w:ascii="Times New Roman" w:hAnsi="Times New Roman" w:cs="Times New Roman"/>
          <w:b/>
          <w:smallCaps/>
        </w:rPr>
        <w:t xml:space="preserve">. </w:t>
      </w:r>
      <w:r w:rsidR="00034C9A" w:rsidRPr="005F4B0C">
        <w:rPr>
          <w:rFonts w:ascii="Times New Roman" w:hAnsi="Times New Roman" w:cs="Times New Roman"/>
        </w:rPr>
        <w:t xml:space="preserve">It is hereby declared that the Institute is a public authority to which Division </w:t>
      </w:r>
      <w:r w:rsidR="005F4B0C" w:rsidRPr="00F65668">
        <w:rPr>
          <w:rFonts w:ascii="Times New Roman" w:hAnsi="Times New Roman" w:cs="Times New Roman"/>
          <w:smallCaps/>
        </w:rPr>
        <w:t>3</w:t>
      </w:r>
      <w:r w:rsidR="005F4B0C" w:rsidRPr="005F4B0C">
        <w:rPr>
          <w:rFonts w:ascii="Times New Roman" w:hAnsi="Times New Roman" w:cs="Times New Roman"/>
          <w:b/>
          <w:smallCaps/>
        </w:rPr>
        <w:t xml:space="preserve"> </w:t>
      </w:r>
      <w:r w:rsidR="00034C9A" w:rsidRPr="005F4B0C">
        <w:rPr>
          <w:rFonts w:ascii="Times New Roman" w:hAnsi="Times New Roman" w:cs="Times New Roman"/>
        </w:rPr>
        <w:t xml:space="preserve">of Part XI of the </w:t>
      </w:r>
      <w:r w:rsidR="005F4B0C" w:rsidRPr="005F4B0C">
        <w:rPr>
          <w:rFonts w:ascii="Times New Roman" w:hAnsi="Times New Roman" w:cs="Times New Roman"/>
          <w:i/>
        </w:rPr>
        <w:t xml:space="preserve">Audit Act 1901 </w:t>
      </w:r>
      <w:r w:rsidR="00034C9A" w:rsidRPr="005F4B0C">
        <w:rPr>
          <w:rFonts w:ascii="Times New Roman" w:hAnsi="Times New Roman" w:cs="Times New Roman"/>
        </w:rPr>
        <w:t>applies.</w:t>
      </w:r>
      <w:r>
        <w:rPr>
          <w:rFonts w:ascii="Times New Roman" w:hAnsi="Times New Roman" w:cs="Times New Roman"/>
        </w:rPr>
        <w:t>”</w:t>
      </w:r>
      <w:r w:rsidR="00034C9A" w:rsidRPr="005F4B0C">
        <w:rPr>
          <w:rFonts w:ascii="Times New Roman" w:hAnsi="Times New Roman" w:cs="Times New Roman"/>
        </w:rPr>
        <w:t>.</w:t>
      </w:r>
    </w:p>
    <w:p w14:paraId="5B5EF632"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Federal Court of Australia Act 1976</w:t>
      </w:r>
    </w:p>
    <w:p w14:paraId="6517BA7F"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Section 20—</w:t>
      </w:r>
    </w:p>
    <w:p w14:paraId="5A5A8E46"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(1), insert the following sub-section:</w:t>
      </w:r>
    </w:p>
    <w:p w14:paraId="5F110219" w14:textId="77777777" w:rsidR="00034C9A" w:rsidRPr="005F4B0C" w:rsidRDefault="008D1BCD" w:rsidP="0093646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w:t>
      </w:r>
      <w:r w:rsidR="00474CB6">
        <w:rPr>
          <w:rFonts w:ascii="Times New Roman" w:hAnsi="Times New Roman" w:cs="Times New Roman"/>
        </w:rPr>
        <w:t>1</w:t>
      </w:r>
      <w:r w:rsidR="00474CB6">
        <w:rPr>
          <w:rFonts w:ascii="Times New Roman" w:hAnsi="Times New Roman" w:cs="Times New Roman"/>
          <w:smallCaps/>
        </w:rPr>
        <w:t>a</w:t>
      </w:r>
      <w:r w:rsidR="00034C9A" w:rsidRPr="005F4B0C">
        <w:rPr>
          <w:rFonts w:ascii="Times New Roman" w:hAnsi="Times New Roman" w:cs="Times New Roman"/>
        </w:rPr>
        <w:t>) If the Chief Judge considers that a matter coming before the Court in the original jurisdiction of the Court is of sufficient importance to justify the giving of a direction under this sub-section, the Chief Judge may direct that the jurisdiction of the Court in that matter shall be exercised by a Full Court.</w:t>
      </w:r>
      <w:r>
        <w:rPr>
          <w:rFonts w:ascii="Times New Roman" w:hAnsi="Times New Roman" w:cs="Times New Roman"/>
        </w:rPr>
        <w:t>”</w:t>
      </w:r>
      <w:r w:rsidR="00034C9A" w:rsidRPr="005F4B0C">
        <w:rPr>
          <w:rFonts w:ascii="Times New Roman" w:hAnsi="Times New Roman" w:cs="Times New Roman"/>
        </w:rPr>
        <w:t>.</w:t>
      </w:r>
    </w:p>
    <w:p w14:paraId="2A8A5DCA" w14:textId="77777777" w:rsidR="00034C9A" w:rsidRPr="005F4B0C" w:rsidRDefault="005F4B0C" w:rsidP="00936466">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93CC6A8"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Immigration (Education) Act 1971</w:t>
      </w:r>
    </w:p>
    <w:p w14:paraId="4B9DDE51"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Section 3 (definition of </w:t>
      </w:r>
      <w:r w:rsidR="008D1BCD">
        <w:rPr>
          <w:rFonts w:ascii="Times New Roman" w:hAnsi="Times New Roman" w:cs="Times New Roman"/>
          <w:b/>
        </w:rPr>
        <w:t>“</w:t>
      </w:r>
      <w:r w:rsidRPr="005F4B0C">
        <w:rPr>
          <w:rFonts w:ascii="Times New Roman" w:hAnsi="Times New Roman" w:cs="Times New Roman"/>
          <w:b/>
        </w:rPr>
        <w:t>approved course of instruction</w:t>
      </w:r>
      <w:r w:rsidR="008D1BCD">
        <w:rPr>
          <w:rFonts w:ascii="Times New Roman" w:hAnsi="Times New Roman" w:cs="Times New Roman"/>
          <w:b/>
        </w:rPr>
        <w:t>”</w:t>
      </w:r>
      <w:r w:rsidRPr="005F4B0C">
        <w:rPr>
          <w:rFonts w:ascii="Times New Roman" w:hAnsi="Times New Roman" w:cs="Times New Roman"/>
          <w:b/>
        </w:rPr>
        <w:t>)—</w:t>
      </w:r>
    </w:p>
    <w:p w14:paraId="0266A79D"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next succeeding section</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section 4</w:t>
      </w:r>
      <w:r w:rsidR="008D1BCD">
        <w:rPr>
          <w:rFonts w:ascii="Times New Roman" w:hAnsi="Times New Roman" w:cs="Times New Roman"/>
        </w:rPr>
        <w:t>”</w:t>
      </w:r>
      <w:r w:rsidRPr="005F4B0C">
        <w:rPr>
          <w:rFonts w:ascii="Times New Roman" w:hAnsi="Times New Roman" w:cs="Times New Roman"/>
        </w:rPr>
        <w:t>.</w:t>
      </w:r>
    </w:p>
    <w:p w14:paraId="3738F1E0"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Paragraph 4 (2) (a)—</w:t>
      </w:r>
    </w:p>
    <w:p w14:paraId="1EA3EEED"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and</w:t>
      </w:r>
      <w:r w:rsidR="008D1BCD">
        <w:rPr>
          <w:rFonts w:ascii="Times New Roman" w:hAnsi="Times New Roman" w:cs="Times New Roman"/>
        </w:rPr>
        <w:t>”</w:t>
      </w:r>
      <w:r w:rsidRPr="005F4B0C">
        <w:rPr>
          <w:rFonts w:ascii="Times New Roman" w:hAnsi="Times New Roman" w:cs="Times New Roman"/>
        </w:rPr>
        <w:t>.</w:t>
      </w:r>
    </w:p>
    <w:p w14:paraId="1211CEB2"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Sub-paragraph 4 (2) (b) (ii)—</w:t>
      </w:r>
    </w:p>
    <w:p w14:paraId="503338E9" w14:textId="77777777" w:rsidR="00034C9A" w:rsidRPr="005F4B0C" w:rsidRDefault="00034C9A" w:rsidP="00936466">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twenty-one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21</w:t>
      </w:r>
      <w:r w:rsidR="008D1BCD">
        <w:rPr>
          <w:rFonts w:ascii="Times New Roman" w:hAnsi="Times New Roman" w:cs="Times New Roman"/>
        </w:rPr>
        <w:t>”</w:t>
      </w:r>
      <w:r w:rsidRPr="005F4B0C">
        <w:rPr>
          <w:rFonts w:ascii="Times New Roman" w:hAnsi="Times New Roman" w:cs="Times New Roman"/>
        </w:rPr>
        <w:t>.</w:t>
      </w:r>
    </w:p>
    <w:p w14:paraId="581B2FF7" w14:textId="0C35F327" w:rsidR="00034C9A" w:rsidRPr="005F4B0C" w:rsidRDefault="00034C9A" w:rsidP="00936466">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Add at the end </w:t>
      </w:r>
      <w:r w:rsidR="008D1BCD">
        <w:rPr>
          <w:rFonts w:ascii="Times New Roman" w:hAnsi="Times New Roman" w:cs="Times New Roman"/>
        </w:rPr>
        <w:t>“</w:t>
      </w:r>
      <w:r w:rsidRPr="005F4B0C">
        <w:rPr>
          <w:rFonts w:ascii="Times New Roman" w:hAnsi="Times New Roman" w:cs="Times New Roman"/>
        </w:rPr>
        <w:t>;</w:t>
      </w:r>
      <w:r w:rsidR="00F65668">
        <w:rPr>
          <w:rFonts w:ascii="Times New Roman" w:hAnsi="Times New Roman" w:cs="Times New Roman"/>
        </w:rPr>
        <w:t xml:space="preserve"> </w:t>
      </w:r>
      <w:r w:rsidRPr="005F4B0C">
        <w:rPr>
          <w:rFonts w:ascii="Times New Roman" w:hAnsi="Times New Roman" w:cs="Times New Roman"/>
        </w:rPr>
        <w:t>and</w:t>
      </w:r>
      <w:r w:rsidR="008D1BCD">
        <w:rPr>
          <w:rFonts w:ascii="Times New Roman" w:hAnsi="Times New Roman" w:cs="Times New Roman"/>
        </w:rPr>
        <w:t>”</w:t>
      </w:r>
      <w:r w:rsidRPr="005F4B0C">
        <w:rPr>
          <w:rFonts w:ascii="Times New Roman" w:hAnsi="Times New Roman" w:cs="Times New Roman"/>
        </w:rPr>
        <w:t>.</w:t>
      </w:r>
    </w:p>
    <w:p w14:paraId="260BF119"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Sub-section 4 (2)—</w:t>
      </w:r>
    </w:p>
    <w:p w14:paraId="332D01CF"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Add at the end the following paragraph:</w:t>
      </w:r>
    </w:p>
    <w:p w14:paraId="60AB1EBD" w14:textId="77777777" w:rsidR="00034C9A" w:rsidRPr="005F4B0C" w:rsidRDefault="008D1BCD" w:rsidP="00936466">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(c) the provision in the Territory of Cocos (Keeling) Islands or in the Territory of Christmas Island of courses of instruction to which this section relates for persons ordinarily resident in the Territory concerned who—</w:t>
      </w:r>
    </w:p>
    <w:p w14:paraId="1FC72FE0" w14:textId="77777777" w:rsidR="00034C9A" w:rsidRPr="005F4B0C" w:rsidRDefault="00034C9A" w:rsidP="00936466">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came to the Territory concerned as immigrants; or</w:t>
      </w:r>
    </w:p>
    <w:p w14:paraId="3784577A" w14:textId="77777777" w:rsidR="00034C9A" w:rsidRPr="005F4B0C" w:rsidRDefault="00034C9A" w:rsidP="00936466">
      <w:pPr>
        <w:spacing w:after="0" w:line="240" w:lineRule="auto"/>
        <w:ind w:left="1440" w:hanging="288"/>
        <w:jc w:val="both"/>
        <w:rPr>
          <w:rFonts w:ascii="Times New Roman" w:hAnsi="Times New Roman" w:cs="Times New Roman"/>
        </w:rPr>
      </w:pPr>
      <w:r w:rsidRPr="005F4B0C">
        <w:rPr>
          <w:rFonts w:ascii="Times New Roman" w:hAnsi="Times New Roman" w:cs="Times New Roman"/>
        </w:rPr>
        <w:t>(ii) are persons under the age of 21 years whose parents, or one of whose parents, came to the Territory concerned as immigrants or as an immigrant.</w:t>
      </w:r>
      <w:r w:rsidR="008D1BCD">
        <w:rPr>
          <w:rFonts w:ascii="Times New Roman" w:hAnsi="Times New Roman" w:cs="Times New Roman"/>
        </w:rPr>
        <w:t>”</w:t>
      </w:r>
      <w:r w:rsidRPr="005F4B0C">
        <w:rPr>
          <w:rFonts w:ascii="Times New Roman" w:hAnsi="Times New Roman" w:cs="Times New Roman"/>
        </w:rPr>
        <w:t>.</w:t>
      </w:r>
    </w:p>
    <w:p w14:paraId="6B1CB883"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Paragraph 5 (b)—</w:t>
      </w:r>
    </w:p>
    <w:p w14:paraId="47DF6796"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paragraph (b) of sub-section (2) of the last preceding section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paragraph 4 (2) (b)</w:t>
      </w:r>
      <w:r w:rsidR="008D1BCD">
        <w:rPr>
          <w:rFonts w:ascii="Times New Roman" w:hAnsi="Times New Roman" w:cs="Times New Roman"/>
        </w:rPr>
        <w:t>”</w:t>
      </w:r>
      <w:r w:rsidRPr="005F4B0C">
        <w:rPr>
          <w:rFonts w:ascii="Times New Roman" w:hAnsi="Times New Roman" w:cs="Times New Roman"/>
        </w:rPr>
        <w:t>.</w:t>
      </w:r>
    </w:p>
    <w:p w14:paraId="6095B1D8"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Sub-section 7 (2)—</w:t>
      </w:r>
    </w:p>
    <w:p w14:paraId="69D488D4"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last preceding sub-section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sub-section (1)</w:t>
      </w:r>
      <w:r w:rsidR="008D1BCD">
        <w:rPr>
          <w:rFonts w:ascii="Times New Roman" w:hAnsi="Times New Roman" w:cs="Times New Roman"/>
        </w:rPr>
        <w:t>”</w:t>
      </w:r>
      <w:r w:rsidRPr="005F4B0C">
        <w:rPr>
          <w:rFonts w:ascii="Times New Roman" w:hAnsi="Times New Roman" w:cs="Times New Roman"/>
        </w:rPr>
        <w:t>.</w:t>
      </w:r>
    </w:p>
    <w:p w14:paraId="1992134C"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Sub-section 9 (2)—</w:t>
      </w:r>
    </w:p>
    <w:p w14:paraId="13FAFBC4"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last preceding sub-section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sub-section (1)</w:t>
      </w:r>
      <w:r w:rsidR="008D1BCD">
        <w:rPr>
          <w:rFonts w:ascii="Times New Roman" w:hAnsi="Times New Roman" w:cs="Times New Roman"/>
        </w:rPr>
        <w:t>”</w:t>
      </w:r>
      <w:r w:rsidRPr="005F4B0C">
        <w:rPr>
          <w:rFonts w:ascii="Times New Roman" w:hAnsi="Times New Roman" w:cs="Times New Roman"/>
        </w:rPr>
        <w:t>.</w:t>
      </w:r>
    </w:p>
    <w:p w14:paraId="1E9947AD"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Insurance (Agents and Brokers) Act 1984</w:t>
      </w:r>
    </w:p>
    <w:p w14:paraId="795F7789"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Sub-section 26 (4)—</w:t>
      </w:r>
    </w:p>
    <w:p w14:paraId="5E79ABBE"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prescribed securities</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such manner as is prescribed</w:t>
      </w:r>
      <w:r w:rsidR="008D1BCD">
        <w:rPr>
          <w:rFonts w:ascii="Times New Roman" w:hAnsi="Times New Roman" w:cs="Times New Roman"/>
        </w:rPr>
        <w:t>”</w:t>
      </w:r>
      <w:r w:rsidRPr="005F4B0C">
        <w:rPr>
          <w:rFonts w:ascii="Times New Roman" w:hAnsi="Times New Roman" w:cs="Times New Roman"/>
        </w:rPr>
        <w:t>.</w:t>
      </w:r>
    </w:p>
    <w:p w14:paraId="7CBE844B"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Insurance Contracts Act 1984</w:t>
      </w:r>
    </w:p>
    <w:p w14:paraId="33E61D25"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Section 9—</w:t>
      </w:r>
    </w:p>
    <w:p w14:paraId="1DF8DD80"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Add at the end the following sub-section:</w:t>
      </w:r>
    </w:p>
    <w:p w14:paraId="6F562ECB" w14:textId="77777777" w:rsidR="00034C9A" w:rsidRPr="005F4B0C" w:rsidRDefault="008D1BCD" w:rsidP="0093646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This Act does not apply in relation to contracts and proposed contracts of insurance entered into, or proposed to be entered into, in respect of aircraft engaged in commercial operations.</w:t>
      </w:r>
      <w:r>
        <w:rPr>
          <w:rFonts w:ascii="Times New Roman" w:hAnsi="Times New Roman" w:cs="Times New Roman"/>
        </w:rPr>
        <w:t>”</w:t>
      </w:r>
      <w:r w:rsidR="00034C9A" w:rsidRPr="005F4B0C">
        <w:rPr>
          <w:rFonts w:ascii="Times New Roman" w:hAnsi="Times New Roman" w:cs="Times New Roman"/>
        </w:rPr>
        <w:t>.</w:t>
      </w:r>
    </w:p>
    <w:p w14:paraId="584E23E5" w14:textId="77777777" w:rsidR="00034C9A" w:rsidRPr="005F4B0C" w:rsidRDefault="005F4B0C" w:rsidP="00936466">
      <w:pPr>
        <w:spacing w:before="120" w:after="0" w:line="240" w:lineRule="auto"/>
        <w:jc w:val="both"/>
        <w:rPr>
          <w:rFonts w:ascii="Times New Roman" w:hAnsi="Times New Roman" w:cs="Times New Roman"/>
        </w:rPr>
      </w:pPr>
      <w:r w:rsidRPr="005F4B0C">
        <w:rPr>
          <w:rFonts w:ascii="Times New Roman" w:hAnsi="Times New Roman" w:cs="Times New Roman"/>
          <w:b/>
        </w:rPr>
        <w:t>Paragraph 73 (1) (b)—</w:t>
      </w:r>
    </w:p>
    <w:p w14:paraId="48C3F5A9" w14:textId="77777777" w:rsidR="00034C9A" w:rsidRPr="005F4B0C" w:rsidRDefault="00034C9A" w:rsidP="00936466">
      <w:pPr>
        <w:spacing w:after="0" w:line="240" w:lineRule="auto"/>
        <w:ind w:firstLine="432"/>
        <w:jc w:val="both"/>
        <w:rPr>
          <w:rFonts w:ascii="Times New Roman" w:hAnsi="Times New Roman" w:cs="Times New Roman"/>
        </w:rPr>
      </w:pPr>
      <w:r w:rsidRPr="005F4B0C">
        <w:rPr>
          <w:rFonts w:ascii="Times New Roman" w:hAnsi="Times New Roman" w:cs="Times New Roman"/>
        </w:rPr>
        <w:t>Omit the paragraph, substitute the following paragraph:</w:t>
      </w:r>
    </w:p>
    <w:p w14:paraId="20B43CB2" w14:textId="77777777" w:rsidR="00034C9A" w:rsidRPr="005F4B0C" w:rsidRDefault="008D1BCD" w:rsidP="00936466">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(b) of the nature of any benefit received or to be received by the supplier, in relation to arranging the contract, from any person and, except in the case of a contract known as an open declaration annual transit carriers policy, if the benefit is in the nature of remuneration and the insured requests the supplier</w:t>
      </w:r>
    </w:p>
    <w:p w14:paraId="3D894C82"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5748FAE1" w14:textId="3EE31416" w:rsidR="00034C9A" w:rsidRPr="005F4B0C" w:rsidRDefault="00034C9A" w:rsidP="008B4596">
      <w:pPr>
        <w:spacing w:after="0" w:line="240" w:lineRule="auto"/>
        <w:ind w:left="900"/>
        <w:jc w:val="both"/>
        <w:rPr>
          <w:rFonts w:ascii="Times New Roman" w:hAnsi="Times New Roman" w:cs="Times New Roman"/>
        </w:rPr>
      </w:pPr>
      <w:r w:rsidRPr="005F4B0C">
        <w:rPr>
          <w:rFonts w:ascii="Times New Roman" w:hAnsi="Times New Roman" w:cs="Times New Roman"/>
        </w:rPr>
        <w:t>to inform the insured of the amount or rate of that remuneration, that amount or rate; and</w:t>
      </w:r>
      <w:r w:rsidR="008D1BCD">
        <w:rPr>
          <w:rFonts w:ascii="Times New Roman" w:hAnsi="Times New Roman" w:cs="Times New Roman"/>
        </w:rPr>
        <w:t>”</w:t>
      </w:r>
      <w:r w:rsidRPr="005F4B0C">
        <w:rPr>
          <w:rFonts w:ascii="Times New Roman" w:hAnsi="Times New Roman" w:cs="Times New Roman"/>
        </w:rPr>
        <w:t>.</w:t>
      </w:r>
    </w:p>
    <w:p w14:paraId="25CD79E8"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Interstate Road Transport Act 1985</w:t>
      </w:r>
    </w:p>
    <w:p w14:paraId="56CA8FE6"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Paragraph 39 (b)—</w:t>
      </w:r>
    </w:p>
    <w:p w14:paraId="33FF437F" w14:textId="77777777" w:rsidR="00034C9A" w:rsidRPr="005F4B0C" w:rsidRDefault="00034C9A" w:rsidP="00C06D9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measuring</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monitoring</w:t>
      </w:r>
      <w:r w:rsidR="008D1BCD">
        <w:rPr>
          <w:rFonts w:ascii="Times New Roman" w:hAnsi="Times New Roman" w:cs="Times New Roman"/>
        </w:rPr>
        <w:t>”</w:t>
      </w:r>
      <w:r w:rsidRPr="005F4B0C">
        <w:rPr>
          <w:rFonts w:ascii="Times New Roman" w:hAnsi="Times New Roman" w:cs="Times New Roman"/>
        </w:rPr>
        <w:t>.</w:t>
      </w:r>
    </w:p>
    <w:p w14:paraId="62CD29EA"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Paragraph 40 (b)—</w:t>
      </w:r>
    </w:p>
    <w:p w14:paraId="73CDDA7C" w14:textId="77777777" w:rsidR="00034C9A" w:rsidRPr="005F4B0C" w:rsidRDefault="00034C9A" w:rsidP="00C06D9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measuring</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monitoring</w:t>
      </w:r>
      <w:r w:rsidR="008D1BCD">
        <w:rPr>
          <w:rFonts w:ascii="Times New Roman" w:hAnsi="Times New Roman" w:cs="Times New Roman"/>
        </w:rPr>
        <w:t>”</w:t>
      </w:r>
      <w:r w:rsidRPr="005F4B0C">
        <w:rPr>
          <w:rFonts w:ascii="Times New Roman" w:hAnsi="Times New Roman" w:cs="Times New Roman"/>
        </w:rPr>
        <w:t>.</w:t>
      </w:r>
    </w:p>
    <w:p w14:paraId="3B43B724" w14:textId="77777777" w:rsidR="00034C9A" w:rsidRPr="005F4B0C" w:rsidRDefault="005F4B0C" w:rsidP="00F65668">
      <w:pPr>
        <w:spacing w:before="240" w:after="0" w:line="240" w:lineRule="auto"/>
        <w:jc w:val="center"/>
        <w:rPr>
          <w:rFonts w:ascii="Times New Roman" w:hAnsi="Times New Roman" w:cs="Times New Roman"/>
        </w:rPr>
      </w:pPr>
      <w:r w:rsidRPr="005F4B0C">
        <w:rPr>
          <w:rFonts w:ascii="Times New Roman" w:hAnsi="Times New Roman" w:cs="Times New Roman"/>
          <w:b/>
          <w:i/>
        </w:rPr>
        <w:t>Judges</w:t>
      </w:r>
      <w:r w:rsidR="008D1BCD">
        <w:rPr>
          <w:rFonts w:ascii="Times New Roman" w:hAnsi="Times New Roman" w:cs="Times New Roman"/>
          <w:b/>
          <w:i/>
        </w:rPr>
        <w:t>’</w:t>
      </w:r>
      <w:r w:rsidRPr="005F4B0C">
        <w:rPr>
          <w:rFonts w:ascii="Times New Roman" w:hAnsi="Times New Roman" w:cs="Times New Roman"/>
          <w:b/>
          <w:i/>
        </w:rPr>
        <w:t xml:space="preserve"> Pensions Act 1968</w:t>
      </w:r>
    </w:p>
    <w:p w14:paraId="2FD5AFBA"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After section 4—</w:t>
      </w:r>
    </w:p>
    <w:p w14:paraId="33C34FA2" w14:textId="77777777" w:rsidR="00034C9A" w:rsidRPr="005F4B0C" w:rsidRDefault="00034C9A" w:rsidP="00C06D91">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66D2C441" w14:textId="3F3DA747" w:rsidR="00034C9A" w:rsidRPr="00C06D91" w:rsidRDefault="005F4B0C" w:rsidP="00C06D91">
      <w:pPr>
        <w:spacing w:before="120" w:after="60" w:line="240" w:lineRule="auto"/>
        <w:jc w:val="both"/>
        <w:rPr>
          <w:rFonts w:ascii="Times New Roman" w:hAnsi="Times New Roman" w:cs="Times New Roman"/>
          <w:b/>
          <w:sz w:val="20"/>
        </w:rPr>
      </w:pPr>
      <w:r w:rsidRPr="00C06D91">
        <w:rPr>
          <w:rFonts w:ascii="Times New Roman" w:hAnsi="Times New Roman" w:cs="Times New Roman"/>
          <w:b/>
          <w:sz w:val="20"/>
        </w:rPr>
        <w:t>Certain absences to be included in service</w:t>
      </w:r>
    </w:p>
    <w:p w14:paraId="3EBFD99D" w14:textId="77777777" w:rsidR="00034C9A" w:rsidRPr="005F4B0C" w:rsidRDefault="008D1BCD" w:rsidP="00C06D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w:t>
      </w:r>
      <w:r w:rsidR="005F4B0C" w:rsidRPr="005F4B0C">
        <w:rPr>
          <w:rFonts w:ascii="Times New Roman" w:hAnsi="Times New Roman" w:cs="Times New Roman"/>
          <w:smallCaps/>
        </w:rPr>
        <w:t>a</w:t>
      </w:r>
      <w:r w:rsidR="00034C9A" w:rsidRPr="005F4B0C">
        <w:rPr>
          <w:rFonts w:ascii="Times New Roman" w:hAnsi="Times New Roman" w:cs="Times New Roman"/>
        </w:rPr>
        <w:t>. It is declared for the avoidance of doubt that—</w:t>
      </w:r>
    </w:p>
    <w:p w14:paraId="610C3A5E" w14:textId="77777777" w:rsidR="00034C9A" w:rsidRPr="005F4B0C" w:rsidRDefault="00034C9A" w:rsidP="00C06D91">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for the purposes of the application of this Act to or in respect of a person who is, or has at any time been, a Judge, any period in which the person is or was </w:t>
      </w:r>
      <w:proofErr w:type="spellStart"/>
      <w:r w:rsidRPr="005F4B0C">
        <w:rPr>
          <w:rFonts w:ascii="Times New Roman" w:hAnsi="Times New Roman" w:cs="Times New Roman"/>
        </w:rPr>
        <w:t>authorised</w:t>
      </w:r>
      <w:proofErr w:type="spellEnd"/>
      <w:r w:rsidRPr="005F4B0C">
        <w:rPr>
          <w:rFonts w:ascii="Times New Roman" w:hAnsi="Times New Roman" w:cs="Times New Roman"/>
        </w:rPr>
        <w:t xml:space="preserve"> to make himself or herself unavailable to perform his or her duties as a Judge shall be deemed to be, or to have been, part of the period of the person</w:t>
      </w:r>
      <w:r w:rsidR="008D1BCD">
        <w:rPr>
          <w:rFonts w:ascii="Times New Roman" w:hAnsi="Times New Roman" w:cs="Times New Roman"/>
        </w:rPr>
        <w:t>’</w:t>
      </w:r>
      <w:r w:rsidRPr="005F4B0C">
        <w:rPr>
          <w:rFonts w:ascii="Times New Roman" w:hAnsi="Times New Roman" w:cs="Times New Roman"/>
        </w:rPr>
        <w:t>s service as a Judge; and</w:t>
      </w:r>
    </w:p>
    <w:p w14:paraId="2D281C4A" w14:textId="77777777" w:rsidR="00034C9A" w:rsidRPr="005F4B0C" w:rsidRDefault="00034C9A" w:rsidP="00C06D91">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for the purposes of the application of this Act to or in respect of a person who holds, or has at any time held, an office or appointment by virtue of which this Act applies or applied to or in respect of the person as if the person were a Judge, any period in which the person is or was </w:t>
      </w:r>
      <w:proofErr w:type="spellStart"/>
      <w:r w:rsidRPr="005F4B0C">
        <w:rPr>
          <w:rFonts w:ascii="Times New Roman" w:hAnsi="Times New Roman" w:cs="Times New Roman"/>
        </w:rPr>
        <w:t>authorised</w:t>
      </w:r>
      <w:proofErr w:type="spellEnd"/>
      <w:r w:rsidRPr="005F4B0C">
        <w:rPr>
          <w:rFonts w:ascii="Times New Roman" w:hAnsi="Times New Roman" w:cs="Times New Roman"/>
        </w:rPr>
        <w:t xml:space="preserve"> to make himself or herself unavailable to perform his or her duties as the holder of that office or appointment shall be deemed to be, or to have been, part of the period of the person</w:t>
      </w:r>
      <w:r w:rsidR="008D1BCD">
        <w:rPr>
          <w:rFonts w:ascii="Times New Roman" w:hAnsi="Times New Roman" w:cs="Times New Roman"/>
        </w:rPr>
        <w:t>’</w:t>
      </w:r>
      <w:r w:rsidRPr="005F4B0C">
        <w:rPr>
          <w:rFonts w:ascii="Times New Roman" w:hAnsi="Times New Roman" w:cs="Times New Roman"/>
        </w:rPr>
        <w:t>s service in that office or appointment.</w:t>
      </w:r>
      <w:r w:rsidR="008D1BCD">
        <w:rPr>
          <w:rFonts w:ascii="Times New Roman" w:hAnsi="Times New Roman" w:cs="Times New Roman"/>
        </w:rPr>
        <w:t>”</w:t>
      </w:r>
      <w:r w:rsidRPr="005F4B0C">
        <w:rPr>
          <w:rFonts w:ascii="Times New Roman" w:hAnsi="Times New Roman" w:cs="Times New Roman"/>
        </w:rPr>
        <w:t>.</w:t>
      </w:r>
    </w:p>
    <w:p w14:paraId="76D20B30"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Management and Investment Companies Act 1983</w:t>
      </w:r>
    </w:p>
    <w:p w14:paraId="73041523"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Sub-section 3 (1) (definition of </w:t>
      </w:r>
      <w:r w:rsidR="008D1BCD">
        <w:rPr>
          <w:rFonts w:ascii="Times New Roman" w:hAnsi="Times New Roman" w:cs="Times New Roman"/>
          <w:b/>
        </w:rPr>
        <w:t>“</w:t>
      </w:r>
      <w:r w:rsidRPr="005F4B0C">
        <w:rPr>
          <w:rFonts w:ascii="Times New Roman" w:hAnsi="Times New Roman" w:cs="Times New Roman"/>
          <w:b/>
        </w:rPr>
        <w:t>Australian company</w:t>
      </w:r>
      <w:r w:rsidR="008D1BCD">
        <w:rPr>
          <w:rFonts w:ascii="Times New Roman" w:hAnsi="Times New Roman" w:cs="Times New Roman"/>
          <w:b/>
        </w:rPr>
        <w:t>”</w:t>
      </w:r>
      <w:r w:rsidRPr="005F4B0C">
        <w:rPr>
          <w:rFonts w:ascii="Times New Roman" w:hAnsi="Times New Roman" w:cs="Times New Roman"/>
          <w:b/>
        </w:rPr>
        <w:t>)—</w:t>
      </w:r>
    </w:p>
    <w:p w14:paraId="7EABE4B6" w14:textId="77777777" w:rsidR="00034C9A" w:rsidRPr="005F4B0C" w:rsidRDefault="00034C9A" w:rsidP="00C06D91">
      <w:pPr>
        <w:spacing w:after="0" w:line="240" w:lineRule="auto"/>
        <w:ind w:firstLine="432"/>
        <w:jc w:val="both"/>
        <w:rPr>
          <w:rFonts w:ascii="Times New Roman" w:hAnsi="Times New Roman" w:cs="Times New Roman"/>
        </w:rPr>
      </w:pPr>
      <w:r w:rsidRPr="005F4B0C">
        <w:rPr>
          <w:rFonts w:ascii="Times New Roman" w:hAnsi="Times New Roman" w:cs="Times New Roman"/>
        </w:rPr>
        <w:t>Omit paragraph (b), substitute the following paragraph:</w:t>
      </w:r>
    </w:p>
    <w:p w14:paraId="237203D8" w14:textId="77777777" w:rsidR="00034C9A" w:rsidRPr="005F4B0C" w:rsidRDefault="008D1BCD" w:rsidP="00C06D91">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(b) has an </w:t>
      </w:r>
      <w:proofErr w:type="spellStart"/>
      <w:r w:rsidR="00034C9A" w:rsidRPr="005F4B0C">
        <w:rPr>
          <w:rFonts w:ascii="Times New Roman" w:hAnsi="Times New Roman" w:cs="Times New Roman"/>
        </w:rPr>
        <w:t>authorised</w:t>
      </w:r>
      <w:proofErr w:type="spellEnd"/>
      <w:r w:rsidR="00034C9A" w:rsidRPr="005F4B0C">
        <w:rPr>
          <w:rFonts w:ascii="Times New Roman" w:hAnsi="Times New Roman" w:cs="Times New Roman"/>
        </w:rPr>
        <w:t xml:space="preserve"> share capital of not less than $5,000,000 or, if some other amount is prescribed for the purposes of sub-section 20 (3), that other amount;</w:t>
      </w:r>
      <w:r>
        <w:rPr>
          <w:rFonts w:ascii="Times New Roman" w:hAnsi="Times New Roman" w:cs="Times New Roman"/>
        </w:rPr>
        <w:t>”</w:t>
      </w:r>
      <w:r w:rsidR="00034C9A" w:rsidRPr="005F4B0C">
        <w:rPr>
          <w:rFonts w:ascii="Times New Roman" w:hAnsi="Times New Roman" w:cs="Times New Roman"/>
        </w:rPr>
        <w:t>.</w:t>
      </w:r>
    </w:p>
    <w:p w14:paraId="680A3455"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Sub-section 3 (1) (definition of </w:t>
      </w:r>
      <w:r w:rsidR="008D1BCD">
        <w:rPr>
          <w:rFonts w:ascii="Times New Roman" w:hAnsi="Times New Roman" w:cs="Times New Roman"/>
          <w:b/>
        </w:rPr>
        <w:t>“</w:t>
      </w:r>
      <w:r w:rsidRPr="005F4B0C">
        <w:rPr>
          <w:rFonts w:ascii="Times New Roman" w:hAnsi="Times New Roman" w:cs="Times New Roman"/>
          <w:b/>
        </w:rPr>
        <w:t>prescribed share capital</w:t>
      </w:r>
      <w:r w:rsidR="008D1BCD">
        <w:rPr>
          <w:rFonts w:ascii="Times New Roman" w:hAnsi="Times New Roman" w:cs="Times New Roman"/>
          <w:b/>
        </w:rPr>
        <w:t>”</w:t>
      </w:r>
      <w:r w:rsidRPr="005F4B0C">
        <w:rPr>
          <w:rFonts w:ascii="Times New Roman" w:hAnsi="Times New Roman" w:cs="Times New Roman"/>
          <w:b/>
        </w:rPr>
        <w:t>)—</w:t>
      </w:r>
    </w:p>
    <w:p w14:paraId="6A8689ED" w14:textId="77777777" w:rsidR="00034C9A" w:rsidRPr="005F4B0C" w:rsidRDefault="00034C9A" w:rsidP="00C06D91">
      <w:pPr>
        <w:spacing w:after="0" w:line="240" w:lineRule="auto"/>
        <w:ind w:firstLine="432"/>
        <w:jc w:val="both"/>
        <w:rPr>
          <w:rFonts w:ascii="Times New Roman" w:hAnsi="Times New Roman" w:cs="Times New Roman"/>
        </w:rPr>
      </w:pPr>
      <w:r w:rsidRPr="005F4B0C">
        <w:rPr>
          <w:rFonts w:ascii="Times New Roman" w:hAnsi="Times New Roman" w:cs="Times New Roman"/>
        </w:rPr>
        <w:t>Omit the definition.</w:t>
      </w:r>
    </w:p>
    <w:p w14:paraId="46663C43"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Sub-section 20 (1)—</w:t>
      </w:r>
    </w:p>
    <w:p w14:paraId="5B22B725" w14:textId="77777777" w:rsidR="00034C9A" w:rsidRPr="005F4B0C" w:rsidRDefault="00034C9A" w:rsidP="00C06D9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under this section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under this Part</w:t>
      </w:r>
      <w:r w:rsidR="008D1BCD">
        <w:rPr>
          <w:rFonts w:ascii="Times New Roman" w:hAnsi="Times New Roman" w:cs="Times New Roman"/>
        </w:rPr>
        <w:t>”</w:t>
      </w:r>
      <w:r w:rsidRPr="005F4B0C">
        <w:rPr>
          <w:rFonts w:ascii="Times New Roman" w:hAnsi="Times New Roman" w:cs="Times New Roman"/>
        </w:rPr>
        <w:t>.</w:t>
      </w:r>
    </w:p>
    <w:p w14:paraId="5DD8FA5B"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Paragraph 20 (2) (c)—</w:t>
      </w:r>
    </w:p>
    <w:p w14:paraId="68094ED2" w14:textId="77777777" w:rsidR="00034C9A" w:rsidRPr="005F4B0C" w:rsidRDefault="00034C9A" w:rsidP="00C06D91">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amount of the nominal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 xml:space="preserve">amounts of the </w:t>
      </w:r>
      <w:proofErr w:type="spellStart"/>
      <w:r w:rsidRPr="005F4B0C">
        <w:rPr>
          <w:rFonts w:ascii="Times New Roman" w:hAnsi="Times New Roman" w:cs="Times New Roman"/>
        </w:rPr>
        <w:t>authorised</w:t>
      </w:r>
      <w:proofErr w:type="spellEnd"/>
      <w:r w:rsidR="008D1BCD">
        <w:rPr>
          <w:rFonts w:ascii="Times New Roman" w:hAnsi="Times New Roman" w:cs="Times New Roman"/>
        </w:rPr>
        <w:t>”</w:t>
      </w:r>
      <w:r w:rsidRPr="005F4B0C">
        <w:rPr>
          <w:rFonts w:ascii="Times New Roman" w:hAnsi="Times New Roman" w:cs="Times New Roman"/>
        </w:rPr>
        <w:t>.</w:t>
      </w:r>
    </w:p>
    <w:p w14:paraId="4821BF5B" w14:textId="77777777" w:rsidR="00034C9A" w:rsidRPr="005F4B0C" w:rsidRDefault="005F4B0C" w:rsidP="00C06D91">
      <w:pPr>
        <w:spacing w:before="120" w:after="0" w:line="240" w:lineRule="auto"/>
        <w:jc w:val="both"/>
        <w:rPr>
          <w:rFonts w:ascii="Times New Roman" w:hAnsi="Times New Roman" w:cs="Times New Roman"/>
        </w:rPr>
      </w:pPr>
      <w:r w:rsidRPr="005F4B0C">
        <w:rPr>
          <w:rFonts w:ascii="Times New Roman" w:hAnsi="Times New Roman" w:cs="Times New Roman"/>
          <w:b/>
        </w:rPr>
        <w:t>Sub-section 20 (3)—</w:t>
      </w:r>
    </w:p>
    <w:p w14:paraId="51B6E391" w14:textId="77777777" w:rsidR="00034C9A" w:rsidRPr="005F4B0C" w:rsidRDefault="00034C9A" w:rsidP="00C06D91">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w:t>
      </w:r>
      <w:r w:rsidR="008D1BCD">
        <w:rPr>
          <w:rFonts w:ascii="Times New Roman" w:hAnsi="Times New Roman" w:cs="Times New Roman"/>
        </w:rPr>
        <w:t>“</w:t>
      </w:r>
      <w:r w:rsidRPr="005F4B0C">
        <w:rPr>
          <w:rFonts w:ascii="Times New Roman" w:hAnsi="Times New Roman" w:cs="Times New Roman"/>
        </w:rPr>
        <w:t>paid-up prescribed share capital of less than $5,000,000 or such other amount, if any, as is prescribed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paid-up share capital of less than $5,000,000 or, if some other amount is prescribed, that other amount</w:t>
      </w:r>
      <w:r w:rsidR="008D1BCD">
        <w:rPr>
          <w:rFonts w:ascii="Times New Roman" w:hAnsi="Times New Roman" w:cs="Times New Roman"/>
        </w:rPr>
        <w:t>”</w:t>
      </w:r>
      <w:r w:rsidRPr="005F4B0C">
        <w:rPr>
          <w:rFonts w:ascii="Times New Roman" w:hAnsi="Times New Roman" w:cs="Times New Roman"/>
        </w:rPr>
        <w:t>.</w:t>
      </w:r>
    </w:p>
    <w:p w14:paraId="704525E3"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27CB6B1B" w14:textId="7DDF27D4" w:rsidR="00034C9A" w:rsidRPr="005F4B0C" w:rsidRDefault="00034C9A" w:rsidP="00524B95">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nominal prescribed share capital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proofErr w:type="spellStart"/>
      <w:r w:rsidRPr="005F4B0C">
        <w:rPr>
          <w:rFonts w:ascii="Times New Roman" w:hAnsi="Times New Roman" w:cs="Times New Roman"/>
        </w:rPr>
        <w:t>authorised</w:t>
      </w:r>
      <w:proofErr w:type="spellEnd"/>
      <w:r w:rsidRPr="005F4B0C">
        <w:rPr>
          <w:rFonts w:ascii="Times New Roman" w:hAnsi="Times New Roman" w:cs="Times New Roman"/>
        </w:rPr>
        <w:t xml:space="preserve"> share capital</w:t>
      </w:r>
      <w:r w:rsidR="008D1BCD">
        <w:rPr>
          <w:rFonts w:ascii="Times New Roman" w:hAnsi="Times New Roman" w:cs="Times New Roman"/>
        </w:rPr>
        <w:t>”</w:t>
      </w:r>
      <w:r w:rsidRPr="005F4B0C">
        <w:rPr>
          <w:rFonts w:ascii="Times New Roman" w:hAnsi="Times New Roman" w:cs="Times New Roman"/>
        </w:rPr>
        <w:t>.</w:t>
      </w:r>
    </w:p>
    <w:p w14:paraId="41D8A52E" w14:textId="77777777" w:rsidR="00034C9A" w:rsidRPr="005F4B0C" w:rsidRDefault="00034C9A" w:rsidP="00524B95">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(c) Omit </w:t>
      </w:r>
      <w:r w:rsidR="008D1BCD">
        <w:rPr>
          <w:rFonts w:ascii="Times New Roman" w:hAnsi="Times New Roman" w:cs="Times New Roman"/>
        </w:rPr>
        <w:t>“</w:t>
      </w:r>
      <w:r w:rsidRPr="005F4B0C">
        <w:rPr>
          <w:rFonts w:ascii="Times New Roman" w:hAnsi="Times New Roman" w:cs="Times New Roman"/>
        </w:rPr>
        <w:t>prescribed share capital</w:t>
      </w:r>
      <w:r w:rsidR="008D1BCD">
        <w:rPr>
          <w:rFonts w:ascii="Times New Roman" w:hAnsi="Times New Roman" w:cs="Times New Roman"/>
        </w:rPr>
        <w:t>”</w:t>
      </w:r>
      <w:r w:rsidRPr="005F4B0C">
        <w:rPr>
          <w:rFonts w:ascii="Times New Roman" w:hAnsi="Times New Roman" w:cs="Times New Roman"/>
        </w:rPr>
        <w:t xml:space="preserve"> (last occurring), substitute </w:t>
      </w:r>
      <w:r w:rsidR="008D1BCD">
        <w:rPr>
          <w:rFonts w:ascii="Times New Roman" w:hAnsi="Times New Roman" w:cs="Times New Roman"/>
        </w:rPr>
        <w:t>“</w:t>
      </w:r>
      <w:r w:rsidRPr="005F4B0C">
        <w:rPr>
          <w:rFonts w:ascii="Times New Roman" w:hAnsi="Times New Roman" w:cs="Times New Roman"/>
        </w:rPr>
        <w:t>paid-up share capital</w:t>
      </w:r>
      <w:r w:rsidR="008D1BCD">
        <w:rPr>
          <w:rFonts w:ascii="Times New Roman" w:hAnsi="Times New Roman" w:cs="Times New Roman"/>
        </w:rPr>
        <w:t>”</w:t>
      </w:r>
      <w:r w:rsidRPr="005F4B0C">
        <w:rPr>
          <w:rFonts w:ascii="Times New Roman" w:hAnsi="Times New Roman" w:cs="Times New Roman"/>
        </w:rPr>
        <w:t>.</w:t>
      </w:r>
    </w:p>
    <w:p w14:paraId="2F459C4B" w14:textId="77777777" w:rsidR="00034C9A" w:rsidRPr="005F4B0C" w:rsidRDefault="005F4B0C" w:rsidP="00524B95">
      <w:pPr>
        <w:spacing w:before="120" w:after="0" w:line="240" w:lineRule="auto"/>
        <w:jc w:val="both"/>
        <w:rPr>
          <w:rFonts w:ascii="Times New Roman" w:hAnsi="Times New Roman" w:cs="Times New Roman"/>
        </w:rPr>
      </w:pPr>
      <w:r w:rsidRPr="005F4B0C">
        <w:rPr>
          <w:rFonts w:ascii="Times New Roman" w:hAnsi="Times New Roman" w:cs="Times New Roman"/>
          <w:b/>
        </w:rPr>
        <w:t>Sub-section 21 (1)—</w:t>
      </w:r>
    </w:p>
    <w:p w14:paraId="1C89C722" w14:textId="77777777" w:rsidR="00034C9A" w:rsidRPr="005F4B0C" w:rsidRDefault="00034C9A" w:rsidP="00524B9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prescribed</w:t>
      </w:r>
      <w:r w:rsidR="008D1BCD">
        <w:rPr>
          <w:rFonts w:ascii="Times New Roman" w:hAnsi="Times New Roman" w:cs="Times New Roman"/>
        </w:rPr>
        <w:t>”</w:t>
      </w:r>
      <w:r w:rsidRPr="005F4B0C">
        <w:rPr>
          <w:rFonts w:ascii="Times New Roman" w:hAnsi="Times New Roman" w:cs="Times New Roman"/>
        </w:rPr>
        <w:t>.</w:t>
      </w:r>
    </w:p>
    <w:p w14:paraId="6CA92DAE" w14:textId="77777777" w:rsidR="00034C9A" w:rsidRPr="005F4B0C" w:rsidRDefault="005F4B0C" w:rsidP="00524B95">
      <w:pPr>
        <w:spacing w:before="120" w:after="0" w:line="240" w:lineRule="auto"/>
        <w:jc w:val="both"/>
        <w:rPr>
          <w:rFonts w:ascii="Times New Roman" w:hAnsi="Times New Roman" w:cs="Times New Roman"/>
        </w:rPr>
      </w:pPr>
      <w:r w:rsidRPr="005F4B0C">
        <w:rPr>
          <w:rFonts w:ascii="Times New Roman" w:hAnsi="Times New Roman" w:cs="Times New Roman"/>
          <w:b/>
        </w:rPr>
        <w:t>Sub-section 21 (2)—</w:t>
      </w:r>
    </w:p>
    <w:p w14:paraId="314A4D3F" w14:textId="77777777" w:rsidR="00034C9A" w:rsidRPr="005F4B0C" w:rsidRDefault="00034C9A" w:rsidP="00524B95">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Omit from paragraph (a) </w:t>
      </w:r>
      <w:r w:rsidR="008D1BCD">
        <w:rPr>
          <w:rFonts w:ascii="Times New Roman" w:hAnsi="Times New Roman" w:cs="Times New Roman"/>
        </w:rPr>
        <w:t>“</w:t>
      </w:r>
      <w:r w:rsidRPr="005F4B0C">
        <w:rPr>
          <w:rFonts w:ascii="Times New Roman" w:hAnsi="Times New Roman" w:cs="Times New Roman"/>
        </w:rPr>
        <w:t>paid-up prescribed share capital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paid-up share capital</w:t>
      </w:r>
      <w:r w:rsidR="008D1BCD">
        <w:rPr>
          <w:rFonts w:ascii="Times New Roman" w:hAnsi="Times New Roman" w:cs="Times New Roman"/>
        </w:rPr>
        <w:t>”</w:t>
      </w:r>
      <w:r w:rsidRPr="005F4B0C">
        <w:rPr>
          <w:rFonts w:ascii="Times New Roman" w:hAnsi="Times New Roman" w:cs="Times New Roman"/>
        </w:rPr>
        <w:t>.</w:t>
      </w:r>
    </w:p>
    <w:p w14:paraId="0A82260F" w14:textId="77777777" w:rsidR="00034C9A" w:rsidRPr="005F4B0C" w:rsidRDefault="00034C9A" w:rsidP="00524B95">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from paragraph (a) </w:t>
      </w:r>
      <w:r w:rsidR="008D1BCD">
        <w:rPr>
          <w:rFonts w:ascii="Times New Roman" w:hAnsi="Times New Roman" w:cs="Times New Roman"/>
        </w:rPr>
        <w:t>“</w:t>
      </w:r>
      <w:r w:rsidRPr="005F4B0C">
        <w:rPr>
          <w:rFonts w:ascii="Times New Roman" w:hAnsi="Times New Roman" w:cs="Times New Roman"/>
        </w:rPr>
        <w:t>or</w:t>
      </w:r>
      <w:r w:rsidR="008D1BCD">
        <w:rPr>
          <w:rFonts w:ascii="Times New Roman" w:hAnsi="Times New Roman" w:cs="Times New Roman"/>
        </w:rPr>
        <w:t>”</w:t>
      </w:r>
      <w:r w:rsidRPr="005F4B0C">
        <w:rPr>
          <w:rFonts w:ascii="Times New Roman" w:hAnsi="Times New Roman" w:cs="Times New Roman"/>
        </w:rPr>
        <w:t xml:space="preserve"> (last occurring).</w:t>
      </w:r>
    </w:p>
    <w:p w14:paraId="3DFABB75" w14:textId="77777777" w:rsidR="00034C9A" w:rsidRPr="005F4B0C" w:rsidRDefault="00034C9A" w:rsidP="00524B95">
      <w:pPr>
        <w:spacing w:after="0" w:line="240" w:lineRule="auto"/>
        <w:ind w:left="864" w:hanging="432"/>
        <w:jc w:val="both"/>
        <w:rPr>
          <w:rFonts w:ascii="Times New Roman" w:hAnsi="Times New Roman" w:cs="Times New Roman"/>
        </w:rPr>
      </w:pPr>
      <w:r w:rsidRPr="005F4B0C">
        <w:rPr>
          <w:rFonts w:ascii="Times New Roman" w:hAnsi="Times New Roman" w:cs="Times New Roman"/>
        </w:rPr>
        <w:t>(c) Add at the end the following word and paragraph:</w:t>
      </w:r>
    </w:p>
    <w:p w14:paraId="56F63F36" w14:textId="3BE246B7" w:rsidR="00034C9A" w:rsidRPr="005F4B0C" w:rsidRDefault="008D1BCD" w:rsidP="00524B95">
      <w:pPr>
        <w:spacing w:after="0" w:line="240" w:lineRule="auto"/>
        <w:ind w:left="1440" w:hanging="288"/>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w:t>
      </w:r>
      <w:r w:rsidR="00F65668">
        <w:rPr>
          <w:rFonts w:ascii="Times New Roman" w:hAnsi="Times New Roman" w:cs="Times New Roman"/>
        </w:rPr>
        <w:t xml:space="preserve"> </w:t>
      </w:r>
      <w:r w:rsidR="00034C9A" w:rsidRPr="005F4B0C">
        <w:rPr>
          <w:rFonts w:ascii="Times New Roman" w:hAnsi="Times New Roman" w:cs="Times New Roman"/>
        </w:rPr>
        <w:t>or (c) the applicant is not an Australian company.</w:t>
      </w:r>
      <w:r>
        <w:rPr>
          <w:rFonts w:ascii="Times New Roman" w:hAnsi="Times New Roman" w:cs="Times New Roman"/>
        </w:rPr>
        <w:t>”</w:t>
      </w:r>
      <w:r w:rsidR="00034C9A" w:rsidRPr="005F4B0C">
        <w:rPr>
          <w:rFonts w:ascii="Times New Roman" w:hAnsi="Times New Roman" w:cs="Times New Roman"/>
        </w:rPr>
        <w:t>.</w:t>
      </w:r>
    </w:p>
    <w:p w14:paraId="3FE3CDF0" w14:textId="77777777" w:rsidR="00034C9A" w:rsidRPr="005F4B0C" w:rsidRDefault="005F4B0C" w:rsidP="00524B95">
      <w:pPr>
        <w:spacing w:before="120" w:after="0" w:line="240" w:lineRule="auto"/>
        <w:jc w:val="both"/>
        <w:rPr>
          <w:rFonts w:ascii="Times New Roman" w:hAnsi="Times New Roman" w:cs="Times New Roman"/>
        </w:rPr>
      </w:pPr>
      <w:r w:rsidRPr="005F4B0C">
        <w:rPr>
          <w:rFonts w:ascii="Times New Roman" w:hAnsi="Times New Roman" w:cs="Times New Roman"/>
          <w:b/>
        </w:rPr>
        <w:t>After sub-section 21 (4)—</w:t>
      </w:r>
    </w:p>
    <w:p w14:paraId="2160496E" w14:textId="77777777" w:rsidR="00034C9A" w:rsidRPr="005F4B0C" w:rsidRDefault="00034C9A" w:rsidP="00524B95">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sub-section:</w:t>
      </w:r>
    </w:p>
    <w:p w14:paraId="05EDC141" w14:textId="77777777" w:rsidR="00034C9A" w:rsidRPr="005F4B0C" w:rsidRDefault="008D1BCD" w:rsidP="00524B9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w:t>
      </w:r>
      <w:r w:rsidR="005F4B0C" w:rsidRPr="005F4B0C">
        <w:rPr>
          <w:rFonts w:ascii="Times New Roman" w:hAnsi="Times New Roman" w:cs="Times New Roman"/>
          <w:smallCaps/>
        </w:rPr>
        <w:t>a</w:t>
      </w:r>
      <w:r w:rsidR="00034C9A" w:rsidRPr="005F4B0C">
        <w:rPr>
          <w:rFonts w:ascii="Times New Roman" w:hAnsi="Times New Roman" w:cs="Times New Roman"/>
        </w:rPr>
        <w:t xml:space="preserve">) A </w:t>
      </w:r>
      <w:proofErr w:type="spellStart"/>
      <w:r w:rsidR="00034C9A" w:rsidRPr="005F4B0C">
        <w:rPr>
          <w:rFonts w:ascii="Times New Roman" w:hAnsi="Times New Roman" w:cs="Times New Roman"/>
        </w:rPr>
        <w:t>licence</w:t>
      </w:r>
      <w:proofErr w:type="spellEnd"/>
      <w:r w:rsidR="00034C9A" w:rsidRPr="005F4B0C">
        <w:rPr>
          <w:rFonts w:ascii="Times New Roman" w:hAnsi="Times New Roman" w:cs="Times New Roman"/>
        </w:rPr>
        <w:t xml:space="preserve"> granted under this section that is in force on the date of commencement of this sub-section expires, if not sooner revoked, on 31 December 1986.</w:t>
      </w:r>
      <w:r>
        <w:rPr>
          <w:rFonts w:ascii="Times New Roman" w:hAnsi="Times New Roman" w:cs="Times New Roman"/>
        </w:rPr>
        <w:t>”</w:t>
      </w:r>
    </w:p>
    <w:p w14:paraId="0D1B8840"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25 (6)—</w:t>
      </w:r>
    </w:p>
    <w:p w14:paraId="7446A41D"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31 October</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31 December</w:t>
      </w:r>
      <w:r w:rsidR="008D1BCD">
        <w:rPr>
          <w:rFonts w:ascii="Times New Roman" w:hAnsi="Times New Roman" w:cs="Times New Roman"/>
        </w:rPr>
        <w:t>”</w:t>
      </w:r>
      <w:r w:rsidRPr="005F4B0C">
        <w:rPr>
          <w:rFonts w:ascii="Times New Roman" w:hAnsi="Times New Roman" w:cs="Times New Roman"/>
        </w:rPr>
        <w:t>.</w:t>
      </w:r>
    </w:p>
    <w:p w14:paraId="5512D476"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After sub-section 25 (6)—</w:t>
      </w:r>
    </w:p>
    <w:p w14:paraId="4E6D8A4F"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sub-section:</w:t>
      </w:r>
    </w:p>
    <w:p w14:paraId="5B5FD190" w14:textId="77777777" w:rsidR="00034C9A" w:rsidRPr="005F4B0C" w:rsidRDefault="008D1BCD" w:rsidP="00B80B6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licence that was renewed under this section after 31 October 1985 and before 1 January 1986 expires, if not sooner revoked, on 31 December 1986.</w:t>
      </w:r>
      <w:r>
        <w:rPr>
          <w:rFonts w:ascii="Times New Roman" w:hAnsi="Times New Roman" w:cs="Times New Roman"/>
        </w:rPr>
        <w:t>”</w:t>
      </w:r>
      <w:r w:rsidR="00034C9A" w:rsidRPr="005F4B0C">
        <w:rPr>
          <w:rFonts w:ascii="Times New Roman" w:hAnsi="Times New Roman" w:cs="Times New Roman"/>
        </w:rPr>
        <w:t>.</w:t>
      </w:r>
    </w:p>
    <w:p w14:paraId="05F76B7D"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Paragraph 30 (1) (c)—</w:t>
      </w:r>
    </w:p>
    <w:p w14:paraId="7FE35CA5" w14:textId="7DF70F41"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inclusion of omission or</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inclusion or omission of</w:t>
      </w:r>
      <w:r w:rsidR="00F65668">
        <w:rPr>
          <w:rFonts w:ascii="Times New Roman" w:hAnsi="Times New Roman" w:cs="Times New Roman"/>
        </w:rPr>
        <w:t>”</w:t>
      </w:r>
      <w:r w:rsidRPr="005F4B0C">
        <w:rPr>
          <w:rFonts w:ascii="Times New Roman" w:hAnsi="Times New Roman" w:cs="Times New Roman"/>
        </w:rPr>
        <w:t>.</w:t>
      </w:r>
    </w:p>
    <w:p w14:paraId="506615A9"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38 (3)—</w:t>
      </w:r>
    </w:p>
    <w:p w14:paraId="7759C7A3"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nominal prescribed share capital</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proofErr w:type="spellStart"/>
      <w:r w:rsidRPr="005F4B0C">
        <w:rPr>
          <w:rFonts w:ascii="Times New Roman" w:hAnsi="Times New Roman" w:cs="Times New Roman"/>
        </w:rPr>
        <w:t>authorised</w:t>
      </w:r>
      <w:proofErr w:type="spellEnd"/>
      <w:r w:rsidRPr="005F4B0C">
        <w:rPr>
          <w:rFonts w:ascii="Times New Roman" w:hAnsi="Times New Roman" w:cs="Times New Roman"/>
        </w:rPr>
        <w:t xml:space="preserve"> share capital</w:t>
      </w:r>
      <w:r w:rsidR="008D1BCD">
        <w:rPr>
          <w:rFonts w:ascii="Times New Roman" w:hAnsi="Times New Roman" w:cs="Times New Roman"/>
        </w:rPr>
        <w:t>”</w:t>
      </w:r>
      <w:r w:rsidRPr="005F4B0C">
        <w:rPr>
          <w:rFonts w:ascii="Times New Roman" w:hAnsi="Times New Roman" w:cs="Times New Roman"/>
        </w:rPr>
        <w:t>.</w:t>
      </w:r>
    </w:p>
    <w:p w14:paraId="4A4CB0D9"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38 (5)—</w:t>
      </w:r>
    </w:p>
    <w:p w14:paraId="7B295FC0"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prescribed</w:t>
      </w:r>
      <w:r w:rsidR="008D1BCD">
        <w:rPr>
          <w:rFonts w:ascii="Times New Roman" w:hAnsi="Times New Roman" w:cs="Times New Roman"/>
        </w:rPr>
        <w:t>”</w:t>
      </w:r>
      <w:r w:rsidRPr="005F4B0C">
        <w:rPr>
          <w:rFonts w:ascii="Times New Roman" w:hAnsi="Times New Roman" w:cs="Times New Roman"/>
        </w:rPr>
        <w:t>.</w:t>
      </w:r>
    </w:p>
    <w:p w14:paraId="7D4B50AB"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Merit Protection (Australian Government Employees) Act 1984</w:t>
      </w:r>
    </w:p>
    <w:p w14:paraId="4D629D24"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Sub-paragraph 23 (1) (b) (</w:t>
      </w:r>
      <w:proofErr w:type="spellStart"/>
      <w:r w:rsidRPr="005F4B0C">
        <w:rPr>
          <w:rFonts w:ascii="Times New Roman" w:hAnsi="Times New Roman" w:cs="Times New Roman"/>
          <w:b/>
        </w:rPr>
        <w:t>i</w:t>
      </w:r>
      <w:proofErr w:type="spellEnd"/>
      <w:r w:rsidRPr="005F4B0C">
        <w:rPr>
          <w:rFonts w:ascii="Times New Roman" w:hAnsi="Times New Roman" w:cs="Times New Roman"/>
          <w:b/>
        </w:rPr>
        <w:t>)—</w:t>
      </w:r>
    </w:p>
    <w:p w14:paraId="5B335301"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Department or</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prescribed</w:t>
      </w:r>
      <w:r w:rsidR="008D1BCD">
        <w:rPr>
          <w:rFonts w:ascii="Times New Roman" w:hAnsi="Times New Roman" w:cs="Times New Roman"/>
        </w:rPr>
        <w:t>”</w:t>
      </w:r>
      <w:r w:rsidRPr="005F4B0C">
        <w:rPr>
          <w:rFonts w:ascii="Times New Roman" w:hAnsi="Times New Roman" w:cs="Times New Roman"/>
        </w:rPr>
        <w:t>.</w:t>
      </w:r>
    </w:p>
    <w:p w14:paraId="5B0440E7"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23 (3)—</w:t>
      </w:r>
    </w:p>
    <w:p w14:paraId="4D3ABB34" w14:textId="1A220A10"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Commonwealth authority</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prescribed Commonwealth authority</w:t>
      </w:r>
      <w:r w:rsidR="008D1BCD">
        <w:rPr>
          <w:rFonts w:ascii="Times New Roman" w:hAnsi="Times New Roman" w:cs="Times New Roman"/>
        </w:rPr>
        <w:t>’</w:t>
      </w:r>
      <w:r w:rsidR="00F65668">
        <w:rPr>
          <w:rFonts w:ascii="Times New Roman" w:hAnsi="Times New Roman" w:cs="Times New Roman"/>
        </w:rPr>
        <w:t xml:space="preserve"> </w:t>
      </w:r>
      <w:r w:rsidR="008D1BCD">
        <w:rPr>
          <w:rFonts w:ascii="Times New Roman" w:hAnsi="Times New Roman" w:cs="Times New Roman"/>
        </w:rPr>
        <w:t>”</w:t>
      </w:r>
      <w:r w:rsidRPr="005F4B0C">
        <w:rPr>
          <w:rFonts w:ascii="Times New Roman" w:hAnsi="Times New Roman" w:cs="Times New Roman"/>
        </w:rPr>
        <w:t>.</w:t>
      </w:r>
    </w:p>
    <w:p w14:paraId="612C9933"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National Measurement Act 1960</w:t>
      </w:r>
    </w:p>
    <w:p w14:paraId="06FE152B"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18</w:t>
      </w:r>
      <w:r w:rsidR="002B6D43" w:rsidRPr="002B6D43">
        <w:rPr>
          <w:rFonts w:ascii="Times New Roman" w:hAnsi="Times New Roman" w:cs="Times New Roman"/>
          <w:b/>
          <w:smallCaps/>
        </w:rPr>
        <w:t>e</w:t>
      </w:r>
      <w:r w:rsidRPr="005F4B0C">
        <w:rPr>
          <w:rFonts w:ascii="Times New Roman" w:hAnsi="Times New Roman" w:cs="Times New Roman"/>
          <w:b/>
        </w:rPr>
        <w:t xml:space="preserve"> (1)—</w:t>
      </w:r>
    </w:p>
    <w:p w14:paraId="5C7ECBB7"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of its receipts and expenditure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of expenditure of the Commission out of moneys to be paid to the Commission under section 18</w:t>
      </w:r>
      <w:r w:rsidR="002B6D43" w:rsidRPr="002B6D43">
        <w:rPr>
          <w:rFonts w:ascii="Times New Roman" w:hAnsi="Times New Roman" w:cs="Times New Roman"/>
          <w:smallCaps/>
        </w:rPr>
        <w:t>b</w:t>
      </w:r>
      <w:r w:rsidR="008D1BCD">
        <w:rPr>
          <w:rFonts w:ascii="Times New Roman" w:hAnsi="Times New Roman" w:cs="Times New Roman"/>
        </w:rPr>
        <w:t>”</w:t>
      </w:r>
      <w:r w:rsidRPr="005F4B0C">
        <w:rPr>
          <w:rFonts w:ascii="Times New Roman" w:hAnsi="Times New Roman" w:cs="Times New Roman"/>
        </w:rPr>
        <w:t>.</w:t>
      </w:r>
    </w:p>
    <w:p w14:paraId="075A150F" w14:textId="77777777" w:rsidR="00034C9A" w:rsidRPr="005F4B0C" w:rsidRDefault="005F4B0C" w:rsidP="00B80B65">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25E6914E"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18</w:t>
      </w:r>
      <w:r w:rsidR="002B6D43" w:rsidRPr="002B6D43">
        <w:rPr>
          <w:rFonts w:ascii="Times New Roman" w:hAnsi="Times New Roman" w:cs="Times New Roman"/>
          <w:b/>
          <w:smallCaps/>
        </w:rPr>
        <w:t>e</w:t>
      </w:r>
      <w:r w:rsidRPr="005F4B0C">
        <w:rPr>
          <w:rFonts w:ascii="Times New Roman" w:hAnsi="Times New Roman" w:cs="Times New Roman"/>
          <w:b/>
        </w:rPr>
        <w:t xml:space="preserve"> (2)—</w:t>
      </w:r>
    </w:p>
    <w:p w14:paraId="1961214C"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of the Commission</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paid to the Commission under section 18</w:t>
      </w:r>
      <w:r w:rsidR="002B6D43" w:rsidRPr="002B6D43">
        <w:rPr>
          <w:rFonts w:ascii="Times New Roman" w:hAnsi="Times New Roman" w:cs="Times New Roman"/>
          <w:smallCaps/>
        </w:rPr>
        <w:t>b</w:t>
      </w:r>
      <w:r w:rsidR="008D1BCD">
        <w:rPr>
          <w:rFonts w:ascii="Times New Roman" w:hAnsi="Times New Roman" w:cs="Times New Roman"/>
        </w:rPr>
        <w:t>”</w:t>
      </w:r>
      <w:r w:rsidRPr="005F4B0C">
        <w:rPr>
          <w:rFonts w:ascii="Times New Roman" w:hAnsi="Times New Roman" w:cs="Times New Roman"/>
        </w:rPr>
        <w:t>.</w:t>
      </w:r>
    </w:p>
    <w:p w14:paraId="3E4730C8"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National Museum of Australia Act 1980</w:t>
      </w:r>
    </w:p>
    <w:p w14:paraId="4C275022"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Heading to Part II—</w:t>
      </w:r>
    </w:p>
    <w:p w14:paraId="1B39FC46"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Before </w:t>
      </w:r>
      <w:r w:rsidR="008D1BCD">
        <w:rPr>
          <w:rFonts w:ascii="Times New Roman" w:hAnsi="Times New Roman" w:cs="Times New Roman"/>
          <w:b/>
        </w:rPr>
        <w:t>“</w:t>
      </w:r>
      <w:r w:rsidR="005F4B0C" w:rsidRPr="005F4B0C">
        <w:rPr>
          <w:rFonts w:ascii="Times New Roman" w:hAnsi="Times New Roman" w:cs="Times New Roman"/>
          <w:b/>
        </w:rPr>
        <w:t>MUSEUM</w:t>
      </w:r>
      <w:r w:rsidR="008D1BCD">
        <w:rPr>
          <w:rFonts w:ascii="Times New Roman" w:hAnsi="Times New Roman" w:cs="Times New Roman"/>
          <w:b/>
        </w:rPr>
        <w:t>”</w:t>
      </w:r>
      <w:r w:rsidR="005F4B0C" w:rsidRPr="005F4B0C">
        <w:rPr>
          <w:rFonts w:ascii="Times New Roman" w:hAnsi="Times New Roman" w:cs="Times New Roman"/>
          <w:b/>
        </w:rPr>
        <w:t xml:space="preserve">, </w:t>
      </w:r>
      <w:r w:rsidRPr="005F4B0C">
        <w:rPr>
          <w:rFonts w:ascii="Times New Roman" w:hAnsi="Times New Roman" w:cs="Times New Roman"/>
        </w:rPr>
        <w:t xml:space="preserve">insert </w:t>
      </w:r>
      <w:r w:rsidR="008D1BCD">
        <w:rPr>
          <w:rFonts w:ascii="Times New Roman" w:hAnsi="Times New Roman" w:cs="Times New Roman"/>
          <w:b/>
        </w:rPr>
        <w:t>“</w:t>
      </w:r>
      <w:r w:rsidR="005F4B0C" w:rsidRPr="005F4B0C">
        <w:rPr>
          <w:rFonts w:ascii="Times New Roman" w:hAnsi="Times New Roman" w:cs="Times New Roman"/>
          <w:b/>
        </w:rPr>
        <w:t>NATIONAL</w:t>
      </w:r>
      <w:r w:rsidR="008D1BCD">
        <w:rPr>
          <w:rFonts w:ascii="Times New Roman" w:hAnsi="Times New Roman" w:cs="Times New Roman"/>
          <w:b/>
        </w:rPr>
        <w:t>”</w:t>
      </w:r>
      <w:r w:rsidRPr="005F4B0C">
        <w:rPr>
          <w:rFonts w:ascii="Times New Roman" w:hAnsi="Times New Roman" w:cs="Times New Roman"/>
        </w:rPr>
        <w:t>.</w:t>
      </w:r>
    </w:p>
    <w:p w14:paraId="1A8FCDB1"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National Parks and Wildlife Conservation Act 1975</w:t>
      </w:r>
    </w:p>
    <w:p w14:paraId="19D2C4FD"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Section 14</w:t>
      </w:r>
      <w:r w:rsidR="002B6D43" w:rsidRPr="002B6D43">
        <w:rPr>
          <w:rFonts w:ascii="Times New Roman" w:hAnsi="Times New Roman" w:cs="Times New Roman"/>
          <w:b/>
          <w:smallCaps/>
        </w:rPr>
        <w:t>c</w:t>
      </w:r>
      <w:r w:rsidRPr="005F4B0C">
        <w:rPr>
          <w:rFonts w:ascii="Times New Roman" w:hAnsi="Times New Roman" w:cs="Times New Roman"/>
          <w:b/>
        </w:rPr>
        <w:t>—</w:t>
      </w:r>
    </w:p>
    <w:p w14:paraId="45DBCE8A"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At the end of the section, add the following sub-section:</w:t>
      </w:r>
    </w:p>
    <w:p w14:paraId="1C8F598E" w14:textId="77777777" w:rsidR="00034C9A" w:rsidRPr="005F4B0C" w:rsidRDefault="008D1BCD" w:rsidP="00B80B6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The performance of the functions and the exercise of the powers of a Board are not affected by a vacancy or vacancies in the membership of the Board.</w:t>
      </w:r>
      <w:r>
        <w:rPr>
          <w:rFonts w:ascii="Times New Roman" w:hAnsi="Times New Roman" w:cs="Times New Roman"/>
        </w:rPr>
        <w:t>”</w:t>
      </w:r>
      <w:r w:rsidR="00034C9A" w:rsidRPr="005F4B0C">
        <w:rPr>
          <w:rFonts w:ascii="Times New Roman" w:hAnsi="Times New Roman" w:cs="Times New Roman"/>
        </w:rPr>
        <w:t>.</w:t>
      </w:r>
    </w:p>
    <w:p w14:paraId="426B52C2"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Naval Defence Act 1910</w:t>
      </w:r>
    </w:p>
    <w:p w14:paraId="2A52C2D5"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12 (1)—</w:t>
      </w:r>
    </w:p>
    <w:p w14:paraId="44091D80"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w:t>
      </w:r>
      <w:r w:rsidR="008D1BCD">
        <w:rPr>
          <w:rFonts w:ascii="Times New Roman" w:hAnsi="Times New Roman" w:cs="Times New Roman"/>
        </w:rPr>
        <w:t>“</w:t>
      </w:r>
      <w:r w:rsidRPr="005F4B0C">
        <w:rPr>
          <w:rFonts w:ascii="Times New Roman" w:hAnsi="Times New Roman" w:cs="Times New Roman"/>
        </w:rPr>
        <w:t>(not being an officer who holds an appointment as such an officer on probation)</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officer</w:t>
      </w:r>
      <w:r w:rsidR="008D1BCD">
        <w:rPr>
          <w:rFonts w:ascii="Times New Roman" w:hAnsi="Times New Roman" w:cs="Times New Roman"/>
        </w:rPr>
        <w:t>”</w:t>
      </w:r>
      <w:r w:rsidRPr="005F4B0C">
        <w:rPr>
          <w:rFonts w:ascii="Times New Roman" w:hAnsi="Times New Roman" w:cs="Times New Roman"/>
        </w:rPr>
        <w:t>.</w:t>
      </w:r>
    </w:p>
    <w:p w14:paraId="2CBD9337"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Section 12—</w:t>
      </w:r>
    </w:p>
    <w:p w14:paraId="7FC5650A"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(1), insert the following sub-section:</w:t>
      </w:r>
    </w:p>
    <w:p w14:paraId="52C23C73" w14:textId="77777777" w:rsidR="00034C9A" w:rsidRPr="005F4B0C" w:rsidRDefault="008D1BCD" w:rsidP="00B80B6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w:t>
      </w:r>
      <w:r w:rsidR="00474CB6">
        <w:rPr>
          <w:rFonts w:ascii="Times New Roman" w:hAnsi="Times New Roman" w:cs="Times New Roman"/>
        </w:rPr>
        <w:t>1</w:t>
      </w:r>
      <w:r w:rsidR="00474CB6">
        <w:rPr>
          <w:rFonts w:ascii="Times New Roman" w:hAnsi="Times New Roman" w:cs="Times New Roman"/>
          <w:smallCaps/>
        </w:rPr>
        <w:t>a</w:t>
      </w:r>
      <w:r w:rsidR="00034C9A" w:rsidRPr="005F4B0C">
        <w:rPr>
          <w:rFonts w:ascii="Times New Roman" w:hAnsi="Times New Roman" w:cs="Times New Roman"/>
        </w:rPr>
        <w:t>) Where an officer holds an appointment as such an officer on probation, that appointment may be terminated at any time by the Chief of Naval Staff.</w:t>
      </w:r>
      <w:r>
        <w:rPr>
          <w:rFonts w:ascii="Times New Roman" w:hAnsi="Times New Roman" w:cs="Times New Roman"/>
        </w:rPr>
        <w:t>”</w:t>
      </w:r>
      <w:r w:rsidR="00034C9A" w:rsidRPr="005F4B0C">
        <w:rPr>
          <w:rFonts w:ascii="Times New Roman" w:hAnsi="Times New Roman" w:cs="Times New Roman"/>
        </w:rPr>
        <w:t>.</w:t>
      </w:r>
    </w:p>
    <w:p w14:paraId="0095DF86"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Sub-section 12 (2)—</w:t>
      </w:r>
    </w:p>
    <w:p w14:paraId="10ACBFB2"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Insert </w:t>
      </w:r>
      <w:r w:rsidR="008D1BCD">
        <w:rPr>
          <w:rFonts w:ascii="Times New Roman" w:hAnsi="Times New Roman" w:cs="Times New Roman"/>
        </w:rPr>
        <w:t>“</w:t>
      </w:r>
      <w:r w:rsidRPr="005F4B0C">
        <w:rPr>
          <w:rFonts w:ascii="Times New Roman" w:hAnsi="Times New Roman" w:cs="Times New Roman"/>
        </w:rPr>
        <w:t>, including an officer who holds an appointment as such an officer on probation,</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commission of an officer</w:t>
      </w:r>
      <w:r w:rsidR="008D1BCD">
        <w:rPr>
          <w:rFonts w:ascii="Times New Roman" w:hAnsi="Times New Roman" w:cs="Times New Roman"/>
        </w:rPr>
        <w:t>”</w:t>
      </w:r>
      <w:r w:rsidRPr="005F4B0C">
        <w:rPr>
          <w:rFonts w:ascii="Times New Roman" w:hAnsi="Times New Roman" w:cs="Times New Roman"/>
        </w:rPr>
        <w:t>.</w:t>
      </w:r>
    </w:p>
    <w:p w14:paraId="4E42C2FE"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Section 44</w:t>
      </w:r>
      <w:r w:rsidRPr="005F4B0C">
        <w:rPr>
          <w:rFonts w:ascii="Times New Roman" w:hAnsi="Times New Roman" w:cs="Times New Roman"/>
          <w:b/>
          <w:smallCaps/>
        </w:rPr>
        <w:t>b—</w:t>
      </w:r>
    </w:p>
    <w:p w14:paraId="723F5982"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(3), insert the following sub-section:</w:t>
      </w:r>
    </w:p>
    <w:p w14:paraId="0359C079" w14:textId="77777777" w:rsidR="00034C9A" w:rsidRPr="005F4B0C" w:rsidRDefault="008D1BCD" w:rsidP="00B80B6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w:t>
      </w:r>
      <w:r w:rsidR="005F4B0C" w:rsidRPr="005F4B0C">
        <w:rPr>
          <w:rFonts w:ascii="Times New Roman" w:hAnsi="Times New Roman" w:cs="Times New Roman"/>
          <w:smallCaps/>
        </w:rPr>
        <w:t>a</w:t>
      </w:r>
      <w:r w:rsidR="00034C9A" w:rsidRPr="005F4B0C">
        <w:rPr>
          <w:rFonts w:ascii="Times New Roman" w:hAnsi="Times New Roman" w:cs="Times New Roman"/>
        </w:rPr>
        <w:t>) The Chief of Naval Staff may, in writing, delegate to an officer who holds a rank not below the rank of Commodore his or her powers under section 12.</w:t>
      </w:r>
      <w:r>
        <w:rPr>
          <w:rFonts w:ascii="Times New Roman" w:hAnsi="Times New Roman" w:cs="Times New Roman"/>
        </w:rPr>
        <w:t>”</w:t>
      </w:r>
      <w:r w:rsidR="00034C9A" w:rsidRPr="005F4B0C">
        <w:rPr>
          <w:rFonts w:ascii="Times New Roman" w:hAnsi="Times New Roman" w:cs="Times New Roman"/>
        </w:rPr>
        <w:t>.</w:t>
      </w:r>
    </w:p>
    <w:p w14:paraId="25399955"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Navigation Act 1912</w:t>
      </w:r>
    </w:p>
    <w:p w14:paraId="2DBC0E46"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Sub-section 6 (1) (definition of </w:t>
      </w:r>
      <w:r w:rsidR="008D1BCD">
        <w:rPr>
          <w:rFonts w:ascii="Times New Roman" w:hAnsi="Times New Roman" w:cs="Times New Roman"/>
          <w:b/>
        </w:rPr>
        <w:t>“</w:t>
      </w:r>
      <w:r w:rsidRPr="005F4B0C">
        <w:rPr>
          <w:rFonts w:ascii="Times New Roman" w:hAnsi="Times New Roman" w:cs="Times New Roman"/>
          <w:b/>
        </w:rPr>
        <w:t>Commonwealth country</w:t>
      </w:r>
      <w:r w:rsidR="008D1BCD">
        <w:rPr>
          <w:rFonts w:ascii="Times New Roman" w:hAnsi="Times New Roman" w:cs="Times New Roman"/>
          <w:b/>
        </w:rPr>
        <w:t>”</w:t>
      </w:r>
      <w:r w:rsidRPr="005F4B0C">
        <w:rPr>
          <w:rFonts w:ascii="Times New Roman" w:hAnsi="Times New Roman" w:cs="Times New Roman"/>
          <w:b/>
        </w:rPr>
        <w:t>)—</w:t>
      </w:r>
    </w:p>
    <w:p w14:paraId="227C5658"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Omit the definition.</w:t>
      </w:r>
    </w:p>
    <w:p w14:paraId="17092951" w14:textId="77777777" w:rsidR="00034C9A" w:rsidRPr="005F4B0C" w:rsidRDefault="005F4B0C" w:rsidP="00B80B65">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Sub-section 6 (1) (definition of </w:t>
      </w:r>
      <w:r w:rsidR="008D1BCD">
        <w:rPr>
          <w:rFonts w:ascii="Times New Roman" w:hAnsi="Times New Roman" w:cs="Times New Roman"/>
          <w:b/>
        </w:rPr>
        <w:t>“</w:t>
      </w:r>
      <w:r w:rsidRPr="005F4B0C">
        <w:rPr>
          <w:rFonts w:ascii="Times New Roman" w:hAnsi="Times New Roman" w:cs="Times New Roman"/>
          <w:b/>
        </w:rPr>
        <w:t>Commonwealth ship</w:t>
      </w:r>
      <w:r w:rsidR="008D1BCD">
        <w:rPr>
          <w:rFonts w:ascii="Times New Roman" w:hAnsi="Times New Roman" w:cs="Times New Roman"/>
          <w:b/>
        </w:rPr>
        <w:t>”</w:t>
      </w:r>
      <w:r w:rsidRPr="005F4B0C">
        <w:rPr>
          <w:rFonts w:ascii="Times New Roman" w:hAnsi="Times New Roman" w:cs="Times New Roman"/>
          <w:b/>
        </w:rPr>
        <w:t>)—</w:t>
      </w:r>
    </w:p>
    <w:p w14:paraId="5582B681" w14:textId="77777777" w:rsidR="00034C9A" w:rsidRPr="005F4B0C" w:rsidRDefault="00034C9A" w:rsidP="00B80B65">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but does not include a ship that belongs to the Australian Shipping Commission;</w:t>
      </w:r>
      <w:r w:rsidR="008D1BCD">
        <w:rPr>
          <w:rFonts w:ascii="Times New Roman" w:hAnsi="Times New Roman" w:cs="Times New Roman"/>
        </w:rPr>
        <w:t>”</w:t>
      </w:r>
      <w:r w:rsidRPr="005F4B0C">
        <w:rPr>
          <w:rFonts w:ascii="Times New Roman" w:hAnsi="Times New Roman" w:cs="Times New Roman"/>
        </w:rPr>
        <w:t>, substitute—</w:t>
      </w:r>
    </w:p>
    <w:p w14:paraId="12A067E8" w14:textId="77777777" w:rsidR="00034C9A" w:rsidRPr="005F4B0C" w:rsidRDefault="008D1BCD" w:rsidP="00B80B6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but does not include a ship—</w:t>
      </w:r>
    </w:p>
    <w:p w14:paraId="2EBED81E" w14:textId="77777777" w:rsidR="00034C9A" w:rsidRPr="005F4B0C" w:rsidRDefault="00034C9A" w:rsidP="00B80B65">
      <w:pPr>
        <w:spacing w:after="0" w:line="240" w:lineRule="auto"/>
        <w:ind w:left="864" w:hanging="432"/>
        <w:jc w:val="both"/>
        <w:rPr>
          <w:rFonts w:ascii="Times New Roman" w:hAnsi="Times New Roman" w:cs="Times New Roman"/>
        </w:rPr>
      </w:pPr>
      <w:r w:rsidRPr="005F4B0C">
        <w:rPr>
          <w:rFonts w:ascii="Times New Roman" w:hAnsi="Times New Roman" w:cs="Times New Roman"/>
        </w:rPr>
        <w:t>(d) that belongs to the Australian Shipping Commission;</w:t>
      </w:r>
    </w:p>
    <w:p w14:paraId="6A75D083" w14:textId="77777777" w:rsidR="00034C9A" w:rsidRPr="005F4B0C" w:rsidRDefault="00034C9A" w:rsidP="00B80B65">
      <w:pPr>
        <w:spacing w:after="0" w:line="240" w:lineRule="auto"/>
        <w:ind w:left="864" w:hanging="432"/>
        <w:jc w:val="both"/>
        <w:rPr>
          <w:rFonts w:ascii="Times New Roman" w:hAnsi="Times New Roman" w:cs="Times New Roman"/>
        </w:rPr>
      </w:pPr>
      <w:r w:rsidRPr="005F4B0C">
        <w:rPr>
          <w:rFonts w:ascii="Times New Roman" w:hAnsi="Times New Roman" w:cs="Times New Roman"/>
        </w:rPr>
        <w:t>(e) the beneficial interest in which is vested in the Australian Shipping Commission; or</w:t>
      </w:r>
    </w:p>
    <w:p w14:paraId="44CD14B8" w14:textId="77777777" w:rsidR="00034C9A" w:rsidRPr="005F4B0C" w:rsidRDefault="00034C9A" w:rsidP="00B80B65">
      <w:pPr>
        <w:spacing w:after="0" w:line="240" w:lineRule="auto"/>
        <w:ind w:left="864" w:hanging="432"/>
        <w:jc w:val="both"/>
        <w:rPr>
          <w:rFonts w:ascii="Times New Roman" w:hAnsi="Times New Roman" w:cs="Times New Roman"/>
        </w:rPr>
      </w:pPr>
      <w:r w:rsidRPr="005F4B0C">
        <w:rPr>
          <w:rFonts w:ascii="Times New Roman" w:hAnsi="Times New Roman" w:cs="Times New Roman"/>
        </w:rPr>
        <w:t>(f) that is for the time being demised or sub-demised to, or in the exclusive possession of, the Australian Shipping Commission;</w:t>
      </w:r>
      <w:r w:rsidR="008D1BCD">
        <w:rPr>
          <w:rFonts w:ascii="Times New Roman" w:hAnsi="Times New Roman" w:cs="Times New Roman"/>
        </w:rPr>
        <w:t>”</w:t>
      </w:r>
      <w:r w:rsidRPr="005F4B0C">
        <w:rPr>
          <w:rFonts w:ascii="Times New Roman" w:hAnsi="Times New Roman" w:cs="Times New Roman"/>
        </w:rPr>
        <w:t>.</w:t>
      </w:r>
    </w:p>
    <w:p w14:paraId="0AA0BC9A" w14:textId="77777777" w:rsidR="00034C9A" w:rsidRPr="005F4B0C" w:rsidRDefault="005F4B0C" w:rsidP="00416914">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537006AF"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Sub-section 6 (1) (definition of </w:t>
      </w:r>
      <w:r w:rsidR="008D1BCD">
        <w:rPr>
          <w:rFonts w:ascii="Times New Roman" w:hAnsi="Times New Roman" w:cs="Times New Roman"/>
          <w:b/>
        </w:rPr>
        <w:t>“</w:t>
      </w:r>
      <w:r w:rsidRPr="005F4B0C">
        <w:rPr>
          <w:rFonts w:ascii="Times New Roman" w:hAnsi="Times New Roman" w:cs="Times New Roman"/>
          <w:b/>
        </w:rPr>
        <w:t>Government ship</w:t>
      </w:r>
      <w:r w:rsidR="008D1BCD">
        <w:rPr>
          <w:rFonts w:ascii="Times New Roman" w:hAnsi="Times New Roman" w:cs="Times New Roman"/>
          <w:b/>
        </w:rPr>
        <w:t>”</w:t>
      </w:r>
      <w:r w:rsidRPr="005F4B0C">
        <w:rPr>
          <w:rFonts w:ascii="Times New Roman" w:hAnsi="Times New Roman" w:cs="Times New Roman"/>
          <w:b/>
        </w:rPr>
        <w:t>)—</w:t>
      </w:r>
    </w:p>
    <w:p w14:paraId="0BBD3DE5"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but does not include a ship that belongs to the Australian Shipping Commission;</w:t>
      </w:r>
      <w:r w:rsidR="008D1BCD">
        <w:rPr>
          <w:rFonts w:ascii="Times New Roman" w:hAnsi="Times New Roman" w:cs="Times New Roman"/>
        </w:rPr>
        <w:t>”</w:t>
      </w:r>
      <w:r w:rsidRPr="005F4B0C">
        <w:rPr>
          <w:rFonts w:ascii="Times New Roman" w:hAnsi="Times New Roman" w:cs="Times New Roman"/>
        </w:rPr>
        <w:t>, substitute—</w:t>
      </w:r>
    </w:p>
    <w:p w14:paraId="75FC3741" w14:textId="77777777" w:rsidR="00034C9A" w:rsidRPr="005F4B0C" w:rsidRDefault="008D1BCD" w:rsidP="0041691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but does not include a ship—</w:t>
      </w:r>
    </w:p>
    <w:p w14:paraId="67E0BA3D" w14:textId="77777777" w:rsidR="00034C9A" w:rsidRPr="005F4B0C" w:rsidRDefault="00034C9A" w:rsidP="00416914">
      <w:pPr>
        <w:spacing w:after="0" w:line="240" w:lineRule="auto"/>
        <w:ind w:left="864" w:hanging="432"/>
        <w:jc w:val="both"/>
        <w:rPr>
          <w:rFonts w:ascii="Times New Roman" w:hAnsi="Times New Roman" w:cs="Times New Roman"/>
        </w:rPr>
      </w:pPr>
      <w:r w:rsidRPr="005F4B0C">
        <w:rPr>
          <w:rFonts w:ascii="Times New Roman" w:hAnsi="Times New Roman" w:cs="Times New Roman"/>
        </w:rPr>
        <w:t>(d) that belongs to a trading corporation that is an authority or agency of the Commonwealth or of a State or of a Territory;</w:t>
      </w:r>
    </w:p>
    <w:p w14:paraId="3355994B" w14:textId="77777777" w:rsidR="00034C9A" w:rsidRPr="005F4B0C" w:rsidRDefault="00034C9A" w:rsidP="00416914">
      <w:pPr>
        <w:spacing w:after="0" w:line="240" w:lineRule="auto"/>
        <w:ind w:left="864" w:hanging="432"/>
        <w:jc w:val="both"/>
        <w:rPr>
          <w:rFonts w:ascii="Times New Roman" w:hAnsi="Times New Roman" w:cs="Times New Roman"/>
        </w:rPr>
      </w:pPr>
      <w:r w:rsidRPr="005F4B0C">
        <w:rPr>
          <w:rFonts w:ascii="Times New Roman" w:hAnsi="Times New Roman" w:cs="Times New Roman"/>
        </w:rPr>
        <w:t>(e) the beneficial interest in which is vested in such a trading corporation; or</w:t>
      </w:r>
    </w:p>
    <w:p w14:paraId="75E691A2" w14:textId="77777777" w:rsidR="00034C9A" w:rsidRPr="005F4B0C" w:rsidRDefault="00034C9A" w:rsidP="00416914">
      <w:pPr>
        <w:spacing w:after="0" w:line="240" w:lineRule="auto"/>
        <w:ind w:left="864" w:hanging="432"/>
        <w:jc w:val="both"/>
        <w:rPr>
          <w:rFonts w:ascii="Times New Roman" w:hAnsi="Times New Roman" w:cs="Times New Roman"/>
        </w:rPr>
      </w:pPr>
      <w:r w:rsidRPr="005F4B0C">
        <w:rPr>
          <w:rFonts w:ascii="Times New Roman" w:hAnsi="Times New Roman" w:cs="Times New Roman"/>
        </w:rPr>
        <w:t>(f) that is for the time being demised or sub-demised to, or in the exclusive possession of, such a trading corporation;</w:t>
      </w:r>
      <w:r w:rsidR="008D1BCD">
        <w:rPr>
          <w:rFonts w:ascii="Times New Roman" w:hAnsi="Times New Roman" w:cs="Times New Roman"/>
        </w:rPr>
        <w:t>”</w:t>
      </w:r>
      <w:r w:rsidRPr="005F4B0C">
        <w:rPr>
          <w:rFonts w:ascii="Times New Roman" w:hAnsi="Times New Roman" w:cs="Times New Roman"/>
        </w:rPr>
        <w:t>.</w:t>
      </w:r>
    </w:p>
    <w:p w14:paraId="296DE751"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Sub-section 6</w:t>
      </w:r>
      <w:r w:rsidR="00224A39">
        <w:rPr>
          <w:rFonts w:ascii="Times New Roman" w:hAnsi="Times New Roman" w:cs="Times New Roman"/>
          <w:b/>
        </w:rPr>
        <w:t xml:space="preserve"> </w:t>
      </w:r>
      <w:r w:rsidRPr="005F4B0C">
        <w:rPr>
          <w:rFonts w:ascii="Times New Roman" w:hAnsi="Times New Roman" w:cs="Times New Roman"/>
          <w:b/>
        </w:rPr>
        <w:t xml:space="preserve">(1) (definition of </w:t>
      </w:r>
      <w:r w:rsidR="008D1BCD">
        <w:rPr>
          <w:rFonts w:ascii="Times New Roman" w:hAnsi="Times New Roman" w:cs="Times New Roman"/>
          <w:b/>
        </w:rPr>
        <w:t>“</w:t>
      </w:r>
      <w:r w:rsidRPr="005F4B0C">
        <w:rPr>
          <w:rFonts w:ascii="Times New Roman" w:hAnsi="Times New Roman" w:cs="Times New Roman"/>
          <w:b/>
        </w:rPr>
        <w:t>ship</w:t>
      </w:r>
      <w:r w:rsidR="008D1BCD">
        <w:rPr>
          <w:rFonts w:ascii="Times New Roman" w:hAnsi="Times New Roman" w:cs="Times New Roman"/>
          <w:b/>
        </w:rPr>
        <w:t>”</w:t>
      </w:r>
      <w:r w:rsidRPr="005F4B0C">
        <w:rPr>
          <w:rFonts w:ascii="Times New Roman" w:hAnsi="Times New Roman" w:cs="Times New Roman"/>
          <w:b/>
        </w:rPr>
        <w:t>)—</w:t>
      </w:r>
    </w:p>
    <w:p w14:paraId="784FE4D1"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Division 3</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Division 1, 3</w:t>
      </w:r>
      <w:r w:rsidR="008D1BCD">
        <w:rPr>
          <w:rFonts w:ascii="Times New Roman" w:hAnsi="Times New Roman" w:cs="Times New Roman"/>
        </w:rPr>
        <w:t>”</w:t>
      </w:r>
      <w:r w:rsidRPr="005F4B0C">
        <w:rPr>
          <w:rFonts w:ascii="Times New Roman" w:hAnsi="Times New Roman" w:cs="Times New Roman"/>
        </w:rPr>
        <w:t>.</w:t>
      </w:r>
    </w:p>
    <w:p w14:paraId="2C0A1053"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Paragraph 8 (3) (a)—</w:t>
      </w:r>
    </w:p>
    <w:p w14:paraId="1921174C"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all words from and including </w:t>
      </w:r>
      <w:r w:rsidR="008D1BCD">
        <w:rPr>
          <w:rFonts w:ascii="Times New Roman" w:hAnsi="Times New Roman" w:cs="Times New Roman"/>
        </w:rPr>
        <w:t>“</w:t>
      </w:r>
      <w:r w:rsidRPr="005F4B0C">
        <w:rPr>
          <w:rFonts w:ascii="Times New Roman" w:hAnsi="Times New Roman" w:cs="Times New Roman"/>
        </w:rPr>
        <w:t>by drilling the seabed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by drilling the seabed or its sub-soil, or by obtaining substantial quantities of material from the seabed or its sub-soil, with equipment that is on or forms part of the vessel</w:t>
      </w:r>
      <w:r w:rsidR="008D1BCD">
        <w:rPr>
          <w:rFonts w:ascii="Times New Roman" w:hAnsi="Times New Roman" w:cs="Times New Roman"/>
        </w:rPr>
        <w:t>”</w:t>
      </w:r>
      <w:r w:rsidRPr="005F4B0C">
        <w:rPr>
          <w:rFonts w:ascii="Times New Roman" w:hAnsi="Times New Roman" w:cs="Times New Roman"/>
        </w:rPr>
        <w:t>.</w:t>
      </w:r>
    </w:p>
    <w:p w14:paraId="25877B9A"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Paragraph 8 (3) (b)—</w:t>
      </w:r>
    </w:p>
    <w:p w14:paraId="599D973D"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all words from and including </w:t>
      </w:r>
      <w:r w:rsidR="008D1BCD">
        <w:rPr>
          <w:rFonts w:ascii="Times New Roman" w:hAnsi="Times New Roman" w:cs="Times New Roman"/>
        </w:rPr>
        <w:t>“</w:t>
      </w:r>
      <w:r w:rsidRPr="005F4B0C">
        <w:rPr>
          <w:rFonts w:ascii="Times New Roman" w:hAnsi="Times New Roman" w:cs="Times New Roman"/>
        </w:rPr>
        <w:t>by drilling the seabed</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by drilling the seabed or its sub-soil, or by obtaining substantial quantities of material from the seabed or its sub-soil, with equipment that is on or forms part of the structure</w:t>
      </w:r>
      <w:r w:rsidR="008D1BCD">
        <w:rPr>
          <w:rFonts w:ascii="Times New Roman" w:hAnsi="Times New Roman" w:cs="Times New Roman"/>
        </w:rPr>
        <w:t>”</w:t>
      </w:r>
      <w:r w:rsidRPr="005F4B0C">
        <w:rPr>
          <w:rFonts w:ascii="Times New Roman" w:hAnsi="Times New Roman" w:cs="Times New Roman"/>
        </w:rPr>
        <w:t>.</w:t>
      </w:r>
    </w:p>
    <w:p w14:paraId="0DBFE644"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Section 46—</w:t>
      </w:r>
    </w:p>
    <w:p w14:paraId="15F16FC9"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(4), insert the following sub-section:</w:t>
      </w:r>
    </w:p>
    <w:p w14:paraId="6A5A2485" w14:textId="77777777" w:rsidR="00034C9A" w:rsidRPr="005F4B0C" w:rsidRDefault="008D1BCD" w:rsidP="0041691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w:t>
      </w:r>
      <w:r w:rsidR="005F4B0C" w:rsidRPr="005F4B0C">
        <w:rPr>
          <w:rFonts w:ascii="Times New Roman" w:hAnsi="Times New Roman" w:cs="Times New Roman"/>
          <w:smallCaps/>
        </w:rPr>
        <w:t>a</w:t>
      </w:r>
      <w:r w:rsidR="00034C9A" w:rsidRPr="005F4B0C">
        <w:rPr>
          <w:rFonts w:ascii="Times New Roman" w:hAnsi="Times New Roman" w:cs="Times New Roman"/>
        </w:rPr>
        <w:t>) An agreement under this section between the master of a ship and a seaman may include provision for or in relation to the observance by the parties to the agreement of a code of conduct.</w:t>
      </w:r>
      <w:r>
        <w:rPr>
          <w:rFonts w:ascii="Times New Roman" w:hAnsi="Times New Roman" w:cs="Times New Roman"/>
        </w:rPr>
        <w:t>”</w:t>
      </w:r>
      <w:r w:rsidR="00034C9A" w:rsidRPr="005F4B0C">
        <w:rPr>
          <w:rFonts w:ascii="Times New Roman" w:hAnsi="Times New Roman" w:cs="Times New Roman"/>
        </w:rPr>
        <w:t>.</w:t>
      </w:r>
    </w:p>
    <w:p w14:paraId="1F37EC7E"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Sections 86, 87, 100, 105 to 107 (inclusive), 111, 112, 114 and 115—</w:t>
      </w:r>
    </w:p>
    <w:p w14:paraId="3F786003"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w:t>
      </w:r>
    </w:p>
    <w:p w14:paraId="08081C73"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Sub-section 148</w:t>
      </w:r>
      <w:r w:rsidR="002B6D43" w:rsidRPr="002B6D43">
        <w:rPr>
          <w:rFonts w:ascii="Times New Roman" w:hAnsi="Times New Roman" w:cs="Times New Roman"/>
          <w:b/>
          <w:smallCaps/>
        </w:rPr>
        <w:t>d</w:t>
      </w:r>
      <w:r w:rsidRPr="005F4B0C">
        <w:rPr>
          <w:rFonts w:ascii="Times New Roman" w:hAnsi="Times New Roman" w:cs="Times New Roman"/>
          <w:b/>
        </w:rPr>
        <w:t xml:space="preserve"> (2)—</w:t>
      </w:r>
    </w:p>
    <w:p w14:paraId="3A381496"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w:t>
      </w:r>
    </w:p>
    <w:p w14:paraId="147A89CC"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Sections 179, 181, 387</w:t>
      </w:r>
      <w:r w:rsidR="002B6D43" w:rsidRPr="002B6D43">
        <w:rPr>
          <w:rFonts w:ascii="Times New Roman" w:hAnsi="Times New Roman" w:cs="Times New Roman"/>
          <w:b/>
          <w:smallCaps/>
        </w:rPr>
        <w:t>b</w:t>
      </w:r>
      <w:r w:rsidRPr="005F4B0C">
        <w:rPr>
          <w:rFonts w:ascii="Times New Roman" w:hAnsi="Times New Roman" w:cs="Times New Roman"/>
          <w:b/>
        </w:rPr>
        <w:t xml:space="preserve"> and 398—</w:t>
      </w:r>
    </w:p>
    <w:p w14:paraId="3C051FA4"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w:t>
      </w:r>
    </w:p>
    <w:p w14:paraId="2B9BA9D3"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Section 424—</w:t>
      </w:r>
    </w:p>
    <w:p w14:paraId="0DCED5ED"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After sub-section (5), insert the following sub-section:</w:t>
      </w:r>
    </w:p>
    <w:p w14:paraId="52F1A982" w14:textId="77777777" w:rsidR="00034C9A" w:rsidRPr="005F4B0C" w:rsidRDefault="008D1BCD" w:rsidP="0041691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w:t>
      </w:r>
      <w:r w:rsidR="005F4B0C" w:rsidRPr="005F4B0C">
        <w:rPr>
          <w:rFonts w:ascii="Times New Roman" w:hAnsi="Times New Roman" w:cs="Times New Roman"/>
          <w:smallCaps/>
        </w:rPr>
        <w:t>a</w:t>
      </w:r>
      <w:r w:rsidR="00034C9A" w:rsidRPr="005F4B0C">
        <w:rPr>
          <w:rFonts w:ascii="Times New Roman" w:hAnsi="Times New Roman" w:cs="Times New Roman"/>
        </w:rPr>
        <w:t>) The Marine Council may investigate any matter referred to it in accordance with a provision of an agreement under section 46 relating to the observance of a code of conduct and may make such recommendations in relation to the matter as it thinks fit.</w:t>
      </w:r>
      <w:r>
        <w:rPr>
          <w:rFonts w:ascii="Times New Roman" w:hAnsi="Times New Roman" w:cs="Times New Roman"/>
        </w:rPr>
        <w:t>”</w:t>
      </w:r>
      <w:r w:rsidR="00034C9A" w:rsidRPr="005F4B0C">
        <w:rPr>
          <w:rFonts w:ascii="Times New Roman" w:hAnsi="Times New Roman" w:cs="Times New Roman"/>
        </w:rPr>
        <w:t>.</w:t>
      </w:r>
    </w:p>
    <w:p w14:paraId="1C00B3D9"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Norfolk Island Act 1979</w:t>
      </w:r>
    </w:p>
    <w:p w14:paraId="62005A94" w14:textId="77777777" w:rsidR="00034C9A" w:rsidRPr="005F4B0C" w:rsidRDefault="005F4B0C" w:rsidP="00416914">
      <w:pPr>
        <w:spacing w:before="120" w:after="0" w:line="240" w:lineRule="auto"/>
        <w:jc w:val="both"/>
        <w:rPr>
          <w:rFonts w:ascii="Times New Roman" w:hAnsi="Times New Roman" w:cs="Times New Roman"/>
        </w:rPr>
      </w:pPr>
      <w:r w:rsidRPr="005F4B0C">
        <w:rPr>
          <w:rFonts w:ascii="Times New Roman" w:hAnsi="Times New Roman" w:cs="Times New Roman"/>
          <w:b/>
        </w:rPr>
        <w:t>Sections 49, 50 and 51—</w:t>
      </w:r>
    </w:p>
    <w:p w14:paraId="429FDC4C" w14:textId="77777777" w:rsidR="00034C9A" w:rsidRPr="005F4B0C" w:rsidRDefault="00034C9A" w:rsidP="00416914">
      <w:pPr>
        <w:spacing w:after="0" w:line="240" w:lineRule="auto"/>
        <w:ind w:firstLine="432"/>
        <w:jc w:val="both"/>
        <w:rPr>
          <w:rFonts w:ascii="Times New Roman" w:hAnsi="Times New Roman" w:cs="Times New Roman"/>
        </w:rPr>
      </w:pPr>
      <w:r w:rsidRPr="005F4B0C">
        <w:rPr>
          <w:rFonts w:ascii="Times New Roman" w:hAnsi="Times New Roman" w:cs="Times New Roman"/>
        </w:rPr>
        <w:t>Omit the sections, substitute the following sections:</w:t>
      </w:r>
    </w:p>
    <w:p w14:paraId="09D3251B" w14:textId="77777777" w:rsidR="00034C9A" w:rsidRPr="005F4B0C" w:rsidRDefault="005F4B0C" w:rsidP="00A06498">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044339F4" w14:textId="4BDB22FD" w:rsidR="00034C9A" w:rsidRPr="00A06498" w:rsidRDefault="005F4B0C" w:rsidP="00A06498">
      <w:pPr>
        <w:spacing w:before="120" w:after="60" w:line="240" w:lineRule="auto"/>
        <w:jc w:val="both"/>
        <w:rPr>
          <w:rFonts w:ascii="Times New Roman" w:hAnsi="Times New Roman" w:cs="Times New Roman"/>
          <w:b/>
          <w:sz w:val="20"/>
        </w:rPr>
      </w:pPr>
      <w:r w:rsidRPr="00A06498">
        <w:rPr>
          <w:rFonts w:ascii="Times New Roman" w:hAnsi="Times New Roman" w:cs="Times New Roman"/>
          <w:b/>
          <w:sz w:val="20"/>
        </w:rPr>
        <w:t>Borrowing from Commonwealth</w:t>
      </w:r>
    </w:p>
    <w:p w14:paraId="22130183"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49. The Minister for Finance may, on behalf of the Commonwealth, out of money appropriated by the Parliament for the purpose, lend money to the Administration or to a Territory authority on such terms and conditions as the Minister for Finance, in writing, determines.</w:t>
      </w:r>
    </w:p>
    <w:p w14:paraId="4E2DB716" w14:textId="5D228EFC" w:rsidR="00034C9A" w:rsidRPr="00A06498" w:rsidRDefault="005F4B0C" w:rsidP="00A06498">
      <w:pPr>
        <w:spacing w:before="120" w:after="60" w:line="240" w:lineRule="auto"/>
        <w:jc w:val="both"/>
        <w:rPr>
          <w:rFonts w:ascii="Times New Roman" w:hAnsi="Times New Roman" w:cs="Times New Roman"/>
          <w:b/>
          <w:sz w:val="20"/>
        </w:rPr>
      </w:pPr>
      <w:r w:rsidRPr="00A06498">
        <w:rPr>
          <w:rFonts w:ascii="Times New Roman" w:hAnsi="Times New Roman" w:cs="Times New Roman"/>
          <w:b/>
          <w:sz w:val="20"/>
        </w:rPr>
        <w:t>Borrowings otherwise than from Commonwealth</w:t>
      </w:r>
    </w:p>
    <w:p w14:paraId="4AD59F2F"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50. (1) The Administration or a Territory authority may, with the approval of the Treasurer—</w:t>
      </w:r>
    </w:p>
    <w:p w14:paraId="00489FE6" w14:textId="77777777" w:rsidR="00034C9A" w:rsidRPr="005F4B0C" w:rsidRDefault="00034C9A" w:rsidP="00A06498">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7D2AFB84" w14:textId="77777777" w:rsidR="00034C9A" w:rsidRPr="005F4B0C" w:rsidRDefault="00034C9A" w:rsidP="00A06498">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74FFE34C"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17BFDBDD"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Administration or a Territory authority may, under that sub-section, borrow money, or raise money otherwise than by borrowing, by dealing with securities.</w:t>
      </w:r>
    </w:p>
    <w:p w14:paraId="36626D80"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790F9486"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65C1CE64"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5717B9F4"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4445A77F"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3F379585" w14:textId="77777777" w:rsidR="00034C9A" w:rsidRPr="005F4B0C" w:rsidRDefault="00034C9A" w:rsidP="00A06498">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526FD5C0" w14:textId="77777777" w:rsidR="00034C9A" w:rsidRPr="005F4B0C" w:rsidRDefault="00034C9A" w:rsidP="00A06498">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2767F6B3" w14:textId="77777777" w:rsidR="00034C9A" w:rsidRPr="005F4B0C" w:rsidRDefault="00034C9A" w:rsidP="00A06498">
      <w:pPr>
        <w:spacing w:after="0" w:line="240" w:lineRule="auto"/>
        <w:ind w:left="864" w:hanging="432"/>
        <w:jc w:val="both"/>
        <w:rPr>
          <w:rFonts w:ascii="Times New Roman" w:hAnsi="Times New Roman" w:cs="Times New Roman"/>
        </w:rPr>
      </w:pPr>
      <w:r w:rsidRPr="005F4B0C">
        <w:rPr>
          <w:rFonts w:ascii="Times New Roman" w:hAnsi="Times New Roman" w:cs="Times New Roman"/>
        </w:rPr>
        <w:t>(c) entering into agreements or other arrangements relating to securities.</w:t>
      </w:r>
    </w:p>
    <w:p w14:paraId="5A700399" w14:textId="77777777" w:rsidR="00034C9A" w:rsidRPr="005F4B0C" w:rsidRDefault="008D1BCD" w:rsidP="00A06498">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1646E4DE" w14:textId="77777777" w:rsidR="00034C9A" w:rsidRPr="005F4B0C" w:rsidRDefault="00034C9A" w:rsidP="00A06498">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Administration or a Territory authority of an instrument acknowledging a debt in consideration of—</w:t>
      </w:r>
    </w:p>
    <w:p w14:paraId="38C6DBC9" w14:textId="77777777" w:rsidR="00034C9A" w:rsidRPr="005F4B0C" w:rsidRDefault="00034C9A" w:rsidP="00A06498">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3FEA7E45" w14:textId="77777777" w:rsidR="00034C9A" w:rsidRPr="005F4B0C" w:rsidRDefault="00034C9A" w:rsidP="000471DE">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21FAE526" w14:textId="77777777" w:rsidR="00034C9A" w:rsidRPr="005F4B0C" w:rsidRDefault="00034C9A" w:rsidP="000471DE">
      <w:pPr>
        <w:spacing w:after="0" w:line="240" w:lineRule="auto"/>
        <w:ind w:left="81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Administration or the Territory authority shall be deemed to be a raising by the Administration or the Territory authority, otherwise than by borrowing, of an amount of money equal to the amount of the money paid or deposited or the value of the credit provided, as the case may be; and</w:t>
      </w:r>
    </w:p>
    <w:p w14:paraId="3135B29B" w14:textId="77777777" w:rsidR="00034C9A" w:rsidRPr="005F4B0C" w:rsidRDefault="00034C9A" w:rsidP="000471DE">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Administration or a Territory authority otherwise than in relation to a transaction that is in the ordinary course of the day-to-day operations of the Administration or the Territory authority shall be deemed to be a raising by the Administration or the Territory authority, otherwise than by borrowing, of an amount of money equal to the value of the credit so obtained.</w:t>
      </w:r>
    </w:p>
    <w:p w14:paraId="7411A8F1" w14:textId="77777777" w:rsidR="00034C9A" w:rsidRPr="005F4B0C" w:rsidRDefault="005F4B0C" w:rsidP="00DF2463">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648B0E13" w14:textId="70C69417" w:rsidR="00034C9A" w:rsidRPr="00DF2463" w:rsidRDefault="005F4B0C" w:rsidP="00DF2463">
      <w:pPr>
        <w:spacing w:before="120" w:after="60" w:line="240" w:lineRule="auto"/>
        <w:jc w:val="both"/>
        <w:rPr>
          <w:rFonts w:ascii="Times New Roman" w:hAnsi="Times New Roman" w:cs="Times New Roman"/>
          <w:b/>
          <w:sz w:val="20"/>
        </w:rPr>
      </w:pPr>
      <w:r w:rsidRPr="00DF2463">
        <w:rPr>
          <w:rFonts w:ascii="Times New Roman" w:hAnsi="Times New Roman" w:cs="Times New Roman"/>
          <w:b/>
          <w:sz w:val="20"/>
        </w:rPr>
        <w:t>Guarantee of borrowings</w:t>
      </w:r>
    </w:p>
    <w:p w14:paraId="45A7D7BA" w14:textId="77777777" w:rsidR="00034C9A" w:rsidRPr="005F4B0C" w:rsidRDefault="008D1BCD" w:rsidP="00DF246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50</w:t>
      </w:r>
      <w:r w:rsidR="005F4B0C" w:rsidRPr="005F4B0C">
        <w:rPr>
          <w:rFonts w:ascii="Times New Roman" w:hAnsi="Times New Roman" w:cs="Times New Roman"/>
          <w:smallCaps/>
        </w:rPr>
        <w:t>a</w:t>
      </w:r>
      <w:r w:rsidR="00034C9A" w:rsidRPr="005F4B0C">
        <w:rPr>
          <w:rFonts w:ascii="Times New Roman" w:hAnsi="Times New Roman" w:cs="Times New Roman"/>
        </w:rPr>
        <w:t>. (1) The Treasurer may, on behalf of the Commonwealth, enter into a contract—</w:t>
      </w:r>
    </w:p>
    <w:p w14:paraId="530BD8D4"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Administration of money borrowed under paragraph 50 (1) (a) and the payment by the Administration of interest (including any interest on that interest) on money so borrowed; or</w:t>
      </w:r>
    </w:p>
    <w:p w14:paraId="088A2A31"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Administration of such amounts (which may be interest) that the Administration is liable to pay with respect to money raised under paragraph 50 (1) (b) as are specified in the contract.</w:t>
      </w:r>
    </w:p>
    <w:p w14:paraId="37813FDD" w14:textId="77777777" w:rsidR="00034C9A" w:rsidRPr="005F4B0C" w:rsidRDefault="008D1BCD" w:rsidP="00DF246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747BE59C"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Administration of money borrowed under paragraph 50</w:t>
      </w:r>
      <w:r w:rsidR="00224A39">
        <w:rPr>
          <w:rFonts w:ascii="Times New Roman" w:hAnsi="Times New Roman" w:cs="Times New Roman"/>
        </w:rPr>
        <w:t xml:space="preserve"> </w:t>
      </w:r>
      <w:r w:rsidRPr="005F4B0C">
        <w:rPr>
          <w:rFonts w:ascii="Times New Roman" w:hAnsi="Times New Roman" w:cs="Times New Roman"/>
        </w:rPr>
        <w:t>(1) (a), and the payment by the Administration of interest (including any interest on that interest) on money so borrowed, are guaranteed by the Commonwealth; or</w:t>
      </w:r>
    </w:p>
    <w:p w14:paraId="50249A31"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Administration of such money (which may be interest) that the Administration is liable to pay with respect to money raised under paragraph 50 (1) (b) as is specified in the determination is guaranteed by the Commonwealth,</w:t>
      </w:r>
    </w:p>
    <w:p w14:paraId="273C21D8"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48EB1F5B" w14:textId="77777777" w:rsidR="00034C9A" w:rsidRPr="005F4B0C" w:rsidRDefault="008D1BCD" w:rsidP="00DF246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7F1EAF43" w14:textId="77777777" w:rsidR="00034C9A" w:rsidRPr="005F4B0C" w:rsidRDefault="008D1BCD" w:rsidP="00DF246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573688F0"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623032BB"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6E171E13" w14:textId="298DD67E" w:rsidR="00034C9A" w:rsidRPr="00DF2463" w:rsidRDefault="005F4B0C" w:rsidP="00DF2463">
      <w:pPr>
        <w:spacing w:before="120" w:after="60" w:line="240" w:lineRule="auto"/>
        <w:jc w:val="both"/>
        <w:rPr>
          <w:rFonts w:ascii="Times New Roman" w:hAnsi="Times New Roman" w:cs="Times New Roman"/>
          <w:b/>
          <w:sz w:val="20"/>
        </w:rPr>
      </w:pPr>
      <w:r w:rsidRPr="00DF2463">
        <w:rPr>
          <w:rFonts w:ascii="Times New Roman" w:hAnsi="Times New Roman" w:cs="Times New Roman"/>
          <w:b/>
          <w:sz w:val="20"/>
        </w:rPr>
        <w:t>Administration may give security</w:t>
      </w:r>
    </w:p>
    <w:p w14:paraId="07E9BF8F" w14:textId="77777777" w:rsidR="00034C9A" w:rsidRPr="005F4B0C" w:rsidRDefault="008D1BCD" w:rsidP="00DF246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50</w:t>
      </w:r>
      <w:r w:rsidR="002B6D43" w:rsidRPr="002B6D43">
        <w:rPr>
          <w:rFonts w:ascii="Times New Roman" w:hAnsi="Times New Roman" w:cs="Times New Roman"/>
          <w:smallCaps/>
        </w:rPr>
        <w:t>b</w:t>
      </w:r>
      <w:r w:rsidR="00034C9A" w:rsidRPr="005F4B0C">
        <w:rPr>
          <w:rFonts w:ascii="Times New Roman" w:hAnsi="Times New Roman" w:cs="Times New Roman"/>
        </w:rPr>
        <w:t>. The Administration may give security for—</w:t>
      </w:r>
    </w:p>
    <w:p w14:paraId="2D667FC8"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Administration of money borrowed by the Administration under section 49 or paragraph 50 (1) (a) and the payment by the Administration of interest (including any interest on that interest) on money so borrowed;</w:t>
      </w:r>
    </w:p>
    <w:p w14:paraId="5040E349"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Administration of amounts (including any interest) that the Administration is liable to pay with respect to money raised by the Administration under paragraph 50 (1) (b); or</w:t>
      </w:r>
    </w:p>
    <w:p w14:paraId="645C5A3C" w14:textId="77777777" w:rsidR="00034C9A" w:rsidRPr="005F4B0C" w:rsidRDefault="00034C9A" w:rsidP="00DF2463">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50</w:t>
      </w:r>
      <w:r w:rsidR="005F4B0C" w:rsidRPr="005F4B0C">
        <w:rPr>
          <w:rFonts w:ascii="Times New Roman" w:hAnsi="Times New Roman" w:cs="Times New Roman"/>
          <w:smallCaps/>
        </w:rPr>
        <w:t xml:space="preserve">a </w:t>
      </w:r>
      <w:r w:rsidRPr="005F4B0C">
        <w:rPr>
          <w:rFonts w:ascii="Times New Roman" w:hAnsi="Times New Roman" w:cs="Times New Roman"/>
        </w:rPr>
        <w:t>(1) or a determination made under sub-section 50</w:t>
      </w:r>
      <w:r w:rsidR="005F4B0C" w:rsidRPr="005F4B0C">
        <w:rPr>
          <w:rFonts w:ascii="Times New Roman" w:hAnsi="Times New Roman" w:cs="Times New Roman"/>
          <w:smallCaps/>
        </w:rPr>
        <w:t xml:space="preserve">a </w:t>
      </w:r>
      <w:r w:rsidRPr="005F4B0C">
        <w:rPr>
          <w:rFonts w:ascii="Times New Roman" w:hAnsi="Times New Roman" w:cs="Times New Roman"/>
        </w:rPr>
        <w:t>(2).</w:t>
      </w:r>
    </w:p>
    <w:p w14:paraId="45FE8D28" w14:textId="2402B578" w:rsidR="00034C9A" w:rsidRPr="00DF2463" w:rsidRDefault="005F4B0C" w:rsidP="00DF2463">
      <w:pPr>
        <w:spacing w:before="120" w:after="60" w:line="240" w:lineRule="auto"/>
        <w:jc w:val="both"/>
        <w:rPr>
          <w:rFonts w:ascii="Times New Roman" w:hAnsi="Times New Roman" w:cs="Times New Roman"/>
          <w:b/>
          <w:sz w:val="20"/>
        </w:rPr>
      </w:pPr>
      <w:r w:rsidRPr="00DF2463">
        <w:rPr>
          <w:rFonts w:ascii="Times New Roman" w:hAnsi="Times New Roman" w:cs="Times New Roman"/>
          <w:b/>
          <w:sz w:val="20"/>
        </w:rPr>
        <w:t>Borrowings not otherwise permitted</w:t>
      </w:r>
    </w:p>
    <w:p w14:paraId="517A1DCF" w14:textId="77777777" w:rsidR="00034C9A" w:rsidRPr="005F4B0C" w:rsidRDefault="008D1BCD" w:rsidP="00DF246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50</w:t>
      </w:r>
      <w:r w:rsidR="002B6D43" w:rsidRPr="002B6D43">
        <w:rPr>
          <w:rFonts w:ascii="Times New Roman" w:hAnsi="Times New Roman" w:cs="Times New Roman"/>
          <w:smallCaps/>
        </w:rPr>
        <w:t>c</w:t>
      </w:r>
      <w:r w:rsidR="00034C9A" w:rsidRPr="005F4B0C">
        <w:rPr>
          <w:rFonts w:ascii="Times New Roman" w:hAnsi="Times New Roman" w:cs="Times New Roman"/>
        </w:rPr>
        <w:t>. The Administration or a Territory authority shall not borrow money, or raise money otherwise than by borrowing, except in accordance with sections 49 and 50.</w:t>
      </w:r>
    </w:p>
    <w:p w14:paraId="54D665B7" w14:textId="77777777" w:rsidR="00034C9A" w:rsidRPr="005F4B0C" w:rsidRDefault="005F4B0C" w:rsidP="006A44D5">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4008FD50" w14:textId="3CEC8568" w:rsidR="00034C9A" w:rsidRPr="006A44D5" w:rsidRDefault="005F4B0C" w:rsidP="006A44D5">
      <w:pPr>
        <w:spacing w:before="120" w:after="60" w:line="240" w:lineRule="auto"/>
        <w:jc w:val="both"/>
        <w:rPr>
          <w:rFonts w:ascii="Times New Roman" w:hAnsi="Times New Roman" w:cs="Times New Roman"/>
          <w:b/>
          <w:sz w:val="20"/>
        </w:rPr>
      </w:pPr>
      <w:r w:rsidRPr="006A44D5">
        <w:rPr>
          <w:rFonts w:ascii="Times New Roman" w:hAnsi="Times New Roman" w:cs="Times New Roman"/>
          <w:b/>
          <w:sz w:val="20"/>
        </w:rPr>
        <w:t xml:space="preserve">Delegation </w:t>
      </w:r>
      <w:r w:rsidR="00034C9A" w:rsidRPr="006A44D5">
        <w:rPr>
          <w:rFonts w:ascii="Times New Roman" w:hAnsi="Times New Roman" w:cs="Times New Roman"/>
          <w:b/>
          <w:sz w:val="20"/>
        </w:rPr>
        <w:t xml:space="preserve">by </w:t>
      </w:r>
      <w:r w:rsidRPr="006A44D5">
        <w:rPr>
          <w:rFonts w:ascii="Times New Roman" w:hAnsi="Times New Roman" w:cs="Times New Roman"/>
          <w:b/>
          <w:sz w:val="20"/>
        </w:rPr>
        <w:t>Treasurer</w:t>
      </w:r>
    </w:p>
    <w:p w14:paraId="33EACC1E"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50</w:t>
      </w:r>
      <w:r w:rsidR="002B6D43" w:rsidRPr="002B6D43">
        <w:rPr>
          <w:rFonts w:ascii="Times New Roman" w:hAnsi="Times New Roman" w:cs="Times New Roman"/>
          <w:smallCaps/>
        </w:rPr>
        <w:t>d</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50 and 50</w:t>
      </w:r>
      <w:r w:rsidR="005F4B0C" w:rsidRPr="005F4B0C">
        <w:rPr>
          <w:rFonts w:ascii="Times New Roman" w:hAnsi="Times New Roman" w:cs="Times New Roman"/>
          <w:smallCaps/>
        </w:rPr>
        <w:t>a.</w:t>
      </w:r>
    </w:p>
    <w:p w14:paraId="51A55D82"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Part, be deemed to have been exercised by the Treasurer.</w:t>
      </w:r>
    </w:p>
    <w:p w14:paraId="5001306C"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58AB8429"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46FA0C6F" w14:textId="77777777" w:rsidR="00034C9A" w:rsidRPr="005F4B0C" w:rsidRDefault="005F4B0C" w:rsidP="006A44D5">
      <w:pPr>
        <w:spacing w:before="60" w:after="0" w:line="240" w:lineRule="auto"/>
        <w:jc w:val="center"/>
        <w:rPr>
          <w:rFonts w:ascii="Times New Roman" w:hAnsi="Times New Roman" w:cs="Times New Roman"/>
        </w:rPr>
      </w:pPr>
      <w:r w:rsidRPr="005F4B0C">
        <w:rPr>
          <w:rFonts w:ascii="Times New Roman" w:hAnsi="Times New Roman" w:cs="Times New Roman"/>
          <w:b/>
          <w:i/>
        </w:rPr>
        <w:t>Northern Territory (Self-Government) Act 1978</w:t>
      </w:r>
    </w:p>
    <w:p w14:paraId="01BBDB9D" w14:textId="77777777" w:rsidR="00034C9A" w:rsidRPr="005F4B0C" w:rsidRDefault="005F4B0C" w:rsidP="006A44D5">
      <w:pPr>
        <w:spacing w:before="120" w:after="0" w:line="240" w:lineRule="auto"/>
        <w:jc w:val="both"/>
        <w:rPr>
          <w:rFonts w:ascii="Times New Roman" w:hAnsi="Times New Roman" w:cs="Times New Roman"/>
        </w:rPr>
      </w:pPr>
      <w:r w:rsidRPr="005F4B0C">
        <w:rPr>
          <w:rFonts w:ascii="Times New Roman" w:hAnsi="Times New Roman" w:cs="Times New Roman"/>
          <w:b/>
        </w:rPr>
        <w:t>Sections 46 and 47—</w:t>
      </w:r>
    </w:p>
    <w:p w14:paraId="1EE4CEFC" w14:textId="77777777" w:rsidR="00034C9A" w:rsidRPr="005F4B0C" w:rsidRDefault="00034C9A" w:rsidP="006A44D5">
      <w:pPr>
        <w:spacing w:after="0" w:line="240" w:lineRule="auto"/>
        <w:ind w:firstLine="432"/>
        <w:jc w:val="both"/>
        <w:rPr>
          <w:rFonts w:ascii="Times New Roman" w:hAnsi="Times New Roman" w:cs="Times New Roman"/>
        </w:rPr>
      </w:pPr>
      <w:r w:rsidRPr="005F4B0C">
        <w:rPr>
          <w:rFonts w:ascii="Times New Roman" w:hAnsi="Times New Roman" w:cs="Times New Roman"/>
        </w:rPr>
        <w:t>Omit the sections, substitute the following sections:</w:t>
      </w:r>
    </w:p>
    <w:p w14:paraId="4AE54ED3" w14:textId="098AFC26" w:rsidR="00034C9A" w:rsidRPr="006A44D5" w:rsidRDefault="005F4B0C" w:rsidP="006A44D5">
      <w:pPr>
        <w:spacing w:before="120" w:after="60" w:line="240" w:lineRule="auto"/>
        <w:jc w:val="both"/>
        <w:rPr>
          <w:rFonts w:ascii="Times New Roman" w:hAnsi="Times New Roman" w:cs="Times New Roman"/>
          <w:b/>
          <w:sz w:val="20"/>
        </w:rPr>
      </w:pPr>
      <w:r w:rsidRPr="006A44D5">
        <w:rPr>
          <w:rFonts w:ascii="Times New Roman" w:hAnsi="Times New Roman" w:cs="Times New Roman"/>
          <w:b/>
          <w:sz w:val="20"/>
        </w:rPr>
        <w:t>Borrowing from Commonwealth</w:t>
      </w:r>
    </w:p>
    <w:p w14:paraId="5A0DC4C0"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46. The Minister for Finance may, on behalf of the Commonwealth, out of money appropriated by the Parliament for the purpose, lend money to the Territory or to a Territory authority on such terms and conditions as the Minister for Finance, in writing, determines.</w:t>
      </w:r>
    </w:p>
    <w:p w14:paraId="5D41DA42" w14:textId="1CB84CF6" w:rsidR="00034C9A" w:rsidRPr="006A44D5" w:rsidRDefault="005F4B0C" w:rsidP="006A44D5">
      <w:pPr>
        <w:spacing w:before="120" w:after="60" w:line="240" w:lineRule="auto"/>
        <w:jc w:val="both"/>
        <w:rPr>
          <w:rFonts w:ascii="Times New Roman" w:hAnsi="Times New Roman" w:cs="Times New Roman"/>
          <w:b/>
          <w:sz w:val="20"/>
        </w:rPr>
      </w:pPr>
      <w:r w:rsidRPr="006A44D5">
        <w:rPr>
          <w:rFonts w:ascii="Times New Roman" w:hAnsi="Times New Roman" w:cs="Times New Roman"/>
          <w:b/>
          <w:sz w:val="20"/>
        </w:rPr>
        <w:t>Borrowings otherwise than from Commonwealth</w:t>
      </w:r>
    </w:p>
    <w:p w14:paraId="425EEE04"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47. (1) The Territory or a Territory authority may, with the approval of the Treasurer of the Commonwealth—</w:t>
      </w:r>
    </w:p>
    <w:p w14:paraId="4EDDF9B3" w14:textId="77777777" w:rsidR="00034C9A" w:rsidRPr="005F4B0C" w:rsidRDefault="00034C9A" w:rsidP="006A44D5">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34C13799" w14:textId="77777777" w:rsidR="00034C9A" w:rsidRPr="005F4B0C" w:rsidRDefault="00034C9A" w:rsidP="006A44D5">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737EADD0"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5DDEFE78"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Territory or a Territory authority may, under that sub-section, borrow money, or raise money otherwise than by borrowing, by dealing with securities.</w:t>
      </w:r>
    </w:p>
    <w:p w14:paraId="4ED52FD0"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63981FD1"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5E098C49"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2F57B3EC"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529E31AF"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19E4F552" w14:textId="77777777" w:rsidR="00034C9A" w:rsidRPr="005F4B0C" w:rsidRDefault="00034C9A" w:rsidP="006A44D5">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7FA41018" w14:textId="77777777" w:rsidR="00034C9A" w:rsidRPr="005F4B0C" w:rsidRDefault="00034C9A" w:rsidP="006A44D5">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540A6998" w14:textId="77777777" w:rsidR="00034C9A" w:rsidRPr="005F4B0C" w:rsidRDefault="00034C9A" w:rsidP="006A44D5">
      <w:pPr>
        <w:spacing w:after="0" w:line="240" w:lineRule="auto"/>
        <w:ind w:left="864" w:hanging="432"/>
        <w:jc w:val="both"/>
        <w:rPr>
          <w:rFonts w:ascii="Times New Roman" w:hAnsi="Times New Roman" w:cs="Times New Roman"/>
        </w:rPr>
      </w:pPr>
      <w:r w:rsidRPr="005F4B0C">
        <w:rPr>
          <w:rFonts w:ascii="Times New Roman" w:hAnsi="Times New Roman" w:cs="Times New Roman"/>
        </w:rPr>
        <w:t>(c) entering into agreements or other arrangements relating to securities.</w:t>
      </w:r>
    </w:p>
    <w:p w14:paraId="2E81D63E" w14:textId="77777777" w:rsidR="00034C9A" w:rsidRPr="005F4B0C" w:rsidRDefault="008D1BCD" w:rsidP="006A44D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4604E330"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448C7A09" w14:textId="2F6CD5D6" w:rsidR="00034C9A" w:rsidRPr="005F4B0C" w:rsidRDefault="00034C9A" w:rsidP="00AE14AB">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Territory or a Territory authority of an instrument acknowledging a debt in consideration of—</w:t>
      </w:r>
    </w:p>
    <w:p w14:paraId="5C327DB0" w14:textId="77777777" w:rsidR="00034C9A" w:rsidRPr="005F4B0C" w:rsidRDefault="00034C9A" w:rsidP="00AE14AB">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180CC1A6" w14:textId="77777777" w:rsidR="00034C9A" w:rsidRPr="005F4B0C" w:rsidRDefault="00034C9A" w:rsidP="00AE14AB">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3C6DC8AF" w14:textId="77777777" w:rsidR="00034C9A" w:rsidRPr="005F4B0C" w:rsidRDefault="00034C9A" w:rsidP="00AE14AB">
      <w:pPr>
        <w:spacing w:after="0" w:line="240" w:lineRule="auto"/>
        <w:ind w:left="81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Territory or the Territory authority shall be deemed to be a raising by the Territory or the Territory authority, otherwise than by borrowing, of an amount of money equal to the amount of the money paid or deposited or the value of the credit provided, as the case may be; and</w:t>
      </w:r>
    </w:p>
    <w:p w14:paraId="5AB8B112" w14:textId="77777777" w:rsidR="00034C9A" w:rsidRPr="005F4B0C" w:rsidRDefault="00034C9A" w:rsidP="00AE14AB">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Territory or a Territory authority otherwise than in relation to a transaction that is in the ordinary course of the day-to-day operations of the Territory or the Territory authority shall be deemed to be a raising by the Territory or the Territory authority, otherwise than by borrowing, of an amount of money equal to the value of the credit so obtained.</w:t>
      </w:r>
    </w:p>
    <w:p w14:paraId="7A6DF506" w14:textId="057CC967" w:rsidR="00034C9A" w:rsidRPr="009A7D6D" w:rsidRDefault="005F4B0C" w:rsidP="009A7D6D">
      <w:pPr>
        <w:spacing w:before="120" w:after="60" w:line="240" w:lineRule="auto"/>
        <w:jc w:val="both"/>
        <w:rPr>
          <w:rFonts w:ascii="Times New Roman" w:hAnsi="Times New Roman" w:cs="Times New Roman"/>
          <w:b/>
          <w:sz w:val="20"/>
        </w:rPr>
      </w:pPr>
      <w:r w:rsidRPr="009A7D6D">
        <w:rPr>
          <w:rFonts w:ascii="Times New Roman" w:hAnsi="Times New Roman" w:cs="Times New Roman"/>
          <w:b/>
          <w:sz w:val="20"/>
        </w:rPr>
        <w:t>Guarantee of borrowings</w:t>
      </w:r>
    </w:p>
    <w:p w14:paraId="675DE030" w14:textId="77777777" w:rsidR="00034C9A" w:rsidRPr="005F4B0C" w:rsidRDefault="008D1BCD" w:rsidP="009A7D6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47</w:t>
      </w:r>
      <w:r w:rsidR="005F4B0C" w:rsidRPr="005F4B0C">
        <w:rPr>
          <w:rFonts w:ascii="Times New Roman" w:hAnsi="Times New Roman" w:cs="Times New Roman"/>
          <w:smallCaps/>
        </w:rPr>
        <w:t>a</w:t>
      </w:r>
      <w:r w:rsidR="00034C9A" w:rsidRPr="005F4B0C">
        <w:rPr>
          <w:rFonts w:ascii="Times New Roman" w:hAnsi="Times New Roman" w:cs="Times New Roman"/>
        </w:rPr>
        <w:t>. (1) The Treasurer of the Commonwealth may, on behalf of the Commonwealth, enter into a contract—</w:t>
      </w:r>
    </w:p>
    <w:p w14:paraId="176E78C4" w14:textId="77777777" w:rsidR="00034C9A" w:rsidRPr="005F4B0C" w:rsidRDefault="00034C9A" w:rsidP="009A7D6D">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Territory of money borrowed by the Territory under paragraph 47 (1) (a) and the payment by the Territory of interest (including any interest on that interest) on money so borrowed; or</w:t>
      </w:r>
    </w:p>
    <w:p w14:paraId="041BBD31" w14:textId="77777777" w:rsidR="00034C9A" w:rsidRPr="005F4B0C" w:rsidRDefault="00034C9A" w:rsidP="009A7D6D">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Territory of such amounts (which may be interest) that the Territory is liable to pay with respect to money raised by the Territory under paragraph 47 (1) (b) as are specified in the contract.</w:t>
      </w:r>
    </w:p>
    <w:p w14:paraId="3735A6F1" w14:textId="77777777" w:rsidR="00034C9A" w:rsidRPr="005F4B0C" w:rsidRDefault="008D1BCD" w:rsidP="009A7D6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of the Commonwealth may, in writing, determine—</w:t>
      </w:r>
    </w:p>
    <w:p w14:paraId="2052307D" w14:textId="77777777" w:rsidR="00034C9A" w:rsidRPr="005F4B0C" w:rsidRDefault="00034C9A" w:rsidP="009A7D6D">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Territory of money borrowed by the Territory under paragraph 47 (1) (a), and the payment by the Territory of interest (including any interest on that interest) on money so borrowed, are guaranteed by the Commonwealth; or</w:t>
      </w:r>
    </w:p>
    <w:p w14:paraId="0C1AE316" w14:textId="77777777" w:rsidR="00034C9A" w:rsidRPr="005F4B0C" w:rsidRDefault="00034C9A" w:rsidP="009A7D6D">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Territory of such money (which may be interest) that the Territory is liable to pay with respect to money raised under paragraph 47 (1) (b) as is specified in the determination is guaranteed by the Commonwealth,</w:t>
      </w:r>
    </w:p>
    <w:p w14:paraId="7E8674E4"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of the Commonwealth makes such a determination, the repayment of that money and the payment of that interest are, or the payment of that money is, by force of this sub-section, guaranteed by the Commonwealth.</w:t>
      </w:r>
    </w:p>
    <w:p w14:paraId="073F4DFC" w14:textId="77777777" w:rsidR="00034C9A" w:rsidRPr="005F4B0C" w:rsidRDefault="008D1BCD" w:rsidP="009A7D6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229F7977" w14:textId="77777777" w:rsidR="00034C9A" w:rsidRPr="005F4B0C" w:rsidRDefault="008D1BCD" w:rsidP="009A7D6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5B03978E" w14:textId="77777777" w:rsidR="00034C9A" w:rsidRPr="005F4B0C" w:rsidRDefault="00034C9A" w:rsidP="009A7D6D">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33DA0DCF" w14:textId="77777777" w:rsidR="00034C9A" w:rsidRPr="005F4B0C" w:rsidRDefault="00034C9A" w:rsidP="009A7D6D">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4F509544" w14:textId="77777777" w:rsidR="00034C9A" w:rsidRPr="005F4B0C" w:rsidRDefault="005F4B0C" w:rsidP="005D05AE">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617B2E17" w14:textId="2EFB264E" w:rsidR="00034C9A" w:rsidRPr="00BA329F" w:rsidRDefault="005F4B0C" w:rsidP="00BA329F">
      <w:pPr>
        <w:spacing w:before="120" w:after="60" w:line="240" w:lineRule="auto"/>
        <w:jc w:val="both"/>
        <w:rPr>
          <w:rFonts w:ascii="Times New Roman" w:hAnsi="Times New Roman" w:cs="Times New Roman"/>
          <w:b/>
          <w:sz w:val="20"/>
        </w:rPr>
      </w:pPr>
      <w:r w:rsidRPr="00BA329F">
        <w:rPr>
          <w:rFonts w:ascii="Times New Roman" w:hAnsi="Times New Roman" w:cs="Times New Roman"/>
          <w:b/>
          <w:sz w:val="20"/>
        </w:rPr>
        <w:t>Territory may give security</w:t>
      </w:r>
    </w:p>
    <w:p w14:paraId="4DA400C5" w14:textId="77777777" w:rsidR="00034C9A" w:rsidRPr="005F4B0C" w:rsidRDefault="008D1BCD" w:rsidP="00BA329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47</w:t>
      </w:r>
      <w:r w:rsidR="002B6D43" w:rsidRPr="002B6D43">
        <w:rPr>
          <w:rFonts w:ascii="Times New Roman" w:hAnsi="Times New Roman" w:cs="Times New Roman"/>
          <w:smallCaps/>
        </w:rPr>
        <w:t>b</w:t>
      </w:r>
      <w:r w:rsidR="00034C9A" w:rsidRPr="005F4B0C">
        <w:rPr>
          <w:rFonts w:ascii="Times New Roman" w:hAnsi="Times New Roman" w:cs="Times New Roman"/>
        </w:rPr>
        <w:t>. The Territory may give security for—</w:t>
      </w:r>
    </w:p>
    <w:p w14:paraId="27BE6C4B" w14:textId="77777777" w:rsidR="00034C9A" w:rsidRPr="005F4B0C" w:rsidRDefault="00034C9A" w:rsidP="00BA329F">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Territory or a Territory authority of money borrowed by the Territory or the Territory authority, as the case may be, under section 46 or paragraph 47 (1) (a) and the payment by the Territory or the Territory authority, as the case may be, of interest (including any interest on that interest) on money so borrowed;</w:t>
      </w:r>
    </w:p>
    <w:p w14:paraId="4F4D5435" w14:textId="77777777" w:rsidR="00034C9A" w:rsidRPr="005F4B0C" w:rsidRDefault="00034C9A" w:rsidP="00BA329F">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Territory or a Territory authority of amounts (including any interest) that the Territory or the Territory authority, as the case may be, is liable to pay with respect to money raised by the Territory or the Territory authority under paragraph 47 (1) (b); or</w:t>
      </w:r>
    </w:p>
    <w:p w14:paraId="64A462B9" w14:textId="77777777" w:rsidR="00034C9A" w:rsidRPr="005F4B0C" w:rsidRDefault="00034C9A" w:rsidP="00BA329F">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47</w:t>
      </w:r>
      <w:r w:rsidR="005F4B0C" w:rsidRPr="005F4B0C">
        <w:rPr>
          <w:rFonts w:ascii="Times New Roman" w:hAnsi="Times New Roman" w:cs="Times New Roman"/>
          <w:smallCaps/>
        </w:rPr>
        <w:t xml:space="preserve">a </w:t>
      </w:r>
      <w:r w:rsidRPr="005F4B0C">
        <w:rPr>
          <w:rFonts w:ascii="Times New Roman" w:hAnsi="Times New Roman" w:cs="Times New Roman"/>
        </w:rPr>
        <w:t>(1) or a determination made under sub-section 47</w:t>
      </w:r>
      <w:r w:rsidR="005F4B0C" w:rsidRPr="005F4B0C">
        <w:rPr>
          <w:rFonts w:ascii="Times New Roman" w:hAnsi="Times New Roman" w:cs="Times New Roman"/>
          <w:smallCaps/>
        </w:rPr>
        <w:t xml:space="preserve">a </w:t>
      </w:r>
      <w:r w:rsidRPr="005F4B0C">
        <w:rPr>
          <w:rFonts w:ascii="Times New Roman" w:hAnsi="Times New Roman" w:cs="Times New Roman"/>
        </w:rPr>
        <w:t>(2).</w:t>
      </w:r>
    </w:p>
    <w:p w14:paraId="116C3B83" w14:textId="2B6AC59A" w:rsidR="00034C9A" w:rsidRPr="00BA329F" w:rsidRDefault="005F4B0C" w:rsidP="00BA329F">
      <w:pPr>
        <w:spacing w:before="120" w:after="60" w:line="240" w:lineRule="auto"/>
        <w:jc w:val="both"/>
        <w:rPr>
          <w:rFonts w:ascii="Times New Roman" w:hAnsi="Times New Roman" w:cs="Times New Roman"/>
          <w:b/>
          <w:sz w:val="20"/>
        </w:rPr>
      </w:pPr>
      <w:r w:rsidRPr="00BA329F">
        <w:rPr>
          <w:rFonts w:ascii="Times New Roman" w:hAnsi="Times New Roman" w:cs="Times New Roman"/>
          <w:b/>
          <w:sz w:val="20"/>
        </w:rPr>
        <w:t>Borrowings not otherwise permitted</w:t>
      </w:r>
    </w:p>
    <w:p w14:paraId="0033BE13" w14:textId="77777777" w:rsidR="00034C9A" w:rsidRPr="005F4B0C" w:rsidRDefault="008D1BCD" w:rsidP="00BA329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47</w:t>
      </w:r>
      <w:r w:rsidR="002B6D43" w:rsidRPr="002B6D43">
        <w:rPr>
          <w:rFonts w:ascii="Times New Roman" w:hAnsi="Times New Roman" w:cs="Times New Roman"/>
          <w:smallCaps/>
        </w:rPr>
        <w:t>c</w:t>
      </w:r>
      <w:r w:rsidR="00034C9A" w:rsidRPr="005F4B0C">
        <w:rPr>
          <w:rFonts w:ascii="Times New Roman" w:hAnsi="Times New Roman" w:cs="Times New Roman"/>
        </w:rPr>
        <w:t>. The Territory or a Territory authority shall not borrow money, or raise money otherwise than by borrowing, except in accordance with sections 46 and 47.</w:t>
      </w:r>
      <w:r>
        <w:rPr>
          <w:rFonts w:ascii="Times New Roman" w:hAnsi="Times New Roman" w:cs="Times New Roman"/>
        </w:rPr>
        <w:t>”</w:t>
      </w:r>
      <w:r w:rsidR="00034C9A" w:rsidRPr="005F4B0C">
        <w:rPr>
          <w:rFonts w:ascii="Times New Roman" w:hAnsi="Times New Roman" w:cs="Times New Roman"/>
        </w:rPr>
        <w:t>.</w:t>
      </w:r>
    </w:p>
    <w:p w14:paraId="5C0F9C31"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Overseas Telecommunications Act 1946</w:t>
      </w:r>
    </w:p>
    <w:p w14:paraId="5DE7F3F8" w14:textId="77777777" w:rsidR="00034C9A" w:rsidRPr="005F4B0C" w:rsidRDefault="005F4B0C" w:rsidP="00BA329F">
      <w:pPr>
        <w:spacing w:before="120" w:after="0" w:line="240" w:lineRule="auto"/>
        <w:jc w:val="both"/>
        <w:rPr>
          <w:rFonts w:ascii="Times New Roman" w:hAnsi="Times New Roman" w:cs="Times New Roman"/>
        </w:rPr>
      </w:pPr>
      <w:r w:rsidRPr="005F4B0C">
        <w:rPr>
          <w:rFonts w:ascii="Times New Roman" w:hAnsi="Times New Roman" w:cs="Times New Roman"/>
          <w:b/>
        </w:rPr>
        <w:t>Section 5—</w:t>
      </w:r>
    </w:p>
    <w:p w14:paraId="26875619" w14:textId="77777777" w:rsidR="00034C9A" w:rsidRPr="005F4B0C" w:rsidRDefault="00034C9A" w:rsidP="00BA329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the definition of </w:t>
      </w:r>
      <w:r w:rsidR="008D1BCD">
        <w:rPr>
          <w:rFonts w:ascii="Times New Roman" w:hAnsi="Times New Roman" w:cs="Times New Roman"/>
        </w:rPr>
        <w:t>“</w:t>
      </w:r>
      <w:r w:rsidRPr="005F4B0C">
        <w:rPr>
          <w:rFonts w:ascii="Times New Roman" w:hAnsi="Times New Roman" w:cs="Times New Roman"/>
        </w:rPr>
        <w:t>Acting Commissioner</w:t>
      </w:r>
      <w:r w:rsidR="008D1BCD">
        <w:rPr>
          <w:rFonts w:ascii="Times New Roman" w:hAnsi="Times New Roman" w:cs="Times New Roman"/>
        </w:rPr>
        <w:t>”</w:t>
      </w:r>
      <w:r w:rsidRPr="005F4B0C">
        <w:rPr>
          <w:rFonts w:ascii="Times New Roman" w:hAnsi="Times New Roman" w:cs="Times New Roman"/>
        </w:rPr>
        <w:t>, insert the following definition:</w:t>
      </w:r>
    </w:p>
    <w:p w14:paraId="30FED13A" w14:textId="03214148" w:rsidR="00034C9A" w:rsidRPr="005F4B0C" w:rsidRDefault="008D1BCD" w:rsidP="00BA329F">
      <w:pPr>
        <w:spacing w:after="0" w:line="240" w:lineRule="auto"/>
        <w:ind w:left="864" w:hanging="432"/>
        <w:jc w:val="both"/>
        <w:rPr>
          <w:rFonts w:ascii="Times New Roman" w:hAnsi="Times New Roman" w:cs="Times New Roman"/>
        </w:rPr>
      </w:pPr>
      <w:r>
        <w:rPr>
          <w:rFonts w:ascii="Times New Roman" w:hAnsi="Times New Roman" w:cs="Times New Roman"/>
        </w:rPr>
        <w:t>“</w:t>
      </w:r>
      <w:r w:rsidR="00F65668">
        <w:rPr>
          <w:rFonts w:ascii="Times New Roman" w:hAnsi="Times New Roman" w:cs="Times New Roman"/>
        </w:rPr>
        <w:t xml:space="preserve"> </w:t>
      </w:r>
      <w:r>
        <w:rPr>
          <w:rFonts w:ascii="Times New Roman" w:hAnsi="Times New Roman" w:cs="Times New Roman"/>
        </w:rPr>
        <w:t>‘</w:t>
      </w:r>
      <w:r w:rsidR="00034C9A" w:rsidRPr="005F4B0C">
        <w:rPr>
          <w:rFonts w:ascii="Times New Roman" w:hAnsi="Times New Roman" w:cs="Times New Roman"/>
        </w:rPr>
        <w:t>appoint</w:t>
      </w:r>
      <w:r>
        <w:rPr>
          <w:rFonts w:ascii="Times New Roman" w:hAnsi="Times New Roman" w:cs="Times New Roman"/>
        </w:rPr>
        <w:t>’</w:t>
      </w:r>
      <w:r w:rsidR="00034C9A" w:rsidRPr="005F4B0C">
        <w:rPr>
          <w:rFonts w:ascii="Times New Roman" w:hAnsi="Times New Roman" w:cs="Times New Roman"/>
        </w:rPr>
        <w:t xml:space="preserve"> includes re-appoint;</w:t>
      </w:r>
      <w:r>
        <w:rPr>
          <w:rFonts w:ascii="Times New Roman" w:hAnsi="Times New Roman" w:cs="Times New Roman"/>
        </w:rPr>
        <w:t>”</w:t>
      </w:r>
      <w:r w:rsidR="00034C9A" w:rsidRPr="005F4B0C">
        <w:rPr>
          <w:rFonts w:ascii="Times New Roman" w:hAnsi="Times New Roman" w:cs="Times New Roman"/>
        </w:rPr>
        <w:t>.</w:t>
      </w:r>
    </w:p>
    <w:p w14:paraId="3AAD773C" w14:textId="77777777" w:rsidR="00034C9A" w:rsidRPr="005F4B0C" w:rsidRDefault="005F4B0C" w:rsidP="00BA329F">
      <w:pPr>
        <w:spacing w:before="120" w:after="0" w:line="240" w:lineRule="auto"/>
        <w:jc w:val="both"/>
        <w:rPr>
          <w:rFonts w:ascii="Times New Roman" w:hAnsi="Times New Roman" w:cs="Times New Roman"/>
        </w:rPr>
      </w:pPr>
      <w:r w:rsidRPr="005F4B0C">
        <w:rPr>
          <w:rFonts w:ascii="Times New Roman" w:hAnsi="Times New Roman" w:cs="Times New Roman"/>
          <w:b/>
        </w:rPr>
        <w:t>Section 23—</w:t>
      </w:r>
    </w:p>
    <w:p w14:paraId="2BC4187B" w14:textId="77777777" w:rsidR="00034C9A" w:rsidRPr="005F4B0C" w:rsidRDefault="00034C9A" w:rsidP="00BA329F">
      <w:pPr>
        <w:spacing w:after="0" w:line="240" w:lineRule="auto"/>
        <w:ind w:firstLine="432"/>
        <w:jc w:val="both"/>
        <w:rPr>
          <w:rFonts w:ascii="Times New Roman" w:hAnsi="Times New Roman" w:cs="Times New Roman"/>
        </w:rPr>
      </w:pPr>
      <w:r w:rsidRPr="005F4B0C">
        <w:rPr>
          <w:rFonts w:ascii="Times New Roman" w:hAnsi="Times New Roman" w:cs="Times New Roman"/>
        </w:rPr>
        <w:t>Omit sub-section (3), substitute the following sub-sections:</w:t>
      </w:r>
    </w:p>
    <w:p w14:paraId="1CEBFECD" w14:textId="77777777" w:rsidR="00034C9A" w:rsidRPr="005F4B0C" w:rsidRDefault="008D1BCD" w:rsidP="00BA329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Chairman shall be appointed by the Minister and holds office, subject to this section, for such period as is specified in the instrument of his or her appointment and on such terms and conditions as the Minister determines, but is eligible for reappointment.</w:t>
      </w:r>
    </w:p>
    <w:p w14:paraId="249AC954" w14:textId="77777777" w:rsidR="00034C9A" w:rsidRPr="005F4B0C" w:rsidRDefault="008D1BCD" w:rsidP="00BA329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w:t>
      </w:r>
      <w:r w:rsidR="00511DBF" w:rsidRPr="00511DBF">
        <w:rPr>
          <w:rFonts w:ascii="Times New Roman" w:hAnsi="Times New Roman" w:cs="Times New Roman"/>
          <w:smallCaps/>
        </w:rPr>
        <w:t>a</w:t>
      </w:r>
      <w:r w:rsidR="00034C9A" w:rsidRPr="005F4B0C">
        <w:rPr>
          <w:rFonts w:ascii="Times New Roman" w:hAnsi="Times New Roman" w:cs="Times New Roman"/>
        </w:rPr>
        <w:t>) A person who has attained the age of 65 years shall not be appointed on a full-time basis as the Chairman and a person shall not be appointed on a full-time basis as the Chairman for a period that extends beyond the day on which the person will attain the age of 65 years.</w:t>
      </w:r>
    </w:p>
    <w:p w14:paraId="612A6099" w14:textId="77777777" w:rsidR="00034C9A" w:rsidRPr="005F4B0C" w:rsidRDefault="008D1BCD" w:rsidP="00BA329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w:t>
      </w:r>
      <w:r w:rsidR="00511DBF" w:rsidRPr="00511DBF">
        <w:rPr>
          <w:rFonts w:ascii="Times New Roman" w:hAnsi="Times New Roman" w:cs="Times New Roman"/>
          <w:smallCaps/>
        </w:rPr>
        <w:t>b</w:t>
      </w:r>
      <w:r w:rsidR="00034C9A" w:rsidRPr="005F4B0C">
        <w:rPr>
          <w:rFonts w:ascii="Times New Roman" w:hAnsi="Times New Roman" w:cs="Times New Roman"/>
        </w:rPr>
        <w:t>) The Minister may terminate the appointment of the Chairman for misbehaviour or for physical or mental incapacity.</w:t>
      </w:r>
    </w:p>
    <w:p w14:paraId="31C8B98E" w14:textId="77777777" w:rsidR="00034C9A" w:rsidRPr="005F4B0C" w:rsidRDefault="008D1BCD" w:rsidP="00BA329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w:t>
      </w:r>
      <w:r w:rsidR="00511DBF" w:rsidRPr="00511DBF">
        <w:rPr>
          <w:rFonts w:ascii="Times New Roman" w:hAnsi="Times New Roman" w:cs="Times New Roman"/>
          <w:smallCaps/>
        </w:rPr>
        <w:t>c</w:t>
      </w:r>
      <w:r w:rsidR="00034C9A" w:rsidRPr="005F4B0C">
        <w:rPr>
          <w:rFonts w:ascii="Times New Roman" w:hAnsi="Times New Roman" w:cs="Times New Roman"/>
        </w:rPr>
        <w:t>) The Chairman may resign from office by writing signed by the Chairman and delivered to the Minister.</w:t>
      </w:r>
      <w:r>
        <w:rPr>
          <w:rFonts w:ascii="Times New Roman" w:hAnsi="Times New Roman" w:cs="Times New Roman"/>
        </w:rPr>
        <w:t>”</w:t>
      </w:r>
      <w:r w:rsidR="00034C9A" w:rsidRPr="005F4B0C">
        <w:rPr>
          <w:rFonts w:ascii="Times New Roman" w:hAnsi="Times New Roman" w:cs="Times New Roman"/>
        </w:rPr>
        <w:t>.</w:t>
      </w:r>
    </w:p>
    <w:p w14:paraId="7C834C9B" w14:textId="77777777" w:rsidR="00034C9A" w:rsidRPr="005F4B0C" w:rsidRDefault="005F4B0C" w:rsidP="00BA329F">
      <w:pPr>
        <w:spacing w:before="120" w:after="0" w:line="240" w:lineRule="auto"/>
        <w:jc w:val="both"/>
        <w:rPr>
          <w:rFonts w:ascii="Times New Roman" w:hAnsi="Times New Roman" w:cs="Times New Roman"/>
        </w:rPr>
      </w:pPr>
      <w:r w:rsidRPr="005F4B0C">
        <w:rPr>
          <w:rFonts w:ascii="Times New Roman" w:hAnsi="Times New Roman" w:cs="Times New Roman"/>
          <w:b/>
        </w:rPr>
        <w:t>Sub-section 37 (1)—</w:t>
      </w:r>
    </w:p>
    <w:p w14:paraId="541ED636" w14:textId="77777777" w:rsidR="00034C9A" w:rsidRPr="005F4B0C" w:rsidRDefault="00034C9A" w:rsidP="00BA329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the definition of </w:t>
      </w:r>
      <w:r w:rsidR="008D1BCD">
        <w:rPr>
          <w:rFonts w:ascii="Times New Roman" w:hAnsi="Times New Roman" w:cs="Times New Roman"/>
        </w:rPr>
        <w:t>“</w:t>
      </w:r>
      <w:r w:rsidRPr="005F4B0C">
        <w:rPr>
          <w:rFonts w:ascii="Times New Roman" w:hAnsi="Times New Roman" w:cs="Times New Roman"/>
        </w:rPr>
        <w:t>prescribed business</w:t>
      </w:r>
      <w:r w:rsidR="008D1BCD">
        <w:rPr>
          <w:rFonts w:ascii="Times New Roman" w:hAnsi="Times New Roman" w:cs="Times New Roman"/>
        </w:rPr>
        <w:t>”</w:t>
      </w:r>
      <w:r w:rsidRPr="005F4B0C">
        <w:rPr>
          <w:rFonts w:ascii="Times New Roman" w:hAnsi="Times New Roman" w:cs="Times New Roman"/>
        </w:rPr>
        <w:t>, substitute the following definition:</w:t>
      </w:r>
    </w:p>
    <w:p w14:paraId="3E0CB1DB" w14:textId="77777777" w:rsidR="00034C9A" w:rsidRPr="005F4B0C" w:rsidRDefault="008D1BCD" w:rsidP="00BA329F">
      <w:pPr>
        <w:spacing w:after="0" w:line="240" w:lineRule="auto"/>
        <w:ind w:left="864" w:hanging="432"/>
        <w:jc w:val="both"/>
        <w:rPr>
          <w:rFonts w:ascii="Times New Roman" w:hAnsi="Times New Roman" w:cs="Times New Roman"/>
        </w:rPr>
      </w:pPr>
      <w:r>
        <w:rPr>
          <w:rFonts w:ascii="Times New Roman" w:hAnsi="Times New Roman" w:cs="Times New Roman"/>
        </w:rPr>
        <w:t>“</w:t>
      </w:r>
      <w:r w:rsidR="00BA329F">
        <w:rPr>
          <w:rFonts w:ascii="Times New Roman" w:hAnsi="Times New Roman" w:cs="Times New Roman"/>
        </w:rPr>
        <w:t xml:space="preserve"> </w:t>
      </w:r>
      <w:r>
        <w:rPr>
          <w:rFonts w:ascii="Times New Roman" w:hAnsi="Times New Roman" w:cs="Times New Roman"/>
        </w:rPr>
        <w:t>‘</w:t>
      </w:r>
      <w:r w:rsidR="00034C9A" w:rsidRPr="005F4B0C">
        <w:rPr>
          <w:rFonts w:ascii="Times New Roman" w:hAnsi="Times New Roman" w:cs="Times New Roman"/>
        </w:rPr>
        <w:t>prescribed business</w:t>
      </w:r>
      <w:r>
        <w:rPr>
          <w:rFonts w:ascii="Times New Roman" w:hAnsi="Times New Roman" w:cs="Times New Roman"/>
        </w:rPr>
        <w:t>’</w:t>
      </w:r>
      <w:r w:rsidR="00034C9A" w:rsidRPr="005F4B0C">
        <w:rPr>
          <w:rFonts w:ascii="Times New Roman" w:hAnsi="Times New Roman" w:cs="Times New Roman"/>
        </w:rPr>
        <w:t xml:space="preserve"> means a business of providing—</w:t>
      </w:r>
    </w:p>
    <w:p w14:paraId="080FE90B" w14:textId="77777777" w:rsidR="00034C9A" w:rsidRPr="005F4B0C" w:rsidRDefault="00034C9A" w:rsidP="00BA329F">
      <w:pPr>
        <w:spacing w:after="0" w:line="240" w:lineRule="auto"/>
        <w:ind w:left="1440" w:hanging="288"/>
        <w:jc w:val="both"/>
        <w:rPr>
          <w:rFonts w:ascii="Times New Roman" w:hAnsi="Times New Roman" w:cs="Times New Roman"/>
        </w:rPr>
      </w:pPr>
      <w:r w:rsidRPr="005F4B0C">
        <w:rPr>
          <w:rFonts w:ascii="Times New Roman" w:hAnsi="Times New Roman" w:cs="Times New Roman"/>
        </w:rPr>
        <w:t>(a) a telecommunications system for Australia by the use of space satellites; and</w:t>
      </w:r>
    </w:p>
    <w:p w14:paraId="656BED3D" w14:textId="77777777" w:rsidR="00034C9A" w:rsidRPr="005F4B0C" w:rsidRDefault="00034C9A" w:rsidP="00BA329F">
      <w:pPr>
        <w:spacing w:after="0" w:line="240" w:lineRule="auto"/>
        <w:ind w:left="1440" w:hanging="288"/>
        <w:jc w:val="both"/>
        <w:rPr>
          <w:rFonts w:ascii="Times New Roman" w:hAnsi="Times New Roman" w:cs="Times New Roman"/>
        </w:rPr>
      </w:pPr>
      <w:r w:rsidRPr="005F4B0C">
        <w:rPr>
          <w:rFonts w:ascii="Times New Roman" w:hAnsi="Times New Roman" w:cs="Times New Roman"/>
        </w:rPr>
        <w:t xml:space="preserve">(b) space satellite facilities for use in telecommunications systems for </w:t>
      </w:r>
      <w:proofErr w:type="spellStart"/>
      <w:r w:rsidRPr="005F4B0C">
        <w:rPr>
          <w:rFonts w:ascii="Times New Roman" w:hAnsi="Times New Roman" w:cs="Times New Roman"/>
        </w:rPr>
        <w:t>neighbouring</w:t>
      </w:r>
      <w:proofErr w:type="spellEnd"/>
      <w:r w:rsidRPr="005F4B0C">
        <w:rPr>
          <w:rFonts w:ascii="Times New Roman" w:hAnsi="Times New Roman" w:cs="Times New Roman"/>
        </w:rPr>
        <w:t xml:space="preserve"> regions,</w:t>
      </w:r>
    </w:p>
    <w:p w14:paraId="7879175F" w14:textId="77777777" w:rsidR="00034C9A" w:rsidRPr="005F4B0C" w:rsidRDefault="00034C9A" w:rsidP="00BA329F">
      <w:pPr>
        <w:spacing w:after="0" w:line="240" w:lineRule="auto"/>
        <w:ind w:left="720"/>
        <w:jc w:val="both"/>
        <w:rPr>
          <w:rFonts w:ascii="Times New Roman" w:hAnsi="Times New Roman" w:cs="Times New Roman"/>
        </w:rPr>
      </w:pPr>
      <w:r w:rsidRPr="005F4B0C">
        <w:rPr>
          <w:rFonts w:ascii="Times New Roman" w:hAnsi="Times New Roman" w:cs="Times New Roman"/>
        </w:rPr>
        <w:t>and includes any activity incidental to the carrying on of such a business;</w:t>
      </w:r>
      <w:r w:rsidR="008D1BCD">
        <w:rPr>
          <w:rFonts w:ascii="Times New Roman" w:hAnsi="Times New Roman" w:cs="Times New Roman"/>
        </w:rPr>
        <w:t>”</w:t>
      </w:r>
      <w:r w:rsidRPr="005F4B0C">
        <w:rPr>
          <w:rFonts w:ascii="Times New Roman" w:hAnsi="Times New Roman" w:cs="Times New Roman"/>
        </w:rPr>
        <w:t>.</w:t>
      </w:r>
    </w:p>
    <w:p w14:paraId="58828C06" w14:textId="77777777" w:rsidR="00034C9A" w:rsidRPr="005F4B0C" w:rsidRDefault="005F4B0C" w:rsidP="00AE6747">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2342AD67" w14:textId="77777777" w:rsidR="00034C9A" w:rsidRPr="005F4B0C" w:rsidRDefault="005F4B0C" w:rsidP="00AE6747">
      <w:pPr>
        <w:spacing w:before="120" w:after="0" w:line="240" w:lineRule="auto"/>
        <w:jc w:val="both"/>
        <w:rPr>
          <w:rFonts w:ascii="Times New Roman" w:hAnsi="Times New Roman" w:cs="Times New Roman"/>
        </w:rPr>
      </w:pPr>
      <w:r w:rsidRPr="005F4B0C">
        <w:rPr>
          <w:rFonts w:ascii="Times New Roman" w:hAnsi="Times New Roman" w:cs="Times New Roman"/>
          <w:b/>
        </w:rPr>
        <w:t>After sub-section 37 (1)—</w:t>
      </w:r>
    </w:p>
    <w:p w14:paraId="50031F7C" w14:textId="77777777" w:rsidR="00034C9A" w:rsidRPr="005F4B0C" w:rsidRDefault="00034C9A" w:rsidP="00BF2E37">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sub-section:</w:t>
      </w:r>
    </w:p>
    <w:p w14:paraId="22DBB470" w14:textId="4FC4BC91" w:rsidR="00034C9A" w:rsidRPr="005F4B0C" w:rsidRDefault="008D1BCD" w:rsidP="00BF2E3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w:t>
      </w:r>
      <w:r w:rsidR="00474CB6">
        <w:rPr>
          <w:rFonts w:ascii="Times New Roman" w:hAnsi="Times New Roman" w:cs="Times New Roman"/>
        </w:rPr>
        <w:t>1</w:t>
      </w:r>
      <w:r w:rsidR="00474CB6">
        <w:rPr>
          <w:rFonts w:ascii="Times New Roman" w:hAnsi="Times New Roman" w:cs="Times New Roman"/>
          <w:smallCaps/>
        </w:rPr>
        <w:t>a</w:t>
      </w:r>
      <w:r w:rsidR="00034C9A" w:rsidRPr="005F4B0C">
        <w:rPr>
          <w:rFonts w:ascii="Times New Roman" w:hAnsi="Times New Roman" w:cs="Times New Roman"/>
        </w:rPr>
        <w:t xml:space="preserve">) In the definition of </w:t>
      </w:r>
      <w:r>
        <w:rPr>
          <w:rFonts w:ascii="Times New Roman" w:hAnsi="Times New Roman" w:cs="Times New Roman"/>
        </w:rPr>
        <w:t>‘</w:t>
      </w:r>
      <w:r w:rsidR="00034C9A" w:rsidRPr="005F4B0C">
        <w:rPr>
          <w:rFonts w:ascii="Times New Roman" w:hAnsi="Times New Roman" w:cs="Times New Roman"/>
        </w:rPr>
        <w:t>prescribed business</w:t>
      </w:r>
      <w:r>
        <w:rPr>
          <w:rFonts w:ascii="Times New Roman" w:hAnsi="Times New Roman" w:cs="Times New Roman"/>
        </w:rPr>
        <w:t>’</w:t>
      </w:r>
      <w:r w:rsidR="00034C9A" w:rsidRPr="005F4B0C">
        <w:rPr>
          <w:rFonts w:ascii="Times New Roman" w:hAnsi="Times New Roman" w:cs="Times New Roman"/>
        </w:rPr>
        <w:t xml:space="preserve"> in sub-section (1), </w:t>
      </w:r>
      <w:r>
        <w:rPr>
          <w:rFonts w:ascii="Times New Roman" w:hAnsi="Times New Roman" w:cs="Times New Roman"/>
        </w:rPr>
        <w:t>‘</w:t>
      </w:r>
      <w:r w:rsidR="00034C9A" w:rsidRPr="005F4B0C">
        <w:rPr>
          <w:rFonts w:ascii="Times New Roman" w:hAnsi="Times New Roman" w:cs="Times New Roman"/>
        </w:rPr>
        <w:t>Australia</w:t>
      </w:r>
      <w:r>
        <w:rPr>
          <w:rFonts w:ascii="Times New Roman" w:hAnsi="Times New Roman" w:cs="Times New Roman"/>
        </w:rPr>
        <w:t>’</w:t>
      </w:r>
      <w:r w:rsidR="00034C9A" w:rsidRPr="005F4B0C">
        <w:rPr>
          <w:rFonts w:ascii="Times New Roman" w:hAnsi="Times New Roman" w:cs="Times New Roman"/>
        </w:rPr>
        <w:t xml:space="preserve">, </w:t>
      </w:r>
      <w:r>
        <w:rPr>
          <w:rFonts w:ascii="Times New Roman" w:hAnsi="Times New Roman" w:cs="Times New Roman"/>
        </w:rPr>
        <w:t>‘</w:t>
      </w:r>
      <w:proofErr w:type="spellStart"/>
      <w:r w:rsidR="00034C9A" w:rsidRPr="005F4B0C">
        <w:rPr>
          <w:rFonts w:ascii="Times New Roman" w:hAnsi="Times New Roman" w:cs="Times New Roman"/>
        </w:rPr>
        <w:t>neighbouring</w:t>
      </w:r>
      <w:proofErr w:type="spellEnd"/>
      <w:r w:rsidR="00034C9A" w:rsidRPr="005F4B0C">
        <w:rPr>
          <w:rFonts w:ascii="Times New Roman" w:hAnsi="Times New Roman" w:cs="Times New Roman"/>
        </w:rPr>
        <w:t xml:space="preserve"> regions</w:t>
      </w:r>
      <w:r>
        <w:rPr>
          <w:rFonts w:ascii="Times New Roman" w:hAnsi="Times New Roman" w:cs="Times New Roman"/>
        </w:rPr>
        <w:t>’</w:t>
      </w:r>
      <w:r w:rsidR="00034C9A" w:rsidRPr="005F4B0C">
        <w:rPr>
          <w:rFonts w:ascii="Times New Roman" w:hAnsi="Times New Roman" w:cs="Times New Roman"/>
        </w:rPr>
        <w:t xml:space="preserve"> and </w:t>
      </w:r>
      <w:r>
        <w:rPr>
          <w:rFonts w:ascii="Times New Roman" w:hAnsi="Times New Roman" w:cs="Times New Roman"/>
        </w:rPr>
        <w:t>‘</w:t>
      </w:r>
      <w:r w:rsidR="00034C9A" w:rsidRPr="005F4B0C">
        <w:rPr>
          <w:rFonts w:ascii="Times New Roman" w:hAnsi="Times New Roman" w:cs="Times New Roman"/>
        </w:rPr>
        <w:t>space satellite</w:t>
      </w:r>
      <w:r>
        <w:rPr>
          <w:rFonts w:ascii="Times New Roman" w:hAnsi="Times New Roman" w:cs="Times New Roman"/>
        </w:rPr>
        <w:t>’</w:t>
      </w:r>
      <w:r w:rsidR="00034C9A" w:rsidRPr="005F4B0C">
        <w:rPr>
          <w:rFonts w:ascii="Times New Roman" w:hAnsi="Times New Roman" w:cs="Times New Roman"/>
        </w:rPr>
        <w:t xml:space="preserve"> have the same meanings as in the </w:t>
      </w:r>
      <w:r w:rsidR="005F4B0C" w:rsidRPr="005F4B0C">
        <w:rPr>
          <w:rFonts w:ascii="Times New Roman" w:hAnsi="Times New Roman" w:cs="Times New Roman"/>
          <w:i/>
        </w:rPr>
        <w:t>Satellite Communications Act 1984</w:t>
      </w:r>
      <w:r w:rsidRPr="00F65668">
        <w:rPr>
          <w:rFonts w:ascii="Times New Roman" w:hAnsi="Times New Roman" w:cs="Times New Roman"/>
        </w:rPr>
        <w:t>”</w:t>
      </w:r>
      <w:r w:rsidR="005F4B0C" w:rsidRPr="005F4B0C">
        <w:rPr>
          <w:rFonts w:ascii="Times New Roman" w:hAnsi="Times New Roman" w:cs="Times New Roman"/>
          <w:i/>
        </w:rPr>
        <w:t>.</w:t>
      </w:r>
    </w:p>
    <w:p w14:paraId="61A5DEBD" w14:textId="77777777" w:rsidR="00034C9A" w:rsidRPr="005F4B0C" w:rsidRDefault="005F4B0C" w:rsidP="00BF2E37">
      <w:pPr>
        <w:spacing w:before="120" w:after="0" w:line="240" w:lineRule="auto"/>
        <w:jc w:val="both"/>
        <w:rPr>
          <w:rFonts w:ascii="Times New Roman" w:hAnsi="Times New Roman" w:cs="Times New Roman"/>
        </w:rPr>
      </w:pPr>
      <w:r w:rsidRPr="005F4B0C">
        <w:rPr>
          <w:rFonts w:ascii="Times New Roman" w:hAnsi="Times New Roman" w:cs="Times New Roman"/>
          <w:b/>
        </w:rPr>
        <w:t>After section 37—</w:t>
      </w:r>
    </w:p>
    <w:p w14:paraId="335EDF63" w14:textId="77777777" w:rsidR="00034C9A" w:rsidRPr="005F4B0C" w:rsidRDefault="00034C9A" w:rsidP="00BF2E37">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59ACB3ED" w14:textId="77777777" w:rsidR="00034C9A" w:rsidRPr="00BF2E37" w:rsidRDefault="005F4B0C" w:rsidP="00BF2E37">
      <w:pPr>
        <w:spacing w:before="120" w:after="60" w:line="240" w:lineRule="auto"/>
        <w:jc w:val="both"/>
        <w:rPr>
          <w:rFonts w:ascii="Times New Roman" w:hAnsi="Times New Roman" w:cs="Times New Roman"/>
          <w:b/>
          <w:sz w:val="20"/>
        </w:rPr>
      </w:pPr>
      <w:r w:rsidRPr="00BF2E37">
        <w:rPr>
          <w:rFonts w:ascii="Times New Roman" w:hAnsi="Times New Roman" w:cs="Times New Roman"/>
          <w:b/>
          <w:sz w:val="20"/>
        </w:rPr>
        <w:t>Companies involved in certain telecommunications services</w:t>
      </w:r>
    </w:p>
    <w:p w14:paraId="517F7891" w14:textId="77777777" w:rsidR="00034C9A" w:rsidRPr="005F4B0C" w:rsidRDefault="008D1BCD" w:rsidP="00BF2E3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37</w:t>
      </w:r>
      <w:r w:rsidR="005F4B0C" w:rsidRPr="005F4B0C">
        <w:rPr>
          <w:rFonts w:ascii="Times New Roman" w:hAnsi="Times New Roman" w:cs="Times New Roman"/>
          <w:smallCaps/>
        </w:rPr>
        <w:t xml:space="preserve">a. </w:t>
      </w:r>
      <w:r w:rsidR="00034C9A" w:rsidRPr="005F4B0C">
        <w:rPr>
          <w:rFonts w:ascii="Times New Roman" w:hAnsi="Times New Roman" w:cs="Times New Roman"/>
        </w:rPr>
        <w:t>(1) In this section—</w:t>
      </w:r>
    </w:p>
    <w:p w14:paraId="22413AFA" w14:textId="77777777" w:rsidR="00034C9A" w:rsidRPr="005F4B0C" w:rsidRDefault="008D1BCD" w:rsidP="00BF2E37">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prescribed business</w:t>
      </w:r>
      <w:r>
        <w:rPr>
          <w:rFonts w:ascii="Times New Roman" w:hAnsi="Times New Roman" w:cs="Times New Roman"/>
        </w:rPr>
        <w:t>’</w:t>
      </w:r>
      <w:r w:rsidR="00034C9A" w:rsidRPr="005F4B0C">
        <w:rPr>
          <w:rFonts w:ascii="Times New Roman" w:hAnsi="Times New Roman" w:cs="Times New Roman"/>
        </w:rPr>
        <w:t xml:space="preserve"> means a business of providing—</w:t>
      </w:r>
    </w:p>
    <w:p w14:paraId="3B805CAA" w14:textId="77777777" w:rsidR="00034C9A" w:rsidRPr="005F4B0C" w:rsidRDefault="00034C9A" w:rsidP="00BF2E37">
      <w:pPr>
        <w:spacing w:after="0" w:line="240" w:lineRule="auto"/>
        <w:ind w:left="1440" w:hanging="288"/>
        <w:jc w:val="both"/>
        <w:rPr>
          <w:rFonts w:ascii="Times New Roman" w:hAnsi="Times New Roman" w:cs="Times New Roman"/>
        </w:rPr>
      </w:pPr>
      <w:r w:rsidRPr="005F4B0C">
        <w:rPr>
          <w:rFonts w:ascii="Times New Roman" w:hAnsi="Times New Roman" w:cs="Times New Roman"/>
        </w:rPr>
        <w:t>(a) a telecommunications system for Australia by the use of space satellites; and</w:t>
      </w:r>
    </w:p>
    <w:p w14:paraId="466FC96A" w14:textId="77777777" w:rsidR="00034C9A" w:rsidRPr="005F4B0C" w:rsidRDefault="00034C9A" w:rsidP="00957CC3">
      <w:pPr>
        <w:spacing w:after="0" w:line="240" w:lineRule="auto"/>
        <w:ind w:left="1584" w:hanging="432"/>
        <w:jc w:val="both"/>
        <w:rPr>
          <w:rFonts w:ascii="Times New Roman" w:hAnsi="Times New Roman" w:cs="Times New Roman"/>
        </w:rPr>
      </w:pPr>
      <w:r w:rsidRPr="005F4B0C">
        <w:rPr>
          <w:rFonts w:ascii="Times New Roman" w:hAnsi="Times New Roman" w:cs="Times New Roman"/>
        </w:rPr>
        <w:t xml:space="preserve">(b) space satellite facilities for use in telecommunications systems for </w:t>
      </w:r>
      <w:proofErr w:type="spellStart"/>
      <w:r w:rsidRPr="005F4B0C">
        <w:rPr>
          <w:rFonts w:ascii="Times New Roman" w:hAnsi="Times New Roman" w:cs="Times New Roman"/>
        </w:rPr>
        <w:t>neighbouring</w:t>
      </w:r>
      <w:proofErr w:type="spellEnd"/>
      <w:r w:rsidRPr="005F4B0C">
        <w:rPr>
          <w:rFonts w:ascii="Times New Roman" w:hAnsi="Times New Roman" w:cs="Times New Roman"/>
        </w:rPr>
        <w:t xml:space="preserve"> regions,</w:t>
      </w:r>
    </w:p>
    <w:p w14:paraId="498EB150" w14:textId="77777777" w:rsidR="00034C9A" w:rsidRPr="005F4B0C" w:rsidRDefault="00034C9A" w:rsidP="00BF2E37">
      <w:pPr>
        <w:spacing w:after="0" w:line="240" w:lineRule="auto"/>
        <w:ind w:left="900"/>
        <w:jc w:val="both"/>
        <w:rPr>
          <w:rFonts w:ascii="Times New Roman" w:hAnsi="Times New Roman" w:cs="Times New Roman"/>
        </w:rPr>
      </w:pPr>
      <w:r w:rsidRPr="005F4B0C">
        <w:rPr>
          <w:rFonts w:ascii="Times New Roman" w:hAnsi="Times New Roman" w:cs="Times New Roman"/>
        </w:rPr>
        <w:t>and includes any activity incidental to the carrying on of such a business;</w:t>
      </w:r>
    </w:p>
    <w:p w14:paraId="023520AF" w14:textId="77777777" w:rsidR="00034C9A" w:rsidRPr="005F4B0C" w:rsidRDefault="008D1BCD" w:rsidP="00BF2E37">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relevant business</w:t>
      </w:r>
      <w:r>
        <w:rPr>
          <w:rFonts w:ascii="Times New Roman" w:hAnsi="Times New Roman" w:cs="Times New Roman"/>
        </w:rPr>
        <w:t>’</w:t>
      </w:r>
      <w:r w:rsidR="00034C9A" w:rsidRPr="005F4B0C">
        <w:rPr>
          <w:rFonts w:ascii="Times New Roman" w:hAnsi="Times New Roman" w:cs="Times New Roman"/>
        </w:rPr>
        <w:t xml:space="preserve"> means a business (other than a prescribed business) relating to any matter that is within the functions or duties of the Commission or with respect to which the Commission may exercise powers;</w:t>
      </w:r>
    </w:p>
    <w:p w14:paraId="4B338C27" w14:textId="77777777" w:rsidR="00034C9A" w:rsidRPr="005F4B0C" w:rsidRDefault="008D1BCD" w:rsidP="00BF2E37">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relevant company</w:t>
      </w:r>
      <w:r>
        <w:rPr>
          <w:rFonts w:ascii="Times New Roman" w:hAnsi="Times New Roman" w:cs="Times New Roman"/>
        </w:rPr>
        <w:t>’</w:t>
      </w:r>
      <w:r w:rsidR="00034C9A" w:rsidRPr="005F4B0C">
        <w:rPr>
          <w:rFonts w:ascii="Times New Roman" w:hAnsi="Times New Roman" w:cs="Times New Roman"/>
        </w:rPr>
        <w:t xml:space="preserve"> means a company that carries on, or proposes to carry on, a relevant business;</w:t>
      </w:r>
    </w:p>
    <w:p w14:paraId="13947EF4" w14:textId="77777777" w:rsidR="00034C9A" w:rsidRPr="005F4B0C" w:rsidRDefault="008D1BCD" w:rsidP="00BF2E37">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technical services</w:t>
      </w:r>
      <w:r>
        <w:rPr>
          <w:rFonts w:ascii="Times New Roman" w:hAnsi="Times New Roman" w:cs="Times New Roman"/>
        </w:rPr>
        <w:t>’</w:t>
      </w:r>
      <w:r w:rsidR="00034C9A" w:rsidRPr="005F4B0C">
        <w:rPr>
          <w:rFonts w:ascii="Times New Roman" w:hAnsi="Times New Roman" w:cs="Times New Roman"/>
        </w:rPr>
        <w:t xml:space="preserve"> means services relating to telecommunications.</w:t>
      </w:r>
    </w:p>
    <w:p w14:paraId="42D70565" w14:textId="77777777" w:rsidR="00034C9A" w:rsidRPr="005F4B0C" w:rsidRDefault="008D1BCD" w:rsidP="00BF2E3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(2) In the definition of </w:t>
      </w:r>
      <w:r>
        <w:rPr>
          <w:rFonts w:ascii="Times New Roman" w:hAnsi="Times New Roman" w:cs="Times New Roman"/>
        </w:rPr>
        <w:t>‘</w:t>
      </w:r>
      <w:r w:rsidR="00034C9A" w:rsidRPr="005F4B0C">
        <w:rPr>
          <w:rFonts w:ascii="Times New Roman" w:hAnsi="Times New Roman" w:cs="Times New Roman"/>
        </w:rPr>
        <w:t>prescribed business</w:t>
      </w:r>
      <w:r>
        <w:rPr>
          <w:rFonts w:ascii="Times New Roman" w:hAnsi="Times New Roman" w:cs="Times New Roman"/>
        </w:rPr>
        <w:t>’</w:t>
      </w:r>
      <w:r w:rsidR="00034C9A" w:rsidRPr="005F4B0C">
        <w:rPr>
          <w:rFonts w:ascii="Times New Roman" w:hAnsi="Times New Roman" w:cs="Times New Roman"/>
        </w:rPr>
        <w:t xml:space="preserve"> in sub-section (1), </w:t>
      </w:r>
      <w:r>
        <w:rPr>
          <w:rFonts w:ascii="Times New Roman" w:hAnsi="Times New Roman" w:cs="Times New Roman"/>
        </w:rPr>
        <w:t>‘</w:t>
      </w:r>
      <w:r w:rsidR="00034C9A" w:rsidRPr="005F4B0C">
        <w:rPr>
          <w:rFonts w:ascii="Times New Roman" w:hAnsi="Times New Roman" w:cs="Times New Roman"/>
        </w:rPr>
        <w:t>Australia</w:t>
      </w:r>
      <w:r>
        <w:rPr>
          <w:rFonts w:ascii="Times New Roman" w:hAnsi="Times New Roman" w:cs="Times New Roman"/>
        </w:rPr>
        <w:t>’</w:t>
      </w:r>
      <w:r w:rsidR="00034C9A" w:rsidRPr="005F4B0C">
        <w:rPr>
          <w:rFonts w:ascii="Times New Roman" w:hAnsi="Times New Roman" w:cs="Times New Roman"/>
        </w:rPr>
        <w:t xml:space="preserve">, </w:t>
      </w:r>
      <w:r>
        <w:rPr>
          <w:rFonts w:ascii="Times New Roman" w:hAnsi="Times New Roman" w:cs="Times New Roman"/>
        </w:rPr>
        <w:t>‘</w:t>
      </w:r>
      <w:proofErr w:type="spellStart"/>
      <w:r w:rsidR="00034C9A" w:rsidRPr="005F4B0C">
        <w:rPr>
          <w:rFonts w:ascii="Times New Roman" w:hAnsi="Times New Roman" w:cs="Times New Roman"/>
        </w:rPr>
        <w:t>neighbouring</w:t>
      </w:r>
      <w:proofErr w:type="spellEnd"/>
      <w:r w:rsidR="00034C9A" w:rsidRPr="005F4B0C">
        <w:rPr>
          <w:rFonts w:ascii="Times New Roman" w:hAnsi="Times New Roman" w:cs="Times New Roman"/>
        </w:rPr>
        <w:t xml:space="preserve"> regions</w:t>
      </w:r>
      <w:r>
        <w:rPr>
          <w:rFonts w:ascii="Times New Roman" w:hAnsi="Times New Roman" w:cs="Times New Roman"/>
        </w:rPr>
        <w:t>’</w:t>
      </w:r>
      <w:r w:rsidR="00034C9A" w:rsidRPr="005F4B0C">
        <w:rPr>
          <w:rFonts w:ascii="Times New Roman" w:hAnsi="Times New Roman" w:cs="Times New Roman"/>
        </w:rPr>
        <w:t xml:space="preserve"> and </w:t>
      </w:r>
      <w:r>
        <w:rPr>
          <w:rFonts w:ascii="Times New Roman" w:hAnsi="Times New Roman" w:cs="Times New Roman"/>
        </w:rPr>
        <w:t>‘</w:t>
      </w:r>
      <w:r w:rsidR="00034C9A" w:rsidRPr="005F4B0C">
        <w:rPr>
          <w:rFonts w:ascii="Times New Roman" w:hAnsi="Times New Roman" w:cs="Times New Roman"/>
        </w:rPr>
        <w:t>space satellite</w:t>
      </w:r>
      <w:r>
        <w:rPr>
          <w:rFonts w:ascii="Times New Roman" w:hAnsi="Times New Roman" w:cs="Times New Roman"/>
        </w:rPr>
        <w:t>’</w:t>
      </w:r>
      <w:r w:rsidR="00034C9A" w:rsidRPr="005F4B0C">
        <w:rPr>
          <w:rFonts w:ascii="Times New Roman" w:hAnsi="Times New Roman" w:cs="Times New Roman"/>
        </w:rPr>
        <w:t xml:space="preserve"> have the same meanings as in the </w:t>
      </w:r>
      <w:r w:rsidR="005F4B0C" w:rsidRPr="005F4B0C">
        <w:rPr>
          <w:rFonts w:ascii="Times New Roman" w:hAnsi="Times New Roman" w:cs="Times New Roman"/>
          <w:i/>
        </w:rPr>
        <w:t>Satellite Communications Act 1984.</w:t>
      </w:r>
    </w:p>
    <w:p w14:paraId="4DF6DAB8" w14:textId="77777777" w:rsidR="00034C9A" w:rsidRPr="005F4B0C" w:rsidRDefault="008D1BCD" w:rsidP="005F4B0C">
      <w:pPr>
        <w:spacing w:after="0" w:line="240" w:lineRule="auto"/>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Commission may—</w:t>
      </w:r>
    </w:p>
    <w:p w14:paraId="12319552" w14:textId="77777777" w:rsidR="00034C9A" w:rsidRPr="005F4B0C" w:rsidRDefault="00034C9A" w:rsidP="00DD4E9B">
      <w:pPr>
        <w:spacing w:after="0" w:line="240" w:lineRule="auto"/>
        <w:ind w:left="864" w:hanging="432"/>
        <w:jc w:val="both"/>
        <w:rPr>
          <w:rFonts w:ascii="Times New Roman" w:hAnsi="Times New Roman" w:cs="Times New Roman"/>
        </w:rPr>
      </w:pPr>
      <w:r w:rsidRPr="005F4B0C">
        <w:rPr>
          <w:rFonts w:ascii="Times New Roman" w:hAnsi="Times New Roman" w:cs="Times New Roman"/>
        </w:rPr>
        <w:t>(a) form, or participate with other persons in the formation of, a company to carry on a relevant business;</w:t>
      </w:r>
    </w:p>
    <w:p w14:paraId="133A216A" w14:textId="77777777" w:rsidR="00034C9A" w:rsidRPr="005F4B0C" w:rsidRDefault="00034C9A" w:rsidP="00DD4E9B">
      <w:pPr>
        <w:spacing w:after="0" w:line="240" w:lineRule="auto"/>
        <w:ind w:left="864" w:hanging="432"/>
        <w:jc w:val="both"/>
        <w:rPr>
          <w:rFonts w:ascii="Times New Roman" w:hAnsi="Times New Roman" w:cs="Times New Roman"/>
        </w:rPr>
      </w:pPr>
      <w:r w:rsidRPr="005F4B0C">
        <w:rPr>
          <w:rFonts w:ascii="Times New Roman" w:hAnsi="Times New Roman" w:cs="Times New Roman"/>
        </w:rPr>
        <w:t>(b) acquire, hold or dispose of shares or stock in the capital of, or debentures or other securities of, a relevant company;</w:t>
      </w:r>
    </w:p>
    <w:p w14:paraId="3820A2F2" w14:textId="77777777" w:rsidR="00034C9A" w:rsidRPr="005F4B0C" w:rsidRDefault="00034C9A" w:rsidP="00DD4E9B">
      <w:pPr>
        <w:spacing w:after="0" w:line="240" w:lineRule="auto"/>
        <w:ind w:left="864" w:hanging="432"/>
        <w:jc w:val="both"/>
        <w:rPr>
          <w:rFonts w:ascii="Times New Roman" w:hAnsi="Times New Roman" w:cs="Times New Roman"/>
        </w:rPr>
      </w:pPr>
      <w:r w:rsidRPr="005F4B0C">
        <w:rPr>
          <w:rFonts w:ascii="Times New Roman" w:hAnsi="Times New Roman" w:cs="Times New Roman"/>
        </w:rPr>
        <w:t>(c) enter into a partnership, or an arrangement for the sharing of profits, with a relevant company in relation to a relevant business; and</w:t>
      </w:r>
    </w:p>
    <w:p w14:paraId="5717E3AC" w14:textId="77777777" w:rsidR="00034C9A" w:rsidRPr="005F4B0C" w:rsidRDefault="00034C9A" w:rsidP="00DD4E9B">
      <w:pPr>
        <w:spacing w:after="0" w:line="240" w:lineRule="auto"/>
        <w:ind w:left="864" w:hanging="432"/>
        <w:jc w:val="both"/>
        <w:rPr>
          <w:rFonts w:ascii="Times New Roman" w:hAnsi="Times New Roman" w:cs="Times New Roman"/>
        </w:rPr>
      </w:pPr>
      <w:r w:rsidRPr="005F4B0C">
        <w:rPr>
          <w:rFonts w:ascii="Times New Roman" w:hAnsi="Times New Roman" w:cs="Times New Roman"/>
        </w:rPr>
        <w:t>(d) provide technical services (whether in or outside Australia) for a relevant company or for a partnership referred to in paragraph (c).</w:t>
      </w:r>
    </w:p>
    <w:p w14:paraId="4A861B72" w14:textId="77777777" w:rsidR="00034C9A" w:rsidRPr="005F4B0C" w:rsidRDefault="008D1BCD" w:rsidP="00DD4E9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The Commission shall not exercise a power conferred by sub-section (3) except with the approval of the Minister.</w:t>
      </w:r>
    </w:p>
    <w:p w14:paraId="15D7B5B7" w14:textId="77777777" w:rsidR="00034C9A" w:rsidRPr="005F4B0C" w:rsidRDefault="008D1BCD" w:rsidP="00DD4E9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The Minister shall not give approval under sub-section (4) for the purposes of paragraph (3) (b) if the relevant company is carrying on a business other than a relevant business.</w:t>
      </w:r>
    </w:p>
    <w:p w14:paraId="0F62E408" w14:textId="77777777" w:rsidR="00034C9A" w:rsidRPr="005F4B0C" w:rsidRDefault="008D1BCD" w:rsidP="00DD4E9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 An agreement or arrangement between the Commission and a relevant company shall include a term empowering the Commission to terminate the agreement or arrangement if the relevant company ceases to be a relevant company or commences to carry on a business that is not a relevant business.</w:t>
      </w:r>
    </w:p>
    <w:p w14:paraId="5FD2C35F" w14:textId="77777777" w:rsidR="00034C9A" w:rsidRPr="005F4B0C" w:rsidRDefault="008D1BCD" w:rsidP="00926B3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Where—</w:t>
      </w:r>
    </w:p>
    <w:p w14:paraId="339E03C1" w14:textId="77777777" w:rsidR="00034C9A" w:rsidRPr="005F4B0C" w:rsidRDefault="00034C9A" w:rsidP="00926B3B">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Commission has an interest in, or is a party to an agreement or arrangement with, a relevant company; and</w:t>
      </w:r>
    </w:p>
    <w:p w14:paraId="5002E0B3"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97307D9" w14:textId="393A6BF1"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relevant company ceases to be a relevant company or commences to carry on a business that is not a relevant business,</w:t>
      </w:r>
    </w:p>
    <w:p w14:paraId="6D00DAFC" w14:textId="77777777" w:rsidR="00034C9A" w:rsidRPr="005F4B0C" w:rsidRDefault="00034C9A" w:rsidP="00F1392B">
      <w:pPr>
        <w:spacing w:after="0" w:line="240" w:lineRule="auto"/>
        <w:jc w:val="both"/>
        <w:rPr>
          <w:rFonts w:ascii="Times New Roman" w:hAnsi="Times New Roman" w:cs="Times New Roman"/>
        </w:rPr>
      </w:pPr>
      <w:r w:rsidRPr="005F4B0C">
        <w:rPr>
          <w:rFonts w:ascii="Times New Roman" w:hAnsi="Times New Roman" w:cs="Times New Roman"/>
        </w:rPr>
        <w:t>the Minister may give to the Commission such directions as the Minister thinks appropriate with respect to—</w:t>
      </w:r>
    </w:p>
    <w:p w14:paraId="54DDD681" w14:textId="77777777"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disposal of the interest of the Commission in the company; or</w:t>
      </w:r>
    </w:p>
    <w:p w14:paraId="5D7AEE80" w14:textId="77777777"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(d) the termination of the agreement or arrangement between the Commission and the company,</w:t>
      </w:r>
    </w:p>
    <w:p w14:paraId="501C83F5"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as the case may be.</w:t>
      </w:r>
    </w:p>
    <w:p w14:paraId="70FF3793"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(8) This section does not </w:t>
      </w:r>
      <w:proofErr w:type="spellStart"/>
      <w:r w:rsidR="00034C9A" w:rsidRPr="005F4B0C">
        <w:rPr>
          <w:rFonts w:ascii="Times New Roman" w:hAnsi="Times New Roman" w:cs="Times New Roman"/>
        </w:rPr>
        <w:t>authorise</w:t>
      </w:r>
      <w:proofErr w:type="spellEnd"/>
      <w:r w:rsidR="00034C9A" w:rsidRPr="005F4B0C">
        <w:rPr>
          <w:rFonts w:ascii="Times New Roman" w:hAnsi="Times New Roman" w:cs="Times New Roman"/>
        </w:rPr>
        <w:t xml:space="preserve"> a relevant company to carry on a prescribed business otherwise than in accordance with the relevant law.</w:t>
      </w:r>
      <w:r>
        <w:rPr>
          <w:rFonts w:ascii="Times New Roman" w:hAnsi="Times New Roman" w:cs="Times New Roman"/>
        </w:rPr>
        <w:t>”</w:t>
      </w:r>
      <w:r w:rsidR="00034C9A" w:rsidRPr="005F4B0C">
        <w:rPr>
          <w:rFonts w:ascii="Times New Roman" w:hAnsi="Times New Roman" w:cs="Times New Roman"/>
        </w:rPr>
        <w:t>.</w:t>
      </w:r>
    </w:p>
    <w:p w14:paraId="0A03FFFC" w14:textId="77777777" w:rsidR="00034C9A" w:rsidRPr="005F4B0C" w:rsidRDefault="005F4B0C" w:rsidP="00F1392B">
      <w:pPr>
        <w:spacing w:before="120" w:after="0" w:line="240" w:lineRule="auto"/>
        <w:jc w:val="both"/>
        <w:rPr>
          <w:rFonts w:ascii="Times New Roman" w:hAnsi="Times New Roman" w:cs="Times New Roman"/>
        </w:rPr>
      </w:pPr>
      <w:r w:rsidRPr="005F4B0C">
        <w:rPr>
          <w:rFonts w:ascii="Times New Roman" w:hAnsi="Times New Roman" w:cs="Times New Roman"/>
          <w:b/>
        </w:rPr>
        <w:t>Section 45—</w:t>
      </w:r>
    </w:p>
    <w:p w14:paraId="56802A81" w14:textId="77777777" w:rsidR="00034C9A" w:rsidRPr="005F4B0C" w:rsidRDefault="00034C9A" w:rsidP="00F1392B">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sections:</w:t>
      </w:r>
    </w:p>
    <w:p w14:paraId="0DEB8D67" w14:textId="684E2EB3" w:rsidR="00034C9A" w:rsidRPr="00F1392B" w:rsidRDefault="005F4B0C" w:rsidP="00F1392B">
      <w:pPr>
        <w:spacing w:before="120" w:after="60" w:line="240" w:lineRule="auto"/>
        <w:jc w:val="both"/>
        <w:rPr>
          <w:rFonts w:ascii="Times New Roman" w:hAnsi="Times New Roman" w:cs="Times New Roman"/>
          <w:b/>
          <w:sz w:val="20"/>
        </w:rPr>
      </w:pPr>
      <w:r w:rsidRPr="00F1392B">
        <w:rPr>
          <w:rFonts w:ascii="Times New Roman" w:hAnsi="Times New Roman" w:cs="Times New Roman"/>
          <w:b/>
          <w:sz w:val="20"/>
        </w:rPr>
        <w:t>Borrowing from Commonwealth</w:t>
      </w:r>
    </w:p>
    <w:p w14:paraId="209C6988"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45. The Minister for Finance may, on behalf of the Commonwealth, out of money appropriated by the Parliament for the purpose, lend money to the Commission on such terms and conditions as the Minister for Finance, in writing, determines.</w:t>
      </w:r>
    </w:p>
    <w:p w14:paraId="2B895A54" w14:textId="125445A3" w:rsidR="00034C9A" w:rsidRPr="00F1392B" w:rsidRDefault="005F4B0C" w:rsidP="00F1392B">
      <w:pPr>
        <w:spacing w:before="120" w:after="60" w:line="240" w:lineRule="auto"/>
        <w:jc w:val="both"/>
        <w:rPr>
          <w:rFonts w:ascii="Times New Roman" w:hAnsi="Times New Roman" w:cs="Times New Roman"/>
          <w:b/>
          <w:sz w:val="20"/>
        </w:rPr>
      </w:pPr>
      <w:r w:rsidRPr="00F1392B">
        <w:rPr>
          <w:rFonts w:ascii="Times New Roman" w:hAnsi="Times New Roman" w:cs="Times New Roman"/>
          <w:b/>
          <w:sz w:val="20"/>
        </w:rPr>
        <w:t>Borrowings otherwise than from Commonwealth</w:t>
      </w:r>
    </w:p>
    <w:p w14:paraId="4F5B0CC6"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45</w:t>
      </w:r>
      <w:r w:rsidR="005F4B0C" w:rsidRPr="005F4B0C">
        <w:rPr>
          <w:rFonts w:ascii="Times New Roman" w:hAnsi="Times New Roman" w:cs="Times New Roman"/>
          <w:smallCaps/>
        </w:rPr>
        <w:t xml:space="preserve">a. </w:t>
      </w:r>
      <w:r w:rsidR="00034C9A" w:rsidRPr="005F4B0C">
        <w:rPr>
          <w:rFonts w:ascii="Times New Roman" w:hAnsi="Times New Roman" w:cs="Times New Roman"/>
        </w:rPr>
        <w:t>(1) The Commission may, with the approval of the Treasurer—</w:t>
      </w:r>
    </w:p>
    <w:p w14:paraId="7305F3F9" w14:textId="77777777"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466D94D0" w14:textId="77777777"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74F2C50E"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207E8D98"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Commission may, under that sub-section, borrow money, or raise money otherwise than by borrowing, by dealing with securities.</w:t>
      </w:r>
    </w:p>
    <w:p w14:paraId="320ABC16"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60DE76DA"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51826163"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11DEE4CA"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2EFBDA59"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0EF44E52" w14:textId="77777777"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4D6D45ED" w14:textId="77777777"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74208064" w14:textId="77777777" w:rsidR="00F1392B"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(c) entering into agreements or other arrangements relating to securities. </w:t>
      </w:r>
    </w:p>
    <w:p w14:paraId="1DEA80BB" w14:textId="77777777" w:rsidR="00034C9A" w:rsidRPr="005F4B0C" w:rsidRDefault="008D1BCD" w:rsidP="00F1392B">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485937E9" w14:textId="77777777" w:rsidR="00034C9A" w:rsidRPr="005F4B0C" w:rsidRDefault="00034C9A" w:rsidP="00F1392B">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Commission of an instrument acknowledging a debt in consideration of—</w:t>
      </w:r>
    </w:p>
    <w:p w14:paraId="21C2C568" w14:textId="77777777" w:rsidR="00034C9A" w:rsidRPr="005F4B0C" w:rsidRDefault="00034C9A" w:rsidP="00F1392B">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481BDF80" w14:textId="77777777" w:rsidR="00034C9A" w:rsidRPr="005F4B0C" w:rsidRDefault="00034C9A" w:rsidP="00F1392B">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705A1E98"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4C54990A" w14:textId="3AF27BAA" w:rsidR="00034C9A" w:rsidRPr="005F4B0C" w:rsidRDefault="00034C9A" w:rsidP="00B7075C">
      <w:pPr>
        <w:spacing w:after="0" w:line="240" w:lineRule="auto"/>
        <w:ind w:left="81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Commission shall be deemed to be a raising by the Commission, otherwise than by borrowing, of an amount of money equal to the amount of the money paid or deposited or the value of the credit provided, as the case may be; and</w:t>
      </w:r>
    </w:p>
    <w:p w14:paraId="647FFD28" w14:textId="77777777" w:rsidR="00034C9A" w:rsidRPr="005F4B0C" w:rsidRDefault="00034C9A" w:rsidP="00B7075C">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Commission otherwise than in relation to a transaction that is in the ordinary course of the day-to-day operations of the Commission shall be deemed to be a raising by the Commission, otherwise than by borrowing, of an amount of money equal to the value of the credit so obtained.</w:t>
      </w:r>
    </w:p>
    <w:p w14:paraId="1D1FD049" w14:textId="19AF1C4E" w:rsidR="00034C9A" w:rsidRPr="00AD3441" w:rsidRDefault="005F4B0C" w:rsidP="00AD3441">
      <w:pPr>
        <w:spacing w:before="120" w:after="60" w:line="240" w:lineRule="auto"/>
        <w:jc w:val="both"/>
        <w:rPr>
          <w:rFonts w:ascii="Times New Roman" w:hAnsi="Times New Roman" w:cs="Times New Roman"/>
          <w:b/>
          <w:sz w:val="20"/>
        </w:rPr>
      </w:pPr>
      <w:r w:rsidRPr="00AD3441">
        <w:rPr>
          <w:rFonts w:ascii="Times New Roman" w:hAnsi="Times New Roman" w:cs="Times New Roman"/>
          <w:b/>
          <w:sz w:val="20"/>
        </w:rPr>
        <w:t>Guarantee of borrowings by Commission</w:t>
      </w:r>
    </w:p>
    <w:p w14:paraId="68863172" w14:textId="77777777" w:rsidR="00034C9A" w:rsidRPr="005F4B0C" w:rsidRDefault="008D1BCD" w:rsidP="00AD344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45</w:t>
      </w:r>
      <w:r w:rsidR="002B6D43" w:rsidRPr="002B6D43">
        <w:rPr>
          <w:rFonts w:ascii="Times New Roman" w:hAnsi="Times New Roman" w:cs="Times New Roman"/>
          <w:smallCaps/>
        </w:rPr>
        <w:t>b</w:t>
      </w:r>
      <w:r w:rsidR="00034C9A" w:rsidRPr="005F4B0C">
        <w:rPr>
          <w:rFonts w:ascii="Times New Roman" w:hAnsi="Times New Roman" w:cs="Times New Roman"/>
        </w:rPr>
        <w:t>. (1) The Treasurer may, on behalf of the Commonwealth, enter into a contract—</w:t>
      </w:r>
    </w:p>
    <w:p w14:paraId="7F23D3B4" w14:textId="77777777" w:rsidR="00034C9A" w:rsidRPr="005F4B0C" w:rsidRDefault="00034C9A" w:rsidP="00AD3441">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Commission of money borrowed under paragraph 45</w:t>
      </w:r>
      <w:r w:rsidR="002B6D43" w:rsidRPr="002B6D43">
        <w:rPr>
          <w:rFonts w:ascii="Times New Roman" w:hAnsi="Times New Roman" w:cs="Times New Roman"/>
          <w:smallCaps/>
        </w:rPr>
        <w:t>a</w:t>
      </w:r>
      <w:r w:rsidRPr="005F4B0C">
        <w:rPr>
          <w:rFonts w:ascii="Times New Roman" w:hAnsi="Times New Roman" w:cs="Times New Roman"/>
        </w:rPr>
        <w:t xml:space="preserve"> (1) (a) and the payment by the Commission of interest (including any interest on that interest) on money so borrowed; or</w:t>
      </w:r>
    </w:p>
    <w:p w14:paraId="1C7D92CF" w14:textId="77777777" w:rsidR="00034C9A" w:rsidRPr="005F4B0C" w:rsidRDefault="00034C9A" w:rsidP="00AD3441">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Commission of such amounts (which may be interest) that the Commission is liable to pay with respect to money raised under paragraph 45</w:t>
      </w:r>
      <w:r w:rsidR="002B6D43" w:rsidRPr="002B6D43">
        <w:rPr>
          <w:rFonts w:ascii="Times New Roman" w:hAnsi="Times New Roman" w:cs="Times New Roman"/>
          <w:smallCaps/>
        </w:rPr>
        <w:t>a</w:t>
      </w:r>
      <w:r w:rsidRPr="005F4B0C">
        <w:rPr>
          <w:rFonts w:ascii="Times New Roman" w:hAnsi="Times New Roman" w:cs="Times New Roman"/>
        </w:rPr>
        <w:t xml:space="preserve"> (1) (b) as are specified in the contract.</w:t>
      </w:r>
    </w:p>
    <w:p w14:paraId="1875D0C4" w14:textId="77777777" w:rsidR="00034C9A" w:rsidRPr="005F4B0C" w:rsidRDefault="008D1BCD" w:rsidP="00AD344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7AD6A034" w14:textId="77777777" w:rsidR="00034C9A" w:rsidRPr="005F4B0C" w:rsidRDefault="00034C9A" w:rsidP="00AD3441">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Commission of money borrowed under paragraph 45</w:t>
      </w:r>
      <w:r w:rsidR="002B6D43" w:rsidRPr="002B6D43">
        <w:rPr>
          <w:rFonts w:ascii="Times New Roman" w:hAnsi="Times New Roman" w:cs="Times New Roman"/>
          <w:smallCaps/>
        </w:rPr>
        <w:t>a</w:t>
      </w:r>
      <w:r w:rsidR="005F4B0C" w:rsidRPr="005F4B0C">
        <w:rPr>
          <w:rFonts w:ascii="Times New Roman" w:hAnsi="Times New Roman" w:cs="Times New Roman"/>
          <w:b/>
        </w:rPr>
        <w:t xml:space="preserve"> </w:t>
      </w:r>
      <w:r w:rsidR="005F4B0C" w:rsidRPr="002B6D43">
        <w:rPr>
          <w:rFonts w:ascii="Times New Roman" w:hAnsi="Times New Roman" w:cs="Times New Roman"/>
        </w:rPr>
        <w:t>(1)</w:t>
      </w:r>
      <w:r w:rsidR="005F4B0C" w:rsidRPr="005F4B0C">
        <w:rPr>
          <w:rFonts w:ascii="Times New Roman" w:hAnsi="Times New Roman" w:cs="Times New Roman"/>
          <w:b/>
        </w:rPr>
        <w:t xml:space="preserve"> </w:t>
      </w:r>
      <w:r w:rsidRPr="005F4B0C">
        <w:rPr>
          <w:rFonts w:ascii="Times New Roman" w:hAnsi="Times New Roman" w:cs="Times New Roman"/>
        </w:rPr>
        <w:t>(a), and the payment by the Commission of interest (including any interest on that interest) on money so borrowed, are guaranteed by the Commonwealth; or</w:t>
      </w:r>
    </w:p>
    <w:p w14:paraId="16CCE327" w14:textId="77777777" w:rsidR="00034C9A" w:rsidRPr="005F4B0C" w:rsidRDefault="00034C9A" w:rsidP="00AD3441">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Commission of such money (which may be interest) that the Commission is liable to pay with respect to money raised under paragraph 45</w:t>
      </w:r>
      <w:r w:rsidR="002B6D43" w:rsidRPr="002B6D43">
        <w:rPr>
          <w:rFonts w:ascii="Times New Roman" w:hAnsi="Times New Roman" w:cs="Times New Roman"/>
          <w:smallCaps/>
        </w:rPr>
        <w:t>a</w:t>
      </w:r>
      <w:r w:rsidR="005F4B0C" w:rsidRPr="005F4B0C">
        <w:rPr>
          <w:rFonts w:ascii="Times New Roman" w:hAnsi="Times New Roman" w:cs="Times New Roman"/>
          <w:b/>
        </w:rPr>
        <w:t xml:space="preserve"> </w:t>
      </w:r>
      <w:r w:rsidRPr="005F4B0C">
        <w:rPr>
          <w:rFonts w:ascii="Times New Roman" w:hAnsi="Times New Roman" w:cs="Times New Roman"/>
        </w:rPr>
        <w:t>(1) (b) as is specified in the determination is guaranteed by the Commonwealth,</w:t>
      </w:r>
    </w:p>
    <w:p w14:paraId="4D33172C"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3C0CE22E" w14:textId="77777777" w:rsidR="00034C9A" w:rsidRPr="005F4B0C" w:rsidRDefault="008D1BCD" w:rsidP="00AD344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554DC777" w14:textId="77777777" w:rsidR="00034C9A" w:rsidRPr="005F4B0C" w:rsidRDefault="008D1BCD" w:rsidP="00AD344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23EA0862" w14:textId="77777777" w:rsidR="00034C9A" w:rsidRPr="005F4B0C" w:rsidRDefault="00034C9A" w:rsidP="00AD3441">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64505D82" w14:textId="77777777" w:rsidR="00034C9A" w:rsidRPr="005F4B0C" w:rsidRDefault="00034C9A" w:rsidP="00AD3441">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7A20301F" w14:textId="590256BE" w:rsidR="00034C9A" w:rsidRPr="00AD3441" w:rsidRDefault="005F4B0C" w:rsidP="00AD3441">
      <w:pPr>
        <w:spacing w:before="120" w:after="60" w:line="240" w:lineRule="auto"/>
        <w:jc w:val="both"/>
        <w:rPr>
          <w:rFonts w:ascii="Times New Roman" w:hAnsi="Times New Roman" w:cs="Times New Roman"/>
          <w:b/>
          <w:sz w:val="20"/>
        </w:rPr>
      </w:pPr>
      <w:r w:rsidRPr="00AD3441">
        <w:rPr>
          <w:rFonts w:ascii="Times New Roman" w:hAnsi="Times New Roman" w:cs="Times New Roman"/>
          <w:b/>
          <w:sz w:val="20"/>
        </w:rPr>
        <w:t>Commission may give security</w:t>
      </w:r>
    </w:p>
    <w:p w14:paraId="3FE304AE" w14:textId="77777777" w:rsidR="00034C9A" w:rsidRPr="005F4B0C" w:rsidRDefault="008D1BCD" w:rsidP="00AD344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45</w:t>
      </w:r>
      <w:r w:rsidR="002B6D43" w:rsidRPr="002B6D43">
        <w:rPr>
          <w:rFonts w:ascii="Times New Roman" w:hAnsi="Times New Roman" w:cs="Times New Roman"/>
          <w:smallCaps/>
        </w:rPr>
        <w:t>c</w:t>
      </w:r>
      <w:r w:rsidR="00034C9A" w:rsidRPr="005F4B0C">
        <w:rPr>
          <w:rFonts w:ascii="Times New Roman" w:hAnsi="Times New Roman" w:cs="Times New Roman"/>
        </w:rPr>
        <w:t>. The Commission may give security over the whole or any part of its land or other assets for—</w:t>
      </w:r>
    </w:p>
    <w:p w14:paraId="033764F3" w14:textId="77777777" w:rsidR="00034C9A" w:rsidRPr="005F4B0C" w:rsidRDefault="00034C9A" w:rsidP="00AD3441">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Commission of money borrowed by the Commission under section 45 or paragraph 45</w:t>
      </w:r>
      <w:r w:rsidR="002B6D43" w:rsidRPr="002B6D43">
        <w:rPr>
          <w:rFonts w:ascii="Times New Roman" w:hAnsi="Times New Roman" w:cs="Times New Roman"/>
          <w:smallCaps/>
        </w:rPr>
        <w:t>a</w:t>
      </w:r>
      <w:r w:rsidRPr="005F4B0C">
        <w:rPr>
          <w:rFonts w:ascii="Times New Roman" w:hAnsi="Times New Roman" w:cs="Times New Roman"/>
        </w:rPr>
        <w:t xml:space="preserve"> (1) (a) and the payment by the Commission of interest (including any interest on that interest) on money so borrowed;</w:t>
      </w:r>
    </w:p>
    <w:p w14:paraId="7F287AAB"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4EF6DB66" w14:textId="48DC3B21" w:rsidR="00034C9A" w:rsidRPr="005F4B0C" w:rsidRDefault="00034C9A" w:rsidP="00B86CE4">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Commission of amounts (including any interest) that the Commission is liable to pay with respect to money raised by the Commission under paragraph 45</w:t>
      </w:r>
      <w:r w:rsidR="005F4B0C" w:rsidRPr="005F4B0C">
        <w:rPr>
          <w:rFonts w:ascii="Times New Roman" w:hAnsi="Times New Roman" w:cs="Times New Roman"/>
          <w:smallCaps/>
        </w:rPr>
        <w:t xml:space="preserve">a </w:t>
      </w:r>
      <w:r w:rsidRPr="005F4B0C">
        <w:rPr>
          <w:rFonts w:ascii="Times New Roman" w:hAnsi="Times New Roman" w:cs="Times New Roman"/>
        </w:rPr>
        <w:t>(1) (b); or</w:t>
      </w:r>
    </w:p>
    <w:p w14:paraId="6F4BAA66" w14:textId="77777777" w:rsidR="00034C9A" w:rsidRPr="005F4B0C" w:rsidRDefault="00034C9A" w:rsidP="00B86CE4">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45</w:t>
      </w:r>
      <w:r w:rsidR="002B6D43" w:rsidRPr="002B6D43">
        <w:rPr>
          <w:rFonts w:ascii="Times New Roman" w:hAnsi="Times New Roman" w:cs="Times New Roman"/>
          <w:smallCaps/>
        </w:rPr>
        <w:t>b</w:t>
      </w:r>
      <w:r w:rsidRPr="005F4B0C">
        <w:rPr>
          <w:rFonts w:ascii="Times New Roman" w:hAnsi="Times New Roman" w:cs="Times New Roman"/>
        </w:rPr>
        <w:t xml:space="preserve"> (1) or a determination made under sub-section 45</w:t>
      </w:r>
      <w:r w:rsidR="002B6D43" w:rsidRPr="002B6D43">
        <w:rPr>
          <w:rFonts w:ascii="Times New Roman" w:hAnsi="Times New Roman" w:cs="Times New Roman"/>
          <w:smallCaps/>
        </w:rPr>
        <w:t>b</w:t>
      </w:r>
      <w:r w:rsidRPr="005F4B0C">
        <w:rPr>
          <w:rFonts w:ascii="Times New Roman" w:hAnsi="Times New Roman" w:cs="Times New Roman"/>
        </w:rPr>
        <w:t xml:space="preserve"> (2).</w:t>
      </w:r>
    </w:p>
    <w:p w14:paraId="44D4FCCC" w14:textId="77777777" w:rsidR="00034C9A" w:rsidRPr="00B86CE4" w:rsidRDefault="005F4B0C" w:rsidP="00B86CE4">
      <w:pPr>
        <w:spacing w:before="120" w:after="60" w:line="240" w:lineRule="auto"/>
        <w:jc w:val="both"/>
        <w:rPr>
          <w:rFonts w:ascii="Times New Roman" w:hAnsi="Times New Roman" w:cs="Times New Roman"/>
          <w:b/>
          <w:sz w:val="20"/>
        </w:rPr>
      </w:pPr>
      <w:r w:rsidRPr="00B86CE4">
        <w:rPr>
          <w:rFonts w:ascii="Times New Roman" w:hAnsi="Times New Roman" w:cs="Times New Roman"/>
          <w:b/>
          <w:sz w:val="20"/>
        </w:rPr>
        <w:t>Borrowings not otherwise permitted</w:t>
      </w:r>
    </w:p>
    <w:p w14:paraId="39F2EDC2"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45</w:t>
      </w:r>
      <w:r w:rsidR="002B6D43" w:rsidRPr="002B6D43">
        <w:rPr>
          <w:rFonts w:ascii="Times New Roman" w:hAnsi="Times New Roman" w:cs="Times New Roman"/>
          <w:smallCaps/>
        </w:rPr>
        <w:t>d</w:t>
      </w:r>
      <w:r w:rsidR="00034C9A" w:rsidRPr="005F4B0C">
        <w:rPr>
          <w:rFonts w:ascii="Times New Roman" w:hAnsi="Times New Roman" w:cs="Times New Roman"/>
        </w:rPr>
        <w:t>. The Commission shall not borrow money, or raise money otherwise than by borrowing, except in accordance with sections 45 and 45</w:t>
      </w:r>
      <w:r w:rsidR="005F4B0C" w:rsidRPr="005F4B0C">
        <w:rPr>
          <w:rFonts w:ascii="Times New Roman" w:hAnsi="Times New Roman" w:cs="Times New Roman"/>
          <w:smallCaps/>
        </w:rPr>
        <w:t>a.</w:t>
      </w:r>
    </w:p>
    <w:p w14:paraId="3798088A" w14:textId="77777777" w:rsidR="00034C9A" w:rsidRPr="00B86CE4" w:rsidRDefault="005F4B0C" w:rsidP="00B86CE4">
      <w:pPr>
        <w:spacing w:before="120" w:after="60" w:line="240" w:lineRule="auto"/>
        <w:jc w:val="both"/>
        <w:rPr>
          <w:rFonts w:ascii="Times New Roman" w:hAnsi="Times New Roman" w:cs="Times New Roman"/>
          <w:b/>
          <w:sz w:val="20"/>
        </w:rPr>
      </w:pPr>
      <w:r w:rsidRPr="00B86CE4">
        <w:rPr>
          <w:rFonts w:ascii="Times New Roman" w:hAnsi="Times New Roman" w:cs="Times New Roman"/>
          <w:b/>
          <w:sz w:val="20"/>
        </w:rPr>
        <w:t>Delegation by Treasurer</w:t>
      </w:r>
    </w:p>
    <w:p w14:paraId="5E8C6089"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45</w:t>
      </w:r>
      <w:r w:rsidR="002B6D43" w:rsidRPr="002B6D43">
        <w:rPr>
          <w:rFonts w:ascii="Times New Roman" w:hAnsi="Times New Roman" w:cs="Times New Roman"/>
          <w:smallCaps/>
        </w:rPr>
        <w:t>e</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45</w:t>
      </w:r>
      <w:r w:rsidR="00FB5284" w:rsidRPr="00FB5284">
        <w:rPr>
          <w:rFonts w:ascii="Times New Roman" w:hAnsi="Times New Roman" w:cs="Times New Roman"/>
          <w:smallCaps/>
        </w:rPr>
        <w:t>a</w:t>
      </w:r>
      <w:r w:rsidR="00034C9A" w:rsidRPr="005F4B0C">
        <w:rPr>
          <w:rFonts w:ascii="Times New Roman" w:hAnsi="Times New Roman" w:cs="Times New Roman"/>
        </w:rPr>
        <w:t xml:space="preserve"> and 45</w:t>
      </w:r>
      <w:r w:rsidR="00FB5284" w:rsidRPr="00FB5284">
        <w:rPr>
          <w:rFonts w:ascii="Times New Roman" w:hAnsi="Times New Roman" w:cs="Times New Roman"/>
          <w:smallCaps/>
        </w:rPr>
        <w:t>b</w:t>
      </w:r>
      <w:r w:rsidR="00034C9A" w:rsidRPr="005F4B0C">
        <w:rPr>
          <w:rFonts w:ascii="Times New Roman" w:hAnsi="Times New Roman" w:cs="Times New Roman"/>
        </w:rPr>
        <w:t>.</w:t>
      </w:r>
    </w:p>
    <w:p w14:paraId="4A604FC5"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Division, be deemed to have been exercised by the Treasurer.</w:t>
      </w:r>
    </w:p>
    <w:p w14:paraId="6BE116E6"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353869B2"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503B9A1E"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Pipeline Authority Act 1973</w:t>
      </w:r>
    </w:p>
    <w:p w14:paraId="1994638B" w14:textId="77777777" w:rsidR="00034C9A" w:rsidRPr="005F4B0C" w:rsidRDefault="005F4B0C" w:rsidP="00B86CE4">
      <w:pPr>
        <w:spacing w:before="120" w:after="0" w:line="240" w:lineRule="auto"/>
        <w:jc w:val="both"/>
        <w:rPr>
          <w:rFonts w:ascii="Times New Roman" w:hAnsi="Times New Roman" w:cs="Times New Roman"/>
        </w:rPr>
      </w:pPr>
      <w:r w:rsidRPr="005F4B0C">
        <w:rPr>
          <w:rFonts w:ascii="Times New Roman" w:hAnsi="Times New Roman" w:cs="Times New Roman"/>
          <w:b/>
        </w:rPr>
        <w:t>Sections 25, 25</w:t>
      </w:r>
      <w:r w:rsidR="00FB5284" w:rsidRPr="00FB5284">
        <w:rPr>
          <w:rFonts w:ascii="Times New Roman" w:hAnsi="Times New Roman" w:cs="Times New Roman"/>
          <w:b/>
          <w:smallCaps/>
        </w:rPr>
        <w:t>a</w:t>
      </w:r>
      <w:r w:rsidRPr="005F4B0C">
        <w:rPr>
          <w:rFonts w:ascii="Times New Roman" w:hAnsi="Times New Roman" w:cs="Times New Roman"/>
          <w:b/>
        </w:rPr>
        <w:t>, 25</w:t>
      </w:r>
      <w:r w:rsidR="00FB5284" w:rsidRPr="00FB5284">
        <w:rPr>
          <w:rFonts w:ascii="Times New Roman" w:hAnsi="Times New Roman" w:cs="Times New Roman"/>
          <w:b/>
          <w:smallCaps/>
        </w:rPr>
        <w:t>b</w:t>
      </w:r>
      <w:r w:rsidRPr="005F4B0C">
        <w:rPr>
          <w:rFonts w:ascii="Times New Roman" w:hAnsi="Times New Roman" w:cs="Times New Roman"/>
          <w:b/>
        </w:rPr>
        <w:t>, 25</w:t>
      </w:r>
      <w:r w:rsidRPr="00FB5284">
        <w:rPr>
          <w:rFonts w:ascii="Times New Roman" w:hAnsi="Times New Roman" w:cs="Times New Roman"/>
          <w:b/>
          <w:smallCaps/>
        </w:rPr>
        <w:t>c</w:t>
      </w:r>
      <w:r w:rsidRPr="005F4B0C">
        <w:rPr>
          <w:rFonts w:ascii="Times New Roman" w:hAnsi="Times New Roman" w:cs="Times New Roman"/>
          <w:b/>
        </w:rPr>
        <w:t xml:space="preserve"> and 25</w:t>
      </w:r>
      <w:r w:rsidR="00FB5284" w:rsidRPr="00FB5284">
        <w:rPr>
          <w:rFonts w:ascii="Times New Roman" w:hAnsi="Times New Roman" w:cs="Times New Roman"/>
          <w:b/>
          <w:smallCaps/>
        </w:rPr>
        <w:t>d</w:t>
      </w:r>
      <w:r w:rsidRPr="005F4B0C">
        <w:rPr>
          <w:rFonts w:ascii="Times New Roman" w:hAnsi="Times New Roman" w:cs="Times New Roman"/>
          <w:b/>
        </w:rPr>
        <w:t>—</w:t>
      </w:r>
    </w:p>
    <w:p w14:paraId="6CBB7B86" w14:textId="77777777" w:rsidR="00034C9A" w:rsidRPr="005F4B0C" w:rsidRDefault="00034C9A" w:rsidP="00B86CE4">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 substitute the following sections:</w:t>
      </w:r>
    </w:p>
    <w:p w14:paraId="6F7EAE13" w14:textId="735B912C" w:rsidR="00034C9A" w:rsidRPr="00B86CE4" w:rsidRDefault="005F4B0C" w:rsidP="00B86CE4">
      <w:pPr>
        <w:spacing w:before="120" w:after="60" w:line="240" w:lineRule="auto"/>
        <w:jc w:val="both"/>
        <w:rPr>
          <w:rFonts w:ascii="Times New Roman" w:hAnsi="Times New Roman" w:cs="Times New Roman"/>
          <w:b/>
          <w:sz w:val="20"/>
        </w:rPr>
      </w:pPr>
      <w:r w:rsidRPr="00B86CE4">
        <w:rPr>
          <w:rFonts w:ascii="Times New Roman" w:hAnsi="Times New Roman" w:cs="Times New Roman"/>
          <w:b/>
          <w:sz w:val="20"/>
        </w:rPr>
        <w:t>Borrowing from Commonwealth</w:t>
      </w:r>
    </w:p>
    <w:p w14:paraId="69E90C68"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25. The Minister for Finance may, on behalf of the Commonwealth, out of money appropriated by the Parliament for the purpose, lend money to the Authority on such terms and conditions as the Minister for Finance, in writing, determines.</w:t>
      </w:r>
    </w:p>
    <w:p w14:paraId="2C8DD536" w14:textId="7EF8E9BB" w:rsidR="00034C9A" w:rsidRPr="00B86CE4" w:rsidRDefault="005F4B0C" w:rsidP="00B86CE4">
      <w:pPr>
        <w:spacing w:before="120" w:after="60" w:line="240" w:lineRule="auto"/>
        <w:jc w:val="both"/>
        <w:rPr>
          <w:rFonts w:ascii="Times New Roman" w:hAnsi="Times New Roman" w:cs="Times New Roman"/>
          <w:b/>
          <w:sz w:val="20"/>
        </w:rPr>
      </w:pPr>
      <w:r w:rsidRPr="00B86CE4">
        <w:rPr>
          <w:rFonts w:ascii="Times New Roman" w:hAnsi="Times New Roman" w:cs="Times New Roman"/>
          <w:b/>
          <w:sz w:val="20"/>
        </w:rPr>
        <w:t>Borrowings otherwise than from Commonwealth</w:t>
      </w:r>
    </w:p>
    <w:p w14:paraId="583953E1"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25</w:t>
      </w:r>
      <w:r w:rsidR="005F4B0C" w:rsidRPr="005F4B0C">
        <w:rPr>
          <w:rFonts w:ascii="Times New Roman" w:hAnsi="Times New Roman" w:cs="Times New Roman"/>
          <w:smallCaps/>
        </w:rPr>
        <w:t xml:space="preserve">a. </w:t>
      </w:r>
      <w:r w:rsidR="00034C9A" w:rsidRPr="005F4B0C">
        <w:rPr>
          <w:rFonts w:ascii="Times New Roman" w:hAnsi="Times New Roman" w:cs="Times New Roman"/>
        </w:rPr>
        <w:t>(1) The Authority may, with the approval of the Treasurer—</w:t>
      </w:r>
    </w:p>
    <w:p w14:paraId="2A53C1B8" w14:textId="77777777" w:rsidR="00034C9A" w:rsidRPr="005F4B0C" w:rsidRDefault="00034C9A" w:rsidP="00B86CE4">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6A3B87A8" w14:textId="77777777" w:rsidR="00034C9A" w:rsidRPr="005F4B0C" w:rsidRDefault="00034C9A" w:rsidP="00B86CE4">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08D033BE"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365DAF3B"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Authority may, under that sub-section, borrow money, or raise money otherwise than by borrowing, by dealing with securities.</w:t>
      </w:r>
    </w:p>
    <w:p w14:paraId="43182E8B"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11BE689C" w14:textId="77777777" w:rsidR="00034C9A" w:rsidRPr="005F4B0C" w:rsidRDefault="008D1BCD" w:rsidP="00B86CE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50BFE18B" w14:textId="77777777" w:rsidR="00034C9A" w:rsidRPr="005F4B0C" w:rsidRDefault="008D1BCD" w:rsidP="00726BE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6C3C662A" w14:textId="77777777" w:rsidR="00034C9A" w:rsidRPr="005F4B0C" w:rsidRDefault="005F4B0C" w:rsidP="00726BE3">
      <w:pPr>
        <w:spacing w:after="0" w:line="240" w:lineRule="auto"/>
        <w:ind w:firstLine="432"/>
        <w:jc w:val="both"/>
        <w:rPr>
          <w:rFonts w:ascii="Times New Roman" w:hAnsi="Times New Roman" w:cs="Times New Roman"/>
        </w:rPr>
      </w:pPr>
      <w:r w:rsidRPr="005F4B0C">
        <w:rPr>
          <w:rFonts w:ascii="Times New Roman" w:hAnsi="Times New Roman" w:cs="Times New Roman"/>
        </w:rPr>
        <w:br w:type="page"/>
      </w:r>
    </w:p>
    <w:p w14:paraId="64283CD6"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76B2C703" w14:textId="144FDBFF" w:rsidR="00034C9A" w:rsidRPr="005F4B0C" w:rsidRDefault="008D1BCD" w:rsidP="00B2260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 For the purposes of this section—</w:t>
      </w:r>
    </w:p>
    <w:p w14:paraId="4389C629" w14:textId="77777777" w:rsidR="00034C9A" w:rsidRPr="005F4B0C" w:rsidRDefault="00034C9A" w:rsidP="00B22605">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Authority of an instrument acknowledging a debt in consideration of—</w:t>
      </w:r>
    </w:p>
    <w:p w14:paraId="1783E757" w14:textId="77777777" w:rsidR="00034C9A" w:rsidRPr="005F4B0C" w:rsidRDefault="00034C9A" w:rsidP="00B22605">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3A4EC348" w14:textId="77777777" w:rsidR="00034C9A" w:rsidRPr="005F4B0C" w:rsidRDefault="00034C9A" w:rsidP="00B22605">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7AA6705A" w14:textId="77777777" w:rsidR="00034C9A" w:rsidRPr="005F4B0C" w:rsidRDefault="00034C9A" w:rsidP="00CB0422">
      <w:pPr>
        <w:spacing w:after="0" w:line="240" w:lineRule="auto"/>
        <w:ind w:left="81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Authority shall be deemed to be a raising by the Authority, otherwise than by borrowing, of an amount of money equal to the amount of the money paid or deposited or the value of the credit provided, as the case may be; and</w:t>
      </w:r>
    </w:p>
    <w:p w14:paraId="5E312CAC" w14:textId="77777777" w:rsidR="00034C9A" w:rsidRPr="005F4B0C" w:rsidRDefault="00034C9A" w:rsidP="00B22605">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Authority otherwise than in relation to a transaction that is in the ordinary course of the day-to-day operations of the Authority shall be deemed to be a raising by the Authority, otherwise than by borrowing, of an amount of money equal to the value of the credit so obtained.</w:t>
      </w:r>
    </w:p>
    <w:p w14:paraId="1F8BA59E" w14:textId="40144A33" w:rsidR="00034C9A" w:rsidRPr="008A1861" w:rsidRDefault="005F4B0C" w:rsidP="008A1861">
      <w:pPr>
        <w:spacing w:before="120" w:after="60" w:line="240" w:lineRule="auto"/>
        <w:jc w:val="both"/>
        <w:rPr>
          <w:rFonts w:ascii="Times New Roman" w:hAnsi="Times New Roman" w:cs="Times New Roman"/>
          <w:b/>
          <w:sz w:val="20"/>
        </w:rPr>
      </w:pPr>
      <w:r w:rsidRPr="008A1861">
        <w:rPr>
          <w:rFonts w:ascii="Times New Roman" w:hAnsi="Times New Roman" w:cs="Times New Roman"/>
          <w:b/>
          <w:sz w:val="20"/>
        </w:rPr>
        <w:t>Guarantee of borrowings by Authority</w:t>
      </w:r>
    </w:p>
    <w:p w14:paraId="4B5D5DCA" w14:textId="77777777" w:rsidR="00034C9A" w:rsidRPr="005F4B0C" w:rsidRDefault="008D1BCD" w:rsidP="008A186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25</w:t>
      </w:r>
      <w:r w:rsidR="00FB5284" w:rsidRPr="00FB5284">
        <w:rPr>
          <w:rFonts w:ascii="Times New Roman" w:hAnsi="Times New Roman" w:cs="Times New Roman"/>
          <w:smallCaps/>
        </w:rPr>
        <w:t>b</w:t>
      </w:r>
      <w:r w:rsidR="00034C9A" w:rsidRPr="005F4B0C">
        <w:rPr>
          <w:rFonts w:ascii="Times New Roman" w:hAnsi="Times New Roman" w:cs="Times New Roman"/>
        </w:rPr>
        <w:t>. (1) The Treasurer may, on behalf of the Commonwealth, enter into a contract—</w:t>
      </w:r>
    </w:p>
    <w:p w14:paraId="57E3DB7C" w14:textId="77777777" w:rsidR="00034C9A" w:rsidRPr="005F4B0C" w:rsidRDefault="00034C9A" w:rsidP="008A1861">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Authority of money borrowed under paragraph 25</w:t>
      </w:r>
      <w:r w:rsidR="00FB5284" w:rsidRPr="00FB5284">
        <w:rPr>
          <w:rFonts w:ascii="Times New Roman" w:hAnsi="Times New Roman" w:cs="Times New Roman"/>
          <w:smallCaps/>
        </w:rPr>
        <w:t>a</w:t>
      </w:r>
      <w:r w:rsidRPr="005F4B0C">
        <w:rPr>
          <w:rFonts w:ascii="Times New Roman" w:hAnsi="Times New Roman" w:cs="Times New Roman"/>
        </w:rPr>
        <w:t xml:space="preserve"> (1) (a) and the payment by the Authority of interest (including any interest on that interest) on money so borrowed; or</w:t>
      </w:r>
    </w:p>
    <w:p w14:paraId="5B67FA5D" w14:textId="77777777" w:rsidR="00034C9A" w:rsidRPr="005F4B0C" w:rsidRDefault="00034C9A" w:rsidP="008A1861">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Authority of such amounts (which may be interest) that the Authority is liable to pay with respect to money raised under paragraph 25</w:t>
      </w:r>
      <w:r w:rsidR="005F4B0C" w:rsidRPr="005F4B0C">
        <w:rPr>
          <w:rFonts w:ascii="Times New Roman" w:hAnsi="Times New Roman" w:cs="Times New Roman"/>
          <w:smallCaps/>
        </w:rPr>
        <w:t xml:space="preserve">a </w:t>
      </w:r>
      <w:r w:rsidRPr="005F4B0C">
        <w:rPr>
          <w:rFonts w:ascii="Times New Roman" w:hAnsi="Times New Roman" w:cs="Times New Roman"/>
        </w:rPr>
        <w:t>(1) (b) as are specified in the contract.</w:t>
      </w:r>
    </w:p>
    <w:p w14:paraId="3EFCA537" w14:textId="77777777" w:rsidR="00034C9A" w:rsidRPr="005F4B0C" w:rsidRDefault="008D1BCD" w:rsidP="008A186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7D5B0A3D" w14:textId="77777777" w:rsidR="00034C9A" w:rsidRPr="005F4B0C" w:rsidRDefault="00034C9A" w:rsidP="008A1861">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Authority of money borrowed under paragraph 25</w:t>
      </w:r>
      <w:r w:rsidR="00FB5284" w:rsidRPr="00FB5284">
        <w:rPr>
          <w:rFonts w:ascii="Times New Roman" w:hAnsi="Times New Roman" w:cs="Times New Roman"/>
          <w:smallCaps/>
        </w:rPr>
        <w:t>a</w:t>
      </w:r>
      <w:r w:rsidRPr="005F4B0C">
        <w:rPr>
          <w:rFonts w:ascii="Times New Roman" w:hAnsi="Times New Roman" w:cs="Times New Roman"/>
        </w:rPr>
        <w:t xml:space="preserve"> (1) (a), and the payment by the Authority of interest (including any interest on that interest) on money so borrowed, are guaranteed by the Commonwealth; or</w:t>
      </w:r>
    </w:p>
    <w:p w14:paraId="28A4CF81" w14:textId="77777777" w:rsidR="00034C9A" w:rsidRPr="005F4B0C" w:rsidRDefault="00034C9A" w:rsidP="008A1861">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Authority of such money (which may be interest) that the Authority is liable to pay with respect to money raised under paragraph 25</w:t>
      </w:r>
      <w:r w:rsidR="005F4B0C" w:rsidRPr="005F4B0C">
        <w:rPr>
          <w:rFonts w:ascii="Times New Roman" w:hAnsi="Times New Roman" w:cs="Times New Roman"/>
          <w:smallCaps/>
        </w:rPr>
        <w:t xml:space="preserve">a </w:t>
      </w:r>
      <w:r w:rsidRPr="005F4B0C">
        <w:rPr>
          <w:rFonts w:ascii="Times New Roman" w:hAnsi="Times New Roman" w:cs="Times New Roman"/>
        </w:rPr>
        <w:t>(1) (b) as is specified in the determination is guaranteed by the Commonwealth,</w:t>
      </w:r>
    </w:p>
    <w:p w14:paraId="55B95FC1"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439B4B6D" w14:textId="77777777" w:rsidR="00034C9A" w:rsidRPr="005F4B0C" w:rsidRDefault="008D1BCD" w:rsidP="002A3BD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37A9660C" w14:textId="77777777" w:rsidR="00034C9A" w:rsidRPr="005F4B0C" w:rsidRDefault="008D1BCD" w:rsidP="002A3BD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78BC9ED7" w14:textId="77777777" w:rsidR="00034C9A" w:rsidRPr="005F4B0C" w:rsidRDefault="00034C9A" w:rsidP="002A3BDE">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77269F0E" w14:textId="77777777" w:rsidR="00034C9A" w:rsidRPr="005F4B0C" w:rsidRDefault="00034C9A" w:rsidP="002A3BDE">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1FB0CD28"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5CBB2EC1" w14:textId="30CFA3E2" w:rsidR="00034C9A" w:rsidRPr="0092020E" w:rsidRDefault="005F4B0C" w:rsidP="0092020E">
      <w:pPr>
        <w:spacing w:before="120" w:after="60" w:line="240" w:lineRule="auto"/>
        <w:jc w:val="both"/>
        <w:rPr>
          <w:rFonts w:ascii="Times New Roman" w:hAnsi="Times New Roman" w:cs="Times New Roman"/>
          <w:b/>
          <w:sz w:val="20"/>
        </w:rPr>
      </w:pPr>
      <w:r w:rsidRPr="0092020E">
        <w:rPr>
          <w:rFonts w:ascii="Times New Roman" w:hAnsi="Times New Roman" w:cs="Times New Roman"/>
          <w:b/>
          <w:sz w:val="20"/>
        </w:rPr>
        <w:t>Authority may give security</w:t>
      </w:r>
    </w:p>
    <w:p w14:paraId="13FD76EF"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25</w:t>
      </w:r>
      <w:r w:rsidR="00FB5284" w:rsidRPr="00FB5284">
        <w:rPr>
          <w:rFonts w:ascii="Times New Roman" w:hAnsi="Times New Roman" w:cs="Times New Roman"/>
          <w:smallCaps/>
        </w:rPr>
        <w:t>c</w:t>
      </w:r>
      <w:r w:rsidR="00034C9A" w:rsidRPr="005F4B0C">
        <w:rPr>
          <w:rFonts w:ascii="Times New Roman" w:hAnsi="Times New Roman" w:cs="Times New Roman"/>
        </w:rPr>
        <w:t>. The Authority may give security over the whole or any part of its land or other assets for—</w:t>
      </w:r>
    </w:p>
    <w:p w14:paraId="7DC879F9" w14:textId="77777777" w:rsidR="00034C9A" w:rsidRPr="005F4B0C" w:rsidRDefault="00034C9A" w:rsidP="0092020E">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Authority of money borrowed by the Authority under section 25 or paragraph 25</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Authority of interest (including any interest on that interest) on money so borrowed;</w:t>
      </w:r>
    </w:p>
    <w:p w14:paraId="0EFC4CC8" w14:textId="77777777" w:rsidR="00034C9A" w:rsidRPr="005F4B0C" w:rsidRDefault="00034C9A" w:rsidP="0092020E">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Authority of amounts (including any interest) that the Authority is liable to pay with respect to money raised by the Authority under paragraph 25</w:t>
      </w:r>
      <w:r w:rsidR="005F4B0C" w:rsidRPr="005F4B0C">
        <w:rPr>
          <w:rFonts w:ascii="Times New Roman" w:hAnsi="Times New Roman" w:cs="Times New Roman"/>
          <w:smallCaps/>
        </w:rPr>
        <w:t xml:space="preserve">a </w:t>
      </w:r>
      <w:r w:rsidRPr="005F4B0C">
        <w:rPr>
          <w:rFonts w:ascii="Times New Roman" w:hAnsi="Times New Roman" w:cs="Times New Roman"/>
        </w:rPr>
        <w:t>(1) (b); or</w:t>
      </w:r>
    </w:p>
    <w:p w14:paraId="001A49EF" w14:textId="77777777" w:rsidR="00034C9A" w:rsidRPr="005F4B0C" w:rsidRDefault="00034C9A" w:rsidP="0092020E">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25</w:t>
      </w:r>
      <w:r w:rsidR="00FB5284" w:rsidRPr="00FB5284">
        <w:rPr>
          <w:rFonts w:ascii="Times New Roman" w:hAnsi="Times New Roman" w:cs="Times New Roman"/>
          <w:smallCaps/>
        </w:rPr>
        <w:t>b</w:t>
      </w:r>
      <w:r w:rsidRPr="005F4B0C">
        <w:rPr>
          <w:rFonts w:ascii="Times New Roman" w:hAnsi="Times New Roman" w:cs="Times New Roman"/>
        </w:rPr>
        <w:t xml:space="preserve"> (1) or a determination made under sub-section 25</w:t>
      </w:r>
      <w:r w:rsidR="00FB5284" w:rsidRPr="00FB5284">
        <w:rPr>
          <w:rFonts w:ascii="Times New Roman" w:hAnsi="Times New Roman" w:cs="Times New Roman"/>
          <w:smallCaps/>
        </w:rPr>
        <w:t>b</w:t>
      </w:r>
      <w:r w:rsidRPr="005F4B0C">
        <w:rPr>
          <w:rFonts w:ascii="Times New Roman" w:hAnsi="Times New Roman" w:cs="Times New Roman"/>
        </w:rPr>
        <w:t xml:space="preserve"> (2).</w:t>
      </w:r>
    </w:p>
    <w:p w14:paraId="0B930EEC" w14:textId="0999C10C" w:rsidR="00034C9A" w:rsidRPr="0092020E" w:rsidRDefault="005F4B0C" w:rsidP="0092020E">
      <w:pPr>
        <w:spacing w:before="120" w:after="60" w:line="240" w:lineRule="auto"/>
        <w:jc w:val="both"/>
        <w:rPr>
          <w:rFonts w:ascii="Times New Roman" w:hAnsi="Times New Roman" w:cs="Times New Roman"/>
          <w:b/>
          <w:sz w:val="20"/>
        </w:rPr>
      </w:pPr>
      <w:r w:rsidRPr="0092020E">
        <w:rPr>
          <w:rFonts w:ascii="Times New Roman" w:hAnsi="Times New Roman" w:cs="Times New Roman"/>
          <w:b/>
          <w:sz w:val="20"/>
        </w:rPr>
        <w:t>Borrowings not otherwise permitted</w:t>
      </w:r>
    </w:p>
    <w:p w14:paraId="23B036F3"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25</w:t>
      </w:r>
      <w:r w:rsidR="00FB5284" w:rsidRPr="00FB5284">
        <w:rPr>
          <w:rFonts w:ascii="Times New Roman" w:hAnsi="Times New Roman" w:cs="Times New Roman"/>
          <w:smallCaps/>
        </w:rPr>
        <w:t>d</w:t>
      </w:r>
      <w:r w:rsidR="00034C9A" w:rsidRPr="005F4B0C">
        <w:rPr>
          <w:rFonts w:ascii="Times New Roman" w:hAnsi="Times New Roman" w:cs="Times New Roman"/>
        </w:rPr>
        <w:t>. The Authority shall not borrow money, or raise money otherwise than by borrowing, except in accordance with sections 25 and 25</w:t>
      </w:r>
      <w:r w:rsidR="00FB5284" w:rsidRPr="00FB5284">
        <w:rPr>
          <w:rFonts w:ascii="Times New Roman" w:hAnsi="Times New Roman" w:cs="Times New Roman"/>
          <w:smallCaps/>
        </w:rPr>
        <w:t>a</w:t>
      </w:r>
      <w:r w:rsidR="00034C9A" w:rsidRPr="005F4B0C">
        <w:rPr>
          <w:rFonts w:ascii="Times New Roman" w:hAnsi="Times New Roman" w:cs="Times New Roman"/>
        </w:rPr>
        <w:t>.</w:t>
      </w:r>
    </w:p>
    <w:p w14:paraId="3A38C782" w14:textId="0B7618FE" w:rsidR="00034C9A" w:rsidRPr="0092020E" w:rsidRDefault="005F4B0C" w:rsidP="0092020E">
      <w:pPr>
        <w:spacing w:before="120" w:after="60" w:line="240" w:lineRule="auto"/>
        <w:jc w:val="both"/>
        <w:rPr>
          <w:rFonts w:ascii="Times New Roman" w:hAnsi="Times New Roman" w:cs="Times New Roman"/>
          <w:b/>
          <w:sz w:val="20"/>
        </w:rPr>
      </w:pPr>
      <w:r w:rsidRPr="0092020E">
        <w:rPr>
          <w:rFonts w:ascii="Times New Roman" w:hAnsi="Times New Roman" w:cs="Times New Roman"/>
          <w:b/>
          <w:sz w:val="20"/>
        </w:rPr>
        <w:t>Delegation by Treasurer</w:t>
      </w:r>
    </w:p>
    <w:p w14:paraId="2F4A9C82"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25</w:t>
      </w:r>
      <w:r w:rsidR="00FB5284" w:rsidRPr="00FB5284">
        <w:rPr>
          <w:rFonts w:ascii="Times New Roman" w:hAnsi="Times New Roman" w:cs="Times New Roman"/>
          <w:smallCaps/>
        </w:rPr>
        <w:t>e</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25</w:t>
      </w:r>
      <w:r w:rsidR="00FB5284" w:rsidRPr="00FB5284">
        <w:rPr>
          <w:rFonts w:ascii="Times New Roman" w:hAnsi="Times New Roman" w:cs="Times New Roman"/>
          <w:smallCaps/>
        </w:rPr>
        <w:t>a</w:t>
      </w:r>
      <w:r w:rsidR="00034C9A" w:rsidRPr="005F4B0C">
        <w:rPr>
          <w:rFonts w:ascii="Times New Roman" w:hAnsi="Times New Roman" w:cs="Times New Roman"/>
        </w:rPr>
        <w:t xml:space="preserve"> and 25</w:t>
      </w:r>
      <w:r w:rsidR="00FB5284" w:rsidRPr="00FB5284">
        <w:rPr>
          <w:rFonts w:ascii="Times New Roman" w:hAnsi="Times New Roman" w:cs="Times New Roman"/>
          <w:smallCaps/>
        </w:rPr>
        <w:t>b</w:t>
      </w:r>
      <w:r w:rsidR="00034C9A" w:rsidRPr="005F4B0C">
        <w:rPr>
          <w:rFonts w:ascii="Times New Roman" w:hAnsi="Times New Roman" w:cs="Times New Roman"/>
        </w:rPr>
        <w:t>.</w:t>
      </w:r>
    </w:p>
    <w:p w14:paraId="5C62F3F4"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Part, be deemed to have been exercised by the Treasurer.</w:t>
      </w:r>
    </w:p>
    <w:p w14:paraId="5B35B17A"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35E68D5B"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68C9B572"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Postal Services Act 1975</w:t>
      </w:r>
    </w:p>
    <w:p w14:paraId="1D42CB01" w14:textId="77777777" w:rsidR="00034C9A" w:rsidRPr="005F4B0C" w:rsidRDefault="005F4B0C" w:rsidP="0092020E">
      <w:pPr>
        <w:spacing w:before="120" w:after="0" w:line="240" w:lineRule="auto"/>
        <w:jc w:val="both"/>
        <w:rPr>
          <w:rFonts w:ascii="Times New Roman" w:hAnsi="Times New Roman" w:cs="Times New Roman"/>
        </w:rPr>
      </w:pPr>
      <w:r w:rsidRPr="005F4B0C">
        <w:rPr>
          <w:rFonts w:ascii="Times New Roman" w:hAnsi="Times New Roman" w:cs="Times New Roman"/>
          <w:b/>
        </w:rPr>
        <w:t>Sub-section 3 (1)—</w:t>
      </w:r>
    </w:p>
    <w:p w14:paraId="2672B11E" w14:textId="77777777" w:rsidR="00034C9A" w:rsidRPr="005F4B0C" w:rsidRDefault="00034C9A" w:rsidP="0092020E">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Before the definition of </w:t>
      </w:r>
      <w:r w:rsidR="008D1BCD">
        <w:rPr>
          <w:rFonts w:ascii="Times New Roman" w:hAnsi="Times New Roman" w:cs="Times New Roman"/>
        </w:rPr>
        <w:t>“</w:t>
      </w:r>
      <w:r w:rsidRPr="005F4B0C">
        <w:rPr>
          <w:rFonts w:ascii="Times New Roman" w:hAnsi="Times New Roman" w:cs="Times New Roman"/>
        </w:rPr>
        <w:t>approved bank</w:t>
      </w:r>
      <w:r w:rsidR="008D1BCD">
        <w:rPr>
          <w:rFonts w:ascii="Times New Roman" w:hAnsi="Times New Roman" w:cs="Times New Roman"/>
        </w:rPr>
        <w:t>”</w:t>
      </w:r>
      <w:r w:rsidRPr="005F4B0C">
        <w:rPr>
          <w:rFonts w:ascii="Times New Roman" w:hAnsi="Times New Roman" w:cs="Times New Roman"/>
        </w:rPr>
        <w:t>, insert the following definition:</w:t>
      </w:r>
    </w:p>
    <w:p w14:paraId="190197E1" w14:textId="650CB5BA" w:rsidR="00034C9A" w:rsidRPr="005F4B0C" w:rsidRDefault="008D1BCD" w:rsidP="0092020E">
      <w:pPr>
        <w:spacing w:after="0" w:line="240" w:lineRule="auto"/>
        <w:ind w:left="864" w:hanging="432"/>
        <w:jc w:val="both"/>
        <w:rPr>
          <w:rFonts w:ascii="Times New Roman" w:hAnsi="Times New Roman" w:cs="Times New Roman"/>
        </w:rPr>
      </w:pPr>
      <w:r>
        <w:rPr>
          <w:rFonts w:ascii="Times New Roman" w:hAnsi="Times New Roman" w:cs="Times New Roman"/>
        </w:rPr>
        <w:t>“</w:t>
      </w:r>
      <w:r w:rsidR="00F65668">
        <w:rPr>
          <w:rFonts w:ascii="Times New Roman" w:hAnsi="Times New Roman" w:cs="Times New Roman"/>
        </w:rPr>
        <w:t xml:space="preserve"> </w:t>
      </w:r>
      <w:r>
        <w:rPr>
          <w:rFonts w:ascii="Times New Roman" w:hAnsi="Times New Roman" w:cs="Times New Roman"/>
        </w:rPr>
        <w:t>‘</w:t>
      </w:r>
      <w:r w:rsidR="00034C9A" w:rsidRPr="005F4B0C">
        <w:rPr>
          <w:rFonts w:ascii="Times New Roman" w:hAnsi="Times New Roman" w:cs="Times New Roman"/>
        </w:rPr>
        <w:t>appoint</w:t>
      </w:r>
      <w:r>
        <w:rPr>
          <w:rFonts w:ascii="Times New Roman" w:hAnsi="Times New Roman" w:cs="Times New Roman"/>
        </w:rPr>
        <w:t>’</w:t>
      </w:r>
      <w:r w:rsidR="00034C9A" w:rsidRPr="005F4B0C">
        <w:rPr>
          <w:rFonts w:ascii="Times New Roman" w:hAnsi="Times New Roman" w:cs="Times New Roman"/>
        </w:rPr>
        <w:t xml:space="preserve"> includes re-appoint;</w:t>
      </w:r>
      <w:r>
        <w:rPr>
          <w:rFonts w:ascii="Times New Roman" w:hAnsi="Times New Roman" w:cs="Times New Roman"/>
        </w:rPr>
        <w:t>”</w:t>
      </w:r>
      <w:r w:rsidR="00034C9A" w:rsidRPr="005F4B0C">
        <w:rPr>
          <w:rFonts w:ascii="Times New Roman" w:hAnsi="Times New Roman" w:cs="Times New Roman"/>
        </w:rPr>
        <w:t>.</w:t>
      </w:r>
    </w:p>
    <w:p w14:paraId="6D2C4D41" w14:textId="77777777" w:rsidR="00034C9A" w:rsidRPr="005F4B0C" w:rsidRDefault="005F4B0C" w:rsidP="0092020E">
      <w:pPr>
        <w:spacing w:before="120" w:after="0" w:line="240" w:lineRule="auto"/>
        <w:jc w:val="both"/>
        <w:rPr>
          <w:rFonts w:ascii="Times New Roman" w:hAnsi="Times New Roman" w:cs="Times New Roman"/>
        </w:rPr>
      </w:pPr>
      <w:r w:rsidRPr="005F4B0C">
        <w:rPr>
          <w:rFonts w:ascii="Times New Roman" w:hAnsi="Times New Roman" w:cs="Times New Roman"/>
          <w:b/>
        </w:rPr>
        <w:t>After section 10</w:t>
      </w:r>
      <w:r w:rsidR="00FB5284" w:rsidRPr="00FB5284">
        <w:rPr>
          <w:rFonts w:ascii="Times New Roman" w:hAnsi="Times New Roman" w:cs="Times New Roman"/>
          <w:b/>
          <w:smallCaps/>
        </w:rPr>
        <w:t>a</w:t>
      </w:r>
      <w:r w:rsidRPr="005F4B0C">
        <w:rPr>
          <w:rFonts w:ascii="Times New Roman" w:hAnsi="Times New Roman" w:cs="Times New Roman"/>
          <w:b/>
        </w:rPr>
        <w:t>—</w:t>
      </w:r>
    </w:p>
    <w:p w14:paraId="579CB17F" w14:textId="77777777" w:rsidR="00034C9A" w:rsidRPr="005F4B0C" w:rsidRDefault="00034C9A" w:rsidP="0092020E">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31522AC8" w14:textId="77777777" w:rsidR="00034C9A" w:rsidRPr="0092020E" w:rsidRDefault="005F4B0C" w:rsidP="0092020E">
      <w:pPr>
        <w:spacing w:before="120" w:after="60" w:line="240" w:lineRule="auto"/>
        <w:jc w:val="both"/>
        <w:rPr>
          <w:rFonts w:ascii="Times New Roman" w:hAnsi="Times New Roman" w:cs="Times New Roman"/>
          <w:b/>
          <w:sz w:val="20"/>
        </w:rPr>
      </w:pPr>
      <w:r w:rsidRPr="0092020E">
        <w:rPr>
          <w:rFonts w:ascii="Times New Roman" w:hAnsi="Times New Roman" w:cs="Times New Roman"/>
          <w:b/>
          <w:sz w:val="20"/>
        </w:rPr>
        <w:t>Companies involved in postal and relevant services</w:t>
      </w:r>
    </w:p>
    <w:p w14:paraId="384005BC"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10</w:t>
      </w:r>
      <w:r w:rsidR="005F4B0C" w:rsidRPr="0092020E">
        <w:rPr>
          <w:rFonts w:ascii="Times New Roman" w:hAnsi="Times New Roman" w:cs="Times New Roman"/>
          <w:smallCaps/>
        </w:rPr>
        <w:t>b</w:t>
      </w:r>
      <w:r w:rsidR="00034C9A" w:rsidRPr="005F4B0C">
        <w:rPr>
          <w:rFonts w:ascii="Times New Roman" w:hAnsi="Times New Roman" w:cs="Times New Roman"/>
        </w:rPr>
        <w:t>. (1) In this section—</w:t>
      </w:r>
    </w:p>
    <w:p w14:paraId="0B28D74A" w14:textId="77777777" w:rsidR="00034C9A" w:rsidRPr="005F4B0C" w:rsidRDefault="008D1BCD" w:rsidP="0092020E">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prescribed business</w:t>
      </w:r>
      <w:r>
        <w:rPr>
          <w:rFonts w:ascii="Times New Roman" w:hAnsi="Times New Roman" w:cs="Times New Roman"/>
        </w:rPr>
        <w:t>’</w:t>
      </w:r>
      <w:r w:rsidR="00034C9A" w:rsidRPr="005F4B0C">
        <w:rPr>
          <w:rFonts w:ascii="Times New Roman" w:hAnsi="Times New Roman" w:cs="Times New Roman"/>
        </w:rPr>
        <w:t xml:space="preserve"> means a business relating to any matter that is within the functions or duties of the Commission or with respect to which the Commission may exercise powers;</w:t>
      </w:r>
    </w:p>
    <w:p w14:paraId="38D7EB21" w14:textId="77777777" w:rsidR="00034C9A" w:rsidRPr="005F4B0C" w:rsidRDefault="008D1BCD" w:rsidP="0092020E">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prescribed company</w:t>
      </w:r>
      <w:r>
        <w:rPr>
          <w:rFonts w:ascii="Times New Roman" w:hAnsi="Times New Roman" w:cs="Times New Roman"/>
        </w:rPr>
        <w:t>’</w:t>
      </w:r>
      <w:r w:rsidR="00034C9A" w:rsidRPr="005F4B0C">
        <w:rPr>
          <w:rFonts w:ascii="Times New Roman" w:hAnsi="Times New Roman" w:cs="Times New Roman"/>
        </w:rPr>
        <w:t xml:space="preserve"> means a company that carries on, or proposes to carry on, a prescribed business.</w:t>
      </w:r>
    </w:p>
    <w:p w14:paraId="4E642223" w14:textId="77777777" w:rsidR="00034C9A" w:rsidRPr="005F4B0C" w:rsidRDefault="008D1BCD" w:rsidP="0092020E">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Commission may—</w:t>
      </w:r>
    </w:p>
    <w:p w14:paraId="727E67B0" w14:textId="77777777" w:rsidR="00034C9A" w:rsidRPr="005F4B0C" w:rsidRDefault="00034C9A" w:rsidP="0092020E">
      <w:pPr>
        <w:spacing w:after="0" w:line="240" w:lineRule="auto"/>
        <w:ind w:left="864" w:hanging="432"/>
        <w:jc w:val="both"/>
        <w:rPr>
          <w:rFonts w:ascii="Times New Roman" w:hAnsi="Times New Roman" w:cs="Times New Roman"/>
        </w:rPr>
      </w:pPr>
      <w:r w:rsidRPr="005F4B0C">
        <w:rPr>
          <w:rFonts w:ascii="Times New Roman" w:hAnsi="Times New Roman" w:cs="Times New Roman"/>
        </w:rPr>
        <w:t>(a) form, or participate with other persons in the formation of, a company to carry on a prescribed business;</w:t>
      </w:r>
    </w:p>
    <w:p w14:paraId="765CB602" w14:textId="77777777" w:rsidR="00034C9A" w:rsidRPr="005F4B0C" w:rsidRDefault="00034C9A" w:rsidP="0092020E">
      <w:pPr>
        <w:spacing w:after="0" w:line="240" w:lineRule="auto"/>
        <w:ind w:left="864" w:hanging="432"/>
        <w:jc w:val="both"/>
        <w:rPr>
          <w:rFonts w:ascii="Times New Roman" w:hAnsi="Times New Roman" w:cs="Times New Roman"/>
        </w:rPr>
      </w:pPr>
      <w:r w:rsidRPr="005F4B0C">
        <w:rPr>
          <w:rFonts w:ascii="Times New Roman" w:hAnsi="Times New Roman" w:cs="Times New Roman"/>
        </w:rPr>
        <w:t>(b) acquire, hold or dispose of shares or stock in the capital of, or debentures or other securities of, a prescribed company; and</w:t>
      </w:r>
    </w:p>
    <w:p w14:paraId="5DBF5A4B"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0F7DAEC" w14:textId="0C1A7046" w:rsidR="00034C9A" w:rsidRPr="005F4B0C" w:rsidRDefault="00034C9A" w:rsidP="00D60903">
      <w:pPr>
        <w:spacing w:after="0" w:line="240" w:lineRule="auto"/>
        <w:ind w:left="864" w:hanging="432"/>
        <w:jc w:val="both"/>
        <w:rPr>
          <w:rFonts w:ascii="Times New Roman" w:hAnsi="Times New Roman" w:cs="Times New Roman"/>
        </w:rPr>
      </w:pPr>
      <w:r w:rsidRPr="005F4B0C">
        <w:rPr>
          <w:rFonts w:ascii="Times New Roman" w:hAnsi="Times New Roman" w:cs="Times New Roman"/>
        </w:rPr>
        <w:t>(c) enter into a partnership, or an arrangement for the sharing of profits, with a prescribed company in relation to a prescribed business.</w:t>
      </w:r>
    </w:p>
    <w:p w14:paraId="0F9643E3" w14:textId="77777777" w:rsidR="00034C9A" w:rsidRPr="005F4B0C" w:rsidRDefault="008D1BCD" w:rsidP="00D6090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Commission shall not exercise a power conferred by sub-section (2) except with the approval of the Minister.</w:t>
      </w:r>
    </w:p>
    <w:p w14:paraId="12B71F21" w14:textId="77777777" w:rsidR="00034C9A" w:rsidRPr="005F4B0C" w:rsidRDefault="008D1BCD" w:rsidP="00D6090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The Minister shall not give approval under sub-section (3) for the purposes of paragraph (2) (b) if the prescribed company is carrying on a business other than a prescribed business.</w:t>
      </w:r>
    </w:p>
    <w:p w14:paraId="1631E94B" w14:textId="77777777" w:rsidR="00034C9A" w:rsidRPr="005F4B0C" w:rsidRDefault="008D1BCD" w:rsidP="00D6090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agreement or arrangement between the Commission and a prescribed company shall include a term empowering the Commission to terminate the agreement or arrangement if the prescribed company ceases to be a prescribed company or commences to carry on a business that is not a prescribed business.</w:t>
      </w:r>
    </w:p>
    <w:p w14:paraId="13CF8D7C" w14:textId="77777777" w:rsidR="00034C9A" w:rsidRPr="005F4B0C" w:rsidRDefault="008D1BCD" w:rsidP="00E65A9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 Where—</w:t>
      </w:r>
    </w:p>
    <w:p w14:paraId="1C737A1B" w14:textId="77777777" w:rsidR="00034C9A" w:rsidRPr="005F4B0C" w:rsidRDefault="00034C9A" w:rsidP="00497CE6">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Commission has an interest in, or is a party to an agreement or arrangement with, a prescribed company; and</w:t>
      </w:r>
    </w:p>
    <w:p w14:paraId="15203028" w14:textId="77777777" w:rsidR="00034C9A" w:rsidRPr="005F4B0C" w:rsidRDefault="00034C9A" w:rsidP="00497CE6">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prescribed company ceases to be a prescribed company or commences to carry on a business that is not a prescribed business,</w:t>
      </w:r>
    </w:p>
    <w:p w14:paraId="0EE439EA"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Minister may give to the Commission such directions as the Minister thinks appropriate with respect to—</w:t>
      </w:r>
    </w:p>
    <w:p w14:paraId="648E6F24" w14:textId="77777777" w:rsidR="00034C9A" w:rsidRPr="005F4B0C" w:rsidRDefault="00034C9A" w:rsidP="00497CE6">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disposal of the interest of the Commission in the company; or</w:t>
      </w:r>
    </w:p>
    <w:p w14:paraId="474AAD91" w14:textId="77777777" w:rsidR="00034C9A" w:rsidRPr="005F4B0C" w:rsidRDefault="00034C9A" w:rsidP="006D4CC7">
      <w:pPr>
        <w:spacing w:after="0" w:line="240" w:lineRule="auto"/>
        <w:ind w:left="864" w:hanging="432"/>
        <w:jc w:val="both"/>
        <w:rPr>
          <w:rFonts w:ascii="Times New Roman" w:hAnsi="Times New Roman" w:cs="Times New Roman"/>
        </w:rPr>
      </w:pPr>
      <w:r w:rsidRPr="005F4B0C">
        <w:rPr>
          <w:rFonts w:ascii="Times New Roman" w:hAnsi="Times New Roman" w:cs="Times New Roman"/>
        </w:rPr>
        <w:t>(d) the termination of the agreement or arrangement between the Commission and the company,</w:t>
      </w:r>
    </w:p>
    <w:p w14:paraId="16F16653" w14:textId="77777777" w:rsidR="00034C9A" w:rsidRPr="005F4B0C" w:rsidRDefault="00034C9A" w:rsidP="006D4CC7">
      <w:pPr>
        <w:spacing w:after="0" w:line="240" w:lineRule="auto"/>
        <w:jc w:val="both"/>
        <w:rPr>
          <w:rFonts w:ascii="Times New Roman" w:hAnsi="Times New Roman" w:cs="Times New Roman"/>
        </w:rPr>
      </w:pPr>
      <w:r w:rsidRPr="005F4B0C">
        <w:rPr>
          <w:rFonts w:ascii="Times New Roman" w:hAnsi="Times New Roman" w:cs="Times New Roman"/>
        </w:rPr>
        <w:t>as the case may be.</w:t>
      </w:r>
    </w:p>
    <w:p w14:paraId="45EF3F0A" w14:textId="77777777" w:rsidR="00034C9A" w:rsidRPr="005F4B0C" w:rsidRDefault="008D1BCD" w:rsidP="006D4CC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(7) This section does not </w:t>
      </w:r>
      <w:proofErr w:type="spellStart"/>
      <w:r w:rsidR="00034C9A" w:rsidRPr="005F4B0C">
        <w:rPr>
          <w:rFonts w:ascii="Times New Roman" w:hAnsi="Times New Roman" w:cs="Times New Roman"/>
        </w:rPr>
        <w:t>authorise</w:t>
      </w:r>
      <w:proofErr w:type="spellEnd"/>
      <w:r w:rsidR="00034C9A" w:rsidRPr="005F4B0C">
        <w:rPr>
          <w:rFonts w:ascii="Times New Roman" w:hAnsi="Times New Roman" w:cs="Times New Roman"/>
        </w:rPr>
        <w:t xml:space="preserve"> a prescribed company to carry on a prescribed business otherwise than in accordance with the relevant law.</w:t>
      </w:r>
      <w:r>
        <w:rPr>
          <w:rFonts w:ascii="Times New Roman" w:hAnsi="Times New Roman" w:cs="Times New Roman"/>
        </w:rPr>
        <w:t>”</w:t>
      </w:r>
      <w:r w:rsidR="00034C9A" w:rsidRPr="005F4B0C">
        <w:rPr>
          <w:rFonts w:ascii="Times New Roman" w:hAnsi="Times New Roman" w:cs="Times New Roman"/>
        </w:rPr>
        <w:t>.</w:t>
      </w:r>
    </w:p>
    <w:p w14:paraId="06524804" w14:textId="77777777" w:rsidR="00034C9A" w:rsidRPr="006D4CC7" w:rsidRDefault="005F4B0C" w:rsidP="006D4CC7">
      <w:pPr>
        <w:spacing w:before="120" w:after="0" w:line="240" w:lineRule="auto"/>
        <w:jc w:val="both"/>
        <w:rPr>
          <w:rFonts w:ascii="Times New Roman" w:hAnsi="Times New Roman" w:cs="Times New Roman"/>
          <w:b/>
        </w:rPr>
      </w:pPr>
      <w:r w:rsidRPr="006D4CC7">
        <w:rPr>
          <w:rFonts w:ascii="Times New Roman" w:hAnsi="Times New Roman" w:cs="Times New Roman"/>
          <w:b/>
        </w:rPr>
        <w:t>Sub-section 37 (8)—</w:t>
      </w:r>
    </w:p>
    <w:p w14:paraId="1DA16BB7" w14:textId="77777777" w:rsidR="00034C9A" w:rsidRPr="005F4B0C" w:rsidRDefault="00034C9A" w:rsidP="006D4CC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misconduct</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misbehaviour</w:t>
      </w:r>
      <w:r w:rsidR="008D1BCD">
        <w:rPr>
          <w:rFonts w:ascii="Times New Roman" w:hAnsi="Times New Roman" w:cs="Times New Roman"/>
        </w:rPr>
        <w:t>”</w:t>
      </w:r>
      <w:r w:rsidRPr="005F4B0C">
        <w:rPr>
          <w:rFonts w:ascii="Times New Roman" w:hAnsi="Times New Roman" w:cs="Times New Roman"/>
        </w:rPr>
        <w:t>.</w:t>
      </w:r>
    </w:p>
    <w:p w14:paraId="54AE100A" w14:textId="77777777" w:rsidR="00034C9A" w:rsidRPr="005F4B0C" w:rsidRDefault="005F4B0C" w:rsidP="006D4CC7">
      <w:pPr>
        <w:spacing w:before="120" w:after="0" w:line="240" w:lineRule="auto"/>
        <w:jc w:val="both"/>
        <w:rPr>
          <w:rFonts w:ascii="Times New Roman" w:hAnsi="Times New Roman" w:cs="Times New Roman"/>
        </w:rPr>
      </w:pPr>
      <w:r w:rsidRPr="005F4B0C">
        <w:rPr>
          <w:rFonts w:ascii="Times New Roman" w:hAnsi="Times New Roman" w:cs="Times New Roman"/>
          <w:b/>
        </w:rPr>
        <w:t>Sub-section 55 (6)—</w:t>
      </w:r>
    </w:p>
    <w:p w14:paraId="34AA3131" w14:textId="77777777" w:rsidR="00034C9A" w:rsidRPr="005F4B0C" w:rsidRDefault="00034C9A" w:rsidP="00847E69">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sub-sections:</w:t>
      </w:r>
    </w:p>
    <w:p w14:paraId="002DEB50" w14:textId="77777777" w:rsidR="00034C9A" w:rsidRPr="005F4B0C" w:rsidRDefault="008D1BCD" w:rsidP="00847E6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 The Chairman of a Promotions Appeal Board holds office, subject to this section, for such period as is specified in the instrument of his or her appointment and on such terms and conditions as the Minister determines, but is eligible for re-appointment.</w:t>
      </w:r>
    </w:p>
    <w:p w14:paraId="7CA90C9D" w14:textId="77777777" w:rsidR="00034C9A" w:rsidRPr="005F4B0C" w:rsidRDefault="008D1BCD" w:rsidP="00847E6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w:t>
      </w:r>
      <w:r w:rsidR="005F4B0C" w:rsidRPr="005F4B0C">
        <w:rPr>
          <w:rFonts w:ascii="Times New Roman" w:hAnsi="Times New Roman" w:cs="Times New Roman"/>
          <w:smallCaps/>
        </w:rPr>
        <w:t>a</w:t>
      </w:r>
      <w:r w:rsidR="00034C9A" w:rsidRPr="005F4B0C">
        <w:rPr>
          <w:rFonts w:ascii="Times New Roman" w:hAnsi="Times New Roman" w:cs="Times New Roman"/>
        </w:rPr>
        <w:t>) A person who has attained the age of 65 years shall not be appointed as a full-time Chairman of a Promotions Appeal Board and a person shall not be appointed as a full-time Chairman of a Promotions Appeal Board for a period that extends beyond the day on which the person will attain the age of 65 years.</w:t>
      </w:r>
    </w:p>
    <w:p w14:paraId="7C55D7D9" w14:textId="77777777" w:rsidR="00034C9A" w:rsidRPr="005F4B0C" w:rsidRDefault="008D1BCD" w:rsidP="00847E6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w:t>
      </w:r>
      <w:r w:rsidR="00FB5284" w:rsidRPr="00FB5284">
        <w:rPr>
          <w:rFonts w:ascii="Times New Roman" w:hAnsi="Times New Roman" w:cs="Times New Roman"/>
          <w:smallCaps/>
        </w:rPr>
        <w:t>b</w:t>
      </w:r>
      <w:r w:rsidR="00034C9A" w:rsidRPr="005F4B0C">
        <w:rPr>
          <w:rFonts w:ascii="Times New Roman" w:hAnsi="Times New Roman" w:cs="Times New Roman"/>
        </w:rPr>
        <w:t>) The Minister may terminate the appointment of the Chairman of a Promotions Appeal Board for misbehaviour or for physical or mental incapacity.</w:t>
      </w:r>
    </w:p>
    <w:p w14:paraId="04468EF4" w14:textId="77777777" w:rsidR="00034C9A" w:rsidRPr="005F4B0C" w:rsidRDefault="008D1BCD" w:rsidP="00847E6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w:t>
      </w:r>
      <w:r w:rsidR="00034C9A" w:rsidRPr="00847E69">
        <w:rPr>
          <w:rFonts w:ascii="Times New Roman" w:hAnsi="Times New Roman" w:cs="Times New Roman"/>
          <w:smallCaps/>
        </w:rPr>
        <w:t>c</w:t>
      </w:r>
      <w:r w:rsidR="00034C9A" w:rsidRPr="005F4B0C">
        <w:rPr>
          <w:rFonts w:ascii="Times New Roman" w:hAnsi="Times New Roman" w:cs="Times New Roman"/>
        </w:rPr>
        <w:t>) The Chairman of a Promotions Appeal Board may resign from office by writing signed by the Chairman and delivered to the Minister.</w:t>
      </w:r>
      <w:r>
        <w:rPr>
          <w:rFonts w:ascii="Times New Roman" w:hAnsi="Times New Roman" w:cs="Times New Roman"/>
        </w:rPr>
        <w:t>”</w:t>
      </w:r>
      <w:r w:rsidR="00034C9A" w:rsidRPr="005F4B0C">
        <w:rPr>
          <w:rFonts w:ascii="Times New Roman" w:hAnsi="Times New Roman" w:cs="Times New Roman"/>
        </w:rPr>
        <w:t>.</w:t>
      </w:r>
    </w:p>
    <w:p w14:paraId="21E6E881" w14:textId="77777777" w:rsidR="00034C9A" w:rsidRPr="005F4B0C" w:rsidRDefault="005F4B0C" w:rsidP="004109AB">
      <w:pPr>
        <w:spacing w:before="120" w:after="0" w:line="240" w:lineRule="auto"/>
        <w:jc w:val="both"/>
        <w:rPr>
          <w:rFonts w:ascii="Times New Roman" w:hAnsi="Times New Roman" w:cs="Times New Roman"/>
        </w:rPr>
      </w:pPr>
      <w:r w:rsidRPr="005F4B0C">
        <w:rPr>
          <w:rFonts w:ascii="Times New Roman" w:hAnsi="Times New Roman" w:cs="Times New Roman"/>
          <w:b/>
        </w:rPr>
        <w:t>Sub-section 55 (8)—</w:t>
      </w:r>
    </w:p>
    <w:p w14:paraId="327269BE" w14:textId="77777777" w:rsidR="00034C9A" w:rsidRPr="005F4B0C" w:rsidRDefault="00034C9A" w:rsidP="004109AB">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misconduct</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misbehaviour</w:t>
      </w:r>
      <w:r w:rsidR="008D1BCD">
        <w:rPr>
          <w:rFonts w:ascii="Times New Roman" w:hAnsi="Times New Roman" w:cs="Times New Roman"/>
        </w:rPr>
        <w:t>”</w:t>
      </w:r>
      <w:r w:rsidRPr="005F4B0C">
        <w:rPr>
          <w:rFonts w:ascii="Times New Roman" w:hAnsi="Times New Roman" w:cs="Times New Roman"/>
        </w:rPr>
        <w:t>.</w:t>
      </w:r>
    </w:p>
    <w:p w14:paraId="6A4F5F6F" w14:textId="77777777" w:rsidR="00034C9A" w:rsidRPr="005F4B0C" w:rsidRDefault="005F4B0C" w:rsidP="004109AB">
      <w:pPr>
        <w:spacing w:before="120" w:after="0" w:line="240" w:lineRule="auto"/>
        <w:jc w:val="both"/>
        <w:rPr>
          <w:rFonts w:ascii="Times New Roman" w:hAnsi="Times New Roman" w:cs="Times New Roman"/>
        </w:rPr>
      </w:pPr>
      <w:r w:rsidRPr="005F4B0C">
        <w:rPr>
          <w:rFonts w:ascii="Times New Roman" w:hAnsi="Times New Roman" w:cs="Times New Roman"/>
          <w:b/>
        </w:rPr>
        <w:t>Section 75—</w:t>
      </w:r>
    </w:p>
    <w:p w14:paraId="020D151F" w14:textId="77777777" w:rsidR="00034C9A" w:rsidRPr="005F4B0C" w:rsidRDefault="00034C9A" w:rsidP="004109AB">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sections:</w:t>
      </w:r>
    </w:p>
    <w:p w14:paraId="4AEFFA09" w14:textId="77777777" w:rsidR="00034C9A" w:rsidRPr="005F4B0C" w:rsidRDefault="005F4B0C" w:rsidP="00CC67D4">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735818D0" w14:textId="5471412C" w:rsidR="00034C9A" w:rsidRPr="00913491" w:rsidRDefault="005F4B0C" w:rsidP="00913491">
      <w:pPr>
        <w:spacing w:before="120" w:after="60" w:line="240" w:lineRule="auto"/>
        <w:jc w:val="both"/>
        <w:rPr>
          <w:rFonts w:ascii="Times New Roman" w:hAnsi="Times New Roman" w:cs="Times New Roman"/>
          <w:b/>
          <w:sz w:val="20"/>
        </w:rPr>
      </w:pPr>
      <w:r w:rsidRPr="00913491">
        <w:rPr>
          <w:rFonts w:ascii="Times New Roman" w:hAnsi="Times New Roman" w:cs="Times New Roman"/>
          <w:b/>
          <w:sz w:val="20"/>
        </w:rPr>
        <w:t>Borrowing from Commonwealth</w:t>
      </w:r>
    </w:p>
    <w:p w14:paraId="15BCE9D6"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75. The Minister for Finance may, on behalf of the Commonwealth, out of money appropriated by the Parliament for the purpose, lend money to the Commission on such terms and conditions as the Minister for Finance, in writing, determines.</w:t>
      </w:r>
    </w:p>
    <w:p w14:paraId="0B637D67" w14:textId="7FF1B5FE" w:rsidR="00034C9A" w:rsidRPr="00913491" w:rsidRDefault="005F4B0C" w:rsidP="00913491">
      <w:pPr>
        <w:spacing w:before="120" w:after="60" w:line="240" w:lineRule="auto"/>
        <w:jc w:val="both"/>
        <w:rPr>
          <w:rFonts w:ascii="Times New Roman" w:hAnsi="Times New Roman" w:cs="Times New Roman"/>
          <w:b/>
          <w:sz w:val="20"/>
        </w:rPr>
      </w:pPr>
      <w:r w:rsidRPr="00913491">
        <w:rPr>
          <w:rFonts w:ascii="Times New Roman" w:hAnsi="Times New Roman" w:cs="Times New Roman"/>
          <w:b/>
          <w:sz w:val="20"/>
        </w:rPr>
        <w:t>Borrowings otherwise than from Commonwealth</w:t>
      </w:r>
    </w:p>
    <w:p w14:paraId="02CE96EA"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75</w:t>
      </w:r>
      <w:r w:rsidR="005F4B0C" w:rsidRPr="005F4B0C">
        <w:rPr>
          <w:rFonts w:ascii="Times New Roman" w:hAnsi="Times New Roman" w:cs="Times New Roman"/>
          <w:smallCaps/>
        </w:rPr>
        <w:t>a</w:t>
      </w:r>
      <w:r w:rsidR="00034C9A" w:rsidRPr="005F4B0C">
        <w:rPr>
          <w:rFonts w:ascii="Times New Roman" w:hAnsi="Times New Roman" w:cs="Times New Roman"/>
        </w:rPr>
        <w:t>. (1) The Commission may, with the approval of the Treasurer—</w:t>
      </w:r>
    </w:p>
    <w:p w14:paraId="4A802EDA" w14:textId="77777777" w:rsidR="00034C9A" w:rsidRPr="005F4B0C" w:rsidRDefault="00034C9A" w:rsidP="00913491">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3292429B" w14:textId="77777777" w:rsidR="00034C9A" w:rsidRPr="005F4B0C" w:rsidRDefault="00034C9A" w:rsidP="00913491">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301203E2" w14:textId="77777777" w:rsidR="00034C9A" w:rsidRPr="005F4B0C" w:rsidRDefault="00034C9A" w:rsidP="00913491">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3E2BCB32"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Commission may, under that sub-section, borrow money, or raise money otherwise than by borrowing, by dealing with securities.</w:t>
      </w:r>
    </w:p>
    <w:p w14:paraId="311F0BB1"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0F104691"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7E6FE42A"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25912801"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4CB874DF"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5B6865ED" w14:textId="77777777" w:rsidR="00034C9A" w:rsidRPr="005F4B0C" w:rsidRDefault="00034C9A" w:rsidP="00913491">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4F1B29E9" w14:textId="77777777" w:rsidR="00034C9A" w:rsidRPr="005F4B0C" w:rsidRDefault="00034C9A" w:rsidP="00913491">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6023B04D" w14:textId="77777777" w:rsidR="00034C9A" w:rsidRPr="005F4B0C" w:rsidRDefault="00034C9A" w:rsidP="00913491">
      <w:pPr>
        <w:spacing w:after="0" w:line="240" w:lineRule="auto"/>
        <w:ind w:left="864" w:hanging="432"/>
        <w:jc w:val="both"/>
        <w:rPr>
          <w:rFonts w:ascii="Times New Roman" w:hAnsi="Times New Roman" w:cs="Times New Roman"/>
        </w:rPr>
      </w:pPr>
      <w:r w:rsidRPr="005F4B0C">
        <w:rPr>
          <w:rFonts w:ascii="Times New Roman" w:hAnsi="Times New Roman" w:cs="Times New Roman"/>
        </w:rPr>
        <w:t>(c) entering into agreements or other arrangements relating to securities.</w:t>
      </w:r>
    </w:p>
    <w:p w14:paraId="542F5FF3" w14:textId="77777777" w:rsidR="00034C9A" w:rsidRPr="005F4B0C" w:rsidRDefault="008D1BCD" w:rsidP="0091349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3880CF49" w14:textId="77777777" w:rsidR="00034C9A" w:rsidRPr="005F4B0C" w:rsidRDefault="00034C9A" w:rsidP="00913491">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Commission of an instrument acknowledging a debt in consideration of—</w:t>
      </w:r>
    </w:p>
    <w:p w14:paraId="409CED79" w14:textId="77777777" w:rsidR="00034C9A" w:rsidRPr="005F4B0C" w:rsidRDefault="00034C9A" w:rsidP="00913491">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5F4F1F82" w14:textId="77777777" w:rsidR="00034C9A" w:rsidRPr="005F4B0C" w:rsidRDefault="00034C9A" w:rsidP="00913491">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7978B549" w14:textId="77777777" w:rsidR="00034C9A" w:rsidRPr="005F4B0C" w:rsidRDefault="00034C9A" w:rsidP="00913491">
      <w:pPr>
        <w:spacing w:after="0" w:line="240" w:lineRule="auto"/>
        <w:ind w:left="72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Commission shall be deemed to be a raising by the Commission, otherwise than by borrowing, of an amount of money equal to the amount of the money paid or deposited or the value of the credit provided, as the case may be; and</w:t>
      </w:r>
    </w:p>
    <w:p w14:paraId="26CFA36A" w14:textId="77777777" w:rsidR="00034C9A" w:rsidRPr="005F4B0C" w:rsidRDefault="00034C9A" w:rsidP="00913491">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Commission otherwise than in relation to a transaction that is in the ordinary course of the day-to-day operations of the Commission shall be deemed to be a raising by the Commission, otherwise than by borrowing, of an amount of money equal to the value of the credit so obtained.</w:t>
      </w:r>
    </w:p>
    <w:p w14:paraId="06BCD095" w14:textId="77777777" w:rsidR="00034C9A" w:rsidRPr="005F4B0C" w:rsidRDefault="005F4B0C" w:rsidP="008F763F">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49AAB04" w14:textId="74487167" w:rsidR="00034C9A" w:rsidRPr="00B87DA4" w:rsidRDefault="005F4B0C" w:rsidP="00B87DA4">
      <w:pPr>
        <w:spacing w:before="120" w:after="60" w:line="240" w:lineRule="auto"/>
        <w:jc w:val="both"/>
        <w:rPr>
          <w:rFonts w:ascii="Times New Roman" w:hAnsi="Times New Roman" w:cs="Times New Roman"/>
          <w:b/>
          <w:sz w:val="20"/>
        </w:rPr>
      </w:pPr>
      <w:r w:rsidRPr="00B87DA4">
        <w:rPr>
          <w:rFonts w:ascii="Times New Roman" w:hAnsi="Times New Roman" w:cs="Times New Roman"/>
          <w:b/>
          <w:sz w:val="20"/>
        </w:rPr>
        <w:t>Guarantee of borrowings by Commission</w:t>
      </w:r>
    </w:p>
    <w:p w14:paraId="0C9F657D" w14:textId="77777777" w:rsidR="00034C9A" w:rsidRPr="005F4B0C" w:rsidRDefault="008D1BCD" w:rsidP="00B87DA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75</w:t>
      </w:r>
      <w:r w:rsidR="00FB5284" w:rsidRPr="00FB5284">
        <w:rPr>
          <w:rFonts w:ascii="Times New Roman" w:hAnsi="Times New Roman" w:cs="Times New Roman"/>
          <w:smallCaps/>
        </w:rPr>
        <w:t>b</w:t>
      </w:r>
      <w:r w:rsidR="00034C9A" w:rsidRPr="005F4B0C">
        <w:rPr>
          <w:rFonts w:ascii="Times New Roman" w:hAnsi="Times New Roman" w:cs="Times New Roman"/>
        </w:rPr>
        <w:t>. (1) The Treasurer may, on behalf of the Commonwealth, enter into a contract—</w:t>
      </w:r>
    </w:p>
    <w:p w14:paraId="5A052641"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Commission of money borrowed under paragraph 75</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Commission of interest (including any interest on that interest) on money so borrowed; or</w:t>
      </w:r>
    </w:p>
    <w:p w14:paraId="12996E26"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Commission of such amounts (which may be interest) that the Commission is liable to pay with respect to money raised under paragraph 75</w:t>
      </w:r>
      <w:r w:rsidR="005F4B0C" w:rsidRPr="005F4B0C">
        <w:rPr>
          <w:rFonts w:ascii="Times New Roman" w:hAnsi="Times New Roman" w:cs="Times New Roman"/>
          <w:smallCaps/>
        </w:rPr>
        <w:t xml:space="preserve">a </w:t>
      </w:r>
      <w:r w:rsidRPr="005F4B0C">
        <w:rPr>
          <w:rFonts w:ascii="Times New Roman" w:hAnsi="Times New Roman" w:cs="Times New Roman"/>
        </w:rPr>
        <w:t>(1) (b) as are specified in the contract.</w:t>
      </w:r>
    </w:p>
    <w:p w14:paraId="232355D0" w14:textId="77777777" w:rsidR="00034C9A" w:rsidRPr="005F4B0C" w:rsidRDefault="008D1BCD" w:rsidP="00B87DA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1D9FD445"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Commission of money borrowed under paragraph 75</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Commission of interest (including any interest on that interest) on money so borrowed, are guaranteed by the Commonwealth; or</w:t>
      </w:r>
    </w:p>
    <w:p w14:paraId="179F2E64"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Commission of such money (which may be interest) that the Commission is liable to pay with respect to money raised under paragraph 75</w:t>
      </w:r>
      <w:r w:rsidR="00FB5284" w:rsidRPr="00FB5284">
        <w:rPr>
          <w:rFonts w:ascii="Times New Roman" w:hAnsi="Times New Roman" w:cs="Times New Roman"/>
          <w:smallCaps/>
        </w:rPr>
        <w:t>a</w:t>
      </w:r>
      <w:r w:rsidRPr="005F4B0C">
        <w:rPr>
          <w:rFonts w:ascii="Times New Roman" w:hAnsi="Times New Roman" w:cs="Times New Roman"/>
        </w:rPr>
        <w:t xml:space="preserve"> (1) (b) as is specified in the determination is guaranteed by the Commonwealth,</w:t>
      </w:r>
    </w:p>
    <w:p w14:paraId="50C36534"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730E628A" w14:textId="77777777" w:rsidR="00034C9A" w:rsidRPr="005F4B0C" w:rsidRDefault="008D1BCD" w:rsidP="00B87DA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09E7427F" w14:textId="77777777" w:rsidR="00034C9A" w:rsidRPr="005F4B0C" w:rsidRDefault="008D1BCD" w:rsidP="00B87DA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07EEA715"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698C72CB"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4C1CCF5B" w14:textId="77777777" w:rsidR="00034C9A" w:rsidRPr="005F4B0C" w:rsidRDefault="008D1BCD" w:rsidP="00B87DA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Where a borrowing under paragraph 75</w:t>
      </w:r>
      <w:r w:rsidR="005F4B0C" w:rsidRPr="005F4B0C">
        <w:rPr>
          <w:rFonts w:ascii="Times New Roman" w:hAnsi="Times New Roman" w:cs="Times New Roman"/>
          <w:smallCaps/>
        </w:rPr>
        <w:t xml:space="preserve">a </w:t>
      </w:r>
      <w:r w:rsidR="00034C9A" w:rsidRPr="005F4B0C">
        <w:rPr>
          <w:rFonts w:ascii="Times New Roman" w:hAnsi="Times New Roman" w:cs="Times New Roman"/>
        </w:rPr>
        <w:t>(1) (a) is by the issue of prescribed securities, the repayment by the Commission of the money so borrowed and the payment of interest on that money are, by force of this sub-section, guaranteed by the Commonwealth.</w:t>
      </w:r>
    </w:p>
    <w:p w14:paraId="084BA855" w14:textId="5F9A1FAC" w:rsidR="00034C9A" w:rsidRPr="00B87DA4" w:rsidRDefault="005F4B0C" w:rsidP="00B87DA4">
      <w:pPr>
        <w:spacing w:before="120" w:after="60" w:line="240" w:lineRule="auto"/>
        <w:jc w:val="both"/>
        <w:rPr>
          <w:rFonts w:ascii="Times New Roman" w:hAnsi="Times New Roman" w:cs="Times New Roman"/>
          <w:b/>
          <w:sz w:val="20"/>
        </w:rPr>
      </w:pPr>
      <w:r w:rsidRPr="00B87DA4">
        <w:rPr>
          <w:rFonts w:ascii="Times New Roman" w:hAnsi="Times New Roman" w:cs="Times New Roman"/>
          <w:b/>
          <w:sz w:val="20"/>
        </w:rPr>
        <w:t>Commission may give security</w:t>
      </w:r>
    </w:p>
    <w:p w14:paraId="5985894A" w14:textId="77777777" w:rsidR="00034C9A" w:rsidRPr="005F4B0C" w:rsidRDefault="008D1BCD" w:rsidP="00B87DA4">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75</w:t>
      </w:r>
      <w:r w:rsidR="00FB5284" w:rsidRPr="00FB5284">
        <w:rPr>
          <w:rFonts w:ascii="Times New Roman" w:hAnsi="Times New Roman" w:cs="Times New Roman"/>
          <w:smallCaps/>
        </w:rPr>
        <w:t>c</w:t>
      </w:r>
      <w:r w:rsidR="00034C9A" w:rsidRPr="005F4B0C">
        <w:rPr>
          <w:rFonts w:ascii="Times New Roman" w:hAnsi="Times New Roman" w:cs="Times New Roman"/>
        </w:rPr>
        <w:t>. The Commission may give security over the whole or any part of its land or other assets for—</w:t>
      </w:r>
    </w:p>
    <w:p w14:paraId="72F0AF80"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Commission of money borrowed by the Commission under section 75 or paragraph 75</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Commission of interest (including any interest on that interest) on money so borrowed;</w:t>
      </w:r>
    </w:p>
    <w:p w14:paraId="1689B69E"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Commission of amounts (including any interest) that the Commission is liable to pay with respect to money raised by the Commission under paragraph 75</w:t>
      </w:r>
      <w:r w:rsidR="005F4B0C" w:rsidRPr="005F4B0C">
        <w:rPr>
          <w:rFonts w:ascii="Times New Roman" w:hAnsi="Times New Roman" w:cs="Times New Roman"/>
          <w:smallCaps/>
        </w:rPr>
        <w:t xml:space="preserve">a </w:t>
      </w:r>
      <w:r w:rsidRPr="005F4B0C">
        <w:rPr>
          <w:rFonts w:ascii="Times New Roman" w:hAnsi="Times New Roman" w:cs="Times New Roman"/>
        </w:rPr>
        <w:t>(1) (b); or</w:t>
      </w:r>
    </w:p>
    <w:p w14:paraId="3C2F7B47" w14:textId="77777777" w:rsidR="00034C9A" w:rsidRPr="005F4B0C" w:rsidRDefault="00034C9A" w:rsidP="00B87DA4">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75</w:t>
      </w:r>
      <w:r w:rsidR="005F4B0C" w:rsidRPr="005A2961">
        <w:rPr>
          <w:rFonts w:ascii="Times New Roman" w:hAnsi="Times New Roman" w:cs="Times New Roman"/>
          <w:smallCaps/>
        </w:rPr>
        <w:t>b</w:t>
      </w:r>
      <w:r w:rsidR="005F4B0C" w:rsidRPr="005F4B0C">
        <w:rPr>
          <w:rFonts w:ascii="Times New Roman" w:hAnsi="Times New Roman" w:cs="Times New Roman"/>
          <w:b/>
          <w:smallCaps/>
        </w:rPr>
        <w:t xml:space="preserve"> </w:t>
      </w:r>
      <w:r w:rsidRPr="005F4B0C">
        <w:rPr>
          <w:rFonts w:ascii="Times New Roman" w:hAnsi="Times New Roman" w:cs="Times New Roman"/>
        </w:rPr>
        <w:t>(1) or a determination made under sub-section 75</w:t>
      </w:r>
      <w:r w:rsidR="00FB5284" w:rsidRPr="00FB5284">
        <w:rPr>
          <w:rFonts w:ascii="Times New Roman" w:hAnsi="Times New Roman" w:cs="Times New Roman"/>
          <w:smallCaps/>
        </w:rPr>
        <w:t>b</w:t>
      </w:r>
      <w:r w:rsidRPr="005F4B0C">
        <w:rPr>
          <w:rFonts w:ascii="Times New Roman" w:hAnsi="Times New Roman" w:cs="Times New Roman"/>
        </w:rPr>
        <w:t xml:space="preserve"> (2).</w:t>
      </w:r>
    </w:p>
    <w:p w14:paraId="04992F42" w14:textId="77777777" w:rsidR="00034C9A" w:rsidRPr="005F4B0C" w:rsidRDefault="005F4B0C" w:rsidP="006B542E">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03B6B000" w14:textId="39939ECC" w:rsidR="00034C9A" w:rsidRPr="00254A2A" w:rsidRDefault="005F4B0C" w:rsidP="00254A2A">
      <w:pPr>
        <w:spacing w:before="120" w:after="60" w:line="240" w:lineRule="auto"/>
        <w:jc w:val="both"/>
        <w:rPr>
          <w:rFonts w:ascii="Times New Roman" w:hAnsi="Times New Roman" w:cs="Times New Roman"/>
          <w:b/>
          <w:sz w:val="20"/>
        </w:rPr>
      </w:pPr>
      <w:r w:rsidRPr="00254A2A">
        <w:rPr>
          <w:rFonts w:ascii="Times New Roman" w:hAnsi="Times New Roman" w:cs="Times New Roman"/>
          <w:b/>
          <w:sz w:val="20"/>
        </w:rPr>
        <w:t>Borrowings not otherwise permitted</w:t>
      </w:r>
    </w:p>
    <w:p w14:paraId="128AAC3F" w14:textId="77777777" w:rsidR="00034C9A" w:rsidRPr="005F4B0C" w:rsidRDefault="008D1BCD" w:rsidP="00254A2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75</w:t>
      </w:r>
      <w:r w:rsidR="005F4B0C" w:rsidRPr="005F4B0C">
        <w:rPr>
          <w:rFonts w:ascii="Times New Roman" w:hAnsi="Times New Roman" w:cs="Times New Roman"/>
          <w:smallCaps/>
        </w:rPr>
        <w:t>d</w:t>
      </w:r>
      <w:r w:rsidR="00034C9A" w:rsidRPr="005F4B0C">
        <w:rPr>
          <w:rFonts w:ascii="Times New Roman" w:hAnsi="Times New Roman" w:cs="Times New Roman"/>
        </w:rPr>
        <w:t>. The Commission shall not borrow money, or raise money otherwise than by borrowing, except in accordance with sections 75 and 75</w:t>
      </w:r>
      <w:r w:rsidR="005F4B0C" w:rsidRPr="005F4B0C">
        <w:rPr>
          <w:rFonts w:ascii="Times New Roman" w:hAnsi="Times New Roman" w:cs="Times New Roman"/>
          <w:smallCaps/>
        </w:rPr>
        <w:t>a.</w:t>
      </w:r>
    </w:p>
    <w:p w14:paraId="6CFEA1DC" w14:textId="2AF7D101" w:rsidR="00034C9A" w:rsidRPr="00254A2A" w:rsidRDefault="005F4B0C" w:rsidP="00254A2A">
      <w:pPr>
        <w:spacing w:before="120" w:after="60" w:line="240" w:lineRule="auto"/>
        <w:jc w:val="both"/>
        <w:rPr>
          <w:rFonts w:ascii="Times New Roman" w:hAnsi="Times New Roman" w:cs="Times New Roman"/>
          <w:b/>
          <w:sz w:val="20"/>
        </w:rPr>
      </w:pPr>
      <w:r w:rsidRPr="00254A2A">
        <w:rPr>
          <w:rFonts w:ascii="Times New Roman" w:hAnsi="Times New Roman" w:cs="Times New Roman"/>
          <w:b/>
          <w:sz w:val="20"/>
        </w:rPr>
        <w:t>Delegation by Treasurer</w:t>
      </w:r>
    </w:p>
    <w:p w14:paraId="7F945EDE" w14:textId="77777777" w:rsidR="00034C9A" w:rsidRPr="005F4B0C" w:rsidRDefault="008D1BCD" w:rsidP="00254A2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75</w:t>
      </w:r>
      <w:r w:rsidR="00FB5284" w:rsidRPr="00FB5284">
        <w:rPr>
          <w:rFonts w:ascii="Times New Roman" w:hAnsi="Times New Roman" w:cs="Times New Roman"/>
          <w:smallCaps/>
        </w:rPr>
        <w:t>e</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75</w:t>
      </w:r>
      <w:r w:rsidR="005F4B0C" w:rsidRPr="005F4B0C">
        <w:rPr>
          <w:rFonts w:ascii="Times New Roman" w:hAnsi="Times New Roman" w:cs="Times New Roman"/>
          <w:smallCaps/>
        </w:rPr>
        <w:t xml:space="preserve">a </w:t>
      </w:r>
      <w:r w:rsidR="00034C9A" w:rsidRPr="005F4B0C">
        <w:rPr>
          <w:rFonts w:ascii="Times New Roman" w:hAnsi="Times New Roman" w:cs="Times New Roman"/>
        </w:rPr>
        <w:t>and 75</w:t>
      </w:r>
      <w:r w:rsidR="00FB5284" w:rsidRPr="00FB5284">
        <w:rPr>
          <w:rFonts w:ascii="Times New Roman" w:hAnsi="Times New Roman" w:cs="Times New Roman"/>
          <w:smallCaps/>
        </w:rPr>
        <w:t>b</w:t>
      </w:r>
      <w:r w:rsidR="00034C9A" w:rsidRPr="005F4B0C">
        <w:rPr>
          <w:rFonts w:ascii="Times New Roman" w:hAnsi="Times New Roman" w:cs="Times New Roman"/>
        </w:rPr>
        <w:t>.</w:t>
      </w:r>
    </w:p>
    <w:p w14:paraId="7A0864DA" w14:textId="77777777" w:rsidR="00034C9A" w:rsidRPr="005F4B0C" w:rsidRDefault="008D1BCD" w:rsidP="00254A2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Part, be deemed to have been exercised by the Treasurer.</w:t>
      </w:r>
    </w:p>
    <w:p w14:paraId="2F12094A" w14:textId="77777777" w:rsidR="00034C9A" w:rsidRPr="005F4B0C" w:rsidRDefault="008D1BCD" w:rsidP="00254A2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61FB2CBB" w14:textId="77777777" w:rsidR="00034C9A" w:rsidRPr="005F4B0C" w:rsidRDefault="008D1BCD" w:rsidP="00254A2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7BEFDB65"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Public Service Act 1922</w:t>
      </w:r>
    </w:p>
    <w:p w14:paraId="3BC0AD40" w14:textId="77777777" w:rsidR="00034C9A" w:rsidRPr="005F4B0C" w:rsidRDefault="005F4B0C" w:rsidP="00254A2A">
      <w:pPr>
        <w:spacing w:before="120" w:after="0" w:line="240" w:lineRule="auto"/>
        <w:jc w:val="both"/>
        <w:rPr>
          <w:rFonts w:ascii="Times New Roman" w:hAnsi="Times New Roman" w:cs="Times New Roman"/>
        </w:rPr>
      </w:pPr>
      <w:r w:rsidRPr="005F4B0C">
        <w:rPr>
          <w:rFonts w:ascii="Times New Roman" w:hAnsi="Times New Roman" w:cs="Times New Roman"/>
          <w:b/>
        </w:rPr>
        <w:t>Sub-section 25 (7)—</w:t>
      </w:r>
    </w:p>
    <w:p w14:paraId="69C337F4" w14:textId="77777777" w:rsidR="00034C9A" w:rsidRPr="005F4B0C" w:rsidRDefault="00034C9A" w:rsidP="00254A2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approved by the Prime Minister and presented to the Parliament</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presented to the Parliament by the Prime Minister after approval by the Joint Committee of Public Accounts</w:t>
      </w:r>
      <w:r w:rsidR="008D1BCD">
        <w:rPr>
          <w:rFonts w:ascii="Times New Roman" w:hAnsi="Times New Roman" w:cs="Times New Roman"/>
        </w:rPr>
        <w:t>”</w:t>
      </w:r>
      <w:r w:rsidRPr="005F4B0C">
        <w:rPr>
          <w:rFonts w:ascii="Times New Roman" w:hAnsi="Times New Roman" w:cs="Times New Roman"/>
        </w:rPr>
        <w:t>.</w:t>
      </w:r>
    </w:p>
    <w:p w14:paraId="01468554" w14:textId="00866961" w:rsidR="00034C9A" w:rsidRPr="005F4B0C" w:rsidRDefault="005F4B0C" w:rsidP="00254A2A">
      <w:pPr>
        <w:spacing w:before="120" w:after="0" w:line="240" w:lineRule="auto"/>
        <w:jc w:val="both"/>
        <w:rPr>
          <w:rFonts w:ascii="Times New Roman" w:hAnsi="Times New Roman" w:cs="Times New Roman"/>
        </w:rPr>
      </w:pPr>
      <w:r w:rsidRPr="005F4B0C">
        <w:rPr>
          <w:rFonts w:ascii="Times New Roman" w:hAnsi="Times New Roman" w:cs="Times New Roman"/>
          <w:b/>
        </w:rPr>
        <w:t xml:space="preserve">Sub-section 25 (8) (being the sub-section added by section 11 of the </w:t>
      </w:r>
      <w:r w:rsidRPr="005F4B0C">
        <w:rPr>
          <w:rFonts w:ascii="Times New Roman" w:hAnsi="Times New Roman" w:cs="Times New Roman"/>
          <w:b/>
          <w:i/>
        </w:rPr>
        <w:t>Public Service and Statutory Authorities Amendment Act 1980</w:t>
      </w:r>
      <w:r w:rsidRPr="00F65668">
        <w:rPr>
          <w:rFonts w:ascii="Times New Roman" w:hAnsi="Times New Roman" w:cs="Times New Roman"/>
          <w:b/>
        </w:rPr>
        <w:t>)</w:t>
      </w:r>
      <w:r w:rsidRPr="005F4B0C">
        <w:rPr>
          <w:rFonts w:ascii="Times New Roman" w:hAnsi="Times New Roman" w:cs="Times New Roman"/>
          <w:b/>
          <w:i/>
        </w:rPr>
        <w:t>—</w:t>
      </w:r>
    </w:p>
    <w:p w14:paraId="09759A65" w14:textId="77777777" w:rsidR="00034C9A" w:rsidRPr="005F4B0C" w:rsidRDefault="00034C9A" w:rsidP="00254A2A">
      <w:pPr>
        <w:spacing w:after="0" w:line="240" w:lineRule="auto"/>
        <w:ind w:firstLine="432"/>
        <w:jc w:val="both"/>
        <w:rPr>
          <w:rFonts w:ascii="Times New Roman" w:hAnsi="Times New Roman" w:cs="Times New Roman"/>
        </w:rPr>
      </w:pPr>
      <w:r w:rsidRPr="005F4B0C">
        <w:rPr>
          <w:rFonts w:ascii="Times New Roman" w:hAnsi="Times New Roman" w:cs="Times New Roman"/>
        </w:rPr>
        <w:t>Re-designate the sub-section as sub-section (5</w:t>
      </w:r>
      <w:r w:rsidR="005F4B0C" w:rsidRPr="005F4B0C">
        <w:rPr>
          <w:rFonts w:ascii="Times New Roman" w:hAnsi="Times New Roman" w:cs="Times New Roman"/>
          <w:smallCaps/>
        </w:rPr>
        <w:t>a</w:t>
      </w:r>
      <w:r w:rsidRPr="005F4B0C">
        <w:rPr>
          <w:rFonts w:ascii="Times New Roman" w:hAnsi="Times New Roman" w:cs="Times New Roman"/>
        </w:rPr>
        <w:t>) and re-locate it after sub-section (5).</w:t>
      </w:r>
    </w:p>
    <w:p w14:paraId="7FB0D4FA" w14:textId="77777777" w:rsidR="00034C9A" w:rsidRPr="005F4B0C" w:rsidRDefault="005F4B0C" w:rsidP="00254A2A">
      <w:pPr>
        <w:spacing w:before="120" w:after="0" w:line="240" w:lineRule="auto"/>
        <w:jc w:val="both"/>
        <w:rPr>
          <w:rFonts w:ascii="Times New Roman" w:hAnsi="Times New Roman" w:cs="Times New Roman"/>
        </w:rPr>
      </w:pPr>
      <w:r w:rsidRPr="005F4B0C">
        <w:rPr>
          <w:rFonts w:ascii="Times New Roman" w:hAnsi="Times New Roman" w:cs="Times New Roman"/>
          <w:b/>
        </w:rPr>
        <w:t>Sub-section 25 (9)—</w:t>
      </w:r>
    </w:p>
    <w:p w14:paraId="3DE780AE" w14:textId="77777777" w:rsidR="00034C9A" w:rsidRPr="005F4B0C" w:rsidRDefault="00034C9A" w:rsidP="00254A2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Add at the end </w:t>
      </w:r>
      <w:r w:rsidR="008D1BCD">
        <w:rPr>
          <w:rFonts w:ascii="Times New Roman" w:hAnsi="Times New Roman" w:cs="Times New Roman"/>
        </w:rPr>
        <w:t>“</w:t>
      </w:r>
      <w:r w:rsidRPr="005F4B0C">
        <w:rPr>
          <w:rFonts w:ascii="Times New Roman" w:hAnsi="Times New Roman" w:cs="Times New Roman"/>
        </w:rPr>
        <w:t>other than the Department of the Senate, the Department of the House of Representatives, the Department of the Parliamentary Library, the Department of the Parliamentary Reporting Staff and the Joint House Department</w:t>
      </w:r>
      <w:r w:rsidR="008D1BCD">
        <w:rPr>
          <w:rFonts w:ascii="Times New Roman" w:hAnsi="Times New Roman" w:cs="Times New Roman"/>
        </w:rPr>
        <w:t>”</w:t>
      </w:r>
      <w:r w:rsidRPr="005F4B0C">
        <w:rPr>
          <w:rFonts w:ascii="Times New Roman" w:hAnsi="Times New Roman" w:cs="Times New Roman"/>
        </w:rPr>
        <w:t>.</w:t>
      </w:r>
    </w:p>
    <w:p w14:paraId="75406D32" w14:textId="77777777" w:rsidR="00034C9A" w:rsidRPr="005F4B0C" w:rsidRDefault="005F4B0C" w:rsidP="00254A2A">
      <w:pPr>
        <w:spacing w:before="120" w:after="0" w:line="240" w:lineRule="auto"/>
        <w:jc w:val="both"/>
        <w:rPr>
          <w:rFonts w:ascii="Times New Roman" w:hAnsi="Times New Roman" w:cs="Times New Roman"/>
        </w:rPr>
      </w:pPr>
      <w:r w:rsidRPr="005F4B0C">
        <w:rPr>
          <w:rFonts w:ascii="Times New Roman" w:hAnsi="Times New Roman" w:cs="Times New Roman"/>
          <w:b/>
        </w:rPr>
        <w:t>Sub-section 87 (2)—</w:t>
      </w:r>
    </w:p>
    <w:p w14:paraId="43AA1D23" w14:textId="77777777" w:rsidR="00034C9A" w:rsidRPr="005F4B0C" w:rsidRDefault="00034C9A" w:rsidP="00254A2A">
      <w:pPr>
        <w:spacing w:after="0" w:line="240" w:lineRule="auto"/>
        <w:ind w:firstLine="432"/>
        <w:jc w:val="both"/>
        <w:rPr>
          <w:rFonts w:ascii="Times New Roman" w:hAnsi="Times New Roman" w:cs="Times New Roman"/>
        </w:rPr>
      </w:pPr>
      <w:r w:rsidRPr="005F4B0C">
        <w:rPr>
          <w:rFonts w:ascii="Times New Roman" w:hAnsi="Times New Roman" w:cs="Times New Roman"/>
        </w:rPr>
        <w:t>After paragraph (j), insert the following paragraphs:</w:t>
      </w:r>
    </w:p>
    <w:p w14:paraId="702C98DC" w14:textId="77777777" w:rsidR="00034C9A" w:rsidRPr="005F4B0C" w:rsidRDefault="008D1BCD" w:rsidP="00254A2A">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(ja) employment as a member of, or as the holder of an office or appointment in the service of, the Joint Coal Board;</w:t>
      </w:r>
    </w:p>
    <w:p w14:paraId="79F12542" w14:textId="77777777" w:rsidR="00034C9A" w:rsidRPr="005F4B0C" w:rsidRDefault="008D1BCD" w:rsidP="00254A2A">
      <w:pPr>
        <w:spacing w:after="0" w:line="240" w:lineRule="auto"/>
        <w:ind w:left="864" w:hanging="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w:t>
      </w:r>
      <w:proofErr w:type="spellStart"/>
      <w:r w:rsidR="00034C9A" w:rsidRPr="005F4B0C">
        <w:rPr>
          <w:rFonts w:ascii="Times New Roman" w:hAnsi="Times New Roman" w:cs="Times New Roman"/>
        </w:rPr>
        <w:t>jb</w:t>
      </w:r>
      <w:proofErr w:type="spellEnd"/>
      <w:r w:rsidR="00034C9A" w:rsidRPr="005F4B0C">
        <w:rPr>
          <w:rFonts w:ascii="Times New Roman" w:hAnsi="Times New Roman" w:cs="Times New Roman"/>
        </w:rPr>
        <w:t>) employment as a member of the staff of the Australian Defence Force Academy;</w:t>
      </w:r>
      <w:r>
        <w:rPr>
          <w:rFonts w:ascii="Times New Roman" w:hAnsi="Times New Roman" w:cs="Times New Roman"/>
        </w:rPr>
        <w:t>”</w:t>
      </w:r>
      <w:r w:rsidR="00034C9A" w:rsidRPr="005F4B0C">
        <w:rPr>
          <w:rFonts w:ascii="Times New Roman" w:hAnsi="Times New Roman" w:cs="Times New Roman"/>
        </w:rPr>
        <w:t>.</w:t>
      </w:r>
    </w:p>
    <w:p w14:paraId="332F4033" w14:textId="77777777" w:rsidR="00254A2A" w:rsidRDefault="005F4B0C" w:rsidP="00F65668">
      <w:pPr>
        <w:spacing w:before="120" w:after="0" w:line="240" w:lineRule="auto"/>
        <w:jc w:val="center"/>
        <w:rPr>
          <w:rFonts w:ascii="Times New Roman" w:hAnsi="Times New Roman" w:cs="Times New Roman"/>
          <w:b/>
          <w:i/>
        </w:rPr>
      </w:pPr>
      <w:r w:rsidRPr="005F4B0C">
        <w:rPr>
          <w:rFonts w:ascii="Times New Roman" w:hAnsi="Times New Roman" w:cs="Times New Roman"/>
          <w:b/>
          <w:i/>
        </w:rPr>
        <w:t xml:space="preserve">Public Service and Statutory Authorities Amendment Act 1985 </w:t>
      </w:r>
    </w:p>
    <w:p w14:paraId="36BEBBAB" w14:textId="77777777" w:rsidR="00034C9A" w:rsidRPr="005F4B0C" w:rsidRDefault="005F4B0C" w:rsidP="00254A2A">
      <w:pPr>
        <w:spacing w:before="120" w:after="0" w:line="240" w:lineRule="auto"/>
        <w:jc w:val="both"/>
        <w:rPr>
          <w:rFonts w:ascii="Times New Roman" w:hAnsi="Times New Roman" w:cs="Times New Roman"/>
        </w:rPr>
      </w:pPr>
      <w:r w:rsidRPr="005F4B0C">
        <w:rPr>
          <w:rFonts w:ascii="Times New Roman" w:hAnsi="Times New Roman" w:cs="Times New Roman"/>
          <w:b/>
        </w:rPr>
        <w:t>Schedule—</w:t>
      </w:r>
    </w:p>
    <w:p w14:paraId="4E32727A" w14:textId="77777777" w:rsidR="00034C9A" w:rsidRPr="005F4B0C" w:rsidRDefault="00034C9A" w:rsidP="00254A2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the amendments of the </w:t>
      </w:r>
      <w:r w:rsidR="005F4B0C" w:rsidRPr="005F4B0C">
        <w:rPr>
          <w:rFonts w:ascii="Times New Roman" w:hAnsi="Times New Roman" w:cs="Times New Roman"/>
          <w:i/>
        </w:rPr>
        <w:t>Museum of Australia Act 1980.</w:t>
      </w:r>
    </w:p>
    <w:p w14:paraId="005E869E"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Radiocommunications Act 1983</w:t>
      </w:r>
    </w:p>
    <w:p w14:paraId="455F1C23" w14:textId="77777777" w:rsidR="00034C9A" w:rsidRPr="005F4B0C" w:rsidRDefault="005F4B0C" w:rsidP="00254A2A">
      <w:pPr>
        <w:spacing w:before="120" w:after="0" w:line="240" w:lineRule="auto"/>
        <w:jc w:val="both"/>
        <w:rPr>
          <w:rFonts w:ascii="Times New Roman" w:hAnsi="Times New Roman" w:cs="Times New Roman"/>
        </w:rPr>
      </w:pPr>
      <w:r w:rsidRPr="005F4B0C">
        <w:rPr>
          <w:rFonts w:ascii="Times New Roman" w:hAnsi="Times New Roman" w:cs="Times New Roman"/>
          <w:b/>
        </w:rPr>
        <w:t>Sub-section 70</w:t>
      </w:r>
      <w:r w:rsidR="00224A39">
        <w:rPr>
          <w:rFonts w:ascii="Times New Roman" w:hAnsi="Times New Roman" w:cs="Times New Roman"/>
          <w:b/>
        </w:rPr>
        <w:t xml:space="preserve"> </w:t>
      </w:r>
      <w:r w:rsidRPr="005F4B0C">
        <w:rPr>
          <w:rFonts w:ascii="Times New Roman" w:hAnsi="Times New Roman" w:cs="Times New Roman"/>
          <w:b/>
        </w:rPr>
        <w:t>(1)—</w:t>
      </w:r>
    </w:p>
    <w:p w14:paraId="6CC74228" w14:textId="77777777" w:rsidR="00034C9A" w:rsidRPr="005F4B0C" w:rsidRDefault="00034C9A" w:rsidP="00254A2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24</w:t>
      </w:r>
      <w:r w:rsidR="008D1BCD">
        <w:rPr>
          <w:rFonts w:ascii="Times New Roman" w:hAnsi="Times New Roman" w:cs="Times New Roman"/>
        </w:rPr>
        <w:t>”</w:t>
      </w:r>
      <w:r w:rsidRPr="005F4B0C">
        <w:rPr>
          <w:rFonts w:ascii="Times New Roman" w:hAnsi="Times New Roman" w:cs="Times New Roman"/>
        </w:rPr>
        <w:t xml:space="preserve">, insert </w:t>
      </w:r>
      <w:r w:rsidR="008D1BCD">
        <w:rPr>
          <w:rFonts w:ascii="Times New Roman" w:hAnsi="Times New Roman" w:cs="Times New Roman"/>
        </w:rPr>
        <w:t>“</w:t>
      </w:r>
      <w:r w:rsidRPr="005F4B0C">
        <w:rPr>
          <w:rFonts w:ascii="Times New Roman" w:hAnsi="Times New Roman" w:cs="Times New Roman"/>
        </w:rPr>
        <w:t>48</w:t>
      </w:r>
      <w:r w:rsidR="008D1BCD">
        <w:rPr>
          <w:rFonts w:ascii="Times New Roman" w:hAnsi="Times New Roman" w:cs="Times New Roman"/>
        </w:rPr>
        <w:t>”</w:t>
      </w:r>
      <w:r w:rsidRPr="005F4B0C">
        <w:rPr>
          <w:rFonts w:ascii="Times New Roman" w:hAnsi="Times New Roman" w:cs="Times New Roman"/>
        </w:rPr>
        <w:t>.</w:t>
      </w:r>
    </w:p>
    <w:p w14:paraId="3341DFC9" w14:textId="77777777" w:rsidR="00034C9A" w:rsidRPr="005F4B0C" w:rsidRDefault="005F4B0C" w:rsidP="00DC12B0">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0132E130" w14:textId="77777777" w:rsidR="00034C9A" w:rsidRPr="005F4B0C" w:rsidRDefault="005F4B0C" w:rsidP="00DC12B0">
      <w:pPr>
        <w:spacing w:before="120" w:after="0" w:line="240" w:lineRule="auto"/>
        <w:jc w:val="both"/>
        <w:rPr>
          <w:rFonts w:ascii="Times New Roman" w:hAnsi="Times New Roman" w:cs="Times New Roman"/>
        </w:rPr>
      </w:pPr>
      <w:r w:rsidRPr="005F4B0C">
        <w:rPr>
          <w:rFonts w:ascii="Times New Roman" w:hAnsi="Times New Roman" w:cs="Times New Roman"/>
          <w:b/>
        </w:rPr>
        <w:t>After section 72—</w:t>
      </w:r>
    </w:p>
    <w:p w14:paraId="17F5A6A3" w14:textId="77777777" w:rsidR="00034C9A" w:rsidRPr="005F4B0C" w:rsidRDefault="00034C9A" w:rsidP="00DC12B0">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46067789" w14:textId="10ADEFF4" w:rsidR="00034C9A" w:rsidRPr="00DC12B0" w:rsidRDefault="005F4B0C" w:rsidP="00DC12B0">
      <w:pPr>
        <w:spacing w:before="120" w:after="60" w:line="240" w:lineRule="auto"/>
        <w:jc w:val="both"/>
        <w:rPr>
          <w:rFonts w:ascii="Times New Roman" w:hAnsi="Times New Roman" w:cs="Times New Roman"/>
          <w:b/>
          <w:sz w:val="20"/>
        </w:rPr>
      </w:pPr>
      <w:r w:rsidRPr="00DC12B0">
        <w:rPr>
          <w:rFonts w:ascii="Times New Roman" w:hAnsi="Times New Roman" w:cs="Times New Roman"/>
          <w:b/>
          <w:sz w:val="20"/>
        </w:rPr>
        <w:t>Power of inspectors to enter premises and adjust transmitters in emergencies</w:t>
      </w:r>
    </w:p>
    <w:p w14:paraId="01248A38" w14:textId="77777777" w:rsidR="00034C9A" w:rsidRPr="005F4B0C" w:rsidRDefault="008D1BCD" w:rsidP="00DC12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72</w:t>
      </w:r>
      <w:r w:rsidR="00FB5284" w:rsidRPr="00FB5284">
        <w:rPr>
          <w:rFonts w:ascii="Times New Roman" w:hAnsi="Times New Roman" w:cs="Times New Roman"/>
          <w:smallCaps/>
        </w:rPr>
        <w:t>a</w:t>
      </w:r>
      <w:r w:rsidR="00034C9A" w:rsidRPr="005F4B0C">
        <w:rPr>
          <w:rFonts w:ascii="Times New Roman" w:hAnsi="Times New Roman" w:cs="Times New Roman"/>
        </w:rPr>
        <w:t>. (1) Where an inspector believes on reasonable grounds that—</w:t>
      </w:r>
    </w:p>
    <w:p w14:paraId="71D72E0E" w14:textId="77777777" w:rsidR="00034C9A" w:rsidRPr="005F4B0C" w:rsidRDefault="00034C9A" w:rsidP="00DC12B0">
      <w:pPr>
        <w:spacing w:after="0" w:line="240" w:lineRule="auto"/>
        <w:ind w:left="864" w:hanging="432"/>
        <w:jc w:val="both"/>
        <w:rPr>
          <w:rFonts w:ascii="Times New Roman" w:hAnsi="Times New Roman" w:cs="Times New Roman"/>
        </w:rPr>
      </w:pPr>
      <w:r w:rsidRPr="005F4B0C">
        <w:rPr>
          <w:rFonts w:ascii="Times New Roman" w:hAnsi="Times New Roman" w:cs="Times New Roman"/>
        </w:rPr>
        <w:t>(a) a transmitter is being used on any land, or on or in any premises, vessel, aircraft or vehicle, in contravention of section 65;</w:t>
      </w:r>
    </w:p>
    <w:p w14:paraId="670EB344" w14:textId="77777777" w:rsidR="00034C9A" w:rsidRPr="005F4B0C" w:rsidRDefault="00034C9A" w:rsidP="00DC12B0">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land, premises, vessel, aircraft or vehicle is or are unoccupied; and</w:t>
      </w:r>
    </w:p>
    <w:p w14:paraId="3A001789" w14:textId="77777777" w:rsidR="00034C9A" w:rsidRPr="005F4B0C" w:rsidRDefault="00034C9A" w:rsidP="00DC12B0">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use of the transmitter is interfering with radiocommunications that are essential to the safety of human life,</w:t>
      </w:r>
    </w:p>
    <w:p w14:paraId="3093C8D3"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inspector may—</w:t>
      </w:r>
    </w:p>
    <w:p w14:paraId="308C0944" w14:textId="77777777" w:rsidR="00034C9A" w:rsidRPr="005F4B0C" w:rsidRDefault="00034C9A" w:rsidP="00DC12B0">
      <w:pPr>
        <w:spacing w:after="0" w:line="240" w:lineRule="auto"/>
        <w:ind w:left="864" w:hanging="432"/>
        <w:jc w:val="both"/>
        <w:rPr>
          <w:rFonts w:ascii="Times New Roman" w:hAnsi="Times New Roman" w:cs="Times New Roman"/>
        </w:rPr>
      </w:pPr>
      <w:r w:rsidRPr="005F4B0C">
        <w:rPr>
          <w:rFonts w:ascii="Times New Roman" w:hAnsi="Times New Roman" w:cs="Times New Roman"/>
        </w:rPr>
        <w:t>(d) enter upon the land, or upon or into the premises, vessel, aircraft or vehicle, if the entry is made in circumstances of such seriousness and urgency as to require and justify entry without the authority of an order of a court or of a warrant issued under this Act; and</w:t>
      </w:r>
    </w:p>
    <w:p w14:paraId="074C3B8A" w14:textId="77777777" w:rsidR="00034C9A" w:rsidRPr="005F4B0C" w:rsidRDefault="00034C9A" w:rsidP="00DC12B0">
      <w:pPr>
        <w:spacing w:after="0" w:line="240" w:lineRule="auto"/>
        <w:ind w:left="864" w:hanging="432"/>
        <w:jc w:val="both"/>
        <w:rPr>
          <w:rFonts w:ascii="Times New Roman" w:hAnsi="Times New Roman" w:cs="Times New Roman"/>
        </w:rPr>
      </w:pPr>
      <w:r w:rsidRPr="005F4B0C">
        <w:rPr>
          <w:rFonts w:ascii="Times New Roman" w:hAnsi="Times New Roman" w:cs="Times New Roman"/>
        </w:rPr>
        <w:t>(e) subject to sub-section (2), take such action as the inspector considers necessary to cause the transmitter to cease operating or to operate in such a way as not to interfere with radiocommunications as mentioned in paragraph (c).</w:t>
      </w:r>
    </w:p>
    <w:p w14:paraId="1294DBB3" w14:textId="77777777" w:rsidR="00034C9A" w:rsidRPr="005F4B0C" w:rsidRDefault="008D1BCD" w:rsidP="00DC12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(2) In exercising a power conferred by paragraph (1) (e) in relation to a transmitter, an inspector shall </w:t>
      </w:r>
      <w:proofErr w:type="spellStart"/>
      <w:r w:rsidR="00034C9A" w:rsidRPr="005F4B0C">
        <w:rPr>
          <w:rFonts w:ascii="Times New Roman" w:hAnsi="Times New Roman" w:cs="Times New Roman"/>
        </w:rPr>
        <w:t>endeavour</w:t>
      </w:r>
      <w:proofErr w:type="spellEnd"/>
      <w:r w:rsidR="00034C9A" w:rsidRPr="005F4B0C">
        <w:rPr>
          <w:rFonts w:ascii="Times New Roman" w:hAnsi="Times New Roman" w:cs="Times New Roman"/>
        </w:rPr>
        <w:t xml:space="preserve"> to ensure that any disruption caused to the performance of the transmitter is no greater than is necessary to prevent the interference with radiocommunications as mentioned in paragraph (1) (c).</w:t>
      </w:r>
    </w:p>
    <w:p w14:paraId="73BD2F33" w14:textId="77777777" w:rsidR="00034C9A" w:rsidRPr="005F4B0C" w:rsidRDefault="008D1BCD" w:rsidP="00DC12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Where an inspector has, pursuant to a power conferred by this section, entered upon any land, or upon or into any premises, vessel, aircraft or vehicle, and taken any action in respect of a transmitter, the inspector shall, as soon as practicable, take all reasonable steps to notify the owner of the transmitter of the taking of that action.</w:t>
      </w:r>
      <w:r>
        <w:rPr>
          <w:rFonts w:ascii="Times New Roman" w:hAnsi="Times New Roman" w:cs="Times New Roman"/>
        </w:rPr>
        <w:t>”</w:t>
      </w:r>
      <w:r w:rsidR="00034C9A" w:rsidRPr="005F4B0C">
        <w:rPr>
          <w:rFonts w:ascii="Times New Roman" w:hAnsi="Times New Roman" w:cs="Times New Roman"/>
        </w:rPr>
        <w:t>.</w:t>
      </w:r>
    </w:p>
    <w:p w14:paraId="3BC8BB2D" w14:textId="77777777" w:rsidR="00034C9A" w:rsidRPr="005F4B0C" w:rsidRDefault="005F4B0C" w:rsidP="00DC12B0">
      <w:pPr>
        <w:spacing w:before="120" w:after="0" w:line="240" w:lineRule="auto"/>
        <w:jc w:val="both"/>
        <w:rPr>
          <w:rFonts w:ascii="Times New Roman" w:hAnsi="Times New Roman" w:cs="Times New Roman"/>
        </w:rPr>
      </w:pPr>
      <w:r w:rsidRPr="005F4B0C">
        <w:rPr>
          <w:rFonts w:ascii="Times New Roman" w:hAnsi="Times New Roman" w:cs="Times New Roman"/>
          <w:b/>
        </w:rPr>
        <w:t>Section 73—</w:t>
      </w:r>
    </w:p>
    <w:p w14:paraId="1EC18CBC" w14:textId="77777777" w:rsidR="00034C9A" w:rsidRPr="005F4B0C" w:rsidRDefault="00034C9A" w:rsidP="00DC12B0">
      <w:pPr>
        <w:spacing w:after="0" w:line="240" w:lineRule="auto"/>
        <w:ind w:firstLine="432"/>
        <w:jc w:val="both"/>
        <w:rPr>
          <w:rFonts w:ascii="Times New Roman" w:hAnsi="Times New Roman" w:cs="Times New Roman"/>
        </w:rPr>
      </w:pPr>
      <w:r w:rsidRPr="005F4B0C">
        <w:rPr>
          <w:rFonts w:ascii="Times New Roman" w:hAnsi="Times New Roman" w:cs="Times New Roman"/>
        </w:rPr>
        <w:t>Add at the end the following sub-sections:</w:t>
      </w:r>
    </w:p>
    <w:p w14:paraId="0240C48B" w14:textId="77777777" w:rsidR="00034C9A" w:rsidRPr="005F4B0C" w:rsidRDefault="008D1BCD" w:rsidP="00DC12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Where—</w:t>
      </w:r>
    </w:p>
    <w:p w14:paraId="09C0BD79" w14:textId="77777777" w:rsidR="00034C9A" w:rsidRPr="005F4B0C" w:rsidRDefault="00034C9A" w:rsidP="00DC12B0">
      <w:pPr>
        <w:spacing w:after="0" w:line="240" w:lineRule="auto"/>
        <w:ind w:left="864" w:hanging="432"/>
        <w:jc w:val="both"/>
        <w:rPr>
          <w:rFonts w:ascii="Times New Roman" w:hAnsi="Times New Roman" w:cs="Times New Roman"/>
        </w:rPr>
      </w:pPr>
      <w:r w:rsidRPr="005F4B0C">
        <w:rPr>
          <w:rFonts w:ascii="Times New Roman" w:hAnsi="Times New Roman" w:cs="Times New Roman"/>
        </w:rPr>
        <w:t>(a) an officer appointed by the Minister to make the application makes an application to a court of summary jurisdiction for an order under this sub-section in relation to a thing seized under this Act; and</w:t>
      </w:r>
    </w:p>
    <w:p w14:paraId="42318E8B" w14:textId="77777777" w:rsidR="00034C9A" w:rsidRPr="005F4B0C" w:rsidRDefault="00034C9A" w:rsidP="00DC12B0">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court is satisfied that—</w:t>
      </w:r>
    </w:p>
    <w:p w14:paraId="02365530" w14:textId="77777777" w:rsidR="00034C9A" w:rsidRPr="005F4B0C" w:rsidRDefault="00034C9A" w:rsidP="00DC12B0">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a period of not less than 12 months has elapsed since the thing was seized; and</w:t>
      </w:r>
    </w:p>
    <w:p w14:paraId="796ECFCD" w14:textId="77777777" w:rsidR="00034C9A" w:rsidRPr="005F4B0C" w:rsidRDefault="00034C9A" w:rsidP="00DC12B0">
      <w:pPr>
        <w:spacing w:after="0" w:line="240" w:lineRule="auto"/>
        <w:ind w:left="1440" w:hanging="288"/>
        <w:jc w:val="both"/>
        <w:rPr>
          <w:rFonts w:ascii="Times New Roman" w:hAnsi="Times New Roman" w:cs="Times New Roman"/>
        </w:rPr>
      </w:pPr>
      <w:r w:rsidRPr="005F4B0C">
        <w:rPr>
          <w:rFonts w:ascii="Times New Roman" w:hAnsi="Times New Roman" w:cs="Times New Roman"/>
        </w:rPr>
        <w:t>(ii) all reasonable steps have been taken on behalf of the Commonwealth to arrange for the owner of the thing, or the person from whose possession the thing was seized, to take possession of the thing,</w:t>
      </w:r>
    </w:p>
    <w:p w14:paraId="2B26E29D"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court may make an order authorising the Minister to dispose of the thing.</w:t>
      </w:r>
    </w:p>
    <w:p w14:paraId="0DD06440" w14:textId="77777777" w:rsidR="00034C9A" w:rsidRPr="005F4B0C" w:rsidRDefault="008D1BCD" w:rsidP="00DC12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Where an order has been made by a court under sub-section (3) in relation to a thing, the Minister may, by writing signed by the Minister, direct that the thing be sold or otherwise disposed of upon such conditions (if any) as are specified in the instrument of direction.</w:t>
      </w:r>
      <w:r>
        <w:rPr>
          <w:rFonts w:ascii="Times New Roman" w:hAnsi="Times New Roman" w:cs="Times New Roman"/>
        </w:rPr>
        <w:t>”</w:t>
      </w:r>
      <w:r w:rsidR="00034C9A" w:rsidRPr="005F4B0C">
        <w:rPr>
          <w:rFonts w:ascii="Times New Roman" w:hAnsi="Times New Roman" w:cs="Times New Roman"/>
        </w:rPr>
        <w:t>.</w:t>
      </w:r>
    </w:p>
    <w:p w14:paraId="0EA29C1B" w14:textId="77777777" w:rsidR="00034C9A" w:rsidRPr="005F4B0C" w:rsidRDefault="005F4B0C" w:rsidP="00AD6E98">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0F4B7BC6" w14:textId="77777777" w:rsidR="00034C9A" w:rsidRPr="005F4B0C" w:rsidRDefault="005F4B0C" w:rsidP="007B47B0">
      <w:pPr>
        <w:spacing w:before="120" w:after="0" w:line="240" w:lineRule="auto"/>
        <w:jc w:val="both"/>
        <w:rPr>
          <w:rFonts w:ascii="Times New Roman" w:hAnsi="Times New Roman" w:cs="Times New Roman"/>
        </w:rPr>
      </w:pPr>
      <w:r w:rsidRPr="005F4B0C">
        <w:rPr>
          <w:rFonts w:ascii="Times New Roman" w:hAnsi="Times New Roman" w:cs="Times New Roman"/>
          <w:b/>
        </w:rPr>
        <w:t>After section 81—</w:t>
      </w:r>
    </w:p>
    <w:p w14:paraId="5DD804BD" w14:textId="77777777" w:rsidR="00034C9A" w:rsidRPr="005F4B0C" w:rsidRDefault="00034C9A" w:rsidP="007B47B0">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433AAE23" w14:textId="1BB9410E" w:rsidR="00034C9A" w:rsidRPr="007B47B0" w:rsidRDefault="005F4B0C" w:rsidP="007B47B0">
      <w:pPr>
        <w:spacing w:before="120" w:after="60" w:line="240" w:lineRule="auto"/>
        <w:jc w:val="both"/>
        <w:rPr>
          <w:rFonts w:ascii="Times New Roman" w:hAnsi="Times New Roman" w:cs="Times New Roman"/>
          <w:b/>
          <w:sz w:val="20"/>
        </w:rPr>
      </w:pPr>
      <w:r w:rsidRPr="007B47B0">
        <w:rPr>
          <w:rFonts w:ascii="Times New Roman" w:hAnsi="Times New Roman" w:cs="Times New Roman"/>
          <w:b/>
          <w:sz w:val="20"/>
        </w:rPr>
        <w:t>Institution of proceedings</w:t>
      </w:r>
    </w:p>
    <w:p w14:paraId="3D3748A3" w14:textId="77777777" w:rsidR="00034C9A" w:rsidRPr="005F4B0C" w:rsidRDefault="008D1BCD" w:rsidP="007B47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w:t>
      </w:r>
      <w:r w:rsidR="00FB5284">
        <w:rPr>
          <w:rFonts w:ascii="Times New Roman" w:hAnsi="Times New Roman" w:cs="Times New Roman"/>
        </w:rPr>
        <w:t>1</w:t>
      </w:r>
      <w:r w:rsidR="00FB5284" w:rsidRPr="00FB5284">
        <w:rPr>
          <w:rFonts w:ascii="Times New Roman" w:hAnsi="Times New Roman" w:cs="Times New Roman"/>
          <w:smallCaps/>
        </w:rPr>
        <w:t>a</w:t>
      </w:r>
      <w:r w:rsidR="00034C9A" w:rsidRPr="005F4B0C">
        <w:rPr>
          <w:rFonts w:ascii="Times New Roman" w:hAnsi="Times New Roman" w:cs="Times New Roman"/>
        </w:rPr>
        <w:t>. (1) A prosecution for an offence against this Act or the regulations may be instituted in the name of the Minister.</w:t>
      </w:r>
    </w:p>
    <w:p w14:paraId="0CEA597A" w14:textId="77777777" w:rsidR="00034C9A" w:rsidRPr="005F4B0C" w:rsidRDefault="008D1BCD" w:rsidP="007B47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reference in sub-section (1) to an offence against this Act or the regulations includes a reference to an offence against—</w:t>
      </w:r>
    </w:p>
    <w:p w14:paraId="15776302" w14:textId="1472F1A1" w:rsidR="00034C9A" w:rsidRPr="005F4B0C" w:rsidRDefault="00034C9A" w:rsidP="007B47B0">
      <w:pPr>
        <w:spacing w:after="0" w:line="240" w:lineRule="auto"/>
        <w:ind w:left="864" w:hanging="432"/>
        <w:jc w:val="both"/>
        <w:rPr>
          <w:rFonts w:ascii="Times New Roman" w:hAnsi="Times New Roman" w:cs="Times New Roman"/>
        </w:rPr>
      </w:pPr>
      <w:r w:rsidRPr="005F4B0C">
        <w:rPr>
          <w:rFonts w:ascii="Times New Roman" w:hAnsi="Times New Roman" w:cs="Times New Roman"/>
        </w:rPr>
        <w:t>(a) section 6, 7 or 7</w:t>
      </w:r>
      <w:r w:rsidR="005F4B0C" w:rsidRPr="005F4B0C">
        <w:rPr>
          <w:rFonts w:ascii="Times New Roman" w:hAnsi="Times New Roman" w:cs="Times New Roman"/>
          <w:smallCaps/>
        </w:rPr>
        <w:t xml:space="preserve">a </w:t>
      </w:r>
      <w:r w:rsidRPr="005F4B0C">
        <w:rPr>
          <w:rFonts w:ascii="Times New Roman" w:hAnsi="Times New Roman" w:cs="Times New Roman"/>
        </w:rPr>
        <w:t xml:space="preserve">of the </w:t>
      </w:r>
      <w:r w:rsidR="005F4B0C" w:rsidRPr="005F4B0C">
        <w:rPr>
          <w:rFonts w:ascii="Times New Roman" w:hAnsi="Times New Roman" w:cs="Times New Roman"/>
          <w:i/>
        </w:rPr>
        <w:t>Crimes Act 1914</w:t>
      </w:r>
      <w:r w:rsidR="005F4B0C" w:rsidRPr="00F65668">
        <w:rPr>
          <w:rFonts w:ascii="Times New Roman" w:hAnsi="Times New Roman" w:cs="Times New Roman"/>
        </w:rPr>
        <w:t>;</w:t>
      </w:r>
      <w:r w:rsidR="005F4B0C" w:rsidRPr="005F4B0C">
        <w:rPr>
          <w:rFonts w:ascii="Times New Roman" w:hAnsi="Times New Roman" w:cs="Times New Roman"/>
          <w:i/>
        </w:rPr>
        <w:t xml:space="preserve"> </w:t>
      </w:r>
      <w:r w:rsidRPr="005F4B0C">
        <w:rPr>
          <w:rFonts w:ascii="Times New Roman" w:hAnsi="Times New Roman" w:cs="Times New Roman"/>
        </w:rPr>
        <w:t>or</w:t>
      </w:r>
    </w:p>
    <w:p w14:paraId="201DF45B" w14:textId="77777777" w:rsidR="00034C9A" w:rsidRPr="005F4B0C" w:rsidRDefault="00034C9A" w:rsidP="007B47B0">
      <w:pPr>
        <w:spacing w:after="0" w:line="240" w:lineRule="auto"/>
        <w:ind w:left="864" w:hanging="432"/>
        <w:jc w:val="both"/>
        <w:rPr>
          <w:rFonts w:ascii="Times New Roman" w:hAnsi="Times New Roman" w:cs="Times New Roman"/>
        </w:rPr>
      </w:pPr>
      <w:r w:rsidRPr="005F4B0C">
        <w:rPr>
          <w:rFonts w:ascii="Times New Roman" w:hAnsi="Times New Roman" w:cs="Times New Roman"/>
        </w:rPr>
        <w:t>(b) sub-section 86 (1) of that Act by virtue of paragraph (a) of that sub-section, that relates to this Act or to the regulations, as the case requires.</w:t>
      </w:r>
      <w:r w:rsidR="008D1BCD">
        <w:rPr>
          <w:rFonts w:ascii="Times New Roman" w:hAnsi="Times New Roman" w:cs="Times New Roman"/>
        </w:rPr>
        <w:t>”</w:t>
      </w:r>
      <w:r w:rsidRPr="005F4B0C">
        <w:rPr>
          <w:rFonts w:ascii="Times New Roman" w:hAnsi="Times New Roman" w:cs="Times New Roman"/>
        </w:rPr>
        <w:t>.</w:t>
      </w:r>
    </w:p>
    <w:p w14:paraId="38341C7A" w14:textId="77777777" w:rsidR="00034C9A" w:rsidRPr="005F4B0C" w:rsidRDefault="005F4B0C" w:rsidP="007B47B0">
      <w:pPr>
        <w:spacing w:before="120" w:after="0" w:line="240" w:lineRule="auto"/>
        <w:jc w:val="both"/>
        <w:rPr>
          <w:rFonts w:ascii="Times New Roman" w:hAnsi="Times New Roman" w:cs="Times New Roman"/>
        </w:rPr>
      </w:pPr>
      <w:r w:rsidRPr="005F4B0C">
        <w:rPr>
          <w:rFonts w:ascii="Times New Roman" w:hAnsi="Times New Roman" w:cs="Times New Roman"/>
          <w:b/>
        </w:rPr>
        <w:t>Sub-section 84 (2)—</w:t>
      </w:r>
    </w:p>
    <w:p w14:paraId="423550DB" w14:textId="77777777" w:rsidR="00034C9A" w:rsidRPr="005F4B0C" w:rsidRDefault="00034C9A" w:rsidP="007B47B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Part II or under or arising out of</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this Act or</w:t>
      </w:r>
      <w:r w:rsidR="008D1BCD">
        <w:rPr>
          <w:rFonts w:ascii="Times New Roman" w:hAnsi="Times New Roman" w:cs="Times New Roman"/>
        </w:rPr>
        <w:t>”</w:t>
      </w:r>
      <w:r w:rsidRPr="005F4B0C">
        <w:rPr>
          <w:rFonts w:ascii="Times New Roman" w:hAnsi="Times New Roman" w:cs="Times New Roman"/>
        </w:rPr>
        <w:t>.</w:t>
      </w:r>
    </w:p>
    <w:p w14:paraId="126BC7EA"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Rural Industries Research (Transitional Provisions and Consequential</w:t>
      </w:r>
      <w:r w:rsidR="007B47B0">
        <w:rPr>
          <w:rFonts w:ascii="Times New Roman" w:hAnsi="Times New Roman" w:cs="Times New Roman"/>
          <w:b/>
          <w:i/>
        </w:rPr>
        <w:t xml:space="preserve"> </w:t>
      </w:r>
      <w:r w:rsidRPr="005F4B0C">
        <w:rPr>
          <w:rFonts w:ascii="Times New Roman" w:hAnsi="Times New Roman" w:cs="Times New Roman"/>
          <w:b/>
          <w:i/>
        </w:rPr>
        <w:t>Amendments) Act 1985</w:t>
      </w:r>
    </w:p>
    <w:p w14:paraId="4BE11421" w14:textId="25E6D7CF" w:rsidR="007B47B0" w:rsidRDefault="005F4B0C" w:rsidP="007B47B0">
      <w:pPr>
        <w:spacing w:before="120" w:after="0" w:line="240" w:lineRule="auto"/>
        <w:jc w:val="both"/>
        <w:rPr>
          <w:rFonts w:ascii="Times New Roman" w:hAnsi="Times New Roman" w:cs="Times New Roman"/>
          <w:b/>
          <w:i/>
        </w:rPr>
      </w:pPr>
      <w:r w:rsidRPr="005F4B0C">
        <w:rPr>
          <w:rFonts w:ascii="Times New Roman" w:hAnsi="Times New Roman" w:cs="Times New Roman"/>
          <w:b/>
        </w:rPr>
        <w:t xml:space="preserve">Schedule 2 (amendments of the </w:t>
      </w:r>
      <w:r w:rsidRPr="005F4B0C">
        <w:rPr>
          <w:rFonts w:ascii="Times New Roman" w:hAnsi="Times New Roman" w:cs="Times New Roman"/>
          <w:b/>
          <w:i/>
        </w:rPr>
        <w:t>Oilseeds Levy Collection and Research Act 1977</w:t>
      </w:r>
      <w:r w:rsidRPr="00F65668">
        <w:rPr>
          <w:rFonts w:ascii="Times New Roman" w:hAnsi="Times New Roman" w:cs="Times New Roman"/>
          <w:b/>
        </w:rPr>
        <w:t>)</w:t>
      </w:r>
      <w:r w:rsidRPr="005F4B0C">
        <w:rPr>
          <w:rFonts w:ascii="Times New Roman" w:hAnsi="Times New Roman" w:cs="Times New Roman"/>
          <w:b/>
          <w:i/>
        </w:rPr>
        <w:t>—</w:t>
      </w:r>
    </w:p>
    <w:p w14:paraId="14CE11B4" w14:textId="77777777" w:rsidR="00034C9A" w:rsidRPr="005F4B0C" w:rsidRDefault="00034C9A" w:rsidP="007B47B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Sub-section 9 (3)</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Sub-section 9 (2)</w:t>
      </w:r>
      <w:r w:rsidR="008D1BCD">
        <w:rPr>
          <w:rFonts w:ascii="Times New Roman" w:hAnsi="Times New Roman" w:cs="Times New Roman"/>
        </w:rPr>
        <w:t>”</w:t>
      </w:r>
      <w:r w:rsidRPr="005F4B0C">
        <w:rPr>
          <w:rFonts w:ascii="Times New Roman" w:hAnsi="Times New Roman" w:cs="Times New Roman"/>
        </w:rPr>
        <w:t>.</w:t>
      </w:r>
    </w:p>
    <w:p w14:paraId="4089E674" w14:textId="77777777" w:rsidR="00034C9A" w:rsidRPr="005F4B0C" w:rsidRDefault="005F4B0C" w:rsidP="007B47B0">
      <w:pPr>
        <w:spacing w:before="60" w:after="0" w:line="240" w:lineRule="auto"/>
        <w:jc w:val="center"/>
        <w:rPr>
          <w:rFonts w:ascii="Times New Roman" w:hAnsi="Times New Roman" w:cs="Times New Roman"/>
        </w:rPr>
      </w:pPr>
      <w:r w:rsidRPr="005F4B0C">
        <w:rPr>
          <w:rFonts w:ascii="Times New Roman" w:hAnsi="Times New Roman" w:cs="Times New Roman"/>
          <w:b/>
          <w:i/>
        </w:rPr>
        <w:t>Sales Tax (Exemptions and Classifications) Act 1935</w:t>
      </w:r>
    </w:p>
    <w:p w14:paraId="055AD599" w14:textId="77777777" w:rsidR="00034C9A" w:rsidRPr="005F4B0C" w:rsidRDefault="005F4B0C" w:rsidP="007B47B0">
      <w:pPr>
        <w:spacing w:before="120" w:after="0" w:line="240" w:lineRule="auto"/>
        <w:jc w:val="both"/>
        <w:rPr>
          <w:rFonts w:ascii="Times New Roman" w:hAnsi="Times New Roman" w:cs="Times New Roman"/>
        </w:rPr>
      </w:pPr>
      <w:r w:rsidRPr="005F4B0C">
        <w:rPr>
          <w:rFonts w:ascii="Times New Roman" w:hAnsi="Times New Roman" w:cs="Times New Roman"/>
          <w:b/>
        </w:rPr>
        <w:t>First Schedule (Item 152)—</w:t>
      </w:r>
    </w:p>
    <w:p w14:paraId="08C0FFD0" w14:textId="7A75AB7D" w:rsidR="00034C9A" w:rsidRPr="005F4B0C" w:rsidRDefault="00034C9A" w:rsidP="007B47B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sidRPr="00F65668">
        <w:rPr>
          <w:rFonts w:ascii="Times New Roman" w:hAnsi="Times New Roman" w:cs="Times New Roman"/>
        </w:rPr>
        <w:t>“</w:t>
      </w:r>
      <w:r w:rsidR="005F4B0C" w:rsidRPr="005F4B0C">
        <w:rPr>
          <w:rFonts w:ascii="Times New Roman" w:hAnsi="Times New Roman" w:cs="Times New Roman"/>
          <w:i/>
        </w:rPr>
        <w:t>and Television</w:t>
      </w:r>
      <w:r w:rsidR="008D1BCD" w:rsidRPr="00F65668">
        <w:rPr>
          <w:rFonts w:ascii="Times New Roman" w:hAnsi="Times New Roman" w:cs="Times New Roman"/>
        </w:rPr>
        <w:t>”</w:t>
      </w:r>
      <w:r w:rsidR="005F4B0C" w:rsidRPr="005F4B0C">
        <w:rPr>
          <w:rFonts w:ascii="Times New Roman" w:hAnsi="Times New Roman" w:cs="Times New Roman"/>
          <w:i/>
        </w:rPr>
        <w:t>.</w:t>
      </w:r>
    </w:p>
    <w:p w14:paraId="6F228F00" w14:textId="77777777" w:rsidR="00034C9A" w:rsidRPr="005F4B0C" w:rsidRDefault="005F4B0C" w:rsidP="007B47B0">
      <w:pPr>
        <w:spacing w:before="60" w:after="0" w:line="240" w:lineRule="auto"/>
        <w:jc w:val="center"/>
        <w:rPr>
          <w:rFonts w:ascii="Times New Roman" w:hAnsi="Times New Roman" w:cs="Times New Roman"/>
        </w:rPr>
      </w:pPr>
      <w:r w:rsidRPr="005F4B0C">
        <w:rPr>
          <w:rFonts w:ascii="Times New Roman" w:hAnsi="Times New Roman" w:cs="Times New Roman"/>
          <w:b/>
          <w:i/>
        </w:rPr>
        <w:t>Sex Discrimination Act 1984</w:t>
      </w:r>
    </w:p>
    <w:p w14:paraId="1BD4D4EF" w14:textId="77777777" w:rsidR="00034C9A" w:rsidRPr="005F4B0C" w:rsidRDefault="005F4B0C" w:rsidP="007B47B0">
      <w:pPr>
        <w:spacing w:before="120" w:after="0" w:line="240" w:lineRule="auto"/>
        <w:jc w:val="both"/>
        <w:rPr>
          <w:rFonts w:ascii="Times New Roman" w:hAnsi="Times New Roman" w:cs="Times New Roman"/>
        </w:rPr>
      </w:pPr>
      <w:r w:rsidRPr="005F4B0C">
        <w:rPr>
          <w:rFonts w:ascii="Times New Roman" w:hAnsi="Times New Roman" w:cs="Times New Roman"/>
          <w:b/>
        </w:rPr>
        <w:t>After section 75—</w:t>
      </w:r>
    </w:p>
    <w:p w14:paraId="4EF997E2" w14:textId="77777777" w:rsidR="00034C9A" w:rsidRPr="005F4B0C" w:rsidRDefault="00034C9A" w:rsidP="007B47B0">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5844A8BE" w14:textId="5E60CA8D" w:rsidR="00034C9A" w:rsidRPr="007B47B0" w:rsidRDefault="005F4B0C" w:rsidP="007B47B0">
      <w:pPr>
        <w:spacing w:before="120" w:after="60" w:line="240" w:lineRule="auto"/>
        <w:jc w:val="both"/>
        <w:rPr>
          <w:rFonts w:ascii="Times New Roman" w:hAnsi="Times New Roman" w:cs="Times New Roman"/>
          <w:b/>
          <w:sz w:val="20"/>
        </w:rPr>
      </w:pPr>
      <w:r w:rsidRPr="007B47B0">
        <w:rPr>
          <w:rFonts w:ascii="Times New Roman" w:hAnsi="Times New Roman" w:cs="Times New Roman"/>
          <w:b/>
          <w:sz w:val="20"/>
        </w:rPr>
        <w:t>Fees for witnesses</w:t>
      </w:r>
    </w:p>
    <w:p w14:paraId="5D0A7396" w14:textId="77777777" w:rsidR="00034C9A" w:rsidRPr="005F4B0C" w:rsidRDefault="008D1BCD" w:rsidP="007B47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75</w:t>
      </w:r>
      <w:r w:rsidR="005F4B0C" w:rsidRPr="005F4B0C">
        <w:rPr>
          <w:rFonts w:ascii="Times New Roman" w:hAnsi="Times New Roman" w:cs="Times New Roman"/>
          <w:smallCaps/>
        </w:rPr>
        <w:t>a</w:t>
      </w:r>
      <w:r w:rsidR="00034C9A" w:rsidRPr="005F4B0C">
        <w:rPr>
          <w:rFonts w:ascii="Times New Roman" w:hAnsi="Times New Roman" w:cs="Times New Roman"/>
        </w:rPr>
        <w:t>. (1) A person summoned to appear before the Commission is entitled to be paid, in respect of the person</w:t>
      </w:r>
      <w:r>
        <w:rPr>
          <w:rFonts w:ascii="Times New Roman" w:hAnsi="Times New Roman" w:cs="Times New Roman"/>
        </w:rPr>
        <w:t>’</w:t>
      </w:r>
      <w:r w:rsidR="00034C9A" w:rsidRPr="005F4B0C">
        <w:rPr>
          <w:rFonts w:ascii="Times New Roman" w:hAnsi="Times New Roman" w:cs="Times New Roman"/>
        </w:rPr>
        <w:t>s attendance, fees, and allowances for expenses, fixed by or in accordance with the regulations.</w:t>
      </w:r>
    </w:p>
    <w:p w14:paraId="75013747" w14:textId="77777777" w:rsidR="00034C9A" w:rsidRPr="005F4B0C" w:rsidRDefault="008D1BCD" w:rsidP="007B47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Subject to sub-section (3), the fees and allowances shall be paid—</w:t>
      </w:r>
    </w:p>
    <w:p w14:paraId="4AB28D50" w14:textId="77777777" w:rsidR="00034C9A" w:rsidRPr="005F4B0C" w:rsidRDefault="00034C9A" w:rsidP="007B47B0">
      <w:pPr>
        <w:spacing w:after="0" w:line="240" w:lineRule="auto"/>
        <w:ind w:left="864" w:hanging="432"/>
        <w:jc w:val="both"/>
        <w:rPr>
          <w:rFonts w:ascii="Times New Roman" w:hAnsi="Times New Roman" w:cs="Times New Roman"/>
        </w:rPr>
      </w:pPr>
      <w:r w:rsidRPr="005F4B0C">
        <w:rPr>
          <w:rFonts w:ascii="Times New Roman" w:hAnsi="Times New Roman" w:cs="Times New Roman"/>
        </w:rPr>
        <w:t>(a) in a case where the person was summoned at the request of a person other than the Commonwealth—by the person who made the request; or</w:t>
      </w:r>
    </w:p>
    <w:p w14:paraId="3EE40CE8" w14:textId="77777777" w:rsidR="00034C9A" w:rsidRPr="005F4B0C" w:rsidRDefault="00034C9A" w:rsidP="007B47B0">
      <w:pPr>
        <w:spacing w:after="0" w:line="240" w:lineRule="auto"/>
        <w:ind w:left="864" w:hanging="432"/>
        <w:jc w:val="both"/>
        <w:rPr>
          <w:rFonts w:ascii="Times New Roman" w:hAnsi="Times New Roman" w:cs="Times New Roman"/>
        </w:rPr>
      </w:pPr>
      <w:r w:rsidRPr="005F4B0C">
        <w:rPr>
          <w:rFonts w:ascii="Times New Roman" w:hAnsi="Times New Roman" w:cs="Times New Roman"/>
        </w:rPr>
        <w:t>(b) in any other case—by the Commonwealth.</w:t>
      </w:r>
    </w:p>
    <w:p w14:paraId="4DCFE7C3" w14:textId="77777777" w:rsidR="00034C9A" w:rsidRPr="005F4B0C" w:rsidRDefault="008D1BCD" w:rsidP="007B47B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The Commission may, in its discretion, order that the fees and allowances payable to a person summoned as mentioned in paragraph (2) (a) shall be paid, in whole or in part, by the Commonwealth.</w:t>
      </w:r>
      <w:r>
        <w:rPr>
          <w:rFonts w:ascii="Times New Roman" w:hAnsi="Times New Roman" w:cs="Times New Roman"/>
        </w:rPr>
        <w:t>”</w:t>
      </w:r>
      <w:r w:rsidR="00034C9A" w:rsidRPr="005F4B0C">
        <w:rPr>
          <w:rFonts w:ascii="Times New Roman" w:hAnsi="Times New Roman" w:cs="Times New Roman"/>
        </w:rPr>
        <w:t>.</w:t>
      </w:r>
    </w:p>
    <w:p w14:paraId="3BFB089E" w14:textId="77777777" w:rsidR="00034C9A" w:rsidRPr="005F4B0C" w:rsidRDefault="005F4B0C" w:rsidP="00677BD9">
      <w:pPr>
        <w:spacing w:before="60" w:after="0" w:line="240" w:lineRule="auto"/>
        <w:jc w:val="center"/>
        <w:rPr>
          <w:rFonts w:ascii="Times New Roman" w:hAnsi="Times New Roman" w:cs="Times New Roman"/>
        </w:rPr>
      </w:pPr>
      <w:r w:rsidRPr="005F4B0C">
        <w:rPr>
          <w:rFonts w:ascii="Times New Roman" w:hAnsi="Times New Roman" w:cs="Times New Roman"/>
          <w:b/>
          <w:i/>
        </w:rPr>
        <w:t>Shipping Registration Act 1981</w:t>
      </w:r>
    </w:p>
    <w:p w14:paraId="28867B01" w14:textId="77777777" w:rsidR="00034C9A" w:rsidRPr="005F4B0C" w:rsidRDefault="005F4B0C" w:rsidP="00677BD9">
      <w:pPr>
        <w:spacing w:before="120" w:after="0" w:line="240" w:lineRule="auto"/>
        <w:jc w:val="both"/>
        <w:rPr>
          <w:rFonts w:ascii="Times New Roman" w:hAnsi="Times New Roman" w:cs="Times New Roman"/>
        </w:rPr>
      </w:pPr>
      <w:r w:rsidRPr="005F4B0C">
        <w:rPr>
          <w:rFonts w:ascii="Times New Roman" w:hAnsi="Times New Roman" w:cs="Times New Roman"/>
          <w:b/>
        </w:rPr>
        <w:t>Section 22</w:t>
      </w:r>
      <w:r w:rsidR="006334BA" w:rsidRPr="006334BA">
        <w:rPr>
          <w:rFonts w:ascii="Times New Roman" w:hAnsi="Times New Roman" w:cs="Times New Roman"/>
          <w:b/>
          <w:smallCaps/>
        </w:rPr>
        <w:t>b</w:t>
      </w:r>
      <w:r w:rsidRPr="005F4B0C">
        <w:rPr>
          <w:rFonts w:ascii="Times New Roman" w:hAnsi="Times New Roman" w:cs="Times New Roman"/>
          <w:b/>
        </w:rPr>
        <w:t>—</w:t>
      </w:r>
    </w:p>
    <w:p w14:paraId="4A299487" w14:textId="77777777" w:rsidR="00034C9A" w:rsidRPr="005F4B0C" w:rsidRDefault="00034C9A" w:rsidP="00677BD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has been made under section 15 for registration of the ship</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for registration of the ship under section 15 has been lodged with the Registrar</w:t>
      </w:r>
      <w:r w:rsidR="008D1BCD">
        <w:rPr>
          <w:rFonts w:ascii="Times New Roman" w:hAnsi="Times New Roman" w:cs="Times New Roman"/>
        </w:rPr>
        <w:t>”</w:t>
      </w:r>
      <w:r w:rsidRPr="005F4B0C">
        <w:rPr>
          <w:rFonts w:ascii="Times New Roman" w:hAnsi="Times New Roman" w:cs="Times New Roman"/>
        </w:rPr>
        <w:t>.</w:t>
      </w:r>
    </w:p>
    <w:p w14:paraId="3833DD9A" w14:textId="4180281E" w:rsidR="00034C9A" w:rsidRPr="005F4B0C" w:rsidRDefault="005F4B0C" w:rsidP="00677BD9">
      <w:pPr>
        <w:spacing w:before="120" w:after="0" w:line="240" w:lineRule="auto"/>
        <w:jc w:val="both"/>
        <w:rPr>
          <w:rFonts w:ascii="Times New Roman" w:hAnsi="Times New Roman" w:cs="Times New Roman"/>
        </w:rPr>
      </w:pPr>
      <w:r w:rsidRPr="005F4B0C">
        <w:rPr>
          <w:rFonts w:ascii="Times New Roman" w:hAnsi="Times New Roman" w:cs="Times New Roman"/>
          <w:b/>
        </w:rPr>
        <w:t>Sub-section 47</w:t>
      </w:r>
      <w:r w:rsidRPr="00F65668">
        <w:rPr>
          <w:rFonts w:ascii="Times New Roman" w:hAnsi="Times New Roman" w:cs="Times New Roman"/>
          <w:b/>
          <w:smallCaps/>
        </w:rPr>
        <w:t>a</w:t>
      </w:r>
      <w:r w:rsidRPr="005F4B0C">
        <w:rPr>
          <w:rFonts w:ascii="Times New Roman" w:hAnsi="Times New Roman" w:cs="Times New Roman"/>
          <w:smallCaps/>
        </w:rPr>
        <w:t xml:space="preserve"> </w:t>
      </w:r>
      <w:r w:rsidRPr="005F4B0C">
        <w:rPr>
          <w:rFonts w:ascii="Times New Roman" w:hAnsi="Times New Roman" w:cs="Times New Roman"/>
          <w:b/>
        </w:rPr>
        <w:t>(1)—</w:t>
      </w:r>
    </w:p>
    <w:p w14:paraId="38C93FA0" w14:textId="77777777" w:rsidR="00034C9A" w:rsidRPr="005F4B0C" w:rsidRDefault="00034C9A" w:rsidP="00677BD9">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interest</w:t>
      </w:r>
      <w:r w:rsidR="008D1BCD">
        <w:rPr>
          <w:rFonts w:ascii="Times New Roman" w:hAnsi="Times New Roman" w:cs="Times New Roman"/>
        </w:rPr>
        <w:t>”</w:t>
      </w:r>
      <w:r w:rsidRPr="005F4B0C">
        <w:rPr>
          <w:rFonts w:ascii="Times New Roman" w:hAnsi="Times New Roman" w:cs="Times New Roman"/>
        </w:rPr>
        <w:t xml:space="preserve"> (last occurring), substitute </w:t>
      </w:r>
      <w:r w:rsidR="008D1BCD">
        <w:rPr>
          <w:rFonts w:ascii="Times New Roman" w:hAnsi="Times New Roman" w:cs="Times New Roman"/>
        </w:rPr>
        <w:t>“</w:t>
      </w:r>
      <w:r w:rsidRPr="005F4B0C">
        <w:rPr>
          <w:rFonts w:ascii="Times New Roman" w:hAnsi="Times New Roman" w:cs="Times New Roman"/>
        </w:rPr>
        <w:t>ship or share</w:t>
      </w:r>
      <w:r w:rsidR="008D1BCD">
        <w:rPr>
          <w:rFonts w:ascii="Times New Roman" w:hAnsi="Times New Roman" w:cs="Times New Roman"/>
        </w:rPr>
        <w:t>”</w:t>
      </w:r>
      <w:r w:rsidRPr="005F4B0C">
        <w:rPr>
          <w:rFonts w:ascii="Times New Roman" w:hAnsi="Times New Roman" w:cs="Times New Roman"/>
        </w:rPr>
        <w:t>.</w:t>
      </w:r>
    </w:p>
    <w:p w14:paraId="1B9ABF6F" w14:textId="77777777" w:rsidR="00034C9A" w:rsidRPr="005F4B0C" w:rsidRDefault="005F4B0C" w:rsidP="008C328F">
      <w:pPr>
        <w:spacing w:after="0" w:line="240" w:lineRule="auto"/>
        <w:jc w:val="center"/>
        <w:rPr>
          <w:rFonts w:ascii="Times New Roman" w:hAnsi="Times New Roman" w:cs="Times New Roman"/>
        </w:rPr>
      </w:pPr>
      <w:r w:rsidRPr="005F4B0C">
        <w:rPr>
          <w:rFonts w:ascii="Times New Roman" w:hAnsi="Times New Roman" w:cs="Times New Roman"/>
        </w:rPr>
        <w:br w:type="page"/>
      </w:r>
      <w:r w:rsidR="00034C9A" w:rsidRPr="005F4B0C">
        <w:rPr>
          <w:rFonts w:ascii="Times New Roman" w:hAnsi="Times New Roman" w:cs="Times New Roman"/>
        </w:rPr>
        <w:lastRenderedPageBreak/>
        <w:t xml:space="preserve">SCHEDULE </w:t>
      </w:r>
      <w:r w:rsidRPr="005F4B0C">
        <w:rPr>
          <w:rFonts w:ascii="Times New Roman" w:hAnsi="Times New Roman" w:cs="Times New Roman"/>
          <w:b/>
        </w:rPr>
        <w:t>1—</w:t>
      </w:r>
      <w:r w:rsidR="00034C9A" w:rsidRPr="005F4B0C">
        <w:rPr>
          <w:rFonts w:ascii="Times New Roman" w:hAnsi="Times New Roman" w:cs="Times New Roman"/>
        </w:rPr>
        <w:t>continued</w:t>
      </w:r>
    </w:p>
    <w:p w14:paraId="1AAEC4CB" w14:textId="77777777" w:rsidR="00034C9A" w:rsidRPr="005F4B0C" w:rsidRDefault="005F4B0C" w:rsidP="00113CA0">
      <w:pPr>
        <w:spacing w:before="120" w:after="0" w:line="240" w:lineRule="auto"/>
        <w:jc w:val="both"/>
        <w:rPr>
          <w:rFonts w:ascii="Times New Roman" w:hAnsi="Times New Roman" w:cs="Times New Roman"/>
        </w:rPr>
      </w:pPr>
      <w:r w:rsidRPr="005F4B0C">
        <w:rPr>
          <w:rFonts w:ascii="Times New Roman" w:hAnsi="Times New Roman" w:cs="Times New Roman"/>
          <w:b/>
        </w:rPr>
        <w:t>Sub-section 47</w:t>
      </w:r>
      <w:r w:rsidR="00FB5284" w:rsidRPr="00FB5284">
        <w:rPr>
          <w:rFonts w:ascii="Times New Roman" w:hAnsi="Times New Roman" w:cs="Times New Roman"/>
          <w:b/>
          <w:smallCaps/>
        </w:rPr>
        <w:t>b</w:t>
      </w:r>
      <w:r w:rsidRPr="005F4B0C">
        <w:rPr>
          <w:rFonts w:ascii="Times New Roman" w:hAnsi="Times New Roman" w:cs="Times New Roman"/>
          <w:b/>
        </w:rPr>
        <w:t xml:space="preserve"> (1)—</w:t>
      </w:r>
    </w:p>
    <w:p w14:paraId="3DC04D74" w14:textId="77777777" w:rsidR="00034C9A" w:rsidRPr="005F4B0C" w:rsidRDefault="00034C9A" w:rsidP="00113C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After </w:t>
      </w:r>
      <w:r w:rsidR="008D1BCD">
        <w:rPr>
          <w:rFonts w:ascii="Times New Roman" w:hAnsi="Times New Roman" w:cs="Times New Roman"/>
        </w:rPr>
        <w:t>“</w:t>
      </w:r>
      <w:r w:rsidRPr="005F4B0C">
        <w:rPr>
          <w:rFonts w:ascii="Times New Roman" w:hAnsi="Times New Roman" w:cs="Times New Roman"/>
        </w:rPr>
        <w:t>part owner</w:t>
      </w:r>
      <w:r w:rsidR="008D1BCD">
        <w:rPr>
          <w:rFonts w:ascii="Times New Roman" w:hAnsi="Times New Roman" w:cs="Times New Roman"/>
        </w:rPr>
        <w:t>”</w:t>
      </w:r>
      <w:r w:rsidRPr="005F4B0C">
        <w:rPr>
          <w:rFonts w:ascii="Times New Roman" w:hAnsi="Times New Roman" w:cs="Times New Roman"/>
        </w:rPr>
        <w:t xml:space="preserve"> (wherever occurring), insert </w:t>
      </w:r>
      <w:r w:rsidR="008D1BCD">
        <w:rPr>
          <w:rFonts w:ascii="Times New Roman" w:hAnsi="Times New Roman" w:cs="Times New Roman"/>
        </w:rPr>
        <w:t>“</w:t>
      </w:r>
      <w:r w:rsidRPr="005F4B0C">
        <w:rPr>
          <w:rFonts w:ascii="Times New Roman" w:hAnsi="Times New Roman" w:cs="Times New Roman"/>
        </w:rPr>
        <w:t>, or as a mortgagee,</w:t>
      </w:r>
      <w:r w:rsidR="008D1BCD">
        <w:rPr>
          <w:rFonts w:ascii="Times New Roman" w:hAnsi="Times New Roman" w:cs="Times New Roman"/>
        </w:rPr>
        <w:t>”</w:t>
      </w:r>
      <w:r w:rsidRPr="005F4B0C">
        <w:rPr>
          <w:rFonts w:ascii="Times New Roman" w:hAnsi="Times New Roman" w:cs="Times New Roman"/>
        </w:rPr>
        <w:t>.</w:t>
      </w:r>
    </w:p>
    <w:p w14:paraId="15682D57" w14:textId="77777777" w:rsidR="00113CA0" w:rsidRDefault="005F4B0C" w:rsidP="00113CA0">
      <w:pPr>
        <w:spacing w:before="60" w:after="0" w:line="240" w:lineRule="auto"/>
        <w:jc w:val="center"/>
        <w:rPr>
          <w:rFonts w:ascii="Times New Roman" w:hAnsi="Times New Roman" w:cs="Times New Roman"/>
          <w:b/>
          <w:i/>
        </w:rPr>
      </w:pPr>
      <w:r w:rsidRPr="005F4B0C">
        <w:rPr>
          <w:rFonts w:ascii="Times New Roman" w:hAnsi="Times New Roman" w:cs="Times New Roman"/>
          <w:b/>
          <w:i/>
        </w:rPr>
        <w:t xml:space="preserve">Snowy Mountains Engineering Corporation Act 1970 </w:t>
      </w:r>
    </w:p>
    <w:p w14:paraId="58A0200C" w14:textId="77777777" w:rsidR="00034C9A" w:rsidRPr="005F4B0C" w:rsidRDefault="005F4B0C" w:rsidP="00113CA0">
      <w:pPr>
        <w:spacing w:before="120" w:after="0" w:line="240" w:lineRule="auto"/>
        <w:rPr>
          <w:rFonts w:ascii="Times New Roman" w:hAnsi="Times New Roman" w:cs="Times New Roman"/>
        </w:rPr>
      </w:pPr>
      <w:r w:rsidRPr="005F4B0C">
        <w:rPr>
          <w:rFonts w:ascii="Times New Roman" w:hAnsi="Times New Roman" w:cs="Times New Roman"/>
          <w:b/>
        </w:rPr>
        <w:t>Sub-section 39 (2)—</w:t>
      </w:r>
    </w:p>
    <w:p w14:paraId="11FA441B" w14:textId="77777777" w:rsidR="00034C9A" w:rsidRPr="005F4B0C" w:rsidRDefault="00034C9A" w:rsidP="00113CA0">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 subject to the approval of the Public Service Board,</w:t>
      </w:r>
      <w:r w:rsidR="008D1BCD">
        <w:rPr>
          <w:rFonts w:ascii="Times New Roman" w:hAnsi="Times New Roman" w:cs="Times New Roman"/>
        </w:rPr>
        <w:t>”</w:t>
      </w:r>
      <w:r w:rsidRPr="005F4B0C">
        <w:rPr>
          <w:rFonts w:ascii="Times New Roman" w:hAnsi="Times New Roman" w:cs="Times New Roman"/>
        </w:rPr>
        <w:t>.</w:t>
      </w:r>
    </w:p>
    <w:p w14:paraId="491367D2" w14:textId="77777777" w:rsidR="00034C9A" w:rsidRPr="005F4B0C" w:rsidRDefault="005F4B0C" w:rsidP="00113CA0">
      <w:pPr>
        <w:spacing w:before="120" w:after="0" w:line="240" w:lineRule="auto"/>
        <w:jc w:val="both"/>
        <w:rPr>
          <w:rFonts w:ascii="Times New Roman" w:hAnsi="Times New Roman" w:cs="Times New Roman"/>
        </w:rPr>
      </w:pPr>
      <w:r w:rsidRPr="005F4B0C">
        <w:rPr>
          <w:rFonts w:ascii="Times New Roman" w:hAnsi="Times New Roman" w:cs="Times New Roman"/>
          <w:b/>
        </w:rPr>
        <w:t>Section 44—</w:t>
      </w:r>
    </w:p>
    <w:p w14:paraId="0882BCFB" w14:textId="77777777" w:rsidR="00034C9A" w:rsidRPr="005F4B0C" w:rsidRDefault="00034C9A" w:rsidP="00113CA0">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sections:</w:t>
      </w:r>
    </w:p>
    <w:p w14:paraId="1A98ACEC" w14:textId="32D819F5" w:rsidR="00034C9A" w:rsidRPr="00113CA0" w:rsidRDefault="005F4B0C" w:rsidP="00113CA0">
      <w:pPr>
        <w:spacing w:before="120" w:after="60" w:line="240" w:lineRule="auto"/>
        <w:jc w:val="both"/>
        <w:rPr>
          <w:rFonts w:ascii="Times New Roman" w:hAnsi="Times New Roman" w:cs="Times New Roman"/>
          <w:b/>
          <w:sz w:val="20"/>
        </w:rPr>
      </w:pPr>
      <w:r w:rsidRPr="00113CA0">
        <w:rPr>
          <w:rFonts w:ascii="Times New Roman" w:hAnsi="Times New Roman" w:cs="Times New Roman"/>
          <w:b/>
          <w:sz w:val="20"/>
        </w:rPr>
        <w:t>Borrowing from Commonwealth</w:t>
      </w:r>
    </w:p>
    <w:p w14:paraId="6E2E9500" w14:textId="77777777" w:rsidR="00034C9A" w:rsidRPr="005F4B0C" w:rsidRDefault="008D1BCD" w:rsidP="00113CA0">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44. The Minister for Finance may, on behalf of the Commonwealth, out of money appropriated by the Parliament for the purpose, lend money to the Corporation on such terms and conditions as the Minister for Finance, in writing, determines.</w:t>
      </w:r>
    </w:p>
    <w:p w14:paraId="0C1714D8" w14:textId="2C7339E4" w:rsidR="00034C9A" w:rsidRPr="004B08B3" w:rsidRDefault="005F4B0C" w:rsidP="004B08B3">
      <w:pPr>
        <w:spacing w:before="120" w:after="60" w:line="240" w:lineRule="auto"/>
        <w:jc w:val="both"/>
        <w:rPr>
          <w:rFonts w:ascii="Times New Roman" w:hAnsi="Times New Roman" w:cs="Times New Roman"/>
          <w:b/>
          <w:sz w:val="20"/>
        </w:rPr>
      </w:pPr>
      <w:r w:rsidRPr="004B08B3">
        <w:rPr>
          <w:rFonts w:ascii="Times New Roman" w:hAnsi="Times New Roman" w:cs="Times New Roman"/>
          <w:b/>
          <w:sz w:val="20"/>
        </w:rPr>
        <w:t>Borrowings otherwise than from Commonwealth</w:t>
      </w:r>
    </w:p>
    <w:p w14:paraId="6C874F0C" w14:textId="77777777" w:rsidR="00034C9A" w:rsidRPr="005F4B0C" w:rsidRDefault="008D1BCD" w:rsidP="004B08B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44</w:t>
      </w:r>
      <w:r w:rsidR="005F4B0C" w:rsidRPr="005F4B0C">
        <w:rPr>
          <w:rFonts w:ascii="Times New Roman" w:hAnsi="Times New Roman" w:cs="Times New Roman"/>
          <w:smallCaps/>
        </w:rPr>
        <w:t>a</w:t>
      </w:r>
      <w:r w:rsidR="00034C9A" w:rsidRPr="005F4B0C">
        <w:rPr>
          <w:rFonts w:ascii="Times New Roman" w:hAnsi="Times New Roman" w:cs="Times New Roman"/>
        </w:rPr>
        <w:t>. (1) The Corporation may, with the approval of the Treasurer—</w:t>
      </w:r>
    </w:p>
    <w:p w14:paraId="1DF0827C" w14:textId="77777777" w:rsidR="00034C9A" w:rsidRPr="005F4B0C" w:rsidRDefault="00034C9A" w:rsidP="004B08B3">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2ECAA418" w14:textId="77777777" w:rsidR="00034C9A" w:rsidRPr="005F4B0C" w:rsidRDefault="00034C9A" w:rsidP="004B08B3">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2F05E66A"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1065451B" w14:textId="77777777" w:rsidR="00034C9A" w:rsidRPr="005F4B0C" w:rsidRDefault="008D1BCD" w:rsidP="004B08B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Corporation may, under that sub-section, borrow money, or raise money otherwise than by borrowing, by dealing with securities.</w:t>
      </w:r>
    </w:p>
    <w:p w14:paraId="1818D30F" w14:textId="77777777" w:rsidR="00034C9A" w:rsidRPr="005F4B0C" w:rsidRDefault="008D1BCD" w:rsidP="004B08B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0B65AD69" w14:textId="77777777" w:rsidR="00034C9A" w:rsidRPr="005F4B0C" w:rsidRDefault="008D1BCD" w:rsidP="004B08B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56BA4925" w14:textId="77777777" w:rsidR="00034C9A" w:rsidRPr="005F4B0C" w:rsidRDefault="008D1BCD" w:rsidP="004B08B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4394EC87" w14:textId="77777777" w:rsidR="00034C9A" w:rsidRPr="005F4B0C" w:rsidRDefault="008D1BCD" w:rsidP="004B08B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4342D9F3" w14:textId="77777777" w:rsidR="00034C9A" w:rsidRPr="005F4B0C" w:rsidRDefault="008D1BCD" w:rsidP="004B08B3">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76B0101F" w14:textId="77777777" w:rsidR="00034C9A" w:rsidRPr="005F4B0C" w:rsidRDefault="00034C9A" w:rsidP="004B08B3">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5B677517" w14:textId="77777777" w:rsidR="00034C9A" w:rsidRPr="005F4B0C" w:rsidRDefault="00034C9A" w:rsidP="004B08B3">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2B03C8B3" w14:textId="77777777" w:rsidR="009E346F" w:rsidRDefault="00034C9A" w:rsidP="009E346F">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(c) entering into agreements or other arrangements relating to securities. </w:t>
      </w:r>
    </w:p>
    <w:p w14:paraId="4B375098" w14:textId="77777777" w:rsidR="00034C9A" w:rsidRPr="005F4B0C" w:rsidRDefault="008D1BCD" w:rsidP="009E346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241BC1B2" w14:textId="77777777" w:rsidR="00034C9A" w:rsidRPr="005F4B0C" w:rsidRDefault="00034C9A" w:rsidP="009E346F">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Corporation of an instrument acknowledging a debt in consideration of—</w:t>
      </w:r>
    </w:p>
    <w:p w14:paraId="57E28169" w14:textId="77777777" w:rsidR="00034C9A" w:rsidRPr="005F4B0C" w:rsidRDefault="00034C9A" w:rsidP="009E346F">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278B7861" w14:textId="77777777" w:rsidR="00034C9A" w:rsidRPr="005F4B0C" w:rsidRDefault="00034C9A" w:rsidP="009E346F">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2C95F5E9" w14:textId="77777777" w:rsidR="00034C9A" w:rsidRPr="005F4B0C" w:rsidRDefault="00034C9A" w:rsidP="009E346F">
      <w:pPr>
        <w:spacing w:after="0" w:line="240" w:lineRule="auto"/>
        <w:ind w:left="81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Corporation shall be deemed to be a raising by the Corporation, otherwise than by borrowing, of an amount of money equal to the amount of the money paid or deposited or the value of the credit provided, as the case may be; and</w:t>
      </w:r>
    </w:p>
    <w:p w14:paraId="1007A8DD"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0E5E920" w14:textId="1567AFDC"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Corporation otherwise than in relation to a transaction that is in the ordinary course of the day-to-day operations of the Corporation shall be deemed to be a raising by the Corporation, otherwise than by borrowing, of an amount of money equal to the value of the credit so obtained.</w:t>
      </w:r>
    </w:p>
    <w:p w14:paraId="5F2D2500" w14:textId="10624E4C" w:rsidR="00034C9A" w:rsidRPr="008C6B87" w:rsidRDefault="005F4B0C" w:rsidP="008C6B87">
      <w:pPr>
        <w:spacing w:before="120" w:after="60" w:line="240" w:lineRule="auto"/>
        <w:jc w:val="both"/>
        <w:rPr>
          <w:rFonts w:ascii="Times New Roman" w:hAnsi="Times New Roman" w:cs="Times New Roman"/>
          <w:b/>
          <w:sz w:val="20"/>
        </w:rPr>
      </w:pPr>
      <w:r w:rsidRPr="008C6B87">
        <w:rPr>
          <w:rFonts w:ascii="Times New Roman" w:hAnsi="Times New Roman" w:cs="Times New Roman"/>
          <w:b/>
          <w:sz w:val="20"/>
        </w:rPr>
        <w:t>Guarantee of borrowings by Corporation</w:t>
      </w:r>
    </w:p>
    <w:p w14:paraId="61F14990" w14:textId="77777777" w:rsidR="00034C9A" w:rsidRPr="005F4B0C" w:rsidRDefault="008D1BCD" w:rsidP="008C6B8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44</w:t>
      </w:r>
      <w:r w:rsidR="005F4B0C" w:rsidRPr="005F4B0C">
        <w:rPr>
          <w:rFonts w:ascii="Times New Roman" w:hAnsi="Times New Roman" w:cs="Times New Roman"/>
          <w:smallCaps/>
        </w:rPr>
        <w:t>b</w:t>
      </w:r>
      <w:r w:rsidR="00034C9A" w:rsidRPr="005F4B0C">
        <w:rPr>
          <w:rFonts w:ascii="Times New Roman" w:hAnsi="Times New Roman" w:cs="Times New Roman"/>
        </w:rPr>
        <w:t>. (1) The Treasurer may, on behalf of the Commonwealth, enter into a contract—</w:t>
      </w:r>
    </w:p>
    <w:p w14:paraId="00A00DFB"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Corporation of money borrowed under paragraph 44</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Corporation of interest (including any interest on that interest) on money so borrowed; or</w:t>
      </w:r>
    </w:p>
    <w:p w14:paraId="1745028B"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Corporation of such amounts (which may be interest) that the Corporation is liable to pay with respect to money raised under paragraph 44</w:t>
      </w:r>
      <w:r w:rsidR="005F4B0C" w:rsidRPr="005F4B0C">
        <w:rPr>
          <w:rFonts w:ascii="Times New Roman" w:hAnsi="Times New Roman" w:cs="Times New Roman"/>
          <w:smallCaps/>
        </w:rPr>
        <w:t xml:space="preserve">a </w:t>
      </w:r>
      <w:r w:rsidRPr="005F4B0C">
        <w:rPr>
          <w:rFonts w:ascii="Times New Roman" w:hAnsi="Times New Roman" w:cs="Times New Roman"/>
        </w:rPr>
        <w:t>(1) (b) as are specified in the contract.</w:t>
      </w:r>
    </w:p>
    <w:p w14:paraId="4D7F565A" w14:textId="77777777" w:rsidR="00034C9A" w:rsidRPr="005F4B0C" w:rsidRDefault="008D1BCD" w:rsidP="008C6B8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2920A775"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Corporation of money borrowed under paragraph 44</w:t>
      </w:r>
      <w:r w:rsidR="005F4B0C" w:rsidRPr="005F4B0C">
        <w:rPr>
          <w:rFonts w:ascii="Times New Roman" w:hAnsi="Times New Roman" w:cs="Times New Roman"/>
          <w:smallCaps/>
        </w:rPr>
        <w:t>a</w:t>
      </w:r>
      <w:r w:rsidR="00224A39">
        <w:rPr>
          <w:rFonts w:ascii="Times New Roman" w:hAnsi="Times New Roman" w:cs="Times New Roman"/>
          <w:smallCaps/>
        </w:rPr>
        <w:t xml:space="preserve"> </w:t>
      </w:r>
      <w:r w:rsidRPr="005F4B0C">
        <w:rPr>
          <w:rFonts w:ascii="Times New Roman" w:hAnsi="Times New Roman" w:cs="Times New Roman"/>
        </w:rPr>
        <w:t>(1) (a), and the payment by the Corporation of interest (including any interest on</w:t>
      </w:r>
      <w:r w:rsidR="00FB5284">
        <w:rPr>
          <w:rFonts w:ascii="Times New Roman" w:hAnsi="Times New Roman" w:cs="Times New Roman"/>
        </w:rPr>
        <w:t xml:space="preserve"> </w:t>
      </w:r>
      <w:r w:rsidRPr="005F4B0C">
        <w:rPr>
          <w:rFonts w:ascii="Times New Roman" w:hAnsi="Times New Roman" w:cs="Times New Roman"/>
        </w:rPr>
        <w:t>that interest) on money so borrowed, are guaranteed by the Commonwealth; or</w:t>
      </w:r>
    </w:p>
    <w:p w14:paraId="64C4ECBF"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Corporation of such money (which may be interest) that the Corporation is liable to pay with respect to money raised under paragraph 44</w:t>
      </w:r>
      <w:r w:rsidR="005F4B0C" w:rsidRPr="005F4B0C">
        <w:rPr>
          <w:rFonts w:ascii="Times New Roman" w:hAnsi="Times New Roman" w:cs="Times New Roman"/>
          <w:smallCaps/>
        </w:rPr>
        <w:t xml:space="preserve">a </w:t>
      </w:r>
      <w:r w:rsidRPr="005F4B0C">
        <w:rPr>
          <w:rFonts w:ascii="Times New Roman" w:hAnsi="Times New Roman" w:cs="Times New Roman"/>
        </w:rPr>
        <w:t>(1) (b) as is specified in the determination is guaranteed by the Commonwealth,</w:t>
      </w:r>
    </w:p>
    <w:p w14:paraId="71BB52E5"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3A681088" w14:textId="77777777" w:rsidR="00034C9A" w:rsidRPr="005F4B0C" w:rsidRDefault="008D1BCD" w:rsidP="008C6B8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454EF644" w14:textId="77777777" w:rsidR="00034C9A" w:rsidRPr="005F4B0C" w:rsidRDefault="008D1BCD" w:rsidP="008C6B8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014A65C6"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1E2F12F5"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0EF6F30F" w14:textId="3CA3CAB4" w:rsidR="00034C9A" w:rsidRPr="008C6B87" w:rsidRDefault="005F4B0C" w:rsidP="008C6B87">
      <w:pPr>
        <w:spacing w:before="120" w:after="60" w:line="240" w:lineRule="auto"/>
        <w:jc w:val="both"/>
        <w:rPr>
          <w:rFonts w:ascii="Times New Roman" w:hAnsi="Times New Roman" w:cs="Times New Roman"/>
          <w:b/>
          <w:sz w:val="20"/>
        </w:rPr>
      </w:pPr>
      <w:r w:rsidRPr="008C6B87">
        <w:rPr>
          <w:rFonts w:ascii="Times New Roman" w:hAnsi="Times New Roman" w:cs="Times New Roman"/>
          <w:b/>
          <w:sz w:val="20"/>
        </w:rPr>
        <w:t>Corporation may give security</w:t>
      </w:r>
    </w:p>
    <w:p w14:paraId="32D75251" w14:textId="77777777" w:rsidR="00034C9A" w:rsidRPr="005F4B0C" w:rsidRDefault="008D1BCD" w:rsidP="008C6B8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44</w:t>
      </w:r>
      <w:r w:rsidR="00034C9A" w:rsidRPr="00FB5284">
        <w:rPr>
          <w:rFonts w:ascii="Times New Roman" w:hAnsi="Times New Roman" w:cs="Times New Roman"/>
          <w:smallCaps/>
        </w:rPr>
        <w:t>c</w:t>
      </w:r>
      <w:r w:rsidR="00034C9A" w:rsidRPr="005F4B0C">
        <w:rPr>
          <w:rFonts w:ascii="Times New Roman" w:hAnsi="Times New Roman" w:cs="Times New Roman"/>
        </w:rPr>
        <w:t>. The Corporation may give security over the whole or any part of its land or other assets for—</w:t>
      </w:r>
    </w:p>
    <w:p w14:paraId="097DB0AD"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Corporation of money borrowed by the Corporation under section 44 or paragraph 44</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Corporation of interest (including any interest on that interest) on money so borrowed;</w:t>
      </w:r>
    </w:p>
    <w:p w14:paraId="35EFA45E" w14:textId="77777777" w:rsidR="00034C9A" w:rsidRPr="005F4B0C" w:rsidRDefault="00034C9A" w:rsidP="008C6B87">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Corporation of amounts (including any interest) that the Corporation is liable to pay with respect to money raised by the Corporation under paragraph 44</w:t>
      </w:r>
      <w:r w:rsidR="00FB5284" w:rsidRPr="00FB5284">
        <w:rPr>
          <w:rFonts w:ascii="Times New Roman" w:hAnsi="Times New Roman" w:cs="Times New Roman"/>
          <w:smallCaps/>
        </w:rPr>
        <w:t>a</w:t>
      </w:r>
      <w:r w:rsidRPr="005F4B0C">
        <w:rPr>
          <w:rFonts w:ascii="Times New Roman" w:hAnsi="Times New Roman" w:cs="Times New Roman"/>
        </w:rPr>
        <w:t xml:space="preserve"> (1) (b); or</w:t>
      </w:r>
    </w:p>
    <w:p w14:paraId="45817F3B"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00034C9A" w:rsidRPr="009E5E23">
        <w:rPr>
          <w:rFonts w:ascii="Times New Roman" w:hAnsi="Times New Roman" w:cs="Times New Roman"/>
          <w:b/>
        </w:rPr>
        <w:lastRenderedPageBreak/>
        <w:t xml:space="preserve">SCHEDULE </w:t>
      </w:r>
      <w:r w:rsidRPr="009E5E23">
        <w:rPr>
          <w:rFonts w:ascii="Times New Roman" w:hAnsi="Times New Roman" w:cs="Times New Roman"/>
          <w:b/>
        </w:rPr>
        <w:t>1</w:t>
      </w:r>
      <w:r w:rsidRPr="009E5E23">
        <w:rPr>
          <w:rFonts w:ascii="Times New Roman" w:hAnsi="Times New Roman" w:cs="Times New Roman"/>
        </w:rPr>
        <w:t>—</w:t>
      </w:r>
      <w:r w:rsidR="00034C9A" w:rsidRPr="005F4B0C">
        <w:rPr>
          <w:rFonts w:ascii="Times New Roman" w:hAnsi="Times New Roman" w:cs="Times New Roman"/>
        </w:rPr>
        <w:t>continued</w:t>
      </w:r>
    </w:p>
    <w:p w14:paraId="13FACAC2" w14:textId="0F9D9A27" w:rsidR="00034C9A" w:rsidRPr="005F4B0C" w:rsidRDefault="00034C9A" w:rsidP="00F65668">
      <w:pPr>
        <w:spacing w:after="12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44</w:t>
      </w:r>
      <w:r w:rsidR="005F4B0C" w:rsidRPr="00BE5F41">
        <w:rPr>
          <w:rFonts w:ascii="Times New Roman" w:hAnsi="Times New Roman" w:cs="Times New Roman"/>
          <w:smallCaps/>
        </w:rPr>
        <w:t>b</w:t>
      </w:r>
      <w:r w:rsidR="005F4B0C" w:rsidRPr="005F4B0C">
        <w:rPr>
          <w:rFonts w:ascii="Times New Roman" w:hAnsi="Times New Roman" w:cs="Times New Roman"/>
          <w:b/>
          <w:smallCaps/>
        </w:rPr>
        <w:t xml:space="preserve"> </w:t>
      </w:r>
      <w:r w:rsidRPr="005F4B0C">
        <w:rPr>
          <w:rFonts w:ascii="Times New Roman" w:hAnsi="Times New Roman" w:cs="Times New Roman"/>
        </w:rPr>
        <w:t>(1) or a determination made under sub-section 44</w:t>
      </w:r>
      <w:r w:rsidR="00FB5284" w:rsidRPr="00FB5284">
        <w:rPr>
          <w:rFonts w:ascii="Times New Roman" w:hAnsi="Times New Roman" w:cs="Times New Roman"/>
          <w:smallCaps/>
        </w:rPr>
        <w:t>b</w:t>
      </w:r>
      <w:r w:rsidRPr="005F4B0C">
        <w:rPr>
          <w:rFonts w:ascii="Times New Roman" w:hAnsi="Times New Roman" w:cs="Times New Roman"/>
        </w:rPr>
        <w:t xml:space="preserve"> (2).</w:t>
      </w:r>
    </w:p>
    <w:p w14:paraId="17414387" w14:textId="0BA15194" w:rsidR="00034C9A" w:rsidRPr="00D32F36" w:rsidRDefault="005F4B0C" w:rsidP="00D32F36">
      <w:pPr>
        <w:spacing w:before="120" w:after="60" w:line="240" w:lineRule="auto"/>
        <w:jc w:val="both"/>
        <w:rPr>
          <w:rFonts w:ascii="Times New Roman" w:hAnsi="Times New Roman" w:cs="Times New Roman"/>
          <w:b/>
          <w:sz w:val="20"/>
        </w:rPr>
      </w:pPr>
      <w:r w:rsidRPr="00D32F36">
        <w:rPr>
          <w:rFonts w:ascii="Times New Roman" w:hAnsi="Times New Roman" w:cs="Times New Roman"/>
          <w:b/>
          <w:sz w:val="20"/>
        </w:rPr>
        <w:t>Borrowings not otherwise permitted</w:t>
      </w:r>
    </w:p>
    <w:p w14:paraId="3DC85DB9" w14:textId="77777777" w:rsidR="00034C9A" w:rsidRPr="005F4B0C" w:rsidRDefault="008D1BCD" w:rsidP="00D32F3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44</w:t>
      </w:r>
      <w:r w:rsidR="00FB5284" w:rsidRPr="00FB5284">
        <w:rPr>
          <w:rFonts w:ascii="Times New Roman" w:hAnsi="Times New Roman" w:cs="Times New Roman"/>
          <w:smallCaps/>
        </w:rPr>
        <w:t>d</w:t>
      </w:r>
      <w:r w:rsidR="00034C9A" w:rsidRPr="005F4B0C">
        <w:rPr>
          <w:rFonts w:ascii="Times New Roman" w:hAnsi="Times New Roman" w:cs="Times New Roman"/>
        </w:rPr>
        <w:t>. The Corporation shall not borrow money, or raise money otherwise than by borrowing, except in accordance with sections 44 and 44</w:t>
      </w:r>
      <w:r w:rsidR="005F4B0C" w:rsidRPr="005F4B0C">
        <w:rPr>
          <w:rFonts w:ascii="Times New Roman" w:hAnsi="Times New Roman" w:cs="Times New Roman"/>
          <w:smallCaps/>
        </w:rPr>
        <w:t>a.</w:t>
      </w:r>
    </w:p>
    <w:p w14:paraId="4AC04737" w14:textId="478911FC" w:rsidR="00034C9A" w:rsidRPr="00D32F36" w:rsidRDefault="005F4B0C" w:rsidP="00D32F36">
      <w:pPr>
        <w:spacing w:before="120" w:after="60" w:line="240" w:lineRule="auto"/>
        <w:jc w:val="both"/>
        <w:rPr>
          <w:rFonts w:ascii="Times New Roman" w:hAnsi="Times New Roman" w:cs="Times New Roman"/>
          <w:b/>
          <w:sz w:val="20"/>
        </w:rPr>
      </w:pPr>
      <w:r w:rsidRPr="00D32F36">
        <w:rPr>
          <w:rFonts w:ascii="Times New Roman" w:hAnsi="Times New Roman" w:cs="Times New Roman"/>
          <w:b/>
          <w:sz w:val="20"/>
        </w:rPr>
        <w:t xml:space="preserve">Delegation </w:t>
      </w:r>
      <w:r w:rsidR="00034C9A" w:rsidRPr="00D32F36">
        <w:rPr>
          <w:rFonts w:ascii="Times New Roman" w:hAnsi="Times New Roman" w:cs="Times New Roman"/>
          <w:b/>
          <w:sz w:val="20"/>
        </w:rPr>
        <w:t xml:space="preserve">by </w:t>
      </w:r>
      <w:r w:rsidRPr="00D32F36">
        <w:rPr>
          <w:rFonts w:ascii="Times New Roman" w:hAnsi="Times New Roman" w:cs="Times New Roman"/>
          <w:b/>
          <w:sz w:val="20"/>
        </w:rPr>
        <w:t>Treasurer</w:t>
      </w:r>
    </w:p>
    <w:p w14:paraId="4D78EDFC" w14:textId="77777777" w:rsidR="00034C9A" w:rsidRPr="005F4B0C" w:rsidRDefault="008D1BCD" w:rsidP="00D32F3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44</w:t>
      </w:r>
      <w:r w:rsidR="00FB5284" w:rsidRPr="00FB5284">
        <w:rPr>
          <w:rFonts w:ascii="Times New Roman" w:hAnsi="Times New Roman" w:cs="Times New Roman"/>
          <w:smallCaps/>
        </w:rPr>
        <w:t>e</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44</w:t>
      </w:r>
      <w:r w:rsidR="005F4B0C" w:rsidRPr="005F4B0C">
        <w:rPr>
          <w:rFonts w:ascii="Times New Roman" w:hAnsi="Times New Roman" w:cs="Times New Roman"/>
          <w:smallCaps/>
        </w:rPr>
        <w:t xml:space="preserve">a </w:t>
      </w:r>
      <w:r w:rsidR="00034C9A" w:rsidRPr="005F4B0C">
        <w:rPr>
          <w:rFonts w:ascii="Times New Roman" w:hAnsi="Times New Roman" w:cs="Times New Roman"/>
        </w:rPr>
        <w:t>and 44</w:t>
      </w:r>
      <w:r w:rsidR="005F4B0C" w:rsidRPr="00D32F36">
        <w:rPr>
          <w:rFonts w:ascii="Times New Roman" w:hAnsi="Times New Roman" w:cs="Times New Roman"/>
          <w:smallCaps/>
        </w:rPr>
        <w:t>b</w:t>
      </w:r>
      <w:r w:rsidR="005F4B0C" w:rsidRPr="005F4B0C">
        <w:rPr>
          <w:rFonts w:ascii="Times New Roman" w:hAnsi="Times New Roman" w:cs="Times New Roman"/>
          <w:b/>
          <w:smallCaps/>
        </w:rPr>
        <w:t>.</w:t>
      </w:r>
    </w:p>
    <w:p w14:paraId="334EB0B1" w14:textId="77777777" w:rsidR="00034C9A" w:rsidRPr="005F4B0C" w:rsidRDefault="008D1BCD" w:rsidP="00D32F3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Part, be deemed to have been exercised by the Treasurer.</w:t>
      </w:r>
    </w:p>
    <w:p w14:paraId="6CDD4F77" w14:textId="77777777" w:rsidR="00034C9A" w:rsidRPr="005F4B0C" w:rsidRDefault="008D1BCD" w:rsidP="00192B0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013E67EB" w14:textId="77777777" w:rsidR="00034C9A" w:rsidRPr="005F4B0C" w:rsidRDefault="008D1BCD" w:rsidP="00192B0F">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52255433" w14:textId="77777777" w:rsidR="00034C9A" w:rsidRPr="005F4B0C" w:rsidRDefault="005F4B0C" w:rsidP="00192B0F">
      <w:pPr>
        <w:spacing w:before="120" w:after="0" w:line="240" w:lineRule="auto"/>
        <w:jc w:val="both"/>
        <w:rPr>
          <w:rFonts w:ascii="Times New Roman" w:hAnsi="Times New Roman" w:cs="Times New Roman"/>
        </w:rPr>
      </w:pPr>
      <w:r w:rsidRPr="005F4B0C">
        <w:rPr>
          <w:rFonts w:ascii="Times New Roman" w:hAnsi="Times New Roman" w:cs="Times New Roman"/>
          <w:b/>
        </w:rPr>
        <w:t>Section 45—</w:t>
      </w:r>
    </w:p>
    <w:p w14:paraId="7D1BFA59" w14:textId="77777777" w:rsidR="00034C9A" w:rsidRPr="005F4B0C" w:rsidRDefault="00034C9A" w:rsidP="00192B0F">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money borrowed under section 44</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money borrowed or otherwise raised under section 44 or 44</w:t>
      </w:r>
      <w:r w:rsidR="005F4B0C" w:rsidRPr="005F4B0C">
        <w:rPr>
          <w:rFonts w:ascii="Times New Roman" w:hAnsi="Times New Roman" w:cs="Times New Roman"/>
          <w:smallCaps/>
        </w:rPr>
        <w:t>a</w:t>
      </w:r>
      <w:r w:rsidR="008D1BCD">
        <w:rPr>
          <w:rFonts w:ascii="Times New Roman" w:hAnsi="Times New Roman" w:cs="Times New Roman"/>
          <w:smallCaps/>
        </w:rPr>
        <w:t>”</w:t>
      </w:r>
      <w:r w:rsidR="005F4B0C" w:rsidRPr="005F4B0C">
        <w:rPr>
          <w:rFonts w:ascii="Times New Roman" w:hAnsi="Times New Roman" w:cs="Times New Roman"/>
          <w:smallCaps/>
        </w:rPr>
        <w:t>.</w:t>
      </w:r>
    </w:p>
    <w:p w14:paraId="35601B20"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Snowy Mountains Hydro-electric Power Act 1949</w:t>
      </w:r>
    </w:p>
    <w:p w14:paraId="42FD5897" w14:textId="77777777" w:rsidR="00034C9A" w:rsidRPr="005F4B0C" w:rsidRDefault="005F4B0C" w:rsidP="00830D9D">
      <w:pPr>
        <w:spacing w:before="120" w:after="0" w:line="240" w:lineRule="auto"/>
        <w:jc w:val="both"/>
        <w:rPr>
          <w:rFonts w:ascii="Times New Roman" w:hAnsi="Times New Roman" w:cs="Times New Roman"/>
        </w:rPr>
      </w:pPr>
      <w:r w:rsidRPr="005F4B0C">
        <w:rPr>
          <w:rFonts w:ascii="Times New Roman" w:hAnsi="Times New Roman" w:cs="Times New Roman"/>
          <w:b/>
        </w:rPr>
        <w:t>Sections 27, 28 and 29—</w:t>
      </w:r>
    </w:p>
    <w:p w14:paraId="0C3C7B04" w14:textId="77777777" w:rsidR="00034C9A" w:rsidRPr="005F4B0C" w:rsidRDefault="00034C9A" w:rsidP="00830D9D">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sections, substitute the following sections:</w:t>
      </w:r>
    </w:p>
    <w:p w14:paraId="0747F9FC" w14:textId="64947F01" w:rsidR="00034C9A" w:rsidRPr="00830D9D" w:rsidRDefault="005F4B0C" w:rsidP="00830D9D">
      <w:pPr>
        <w:spacing w:before="120" w:after="60" w:line="240" w:lineRule="auto"/>
        <w:jc w:val="both"/>
        <w:rPr>
          <w:rFonts w:ascii="Times New Roman" w:hAnsi="Times New Roman" w:cs="Times New Roman"/>
          <w:b/>
          <w:sz w:val="20"/>
        </w:rPr>
      </w:pPr>
      <w:r w:rsidRPr="00830D9D">
        <w:rPr>
          <w:rFonts w:ascii="Times New Roman" w:hAnsi="Times New Roman" w:cs="Times New Roman"/>
          <w:b/>
          <w:sz w:val="20"/>
        </w:rPr>
        <w:t>Borrowing from Commonwealth</w:t>
      </w:r>
    </w:p>
    <w:p w14:paraId="6F4DEE7E" w14:textId="77777777" w:rsidR="00034C9A" w:rsidRPr="005F4B0C" w:rsidRDefault="008D1BCD" w:rsidP="00830D9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27. The Minister for Finance may, on behalf of the Commonwealth, out of money appropriated by the Parliament for the purpose, lend money to the Authority on such terms and conditions as the Minister for Finance, having regard to the provisions of clause 15 of the Agreement, in writing, determines.</w:t>
      </w:r>
    </w:p>
    <w:p w14:paraId="1BC34F96" w14:textId="2F21C0F6" w:rsidR="00034C9A" w:rsidRPr="00830D9D" w:rsidRDefault="005F4B0C" w:rsidP="00830D9D">
      <w:pPr>
        <w:spacing w:before="120" w:after="60" w:line="240" w:lineRule="auto"/>
        <w:jc w:val="both"/>
        <w:rPr>
          <w:rFonts w:ascii="Times New Roman" w:hAnsi="Times New Roman" w:cs="Times New Roman"/>
          <w:b/>
          <w:sz w:val="20"/>
        </w:rPr>
      </w:pPr>
      <w:r w:rsidRPr="00830D9D">
        <w:rPr>
          <w:rFonts w:ascii="Times New Roman" w:hAnsi="Times New Roman" w:cs="Times New Roman"/>
          <w:b/>
          <w:sz w:val="20"/>
        </w:rPr>
        <w:t>Borrowings otherwise than from Commonwealth</w:t>
      </w:r>
    </w:p>
    <w:p w14:paraId="2ED0F20E" w14:textId="77777777" w:rsidR="00034C9A" w:rsidRPr="005F4B0C" w:rsidRDefault="008D1BCD" w:rsidP="00830D9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28. (1) The Authority may, with the approval of the Treasurer—</w:t>
      </w:r>
    </w:p>
    <w:p w14:paraId="20E2BE48" w14:textId="77777777" w:rsidR="00034C9A" w:rsidRPr="005F4B0C" w:rsidRDefault="00034C9A" w:rsidP="00830D9D">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35AA96AA" w14:textId="77777777" w:rsidR="00034C9A" w:rsidRPr="005F4B0C" w:rsidRDefault="00034C9A" w:rsidP="00830D9D">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6C62CEAC"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259F914D" w14:textId="77777777" w:rsidR="00034C9A" w:rsidRPr="005F4B0C" w:rsidRDefault="008D1BCD" w:rsidP="00830D9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Authority may, under that sub-section, borrow money, or raise money otherwise than by borrowing, by dealing with securities.</w:t>
      </w:r>
    </w:p>
    <w:p w14:paraId="7595F157" w14:textId="77777777" w:rsidR="00034C9A" w:rsidRPr="005F4B0C" w:rsidRDefault="008D1BCD" w:rsidP="00830D9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1458838E" w14:textId="77777777" w:rsidR="00034C9A" w:rsidRPr="005F4B0C" w:rsidRDefault="008D1BCD" w:rsidP="00830D9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22BB9643" w14:textId="77777777" w:rsidR="00034C9A" w:rsidRPr="005F4B0C" w:rsidRDefault="008D1BCD" w:rsidP="00830D9D">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11803A3F"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00034C9A" w:rsidRPr="00110C39">
        <w:rPr>
          <w:rFonts w:ascii="Times New Roman" w:hAnsi="Times New Roman" w:cs="Times New Roman"/>
          <w:b/>
        </w:rPr>
        <w:lastRenderedPageBreak/>
        <w:t xml:space="preserve">SCHEDULE </w:t>
      </w:r>
      <w:r w:rsidRPr="005F4B0C">
        <w:rPr>
          <w:rFonts w:ascii="Times New Roman" w:hAnsi="Times New Roman" w:cs="Times New Roman"/>
          <w:b/>
        </w:rPr>
        <w:t>1</w:t>
      </w:r>
      <w:r w:rsidRPr="00110C39">
        <w:rPr>
          <w:rFonts w:ascii="Times New Roman" w:hAnsi="Times New Roman" w:cs="Times New Roman"/>
        </w:rPr>
        <w:t>—</w:t>
      </w:r>
      <w:r w:rsidR="00034C9A" w:rsidRPr="005F4B0C">
        <w:rPr>
          <w:rFonts w:ascii="Times New Roman" w:hAnsi="Times New Roman" w:cs="Times New Roman"/>
        </w:rPr>
        <w:t>continued</w:t>
      </w:r>
    </w:p>
    <w:p w14:paraId="7F47354F" w14:textId="1A4CDA5A" w:rsidR="00034C9A" w:rsidRPr="005F4B0C" w:rsidRDefault="008D1BCD" w:rsidP="00F65668">
      <w:pPr>
        <w:spacing w:before="120"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69D52144" w14:textId="77777777" w:rsidR="00034C9A" w:rsidRPr="005F4B0C" w:rsidRDefault="008D1BCD" w:rsidP="00110C3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306A1A6D" w14:textId="77777777" w:rsidR="00034C9A" w:rsidRPr="005F4B0C" w:rsidRDefault="00034C9A" w:rsidP="00110C39">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71849093" w14:textId="77777777" w:rsidR="00034C9A" w:rsidRPr="005F4B0C" w:rsidRDefault="00034C9A" w:rsidP="00110C39">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05AB5476" w14:textId="77777777" w:rsidR="00110C39" w:rsidRDefault="00034C9A" w:rsidP="00110C39">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(c) entering into agreements or other arrangements relating to securities. </w:t>
      </w:r>
    </w:p>
    <w:p w14:paraId="18D3EC7D" w14:textId="77777777" w:rsidR="00034C9A" w:rsidRPr="005F4B0C" w:rsidRDefault="008D1BCD" w:rsidP="00110C3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1524450A" w14:textId="208B1F76" w:rsidR="00034C9A" w:rsidRPr="005F4B0C" w:rsidRDefault="00034C9A" w:rsidP="00110C39">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Authority of an instrument acknowled</w:t>
      </w:r>
      <w:r w:rsidR="00F65668">
        <w:rPr>
          <w:rFonts w:ascii="Times New Roman" w:hAnsi="Times New Roman" w:cs="Times New Roman"/>
        </w:rPr>
        <w:t>ging a debt in consideration of—</w:t>
      </w:r>
    </w:p>
    <w:p w14:paraId="2B794B01" w14:textId="77777777" w:rsidR="00034C9A" w:rsidRPr="005F4B0C" w:rsidRDefault="00034C9A" w:rsidP="00110C39">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673F2BF2" w14:textId="77777777" w:rsidR="00034C9A" w:rsidRPr="005F4B0C" w:rsidRDefault="00034C9A" w:rsidP="00110C39">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7D85C0CC" w14:textId="77777777" w:rsidR="00034C9A" w:rsidRPr="005F4B0C" w:rsidRDefault="00034C9A" w:rsidP="00110C39">
      <w:pPr>
        <w:spacing w:after="0" w:line="240" w:lineRule="auto"/>
        <w:ind w:left="81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Authority shall be deemed to be a raising by the Authority, otherwise than by borrowing, of an amount of money equal to the amount of the money paid or deposited or the value of the credit provided, as the case may be; and</w:t>
      </w:r>
    </w:p>
    <w:p w14:paraId="0F4242CE" w14:textId="77777777" w:rsidR="00034C9A" w:rsidRPr="005F4B0C" w:rsidRDefault="00034C9A" w:rsidP="00110C39">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Authority otherwise than in relation to a transaction that is in the ordinary course of the day-to-day operations of the Authority shall be deemed to be a raising by the Authority, otherwise than by borrowing, of an amount of money equal to the value of the credit so obtained.</w:t>
      </w:r>
    </w:p>
    <w:p w14:paraId="7C099380" w14:textId="1442C351" w:rsidR="00034C9A" w:rsidRPr="00CE4E09" w:rsidRDefault="005F4B0C" w:rsidP="00CE4E09">
      <w:pPr>
        <w:spacing w:before="120" w:after="60" w:line="240" w:lineRule="auto"/>
        <w:jc w:val="both"/>
        <w:rPr>
          <w:rFonts w:ascii="Times New Roman" w:hAnsi="Times New Roman" w:cs="Times New Roman"/>
          <w:b/>
          <w:sz w:val="20"/>
        </w:rPr>
      </w:pPr>
      <w:r w:rsidRPr="00CE4E09">
        <w:rPr>
          <w:rFonts w:ascii="Times New Roman" w:hAnsi="Times New Roman" w:cs="Times New Roman"/>
          <w:b/>
          <w:sz w:val="20"/>
        </w:rPr>
        <w:t>Guarantee of borrowings by Authority</w:t>
      </w:r>
    </w:p>
    <w:p w14:paraId="166C9E52" w14:textId="77777777" w:rsidR="00034C9A" w:rsidRPr="005F4B0C" w:rsidRDefault="008D1BCD" w:rsidP="00CE4E0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28</w:t>
      </w:r>
      <w:r w:rsidR="005F4B0C" w:rsidRPr="005F4B0C">
        <w:rPr>
          <w:rFonts w:ascii="Times New Roman" w:hAnsi="Times New Roman" w:cs="Times New Roman"/>
          <w:smallCaps/>
        </w:rPr>
        <w:t xml:space="preserve">a. </w:t>
      </w:r>
      <w:r w:rsidR="00034C9A" w:rsidRPr="005F4B0C">
        <w:rPr>
          <w:rFonts w:ascii="Times New Roman" w:hAnsi="Times New Roman" w:cs="Times New Roman"/>
        </w:rPr>
        <w:t>(1) The Treasurer may, on behalf of the Commonwealth, enter into a contract—</w:t>
      </w:r>
    </w:p>
    <w:p w14:paraId="60027D57" w14:textId="77777777" w:rsidR="00034C9A" w:rsidRPr="005F4B0C" w:rsidRDefault="00034C9A" w:rsidP="00CE4E09">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Authority of money borrowed under paragraph 28 (1) (a) and the payment by the Authority of interest (including any interest on that interest) on money so borrowed; or</w:t>
      </w:r>
    </w:p>
    <w:p w14:paraId="5A8F4C5E" w14:textId="77777777" w:rsidR="00034C9A" w:rsidRPr="005F4B0C" w:rsidRDefault="00034C9A" w:rsidP="00CE4E09">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Authority of such amounts (which may be interest) that the Authority is liable to pay with respect to money raised under paragraph 28 (1) (b) as are specified in the contract.</w:t>
      </w:r>
    </w:p>
    <w:p w14:paraId="4671A337" w14:textId="77777777" w:rsidR="00034C9A" w:rsidRPr="005F4B0C" w:rsidRDefault="008D1BCD" w:rsidP="00CE4E09">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108F527F" w14:textId="77777777" w:rsidR="00034C9A" w:rsidRPr="005F4B0C" w:rsidRDefault="00034C9A" w:rsidP="00CE4E09">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Authority of money borrowed under paragraph 28 (1) (a), and the payment by the Authority of interest (including any interest on that interest) on money so borrowed, are guaranteed by the Commonwealth; or</w:t>
      </w:r>
    </w:p>
    <w:p w14:paraId="655C799F" w14:textId="77777777" w:rsidR="00034C9A" w:rsidRPr="005F4B0C" w:rsidRDefault="00034C9A" w:rsidP="00CE4E09">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Authority of such money (which may be interest) that the Authority is liable to pay with respect to money raised under paragraph 28 (1) (b) as is specified in the determination is guaranteed by the Commonwealth,</w:t>
      </w:r>
    </w:p>
    <w:p w14:paraId="27B2BE67"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0F3F2FA4" w14:textId="77777777" w:rsidR="00034C9A" w:rsidRPr="005F4B0C" w:rsidRDefault="008D1BCD" w:rsidP="008A76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06135F3A" w14:textId="77777777" w:rsidR="00034C9A" w:rsidRPr="005F4B0C" w:rsidRDefault="008D1BCD" w:rsidP="008A76C1">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3038F3D6"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3EF2253" w14:textId="5C5A58A0" w:rsidR="00034C9A" w:rsidRPr="005F4B0C" w:rsidRDefault="00034C9A" w:rsidP="00D8781A">
      <w:pPr>
        <w:spacing w:after="0" w:line="240" w:lineRule="auto"/>
        <w:ind w:left="1440" w:hanging="288"/>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58048BDD" w14:textId="77777777" w:rsidR="00034C9A" w:rsidRPr="005F4B0C" w:rsidRDefault="00034C9A" w:rsidP="00D8781A">
      <w:pPr>
        <w:spacing w:after="0" w:line="240" w:lineRule="auto"/>
        <w:ind w:left="1440" w:hanging="288"/>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41768297" w14:textId="77777777" w:rsidR="00034C9A" w:rsidRPr="005F4B0C" w:rsidRDefault="008D1BCD" w:rsidP="00D8781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Where a borrowing under paragraph 28 (1) (a) is by the issue of prescribed securities, the repayment by the Authority of the money so borrowed and the payment of interest on that money are, by force of this sub-section, guaranteed by the Commonwealth.</w:t>
      </w:r>
    </w:p>
    <w:p w14:paraId="7A7CA482" w14:textId="2F84A41C" w:rsidR="00034C9A" w:rsidRPr="00D8781A" w:rsidRDefault="005F4B0C" w:rsidP="00D8781A">
      <w:pPr>
        <w:spacing w:before="120" w:after="60" w:line="240" w:lineRule="auto"/>
        <w:jc w:val="both"/>
        <w:rPr>
          <w:rFonts w:ascii="Times New Roman" w:hAnsi="Times New Roman" w:cs="Times New Roman"/>
          <w:b/>
          <w:sz w:val="20"/>
        </w:rPr>
      </w:pPr>
      <w:r w:rsidRPr="00D8781A">
        <w:rPr>
          <w:rFonts w:ascii="Times New Roman" w:hAnsi="Times New Roman" w:cs="Times New Roman"/>
          <w:b/>
          <w:sz w:val="20"/>
        </w:rPr>
        <w:t>Authority may give security</w:t>
      </w:r>
    </w:p>
    <w:p w14:paraId="1ABFFE46" w14:textId="77777777" w:rsidR="00034C9A" w:rsidRPr="005F4B0C" w:rsidRDefault="008D1BCD" w:rsidP="00D8781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28</w:t>
      </w:r>
      <w:r w:rsidR="00FB5284" w:rsidRPr="00FB5284">
        <w:rPr>
          <w:rFonts w:ascii="Times New Roman" w:hAnsi="Times New Roman" w:cs="Times New Roman"/>
          <w:smallCaps/>
        </w:rPr>
        <w:t>b</w:t>
      </w:r>
      <w:r w:rsidR="00034C9A" w:rsidRPr="005F4B0C">
        <w:rPr>
          <w:rFonts w:ascii="Times New Roman" w:hAnsi="Times New Roman" w:cs="Times New Roman"/>
        </w:rPr>
        <w:t>. The Authority may give security over the whole or any part of its land or other assets for—</w:t>
      </w:r>
    </w:p>
    <w:p w14:paraId="528A7E66" w14:textId="77777777" w:rsidR="00034C9A" w:rsidRPr="005F4B0C" w:rsidRDefault="00034C9A" w:rsidP="00D8781A">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Authority of money borrowed by the Authority under section 27 or paragraph 28 (1) (a) and the payment by the Authority of interest (including any interest on that interest) on money so borrowed;</w:t>
      </w:r>
    </w:p>
    <w:p w14:paraId="261FE706" w14:textId="77777777" w:rsidR="00034C9A" w:rsidRPr="005F4B0C" w:rsidRDefault="00034C9A" w:rsidP="00D8781A">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Authority of amounts (including any interest) that the Authority is liable to pay with respect to money raised by the Authority under paragraph 28 (1) (b); or</w:t>
      </w:r>
    </w:p>
    <w:p w14:paraId="30EE8E19" w14:textId="77777777" w:rsidR="00034C9A" w:rsidRPr="005F4B0C" w:rsidRDefault="00034C9A" w:rsidP="00D8781A">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28</w:t>
      </w:r>
      <w:r w:rsidR="00FB5284" w:rsidRPr="00FB5284">
        <w:rPr>
          <w:rFonts w:ascii="Times New Roman" w:hAnsi="Times New Roman" w:cs="Times New Roman"/>
          <w:smallCaps/>
        </w:rPr>
        <w:t>a</w:t>
      </w:r>
      <w:r w:rsidRPr="005F4B0C">
        <w:rPr>
          <w:rFonts w:ascii="Times New Roman" w:hAnsi="Times New Roman" w:cs="Times New Roman"/>
        </w:rPr>
        <w:t xml:space="preserve"> (1) or a determination made under sub-section 28</w:t>
      </w:r>
      <w:r w:rsidR="00FB5284" w:rsidRPr="00FB5284">
        <w:rPr>
          <w:rFonts w:ascii="Times New Roman" w:hAnsi="Times New Roman" w:cs="Times New Roman"/>
          <w:smallCaps/>
        </w:rPr>
        <w:t>a</w:t>
      </w:r>
      <w:r w:rsidRPr="005F4B0C">
        <w:rPr>
          <w:rFonts w:ascii="Times New Roman" w:hAnsi="Times New Roman" w:cs="Times New Roman"/>
        </w:rPr>
        <w:t xml:space="preserve"> (2).</w:t>
      </w:r>
    </w:p>
    <w:p w14:paraId="4ACE2268" w14:textId="28B2E49B" w:rsidR="00034C9A" w:rsidRPr="00D8781A" w:rsidRDefault="005F4B0C" w:rsidP="00D8781A">
      <w:pPr>
        <w:spacing w:before="120" w:after="60" w:line="240" w:lineRule="auto"/>
        <w:jc w:val="both"/>
        <w:rPr>
          <w:rFonts w:ascii="Times New Roman" w:hAnsi="Times New Roman" w:cs="Times New Roman"/>
          <w:b/>
          <w:sz w:val="20"/>
        </w:rPr>
      </w:pPr>
      <w:r w:rsidRPr="00D8781A">
        <w:rPr>
          <w:rFonts w:ascii="Times New Roman" w:hAnsi="Times New Roman" w:cs="Times New Roman"/>
          <w:b/>
          <w:sz w:val="20"/>
        </w:rPr>
        <w:t>Borrowings not otherwise permitted</w:t>
      </w:r>
    </w:p>
    <w:p w14:paraId="610ADB00" w14:textId="77777777" w:rsidR="00034C9A" w:rsidRPr="005F4B0C" w:rsidRDefault="008D1BCD" w:rsidP="00D8781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29. The Authority shall not borrow money, or raise money otherwise than by borrowing, except in accordance with sections 27 and 28.</w:t>
      </w:r>
    </w:p>
    <w:p w14:paraId="78808C6D" w14:textId="02B4685D" w:rsidR="00034C9A" w:rsidRPr="00D8781A" w:rsidRDefault="005F4B0C" w:rsidP="00D8781A">
      <w:pPr>
        <w:spacing w:before="120" w:after="60" w:line="240" w:lineRule="auto"/>
        <w:jc w:val="both"/>
        <w:rPr>
          <w:rFonts w:ascii="Times New Roman" w:hAnsi="Times New Roman" w:cs="Times New Roman"/>
          <w:b/>
          <w:sz w:val="20"/>
        </w:rPr>
      </w:pPr>
      <w:r w:rsidRPr="00D8781A">
        <w:rPr>
          <w:rFonts w:ascii="Times New Roman" w:hAnsi="Times New Roman" w:cs="Times New Roman"/>
          <w:b/>
          <w:sz w:val="20"/>
        </w:rPr>
        <w:t>Delegation by Treasurer</w:t>
      </w:r>
    </w:p>
    <w:p w14:paraId="76983458" w14:textId="77777777" w:rsidR="00034C9A" w:rsidRPr="005F4B0C" w:rsidRDefault="008D1BCD" w:rsidP="00D8781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29</w:t>
      </w:r>
      <w:r w:rsidR="00FB5284" w:rsidRPr="00FB5284">
        <w:rPr>
          <w:rFonts w:ascii="Times New Roman" w:hAnsi="Times New Roman" w:cs="Times New Roman"/>
          <w:smallCaps/>
        </w:rPr>
        <w:t>a</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28 and 28</w:t>
      </w:r>
      <w:r w:rsidR="00FB5284" w:rsidRPr="00FB5284">
        <w:rPr>
          <w:rFonts w:ascii="Times New Roman" w:hAnsi="Times New Roman" w:cs="Times New Roman"/>
          <w:smallCaps/>
        </w:rPr>
        <w:t>a</w:t>
      </w:r>
      <w:r w:rsidR="00034C9A" w:rsidRPr="005F4B0C">
        <w:rPr>
          <w:rFonts w:ascii="Times New Roman" w:hAnsi="Times New Roman" w:cs="Times New Roman"/>
        </w:rPr>
        <w:t>.</w:t>
      </w:r>
    </w:p>
    <w:p w14:paraId="481D12D2" w14:textId="77777777" w:rsidR="00034C9A" w:rsidRPr="005F4B0C" w:rsidRDefault="008D1BCD" w:rsidP="00D8781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Part, be deemed to have been exercised by the Treasurer.</w:t>
      </w:r>
    </w:p>
    <w:p w14:paraId="1E67F010" w14:textId="77777777" w:rsidR="00034C9A" w:rsidRPr="005F4B0C" w:rsidRDefault="008D1BCD" w:rsidP="00D8781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14714D43" w14:textId="77777777" w:rsidR="00034C9A" w:rsidRPr="005F4B0C" w:rsidRDefault="008D1BCD" w:rsidP="00D8781A">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59ADC6B3" w14:textId="77777777" w:rsidR="00034C9A" w:rsidRPr="005F4B0C" w:rsidRDefault="005F4B0C" w:rsidP="00F65668">
      <w:pPr>
        <w:spacing w:before="120" w:after="0" w:line="240" w:lineRule="auto"/>
        <w:jc w:val="center"/>
        <w:rPr>
          <w:rFonts w:ascii="Times New Roman" w:hAnsi="Times New Roman" w:cs="Times New Roman"/>
        </w:rPr>
      </w:pPr>
      <w:r w:rsidRPr="005F4B0C">
        <w:rPr>
          <w:rFonts w:ascii="Times New Roman" w:hAnsi="Times New Roman" w:cs="Times New Roman"/>
          <w:b/>
          <w:i/>
        </w:rPr>
        <w:t>States and Northern Territory Grants (Rural Adjustment) Act 1985</w:t>
      </w:r>
    </w:p>
    <w:p w14:paraId="7AACA62D" w14:textId="77777777" w:rsidR="00034C9A" w:rsidRPr="005F4B0C" w:rsidRDefault="005F4B0C" w:rsidP="00D8781A">
      <w:pPr>
        <w:spacing w:before="120" w:after="0" w:line="240" w:lineRule="auto"/>
        <w:jc w:val="both"/>
        <w:rPr>
          <w:rFonts w:ascii="Times New Roman" w:hAnsi="Times New Roman" w:cs="Times New Roman"/>
        </w:rPr>
      </w:pPr>
      <w:r w:rsidRPr="005F4B0C">
        <w:rPr>
          <w:rFonts w:ascii="Times New Roman" w:hAnsi="Times New Roman" w:cs="Times New Roman"/>
          <w:b/>
        </w:rPr>
        <w:t>Section 4—</w:t>
      </w:r>
    </w:p>
    <w:p w14:paraId="4C7014CB" w14:textId="77777777" w:rsidR="00034C9A" w:rsidRPr="005F4B0C" w:rsidRDefault="00034C9A" w:rsidP="00D8781A">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the Schedule</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Schedule 1</w:t>
      </w:r>
      <w:r w:rsidR="008D1BCD">
        <w:rPr>
          <w:rFonts w:ascii="Times New Roman" w:hAnsi="Times New Roman" w:cs="Times New Roman"/>
        </w:rPr>
        <w:t>”</w:t>
      </w:r>
      <w:r w:rsidRPr="005F4B0C">
        <w:rPr>
          <w:rFonts w:ascii="Times New Roman" w:hAnsi="Times New Roman" w:cs="Times New Roman"/>
        </w:rPr>
        <w:t>.</w:t>
      </w:r>
    </w:p>
    <w:p w14:paraId="02DA80BF" w14:textId="77777777" w:rsidR="00034C9A" w:rsidRPr="005F4B0C" w:rsidRDefault="005F4B0C" w:rsidP="00D8781A">
      <w:pPr>
        <w:spacing w:before="120" w:after="0" w:line="240" w:lineRule="auto"/>
        <w:jc w:val="both"/>
        <w:rPr>
          <w:rFonts w:ascii="Times New Roman" w:hAnsi="Times New Roman" w:cs="Times New Roman"/>
        </w:rPr>
      </w:pPr>
      <w:r w:rsidRPr="005F4B0C">
        <w:rPr>
          <w:rFonts w:ascii="Times New Roman" w:hAnsi="Times New Roman" w:cs="Times New Roman"/>
          <w:b/>
        </w:rPr>
        <w:t>After section 4—</w:t>
      </w:r>
    </w:p>
    <w:p w14:paraId="1389E06D" w14:textId="77777777" w:rsidR="00034C9A" w:rsidRPr="005F4B0C" w:rsidRDefault="00034C9A" w:rsidP="00D8781A">
      <w:pPr>
        <w:spacing w:after="0" w:line="240" w:lineRule="auto"/>
        <w:ind w:firstLine="432"/>
        <w:jc w:val="both"/>
        <w:rPr>
          <w:rFonts w:ascii="Times New Roman" w:hAnsi="Times New Roman" w:cs="Times New Roman"/>
        </w:rPr>
      </w:pPr>
      <w:r w:rsidRPr="005F4B0C">
        <w:rPr>
          <w:rFonts w:ascii="Times New Roman" w:hAnsi="Times New Roman" w:cs="Times New Roman"/>
        </w:rPr>
        <w:t>Insert the following section:</w:t>
      </w:r>
    </w:p>
    <w:p w14:paraId="2B73828E" w14:textId="77777777" w:rsidR="00034C9A" w:rsidRPr="005F4B0C" w:rsidRDefault="005F4B0C" w:rsidP="00F65668">
      <w:pPr>
        <w:spacing w:after="12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09643A9C" w14:textId="426249C1" w:rsidR="00034C9A" w:rsidRPr="008F0557" w:rsidRDefault="005F4B0C" w:rsidP="008F0557">
      <w:pPr>
        <w:spacing w:before="120" w:after="60" w:line="240" w:lineRule="auto"/>
        <w:jc w:val="both"/>
        <w:rPr>
          <w:rFonts w:ascii="Times New Roman" w:hAnsi="Times New Roman" w:cs="Times New Roman"/>
          <w:b/>
          <w:sz w:val="20"/>
        </w:rPr>
      </w:pPr>
      <w:r w:rsidRPr="008F0557">
        <w:rPr>
          <w:rFonts w:ascii="Times New Roman" w:hAnsi="Times New Roman" w:cs="Times New Roman"/>
          <w:b/>
          <w:sz w:val="20"/>
        </w:rPr>
        <w:t>Approval of execution of amending agreement</w:t>
      </w:r>
    </w:p>
    <w:p w14:paraId="65292EEA" w14:textId="77777777" w:rsidR="00034C9A" w:rsidRPr="005F4B0C" w:rsidRDefault="008D1BCD" w:rsidP="008F055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w:t>
      </w:r>
      <w:r w:rsidR="005F4B0C" w:rsidRPr="005F4B0C">
        <w:rPr>
          <w:rFonts w:ascii="Times New Roman" w:hAnsi="Times New Roman" w:cs="Times New Roman"/>
          <w:smallCaps/>
        </w:rPr>
        <w:t>a</w:t>
      </w:r>
      <w:r w:rsidR="00034C9A" w:rsidRPr="005F4B0C">
        <w:rPr>
          <w:rFonts w:ascii="Times New Roman" w:hAnsi="Times New Roman" w:cs="Times New Roman"/>
        </w:rPr>
        <w:t>. The execution, on behalf of the Commonwealth, of an agreement between the Commonwealth and all or any of the States substantially in accordance with the form set out in Schedule 2 is approved.</w:t>
      </w:r>
      <w:r>
        <w:rPr>
          <w:rFonts w:ascii="Times New Roman" w:hAnsi="Times New Roman" w:cs="Times New Roman"/>
        </w:rPr>
        <w:t>”</w:t>
      </w:r>
      <w:r w:rsidR="00034C9A" w:rsidRPr="005F4B0C">
        <w:rPr>
          <w:rFonts w:ascii="Times New Roman" w:hAnsi="Times New Roman" w:cs="Times New Roman"/>
        </w:rPr>
        <w:t>.</w:t>
      </w:r>
    </w:p>
    <w:p w14:paraId="77F9A258" w14:textId="77777777" w:rsidR="00034C9A" w:rsidRPr="005F4B0C" w:rsidRDefault="005F4B0C" w:rsidP="008F0557">
      <w:pPr>
        <w:spacing w:before="120" w:after="0" w:line="240" w:lineRule="auto"/>
        <w:jc w:val="both"/>
        <w:rPr>
          <w:rFonts w:ascii="Times New Roman" w:hAnsi="Times New Roman" w:cs="Times New Roman"/>
        </w:rPr>
      </w:pPr>
      <w:r w:rsidRPr="005F4B0C">
        <w:rPr>
          <w:rFonts w:ascii="Times New Roman" w:hAnsi="Times New Roman" w:cs="Times New Roman"/>
          <w:b/>
        </w:rPr>
        <w:t>Section 5—</w:t>
      </w:r>
    </w:p>
    <w:p w14:paraId="3ED5F3EB" w14:textId="77777777" w:rsidR="00034C9A" w:rsidRPr="005F4B0C" w:rsidRDefault="00034C9A" w:rsidP="008F0557">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(a) Insert </w:t>
      </w:r>
      <w:r w:rsidR="008D1BCD">
        <w:rPr>
          <w:rFonts w:ascii="Times New Roman" w:hAnsi="Times New Roman" w:cs="Times New Roman"/>
        </w:rPr>
        <w:t>“</w:t>
      </w:r>
      <w:r w:rsidRPr="005F4B0C">
        <w:rPr>
          <w:rFonts w:ascii="Times New Roman" w:hAnsi="Times New Roman" w:cs="Times New Roman"/>
        </w:rPr>
        <w:t>as amended by the agreement referred to in section 4</w:t>
      </w:r>
      <w:r w:rsidR="005F4B0C" w:rsidRPr="005F4B0C">
        <w:rPr>
          <w:rFonts w:ascii="Times New Roman" w:hAnsi="Times New Roman" w:cs="Times New Roman"/>
          <w:smallCaps/>
        </w:rPr>
        <w:t>a</w:t>
      </w:r>
      <w:r w:rsidR="008D1BCD">
        <w:rPr>
          <w:rFonts w:ascii="Times New Roman" w:hAnsi="Times New Roman" w:cs="Times New Roman"/>
        </w:rPr>
        <w:t>”</w:t>
      </w:r>
      <w:r w:rsidRPr="005F4B0C">
        <w:rPr>
          <w:rFonts w:ascii="Times New Roman" w:hAnsi="Times New Roman" w:cs="Times New Roman"/>
        </w:rPr>
        <w:t xml:space="preserve"> after </w:t>
      </w:r>
      <w:r w:rsidR="008D1BCD">
        <w:rPr>
          <w:rFonts w:ascii="Times New Roman" w:hAnsi="Times New Roman" w:cs="Times New Roman"/>
        </w:rPr>
        <w:t>“</w:t>
      </w:r>
      <w:r w:rsidRPr="005F4B0C">
        <w:rPr>
          <w:rFonts w:ascii="Times New Roman" w:hAnsi="Times New Roman" w:cs="Times New Roman"/>
        </w:rPr>
        <w:t>section 4</w:t>
      </w:r>
      <w:r w:rsidR="008D1BCD">
        <w:rPr>
          <w:rFonts w:ascii="Times New Roman" w:hAnsi="Times New Roman" w:cs="Times New Roman"/>
        </w:rPr>
        <w:t>”</w:t>
      </w:r>
      <w:r w:rsidRPr="005F4B0C">
        <w:rPr>
          <w:rFonts w:ascii="Times New Roman" w:hAnsi="Times New Roman" w:cs="Times New Roman"/>
        </w:rPr>
        <w:t>.</w:t>
      </w:r>
    </w:p>
    <w:p w14:paraId="30FB5238" w14:textId="77777777" w:rsidR="00034C9A" w:rsidRPr="005F4B0C" w:rsidRDefault="00034C9A" w:rsidP="008F0557">
      <w:pPr>
        <w:spacing w:after="0" w:line="240" w:lineRule="auto"/>
        <w:ind w:left="864" w:hanging="432"/>
        <w:jc w:val="both"/>
        <w:rPr>
          <w:rFonts w:ascii="Times New Roman" w:hAnsi="Times New Roman" w:cs="Times New Roman"/>
        </w:rPr>
      </w:pPr>
      <w:r w:rsidRPr="005F4B0C">
        <w:rPr>
          <w:rFonts w:ascii="Times New Roman" w:hAnsi="Times New Roman" w:cs="Times New Roman"/>
        </w:rPr>
        <w:t xml:space="preserve">(b) Omit </w:t>
      </w:r>
      <w:r w:rsidR="008D1BCD">
        <w:rPr>
          <w:rFonts w:ascii="Times New Roman" w:hAnsi="Times New Roman" w:cs="Times New Roman"/>
        </w:rPr>
        <w:t>“</w:t>
      </w:r>
      <w:r w:rsidRPr="005F4B0C">
        <w:rPr>
          <w:rFonts w:ascii="Times New Roman" w:hAnsi="Times New Roman" w:cs="Times New Roman"/>
        </w:rPr>
        <w:t>that agreement</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the first-mentioned agreement as amended by the second-mentioned agreement</w:t>
      </w:r>
      <w:r w:rsidR="008D1BCD">
        <w:rPr>
          <w:rFonts w:ascii="Times New Roman" w:hAnsi="Times New Roman" w:cs="Times New Roman"/>
        </w:rPr>
        <w:t>”</w:t>
      </w:r>
      <w:r w:rsidRPr="005F4B0C">
        <w:rPr>
          <w:rFonts w:ascii="Times New Roman" w:hAnsi="Times New Roman" w:cs="Times New Roman"/>
        </w:rPr>
        <w:t>.</w:t>
      </w:r>
    </w:p>
    <w:p w14:paraId="348DEBA3" w14:textId="7AB2D858" w:rsidR="00034C9A" w:rsidRPr="008F0557" w:rsidRDefault="005F4B0C" w:rsidP="008F0557">
      <w:pPr>
        <w:spacing w:before="120" w:after="60" w:line="240" w:lineRule="auto"/>
        <w:jc w:val="both"/>
        <w:rPr>
          <w:rFonts w:ascii="Times New Roman" w:hAnsi="Times New Roman" w:cs="Times New Roman"/>
          <w:b/>
          <w:sz w:val="20"/>
        </w:rPr>
      </w:pPr>
      <w:r w:rsidRPr="008F0557">
        <w:rPr>
          <w:rFonts w:ascii="Times New Roman" w:hAnsi="Times New Roman" w:cs="Times New Roman"/>
          <w:b/>
          <w:sz w:val="20"/>
        </w:rPr>
        <w:t>Heading to Schedule—</w:t>
      </w:r>
    </w:p>
    <w:p w14:paraId="43959605" w14:textId="77777777" w:rsidR="00034C9A" w:rsidRPr="005F4B0C" w:rsidRDefault="00034C9A" w:rsidP="008F055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b/>
        </w:rPr>
        <w:t>“</w:t>
      </w:r>
      <w:r w:rsidR="005F4B0C" w:rsidRPr="005F4B0C">
        <w:rPr>
          <w:rFonts w:ascii="Times New Roman" w:hAnsi="Times New Roman" w:cs="Times New Roman"/>
          <w:b/>
        </w:rPr>
        <w:t>SCHEDULE</w:t>
      </w:r>
      <w:r w:rsidR="008D1BCD">
        <w:rPr>
          <w:rFonts w:ascii="Times New Roman" w:hAnsi="Times New Roman" w:cs="Times New Roman"/>
          <w:b/>
        </w:rPr>
        <w:t>”</w:t>
      </w:r>
      <w:r w:rsidR="005F4B0C" w:rsidRPr="005F4B0C">
        <w:rPr>
          <w:rFonts w:ascii="Times New Roman" w:hAnsi="Times New Roman" w:cs="Times New Roman"/>
          <w:b/>
        </w:rPr>
        <w:t xml:space="preserve">, </w:t>
      </w:r>
      <w:r w:rsidRPr="005F4B0C">
        <w:rPr>
          <w:rFonts w:ascii="Times New Roman" w:hAnsi="Times New Roman" w:cs="Times New Roman"/>
        </w:rPr>
        <w:t xml:space="preserve">substitute </w:t>
      </w:r>
      <w:r w:rsidR="008D1BCD">
        <w:rPr>
          <w:rFonts w:ascii="Times New Roman" w:hAnsi="Times New Roman" w:cs="Times New Roman"/>
          <w:b/>
        </w:rPr>
        <w:t>“</w:t>
      </w:r>
      <w:r w:rsidR="005F4B0C" w:rsidRPr="005F4B0C">
        <w:rPr>
          <w:rFonts w:ascii="Times New Roman" w:hAnsi="Times New Roman" w:cs="Times New Roman"/>
          <w:b/>
        </w:rPr>
        <w:t>SCHEDULE 1</w:t>
      </w:r>
      <w:r w:rsidR="008D1BCD">
        <w:rPr>
          <w:rFonts w:ascii="Times New Roman" w:hAnsi="Times New Roman" w:cs="Times New Roman"/>
          <w:b/>
        </w:rPr>
        <w:t>”</w:t>
      </w:r>
      <w:r w:rsidR="005F4B0C" w:rsidRPr="005F4B0C">
        <w:rPr>
          <w:rFonts w:ascii="Times New Roman" w:hAnsi="Times New Roman" w:cs="Times New Roman"/>
          <w:b/>
        </w:rPr>
        <w:t>.</w:t>
      </w:r>
    </w:p>
    <w:p w14:paraId="5CA9146F" w14:textId="77777777" w:rsidR="00034C9A" w:rsidRPr="005F4B0C" w:rsidRDefault="005F4B0C" w:rsidP="008F0557">
      <w:pPr>
        <w:spacing w:before="120" w:after="0" w:line="240" w:lineRule="auto"/>
        <w:jc w:val="both"/>
        <w:rPr>
          <w:rFonts w:ascii="Times New Roman" w:hAnsi="Times New Roman" w:cs="Times New Roman"/>
        </w:rPr>
      </w:pPr>
      <w:r w:rsidRPr="005F4B0C">
        <w:rPr>
          <w:rFonts w:ascii="Times New Roman" w:hAnsi="Times New Roman" w:cs="Times New Roman"/>
          <w:b/>
        </w:rPr>
        <w:t>After the Schedule—</w:t>
      </w:r>
    </w:p>
    <w:p w14:paraId="5D81BF43" w14:textId="77777777" w:rsidR="00034C9A" w:rsidRPr="005F4B0C" w:rsidRDefault="00034C9A" w:rsidP="008F0557">
      <w:pPr>
        <w:spacing w:after="0" w:line="240" w:lineRule="auto"/>
        <w:ind w:firstLine="432"/>
        <w:jc w:val="both"/>
        <w:rPr>
          <w:rFonts w:ascii="Times New Roman" w:hAnsi="Times New Roman" w:cs="Times New Roman"/>
        </w:rPr>
      </w:pPr>
      <w:r w:rsidRPr="005F4B0C">
        <w:rPr>
          <w:rFonts w:ascii="Times New Roman" w:hAnsi="Times New Roman" w:cs="Times New Roman"/>
        </w:rPr>
        <w:t>Insert the Schedule set out in Schedule 3 to this Act.</w:t>
      </w:r>
    </w:p>
    <w:p w14:paraId="55935E7B" w14:textId="77777777" w:rsidR="00034C9A" w:rsidRPr="005F4B0C" w:rsidRDefault="005F4B0C" w:rsidP="008F0557">
      <w:pPr>
        <w:spacing w:before="60" w:after="0" w:line="240" w:lineRule="auto"/>
        <w:jc w:val="center"/>
        <w:rPr>
          <w:rFonts w:ascii="Times New Roman" w:hAnsi="Times New Roman" w:cs="Times New Roman"/>
        </w:rPr>
      </w:pPr>
      <w:r w:rsidRPr="005F4B0C">
        <w:rPr>
          <w:rFonts w:ascii="Times New Roman" w:hAnsi="Times New Roman" w:cs="Times New Roman"/>
          <w:b/>
          <w:i/>
        </w:rPr>
        <w:t>Statute Law (Miscellaneous Provisions) Act (No. 1) 1985</w:t>
      </w:r>
    </w:p>
    <w:p w14:paraId="119C792A" w14:textId="77777777" w:rsidR="00034C9A" w:rsidRPr="005F4B0C" w:rsidRDefault="005F4B0C" w:rsidP="008F0557">
      <w:pPr>
        <w:spacing w:before="120" w:after="0" w:line="240" w:lineRule="auto"/>
        <w:jc w:val="both"/>
        <w:rPr>
          <w:rFonts w:ascii="Times New Roman" w:hAnsi="Times New Roman" w:cs="Times New Roman"/>
        </w:rPr>
      </w:pPr>
      <w:r w:rsidRPr="005F4B0C">
        <w:rPr>
          <w:rFonts w:ascii="Times New Roman" w:hAnsi="Times New Roman" w:cs="Times New Roman"/>
          <w:b/>
        </w:rPr>
        <w:t>Schedule 1—</w:t>
      </w:r>
    </w:p>
    <w:p w14:paraId="3AE109FD" w14:textId="62FC70FD" w:rsidR="00034C9A" w:rsidRPr="005F4B0C" w:rsidRDefault="00034C9A" w:rsidP="008F055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sidRPr="00F65668">
        <w:rPr>
          <w:rFonts w:ascii="Times New Roman" w:hAnsi="Times New Roman" w:cs="Times New Roman"/>
        </w:rPr>
        <w:t>“</w:t>
      </w:r>
      <w:r w:rsidR="005F4B0C" w:rsidRPr="005F4B0C">
        <w:rPr>
          <w:rFonts w:ascii="Times New Roman" w:hAnsi="Times New Roman" w:cs="Times New Roman"/>
          <w:i/>
        </w:rPr>
        <w:t>Australian Science and Technology Council Act 1979</w:t>
      </w:r>
      <w:r w:rsidR="008D1BCD" w:rsidRPr="00F65668">
        <w:rPr>
          <w:rFonts w:ascii="Times New Roman" w:hAnsi="Times New Roman" w:cs="Times New Roman"/>
        </w:rPr>
        <w:t>”</w:t>
      </w:r>
      <w:r w:rsidR="005F4B0C" w:rsidRPr="00F65668">
        <w:rPr>
          <w:rFonts w:ascii="Times New Roman" w:hAnsi="Times New Roman" w:cs="Times New Roman"/>
        </w:rPr>
        <w:t>,</w:t>
      </w:r>
      <w:r w:rsidR="005F4B0C" w:rsidRPr="005F4B0C">
        <w:rPr>
          <w:rFonts w:ascii="Times New Roman" w:hAnsi="Times New Roman" w:cs="Times New Roman"/>
          <w:i/>
        </w:rPr>
        <w:t xml:space="preserve"> </w:t>
      </w:r>
      <w:r w:rsidRPr="005F4B0C">
        <w:rPr>
          <w:rFonts w:ascii="Times New Roman" w:hAnsi="Times New Roman" w:cs="Times New Roman"/>
        </w:rPr>
        <w:t xml:space="preserve">substitute </w:t>
      </w:r>
      <w:r w:rsidR="008D1BCD" w:rsidRPr="00F65668">
        <w:rPr>
          <w:rFonts w:ascii="Times New Roman" w:hAnsi="Times New Roman" w:cs="Times New Roman"/>
        </w:rPr>
        <w:t>“</w:t>
      </w:r>
      <w:r w:rsidR="005F4B0C" w:rsidRPr="005F4B0C">
        <w:rPr>
          <w:rFonts w:ascii="Times New Roman" w:hAnsi="Times New Roman" w:cs="Times New Roman"/>
          <w:i/>
        </w:rPr>
        <w:t>Australian Science and Technology Council Act 1978</w:t>
      </w:r>
      <w:r w:rsidR="008D1BCD" w:rsidRPr="00F65668">
        <w:rPr>
          <w:rFonts w:ascii="Times New Roman" w:hAnsi="Times New Roman" w:cs="Times New Roman"/>
        </w:rPr>
        <w:t>”</w:t>
      </w:r>
      <w:r w:rsidR="005F4B0C" w:rsidRPr="005F4B0C">
        <w:rPr>
          <w:rFonts w:ascii="Times New Roman" w:hAnsi="Times New Roman" w:cs="Times New Roman"/>
          <w:i/>
        </w:rPr>
        <w:t>.</w:t>
      </w:r>
    </w:p>
    <w:p w14:paraId="6648FE8F" w14:textId="77777777" w:rsidR="00034C9A" w:rsidRPr="005F4B0C" w:rsidRDefault="005F4B0C" w:rsidP="008F0557">
      <w:pPr>
        <w:spacing w:before="60" w:after="0" w:line="240" w:lineRule="auto"/>
        <w:jc w:val="center"/>
        <w:rPr>
          <w:rFonts w:ascii="Times New Roman" w:hAnsi="Times New Roman" w:cs="Times New Roman"/>
        </w:rPr>
      </w:pPr>
      <w:r w:rsidRPr="005F4B0C">
        <w:rPr>
          <w:rFonts w:ascii="Times New Roman" w:hAnsi="Times New Roman" w:cs="Times New Roman"/>
          <w:b/>
          <w:i/>
        </w:rPr>
        <w:t>Telecommunications Act 1975</w:t>
      </w:r>
    </w:p>
    <w:p w14:paraId="195A9103" w14:textId="77777777" w:rsidR="00034C9A" w:rsidRPr="005F4B0C" w:rsidRDefault="005F4B0C" w:rsidP="008F0557">
      <w:pPr>
        <w:spacing w:before="120" w:after="0" w:line="240" w:lineRule="auto"/>
        <w:jc w:val="both"/>
        <w:rPr>
          <w:rFonts w:ascii="Times New Roman" w:hAnsi="Times New Roman" w:cs="Times New Roman"/>
        </w:rPr>
      </w:pPr>
      <w:r w:rsidRPr="005F4B0C">
        <w:rPr>
          <w:rFonts w:ascii="Times New Roman" w:hAnsi="Times New Roman" w:cs="Times New Roman"/>
          <w:b/>
        </w:rPr>
        <w:t>Sub-section 3 (1)—</w:t>
      </w:r>
    </w:p>
    <w:p w14:paraId="4279EA7E" w14:textId="77777777" w:rsidR="00034C9A" w:rsidRPr="005F4B0C" w:rsidRDefault="00034C9A" w:rsidP="008F055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Before the definition of </w:t>
      </w:r>
      <w:r w:rsidR="008D1BCD">
        <w:rPr>
          <w:rFonts w:ascii="Times New Roman" w:hAnsi="Times New Roman" w:cs="Times New Roman"/>
        </w:rPr>
        <w:t>“</w:t>
      </w:r>
      <w:r w:rsidRPr="005F4B0C">
        <w:rPr>
          <w:rFonts w:ascii="Times New Roman" w:hAnsi="Times New Roman" w:cs="Times New Roman"/>
        </w:rPr>
        <w:t>approved bank</w:t>
      </w:r>
      <w:r w:rsidR="008D1BCD">
        <w:rPr>
          <w:rFonts w:ascii="Times New Roman" w:hAnsi="Times New Roman" w:cs="Times New Roman"/>
        </w:rPr>
        <w:t>”</w:t>
      </w:r>
      <w:r w:rsidRPr="005F4B0C">
        <w:rPr>
          <w:rFonts w:ascii="Times New Roman" w:hAnsi="Times New Roman" w:cs="Times New Roman"/>
        </w:rPr>
        <w:t>, insert the following definition:</w:t>
      </w:r>
    </w:p>
    <w:p w14:paraId="5A25CBC6" w14:textId="287505B7" w:rsidR="00034C9A" w:rsidRPr="005F4B0C" w:rsidRDefault="008D1BCD" w:rsidP="008F0557">
      <w:pPr>
        <w:spacing w:after="0" w:line="240" w:lineRule="auto"/>
        <w:ind w:left="864" w:hanging="432"/>
        <w:jc w:val="both"/>
        <w:rPr>
          <w:rFonts w:ascii="Times New Roman" w:hAnsi="Times New Roman" w:cs="Times New Roman"/>
        </w:rPr>
      </w:pPr>
      <w:r>
        <w:rPr>
          <w:rFonts w:ascii="Times New Roman" w:hAnsi="Times New Roman" w:cs="Times New Roman"/>
        </w:rPr>
        <w:t>“</w:t>
      </w:r>
      <w:r w:rsidR="00F65668">
        <w:rPr>
          <w:rFonts w:ascii="Times New Roman" w:hAnsi="Times New Roman" w:cs="Times New Roman"/>
        </w:rPr>
        <w:t xml:space="preserve"> </w:t>
      </w:r>
      <w:r>
        <w:rPr>
          <w:rFonts w:ascii="Times New Roman" w:hAnsi="Times New Roman" w:cs="Times New Roman"/>
        </w:rPr>
        <w:t>‘</w:t>
      </w:r>
      <w:r w:rsidR="00034C9A" w:rsidRPr="005F4B0C">
        <w:rPr>
          <w:rFonts w:ascii="Times New Roman" w:hAnsi="Times New Roman" w:cs="Times New Roman"/>
        </w:rPr>
        <w:t>appoint</w:t>
      </w:r>
      <w:r>
        <w:rPr>
          <w:rFonts w:ascii="Times New Roman" w:hAnsi="Times New Roman" w:cs="Times New Roman"/>
        </w:rPr>
        <w:t>’</w:t>
      </w:r>
      <w:r w:rsidR="00034C9A" w:rsidRPr="005F4B0C">
        <w:rPr>
          <w:rFonts w:ascii="Times New Roman" w:hAnsi="Times New Roman" w:cs="Times New Roman"/>
        </w:rPr>
        <w:t xml:space="preserve"> includes re-appoint;</w:t>
      </w:r>
      <w:r>
        <w:rPr>
          <w:rFonts w:ascii="Times New Roman" w:hAnsi="Times New Roman" w:cs="Times New Roman"/>
        </w:rPr>
        <w:t>”</w:t>
      </w:r>
      <w:r w:rsidR="00034C9A" w:rsidRPr="005F4B0C">
        <w:rPr>
          <w:rFonts w:ascii="Times New Roman" w:hAnsi="Times New Roman" w:cs="Times New Roman"/>
        </w:rPr>
        <w:t>.</w:t>
      </w:r>
    </w:p>
    <w:p w14:paraId="77074943" w14:textId="77777777" w:rsidR="00034C9A" w:rsidRPr="005F4B0C" w:rsidRDefault="005F4B0C" w:rsidP="008F0557">
      <w:pPr>
        <w:spacing w:before="120" w:after="0" w:line="240" w:lineRule="auto"/>
        <w:jc w:val="both"/>
        <w:rPr>
          <w:rFonts w:ascii="Times New Roman" w:hAnsi="Times New Roman" w:cs="Times New Roman"/>
        </w:rPr>
      </w:pPr>
      <w:r w:rsidRPr="005F4B0C">
        <w:rPr>
          <w:rFonts w:ascii="Times New Roman" w:hAnsi="Times New Roman" w:cs="Times New Roman"/>
          <w:b/>
        </w:rPr>
        <w:t>Sub-section 34 (8)—</w:t>
      </w:r>
    </w:p>
    <w:p w14:paraId="6D92837A" w14:textId="77777777" w:rsidR="00034C9A" w:rsidRPr="005F4B0C" w:rsidRDefault="00034C9A" w:rsidP="008F0557">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misconduct</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misbehaviour</w:t>
      </w:r>
      <w:r w:rsidR="008D1BCD">
        <w:rPr>
          <w:rFonts w:ascii="Times New Roman" w:hAnsi="Times New Roman" w:cs="Times New Roman"/>
        </w:rPr>
        <w:t>”</w:t>
      </w:r>
      <w:r w:rsidRPr="005F4B0C">
        <w:rPr>
          <w:rFonts w:ascii="Times New Roman" w:hAnsi="Times New Roman" w:cs="Times New Roman"/>
        </w:rPr>
        <w:t>.</w:t>
      </w:r>
    </w:p>
    <w:p w14:paraId="28CACE24" w14:textId="77777777" w:rsidR="00034C9A" w:rsidRPr="005F4B0C" w:rsidRDefault="005F4B0C" w:rsidP="008F0557">
      <w:pPr>
        <w:spacing w:before="120" w:after="0" w:line="240" w:lineRule="auto"/>
        <w:jc w:val="both"/>
        <w:rPr>
          <w:rFonts w:ascii="Times New Roman" w:hAnsi="Times New Roman" w:cs="Times New Roman"/>
        </w:rPr>
      </w:pPr>
      <w:r w:rsidRPr="005F4B0C">
        <w:rPr>
          <w:rFonts w:ascii="Times New Roman" w:hAnsi="Times New Roman" w:cs="Times New Roman"/>
          <w:b/>
        </w:rPr>
        <w:t>Sub-section 52 (6)—</w:t>
      </w:r>
    </w:p>
    <w:p w14:paraId="0753076F" w14:textId="77777777" w:rsidR="00034C9A" w:rsidRPr="005F4B0C" w:rsidRDefault="00034C9A" w:rsidP="008F0557">
      <w:pPr>
        <w:spacing w:after="0" w:line="240" w:lineRule="auto"/>
        <w:ind w:firstLine="432"/>
        <w:jc w:val="both"/>
        <w:rPr>
          <w:rFonts w:ascii="Times New Roman" w:hAnsi="Times New Roman" w:cs="Times New Roman"/>
        </w:rPr>
      </w:pPr>
      <w:r w:rsidRPr="005F4B0C">
        <w:rPr>
          <w:rFonts w:ascii="Times New Roman" w:hAnsi="Times New Roman" w:cs="Times New Roman"/>
        </w:rPr>
        <w:t>Omit the sub-section, substitute the following sub-sections:</w:t>
      </w:r>
    </w:p>
    <w:p w14:paraId="1750E453" w14:textId="77777777" w:rsidR="00034C9A" w:rsidRPr="005F4B0C" w:rsidRDefault="008D1BCD" w:rsidP="008F055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 The Chairman of a Promotions Appeal Board holds office, subject to this section, for such period as is specified in the instrument of his or her appointment and on such terms and conditions as the Minister determines, but is eligible for re-appointment.</w:t>
      </w:r>
    </w:p>
    <w:p w14:paraId="15540412" w14:textId="77777777" w:rsidR="00034C9A" w:rsidRPr="005F4B0C" w:rsidRDefault="008D1BCD" w:rsidP="008F055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w:t>
      </w:r>
      <w:r w:rsidR="005F4B0C" w:rsidRPr="005F4B0C">
        <w:rPr>
          <w:rFonts w:ascii="Times New Roman" w:hAnsi="Times New Roman" w:cs="Times New Roman"/>
          <w:smallCaps/>
        </w:rPr>
        <w:t>a</w:t>
      </w:r>
      <w:r w:rsidR="00034C9A" w:rsidRPr="005F4B0C">
        <w:rPr>
          <w:rFonts w:ascii="Times New Roman" w:hAnsi="Times New Roman" w:cs="Times New Roman"/>
        </w:rPr>
        <w:t>) A person who has attained the age of 65 years shall not be appointed as a full-time Chairman of a Promotions Appeal Board and a person shall not be appointed as a full-time Chairman of a Promotions Appeal Board for a period that extends beyond the day on which the person will attain the age of 65 years.</w:t>
      </w:r>
    </w:p>
    <w:p w14:paraId="532CD7B1" w14:textId="77777777" w:rsidR="00034C9A" w:rsidRPr="005F4B0C" w:rsidRDefault="008D1BCD" w:rsidP="008F055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w:t>
      </w:r>
      <w:r w:rsidR="00FB5284" w:rsidRPr="00FB5284">
        <w:rPr>
          <w:rFonts w:ascii="Times New Roman" w:hAnsi="Times New Roman" w:cs="Times New Roman"/>
          <w:smallCaps/>
        </w:rPr>
        <w:t>b</w:t>
      </w:r>
      <w:r w:rsidR="00034C9A" w:rsidRPr="005F4B0C">
        <w:rPr>
          <w:rFonts w:ascii="Times New Roman" w:hAnsi="Times New Roman" w:cs="Times New Roman"/>
        </w:rPr>
        <w:t>) The Minister may terminate the appointment of the Chairman of a Promotions Appeal Board for misbehaviour or for physical or mental incapacity.</w:t>
      </w:r>
    </w:p>
    <w:p w14:paraId="7A5B8121" w14:textId="77777777" w:rsidR="00034C9A" w:rsidRPr="005F4B0C" w:rsidRDefault="008D1BCD" w:rsidP="008F055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(6</w:t>
      </w:r>
      <w:r w:rsidR="00034C9A" w:rsidRPr="008F0557">
        <w:rPr>
          <w:rFonts w:ascii="Times New Roman" w:hAnsi="Times New Roman" w:cs="Times New Roman"/>
          <w:smallCaps/>
        </w:rPr>
        <w:t>c</w:t>
      </w:r>
      <w:r w:rsidR="00034C9A" w:rsidRPr="005F4B0C">
        <w:rPr>
          <w:rFonts w:ascii="Times New Roman" w:hAnsi="Times New Roman" w:cs="Times New Roman"/>
        </w:rPr>
        <w:t>) The Chairman of a Promotions Appeal Board may resign from office by writing signed by the Chairman and delivered to the Minister.</w:t>
      </w:r>
      <w:r>
        <w:rPr>
          <w:rFonts w:ascii="Times New Roman" w:hAnsi="Times New Roman" w:cs="Times New Roman"/>
        </w:rPr>
        <w:t>”</w:t>
      </w:r>
      <w:r w:rsidR="00034C9A" w:rsidRPr="005F4B0C">
        <w:rPr>
          <w:rFonts w:ascii="Times New Roman" w:hAnsi="Times New Roman" w:cs="Times New Roman"/>
        </w:rPr>
        <w:t>.</w:t>
      </w:r>
    </w:p>
    <w:p w14:paraId="2375DB68" w14:textId="77777777" w:rsidR="00034C9A" w:rsidRPr="005F4B0C" w:rsidRDefault="005F4B0C" w:rsidP="00106E84">
      <w:pPr>
        <w:spacing w:before="120" w:after="0" w:line="240" w:lineRule="auto"/>
        <w:jc w:val="both"/>
        <w:rPr>
          <w:rFonts w:ascii="Times New Roman" w:hAnsi="Times New Roman" w:cs="Times New Roman"/>
        </w:rPr>
      </w:pPr>
      <w:r w:rsidRPr="005F4B0C">
        <w:rPr>
          <w:rFonts w:ascii="Times New Roman" w:hAnsi="Times New Roman" w:cs="Times New Roman"/>
          <w:b/>
        </w:rPr>
        <w:t>Sub-section 52 (8)—</w:t>
      </w:r>
    </w:p>
    <w:p w14:paraId="7B6EE78A" w14:textId="77777777" w:rsidR="00034C9A" w:rsidRPr="005F4B0C" w:rsidRDefault="00034C9A" w:rsidP="00106E84">
      <w:pPr>
        <w:spacing w:after="0" w:line="240" w:lineRule="auto"/>
        <w:ind w:firstLine="432"/>
        <w:jc w:val="both"/>
        <w:rPr>
          <w:rFonts w:ascii="Times New Roman" w:hAnsi="Times New Roman" w:cs="Times New Roman"/>
        </w:rPr>
      </w:pPr>
      <w:r w:rsidRPr="005F4B0C">
        <w:rPr>
          <w:rFonts w:ascii="Times New Roman" w:hAnsi="Times New Roman" w:cs="Times New Roman"/>
        </w:rPr>
        <w:t xml:space="preserve">Omit </w:t>
      </w:r>
      <w:r w:rsidR="008D1BCD">
        <w:rPr>
          <w:rFonts w:ascii="Times New Roman" w:hAnsi="Times New Roman" w:cs="Times New Roman"/>
        </w:rPr>
        <w:t>“</w:t>
      </w:r>
      <w:r w:rsidRPr="005F4B0C">
        <w:rPr>
          <w:rFonts w:ascii="Times New Roman" w:hAnsi="Times New Roman" w:cs="Times New Roman"/>
        </w:rPr>
        <w:t>misconduct</w:t>
      </w:r>
      <w:r w:rsidR="008D1BCD">
        <w:rPr>
          <w:rFonts w:ascii="Times New Roman" w:hAnsi="Times New Roman" w:cs="Times New Roman"/>
        </w:rPr>
        <w:t>”</w:t>
      </w:r>
      <w:r w:rsidRPr="005F4B0C">
        <w:rPr>
          <w:rFonts w:ascii="Times New Roman" w:hAnsi="Times New Roman" w:cs="Times New Roman"/>
        </w:rPr>
        <w:t xml:space="preserve">, substitute </w:t>
      </w:r>
      <w:r w:rsidR="008D1BCD">
        <w:rPr>
          <w:rFonts w:ascii="Times New Roman" w:hAnsi="Times New Roman" w:cs="Times New Roman"/>
        </w:rPr>
        <w:t>“</w:t>
      </w:r>
      <w:r w:rsidRPr="005F4B0C">
        <w:rPr>
          <w:rFonts w:ascii="Times New Roman" w:hAnsi="Times New Roman" w:cs="Times New Roman"/>
        </w:rPr>
        <w:t>misbehaviour</w:t>
      </w:r>
      <w:r w:rsidR="008D1BCD">
        <w:rPr>
          <w:rFonts w:ascii="Times New Roman" w:hAnsi="Times New Roman" w:cs="Times New Roman"/>
        </w:rPr>
        <w:t>”</w:t>
      </w:r>
      <w:r w:rsidRPr="005F4B0C">
        <w:rPr>
          <w:rFonts w:ascii="Times New Roman" w:hAnsi="Times New Roman" w:cs="Times New Roman"/>
        </w:rPr>
        <w:t>.</w:t>
      </w:r>
    </w:p>
    <w:p w14:paraId="68B59344" w14:textId="77777777" w:rsidR="00034C9A" w:rsidRPr="005F4B0C" w:rsidRDefault="005F4B0C" w:rsidP="00AE25F5">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18DF748B" w14:textId="77777777" w:rsidR="00034C9A" w:rsidRPr="005F4B0C" w:rsidRDefault="005F4B0C" w:rsidP="00AE25F5">
      <w:pPr>
        <w:spacing w:before="120" w:after="0" w:line="240" w:lineRule="auto"/>
        <w:jc w:val="both"/>
        <w:rPr>
          <w:rFonts w:ascii="Times New Roman" w:hAnsi="Times New Roman" w:cs="Times New Roman"/>
        </w:rPr>
      </w:pPr>
      <w:r w:rsidRPr="005F4B0C">
        <w:rPr>
          <w:rFonts w:ascii="Times New Roman" w:hAnsi="Times New Roman" w:cs="Times New Roman"/>
          <w:b/>
        </w:rPr>
        <w:t>Section 72—</w:t>
      </w:r>
    </w:p>
    <w:p w14:paraId="4F86ADFF" w14:textId="77777777" w:rsidR="00034C9A" w:rsidRPr="005F4B0C" w:rsidRDefault="00034C9A" w:rsidP="00AE25F5">
      <w:pPr>
        <w:spacing w:after="0" w:line="240" w:lineRule="auto"/>
        <w:ind w:firstLine="432"/>
        <w:jc w:val="both"/>
        <w:rPr>
          <w:rFonts w:ascii="Times New Roman" w:hAnsi="Times New Roman" w:cs="Times New Roman"/>
        </w:rPr>
      </w:pPr>
      <w:r w:rsidRPr="005F4B0C">
        <w:rPr>
          <w:rFonts w:ascii="Times New Roman" w:hAnsi="Times New Roman" w:cs="Times New Roman"/>
        </w:rPr>
        <w:t>Repeal the section, substitute the following sections:</w:t>
      </w:r>
    </w:p>
    <w:p w14:paraId="7CCDDDA2" w14:textId="67A7970E" w:rsidR="00034C9A" w:rsidRPr="00AE25F5" w:rsidRDefault="005F4B0C" w:rsidP="00AE25F5">
      <w:pPr>
        <w:spacing w:before="120" w:after="60" w:line="240" w:lineRule="auto"/>
        <w:jc w:val="both"/>
        <w:rPr>
          <w:rFonts w:ascii="Times New Roman" w:hAnsi="Times New Roman" w:cs="Times New Roman"/>
          <w:b/>
          <w:sz w:val="20"/>
        </w:rPr>
      </w:pPr>
      <w:r w:rsidRPr="00AE25F5">
        <w:rPr>
          <w:rFonts w:ascii="Times New Roman" w:hAnsi="Times New Roman" w:cs="Times New Roman"/>
          <w:b/>
          <w:sz w:val="20"/>
        </w:rPr>
        <w:t>Borrowing from Commonwealth</w:t>
      </w:r>
    </w:p>
    <w:p w14:paraId="00BC936E"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72. The Minister for Finance may, on behalf of the Commonwealth, out of money appropriated by the Parliament for the purpose, lend money to the Commission on such terms and conditions as the Minister for Finance, in writing, determines.</w:t>
      </w:r>
    </w:p>
    <w:p w14:paraId="5D7094F0" w14:textId="31B48F69" w:rsidR="00034C9A" w:rsidRPr="00AE25F5" w:rsidRDefault="005F4B0C" w:rsidP="00AE25F5">
      <w:pPr>
        <w:spacing w:before="120" w:after="60" w:line="240" w:lineRule="auto"/>
        <w:jc w:val="both"/>
        <w:rPr>
          <w:rFonts w:ascii="Times New Roman" w:hAnsi="Times New Roman" w:cs="Times New Roman"/>
          <w:b/>
          <w:sz w:val="20"/>
        </w:rPr>
      </w:pPr>
      <w:r w:rsidRPr="00AE25F5">
        <w:rPr>
          <w:rFonts w:ascii="Times New Roman" w:hAnsi="Times New Roman" w:cs="Times New Roman"/>
          <w:b/>
          <w:sz w:val="20"/>
        </w:rPr>
        <w:t>Borrowings otherwise than from Commonwealth</w:t>
      </w:r>
    </w:p>
    <w:p w14:paraId="430E9AF2"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72</w:t>
      </w:r>
      <w:r w:rsidR="005F4B0C" w:rsidRPr="005F4B0C">
        <w:rPr>
          <w:rFonts w:ascii="Times New Roman" w:hAnsi="Times New Roman" w:cs="Times New Roman"/>
          <w:smallCaps/>
        </w:rPr>
        <w:t>a</w:t>
      </w:r>
      <w:r w:rsidR="00034C9A" w:rsidRPr="005F4B0C">
        <w:rPr>
          <w:rFonts w:ascii="Times New Roman" w:hAnsi="Times New Roman" w:cs="Times New Roman"/>
        </w:rPr>
        <w:t>. (1) The Commission may, with the approval of the Treasurer—</w:t>
      </w:r>
    </w:p>
    <w:p w14:paraId="225B2077" w14:textId="77777777" w:rsidR="00034C9A" w:rsidRPr="005F4B0C" w:rsidRDefault="00034C9A" w:rsidP="00AE25F5">
      <w:pPr>
        <w:spacing w:after="0" w:line="240" w:lineRule="auto"/>
        <w:ind w:left="864" w:hanging="432"/>
        <w:jc w:val="both"/>
        <w:rPr>
          <w:rFonts w:ascii="Times New Roman" w:hAnsi="Times New Roman" w:cs="Times New Roman"/>
        </w:rPr>
      </w:pPr>
      <w:r w:rsidRPr="005F4B0C">
        <w:rPr>
          <w:rFonts w:ascii="Times New Roman" w:hAnsi="Times New Roman" w:cs="Times New Roman"/>
        </w:rPr>
        <w:t>(a) borrow money otherwise than from the Commonwealth; or</w:t>
      </w:r>
    </w:p>
    <w:p w14:paraId="1CF933F3" w14:textId="77777777" w:rsidR="00034C9A" w:rsidRPr="005F4B0C" w:rsidRDefault="00034C9A" w:rsidP="00AE25F5">
      <w:pPr>
        <w:spacing w:after="0" w:line="240" w:lineRule="auto"/>
        <w:ind w:left="864" w:hanging="432"/>
        <w:jc w:val="both"/>
        <w:rPr>
          <w:rFonts w:ascii="Times New Roman" w:hAnsi="Times New Roman" w:cs="Times New Roman"/>
        </w:rPr>
      </w:pPr>
      <w:r w:rsidRPr="005F4B0C">
        <w:rPr>
          <w:rFonts w:ascii="Times New Roman" w:hAnsi="Times New Roman" w:cs="Times New Roman"/>
        </w:rPr>
        <w:t>(b) raise money otherwise than by borrowing,</w:t>
      </w:r>
    </w:p>
    <w:p w14:paraId="1F4AA607"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on terms and conditions that are specified in, or consistent with, the approval.</w:t>
      </w:r>
    </w:p>
    <w:p w14:paraId="0DD02F97"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Without limiting the generality of sub-section (1), the Commission may, under that sub-section, borrow money, or raise money otherwise than by borrowing, by dealing with securities.</w:t>
      </w:r>
    </w:p>
    <w:p w14:paraId="06BE6D8E"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borrowing of money, or a raising of money otherwise than by borrowing, under sub-section (1) may be made, in whole or in part, in a currency other than Australian currency.</w:t>
      </w:r>
    </w:p>
    <w:p w14:paraId="527D8ED1"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An approval may be given under sub-section (1) in relation to a particular transaction or in relation to transactions included in a class of transactions.</w:t>
      </w:r>
    </w:p>
    <w:p w14:paraId="35DCC48A"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An approval under sub-section (1) shall be given in writing.</w:t>
      </w:r>
    </w:p>
    <w:p w14:paraId="716CA916"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 xml:space="preserve">(6) In this section, </w:t>
      </w:r>
      <w:r>
        <w:rPr>
          <w:rFonts w:ascii="Times New Roman" w:hAnsi="Times New Roman" w:cs="Times New Roman"/>
        </w:rPr>
        <w:t>‘</w:t>
      </w:r>
      <w:r w:rsidR="00034C9A" w:rsidRPr="005F4B0C">
        <w:rPr>
          <w:rFonts w:ascii="Times New Roman" w:hAnsi="Times New Roman" w:cs="Times New Roman"/>
        </w:rPr>
        <w:t>securities</w:t>
      </w:r>
      <w:r>
        <w:rPr>
          <w:rFonts w:ascii="Times New Roman" w:hAnsi="Times New Roman" w:cs="Times New Roman"/>
        </w:rPr>
        <w:t>’</w:t>
      </w:r>
      <w:r w:rsidR="00034C9A" w:rsidRPr="005F4B0C">
        <w:rPr>
          <w:rFonts w:ascii="Times New Roman" w:hAnsi="Times New Roman" w:cs="Times New Roman"/>
        </w:rPr>
        <w:t xml:space="preserve"> includes stocks, debentures, debenture stocks, notes, bonds, promissory notes, bills of exchange and similar instruments or documents.</w:t>
      </w:r>
    </w:p>
    <w:p w14:paraId="709FB1B7"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 A reference in this section to dealing with securities includes a reference to—</w:t>
      </w:r>
    </w:p>
    <w:p w14:paraId="3971BC15" w14:textId="77777777" w:rsidR="00034C9A" w:rsidRPr="005F4B0C" w:rsidRDefault="00034C9A" w:rsidP="00AE25F5">
      <w:pPr>
        <w:spacing w:after="0" w:line="240" w:lineRule="auto"/>
        <w:ind w:left="864" w:hanging="432"/>
        <w:jc w:val="both"/>
        <w:rPr>
          <w:rFonts w:ascii="Times New Roman" w:hAnsi="Times New Roman" w:cs="Times New Roman"/>
        </w:rPr>
      </w:pPr>
      <w:r w:rsidRPr="005F4B0C">
        <w:rPr>
          <w:rFonts w:ascii="Times New Roman" w:hAnsi="Times New Roman" w:cs="Times New Roman"/>
        </w:rPr>
        <w:t>(a) creating, executing, entering into, drawing, making, accepting, endorsing, issuing, discounting, selling, purchasing or re-selling securities;</w:t>
      </w:r>
    </w:p>
    <w:p w14:paraId="5B493C2E" w14:textId="77777777" w:rsidR="00034C9A" w:rsidRPr="005F4B0C" w:rsidRDefault="00034C9A" w:rsidP="00AE25F5">
      <w:pPr>
        <w:spacing w:after="0" w:line="240" w:lineRule="auto"/>
        <w:ind w:left="864" w:hanging="432"/>
        <w:jc w:val="both"/>
        <w:rPr>
          <w:rFonts w:ascii="Times New Roman" w:hAnsi="Times New Roman" w:cs="Times New Roman"/>
        </w:rPr>
      </w:pPr>
      <w:r w:rsidRPr="005F4B0C">
        <w:rPr>
          <w:rFonts w:ascii="Times New Roman" w:hAnsi="Times New Roman" w:cs="Times New Roman"/>
        </w:rPr>
        <w:t>(b) creating, selling, purchasing or re-selling rights or options in respect of securities; and</w:t>
      </w:r>
    </w:p>
    <w:p w14:paraId="2396A6A6" w14:textId="77777777" w:rsidR="00034C9A" w:rsidRPr="005F4B0C" w:rsidRDefault="00034C9A" w:rsidP="00AE25F5">
      <w:pPr>
        <w:spacing w:after="0" w:line="240" w:lineRule="auto"/>
        <w:ind w:left="864" w:hanging="432"/>
        <w:jc w:val="both"/>
        <w:rPr>
          <w:rFonts w:ascii="Times New Roman" w:hAnsi="Times New Roman" w:cs="Times New Roman"/>
        </w:rPr>
      </w:pPr>
      <w:r w:rsidRPr="005F4B0C">
        <w:rPr>
          <w:rFonts w:ascii="Times New Roman" w:hAnsi="Times New Roman" w:cs="Times New Roman"/>
        </w:rPr>
        <w:t>(c) entering into agreements or other arrangements relating to securities.</w:t>
      </w:r>
    </w:p>
    <w:p w14:paraId="65840465" w14:textId="77777777" w:rsidR="00034C9A" w:rsidRPr="005F4B0C" w:rsidRDefault="008D1BCD" w:rsidP="00AE25F5">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(8) For the purposes of this section—</w:t>
      </w:r>
    </w:p>
    <w:p w14:paraId="14A98B95" w14:textId="77777777" w:rsidR="00034C9A" w:rsidRPr="005F4B0C" w:rsidRDefault="00034C9A" w:rsidP="00AE25F5">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issue by the Commission of an instrument acknowledging a debt in consideration of—</w:t>
      </w:r>
    </w:p>
    <w:p w14:paraId="475C9464" w14:textId="77777777" w:rsidR="00034C9A" w:rsidRPr="005F4B0C" w:rsidRDefault="00034C9A" w:rsidP="00AE25F5">
      <w:pPr>
        <w:spacing w:after="0" w:line="240" w:lineRule="auto"/>
        <w:ind w:left="1440" w:hanging="288"/>
        <w:jc w:val="both"/>
        <w:rPr>
          <w:rFonts w:ascii="Times New Roman" w:hAnsi="Times New Roman" w:cs="Times New Roman"/>
        </w:rPr>
      </w:pPr>
      <w:r w:rsidRPr="005F4B0C">
        <w:rPr>
          <w:rFonts w:ascii="Times New Roman" w:hAnsi="Times New Roman" w:cs="Times New Roman"/>
        </w:rPr>
        <w:t>(</w:t>
      </w:r>
      <w:proofErr w:type="spellStart"/>
      <w:r w:rsidRPr="005F4B0C">
        <w:rPr>
          <w:rFonts w:ascii="Times New Roman" w:hAnsi="Times New Roman" w:cs="Times New Roman"/>
        </w:rPr>
        <w:t>i</w:t>
      </w:r>
      <w:proofErr w:type="spellEnd"/>
      <w:r w:rsidRPr="005F4B0C">
        <w:rPr>
          <w:rFonts w:ascii="Times New Roman" w:hAnsi="Times New Roman" w:cs="Times New Roman"/>
        </w:rPr>
        <w:t>) the payment or deposit of money; or</w:t>
      </w:r>
    </w:p>
    <w:p w14:paraId="45B5A22F" w14:textId="77777777" w:rsidR="00034C9A" w:rsidRPr="005F4B0C" w:rsidRDefault="00034C9A" w:rsidP="00AE25F5">
      <w:pPr>
        <w:spacing w:after="0" w:line="240" w:lineRule="auto"/>
        <w:ind w:left="1440" w:hanging="288"/>
        <w:jc w:val="both"/>
        <w:rPr>
          <w:rFonts w:ascii="Times New Roman" w:hAnsi="Times New Roman" w:cs="Times New Roman"/>
        </w:rPr>
      </w:pPr>
      <w:r w:rsidRPr="005F4B0C">
        <w:rPr>
          <w:rFonts w:ascii="Times New Roman" w:hAnsi="Times New Roman" w:cs="Times New Roman"/>
        </w:rPr>
        <w:t>(ii) the provision of credit,</w:t>
      </w:r>
    </w:p>
    <w:p w14:paraId="641BC774" w14:textId="77777777" w:rsidR="00034C9A" w:rsidRPr="005F4B0C" w:rsidRDefault="00034C9A" w:rsidP="00AE25F5">
      <w:pPr>
        <w:spacing w:after="0" w:line="240" w:lineRule="auto"/>
        <w:ind w:left="810"/>
        <w:jc w:val="both"/>
        <w:rPr>
          <w:rFonts w:ascii="Times New Roman" w:hAnsi="Times New Roman" w:cs="Times New Roman"/>
        </w:rPr>
      </w:pPr>
      <w:r w:rsidRPr="005F4B0C">
        <w:rPr>
          <w:rFonts w:ascii="Times New Roman" w:hAnsi="Times New Roman" w:cs="Times New Roman"/>
        </w:rPr>
        <w:t>otherwise than in relation to a transaction that is in the ordinary course of the day-to-day operations of the Commission shall be deemed to be a raising by the Commission, otherwise than by borrowing, of an amount of money equal to the amount of the money paid or deposited or the value of the credit provided, as the case may be; and</w:t>
      </w:r>
    </w:p>
    <w:p w14:paraId="18BF99F0" w14:textId="77777777" w:rsidR="00034C9A" w:rsidRPr="005F4B0C" w:rsidRDefault="00034C9A" w:rsidP="00AE25F5">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obtaining of credit by the Commission otherwise than in relation to a transaction that is in the ordinary course of the day-to-day operations of the Commission shall be deemed to be a raising by the Commission, otherwise than by borrowing, of an amount of money equal to the value of the credit so obtained.</w:t>
      </w:r>
    </w:p>
    <w:p w14:paraId="09815C24" w14:textId="77777777" w:rsidR="00034C9A" w:rsidRPr="005F4B0C" w:rsidRDefault="005F4B0C" w:rsidP="00CB7EA6">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42B87D49" w14:textId="52B3C830" w:rsidR="00034C9A" w:rsidRPr="00CB7EA6" w:rsidRDefault="005F4B0C" w:rsidP="00CB7EA6">
      <w:pPr>
        <w:spacing w:before="120" w:after="60" w:line="240" w:lineRule="auto"/>
        <w:jc w:val="both"/>
        <w:rPr>
          <w:rFonts w:ascii="Times New Roman" w:hAnsi="Times New Roman" w:cs="Times New Roman"/>
          <w:b/>
          <w:sz w:val="20"/>
        </w:rPr>
      </w:pPr>
      <w:r w:rsidRPr="00CB7EA6">
        <w:rPr>
          <w:rFonts w:ascii="Times New Roman" w:hAnsi="Times New Roman" w:cs="Times New Roman"/>
          <w:b/>
          <w:sz w:val="20"/>
        </w:rPr>
        <w:t>Guarantee of borrowings by Commission</w:t>
      </w:r>
    </w:p>
    <w:p w14:paraId="3AAB39CE" w14:textId="77777777" w:rsidR="00034C9A" w:rsidRPr="005F4B0C" w:rsidRDefault="008D1BCD" w:rsidP="00CB7EA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72</w:t>
      </w:r>
      <w:r w:rsidR="00FB5284" w:rsidRPr="00FB5284">
        <w:rPr>
          <w:rFonts w:ascii="Times New Roman" w:hAnsi="Times New Roman" w:cs="Times New Roman"/>
          <w:smallCaps/>
        </w:rPr>
        <w:t>b</w:t>
      </w:r>
      <w:r w:rsidR="00034C9A" w:rsidRPr="005F4B0C">
        <w:rPr>
          <w:rFonts w:ascii="Times New Roman" w:hAnsi="Times New Roman" w:cs="Times New Roman"/>
        </w:rPr>
        <w:t>. (1) The Treasurer may, on behalf of the Commonwealth, enter into a contract—</w:t>
      </w:r>
    </w:p>
    <w:p w14:paraId="55D556F8"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(a) guaranteeing the repayment by the Commission of money borrowed under paragraph 72</w:t>
      </w:r>
      <w:r w:rsidR="005F4B0C" w:rsidRPr="005F4B0C">
        <w:rPr>
          <w:rFonts w:ascii="Times New Roman" w:hAnsi="Times New Roman" w:cs="Times New Roman"/>
          <w:smallCaps/>
        </w:rPr>
        <w:t xml:space="preserve">a </w:t>
      </w:r>
      <w:r w:rsidRPr="005F4B0C">
        <w:rPr>
          <w:rFonts w:ascii="Times New Roman" w:hAnsi="Times New Roman" w:cs="Times New Roman"/>
        </w:rPr>
        <w:t>(1) (a) and the payment by the Commission of interest (including any interest on that interest) on money so borrowed; or</w:t>
      </w:r>
    </w:p>
    <w:p w14:paraId="74765EB4"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(b) guaranteeing the payment by the Commission of such amounts (which may be interest) that the Commission is liable to pay with respect to money raised under paragraph 72</w:t>
      </w:r>
      <w:r w:rsidR="00FB5284" w:rsidRPr="00FB5284">
        <w:rPr>
          <w:rFonts w:ascii="Times New Roman" w:hAnsi="Times New Roman" w:cs="Times New Roman"/>
          <w:smallCaps/>
        </w:rPr>
        <w:t>a</w:t>
      </w:r>
      <w:r w:rsidRPr="005F4B0C">
        <w:rPr>
          <w:rFonts w:ascii="Times New Roman" w:hAnsi="Times New Roman" w:cs="Times New Roman"/>
        </w:rPr>
        <w:t xml:space="preserve"> (1) (b) as are specified in the contract.</w:t>
      </w:r>
    </w:p>
    <w:p w14:paraId="7C1C0DD5" w14:textId="77777777" w:rsidR="00034C9A" w:rsidRPr="005F4B0C" w:rsidRDefault="008D1BCD" w:rsidP="00CB7EA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Treasurer may, in writing, determine—</w:t>
      </w:r>
    </w:p>
    <w:p w14:paraId="5B4B9AB0"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(a) that the repayment by the Commission of money borrowed under paragraph 72</w:t>
      </w:r>
      <w:r w:rsidR="00FB5284" w:rsidRPr="00FB5284">
        <w:rPr>
          <w:rFonts w:ascii="Times New Roman" w:hAnsi="Times New Roman" w:cs="Times New Roman"/>
          <w:smallCaps/>
        </w:rPr>
        <w:t>a</w:t>
      </w:r>
      <w:r w:rsidRPr="005F4B0C">
        <w:rPr>
          <w:rFonts w:ascii="Times New Roman" w:hAnsi="Times New Roman" w:cs="Times New Roman"/>
        </w:rPr>
        <w:t xml:space="preserve"> (1) (a), and the payment by the Commission of interest (including any interest on that interest) on money so borrowed, are guaranteed by the Commonwealth; or</w:t>
      </w:r>
    </w:p>
    <w:p w14:paraId="7E7A4AF1"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(b) that the payment by the Commission of such money (which may be interest) that the Commission is liable to pay with respect to money raised under paragraph 72</w:t>
      </w:r>
      <w:r w:rsidR="00FB5284" w:rsidRPr="00FB5284">
        <w:rPr>
          <w:rFonts w:ascii="Times New Roman" w:hAnsi="Times New Roman" w:cs="Times New Roman"/>
          <w:smallCaps/>
        </w:rPr>
        <w:t>a</w:t>
      </w:r>
      <w:r w:rsidRPr="005F4B0C">
        <w:rPr>
          <w:rFonts w:ascii="Times New Roman" w:hAnsi="Times New Roman" w:cs="Times New Roman"/>
        </w:rPr>
        <w:t xml:space="preserve"> (1) (b) as is specified in the determination is guaranteed by the Commonwealth,</w:t>
      </w:r>
    </w:p>
    <w:p w14:paraId="349A0D2B"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14F7E9CA" w14:textId="77777777" w:rsidR="00034C9A" w:rsidRPr="005F4B0C" w:rsidRDefault="008D1BCD" w:rsidP="00CB7EA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contract may be entered into under sub-section (1), and a determination may be made under sub-section (2), in relation to a particular transaction or in relation to transactions included in a class of transactions.</w:t>
      </w:r>
    </w:p>
    <w:p w14:paraId="05D0A295" w14:textId="77777777" w:rsidR="00034C9A" w:rsidRPr="005F4B0C" w:rsidRDefault="008D1BCD" w:rsidP="00CB7EA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contract entered into under sub-section (1) may include either or both of the following provisions:</w:t>
      </w:r>
    </w:p>
    <w:p w14:paraId="2FF9EA73"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(a) a provision agreeing, on behalf of the Commonwealth, that proceedings under the contract may be taken in the courts, or a specified court, of a country other than Australia;</w:t>
      </w:r>
    </w:p>
    <w:p w14:paraId="21A3F9B9"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(b) a provision waiving, on behalf of the Commonwealth, the immunity of the Commonwealth from suit in the courts, or a specified court, of a country other than Australia in relation to any proceedings that may be taken under the contract.</w:t>
      </w:r>
    </w:p>
    <w:p w14:paraId="2AAFEDAC" w14:textId="77777777" w:rsidR="00034C9A" w:rsidRPr="005F4B0C" w:rsidRDefault="008D1BCD" w:rsidP="00CB7EA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Where a borrowing under paragraph 72</w:t>
      </w:r>
      <w:r w:rsidR="005F4B0C" w:rsidRPr="005F4B0C">
        <w:rPr>
          <w:rFonts w:ascii="Times New Roman" w:hAnsi="Times New Roman" w:cs="Times New Roman"/>
          <w:smallCaps/>
        </w:rPr>
        <w:t xml:space="preserve">a </w:t>
      </w:r>
      <w:r w:rsidR="00034C9A" w:rsidRPr="005F4B0C">
        <w:rPr>
          <w:rFonts w:ascii="Times New Roman" w:hAnsi="Times New Roman" w:cs="Times New Roman"/>
        </w:rPr>
        <w:t>(1) (a) is by the issue of prescribed securities, the repayment by the Commission of the money so borrowed and the payment of interest on that money are, by force of this sub-section, guaranteed by the Commonwealth.</w:t>
      </w:r>
    </w:p>
    <w:p w14:paraId="3A3DB38E" w14:textId="2205ACC4" w:rsidR="00034C9A" w:rsidRPr="00CB7EA6" w:rsidRDefault="005F4B0C" w:rsidP="00CB7EA6">
      <w:pPr>
        <w:spacing w:before="120" w:after="60" w:line="240" w:lineRule="auto"/>
        <w:jc w:val="both"/>
        <w:rPr>
          <w:rFonts w:ascii="Times New Roman" w:hAnsi="Times New Roman" w:cs="Times New Roman"/>
          <w:b/>
          <w:sz w:val="20"/>
        </w:rPr>
      </w:pPr>
      <w:r w:rsidRPr="00CB7EA6">
        <w:rPr>
          <w:rFonts w:ascii="Times New Roman" w:hAnsi="Times New Roman" w:cs="Times New Roman"/>
          <w:b/>
          <w:sz w:val="20"/>
        </w:rPr>
        <w:t>Commission may give security</w:t>
      </w:r>
    </w:p>
    <w:p w14:paraId="6C1E20C8" w14:textId="77777777" w:rsidR="00034C9A" w:rsidRPr="005F4B0C" w:rsidRDefault="008D1BCD" w:rsidP="00CB7EA6">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72</w:t>
      </w:r>
      <w:r w:rsidR="00FB5284" w:rsidRPr="00FB5284">
        <w:rPr>
          <w:rFonts w:ascii="Times New Roman" w:hAnsi="Times New Roman" w:cs="Times New Roman"/>
          <w:smallCaps/>
        </w:rPr>
        <w:t>c</w:t>
      </w:r>
      <w:r w:rsidR="00034C9A" w:rsidRPr="005F4B0C">
        <w:rPr>
          <w:rFonts w:ascii="Times New Roman" w:hAnsi="Times New Roman" w:cs="Times New Roman"/>
        </w:rPr>
        <w:t>. The Commission may give security over the whole or any part of its land or other assets for—</w:t>
      </w:r>
    </w:p>
    <w:p w14:paraId="5ADC7C76"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(a) the repayment by the Commission of money borrowed by the Commission under section 72 or paragraph 72</w:t>
      </w:r>
      <w:r w:rsidR="00FB5284" w:rsidRPr="00FB5284">
        <w:rPr>
          <w:rFonts w:ascii="Times New Roman" w:hAnsi="Times New Roman" w:cs="Times New Roman"/>
          <w:smallCaps/>
        </w:rPr>
        <w:t>a</w:t>
      </w:r>
      <w:r w:rsidRPr="005F4B0C">
        <w:rPr>
          <w:rFonts w:ascii="Times New Roman" w:hAnsi="Times New Roman" w:cs="Times New Roman"/>
        </w:rPr>
        <w:t xml:space="preserve"> (1) (a) and the payment by the Commission of interest (including any interest on that interest) on money so borrowed;</w:t>
      </w:r>
    </w:p>
    <w:p w14:paraId="579F929B"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(b) the payment by the Commission of amounts (including any interest) that the Commission is liable to pay with respect to money raised by the Commission under paragraph 72</w:t>
      </w:r>
      <w:r w:rsidR="00FB5284" w:rsidRPr="00FB5284">
        <w:rPr>
          <w:rFonts w:ascii="Times New Roman" w:hAnsi="Times New Roman" w:cs="Times New Roman"/>
          <w:smallCaps/>
        </w:rPr>
        <w:t>a</w:t>
      </w:r>
      <w:r w:rsidRPr="005F4B0C">
        <w:rPr>
          <w:rFonts w:ascii="Times New Roman" w:hAnsi="Times New Roman" w:cs="Times New Roman"/>
        </w:rPr>
        <w:t xml:space="preserve"> (1) (b); or</w:t>
      </w:r>
    </w:p>
    <w:p w14:paraId="1FC8390D" w14:textId="77777777" w:rsidR="00034C9A" w:rsidRPr="005F4B0C" w:rsidRDefault="00034C9A" w:rsidP="00CB7EA6">
      <w:pPr>
        <w:spacing w:after="0" w:line="240" w:lineRule="auto"/>
        <w:ind w:left="864" w:hanging="432"/>
        <w:jc w:val="both"/>
        <w:rPr>
          <w:rFonts w:ascii="Times New Roman" w:hAnsi="Times New Roman" w:cs="Times New Roman"/>
        </w:rPr>
      </w:pPr>
      <w:r w:rsidRPr="005F4B0C">
        <w:rPr>
          <w:rFonts w:ascii="Times New Roman" w:hAnsi="Times New Roman" w:cs="Times New Roman"/>
        </w:rPr>
        <w:t>(c) the payment to the Commonwealth of amounts equal to any amounts that the Commonwealth may become liable to pay under a contract entered into under sub-section 72</w:t>
      </w:r>
      <w:r w:rsidR="00FB5284" w:rsidRPr="00FB5284">
        <w:rPr>
          <w:rFonts w:ascii="Times New Roman" w:hAnsi="Times New Roman" w:cs="Times New Roman"/>
          <w:smallCaps/>
        </w:rPr>
        <w:t>b</w:t>
      </w:r>
      <w:r w:rsidRPr="005F4B0C">
        <w:rPr>
          <w:rFonts w:ascii="Times New Roman" w:hAnsi="Times New Roman" w:cs="Times New Roman"/>
        </w:rPr>
        <w:t xml:space="preserve"> (1) or a determination made under sub-section 72</w:t>
      </w:r>
      <w:r w:rsidR="00FB5284" w:rsidRPr="00FB5284">
        <w:rPr>
          <w:rFonts w:ascii="Times New Roman" w:hAnsi="Times New Roman" w:cs="Times New Roman"/>
          <w:smallCaps/>
        </w:rPr>
        <w:t>b</w:t>
      </w:r>
      <w:r w:rsidRPr="005F4B0C">
        <w:rPr>
          <w:rFonts w:ascii="Times New Roman" w:hAnsi="Times New Roman" w:cs="Times New Roman"/>
        </w:rPr>
        <w:t xml:space="preserve"> (2).</w:t>
      </w:r>
    </w:p>
    <w:p w14:paraId="5F415B0C" w14:textId="77777777" w:rsidR="00034C9A" w:rsidRPr="005F4B0C" w:rsidRDefault="005F4B0C" w:rsidP="00141447">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1—</w:t>
      </w:r>
      <w:r w:rsidR="00034C9A" w:rsidRPr="005F4B0C">
        <w:rPr>
          <w:rFonts w:ascii="Times New Roman" w:hAnsi="Times New Roman" w:cs="Times New Roman"/>
        </w:rPr>
        <w:t>continued</w:t>
      </w:r>
    </w:p>
    <w:p w14:paraId="694EC575" w14:textId="5F76D09A" w:rsidR="00034C9A" w:rsidRPr="00141447" w:rsidRDefault="005F4B0C" w:rsidP="00141447">
      <w:pPr>
        <w:spacing w:before="120" w:after="60" w:line="240" w:lineRule="auto"/>
        <w:jc w:val="both"/>
        <w:rPr>
          <w:rFonts w:ascii="Times New Roman" w:hAnsi="Times New Roman" w:cs="Times New Roman"/>
          <w:b/>
          <w:sz w:val="20"/>
        </w:rPr>
      </w:pPr>
      <w:r w:rsidRPr="00141447">
        <w:rPr>
          <w:rFonts w:ascii="Times New Roman" w:hAnsi="Times New Roman" w:cs="Times New Roman"/>
          <w:b/>
          <w:sz w:val="20"/>
        </w:rPr>
        <w:t>Borrowings not otherwise permitted</w:t>
      </w:r>
    </w:p>
    <w:p w14:paraId="0DF9FB24" w14:textId="77777777" w:rsidR="00034C9A" w:rsidRPr="005F4B0C" w:rsidRDefault="008D1BCD" w:rsidP="00141447">
      <w:pPr>
        <w:spacing w:after="0" w:line="240" w:lineRule="auto"/>
        <w:ind w:firstLine="432"/>
        <w:jc w:val="both"/>
        <w:rPr>
          <w:rFonts w:ascii="Times New Roman" w:hAnsi="Times New Roman" w:cs="Times New Roman"/>
        </w:rPr>
      </w:pPr>
      <w:r>
        <w:rPr>
          <w:rFonts w:ascii="Times New Roman" w:hAnsi="Times New Roman" w:cs="Times New Roman"/>
          <w:smallCaps/>
        </w:rPr>
        <w:t>“</w:t>
      </w:r>
      <w:r w:rsidR="005F4B0C" w:rsidRPr="005F4B0C">
        <w:rPr>
          <w:rFonts w:ascii="Times New Roman" w:hAnsi="Times New Roman" w:cs="Times New Roman"/>
          <w:smallCaps/>
        </w:rPr>
        <w:t xml:space="preserve">72d. </w:t>
      </w:r>
      <w:r w:rsidR="00034C9A" w:rsidRPr="005F4B0C">
        <w:rPr>
          <w:rFonts w:ascii="Times New Roman" w:hAnsi="Times New Roman" w:cs="Times New Roman"/>
        </w:rPr>
        <w:t>The Commission shall not borrow money, or raise money otherwise than by borrowing, except in accordance with sections 72 and 7</w:t>
      </w:r>
      <w:r w:rsidR="00034C9A" w:rsidRPr="00FB5284">
        <w:rPr>
          <w:rFonts w:ascii="Times New Roman" w:hAnsi="Times New Roman" w:cs="Times New Roman"/>
        </w:rPr>
        <w:t>2</w:t>
      </w:r>
      <w:r w:rsidR="005F4B0C" w:rsidRPr="00FB5284">
        <w:rPr>
          <w:rFonts w:ascii="Times New Roman" w:hAnsi="Times New Roman" w:cs="Times New Roman"/>
          <w:smallCaps/>
        </w:rPr>
        <w:t>a</w:t>
      </w:r>
      <w:r w:rsidR="005F4B0C" w:rsidRPr="005F4B0C">
        <w:rPr>
          <w:rFonts w:ascii="Times New Roman" w:hAnsi="Times New Roman" w:cs="Times New Roman"/>
          <w:b/>
          <w:smallCaps/>
        </w:rPr>
        <w:t>.</w:t>
      </w:r>
    </w:p>
    <w:p w14:paraId="4A243B31" w14:textId="77777777" w:rsidR="00034C9A" w:rsidRPr="00141447" w:rsidRDefault="005F4B0C" w:rsidP="00141447">
      <w:pPr>
        <w:spacing w:before="120" w:after="60" w:line="240" w:lineRule="auto"/>
        <w:jc w:val="both"/>
        <w:rPr>
          <w:rFonts w:ascii="Times New Roman" w:hAnsi="Times New Roman" w:cs="Times New Roman"/>
          <w:b/>
          <w:sz w:val="20"/>
        </w:rPr>
      </w:pPr>
      <w:r w:rsidRPr="00141447">
        <w:rPr>
          <w:rFonts w:ascii="Times New Roman" w:hAnsi="Times New Roman" w:cs="Times New Roman"/>
          <w:b/>
          <w:sz w:val="20"/>
        </w:rPr>
        <w:t>Delegation by Treasurer</w:t>
      </w:r>
    </w:p>
    <w:p w14:paraId="6AFF9998" w14:textId="77777777" w:rsidR="00034C9A" w:rsidRPr="005F4B0C" w:rsidRDefault="008D1BCD" w:rsidP="001414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72</w:t>
      </w:r>
      <w:r w:rsidR="00FB5284" w:rsidRPr="00FB5284">
        <w:rPr>
          <w:rFonts w:ascii="Times New Roman" w:hAnsi="Times New Roman" w:cs="Times New Roman"/>
          <w:smallCaps/>
        </w:rPr>
        <w:t>e</w:t>
      </w:r>
      <w:r w:rsidR="00034C9A" w:rsidRPr="005F4B0C">
        <w:rPr>
          <w:rFonts w:ascii="Times New Roman" w:hAnsi="Times New Roman" w:cs="Times New Roman"/>
        </w:rPr>
        <w:t>. (1)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72</w:t>
      </w:r>
      <w:r w:rsidR="00FB5284" w:rsidRPr="00FB5284">
        <w:rPr>
          <w:rFonts w:ascii="Times New Roman" w:hAnsi="Times New Roman" w:cs="Times New Roman"/>
          <w:smallCaps/>
        </w:rPr>
        <w:t>a</w:t>
      </w:r>
      <w:r w:rsidR="00034C9A" w:rsidRPr="005F4B0C">
        <w:rPr>
          <w:rFonts w:ascii="Times New Roman" w:hAnsi="Times New Roman" w:cs="Times New Roman"/>
        </w:rPr>
        <w:t xml:space="preserve"> and 72</w:t>
      </w:r>
      <w:r w:rsidR="00FB5284" w:rsidRPr="00FB5284">
        <w:rPr>
          <w:rFonts w:ascii="Times New Roman" w:hAnsi="Times New Roman" w:cs="Times New Roman"/>
          <w:smallCaps/>
        </w:rPr>
        <w:t>b</w:t>
      </w:r>
      <w:r w:rsidR="00034C9A" w:rsidRPr="005F4B0C">
        <w:rPr>
          <w:rFonts w:ascii="Times New Roman" w:hAnsi="Times New Roman" w:cs="Times New Roman"/>
        </w:rPr>
        <w:t>.</w:t>
      </w:r>
    </w:p>
    <w:p w14:paraId="6AB45168" w14:textId="77777777" w:rsidR="00034C9A" w:rsidRPr="005F4B0C" w:rsidRDefault="008D1BCD" w:rsidP="001414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A power so delegated, when exercised by the delegate, shall, for the purposes of this Part, be deemed to have been exercised by the Treasurer.</w:t>
      </w:r>
    </w:p>
    <w:p w14:paraId="22A3DFEB" w14:textId="77777777" w:rsidR="00034C9A" w:rsidRPr="005F4B0C" w:rsidRDefault="008D1BCD" w:rsidP="001414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(3) A delegate is, in the exercise of a power so delegated, subject to the directions of the Treasurer.</w:t>
      </w:r>
    </w:p>
    <w:p w14:paraId="03D20BBF" w14:textId="77777777" w:rsidR="00034C9A" w:rsidRPr="005F4B0C" w:rsidRDefault="008D1BCD" w:rsidP="00141447">
      <w:pPr>
        <w:spacing w:after="0" w:line="240" w:lineRule="auto"/>
        <w:ind w:firstLine="432"/>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(4) A delegation under sub-section (1) does not prevent the exercise of a power by the Treasurer.</w:t>
      </w:r>
      <w:r>
        <w:rPr>
          <w:rFonts w:ascii="Times New Roman" w:hAnsi="Times New Roman" w:cs="Times New Roman"/>
        </w:rPr>
        <w:t>”</w:t>
      </w:r>
      <w:r w:rsidR="00034C9A" w:rsidRPr="005F4B0C">
        <w:rPr>
          <w:rFonts w:ascii="Times New Roman" w:hAnsi="Times New Roman" w:cs="Times New Roman"/>
        </w:rPr>
        <w:t>.</w:t>
      </w:r>
    </w:p>
    <w:p w14:paraId="2C195BE8" w14:textId="77777777" w:rsidR="00141447" w:rsidRPr="00141447" w:rsidRDefault="00141447" w:rsidP="00714518">
      <w:pPr>
        <w:spacing w:before="120" w:after="120" w:line="240" w:lineRule="auto"/>
        <w:jc w:val="center"/>
        <w:rPr>
          <w:rFonts w:ascii="Times New Roman" w:hAnsi="Times New Roman" w:cs="Times New Roman"/>
        </w:rPr>
      </w:pPr>
      <w:r w:rsidRPr="00141447">
        <w:rPr>
          <w:rFonts w:ascii="Times New Roman" w:hAnsi="Times New Roman" w:cs="Times New Roman"/>
        </w:rPr>
        <w:t>————</w:t>
      </w:r>
    </w:p>
    <w:p w14:paraId="63E78BA0" w14:textId="77777777" w:rsidR="00034C9A" w:rsidRPr="005F4B0C" w:rsidRDefault="005F4B0C" w:rsidP="00714518">
      <w:pPr>
        <w:tabs>
          <w:tab w:val="left" w:pos="4320"/>
        </w:tabs>
        <w:spacing w:after="0" w:line="240" w:lineRule="auto"/>
        <w:jc w:val="right"/>
        <w:rPr>
          <w:rFonts w:ascii="Times New Roman" w:hAnsi="Times New Roman" w:cs="Times New Roman"/>
        </w:rPr>
      </w:pPr>
      <w:r w:rsidRPr="005F4B0C">
        <w:rPr>
          <w:rFonts w:ascii="Times New Roman" w:hAnsi="Times New Roman" w:cs="Times New Roman"/>
          <w:b/>
        </w:rPr>
        <w:t>SCHEDULE 2</w:t>
      </w:r>
      <w:r w:rsidR="00714518">
        <w:rPr>
          <w:rFonts w:ascii="Times New Roman" w:hAnsi="Times New Roman" w:cs="Times New Roman"/>
        </w:rPr>
        <w:tab/>
      </w:r>
      <w:r w:rsidRPr="00714518">
        <w:rPr>
          <w:rFonts w:ascii="Times New Roman" w:hAnsi="Times New Roman" w:cs="Times New Roman"/>
        </w:rPr>
        <w:t>Section 4</w:t>
      </w:r>
    </w:p>
    <w:p w14:paraId="44E469BE" w14:textId="77777777" w:rsidR="00034C9A" w:rsidRPr="000A7371" w:rsidRDefault="005F4B0C" w:rsidP="000A7371">
      <w:pPr>
        <w:spacing w:before="120" w:after="120" w:line="240" w:lineRule="auto"/>
        <w:jc w:val="center"/>
        <w:rPr>
          <w:rFonts w:ascii="Times New Roman" w:hAnsi="Times New Roman" w:cs="Times New Roman"/>
        </w:rPr>
      </w:pPr>
      <w:r w:rsidRPr="000A7371">
        <w:rPr>
          <w:rFonts w:ascii="Times New Roman" w:hAnsi="Times New Roman" w:cs="Times New Roman"/>
        </w:rPr>
        <w:t>REPEAL OF ACTS</w:t>
      </w:r>
    </w:p>
    <w:p w14:paraId="09B97817"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Asian Development Bank (Special Funds Contributions) Act 1970</w:t>
      </w:r>
    </w:p>
    <w:p w14:paraId="2B40CA92"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Asian Development Bank (Special Funds Contributions) Amendment Act 1976</w:t>
      </w:r>
    </w:p>
    <w:p w14:paraId="6FA8101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Asian Development Fund Act 1974</w:t>
      </w:r>
    </w:p>
    <w:p w14:paraId="1D7D2B87"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Asian Development Fund Act 1976</w:t>
      </w:r>
    </w:p>
    <w:p w14:paraId="65FB9B4E"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Bounties Procedure Act 1907</w:t>
      </w:r>
    </w:p>
    <w:p w14:paraId="0081E132"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Commonwealth Electoral (Redistribution) Act 1977</w:t>
      </w:r>
    </w:p>
    <w:p w14:paraId="11A8F72F"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International Development Association (Additional Contribution) Act 1963</w:t>
      </w:r>
    </w:p>
    <w:p w14:paraId="1A1F8C83"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International Development Association (Additional Contribution) Act 1968</w:t>
      </w:r>
    </w:p>
    <w:p w14:paraId="475E32AD"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International Development Association (Further Payment) Act 1971</w:t>
      </w:r>
    </w:p>
    <w:p w14:paraId="03CAF812"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International Development Association (Further Payment) Act 1974</w:t>
      </w:r>
    </w:p>
    <w:p w14:paraId="1C9B84D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International Development Association (Further Payment) Act 1977</w:t>
      </w:r>
    </w:p>
    <w:p w14:paraId="1543C55C"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International Trade Organization Act 1948</w:t>
      </w:r>
    </w:p>
    <w:p w14:paraId="63F7161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South-East Asia Collective Defence Treaty Act 1954</w:t>
      </w:r>
    </w:p>
    <w:p w14:paraId="19165422"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1965</w:t>
      </w:r>
    </w:p>
    <w:p w14:paraId="08A65A8C"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1967</w:t>
      </w:r>
    </w:p>
    <w:p w14:paraId="70EC5731"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(No. 2) 1967</w:t>
      </w:r>
    </w:p>
    <w:p w14:paraId="35D9E4B1"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(No. 3) 1967</w:t>
      </w:r>
    </w:p>
    <w:p w14:paraId="032737BE"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1969</w:t>
      </w:r>
    </w:p>
    <w:p w14:paraId="1292148C"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(No. 2) 1969</w:t>
      </w:r>
    </w:p>
    <w:p w14:paraId="092AEBE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1970</w:t>
      </w:r>
    </w:p>
    <w:p w14:paraId="4EA8810A"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1971</w:t>
      </w:r>
    </w:p>
    <w:p w14:paraId="316B3619"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1972</w:t>
      </w:r>
    </w:p>
    <w:p w14:paraId="7907324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(No. 2) 1972</w:t>
      </w:r>
    </w:p>
    <w:p w14:paraId="2420956D"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(Advanced Education) Act (No. 2) 1973</w:t>
      </w:r>
    </w:p>
    <w:p w14:paraId="111142F4"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(Dwellings for Aged Pensioners) Act 1969</w:t>
      </w:r>
    </w:p>
    <w:p w14:paraId="5E4241A3" w14:textId="77777777" w:rsidR="00034C9A" w:rsidRPr="005F4B0C" w:rsidRDefault="005F4B0C" w:rsidP="00F65668">
      <w:pPr>
        <w:spacing w:after="24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2—</w:t>
      </w:r>
      <w:r w:rsidR="00034C9A" w:rsidRPr="005F4B0C">
        <w:rPr>
          <w:rFonts w:ascii="Times New Roman" w:hAnsi="Times New Roman" w:cs="Times New Roman"/>
        </w:rPr>
        <w:t>continued</w:t>
      </w:r>
    </w:p>
    <w:p w14:paraId="2EDCF07E" w14:textId="43384C69"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(Dwellings for Pensioners) Act 1974</w:t>
      </w:r>
    </w:p>
    <w:p w14:paraId="6D02E94A"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(Dwellings for Pensioners) Amendment Act 1977</w:t>
      </w:r>
    </w:p>
    <w:p w14:paraId="23BC9BB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(Independent Schools) Act 1969</w:t>
      </w:r>
    </w:p>
    <w:p w14:paraId="15AEA19C"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(Independent Schools) Act 1972</w:t>
      </w:r>
    </w:p>
    <w:p w14:paraId="677AA74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(Independent Schools) Act (No. 2) 1972</w:t>
      </w:r>
    </w:p>
    <w:p w14:paraId="676F2A53"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(Preschool Teachers Colleges) Act 1968</w:t>
      </w:r>
    </w:p>
    <w:p w14:paraId="2EB79775"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(Preschool Teachers Colleges) Act 1971</w:t>
      </w:r>
    </w:p>
    <w:p w14:paraId="543A2D2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(Preschool Teachers Colleges) Act 1972</w:t>
      </w:r>
    </w:p>
    <w:p w14:paraId="56E34693"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(Schools) Act 1972</w:t>
      </w:r>
    </w:p>
    <w:p w14:paraId="68175695"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(Schools) Act 1973</w:t>
      </w:r>
    </w:p>
    <w:p w14:paraId="62618285"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(Schools) Act 1974</w:t>
      </w:r>
    </w:p>
    <w:p w14:paraId="51D913D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(Schools) Act 1976</w:t>
      </w:r>
    </w:p>
    <w:p w14:paraId="0FDAEBAF"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(Schools) Amendment Act 1976</w:t>
      </w:r>
    </w:p>
    <w:p w14:paraId="5C90647A"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(Technical Training) Act 1971</w:t>
      </w:r>
    </w:p>
    <w:p w14:paraId="2A6B763C"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(Technical Training) Act 1973</w:t>
      </w:r>
    </w:p>
    <w:p w14:paraId="77A3B46F"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(Technical and Further Education) Act 1974</w:t>
      </w:r>
    </w:p>
    <w:p w14:paraId="5E4E01F4"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(Technical and Further Education) Amendment Act 1976</w:t>
      </w:r>
    </w:p>
    <w:p w14:paraId="71ADE2C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(Technical and Further Education) Amendment Act (No. 2) 1976</w:t>
      </w:r>
    </w:p>
    <w:p w14:paraId="36E0DC4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(Technical and Further Education Assistance) Act 1976</w:t>
      </w:r>
    </w:p>
    <w:p w14:paraId="6B6F8BCC"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(Technical and Further Education Assistance) Amendment Act 1977</w:t>
      </w:r>
    </w:p>
    <w:p w14:paraId="3153028D"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1960</w:t>
      </w:r>
    </w:p>
    <w:p w14:paraId="5895B55C"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1962</w:t>
      </w:r>
    </w:p>
    <w:p w14:paraId="025B77F9"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1963</w:t>
      </w:r>
    </w:p>
    <w:p w14:paraId="0A162E01"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(No. 2) 1963</w:t>
      </w:r>
    </w:p>
    <w:p w14:paraId="0FEF85BB"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1964</w:t>
      </w:r>
    </w:p>
    <w:p w14:paraId="72EA053A"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1969</w:t>
      </w:r>
    </w:p>
    <w:p w14:paraId="16D77CC5"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1970</w:t>
      </w:r>
    </w:p>
    <w:p w14:paraId="63DA42A5"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(No. 2) 1970</w:t>
      </w:r>
    </w:p>
    <w:p w14:paraId="473B8CCE"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1971</w:t>
      </w:r>
    </w:p>
    <w:p w14:paraId="5295A502"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(No. 2) 1971</w:t>
      </w:r>
    </w:p>
    <w:p w14:paraId="51E82653"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1972</w:t>
      </w:r>
    </w:p>
    <w:p w14:paraId="52132DDF"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(No. 2) 1972</w:t>
      </w:r>
    </w:p>
    <w:p w14:paraId="44D3972F"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1973</w:t>
      </w:r>
    </w:p>
    <w:p w14:paraId="045BB162"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(No. 2) 1973</w:t>
      </w:r>
    </w:p>
    <w:p w14:paraId="4CB09EC5"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(No. 3) 1973</w:t>
      </w:r>
    </w:p>
    <w:p w14:paraId="2EC7BED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1974</w:t>
      </w:r>
    </w:p>
    <w:p w14:paraId="3FF003D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(No. 2) 1974</w:t>
      </w:r>
    </w:p>
    <w:p w14:paraId="75CFED2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1975</w:t>
      </w:r>
    </w:p>
    <w:p w14:paraId="44C9C4CA"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Act 1976</w:t>
      </w:r>
    </w:p>
    <w:p w14:paraId="0B8F4823"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Amendment Act 1976</w:t>
      </w:r>
    </w:p>
    <w:p w14:paraId="12CF168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Amendment Act (No. 2) 1976</w:t>
      </w:r>
    </w:p>
    <w:p w14:paraId="2D9FC1D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Amendment Act 1977</w:t>
      </w:r>
    </w:p>
    <w:p w14:paraId="64DB05B4"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Assistance) Act 1976</w:t>
      </w:r>
    </w:p>
    <w:p w14:paraId="4176AC9F"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States Grants (Universities Assistance) Amendment Act 1977</w:t>
      </w:r>
    </w:p>
    <w:p w14:paraId="00C92EA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Treaty of Peace (Bulgaria) Act 1947</w:t>
      </w:r>
    </w:p>
    <w:p w14:paraId="410E61F4"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Treaty of Peace (Finland) Act 1947</w:t>
      </w:r>
    </w:p>
    <w:p w14:paraId="5FD09F76"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Treaty of Peace (Hungary) Act 1947</w:t>
      </w:r>
    </w:p>
    <w:p w14:paraId="618264A8" w14:textId="77777777" w:rsidR="00034C9A" w:rsidRPr="005F4B0C" w:rsidRDefault="005F4B0C" w:rsidP="00F65668">
      <w:pPr>
        <w:spacing w:after="24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2—</w:t>
      </w:r>
      <w:r w:rsidR="00034C9A" w:rsidRPr="005F4B0C">
        <w:rPr>
          <w:rFonts w:ascii="Times New Roman" w:hAnsi="Times New Roman" w:cs="Times New Roman"/>
        </w:rPr>
        <w:t>continued</w:t>
      </w:r>
    </w:p>
    <w:p w14:paraId="625C655C" w14:textId="6B1BF7AB"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Treaty of Peace (Italy) Act 1947</w:t>
      </w:r>
    </w:p>
    <w:p w14:paraId="0DA95C95"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Treaty of Peace (Japan) Act 1952</w:t>
      </w:r>
    </w:p>
    <w:p w14:paraId="355171A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Treaty of Peace (</w:t>
      </w:r>
      <w:proofErr w:type="spellStart"/>
      <w:r w:rsidRPr="005F4B0C">
        <w:rPr>
          <w:rFonts w:ascii="Times New Roman" w:hAnsi="Times New Roman" w:cs="Times New Roman"/>
          <w:i/>
        </w:rPr>
        <w:t>Roumania</w:t>
      </w:r>
      <w:proofErr w:type="spellEnd"/>
      <w:r w:rsidRPr="005F4B0C">
        <w:rPr>
          <w:rFonts w:ascii="Times New Roman" w:hAnsi="Times New Roman" w:cs="Times New Roman"/>
          <w:i/>
        </w:rPr>
        <w:t>) Act 1947</w:t>
      </w:r>
    </w:p>
    <w:p w14:paraId="10821659"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1963</w:t>
      </w:r>
    </w:p>
    <w:p w14:paraId="699FFF6A"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1964</w:t>
      </w:r>
    </w:p>
    <w:p w14:paraId="3A16705B"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1965</w:t>
      </w:r>
    </w:p>
    <w:p w14:paraId="09E12DA7"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(No. 2) 1965</w:t>
      </w:r>
    </w:p>
    <w:p w14:paraId="1EA103F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1966</w:t>
      </w:r>
    </w:p>
    <w:p w14:paraId="2220BE5E"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(No. 2) 1966</w:t>
      </w:r>
    </w:p>
    <w:p w14:paraId="5D33EE1E"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1967</w:t>
      </w:r>
    </w:p>
    <w:p w14:paraId="2C42EA2A"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(No. 2) 1967</w:t>
      </w:r>
    </w:p>
    <w:p w14:paraId="1E1E0B00"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1968</w:t>
      </w:r>
    </w:p>
    <w:p w14:paraId="0198CC41"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1969</w:t>
      </w:r>
    </w:p>
    <w:p w14:paraId="5DE09781"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Universities (Financial Assistance) Act (No. 2) 1969</w:t>
      </w:r>
    </w:p>
    <w:p w14:paraId="0C210B0E"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i/>
        </w:rPr>
        <w:t>Wheat Industry Stabilization (Reimbursement of Borrowing Costs) Amendment Act 1979</w:t>
      </w:r>
    </w:p>
    <w:p w14:paraId="6AB1D932" w14:textId="77777777" w:rsidR="003B1F5E" w:rsidRPr="003B1F5E" w:rsidRDefault="003B1F5E" w:rsidP="00501884">
      <w:pPr>
        <w:spacing w:before="120" w:after="120" w:line="240" w:lineRule="auto"/>
        <w:jc w:val="center"/>
        <w:rPr>
          <w:rFonts w:ascii="Times New Roman" w:hAnsi="Times New Roman" w:cs="Times New Roman"/>
        </w:rPr>
      </w:pPr>
      <w:r w:rsidRPr="003B1F5E">
        <w:rPr>
          <w:rFonts w:ascii="Times New Roman" w:hAnsi="Times New Roman" w:cs="Times New Roman"/>
        </w:rPr>
        <w:t>————</w:t>
      </w:r>
    </w:p>
    <w:p w14:paraId="43E64D72" w14:textId="77777777" w:rsidR="00034C9A" w:rsidRPr="005F4B0C" w:rsidRDefault="005F4B0C" w:rsidP="003B1F5E">
      <w:pPr>
        <w:spacing w:after="0" w:line="240" w:lineRule="auto"/>
        <w:jc w:val="center"/>
        <w:rPr>
          <w:rFonts w:ascii="Times New Roman" w:hAnsi="Times New Roman" w:cs="Times New Roman"/>
        </w:rPr>
      </w:pPr>
      <w:r w:rsidRPr="005F4B0C">
        <w:rPr>
          <w:rFonts w:ascii="Times New Roman" w:hAnsi="Times New Roman" w:cs="Times New Roman"/>
          <w:b/>
        </w:rPr>
        <w:t>SCHEDULE 3</w:t>
      </w:r>
    </w:p>
    <w:p w14:paraId="7535F909" w14:textId="77777777" w:rsidR="00034C9A" w:rsidRPr="005F4B0C" w:rsidRDefault="00034C9A" w:rsidP="00501884">
      <w:pPr>
        <w:spacing w:before="120" w:after="120" w:line="240" w:lineRule="auto"/>
        <w:jc w:val="center"/>
        <w:rPr>
          <w:rFonts w:ascii="Times New Roman" w:hAnsi="Times New Roman" w:cs="Times New Roman"/>
        </w:rPr>
      </w:pPr>
      <w:r w:rsidRPr="005F4B0C">
        <w:rPr>
          <w:rFonts w:ascii="Times New Roman" w:hAnsi="Times New Roman" w:cs="Times New Roman"/>
        </w:rPr>
        <w:t>SCHEDULE TO BE INSERTED IN THE STATES AND NORTHERN TERRITORY GRANTS (RURAL ADJUSTMENT) ACT 1985</w:t>
      </w:r>
    </w:p>
    <w:p w14:paraId="329FBA51" w14:textId="7684FAFA" w:rsidR="00034C9A" w:rsidRPr="005F4B0C" w:rsidRDefault="008D1BCD" w:rsidP="00882F28">
      <w:pPr>
        <w:tabs>
          <w:tab w:val="left" w:pos="4320"/>
        </w:tabs>
        <w:spacing w:after="0" w:line="240" w:lineRule="auto"/>
        <w:jc w:val="right"/>
        <w:rPr>
          <w:rFonts w:ascii="Times New Roman" w:hAnsi="Times New Roman" w:cs="Times New Roman"/>
        </w:rPr>
      </w:pPr>
      <w:r w:rsidRPr="00F65668">
        <w:rPr>
          <w:rFonts w:ascii="Times New Roman" w:hAnsi="Times New Roman" w:cs="Times New Roman"/>
        </w:rPr>
        <w:t>“</w:t>
      </w:r>
      <w:r w:rsidR="005F4B0C" w:rsidRPr="00F65668">
        <w:rPr>
          <w:rFonts w:ascii="Times New Roman" w:hAnsi="Times New Roman" w:cs="Times New Roman"/>
        </w:rPr>
        <w:t>SCHEDULE 2</w:t>
      </w:r>
      <w:r w:rsidR="00882F28">
        <w:rPr>
          <w:rFonts w:ascii="Times New Roman" w:hAnsi="Times New Roman" w:cs="Times New Roman"/>
        </w:rPr>
        <w:tab/>
      </w:r>
      <w:r w:rsidR="005F4B0C" w:rsidRPr="00882F28">
        <w:rPr>
          <w:rFonts w:ascii="Times New Roman" w:hAnsi="Times New Roman" w:cs="Times New Roman"/>
        </w:rPr>
        <w:t>Section 4</w:t>
      </w:r>
      <w:r w:rsidR="005F4B0C" w:rsidRPr="00882F28">
        <w:rPr>
          <w:rFonts w:ascii="Times New Roman" w:hAnsi="Times New Roman" w:cs="Times New Roman"/>
          <w:smallCaps/>
        </w:rPr>
        <w:t>a</w:t>
      </w:r>
    </w:p>
    <w:p w14:paraId="34BB8C92" w14:textId="77777777" w:rsidR="00034C9A" w:rsidRPr="005F4B0C" w:rsidRDefault="00034C9A" w:rsidP="00315C19">
      <w:pPr>
        <w:spacing w:after="0" w:line="240" w:lineRule="auto"/>
        <w:jc w:val="both"/>
        <w:rPr>
          <w:rFonts w:ascii="Times New Roman" w:hAnsi="Times New Roman" w:cs="Times New Roman"/>
        </w:rPr>
      </w:pPr>
      <w:r w:rsidRPr="005F4B0C">
        <w:rPr>
          <w:rFonts w:ascii="Times New Roman" w:hAnsi="Times New Roman" w:cs="Times New Roman"/>
        </w:rPr>
        <w:t>AN AGREEMENT made the day of One thousand nine hundred</w:t>
      </w:r>
    </w:p>
    <w:p w14:paraId="1A0C7A09"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and eighty-six between—</w:t>
      </w:r>
    </w:p>
    <w:p w14:paraId="6BB25933"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 xml:space="preserve">THE COMMONWEALTH OF AUSTRALIA of the first part (in this agreement called </w:t>
      </w:r>
      <w:r w:rsidR="008D1BCD">
        <w:rPr>
          <w:rFonts w:ascii="Times New Roman" w:hAnsi="Times New Roman" w:cs="Times New Roman"/>
        </w:rPr>
        <w:t>‘</w:t>
      </w:r>
      <w:r w:rsidRPr="005F4B0C">
        <w:rPr>
          <w:rFonts w:ascii="Times New Roman" w:hAnsi="Times New Roman" w:cs="Times New Roman"/>
        </w:rPr>
        <w:t>the Commonwealth</w:t>
      </w:r>
      <w:r w:rsidR="008D1BCD">
        <w:rPr>
          <w:rFonts w:ascii="Times New Roman" w:hAnsi="Times New Roman" w:cs="Times New Roman"/>
        </w:rPr>
        <w:t>’</w:t>
      </w:r>
      <w:r w:rsidRPr="005F4B0C">
        <w:rPr>
          <w:rFonts w:ascii="Times New Roman" w:hAnsi="Times New Roman" w:cs="Times New Roman"/>
        </w:rPr>
        <w:t>),</w:t>
      </w:r>
    </w:p>
    <w:p w14:paraId="3414E0A1"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STATE OF NEW SOUTH WALES of the second part,</w:t>
      </w:r>
    </w:p>
    <w:p w14:paraId="1FFA57EF"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STATE OF VICTORIA of the third part,</w:t>
      </w:r>
    </w:p>
    <w:p w14:paraId="620C1E53"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STATE OF QUEENSLAND of the fourth part,</w:t>
      </w:r>
    </w:p>
    <w:p w14:paraId="05F44054"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STATE OF WESTERN AUSTRALIA of the fifth part,</w:t>
      </w:r>
    </w:p>
    <w:p w14:paraId="065498C2"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STATE OF SOUTH AUSTRALIA of the sixth part,</w:t>
      </w:r>
    </w:p>
    <w:p w14:paraId="7674ED77"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STATE OF TASMANIA of the seventh part, and</w:t>
      </w:r>
    </w:p>
    <w:p w14:paraId="7EC6E7C3"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THE NORTHERN TERRITORY OF AUSTRALIA of the eighth part</w:t>
      </w:r>
    </w:p>
    <w:p w14:paraId="2FB615A8"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 xml:space="preserve">(in this agreement called </w:t>
      </w:r>
      <w:r w:rsidR="008D1BCD">
        <w:rPr>
          <w:rFonts w:ascii="Times New Roman" w:hAnsi="Times New Roman" w:cs="Times New Roman"/>
        </w:rPr>
        <w:t>‘</w:t>
      </w:r>
      <w:r w:rsidRPr="005F4B0C">
        <w:rPr>
          <w:rFonts w:ascii="Times New Roman" w:hAnsi="Times New Roman" w:cs="Times New Roman"/>
        </w:rPr>
        <w:t>the States</w:t>
      </w:r>
      <w:r w:rsidR="008D1BCD">
        <w:rPr>
          <w:rFonts w:ascii="Times New Roman" w:hAnsi="Times New Roman" w:cs="Times New Roman"/>
        </w:rPr>
        <w:t>’</w:t>
      </w:r>
      <w:r w:rsidRPr="005F4B0C">
        <w:rPr>
          <w:rFonts w:ascii="Times New Roman" w:hAnsi="Times New Roman" w:cs="Times New Roman"/>
        </w:rPr>
        <w:t xml:space="preserve"> and </w:t>
      </w:r>
      <w:r w:rsidR="008D1BCD">
        <w:rPr>
          <w:rFonts w:ascii="Times New Roman" w:hAnsi="Times New Roman" w:cs="Times New Roman"/>
        </w:rPr>
        <w:t>‘</w:t>
      </w:r>
      <w:r w:rsidRPr="005F4B0C">
        <w:rPr>
          <w:rFonts w:ascii="Times New Roman" w:hAnsi="Times New Roman" w:cs="Times New Roman"/>
        </w:rPr>
        <w:t>the Northern Territory</w:t>
      </w:r>
      <w:r w:rsidR="008D1BCD">
        <w:rPr>
          <w:rFonts w:ascii="Times New Roman" w:hAnsi="Times New Roman" w:cs="Times New Roman"/>
        </w:rPr>
        <w:t>’</w:t>
      </w:r>
      <w:r w:rsidRPr="005F4B0C">
        <w:rPr>
          <w:rFonts w:ascii="Times New Roman" w:hAnsi="Times New Roman" w:cs="Times New Roman"/>
        </w:rPr>
        <w:t xml:space="preserve"> respectively).</w:t>
      </w:r>
    </w:p>
    <w:p w14:paraId="7769A492" w14:textId="77777777" w:rsidR="00034C9A" w:rsidRPr="005F4B0C" w:rsidRDefault="00034C9A" w:rsidP="00315C19">
      <w:pPr>
        <w:spacing w:after="0" w:line="240" w:lineRule="auto"/>
        <w:ind w:firstLine="432"/>
        <w:jc w:val="both"/>
        <w:rPr>
          <w:rFonts w:ascii="Times New Roman" w:hAnsi="Times New Roman" w:cs="Times New Roman"/>
        </w:rPr>
      </w:pPr>
      <w:r w:rsidRPr="005F4B0C">
        <w:rPr>
          <w:rFonts w:ascii="Times New Roman" w:hAnsi="Times New Roman" w:cs="Times New Roman"/>
        </w:rPr>
        <w:t>WHEREAS—</w:t>
      </w:r>
    </w:p>
    <w:p w14:paraId="2ADB6D60" w14:textId="77777777" w:rsidR="00034C9A" w:rsidRPr="005F4B0C" w:rsidRDefault="00034C9A" w:rsidP="00315C19">
      <w:pPr>
        <w:spacing w:after="0" w:line="240" w:lineRule="auto"/>
        <w:ind w:left="432" w:hanging="432"/>
        <w:jc w:val="both"/>
        <w:rPr>
          <w:rFonts w:ascii="Times New Roman" w:hAnsi="Times New Roman" w:cs="Times New Roman"/>
        </w:rPr>
      </w:pPr>
      <w:r w:rsidRPr="005F4B0C">
        <w:rPr>
          <w:rFonts w:ascii="Times New Roman" w:hAnsi="Times New Roman" w:cs="Times New Roman"/>
        </w:rPr>
        <w:t xml:space="preserve">(A) the Commonwealth, the States and the Northern Territory entered into an agreement dated 26 September 1985 (in this agreement called </w:t>
      </w:r>
      <w:r w:rsidR="008D1BCD">
        <w:rPr>
          <w:rFonts w:ascii="Times New Roman" w:hAnsi="Times New Roman" w:cs="Times New Roman"/>
        </w:rPr>
        <w:t>‘</w:t>
      </w:r>
      <w:r w:rsidRPr="005F4B0C">
        <w:rPr>
          <w:rFonts w:ascii="Times New Roman" w:hAnsi="Times New Roman" w:cs="Times New Roman"/>
        </w:rPr>
        <w:t>the Principal Agreement</w:t>
      </w:r>
      <w:r w:rsidR="008D1BCD">
        <w:rPr>
          <w:rFonts w:ascii="Times New Roman" w:hAnsi="Times New Roman" w:cs="Times New Roman"/>
        </w:rPr>
        <w:t>’</w:t>
      </w:r>
      <w:r w:rsidRPr="005F4B0C">
        <w:rPr>
          <w:rFonts w:ascii="Times New Roman" w:hAnsi="Times New Roman" w:cs="Times New Roman"/>
        </w:rPr>
        <w:t>) for the provision of assistance to persons engaged in rural industries throughout Australia in the interest of those industries and of Australia generally;</w:t>
      </w:r>
    </w:p>
    <w:p w14:paraId="3EFFCAED" w14:textId="77777777" w:rsidR="00034C9A" w:rsidRPr="005F4B0C" w:rsidRDefault="00034C9A" w:rsidP="00315C19">
      <w:pPr>
        <w:spacing w:after="0" w:line="240" w:lineRule="auto"/>
        <w:ind w:left="432" w:hanging="432"/>
        <w:jc w:val="both"/>
        <w:rPr>
          <w:rFonts w:ascii="Times New Roman" w:hAnsi="Times New Roman" w:cs="Times New Roman"/>
        </w:rPr>
      </w:pPr>
      <w:r w:rsidRPr="005F4B0C">
        <w:rPr>
          <w:rFonts w:ascii="Times New Roman" w:hAnsi="Times New Roman" w:cs="Times New Roman"/>
        </w:rPr>
        <w:t>(B) the Commonwealth, the States and the Northern Territory have agreed that the Principal Agreement should be amended as provided by this agreement.</w:t>
      </w:r>
    </w:p>
    <w:p w14:paraId="7618B1C6" w14:textId="77777777" w:rsidR="00034C9A" w:rsidRPr="005F4B0C" w:rsidRDefault="00034C9A" w:rsidP="0002379D">
      <w:pPr>
        <w:spacing w:after="0" w:line="240" w:lineRule="auto"/>
        <w:ind w:firstLine="432"/>
        <w:jc w:val="both"/>
        <w:rPr>
          <w:rFonts w:ascii="Times New Roman" w:hAnsi="Times New Roman" w:cs="Times New Roman"/>
        </w:rPr>
      </w:pPr>
      <w:r w:rsidRPr="005F4B0C">
        <w:rPr>
          <w:rFonts w:ascii="Times New Roman" w:hAnsi="Times New Roman" w:cs="Times New Roman"/>
        </w:rPr>
        <w:t>NOW IT IS HEREBY AGREED as follows:</w:t>
      </w:r>
    </w:p>
    <w:p w14:paraId="2C68E44E" w14:textId="77777777" w:rsidR="00034C9A" w:rsidRPr="005F4B0C" w:rsidRDefault="00034C9A" w:rsidP="005F4B0C">
      <w:pPr>
        <w:spacing w:after="0" w:line="240" w:lineRule="auto"/>
        <w:jc w:val="both"/>
        <w:rPr>
          <w:rFonts w:ascii="Times New Roman" w:hAnsi="Times New Roman" w:cs="Times New Roman"/>
        </w:rPr>
      </w:pPr>
      <w:r w:rsidRPr="005F4B0C">
        <w:rPr>
          <w:rFonts w:ascii="Times New Roman" w:hAnsi="Times New Roman" w:cs="Times New Roman"/>
        </w:rPr>
        <w:t>1. This agreement shall be deemed to have commenced operation on the date the Principal Agreement came into force.</w:t>
      </w:r>
    </w:p>
    <w:p w14:paraId="4F0B430D" w14:textId="77777777" w:rsidR="00034C9A" w:rsidRPr="005F4B0C" w:rsidRDefault="005F4B0C" w:rsidP="005F4B0C">
      <w:pPr>
        <w:spacing w:after="0" w:line="240" w:lineRule="auto"/>
        <w:jc w:val="both"/>
        <w:rPr>
          <w:rFonts w:ascii="Times New Roman" w:hAnsi="Times New Roman" w:cs="Times New Roman"/>
        </w:rPr>
      </w:pPr>
      <w:r w:rsidRPr="007A787E">
        <w:rPr>
          <w:rFonts w:ascii="Times New Roman" w:hAnsi="Times New Roman" w:cs="Times New Roman"/>
        </w:rPr>
        <w:t xml:space="preserve">2. </w:t>
      </w:r>
      <w:r w:rsidR="00034C9A" w:rsidRPr="005F4B0C">
        <w:rPr>
          <w:rFonts w:ascii="Times New Roman" w:hAnsi="Times New Roman" w:cs="Times New Roman"/>
        </w:rPr>
        <w:t>Upon coming into force, this agreement shall be incorporated into and read as part of the Principal Agreement.</w:t>
      </w:r>
    </w:p>
    <w:p w14:paraId="7E1824D5" w14:textId="77777777" w:rsidR="00034C9A" w:rsidRPr="005F4B0C" w:rsidRDefault="005F4B0C" w:rsidP="00846062">
      <w:pPr>
        <w:spacing w:after="0" w:line="240" w:lineRule="auto"/>
        <w:jc w:val="center"/>
        <w:rPr>
          <w:rFonts w:ascii="Times New Roman" w:hAnsi="Times New Roman" w:cs="Times New Roman"/>
        </w:rPr>
      </w:pPr>
      <w:r w:rsidRPr="005F4B0C">
        <w:rPr>
          <w:rFonts w:ascii="Times New Roman" w:hAnsi="Times New Roman" w:cs="Times New Roman"/>
        </w:rPr>
        <w:br w:type="page"/>
      </w:r>
      <w:r w:rsidRPr="005F4B0C">
        <w:rPr>
          <w:rFonts w:ascii="Times New Roman" w:hAnsi="Times New Roman" w:cs="Times New Roman"/>
          <w:b/>
        </w:rPr>
        <w:lastRenderedPageBreak/>
        <w:t>SCHEDULE 3—</w:t>
      </w:r>
      <w:r w:rsidR="00034C9A" w:rsidRPr="005F4B0C">
        <w:rPr>
          <w:rFonts w:ascii="Times New Roman" w:hAnsi="Times New Roman" w:cs="Times New Roman"/>
        </w:rPr>
        <w:t>continued</w:t>
      </w:r>
    </w:p>
    <w:p w14:paraId="7F49FAC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b/>
        </w:rPr>
        <w:t xml:space="preserve">3. </w:t>
      </w:r>
      <w:r w:rsidR="00034C9A" w:rsidRPr="005F4B0C">
        <w:rPr>
          <w:rFonts w:ascii="Times New Roman" w:hAnsi="Times New Roman" w:cs="Times New Roman"/>
        </w:rPr>
        <w:t xml:space="preserve">Sub-clause 3 (1) of the Principal Agreement is amended by deleting the definition of </w:t>
      </w:r>
      <w:r w:rsidR="008D1BCD">
        <w:rPr>
          <w:rFonts w:ascii="Times New Roman" w:hAnsi="Times New Roman" w:cs="Times New Roman"/>
        </w:rPr>
        <w:t>‘</w:t>
      </w:r>
      <w:r w:rsidR="00034C9A" w:rsidRPr="005F4B0C">
        <w:rPr>
          <w:rFonts w:ascii="Times New Roman" w:hAnsi="Times New Roman" w:cs="Times New Roman"/>
        </w:rPr>
        <w:t>average outstanding loans</w:t>
      </w:r>
      <w:r w:rsidR="008D1BCD">
        <w:rPr>
          <w:rFonts w:ascii="Times New Roman" w:hAnsi="Times New Roman" w:cs="Times New Roman"/>
        </w:rPr>
        <w:t>’</w:t>
      </w:r>
      <w:r w:rsidR="00034C9A" w:rsidRPr="005F4B0C">
        <w:rPr>
          <w:rFonts w:ascii="Times New Roman" w:hAnsi="Times New Roman" w:cs="Times New Roman"/>
        </w:rPr>
        <w:t xml:space="preserve"> and inserting the following definition in its place:</w:t>
      </w:r>
    </w:p>
    <w:p w14:paraId="5426D127" w14:textId="2FB585F0" w:rsidR="00034C9A" w:rsidRPr="005F4B0C" w:rsidRDefault="008D1BCD" w:rsidP="00DB4AB3">
      <w:pPr>
        <w:spacing w:after="0" w:line="240" w:lineRule="auto"/>
        <w:ind w:left="576" w:hanging="144"/>
        <w:jc w:val="both"/>
        <w:rPr>
          <w:rFonts w:ascii="Times New Roman" w:hAnsi="Times New Roman" w:cs="Times New Roman"/>
        </w:rPr>
      </w:pPr>
      <w:r>
        <w:rPr>
          <w:rFonts w:ascii="Times New Roman" w:hAnsi="Times New Roman" w:cs="Times New Roman"/>
        </w:rPr>
        <w:t>‘</w:t>
      </w:r>
      <w:r w:rsidR="00F65668">
        <w:rPr>
          <w:rFonts w:ascii="Times New Roman" w:hAnsi="Times New Roman" w:cs="Times New Roman"/>
        </w:rPr>
        <w:t xml:space="preserve"> </w:t>
      </w:r>
      <w:r>
        <w:rPr>
          <w:rFonts w:ascii="Times New Roman" w:hAnsi="Times New Roman" w:cs="Times New Roman"/>
        </w:rPr>
        <w:t>“</w:t>
      </w:r>
      <w:r w:rsidR="00034C9A" w:rsidRPr="005F4B0C">
        <w:rPr>
          <w:rFonts w:ascii="Times New Roman" w:hAnsi="Times New Roman" w:cs="Times New Roman"/>
        </w:rPr>
        <w:t>average outstanding loans</w:t>
      </w:r>
      <w:r>
        <w:rPr>
          <w:rFonts w:ascii="Times New Roman" w:hAnsi="Times New Roman" w:cs="Times New Roman"/>
        </w:rPr>
        <w:t>”</w:t>
      </w:r>
      <w:r w:rsidR="00034C9A" w:rsidRPr="005F4B0C">
        <w:rPr>
          <w:rFonts w:ascii="Times New Roman" w:hAnsi="Times New Roman" w:cs="Times New Roman"/>
        </w:rPr>
        <w:t xml:space="preserve"> means half the total indebtedness arising from the operation of the Scheme in a State, whether borrowings by the State or otherwise than by the State, as is within the amount determined by the Commonwealth which should be </w:t>
      </w:r>
      <w:proofErr w:type="spellStart"/>
      <w:r w:rsidR="00034C9A" w:rsidRPr="005F4B0C">
        <w:rPr>
          <w:rFonts w:ascii="Times New Roman" w:hAnsi="Times New Roman" w:cs="Times New Roman"/>
        </w:rPr>
        <w:t>subsidised</w:t>
      </w:r>
      <w:proofErr w:type="spellEnd"/>
      <w:r w:rsidR="00034C9A" w:rsidRPr="005F4B0C">
        <w:rPr>
          <w:rFonts w:ascii="Times New Roman" w:hAnsi="Times New Roman" w:cs="Times New Roman"/>
        </w:rPr>
        <w:t xml:space="preserve"> under sub-clauses 13</w:t>
      </w:r>
      <w:r w:rsidR="00224A39">
        <w:rPr>
          <w:rFonts w:ascii="Times New Roman" w:hAnsi="Times New Roman" w:cs="Times New Roman"/>
        </w:rPr>
        <w:t xml:space="preserve"> </w:t>
      </w:r>
      <w:r w:rsidR="00034C9A" w:rsidRPr="005F4B0C">
        <w:rPr>
          <w:rFonts w:ascii="Times New Roman" w:hAnsi="Times New Roman" w:cs="Times New Roman"/>
        </w:rPr>
        <w:t>(1) and 13</w:t>
      </w:r>
      <w:r w:rsidR="00224A39">
        <w:rPr>
          <w:rFonts w:ascii="Times New Roman" w:hAnsi="Times New Roman" w:cs="Times New Roman"/>
        </w:rPr>
        <w:t xml:space="preserve"> </w:t>
      </w:r>
      <w:r w:rsidR="00034C9A" w:rsidRPr="005F4B0C">
        <w:rPr>
          <w:rFonts w:ascii="Times New Roman" w:hAnsi="Times New Roman" w:cs="Times New Roman"/>
        </w:rPr>
        <w:t>(3) for each year up to 7 years.</w:t>
      </w:r>
      <w:r>
        <w:rPr>
          <w:rFonts w:ascii="Times New Roman" w:hAnsi="Times New Roman" w:cs="Times New Roman"/>
        </w:rPr>
        <w:t>’</w:t>
      </w:r>
    </w:p>
    <w:p w14:paraId="7032A0CD"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b/>
        </w:rPr>
        <w:t xml:space="preserve">4. </w:t>
      </w:r>
      <w:r w:rsidR="00034C9A" w:rsidRPr="005F4B0C">
        <w:rPr>
          <w:rFonts w:ascii="Times New Roman" w:hAnsi="Times New Roman" w:cs="Times New Roman"/>
        </w:rPr>
        <w:t>Sub-clause 4 (2) of the Principal Agreement is deleted and the following sub-clause is inserted in its place:</w:t>
      </w:r>
    </w:p>
    <w:p w14:paraId="614FDE4B" w14:textId="77777777" w:rsidR="00034C9A" w:rsidRPr="005F4B0C" w:rsidRDefault="008D1BCD" w:rsidP="00DB4AB3">
      <w:pPr>
        <w:spacing w:after="0" w:line="240" w:lineRule="auto"/>
        <w:ind w:left="576" w:hanging="144"/>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(2) The interest subsidy referred to in sub-paragraphs (a) and (b) of clause 6 shall not exceed 50% of the rate or rates of interest and of associated costs set by a lender or lenders nominated from time to time for the purpose by the Minister and agreed to by State Ministers.</w:t>
      </w:r>
      <w:r>
        <w:rPr>
          <w:rFonts w:ascii="Times New Roman" w:hAnsi="Times New Roman" w:cs="Times New Roman"/>
        </w:rPr>
        <w:t>’</w:t>
      </w:r>
    </w:p>
    <w:p w14:paraId="500FCCF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b/>
        </w:rPr>
        <w:t xml:space="preserve">5. </w:t>
      </w:r>
      <w:r w:rsidR="00034C9A" w:rsidRPr="005F4B0C">
        <w:rPr>
          <w:rFonts w:ascii="Times New Roman" w:hAnsi="Times New Roman" w:cs="Times New Roman"/>
        </w:rPr>
        <w:t>Clause 4 of the Principal Agreement is amended by adding a new sub-clause (5) as follows:</w:t>
      </w:r>
    </w:p>
    <w:p w14:paraId="09372B40" w14:textId="77777777" w:rsidR="00034C9A" w:rsidRPr="005F4B0C" w:rsidRDefault="008D1BCD" w:rsidP="00DB4AB3">
      <w:pPr>
        <w:spacing w:after="0" w:line="240" w:lineRule="auto"/>
        <w:ind w:left="576" w:hanging="144"/>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(5) Borrowings referred to in sub-paragraphs (a) (</w:t>
      </w:r>
      <w:proofErr w:type="spellStart"/>
      <w:r w:rsidR="00034C9A" w:rsidRPr="005F4B0C">
        <w:rPr>
          <w:rFonts w:ascii="Times New Roman" w:hAnsi="Times New Roman" w:cs="Times New Roman"/>
        </w:rPr>
        <w:t>i</w:t>
      </w:r>
      <w:proofErr w:type="spellEnd"/>
      <w:r w:rsidR="00034C9A" w:rsidRPr="005F4B0C">
        <w:rPr>
          <w:rFonts w:ascii="Times New Roman" w:hAnsi="Times New Roman" w:cs="Times New Roman"/>
        </w:rPr>
        <w:t>) and (ii) and (b) (</w:t>
      </w:r>
      <w:proofErr w:type="spellStart"/>
      <w:r w:rsidR="00034C9A" w:rsidRPr="005F4B0C">
        <w:rPr>
          <w:rFonts w:ascii="Times New Roman" w:hAnsi="Times New Roman" w:cs="Times New Roman"/>
        </w:rPr>
        <w:t>i</w:t>
      </w:r>
      <w:proofErr w:type="spellEnd"/>
      <w:r w:rsidR="00034C9A" w:rsidRPr="005F4B0C">
        <w:rPr>
          <w:rFonts w:ascii="Times New Roman" w:hAnsi="Times New Roman" w:cs="Times New Roman"/>
        </w:rPr>
        <w:t>) and (ii) of clause 6 are the total borrowings which the Commonwealth determines under sub-clauses 13 (1) and 13 (3) will be subsidised.</w:t>
      </w:r>
      <w:r>
        <w:rPr>
          <w:rFonts w:ascii="Times New Roman" w:hAnsi="Times New Roman" w:cs="Times New Roman"/>
        </w:rPr>
        <w:t>’</w:t>
      </w:r>
    </w:p>
    <w:p w14:paraId="2482F1F8"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b/>
        </w:rPr>
        <w:t xml:space="preserve">6. </w:t>
      </w:r>
      <w:r w:rsidR="00034C9A" w:rsidRPr="005F4B0C">
        <w:rPr>
          <w:rFonts w:ascii="Times New Roman" w:hAnsi="Times New Roman" w:cs="Times New Roman"/>
        </w:rPr>
        <w:t>Sub-paragraph (a) of clause 10 of the Principal Agreement is deleted and the following sub-paragraph inserted in its place:</w:t>
      </w:r>
    </w:p>
    <w:p w14:paraId="4E898804" w14:textId="77777777" w:rsidR="00034C9A" w:rsidRPr="005F4B0C" w:rsidRDefault="008D1BCD" w:rsidP="00DB4AB3">
      <w:pPr>
        <w:spacing w:after="0" w:line="240" w:lineRule="auto"/>
        <w:ind w:left="576" w:hanging="144"/>
        <w:jc w:val="both"/>
        <w:rPr>
          <w:rFonts w:ascii="Times New Roman" w:hAnsi="Times New Roman" w:cs="Times New Roman"/>
        </w:rPr>
      </w:pPr>
      <w:r>
        <w:rPr>
          <w:rFonts w:ascii="Times New Roman" w:hAnsi="Times New Roman" w:cs="Times New Roman"/>
        </w:rPr>
        <w:t>‘</w:t>
      </w:r>
      <w:r w:rsidR="00034C9A" w:rsidRPr="005F4B0C">
        <w:rPr>
          <w:rFonts w:ascii="Times New Roman" w:hAnsi="Times New Roman" w:cs="Times New Roman"/>
        </w:rPr>
        <w:t>(a) Under Parts A and B an amount equal to 1 per cent of so much of the amount of average outstanding loans as relates to borrowings which the Minister determines should be subsidised by the Commonwealth under those Parts.</w:t>
      </w:r>
      <w:r>
        <w:rPr>
          <w:rFonts w:ascii="Times New Roman" w:hAnsi="Times New Roman" w:cs="Times New Roman"/>
        </w:rPr>
        <w:t>’</w:t>
      </w:r>
    </w:p>
    <w:p w14:paraId="0D33E1E4" w14:textId="77777777" w:rsidR="00034C9A" w:rsidRPr="005F4B0C" w:rsidRDefault="005F4B0C" w:rsidP="005F4B0C">
      <w:pPr>
        <w:spacing w:after="0" w:line="240" w:lineRule="auto"/>
        <w:jc w:val="both"/>
        <w:rPr>
          <w:rFonts w:ascii="Times New Roman" w:hAnsi="Times New Roman" w:cs="Times New Roman"/>
        </w:rPr>
      </w:pPr>
      <w:r w:rsidRPr="005F4B0C">
        <w:rPr>
          <w:rFonts w:ascii="Times New Roman" w:hAnsi="Times New Roman" w:cs="Times New Roman"/>
          <w:b/>
        </w:rPr>
        <w:t xml:space="preserve">7. </w:t>
      </w:r>
      <w:r w:rsidR="00034C9A" w:rsidRPr="005F4B0C">
        <w:rPr>
          <w:rFonts w:ascii="Times New Roman" w:hAnsi="Times New Roman" w:cs="Times New Roman"/>
        </w:rPr>
        <w:t xml:space="preserve">Sub-clause 13 (1) of the Principal Agreement is amended by deleting the words </w:t>
      </w:r>
      <w:r w:rsidR="008D1BCD">
        <w:rPr>
          <w:rFonts w:ascii="Times New Roman" w:hAnsi="Times New Roman" w:cs="Times New Roman"/>
        </w:rPr>
        <w:t>‘</w:t>
      </w:r>
      <w:r w:rsidR="00034C9A" w:rsidRPr="005F4B0C">
        <w:rPr>
          <w:rFonts w:ascii="Times New Roman" w:hAnsi="Times New Roman" w:cs="Times New Roman"/>
        </w:rPr>
        <w:t xml:space="preserve">borrowing which the Commonwealth considers feasible to </w:t>
      </w:r>
      <w:proofErr w:type="spellStart"/>
      <w:r w:rsidR="00034C9A" w:rsidRPr="005F4B0C">
        <w:rPr>
          <w:rFonts w:ascii="Times New Roman" w:hAnsi="Times New Roman" w:cs="Times New Roman"/>
        </w:rPr>
        <w:t>subsidise</w:t>
      </w:r>
      <w:proofErr w:type="spellEnd"/>
      <w:r w:rsidR="008D1BCD">
        <w:rPr>
          <w:rFonts w:ascii="Times New Roman" w:hAnsi="Times New Roman" w:cs="Times New Roman"/>
        </w:rPr>
        <w:t>’</w:t>
      </w:r>
      <w:r w:rsidR="00034C9A" w:rsidRPr="005F4B0C">
        <w:rPr>
          <w:rFonts w:ascii="Times New Roman" w:hAnsi="Times New Roman" w:cs="Times New Roman"/>
        </w:rPr>
        <w:t xml:space="preserve"> in the first sentence of the sub-clause and inserting in their place the words </w:t>
      </w:r>
      <w:r w:rsidR="008D1BCD">
        <w:rPr>
          <w:rFonts w:ascii="Times New Roman" w:hAnsi="Times New Roman" w:cs="Times New Roman"/>
        </w:rPr>
        <w:t>‘</w:t>
      </w:r>
      <w:r w:rsidR="00034C9A" w:rsidRPr="005F4B0C">
        <w:rPr>
          <w:rFonts w:ascii="Times New Roman" w:hAnsi="Times New Roman" w:cs="Times New Roman"/>
        </w:rPr>
        <w:t>borrowings which the Commonwealth determines should be subsidised.</w:t>
      </w:r>
      <w:r w:rsidR="008D1BCD">
        <w:rPr>
          <w:rFonts w:ascii="Times New Roman" w:hAnsi="Times New Roman" w:cs="Times New Roman"/>
        </w:rPr>
        <w:t>’</w:t>
      </w:r>
      <w:r w:rsidR="00034C9A" w:rsidRPr="005F4B0C">
        <w:rPr>
          <w:rFonts w:ascii="Times New Roman" w:hAnsi="Times New Roman" w:cs="Times New Roman"/>
        </w:rPr>
        <w:t>.</w:t>
      </w:r>
      <w:r w:rsidR="008D1BCD">
        <w:rPr>
          <w:rFonts w:ascii="Times New Roman" w:hAnsi="Times New Roman" w:cs="Times New Roman"/>
        </w:rPr>
        <w:t>”</w:t>
      </w:r>
      <w:r w:rsidR="00034C9A" w:rsidRPr="005F4B0C">
        <w:rPr>
          <w:rFonts w:ascii="Times New Roman" w:hAnsi="Times New Roman" w:cs="Times New Roman"/>
        </w:rPr>
        <w:t>.</w:t>
      </w:r>
    </w:p>
    <w:p w14:paraId="1A6D928A" w14:textId="77777777" w:rsidR="00446492" w:rsidRPr="00446492" w:rsidRDefault="00446492" w:rsidP="00446492">
      <w:pPr>
        <w:pBdr>
          <w:top w:val="single" w:sz="4" w:space="1" w:color="auto"/>
        </w:pBdr>
        <w:spacing w:before="200" w:line="240" w:lineRule="auto"/>
        <w:jc w:val="center"/>
        <w:rPr>
          <w:rFonts w:ascii="Times New Roman" w:hAnsi="Times New Roman" w:cs="Times New Roman"/>
          <w:i/>
          <w:sz w:val="2"/>
        </w:rPr>
      </w:pPr>
    </w:p>
    <w:p w14:paraId="789B8023" w14:textId="3E83C38D" w:rsidR="00034C9A" w:rsidRPr="005F4B0C" w:rsidRDefault="005F4B0C" w:rsidP="005F4B0C">
      <w:pPr>
        <w:spacing w:after="0" w:line="240" w:lineRule="auto"/>
        <w:jc w:val="both"/>
        <w:rPr>
          <w:rFonts w:ascii="Times New Roman" w:hAnsi="Times New Roman" w:cs="Times New Roman"/>
        </w:rPr>
      </w:pPr>
      <w:r w:rsidRPr="00F65668">
        <w:rPr>
          <w:rFonts w:ascii="Times New Roman" w:hAnsi="Times New Roman" w:cs="Times New Roman"/>
        </w:rPr>
        <w:t>[</w:t>
      </w:r>
      <w:bookmarkStart w:id="0" w:name="_GoBack"/>
      <w:bookmarkEnd w:id="0"/>
      <w:r w:rsidRPr="005F4B0C">
        <w:rPr>
          <w:rFonts w:ascii="Times New Roman" w:hAnsi="Times New Roman" w:cs="Times New Roman"/>
          <w:i/>
        </w:rPr>
        <w:t>Minister</w:t>
      </w:r>
      <w:r w:rsidR="008D1BCD">
        <w:rPr>
          <w:rFonts w:ascii="Times New Roman" w:hAnsi="Times New Roman" w:cs="Times New Roman"/>
          <w:i/>
        </w:rPr>
        <w:t>’</w:t>
      </w:r>
      <w:r w:rsidRPr="005F4B0C">
        <w:rPr>
          <w:rFonts w:ascii="Times New Roman" w:hAnsi="Times New Roman" w:cs="Times New Roman"/>
          <w:i/>
        </w:rPr>
        <w:t>s second reading speech made in—</w:t>
      </w:r>
    </w:p>
    <w:p w14:paraId="008FADEA" w14:textId="77777777" w:rsidR="00446492" w:rsidRDefault="005F4B0C" w:rsidP="00446492">
      <w:pPr>
        <w:spacing w:after="0" w:line="240" w:lineRule="auto"/>
        <w:ind w:left="864"/>
        <w:jc w:val="both"/>
        <w:rPr>
          <w:rFonts w:ascii="Times New Roman" w:hAnsi="Times New Roman" w:cs="Times New Roman"/>
          <w:i/>
        </w:rPr>
      </w:pPr>
      <w:r w:rsidRPr="005F4B0C">
        <w:rPr>
          <w:rFonts w:ascii="Times New Roman" w:hAnsi="Times New Roman" w:cs="Times New Roman"/>
          <w:i/>
        </w:rPr>
        <w:t>House of Representatives on 16 April 1986</w:t>
      </w:r>
    </w:p>
    <w:p w14:paraId="230F8C67" w14:textId="77777777" w:rsidR="00034C9A" w:rsidRPr="005F4B0C" w:rsidRDefault="005F4B0C" w:rsidP="00446492">
      <w:pPr>
        <w:spacing w:after="0" w:line="240" w:lineRule="auto"/>
        <w:ind w:left="864"/>
        <w:jc w:val="both"/>
      </w:pPr>
      <w:r w:rsidRPr="005F4B0C">
        <w:rPr>
          <w:rFonts w:ascii="Times New Roman" w:hAnsi="Times New Roman" w:cs="Times New Roman"/>
          <w:i/>
        </w:rPr>
        <w:t>Senate on 6 May 1986</w:t>
      </w:r>
      <w:r w:rsidRPr="00AC14BC">
        <w:rPr>
          <w:rFonts w:ascii="Times New Roman" w:hAnsi="Times New Roman" w:cs="Times New Roman"/>
        </w:rPr>
        <w:t>]</w:t>
      </w:r>
    </w:p>
    <w:sectPr w:rsidR="00034C9A" w:rsidRPr="005F4B0C" w:rsidSect="00AB192D">
      <w:headerReference w:type="even" r:id="rId8"/>
      <w:headerReference w:type="default" r:id="rId9"/>
      <w:pgSz w:w="10325" w:h="14573" w:code="13"/>
      <w:pgMar w:top="1008" w:right="1008" w:bottom="288"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97304" w15:done="0"/>
  <w15:commentEx w15:paraId="0FEE514C" w15:done="0"/>
  <w15:commentEx w15:paraId="44B19937" w15:done="0"/>
  <w15:commentEx w15:paraId="6C4FAD31" w15:done="0"/>
  <w15:commentEx w15:paraId="47B42550" w15:done="0"/>
  <w15:commentEx w15:paraId="65085948" w15:done="0"/>
  <w15:commentEx w15:paraId="0C561C97" w15:done="0"/>
  <w15:commentEx w15:paraId="5E9382E1" w15:done="0"/>
  <w15:commentEx w15:paraId="5C10CA27" w15:done="0"/>
  <w15:commentEx w15:paraId="0B2820E6" w15:done="0"/>
  <w15:commentEx w15:paraId="1D82CC28" w15:done="0"/>
  <w15:commentEx w15:paraId="3DDEE1A3" w15:done="0"/>
  <w15:commentEx w15:paraId="2A831284" w15:done="0"/>
  <w15:commentEx w15:paraId="016A25CD" w15:done="0"/>
  <w15:commentEx w15:paraId="6038E6C3" w15:done="0"/>
  <w15:commentEx w15:paraId="01F9B703" w15:done="0"/>
  <w15:commentEx w15:paraId="63EEA9CE" w15:done="0"/>
  <w15:commentEx w15:paraId="55F53B20" w15:done="0"/>
  <w15:commentEx w15:paraId="3BEA0BB3" w15:done="0"/>
  <w15:commentEx w15:paraId="1CCF9A09" w15:done="0"/>
  <w15:commentEx w15:paraId="63551419" w15:done="0"/>
  <w15:commentEx w15:paraId="51F0F233" w15:done="0"/>
  <w15:commentEx w15:paraId="238876AE" w15:done="0"/>
  <w15:commentEx w15:paraId="453DB71E" w15:done="0"/>
  <w15:commentEx w15:paraId="6BA6E5CB" w15:done="0"/>
  <w15:commentEx w15:paraId="7CCA8C29" w15:done="0"/>
  <w15:commentEx w15:paraId="017004FF" w15:done="0"/>
  <w15:commentEx w15:paraId="417C671B" w15:done="0"/>
  <w15:commentEx w15:paraId="5C8C40B0" w15:done="0"/>
  <w15:commentEx w15:paraId="0B9A88FE" w15:done="0"/>
  <w15:commentEx w15:paraId="42861EB6" w15:done="0"/>
  <w15:commentEx w15:paraId="2E550CED" w15:done="0"/>
  <w15:commentEx w15:paraId="0FDDADA7" w15:done="0"/>
  <w15:commentEx w15:paraId="465B9312" w15:done="0"/>
  <w15:commentEx w15:paraId="4225E43E" w15:done="0"/>
  <w15:commentEx w15:paraId="42B1FC09" w15:done="0"/>
  <w15:commentEx w15:paraId="411EB31F" w15:done="0"/>
  <w15:commentEx w15:paraId="51CA7B89" w15:done="0"/>
  <w15:commentEx w15:paraId="5FF2175A" w15:done="0"/>
  <w15:commentEx w15:paraId="6576B6B4" w15:done="0"/>
  <w15:commentEx w15:paraId="164BFD85" w15:done="0"/>
  <w15:commentEx w15:paraId="7C49A0E5" w15:done="0"/>
  <w15:commentEx w15:paraId="2FAE5945" w15:done="0"/>
  <w15:commentEx w15:paraId="4EA36B15" w15:done="0"/>
  <w15:commentEx w15:paraId="6E4FD540" w15:done="0"/>
  <w15:commentEx w15:paraId="07B4E32D" w15:done="0"/>
  <w15:commentEx w15:paraId="417BF09E" w15:done="0"/>
  <w15:commentEx w15:paraId="4ACAAAE0" w15:done="0"/>
  <w15:commentEx w15:paraId="5C0A262B" w15:done="0"/>
  <w15:commentEx w15:paraId="0C6734D0" w15:done="0"/>
  <w15:commentEx w15:paraId="6E61C655" w15:done="0"/>
  <w15:commentEx w15:paraId="3802A29D" w15:done="0"/>
  <w15:commentEx w15:paraId="58254510" w15:done="0"/>
  <w15:commentEx w15:paraId="28D76376" w15:done="0"/>
  <w15:commentEx w15:paraId="6A0F67E0" w15:done="0"/>
  <w15:commentEx w15:paraId="6C10FD8D" w15:done="0"/>
  <w15:commentEx w15:paraId="62DBE9C1" w15:done="0"/>
  <w15:commentEx w15:paraId="29A381BB" w15:done="0"/>
  <w15:commentEx w15:paraId="00B4BD00" w15:done="0"/>
  <w15:commentEx w15:paraId="30C36937" w15:done="0"/>
  <w15:commentEx w15:paraId="53A83002" w15:done="0"/>
  <w15:commentEx w15:paraId="76469793" w15:done="0"/>
  <w15:commentEx w15:paraId="0D31D8A5" w15:done="0"/>
  <w15:commentEx w15:paraId="4C50D755" w15:done="0"/>
  <w15:commentEx w15:paraId="5461A3DB" w15:done="0"/>
  <w15:commentEx w15:paraId="40D7E971" w15:done="0"/>
  <w15:commentEx w15:paraId="36236892" w15:done="0"/>
  <w15:commentEx w15:paraId="076F7EB0" w15:done="0"/>
  <w15:commentEx w15:paraId="5B5BCAA7" w15:done="0"/>
  <w15:commentEx w15:paraId="6B7A42A8" w15:done="0"/>
  <w15:commentEx w15:paraId="4C5C06A4" w15:done="0"/>
  <w15:commentEx w15:paraId="017792BB" w15:done="0"/>
  <w15:commentEx w15:paraId="6344B88B" w15:done="0"/>
  <w15:commentEx w15:paraId="5E689791" w15:done="0"/>
  <w15:commentEx w15:paraId="6D8B90A1" w15:done="0"/>
  <w15:commentEx w15:paraId="1E387377" w15:done="0"/>
  <w15:commentEx w15:paraId="76B2632F" w15:done="0"/>
  <w15:commentEx w15:paraId="349402CD" w15:done="0"/>
  <w15:commentEx w15:paraId="2D3C4EB6" w15:done="0"/>
  <w15:commentEx w15:paraId="7DA46698" w15:done="0"/>
  <w15:commentEx w15:paraId="2700C430" w15:done="0"/>
  <w15:commentEx w15:paraId="63733FB9" w15:done="0"/>
  <w15:commentEx w15:paraId="576097B0" w15:done="0"/>
  <w15:commentEx w15:paraId="2FA821F7" w15:done="0"/>
  <w15:commentEx w15:paraId="602BD134" w15:done="0"/>
  <w15:commentEx w15:paraId="0C0594E1" w15:done="0"/>
  <w15:commentEx w15:paraId="4D2D3F2C" w15:done="0"/>
  <w15:commentEx w15:paraId="5BDD671B" w15:done="0"/>
  <w15:commentEx w15:paraId="57C954C4" w15:done="0"/>
  <w15:commentEx w15:paraId="61C5DADD" w15:done="0"/>
  <w15:commentEx w15:paraId="7E6A2D31" w15:done="0"/>
  <w15:commentEx w15:paraId="4A54B9FF" w15:done="0"/>
  <w15:commentEx w15:paraId="2F703598" w15:done="0"/>
  <w15:commentEx w15:paraId="7EC4C668" w15:done="0"/>
  <w15:commentEx w15:paraId="5DFC7AD7" w15:done="0"/>
  <w15:commentEx w15:paraId="3A017C12" w15:done="0"/>
  <w15:commentEx w15:paraId="6601A2F1" w15:done="0"/>
  <w15:commentEx w15:paraId="67D4E0AC" w15:done="0"/>
  <w15:commentEx w15:paraId="6CBC209D" w15:done="0"/>
  <w15:commentEx w15:paraId="083C2A17" w15:done="0"/>
  <w15:commentEx w15:paraId="07275BFF" w15:done="0"/>
  <w15:commentEx w15:paraId="0C00FC7D" w15:done="0"/>
  <w15:commentEx w15:paraId="1CE2F964" w15:done="0"/>
  <w15:commentEx w15:paraId="4A862AB9" w15:done="0"/>
  <w15:commentEx w15:paraId="49DDF237" w15:done="0"/>
  <w15:commentEx w15:paraId="463EE9C6" w15:done="0"/>
  <w15:commentEx w15:paraId="0CB74341" w15:done="0"/>
  <w15:commentEx w15:paraId="3A370D2B" w15:done="0"/>
  <w15:commentEx w15:paraId="674460AE" w15:done="0"/>
  <w15:commentEx w15:paraId="6C084E9D" w15:done="0"/>
  <w15:commentEx w15:paraId="2417B747" w15:done="0"/>
  <w15:commentEx w15:paraId="7DD1EA85" w15:done="0"/>
  <w15:commentEx w15:paraId="43DCD839" w15:done="0"/>
  <w15:commentEx w15:paraId="7F0F5F81" w15:done="0"/>
  <w15:commentEx w15:paraId="5F34A80F" w15:done="0"/>
  <w15:commentEx w15:paraId="59239B75" w15:done="0"/>
  <w15:commentEx w15:paraId="3CCA5B6E" w15:done="0"/>
  <w15:commentEx w15:paraId="27F4D509" w15:done="0"/>
  <w15:commentEx w15:paraId="129D95FE" w15:done="0"/>
  <w15:commentEx w15:paraId="79D059E1" w15:done="0"/>
  <w15:commentEx w15:paraId="5A576DF3" w15:done="0"/>
  <w15:commentEx w15:paraId="2BE870FE" w15:done="0"/>
  <w15:commentEx w15:paraId="7E7D4C65" w15:done="0"/>
  <w15:commentEx w15:paraId="2D67D50C" w15:done="0"/>
  <w15:commentEx w15:paraId="2FA75069" w15:done="0"/>
  <w15:commentEx w15:paraId="761DF4A4" w15:done="0"/>
  <w15:commentEx w15:paraId="4C97FD4C" w15:done="0"/>
  <w15:commentEx w15:paraId="70BB484C" w15:done="0"/>
  <w15:commentEx w15:paraId="22BB7256" w15:done="0"/>
  <w15:commentEx w15:paraId="099683C6" w15:done="0"/>
  <w15:commentEx w15:paraId="2B90C8F1" w15:done="0"/>
  <w15:commentEx w15:paraId="4D408E8A" w15:done="0"/>
  <w15:commentEx w15:paraId="52BD9297" w15:done="0"/>
  <w15:commentEx w15:paraId="263D80A1" w15:done="0"/>
  <w15:commentEx w15:paraId="76161505" w15:done="0"/>
  <w15:commentEx w15:paraId="6F959158" w15:done="0"/>
  <w15:commentEx w15:paraId="6971525E" w15:done="0"/>
  <w15:commentEx w15:paraId="4176F966" w15:done="0"/>
  <w15:commentEx w15:paraId="3E141ADF" w15:done="0"/>
  <w15:commentEx w15:paraId="5817D74C" w15:done="0"/>
  <w15:commentEx w15:paraId="03DC905D" w15:done="0"/>
  <w15:commentEx w15:paraId="0F673B0E" w15:done="0"/>
  <w15:commentEx w15:paraId="22FBEC00" w15:done="0"/>
  <w15:commentEx w15:paraId="65928575" w15:done="0"/>
  <w15:commentEx w15:paraId="46BB88B9" w15:done="0"/>
  <w15:commentEx w15:paraId="6F5A95CA" w15:done="0"/>
  <w15:commentEx w15:paraId="49E5703D" w15:done="0"/>
  <w15:commentEx w15:paraId="64F610D4" w15:done="0"/>
  <w15:commentEx w15:paraId="0E610365" w15:done="0"/>
  <w15:commentEx w15:paraId="7D02262A" w15:done="0"/>
  <w15:commentEx w15:paraId="694B7EFA" w15:done="0"/>
  <w15:commentEx w15:paraId="0D82D6A8" w15:done="0"/>
  <w15:commentEx w15:paraId="4952193D" w15:done="0"/>
  <w15:commentEx w15:paraId="7DB7000E" w15:done="0"/>
  <w15:commentEx w15:paraId="24F3DCB1" w15:done="0"/>
  <w15:commentEx w15:paraId="2323DD19" w15:done="0"/>
  <w15:commentEx w15:paraId="06E50EAD" w15:done="0"/>
  <w15:commentEx w15:paraId="6FB35DAB" w15:done="0"/>
  <w15:commentEx w15:paraId="4CA4C583" w15:done="0"/>
  <w15:commentEx w15:paraId="019C1883" w15:done="0"/>
  <w15:commentEx w15:paraId="776F0CD9" w15:done="0"/>
  <w15:commentEx w15:paraId="7689E40A" w15:done="0"/>
  <w15:commentEx w15:paraId="4F127DAB" w15:done="0"/>
  <w15:commentEx w15:paraId="40319987" w15:done="0"/>
  <w15:commentEx w15:paraId="4C7821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97304" w16cid:durableId="2018E1B2"/>
  <w16cid:commentId w16cid:paraId="0FEE514C" w16cid:durableId="2018E20C"/>
  <w16cid:commentId w16cid:paraId="44B19937" w16cid:durableId="2018E221"/>
  <w16cid:commentId w16cid:paraId="6C4FAD31" w16cid:durableId="2018E22E"/>
  <w16cid:commentId w16cid:paraId="47B42550" w16cid:durableId="2018E24F"/>
  <w16cid:commentId w16cid:paraId="65085948" w16cid:durableId="2018E26E"/>
  <w16cid:commentId w16cid:paraId="0C561C97" w16cid:durableId="2018E8B4"/>
  <w16cid:commentId w16cid:paraId="5E9382E1" w16cid:durableId="2018E8AB"/>
  <w16cid:commentId w16cid:paraId="5C10CA27" w16cid:durableId="2018E8A5"/>
  <w16cid:commentId w16cid:paraId="0B2820E6" w16cid:durableId="2018E2A1"/>
  <w16cid:commentId w16cid:paraId="1D82CC28" w16cid:durableId="2018E89D"/>
  <w16cid:commentId w16cid:paraId="3DDEE1A3" w16cid:durableId="2018E897"/>
  <w16cid:commentId w16cid:paraId="2A831284" w16cid:durableId="2018E2C3"/>
  <w16cid:commentId w16cid:paraId="016A25CD" w16cid:durableId="2018E890"/>
  <w16cid:commentId w16cid:paraId="6038E6C3" w16cid:durableId="2018E889"/>
  <w16cid:commentId w16cid:paraId="01F9B703" w16cid:durableId="2018E882"/>
  <w16cid:commentId w16cid:paraId="63EEA9CE" w16cid:durableId="2018E2F7"/>
  <w16cid:commentId w16cid:paraId="55F53B20" w16cid:durableId="2018E87B"/>
  <w16cid:commentId w16cid:paraId="3BEA0BB3" w16cid:durableId="2018E309"/>
  <w16cid:commentId w16cid:paraId="1CCF9A09" w16cid:durableId="2018E873"/>
  <w16cid:commentId w16cid:paraId="63551419" w16cid:durableId="2018E86D"/>
  <w16cid:commentId w16cid:paraId="51F0F233" w16cid:durableId="2018E857"/>
  <w16cid:commentId w16cid:paraId="238876AE" w16cid:durableId="2018E864"/>
  <w16cid:commentId w16cid:paraId="453DB71E" w16cid:durableId="2018E336"/>
  <w16cid:commentId w16cid:paraId="6BA6E5CB" w16cid:durableId="2018E343"/>
  <w16cid:commentId w16cid:paraId="7CCA8C29" w16cid:durableId="2018E33B"/>
  <w16cid:commentId w16cid:paraId="017004FF" w16cid:durableId="2018E848"/>
  <w16cid:commentId w16cid:paraId="417C671B" w16cid:durableId="2018E37E"/>
  <w16cid:commentId w16cid:paraId="5C8C40B0" w16cid:durableId="2018E841"/>
  <w16cid:commentId w16cid:paraId="0B9A88FE" w16cid:durableId="2018E83A"/>
  <w16cid:commentId w16cid:paraId="42861EB6" w16cid:durableId="2018E396"/>
  <w16cid:commentId w16cid:paraId="2E550CED" w16cid:durableId="2018E830"/>
  <w16cid:commentId w16cid:paraId="0FDDADA7" w16cid:durableId="2018E827"/>
  <w16cid:commentId w16cid:paraId="465B9312" w16cid:durableId="2018E3C5"/>
  <w16cid:commentId w16cid:paraId="4225E43E" w16cid:durableId="2018E3CB"/>
  <w16cid:commentId w16cid:paraId="42B1FC09" w16cid:durableId="2018E81D"/>
  <w16cid:commentId w16cid:paraId="411EB31F" w16cid:durableId="2018E6DA"/>
  <w16cid:commentId w16cid:paraId="51CA7B89" w16cid:durableId="2018E6E6"/>
  <w16cid:commentId w16cid:paraId="5FF2175A" w16cid:durableId="2018E810"/>
  <w16cid:commentId w16cid:paraId="6576B6B4" w16cid:durableId="2018E806"/>
  <w16cid:commentId w16cid:paraId="164BFD85" w16cid:durableId="2018E801"/>
  <w16cid:commentId w16cid:paraId="7C49A0E5" w16cid:durableId="2018E720"/>
  <w16cid:commentId w16cid:paraId="2FAE5945" w16cid:durableId="2018E7F9"/>
  <w16cid:commentId w16cid:paraId="4EA36B15" w16cid:durableId="2018E72F"/>
  <w16cid:commentId w16cid:paraId="6E4FD540" w16cid:durableId="2018E7F1"/>
  <w16cid:commentId w16cid:paraId="07B4E32D" w16cid:durableId="2018E747"/>
  <w16cid:commentId w16cid:paraId="417BF09E" w16cid:durableId="2018E74B"/>
  <w16cid:commentId w16cid:paraId="4ACAAAE0" w16cid:durableId="2018E752"/>
  <w16cid:commentId w16cid:paraId="5C0A262B" w16cid:durableId="2018E7E5"/>
  <w16cid:commentId w16cid:paraId="0C6734D0" w16cid:durableId="2018E7DE"/>
  <w16cid:commentId w16cid:paraId="6E61C655" w16cid:durableId="2018E76E"/>
  <w16cid:commentId w16cid:paraId="3802A29D" w16cid:durableId="2018E7D7"/>
  <w16cid:commentId w16cid:paraId="58254510" w16cid:durableId="2018E77B"/>
  <w16cid:commentId w16cid:paraId="28D76376" w16cid:durableId="2018E795"/>
  <w16cid:commentId w16cid:paraId="6A0F67E0" w16cid:durableId="2018E7CC"/>
  <w16cid:commentId w16cid:paraId="6C10FD8D" w16cid:durableId="2018E7BC"/>
  <w16cid:commentId w16cid:paraId="62DBE9C1" w16cid:durableId="2018E8DA"/>
  <w16cid:commentId w16cid:paraId="29A381BB" w16cid:durableId="2018E907"/>
  <w16cid:commentId w16cid:paraId="00B4BD00" w16cid:durableId="2018E913"/>
  <w16cid:commentId w16cid:paraId="30C36937" w16cid:durableId="2018E91F"/>
  <w16cid:commentId w16cid:paraId="53A83002" w16cid:durableId="2018E929"/>
  <w16cid:commentId w16cid:paraId="76469793" w16cid:durableId="2018E931"/>
  <w16cid:commentId w16cid:paraId="0D31D8A5" w16cid:durableId="2018E954"/>
  <w16cid:commentId w16cid:paraId="4C50D755" w16cid:durableId="2018E961"/>
  <w16cid:commentId w16cid:paraId="5461A3DB" w16cid:durableId="2018E989"/>
  <w16cid:commentId w16cid:paraId="40D7E971" w16cid:durableId="2018E9A3"/>
  <w16cid:commentId w16cid:paraId="36236892" w16cid:durableId="2018EAA9"/>
  <w16cid:commentId w16cid:paraId="076F7EB0" w16cid:durableId="2018E9BB"/>
  <w16cid:commentId w16cid:paraId="5B5BCAA7" w16cid:durableId="2018E9D2"/>
  <w16cid:commentId w16cid:paraId="6B7A42A8" w16cid:durableId="2018EAA0"/>
  <w16cid:commentId w16cid:paraId="4C5C06A4" w16cid:durableId="2018EA99"/>
  <w16cid:commentId w16cid:paraId="017792BB" w16cid:durableId="2018EA93"/>
  <w16cid:commentId w16cid:paraId="6344B88B" w16cid:durableId="2018E9ED"/>
  <w16cid:commentId w16cid:paraId="5E689791" w16cid:durableId="2018EA8A"/>
  <w16cid:commentId w16cid:paraId="6D8B90A1" w16cid:durableId="2018EA84"/>
  <w16cid:commentId w16cid:paraId="1E387377" w16cid:durableId="2018EA7D"/>
  <w16cid:commentId w16cid:paraId="76B2632F" w16cid:durableId="2018EA70"/>
  <w16cid:commentId w16cid:paraId="349402CD" w16cid:durableId="2018EA76"/>
  <w16cid:commentId w16cid:paraId="2D3C4EB6" w16cid:durableId="2018EA07"/>
  <w16cid:commentId w16cid:paraId="7DA46698" w16cid:durableId="2018EA1C"/>
  <w16cid:commentId w16cid:paraId="2700C430" w16cid:durableId="2018EA40"/>
  <w16cid:commentId w16cid:paraId="63733FB9" w16cid:durableId="2018EA64"/>
  <w16cid:commentId w16cid:paraId="576097B0" w16cid:durableId="2018EAD0"/>
  <w16cid:commentId w16cid:paraId="2FA821F7" w16cid:durableId="2018EADC"/>
  <w16cid:commentId w16cid:paraId="602BD134" w16cid:durableId="2018EAEE"/>
  <w16cid:commentId w16cid:paraId="0C0594E1" w16cid:durableId="2018EB0F"/>
  <w16cid:commentId w16cid:paraId="4D2D3F2C" w16cid:durableId="2018EB61"/>
  <w16cid:commentId w16cid:paraId="5BDD671B" w16cid:durableId="2018EB69"/>
  <w16cid:commentId w16cid:paraId="57C954C4" w16cid:durableId="2018EBAE"/>
  <w16cid:commentId w16cid:paraId="61C5DADD" w16cid:durableId="2018EBB5"/>
  <w16cid:commentId w16cid:paraId="7E6A2D31" w16cid:durableId="2018EBBC"/>
  <w16cid:commentId w16cid:paraId="4A54B9FF" w16cid:durableId="2018EBC3"/>
  <w16cid:commentId w16cid:paraId="2F703598" w16cid:durableId="2018EBD2"/>
  <w16cid:commentId w16cid:paraId="7EC4C668" w16cid:durableId="2018EBDA"/>
  <w16cid:commentId w16cid:paraId="5DFC7AD7" w16cid:durableId="2018EBF8"/>
  <w16cid:commentId w16cid:paraId="3A017C12" w16cid:durableId="2018EC06"/>
  <w16cid:commentId w16cid:paraId="6601A2F1" w16cid:durableId="2018EC2B"/>
  <w16cid:commentId w16cid:paraId="67D4E0AC" w16cid:durableId="2018EC37"/>
  <w16cid:commentId w16cid:paraId="6CBC209D" w16cid:durableId="2018EC4C"/>
  <w16cid:commentId w16cid:paraId="083C2A17" w16cid:durableId="2018EC6A"/>
  <w16cid:commentId w16cid:paraId="07275BFF" w16cid:durableId="2018EC90"/>
  <w16cid:commentId w16cid:paraId="0C00FC7D" w16cid:durableId="2018EC9A"/>
  <w16cid:commentId w16cid:paraId="1CE2F964" w16cid:durableId="2018ECA1"/>
  <w16cid:commentId w16cid:paraId="4A862AB9" w16cid:durableId="2018ECB6"/>
  <w16cid:commentId w16cid:paraId="49DDF237" w16cid:durableId="2018EE80"/>
  <w16cid:commentId w16cid:paraId="463EE9C6" w16cid:durableId="2018EE9D"/>
  <w16cid:commentId w16cid:paraId="0CB74341" w16cid:durableId="2018EEAA"/>
  <w16cid:commentId w16cid:paraId="3A370D2B" w16cid:durableId="2018EEC4"/>
  <w16cid:commentId w16cid:paraId="674460AE" w16cid:durableId="2018EECF"/>
  <w16cid:commentId w16cid:paraId="6C084E9D" w16cid:durableId="2018EEDD"/>
  <w16cid:commentId w16cid:paraId="2417B747" w16cid:durableId="2018EEF3"/>
  <w16cid:commentId w16cid:paraId="7DD1EA85" w16cid:durableId="2018EF0F"/>
  <w16cid:commentId w16cid:paraId="43DCD839" w16cid:durableId="2018EF31"/>
  <w16cid:commentId w16cid:paraId="7F0F5F81" w16cid:durableId="2018EF38"/>
  <w16cid:commentId w16cid:paraId="5F34A80F" w16cid:durableId="2018EF42"/>
  <w16cid:commentId w16cid:paraId="59239B75" w16cid:durableId="2018EF54"/>
  <w16cid:commentId w16cid:paraId="3CCA5B6E" w16cid:durableId="2018EF88"/>
  <w16cid:commentId w16cid:paraId="27F4D509" w16cid:durableId="2018EF90"/>
  <w16cid:commentId w16cid:paraId="129D95FE" w16cid:durableId="2018EFAA"/>
  <w16cid:commentId w16cid:paraId="79D059E1" w16cid:durableId="2018EFC5"/>
  <w16cid:commentId w16cid:paraId="5A576DF3" w16cid:durableId="2018EFD6"/>
  <w16cid:commentId w16cid:paraId="2BE870FE" w16cid:durableId="2018EFDD"/>
  <w16cid:commentId w16cid:paraId="7E7D4C65" w16cid:durableId="2018EFF0"/>
  <w16cid:commentId w16cid:paraId="2D67D50C" w16cid:durableId="2018F00A"/>
  <w16cid:commentId w16cid:paraId="2FA75069" w16cid:durableId="2018F031"/>
  <w16cid:commentId w16cid:paraId="761DF4A4" w16cid:durableId="2018F03B"/>
  <w16cid:commentId w16cid:paraId="4C97FD4C" w16cid:durableId="2018F067"/>
  <w16cid:commentId w16cid:paraId="70BB484C" w16cid:durableId="2018F072"/>
  <w16cid:commentId w16cid:paraId="22BB7256" w16cid:durableId="2018F079"/>
  <w16cid:commentId w16cid:paraId="099683C6" w16cid:durableId="2018F084"/>
  <w16cid:commentId w16cid:paraId="2B90C8F1" w16cid:durableId="2018F098"/>
  <w16cid:commentId w16cid:paraId="4D408E8A" w16cid:durableId="2018F0A6"/>
  <w16cid:commentId w16cid:paraId="52BD9297" w16cid:durableId="2018F0AF"/>
  <w16cid:commentId w16cid:paraId="263D80A1" w16cid:durableId="2018F0CD"/>
  <w16cid:commentId w16cid:paraId="76161505" w16cid:durableId="2018F0E6"/>
  <w16cid:commentId w16cid:paraId="6F959158" w16cid:durableId="2018F0F6"/>
  <w16cid:commentId w16cid:paraId="6971525E" w16cid:durableId="2018F103"/>
  <w16cid:commentId w16cid:paraId="4176F966" w16cid:durableId="2018F10E"/>
  <w16cid:commentId w16cid:paraId="3E141ADF" w16cid:durableId="2018F114"/>
  <w16cid:commentId w16cid:paraId="5817D74C" w16cid:durableId="2018F124"/>
  <w16cid:commentId w16cid:paraId="03DC905D" w16cid:durableId="2018F12B"/>
  <w16cid:commentId w16cid:paraId="0F673B0E" w16cid:durableId="2018F142"/>
  <w16cid:commentId w16cid:paraId="22FBEC00" w16cid:durableId="2018F150"/>
  <w16cid:commentId w16cid:paraId="65928575" w16cid:durableId="2018F15D"/>
  <w16cid:commentId w16cid:paraId="46BB88B9" w16cid:durableId="2018F17E"/>
  <w16cid:commentId w16cid:paraId="6F5A95CA" w16cid:durableId="2018F18B"/>
  <w16cid:commentId w16cid:paraId="49E5703D" w16cid:durableId="2018F199"/>
  <w16cid:commentId w16cid:paraId="64F610D4" w16cid:durableId="2018F1A2"/>
  <w16cid:commentId w16cid:paraId="0E610365" w16cid:durableId="2018F1B5"/>
  <w16cid:commentId w16cid:paraId="7D02262A" w16cid:durableId="2018F1C5"/>
  <w16cid:commentId w16cid:paraId="694B7EFA" w16cid:durableId="2018F1D7"/>
  <w16cid:commentId w16cid:paraId="0D82D6A8" w16cid:durableId="2018F1DD"/>
  <w16cid:commentId w16cid:paraId="4952193D" w16cid:durableId="2018F1E2"/>
  <w16cid:commentId w16cid:paraId="7DB7000E" w16cid:durableId="2018F1EA"/>
  <w16cid:commentId w16cid:paraId="24F3DCB1" w16cid:durableId="2018F1F3"/>
  <w16cid:commentId w16cid:paraId="2323DD19" w16cid:durableId="2018F207"/>
  <w16cid:commentId w16cid:paraId="06E50EAD" w16cid:durableId="2018F211"/>
  <w16cid:commentId w16cid:paraId="6FB35DAB" w16cid:durableId="2018F22A"/>
  <w16cid:commentId w16cid:paraId="4CA4C583" w16cid:durableId="2018F244"/>
  <w16cid:commentId w16cid:paraId="019C1883" w16cid:durableId="2018F253"/>
  <w16cid:commentId w16cid:paraId="776F0CD9" w16cid:durableId="2018F285"/>
  <w16cid:commentId w16cid:paraId="7689E40A" w16cid:durableId="2018F2AC"/>
  <w16cid:commentId w16cid:paraId="4F127DAB" w16cid:durableId="2018F2C4"/>
  <w16cid:commentId w16cid:paraId="40319987" w16cid:durableId="2018F2E7"/>
  <w16cid:commentId w16cid:paraId="4C782160" w16cid:durableId="2018F3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14C91" w14:textId="77777777" w:rsidR="00A16B53" w:rsidRDefault="00A16B53" w:rsidP="00B14B0D">
      <w:pPr>
        <w:spacing w:after="0" w:line="240" w:lineRule="auto"/>
      </w:pPr>
      <w:r>
        <w:separator/>
      </w:r>
    </w:p>
  </w:endnote>
  <w:endnote w:type="continuationSeparator" w:id="0">
    <w:p w14:paraId="3DBEA402" w14:textId="77777777" w:rsidR="00A16B53" w:rsidRDefault="00A16B53" w:rsidP="00B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035FA" w14:textId="77777777" w:rsidR="00A16B53" w:rsidRDefault="00A16B53" w:rsidP="00B14B0D">
      <w:pPr>
        <w:spacing w:after="0" w:line="240" w:lineRule="auto"/>
      </w:pPr>
      <w:r>
        <w:separator/>
      </w:r>
    </w:p>
  </w:footnote>
  <w:footnote w:type="continuationSeparator" w:id="0">
    <w:p w14:paraId="4D09B307" w14:textId="77777777" w:rsidR="00A16B53" w:rsidRDefault="00A16B53" w:rsidP="00B14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248D" w14:textId="77777777" w:rsidR="00A16B53" w:rsidRPr="00B14B0D" w:rsidRDefault="00A16B53" w:rsidP="003770CA">
    <w:pPr>
      <w:tabs>
        <w:tab w:val="left" w:pos="3780"/>
      </w:tabs>
      <w:spacing w:after="0" w:line="240" w:lineRule="auto"/>
      <w:jc w:val="center"/>
      <w:rPr>
        <w:rFonts w:ascii="Times New Roman" w:hAnsi="Times New Roman" w:cs="Times New Roman"/>
        <w:sz w:val="20"/>
      </w:rPr>
    </w:pPr>
    <w:r w:rsidRPr="00B14B0D">
      <w:rPr>
        <w:rFonts w:ascii="Times New Roman" w:hAnsi="Times New Roman" w:cs="Times New Roman"/>
        <w:i/>
        <w:sz w:val="20"/>
      </w:rPr>
      <w:t>Statute Law (Miscellaneous Provisions)</w:t>
    </w:r>
    <w:r w:rsidRPr="00B14B0D">
      <w:rPr>
        <w:rFonts w:ascii="Times New Roman" w:hAnsi="Times New Roman" w:cs="Times New Roman"/>
        <w:i/>
        <w:sz w:val="20"/>
      </w:rPr>
      <w:tab/>
      <w:t>(No. 1) No. 76,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41EC6" w14:textId="77777777" w:rsidR="00A16B53" w:rsidRPr="00B14B0D" w:rsidRDefault="00A16B53" w:rsidP="003770CA">
    <w:pPr>
      <w:tabs>
        <w:tab w:val="left" w:pos="3780"/>
      </w:tabs>
      <w:spacing w:after="0" w:line="240" w:lineRule="auto"/>
      <w:jc w:val="center"/>
      <w:rPr>
        <w:rFonts w:ascii="Times New Roman" w:hAnsi="Times New Roman" w:cs="Times New Roman"/>
        <w:sz w:val="20"/>
      </w:rPr>
    </w:pPr>
    <w:r w:rsidRPr="00B14B0D">
      <w:rPr>
        <w:rFonts w:ascii="Times New Roman" w:hAnsi="Times New Roman" w:cs="Times New Roman"/>
        <w:i/>
        <w:sz w:val="20"/>
      </w:rPr>
      <w:t>Statute Law (Miscellaneous Provisions)</w:t>
    </w:r>
    <w:r w:rsidRPr="00B14B0D">
      <w:rPr>
        <w:rFonts w:ascii="Times New Roman" w:hAnsi="Times New Roman" w:cs="Times New Roman"/>
        <w:i/>
        <w:sz w:val="20"/>
      </w:rPr>
      <w:tab/>
      <w:t>(No. 1) No. 76,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C9A"/>
    <w:rsid w:val="0002379D"/>
    <w:rsid w:val="00033C3C"/>
    <w:rsid w:val="00034C9A"/>
    <w:rsid w:val="000471DE"/>
    <w:rsid w:val="0008351E"/>
    <w:rsid w:val="000A7371"/>
    <w:rsid w:val="000B0FE5"/>
    <w:rsid w:val="000E2F7A"/>
    <w:rsid w:val="00106E84"/>
    <w:rsid w:val="00110C39"/>
    <w:rsid w:val="00113CA0"/>
    <w:rsid w:val="00121560"/>
    <w:rsid w:val="001345AC"/>
    <w:rsid w:val="00141447"/>
    <w:rsid w:val="00141D10"/>
    <w:rsid w:val="00150847"/>
    <w:rsid w:val="0016269D"/>
    <w:rsid w:val="00173832"/>
    <w:rsid w:val="00187A65"/>
    <w:rsid w:val="00192B0F"/>
    <w:rsid w:val="001A497B"/>
    <w:rsid w:val="001B57C5"/>
    <w:rsid w:val="001F50EA"/>
    <w:rsid w:val="00207BA1"/>
    <w:rsid w:val="00224A39"/>
    <w:rsid w:val="00254A2A"/>
    <w:rsid w:val="002936CE"/>
    <w:rsid w:val="002A003C"/>
    <w:rsid w:val="002A3BDE"/>
    <w:rsid w:val="002B6D43"/>
    <w:rsid w:val="002C516C"/>
    <w:rsid w:val="002F4A18"/>
    <w:rsid w:val="00315C19"/>
    <w:rsid w:val="003555E7"/>
    <w:rsid w:val="00361C3B"/>
    <w:rsid w:val="003663EE"/>
    <w:rsid w:val="00371984"/>
    <w:rsid w:val="0037548A"/>
    <w:rsid w:val="003770CA"/>
    <w:rsid w:val="003B1F5E"/>
    <w:rsid w:val="003C6FFE"/>
    <w:rsid w:val="0040070C"/>
    <w:rsid w:val="00400C3E"/>
    <w:rsid w:val="004109AB"/>
    <w:rsid w:val="00416914"/>
    <w:rsid w:val="00427933"/>
    <w:rsid w:val="0044056C"/>
    <w:rsid w:val="00446492"/>
    <w:rsid w:val="004612CF"/>
    <w:rsid w:val="00467C6F"/>
    <w:rsid w:val="00470575"/>
    <w:rsid w:val="00474CB6"/>
    <w:rsid w:val="00482E35"/>
    <w:rsid w:val="00497CE6"/>
    <w:rsid w:val="004A042B"/>
    <w:rsid w:val="004A63C8"/>
    <w:rsid w:val="004B01BC"/>
    <w:rsid w:val="004B08B3"/>
    <w:rsid w:val="004C28BF"/>
    <w:rsid w:val="004C5BC9"/>
    <w:rsid w:val="004D29EA"/>
    <w:rsid w:val="00501884"/>
    <w:rsid w:val="00511DBF"/>
    <w:rsid w:val="00524B95"/>
    <w:rsid w:val="0053724A"/>
    <w:rsid w:val="00537AC0"/>
    <w:rsid w:val="00555C1B"/>
    <w:rsid w:val="005712D5"/>
    <w:rsid w:val="00596336"/>
    <w:rsid w:val="005A2961"/>
    <w:rsid w:val="005B32E5"/>
    <w:rsid w:val="005C3E2C"/>
    <w:rsid w:val="005D05AE"/>
    <w:rsid w:val="005D3B9A"/>
    <w:rsid w:val="005D5C94"/>
    <w:rsid w:val="005D76BA"/>
    <w:rsid w:val="005F4B0C"/>
    <w:rsid w:val="00604C7A"/>
    <w:rsid w:val="00607078"/>
    <w:rsid w:val="006241B1"/>
    <w:rsid w:val="0063046B"/>
    <w:rsid w:val="0063338C"/>
    <w:rsid w:val="006334BA"/>
    <w:rsid w:val="00657931"/>
    <w:rsid w:val="00677BD9"/>
    <w:rsid w:val="006872C1"/>
    <w:rsid w:val="006A1E4C"/>
    <w:rsid w:val="006A44D5"/>
    <w:rsid w:val="006B542E"/>
    <w:rsid w:val="006D4CC7"/>
    <w:rsid w:val="006F5734"/>
    <w:rsid w:val="006F7A30"/>
    <w:rsid w:val="00707C30"/>
    <w:rsid w:val="00714518"/>
    <w:rsid w:val="00724024"/>
    <w:rsid w:val="00726BE3"/>
    <w:rsid w:val="00732A2C"/>
    <w:rsid w:val="00750AB9"/>
    <w:rsid w:val="007676C6"/>
    <w:rsid w:val="00772A03"/>
    <w:rsid w:val="00794E94"/>
    <w:rsid w:val="0079666C"/>
    <w:rsid w:val="007A787E"/>
    <w:rsid w:val="007B47B0"/>
    <w:rsid w:val="007F63D2"/>
    <w:rsid w:val="00801D08"/>
    <w:rsid w:val="00814393"/>
    <w:rsid w:val="00822DF9"/>
    <w:rsid w:val="00830D9D"/>
    <w:rsid w:val="00833DD2"/>
    <w:rsid w:val="00846062"/>
    <w:rsid w:val="00847E69"/>
    <w:rsid w:val="0086139E"/>
    <w:rsid w:val="00863C63"/>
    <w:rsid w:val="00882F28"/>
    <w:rsid w:val="008A1861"/>
    <w:rsid w:val="008A6A49"/>
    <w:rsid w:val="008A76C1"/>
    <w:rsid w:val="008B4596"/>
    <w:rsid w:val="008C328F"/>
    <w:rsid w:val="008C6B87"/>
    <w:rsid w:val="008D1BCD"/>
    <w:rsid w:val="008F0557"/>
    <w:rsid w:val="008F763F"/>
    <w:rsid w:val="009009C5"/>
    <w:rsid w:val="00900EAB"/>
    <w:rsid w:val="00913491"/>
    <w:rsid w:val="0092020E"/>
    <w:rsid w:val="00926B3B"/>
    <w:rsid w:val="009304A0"/>
    <w:rsid w:val="00936466"/>
    <w:rsid w:val="0094283F"/>
    <w:rsid w:val="00957CC3"/>
    <w:rsid w:val="009A7D6D"/>
    <w:rsid w:val="009C7DB6"/>
    <w:rsid w:val="009E346F"/>
    <w:rsid w:val="009E5E23"/>
    <w:rsid w:val="00A06498"/>
    <w:rsid w:val="00A16B53"/>
    <w:rsid w:val="00A26322"/>
    <w:rsid w:val="00A33702"/>
    <w:rsid w:val="00A40267"/>
    <w:rsid w:val="00A416CC"/>
    <w:rsid w:val="00A540D8"/>
    <w:rsid w:val="00A73059"/>
    <w:rsid w:val="00A86402"/>
    <w:rsid w:val="00AB192D"/>
    <w:rsid w:val="00AC0F59"/>
    <w:rsid w:val="00AC14BC"/>
    <w:rsid w:val="00AD3441"/>
    <w:rsid w:val="00AD6E98"/>
    <w:rsid w:val="00AE14AB"/>
    <w:rsid w:val="00AE25F5"/>
    <w:rsid w:val="00AE6747"/>
    <w:rsid w:val="00AE7338"/>
    <w:rsid w:val="00AF3D6C"/>
    <w:rsid w:val="00B14B0D"/>
    <w:rsid w:val="00B16806"/>
    <w:rsid w:val="00B22605"/>
    <w:rsid w:val="00B7075C"/>
    <w:rsid w:val="00B77D2C"/>
    <w:rsid w:val="00B80B65"/>
    <w:rsid w:val="00B839DD"/>
    <w:rsid w:val="00B86CE4"/>
    <w:rsid w:val="00B87DA4"/>
    <w:rsid w:val="00BA329F"/>
    <w:rsid w:val="00BB10E5"/>
    <w:rsid w:val="00BE5F41"/>
    <w:rsid w:val="00BF2E37"/>
    <w:rsid w:val="00BF3B38"/>
    <w:rsid w:val="00C06D91"/>
    <w:rsid w:val="00C10188"/>
    <w:rsid w:val="00C106A1"/>
    <w:rsid w:val="00C36E5C"/>
    <w:rsid w:val="00C47C3B"/>
    <w:rsid w:val="00C71379"/>
    <w:rsid w:val="00C7502E"/>
    <w:rsid w:val="00C80BAC"/>
    <w:rsid w:val="00C82F67"/>
    <w:rsid w:val="00C87EB1"/>
    <w:rsid w:val="00CB0422"/>
    <w:rsid w:val="00CB7EA6"/>
    <w:rsid w:val="00CC67D4"/>
    <w:rsid w:val="00CE4E09"/>
    <w:rsid w:val="00CE5B4C"/>
    <w:rsid w:val="00D003E5"/>
    <w:rsid w:val="00D059DC"/>
    <w:rsid w:val="00D222F2"/>
    <w:rsid w:val="00D32F36"/>
    <w:rsid w:val="00D60903"/>
    <w:rsid w:val="00D87371"/>
    <w:rsid w:val="00D8781A"/>
    <w:rsid w:val="00D91A51"/>
    <w:rsid w:val="00DA53AA"/>
    <w:rsid w:val="00DA59A2"/>
    <w:rsid w:val="00DB4AB3"/>
    <w:rsid w:val="00DB7860"/>
    <w:rsid w:val="00DC12B0"/>
    <w:rsid w:val="00DD4E9B"/>
    <w:rsid w:val="00DE7B7D"/>
    <w:rsid w:val="00DF2463"/>
    <w:rsid w:val="00E17F82"/>
    <w:rsid w:val="00E23BA7"/>
    <w:rsid w:val="00E35120"/>
    <w:rsid w:val="00E403F6"/>
    <w:rsid w:val="00E65A9D"/>
    <w:rsid w:val="00E80841"/>
    <w:rsid w:val="00E833FC"/>
    <w:rsid w:val="00E8702C"/>
    <w:rsid w:val="00EA44FF"/>
    <w:rsid w:val="00EC7B03"/>
    <w:rsid w:val="00ED29F2"/>
    <w:rsid w:val="00ED391F"/>
    <w:rsid w:val="00EF3AAF"/>
    <w:rsid w:val="00F03F43"/>
    <w:rsid w:val="00F1392B"/>
    <w:rsid w:val="00F1574B"/>
    <w:rsid w:val="00F21DFB"/>
    <w:rsid w:val="00F30F5D"/>
    <w:rsid w:val="00F65668"/>
    <w:rsid w:val="00F912DA"/>
    <w:rsid w:val="00FB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08">
    <w:name w:val="Style408"/>
    <w:basedOn w:val="Normal"/>
    <w:rsid w:val="00034C9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34C9A"/>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034C9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34C9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34C9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34C9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34C9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34C9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34C9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34C9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34C9A"/>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034C9A"/>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034C9A"/>
    <w:pPr>
      <w:spacing w:after="0" w:line="240" w:lineRule="auto"/>
    </w:pPr>
    <w:rPr>
      <w:rFonts w:ascii="Times New Roman" w:eastAsia="Times New Roman" w:hAnsi="Times New Roman" w:cs="Times New Roman"/>
      <w:sz w:val="20"/>
      <w:szCs w:val="20"/>
    </w:rPr>
  </w:style>
  <w:style w:type="paragraph" w:customStyle="1" w:styleId="Style1194">
    <w:name w:val="Style1194"/>
    <w:basedOn w:val="Normal"/>
    <w:rsid w:val="00034C9A"/>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034C9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034C9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034C9A"/>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034C9A"/>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034C9A"/>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034C9A"/>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034C9A"/>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034C9A"/>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034C9A"/>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034C9A"/>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034C9A"/>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034C9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034C9A"/>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034C9A"/>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034C9A"/>
    <w:pPr>
      <w:spacing w:after="0" w:line="240" w:lineRule="auto"/>
    </w:pPr>
    <w:rPr>
      <w:rFonts w:ascii="Times New Roman" w:eastAsia="Times New Roman" w:hAnsi="Times New Roman" w:cs="Times New Roman"/>
      <w:sz w:val="20"/>
      <w:szCs w:val="20"/>
    </w:rPr>
  </w:style>
  <w:style w:type="paragraph" w:customStyle="1" w:styleId="Style567">
    <w:name w:val="Style567"/>
    <w:basedOn w:val="Normal"/>
    <w:rsid w:val="00034C9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34C9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034C9A"/>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034C9A"/>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034C9A"/>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034C9A"/>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034C9A"/>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34C9A"/>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034C9A"/>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034C9A"/>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034C9A"/>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034C9A"/>
    <w:pPr>
      <w:spacing w:after="0" w:line="240" w:lineRule="auto"/>
    </w:pPr>
    <w:rPr>
      <w:rFonts w:ascii="Times New Roman" w:eastAsia="Times New Roman" w:hAnsi="Times New Roman" w:cs="Times New Roman"/>
      <w:sz w:val="20"/>
      <w:szCs w:val="20"/>
    </w:rPr>
  </w:style>
  <w:style w:type="paragraph" w:customStyle="1" w:styleId="Style1346">
    <w:name w:val="Style1346"/>
    <w:basedOn w:val="Normal"/>
    <w:rsid w:val="00034C9A"/>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034C9A"/>
    <w:pPr>
      <w:spacing w:after="0" w:line="240" w:lineRule="auto"/>
    </w:pPr>
    <w:rPr>
      <w:rFonts w:ascii="Times New Roman" w:eastAsia="Times New Roman" w:hAnsi="Times New Roman" w:cs="Times New Roman"/>
      <w:sz w:val="20"/>
      <w:szCs w:val="20"/>
    </w:rPr>
  </w:style>
  <w:style w:type="paragraph" w:customStyle="1" w:styleId="Style1613">
    <w:name w:val="Style1613"/>
    <w:basedOn w:val="Normal"/>
    <w:rsid w:val="00034C9A"/>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034C9A"/>
    <w:pPr>
      <w:spacing w:after="0" w:line="240" w:lineRule="auto"/>
    </w:pPr>
    <w:rPr>
      <w:rFonts w:ascii="Times New Roman" w:eastAsia="Times New Roman" w:hAnsi="Times New Roman" w:cs="Times New Roman"/>
      <w:sz w:val="20"/>
      <w:szCs w:val="20"/>
    </w:rPr>
  </w:style>
  <w:style w:type="paragraph" w:customStyle="1" w:styleId="Style3147">
    <w:name w:val="Style3147"/>
    <w:basedOn w:val="Normal"/>
    <w:rsid w:val="00034C9A"/>
    <w:pPr>
      <w:spacing w:after="0" w:line="240" w:lineRule="auto"/>
    </w:pPr>
    <w:rPr>
      <w:rFonts w:ascii="Times New Roman" w:eastAsia="Times New Roman" w:hAnsi="Times New Roman" w:cs="Times New Roman"/>
      <w:sz w:val="20"/>
      <w:szCs w:val="20"/>
    </w:rPr>
  </w:style>
  <w:style w:type="paragraph" w:customStyle="1" w:styleId="Style1682">
    <w:name w:val="Style1682"/>
    <w:basedOn w:val="Normal"/>
    <w:rsid w:val="00034C9A"/>
    <w:pPr>
      <w:spacing w:after="0" w:line="240" w:lineRule="auto"/>
    </w:pPr>
    <w:rPr>
      <w:rFonts w:ascii="Times New Roman" w:eastAsia="Times New Roman" w:hAnsi="Times New Roman" w:cs="Times New Roman"/>
      <w:sz w:val="20"/>
      <w:szCs w:val="20"/>
    </w:rPr>
  </w:style>
  <w:style w:type="paragraph" w:customStyle="1" w:styleId="Style3151">
    <w:name w:val="Style3151"/>
    <w:basedOn w:val="Normal"/>
    <w:rsid w:val="00034C9A"/>
    <w:pPr>
      <w:spacing w:after="0" w:line="240" w:lineRule="auto"/>
    </w:pPr>
    <w:rPr>
      <w:rFonts w:ascii="Times New Roman" w:eastAsia="Times New Roman" w:hAnsi="Times New Roman" w:cs="Times New Roman"/>
      <w:sz w:val="20"/>
      <w:szCs w:val="20"/>
    </w:rPr>
  </w:style>
  <w:style w:type="paragraph" w:customStyle="1" w:styleId="Style3160">
    <w:name w:val="Style3160"/>
    <w:basedOn w:val="Normal"/>
    <w:rsid w:val="00034C9A"/>
    <w:pPr>
      <w:spacing w:after="0" w:line="240" w:lineRule="auto"/>
    </w:pPr>
    <w:rPr>
      <w:rFonts w:ascii="Times New Roman" w:eastAsia="Times New Roman" w:hAnsi="Times New Roman" w:cs="Times New Roman"/>
      <w:sz w:val="20"/>
      <w:szCs w:val="20"/>
    </w:rPr>
  </w:style>
  <w:style w:type="paragraph" w:customStyle="1" w:styleId="Style3189">
    <w:name w:val="Style3189"/>
    <w:basedOn w:val="Normal"/>
    <w:rsid w:val="00034C9A"/>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034C9A"/>
    <w:pPr>
      <w:spacing w:after="0" w:line="240" w:lineRule="auto"/>
    </w:pPr>
    <w:rPr>
      <w:rFonts w:ascii="Times New Roman" w:eastAsia="Times New Roman" w:hAnsi="Times New Roman" w:cs="Times New Roman"/>
      <w:sz w:val="20"/>
      <w:szCs w:val="20"/>
    </w:rPr>
  </w:style>
  <w:style w:type="paragraph" w:customStyle="1" w:styleId="Style3204">
    <w:name w:val="Style3204"/>
    <w:basedOn w:val="Normal"/>
    <w:rsid w:val="00034C9A"/>
    <w:pPr>
      <w:spacing w:after="0" w:line="240" w:lineRule="auto"/>
    </w:pPr>
    <w:rPr>
      <w:rFonts w:ascii="Times New Roman" w:eastAsia="Times New Roman" w:hAnsi="Times New Roman" w:cs="Times New Roman"/>
      <w:sz w:val="20"/>
      <w:szCs w:val="20"/>
    </w:rPr>
  </w:style>
  <w:style w:type="paragraph" w:customStyle="1" w:styleId="Style3207">
    <w:name w:val="Style3207"/>
    <w:basedOn w:val="Normal"/>
    <w:rsid w:val="00034C9A"/>
    <w:pPr>
      <w:spacing w:after="0" w:line="240" w:lineRule="auto"/>
    </w:pPr>
    <w:rPr>
      <w:rFonts w:ascii="Times New Roman" w:eastAsia="Times New Roman" w:hAnsi="Times New Roman" w:cs="Times New Roman"/>
      <w:sz w:val="20"/>
      <w:szCs w:val="20"/>
    </w:rPr>
  </w:style>
  <w:style w:type="paragraph" w:customStyle="1" w:styleId="Style3233">
    <w:name w:val="Style3233"/>
    <w:basedOn w:val="Normal"/>
    <w:rsid w:val="00034C9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034C9A"/>
    <w:rPr>
      <w:rFonts w:ascii="Times New Roman" w:eastAsia="Times New Roman" w:hAnsi="Times New Roman" w:cs="Times New Roman"/>
      <w:b/>
      <w:bCs/>
      <w:i w:val="0"/>
      <w:iCs w:val="0"/>
      <w:smallCaps w:val="0"/>
      <w:sz w:val="26"/>
      <w:szCs w:val="26"/>
    </w:rPr>
  </w:style>
  <w:style w:type="character" w:customStyle="1" w:styleId="CharStyle8">
    <w:name w:val="CharStyle8"/>
    <w:basedOn w:val="DefaultParagraphFont"/>
    <w:rsid w:val="00034C9A"/>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034C9A"/>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034C9A"/>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034C9A"/>
    <w:rPr>
      <w:rFonts w:ascii="Times New Roman" w:eastAsia="Times New Roman" w:hAnsi="Times New Roman" w:cs="Times New Roman"/>
      <w:b/>
      <w:bCs/>
      <w:i w:val="0"/>
      <w:iCs w:val="0"/>
      <w:smallCaps w:val="0"/>
      <w:spacing w:val="10"/>
      <w:sz w:val="18"/>
      <w:szCs w:val="18"/>
    </w:rPr>
  </w:style>
  <w:style w:type="character" w:customStyle="1" w:styleId="CharStyle22">
    <w:name w:val="CharStyle22"/>
    <w:basedOn w:val="DefaultParagraphFont"/>
    <w:rsid w:val="00034C9A"/>
    <w:rPr>
      <w:rFonts w:ascii="Times New Roman" w:eastAsia="Times New Roman" w:hAnsi="Times New Roman" w:cs="Times New Roman"/>
      <w:b/>
      <w:bCs/>
      <w:i w:val="0"/>
      <w:iCs w:val="0"/>
      <w:smallCaps w:val="0"/>
      <w:sz w:val="18"/>
      <w:szCs w:val="18"/>
    </w:rPr>
  </w:style>
  <w:style w:type="character" w:customStyle="1" w:styleId="CharStyle34">
    <w:name w:val="CharStyle34"/>
    <w:basedOn w:val="DefaultParagraphFont"/>
    <w:rsid w:val="00034C9A"/>
    <w:rPr>
      <w:rFonts w:ascii="Times New Roman" w:eastAsia="Times New Roman" w:hAnsi="Times New Roman" w:cs="Times New Roman"/>
      <w:b/>
      <w:bCs/>
      <w:i w:val="0"/>
      <w:iCs w:val="0"/>
      <w:smallCaps w:val="0"/>
      <w:sz w:val="20"/>
      <w:szCs w:val="20"/>
    </w:rPr>
  </w:style>
  <w:style w:type="character" w:customStyle="1" w:styleId="CharStyle47">
    <w:name w:val="CharStyle47"/>
    <w:basedOn w:val="DefaultParagraphFont"/>
    <w:rsid w:val="00034C9A"/>
    <w:rPr>
      <w:rFonts w:ascii="Times New Roman" w:eastAsia="Times New Roman" w:hAnsi="Times New Roman" w:cs="Times New Roman"/>
      <w:b/>
      <w:bCs/>
      <w:i/>
      <w:iCs/>
      <w:smallCaps w:val="0"/>
      <w:sz w:val="20"/>
      <w:szCs w:val="20"/>
    </w:rPr>
  </w:style>
  <w:style w:type="character" w:customStyle="1" w:styleId="CharStyle48">
    <w:name w:val="CharStyle48"/>
    <w:basedOn w:val="DefaultParagraphFont"/>
    <w:rsid w:val="00034C9A"/>
    <w:rPr>
      <w:rFonts w:ascii="Times New Roman" w:eastAsia="Times New Roman" w:hAnsi="Times New Roman" w:cs="Times New Roman"/>
      <w:b/>
      <w:bCs/>
      <w:i w:val="0"/>
      <w:iCs w:val="0"/>
      <w:smallCaps w:val="0"/>
      <w:sz w:val="18"/>
      <w:szCs w:val="18"/>
    </w:rPr>
  </w:style>
  <w:style w:type="character" w:customStyle="1" w:styleId="CharStyle52">
    <w:name w:val="CharStyle52"/>
    <w:basedOn w:val="DefaultParagraphFont"/>
    <w:rsid w:val="00034C9A"/>
    <w:rPr>
      <w:rFonts w:ascii="Times New Roman" w:eastAsia="Times New Roman" w:hAnsi="Times New Roman" w:cs="Times New Roman"/>
      <w:b/>
      <w:bCs/>
      <w:i w:val="0"/>
      <w:iCs w:val="0"/>
      <w:smallCaps/>
      <w:sz w:val="20"/>
      <w:szCs w:val="20"/>
    </w:rPr>
  </w:style>
  <w:style w:type="character" w:customStyle="1" w:styleId="CharStyle60">
    <w:name w:val="CharStyle60"/>
    <w:basedOn w:val="DefaultParagraphFont"/>
    <w:rsid w:val="00034C9A"/>
    <w:rPr>
      <w:rFonts w:ascii="Times New Roman" w:eastAsia="Times New Roman" w:hAnsi="Times New Roman" w:cs="Times New Roman"/>
      <w:b/>
      <w:bCs/>
      <w:i w:val="0"/>
      <w:iCs w:val="0"/>
      <w:smallCaps w:val="0"/>
      <w:sz w:val="16"/>
      <w:szCs w:val="16"/>
    </w:rPr>
  </w:style>
  <w:style w:type="character" w:customStyle="1" w:styleId="CharStyle61">
    <w:name w:val="CharStyle61"/>
    <w:basedOn w:val="DefaultParagraphFont"/>
    <w:rsid w:val="00034C9A"/>
    <w:rPr>
      <w:rFonts w:ascii="Times New Roman" w:eastAsia="Times New Roman" w:hAnsi="Times New Roman" w:cs="Times New Roman"/>
      <w:b w:val="0"/>
      <w:bCs w:val="0"/>
      <w:i w:val="0"/>
      <w:iCs w:val="0"/>
      <w:smallCaps w:val="0"/>
      <w:sz w:val="18"/>
      <w:szCs w:val="18"/>
    </w:rPr>
  </w:style>
  <w:style w:type="character" w:customStyle="1" w:styleId="CharStyle75">
    <w:name w:val="CharStyle75"/>
    <w:basedOn w:val="DefaultParagraphFont"/>
    <w:rsid w:val="00034C9A"/>
    <w:rPr>
      <w:rFonts w:ascii="Times New Roman" w:eastAsia="Times New Roman" w:hAnsi="Times New Roman" w:cs="Times New Roman"/>
      <w:b w:val="0"/>
      <w:bCs w:val="0"/>
      <w:i w:val="0"/>
      <w:iCs w:val="0"/>
      <w:smallCaps w:val="0"/>
      <w:sz w:val="16"/>
      <w:szCs w:val="16"/>
    </w:rPr>
  </w:style>
  <w:style w:type="character" w:customStyle="1" w:styleId="CharStyle238">
    <w:name w:val="CharStyle238"/>
    <w:basedOn w:val="DefaultParagraphFont"/>
    <w:rsid w:val="00034C9A"/>
    <w:rPr>
      <w:rFonts w:ascii="Arial" w:eastAsia="Arial" w:hAnsi="Arial" w:cs="Arial"/>
      <w:b/>
      <w:bCs/>
      <w:i w:val="0"/>
      <w:iCs w:val="0"/>
      <w:smallCaps w:val="0"/>
      <w:sz w:val="14"/>
      <w:szCs w:val="14"/>
    </w:rPr>
  </w:style>
  <w:style w:type="character" w:customStyle="1" w:styleId="CharStyle247">
    <w:name w:val="CharStyle247"/>
    <w:basedOn w:val="DefaultParagraphFont"/>
    <w:rsid w:val="00034C9A"/>
    <w:rPr>
      <w:rFonts w:ascii="Times New Roman" w:eastAsia="Times New Roman" w:hAnsi="Times New Roman" w:cs="Times New Roman"/>
      <w:b w:val="0"/>
      <w:bCs w:val="0"/>
      <w:i w:val="0"/>
      <w:iCs w:val="0"/>
      <w:smallCaps w:val="0"/>
      <w:sz w:val="16"/>
      <w:szCs w:val="16"/>
    </w:rPr>
  </w:style>
  <w:style w:type="character" w:customStyle="1" w:styleId="CharStyle251">
    <w:name w:val="CharStyle251"/>
    <w:basedOn w:val="DefaultParagraphFont"/>
    <w:rsid w:val="00034C9A"/>
    <w:rPr>
      <w:rFonts w:ascii="Times New Roman" w:eastAsia="Times New Roman" w:hAnsi="Times New Roman" w:cs="Times New Roman"/>
      <w:b/>
      <w:bCs/>
      <w:i/>
      <w:iCs/>
      <w:smallCaps w:val="0"/>
      <w:sz w:val="18"/>
      <w:szCs w:val="18"/>
    </w:rPr>
  </w:style>
  <w:style w:type="character" w:customStyle="1" w:styleId="CharStyle270">
    <w:name w:val="CharStyle270"/>
    <w:basedOn w:val="DefaultParagraphFont"/>
    <w:rsid w:val="00034C9A"/>
    <w:rPr>
      <w:rFonts w:ascii="Times New Roman" w:eastAsia="Times New Roman" w:hAnsi="Times New Roman" w:cs="Times New Roman"/>
      <w:b w:val="0"/>
      <w:bCs w:val="0"/>
      <w:i w:val="0"/>
      <w:iCs w:val="0"/>
      <w:smallCaps/>
      <w:sz w:val="18"/>
      <w:szCs w:val="18"/>
    </w:rPr>
  </w:style>
  <w:style w:type="character" w:customStyle="1" w:styleId="CharStyle275">
    <w:name w:val="CharStyle275"/>
    <w:basedOn w:val="DefaultParagraphFont"/>
    <w:rsid w:val="00034C9A"/>
    <w:rPr>
      <w:rFonts w:ascii="Times New Roman" w:eastAsia="Times New Roman" w:hAnsi="Times New Roman" w:cs="Times New Roman"/>
      <w:b/>
      <w:bCs/>
      <w:i w:val="0"/>
      <w:iCs w:val="0"/>
      <w:smallCaps/>
      <w:spacing w:val="10"/>
      <w:sz w:val="18"/>
      <w:szCs w:val="18"/>
    </w:rPr>
  </w:style>
  <w:style w:type="character" w:customStyle="1" w:styleId="CharStyle425">
    <w:name w:val="CharStyle425"/>
    <w:basedOn w:val="DefaultParagraphFont"/>
    <w:rsid w:val="00034C9A"/>
    <w:rPr>
      <w:rFonts w:ascii="Trebuchet MS" w:eastAsia="Trebuchet MS" w:hAnsi="Trebuchet MS" w:cs="Trebuchet MS"/>
      <w:b/>
      <w:bCs/>
      <w:i w:val="0"/>
      <w:iCs w:val="0"/>
      <w:smallCaps w:val="0"/>
      <w:sz w:val="14"/>
      <w:szCs w:val="14"/>
    </w:rPr>
  </w:style>
  <w:style w:type="character" w:customStyle="1" w:styleId="CharStyle465">
    <w:name w:val="CharStyle465"/>
    <w:basedOn w:val="DefaultParagraphFont"/>
    <w:rsid w:val="00034C9A"/>
    <w:rPr>
      <w:rFonts w:ascii="Times New Roman" w:eastAsia="Times New Roman" w:hAnsi="Times New Roman" w:cs="Times New Roman"/>
      <w:b/>
      <w:bCs/>
      <w:i w:val="0"/>
      <w:iCs w:val="0"/>
      <w:smallCaps w:val="0"/>
      <w:sz w:val="16"/>
      <w:szCs w:val="16"/>
    </w:rPr>
  </w:style>
  <w:style w:type="character" w:customStyle="1" w:styleId="CharStyle513">
    <w:name w:val="CharStyle513"/>
    <w:basedOn w:val="DefaultParagraphFont"/>
    <w:rsid w:val="00034C9A"/>
    <w:rPr>
      <w:rFonts w:ascii="Times New Roman" w:eastAsia="Times New Roman" w:hAnsi="Times New Roman" w:cs="Times New Roman"/>
      <w:b w:val="0"/>
      <w:bCs w:val="0"/>
      <w:i w:val="0"/>
      <w:iCs w:val="0"/>
      <w:smallCaps/>
      <w:sz w:val="16"/>
      <w:szCs w:val="16"/>
    </w:rPr>
  </w:style>
  <w:style w:type="character" w:customStyle="1" w:styleId="CharStyle575">
    <w:name w:val="CharStyle575"/>
    <w:basedOn w:val="DefaultParagraphFont"/>
    <w:rsid w:val="00034C9A"/>
    <w:rPr>
      <w:rFonts w:ascii="Times New Roman" w:eastAsia="Times New Roman" w:hAnsi="Times New Roman" w:cs="Times New Roman"/>
      <w:b/>
      <w:bCs/>
      <w:i w:val="0"/>
      <w:iCs w:val="0"/>
      <w:smallCaps/>
      <w:sz w:val="16"/>
      <w:szCs w:val="16"/>
    </w:rPr>
  </w:style>
  <w:style w:type="character" w:customStyle="1" w:styleId="CharStyle655">
    <w:name w:val="CharStyle655"/>
    <w:basedOn w:val="DefaultParagraphFont"/>
    <w:rsid w:val="00034C9A"/>
    <w:rPr>
      <w:rFonts w:ascii="Times New Roman" w:eastAsia="Times New Roman" w:hAnsi="Times New Roman" w:cs="Times New Roman"/>
      <w:b w:val="0"/>
      <w:bCs w:val="0"/>
      <w:i/>
      <w:iCs/>
      <w:smallCaps w:val="0"/>
      <w:sz w:val="18"/>
      <w:szCs w:val="18"/>
    </w:rPr>
  </w:style>
  <w:style w:type="character" w:customStyle="1" w:styleId="CharStyle667">
    <w:name w:val="CharStyle667"/>
    <w:basedOn w:val="DefaultParagraphFont"/>
    <w:rsid w:val="00034C9A"/>
    <w:rPr>
      <w:rFonts w:ascii="Times New Roman" w:eastAsia="Times New Roman" w:hAnsi="Times New Roman" w:cs="Times New Roman"/>
      <w:b/>
      <w:bCs/>
      <w:i w:val="0"/>
      <w:iCs w:val="0"/>
      <w:smallCaps/>
      <w:sz w:val="14"/>
      <w:szCs w:val="14"/>
    </w:rPr>
  </w:style>
  <w:style w:type="character" w:customStyle="1" w:styleId="CharStyle680">
    <w:name w:val="CharStyle680"/>
    <w:basedOn w:val="DefaultParagraphFont"/>
    <w:rsid w:val="00034C9A"/>
    <w:rPr>
      <w:rFonts w:ascii="Times New Roman" w:eastAsia="Times New Roman" w:hAnsi="Times New Roman" w:cs="Times New Roman"/>
      <w:b/>
      <w:bCs/>
      <w:i w:val="0"/>
      <w:iCs w:val="0"/>
      <w:smallCaps w:val="0"/>
      <w:sz w:val="34"/>
      <w:szCs w:val="34"/>
    </w:rPr>
  </w:style>
  <w:style w:type="character" w:customStyle="1" w:styleId="CharStyle705">
    <w:name w:val="CharStyle705"/>
    <w:basedOn w:val="DefaultParagraphFont"/>
    <w:rsid w:val="00034C9A"/>
    <w:rPr>
      <w:rFonts w:ascii="Times New Roman" w:eastAsia="Times New Roman" w:hAnsi="Times New Roman" w:cs="Times New Roman"/>
      <w:b/>
      <w:bCs/>
      <w:i w:val="0"/>
      <w:iCs w:val="0"/>
      <w:smallCaps/>
      <w:sz w:val="18"/>
      <w:szCs w:val="18"/>
    </w:rPr>
  </w:style>
  <w:style w:type="character" w:customStyle="1" w:styleId="CharStyle1392">
    <w:name w:val="CharStyle1392"/>
    <w:basedOn w:val="DefaultParagraphFont"/>
    <w:rsid w:val="00034C9A"/>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7F6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3D2"/>
    <w:rPr>
      <w:rFonts w:ascii="Tahoma" w:hAnsi="Tahoma" w:cs="Tahoma"/>
      <w:sz w:val="16"/>
      <w:szCs w:val="16"/>
    </w:rPr>
  </w:style>
  <w:style w:type="paragraph" w:styleId="Header">
    <w:name w:val="header"/>
    <w:basedOn w:val="Normal"/>
    <w:link w:val="HeaderChar"/>
    <w:uiPriority w:val="99"/>
    <w:unhideWhenUsed/>
    <w:rsid w:val="00B14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0D"/>
  </w:style>
  <w:style w:type="paragraph" w:styleId="Footer">
    <w:name w:val="footer"/>
    <w:basedOn w:val="Normal"/>
    <w:link w:val="FooterChar"/>
    <w:uiPriority w:val="99"/>
    <w:semiHidden/>
    <w:unhideWhenUsed/>
    <w:rsid w:val="00B14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4B0D"/>
  </w:style>
  <w:style w:type="character" w:styleId="CommentReference">
    <w:name w:val="annotation reference"/>
    <w:basedOn w:val="DefaultParagraphFont"/>
    <w:uiPriority w:val="99"/>
    <w:semiHidden/>
    <w:unhideWhenUsed/>
    <w:rsid w:val="00A16B53"/>
    <w:rPr>
      <w:sz w:val="16"/>
      <w:szCs w:val="16"/>
    </w:rPr>
  </w:style>
  <w:style w:type="paragraph" w:styleId="CommentText">
    <w:name w:val="annotation text"/>
    <w:basedOn w:val="Normal"/>
    <w:link w:val="CommentTextChar"/>
    <w:uiPriority w:val="99"/>
    <w:semiHidden/>
    <w:unhideWhenUsed/>
    <w:rsid w:val="00A16B53"/>
    <w:pPr>
      <w:spacing w:line="240" w:lineRule="auto"/>
    </w:pPr>
    <w:rPr>
      <w:sz w:val="20"/>
      <w:szCs w:val="20"/>
    </w:rPr>
  </w:style>
  <w:style w:type="character" w:customStyle="1" w:styleId="CommentTextChar">
    <w:name w:val="Comment Text Char"/>
    <w:basedOn w:val="DefaultParagraphFont"/>
    <w:link w:val="CommentText"/>
    <w:uiPriority w:val="99"/>
    <w:semiHidden/>
    <w:rsid w:val="00A16B53"/>
    <w:rPr>
      <w:sz w:val="20"/>
      <w:szCs w:val="20"/>
    </w:rPr>
  </w:style>
  <w:style w:type="paragraph" w:styleId="CommentSubject">
    <w:name w:val="annotation subject"/>
    <w:basedOn w:val="CommentText"/>
    <w:next w:val="CommentText"/>
    <w:link w:val="CommentSubjectChar"/>
    <w:uiPriority w:val="99"/>
    <w:semiHidden/>
    <w:unhideWhenUsed/>
    <w:rsid w:val="00A16B53"/>
    <w:rPr>
      <w:b/>
      <w:bCs/>
    </w:rPr>
  </w:style>
  <w:style w:type="character" w:customStyle="1" w:styleId="CommentSubjectChar">
    <w:name w:val="Comment Subject Char"/>
    <w:basedOn w:val="CommentTextChar"/>
    <w:link w:val="CommentSubject"/>
    <w:uiPriority w:val="99"/>
    <w:semiHidden/>
    <w:rsid w:val="00A16B53"/>
    <w:rPr>
      <w:b/>
      <w:bCs/>
      <w:sz w:val="20"/>
      <w:szCs w:val="20"/>
    </w:rPr>
  </w:style>
  <w:style w:type="paragraph" w:styleId="Revision">
    <w:name w:val="Revision"/>
    <w:hidden/>
    <w:uiPriority w:val="99"/>
    <w:semiHidden/>
    <w:rsid w:val="00F656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61</Pages>
  <Words>20445</Words>
  <Characters>116540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2019-02-20T23:51:00Z</dcterms:created>
  <dcterms:modified xsi:type="dcterms:W3CDTF">2019-09-27T01:49:00Z</dcterms:modified>
</cp:coreProperties>
</file>