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D1B23" w14:textId="77777777" w:rsidR="004A42B0" w:rsidRDefault="004A42B0" w:rsidP="004A42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3EE40EE9" wp14:editId="4E1CD34A">
            <wp:extent cx="1018032" cy="743712"/>
            <wp:effectExtent l="19050" t="0" r="0" b="0"/>
            <wp:docPr id="1" name="Picture 0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6FCE9" w14:textId="77777777" w:rsidR="00A27804" w:rsidRPr="004A42B0" w:rsidRDefault="007710D4" w:rsidP="004A42B0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4A42B0">
        <w:rPr>
          <w:rFonts w:ascii="Times New Roman" w:hAnsi="Times New Roman" w:cs="Times New Roman"/>
          <w:b/>
          <w:sz w:val="36"/>
        </w:rPr>
        <w:t>Fertilizers (Subsidy) Amendment Act 1986</w:t>
      </w:r>
    </w:p>
    <w:p w14:paraId="36713F67" w14:textId="77777777" w:rsidR="00A27804" w:rsidRDefault="007710D4" w:rsidP="004A4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A42B0">
        <w:rPr>
          <w:rFonts w:ascii="Times New Roman" w:hAnsi="Times New Roman" w:cs="Times New Roman"/>
          <w:b/>
          <w:sz w:val="28"/>
        </w:rPr>
        <w:t>No. 87 of 1986</w:t>
      </w:r>
    </w:p>
    <w:p w14:paraId="319A1435" w14:textId="77777777" w:rsidR="004A42B0" w:rsidRPr="004A42B0" w:rsidRDefault="004A42B0" w:rsidP="004A42B0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hAnsi="Times New Roman" w:cs="Times New Roman"/>
          <w:sz w:val="8"/>
        </w:rPr>
      </w:pPr>
    </w:p>
    <w:p w14:paraId="7F05FB29" w14:textId="77777777" w:rsidR="00A27804" w:rsidRPr="004A42B0" w:rsidRDefault="007710D4" w:rsidP="004A42B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A42B0">
        <w:rPr>
          <w:rFonts w:ascii="Times New Roman" w:hAnsi="Times New Roman" w:cs="Times New Roman"/>
          <w:b/>
          <w:sz w:val="26"/>
        </w:rPr>
        <w:t xml:space="preserve">An Act to extend the operation of the </w:t>
      </w:r>
      <w:r w:rsidRPr="004A42B0">
        <w:rPr>
          <w:rFonts w:ascii="Times New Roman" w:hAnsi="Times New Roman" w:cs="Times New Roman"/>
          <w:b/>
          <w:i/>
          <w:sz w:val="26"/>
        </w:rPr>
        <w:t xml:space="preserve">Nitrogenous Fertilizers Subsidy Act 1966 </w:t>
      </w:r>
      <w:r w:rsidRPr="004A42B0">
        <w:rPr>
          <w:rFonts w:ascii="Times New Roman" w:hAnsi="Times New Roman" w:cs="Times New Roman"/>
          <w:b/>
          <w:sz w:val="26"/>
        </w:rPr>
        <w:t xml:space="preserve">and the </w:t>
      </w:r>
      <w:r w:rsidRPr="004A42B0">
        <w:rPr>
          <w:rFonts w:ascii="Times New Roman" w:hAnsi="Times New Roman" w:cs="Times New Roman"/>
          <w:b/>
          <w:i/>
          <w:sz w:val="26"/>
        </w:rPr>
        <w:t>Phosphate Fertilizers Subsidy Act 1963</w:t>
      </w:r>
    </w:p>
    <w:p w14:paraId="23813FCB" w14:textId="77777777" w:rsidR="00A27804" w:rsidRPr="004A42B0" w:rsidRDefault="007710D4" w:rsidP="004A42B0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4A42B0">
        <w:rPr>
          <w:rFonts w:ascii="Times New Roman" w:hAnsi="Times New Roman" w:cs="Times New Roman"/>
          <w:sz w:val="24"/>
        </w:rPr>
        <w:t>[</w:t>
      </w:r>
      <w:r w:rsidRPr="004A42B0">
        <w:rPr>
          <w:rFonts w:ascii="Times New Roman" w:hAnsi="Times New Roman" w:cs="Times New Roman"/>
          <w:i/>
          <w:sz w:val="24"/>
        </w:rPr>
        <w:t>Assented to 25 June 1986</w:t>
      </w:r>
      <w:r w:rsidRPr="004A42B0">
        <w:rPr>
          <w:rFonts w:ascii="Times New Roman" w:hAnsi="Times New Roman" w:cs="Times New Roman"/>
          <w:sz w:val="24"/>
        </w:rPr>
        <w:t>]</w:t>
      </w:r>
    </w:p>
    <w:p w14:paraId="307917CD" w14:textId="77777777" w:rsidR="00A27804" w:rsidRPr="004A42B0" w:rsidRDefault="007710D4" w:rsidP="004A42B0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4A42B0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3092F122" w14:textId="77777777" w:rsidR="00A27804" w:rsidRPr="00203CE1" w:rsidRDefault="007710D4" w:rsidP="00203CE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03CE1">
        <w:rPr>
          <w:rFonts w:ascii="Times New Roman" w:hAnsi="Times New Roman" w:cs="Times New Roman"/>
          <w:b/>
          <w:sz w:val="24"/>
        </w:rPr>
        <w:t>PART I—PRELIMINARY</w:t>
      </w:r>
    </w:p>
    <w:p w14:paraId="10398124" w14:textId="77777777" w:rsidR="00A27804" w:rsidRPr="00203CE1" w:rsidRDefault="007710D4" w:rsidP="00203CE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03CE1">
        <w:rPr>
          <w:rFonts w:ascii="Times New Roman" w:hAnsi="Times New Roman" w:cs="Times New Roman"/>
          <w:b/>
          <w:sz w:val="20"/>
        </w:rPr>
        <w:t>Short title</w:t>
      </w:r>
    </w:p>
    <w:p w14:paraId="091C091D" w14:textId="77777777" w:rsidR="00A27804" w:rsidRPr="007710D4" w:rsidRDefault="007710D4" w:rsidP="00203CE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710D4">
        <w:rPr>
          <w:rFonts w:ascii="Times New Roman" w:hAnsi="Times New Roman" w:cs="Times New Roman"/>
          <w:b/>
        </w:rPr>
        <w:t>1.</w:t>
      </w:r>
      <w:r w:rsidR="00203CE1">
        <w:rPr>
          <w:rFonts w:ascii="Times New Roman" w:hAnsi="Times New Roman" w:cs="Times New Roman"/>
          <w:b/>
        </w:rPr>
        <w:t xml:space="preserve"> </w:t>
      </w:r>
      <w:r w:rsidRPr="007710D4">
        <w:rPr>
          <w:rFonts w:ascii="Times New Roman" w:hAnsi="Times New Roman" w:cs="Times New Roman"/>
        </w:rPr>
        <w:t xml:space="preserve">This Act may be cited as the </w:t>
      </w:r>
      <w:r w:rsidRPr="007710D4">
        <w:rPr>
          <w:rFonts w:ascii="Times New Roman" w:hAnsi="Times New Roman" w:cs="Times New Roman"/>
          <w:i/>
        </w:rPr>
        <w:t>Fertilizers (Subsidy) Amendment Act 1986.</w:t>
      </w:r>
    </w:p>
    <w:p w14:paraId="13965882" w14:textId="77777777" w:rsidR="00A27804" w:rsidRPr="00203CE1" w:rsidRDefault="007710D4" w:rsidP="00203CE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03CE1">
        <w:rPr>
          <w:rFonts w:ascii="Times New Roman" w:hAnsi="Times New Roman" w:cs="Times New Roman"/>
          <w:b/>
          <w:sz w:val="20"/>
        </w:rPr>
        <w:t>Commencement</w:t>
      </w:r>
    </w:p>
    <w:p w14:paraId="09CE24D5" w14:textId="77777777" w:rsidR="00A27804" w:rsidRPr="007710D4" w:rsidRDefault="007710D4" w:rsidP="00203CE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710D4">
        <w:rPr>
          <w:rFonts w:ascii="Times New Roman" w:hAnsi="Times New Roman" w:cs="Times New Roman"/>
          <w:b/>
        </w:rPr>
        <w:t>2.</w:t>
      </w:r>
      <w:r w:rsidR="00203CE1">
        <w:rPr>
          <w:rFonts w:ascii="Times New Roman" w:hAnsi="Times New Roman" w:cs="Times New Roman"/>
          <w:b/>
        </w:rPr>
        <w:t xml:space="preserve"> </w:t>
      </w:r>
      <w:r w:rsidRPr="007710D4">
        <w:rPr>
          <w:rFonts w:ascii="Times New Roman" w:hAnsi="Times New Roman" w:cs="Times New Roman"/>
        </w:rPr>
        <w:t>This Act shall come into operation, or shall be deemed to have come into operation, as the case requires, on 1 July 1986.</w:t>
      </w:r>
    </w:p>
    <w:p w14:paraId="4467BC4C" w14:textId="77777777" w:rsidR="00A27804" w:rsidRPr="00203CE1" w:rsidRDefault="007710D4" w:rsidP="00203CE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03CE1">
        <w:rPr>
          <w:rFonts w:ascii="Times New Roman" w:hAnsi="Times New Roman" w:cs="Times New Roman"/>
          <w:b/>
          <w:sz w:val="24"/>
        </w:rPr>
        <w:t>PART II—AMENDMENT OF THE NITROGENOUS FERTILIZERS SUBSIDY ACT 1966</w:t>
      </w:r>
    </w:p>
    <w:p w14:paraId="5AAF7CEF" w14:textId="77777777" w:rsidR="00A27804" w:rsidRPr="00203CE1" w:rsidRDefault="007710D4" w:rsidP="00203CE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03CE1">
        <w:rPr>
          <w:rFonts w:ascii="Times New Roman" w:hAnsi="Times New Roman" w:cs="Times New Roman"/>
          <w:b/>
          <w:sz w:val="20"/>
        </w:rPr>
        <w:t>Principal Act</w:t>
      </w:r>
    </w:p>
    <w:p w14:paraId="1958C80D" w14:textId="77777777" w:rsidR="009C7CFF" w:rsidRDefault="007710D4" w:rsidP="00203CE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710D4">
        <w:rPr>
          <w:rFonts w:ascii="Times New Roman" w:hAnsi="Times New Roman" w:cs="Times New Roman"/>
          <w:b/>
        </w:rPr>
        <w:t>3.</w:t>
      </w:r>
      <w:r w:rsidR="00203CE1">
        <w:rPr>
          <w:rFonts w:ascii="Times New Roman" w:hAnsi="Times New Roman" w:cs="Times New Roman"/>
          <w:b/>
        </w:rPr>
        <w:t xml:space="preserve"> </w:t>
      </w:r>
      <w:r w:rsidRPr="007710D4">
        <w:rPr>
          <w:rFonts w:ascii="Times New Roman" w:hAnsi="Times New Roman" w:cs="Times New Roman"/>
        </w:rPr>
        <w:t xml:space="preserve">The </w:t>
      </w:r>
      <w:r w:rsidRPr="007710D4">
        <w:rPr>
          <w:rFonts w:ascii="Times New Roman" w:hAnsi="Times New Roman" w:cs="Times New Roman"/>
          <w:i/>
        </w:rPr>
        <w:t>Nitrogenous Fertilizers Subsidy Act 1966</w:t>
      </w:r>
      <w:r w:rsidRPr="00C12163">
        <w:rPr>
          <w:rFonts w:ascii="Times New Roman" w:hAnsi="Times New Roman" w:cs="Times New Roman"/>
          <w:vertAlign w:val="superscript"/>
        </w:rPr>
        <w:t>1</w:t>
      </w:r>
      <w:r w:rsidR="00C12163">
        <w:rPr>
          <w:rFonts w:ascii="Times New Roman" w:hAnsi="Times New Roman" w:cs="Times New Roman"/>
        </w:rPr>
        <w:t xml:space="preserve"> </w:t>
      </w:r>
      <w:r w:rsidRPr="007710D4">
        <w:rPr>
          <w:rFonts w:ascii="Times New Roman" w:hAnsi="Times New Roman" w:cs="Times New Roman"/>
        </w:rPr>
        <w:t>is in this Part referred to as the Principal Act.</w:t>
      </w:r>
    </w:p>
    <w:p w14:paraId="7DFF4B6C" w14:textId="77777777" w:rsidR="009C7CFF" w:rsidRDefault="009C7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FD70FC" w14:textId="77777777" w:rsidR="00A27804" w:rsidRPr="00C12163" w:rsidRDefault="007710D4" w:rsidP="00C1216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12163">
        <w:rPr>
          <w:rFonts w:ascii="Times New Roman" w:hAnsi="Times New Roman" w:cs="Times New Roman"/>
          <w:b/>
          <w:sz w:val="20"/>
        </w:rPr>
        <w:lastRenderedPageBreak/>
        <w:t>Interpretation</w:t>
      </w:r>
    </w:p>
    <w:p w14:paraId="26E44C0A" w14:textId="77777777" w:rsidR="00A27804" w:rsidRPr="007710D4" w:rsidRDefault="007710D4" w:rsidP="00C1216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710D4">
        <w:rPr>
          <w:rFonts w:ascii="Times New Roman" w:hAnsi="Times New Roman" w:cs="Times New Roman"/>
          <w:b/>
        </w:rPr>
        <w:t xml:space="preserve">4. </w:t>
      </w:r>
      <w:r w:rsidRPr="007710D4">
        <w:rPr>
          <w:rFonts w:ascii="Times New Roman" w:hAnsi="Times New Roman" w:cs="Times New Roman"/>
        </w:rPr>
        <w:t>Section 3 of the Principal Act is amended by omitting from sub</w:t>
      </w:r>
      <w:r w:rsidR="002A3BAA">
        <w:rPr>
          <w:rFonts w:ascii="Times New Roman" w:hAnsi="Times New Roman" w:cs="Times New Roman"/>
        </w:rPr>
        <w:t>-</w:t>
      </w:r>
      <w:r w:rsidRPr="007710D4">
        <w:rPr>
          <w:rFonts w:ascii="Times New Roman" w:hAnsi="Times New Roman" w:cs="Times New Roman"/>
        </w:rPr>
        <w:t xml:space="preserve">section (2) </w:t>
      </w:r>
      <w:r w:rsidR="002A5176">
        <w:rPr>
          <w:rFonts w:ascii="Times New Roman" w:hAnsi="Times New Roman" w:cs="Times New Roman"/>
        </w:rPr>
        <w:t>“</w:t>
      </w:r>
      <w:r w:rsidRPr="007710D4">
        <w:rPr>
          <w:rFonts w:ascii="Times New Roman" w:hAnsi="Times New Roman" w:cs="Times New Roman"/>
        </w:rPr>
        <w:t>1986</w:t>
      </w:r>
      <w:r w:rsidR="002A5176">
        <w:rPr>
          <w:rFonts w:ascii="Times New Roman" w:hAnsi="Times New Roman" w:cs="Times New Roman"/>
        </w:rPr>
        <w:t>”</w:t>
      </w:r>
      <w:r w:rsidRPr="007710D4">
        <w:rPr>
          <w:rFonts w:ascii="Times New Roman" w:hAnsi="Times New Roman" w:cs="Times New Roman"/>
        </w:rPr>
        <w:t xml:space="preserve"> and substituting </w:t>
      </w:r>
      <w:r w:rsidR="002A5176">
        <w:rPr>
          <w:rFonts w:ascii="Times New Roman" w:hAnsi="Times New Roman" w:cs="Times New Roman"/>
        </w:rPr>
        <w:t>“</w:t>
      </w:r>
      <w:r w:rsidRPr="007710D4">
        <w:rPr>
          <w:rFonts w:ascii="Times New Roman" w:hAnsi="Times New Roman" w:cs="Times New Roman"/>
        </w:rPr>
        <w:t>1989</w:t>
      </w:r>
      <w:r w:rsidR="002A5176">
        <w:rPr>
          <w:rFonts w:ascii="Times New Roman" w:hAnsi="Times New Roman" w:cs="Times New Roman"/>
        </w:rPr>
        <w:t>”</w:t>
      </w:r>
      <w:r w:rsidRPr="007710D4">
        <w:rPr>
          <w:rFonts w:ascii="Times New Roman" w:hAnsi="Times New Roman" w:cs="Times New Roman"/>
        </w:rPr>
        <w:t>.</w:t>
      </w:r>
    </w:p>
    <w:p w14:paraId="1F45E2F8" w14:textId="77777777" w:rsidR="00A27804" w:rsidRPr="00C12163" w:rsidRDefault="007710D4" w:rsidP="006A519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12163">
        <w:rPr>
          <w:rFonts w:ascii="Times New Roman" w:hAnsi="Times New Roman" w:cs="Times New Roman"/>
          <w:b/>
          <w:sz w:val="24"/>
        </w:rPr>
        <w:t>PART III—AMENDMENT OF THE PHOSPHATE FERTILIZERS SUBSIDY ACT 1963</w:t>
      </w:r>
    </w:p>
    <w:p w14:paraId="5720F492" w14:textId="77777777" w:rsidR="00A27804" w:rsidRPr="00DF7813" w:rsidRDefault="007710D4" w:rsidP="00DF781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F7813">
        <w:rPr>
          <w:rFonts w:ascii="Times New Roman" w:hAnsi="Times New Roman" w:cs="Times New Roman"/>
          <w:b/>
          <w:sz w:val="20"/>
        </w:rPr>
        <w:t>Principal Act</w:t>
      </w:r>
    </w:p>
    <w:p w14:paraId="6A6B2CE1" w14:textId="77777777" w:rsidR="00A27804" w:rsidRPr="007710D4" w:rsidRDefault="007710D4" w:rsidP="006E5476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710D4">
        <w:rPr>
          <w:rFonts w:ascii="Times New Roman" w:hAnsi="Times New Roman" w:cs="Times New Roman"/>
          <w:b/>
        </w:rPr>
        <w:t>5.</w:t>
      </w:r>
      <w:r w:rsidR="00C12163">
        <w:rPr>
          <w:rFonts w:ascii="Times New Roman" w:hAnsi="Times New Roman" w:cs="Times New Roman"/>
          <w:b/>
        </w:rPr>
        <w:t xml:space="preserve"> </w:t>
      </w:r>
      <w:r w:rsidRPr="007710D4">
        <w:rPr>
          <w:rFonts w:ascii="Times New Roman" w:hAnsi="Times New Roman" w:cs="Times New Roman"/>
        </w:rPr>
        <w:t xml:space="preserve">The </w:t>
      </w:r>
      <w:r w:rsidRPr="007710D4">
        <w:rPr>
          <w:rFonts w:ascii="Times New Roman" w:hAnsi="Times New Roman" w:cs="Times New Roman"/>
          <w:i/>
        </w:rPr>
        <w:t>Phosphate Fertilizers Subsidy Act 1963</w:t>
      </w:r>
      <w:r w:rsidRPr="00C7392B">
        <w:rPr>
          <w:rFonts w:ascii="Times New Roman" w:hAnsi="Times New Roman" w:cs="Times New Roman"/>
          <w:vertAlign w:val="superscript"/>
        </w:rPr>
        <w:t>2</w:t>
      </w:r>
      <w:r w:rsidR="00C7392B">
        <w:rPr>
          <w:rFonts w:ascii="Times New Roman" w:hAnsi="Times New Roman" w:cs="Times New Roman"/>
        </w:rPr>
        <w:t xml:space="preserve"> </w:t>
      </w:r>
      <w:r w:rsidRPr="007710D4">
        <w:rPr>
          <w:rFonts w:ascii="Times New Roman" w:hAnsi="Times New Roman" w:cs="Times New Roman"/>
        </w:rPr>
        <w:t>is in this Part referred to as the Principal Act.</w:t>
      </w:r>
    </w:p>
    <w:p w14:paraId="2CA59958" w14:textId="77777777" w:rsidR="00A27804" w:rsidRPr="00DF7813" w:rsidRDefault="007710D4" w:rsidP="00DF781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F7813">
        <w:rPr>
          <w:rFonts w:ascii="Times New Roman" w:hAnsi="Times New Roman" w:cs="Times New Roman"/>
          <w:b/>
          <w:sz w:val="20"/>
        </w:rPr>
        <w:t>Interpretation</w:t>
      </w:r>
    </w:p>
    <w:p w14:paraId="43F1EAE9" w14:textId="77777777" w:rsidR="00A27804" w:rsidRPr="007710D4" w:rsidRDefault="007710D4" w:rsidP="00DD6A4C">
      <w:pPr>
        <w:tabs>
          <w:tab w:val="left" w:pos="45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710D4">
        <w:rPr>
          <w:rFonts w:ascii="Times New Roman" w:hAnsi="Times New Roman" w:cs="Times New Roman"/>
          <w:b/>
        </w:rPr>
        <w:t>6.</w:t>
      </w:r>
      <w:r w:rsidR="00C12163">
        <w:rPr>
          <w:rFonts w:ascii="Times New Roman" w:hAnsi="Times New Roman" w:cs="Times New Roman"/>
          <w:b/>
        </w:rPr>
        <w:t xml:space="preserve"> </w:t>
      </w:r>
      <w:r w:rsidRPr="007710D4">
        <w:rPr>
          <w:rFonts w:ascii="Times New Roman" w:hAnsi="Times New Roman" w:cs="Times New Roman"/>
        </w:rPr>
        <w:t xml:space="preserve">Section 3 of the Principal Act is amended by omitting </w:t>
      </w:r>
      <w:r w:rsidR="002A5176">
        <w:rPr>
          <w:rFonts w:ascii="Times New Roman" w:hAnsi="Times New Roman" w:cs="Times New Roman"/>
        </w:rPr>
        <w:t>“</w:t>
      </w:r>
      <w:r w:rsidRPr="007710D4">
        <w:rPr>
          <w:rFonts w:ascii="Times New Roman" w:hAnsi="Times New Roman" w:cs="Times New Roman"/>
        </w:rPr>
        <w:t>1986</w:t>
      </w:r>
      <w:r w:rsidR="002A5176">
        <w:rPr>
          <w:rFonts w:ascii="Times New Roman" w:hAnsi="Times New Roman" w:cs="Times New Roman"/>
        </w:rPr>
        <w:t>”</w:t>
      </w:r>
      <w:r w:rsidRPr="007710D4">
        <w:rPr>
          <w:rFonts w:ascii="Times New Roman" w:hAnsi="Times New Roman" w:cs="Times New Roman"/>
        </w:rPr>
        <w:t xml:space="preserve"> from the definition of </w:t>
      </w:r>
      <w:r w:rsidR="002A5176">
        <w:rPr>
          <w:rFonts w:ascii="Times New Roman" w:hAnsi="Times New Roman" w:cs="Times New Roman"/>
        </w:rPr>
        <w:t>“</w:t>
      </w:r>
      <w:r w:rsidRPr="007710D4">
        <w:rPr>
          <w:rFonts w:ascii="Times New Roman" w:hAnsi="Times New Roman" w:cs="Times New Roman"/>
        </w:rPr>
        <w:t>subsidy period</w:t>
      </w:r>
      <w:r w:rsidR="002A5176">
        <w:rPr>
          <w:rFonts w:ascii="Times New Roman" w:hAnsi="Times New Roman" w:cs="Times New Roman"/>
        </w:rPr>
        <w:t>”</w:t>
      </w:r>
      <w:r w:rsidRPr="007710D4">
        <w:rPr>
          <w:rFonts w:ascii="Times New Roman" w:hAnsi="Times New Roman" w:cs="Times New Roman"/>
        </w:rPr>
        <w:t xml:space="preserve"> in sub-section (1) and substituting </w:t>
      </w:r>
      <w:r w:rsidR="002A5176">
        <w:rPr>
          <w:rFonts w:ascii="Times New Roman" w:hAnsi="Times New Roman" w:cs="Times New Roman"/>
        </w:rPr>
        <w:t>“</w:t>
      </w:r>
      <w:r w:rsidRPr="007710D4">
        <w:rPr>
          <w:rFonts w:ascii="Times New Roman" w:hAnsi="Times New Roman" w:cs="Times New Roman"/>
        </w:rPr>
        <w:t>1989</w:t>
      </w:r>
      <w:r w:rsidR="002A5176">
        <w:rPr>
          <w:rFonts w:ascii="Times New Roman" w:hAnsi="Times New Roman" w:cs="Times New Roman"/>
        </w:rPr>
        <w:t>”</w:t>
      </w:r>
      <w:r w:rsidRPr="007710D4">
        <w:rPr>
          <w:rFonts w:ascii="Times New Roman" w:hAnsi="Times New Roman" w:cs="Times New Roman"/>
        </w:rPr>
        <w:t>.</w:t>
      </w:r>
    </w:p>
    <w:p w14:paraId="32CDCF54" w14:textId="77777777" w:rsidR="00C12163" w:rsidRPr="00346327" w:rsidRDefault="00C12163" w:rsidP="0034632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14:paraId="1C978576" w14:textId="77777777" w:rsidR="00A27804" w:rsidRPr="004F776C" w:rsidRDefault="007710D4" w:rsidP="00346327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4F776C">
        <w:rPr>
          <w:rFonts w:ascii="Times New Roman" w:hAnsi="Times New Roman" w:cs="Times New Roman"/>
          <w:b/>
        </w:rPr>
        <w:t>NOTES</w:t>
      </w:r>
    </w:p>
    <w:p w14:paraId="7BE7BF54" w14:textId="77777777" w:rsidR="00A27804" w:rsidRPr="00346327" w:rsidRDefault="007710D4" w:rsidP="00346327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346327">
        <w:rPr>
          <w:rFonts w:ascii="Times New Roman" w:hAnsi="Times New Roman" w:cs="Times New Roman"/>
          <w:sz w:val="20"/>
        </w:rPr>
        <w:t>1.</w:t>
      </w:r>
      <w:r w:rsidR="002A1C01">
        <w:rPr>
          <w:rFonts w:ascii="Times New Roman" w:hAnsi="Times New Roman" w:cs="Times New Roman"/>
          <w:sz w:val="20"/>
        </w:rPr>
        <w:t xml:space="preserve"> </w:t>
      </w:r>
      <w:r w:rsidRPr="00346327">
        <w:rPr>
          <w:rFonts w:ascii="Times New Roman" w:hAnsi="Times New Roman" w:cs="Times New Roman"/>
          <w:sz w:val="20"/>
        </w:rPr>
        <w:t>No. 78, 1966, as amended. For previous amendments, see No. 79, 1969; No. 107, 1972; No. 216, 1973 (as amended by No. 20, 1974); No. 78, 1974; Nos. 20 and 152, 1976; No. 114, 1977; No. 112, 1978; No. 109, 1979; No. 137, 1980; No. 174, 1981; Nos. 26 and 69, 1982; No. 91, 1983; Nos. 39 and 74, 1985; and No. 10, 1986.</w:t>
      </w:r>
    </w:p>
    <w:p w14:paraId="04A3F3F4" w14:textId="0DA69237" w:rsidR="00A27804" w:rsidRPr="00346327" w:rsidRDefault="007710D4" w:rsidP="00346327">
      <w:pPr>
        <w:spacing w:before="120"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346327">
        <w:rPr>
          <w:rFonts w:ascii="Times New Roman" w:hAnsi="Times New Roman" w:cs="Times New Roman"/>
          <w:sz w:val="20"/>
        </w:rPr>
        <w:t>2.</w:t>
      </w:r>
      <w:r w:rsidR="002A1C01">
        <w:rPr>
          <w:rFonts w:ascii="Times New Roman" w:hAnsi="Times New Roman" w:cs="Times New Roman"/>
          <w:sz w:val="20"/>
        </w:rPr>
        <w:t xml:space="preserve"> </w:t>
      </w:r>
      <w:r w:rsidRPr="00346327">
        <w:rPr>
          <w:rFonts w:ascii="Times New Roman" w:hAnsi="Times New Roman" w:cs="Times New Roman"/>
          <w:sz w:val="20"/>
        </w:rPr>
        <w:t>No. 78, 1963, as amended. For previous amendments, see No. 40</w:t>
      </w:r>
      <w:bookmarkStart w:id="0" w:name="_GoBack"/>
      <w:bookmarkEnd w:id="0"/>
      <w:r w:rsidRPr="00346327">
        <w:rPr>
          <w:rFonts w:ascii="Times New Roman" w:hAnsi="Times New Roman" w:cs="Times New Roman"/>
          <w:sz w:val="20"/>
        </w:rPr>
        <w:t xml:space="preserve"> 1966; No. 86, 1968; No. 66, 1969; No. 86, 1971; No. 19, 1976; No. 66, 1977; Nos. 26 and 69, 1982; Nos. 39 and 74, 1985; and No. 10, 1986.</w:t>
      </w:r>
    </w:p>
    <w:p w14:paraId="20D283A0" w14:textId="77777777" w:rsidR="00A27804" w:rsidRPr="00346327" w:rsidRDefault="007710D4" w:rsidP="00346327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346327">
        <w:rPr>
          <w:rFonts w:ascii="Times New Roman" w:hAnsi="Times New Roman" w:cs="Times New Roman"/>
          <w:sz w:val="20"/>
        </w:rPr>
        <w:t>[</w:t>
      </w:r>
      <w:r w:rsidRPr="00346327">
        <w:rPr>
          <w:rFonts w:ascii="Times New Roman" w:hAnsi="Times New Roman" w:cs="Times New Roman"/>
          <w:i/>
          <w:sz w:val="20"/>
        </w:rPr>
        <w:t>Minister</w:t>
      </w:r>
      <w:r w:rsidR="002A5176">
        <w:rPr>
          <w:rFonts w:ascii="Times New Roman" w:hAnsi="Times New Roman" w:cs="Times New Roman"/>
          <w:i/>
          <w:sz w:val="20"/>
        </w:rPr>
        <w:t>’</w:t>
      </w:r>
      <w:r w:rsidRPr="00346327">
        <w:rPr>
          <w:rFonts w:ascii="Times New Roman" w:hAnsi="Times New Roman" w:cs="Times New Roman"/>
          <w:i/>
          <w:sz w:val="20"/>
        </w:rPr>
        <w:t>s second reading speech made in—</w:t>
      </w:r>
    </w:p>
    <w:p w14:paraId="47105C81" w14:textId="77777777" w:rsidR="00346327" w:rsidRDefault="007710D4" w:rsidP="0034632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346327">
        <w:rPr>
          <w:rFonts w:ascii="Times New Roman" w:hAnsi="Times New Roman" w:cs="Times New Roman"/>
          <w:i/>
          <w:sz w:val="20"/>
        </w:rPr>
        <w:t>House of Representatives on 5 June 1986</w:t>
      </w:r>
    </w:p>
    <w:p w14:paraId="59B9905C" w14:textId="77777777" w:rsidR="00A27804" w:rsidRPr="00346327" w:rsidRDefault="007710D4" w:rsidP="0034632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</w:rPr>
      </w:pPr>
      <w:r w:rsidRPr="00346327">
        <w:rPr>
          <w:rFonts w:ascii="Times New Roman" w:hAnsi="Times New Roman" w:cs="Times New Roman"/>
          <w:i/>
          <w:sz w:val="20"/>
        </w:rPr>
        <w:t>Senate on 11 June 1986</w:t>
      </w:r>
      <w:r w:rsidRPr="00346327">
        <w:rPr>
          <w:rFonts w:ascii="Times New Roman" w:hAnsi="Times New Roman" w:cs="Times New Roman"/>
          <w:sz w:val="20"/>
        </w:rPr>
        <w:t>]</w:t>
      </w:r>
    </w:p>
    <w:sectPr w:rsidR="00A27804" w:rsidRPr="00346327" w:rsidSect="00346327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CD9DB2" w15:done="0"/>
  <w15:commentEx w15:paraId="6832E75E" w15:done="0"/>
  <w15:commentEx w15:paraId="51B062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CD9DB2" w16cid:durableId="2019105D"/>
  <w16cid:commentId w16cid:paraId="6832E75E" w16cid:durableId="2019106A"/>
  <w16cid:commentId w16cid:paraId="51B0623E" w16cid:durableId="201910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432C9" w14:textId="77777777" w:rsidR="0042244B" w:rsidRDefault="0042244B" w:rsidP="00C12163">
      <w:pPr>
        <w:spacing w:after="0" w:line="240" w:lineRule="auto"/>
      </w:pPr>
      <w:r>
        <w:separator/>
      </w:r>
    </w:p>
  </w:endnote>
  <w:endnote w:type="continuationSeparator" w:id="0">
    <w:p w14:paraId="1DD984F6" w14:textId="77777777" w:rsidR="0042244B" w:rsidRDefault="0042244B" w:rsidP="00C1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2A522" w14:textId="77777777" w:rsidR="0042244B" w:rsidRDefault="0042244B" w:rsidP="00C12163">
      <w:pPr>
        <w:spacing w:after="0" w:line="240" w:lineRule="auto"/>
      </w:pPr>
      <w:r>
        <w:separator/>
      </w:r>
    </w:p>
  </w:footnote>
  <w:footnote w:type="continuationSeparator" w:id="0">
    <w:p w14:paraId="0F044C8F" w14:textId="77777777" w:rsidR="0042244B" w:rsidRDefault="0042244B" w:rsidP="00C1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5F595" w14:textId="77777777" w:rsidR="00C12163" w:rsidRPr="00C12163" w:rsidRDefault="00C12163" w:rsidP="00C12163">
    <w:pPr>
      <w:pStyle w:val="Header"/>
      <w:tabs>
        <w:tab w:val="clear" w:pos="4680"/>
        <w:tab w:val="center" w:pos="3870"/>
      </w:tabs>
      <w:jc w:val="center"/>
      <w:rPr>
        <w:sz w:val="20"/>
      </w:rPr>
    </w:pPr>
    <w:r w:rsidRPr="00C12163">
      <w:rPr>
        <w:rFonts w:ascii="Times New Roman" w:hAnsi="Times New Roman" w:cs="Times New Roman"/>
        <w:i/>
        <w:sz w:val="20"/>
      </w:rPr>
      <w:t>Fertilizers (Subsidy) Amendment</w:t>
    </w:r>
    <w:r w:rsidRPr="00C12163">
      <w:rPr>
        <w:rFonts w:ascii="Times New Roman" w:hAnsi="Times New Roman" w:cs="Times New Roman"/>
        <w:i/>
        <w:sz w:val="20"/>
      </w:rPr>
      <w:tab/>
      <w:t>No. 87, 1986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F0F"/>
    <w:rsid w:val="00203CE1"/>
    <w:rsid w:val="002A1C01"/>
    <w:rsid w:val="002A3BAA"/>
    <w:rsid w:val="002A5176"/>
    <w:rsid w:val="00327B77"/>
    <w:rsid w:val="00346327"/>
    <w:rsid w:val="0042244B"/>
    <w:rsid w:val="00482ADB"/>
    <w:rsid w:val="00497C52"/>
    <w:rsid w:val="004A42B0"/>
    <w:rsid w:val="004F776C"/>
    <w:rsid w:val="005053E1"/>
    <w:rsid w:val="006A519A"/>
    <w:rsid w:val="006E5476"/>
    <w:rsid w:val="006E797A"/>
    <w:rsid w:val="007710D4"/>
    <w:rsid w:val="00811228"/>
    <w:rsid w:val="008154C9"/>
    <w:rsid w:val="00895FB5"/>
    <w:rsid w:val="0099691A"/>
    <w:rsid w:val="009C7CFF"/>
    <w:rsid w:val="00AD75DE"/>
    <w:rsid w:val="00B5089F"/>
    <w:rsid w:val="00C12163"/>
    <w:rsid w:val="00C7392B"/>
    <w:rsid w:val="00D83030"/>
    <w:rsid w:val="00DD2F0F"/>
    <w:rsid w:val="00DD6A4C"/>
    <w:rsid w:val="00DF7813"/>
    <w:rsid w:val="00FD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A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8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D8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D8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D8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D8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D8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D8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D8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D8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">
    <w:name w:val="Style115"/>
    <w:basedOn w:val="Normal"/>
    <w:rsid w:val="00D8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">
    <w:name w:val="Style106"/>
    <w:basedOn w:val="Normal"/>
    <w:rsid w:val="00D8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D83030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">
    <w:name w:val="CharStyle2"/>
    <w:basedOn w:val="DefaultParagraphFont"/>
    <w:rsid w:val="00D83030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2">
    <w:name w:val="CharStyle12"/>
    <w:basedOn w:val="DefaultParagraphFont"/>
    <w:rsid w:val="00D83030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30">
    <w:name w:val="CharStyle30"/>
    <w:basedOn w:val="DefaultParagraphFont"/>
    <w:rsid w:val="00D8303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5">
    <w:name w:val="CharStyle35"/>
    <w:basedOn w:val="DefaultParagraphFont"/>
    <w:rsid w:val="00D83030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9">
    <w:name w:val="CharStyle79"/>
    <w:basedOn w:val="DefaultParagraphFont"/>
    <w:rsid w:val="00D8303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86">
    <w:name w:val="CharStyle86"/>
    <w:basedOn w:val="DefaultParagraphFont"/>
    <w:rsid w:val="00D8303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53">
    <w:name w:val="CharStyle153"/>
    <w:basedOn w:val="DefaultParagraphFont"/>
    <w:rsid w:val="00D8303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2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163"/>
  </w:style>
  <w:style w:type="paragraph" w:styleId="Footer">
    <w:name w:val="footer"/>
    <w:basedOn w:val="Normal"/>
    <w:link w:val="FooterChar"/>
    <w:uiPriority w:val="99"/>
    <w:semiHidden/>
    <w:unhideWhenUsed/>
    <w:rsid w:val="00C12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163"/>
  </w:style>
  <w:style w:type="paragraph" w:styleId="BalloonText">
    <w:name w:val="Balloon Text"/>
    <w:basedOn w:val="Normal"/>
    <w:link w:val="BalloonTextChar"/>
    <w:uiPriority w:val="99"/>
    <w:semiHidden/>
    <w:unhideWhenUsed/>
    <w:rsid w:val="002A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5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F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08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2019-02-21T01:57:00Z</dcterms:created>
  <dcterms:modified xsi:type="dcterms:W3CDTF">2019-09-27T02:11:00Z</dcterms:modified>
</cp:coreProperties>
</file>