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0E346" w14:textId="77777777" w:rsidR="00662580" w:rsidRDefault="00662580" w:rsidP="00662580">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1363175" wp14:editId="57143E2D">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614BAD99" w14:textId="77777777" w:rsidR="00662580" w:rsidRPr="0047131C" w:rsidRDefault="00FB181C" w:rsidP="00B035FE">
      <w:pPr>
        <w:spacing w:before="480" w:after="480" w:line="240" w:lineRule="auto"/>
        <w:jc w:val="center"/>
        <w:rPr>
          <w:rFonts w:ascii="Times New Roman" w:hAnsi="Times New Roman" w:cs="Times New Roman"/>
          <w:sz w:val="36"/>
        </w:rPr>
      </w:pPr>
      <w:r w:rsidRPr="0047131C">
        <w:rPr>
          <w:rFonts w:ascii="Times New Roman" w:hAnsi="Times New Roman" w:cs="Times New Roman"/>
          <w:b/>
          <w:sz w:val="36"/>
        </w:rPr>
        <w:t>Industry Research and Development Act 1986</w:t>
      </w:r>
    </w:p>
    <w:p w14:paraId="2F4FC2A1" w14:textId="77777777" w:rsidR="00662580" w:rsidRPr="0047131C" w:rsidRDefault="00FB181C" w:rsidP="00B035FE">
      <w:pPr>
        <w:spacing w:before="480" w:after="480" w:line="240" w:lineRule="auto"/>
        <w:jc w:val="center"/>
        <w:rPr>
          <w:rFonts w:ascii="Times New Roman" w:hAnsi="Times New Roman" w:cs="Times New Roman"/>
          <w:sz w:val="28"/>
        </w:rPr>
      </w:pPr>
      <w:r w:rsidRPr="0047131C">
        <w:rPr>
          <w:rFonts w:ascii="Times New Roman" w:hAnsi="Times New Roman" w:cs="Times New Roman"/>
          <w:b/>
          <w:sz w:val="28"/>
        </w:rPr>
        <w:t>No. 89 of 1986</w:t>
      </w:r>
    </w:p>
    <w:p w14:paraId="21EA55D5" w14:textId="77777777" w:rsidR="00B035FE" w:rsidRPr="005E7A34" w:rsidRDefault="00B035FE" w:rsidP="00B035FE">
      <w:pPr>
        <w:autoSpaceDE w:val="0"/>
        <w:autoSpaceDN w:val="0"/>
        <w:adjustRightInd w:val="0"/>
        <w:spacing w:after="0" w:line="240" w:lineRule="auto"/>
        <w:jc w:val="center"/>
        <w:rPr>
          <w:rFonts w:ascii="Times New Roman" w:hAnsi="Times New Roman" w:cs="Cambria"/>
          <w:b/>
          <w:bCs/>
          <w:color w:val="000000"/>
          <w:sz w:val="24"/>
          <w:szCs w:val="14"/>
        </w:rPr>
      </w:pPr>
      <w:r w:rsidRPr="005E7A34">
        <w:rPr>
          <w:rFonts w:ascii="Times New Roman" w:hAnsi="Times New Roman" w:cs="Cambria"/>
          <w:b/>
          <w:bCs/>
          <w:color w:val="000000"/>
          <w:sz w:val="24"/>
          <w:szCs w:val="14"/>
        </w:rPr>
        <w:t>TABLE OF PROVISIONS</w:t>
      </w:r>
    </w:p>
    <w:p w14:paraId="35EBA0D3" w14:textId="77777777" w:rsidR="00B035FE" w:rsidRPr="005E7A34" w:rsidRDefault="00B035FE" w:rsidP="00B035FE">
      <w:pPr>
        <w:spacing w:before="60" w:after="0" w:line="240" w:lineRule="auto"/>
        <w:jc w:val="center"/>
        <w:rPr>
          <w:rFonts w:ascii="Times New Roman" w:hAnsi="Times New Roman" w:cs="Times New Roman"/>
          <w:sz w:val="24"/>
        </w:rPr>
      </w:pPr>
      <w:r w:rsidRPr="005E7A34">
        <w:rPr>
          <w:rFonts w:ascii="Times New Roman" w:hAnsi="Times New Roman" w:cs="Cambria"/>
          <w:bCs/>
          <w:color w:val="000000"/>
          <w:sz w:val="24"/>
          <w:szCs w:val="14"/>
        </w:rPr>
        <w:t>PART I—PRELIMINARY</w:t>
      </w:r>
    </w:p>
    <w:p w14:paraId="2B858D54" w14:textId="77777777" w:rsidR="00662580" w:rsidRPr="00FB181C" w:rsidRDefault="00FB181C" w:rsidP="00FB181C">
      <w:pPr>
        <w:spacing w:after="0" w:line="240" w:lineRule="auto"/>
        <w:jc w:val="both"/>
        <w:rPr>
          <w:rFonts w:ascii="Times New Roman" w:hAnsi="Times New Roman" w:cs="Times New Roman"/>
        </w:rPr>
      </w:pPr>
      <w:r w:rsidRPr="00FB181C">
        <w:rPr>
          <w:rFonts w:ascii="Times New Roman" w:hAnsi="Times New Roman" w:cs="Times New Roman"/>
        </w:rPr>
        <w:t>Section</w:t>
      </w:r>
    </w:p>
    <w:p w14:paraId="3D8B9EB7" w14:textId="77777777" w:rsidR="00662580" w:rsidRPr="00FB181C" w:rsidRDefault="00FB181C" w:rsidP="00FC2C26">
      <w:pPr>
        <w:tabs>
          <w:tab w:val="left" w:pos="1080"/>
        </w:tabs>
        <w:spacing w:after="0" w:line="240" w:lineRule="auto"/>
        <w:ind w:left="432"/>
        <w:jc w:val="both"/>
        <w:rPr>
          <w:rFonts w:ascii="Times New Roman" w:hAnsi="Times New Roman" w:cs="Times New Roman"/>
        </w:rPr>
      </w:pPr>
      <w:r w:rsidRPr="00FB181C">
        <w:rPr>
          <w:rFonts w:ascii="Times New Roman" w:hAnsi="Times New Roman" w:cs="Times New Roman"/>
        </w:rPr>
        <w:t>1.</w:t>
      </w:r>
      <w:r w:rsidR="005E7A34">
        <w:rPr>
          <w:rFonts w:ascii="Times New Roman" w:hAnsi="Times New Roman" w:cs="Times New Roman"/>
        </w:rPr>
        <w:tab/>
      </w:r>
      <w:r w:rsidRPr="00FB181C">
        <w:rPr>
          <w:rFonts w:ascii="Times New Roman" w:hAnsi="Times New Roman" w:cs="Times New Roman"/>
        </w:rPr>
        <w:t>Short title</w:t>
      </w:r>
    </w:p>
    <w:p w14:paraId="3054AC19" w14:textId="77777777" w:rsidR="00662580" w:rsidRPr="00FB181C" w:rsidRDefault="00FB181C" w:rsidP="00FC2C26">
      <w:pPr>
        <w:tabs>
          <w:tab w:val="left" w:pos="1080"/>
        </w:tabs>
        <w:spacing w:after="0" w:line="240" w:lineRule="auto"/>
        <w:ind w:left="432"/>
        <w:jc w:val="both"/>
        <w:rPr>
          <w:rFonts w:ascii="Times New Roman" w:hAnsi="Times New Roman" w:cs="Times New Roman"/>
        </w:rPr>
      </w:pPr>
      <w:r w:rsidRPr="00FB181C">
        <w:rPr>
          <w:rFonts w:ascii="Times New Roman" w:hAnsi="Times New Roman" w:cs="Times New Roman"/>
        </w:rPr>
        <w:t>2.</w:t>
      </w:r>
      <w:r w:rsidR="005E7A34">
        <w:rPr>
          <w:rFonts w:ascii="Times New Roman" w:hAnsi="Times New Roman" w:cs="Times New Roman"/>
        </w:rPr>
        <w:tab/>
      </w:r>
      <w:r w:rsidRPr="00FB181C">
        <w:rPr>
          <w:rFonts w:ascii="Times New Roman" w:hAnsi="Times New Roman" w:cs="Times New Roman"/>
        </w:rPr>
        <w:t>Commencement</w:t>
      </w:r>
    </w:p>
    <w:p w14:paraId="3B5AF7D9" w14:textId="77777777" w:rsidR="00662580" w:rsidRPr="00FB181C" w:rsidRDefault="00FB181C" w:rsidP="00FC2C26">
      <w:pPr>
        <w:tabs>
          <w:tab w:val="left" w:pos="1080"/>
        </w:tabs>
        <w:spacing w:after="0" w:line="240" w:lineRule="auto"/>
        <w:ind w:left="432"/>
        <w:jc w:val="both"/>
        <w:rPr>
          <w:rFonts w:ascii="Times New Roman" w:hAnsi="Times New Roman" w:cs="Times New Roman"/>
        </w:rPr>
      </w:pPr>
      <w:r w:rsidRPr="00FB181C">
        <w:rPr>
          <w:rFonts w:ascii="Times New Roman" w:hAnsi="Times New Roman" w:cs="Times New Roman"/>
        </w:rPr>
        <w:t>3.</w:t>
      </w:r>
      <w:r w:rsidR="005E7A34">
        <w:rPr>
          <w:rFonts w:ascii="Times New Roman" w:hAnsi="Times New Roman" w:cs="Times New Roman"/>
        </w:rPr>
        <w:tab/>
      </w:r>
      <w:r w:rsidRPr="00FB181C">
        <w:rPr>
          <w:rFonts w:ascii="Times New Roman" w:hAnsi="Times New Roman" w:cs="Times New Roman"/>
        </w:rPr>
        <w:t>Object of Act</w:t>
      </w:r>
    </w:p>
    <w:p w14:paraId="2BE32596" w14:textId="77777777" w:rsidR="00662580" w:rsidRPr="00FB181C" w:rsidRDefault="00FB181C" w:rsidP="00FC2C26">
      <w:pPr>
        <w:tabs>
          <w:tab w:val="left" w:pos="1080"/>
        </w:tabs>
        <w:spacing w:after="0" w:line="240" w:lineRule="auto"/>
        <w:ind w:left="432"/>
        <w:jc w:val="both"/>
        <w:rPr>
          <w:rFonts w:ascii="Times New Roman" w:hAnsi="Times New Roman" w:cs="Times New Roman"/>
        </w:rPr>
      </w:pPr>
      <w:r w:rsidRPr="00FB181C">
        <w:rPr>
          <w:rFonts w:ascii="Times New Roman" w:hAnsi="Times New Roman" w:cs="Times New Roman"/>
        </w:rPr>
        <w:t>4.</w:t>
      </w:r>
      <w:r w:rsidR="005E7A34">
        <w:rPr>
          <w:rFonts w:ascii="Times New Roman" w:hAnsi="Times New Roman" w:cs="Times New Roman"/>
        </w:rPr>
        <w:tab/>
      </w:r>
      <w:r w:rsidRPr="00FB181C">
        <w:rPr>
          <w:rFonts w:ascii="Times New Roman" w:hAnsi="Times New Roman" w:cs="Times New Roman"/>
        </w:rPr>
        <w:t>Interpretation</w:t>
      </w:r>
    </w:p>
    <w:p w14:paraId="4425B898" w14:textId="77777777" w:rsidR="00662580" w:rsidRPr="00FB181C" w:rsidRDefault="00FB181C" w:rsidP="00FC2C26">
      <w:pPr>
        <w:tabs>
          <w:tab w:val="left" w:pos="1080"/>
        </w:tabs>
        <w:spacing w:after="0" w:line="240" w:lineRule="auto"/>
        <w:ind w:left="432"/>
        <w:jc w:val="both"/>
        <w:rPr>
          <w:rFonts w:ascii="Times New Roman" w:hAnsi="Times New Roman" w:cs="Times New Roman"/>
        </w:rPr>
      </w:pPr>
      <w:r w:rsidRPr="00FB181C">
        <w:rPr>
          <w:rFonts w:ascii="Times New Roman" w:hAnsi="Times New Roman" w:cs="Times New Roman"/>
        </w:rPr>
        <w:t>5.</w:t>
      </w:r>
      <w:r w:rsidR="005E7A34">
        <w:rPr>
          <w:rFonts w:ascii="Times New Roman" w:hAnsi="Times New Roman" w:cs="Times New Roman"/>
        </w:rPr>
        <w:tab/>
      </w:r>
      <w:r w:rsidRPr="00FB181C">
        <w:rPr>
          <w:rFonts w:ascii="Times New Roman" w:hAnsi="Times New Roman" w:cs="Times New Roman"/>
        </w:rPr>
        <w:t>Extension of Act to external Territories</w:t>
      </w:r>
    </w:p>
    <w:p w14:paraId="76277588" w14:textId="77777777" w:rsidR="00662580" w:rsidRPr="005E7A34" w:rsidRDefault="00FB181C" w:rsidP="005E7A34">
      <w:pPr>
        <w:spacing w:before="120" w:after="120" w:line="240" w:lineRule="auto"/>
        <w:jc w:val="center"/>
        <w:rPr>
          <w:rFonts w:ascii="Times New Roman" w:hAnsi="Times New Roman" w:cs="Times New Roman"/>
          <w:sz w:val="24"/>
        </w:rPr>
      </w:pPr>
      <w:r w:rsidRPr="005E7A34">
        <w:rPr>
          <w:rFonts w:ascii="Times New Roman" w:hAnsi="Times New Roman" w:cs="Times New Roman"/>
          <w:sz w:val="24"/>
        </w:rPr>
        <w:t>PART II—ADMINISTRATION</w:t>
      </w:r>
    </w:p>
    <w:p w14:paraId="62D4EC33" w14:textId="77777777" w:rsidR="00662580" w:rsidRPr="00FB181C" w:rsidRDefault="00FB181C" w:rsidP="00FC2C26">
      <w:pPr>
        <w:tabs>
          <w:tab w:val="left" w:pos="1080"/>
        </w:tabs>
        <w:spacing w:after="0" w:line="240" w:lineRule="auto"/>
        <w:ind w:left="432"/>
        <w:jc w:val="both"/>
        <w:rPr>
          <w:rFonts w:ascii="Times New Roman" w:hAnsi="Times New Roman" w:cs="Times New Roman"/>
        </w:rPr>
      </w:pPr>
      <w:r w:rsidRPr="00FB181C">
        <w:rPr>
          <w:rFonts w:ascii="Times New Roman" w:hAnsi="Times New Roman" w:cs="Times New Roman"/>
        </w:rPr>
        <w:t>6.</w:t>
      </w:r>
      <w:r w:rsidR="005E7A34">
        <w:rPr>
          <w:rFonts w:ascii="Times New Roman" w:hAnsi="Times New Roman" w:cs="Times New Roman"/>
        </w:rPr>
        <w:tab/>
      </w:r>
      <w:r w:rsidRPr="00FB181C">
        <w:rPr>
          <w:rFonts w:ascii="Times New Roman" w:hAnsi="Times New Roman" w:cs="Times New Roman"/>
        </w:rPr>
        <w:t>Establishment of Board</w:t>
      </w:r>
    </w:p>
    <w:p w14:paraId="1D763BDE" w14:textId="77777777" w:rsidR="00662580" w:rsidRPr="00FB181C" w:rsidRDefault="00FB181C" w:rsidP="00FC2C26">
      <w:pPr>
        <w:tabs>
          <w:tab w:val="left" w:pos="1080"/>
        </w:tabs>
        <w:spacing w:after="0" w:line="240" w:lineRule="auto"/>
        <w:ind w:left="432"/>
        <w:jc w:val="both"/>
        <w:rPr>
          <w:rFonts w:ascii="Times New Roman" w:hAnsi="Times New Roman" w:cs="Times New Roman"/>
        </w:rPr>
      </w:pPr>
      <w:r w:rsidRPr="00FB181C">
        <w:rPr>
          <w:rFonts w:ascii="Times New Roman" w:hAnsi="Times New Roman" w:cs="Times New Roman"/>
        </w:rPr>
        <w:t>7.</w:t>
      </w:r>
      <w:r w:rsidR="005E7A34">
        <w:rPr>
          <w:rFonts w:ascii="Times New Roman" w:hAnsi="Times New Roman" w:cs="Times New Roman"/>
        </w:rPr>
        <w:tab/>
      </w:r>
      <w:r w:rsidRPr="00FB181C">
        <w:rPr>
          <w:rFonts w:ascii="Times New Roman" w:hAnsi="Times New Roman" w:cs="Times New Roman"/>
        </w:rPr>
        <w:t>Functions of Board</w:t>
      </w:r>
    </w:p>
    <w:p w14:paraId="5BE3773B" w14:textId="77777777" w:rsidR="00662580" w:rsidRPr="00FB181C" w:rsidRDefault="00FB181C" w:rsidP="00FC2C26">
      <w:pPr>
        <w:tabs>
          <w:tab w:val="left" w:pos="1080"/>
        </w:tabs>
        <w:spacing w:after="0" w:line="240" w:lineRule="auto"/>
        <w:ind w:left="432"/>
        <w:jc w:val="both"/>
        <w:rPr>
          <w:rFonts w:ascii="Times New Roman" w:hAnsi="Times New Roman" w:cs="Times New Roman"/>
        </w:rPr>
      </w:pPr>
      <w:r w:rsidRPr="00FB181C">
        <w:rPr>
          <w:rFonts w:ascii="Times New Roman" w:hAnsi="Times New Roman" w:cs="Times New Roman"/>
        </w:rPr>
        <w:t>8.</w:t>
      </w:r>
      <w:r w:rsidR="005E7A34">
        <w:rPr>
          <w:rFonts w:ascii="Times New Roman" w:hAnsi="Times New Roman" w:cs="Times New Roman"/>
        </w:rPr>
        <w:tab/>
      </w:r>
      <w:r w:rsidRPr="00FB181C">
        <w:rPr>
          <w:rFonts w:ascii="Times New Roman" w:hAnsi="Times New Roman" w:cs="Times New Roman"/>
        </w:rPr>
        <w:t>Powers of Board</w:t>
      </w:r>
    </w:p>
    <w:p w14:paraId="40620C7E" w14:textId="77777777" w:rsidR="00662580" w:rsidRPr="00FB181C" w:rsidRDefault="00FB181C" w:rsidP="00FC2C26">
      <w:pPr>
        <w:tabs>
          <w:tab w:val="left" w:pos="1080"/>
        </w:tabs>
        <w:spacing w:after="0" w:line="240" w:lineRule="auto"/>
        <w:ind w:left="432"/>
        <w:jc w:val="both"/>
        <w:rPr>
          <w:rFonts w:ascii="Times New Roman" w:hAnsi="Times New Roman" w:cs="Times New Roman"/>
        </w:rPr>
      </w:pPr>
      <w:r w:rsidRPr="00FB181C">
        <w:rPr>
          <w:rFonts w:ascii="Times New Roman" w:hAnsi="Times New Roman" w:cs="Times New Roman"/>
        </w:rPr>
        <w:t>9.</w:t>
      </w:r>
      <w:r w:rsidR="005E7A34">
        <w:rPr>
          <w:rFonts w:ascii="Times New Roman" w:hAnsi="Times New Roman" w:cs="Times New Roman"/>
        </w:rPr>
        <w:tab/>
      </w:r>
      <w:r w:rsidRPr="00FB181C">
        <w:rPr>
          <w:rFonts w:ascii="Times New Roman" w:hAnsi="Times New Roman" w:cs="Times New Roman"/>
        </w:rPr>
        <w:t>Constitution of Board</w:t>
      </w:r>
    </w:p>
    <w:p w14:paraId="0C86137F"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10.</w:t>
      </w:r>
      <w:r w:rsidR="005E7A34">
        <w:rPr>
          <w:rFonts w:ascii="Times New Roman" w:hAnsi="Times New Roman" w:cs="Times New Roman"/>
        </w:rPr>
        <w:tab/>
      </w:r>
      <w:r w:rsidRPr="00FB181C">
        <w:rPr>
          <w:rFonts w:ascii="Times New Roman" w:hAnsi="Times New Roman" w:cs="Times New Roman"/>
        </w:rPr>
        <w:t>Period of appointment of members</w:t>
      </w:r>
    </w:p>
    <w:p w14:paraId="0EA69AD3"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11.</w:t>
      </w:r>
      <w:r w:rsidR="005E7A34">
        <w:rPr>
          <w:rFonts w:ascii="Times New Roman" w:hAnsi="Times New Roman" w:cs="Times New Roman"/>
        </w:rPr>
        <w:tab/>
      </w:r>
      <w:r w:rsidRPr="00FB181C">
        <w:rPr>
          <w:rFonts w:ascii="Times New Roman" w:hAnsi="Times New Roman" w:cs="Times New Roman"/>
        </w:rPr>
        <w:t>Duties of Chairperson</w:t>
      </w:r>
    </w:p>
    <w:p w14:paraId="288E4029"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12.</w:t>
      </w:r>
      <w:r w:rsidR="005E7A34">
        <w:rPr>
          <w:rFonts w:ascii="Times New Roman" w:hAnsi="Times New Roman" w:cs="Times New Roman"/>
        </w:rPr>
        <w:tab/>
      </w:r>
      <w:r w:rsidRPr="00FB181C">
        <w:rPr>
          <w:rFonts w:ascii="Times New Roman" w:hAnsi="Times New Roman" w:cs="Times New Roman"/>
        </w:rPr>
        <w:t>Remuneration and allowances</w:t>
      </w:r>
    </w:p>
    <w:p w14:paraId="74401E83"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13.</w:t>
      </w:r>
      <w:r w:rsidR="005E7A34">
        <w:rPr>
          <w:rFonts w:ascii="Times New Roman" w:hAnsi="Times New Roman" w:cs="Times New Roman"/>
        </w:rPr>
        <w:tab/>
      </w:r>
      <w:r w:rsidRPr="00FB181C">
        <w:rPr>
          <w:rFonts w:ascii="Times New Roman" w:hAnsi="Times New Roman" w:cs="Times New Roman"/>
        </w:rPr>
        <w:t>Leave of absence</w:t>
      </w:r>
    </w:p>
    <w:p w14:paraId="5ADF7B94"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14.</w:t>
      </w:r>
      <w:r w:rsidR="005E7A34">
        <w:rPr>
          <w:rFonts w:ascii="Times New Roman" w:hAnsi="Times New Roman" w:cs="Times New Roman"/>
        </w:rPr>
        <w:tab/>
      </w:r>
      <w:r w:rsidRPr="00FB181C">
        <w:rPr>
          <w:rFonts w:ascii="Times New Roman" w:hAnsi="Times New Roman" w:cs="Times New Roman"/>
        </w:rPr>
        <w:t>Resignation</w:t>
      </w:r>
    </w:p>
    <w:p w14:paraId="4A94BD7F"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15.</w:t>
      </w:r>
      <w:r w:rsidR="005E7A34">
        <w:rPr>
          <w:rFonts w:ascii="Times New Roman" w:hAnsi="Times New Roman" w:cs="Times New Roman"/>
        </w:rPr>
        <w:tab/>
      </w:r>
      <w:r w:rsidRPr="00FB181C">
        <w:rPr>
          <w:rFonts w:ascii="Times New Roman" w:hAnsi="Times New Roman" w:cs="Times New Roman"/>
        </w:rPr>
        <w:t>Termination of appointment</w:t>
      </w:r>
    </w:p>
    <w:p w14:paraId="47369E15"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16.</w:t>
      </w:r>
      <w:r w:rsidR="005E7A34">
        <w:rPr>
          <w:rFonts w:ascii="Times New Roman" w:hAnsi="Times New Roman" w:cs="Times New Roman"/>
        </w:rPr>
        <w:tab/>
      </w:r>
      <w:r w:rsidRPr="00FB181C">
        <w:rPr>
          <w:rFonts w:ascii="Times New Roman" w:hAnsi="Times New Roman" w:cs="Times New Roman"/>
        </w:rPr>
        <w:t>Disclosure of interests by members of Board</w:t>
      </w:r>
    </w:p>
    <w:p w14:paraId="155B6984"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17.</w:t>
      </w:r>
      <w:r w:rsidR="005E7A34">
        <w:rPr>
          <w:rFonts w:ascii="Times New Roman" w:hAnsi="Times New Roman" w:cs="Times New Roman"/>
        </w:rPr>
        <w:tab/>
      </w:r>
      <w:r w:rsidRPr="00FB181C">
        <w:rPr>
          <w:rFonts w:ascii="Times New Roman" w:hAnsi="Times New Roman" w:cs="Times New Roman"/>
        </w:rPr>
        <w:t>Acting appointments</w:t>
      </w:r>
    </w:p>
    <w:p w14:paraId="6EEBB748"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18.</w:t>
      </w:r>
      <w:r w:rsidR="005E7A34">
        <w:rPr>
          <w:rFonts w:ascii="Times New Roman" w:hAnsi="Times New Roman" w:cs="Times New Roman"/>
        </w:rPr>
        <w:tab/>
      </w:r>
      <w:r w:rsidRPr="00FB181C">
        <w:rPr>
          <w:rFonts w:ascii="Times New Roman" w:hAnsi="Times New Roman" w:cs="Times New Roman"/>
        </w:rPr>
        <w:t>Meetings of Board</w:t>
      </w:r>
    </w:p>
    <w:p w14:paraId="63E32630"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19.</w:t>
      </w:r>
      <w:r w:rsidR="005E7A34">
        <w:rPr>
          <w:rFonts w:ascii="Times New Roman" w:hAnsi="Times New Roman" w:cs="Times New Roman"/>
        </w:rPr>
        <w:tab/>
      </w:r>
      <w:r w:rsidRPr="00FB181C">
        <w:rPr>
          <w:rFonts w:ascii="Times New Roman" w:hAnsi="Times New Roman" w:cs="Times New Roman"/>
        </w:rPr>
        <w:t>Additional functions of Board</w:t>
      </w:r>
    </w:p>
    <w:p w14:paraId="1C3CE1F9"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20.</w:t>
      </w:r>
      <w:r w:rsidR="005E7A34">
        <w:rPr>
          <w:rFonts w:ascii="Times New Roman" w:hAnsi="Times New Roman" w:cs="Times New Roman"/>
        </w:rPr>
        <w:tab/>
      </w:r>
      <w:r w:rsidRPr="00FB181C">
        <w:rPr>
          <w:rFonts w:ascii="Times New Roman" w:hAnsi="Times New Roman" w:cs="Times New Roman"/>
        </w:rPr>
        <w:t>Guidelines for policies and practices of Board</w:t>
      </w:r>
    </w:p>
    <w:p w14:paraId="66B5BB76"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21.</w:t>
      </w:r>
      <w:r w:rsidR="005E7A34">
        <w:rPr>
          <w:rFonts w:ascii="Times New Roman" w:hAnsi="Times New Roman" w:cs="Times New Roman"/>
        </w:rPr>
        <w:tab/>
      </w:r>
      <w:r w:rsidRPr="00FB181C">
        <w:rPr>
          <w:rFonts w:ascii="Times New Roman" w:hAnsi="Times New Roman" w:cs="Times New Roman"/>
        </w:rPr>
        <w:t>Delegation</w:t>
      </w:r>
    </w:p>
    <w:p w14:paraId="64E58BEF"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22.</w:t>
      </w:r>
      <w:r w:rsidR="005E7A34">
        <w:rPr>
          <w:rFonts w:ascii="Times New Roman" w:hAnsi="Times New Roman" w:cs="Times New Roman"/>
        </w:rPr>
        <w:tab/>
      </w:r>
      <w:r w:rsidRPr="00FB181C">
        <w:rPr>
          <w:rFonts w:ascii="Times New Roman" w:hAnsi="Times New Roman" w:cs="Times New Roman"/>
        </w:rPr>
        <w:t>Committees</w:t>
      </w:r>
    </w:p>
    <w:p w14:paraId="55364982"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23.</w:t>
      </w:r>
      <w:r w:rsidR="005E7A34">
        <w:rPr>
          <w:rFonts w:ascii="Times New Roman" w:hAnsi="Times New Roman" w:cs="Times New Roman"/>
        </w:rPr>
        <w:tab/>
      </w:r>
      <w:r w:rsidRPr="00FB181C">
        <w:rPr>
          <w:rFonts w:ascii="Times New Roman" w:hAnsi="Times New Roman" w:cs="Times New Roman"/>
        </w:rPr>
        <w:t>Directions of Board to committees</w:t>
      </w:r>
    </w:p>
    <w:p w14:paraId="1EAED978" w14:textId="77777777" w:rsidR="00662580" w:rsidRPr="00FB181C"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24.</w:t>
      </w:r>
      <w:r w:rsidR="005E7A34">
        <w:rPr>
          <w:rFonts w:ascii="Times New Roman" w:hAnsi="Times New Roman" w:cs="Times New Roman"/>
        </w:rPr>
        <w:tab/>
      </w:r>
      <w:r w:rsidRPr="00FB181C">
        <w:rPr>
          <w:rFonts w:ascii="Times New Roman" w:hAnsi="Times New Roman" w:cs="Times New Roman"/>
        </w:rPr>
        <w:t>Disclosure of interests by members of committees</w:t>
      </w:r>
    </w:p>
    <w:p w14:paraId="34D990E2" w14:textId="77777777" w:rsidR="005E7A34" w:rsidRDefault="00FB181C" w:rsidP="00FC2C26">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25.</w:t>
      </w:r>
      <w:r w:rsidR="005E7A34">
        <w:rPr>
          <w:rFonts w:ascii="Times New Roman" w:hAnsi="Times New Roman" w:cs="Times New Roman"/>
        </w:rPr>
        <w:tab/>
      </w:r>
      <w:r w:rsidRPr="00FB181C">
        <w:rPr>
          <w:rFonts w:ascii="Times New Roman" w:hAnsi="Times New Roman" w:cs="Times New Roman"/>
        </w:rPr>
        <w:t>Staff</w:t>
      </w:r>
    </w:p>
    <w:p w14:paraId="19980219" w14:textId="77777777" w:rsidR="005E7A34" w:rsidRDefault="005E7A34">
      <w:pPr>
        <w:rPr>
          <w:rFonts w:ascii="Times New Roman" w:hAnsi="Times New Roman" w:cs="Times New Roman"/>
        </w:rPr>
      </w:pPr>
      <w:r>
        <w:rPr>
          <w:rFonts w:ascii="Times New Roman" w:hAnsi="Times New Roman" w:cs="Times New Roman"/>
        </w:rPr>
        <w:br w:type="page"/>
      </w:r>
    </w:p>
    <w:p w14:paraId="7795444F" w14:textId="77777777" w:rsidR="00662580" w:rsidRPr="00FB181C" w:rsidRDefault="00FB181C" w:rsidP="00130DCF">
      <w:pPr>
        <w:spacing w:after="0" w:line="240" w:lineRule="auto"/>
        <w:jc w:val="center"/>
        <w:rPr>
          <w:rFonts w:ascii="Times New Roman" w:hAnsi="Times New Roman" w:cs="Times New Roman"/>
        </w:rPr>
      </w:pPr>
      <w:r w:rsidRPr="00FB181C">
        <w:rPr>
          <w:rFonts w:ascii="Times New Roman" w:hAnsi="Times New Roman" w:cs="Times New Roman"/>
        </w:rPr>
        <w:lastRenderedPageBreak/>
        <w:t>TABLE OF PROVISIONS—continued</w:t>
      </w:r>
    </w:p>
    <w:p w14:paraId="346A72A0" w14:textId="77777777" w:rsidR="00662580" w:rsidRPr="00130DCF" w:rsidRDefault="00FB181C" w:rsidP="00130DCF">
      <w:pPr>
        <w:spacing w:before="120" w:after="120" w:line="240" w:lineRule="auto"/>
        <w:jc w:val="center"/>
        <w:rPr>
          <w:rFonts w:ascii="Times New Roman" w:hAnsi="Times New Roman" w:cs="Times New Roman"/>
          <w:sz w:val="24"/>
        </w:rPr>
      </w:pPr>
      <w:r w:rsidRPr="00130DCF">
        <w:rPr>
          <w:rFonts w:ascii="Times New Roman" w:hAnsi="Times New Roman" w:cs="Times New Roman"/>
          <w:sz w:val="24"/>
        </w:rPr>
        <w:t>PART III—GRANTS AND AGREEMENTS</w:t>
      </w:r>
    </w:p>
    <w:p w14:paraId="72BC3B90" w14:textId="77777777" w:rsidR="00662580" w:rsidRPr="00FB181C" w:rsidRDefault="00FB181C" w:rsidP="00130DCF">
      <w:pPr>
        <w:spacing w:after="0" w:line="240" w:lineRule="auto"/>
        <w:jc w:val="center"/>
        <w:rPr>
          <w:rFonts w:ascii="Times New Roman" w:hAnsi="Times New Roman" w:cs="Times New Roman"/>
        </w:rPr>
      </w:pPr>
      <w:r w:rsidRPr="00FB181C">
        <w:rPr>
          <w:rFonts w:ascii="Times New Roman" w:hAnsi="Times New Roman" w:cs="Times New Roman"/>
          <w:i/>
        </w:rPr>
        <w:t>Division 1—Discretionary Grants</w:t>
      </w:r>
    </w:p>
    <w:p w14:paraId="3A46028B" w14:textId="77777777" w:rsidR="00662580" w:rsidRPr="00FB181C" w:rsidRDefault="00FB181C" w:rsidP="00FB181C">
      <w:pPr>
        <w:spacing w:after="0" w:line="240" w:lineRule="auto"/>
        <w:jc w:val="both"/>
        <w:rPr>
          <w:rFonts w:ascii="Times New Roman" w:hAnsi="Times New Roman" w:cs="Times New Roman"/>
        </w:rPr>
      </w:pPr>
      <w:r w:rsidRPr="00FB181C">
        <w:rPr>
          <w:rFonts w:ascii="Times New Roman" w:hAnsi="Times New Roman" w:cs="Times New Roman"/>
        </w:rPr>
        <w:t>Section</w:t>
      </w:r>
    </w:p>
    <w:p w14:paraId="2ADC5275" w14:textId="77777777" w:rsidR="00662580" w:rsidRPr="00FB181C" w:rsidRDefault="00FB181C" w:rsidP="00130DCF">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26.</w:t>
      </w:r>
      <w:r w:rsidR="00130DCF">
        <w:rPr>
          <w:rFonts w:ascii="Times New Roman" w:hAnsi="Times New Roman" w:cs="Times New Roman"/>
        </w:rPr>
        <w:tab/>
      </w:r>
      <w:r w:rsidRPr="00FB181C">
        <w:rPr>
          <w:rFonts w:ascii="Times New Roman" w:hAnsi="Times New Roman" w:cs="Times New Roman"/>
        </w:rPr>
        <w:t>Eligible activities</w:t>
      </w:r>
    </w:p>
    <w:p w14:paraId="615422AD" w14:textId="77777777" w:rsidR="00662580" w:rsidRPr="00FB181C" w:rsidRDefault="00FB181C" w:rsidP="00130DCF">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27.</w:t>
      </w:r>
      <w:r w:rsidR="00130DCF">
        <w:rPr>
          <w:rFonts w:ascii="Times New Roman" w:hAnsi="Times New Roman" w:cs="Times New Roman"/>
        </w:rPr>
        <w:tab/>
      </w:r>
      <w:r w:rsidRPr="00FB181C">
        <w:rPr>
          <w:rFonts w:ascii="Times New Roman" w:hAnsi="Times New Roman" w:cs="Times New Roman"/>
        </w:rPr>
        <w:t>Eligible companies</w:t>
      </w:r>
    </w:p>
    <w:p w14:paraId="73C32E52" w14:textId="77777777" w:rsidR="00662580" w:rsidRPr="00FB181C" w:rsidRDefault="00FB181C" w:rsidP="00130DCF">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28.</w:t>
      </w:r>
      <w:r w:rsidR="00130DCF">
        <w:rPr>
          <w:rFonts w:ascii="Times New Roman" w:hAnsi="Times New Roman" w:cs="Times New Roman"/>
        </w:rPr>
        <w:tab/>
      </w:r>
      <w:r w:rsidRPr="00FB181C">
        <w:rPr>
          <w:rFonts w:ascii="Times New Roman" w:hAnsi="Times New Roman" w:cs="Times New Roman"/>
        </w:rPr>
        <w:t>Agreements for discretionary grants</w:t>
      </w:r>
    </w:p>
    <w:p w14:paraId="21D4FA13" w14:textId="77777777" w:rsidR="00662580" w:rsidRPr="00FB181C" w:rsidRDefault="00FB181C" w:rsidP="00130DCF">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29.</w:t>
      </w:r>
      <w:r w:rsidR="00130DCF">
        <w:rPr>
          <w:rFonts w:ascii="Times New Roman" w:hAnsi="Times New Roman" w:cs="Times New Roman"/>
        </w:rPr>
        <w:tab/>
      </w:r>
      <w:r w:rsidRPr="00FB181C">
        <w:rPr>
          <w:rFonts w:ascii="Times New Roman" w:hAnsi="Times New Roman" w:cs="Times New Roman"/>
        </w:rPr>
        <w:t>Restrictions applicable to discretionary grants</w:t>
      </w:r>
    </w:p>
    <w:p w14:paraId="028A6F2B" w14:textId="77777777" w:rsidR="00662580" w:rsidRPr="00130DCF" w:rsidRDefault="00FB181C" w:rsidP="00130DCF">
      <w:pPr>
        <w:spacing w:before="120" w:after="120" w:line="240" w:lineRule="auto"/>
        <w:jc w:val="center"/>
        <w:rPr>
          <w:rFonts w:ascii="Times New Roman" w:hAnsi="Times New Roman" w:cs="Times New Roman"/>
          <w:i/>
        </w:rPr>
      </w:pPr>
      <w:r w:rsidRPr="00130DCF">
        <w:rPr>
          <w:rFonts w:ascii="Times New Roman" w:hAnsi="Times New Roman" w:cs="Times New Roman"/>
          <w:i/>
        </w:rPr>
        <w:t>Division 2—Generic Technology Grants</w:t>
      </w:r>
    </w:p>
    <w:p w14:paraId="13D763F2" w14:textId="77777777" w:rsidR="00662580" w:rsidRPr="00FB181C" w:rsidRDefault="00FB181C" w:rsidP="00130DCF">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30.</w:t>
      </w:r>
      <w:r w:rsidR="00130DCF">
        <w:rPr>
          <w:rFonts w:ascii="Times New Roman" w:hAnsi="Times New Roman" w:cs="Times New Roman"/>
        </w:rPr>
        <w:tab/>
      </w:r>
      <w:r w:rsidRPr="00FB181C">
        <w:rPr>
          <w:rFonts w:ascii="Times New Roman" w:hAnsi="Times New Roman" w:cs="Times New Roman"/>
        </w:rPr>
        <w:t>Generic technology</w:t>
      </w:r>
    </w:p>
    <w:p w14:paraId="4921EB8B" w14:textId="77777777" w:rsidR="00662580" w:rsidRPr="00FB181C" w:rsidRDefault="00FB181C" w:rsidP="00130DCF">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31.</w:t>
      </w:r>
      <w:r w:rsidR="00130DCF">
        <w:rPr>
          <w:rFonts w:ascii="Times New Roman" w:hAnsi="Times New Roman" w:cs="Times New Roman"/>
        </w:rPr>
        <w:tab/>
      </w:r>
      <w:r w:rsidRPr="00FB181C">
        <w:rPr>
          <w:rFonts w:ascii="Times New Roman" w:hAnsi="Times New Roman" w:cs="Times New Roman"/>
        </w:rPr>
        <w:t>Agreements for generic technology grants</w:t>
      </w:r>
    </w:p>
    <w:p w14:paraId="35561FEB" w14:textId="77777777" w:rsidR="00662580" w:rsidRPr="00FB181C" w:rsidRDefault="00FB181C" w:rsidP="00130DCF">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32.</w:t>
      </w:r>
      <w:r w:rsidR="00130DCF">
        <w:rPr>
          <w:rFonts w:ascii="Times New Roman" w:hAnsi="Times New Roman" w:cs="Times New Roman"/>
        </w:rPr>
        <w:tab/>
      </w:r>
      <w:r w:rsidRPr="00FB181C">
        <w:rPr>
          <w:rFonts w:ascii="Times New Roman" w:hAnsi="Times New Roman" w:cs="Times New Roman"/>
        </w:rPr>
        <w:t>Restrictions applicable to generic technology grant agreements</w:t>
      </w:r>
    </w:p>
    <w:p w14:paraId="44134DD7" w14:textId="77777777" w:rsidR="00662580" w:rsidRPr="00130DCF" w:rsidRDefault="00FB181C" w:rsidP="00130DCF">
      <w:pPr>
        <w:spacing w:before="120" w:after="120" w:line="240" w:lineRule="auto"/>
        <w:jc w:val="center"/>
        <w:rPr>
          <w:rFonts w:ascii="Times New Roman" w:hAnsi="Times New Roman" w:cs="Times New Roman"/>
          <w:i/>
        </w:rPr>
      </w:pPr>
      <w:r w:rsidRPr="00130DCF">
        <w:rPr>
          <w:rFonts w:ascii="Times New Roman" w:hAnsi="Times New Roman" w:cs="Times New Roman"/>
          <w:i/>
        </w:rPr>
        <w:t>Division 3—National Interest Agreements</w:t>
      </w:r>
    </w:p>
    <w:p w14:paraId="339E1848" w14:textId="77777777" w:rsidR="00662580" w:rsidRPr="00FB181C" w:rsidRDefault="00FB181C" w:rsidP="00130DCF">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33.</w:t>
      </w:r>
      <w:r w:rsidR="00130DCF">
        <w:rPr>
          <w:rFonts w:ascii="Times New Roman" w:hAnsi="Times New Roman" w:cs="Times New Roman"/>
        </w:rPr>
        <w:tab/>
      </w:r>
      <w:r w:rsidRPr="00FB181C">
        <w:rPr>
          <w:rFonts w:ascii="Times New Roman" w:hAnsi="Times New Roman" w:cs="Times New Roman"/>
        </w:rPr>
        <w:t>National interest agreements</w:t>
      </w:r>
    </w:p>
    <w:p w14:paraId="53166091" w14:textId="77777777" w:rsidR="00662580" w:rsidRPr="00FB181C" w:rsidRDefault="00FB181C" w:rsidP="00130DCF">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34.</w:t>
      </w:r>
      <w:r w:rsidR="00130DCF">
        <w:rPr>
          <w:rFonts w:ascii="Times New Roman" w:hAnsi="Times New Roman" w:cs="Times New Roman"/>
        </w:rPr>
        <w:tab/>
      </w:r>
      <w:r w:rsidRPr="00FB181C">
        <w:rPr>
          <w:rFonts w:ascii="Times New Roman" w:hAnsi="Times New Roman" w:cs="Times New Roman"/>
        </w:rPr>
        <w:t>Provisions of national interest agreements</w:t>
      </w:r>
    </w:p>
    <w:p w14:paraId="1C836F6C" w14:textId="77777777" w:rsidR="00662580" w:rsidRPr="00130DCF" w:rsidRDefault="00FB181C" w:rsidP="00130DCF">
      <w:pPr>
        <w:spacing w:before="120" w:after="120" w:line="240" w:lineRule="auto"/>
        <w:jc w:val="center"/>
        <w:rPr>
          <w:rFonts w:ascii="Times New Roman" w:hAnsi="Times New Roman" w:cs="Times New Roman"/>
          <w:i/>
        </w:rPr>
      </w:pPr>
      <w:r w:rsidRPr="00130DCF">
        <w:rPr>
          <w:rFonts w:ascii="Times New Roman" w:hAnsi="Times New Roman" w:cs="Times New Roman"/>
          <w:i/>
        </w:rPr>
        <w:t>Division 4—Miscellaneous</w:t>
      </w:r>
    </w:p>
    <w:p w14:paraId="7956466A" w14:textId="77777777" w:rsidR="00662580" w:rsidRPr="00FB181C" w:rsidRDefault="00FB181C" w:rsidP="00C223F2">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35.</w:t>
      </w:r>
      <w:r w:rsidR="00C223F2">
        <w:rPr>
          <w:rFonts w:ascii="Times New Roman" w:hAnsi="Times New Roman" w:cs="Times New Roman"/>
        </w:rPr>
        <w:tab/>
      </w:r>
      <w:r w:rsidRPr="00FB181C">
        <w:rPr>
          <w:rFonts w:ascii="Times New Roman" w:hAnsi="Times New Roman" w:cs="Times New Roman"/>
        </w:rPr>
        <w:t>Applications</w:t>
      </w:r>
    </w:p>
    <w:p w14:paraId="7DD85BF2" w14:textId="77777777" w:rsidR="00662580" w:rsidRPr="00FB181C" w:rsidRDefault="00FB181C" w:rsidP="00C223F2">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36.</w:t>
      </w:r>
      <w:r w:rsidR="00C223F2">
        <w:rPr>
          <w:rFonts w:ascii="Times New Roman" w:hAnsi="Times New Roman" w:cs="Times New Roman"/>
        </w:rPr>
        <w:tab/>
      </w:r>
      <w:r w:rsidRPr="00FB181C">
        <w:rPr>
          <w:rFonts w:ascii="Times New Roman" w:hAnsi="Times New Roman" w:cs="Times New Roman"/>
        </w:rPr>
        <w:t>Results of projects to be exploited</w:t>
      </w:r>
    </w:p>
    <w:p w14:paraId="704C5476" w14:textId="77777777" w:rsidR="00662580" w:rsidRPr="00FB181C" w:rsidRDefault="00FB181C" w:rsidP="00C223F2">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37.</w:t>
      </w:r>
      <w:r w:rsidR="00C223F2">
        <w:rPr>
          <w:rFonts w:ascii="Times New Roman" w:hAnsi="Times New Roman" w:cs="Times New Roman"/>
        </w:rPr>
        <w:tab/>
      </w:r>
      <w:r w:rsidRPr="00FB181C">
        <w:rPr>
          <w:rFonts w:ascii="Times New Roman" w:hAnsi="Times New Roman" w:cs="Times New Roman"/>
        </w:rPr>
        <w:t>Adjustment of subsidies because of financial assistance</w:t>
      </w:r>
    </w:p>
    <w:p w14:paraId="3B513551" w14:textId="77777777" w:rsidR="00662580" w:rsidRPr="00FB181C" w:rsidRDefault="00FB181C" w:rsidP="00C223F2">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38.</w:t>
      </w:r>
      <w:r w:rsidR="00C223F2">
        <w:rPr>
          <w:rFonts w:ascii="Times New Roman" w:hAnsi="Times New Roman" w:cs="Times New Roman"/>
        </w:rPr>
        <w:tab/>
      </w:r>
      <w:r w:rsidRPr="00FB181C">
        <w:rPr>
          <w:rFonts w:ascii="Times New Roman" w:hAnsi="Times New Roman" w:cs="Times New Roman"/>
        </w:rPr>
        <w:t>Repayment of subsidies on breach of agreement</w:t>
      </w:r>
    </w:p>
    <w:p w14:paraId="35774768" w14:textId="77777777" w:rsidR="00662580" w:rsidRPr="00FB181C" w:rsidRDefault="00FB181C" w:rsidP="00C223F2">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39.</w:t>
      </w:r>
      <w:r w:rsidR="00C223F2">
        <w:rPr>
          <w:rFonts w:ascii="Times New Roman" w:hAnsi="Times New Roman" w:cs="Times New Roman"/>
        </w:rPr>
        <w:tab/>
      </w:r>
      <w:r w:rsidRPr="00FB181C">
        <w:rPr>
          <w:rFonts w:ascii="Times New Roman" w:hAnsi="Times New Roman" w:cs="Times New Roman"/>
        </w:rPr>
        <w:t>Payments to be made to persons incurring cost</w:t>
      </w:r>
    </w:p>
    <w:p w14:paraId="3BFB3899" w14:textId="77777777" w:rsidR="00662580" w:rsidRPr="00C223F2" w:rsidRDefault="00FB181C" w:rsidP="00C223F2">
      <w:pPr>
        <w:spacing w:before="120" w:after="120" w:line="240" w:lineRule="auto"/>
        <w:jc w:val="center"/>
        <w:rPr>
          <w:rFonts w:ascii="Times New Roman" w:hAnsi="Times New Roman" w:cs="Times New Roman"/>
          <w:sz w:val="24"/>
        </w:rPr>
      </w:pPr>
      <w:r w:rsidRPr="00C223F2">
        <w:rPr>
          <w:rFonts w:ascii="Times New Roman" w:hAnsi="Times New Roman" w:cs="Times New Roman"/>
          <w:sz w:val="24"/>
        </w:rPr>
        <w:t>PART IV—FINANCE</w:t>
      </w:r>
    </w:p>
    <w:p w14:paraId="2FB71AED"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40.</w:t>
      </w:r>
      <w:r w:rsidR="00B56554">
        <w:rPr>
          <w:rFonts w:ascii="Times New Roman" w:hAnsi="Times New Roman" w:cs="Times New Roman"/>
        </w:rPr>
        <w:tab/>
      </w:r>
      <w:r w:rsidRPr="00FB181C">
        <w:rPr>
          <w:rFonts w:ascii="Times New Roman" w:hAnsi="Times New Roman" w:cs="Times New Roman"/>
        </w:rPr>
        <w:t>Money to be appropriated</w:t>
      </w:r>
    </w:p>
    <w:p w14:paraId="1E90CBAB"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41.</w:t>
      </w:r>
      <w:r w:rsidR="00B56554">
        <w:rPr>
          <w:rFonts w:ascii="Times New Roman" w:hAnsi="Times New Roman" w:cs="Times New Roman"/>
        </w:rPr>
        <w:tab/>
      </w:r>
      <w:r w:rsidRPr="00FB181C">
        <w:rPr>
          <w:rFonts w:ascii="Times New Roman" w:hAnsi="Times New Roman" w:cs="Times New Roman"/>
        </w:rPr>
        <w:t>Notice of money available for Board</w:t>
      </w:r>
    </w:p>
    <w:p w14:paraId="33E2233B"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42.</w:t>
      </w:r>
      <w:r w:rsidR="00B56554">
        <w:rPr>
          <w:rFonts w:ascii="Times New Roman" w:hAnsi="Times New Roman" w:cs="Times New Roman"/>
        </w:rPr>
        <w:tab/>
      </w:r>
      <w:r w:rsidRPr="00FB181C">
        <w:rPr>
          <w:rFonts w:ascii="Times New Roman" w:hAnsi="Times New Roman" w:cs="Times New Roman"/>
        </w:rPr>
        <w:t>Advances in respect of subsidies</w:t>
      </w:r>
    </w:p>
    <w:p w14:paraId="056E6C8C"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43.</w:t>
      </w:r>
      <w:r w:rsidR="00B56554">
        <w:rPr>
          <w:rFonts w:ascii="Times New Roman" w:hAnsi="Times New Roman" w:cs="Times New Roman"/>
        </w:rPr>
        <w:tab/>
      </w:r>
      <w:r w:rsidRPr="00FB181C">
        <w:rPr>
          <w:rFonts w:ascii="Times New Roman" w:hAnsi="Times New Roman" w:cs="Times New Roman"/>
        </w:rPr>
        <w:t>Subsidies not to exceed money available</w:t>
      </w:r>
    </w:p>
    <w:p w14:paraId="7846EFBA" w14:textId="77777777" w:rsidR="00662580" w:rsidRPr="00B56554" w:rsidRDefault="00FB181C" w:rsidP="00B56554">
      <w:pPr>
        <w:spacing w:before="120" w:after="120" w:line="240" w:lineRule="auto"/>
        <w:jc w:val="center"/>
        <w:rPr>
          <w:rFonts w:ascii="Times New Roman" w:hAnsi="Times New Roman" w:cs="Times New Roman"/>
          <w:sz w:val="24"/>
        </w:rPr>
      </w:pPr>
      <w:r w:rsidRPr="00B56554">
        <w:rPr>
          <w:rFonts w:ascii="Times New Roman" w:hAnsi="Times New Roman" w:cs="Times New Roman"/>
          <w:sz w:val="24"/>
        </w:rPr>
        <w:t>PART V—MISCELLANEOUS</w:t>
      </w:r>
    </w:p>
    <w:p w14:paraId="5467AD9A"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44.</w:t>
      </w:r>
      <w:r w:rsidR="00B56554">
        <w:rPr>
          <w:rFonts w:ascii="Times New Roman" w:hAnsi="Times New Roman" w:cs="Times New Roman"/>
        </w:rPr>
        <w:tab/>
      </w:r>
      <w:r w:rsidRPr="00FB181C">
        <w:rPr>
          <w:rFonts w:ascii="Times New Roman" w:hAnsi="Times New Roman" w:cs="Times New Roman"/>
        </w:rPr>
        <w:t>Offences</w:t>
      </w:r>
    </w:p>
    <w:p w14:paraId="287BD0AD"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45.</w:t>
      </w:r>
      <w:r w:rsidR="00B56554">
        <w:rPr>
          <w:rFonts w:ascii="Times New Roman" w:hAnsi="Times New Roman" w:cs="Times New Roman"/>
        </w:rPr>
        <w:tab/>
      </w:r>
      <w:r w:rsidRPr="00FB181C">
        <w:rPr>
          <w:rFonts w:ascii="Times New Roman" w:hAnsi="Times New Roman" w:cs="Times New Roman"/>
        </w:rPr>
        <w:t>Time for prosecutions</w:t>
      </w:r>
    </w:p>
    <w:p w14:paraId="31014D9F"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46.</w:t>
      </w:r>
      <w:r w:rsidR="00B56554">
        <w:rPr>
          <w:rFonts w:ascii="Times New Roman" w:hAnsi="Times New Roman" w:cs="Times New Roman"/>
        </w:rPr>
        <w:tab/>
      </w:r>
      <w:r w:rsidRPr="00FB181C">
        <w:rPr>
          <w:rFonts w:ascii="Times New Roman" w:hAnsi="Times New Roman" w:cs="Times New Roman"/>
        </w:rPr>
        <w:t>Annual Report</w:t>
      </w:r>
    </w:p>
    <w:p w14:paraId="1A0B9F43"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47.</w:t>
      </w:r>
      <w:r w:rsidR="00B56554">
        <w:rPr>
          <w:rFonts w:ascii="Times New Roman" w:hAnsi="Times New Roman" w:cs="Times New Roman"/>
        </w:rPr>
        <w:tab/>
      </w:r>
      <w:r w:rsidRPr="00FB181C">
        <w:rPr>
          <w:rFonts w:ascii="Times New Roman" w:hAnsi="Times New Roman" w:cs="Times New Roman"/>
        </w:rPr>
        <w:t>Confidentiality</w:t>
      </w:r>
    </w:p>
    <w:p w14:paraId="4AE9804A"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48.</w:t>
      </w:r>
      <w:r w:rsidR="00B56554">
        <w:rPr>
          <w:rFonts w:ascii="Times New Roman" w:hAnsi="Times New Roman" w:cs="Times New Roman"/>
        </w:rPr>
        <w:tab/>
      </w:r>
      <w:r w:rsidRPr="00FB181C">
        <w:rPr>
          <w:rFonts w:ascii="Times New Roman" w:hAnsi="Times New Roman" w:cs="Times New Roman"/>
        </w:rPr>
        <w:t>Regulations</w:t>
      </w:r>
    </w:p>
    <w:p w14:paraId="7AEB8480" w14:textId="77777777" w:rsidR="00662580" w:rsidRPr="00B56554" w:rsidRDefault="00FB181C" w:rsidP="00B56554">
      <w:pPr>
        <w:spacing w:before="120" w:after="120" w:line="240" w:lineRule="auto"/>
        <w:jc w:val="center"/>
        <w:rPr>
          <w:rFonts w:ascii="Times New Roman" w:hAnsi="Times New Roman" w:cs="Times New Roman"/>
          <w:sz w:val="24"/>
        </w:rPr>
      </w:pPr>
      <w:r w:rsidRPr="00B56554">
        <w:rPr>
          <w:rFonts w:ascii="Times New Roman" w:hAnsi="Times New Roman" w:cs="Times New Roman"/>
          <w:sz w:val="24"/>
        </w:rPr>
        <w:t>PART VI—AMENDMENTS OF INDUSTRIAL RESEARCH AND DEVELOPMENT INCENTIVES ACT 1976</w:t>
      </w:r>
    </w:p>
    <w:p w14:paraId="384718BD"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49.</w:t>
      </w:r>
      <w:r w:rsidR="00B56554">
        <w:rPr>
          <w:rFonts w:ascii="Times New Roman" w:hAnsi="Times New Roman" w:cs="Times New Roman"/>
        </w:rPr>
        <w:tab/>
      </w:r>
      <w:r w:rsidRPr="00FB181C">
        <w:rPr>
          <w:rFonts w:ascii="Times New Roman" w:hAnsi="Times New Roman" w:cs="Times New Roman"/>
        </w:rPr>
        <w:t>Principal Act</w:t>
      </w:r>
    </w:p>
    <w:p w14:paraId="1A8CD66A"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50.</w:t>
      </w:r>
      <w:r w:rsidR="00B56554">
        <w:rPr>
          <w:rFonts w:ascii="Times New Roman" w:hAnsi="Times New Roman" w:cs="Times New Roman"/>
        </w:rPr>
        <w:tab/>
      </w:r>
      <w:r w:rsidRPr="00FB181C">
        <w:rPr>
          <w:rFonts w:ascii="Times New Roman" w:hAnsi="Times New Roman" w:cs="Times New Roman"/>
        </w:rPr>
        <w:t>Interpretation</w:t>
      </w:r>
    </w:p>
    <w:p w14:paraId="280A6C7D"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51.</w:t>
      </w:r>
      <w:r w:rsidR="00B56554">
        <w:rPr>
          <w:rFonts w:ascii="Times New Roman" w:hAnsi="Times New Roman" w:cs="Times New Roman"/>
        </w:rPr>
        <w:tab/>
      </w:r>
      <w:r w:rsidRPr="00FB181C">
        <w:rPr>
          <w:rFonts w:ascii="Times New Roman" w:hAnsi="Times New Roman" w:cs="Times New Roman"/>
        </w:rPr>
        <w:t>Approved employees</w:t>
      </w:r>
    </w:p>
    <w:p w14:paraId="32F0B1EE" w14:textId="77777777" w:rsidR="00662580" w:rsidRPr="00FB181C" w:rsidRDefault="00FB181C" w:rsidP="00B56554">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52.</w:t>
      </w:r>
      <w:r w:rsidR="00B56554">
        <w:rPr>
          <w:rFonts w:ascii="Times New Roman" w:hAnsi="Times New Roman" w:cs="Times New Roman"/>
        </w:rPr>
        <w:tab/>
      </w:r>
      <w:r w:rsidRPr="00FB181C">
        <w:rPr>
          <w:rFonts w:ascii="Times New Roman" w:hAnsi="Times New Roman" w:cs="Times New Roman"/>
        </w:rPr>
        <w:t>Repeal of Part II</w:t>
      </w:r>
    </w:p>
    <w:p w14:paraId="56E6CBFB" w14:textId="77777777" w:rsidR="001B37BC" w:rsidRDefault="00FB181C" w:rsidP="001B37BC">
      <w:pPr>
        <w:tabs>
          <w:tab w:val="left" w:pos="1080"/>
        </w:tabs>
        <w:spacing w:after="0" w:line="240" w:lineRule="auto"/>
        <w:ind w:left="288"/>
        <w:jc w:val="both"/>
        <w:rPr>
          <w:rFonts w:ascii="Times New Roman" w:hAnsi="Times New Roman" w:cs="Times New Roman"/>
        </w:rPr>
      </w:pPr>
      <w:r w:rsidRPr="00FB181C">
        <w:rPr>
          <w:rFonts w:ascii="Times New Roman" w:hAnsi="Times New Roman" w:cs="Times New Roman"/>
        </w:rPr>
        <w:t>53.</w:t>
      </w:r>
      <w:r w:rsidR="00B56554">
        <w:rPr>
          <w:rFonts w:ascii="Times New Roman" w:hAnsi="Times New Roman" w:cs="Times New Roman"/>
        </w:rPr>
        <w:tab/>
      </w:r>
      <w:r w:rsidRPr="00FB181C">
        <w:rPr>
          <w:rFonts w:ascii="Times New Roman" w:hAnsi="Times New Roman" w:cs="Times New Roman"/>
        </w:rPr>
        <w:t>Repeal of section 39</w:t>
      </w:r>
      <w:r w:rsidR="001B37BC">
        <w:rPr>
          <w:rFonts w:ascii="Times New Roman" w:hAnsi="Times New Roman" w:cs="Times New Roman"/>
        </w:rPr>
        <w:br w:type="page"/>
      </w:r>
    </w:p>
    <w:p w14:paraId="6F2C31D3" w14:textId="77777777" w:rsidR="001F26DE" w:rsidRDefault="001F26DE" w:rsidP="001F26DE">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3EA23B09" wp14:editId="70BF9751">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0D805D19" w14:textId="77777777" w:rsidR="00662580" w:rsidRPr="001F26DE" w:rsidRDefault="00FB181C" w:rsidP="001F26DE">
      <w:pPr>
        <w:spacing w:before="480" w:after="480" w:line="240" w:lineRule="auto"/>
        <w:jc w:val="center"/>
        <w:rPr>
          <w:rFonts w:ascii="Times New Roman" w:hAnsi="Times New Roman" w:cs="Times New Roman"/>
          <w:sz w:val="36"/>
        </w:rPr>
      </w:pPr>
      <w:r w:rsidRPr="001F26DE">
        <w:rPr>
          <w:rFonts w:ascii="Times New Roman" w:hAnsi="Times New Roman" w:cs="Times New Roman"/>
          <w:b/>
          <w:sz w:val="36"/>
        </w:rPr>
        <w:t>Industry Research and Development Act 1986</w:t>
      </w:r>
    </w:p>
    <w:p w14:paraId="10803BDC" w14:textId="77777777" w:rsidR="00662580" w:rsidRDefault="00FB181C" w:rsidP="001F26DE">
      <w:pPr>
        <w:spacing w:after="0" w:line="240" w:lineRule="auto"/>
        <w:jc w:val="center"/>
        <w:rPr>
          <w:rFonts w:ascii="Times New Roman" w:hAnsi="Times New Roman" w:cs="Times New Roman"/>
          <w:b/>
          <w:sz w:val="28"/>
        </w:rPr>
      </w:pPr>
      <w:r w:rsidRPr="001F26DE">
        <w:rPr>
          <w:rFonts w:ascii="Times New Roman" w:hAnsi="Times New Roman" w:cs="Times New Roman"/>
          <w:b/>
          <w:sz w:val="28"/>
        </w:rPr>
        <w:t>No. 89 of 1986</w:t>
      </w:r>
    </w:p>
    <w:p w14:paraId="22852E1B" w14:textId="77777777" w:rsidR="001F26DE" w:rsidRPr="001F26DE" w:rsidRDefault="001F26DE" w:rsidP="001F26DE">
      <w:pPr>
        <w:pBdr>
          <w:bottom w:val="thickThinSmallGap" w:sz="12" w:space="1" w:color="auto"/>
        </w:pBdr>
        <w:spacing w:before="360" w:after="480" w:line="240" w:lineRule="auto"/>
        <w:jc w:val="center"/>
        <w:rPr>
          <w:rFonts w:ascii="Times New Roman" w:hAnsi="Times New Roman" w:cs="Times New Roman"/>
          <w:sz w:val="8"/>
        </w:rPr>
      </w:pPr>
    </w:p>
    <w:p w14:paraId="6A468AB6" w14:textId="77777777" w:rsidR="00662580" w:rsidRPr="001F26DE" w:rsidRDefault="00FB181C" w:rsidP="001F26DE">
      <w:pPr>
        <w:spacing w:after="0" w:line="240" w:lineRule="auto"/>
        <w:jc w:val="center"/>
        <w:rPr>
          <w:rFonts w:ascii="Times New Roman" w:hAnsi="Times New Roman" w:cs="Times New Roman"/>
          <w:sz w:val="26"/>
        </w:rPr>
      </w:pPr>
      <w:r w:rsidRPr="001F26DE">
        <w:rPr>
          <w:rFonts w:ascii="Times New Roman" w:hAnsi="Times New Roman" w:cs="Times New Roman"/>
          <w:b/>
          <w:sz w:val="26"/>
        </w:rPr>
        <w:t>An Act relating to financial assistance by the Commonwealth for certain research and development</w:t>
      </w:r>
    </w:p>
    <w:p w14:paraId="2F445E35" w14:textId="77777777" w:rsidR="00662580" w:rsidRPr="001F26DE" w:rsidRDefault="00FB181C" w:rsidP="001F26DE">
      <w:pPr>
        <w:spacing w:before="120" w:after="120" w:line="240" w:lineRule="auto"/>
        <w:jc w:val="right"/>
        <w:rPr>
          <w:rFonts w:ascii="Times New Roman" w:hAnsi="Times New Roman" w:cs="Times New Roman"/>
          <w:sz w:val="24"/>
        </w:rPr>
      </w:pPr>
      <w:r w:rsidRPr="001F26DE">
        <w:rPr>
          <w:rFonts w:ascii="Times New Roman" w:hAnsi="Times New Roman" w:cs="Times New Roman"/>
          <w:sz w:val="24"/>
        </w:rPr>
        <w:t>[</w:t>
      </w:r>
      <w:r w:rsidRPr="001F26DE">
        <w:rPr>
          <w:rFonts w:ascii="Times New Roman" w:hAnsi="Times New Roman" w:cs="Times New Roman"/>
          <w:i/>
          <w:sz w:val="24"/>
        </w:rPr>
        <w:t>Assented to 25 June 1986</w:t>
      </w:r>
      <w:r w:rsidRPr="001F26DE">
        <w:rPr>
          <w:rFonts w:ascii="Times New Roman" w:hAnsi="Times New Roman" w:cs="Times New Roman"/>
          <w:sz w:val="24"/>
        </w:rPr>
        <w:t>]</w:t>
      </w:r>
    </w:p>
    <w:p w14:paraId="6CDED4EB" w14:textId="77777777" w:rsidR="00662580" w:rsidRPr="001F26DE" w:rsidRDefault="00FB181C" w:rsidP="001F26DE">
      <w:pPr>
        <w:spacing w:before="60" w:after="0" w:line="240" w:lineRule="auto"/>
        <w:ind w:firstLine="432"/>
        <w:jc w:val="both"/>
        <w:rPr>
          <w:rFonts w:ascii="Times New Roman" w:hAnsi="Times New Roman" w:cs="Times New Roman"/>
          <w:sz w:val="24"/>
        </w:rPr>
      </w:pPr>
      <w:r w:rsidRPr="001F26DE">
        <w:rPr>
          <w:rFonts w:ascii="Times New Roman" w:hAnsi="Times New Roman" w:cs="Times New Roman"/>
          <w:sz w:val="24"/>
        </w:rPr>
        <w:t>BE IT ENACTED by the Queen, and the Senate and the House of Representatives of the Commonwealth of Australia, as follows:</w:t>
      </w:r>
    </w:p>
    <w:p w14:paraId="3B9B2805" w14:textId="77777777" w:rsidR="00662580" w:rsidRPr="00D126F4" w:rsidRDefault="00FB181C" w:rsidP="004D5159">
      <w:pPr>
        <w:spacing w:before="120" w:after="120" w:line="240" w:lineRule="auto"/>
        <w:jc w:val="center"/>
        <w:rPr>
          <w:rFonts w:ascii="Times New Roman" w:hAnsi="Times New Roman" w:cs="Times New Roman"/>
          <w:b/>
          <w:sz w:val="24"/>
        </w:rPr>
      </w:pPr>
      <w:r w:rsidRPr="00D126F4">
        <w:rPr>
          <w:rFonts w:ascii="Times New Roman" w:hAnsi="Times New Roman" w:cs="Times New Roman"/>
          <w:b/>
          <w:sz w:val="24"/>
        </w:rPr>
        <w:t>PART I—PRELIMINARY</w:t>
      </w:r>
    </w:p>
    <w:p w14:paraId="4A5B09FA" w14:textId="77777777" w:rsidR="00662580" w:rsidRPr="004D5159" w:rsidRDefault="00FB181C" w:rsidP="004D5159">
      <w:pPr>
        <w:spacing w:before="120" w:after="60" w:line="240" w:lineRule="auto"/>
        <w:jc w:val="both"/>
        <w:rPr>
          <w:rFonts w:ascii="Times New Roman" w:hAnsi="Times New Roman" w:cs="Times New Roman"/>
          <w:b/>
          <w:sz w:val="20"/>
        </w:rPr>
      </w:pPr>
      <w:r w:rsidRPr="004D5159">
        <w:rPr>
          <w:rFonts w:ascii="Times New Roman" w:hAnsi="Times New Roman" w:cs="Times New Roman"/>
          <w:b/>
          <w:sz w:val="20"/>
        </w:rPr>
        <w:t>Short title</w:t>
      </w:r>
    </w:p>
    <w:p w14:paraId="219AA492" w14:textId="77777777" w:rsidR="00662580" w:rsidRPr="00FB181C" w:rsidRDefault="00FB181C" w:rsidP="004D5159">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w:t>
      </w:r>
      <w:r w:rsidR="004D5159">
        <w:rPr>
          <w:rFonts w:ascii="Times New Roman" w:hAnsi="Times New Roman" w:cs="Times New Roman"/>
          <w:b/>
        </w:rPr>
        <w:t xml:space="preserve"> </w:t>
      </w:r>
      <w:r w:rsidRPr="00FB181C">
        <w:rPr>
          <w:rFonts w:ascii="Times New Roman" w:hAnsi="Times New Roman" w:cs="Times New Roman"/>
        </w:rPr>
        <w:t xml:space="preserve">This Act may be cited as the </w:t>
      </w:r>
      <w:r w:rsidRPr="00FB181C">
        <w:rPr>
          <w:rFonts w:ascii="Times New Roman" w:hAnsi="Times New Roman" w:cs="Times New Roman"/>
          <w:i/>
        </w:rPr>
        <w:t>Industry Research and Development Act 1986.</w:t>
      </w:r>
    </w:p>
    <w:p w14:paraId="44A84C55" w14:textId="77777777" w:rsidR="00662580" w:rsidRPr="004D5159" w:rsidRDefault="00FB181C" w:rsidP="004D5159">
      <w:pPr>
        <w:spacing w:before="120" w:after="60" w:line="240" w:lineRule="auto"/>
        <w:jc w:val="both"/>
        <w:rPr>
          <w:rFonts w:ascii="Times New Roman" w:hAnsi="Times New Roman" w:cs="Times New Roman"/>
          <w:b/>
          <w:sz w:val="20"/>
        </w:rPr>
      </w:pPr>
      <w:r w:rsidRPr="004D5159">
        <w:rPr>
          <w:rFonts w:ascii="Times New Roman" w:hAnsi="Times New Roman" w:cs="Times New Roman"/>
          <w:b/>
          <w:sz w:val="20"/>
        </w:rPr>
        <w:t>Commencement</w:t>
      </w:r>
    </w:p>
    <w:p w14:paraId="078523D0" w14:textId="77777777" w:rsidR="00662580" w:rsidRPr="00FB181C" w:rsidRDefault="00FB181C" w:rsidP="004D5159">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84C88">
        <w:rPr>
          <w:rFonts w:ascii="Times New Roman" w:hAnsi="Times New Roman" w:cs="Times New Roman"/>
          <w:b/>
        </w:rPr>
        <w:t xml:space="preserve"> </w:t>
      </w:r>
      <w:r w:rsidRPr="00FB181C">
        <w:rPr>
          <w:rFonts w:ascii="Times New Roman" w:hAnsi="Times New Roman" w:cs="Times New Roman"/>
        </w:rPr>
        <w:t>This Act shall come into operation on 1 July 1986.</w:t>
      </w:r>
    </w:p>
    <w:p w14:paraId="19BB8841" w14:textId="77777777" w:rsidR="00662580" w:rsidRPr="004D5159" w:rsidRDefault="00FB181C" w:rsidP="004D5159">
      <w:pPr>
        <w:spacing w:before="120" w:after="60" w:line="240" w:lineRule="auto"/>
        <w:jc w:val="both"/>
        <w:rPr>
          <w:rFonts w:ascii="Times New Roman" w:hAnsi="Times New Roman" w:cs="Times New Roman"/>
          <w:b/>
          <w:sz w:val="20"/>
        </w:rPr>
      </w:pPr>
      <w:r w:rsidRPr="004D5159">
        <w:rPr>
          <w:rFonts w:ascii="Times New Roman" w:hAnsi="Times New Roman" w:cs="Times New Roman"/>
          <w:b/>
          <w:sz w:val="20"/>
        </w:rPr>
        <w:t>Object of Act</w:t>
      </w:r>
    </w:p>
    <w:p w14:paraId="4A66E71A" w14:textId="77777777" w:rsidR="00787C02" w:rsidRDefault="00FB181C" w:rsidP="004D5159">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84C88">
        <w:rPr>
          <w:rFonts w:ascii="Times New Roman" w:hAnsi="Times New Roman" w:cs="Times New Roman"/>
          <w:b/>
        </w:rPr>
        <w:t xml:space="preserve"> </w:t>
      </w:r>
      <w:r w:rsidRPr="00FB181C">
        <w:rPr>
          <w:rFonts w:ascii="Times New Roman" w:hAnsi="Times New Roman" w:cs="Times New Roman"/>
        </w:rPr>
        <w:t>The object of this Act is to promote the development, and improve the efficiency and international competitiveness, of Australian industry by the provision of financial assistance for research and development activities.</w:t>
      </w:r>
    </w:p>
    <w:p w14:paraId="68BCA0D7" w14:textId="77777777" w:rsidR="00CB4925" w:rsidRDefault="00CB4925">
      <w:pPr>
        <w:rPr>
          <w:rFonts w:ascii="Times New Roman" w:hAnsi="Times New Roman" w:cs="Times New Roman"/>
        </w:rPr>
        <w:sectPr w:rsidR="00CB4925" w:rsidSect="00662580">
          <w:headerReference w:type="first" r:id="rId8"/>
          <w:pgSz w:w="10325" w:h="14573" w:code="13"/>
          <w:pgMar w:top="1440" w:right="1440" w:bottom="1440" w:left="1440" w:header="720" w:footer="720" w:gutter="0"/>
          <w:cols w:space="720"/>
        </w:sectPr>
      </w:pPr>
    </w:p>
    <w:p w14:paraId="2773547D" w14:textId="77777777" w:rsidR="00662580" w:rsidRPr="00FF6623" w:rsidRDefault="00FB181C" w:rsidP="00FF6623">
      <w:pPr>
        <w:spacing w:before="120" w:after="60" w:line="240" w:lineRule="auto"/>
        <w:jc w:val="both"/>
        <w:rPr>
          <w:rFonts w:ascii="Times New Roman" w:hAnsi="Times New Roman" w:cs="Times New Roman"/>
          <w:b/>
          <w:sz w:val="20"/>
        </w:rPr>
      </w:pPr>
      <w:r w:rsidRPr="00FF6623">
        <w:rPr>
          <w:rFonts w:ascii="Times New Roman" w:hAnsi="Times New Roman" w:cs="Times New Roman"/>
          <w:b/>
          <w:sz w:val="20"/>
        </w:rPr>
        <w:lastRenderedPageBreak/>
        <w:t>Interpretation</w:t>
      </w:r>
    </w:p>
    <w:p w14:paraId="0E7D06F8" w14:textId="77777777" w:rsidR="00662580" w:rsidRPr="00FB181C" w:rsidRDefault="00FB181C" w:rsidP="00FF6623">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 (1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In this Act, unless the contrary intention appears—</w:t>
      </w:r>
    </w:p>
    <w:p w14:paraId="6D811D7A" w14:textId="77777777" w:rsidR="00662580" w:rsidRPr="00FB181C"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acting Chairperson</w:t>
      </w:r>
      <w:r>
        <w:rPr>
          <w:rFonts w:ascii="Times New Roman" w:hAnsi="Times New Roman" w:cs="Times New Roman"/>
        </w:rPr>
        <w:t>”</w:t>
      </w:r>
      <w:r w:rsidR="00FB181C" w:rsidRPr="00FB181C">
        <w:rPr>
          <w:rFonts w:ascii="Times New Roman" w:hAnsi="Times New Roman" w:cs="Times New Roman"/>
        </w:rPr>
        <w:t xml:space="preserve"> means a person acting as Chairperson under section 17;</w:t>
      </w:r>
    </w:p>
    <w:p w14:paraId="0D54B2CE" w14:textId="77777777" w:rsidR="00662580" w:rsidRPr="00FB181C"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acting member</w:t>
      </w:r>
      <w:r>
        <w:rPr>
          <w:rFonts w:ascii="Times New Roman" w:hAnsi="Times New Roman" w:cs="Times New Roman"/>
        </w:rPr>
        <w:t>”</w:t>
      </w:r>
      <w:r w:rsidR="00FB181C" w:rsidRPr="00FB181C">
        <w:rPr>
          <w:rFonts w:ascii="Times New Roman" w:hAnsi="Times New Roman" w:cs="Times New Roman"/>
        </w:rPr>
        <w:t xml:space="preserve"> means a person acting as a member under section 17, and includes an acting Chairperson;</w:t>
      </w:r>
    </w:p>
    <w:p w14:paraId="055C4874" w14:textId="77777777" w:rsidR="00662580" w:rsidRPr="00FB181C"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agreement under this Act</w:t>
      </w:r>
      <w:r>
        <w:rPr>
          <w:rFonts w:ascii="Times New Roman" w:hAnsi="Times New Roman" w:cs="Times New Roman"/>
        </w:rPr>
        <w:t>”</w:t>
      </w:r>
      <w:r w:rsidR="00FB181C" w:rsidRPr="00FB181C">
        <w:rPr>
          <w:rFonts w:ascii="Times New Roman" w:hAnsi="Times New Roman" w:cs="Times New Roman"/>
        </w:rPr>
        <w:t xml:space="preserve"> means—</w:t>
      </w:r>
    </w:p>
    <w:p w14:paraId="405445C9"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 discretionary grant agreement;</w:t>
      </w:r>
    </w:p>
    <w:p w14:paraId="7C05F9F8"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 generic technology grant agreement; or</w:t>
      </w:r>
    </w:p>
    <w:p w14:paraId="0C53AA04"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 national interest agreement;</w:t>
      </w:r>
    </w:p>
    <w:p w14:paraId="00AE05F1" w14:textId="77777777" w:rsidR="00662580" w:rsidRPr="00FB181C"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application</w:t>
      </w:r>
      <w:r>
        <w:rPr>
          <w:rFonts w:ascii="Times New Roman" w:hAnsi="Times New Roman" w:cs="Times New Roman"/>
        </w:rPr>
        <w:t>”</w:t>
      </w:r>
      <w:r w:rsidR="00FB181C" w:rsidRPr="00FB181C">
        <w:rPr>
          <w:rFonts w:ascii="Times New Roman" w:hAnsi="Times New Roman" w:cs="Times New Roman"/>
        </w:rPr>
        <w:t xml:space="preserve"> means—</w:t>
      </w:r>
    </w:p>
    <w:p w14:paraId="2F26A1A7"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 application for a discretionary grant;</w:t>
      </w:r>
    </w:p>
    <w:p w14:paraId="781458DC"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 application for a generic technology grant; or</w:t>
      </w:r>
    </w:p>
    <w:p w14:paraId="3FA1E96B"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 application for a national interest agreement;</w:t>
      </w:r>
    </w:p>
    <w:p w14:paraId="418488E9" w14:textId="77777777" w:rsidR="00662580" w:rsidRPr="00FB181C"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appointed member</w:t>
      </w:r>
      <w:r>
        <w:rPr>
          <w:rFonts w:ascii="Times New Roman" w:hAnsi="Times New Roman" w:cs="Times New Roman"/>
        </w:rPr>
        <w:t>”</w:t>
      </w:r>
      <w:r w:rsidR="00FB181C" w:rsidRPr="00FB181C">
        <w:rPr>
          <w:rFonts w:ascii="Times New Roman" w:hAnsi="Times New Roman" w:cs="Times New Roman"/>
        </w:rPr>
        <w:t xml:space="preserve"> means the Chairperson or a member referred to in paragraph 9 (</w:t>
      </w:r>
      <w:r w:rsidR="00AB79B3">
        <w:rPr>
          <w:rFonts w:ascii="Times New Roman" w:hAnsi="Times New Roman" w:cs="Times New Roman"/>
        </w:rPr>
        <w:t>1</w:t>
      </w:r>
      <w:r w:rsidR="002724AC">
        <w:rPr>
          <w:rFonts w:ascii="Times New Roman" w:hAnsi="Times New Roman" w:cs="Times New Roman"/>
        </w:rPr>
        <w:t>)</w:t>
      </w:r>
      <w:r w:rsidR="00387621">
        <w:rPr>
          <w:rFonts w:ascii="Times New Roman" w:hAnsi="Times New Roman" w:cs="Times New Roman"/>
        </w:rPr>
        <w:t xml:space="preserve"> </w:t>
      </w:r>
      <w:r w:rsidR="00FB181C" w:rsidRPr="00FB181C">
        <w:rPr>
          <w:rFonts w:ascii="Times New Roman" w:hAnsi="Times New Roman" w:cs="Times New Roman"/>
        </w:rPr>
        <w:t>(c</w:t>
      </w:r>
      <w:r w:rsidR="00AB79B3">
        <w:rPr>
          <w:rFonts w:ascii="Times New Roman" w:hAnsi="Times New Roman" w:cs="Times New Roman"/>
        </w:rPr>
        <w:t>)</w:t>
      </w:r>
      <w:r w:rsidR="00FB181C" w:rsidRPr="00FB181C">
        <w:rPr>
          <w:rFonts w:ascii="Times New Roman" w:hAnsi="Times New Roman" w:cs="Times New Roman"/>
        </w:rPr>
        <w:t>;</w:t>
      </w:r>
    </w:p>
    <w:p w14:paraId="148520B9" w14:textId="77777777" w:rsidR="00662580" w:rsidRPr="00FB181C"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approved research institute</w:t>
      </w:r>
      <w:r>
        <w:rPr>
          <w:rFonts w:ascii="Times New Roman" w:hAnsi="Times New Roman" w:cs="Times New Roman"/>
        </w:rPr>
        <w:t>”</w:t>
      </w:r>
      <w:r w:rsidR="00FB181C" w:rsidRPr="00FB181C">
        <w:rPr>
          <w:rFonts w:ascii="Times New Roman" w:hAnsi="Times New Roman" w:cs="Times New Roman"/>
        </w:rPr>
        <w:t xml:space="preserve"> means an approved research institute within the meaning of section 73</w:t>
      </w:r>
      <w:r w:rsidR="00FB181C" w:rsidRPr="00FB181C">
        <w:rPr>
          <w:rFonts w:ascii="Times New Roman" w:hAnsi="Times New Roman" w:cs="Times New Roman"/>
          <w:smallCaps/>
        </w:rPr>
        <w:t xml:space="preserve">a </w:t>
      </w:r>
      <w:r w:rsidR="00FB181C" w:rsidRPr="00FB181C">
        <w:rPr>
          <w:rFonts w:ascii="Times New Roman" w:hAnsi="Times New Roman" w:cs="Times New Roman"/>
        </w:rPr>
        <w:t xml:space="preserve">of the </w:t>
      </w:r>
      <w:r w:rsidR="00FB181C" w:rsidRPr="00FB181C">
        <w:rPr>
          <w:rFonts w:ascii="Times New Roman" w:hAnsi="Times New Roman" w:cs="Times New Roman"/>
          <w:i/>
        </w:rPr>
        <w:t>Income Tax Assessment Act 1936</w:t>
      </w:r>
      <w:r w:rsidR="00FB181C" w:rsidRPr="00FB181C">
        <w:rPr>
          <w:rFonts w:ascii="Times New Roman" w:hAnsi="Times New Roman" w:cs="Times New Roman"/>
        </w:rPr>
        <w:t>;</w:t>
      </w:r>
    </w:p>
    <w:p w14:paraId="52451706" w14:textId="77777777" w:rsidR="00662580" w:rsidRPr="00FB181C"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Board</w:t>
      </w:r>
      <w:r>
        <w:rPr>
          <w:rFonts w:ascii="Times New Roman" w:hAnsi="Times New Roman" w:cs="Times New Roman"/>
        </w:rPr>
        <w:t>”</w:t>
      </w:r>
      <w:r w:rsidR="00FB181C" w:rsidRPr="00FB181C">
        <w:rPr>
          <w:rFonts w:ascii="Times New Roman" w:hAnsi="Times New Roman" w:cs="Times New Roman"/>
        </w:rPr>
        <w:t xml:space="preserve"> means the Industry Research and Development Board established by this Act;</w:t>
      </w:r>
    </w:p>
    <w:p w14:paraId="3F911566" w14:textId="77777777" w:rsidR="00FF6623"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Chairperson</w:t>
      </w:r>
      <w:r>
        <w:rPr>
          <w:rFonts w:ascii="Times New Roman" w:hAnsi="Times New Roman" w:cs="Times New Roman"/>
        </w:rPr>
        <w:t>”</w:t>
      </w:r>
      <w:r w:rsidR="00FB181C" w:rsidRPr="00FB181C">
        <w:rPr>
          <w:rFonts w:ascii="Times New Roman" w:hAnsi="Times New Roman" w:cs="Times New Roman"/>
        </w:rPr>
        <w:t xml:space="preserve"> means the Chairperson of the Board, but does not include</w:t>
      </w:r>
      <w:r w:rsidR="00FF6623">
        <w:rPr>
          <w:rFonts w:ascii="Times New Roman" w:hAnsi="Times New Roman" w:cs="Times New Roman"/>
        </w:rPr>
        <w:t xml:space="preserve"> an acting Chairperson;</w:t>
      </w:r>
    </w:p>
    <w:p w14:paraId="3BEECA30" w14:textId="77777777" w:rsidR="00FF6623"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committee</w:t>
      </w:r>
      <w:r>
        <w:rPr>
          <w:rFonts w:ascii="Times New Roman" w:hAnsi="Times New Roman" w:cs="Times New Roman"/>
        </w:rPr>
        <w:t>”</w:t>
      </w:r>
      <w:r w:rsidR="00FB181C" w:rsidRPr="00FB181C">
        <w:rPr>
          <w:rFonts w:ascii="Times New Roman" w:hAnsi="Times New Roman" w:cs="Times New Roman"/>
        </w:rPr>
        <w:t xml:space="preserve"> means a commit</w:t>
      </w:r>
      <w:r w:rsidR="00FF6623">
        <w:rPr>
          <w:rFonts w:ascii="Times New Roman" w:hAnsi="Times New Roman" w:cs="Times New Roman"/>
        </w:rPr>
        <w:t>tee appointed under section 22;</w:t>
      </w:r>
    </w:p>
    <w:p w14:paraId="52CF6F00" w14:textId="77777777" w:rsidR="00662580" w:rsidRPr="00FB181C"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company</w:t>
      </w:r>
      <w:r>
        <w:rPr>
          <w:rFonts w:ascii="Times New Roman" w:hAnsi="Times New Roman" w:cs="Times New Roman"/>
        </w:rPr>
        <w:t>”</w:t>
      </w:r>
      <w:r w:rsidR="00FB181C" w:rsidRPr="00FB181C">
        <w:rPr>
          <w:rFonts w:ascii="Times New Roman" w:hAnsi="Times New Roman" w:cs="Times New Roman"/>
        </w:rPr>
        <w:t xml:space="preserve"> means—</w:t>
      </w:r>
    </w:p>
    <w:p w14:paraId="7AE22B7D"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 body of persons; or</w:t>
      </w:r>
    </w:p>
    <w:p w14:paraId="51AB481B"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 xml:space="preserve">an association of persons, whether corporate or </w:t>
      </w:r>
      <w:proofErr w:type="spellStart"/>
      <w:r w:rsidRPr="00FB181C">
        <w:rPr>
          <w:rFonts w:ascii="Times New Roman" w:hAnsi="Times New Roman" w:cs="Times New Roman"/>
        </w:rPr>
        <w:t>unincorporate</w:t>
      </w:r>
      <w:proofErr w:type="spellEnd"/>
      <w:r w:rsidRPr="00FB181C">
        <w:rPr>
          <w:rFonts w:ascii="Times New Roman" w:hAnsi="Times New Roman" w:cs="Times New Roman"/>
        </w:rPr>
        <w:t>;</w:t>
      </w:r>
    </w:p>
    <w:p w14:paraId="32FA0AA7" w14:textId="77777777" w:rsidR="00662580" w:rsidRPr="00FB181C"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discretionary grant</w:t>
      </w:r>
      <w:r>
        <w:rPr>
          <w:rFonts w:ascii="Times New Roman" w:hAnsi="Times New Roman" w:cs="Times New Roman"/>
        </w:rPr>
        <w:t>”</w:t>
      </w:r>
      <w:r w:rsidR="00FB181C" w:rsidRPr="00FB181C">
        <w:rPr>
          <w:rFonts w:ascii="Times New Roman" w:hAnsi="Times New Roman" w:cs="Times New Roman"/>
        </w:rPr>
        <w:t xml:space="preserve"> means a grant of financial assistance under a discretionary grant agreement;</w:t>
      </w:r>
    </w:p>
    <w:p w14:paraId="3D777026" w14:textId="77777777" w:rsidR="00662580" w:rsidRPr="00FB181C"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discretionary grant agreement</w:t>
      </w:r>
      <w:r>
        <w:rPr>
          <w:rFonts w:ascii="Times New Roman" w:hAnsi="Times New Roman" w:cs="Times New Roman"/>
        </w:rPr>
        <w:t>”</w:t>
      </w:r>
      <w:r w:rsidR="00FB181C" w:rsidRPr="00FB181C">
        <w:rPr>
          <w:rFonts w:ascii="Times New Roman" w:hAnsi="Times New Roman" w:cs="Times New Roman"/>
        </w:rPr>
        <w:t xml:space="preserve"> means an agreement entered into by the Board under section 28;</w:t>
      </w:r>
    </w:p>
    <w:p w14:paraId="2A164696" w14:textId="77777777" w:rsidR="00662580" w:rsidRPr="00FB181C" w:rsidRDefault="00B946AB" w:rsidP="00FF66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eligible activity</w:t>
      </w:r>
      <w:r>
        <w:rPr>
          <w:rFonts w:ascii="Times New Roman" w:hAnsi="Times New Roman" w:cs="Times New Roman"/>
        </w:rPr>
        <w:t>”</w:t>
      </w:r>
      <w:r w:rsidR="00FB181C" w:rsidRPr="00FB181C">
        <w:rPr>
          <w:rFonts w:ascii="Times New Roman" w:hAnsi="Times New Roman" w:cs="Times New Roman"/>
        </w:rPr>
        <w:t xml:space="preserve"> means—</w:t>
      </w:r>
    </w:p>
    <w:p w14:paraId="339EA7BC"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manufacture of goods;</w:t>
      </w:r>
    </w:p>
    <w:p w14:paraId="68959676"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mining operations or operations for the recovery of naturally occurring petroleum or of natural gas;</w:t>
      </w:r>
    </w:p>
    <w:p w14:paraId="4DBA0B6D"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construction operations relating to buildings or works;</w:t>
      </w:r>
    </w:p>
    <w:p w14:paraId="75553746"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(d</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production of software for computers or for similar equipment;</w:t>
      </w:r>
    </w:p>
    <w:p w14:paraId="61368119" w14:textId="77777777" w:rsidR="00662580" w:rsidRPr="00FB181C"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(e</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 activity in respect of which a declaration under section 26 is in force; or</w:t>
      </w:r>
    </w:p>
    <w:p w14:paraId="030381EA" w14:textId="77777777" w:rsidR="002C588A" w:rsidRDefault="00FB181C" w:rsidP="00FF6623">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(f</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development of systems and processes in relation to an activity referred to in paragraph (a</w:t>
      </w:r>
      <w:r w:rsidR="002724AC">
        <w:rPr>
          <w:rFonts w:ascii="Times New Roman" w:hAnsi="Times New Roman" w:cs="Times New Roman"/>
        </w:rPr>
        <w:t>)</w:t>
      </w:r>
      <w:r w:rsidRPr="00FB181C">
        <w:rPr>
          <w:rFonts w:ascii="Times New Roman" w:hAnsi="Times New Roman" w:cs="Times New Roman"/>
        </w:rPr>
        <w:t>, (b</w:t>
      </w:r>
      <w:r w:rsidR="002724AC">
        <w:rPr>
          <w:rFonts w:ascii="Times New Roman" w:hAnsi="Times New Roman" w:cs="Times New Roman"/>
        </w:rPr>
        <w:t>)</w:t>
      </w:r>
      <w:r w:rsidRPr="00FB181C">
        <w:rPr>
          <w:rFonts w:ascii="Times New Roman" w:hAnsi="Times New Roman" w:cs="Times New Roman"/>
        </w:rPr>
        <w:t>, (c</w:t>
      </w:r>
      <w:r w:rsidR="002724AC">
        <w:rPr>
          <w:rFonts w:ascii="Times New Roman" w:hAnsi="Times New Roman" w:cs="Times New Roman"/>
        </w:rPr>
        <w:t>)</w:t>
      </w:r>
      <w:r w:rsidRPr="00FB181C">
        <w:rPr>
          <w:rFonts w:ascii="Times New Roman" w:hAnsi="Times New Roman" w:cs="Times New Roman"/>
        </w:rPr>
        <w:t>, (d</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or (e</w:t>
      </w:r>
      <w:r w:rsidR="002724AC">
        <w:rPr>
          <w:rFonts w:ascii="Times New Roman" w:hAnsi="Times New Roman" w:cs="Times New Roman"/>
        </w:rPr>
        <w:t>)</w:t>
      </w:r>
      <w:r w:rsidRPr="00FB181C">
        <w:rPr>
          <w:rFonts w:ascii="Times New Roman" w:hAnsi="Times New Roman" w:cs="Times New Roman"/>
        </w:rPr>
        <w:t>;</w:t>
      </w:r>
      <w:r w:rsidR="00E84B5C">
        <w:rPr>
          <w:rFonts w:ascii="Times New Roman" w:hAnsi="Times New Roman" w:cs="Times New Roman"/>
        </w:rPr>
        <w:br w:type="page"/>
      </w:r>
    </w:p>
    <w:p w14:paraId="389B9BB7" w14:textId="77777777" w:rsidR="00662580" w:rsidRPr="00FB181C" w:rsidRDefault="00B946AB" w:rsidP="00D90627">
      <w:pPr>
        <w:spacing w:before="60"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FB181C" w:rsidRPr="00FB181C">
        <w:rPr>
          <w:rFonts w:ascii="Times New Roman" w:hAnsi="Times New Roman" w:cs="Times New Roman"/>
        </w:rPr>
        <w:t>eligible company</w:t>
      </w:r>
      <w:r>
        <w:rPr>
          <w:rFonts w:ascii="Times New Roman" w:hAnsi="Times New Roman" w:cs="Times New Roman"/>
        </w:rPr>
        <w:t>”</w:t>
      </w:r>
      <w:r w:rsidR="00FB181C" w:rsidRPr="00FB181C">
        <w:rPr>
          <w:rFonts w:ascii="Times New Roman" w:hAnsi="Times New Roman" w:cs="Times New Roman"/>
        </w:rPr>
        <w:t xml:space="preserve"> means a company—</w:t>
      </w:r>
    </w:p>
    <w:p w14:paraId="44B18DAE" w14:textId="77777777" w:rsidR="00662580" w:rsidRPr="00FB181C" w:rsidRDefault="0048352B" w:rsidP="00D90627">
      <w:pPr>
        <w:spacing w:before="60" w:after="0" w:line="240" w:lineRule="auto"/>
        <w:ind w:left="1440" w:hanging="432"/>
        <w:jc w:val="both"/>
        <w:rPr>
          <w:rFonts w:ascii="Times New Roman" w:hAnsi="Times New Roman" w:cs="Times New Roman"/>
        </w:rPr>
      </w:pPr>
      <w:r>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00FB181C" w:rsidRPr="00FB181C">
        <w:rPr>
          <w:rFonts w:ascii="Times New Roman" w:hAnsi="Times New Roman" w:cs="Times New Roman"/>
        </w:rPr>
        <w:t>that carries on an eligible activity in Australia; or</w:t>
      </w:r>
    </w:p>
    <w:p w14:paraId="6A9520A7" w14:textId="77777777" w:rsidR="00662580" w:rsidRPr="00FB181C" w:rsidRDefault="00FB181C" w:rsidP="00D9062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in respect of which a declaration under section 27 is in force;</w:t>
      </w:r>
    </w:p>
    <w:p w14:paraId="76129BB4" w14:textId="77777777" w:rsidR="00662580" w:rsidRPr="00FB181C" w:rsidRDefault="00B946AB" w:rsidP="00D9062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generic technology grant</w:t>
      </w:r>
      <w:r>
        <w:rPr>
          <w:rFonts w:ascii="Times New Roman" w:hAnsi="Times New Roman" w:cs="Times New Roman"/>
        </w:rPr>
        <w:t>”</w:t>
      </w:r>
      <w:r w:rsidR="00FB181C" w:rsidRPr="00FB181C">
        <w:rPr>
          <w:rFonts w:ascii="Times New Roman" w:hAnsi="Times New Roman" w:cs="Times New Roman"/>
        </w:rPr>
        <w:t xml:space="preserve"> means a grant of financial assistance under a generic technology agreement;</w:t>
      </w:r>
    </w:p>
    <w:p w14:paraId="42EC3DF4" w14:textId="77777777" w:rsidR="00662580" w:rsidRPr="00FB181C" w:rsidRDefault="00B946AB" w:rsidP="00D9062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generic technology grant agreement</w:t>
      </w:r>
      <w:r>
        <w:rPr>
          <w:rFonts w:ascii="Times New Roman" w:hAnsi="Times New Roman" w:cs="Times New Roman"/>
        </w:rPr>
        <w:t>”</w:t>
      </w:r>
      <w:r w:rsidR="00FB181C" w:rsidRPr="00FB181C">
        <w:rPr>
          <w:rFonts w:ascii="Times New Roman" w:hAnsi="Times New Roman" w:cs="Times New Roman"/>
        </w:rPr>
        <w:t xml:space="preserve"> means an agreement entered into by the Board under section 31;</w:t>
      </w:r>
    </w:p>
    <w:p w14:paraId="7C119354" w14:textId="77777777" w:rsidR="00662580" w:rsidRPr="00FB181C" w:rsidRDefault="00B946AB" w:rsidP="00D9062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member</w:t>
      </w:r>
      <w:r>
        <w:rPr>
          <w:rFonts w:ascii="Times New Roman" w:hAnsi="Times New Roman" w:cs="Times New Roman"/>
        </w:rPr>
        <w:t>”</w:t>
      </w:r>
      <w:r w:rsidR="00FB181C" w:rsidRPr="00FB181C">
        <w:rPr>
          <w:rFonts w:ascii="Times New Roman" w:hAnsi="Times New Roman" w:cs="Times New Roman"/>
        </w:rPr>
        <w:t xml:space="preserve"> means the Chairperson or another member of the Board, but does not include an acting member;</w:t>
      </w:r>
    </w:p>
    <w:p w14:paraId="494DE79D" w14:textId="77777777" w:rsidR="00662580" w:rsidRPr="00FB181C" w:rsidRDefault="00B946AB" w:rsidP="00D9062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national interest agreement</w:t>
      </w:r>
      <w:r>
        <w:rPr>
          <w:rFonts w:ascii="Times New Roman" w:hAnsi="Times New Roman" w:cs="Times New Roman"/>
        </w:rPr>
        <w:t>”</w:t>
      </w:r>
      <w:r w:rsidR="00FB181C" w:rsidRPr="00FB181C">
        <w:rPr>
          <w:rFonts w:ascii="Times New Roman" w:hAnsi="Times New Roman" w:cs="Times New Roman"/>
        </w:rPr>
        <w:t xml:space="preserve"> means an agreement entered into by the</w:t>
      </w:r>
      <w:r w:rsidR="00D90627">
        <w:rPr>
          <w:rFonts w:ascii="Times New Roman" w:hAnsi="Times New Roman" w:cs="Times New Roman"/>
        </w:rPr>
        <w:t xml:space="preserve"> </w:t>
      </w:r>
      <w:r w:rsidR="00FB181C" w:rsidRPr="00FB181C">
        <w:rPr>
          <w:rFonts w:ascii="Times New Roman" w:hAnsi="Times New Roman" w:cs="Times New Roman"/>
        </w:rPr>
        <w:t>Board under section 33;</w:t>
      </w:r>
    </w:p>
    <w:p w14:paraId="4CBB53AB" w14:textId="77777777" w:rsidR="00662580" w:rsidRPr="00FB181C" w:rsidRDefault="00B946AB" w:rsidP="00D9062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research and development activities</w:t>
      </w:r>
      <w:r>
        <w:rPr>
          <w:rFonts w:ascii="Times New Roman" w:hAnsi="Times New Roman" w:cs="Times New Roman"/>
        </w:rPr>
        <w:t>”</w:t>
      </w:r>
      <w:r w:rsidR="00FB181C" w:rsidRPr="00FB181C">
        <w:rPr>
          <w:rFonts w:ascii="Times New Roman" w:hAnsi="Times New Roman" w:cs="Times New Roman"/>
        </w:rPr>
        <w:t xml:space="preserve"> means systematic investigation or experimentation activities—</w:t>
      </w:r>
    </w:p>
    <w:p w14:paraId="49859499" w14:textId="77777777" w:rsidR="00662580" w:rsidRPr="00FB181C" w:rsidRDefault="0048352B" w:rsidP="00D90627">
      <w:pPr>
        <w:spacing w:before="60" w:after="0" w:line="240" w:lineRule="auto"/>
        <w:ind w:left="1440" w:hanging="432"/>
        <w:jc w:val="both"/>
        <w:rPr>
          <w:rFonts w:ascii="Times New Roman" w:hAnsi="Times New Roman" w:cs="Times New Roman"/>
        </w:rPr>
      </w:pPr>
      <w:r>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00FB181C" w:rsidRPr="00FB181C">
        <w:rPr>
          <w:rFonts w:ascii="Times New Roman" w:hAnsi="Times New Roman" w:cs="Times New Roman"/>
        </w:rPr>
        <w:t>that involve innovation, technology transfer into Australia or technical risk;</w:t>
      </w:r>
    </w:p>
    <w:p w14:paraId="24A28461" w14:textId="77777777" w:rsidR="00662580" w:rsidRPr="00FB181C" w:rsidRDefault="00FB181C" w:rsidP="00D9062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that are carried out in Australia; and</w:t>
      </w:r>
    </w:p>
    <w:p w14:paraId="09BD4C11" w14:textId="77777777" w:rsidR="00662580" w:rsidRPr="00FB181C" w:rsidRDefault="00FB181C" w:rsidP="00D9062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 xml:space="preserve">) </w:t>
      </w:r>
      <w:r w:rsidRPr="00FB181C">
        <w:rPr>
          <w:rFonts w:ascii="Times New Roman" w:hAnsi="Times New Roman" w:cs="Times New Roman"/>
        </w:rPr>
        <w:t>the object of which is new knowledge (with or without a specific practical application</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or new or improved materials, products, devices, processes or services;</w:t>
      </w:r>
    </w:p>
    <w:p w14:paraId="3E1BDEF3" w14:textId="77777777" w:rsidR="00662580" w:rsidRPr="00FB181C" w:rsidRDefault="00B946AB" w:rsidP="00D9062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researcher</w:t>
      </w:r>
      <w:r>
        <w:rPr>
          <w:rFonts w:ascii="Times New Roman" w:hAnsi="Times New Roman" w:cs="Times New Roman"/>
        </w:rPr>
        <w:t>”</w:t>
      </w:r>
      <w:r w:rsidR="00FB181C" w:rsidRPr="00FB181C">
        <w:rPr>
          <w:rFonts w:ascii="Times New Roman" w:hAnsi="Times New Roman" w:cs="Times New Roman"/>
        </w:rPr>
        <w:t xml:space="preserve"> means a person who, or a body, an </w:t>
      </w:r>
      <w:proofErr w:type="spellStart"/>
      <w:r w:rsidR="00FB181C" w:rsidRPr="00FB181C">
        <w:rPr>
          <w:rFonts w:ascii="Times New Roman" w:hAnsi="Times New Roman" w:cs="Times New Roman"/>
        </w:rPr>
        <w:t>organisation</w:t>
      </w:r>
      <w:proofErr w:type="spellEnd"/>
      <w:r w:rsidR="00FB181C" w:rsidRPr="00FB181C">
        <w:rPr>
          <w:rFonts w:ascii="Times New Roman" w:hAnsi="Times New Roman" w:cs="Times New Roman"/>
        </w:rPr>
        <w:t>, or an institution, that, in the opinion of the Board, is capable of carrying out a project of research and development activities and, without limiting the foregoing, includes a Department of State, a company and an approved research institute;</w:t>
      </w:r>
    </w:p>
    <w:p w14:paraId="4E44E1A6" w14:textId="77777777" w:rsidR="00662580" w:rsidRPr="00FB181C" w:rsidRDefault="00B946AB" w:rsidP="00D9062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subsidy</w:t>
      </w:r>
      <w:r>
        <w:rPr>
          <w:rFonts w:ascii="Times New Roman" w:hAnsi="Times New Roman" w:cs="Times New Roman"/>
        </w:rPr>
        <w:t>”</w:t>
      </w:r>
      <w:r w:rsidR="00FB181C" w:rsidRPr="00FB181C">
        <w:rPr>
          <w:rFonts w:ascii="Times New Roman" w:hAnsi="Times New Roman" w:cs="Times New Roman"/>
        </w:rPr>
        <w:t xml:space="preserve"> means—</w:t>
      </w:r>
    </w:p>
    <w:p w14:paraId="4391812F" w14:textId="77777777" w:rsidR="00662580" w:rsidRPr="00FB181C" w:rsidRDefault="0048352B" w:rsidP="00D90627">
      <w:pPr>
        <w:spacing w:before="60" w:after="0" w:line="240" w:lineRule="auto"/>
        <w:ind w:left="1440" w:hanging="432"/>
        <w:jc w:val="both"/>
        <w:rPr>
          <w:rFonts w:ascii="Times New Roman" w:hAnsi="Times New Roman" w:cs="Times New Roman"/>
        </w:rPr>
      </w:pPr>
      <w:r>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00FB181C" w:rsidRPr="00FB181C">
        <w:rPr>
          <w:rFonts w:ascii="Times New Roman" w:hAnsi="Times New Roman" w:cs="Times New Roman"/>
        </w:rPr>
        <w:t>a discretionary grant;</w:t>
      </w:r>
    </w:p>
    <w:p w14:paraId="4015C6C9" w14:textId="77777777" w:rsidR="00662580" w:rsidRPr="00FB181C" w:rsidRDefault="00FB181C" w:rsidP="00D9062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a generic technology grant; or</w:t>
      </w:r>
    </w:p>
    <w:p w14:paraId="1E77D747" w14:textId="77777777" w:rsidR="00662580" w:rsidRPr="00FB181C" w:rsidRDefault="00FB181C" w:rsidP="00D9062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 xml:space="preserve">) </w:t>
      </w:r>
      <w:r w:rsidRPr="00FB181C">
        <w:rPr>
          <w:rFonts w:ascii="Times New Roman" w:hAnsi="Times New Roman" w:cs="Times New Roman"/>
        </w:rPr>
        <w:t>a payment by the Commonwealth under a national interest agreement.</w:t>
      </w:r>
    </w:p>
    <w:p w14:paraId="768A727E" w14:textId="77777777" w:rsidR="00662580" w:rsidRPr="00FB181C" w:rsidRDefault="00FB181C" w:rsidP="00D90627">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For the purposes of this Act—</w:t>
      </w:r>
    </w:p>
    <w:p w14:paraId="3857325A" w14:textId="77777777" w:rsidR="00662580" w:rsidRPr="00FB181C" w:rsidRDefault="0048352B" w:rsidP="00D90627">
      <w:pPr>
        <w:spacing w:before="60" w:after="0" w:line="240" w:lineRule="auto"/>
        <w:ind w:left="1440" w:hanging="432"/>
        <w:jc w:val="both"/>
        <w:rPr>
          <w:rFonts w:ascii="Times New Roman" w:hAnsi="Times New Roman" w:cs="Times New Roman"/>
        </w:rPr>
      </w:pPr>
      <w:r>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00FB181C" w:rsidRPr="00FB181C">
        <w:rPr>
          <w:rFonts w:ascii="Times New Roman" w:hAnsi="Times New Roman" w:cs="Times New Roman"/>
        </w:rPr>
        <w:t>an external Territory to which this Act extends; and</w:t>
      </w:r>
    </w:p>
    <w:p w14:paraId="043373CD" w14:textId="77777777" w:rsidR="00662580" w:rsidRPr="00FB181C" w:rsidRDefault="00FB181C" w:rsidP="00D9062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such areas of the sea or seabed adjacent to Australia or to an external Territory to which this Act extends as are prescribed,</w:t>
      </w:r>
    </w:p>
    <w:p w14:paraId="44EE2F6D" w14:textId="77777777" w:rsidR="00662580" w:rsidRPr="00FB181C" w:rsidRDefault="00FB181C" w:rsidP="005E6FA8">
      <w:pPr>
        <w:spacing w:before="60" w:after="0" w:line="240" w:lineRule="auto"/>
        <w:jc w:val="both"/>
        <w:rPr>
          <w:rFonts w:ascii="Times New Roman" w:hAnsi="Times New Roman" w:cs="Times New Roman"/>
        </w:rPr>
      </w:pPr>
      <w:r w:rsidRPr="00FB181C">
        <w:rPr>
          <w:rFonts w:ascii="Times New Roman" w:hAnsi="Times New Roman" w:cs="Times New Roman"/>
        </w:rPr>
        <w:t>shall be taken to be part of Australia.</w:t>
      </w:r>
    </w:p>
    <w:p w14:paraId="009E4C08" w14:textId="77777777" w:rsidR="00662580" w:rsidRPr="00FB181C" w:rsidRDefault="00FB181C" w:rsidP="005E6FA8">
      <w:pPr>
        <w:spacing w:before="60" w:after="0" w:line="240" w:lineRule="auto"/>
        <w:ind w:firstLine="432"/>
        <w:jc w:val="both"/>
        <w:rPr>
          <w:rFonts w:ascii="Times New Roman" w:hAnsi="Times New Roman" w:cs="Times New Roman"/>
        </w:rPr>
      </w:pPr>
      <w:r w:rsidRPr="005E6FA8">
        <w:rPr>
          <w:rFonts w:ascii="Times New Roman" w:hAnsi="Times New Roman" w:cs="Times New Roman"/>
          <w:b/>
        </w:rPr>
        <w:t>(3</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reference in this Act to an area of generic technology shall be read as a reference to an area of technology in respect of which a declaration under section 30 is in force.</w:t>
      </w:r>
    </w:p>
    <w:p w14:paraId="53D783CE" w14:textId="77777777" w:rsidR="00662580" w:rsidRPr="00FB181C" w:rsidRDefault="00FB181C" w:rsidP="005E6FA8">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w:t>
      </w:r>
      <w:r w:rsidR="002724AC">
        <w:rPr>
          <w:rFonts w:ascii="Times New Roman" w:hAnsi="Times New Roman" w:cs="Times New Roman"/>
          <w:b/>
        </w:rPr>
        <w:t xml:space="preserve">) </w:t>
      </w:r>
      <w:r w:rsidRPr="00FB181C">
        <w:rPr>
          <w:rFonts w:ascii="Times New Roman" w:hAnsi="Times New Roman" w:cs="Times New Roman"/>
        </w:rPr>
        <w:t>A company shall be deemed for the purposes of this Act to carry on an eligible activity if, under an agreement, that activity is carried on, for and on behalf of, the company.</w:t>
      </w:r>
    </w:p>
    <w:p w14:paraId="0DE858D2" w14:textId="77777777" w:rsidR="00662580" w:rsidRPr="00FB181C" w:rsidRDefault="00FB181C" w:rsidP="005E6FA8">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w:t>
      </w:r>
      <w:r w:rsidR="002724AC">
        <w:rPr>
          <w:rFonts w:ascii="Times New Roman" w:hAnsi="Times New Roman" w:cs="Times New Roman"/>
          <w:b/>
        </w:rPr>
        <w:t xml:space="preserve">) </w:t>
      </w:r>
      <w:r w:rsidRPr="00FB181C">
        <w:rPr>
          <w:rFonts w:ascii="Times New Roman" w:hAnsi="Times New Roman" w:cs="Times New Roman"/>
        </w:rPr>
        <w:t>A researcher shall be deemed for the purposes of this Act to carry out a project if, under an agreement, that project is carried out, for and on behalf of, the researcher.</w:t>
      </w:r>
    </w:p>
    <w:p w14:paraId="25A42D35"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26671795" w14:textId="77777777" w:rsidR="00662580" w:rsidRPr="00FB181C" w:rsidRDefault="00FB181C" w:rsidP="002C34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lastRenderedPageBreak/>
        <w:t>(6</w:t>
      </w:r>
      <w:r w:rsidR="002724AC">
        <w:rPr>
          <w:rFonts w:ascii="Times New Roman" w:hAnsi="Times New Roman" w:cs="Times New Roman"/>
          <w:b/>
        </w:rPr>
        <w:t xml:space="preserve">) </w:t>
      </w:r>
      <w:r w:rsidRPr="00FB181C">
        <w:rPr>
          <w:rFonts w:ascii="Times New Roman" w:hAnsi="Times New Roman" w:cs="Times New Roman"/>
        </w:rPr>
        <w:t>A reference in this Act to expenditure incurred or to be incurred by a researcher shall be read as a reference to expenditure incurred or to be incurred by the researcher that, in the opinion of the Board, is reasonable expenditure.</w:t>
      </w:r>
    </w:p>
    <w:p w14:paraId="5C0073FD" w14:textId="77777777" w:rsidR="00662580" w:rsidRPr="00FB181C" w:rsidRDefault="00FB181C" w:rsidP="002C34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(7</w:t>
      </w:r>
      <w:r w:rsidR="002724AC">
        <w:rPr>
          <w:rFonts w:ascii="Times New Roman" w:hAnsi="Times New Roman" w:cs="Times New Roman"/>
          <w:b/>
        </w:rPr>
        <w:t xml:space="preserve">) </w:t>
      </w:r>
      <w:r w:rsidRPr="00FB181C">
        <w:rPr>
          <w:rFonts w:ascii="Times New Roman" w:hAnsi="Times New Roman" w:cs="Times New Roman"/>
        </w:rPr>
        <w:t>For the purposes of this Act—</w:t>
      </w:r>
    </w:p>
    <w:p w14:paraId="186E87FB" w14:textId="77777777" w:rsidR="00662580" w:rsidRPr="00FB181C" w:rsidRDefault="00FB181C" w:rsidP="002C34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Chairperson may be referred to as the Chairman or Chairwoman, as the case requires;</w:t>
      </w:r>
    </w:p>
    <w:p w14:paraId="63635E34" w14:textId="77777777" w:rsidR="00662580" w:rsidRPr="00FB181C" w:rsidRDefault="00FB181C" w:rsidP="002C34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acting Chairperson may be referred to as the acting Chairman or the acting Chairwoman, as the case requires; and</w:t>
      </w:r>
    </w:p>
    <w:p w14:paraId="7621EFAB" w14:textId="77777777" w:rsidR="00662580" w:rsidRPr="00FB181C" w:rsidRDefault="00FB181C" w:rsidP="002C34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Chairperson of a committee may be referred to as the Chairman of the committee or Chairwoman of the committee, as the case requires.</w:t>
      </w:r>
    </w:p>
    <w:p w14:paraId="0EF459DA" w14:textId="77777777" w:rsidR="00662580" w:rsidRPr="002C3425" w:rsidRDefault="00FB181C" w:rsidP="002C3425">
      <w:pPr>
        <w:spacing w:before="120" w:after="60" w:line="240" w:lineRule="auto"/>
        <w:jc w:val="both"/>
        <w:rPr>
          <w:rFonts w:ascii="Times New Roman" w:hAnsi="Times New Roman" w:cs="Times New Roman"/>
          <w:b/>
          <w:sz w:val="20"/>
        </w:rPr>
      </w:pPr>
      <w:r w:rsidRPr="002C3425">
        <w:rPr>
          <w:rFonts w:ascii="Times New Roman" w:hAnsi="Times New Roman" w:cs="Times New Roman"/>
          <w:b/>
          <w:sz w:val="20"/>
        </w:rPr>
        <w:t>Extension of Act to external Territories</w:t>
      </w:r>
    </w:p>
    <w:p w14:paraId="4F27B4DF" w14:textId="77777777" w:rsidR="00662580" w:rsidRPr="00FB181C" w:rsidRDefault="00FB181C" w:rsidP="002C34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This Act extends to all the external Territories, other than Norfolk Island.</w:t>
      </w:r>
    </w:p>
    <w:p w14:paraId="41529D16" w14:textId="77777777" w:rsidR="00662580" w:rsidRPr="00FB181C" w:rsidRDefault="00FB181C" w:rsidP="002C34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If, and so long as, the regulations so prescribe, this Act extends to Norfolk Island.</w:t>
      </w:r>
    </w:p>
    <w:p w14:paraId="1961392D" w14:textId="77777777" w:rsidR="00662580" w:rsidRPr="002C3425" w:rsidRDefault="00FB181C" w:rsidP="002C3425">
      <w:pPr>
        <w:spacing w:before="120" w:after="120" w:line="240" w:lineRule="auto"/>
        <w:jc w:val="center"/>
        <w:rPr>
          <w:rFonts w:ascii="Times New Roman" w:hAnsi="Times New Roman" w:cs="Times New Roman"/>
          <w:b/>
          <w:sz w:val="24"/>
        </w:rPr>
      </w:pPr>
      <w:r w:rsidRPr="002C3425">
        <w:rPr>
          <w:rFonts w:ascii="Times New Roman" w:hAnsi="Times New Roman" w:cs="Times New Roman"/>
          <w:b/>
          <w:sz w:val="24"/>
        </w:rPr>
        <w:t>PART II—ADMINISTRATION</w:t>
      </w:r>
    </w:p>
    <w:p w14:paraId="41DB2134" w14:textId="77777777" w:rsidR="00662580" w:rsidRPr="002C3425" w:rsidRDefault="00FB181C" w:rsidP="002C3425">
      <w:pPr>
        <w:spacing w:before="120" w:after="60" w:line="240" w:lineRule="auto"/>
        <w:jc w:val="both"/>
        <w:rPr>
          <w:rFonts w:ascii="Times New Roman" w:hAnsi="Times New Roman" w:cs="Times New Roman"/>
          <w:b/>
          <w:sz w:val="20"/>
        </w:rPr>
      </w:pPr>
      <w:r w:rsidRPr="002C3425">
        <w:rPr>
          <w:rFonts w:ascii="Times New Roman" w:hAnsi="Times New Roman" w:cs="Times New Roman"/>
          <w:b/>
          <w:sz w:val="20"/>
        </w:rPr>
        <w:t>Establishment of Board</w:t>
      </w:r>
    </w:p>
    <w:p w14:paraId="0E95A807" w14:textId="77777777" w:rsidR="00662580" w:rsidRPr="00FB181C" w:rsidRDefault="00FB181C" w:rsidP="002C34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6.</w:t>
      </w:r>
      <w:r w:rsidR="00A90450">
        <w:rPr>
          <w:rFonts w:ascii="Times New Roman" w:hAnsi="Times New Roman" w:cs="Times New Roman"/>
          <w:b/>
        </w:rPr>
        <w:t xml:space="preserve"> </w:t>
      </w:r>
      <w:r w:rsidRPr="00FB181C">
        <w:rPr>
          <w:rFonts w:ascii="Times New Roman" w:hAnsi="Times New Roman" w:cs="Times New Roman"/>
        </w:rPr>
        <w:t>There is established by this Act a Board by the name of the Industry Research and Development Board.</w:t>
      </w:r>
    </w:p>
    <w:p w14:paraId="1E5BC9BF" w14:textId="77777777" w:rsidR="00662580" w:rsidRPr="002C3425" w:rsidRDefault="00FB181C" w:rsidP="002C3425">
      <w:pPr>
        <w:spacing w:before="120" w:after="60" w:line="240" w:lineRule="auto"/>
        <w:jc w:val="both"/>
        <w:rPr>
          <w:rFonts w:ascii="Times New Roman" w:hAnsi="Times New Roman" w:cs="Times New Roman"/>
          <w:b/>
          <w:sz w:val="20"/>
        </w:rPr>
      </w:pPr>
      <w:r w:rsidRPr="002C3425">
        <w:rPr>
          <w:rFonts w:ascii="Times New Roman" w:hAnsi="Times New Roman" w:cs="Times New Roman"/>
          <w:b/>
          <w:sz w:val="20"/>
        </w:rPr>
        <w:t>Functions of Board</w:t>
      </w:r>
    </w:p>
    <w:p w14:paraId="42575684" w14:textId="77777777" w:rsidR="00662580" w:rsidRPr="00FB181C" w:rsidRDefault="00FB181C" w:rsidP="002C34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7.</w:t>
      </w:r>
      <w:r w:rsidR="00A90450">
        <w:rPr>
          <w:rFonts w:ascii="Times New Roman" w:hAnsi="Times New Roman" w:cs="Times New Roman"/>
          <w:b/>
        </w:rPr>
        <w:t xml:space="preserve"> </w:t>
      </w:r>
      <w:r w:rsidRPr="00FB181C">
        <w:rPr>
          <w:rFonts w:ascii="Times New Roman" w:hAnsi="Times New Roman" w:cs="Times New Roman"/>
        </w:rPr>
        <w:t>The functions of the Board are—</w:t>
      </w:r>
    </w:p>
    <w:p w14:paraId="2B9ECD49" w14:textId="77777777" w:rsidR="00662580" w:rsidRPr="00FB181C" w:rsidRDefault="00FB181C" w:rsidP="002C34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such functions as are conferred on it by a provision of this Act (other than this section</w:t>
      </w:r>
      <w:r w:rsidR="006431EF">
        <w:rPr>
          <w:rFonts w:ascii="Times New Roman" w:hAnsi="Times New Roman" w:cs="Times New Roman"/>
        </w:rPr>
        <w:t>)</w:t>
      </w:r>
      <w:r w:rsidRPr="00FB181C">
        <w:rPr>
          <w:rFonts w:ascii="Times New Roman" w:hAnsi="Times New Roman" w:cs="Times New Roman"/>
        </w:rPr>
        <w:t>;</w:t>
      </w:r>
    </w:p>
    <w:p w14:paraId="0636405E" w14:textId="77777777" w:rsidR="00662580" w:rsidRPr="00FB181C" w:rsidRDefault="00FB181C" w:rsidP="002C34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to make recommendations to the Minister on the proportions of the money to be committed in a financial year for the purposes of this Act that should be committed in respect of each of discretionary grants, generic technology grants and payments under national interest agreements;</w:t>
      </w:r>
    </w:p>
    <w:p w14:paraId="6A4FF744" w14:textId="77777777" w:rsidR="00662580" w:rsidRPr="00FB181C" w:rsidRDefault="00FB181C" w:rsidP="002C34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such functions as are conferred on it by any other Act; and</w:t>
      </w:r>
    </w:p>
    <w:p w14:paraId="18CDD07C" w14:textId="77777777" w:rsidR="00662580" w:rsidRPr="00FB181C" w:rsidRDefault="00FB181C" w:rsidP="002C34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(d</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any functions specified in a direction in force under section 19.</w:t>
      </w:r>
    </w:p>
    <w:p w14:paraId="2AC3E44A" w14:textId="77777777" w:rsidR="00662580" w:rsidRPr="002C3425" w:rsidRDefault="00FB181C" w:rsidP="002C3425">
      <w:pPr>
        <w:spacing w:before="120" w:after="60" w:line="240" w:lineRule="auto"/>
        <w:jc w:val="both"/>
        <w:rPr>
          <w:rFonts w:ascii="Times New Roman" w:hAnsi="Times New Roman" w:cs="Times New Roman"/>
          <w:b/>
          <w:sz w:val="20"/>
        </w:rPr>
      </w:pPr>
      <w:r w:rsidRPr="002C3425">
        <w:rPr>
          <w:rFonts w:ascii="Times New Roman" w:hAnsi="Times New Roman" w:cs="Times New Roman"/>
          <w:b/>
          <w:sz w:val="20"/>
        </w:rPr>
        <w:t>Powers of Board</w:t>
      </w:r>
    </w:p>
    <w:p w14:paraId="3819AA0C" w14:textId="77777777" w:rsidR="00662580" w:rsidRPr="00FB181C" w:rsidRDefault="00FB181C" w:rsidP="002C34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8.</w:t>
      </w:r>
      <w:r w:rsidR="00A90450">
        <w:rPr>
          <w:rFonts w:ascii="Times New Roman" w:hAnsi="Times New Roman" w:cs="Times New Roman"/>
          <w:b/>
        </w:rPr>
        <w:t xml:space="preserve"> </w:t>
      </w:r>
      <w:r w:rsidRPr="00FB181C">
        <w:rPr>
          <w:rFonts w:ascii="Times New Roman" w:hAnsi="Times New Roman" w:cs="Times New Roman"/>
        </w:rPr>
        <w:t>The Board has power to do all things necessary or convenient to be done for or in connection with the performance of its functions.</w:t>
      </w:r>
    </w:p>
    <w:p w14:paraId="4B9D6CEB" w14:textId="77777777" w:rsidR="00662580" w:rsidRPr="002C3425" w:rsidRDefault="00FB181C" w:rsidP="002C3425">
      <w:pPr>
        <w:spacing w:before="120" w:after="60" w:line="240" w:lineRule="auto"/>
        <w:jc w:val="both"/>
        <w:rPr>
          <w:rFonts w:ascii="Times New Roman" w:hAnsi="Times New Roman" w:cs="Times New Roman"/>
          <w:b/>
          <w:sz w:val="20"/>
        </w:rPr>
      </w:pPr>
      <w:r w:rsidRPr="002C3425">
        <w:rPr>
          <w:rFonts w:ascii="Times New Roman" w:hAnsi="Times New Roman" w:cs="Times New Roman"/>
          <w:b/>
          <w:sz w:val="20"/>
        </w:rPr>
        <w:t>Constitution of Board</w:t>
      </w:r>
    </w:p>
    <w:p w14:paraId="7168560D" w14:textId="77777777" w:rsidR="00662580" w:rsidRPr="00FB181C" w:rsidRDefault="00FB181C" w:rsidP="002C34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9</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Board shall consist of—</w:t>
      </w:r>
    </w:p>
    <w:p w14:paraId="4ABA1307" w14:textId="77777777" w:rsidR="00662580" w:rsidRPr="00FB181C" w:rsidRDefault="00FB181C" w:rsidP="002C34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 Chairperson;</w:t>
      </w:r>
    </w:p>
    <w:p w14:paraId="5F78D95E" w14:textId="77777777" w:rsidR="00662580" w:rsidRPr="00FB181C" w:rsidRDefault="00FB181C" w:rsidP="002C34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where the Minister considers it appropriate—the person who, at any time, is performing the duties of an office in the Australian</w:t>
      </w:r>
    </w:p>
    <w:p w14:paraId="3A37E595"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0D6F5754" w14:textId="278E63C9" w:rsidR="00662580" w:rsidRPr="00FB181C" w:rsidRDefault="00FB181C" w:rsidP="000F3FA2">
      <w:pPr>
        <w:spacing w:after="0" w:line="240" w:lineRule="auto"/>
        <w:ind w:left="720"/>
        <w:jc w:val="both"/>
        <w:rPr>
          <w:rFonts w:ascii="Times New Roman" w:hAnsi="Times New Roman" w:cs="Times New Roman"/>
        </w:rPr>
      </w:pPr>
      <w:r w:rsidRPr="00FB181C">
        <w:rPr>
          <w:rFonts w:ascii="Times New Roman" w:hAnsi="Times New Roman" w:cs="Times New Roman"/>
        </w:rPr>
        <w:lastRenderedPageBreak/>
        <w:t xml:space="preserve">Public Service that is designated by the Minister, by notice in writing published in the </w:t>
      </w:r>
      <w:r w:rsidRPr="00FB181C">
        <w:rPr>
          <w:rFonts w:ascii="Times New Roman" w:hAnsi="Times New Roman" w:cs="Times New Roman"/>
          <w:i/>
        </w:rPr>
        <w:t>Gazette</w:t>
      </w:r>
      <w:r w:rsidRPr="00AB3EC1">
        <w:rPr>
          <w:rFonts w:ascii="Times New Roman" w:hAnsi="Times New Roman" w:cs="Times New Roman"/>
        </w:rPr>
        <w:t>,</w:t>
      </w:r>
      <w:r w:rsidRPr="00FB181C">
        <w:rPr>
          <w:rFonts w:ascii="Times New Roman" w:hAnsi="Times New Roman" w:cs="Times New Roman"/>
          <w:i/>
        </w:rPr>
        <w:t xml:space="preserve"> </w:t>
      </w:r>
      <w:r w:rsidRPr="00FB181C">
        <w:rPr>
          <w:rFonts w:ascii="Times New Roman" w:hAnsi="Times New Roman" w:cs="Times New Roman"/>
        </w:rPr>
        <w:t>for the purposes of this paragraph; and</w:t>
      </w:r>
    </w:p>
    <w:p w14:paraId="0375EEF6" w14:textId="77777777" w:rsidR="00662580" w:rsidRPr="00FB181C" w:rsidRDefault="00FB181C" w:rsidP="000F3FA2">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not less than 4, or more than 10, other members.</w:t>
      </w:r>
    </w:p>
    <w:p w14:paraId="5E5D04BE" w14:textId="77777777" w:rsidR="00662580" w:rsidRPr="00FB181C" w:rsidRDefault="00FB181C" w:rsidP="000F3FA2">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appointed members shall be appointed by the Governor-General in writing.</w:t>
      </w:r>
    </w:p>
    <w:p w14:paraId="318BE1C3" w14:textId="77777777" w:rsidR="00662580" w:rsidRPr="00FB181C" w:rsidRDefault="00FB181C" w:rsidP="000F3FA2">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appointed members shall be appointed as part-time members.</w:t>
      </w:r>
    </w:p>
    <w:p w14:paraId="5E60CF87" w14:textId="77777777" w:rsidR="00662580" w:rsidRPr="00FB181C" w:rsidRDefault="00FB181C" w:rsidP="000F3FA2">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member holds office on such terms and conditions (in respect of matters not provided for by this Act</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as are determined by the Minister in writing.</w:t>
      </w:r>
    </w:p>
    <w:p w14:paraId="43065824" w14:textId="77777777" w:rsidR="00662580" w:rsidRPr="00FB181C" w:rsidRDefault="00FB181C" w:rsidP="000F3FA2">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performance of the functions or the exercise of the powers of the Board is not affected by a vacancy in the office of Chairperson or because the number of members referred to in paragraph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falls below 4 for not longer than 6 months.</w:t>
      </w:r>
    </w:p>
    <w:p w14:paraId="65703EB5" w14:textId="77777777" w:rsidR="00662580" w:rsidRPr="000F3FA2" w:rsidRDefault="00FB181C" w:rsidP="000F3FA2">
      <w:pPr>
        <w:spacing w:before="120" w:after="60" w:line="240" w:lineRule="auto"/>
        <w:jc w:val="both"/>
        <w:rPr>
          <w:rFonts w:ascii="Times New Roman" w:hAnsi="Times New Roman" w:cs="Times New Roman"/>
          <w:b/>
          <w:sz w:val="20"/>
        </w:rPr>
      </w:pPr>
      <w:r w:rsidRPr="000F3FA2">
        <w:rPr>
          <w:rFonts w:ascii="Times New Roman" w:hAnsi="Times New Roman" w:cs="Times New Roman"/>
          <w:b/>
          <w:sz w:val="20"/>
        </w:rPr>
        <w:t>Period of appointment of members</w:t>
      </w:r>
    </w:p>
    <w:p w14:paraId="1E229998" w14:textId="77777777" w:rsidR="00662580" w:rsidRPr="00FB181C" w:rsidRDefault="00FB181C" w:rsidP="000F3FA2">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10.</w:t>
      </w:r>
      <w:r w:rsidR="00A90450">
        <w:rPr>
          <w:rFonts w:ascii="Times New Roman" w:hAnsi="Times New Roman" w:cs="Times New Roman"/>
          <w:b/>
        </w:rPr>
        <w:t xml:space="preserve"> </w:t>
      </w:r>
      <w:r w:rsidRPr="00FB181C">
        <w:rPr>
          <w:rFonts w:ascii="Times New Roman" w:hAnsi="Times New Roman" w:cs="Times New Roman"/>
        </w:rPr>
        <w:t>Subject to this Act, an appointed member holds office for such period, not exceeding 5 years, as is specified in the instrument of the member</w:t>
      </w:r>
      <w:r w:rsidR="00B946AB">
        <w:rPr>
          <w:rFonts w:ascii="Times New Roman" w:hAnsi="Times New Roman" w:cs="Times New Roman"/>
        </w:rPr>
        <w:t>’</w:t>
      </w:r>
      <w:r w:rsidRPr="00FB181C">
        <w:rPr>
          <w:rFonts w:ascii="Times New Roman" w:hAnsi="Times New Roman" w:cs="Times New Roman"/>
        </w:rPr>
        <w:t>s appointment, but he or she is eligible for re-appointment.</w:t>
      </w:r>
    </w:p>
    <w:p w14:paraId="306B2F04" w14:textId="77777777" w:rsidR="00662580" w:rsidRPr="000F3FA2" w:rsidRDefault="00FB181C" w:rsidP="000F3FA2">
      <w:pPr>
        <w:spacing w:before="120" w:after="60" w:line="240" w:lineRule="auto"/>
        <w:jc w:val="both"/>
        <w:rPr>
          <w:rFonts w:ascii="Times New Roman" w:hAnsi="Times New Roman" w:cs="Times New Roman"/>
          <w:b/>
          <w:sz w:val="20"/>
        </w:rPr>
      </w:pPr>
      <w:r w:rsidRPr="000F3FA2">
        <w:rPr>
          <w:rFonts w:ascii="Times New Roman" w:hAnsi="Times New Roman" w:cs="Times New Roman"/>
          <w:b/>
          <w:sz w:val="20"/>
        </w:rPr>
        <w:t>Duties of Chairperson</w:t>
      </w:r>
    </w:p>
    <w:p w14:paraId="1AF77B48" w14:textId="77777777" w:rsidR="00662580" w:rsidRPr="00FB181C" w:rsidRDefault="00FB181C" w:rsidP="000F3FA2">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11.</w:t>
      </w:r>
      <w:r w:rsidR="00A90450">
        <w:rPr>
          <w:rFonts w:ascii="Times New Roman" w:hAnsi="Times New Roman" w:cs="Times New Roman"/>
          <w:b/>
        </w:rPr>
        <w:t xml:space="preserve"> </w:t>
      </w:r>
      <w:r w:rsidRPr="00FB181C">
        <w:rPr>
          <w:rFonts w:ascii="Times New Roman" w:hAnsi="Times New Roman" w:cs="Times New Roman"/>
        </w:rPr>
        <w:t>It is the duty of the Chairperson, or an acting Chairperson, to ensure the efficient and orderly conduct of the business of the Board, and for that purpose, the Chairperson or an acting Chairperson—</w:t>
      </w:r>
    </w:p>
    <w:p w14:paraId="23412FEE" w14:textId="77777777" w:rsidR="00662580" w:rsidRPr="00FB181C" w:rsidRDefault="00FB181C" w:rsidP="000F3FA2">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shall make, or cause to be made, such inquiries into applications or into any other matter relevant to the operation of this Act as the Chairperson thinks necessary;</w:t>
      </w:r>
    </w:p>
    <w:p w14:paraId="16D88ED6" w14:textId="77777777" w:rsidR="00662580" w:rsidRPr="00FB181C" w:rsidRDefault="00FB181C" w:rsidP="000F3FA2">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may make, or cause to be made, to the Board such reports in relation to applications as the Chairperson thinks fit; and</w:t>
      </w:r>
    </w:p>
    <w:p w14:paraId="0CEC6543" w14:textId="77777777" w:rsidR="00662580" w:rsidRPr="00FB181C" w:rsidRDefault="00FB181C" w:rsidP="000F3FA2">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may determine the form of the records to be kept by the Board.</w:t>
      </w:r>
    </w:p>
    <w:p w14:paraId="63F573AF" w14:textId="77777777" w:rsidR="00662580" w:rsidRPr="000F3FA2" w:rsidRDefault="00FB181C" w:rsidP="000F3FA2">
      <w:pPr>
        <w:spacing w:before="120" w:after="60" w:line="240" w:lineRule="auto"/>
        <w:jc w:val="both"/>
        <w:rPr>
          <w:rFonts w:ascii="Times New Roman" w:hAnsi="Times New Roman" w:cs="Times New Roman"/>
          <w:b/>
          <w:sz w:val="20"/>
        </w:rPr>
      </w:pPr>
      <w:r w:rsidRPr="000F3FA2">
        <w:rPr>
          <w:rFonts w:ascii="Times New Roman" w:hAnsi="Times New Roman" w:cs="Times New Roman"/>
          <w:b/>
          <w:sz w:val="20"/>
        </w:rPr>
        <w:t>Remuneration and allowances</w:t>
      </w:r>
    </w:p>
    <w:p w14:paraId="5A63F131" w14:textId="77777777" w:rsidR="00662580" w:rsidRPr="00FB181C" w:rsidRDefault="00FB181C" w:rsidP="000F3FA2">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12</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appointed members shall be paid—</w:t>
      </w:r>
    </w:p>
    <w:p w14:paraId="4728BEDD" w14:textId="77777777" w:rsidR="00662580" w:rsidRPr="00FB181C" w:rsidRDefault="00FB181C" w:rsidP="000F3FA2">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such remuneration as is determined by the Remuneration Tribunal; and</w:t>
      </w:r>
    </w:p>
    <w:p w14:paraId="012F0ADE" w14:textId="77777777" w:rsidR="00662580" w:rsidRPr="00FB181C" w:rsidRDefault="00FB181C" w:rsidP="000F3FA2">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such allowances as are prescribed.</w:t>
      </w:r>
    </w:p>
    <w:p w14:paraId="04C08D51" w14:textId="77777777" w:rsidR="00662580" w:rsidRPr="00FB181C" w:rsidRDefault="00FB181C" w:rsidP="000F3FA2">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 xml:space="preserve">This section has effect subject to the </w:t>
      </w:r>
      <w:r w:rsidRPr="00FB181C">
        <w:rPr>
          <w:rFonts w:ascii="Times New Roman" w:hAnsi="Times New Roman" w:cs="Times New Roman"/>
          <w:i/>
        </w:rPr>
        <w:t>Remuneration Tribunals Act 1973.</w:t>
      </w:r>
    </w:p>
    <w:p w14:paraId="69FA0569" w14:textId="77777777" w:rsidR="00662580" w:rsidRPr="000F3FA2" w:rsidRDefault="00FB181C" w:rsidP="000F3FA2">
      <w:pPr>
        <w:spacing w:before="120" w:after="60" w:line="240" w:lineRule="auto"/>
        <w:jc w:val="both"/>
        <w:rPr>
          <w:rFonts w:ascii="Times New Roman" w:hAnsi="Times New Roman" w:cs="Times New Roman"/>
          <w:b/>
          <w:sz w:val="20"/>
        </w:rPr>
      </w:pPr>
      <w:r w:rsidRPr="000F3FA2">
        <w:rPr>
          <w:rFonts w:ascii="Times New Roman" w:hAnsi="Times New Roman" w:cs="Times New Roman"/>
          <w:b/>
          <w:sz w:val="20"/>
        </w:rPr>
        <w:t>Leave of absence</w:t>
      </w:r>
    </w:p>
    <w:p w14:paraId="37AE8031" w14:textId="77777777" w:rsidR="00662580" w:rsidRPr="00FB181C" w:rsidRDefault="00FB181C" w:rsidP="000F3FA2">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13</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Minister may grant leave to the Chairperson to be absent from a meeting or meetings of the Board.</w:t>
      </w:r>
    </w:p>
    <w:p w14:paraId="3C78B9BC" w14:textId="77777777" w:rsidR="00662580" w:rsidRPr="00FB181C" w:rsidRDefault="00FB181C" w:rsidP="000F3FA2">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Chairperson may grant leave to another member to be absent from a meeting or meetings of the Board.</w:t>
      </w:r>
    </w:p>
    <w:p w14:paraId="7E7A2447"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2ECEC6D5" w14:textId="77777777" w:rsidR="00662580" w:rsidRPr="001F4DDD" w:rsidRDefault="00FB181C" w:rsidP="001F4DDD">
      <w:pPr>
        <w:spacing w:before="120" w:after="60" w:line="240" w:lineRule="auto"/>
        <w:jc w:val="both"/>
        <w:rPr>
          <w:rFonts w:ascii="Times New Roman" w:hAnsi="Times New Roman" w:cs="Times New Roman"/>
          <w:b/>
          <w:sz w:val="20"/>
        </w:rPr>
      </w:pPr>
      <w:r w:rsidRPr="001F4DDD">
        <w:rPr>
          <w:rFonts w:ascii="Times New Roman" w:hAnsi="Times New Roman" w:cs="Times New Roman"/>
          <w:b/>
          <w:sz w:val="20"/>
        </w:rPr>
        <w:lastRenderedPageBreak/>
        <w:t>Resignation</w:t>
      </w:r>
    </w:p>
    <w:p w14:paraId="4DAEA9C7" w14:textId="77777777" w:rsidR="00662580" w:rsidRPr="00FB181C" w:rsidRDefault="00FB181C" w:rsidP="001F4DD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14.</w:t>
      </w:r>
      <w:r w:rsidR="00A90450">
        <w:rPr>
          <w:rFonts w:ascii="Times New Roman" w:hAnsi="Times New Roman" w:cs="Times New Roman"/>
          <w:b/>
        </w:rPr>
        <w:t xml:space="preserve"> </w:t>
      </w:r>
      <w:r w:rsidRPr="00FB181C">
        <w:rPr>
          <w:rFonts w:ascii="Times New Roman" w:hAnsi="Times New Roman" w:cs="Times New Roman"/>
        </w:rPr>
        <w:t>The Chairperson or another appointed member may resign the office of Chairperson or member, as the case may be, by writing signed by him or her and delivered to the Governor-General.</w:t>
      </w:r>
    </w:p>
    <w:p w14:paraId="40B40D50" w14:textId="77777777" w:rsidR="00662580" w:rsidRPr="001F4DDD" w:rsidRDefault="00FB181C" w:rsidP="001F4DDD">
      <w:pPr>
        <w:spacing w:before="120" w:after="60" w:line="240" w:lineRule="auto"/>
        <w:jc w:val="both"/>
        <w:rPr>
          <w:rFonts w:ascii="Times New Roman" w:hAnsi="Times New Roman" w:cs="Times New Roman"/>
          <w:b/>
          <w:sz w:val="20"/>
        </w:rPr>
      </w:pPr>
      <w:r w:rsidRPr="001F4DDD">
        <w:rPr>
          <w:rFonts w:ascii="Times New Roman" w:hAnsi="Times New Roman" w:cs="Times New Roman"/>
          <w:b/>
          <w:sz w:val="20"/>
        </w:rPr>
        <w:t>Termination of appointment</w:t>
      </w:r>
    </w:p>
    <w:p w14:paraId="566F7D9E" w14:textId="77777777" w:rsidR="00662580" w:rsidRPr="00FB181C" w:rsidRDefault="00FB181C" w:rsidP="001F4DD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15</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Governor-General may terminate the appointment of an appointed member—</w:t>
      </w:r>
    </w:p>
    <w:p w14:paraId="0E330226" w14:textId="77777777" w:rsidR="00662580" w:rsidRPr="00FB181C" w:rsidRDefault="00FB181C" w:rsidP="001F4DD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 xml:space="preserve">for </w:t>
      </w:r>
      <w:proofErr w:type="spellStart"/>
      <w:r w:rsidRPr="00FB181C">
        <w:rPr>
          <w:rFonts w:ascii="Times New Roman" w:hAnsi="Times New Roman" w:cs="Times New Roman"/>
        </w:rPr>
        <w:t>misbehaviour</w:t>
      </w:r>
      <w:proofErr w:type="spellEnd"/>
      <w:r w:rsidRPr="00FB181C">
        <w:rPr>
          <w:rFonts w:ascii="Times New Roman" w:hAnsi="Times New Roman" w:cs="Times New Roman"/>
        </w:rPr>
        <w:t>; or</w:t>
      </w:r>
    </w:p>
    <w:p w14:paraId="55E626EC" w14:textId="77777777" w:rsidR="00662580" w:rsidRPr="00FB181C" w:rsidRDefault="00FB181C" w:rsidP="001F4DD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for physical or mental incapacity.</w:t>
      </w:r>
    </w:p>
    <w:p w14:paraId="797011A2" w14:textId="77777777" w:rsidR="00662580" w:rsidRPr="00FB181C" w:rsidRDefault="00FB181C" w:rsidP="001F4DD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If an appointed member—</w:t>
      </w:r>
    </w:p>
    <w:p w14:paraId="5B617540" w14:textId="77777777" w:rsidR="00662580" w:rsidRPr="00FB181C" w:rsidRDefault="00FB181C" w:rsidP="001F4DD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becomes bankrupt, applies to take the benefit of any law for the relief of bankrupt or insolvent debtors, compounds with his or her creditors or makes an assignment of his or her remuneration for their benefit;</w:t>
      </w:r>
    </w:p>
    <w:p w14:paraId="44DC0CC3" w14:textId="77777777" w:rsidR="00662580" w:rsidRPr="00FB181C" w:rsidRDefault="00FB181C" w:rsidP="001F4DD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fails, without reasonable excuse, to comply with the member</w:t>
      </w:r>
      <w:r w:rsidR="00B946AB">
        <w:rPr>
          <w:rFonts w:ascii="Times New Roman" w:hAnsi="Times New Roman" w:cs="Times New Roman"/>
        </w:rPr>
        <w:t>’</w:t>
      </w:r>
      <w:r w:rsidRPr="00FB181C">
        <w:rPr>
          <w:rFonts w:ascii="Times New Roman" w:hAnsi="Times New Roman" w:cs="Times New Roman"/>
        </w:rPr>
        <w:t>s obligations under section 16; or</w:t>
      </w:r>
    </w:p>
    <w:p w14:paraId="48E27FFD" w14:textId="77777777" w:rsidR="00662580" w:rsidRPr="00FB181C" w:rsidRDefault="00FB181C" w:rsidP="001F4DD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is absent from 3 consecutive meetings of the Board otherwise than—</w:t>
      </w:r>
    </w:p>
    <w:p w14:paraId="3454DD02" w14:textId="77777777" w:rsidR="00662580" w:rsidRPr="00FB181C" w:rsidRDefault="00FB181C" w:rsidP="001F4DDD">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w:t>
      </w:r>
      <w:proofErr w:type="spellStart"/>
      <w:r w:rsidRPr="00FB181C">
        <w:rPr>
          <w:rFonts w:ascii="Times New Roman" w:hAnsi="Times New Roman" w:cs="Times New Roman"/>
        </w:rPr>
        <w:t>i</w:t>
      </w:r>
      <w:proofErr w:type="spellEnd"/>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on business of the Board undertaken with the approval of the Board or of a committee; or</w:t>
      </w:r>
    </w:p>
    <w:p w14:paraId="36AF763C" w14:textId="77777777" w:rsidR="00662580" w:rsidRPr="00FB181C" w:rsidRDefault="00FB181C" w:rsidP="001F4DDD">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(ii</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on leave of absence granted under section 13,</w:t>
      </w:r>
    </w:p>
    <w:p w14:paraId="0457B3D7" w14:textId="77777777" w:rsidR="00662580" w:rsidRPr="00FB181C" w:rsidRDefault="00FB181C" w:rsidP="001F4DDD">
      <w:pPr>
        <w:spacing w:before="60" w:after="0" w:line="240" w:lineRule="auto"/>
        <w:jc w:val="both"/>
        <w:rPr>
          <w:rFonts w:ascii="Times New Roman" w:hAnsi="Times New Roman" w:cs="Times New Roman"/>
        </w:rPr>
      </w:pPr>
      <w:r w:rsidRPr="00FB181C">
        <w:rPr>
          <w:rFonts w:ascii="Times New Roman" w:hAnsi="Times New Roman" w:cs="Times New Roman"/>
        </w:rPr>
        <w:t>the Governor-General shall remove the member from office.</w:t>
      </w:r>
    </w:p>
    <w:p w14:paraId="339B02FE" w14:textId="77777777" w:rsidR="00662580" w:rsidRPr="001F4DDD" w:rsidRDefault="00FB181C" w:rsidP="001F4DDD">
      <w:pPr>
        <w:spacing w:before="120" w:after="60" w:line="240" w:lineRule="auto"/>
        <w:jc w:val="both"/>
        <w:rPr>
          <w:rFonts w:ascii="Times New Roman" w:hAnsi="Times New Roman" w:cs="Times New Roman"/>
          <w:b/>
          <w:sz w:val="20"/>
        </w:rPr>
      </w:pPr>
      <w:r w:rsidRPr="001F4DDD">
        <w:rPr>
          <w:rFonts w:ascii="Times New Roman" w:hAnsi="Times New Roman" w:cs="Times New Roman"/>
          <w:b/>
          <w:sz w:val="20"/>
        </w:rPr>
        <w:t>Disclosure of interests by members of Board</w:t>
      </w:r>
    </w:p>
    <w:p w14:paraId="5CCE937A" w14:textId="77777777" w:rsidR="00662580" w:rsidRPr="00FB181C" w:rsidRDefault="00FB181C" w:rsidP="001F4DD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16</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member who has a direct or indirect pecuniary interest in a matter being considered or about to be considered by the Board shall, as soon as possible after the relevant facts have come to the knowledge of the member, disclose the nature of that interest at a meeting of the Board.</w:t>
      </w:r>
    </w:p>
    <w:p w14:paraId="7BFC9AEA" w14:textId="77777777" w:rsidR="00662580" w:rsidRPr="00FB181C" w:rsidRDefault="00FB181C" w:rsidP="001F4DD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disclosure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shall be recorded in the minutes of the meeting of the Board and the member shall not, unless the Minister or the Board otherwise determines—</w:t>
      </w:r>
    </w:p>
    <w:p w14:paraId="24CFFCEB" w14:textId="77777777" w:rsidR="00662580" w:rsidRPr="00FB181C" w:rsidRDefault="00FB181C" w:rsidP="001F4DD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be present during any deliberation of the Board with respect to that matter; or</w:t>
      </w:r>
    </w:p>
    <w:p w14:paraId="5A268B3A" w14:textId="77777777" w:rsidR="00662580" w:rsidRPr="00FB181C" w:rsidRDefault="00FB181C" w:rsidP="001F4DD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take part in any decision of the Board with respect to that matter.</w:t>
      </w:r>
    </w:p>
    <w:p w14:paraId="13B81155" w14:textId="77777777" w:rsidR="00662580" w:rsidRPr="00FB181C" w:rsidRDefault="00FB181C" w:rsidP="001F4DDD">
      <w:pPr>
        <w:spacing w:before="60" w:after="0" w:line="240" w:lineRule="auto"/>
        <w:ind w:firstLine="432"/>
        <w:jc w:val="both"/>
        <w:rPr>
          <w:rFonts w:ascii="Times New Roman" w:hAnsi="Times New Roman" w:cs="Times New Roman"/>
        </w:rPr>
      </w:pPr>
      <w:r w:rsidRPr="001F4DDD">
        <w:rPr>
          <w:rFonts w:ascii="Times New Roman" w:hAnsi="Times New Roman" w:cs="Times New Roman"/>
          <w:b/>
        </w:rPr>
        <w:t>(3</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For the purpose of the making of a determination by the Board under sub-section (2</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in relation to a member who has made a disclosure under sub-section (1</w:t>
      </w:r>
      <w:r w:rsidR="002724AC">
        <w:rPr>
          <w:rFonts w:ascii="Times New Roman" w:hAnsi="Times New Roman" w:cs="Times New Roman"/>
        </w:rPr>
        <w:t>)</w:t>
      </w:r>
      <w:r w:rsidRPr="00FB181C">
        <w:rPr>
          <w:rFonts w:ascii="Times New Roman" w:hAnsi="Times New Roman" w:cs="Times New Roman"/>
        </w:rPr>
        <w:t>, a member who has a direct or indirect pecuniary interest in the matter to which the disclosure relates shall not—</w:t>
      </w:r>
    </w:p>
    <w:p w14:paraId="177D9484" w14:textId="77777777" w:rsidR="00662580" w:rsidRPr="00FB181C" w:rsidRDefault="00FB181C" w:rsidP="001F4DD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be present during any deliberation of the Board for the purpose of making the determination; or</w:t>
      </w:r>
    </w:p>
    <w:p w14:paraId="47B74CFE" w14:textId="77777777" w:rsidR="00662580" w:rsidRPr="00FB181C" w:rsidRDefault="00FB181C" w:rsidP="001F4DD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take part in the making by the Board of the determination.</w:t>
      </w:r>
    </w:p>
    <w:p w14:paraId="5E117939" w14:textId="77777777" w:rsidR="00662580" w:rsidRPr="00FB181C" w:rsidRDefault="00FB181C" w:rsidP="001F4DD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In this section, a reference to a member shall be read as including a reference to an acting member.</w:t>
      </w:r>
    </w:p>
    <w:p w14:paraId="5F646E73"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2AEE1D73" w14:textId="77777777" w:rsidR="00662580" w:rsidRPr="00B7043F" w:rsidRDefault="00FB181C" w:rsidP="00B7043F">
      <w:pPr>
        <w:spacing w:before="120" w:after="60" w:line="240" w:lineRule="auto"/>
        <w:jc w:val="both"/>
        <w:rPr>
          <w:rFonts w:ascii="Times New Roman" w:hAnsi="Times New Roman" w:cs="Times New Roman"/>
          <w:b/>
          <w:sz w:val="20"/>
        </w:rPr>
      </w:pPr>
      <w:r w:rsidRPr="00B7043F">
        <w:rPr>
          <w:rFonts w:ascii="Times New Roman" w:hAnsi="Times New Roman" w:cs="Times New Roman"/>
          <w:b/>
          <w:sz w:val="20"/>
        </w:rPr>
        <w:lastRenderedPageBreak/>
        <w:t>Acting appointments</w:t>
      </w:r>
    </w:p>
    <w:p w14:paraId="0BEC9F4B" w14:textId="77777777" w:rsidR="00662580" w:rsidRPr="00FB181C" w:rsidRDefault="00FB181C" w:rsidP="00B7043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17. (1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Minister may appoint a member or other person to act as Chairperson—</w:t>
      </w:r>
    </w:p>
    <w:p w14:paraId="0FA7C3E9" w14:textId="77777777" w:rsidR="00662580" w:rsidRPr="00FB181C" w:rsidRDefault="00FB181C" w:rsidP="00B7043F">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during a vacancy in the office of Chairperson, whether or not an appointment has previously been made to the office; or</w:t>
      </w:r>
    </w:p>
    <w:p w14:paraId="321375F2" w14:textId="77777777" w:rsidR="00662580" w:rsidRPr="00FB181C" w:rsidRDefault="00FB181C" w:rsidP="00B7043F">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during any period, or during all periods, when the Chairperson is absent from Australia or is, for any other reason, unable to perform the duties of the office of Chairperson,</w:t>
      </w:r>
    </w:p>
    <w:p w14:paraId="2FA09683" w14:textId="77777777" w:rsidR="00662580" w:rsidRPr="00FB181C" w:rsidRDefault="00FB181C" w:rsidP="00B7043F">
      <w:pPr>
        <w:spacing w:before="60" w:after="0" w:line="240" w:lineRule="auto"/>
        <w:jc w:val="both"/>
        <w:rPr>
          <w:rFonts w:ascii="Times New Roman" w:hAnsi="Times New Roman" w:cs="Times New Roman"/>
        </w:rPr>
      </w:pPr>
      <w:r w:rsidRPr="00FB181C">
        <w:rPr>
          <w:rFonts w:ascii="Times New Roman" w:hAnsi="Times New Roman" w:cs="Times New Roman"/>
        </w:rPr>
        <w:t>but a person so appointed shall not continue so to act for more than 12 months.</w:t>
      </w:r>
    </w:p>
    <w:p w14:paraId="3EBAF203" w14:textId="77777777" w:rsidR="00662580" w:rsidRPr="00FB181C" w:rsidRDefault="00FB181C" w:rsidP="00B7043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Where the number of members referred to in paragraph 9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is less than 10, the Minister may appoint a person who is not a member to act as a member, but a person so appointed shall not continue so to act—</w:t>
      </w:r>
    </w:p>
    <w:p w14:paraId="24E32F70" w14:textId="77777777" w:rsidR="00662580" w:rsidRPr="00FB181C" w:rsidRDefault="00FB181C" w:rsidP="00B7043F">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if and after the number of those members ceases to be less than 10; or</w:t>
      </w:r>
    </w:p>
    <w:p w14:paraId="3A9FA711" w14:textId="77777777" w:rsidR="00662580" w:rsidRPr="00FB181C" w:rsidRDefault="00FB181C" w:rsidP="00B7043F">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for longer than 12 months.</w:t>
      </w:r>
    </w:p>
    <w:p w14:paraId="19D906AD" w14:textId="77777777" w:rsidR="00662580" w:rsidRPr="00FB181C" w:rsidRDefault="00FB181C" w:rsidP="00B7043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Minister may appoint a person who is not a member to act in the place of a member referred to in paragraph 9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during any period, or during all periods, when the member is acting as Chairperson, is absent from Australia or is, for any other reason, unable to perform the duties of the office of member, but a person so appointed shall not continue so to act for longer than 12 months.</w:t>
      </w:r>
    </w:p>
    <w:p w14:paraId="35E1E9F9" w14:textId="77777777" w:rsidR="00662580" w:rsidRPr="00FB181C" w:rsidRDefault="00FB181C" w:rsidP="00B7043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An appointment of a person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or (3</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may be expressed to have effect only in such circumstances as are specified in the instrument of appointment.</w:t>
      </w:r>
    </w:p>
    <w:p w14:paraId="36D9C81B" w14:textId="77777777" w:rsidR="00662580" w:rsidRPr="00FB181C" w:rsidRDefault="00FB181C" w:rsidP="00B7043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Where a person is acting as the Chairperson otherwise than because of a vacancy in the office of Chairperson and the office of Chairperson becomes vacant while the person is so acting then, subject to sub-section (4</w:t>
      </w:r>
      <w:r w:rsidR="002724AC">
        <w:rPr>
          <w:rFonts w:ascii="Times New Roman" w:hAnsi="Times New Roman" w:cs="Times New Roman"/>
        </w:rPr>
        <w:t>)</w:t>
      </w:r>
      <w:r w:rsidRPr="00FB181C">
        <w:rPr>
          <w:rFonts w:ascii="Times New Roman" w:hAnsi="Times New Roman" w:cs="Times New Roman"/>
        </w:rPr>
        <w:t>, the person may continue so to act until the Minister otherwise directs, the vacancy is filled or a period of 12 months from the day on which the vacancy occurred expires, whichever occurs first.</w:t>
      </w:r>
    </w:p>
    <w:p w14:paraId="5BDE74B2" w14:textId="77777777" w:rsidR="00662580" w:rsidRPr="00FB181C" w:rsidRDefault="00FB181C" w:rsidP="00B7043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(6</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Minister may—</w:t>
      </w:r>
    </w:p>
    <w:p w14:paraId="002FB60C" w14:textId="77777777" w:rsidR="00662580" w:rsidRPr="00FB181C" w:rsidRDefault="00FB181C" w:rsidP="00B7043F">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determine the terms and conditions of appointment, including remuneration and allowances, of a person appointed to act as the Chairperson or a member; and</w:t>
      </w:r>
    </w:p>
    <w:p w14:paraId="4167949F" w14:textId="77777777" w:rsidR="00662580" w:rsidRPr="00FB181C" w:rsidRDefault="00FB181C" w:rsidP="00B7043F">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terminate such an appointment at any time.</w:t>
      </w:r>
    </w:p>
    <w:p w14:paraId="3DBD5C53" w14:textId="77777777" w:rsidR="00662580" w:rsidRPr="00FB181C" w:rsidRDefault="00FB181C" w:rsidP="00B7043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(7</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person appointed to act as the Chairperson or another member may resign by writing signed by the person and delivered to the Minister.</w:t>
      </w:r>
    </w:p>
    <w:p w14:paraId="248BA5BC" w14:textId="77777777" w:rsidR="00662580" w:rsidRPr="00FB181C" w:rsidRDefault="00FB181C" w:rsidP="00212C2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(8</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While a person is acting as the Chairperson or as another member, the person has and may exercise all the powers, and shall perform all the duties, of the Chairperson or the member, as the case may be.</w:t>
      </w:r>
    </w:p>
    <w:p w14:paraId="1C61DF03"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71B53507" w14:textId="4A28ED06" w:rsidR="00662580" w:rsidRPr="00FB181C" w:rsidRDefault="00FB181C" w:rsidP="00212C2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lastRenderedPageBreak/>
        <w:t>(9</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Anything done by or in relation to a person purporting to act under sub-section (1</w:t>
      </w:r>
      <w:r w:rsidR="00AB3EC1">
        <w:rPr>
          <w:rFonts w:ascii="Times New Roman" w:hAnsi="Times New Roman" w:cs="Times New Roman"/>
        </w:rPr>
        <w:t>)</w:t>
      </w:r>
      <w:r w:rsidRPr="00FB181C">
        <w:rPr>
          <w:rFonts w:ascii="Times New Roman" w:hAnsi="Times New Roman" w:cs="Times New Roman"/>
        </w:rPr>
        <w:t>, (2</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or (3</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is not invalid on the grounds that—</w:t>
      </w:r>
    </w:p>
    <w:p w14:paraId="4FC03D8F" w14:textId="77777777" w:rsidR="00662580" w:rsidRPr="00FB181C" w:rsidRDefault="00FB181C" w:rsidP="00212C2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occasion for the person</w:t>
      </w:r>
      <w:r w:rsidR="00B946AB">
        <w:rPr>
          <w:rFonts w:ascii="Times New Roman" w:hAnsi="Times New Roman" w:cs="Times New Roman"/>
        </w:rPr>
        <w:t>’</w:t>
      </w:r>
      <w:r w:rsidRPr="00FB181C">
        <w:rPr>
          <w:rFonts w:ascii="Times New Roman" w:hAnsi="Times New Roman" w:cs="Times New Roman"/>
        </w:rPr>
        <w:t>s appointment had not arisen;</w:t>
      </w:r>
    </w:p>
    <w:p w14:paraId="1D068612" w14:textId="77777777" w:rsidR="00662580" w:rsidRPr="00FB181C" w:rsidRDefault="00FB181C" w:rsidP="00212C2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there is a defect or irregularity in connection with the person</w:t>
      </w:r>
      <w:r w:rsidR="00B946AB">
        <w:rPr>
          <w:rFonts w:ascii="Times New Roman" w:hAnsi="Times New Roman" w:cs="Times New Roman"/>
        </w:rPr>
        <w:t>’</w:t>
      </w:r>
      <w:r w:rsidRPr="00FB181C">
        <w:rPr>
          <w:rFonts w:ascii="Times New Roman" w:hAnsi="Times New Roman" w:cs="Times New Roman"/>
        </w:rPr>
        <w:t>s appointment;</w:t>
      </w:r>
    </w:p>
    <w:p w14:paraId="1E522254" w14:textId="77777777" w:rsidR="00662580" w:rsidRPr="00FB181C" w:rsidRDefault="00FB181C" w:rsidP="00212C2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person</w:t>
      </w:r>
      <w:r w:rsidR="00B946AB">
        <w:rPr>
          <w:rFonts w:ascii="Times New Roman" w:hAnsi="Times New Roman" w:cs="Times New Roman"/>
        </w:rPr>
        <w:t>’</w:t>
      </w:r>
      <w:r w:rsidRPr="00FB181C">
        <w:rPr>
          <w:rFonts w:ascii="Times New Roman" w:hAnsi="Times New Roman" w:cs="Times New Roman"/>
        </w:rPr>
        <w:t>s appointment had ceased to have effect; or</w:t>
      </w:r>
    </w:p>
    <w:p w14:paraId="4FFBB66C" w14:textId="77777777" w:rsidR="00662580" w:rsidRPr="00FB181C" w:rsidRDefault="00FB181C" w:rsidP="00212C2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(d</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occasion for the person to act had not arisen or had ceased.</w:t>
      </w:r>
    </w:p>
    <w:p w14:paraId="06923923" w14:textId="77777777" w:rsidR="00662580" w:rsidRPr="00212C2A" w:rsidRDefault="00FB181C" w:rsidP="00212C2A">
      <w:pPr>
        <w:spacing w:before="120" w:after="60" w:line="240" w:lineRule="auto"/>
        <w:jc w:val="both"/>
        <w:rPr>
          <w:rFonts w:ascii="Times New Roman" w:hAnsi="Times New Roman" w:cs="Times New Roman"/>
          <w:b/>
          <w:sz w:val="20"/>
        </w:rPr>
      </w:pPr>
      <w:r w:rsidRPr="00212C2A">
        <w:rPr>
          <w:rFonts w:ascii="Times New Roman" w:hAnsi="Times New Roman" w:cs="Times New Roman"/>
          <w:b/>
          <w:sz w:val="20"/>
        </w:rPr>
        <w:t>Meetings of Board</w:t>
      </w:r>
    </w:p>
    <w:p w14:paraId="32A69668" w14:textId="77777777" w:rsidR="00662580" w:rsidRPr="00FB181C" w:rsidRDefault="00FB181C" w:rsidP="00212C2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18</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Board shall hold such meetings as are necessary for the efficient performance of its functions.</w:t>
      </w:r>
    </w:p>
    <w:p w14:paraId="3BE4F171" w14:textId="77777777" w:rsidR="00662580" w:rsidRPr="00FB181C" w:rsidRDefault="00FB181C" w:rsidP="00212C2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Chairperson—</w:t>
      </w:r>
    </w:p>
    <w:p w14:paraId="590F57D6" w14:textId="77777777" w:rsidR="00662580" w:rsidRPr="00FB181C" w:rsidRDefault="00FB181C" w:rsidP="00212C2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may, at any time, convene a meeting of the Board; and</w:t>
      </w:r>
    </w:p>
    <w:p w14:paraId="3CA99A23" w14:textId="77777777" w:rsidR="00662580" w:rsidRPr="00FB181C" w:rsidRDefault="00FB181C" w:rsidP="00212C2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shall, if directed by the Minister to convene a meeting of the Board, convene a meeting of the Board.</w:t>
      </w:r>
    </w:p>
    <w:p w14:paraId="518B120C" w14:textId="77777777" w:rsidR="00662580" w:rsidRPr="00FB181C" w:rsidRDefault="00FB181C" w:rsidP="00212C2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Chairperson shall preside at all meetings of the Board at which he or she is present.</w:t>
      </w:r>
    </w:p>
    <w:p w14:paraId="5F402E53" w14:textId="77777777" w:rsidR="00662580" w:rsidRPr="00FB181C" w:rsidRDefault="00FB181C" w:rsidP="00212C2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If the Chairperson is not present at a meeting of the Board, the members present at the meeting shall elect one of their number to preside at the meeting.</w:t>
      </w:r>
    </w:p>
    <w:p w14:paraId="3C3E096F" w14:textId="77777777" w:rsidR="00662580" w:rsidRPr="00FB181C" w:rsidRDefault="00FB181C" w:rsidP="00212C2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At a meeting of the Board, 4 members constitute a quorum.</w:t>
      </w:r>
    </w:p>
    <w:p w14:paraId="32FCB4A7" w14:textId="77777777" w:rsidR="00662580" w:rsidRPr="00FB181C" w:rsidRDefault="00FB181C" w:rsidP="00212C2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(6</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Questions arising at a meeting of the Board shall be determined by a majority of the votes of the members present and voting and—</w:t>
      </w:r>
    </w:p>
    <w:p w14:paraId="23AB2F87" w14:textId="77777777" w:rsidR="00662580" w:rsidRPr="00FB181C" w:rsidRDefault="00FB181C" w:rsidP="00212C2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if the Chairperson is present—the Chairperson has a deliberative vote and, in the case of an equality of votes, also has a casting vote; or</w:t>
      </w:r>
    </w:p>
    <w:p w14:paraId="794B251B" w14:textId="77777777" w:rsidR="00662580" w:rsidRPr="00FB181C" w:rsidRDefault="00FB181C" w:rsidP="00212C2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if the Chairperson is not present and a question arising at the meeting cannot be determined by a majority of the votes of the members present and voting—the question shall be deferred to a meeting at which the Chairperson is present.</w:t>
      </w:r>
    </w:p>
    <w:p w14:paraId="52DB7F8F" w14:textId="77777777" w:rsidR="00662580" w:rsidRPr="00FB181C" w:rsidRDefault="00FB181C" w:rsidP="00212C2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(7</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Board shall cause minutes of its meetings to be kept.</w:t>
      </w:r>
    </w:p>
    <w:p w14:paraId="49B96970" w14:textId="77777777" w:rsidR="00662580" w:rsidRPr="00FB181C" w:rsidRDefault="00FB181C" w:rsidP="00212C2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(8</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In this section—</w:t>
      </w:r>
    </w:p>
    <w:p w14:paraId="690EDB61" w14:textId="77777777" w:rsidR="00662580" w:rsidRPr="00FB181C" w:rsidRDefault="00FB181C" w:rsidP="00212C2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 reference to the Chairperson shall, if there is an acting Chairperson, be read as a reference to the acting Chairperson; and</w:t>
      </w:r>
    </w:p>
    <w:p w14:paraId="7A031571" w14:textId="77777777" w:rsidR="00662580" w:rsidRPr="00FB181C" w:rsidRDefault="00FB181C" w:rsidP="00212C2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 reference to a member shall be read as including a reference to an acting member.</w:t>
      </w:r>
    </w:p>
    <w:p w14:paraId="635A7DE5" w14:textId="77777777" w:rsidR="00662580" w:rsidRPr="00212C2A" w:rsidRDefault="00FB181C" w:rsidP="00212C2A">
      <w:pPr>
        <w:spacing w:before="120" w:after="60" w:line="240" w:lineRule="auto"/>
        <w:jc w:val="both"/>
        <w:rPr>
          <w:rFonts w:ascii="Times New Roman" w:hAnsi="Times New Roman" w:cs="Times New Roman"/>
          <w:b/>
          <w:sz w:val="20"/>
        </w:rPr>
      </w:pPr>
      <w:r w:rsidRPr="00212C2A">
        <w:rPr>
          <w:rFonts w:ascii="Times New Roman" w:hAnsi="Times New Roman" w:cs="Times New Roman"/>
          <w:b/>
          <w:sz w:val="20"/>
        </w:rPr>
        <w:t>Additional functions of Board</w:t>
      </w:r>
    </w:p>
    <w:p w14:paraId="219C9F1F" w14:textId="77777777" w:rsidR="00662580" w:rsidRPr="00FB181C" w:rsidRDefault="00FB181C" w:rsidP="00212C2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19</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Minister may, by notice in writing delivered to the Chairperson and expressed to be given under this section, give directions to the Board that a function specified in the directions, being a function relating to the object of this Act, is an additional function of the Board.</w:t>
      </w:r>
    </w:p>
    <w:p w14:paraId="10913571"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2DBBE6FA" w14:textId="77777777" w:rsidR="00662580" w:rsidRPr="00FB181C" w:rsidRDefault="00FB181C" w:rsidP="00C56FE0">
      <w:pPr>
        <w:spacing w:before="60" w:after="0" w:line="240" w:lineRule="auto"/>
        <w:ind w:firstLine="432"/>
        <w:jc w:val="both"/>
        <w:rPr>
          <w:rFonts w:ascii="Times New Roman" w:hAnsi="Times New Roman" w:cs="Times New Roman"/>
        </w:rPr>
      </w:pPr>
      <w:r w:rsidRPr="00FB181C">
        <w:rPr>
          <w:rFonts w:ascii="Times New Roman" w:hAnsi="Times New Roman" w:cs="Times New Roman"/>
          <w:b/>
        </w:rPr>
        <w:lastRenderedPageBreak/>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 xml:space="preserve">The Minister shall forthwith cause to be published in the </w:t>
      </w:r>
      <w:r w:rsidRPr="00FB181C">
        <w:rPr>
          <w:rFonts w:ascii="Times New Roman" w:hAnsi="Times New Roman" w:cs="Times New Roman"/>
          <w:i/>
        </w:rPr>
        <w:t xml:space="preserve">Gazette </w:t>
      </w:r>
      <w:r w:rsidRPr="00FB181C">
        <w:rPr>
          <w:rFonts w:ascii="Times New Roman" w:hAnsi="Times New Roman" w:cs="Times New Roman"/>
        </w:rPr>
        <w:t>particulars of any directions given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and of any revocation of any such directions.</w:t>
      </w:r>
    </w:p>
    <w:p w14:paraId="1C98BDC5" w14:textId="77777777" w:rsidR="00662580" w:rsidRPr="00C56FE0" w:rsidRDefault="00FB181C" w:rsidP="00C56FE0">
      <w:pPr>
        <w:spacing w:before="120" w:after="60" w:line="240" w:lineRule="auto"/>
        <w:jc w:val="both"/>
        <w:rPr>
          <w:rFonts w:ascii="Times New Roman" w:hAnsi="Times New Roman" w:cs="Times New Roman"/>
          <w:b/>
          <w:sz w:val="20"/>
        </w:rPr>
      </w:pPr>
      <w:r w:rsidRPr="00C56FE0">
        <w:rPr>
          <w:rFonts w:ascii="Times New Roman" w:hAnsi="Times New Roman" w:cs="Times New Roman"/>
          <w:b/>
          <w:sz w:val="20"/>
        </w:rPr>
        <w:t>Guidelines for policies and practices of Board</w:t>
      </w:r>
    </w:p>
    <w:p w14:paraId="2AB4E3D8" w14:textId="77777777" w:rsidR="00662580" w:rsidRPr="00FB181C" w:rsidRDefault="00FB181C" w:rsidP="00C56FE0">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20</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Minister may, from time to time, by notice in writing delivered to the Chairperson and expressed to be given under this section, give directions to the Board with respect to the policies and practices to be followed by the Board in the performance of its functions, and the exercise of its powers, under this Act (including, but without limiting the generality of the foregoing, the policies and practices to be followed by the Board with respect to the entering into by the Board of discretionary grant agreements, generic technology agreements or national interest agreements and the provisions to be included in such agreements</w:t>
      </w:r>
      <w:r w:rsidR="002724AC">
        <w:rPr>
          <w:rFonts w:ascii="Times New Roman" w:hAnsi="Times New Roman" w:cs="Times New Roman"/>
        </w:rPr>
        <w:t xml:space="preserve">) </w:t>
      </w:r>
      <w:r w:rsidRPr="00FB181C">
        <w:rPr>
          <w:rFonts w:ascii="Times New Roman" w:hAnsi="Times New Roman" w:cs="Times New Roman"/>
        </w:rPr>
        <w:t>, and the Board shall comply with any such directions that are in force.</w:t>
      </w:r>
    </w:p>
    <w:p w14:paraId="78958E90" w14:textId="77777777" w:rsidR="00662580" w:rsidRPr="00FB181C" w:rsidRDefault="00FB181C" w:rsidP="00C56FE0">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Minister shall not give directions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unless and until the Minister—</w:t>
      </w:r>
    </w:p>
    <w:p w14:paraId="1C8B13E4" w14:textId="77777777" w:rsidR="00662580" w:rsidRPr="00FB181C" w:rsidRDefault="00FB181C" w:rsidP="00C56FE0">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has given the Chairperson—</w:t>
      </w:r>
    </w:p>
    <w:p w14:paraId="1E86C2C2" w14:textId="77777777" w:rsidR="00662580" w:rsidRPr="00FB181C" w:rsidRDefault="00FB181C" w:rsidP="00C56FE0">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w:t>
      </w:r>
      <w:proofErr w:type="spellStart"/>
      <w:r w:rsidRPr="00FB181C">
        <w:rPr>
          <w:rFonts w:ascii="Times New Roman" w:hAnsi="Times New Roman" w:cs="Times New Roman"/>
        </w:rPr>
        <w:t>i</w:t>
      </w:r>
      <w:proofErr w:type="spellEnd"/>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particulars in writing of the proposed directions; and</w:t>
      </w:r>
    </w:p>
    <w:p w14:paraId="32EA5768" w14:textId="77777777" w:rsidR="00662580" w:rsidRPr="00FB181C" w:rsidRDefault="00FB181C" w:rsidP="00C56FE0">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(ii</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 invitation to the Board in writing to give the Minister, within a time specified in the invitation, any comments in writing which the Board wishes to give in relation to the proposed directions; and</w:t>
      </w:r>
    </w:p>
    <w:p w14:paraId="6327FCD5" w14:textId="77777777" w:rsidR="00662580" w:rsidRPr="00FB181C" w:rsidRDefault="00FB181C" w:rsidP="00C56FE0">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has considered any comments given in response to that invitation.</w:t>
      </w:r>
    </w:p>
    <w:p w14:paraId="101B5F3C" w14:textId="77777777" w:rsidR="00662580" w:rsidRPr="00FB181C" w:rsidRDefault="00FB181C" w:rsidP="00C56FE0">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 xml:space="preserve">The Minister shall forthwith cause to be published in the </w:t>
      </w:r>
      <w:r w:rsidRPr="00FB181C">
        <w:rPr>
          <w:rFonts w:ascii="Times New Roman" w:hAnsi="Times New Roman" w:cs="Times New Roman"/>
          <w:i/>
        </w:rPr>
        <w:t xml:space="preserve">Gazette </w:t>
      </w:r>
      <w:r w:rsidRPr="00FB181C">
        <w:rPr>
          <w:rFonts w:ascii="Times New Roman" w:hAnsi="Times New Roman" w:cs="Times New Roman"/>
        </w:rPr>
        <w:t>particulars of any directions given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and of any revocation of any such directions.</w:t>
      </w:r>
    </w:p>
    <w:p w14:paraId="05212AD6" w14:textId="77777777" w:rsidR="00662580" w:rsidRPr="00FB181C" w:rsidRDefault="00FB181C" w:rsidP="00C56FE0">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 xml:space="preserve">Nothing in this section </w:t>
      </w:r>
      <w:proofErr w:type="spellStart"/>
      <w:r w:rsidRPr="00FB181C">
        <w:rPr>
          <w:rFonts w:ascii="Times New Roman" w:hAnsi="Times New Roman" w:cs="Times New Roman"/>
        </w:rPr>
        <w:t>authorises</w:t>
      </w:r>
      <w:proofErr w:type="spellEnd"/>
      <w:r w:rsidRPr="00FB181C">
        <w:rPr>
          <w:rFonts w:ascii="Times New Roman" w:hAnsi="Times New Roman" w:cs="Times New Roman"/>
        </w:rPr>
        <w:t xml:space="preserve"> the Minister to give directions to the Board in relation to a particular researcher.</w:t>
      </w:r>
    </w:p>
    <w:p w14:paraId="64750365" w14:textId="77777777" w:rsidR="00662580" w:rsidRPr="00FB181C" w:rsidRDefault="00FB181C" w:rsidP="00C56FE0">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In this section, a reference to the Chairperson shall, if there is an acting Chairperson, be read as a reference to the acting Chairperson.</w:t>
      </w:r>
    </w:p>
    <w:p w14:paraId="7810279C" w14:textId="77777777" w:rsidR="00662580" w:rsidRPr="00C56FE0" w:rsidRDefault="00FB181C" w:rsidP="00C56FE0">
      <w:pPr>
        <w:spacing w:before="120" w:after="60" w:line="240" w:lineRule="auto"/>
        <w:jc w:val="both"/>
        <w:rPr>
          <w:rFonts w:ascii="Times New Roman" w:hAnsi="Times New Roman" w:cs="Times New Roman"/>
          <w:b/>
          <w:sz w:val="20"/>
        </w:rPr>
      </w:pPr>
      <w:r w:rsidRPr="00C56FE0">
        <w:rPr>
          <w:rFonts w:ascii="Times New Roman" w:hAnsi="Times New Roman" w:cs="Times New Roman"/>
          <w:b/>
          <w:sz w:val="20"/>
        </w:rPr>
        <w:t>Delegation</w:t>
      </w:r>
    </w:p>
    <w:p w14:paraId="1ECC776C" w14:textId="77777777" w:rsidR="00662580" w:rsidRPr="00FB181C" w:rsidRDefault="00FB181C" w:rsidP="00C56FE0">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21</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Board may, by resolution, either generally or as otherwise provided by the resolution, delegate to the Chairperson, another member or a member of the staff assisting the Board, all or any of its powers under this Act, other than this power of delegation.</w:t>
      </w:r>
    </w:p>
    <w:p w14:paraId="250E2581" w14:textId="77777777" w:rsidR="00662580" w:rsidRPr="00FB181C" w:rsidRDefault="00FB181C" w:rsidP="00C56FE0">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power so delegated, when exercised by the delegate, shall, for the purposes of this Act, be deemed to have been exercised by the Board.</w:t>
      </w:r>
    </w:p>
    <w:p w14:paraId="2AC19357" w14:textId="77777777" w:rsidR="00662580" w:rsidRPr="00FB181C" w:rsidRDefault="00FB181C" w:rsidP="00C56FE0">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delegation of a power under this section—</w:t>
      </w:r>
    </w:p>
    <w:p w14:paraId="5F3E4366" w14:textId="77777777" w:rsidR="00662580" w:rsidRPr="00FB181C" w:rsidRDefault="00FB181C" w:rsidP="00C56FE0">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may be revoked by a resolution of the Board (whether or not constituted by the persons constituting the Board at the time the power was delegated</w:t>
      </w:r>
      <w:r w:rsidR="002724AC">
        <w:rPr>
          <w:rFonts w:ascii="Times New Roman" w:hAnsi="Times New Roman" w:cs="Times New Roman"/>
        </w:rPr>
        <w:t>)</w:t>
      </w:r>
      <w:r w:rsidRPr="00FB181C">
        <w:rPr>
          <w:rFonts w:ascii="Times New Roman" w:hAnsi="Times New Roman" w:cs="Times New Roman"/>
        </w:rPr>
        <w:t>;</w:t>
      </w:r>
    </w:p>
    <w:p w14:paraId="72AC953D" w14:textId="77777777" w:rsidR="00662580" w:rsidRPr="00FB181C" w:rsidRDefault="00FB181C" w:rsidP="00C56FE0">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does not prevent the exercise of the power by the Board; and</w:t>
      </w:r>
    </w:p>
    <w:p w14:paraId="61E648A8"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5A7E4CD7" w14:textId="77777777" w:rsidR="00662580" w:rsidRPr="00FB181C" w:rsidRDefault="00FB181C" w:rsidP="00E061DF">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lastRenderedPageBreak/>
        <w:t>(c</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continues in force notwithstanding a change in the membership of the Board.</w:t>
      </w:r>
    </w:p>
    <w:p w14:paraId="3A56BEF4"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Section 34</w:t>
      </w:r>
      <w:r w:rsidRPr="00FB181C">
        <w:rPr>
          <w:rFonts w:ascii="Times New Roman" w:hAnsi="Times New Roman" w:cs="Times New Roman"/>
          <w:smallCaps/>
        </w:rPr>
        <w:t xml:space="preserve">a </w:t>
      </w:r>
      <w:r w:rsidRPr="00FB181C">
        <w:rPr>
          <w:rFonts w:ascii="Times New Roman" w:hAnsi="Times New Roman" w:cs="Times New Roman"/>
        </w:rPr>
        <w:t xml:space="preserve">of the </w:t>
      </w:r>
      <w:r w:rsidRPr="00FB181C">
        <w:rPr>
          <w:rFonts w:ascii="Times New Roman" w:hAnsi="Times New Roman" w:cs="Times New Roman"/>
          <w:i/>
        </w:rPr>
        <w:t xml:space="preserve">Acts Interpretation Act 1901 </w:t>
      </w:r>
      <w:r w:rsidRPr="00FB181C">
        <w:rPr>
          <w:rFonts w:ascii="Times New Roman" w:hAnsi="Times New Roman" w:cs="Times New Roman"/>
        </w:rPr>
        <w:t>applies in relation to a delegation under this section as if the Board were a person.</w:t>
      </w:r>
    </w:p>
    <w:p w14:paraId="2CE8713B"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certificate signed by the Chairperson stating any matter with respect to a delegation of a power under this section is evidence of that matter unless evidence to the contrary is given.</w:t>
      </w:r>
    </w:p>
    <w:p w14:paraId="6C4CAF0F"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(6</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document purporting to be a certificate mentioned in sub-section (5</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shall, unless the contrary is established, be deemed to be such a certificate and to have been duly given.</w:t>
      </w:r>
    </w:p>
    <w:p w14:paraId="54E4CF5B"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(7</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In this section, a reference to the Chairperson shall, if there is an acting Chairperson, be read as a reference to the acting Chairperson.</w:t>
      </w:r>
    </w:p>
    <w:p w14:paraId="68F3A81A" w14:textId="77777777" w:rsidR="00662580" w:rsidRPr="00E061DF" w:rsidRDefault="00FB181C" w:rsidP="00E061DF">
      <w:pPr>
        <w:spacing w:before="120" w:after="60" w:line="240" w:lineRule="auto"/>
        <w:jc w:val="both"/>
        <w:rPr>
          <w:rFonts w:ascii="Times New Roman" w:hAnsi="Times New Roman" w:cs="Times New Roman"/>
          <w:b/>
          <w:sz w:val="20"/>
        </w:rPr>
      </w:pPr>
      <w:r w:rsidRPr="00E061DF">
        <w:rPr>
          <w:rFonts w:ascii="Times New Roman" w:hAnsi="Times New Roman" w:cs="Times New Roman"/>
          <w:b/>
          <w:sz w:val="20"/>
        </w:rPr>
        <w:t>Committees</w:t>
      </w:r>
    </w:p>
    <w:p w14:paraId="6684E9AD" w14:textId="676EE812"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22</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 xml:space="preserve">The Minister may, from time to time, by notice in writing published in the </w:t>
      </w:r>
      <w:r w:rsidRPr="00FB181C">
        <w:rPr>
          <w:rFonts w:ascii="Times New Roman" w:hAnsi="Times New Roman" w:cs="Times New Roman"/>
          <w:i/>
        </w:rPr>
        <w:t>Gazette</w:t>
      </w:r>
      <w:r w:rsidRPr="00AB3EC1">
        <w:rPr>
          <w:rFonts w:ascii="Times New Roman" w:hAnsi="Times New Roman" w:cs="Times New Roman"/>
        </w:rPr>
        <w:t>,</w:t>
      </w:r>
      <w:r w:rsidRPr="00FB181C">
        <w:rPr>
          <w:rFonts w:ascii="Times New Roman" w:hAnsi="Times New Roman" w:cs="Times New Roman"/>
          <w:i/>
        </w:rPr>
        <w:t xml:space="preserve"> </w:t>
      </w:r>
      <w:r w:rsidRPr="00FB181C">
        <w:rPr>
          <w:rFonts w:ascii="Times New Roman" w:hAnsi="Times New Roman" w:cs="Times New Roman"/>
        </w:rPr>
        <w:t>appoint such committees as the Minister considers necessary for providing advice to the Board on matters relating to the operation of this Act.</w:t>
      </w:r>
    </w:p>
    <w:p w14:paraId="140571D5"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committee shall consist of not more than 7 members (who may include a member or members of the Board</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who shall be appointed by the Minister and shall hold office during the pleasure of the Minister.</w:t>
      </w:r>
    </w:p>
    <w:p w14:paraId="2FECC602"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Minister may appoint a member of a committee to be the Chairperson of the committee.</w:t>
      </w:r>
    </w:p>
    <w:p w14:paraId="2974F519"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Where the Minister notifies a committee that he or she does not propose to appoint a Chairperson of the committee under sub-section (3</w:t>
      </w:r>
      <w:r w:rsidR="002724AC">
        <w:rPr>
          <w:rFonts w:ascii="Times New Roman" w:hAnsi="Times New Roman" w:cs="Times New Roman"/>
        </w:rPr>
        <w:t>)</w:t>
      </w:r>
      <w:r w:rsidRPr="00FB181C">
        <w:rPr>
          <w:rFonts w:ascii="Times New Roman" w:hAnsi="Times New Roman" w:cs="Times New Roman"/>
        </w:rPr>
        <w:t>, the committee shall elect a member of the committee to be the Chairperson of the committee.</w:t>
      </w:r>
    </w:p>
    <w:p w14:paraId="06EB86AB"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member of a committee shall hold office on such terms and conditions (if any</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in respect of matters not provided for by this Act as are determined by the Minister.</w:t>
      </w:r>
    </w:p>
    <w:p w14:paraId="149A05A5"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(6</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member of a committee may resign by writing signed by the member and delivered to the Minister.</w:t>
      </w:r>
    </w:p>
    <w:p w14:paraId="73D75544"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(7</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Board may refer to a committee for advice any matter relating to the operation of this Act.</w:t>
      </w:r>
    </w:p>
    <w:p w14:paraId="26EF191A"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(8</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committee shall cause minutes of its meetings to be kept.</w:t>
      </w:r>
    </w:p>
    <w:p w14:paraId="3DA2B69D" w14:textId="77777777" w:rsidR="00662580" w:rsidRPr="00E061DF" w:rsidRDefault="00FB181C" w:rsidP="00E061DF">
      <w:pPr>
        <w:spacing w:before="120" w:after="60" w:line="240" w:lineRule="auto"/>
        <w:jc w:val="both"/>
        <w:rPr>
          <w:rFonts w:ascii="Times New Roman" w:hAnsi="Times New Roman" w:cs="Times New Roman"/>
          <w:b/>
          <w:sz w:val="20"/>
        </w:rPr>
      </w:pPr>
      <w:r w:rsidRPr="00E061DF">
        <w:rPr>
          <w:rFonts w:ascii="Times New Roman" w:hAnsi="Times New Roman" w:cs="Times New Roman"/>
          <w:b/>
          <w:sz w:val="20"/>
        </w:rPr>
        <w:t>Directions of Board to committees</w:t>
      </w:r>
    </w:p>
    <w:p w14:paraId="26447968" w14:textId="77777777" w:rsidR="00662580" w:rsidRPr="00FB181C" w:rsidRDefault="00FB181C" w:rsidP="00E061D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23</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Board may, from time to time, give directions with respect to—</w:t>
      </w:r>
    </w:p>
    <w:p w14:paraId="2BF2527D" w14:textId="77777777" w:rsidR="00662580" w:rsidRPr="00FB181C" w:rsidRDefault="00FB181C" w:rsidP="00E061DF">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matters to be taken into account by a committee in giving advice in relation to a matter or matters; or</w:t>
      </w:r>
    </w:p>
    <w:p w14:paraId="0A5358BC"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3A7FD72D" w14:textId="77777777" w:rsidR="00662580" w:rsidRPr="00FB181C" w:rsidRDefault="00FB181C" w:rsidP="00E011B9">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lastRenderedPageBreak/>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practices to be followed by the committee in the performance of its functions.</w:t>
      </w:r>
    </w:p>
    <w:p w14:paraId="556E99A3" w14:textId="77777777" w:rsidR="00662580" w:rsidRPr="00FB181C" w:rsidRDefault="00FB181C" w:rsidP="00E011B9">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Directions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shall be in writing and shall be given to the Chairperson of the committee to which the directions are given.</w:t>
      </w:r>
    </w:p>
    <w:p w14:paraId="0F08D636" w14:textId="77777777" w:rsidR="00662580" w:rsidRPr="00FB181C" w:rsidRDefault="00FB181C" w:rsidP="00E011B9">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Board shall not give directions to a committee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unless and until the Board—</w:t>
      </w:r>
    </w:p>
    <w:p w14:paraId="610EA0D8" w14:textId="77777777" w:rsidR="00662580" w:rsidRPr="00FB181C" w:rsidRDefault="00FB181C" w:rsidP="00E011B9">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has given to the Chairperson of the committee—</w:t>
      </w:r>
    </w:p>
    <w:p w14:paraId="093D6666" w14:textId="77777777" w:rsidR="00662580" w:rsidRPr="00FB181C" w:rsidRDefault="00FB181C" w:rsidP="00E011B9">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w:t>
      </w:r>
      <w:proofErr w:type="spellStart"/>
      <w:r w:rsidRPr="00FB181C">
        <w:rPr>
          <w:rFonts w:ascii="Times New Roman" w:hAnsi="Times New Roman" w:cs="Times New Roman"/>
        </w:rPr>
        <w:t>i</w:t>
      </w:r>
      <w:proofErr w:type="spellEnd"/>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particulars in writing of the proposed directions; and</w:t>
      </w:r>
    </w:p>
    <w:p w14:paraId="138E0810" w14:textId="77777777" w:rsidR="00662580" w:rsidRPr="00FB181C" w:rsidRDefault="00FB181C" w:rsidP="00E011B9">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(ii</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 invitation to the Committee in writing to give the Board, within a time specified in the invitation, any comments in writing which the committee wishes to give in relation to the proposed directions; and</w:t>
      </w:r>
    </w:p>
    <w:p w14:paraId="4AD7F958" w14:textId="77777777" w:rsidR="00662580" w:rsidRPr="00FB181C" w:rsidRDefault="00FB181C" w:rsidP="00E011B9">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has considered any comments given in response to the invitation.</w:t>
      </w:r>
    </w:p>
    <w:p w14:paraId="5A859343" w14:textId="77777777" w:rsidR="00662580" w:rsidRPr="00FB181C" w:rsidRDefault="00FB181C" w:rsidP="007A087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 xml:space="preserve">The Board shall forthwith cause to be published in the </w:t>
      </w:r>
      <w:r w:rsidRPr="00FB181C">
        <w:rPr>
          <w:rFonts w:ascii="Times New Roman" w:hAnsi="Times New Roman" w:cs="Times New Roman"/>
          <w:i/>
        </w:rPr>
        <w:t xml:space="preserve">Gazette </w:t>
      </w:r>
      <w:r w:rsidRPr="00FB181C">
        <w:rPr>
          <w:rFonts w:ascii="Times New Roman" w:hAnsi="Times New Roman" w:cs="Times New Roman"/>
        </w:rPr>
        <w:t>particulars of any directions given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and of any revocation of any such directions.</w:t>
      </w:r>
    </w:p>
    <w:p w14:paraId="516F5990" w14:textId="77777777" w:rsidR="00662580" w:rsidRPr="007A087A" w:rsidRDefault="00FB181C" w:rsidP="007A087A">
      <w:pPr>
        <w:spacing w:before="120" w:after="60" w:line="240" w:lineRule="auto"/>
        <w:jc w:val="both"/>
        <w:rPr>
          <w:rFonts w:ascii="Times New Roman" w:hAnsi="Times New Roman" w:cs="Times New Roman"/>
          <w:b/>
          <w:sz w:val="20"/>
        </w:rPr>
      </w:pPr>
      <w:r w:rsidRPr="007A087A">
        <w:rPr>
          <w:rFonts w:ascii="Times New Roman" w:hAnsi="Times New Roman" w:cs="Times New Roman"/>
          <w:b/>
          <w:sz w:val="20"/>
        </w:rPr>
        <w:t>Disclosure of interests by members of committees</w:t>
      </w:r>
    </w:p>
    <w:p w14:paraId="37CBDC8E" w14:textId="77777777" w:rsidR="00662580" w:rsidRPr="00FB181C" w:rsidRDefault="00FB181C" w:rsidP="007A087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24</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member of a committee who has a direct or indirect pecuniary interest in a matter being considered or about to be considered by the committee shall, as soon as possible after the relevant facts have come to the knowledge of the member, disclose the nature of that interest at a meeting of the committee.</w:t>
      </w:r>
    </w:p>
    <w:p w14:paraId="22D8F500" w14:textId="77777777" w:rsidR="00662580" w:rsidRPr="00FB181C" w:rsidRDefault="00FB181C" w:rsidP="007A087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disclosure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shall be recorded in the minutes of the meeting of the committee and a member of a committee shall not, unless the Minister or the committee otherwise determines—</w:t>
      </w:r>
    </w:p>
    <w:p w14:paraId="783BCA6D" w14:textId="77777777" w:rsidR="00662580" w:rsidRPr="00FB181C" w:rsidRDefault="00FB181C" w:rsidP="007A087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be present during any deliberation of the committee with respect to that matter; or</w:t>
      </w:r>
    </w:p>
    <w:p w14:paraId="28D1B81A" w14:textId="77777777" w:rsidR="00662580" w:rsidRPr="00FB181C" w:rsidRDefault="00FB181C" w:rsidP="007A087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take part in any decision of the committee with respect to that matter.</w:t>
      </w:r>
    </w:p>
    <w:p w14:paraId="109084B5" w14:textId="77777777" w:rsidR="00662580" w:rsidRPr="00FB181C" w:rsidRDefault="00FB181C" w:rsidP="007A087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For the purpose of the making of a determination by the committee under sub-section (2</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in relation to a member of a committee who has made a d</w:t>
      </w:r>
      <w:r w:rsidR="002724AC">
        <w:rPr>
          <w:rFonts w:ascii="Times New Roman" w:hAnsi="Times New Roman" w:cs="Times New Roman"/>
        </w:rPr>
        <w:t>isclosure under sub-section (1)</w:t>
      </w:r>
      <w:r w:rsidR="00387621">
        <w:rPr>
          <w:rFonts w:ascii="Times New Roman" w:hAnsi="Times New Roman" w:cs="Times New Roman"/>
        </w:rPr>
        <w:t xml:space="preserve"> </w:t>
      </w:r>
      <w:r w:rsidRPr="00FB181C">
        <w:rPr>
          <w:rFonts w:ascii="Times New Roman" w:hAnsi="Times New Roman" w:cs="Times New Roman"/>
        </w:rPr>
        <w:t>a member of a committee who has a direct or indirect pecuniary interest in the matter to which the disclosure relates shall not—</w:t>
      </w:r>
    </w:p>
    <w:p w14:paraId="133FBD44" w14:textId="77777777" w:rsidR="00662580" w:rsidRPr="00FB181C" w:rsidRDefault="00FB181C" w:rsidP="007A087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be present during any deliberation of the committee for the purpose of making the determination; or</w:t>
      </w:r>
    </w:p>
    <w:p w14:paraId="0F4CA54F" w14:textId="77777777" w:rsidR="00662580" w:rsidRPr="00FB181C" w:rsidRDefault="00FB181C" w:rsidP="007A087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take part in the making by the committee of the determination.</w:t>
      </w:r>
    </w:p>
    <w:p w14:paraId="0A6E85BE" w14:textId="77777777" w:rsidR="00662580" w:rsidRPr="007A087A" w:rsidRDefault="00FB181C" w:rsidP="007A087A">
      <w:pPr>
        <w:spacing w:before="120" w:after="60" w:line="240" w:lineRule="auto"/>
        <w:jc w:val="both"/>
        <w:rPr>
          <w:rFonts w:ascii="Times New Roman" w:hAnsi="Times New Roman" w:cs="Times New Roman"/>
          <w:b/>
          <w:sz w:val="20"/>
        </w:rPr>
      </w:pPr>
      <w:r w:rsidRPr="007A087A">
        <w:rPr>
          <w:rFonts w:ascii="Times New Roman" w:hAnsi="Times New Roman" w:cs="Times New Roman"/>
          <w:b/>
          <w:sz w:val="20"/>
        </w:rPr>
        <w:t>Staff</w:t>
      </w:r>
    </w:p>
    <w:p w14:paraId="4D0D8CC9" w14:textId="77777777" w:rsidR="00662580" w:rsidRPr="00FB181C" w:rsidRDefault="00FB181C" w:rsidP="007A087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25.</w:t>
      </w:r>
      <w:r w:rsidR="00A90450">
        <w:rPr>
          <w:rFonts w:ascii="Times New Roman" w:hAnsi="Times New Roman" w:cs="Times New Roman"/>
          <w:b/>
        </w:rPr>
        <w:t xml:space="preserve"> </w:t>
      </w:r>
      <w:r w:rsidRPr="00FB181C">
        <w:rPr>
          <w:rFonts w:ascii="Times New Roman" w:hAnsi="Times New Roman" w:cs="Times New Roman"/>
        </w:rPr>
        <w:t xml:space="preserve">The staff required to assist the Board and committees in the performance of their functions shall be persons appointed or employed under the </w:t>
      </w:r>
      <w:r w:rsidRPr="00FB181C">
        <w:rPr>
          <w:rFonts w:ascii="Times New Roman" w:hAnsi="Times New Roman" w:cs="Times New Roman"/>
          <w:i/>
        </w:rPr>
        <w:t>Public Service Act 1922.</w:t>
      </w:r>
    </w:p>
    <w:p w14:paraId="1BDECECB"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4DAFF812" w14:textId="77777777" w:rsidR="00662580" w:rsidRPr="00626A25" w:rsidRDefault="00FB181C" w:rsidP="00626A25">
      <w:pPr>
        <w:spacing w:before="120" w:after="120" w:line="240" w:lineRule="auto"/>
        <w:jc w:val="center"/>
        <w:rPr>
          <w:rFonts w:ascii="Times New Roman" w:hAnsi="Times New Roman" w:cs="Times New Roman"/>
          <w:b/>
          <w:sz w:val="24"/>
        </w:rPr>
      </w:pPr>
      <w:r w:rsidRPr="00626A25">
        <w:rPr>
          <w:rFonts w:ascii="Times New Roman" w:hAnsi="Times New Roman" w:cs="Times New Roman"/>
          <w:b/>
          <w:sz w:val="24"/>
        </w:rPr>
        <w:lastRenderedPageBreak/>
        <w:t>PART III—GRANTS AND AGREEMENTS</w:t>
      </w:r>
    </w:p>
    <w:p w14:paraId="72CC9876" w14:textId="77777777" w:rsidR="00662580" w:rsidRPr="00FB181C" w:rsidRDefault="00FB181C" w:rsidP="00626A25">
      <w:pPr>
        <w:spacing w:after="0" w:line="240" w:lineRule="auto"/>
        <w:jc w:val="center"/>
        <w:rPr>
          <w:rFonts w:ascii="Times New Roman" w:hAnsi="Times New Roman" w:cs="Times New Roman"/>
        </w:rPr>
      </w:pPr>
      <w:r w:rsidRPr="00FB181C">
        <w:rPr>
          <w:rFonts w:ascii="Times New Roman" w:hAnsi="Times New Roman" w:cs="Times New Roman"/>
          <w:b/>
          <w:i/>
        </w:rPr>
        <w:t>Division 1</w:t>
      </w:r>
      <w:r w:rsidRPr="00FB181C">
        <w:rPr>
          <w:rFonts w:ascii="Times New Roman" w:hAnsi="Times New Roman" w:cs="Times New Roman"/>
          <w:b/>
        </w:rPr>
        <w:t>—</w:t>
      </w:r>
      <w:r w:rsidRPr="00FB181C">
        <w:rPr>
          <w:rFonts w:ascii="Times New Roman" w:hAnsi="Times New Roman" w:cs="Times New Roman"/>
          <w:b/>
          <w:i/>
        </w:rPr>
        <w:t>Discretionary Grants</w:t>
      </w:r>
    </w:p>
    <w:p w14:paraId="2E01E379" w14:textId="77777777" w:rsidR="00662580" w:rsidRPr="00626A25" w:rsidRDefault="00FB181C" w:rsidP="00626A25">
      <w:pPr>
        <w:spacing w:before="120" w:after="60" w:line="240" w:lineRule="auto"/>
        <w:jc w:val="both"/>
        <w:rPr>
          <w:rFonts w:ascii="Times New Roman" w:hAnsi="Times New Roman" w:cs="Times New Roman"/>
          <w:b/>
          <w:sz w:val="20"/>
        </w:rPr>
      </w:pPr>
      <w:r w:rsidRPr="00626A25">
        <w:rPr>
          <w:rFonts w:ascii="Times New Roman" w:hAnsi="Times New Roman" w:cs="Times New Roman"/>
          <w:b/>
          <w:sz w:val="20"/>
        </w:rPr>
        <w:t>Eligible activities</w:t>
      </w:r>
    </w:p>
    <w:p w14:paraId="1980757F" w14:textId="77777777" w:rsidR="00662580" w:rsidRPr="00FB181C" w:rsidRDefault="00FB181C" w:rsidP="00626A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26.</w:t>
      </w:r>
      <w:r w:rsidR="00A90450">
        <w:rPr>
          <w:rFonts w:ascii="Times New Roman" w:hAnsi="Times New Roman" w:cs="Times New Roman"/>
          <w:b/>
        </w:rPr>
        <w:t xml:space="preserve"> </w:t>
      </w:r>
      <w:r w:rsidRPr="00FB181C">
        <w:rPr>
          <w:rFonts w:ascii="Times New Roman" w:hAnsi="Times New Roman" w:cs="Times New Roman"/>
        </w:rPr>
        <w:t xml:space="preserve">The Minister may, by notice in writing published in the </w:t>
      </w:r>
      <w:r w:rsidRPr="00FB181C">
        <w:rPr>
          <w:rFonts w:ascii="Times New Roman" w:hAnsi="Times New Roman" w:cs="Times New Roman"/>
          <w:i/>
        </w:rPr>
        <w:t xml:space="preserve">Gazette, </w:t>
      </w:r>
      <w:r w:rsidRPr="00FB181C">
        <w:rPr>
          <w:rFonts w:ascii="Times New Roman" w:hAnsi="Times New Roman" w:cs="Times New Roman"/>
        </w:rPr>
        <w:t xml:space="preserve">declare an activity to be an eligible activity for the purposes of the definition of </w:t>
      </w:r>
      <w:r w:rsidR="00B946AB">
        <w:rPr>
          <w:rFonts w:ascii="Times New Roman" w:hAnsi="Times New Roman" w:cs="Times New Roman"/>
        </w:rPr>
        <w:t>“</w:t>
      </w:r>
      <w:r w:rsidRPr="00FB181C">
        <w:rPr>
          <w:rFonts w:ascii="Times New Roman" w:hAnsi="Times New Roman" w:cs="Times New Roman"/>
        </w:rPr>
        <w:t>eligible activity</w:t>
      </w:r>
      <w:r w:rsidR="00B946AB">
        <w:rPr>
          <w:rFonts w:ascii="Times New Roman" w:hAnsi="Times New Roman" w:cs="Times New Roman"/>
        </w:rPr>
        <w:t>”</w:t>
      </w:r>
      <w:r w:rsidRPr="00FB181C">
        <w:rPr>
          <w:rFonts w:ascii="Times New Roman" w:hAnsi="Times New Roman" w:cs="Times New Roman"/>
        </w:rPr>
        <w:t xml:space="preserve"> in sub-section 4 (1</w:t>
      </w:r>
      <w:r w:rsidR="002724AC">
        <w:rPr>
          <w:rFonts w:ascii="Times New Roman" w:hAnsi="Times New Roman" w:cs="Times New Roman"/>
        </w:rPr>
        <w:t>)</w:t>
      </w:r>
      <w:r w:rsidRPr="00FB181C">
        <w:rPr>
          <w:rFonts w:ascii="Times New Roman" w:hAnsi="Times New Roman" w:cs="Times New Roman"/>
        </w:rPr>
        <w:t>.</w:t>
      </w:r>
    </w:p>
    <w:p w14:paraId="7028491F" w14:textId="77777777" w:rsidR="00662580" w:rsidRPr="00626A25" w:rsidRDefault="00FB181C" w:rsidP="00626A25">
      <w:pPr>
        <w:spacing w:before="120" w:after="60" w:line="240" w:lineRule="auto"/>
        <w:jc w:val="both"/>
        <w:rPr>
          <w:rFonts w:ascii="Times New Roman" w:hAnsi="Times New Roman" w:cs="Times New Roman"/>
          <w:b/>
          <w:sz w:val="20"/>
        </w:rPr>
      </w:pPr>
      <w:r w:rsidRPr="00626A25">
        <w:rPr>
          <w:rFonts w:ascii="Times New Roman" w:hAnsi="Times New Roman" w:cs="Times New Roman"/>
          <w:b/>
          <w:sz w:val="20"/>
        </w:rPr>
        <w:t>Eligible companies</w:t>
      </w:r>
    </w:p>
    <w:p w14:paraId="548A2F1C" w14:textId="77777777" w:rsidR="00662580" w:rsidRPr="00FB181C" w:rsidRDefault="00FB181C" w:rsidP="00626A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27</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Where the Board considers that it would be consistent with the object of this Act for a company which proposes to commence to carry on an eligible activity in Australia to be an eligible company, the Board may, by resolution, declare that company to be an eligible company for the purposes of this Act.</w:t>
      </w:r>
    </w:p>
    <w:p w14:paraId="543E20F5" w14:textId="77777777" w:rsidR="00662580" w:rsidRPr="00FB181C" w:rsidRDefault="00FB181C" w:rsidP="00626A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A declaration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may be revoked by a resolution of the Board (whether or not constituted by the persons constituting the Board at the time the declaration was made</w:t>
      </w:r>
      <w:r w:rsidR="002724AC">
        <w:rPr>
          <w:rFonts w:ascii="Times New Roman" w:hAnsi="Times New Roman" w:cs="Times New Roman"/>
        </w:rPr>
        <w:t>)</w:t>
      </w:r>
      <w:r w:rsidRPr="00FB181C">
        <w:rPr>
          <w:rFonts w:ascii="Times New Roman" w:hAnsi="Times New Roman" w:cs="Times New Roman"/>
        </w:rPr>
        <w:t>.</w:t>
      </w:r>
    </w:p>
    <w:p w14:paraId="6E834466" w14:textId="77777777" w:rsidR="00662580" w:rsidRPr="00626A25" w:rsidRDefault="00FB181C" w:rsidP="00626A25">
      <w:pPr>
        <w:spacing w:before="120" w:after="60" w:line="240" w:lineRule="auto"/>
        <w:jc w:val="both"/>
        <w:rPr>
          <w:rFonts w:ascii="Times New Roman" w:hAnsi="Times New Roman" w:cs="Times New Roman"/>
          <w:b/>
          <w:sz w:val="20"/>
        </w:rPr>
      </w:pPr>
      <w:r w:rsidRPr="00626A25">
        <w:rPr>
          <w:rFonts w:ascii="Times New Roman" w:hAnsi="Times New Roman" w:cs="Times New Roman"/>
          <w:b/>
          <w:sz w:val="20"/>
        </w:rPr>
        <w:t>Agreements for discretionary grants</w:t>
      </w:r>
    </w:p>
    <w:p w14:paraId="3CE3DE63" w14:textId="77777777" w:rsidR="00662580" w:rsidRPr="00FB181C" w:rsidRDefault="00FB181C" w:rsidP="00626A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28</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Where—</w:t>
      </w:r>
    </w:p>
    <w:p w14:paraId="0CD75402" w14:textId="77777777" w:rsidR="00662580" w:rsidRPr="00FB181C" w:rsidRDefault="00FB181C" w:rsidP="00626A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 company, being an eligible company, is carrying out, or proposes to carry out, a project of research and development activities; or</w:t>
      </w:r>
    </w:p>
    <w:p w14:paraId="3BBE949D" w14:textId="77777777" w:rsidR="00662580" w:rsidRPr="00FB181C" w:rsidRDefault="00FB181C" w:rsidP="00626A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 company, not being an eligible company, is carrying out, or proposes to carry out, a project of research and development activities on behalf of 2 or more bodies corporate where at least one of those bodies corporate is an eligible company,</w:t>
      </w:r>
    </w:p>
    <w:p w14:paraId="1958143E" w14:textId="77777777" w:rsidR="00662580" w:rsidRPr="00FB181C" w:rsidRDefault="00FB181C" w:rsidP="00626A25">
      <w:pPr>
        <w:spacing w:before="60" w:after="0" w:line="240" w:lineRule="auto"/>
        <w:jc w:val="both"/>
        <w:rPr>
          <w:rFonts w:ascii="Times New Roman" w:hAnsi="Times New Roman" w:cs="Times New Roman"/>
        </w:rPr>
      </w:pPr>
      <w:r w:rsidRPr="00FB181C">
        <w:rPr>
          <w:rFonts w:ascii="Times New Roman" w:hAnsi="Times New Roman" w:cs="Times New Roman"/>
        </w:rPr>
        <w:t>and the company makes an application to the Board for a grant under this Division in respect of the project, the Board, subject to this Act and to any relevant directions under section 20, may, in its discretion, enter into an agreement, on behalf of the Commonwealth, with the company, for and in relation to, the making of a grant of financial assistance under this Division to the company in respect of expenditure in respect of the project incurred or to be incurred by the company.</w:t>
      </w:r>
    </w:p>
    <w:p w14:paraId="630D53C1" w14:textId="77777777" w:rsidR="00662580" w:rsidRPr="00FB181C" w:rsidRDefault="00FB181C" w:rsidP="00626A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Board shall not enter into an agreement under sub-section (1</w:t>
      </w:r>
      <w:r w:rsidR="002724AC">
        <w:rPr>
          <w:rFonts w:ascii="Times New Roman" w:hAnsi="Times New Roman" w:cs="Times New Roman"/>
        </w:rPr>
        <w:t xml:space="preserve">) </w:t>
      </w:r>
      <w:r w:rsidRPr="00FB181C">
        <w:rPr>
          <w:rFonts w:ascii="Times New Roman" w:hAnsi="Times New Roman" w:cs="Times New Roman"/>
        </w:rPr>
        <w:t>—</w:t>
      </w:r>
    </w:p>
    <w:p w14:paraId="11530D06" w14:textId="77777777" w:rsidR="00662580" w:rsidRPr="00FB181C" w:rsidRDefault="00FB181C" w:rsidP="00626A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after 30 June 1991; or</w:t>
      </w:r>
    </w:p>
    <w:p w14:paraId="3A2766F6" w14:textId="77777777" w:rsidR="00662580" w:rsidRPr="00FB181C" w:rsidRDefault="00FB181C" w:rsidP="00626A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in relation to a project that will commence after that day.</w:t>
      </w:r>
    </w:p>
    <w:p w14:paraId="14A5C5A9" w14:textId="77777777" w:rsidR="00662580" w:rsidRPr="00626A25" w:rsidRDefault="00FB181C" w:rsidP="00626A25">
      <w:pPr>
        <w:spacing w:before="120" w:after="60" w:line="240" w:lineRule="auto"/>
        <w:jc w:val="both"/>
        <w:rPr>
          <w:rFonts w:ascii="Times New Roman" w:hAnsi="Times New Roman" w:cs="Times New Roman"/>
          <w:b/>
          <w:sz w:val="20"/>
        </w:rPr>
      </w:pPr>
      <w:r w:rsidRPr="00626A25">
        <w:rPr>
          <w:rFonts w:ascii="Times New Roman" w:hAnsi="Times New Roman" w:cs="Times New Roman"/>
          <w:b/>
          <w:sz w:val="20"/>
        </w:rPr>
        <w:t>Restrictions applicable to discretionary grants</w:t>
      </w:r>
    </w:p>
    <w:p w14:paraId="369C9327" w14:textId="77777777" w:rsidR="00662580" w:rsidRPr="00FB181C" w:rsidRDefault="00FB181C" w:rsidP="00626A2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29</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There shall be specified in a discretionary grant agreement—</w:t>
      </w:r>
    </w:p>
    <w:p w14:paraId="2FC5FFD5" w14:textId="77777777" w:rsidR="00662580" w:rsidRPr="00FB181C" w:rsidRDefault="00FB181C" w:rsidP="00626A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financial year or years in which any discretionary grant is, or discretionary grants are, to be payable under the agreement; and</w:t>
      </w:r>
    </w:p>
    <w:p w14:paraId="59F45EDA" w14:textId="77777777" w:rsidR="00662580" w:rsidRPr="00FB181C" w:rsidRDefault="00FB181C" w:rsidP="00626A2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amount of the discretionary grant, or the aggregate of the amounts of the discretionary grants, payable under the agreement in that year or in each of those years.</w:t>
      </w:r>
    </w:p>
    <w:p w14:paraId="0EE7AE2F"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69120482" w14:textId="77777777" w:rsidR="00662580" w:rsidRPr="00FB181C" w:rsidRDefault="00FB181C" w:rsidP="00FF48F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lastRenderedPageBreak/>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provisions of a discretionary grant agreement shall be such that the amount of the discretionary grant, or of the aggregate of the discretionary grants, payable to a company under the agreement shall not exceed an amount equal to 50% of the total amount that, in the opinion of the Board, is or will be the expenditure incurred, or to be incurred, by the company, after the date of the making of the application because of which the agreement is entered into, in respect of the project to which the agreement relates.</w:t>
      </w:r>
    </w:p>
    <w:p w14:paraId="7343DB58" w14:textId="77777777" w:rsidR="00662580" w:rsidRPr="00FB181C" w:rsidRDefault="00FB181C" w:rsidP="00FF48FD">
      <w:pPr>
        <w:spacing w:before="240" w:after="120" w:line="240" w:lineRule="auto"/>
        <w:jc w:val="center"/>
        <w:rPr>
          <w:rFonts w:ascii="Times New Roman" w:hAnsi="Times New Roman" w:cs="Times New Roman"/>
        </w:rPr>
      </w:pPr>
      <w:r w:rsidRPr="00FB181C">
        <w:rPr>
          <w:rFonts w:ascii="Times New Roman" w:hAnsi="Times New Roman" w:cs="Times New Roman"/>
          <w:b/>
          <w:i/>
        </w:rPr>
        <w:t>Division 2</w:t>
      </w:r>
      <w:r w:rsidRPr="00FB181C">
        <w:rPr>
          <w:rFonts w:ascii="Times New Roman" w:hAnsi="Times New Roman" w:cs="Times New Roman"/>
          <w:b/>
        </w:rPr>
        <w:t>—</w:t>
      </w:r>
      <w:r w:rsidRPr="00FB181C">
        <w:rPr>
          <w:rFonts w:ascii="Times New Roman" w:hAnsi="Times New Roman" w:cs="Times New Roman"/>
          <w:b/>
          <w:i/>
        </w:rPr>
        <w:t>Generic Technology Grants</w:t>
      </w:r>
    </w:p>
    <w:p w14:paraId="0D42C34C" w14:textId="77777777" w:rsidR="00662580" w:rsidRPr="00FF48FD" w:rsidRDefault="00FB181C" w:rsidP="00FF48FD">
      <w:pPr>
        <w:spacing w:before="120" w:after="60" w:line="240" w:lineRule="auto"/>
        <w:jc w:val="both"/>
        <w:rPr>
          <w:rFonts w:ascii="Times New Roman" w:hAnsi="Times New Roman" w:cs="Times New Roman"/>
          <w:b/>
          <w:sz w:val="20"/>
        </w:rPr>
      </w:pPr>
      <w:r w:rsidRPr="00FF48FD">
        <w:rPr>
          <w:rFonts w:ascii="Times New Roman" w:hAnsi="Times New Roman" w:cs="Times New Roman"/>
          <w:b/>
          <w:sz w:val="20"/>
        </w:rPr>
        <w:t>Generic technology</w:t>
      </w:r>
    </w:p>
    <w:p w14:paraId="554AE5B1" w14:textId="77777777" w:rsidR="00662580" w:rsidRPr="00FB181C" w:rsidRDefault="00FB181C" w:rsidP="00FF48FD">
      <w:pPr>
        <w:spacing w:before="60" w:after="0" w:line="240" w:lineRule="auto"/>
        <w:ind w:firstLine="432"/>
        <w:jc w:val="both"/>
        <w:rPr>
          <w:rFonts w:ascii="Times New Roman" w:hAnsi="Times New Roman" w:cs="Times New Roman"/>
        </w:rPr>
      </w:pPr>
      <w:r w:rsidRPr="00FF48FD">
        <w:rPr>
          <w:rFonts w:ascii="Times New Roman" w:hAnsi="Times New Roman" w:cs="Times New Roman"/>
          <w:b/>
        </w:rPr>
        <w:t>30</w:t>
      </w:r>
      <w:r w:rsidR="00387621">
        <w:rPr>
          <w:rFonts w:ascii="Times New Roman" w:hAnsi="Times New Roman" w:cs="Times New Roman"/>
          <w:b/>
        </w:rPr>
        <w:t>. (</w:t>
      </w:r>
      <w:r w:rsidRPr="00FF48FD">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 xml:space="preserve">The Minister may, by notice in writing published in the </w:t>
      </w:r>
      <w:r w:rsidRPr="00FB181C">
        <w:rPr>
          <w:rFonts w:ascii="Times New Roman" w:hAnsi="Times New Roman" w:cs="Times New Roman"/>
          <w:i/>
        </w:rPr>
        <w:t xml:space="preserve">Gazette, </w:t>
      </w:r>
      <w:r w:rsidRPr="00FB181C">
        <w:rPr>
          <w:rFonts w:ascii="Times New Roman" w:hAnsi="Times New Roman" w:cs="Times New Roman"/>
        </w:rPr>
        <w:t>declare an area of technology to be an area of generic technology for the purposes of this Act.</w:t>
      </w:r>
    </w:p>
    <w:p w14:paraId="355AA226" w14:textId="77777777" w:rsidR="00662580" w:rsidRPr="00FB181C" w:rsidRDefault="00FB181C" w:rsidP="00FF48F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Without limiting the generality of sub-section (1</w:t>
      </w:r>
      <w:r w:rsidR="002724AC">
        <w:rPr>
          <w:rFonts w:ascii="Times New Roman" w:hAnsi="Times New Roman" w:cs="Times New Roman"/>
        </w:rPr>
        <w:t>)</w:t>
      </w:r>
      <w:r w:rsidRPr="00FB181C">
        <w:rPr>
          <w:rFonts w:ascii="Times New Roman" w:hAnsi="Times New Roman" w:cs="Times New Roman"/>
        </w:rPr>
        <w:t>, the Minister may make a declaration under that sub-section in relation to—</w:t>
      </w:r>
    </w:p>
    <w:p w14:paraId="710B6664" w14:textId="77777777" w:rsidR="00662580" w:rsidRPr="00FB181C" w:rsidRDefault="00FB181C" w:rsidP="00FF48F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 area of technology that includes other areas of technology; or</w:t>
      </w:r>
    </w:p>
    <w:p w14:paraId="5D63FB52" w14:textId="77777777" w:rsidR="00662580" w:rsidRPr="00FB181C" w:rsidRDefault="00FB181C" w:rsidP="00FF48F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 area of technology that is included in another area of technology.</w:t>
      </w:r>
    </w:p>
    <w:p w14:paraId="5FAD4F54" w14:textId="77777777" w:rsidR="00662580" w:rsidRPr="00FB181C" w:rsidRDefault="00FB181C" w:rsidP="00FF48FD">
      <w:pPr>
        <w:spacing w:before="60" w:after="0" w:line="240" w:lineRule="auto"/>
        <w:ind w:firstLine="432"/>
        <w:jc w:val="both"/>
        <w:rPr>
          <w:rFonts w:ascii="Times New Roman" w:hAnsi="Times New Roman" w:cs="Times New Roman"/>
        </w:rPr>
      </w:pPr>
      <w:r w:rsidRPr="00FF48FD">
        <w:rPr>
          <w:rFonts w:ascii="Times New Roman" w:hAnsi="Times New Roman" w:cs="Times New Roman"/>
          <w:b/>
        </w:rPr>
        <w:t>(3</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Subject to sub-section (4</w:t>
      </w:r>
      <w:r w:rsidR="002724AC">
        <w:rPr>
          <w:rFonts w:ascii="Times New Roman" w:hAnsi="Times New Roman" w:cs="Times New Roman"/>
        </w:rPr>
        <w:t>)</w:t>
      </w:r>
      <w:r w:rsidRPr="00FB181C">
        <w:rPr>
          <w:rFonts w:ascii="Times New Roman" w:hAnsi="Times New Roman" w:cs="Times New Roman"/>
        </w:rPr>
        <w:t>, a declaration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remains in force for 3 years unless it is revoked.</w:t>
      </w:r>
    </w:p>
    <w:p w14:paraId="16C941DA" w14:textId="77777777" w:rsidR="00662580" w:rsidRPr="00FB181C" w:rsidRDefault="00FB181C" w:rsidP="00FF48F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Where—</w:t>
      </w:r>
    </w:p>
    <w:p w14:paraId="41F01718" w14:textId="77777777" w:rsidR="00662580" w:rsidRPr="00FB181C" w:rsidRDefault="00FB181C" w:rsidP="00FF48F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 declaration under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of an area of generic technology has been in force for longer than 2 years; and</w:t>
      </w:r>
    </w:p>
    <w:p w14:paraId="32B2D7D3" w14:textId="77777777" w:rsidR="00662580" w:rsidRPr="00FB181C" w:rsidRDefault="00FB181C" w:rsidP="00FF48F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Minister, after reviewing the effectiveness of support for research and development activities in that area and all other matters that he or she considers relevant, is satisfied that the period for which the declaration should remain in force should be longer than 3 years,</w:t>
      </w:r>
    </w:p>
    <w:p w14:paraId="120E86E8" w14:textId="77777777" w:rsidR="00662580" w:rsidRPr="00FB181C" w:rsidRDefault="00FB181C" w:rsidP="00FF48FD">
      <w:pPr>
        <w:spacing w:before="60" w:after="0" w:line="240" w:lineRule="auto"/>
        <w:jc w:val="both"/>
        <w:rPr>
          <w:rFonts w:ascii="Times New Roman" w:hAnsi="Times New Roman" w:cs="Times New Roman"/>
        </w:rPr>
      </w:pPr>
      <w:r w:rsidRPr="00FB181C">
        <w:rPr>
          <w:rFonts w:ascii="Times New Roman" w:hAnsi="Times New Roman" w:cs="Times New Roman"/>
        </w:rPr>
        <w:t>the Minister (whether or not an earlier declaration or declarations under this sub-section in relation to that area has or have been made</w:t>
      </w:r>
      <w:r w:rsidR="002724AC">
        <w:rPr>
          <w:rFonts w:ascii="Times New Roman" w:hAnsi="Times New Roman" w:cs="Times New Roman"/>
        </w:rPr>
        <w:t xml:space="preserve">) </w:t>
      </w:r>
      <w:r w:rsidRPr="00FB181C">
        <w:rPr>
          <w:rFonts w:ascii="Times New Roman" w:hAnsi="Times New Roman" w:cs="Times New Roman"/>
        </w:rPr>
        <w:t xml:space="preserve">may, by notice in writing published in the </w:t>
      </w:r>
      <w:r w:rsidRPr="00FB181C">
        <w:rPr>
          <w:rFonts w:ascii="Times New Roman" w:hAnsi="Times New Roman" w:cs="Times New Roman"/>
          <w:i/>
        </w:rPr>
        <w:t xml:space="preserve">Gazette </w:t>
      </w:r>
      <w:r w:rsidRPr="00FB181C">
        <w:rPr>
          <w:rFonts w:ascii="Times New Roman" w:hAnsi="Times New Roman" w:cs="Times New Roman"/>
        </w:rPr>
        <w:t>specifying the longer period, declare that the declaration under sub-section (1</w:t>
      </w:r>
      <w:r w:rsidR="002724AC">
        <w:rPr>
          <w:rFonts w:ascii="Times New Roman" w:hAnsi="Times New Roman" w:cs="Times New Roman"/>
        </w:rPr>
        <w:t xml:space="preserve">) </w:t>
      </w:r>
      <w:r w:rsidRPr="00FB181C">
        <w:rPr>
          <w:rFonts w:ascii="Times New Roman" w:hAnsi="Times New Roman" w:cs="Times New Roman"/>
        </w:rPr>
        <w:t>is to remain in force for that longer period unless it is revoked.</w:t>
      </w:r>
    </w:p>
    <w:p w14:paraId="525A302C" w14:textId="77777777" w:rsidR="00662580" w:rsidRPr="00EF0422" w:rsidRDefault="00FB181C" w:rsidP="00EF0422">
      <w:pPr>
        <w:spacing w:before="120" w:after="60" w:line="240" w:lineRule="auto"/>
        <w:jc w:val="both"/>
        <w:rPr>
          <w:rFonts w:ascii="Times New Roman" w:hAnsi="Times New Roman" w:cs="Times New Roman"/>
          <w:b/>
          <w:sz w:val="20"/>
        </w:rPr>
      </w:pPr>
      <w:r w:rsidRPr="00EF0422">
        <w:rPr>
          <w:rFonts w:ascii="Times New Roman" w:hAnsi="Times New Roman" w:cs="Times New Roman"/>
          <w:b/>
          <w:sz w:val="20"/>
        </w:rPr>
        <w:t>Agreements for generic technology grants</w:t>
      </w:r>
    </w:p>
    <w:p w14:paraId="68F6E32C" w14:textId="77777777" w:rsidR="00662580" w:rsidRPr="00FB181C" w:rsidRDefault="00FB181C" w:rsidP="00EF0422">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31</w:t>
      </w:r>
      <w:r w:rsidR="00387621">
        <w:rPr>
          <w:rFonts w:ascii="Times New Roman" w:hAnsi="Times New Roman" w:cs="Times New Roman"/>
          <w:b/>
        </w:rPr>
        <w:t>. (</w:t>
      </w:r>
      <w:r w:rsidRPr="00FB181C">
        <w:rPr>
          <w:rFonts w:ascii="Times New Roman" w:hAnsi="Times New Roman" w:cs="Times New Roman"/>
        </w:rPr>
        <w:t>1</w:t>
      </w:r>
      <w:r w:rsidR="002724AC">
        <w:rPr>
          <w:rFonts w:ascii="Times New Roman" w:hAnsi="Times New Roman" w:cs="Times New Roman"/>
        </w:rPr>
        <w:t xml:space="preserve">) </w:t>
      </w:r>
      <w:r w:rsidRPr="00FB181C">
        <w:rPr>
          <w:rFonts w:ascii="Times New Roman" w:hAnsi="Times New Roman" w:cs="Times New Roman"/>
        </w:rPr>
        <w:t>Where a researcher is carrying out, or proposes to carry out, a project of research and development activities in an area of generic technology and the researcher makes an application to the Board for a grant under this Division in respect of the project, the Board, subject to this Act and to any relevant directions under section 20, may, in its discretion, enter into an agreement, on behalf of the Commonwealth, with the researcher for and in relation to the making of a grant of financial assistance under this Division to the researcher in respect of expenditure in respect of the project incurred or to be incurred by the researcher.</w:t>
      </w:r>
    </w:p>
    <w:p w14:paraId="6275EAFF"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60C51492" w14:textId="77777777" w:rsidR="00662580" w:rsidRPr="00FB181C" w:rsidRDefault="00FB181C" w:rsidP="00C6433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lastRenderedPageBreak/>
        <w:t>(2</w:t>
      </w:r>
      <w:r w:rsidR="002724AC">
        <w:rPr>
          <w:rFonts w:ascii="Times New Roman" w:hAnsi="Times New Roman" w:cs="Times New Roman"/>
          <w:b/>
        </w:rPr>
        <w:t xml:space="preserve">) </w:t>
      </w:r>
      <w:r w:rsidRPr="00FB181C">
        <w:rPr>
          <w:rFonts w:ascii="Times New Roman" w:hAnsi="Times New Roman" w:cs="Times New Roman"/>
        </w:rPr>
        <w:t>The Board shall not enter into an agreement under sub-section (1</w:t>
      </w:r>
      <w:r w:rsidR="006431EF">
        <w:rPr>
          <w:rFonts w:ascii="Times New Roman" w:hAnsi="Times New Roman" w:cs="Times New Roman"/>
        </w:rPr>
        <w:t>)</w:t>
      </w:r>
      <w:r w:rsidRPr="00FB181C">
        <w:rPr>
          <w:rFonts w:ascii="Times New Roman" w:hAnsi="Times New Roman" w:cs="Times New Roman"/>
        </w:rPr>
        <w:t>—</w:t>
      </w:r>
    </w:p>
    <w:p w14:paraId="03B32060" w14:textId="77777777" w:rsidR="00662580" w:rsidRPr="00FB181C" w:rsidRDefault="00FB181C" w:rsidP="00C6433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after 30 June 1991; or</w:t>
      </w:r>
    </w:p>
    <w:p w14:paraId="09EDB59B" w14:textId="77777777" w:rsidR="00662580" w:rsidRPr="00FB181C" w:rsidRDefault="00FB181C" w:rsidP="00C6433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in relation to a project that will commence after that day.</w:t>
      </w:r>
    </w:p>
    <w:p w14:paraId="7F5CADA8" w14:textId="77777777" w:rsidR="00662580" w:rsidRPr="00C64335" w:rsidRDefault="00FB181C" w:rsidP="00C64335">
      <w:pPr>
        <w:spacing w:before="120" w:after="60" w:line="240" w:lineRule="auto"/>
        <w:jc w:val="both"/>
        <w:rPr>
          <w:rFonts w:ascii="Times New Roman" w:hAnsi="Times New Roman" w:cs="Times New Roman"/>
          <w:b/>
          <w:sz w:val="20"/>
        </w:rPr>
      </w:pPr>
      <w:r w:rsidRPr="00C64335">
        <w:rPr>
          <w:rFonts w:ascii="Times New Roman" w:hAnsi="Times New Roman" w:cs="Times New Roman"/>
          <w:b/>
          <w:sz w:val="20"/>
        </w:rPr>
        <w:t>Restrictions applicable to generic technology grant agreements</w:t>
      </w:r>
    </w:p>
    <w:p w14:paraId="217F08A2" w14:textId="77777777" w:rsidR="00662580" w:rsidRPr="00FB181C" w:rsidRDefault="00FB181C" w:rsidP="00C6433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32</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 xml:space="preserve">) </w:t>
      </w:r>
      <w:r w:rsidRPr="00FB181C">
        <w:rPr>
          <w:rFonts w:ascii="Times New Roman" w:hAnsi="Times New Roman" w:cs="Times New Roman"/>
        </w:rPr>
        <w:t>There shall be specified in a generic technology grant agreement—</w:t>
      </w:r>
    </w:p>
    <w:p w14:paraId="217AF968" w14:textId="77777777" w:rsidR="00662580" w:rsidRPr="00FB181C" w:rsidRDefault="00FB181C" w:rsidP="00C6433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the financial year or years in which any generic technology grant is, or generic technology grants are, to be paid under the agreement; and</w:t>
      </w:r>
    </w:p>
    <w:p w14:paraId="05BEDA5C" w14:textId="77777777" w:rsidR="00662580" w:rsidRPr="00FB181C" w:rsidRDefault="00FB181C" w:rsidP="00C6433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the amount of the generic technology grant, or the aggregate of the amounts of the generic technology grants, payable under the agreement in that year or in each of those years.</w:t>
      </w:r>
    </w:p>
    <w:p w14:paraId="05CBAB28" w14:textId="77777777" w:rsidR="00662580" w:rsidRPr="00FB181C" w:rsidRDefault="00FB181C" w:rsidP="00C6433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 xml:space="preserve">) </w:t>
      </w:r>
      <w:r w:rsidRPr="00FB181C">
        <w:rPr>
          <w:rFonts w:ascii="Times New Roman" w:hAnsi="Times New Roman" w:cs="Times New Roman"/>
        </w:rPr>
        <w:t>A generic technology grant agreement may be made in relation to a project in an area of technology which was an area of generic technology when the application for the generic technology grant in relation to the project was made but which has ceased to be an area of generic technology.</w:t>
      </w:r>
    </w:p>
    <w:p w14:paraId="7171C5B1" w14:textId="77777777" w:rsidR="00662580" w:rsidRPr="00C25FAB" w:rsidRDefault="00FB181C" w:rsidP="00C25FAB">
      <w:pPr>
        <w:spacing w:before="200" w:after="200" w:line="240" w:lineRule="auto"/>
        <w:jc w:val="center"/>
        <w:rPr>
          <w:rFonts w:ascii="Times New Roman" w:hAnsi="Times New Roman" w:cs="Times New Roman"/>
          <w:b/>
        </w:rPr>
      </w:pPr>
      <w:r w:rsidRPr="00C25FAB">
        <w:rPr>
          <w:rFonts w:ascii="Times New Roman" w:hAnsi="Times New Roman" w:cs="Times New Roman"/>
          <w:b/>
          <w:i/>
        </w:rPr>
        <w:t>Division 3</w:t>
      </w:r>
      <w:r w:rsidRPr="00C25FAB">
        <w:rPr>
          <w:rFonts w:ascii="Times New Roman" w:hAnsi="Times New Roman" w:cs="Times New Roman"/>
          <w:b/>
        </w:rPr>
        <w:t>—</w:t>
      </w:r>
      <w:r w:rsidRPr="00C25FAB">
        <w:rPr>
          <w:rFonts w:ascii="Times New Roman" w:hAnsi="Times New Roman" w:cs="Times New Roman"/>
          <w:b/>
          <w:i/>
        </w:rPr>
        <w:t>National Interest Agreements</w:t>
      </w:r>
    </w:p>
    <w:p w14:paraId="34B9FEED" w14:textId="77777777" w:rsidR="00662580" w:rsidRPr="00C25FAB" w:rsidRDefault="00FB181C" w:rsidP="00C25FAB">
      <w:pPr>
        <w:spacing w:before="120" w:after="60" w:line="240" w:lineRule="auto"/>
        <w:jc w:val="both"/>
        <w:rPr>
          <w:rFonts w:ascii="Times New Roman" w:hAnsi="Times New Roman" w:cs="Times New Roman"/>
          <w:b/>
          <w:sz w:val="20"/>
        </w:rPr>
      </w:pPr>
      <w:r w:rsidRPr="00C25FAB">
        <w:rPr>
          <w:rFonts w:ascii="Times New Roman" w:hAnsi="Times New Roman" w:cs="Times New Roman"/>
          <w:b/>
          <w:sz w:val="20"/>
        </w:rPr>
        <w:t>National interest agreements</w:t>
      </w:r>
    </w:p>
    <w:p w14:paraId="5E75AC07" w14:textId="77777777" w:rsidR="00662580" w:rsidRPr="00FB181C" w:rsidRDefault="00FB181C" w:rsidP="00C25FAB">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33</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 xml:space="preserve">) </w:t>
      </w:r>
      <w:r w:rsidRPr="00FB181C">
        <w:rPr>
          <w:rFonts w:ascii="Times New Roman" w:hAnsi="Times New Roman" w:cs="Times New Roman"/>
        </w:rPr>
        <w:t>Where the Board is satisfied that it is in the national interest that the Commonwealth should undertake a project of research and development activities, the Board, subject to this Act and to any relevant directions under section 20, may, on behalf of the Commonwealth, enter into an agreement with a researcher for the carrying out of that project.</w:t>
      </w:r>
    </w:p>
    <w:p w14:paraId="635571E4" w14:textId="77777777" w:rsidR="00662580" w:rsidRPr="00FB181C" w:rsidRDefault="00FB181C" w:rsidP="00C25FAB">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 xml:space="preserve">) </w:t>
      </w:r>
      <w:r w:rsidRPr="00FB181C">
        <w:rPr>
          <w:rFonts w:ascii="Times New Roman" w:hAnsi="Times New Roman" w:cs="Times New Roman"/>
        </w:rPr>
        <w:t>The Minister may request the Board to consider entering into a national interest agreement in respect of a project of research and development activities specified by the Minister.</w:t>
      </w:r>
    </w:p>
    <w:p w14:paraId="5FFF2080" w14:textId="77777777" w:rsidR="00662580" w:rsidRPr="00FB181C" w:rsidRDefault="00FB181C" w:rsidP="00C25FAB">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 xml:space="preserve">) </w:t>
      </w:r>
      <w:r w:rsidRPr="00FB181C">
        <w:rPr>
          <w:rFonts w:ascii="Times New Roman" w:hAnsi="Times New Roman" w:cs="Times New Roman"/>
        </w:rPr>
        <w:t>A researcher may make an application to the Board for a national interest agreement.</w:t>
      </w:r>
    </w:p>
    <w:p w14:paraId="598EC52F" w14:textId="77777777" w:rsidR="00662580" w:rsidRPr="00C25FAB" w:rsidRDefault="00FB181C" w:rsidP="00C25FAB">
      <w:pPr>
        <w:spacing w:before="120" w:after="60" w:line="240" w:lineRule="auto"/>
        <w:jc w:val="both"/>
        <w:rPr>
          <w:rFonts w:ascii="Times New Roman" w:hAnsi="Times New Roman" w:cs="Times New Roman"/>
          <w:b/>
          <w:sz w:val="20"/>
        </w:rPr>
      </w:pPr>
      <w:r w:rsidRPr="00C25FAB">
        <w:rPr>
          <w:rFonts w:ascii="Times New Roman" w:hAnsi="Times New Roman" w:cs="Times New Roman"/>
          <w:b/>
          <w:sz w:val="20"/>
        </w:rPr>
        <w:t>Provisions of national interest agreements</w:t>
      </w:r>
    </w:p>
    <w:p w14:paraId="552F917C" w14:textId="77777777" w:rsidR="00662580" w:rsidRPr="00FB181C" w:rsidRDefault="00FB181C" w:rsidP="004F727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34</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 xml:space="preserve">) </w:t>
      </w:r>
      <w:r w:rsidRPr="00FB181C">
        <w:rPr>
          <w:rFonts w:ascii="Times New Roman" w:hAnsi="Times New Roman" w:cs="Times New Roman"/>
        </w:rPr>
        <w:t>A national interest agreement—</w:t>
      </w:r>
    </w:p>
    <w:p w14:paraId="1CED3417" w14:textId="77777777" w:rsidR="00662580" w:rsidRPr="00FB181C" w:rsidRDefault="00FB181C" w:rsidP="004F727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may provide that the Commonwealth is to bear the total amount that is or will be the expenditure on the project to which the agreement relates;</w:t>
      </w:r>
    </w:p>
    <w:p w14:paraId="52F41B5D" w14:textId="77777777" w:rsidR="00662580" w:rsidRPr="00FB181C" w:rsidRDefault="00FB181C" w:rsidP="004F727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where paragraph (a</w:t>
      </w:r>
      <w:r w:rsidR="002724AC">
        <w:rPr>
          <w:rFonts w:ascii="Times New Roman" w:hAnsi="Times New Roman" w:cs="Times New Roman"/>
        </w:rPr>
        <w:t xml:space="preserve">) </w:t>
      </w:r>
      <w:r w:rsidRPr="00FB181C">
        <w:rPr>
          <w:rFonts w:ascii="Times New Roman" w:hAnsi="Times New Roman" w:cs="Times New Roman"/>
        </w:rPr>
        <w:t>applies to the agreement—shall provide that all incorporeal property resulting from the project shall belong to the Commonwealth; and</w:t>
      </w:r>
    </w:p>
    <w:p w14:paraId="79CAA3C9" w14:textId="77777777" w:rsidR="00662580" w:rsidRPr="00FB181C" w:rsidRDefault="00FB181C" w:rsidP="004F727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 xml:space="preserve">) </w:t>
      </w:r>
      <w:r w:rsidRPr="00FB181C">
        <w:rPr>
          <w:rFonts w:ascii="Times New Roman" w:hAnsi="Times New Roman" w:cs="Times New Roman"/>
        </w:rPr>
        <w:t>where paragraph (a</w:t>
      </w:r>
      <w:r w:rsidR="002724AC">
        <w:rPr>
          <w:rFonts w:ascii="Times New Roman" w:hAnsi="Times New Roman" w:cs="Times New Roman"/>
        </w:rPr>
        <w:t xml:space="preserve">) </w:t>
      </w:r>
      <w:r w:rsidRPr="00FB181C">
        <w:rPr>
          <w:rFonts w:ascii="Times New Roman" w:hAnsi="Times New Roman" w:cs="Times New Roman"/>
        </w:rPr>
        <w:t>does not apply to the agreement—shall provide that the Commonwealth shall have a share in all incorporeal property resulting from the project and that the share of the Commonwealth in any such incorporeal property shall bear to the sum of the shares in the property the same proportion as the total amount that is or will be paid by the Commonwealth under the agreement bears to the total amount that is or will be the expenditure on the project to which the agreement relates.</w:t>
      </w:r>
    </w:p>
    <w:p w14:paraId="6DFA5086"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36F02449" w14:textId="77777777" w:rsidR="00662580" w:rsidRPr="00FB181C" w:rsidRDefault="00FB181C" w:rsidP="009D2E64">
      <w:pPr>
        <w:spacing w:before="60" w:after="0" w:line="240" w:lineRule="auto"/>
        <w:ind w:firstLine="432"/>
        <w:jc w:val="both"/>
        <w:rPr>
          <w:rFonts w:ascii="Times New Roman" w:hAnsi="Times New Roman" w:cs="Times New Roman"/>
        </w:rPr>
      </w:pPr>
      <w:r w:rsidRPr="00FB181C">
        <w:rPr>
          <w:rFonts w:ascii="Times New Roman" w:hAnsi="Times New Roman" w:cs="Times New Roman"/>
          <w:b/>
        </w:rPr>
        <w:lastRenderedPageBreak/>
        <w:t>(2</w:t>
      </w:r>
      <w:r w:rsidR="002724AC">
        <w:rPr>
          <w:rFonts w:ascii="Times New Roman" w:hAnsi="Times New Roman" w:cs="Times New Roman"/>
          <w:b/>
        </w:rPr>
        <w:t xml:space="preserve">) </w:t>
      </w:r>
      <w:r w:rsidRPr="00FB181C">
        <w:rPr>
          <w:rFonts w:ascii="Times New Roman" w:hAnsi="Times New Roman" w:cs="Times New Roman"/>
        </w:rPr>
        <w:t xml:space="preserve">In this section, </w:t>
      </w:r>
      <w:r w:rsidR="00B946AB">
        <w:rPr>
          <w:rFonts w:ascii="Times New Roman" w:hAnsi="Times New Roman" w:cs="Times New Roman"/>
        </w:rPr>
        <w:t>“</w:t>
      </w:r>
      <w:r w:rsidRPr="00FB181C">
        <w:rPr>
          <w:rFonts w:ascii="Times New Roman" w:hAnsi="Times New Roman" w:cs="Times New Roman"/>
        </w:rPr>
        <w:t>incorporeal property</w:t>
      </w:r>
      <w:r w:rsidR="00B946AB">
        <w:rPr>
          <w:rFonts w:ascii="Times New Roman" w:hAnsi="Times New Roman" w:cs="Times New Roman"/>
        </w:rPr>
        <w:t>”</w:t>
      </w:r>
      <w:r w:rsidRPr="00FB181C">
        <w:rPr>
          <w:rFonts w:ascii="Times New Roman" w:hAnsi="Times New Roman" w:cs="Times New Roman"/>
        </w:rPr>
        <w:t xml:space="preserve"> includes copyrights, patent rights and trademarks.</w:t>
      </w:r>
    </w:p>
    <w:p w14:paraId="35ACC4E2" w14:textId="77777777" w:rsidR="00662580" w:rsidRPr="00FB181C" w:rsidRDefault="00FB181C" w:rsidP="009D2E64">
      <w:pPr>
        <w:spacing w:before="120" w:after="0" w:line="240" w:lineRule="auto"/>
        <w:jc w:val="center"/>
        <w:rPr>
          <w:rFonts w:ascii="Times New Roman" w:hAnsi="Times New Roman" w:cs="Times New Roman"/>
        </w:rPr>
      </w:pPr>
      <w:r w:rsidRPr="00FB181C">
        <w:rPr>
          <w:rFonts w:ascii="Times New Roman" w:hAnsi="Times New Roman" w:cs="Times New Roman"/>
          <w:b/>
          <w:i/>
        </w:rPr>
        <w:t>Division 4</w:t>
      </w:r>
      <w:r w:rsidRPr="00FB181C">
        <w:rPr>
          <w:rFonts w:ascii="Times New Roman" w:hAnsi="Times New Roman" w:cs="Times New Roman"/>
          <w:b/>
        </w:rPr>
        <w:t>—</w:t>
      </w:r>
      <w:r w:rsidRPr="00FB181C">
        <w:rPr>
          <w:rFonts w:ascii="Times New Roman" w:hAnsi="Times New Roman" w:cs="Times New Roman"/>
          <w:b/>
          <w:i/>
        </w:rPr>
        <w:t>Miscellaneous</w:t>
      </w:r>
    </w:p>
    <w:p w14:paraId="4009ED11" w14:textId="77777777" w:rsidR="00662580" w:rsidRPr="009D2E64" w:rsidRDefault="00FB181C" w:rsidP="009D2E64">
      <w:pPr>
        <w:spacing w:before="120" w:after="60" w:line="240" w:lineRule="auto"/>
        <w:jc w:val="both"/>
        <w:rPr>
          <w:rFonts w:ascii="Times New Roman" w:hAnsi="Times New Roman" w:cs="Times New Roman"/>
          <w:b/>
          <w:sz w:val="20"/>
        </w:rPr>
      </w:pPr>
      <w:r w:rsidRPr="009D2E64">
        <w:rPr>
          <w:rFonts w:ascii="Times New Roman" w:hAnsi="Times New Roman" w:cs="Times New Roman"/>
          <w:b/>
          <w:sz w:val="20"/>
        </w:rPr>
        <w:t>Applications</w:t>
      </w:r>
    </w:p>
    <w:p w14:paraId="57D86C48" w14:textId="77777777" w:rsidR="00662580" w:rsidRPr="00FB181C" w:rsidRDefault="00FB181C" w:rsidP="009D2E64">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35</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 xml:space="preserve">) </w:t>
      </w:r>
      <w:r w:rsidRPr="00FB181C">
        <w:rPr>
          <w:rFonts w:ascii="Times New Roman" w:hAnsi="Times New Roman" w:cs="Times New Roman"/>
        </w:rPr>
        <w:t>An application shall be in accordance with a form approved by the Board.</w:t>
      </w:r>
    </w:p>
    <w:p w14:paraId="24BEEE75" w14:textId="77777777" w:rsidR="00662580" w:rsidRPr="00FB181C" w:rsidRDefault="00FB181C" w:rsidP="009D2E64">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 xml:space="preserve">) </w:t>
      </w:r>
      <w:r w:rsidRPr="00FB181C">
        <w:rPr>
          <w:rFonts w:ascii="Times New Roman" w:hAnsi="Times New Roman" w:cs="Times New Roman"/>
        </w:rPr>
        <w:t>An application shall be deemed not to have been made until it has been received on behalf of the Board by a member of the staff assisting the Board or by a person appointed by the Board to receive applications.</w:t>
      </w:r>
    </w:p>
    <w:p w14:paraId="4BCED259" w14:textId="77777777" w:rsidR="00662580" w:rsidRPr="00FB181C" w:rsidRDefault="00FB181C" w:rsidP="009D2E64">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 xml:space="preserve">) </w:t>
      </w:r>
      <w:r w:rsidRPr="00FB181C">
        <w:rPr>
          <w:rFonts w:ascii="Times New Roman" w:hAnsi="Times New Roman" w:cs="Times New Roman"/>
        </w:rPr>
        <w:t>The Board may refuse to consider an application unless the applicant furnishes such further information, or makes available to the Board such books or records, as the Board specifies, being information, books or records that the Board requires for the performance of its functions under this Act, including the preparation of a report of the Board under section 46.</w:t>
      </w:r>
    </w:p>
    <w:p w14:paraId="586883FC" w14:textId="77777777" w:rsidR="00662580" w:rsidRPr="009D2E64" w:rsidRDefault="00FB181C" w:rsidP="009D2E64">
      <w:pPr>
        <w:spacing w:before="120" w:after="60" w:line="240" w:lineRule="auto"/>
        <w:jc w:val="both"/>
        <w:rPr>
          <w:rFonts w:ascii="Times New Roman" w:hAnsi="Times New Roman" w:cs="Times New Roman"/>
          <w:b/>
          <w:sz w:val="20"/>
        </w:rPr>
      </w:pPr>
      <w:r w:rsidRPr="009D2E64">
        <w:rPr>
          <w:rFonts w:ascii="Times New Roman" w:hAnsi="Times New Roman" w:cs="Times New Roman"/>
          <w:b/>
          <w:sz w:val="20"/>
        </w:rPr>
        <w:t>Results of projects to be exploited</w:t>
      </w:r>
    </w:p>
    <w:p w14:paraId="3C9C4AB7" w14:textId="77777777" w:rsidR="00662580" w:rsidRPr="00FB181C" w:rsidRDefault="00FB181C" w:rsidP="009D2E64">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36.</w:t>
      </w:r>
      <w:r w:rsidR="00A90450">
        <w:rPr>
          <w:rFonts w:ascii="Times New Roman" w:hAnsi="Times New Roman" w:cs="Times New Roman"/>
          <w:b/>
        </w:rPr>
        <w:t xml:space="preserve"> </w:t>
      </w:r>
      <w:r w:rsidRPr="00FB181C">
        <w:rPr>
          <w:rFonts w:ascii="Times New Roman" w:hAnsi="Times New Roman" w:cs="Times New Roman"/>
        </w:rPr>
        <w:t>The Board shall not enter into an agreement under this Act in relation to a project of research and development activities unless it is satisfied that the results of that project will, where appropriate, be exploited on normal commercial terms and otherwise in a manner that will be for the benefit of the Australian economy.</w:t>
      </w:r>
    </w:p>
    <w:p w14:paraId="52EB2519" w14:textId="77777777" w:rsidR="00662580" w:rsidRPr="009D2E64" w:rsidRDefault="00FB181C" w:rsidP="009D2E64">
      <w:pPr>
        <w:spacing w:before="120" w:after="60" w:line="240" w:lineRule="auto"/>
        <w:jc w:val="both"/>
        <w:rPr>
          <w:rFonts w:ascii="Times New Roman" w:hAnsi="Times New Roman" w:cs="Times New Roman"/>
          <w:b/>
          <w:sz w:val="20"/>
        </w:rPr>
      </w:pPr>
      <w:r w:rsidRPr="009D2E64">
        <w:rPr>
          <w:rFonts w:ascii="Times New Roman" w:hAnsi="Times New Roman" w:cs="Times New Roman"/>
          <w:b/>
          <w:sz w:val="20"/>
        </w:rPr>
        <w:t>Adjustment of subsidies because of financial assistance</w:t>
      </w:r>
    </w:p>
    <w:p w14:paraId="21FB0906" w14:textId="77777777" w:rsidR="00662580" w:rsidRPr="00FB181C" w:rsidRDefault="00FB181C" w:rsidP="009D2E64">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37.</w:t>
      </w:r>
      <w:r w:rsidR="00A90450">
        <w:rPr>
          <w:rFonts w:ascii="Times New Roman" w:hAnsi="Times New Roman" w:cs="Times New Roman"/>
          <w:b/>
        </w:rPr>
        <w:t xml:space="preserve"> </w:t>
      </w:r>
      <w:r w:rsidRPr="00FB181C">
        <w:rPr>
          <w:rFonts w:ascii="Times New Roman" w:hAnsi="Times New Roman" w:cs="Times New Roman"/>
        </w:rPr>
        <w:t>Where a researcher has received financial assistance otherwise than under this Act (whether or not from, or out of money provided by, the Commonwealth</w:t>
      </w:r>
      <w:r w:rsidR="002724AC">
        <w:rPr>
          <w:rFonts w:ascii="Times New Roman" w:hAnsi="Times New Roman" w:cs="Times New Roman"/>
        </w:rPr>
        <w:t xml:space="preserve">) </w:t>
      </w:r>
      <w:r w:rsidRPr="00FB181C">
        <w:rPr>
          <w:rFonts w:ascii="Times New Roman" w:hAnsi="Times New Roman" w:cs="Times New Roman"/>
        </w:rPr>
        <w:t>and it appears to the Board that the financial assistance has aided the researcher to carry out a project that is the subject of an agreement under this Act, the Board may reduce the amount of any subsidy to the researcher in respect of that project to such extent as it thinks appropriate because of that financial assistance.</w:t>
      </w:r>
    </w:p>
    <w:p w14:paraId="3695F5F6" w14:textId="77777777" w:rsidR="00662580" w:rsidRPr="009D2E64" w:rsidRDefault="00FB181C" w:rsidP="009D2E64">
      <w:pPr>
        <w:spacing w:before="120" w:after="60" w:line="240" w:lineRule="auto"/>
        <w:jc w:val="both"/>
        <w:rPr>
          <w:rFonts w:ascii="Times New Roman" w:hAnsi="Times New Roman" w:cs="Times New Roman"/>
          <w:b/>
          <w:sz w:val="20"/>
        </w:rPr>
      </w:pPr>
      <w:r w:rsidRPr="009D2E64">
        <w:rPr>
          <w:rFonts w:ascii="Times New Roman" w:hAnsi="Times New Roman" w:cs="Times New Roman"/>
          <w:b/>
          <w:sz w:val="20"/>
        </w:rPr>
        <w:t>Repayment of subsidies on breach of agreement</w:t>
      </w:r>
    </w:p>
    <w:p w14:paraId="32099C7C" w14:textId="77777777" w:rsidR="00662580" w:rsidRPr="00FB181C" w:rsidRDefault="00FB181C" w:rsidP="009D2E64">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38.</w:t>
      </w:r>
      <w:r w:rsidR="00A90450">
        <w:rPr>
          <w:rFonts w:ascii="Times New Roman" w:hAnsi="Times New Roman" w:cs="Times New Roman"/>
          <w:b/>
        </w:rPr>
        <w:t xml:space="preserve"> </w:t>
      </w:r>
      <w:r w:rsidRPr="00FB181C">
        <w:rPr>
          <w:rFonts w:ascii="Times New Roman" w:hAnsi="Times New Roman" w:cs="Times New Roman"/>
        </w:rPr>
        <w:t>Nothing in this Act shall be taken as preventing the inclusion in an agreement under this Act with a researcher of provision for the repayment by the researcher to the Commonwealth on breach by the researcher of the agreement, or in any other circumstances specified in the agreement, of the whole or a part of a subsidy paid to the researcher under the agreement.</w:t>
      </w:r>
    </w:p>
    <w:p w14:paraId="35C50AC7" w14:textId="77777777" w:rsidR="00662580" w:rsidRPr="009D2E64" w:rsidRDefault="00FB181C" w:rsidP="009D2E64">
      <w:pPr>
        <w:spacing w:before="120" w:after="60" w:line="240" w:lineRule="auto"/>
        <w:jc w:val="both"/>
        <w:rPr>
          <w:rFonts w:ascii="Times New Roman" w:hAnsi="Times New Roman" w:cs="Times New Roman"/>
          <w:b/>
          <w:sz w:val="20"/>
        </w:rPr>
      </w:pPr>
      <w:r w:rsidRPr="009D2E64">
        <w:rPr>
          <w:rFonts w:ascii="Times New Roman" w:hAnsi="Times New Roman" w:cs="Times New Roman"/>
          <w:b/>
          <w:sz w:val="20"/>
        </w:rPr>
        <w:t>Payments to be made to persons incurring cost</w:t>
      </w:r>
    </w:p>
    <w:p w14:paraId="633B43F1" w14:textId="77777777" w:rsidR="00662580" w:rsidRPr="00FB181C" w:rsidRDefault="00FB181C" w:rsidP="009D2E64">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39.</w:t>
      </w:r>
      <w:r w:rsidR="00A90450">
        <w:rPr>
          <w:rFonts w:ascii="Times New Roman" w:hAnsi="Times New Roman" w:cs="Times New Roman"/>
          <w:b/>
        </w:rPr>
        <w:t xml:space="preserve"> </w:t>
      </w:r>
      <w:r w:rsidRPr="00FB181C">
        <w:rPr>
          <w:rFonts w:ascii="Times New Roman" w:hAnsi="Times New Roman" w:cs="Times New Roman"/>
        </w:rPr>
        <w:t>Nothing in this Act or in an agreement under this Act shall be read as allowing the payment of any subsidy payable under an agreement under this Act in respect of a project otherwise than to—</w:t>
      </w:r>
    </w:p>
    <w:p w14:paraId="73AA519C" w14:textId="77777777" w:rsidR="00662580" w:rsidRPr="00FB181C" w:rsidRDefault="00FB181C" w:rsidP="009D2E64">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the person incurring the cost of that project; or</w:t>
      </w:r>
    </w:p>
    <w:p w14:paraId="6809BE70"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58DBB6C3" w14:textId="77777777" w:rsidR="00662580" w:rsidRPr="00FB181C" w:rsidRDefault="00FB181C" w:rsidP="00AB7A7D">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lastRenderedPageBreak/>
        <w:t>(b</w:t>
      </w:r>
      <w:r w:rsidR="002724AC">
        <w:rPr>
          <w:rFonts w:ascii="Times New Roman" w:hAnsi="Times New Roman" w:cs="Times New Roman"/>
        </w:rPr>
        <w:t xml:space="preserve">) </w:t>
      </w:r>
      <w:r w:rsidRPr="00FB181C">
        <w:rPr>
          <w:rFonts w:ascii="Times New Roman" w:hAnsi="Times New Roman" w:cs="Times New Roman"/>
        </w:rPr>
        <w:t>where that person has assigned the right to receive the payment to another person and has notified the Board in writing of the assignment—that other person.</w:t>
      </w:r>
    </w:p>
    <w:p w14:paraId="7FFF3C24" w14:textId="77777777" w:rsidR="00662580" w:rsidRPr="00AB7A7D" w:rsidRDefault="00FB181C" w:rsidP="00AB7A7D">
      <w:pPr>
        <w:spacing w:before="120" w:after="120" w:line="240" w:lineRule="auto"/>
        <w:jc w:val="center"/>
        <w:rPr>
          <w:rFonts w:ascii="Times New Roman" w:hAnsi="Times New Roman" w:cs="Times New Roman"/>
          <w:b/>
          <w:sz w:val="24"/>
        </w:rPr>
      </w:pPr>
      <w:r w:rsidRPr="00AB7A7D">
        <w:rPr>
          <w:rFonts w:ascii="Times New Roman" w:hAnsi="Times New Roman" w:cs="Times New Roman"/>
          <w:b/>
          <w:sz w:val="24"/>
        </w:rPr>
        <w:t>PART IV—FINANCE</w:t>
      </w:r>
    </w:p>
    <w:p w14:paraId="7DB32118" w14:textId="77777777" w:rsidR="00662580" w:rsidRPr="00AB7A7D" w:rsidRDefault="00FB181C" w:rsidP="00AB7A7D">
      <w:pPr>
        <w:spacing w:before="120" w:after="60" w:line="240" w:lineRule="auto"/>
        <w:jc w:val="both"/>
        <w:rPr>
          <w:rFonts w:ascii="Times New Roman" w:hAnsi="Times New Roman" w:cs="Times New Roman"/>
          <w:b/>
          <w:sz w:val="20"/>
        </w:rPr>
      </w:pPr>
      <w:r w:rsidRPr="00AB7A7D">
        <w:rPr>
          <w:rFonts w:ascii="Times New Roman" w:hAnsi="Times New Roman" w:cs="Times New Roman"/>
          <w:b/>
          <w:sz w:val="20"/>
        </w:rPr>
        <w:t>Money to be appropriated</w:t>
      </w:r>
    </w:p>
    <w:p w14:paraId="5C0984D6" w14:textId="77777777" w:rsidR="00662580" w:rsidRPr="00FB181C" w:rsidRDefault="00FB181C" w:rsidP="00AB7A7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40.</w:t>
      </w:r>
      <w:r w:rsidR="00A90450">
        <w:rPr>
          <w:rFonts w:ascii="Times New Roman" w:hAnsi="Times New Roman" w:cs="Times New Roman"/>
          <w:b/>
        </w:rPr>
        <w:t xml:space="preserve"> </w:t>
      </w:r>
      <w:r w:rsidRPr="00FB181C">
        <w:rPr>
          <w:rFonts w:ascii="Times New Roman" w:hAnsi="Times New Roman" w:cs="Times New Roman"/>
        </w:rPr>
        <w:t>Payments of subsidies shall be made out of money appropriated by the Parliament for the purposes of this Act.</w:t>
      </w:r>
    </w:p>
    <w:p w14:paraId="7439EDF7" w14:textId="77777777" w:rsidR="00662580" w:rsidRPr="00AB7A7D" w:rsidRDefault="00FB181C" w:rsidP="00AB7A7D">
      <w:pPr>
        <w:spacing w:before="120" w:after="60" w:line="240" w:lineRule="auto"/>
        <w:jc w:val="both"/>
        <w:rPr>
          <w:rFonts w:ascii="Times New Roman" w:hAnsi="Times New Roman" w:cs="Times New Roman"/>
          <w:b/>
          <w:sz w:val="20"/>
        </w:rPr>
      </w:pPr>
      <w:r w:rsidRPr="00AB7A7D">
        <w:rPr>
          <w:rFonts w:ascii="Times New Roman" w:hAnsi="Times New Roman" w:cs="Times New Roman"/>
          <w:b/>
          <w:sz w:val="20"/>
        </w:rPr>
        <w:t>Notice of money available for Board</w:t>
      </w:r>
    </w:p>
    <w:p w14:paraId="6D6B0FF8" w14:textId="77777777" w:rsidR="00662580" w:rsidRPr="00FB181C" w:rsidRDefault="00FB181C" w:rsidP="00AB7A7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41</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 xml:space="preserve">) </w:t>
      </w:r>
      <w:r w:rsidRPr="00FB181C">
        <w:rPr>
          <w:rFonts w:ascii="Times New Roman" w:hAnsi="Times New Roman" w:cs="Times New Roman"/>
        </w:rPr>
        <w:t>The Minister shall, as soon as practicable after each 1 July, by notice in writing to the Chairperson, specify the total amount expected to be available to the Board during the financial year commencing on that 1 July.</w:t>
      </w:r>
    </w:p>
    <w:p w14:paraId="3F508505" w14:textId="77777777" w:rsidR="00662580" w:rsidRPr="00FB181C" w:rsidRDefault="00FB181C" w:rsidP="00AB7A7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 xml:space="preserve">) </w:t>
      </w:r>
      <w:r w:rsidRPr="00FB181C">
        <w:rPr>
          <w:rFonts w:ascii="Times New Roman" w:hAnsi="Times New Roman" w:cs="Times New Roman"/>
        </w:rPr>
        <w:t>In this section, a reference to the Chairperson shall, if there is an acting Chairperson, be read as a reference to the acting Chairperson.</w:t>
      </w:r>
    </w:p>
    <w:p w14:paraId="0F0BE843" w14:textId="77777777" w:rsidR="00662580" w:rsidRPr="00AB7A7D" w:rsidRDefault="00FB181C" w:rsidP="00AB7A7D">
      <w:pPr>
        <w:spacing w:before="120" w:after="60" w:line="240" w:lineRule="auto"/>
        <w:jc w:val="both"/>
        <w:rPr>
          <w:rFonts w:ascii="Times New Roman" w:hAnsi="Times New Roman" w:cs="Times New Roman"/>
          <w:b/>
          <w:sz w:val="20"/>
        </w:rPr>
      </w:pPr>
      <w:r w:rsidRPr="00AB7A7D">
        <w:rPr>
          <w:rFonts w:ascii="Times New Roman" w:hAnsi="Times New Roman" w:cs="Times New Roman"/>
          <w:b/>
          <w:sz w:val="20"/>
        </w:rPr>
        <w:t>Advances in respect of subsidies</w:t>
      </w:r>
    </w:p>
    <w:p w14:paraId="56DA04D7" w14:textId="77777777" w:rsidR="00662580" w:rsidRPr="00FB181C" w:rsidRDefault="00FB181C" w:rsidP="00AB7A7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42</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 xml:space="preserve">) </w:t>
      </w:r>
      <w:r w:rsidRPr="00FB181C">
        <w:rPr>
          <w:rFonts w:ascii="Times New Roman" w:hAnsi="Times New Roman" w:cs="Times New Roman"/>
        </w:rPr>
        <w:t>Subject to sub-section (2</w:t>
      </w:r>
      <w:r w:rsidR="002724AC">
        <w:rPr>
          <w:rFonts w:ascii="Times New Roman" w:hAnsi="Times New Roman" w:cs="Times New Roman"/>
        </w:rPr>
        <w:t>)</w:t>
      </w:r>
      <w:r w:rsidRPr="00FB181C">
        <w:rPr>
          <w:rFonts w:ascii="Times New Roman" w:hAnsi="Times New Roman" w:cs="Times New Roman"/>
        </w:rPr>
        <w:t xml:space="preserve">, the Board may, in its discretion, </w:t>
      </w:r>
      <w:proofErr w:type="spellStart"/>
      <w:r w:rsidRPr="00FB181C">
        <w:rPr>
          <w:rFonts w:ascii="Times New Roman" w:hAnsi="Times New Roman" w:cs="Times New Roman"/>
        </w:rPr>
        <w:t>authorise</w:t>
      </w:r>
      <w:proofErr w:type="spellEnd"/>
      <w:r w:rsidRPr="00FB181C">
        <w:rPr>
          <w:rFonts w:ascii="Times New Roman" w:hAnsi="Times New Roman" w:cs="Times New Roman"/>
        </w:rPr>
        <w:t xml:space="preserve"> the payment to a researcher of an advance in respect of a subsidy that may become payable to the researcher.</w:t>
      </w:r>
    </w:p>
    <w:p w14:paraId="04F89648" w14:textId="77777777" w:rsidR="00662580" w:rsidRPr="00FB181C" w:rsidRDefault="00FB181C" w:rsidP="00AB7A7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 xml:space="preserve">) </w:t>
      </w:r>
      <w:r w:rsidRPr="00FB181C">
        <w:rPr>
          <w:rFonts w:ascii="Times New Roman" w:hAnsi="Times New Roman" w:cs="Times New Roman"/>
        </w:rPr>
        <w:t xml:space="preserve">The Board shall not </w:t>
      </w:r>
      <w:proofErr w:type="spellStart"/>
      <w:r w:rsidRPr="00FB181C">
        <w:rPr>
          <w:rFonts w:ascii="Times New Roman" w:hAnsi="Times New Roman" w:cs="Times New Roman"/>
        </w:rPr>
        <w:t>authorise</w:t>
      </w:r>
      <w:proofErr w:type="spellEnd"/>
      <w:r w:rsidRPr="00FB181C">
        <w:rPr>
          <w:rFonts w:ascii="Times New Roman" w:hAnsi="Times New Roman" w:cs="Times New Roman"/>
        </w:rPr>
        <w:t xml:space="preserve"> the payment to a researcher under sub-section (1</w:t>
      </w:r>
      <w:r w:rsidR="002724AC">
        <w:rPr>
          <w:rFonts w:ascii="Times New Roman" w:hAnsi="Times New Roman" w:cs="Times New Roman"/>
        </w:rPr>
        <w:t xml:space="preserve">) </w:t>
      </w:r>
      <w:r w:rsidRPr="00FB181C">
        <w:rPr>
          <w:rFonts w:ascii="Times New Roman" w:hAnsi="Times New Roman" w:cs="Times New Roman"/>
        </w:rPr>
        <w:t xml:space="preserve">of an amount in respect of a subsidy in an amount that exceeds the amount that, in the opinion of the Board, would be the amount of the subsidy payable to the researcher in respect of expenditure to be incurred by the researcher during the 3 months immediately following the </w:t>
      </w:r>
      <w:proofErr w:type="spellStart"/>
      <w:r w:rsidRPr="00FB181C">
        <w:rPr>
          <w:rFonts w:ascii="Times New Roman" w:hAnsi="Times New Roman" w:cs="Times New Roman"/>
        </w:rPr>
        <w:t>authorisation</w:t>
      </w:r>
      <w:proofErr w:type="spellEnd"/>
      <w:r w:rsidRPr="00FB181C">
        <w:rPr>
          <w:rFonts w:ascii="Times New Roman" w:hAnsi="Times New Roman" w:cs="Times New Roman"/>
        </w:rPr>
        <w:t xml:space="preserve"> of the payment of the amount.</w:t>
      </w:r>
    </w:p>
    <w:p w14:paraId="4FAA0A64" w14:textId="77777777" w:rsidR="00662580" w:rsidRPr="00FB181C" w:rsidRDefault="00FB181C" w:rsidP="00AB7A7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 xml:space="preserve">) </w:t>
      </w:r>
      <w:r w:rsidRPr="00FB181C">
        <w:rPr>
          <w:rFonts w:ascii="Times New Roman" w:hAnsi="Times New Roman" w:cs="Times New Roman"/>
        </w:rPr>
        <w:t xml:space="preserve">Where the Board has </w:t>
      </w:r>
      <w:proofErr w:type="spellStart"/>
      <w:r w:rsidRPr="00FB181C">
        <w:rPr>
          <w:rFonts w:ascii="Times New Roman" w:hAnsi="Times New Roman" w:cs="Times New Roman"/>
        </w:rPr>
        <w:t>authorised</w:t>
      </w:r>
      <w:proofErr w:type="spellEnd"/>
      <w:r w:rsidRPr="00FB181C">
        <w:rPr>
          <w:rFonts w:ascii="Times New Roman" w:hAnsi="Times New Roman" w:cs="Times New Roman"/>
        </w:rPr>
        <w:t xml:space="preserve"> a payment to a researcher under sub-section (1</w:t>
      </w:r>
      <w:r w:rsidR="002724AC">
        <w:rPr>
          <w:rFonts w:ascii="Times New Roman" w:hAnsi="Times New Roman" w:cs="Times New Roman"/>
        </w:rPr>
        <w:t xml:space="preserve">) </w:t>
      </w:r>
      <w:r w:rsidRPr="00FB181C">
        <w:rPr>
          <w:rFonts w:ascii="Times New Roman" w:hAnsi="Times New Roman" w:cs="Times New Roman"/>
        </w:rPr>
        <w:t xml:space="preserve">in relation to a project, the Board may terminate the </w:t>
      </w:r>
      <w:proofErr w:type="spellStart"/>
      <w:r w:rsidRPr="00FB181C">
        <w:rPr>
          <w:rFonts w:ascii="Times New Roman" w:hAnsi="Times New Roman" w:cs="Times New Roman"/>
        </w:rPr>
        <w:t>authorisation</w:t>
      </w:r>
      <w:proofErr w:type="spellEnd"/>
      <w:r w:rsidRPr="00FB181C">
        <w:rPr>
          <w:rFonts w:ascii="Times New Roman" w:hAnsi="Times New Roman" w:cs="Times New Roman"/>
        </w:rPr>
        <w:t xml:space="preserve"> or reduce the amount of the payments </w:t>
      </w:r>
      <w:proofErr w:type="spellStart"/>
      <w:r w:rsidRPr="00FB181C">
        <w:rPr>
          <w:rFonts w:ascii="Times New Roman" w:hAnsi="Times New Roman" w:cs="Times New Roman"/>
        </w:rPr>
        <w:t>authorised</w:t>
      </w:r>
      <w:proofErr w:type="spellEnd"/>
      <w:r w:rsidRPr="00FB181C">
        <w:rPr>
          <w:rFonts w:ascii="Times New Roman" w:hAnsi="Times New Roman" w:cs="Times New Roman"/>
        </w:rPr>
        <w:t xml:space="preserve"> if, in the opinion of the Board, the project, or expenditure on the project, is not progressing to the extent estimated by the Board when the </w:t>
      </w:r>
      <w:proofErr w:type="spellStart"/>
      <w:r w:rsidRPr="00FB181C">
        <w:rPr>
          <w:rFonts w:ascii="Times New Roman" w:hAnsi="Times New Roman" w:cs="Times New Roman"/>
        </w:rPr>
        <w:t>authorisation</w:t>
      </w:r>
      <w:proofErr w:type="spellEnd"/>
      <w:r w:rsidRPr="00FB181C">
        <w:rPr>
          <w:rFonts w:ascii="Times New Roman" w:hAnsi="Times New Roman" w:cs="Times New Roman"/>
        </w:rPr>
        <w:t xml:space="preserve"> was given.</w:t>
      </w:r>
    </w:p>
    <w:p w14:paraId="495D8E0C" w14:textId="77777777" w:rsidR="00662580" w:rsidRPr="00FB181C" w:rsidRDefault="00FB181C" w:rsidP="00AB7A7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w:t>
      </w:r>
      <w:r w:rsidR="002724AC">
        <w:rPr>
          <w:rFonts w:ascii="Times New Roman" w:hAnsi="Times New Roman" w:cs="Times New Roman"/>
          <w:b/>
        </w:rPr>
        <w:t xml:space="preserve">) </w:t>
      </w:r>
      <w:r w:rsidRPr="00FB181C">
        <w:rPr>
          <w:rFonts w:ascii="Times New Roman" w:hAnsi="Times New Roman" w:cs="Times New Roman"/>
        </w:rPr>
        <w:t>Where an advance has been made to a researcher in pursuance of sub-section (1</w:t>
      </w:r>
      <w:r w:rsidR="002724AC">
        <w:rPr>
          <w:rFonts w:ascii="Times New Roman" w:hAnsi="Times New Roman" w:cs="Times New Roman"/>
        </w:rPr>
        <w:t xml:space="preserve">) </w:t>
      </w:r>
      <w:r w:rsidRPr="00FB181C">
        <w:rPr>
          <w:rFonts w:ascii="Times New Roman" w:hAnsi="Times New Roman" w:cs="Times New Roman"/>
        </w:rPr>
        <w:t>in respect of a subsidy, the researcher is liable, if the subsidy does not become payable or the amount of the subsidy is less than the advance, to repay to the Commonwealth, upon demand being made by the Board, the amount of the advance or so much of the advance as exceeds the amount of the subsidy, as the case may be.</w:t>
      </w:r>
    </w:p>
    <w:p w14:paraId="251F3588" w14:textId="77777777" w:rsidR="00662580" w:rsidRPr="00FB181C" w:rsidRDefault="00FB181C" w:rsidP="00AB7A7D">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w:t>
      </w:r>
      <w:r w:rsidR="002724AC">
        <w:rPr>
          <w:rFonts w:ascii="Times New Roman" w:hAnsi="Times New Roman" w:cs="Times New Roman"/>
          <w:b/>
        </w:rPr>
        <w:t xml:space="preserve">) </w:t>
      </w:r>
      <w:r w:rsidRPr="00FB181C">
        <w:rPr>
          <w:rFonts w:ascii="Times New Roman" w:hAnsi="Times New Roman" w:cs="Times New Roman"/>
        </w:rPr>
        <w:t>Where a researcher is liable to repay an amount to the Commonwealth under sub-</w:t>
      </w:r>
      <w:r w:rsidRPr="00DE02C3">
        <w:rPr>
          <w:rFonts w:ascii="Times New Roman" w:hAnsi="Times New Roman" w:cs="Times New Roman"/>
        </w:rPr>
        <w:t>section (4</w:t>
      </w:r>
      <w:r w:rsidR="002724AC">
        <w:rPr>
          <w:rFonts w:ascii="Times New Roman" w:hAnsi="Times New Roman" w:cs="Times New Roman"/>
        </w:rPr>
        <w:t>)</w:t>
      </w:r>
      <w:r w:rsidRPr="00DE02C3">
        <w:rPr>
          <w:rFonts w:ascii="Times New Roman" w:hAnsi="Times New Roman" w:cs="Times New Roman"/>
        </w:rPr>
        <w:t>, the</w:t>
      </w:r>
      <w:r w:rsidRPr="00FB181C">
        <w:rPr>
          <w:rFonts w:ascii="Times New Roman" w:hAnsi="Times New Roman" w:cs="Times New Roman"/>
        </w:rPr>
        <w:t xml:space="preserve"> Commonwealth may recover that amount as a debt due to the Commonwealth by action in a court of competent jurisdiction.</w:t>
      </w:r>
    </w:p>
    <w:p w14:paraId="39556DB6"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1D5EA7A6" w14:textId="77777777" w:rsidR="00662580" w:rsidRPr="00FB181C" w:rsidRDefault="00FB181C" w:rsidP="00DE02C3">
      <w:pPr>
        <w:spacing w:before="60" w:after="0" w:line="240" w:lineRule="auto"/>
        <w:ind w:firstLine="432"/>
        <w:jc w:val="both"/>
        <w:rPr>
          <w:rFonts w:ascii="Times New Roman" w:hAnsi="Times New Roman" w:cs="Times New Roman"/>
        </w:rPr>
      </w:pPr>
      <w:r w:rsidRPr="00FB181C">
        <w:rPr>
          <w:rFonts w:ascii="Times New Roman" w:hAnsi="Times New Roman" w:cs="Times New Roman"/>
          <w:b/>
        </w:rPr>
        <w:lastRenderedPageBreak/>
        <w:t>(6</w:t>
      </w:r>
      <w:r w:rsidR="002724AC">
        <w:rPr>
          <w:rFonts w:ascii="Times New Roman" w:hAnsi="Times New Roman" w:cs="Times New Roman"/>
          <w:b/>
        </w:rPr>
        <w:t xml:space="preserve">) </w:t>
      </w:r>
      <w:r w:rsidRPr="00FB181C">
        <w:rPr>
          <w:rFonts w:ascii="Times New Roman" w:hAnsi="Times New Roman" w:cs="Times New Roman"/>
        </w:rPr>
        <w:t>Where a researcher is liable to repay an amount to the Commonwealth under sub-section (4</w:t>
      </w:r>
      <w:r w:rsidR="002724AC">
        <w:rPr>
          <w:rFonts w:ascii="Times New Roman" w:hAnsi="Times New Roman" w:cs="Times New Roman"/>
        </w:rPr>
        <w:t>)</w:t>
      </w:r>
      <w:r w:rsidRPr="00FB181C">
        <w:rPr>
          <w:rFonts w:ascii="Times New Roman" w:hAnsi="Times New Roman" w:cs="Times New Roman"/>
        </w:rPr>
        <w:t>, that amount may be deducted from any other amount that is payable to the researcher under this Act and, where the first-mentioned amount is so deducted, the other amount shall, notwithstanding the deduction, be deemed to have been paid in full to the researcher.</w:t>
      </w:r>
    </w:p>
    <w:p w14:paraId="53525E8D" w14:textId="77777777" w:rsidR="00662580" w:rsidRPr="00DE02C3" w:rsidRDefault="00FB181C" w:rsidP="00DE02C3">
      <w:pPr>
        <w:spacing w:before="120" w:after="60" w:line="240" w:lineRule="auto"/>
        <w:jc w:val="both"/>
        <w:rPr>
          <w:rFonts w:ascii="Times New Roman" w:hAnsi="Times New Roman" w:cs="Times New Roman"/>
          <w:b/>
          <w:sz w:val="20"/>
        </w:rPr>
      </w:pPr>
      <w:r w:rsidRPr="00DE02C3">
        <w:rPr>
          <w:rFonts w:ascii="Times New Roman" w:hAnsi="Times New Roman" w:cs="Times New Roman"/>
          <w:b/>
          <w:sz w:val="20"/>
        </w:rPr>
        <w:t>Subsidies not to exceed money available</w:t>
      </w:r>
    </w:p>
    <w:p w14:paraId="1A02197F" w14:textId="77777777" w:rsidR="00662580" w:rsidRPr="00FB181C" w:rsidRDefault="00FB181C" w:rsidP="00DE02C3">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43.</w:t>
      </w:r>
      <w:r w:rsidR="00A90450">
        <w:rPr>
          <w:rFonts w:ascii="Times New Roman" w:hAnsi="Times New Roman" w:cs="Times New Roman"/>
          <w:b/>
        </w:rPr>
        <w:t xml:space="preserve"> </w:t>
      </w:r>
      <w:r w:rsidRPr="00FB181C">
        <w:rPr>
          <w:rFonts w:ascii="Times New Roman" w:hAnsi="Times New Roman" w:cs="Times New Roman"/>
        </w:rPr>
        <w:t xml:space="preserve">The Board shall not </w:t>
      </w:r>
      <w:proofErr w:type="spellStart"/>
      <w:r w:rsidRPr="00FB181C">
        <w:rPr>
          <w:rFonts w:ascii="Times New Roman" w:hAnsi="Times New Roman" w:cs="Times New Roman"/>
        </w:rPr>
        <w:t>authorise</w:t>
      </w:r>
      <w:proofErr w:type="spellEnd"/>
      <w:r w:rsidRPr="00FB181C">
        <w:rPr>
          <w:rFonts w:ascii="Times New Roman" w:hAnsi="Times New Roman" w:cs="Times New Roman"/>
        </w:rPr>
        <w:t xml:space="preserve"> payment of a subsidy or of an advance in respect of a subsidy unless money appropriated by the Parliament is available for the payment of that subsidy or advance, as the case may be, together with all other subsidies, and advances in respect of subsidies, that have been </w:t>
      </w:r>
      <w:proofErr w:type="spellStart"/>
      <w:r w:rsidRPr="00FB181C">
        <w:rPr>
          <w:rFonts w:ascii="Times New Roman" w:hAnsi="Times New Roman" w:cs="Times New Roman"/>
        </w:rPr>
        <w:t>authorised</w:t>
      </w:r>
      <w:proofErr w:type="spellEnd"/>
      <w:r w:rsidRPr="00FB181C">
        <w:rPr>
          <w:rFonts w:ascii="Times New Roman" w:hAnsi="Times New Roman" w:cs="Times New Roman"/>
        </w:rPr>
        <w:t xml:space="preserve"> but not paid.</w:t>
      </w:r>
    </w:p>
    <w:p w14:paraId="5D98E18B" w14:textId="77777777" w:rsidR="00662580" w:rsidRPr="00DE02C3" w:rsidRDefault="00FB181C" w:rsidP="00DE02C3">
      <w:pPr>
        <w:spacing w:before="120" w:after="120" w:line="240" w:lineRule="auto"/>
        <w:jc w:val="center"/>
        <w:rPr>
          <w:rFonts w:ascii="Times New Roman" w:hAnsi="Times New Roman" w:cs="Times New Roman"/>
          <w:b/>
          <w:sz w:val="24"/>
        </w:rPr>
      </w:pPr>
      <w:r w:rsidRPr="00DE02C3">
        <w:rPr>
          <w:rFonts w:ascii="Times New Roman" w:hAnsi="Times New Roman" w:cs="Times New Roman"/>
          <w:b/>
          <w:sz w:val="24"/>
        </w:rPr>
        <w:t>PART V—MISCELLANEOUS</w:t>
      </w:r>
    </w:p>
    <w:p w14:paraId="4D118B7B" w14:textId="77777777" w:rsidR="00662580" w:rsidRPr="00DE02C3" w:rsidRDefault="00FB181C" w:rsidP="00DE02C3">
      <w:pPr>
        <w:spacing w:before="120" w:after="60" w:line="240" w:lineRule="auto"/>
        <w:jc w:val="both"/>
        <w:rPr>
          <w:rFonts w:ascii="Times New Roman" w:hAnsi="Times New Roman" w:cs="Times New Roman"/>
          <w:b/>
          <w:sz w:val="20"/>
        </w:rPr>
      </w:pPr>
      <w:r w:rsidRPr="00DE02C3">
        <w:rPr>
          <w:rFonts w:ascii="Times New Roman" w:hAnsi="Times New Roman" w:cs="Times New Roman"/>
          <w:b/>
          <w:sz w:val="20"/>
        </w:rPr>
        <w:t>Offences</w:t>
      </w:r>
    </w:p>
    <w:p w14:paraId="3520BC6F" w14:textId="77777777" w:rsidR="00662580" w:rsidRPr="00FB181C" w:rsidRDefault="00FB181C" w:rsidP="00DE02C3">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44</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 xml:space="preserve">) </w:t>
      </w:r>
      <w:r w:rsidRPr="00FB181C">
        <w:rPr>
          <w:rFonts w:ascii="Times New Roman" w:hAnsi="Times New Roman" w:cs="Times New Roman"/>
        </w:rPr>
        <w:t>A person shall not knowingly obtain or attempt to obtain (whether for the person or for another person</w:t>
      </w:r>
      <w:r w:rsidR="002724AC">
        <w:rPr>
          <w:rFonts w:ascii="Times New Roman" w:hAnsi="Times New Roman" w:cs="Times New Roman"/>
        </w:rPr>
        <w:t xml:space="preserve">) </w:t>
      </w:r>
      <w:r w:rsidRPr="00FB181C">
        <w:rPr>
          <w:rFonts w:ascii="Times New Roman" w:hAnsi="Times New Roman" w:cs="Times New Roman"/>
        </w:rPr>
        <w:t>subsidy that is not payable.</w:t>
      </w:r>
    </w:p>
    <w:p w14:paraId="43E9C47E" w14:textId="77777777" w:rsidR="00662580" w:rsidRPr="00FB181C" w:rsidRDefault="00FB181C" w:rsidP="00DE02C3">
      <w:pPr>
        <w:spacing w:before="60" w:after="0" w:line="240" w:lineRule="auto"/>
        <w:ind w:firstLine="432"/>
        <w:jc w:val="both"/>
        <w:rPr>
          <w:rFonts w:ascii="Times New Roman" w:hAnsi="Times New Roman" w:cs="Times New Roman"/>
        </w:rPr>
      </w:pPr>
      <w:r w:rsidRPr="00FB181C">
        <w:rPr>
          <w:rFonts w:ascii="Times New Roman" w:hAnsi="Times New Roman" w:cs="Times New Roman"/>
        </w:rPr>
        <w:t>Penalty:</w:t>
      </w:r>
    </w:p>
    <w:p w14:paraId="7A23EB43" w14:textId="77777777" w:rsidR="00662580" w:rsidRPr="00FB181C" w:rsidRDefault="00FB181C" w:rsidP="00DE02C3">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in the case of a natural person—$10,000 or imprisonment for 5 years, or both; or</w:t>
      </w:r>
    </w:p>
    <w:p w14:paraId="4F057335" w14:textId="77777777" w:rsidR="00662580" w:rsidRPr="00FB181C" w:rsidRDefault="00FB181C" w:rsidP="00DE02C3">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in the case of a body corporate—$50,000.</w:t>
      </w:r>
    </w:p>
    <w:p w14:paraId="1F219A7D" w14:textId="77777777" w:rsidR="00662580" w:rsidRPr="00853E0A" w:rsidRDefault="00FB181C" w:rsidP="00853E0A">
      <w:pPr>
        <w:spacing w:before="60" w:after="0" w:line="240" w:lineRule="auto"/>
        <w:ind w:firstLine="432"/>
        <w:jc w:val="both"/>
        <w:rPr>
          <w:rFonts w:ascii="Times New Roman" w:hAnsi="Times New Roman" w:cs="Times New Roman"/>
        </w:rPr>
      </w:pPr>
      <w:r w:rsidRPr="00853E0A">
        <w:rPr>
          <w:rFonts w:ascii="Times New Roman" w:hAnsi="Times New Roman" w:cs="Times New Roman"/>
        </w:rPr>
        <w:t>(2</w:t>
      </w:r>
      <w:r w:rsidR="002724AC">
        <w:rPr>
          <w:rFonts w:ascii="Times New Roman" w:hAnsi="Times New Roman" w:cs="Times New Roman"/>
        </w:rPr>
        <w:t xml:space="preserve">) </w:t>
      </w:r>
      <w:r w:rsidRPr="00853E0A">
        <w:rPr>
          <w:rFonts w:ascii="Times New Roman" w:hAnsi="Times New Roman" w:cs="Times New Roman"/>
        </w:rPr>
        <w:t>A person shall not, in or in relation to an application or in relation to an agreement under this Act—</w:t>
      </w:r>
    </w:p>
    <w:p w14:paraId="673065E7" w14:textId="77777777" w:rsidR="00662580" w:rsidRPr="00FB181C" w:rsidRDefault="00FB181C" w:rsidP="00853E0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make to the Board or to a person exercising a power or performing a function or a duty in relation to this Act a statement, either orally or in writing, that is to the knowledge of the person false or misleading in a material particular; or</w:t>
      </w:r>
    </w:p>
    <w:p w14:paraId="46C24D79" w14:textId="77777777" w:rsidR="00662580" w:rsidRPr="00FB181C" w:rsidRDefault="00FB181C" w:rsidP="00853E0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give to the Board or to a person exercising a power or performing a function or duty in relation to this Act an account, book, document or other record that is to the knowledge of the person false or misleading in a material particular.</w:t>
      </w:r>
    </w:p>
    <w:p w14:paraId="2722ECC8" w14:textId="77777777" w:rsidR="00662580" w:rsidRPr="00FB181C" w:rsidRDefault="00FB181C" w:rsidP="00853E0A">
      <w:pPr>
        <w:spacing w:before="60" w:after="0" w:line="240" w:lineRule="auto"/>
        <w:ind w:firstLine="432"/>
        <w:jc w:val="both"/>
        <w:rPr>
          <w:rFonts w:ascii="Times New Roman" w:hAnsi="Times New Roman" w:cs="Times New Roman"/>
        </w:rPr>
      </w:pPr>
      <w:r w:rsidRPr="00FB181C">
        <w:rPr>
          <w:rFonts w:ascii="Times New Roman" w:hAnsi="Times New Roman" w:cs="Times New Roman"/>
        </w:rPr>
        <w:t>Penalty:</w:t>
      </w:r>
    </w:p>
    <w:p w14:paraId="01E275A0" w14:textId="77777777" w:rsidR="00662580" w:rsidRPr="00FB181C" w:rsidRDefault="00FB181C" w:rsidP="00853E0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in the case of a natural person—$1,000 or imprisonment for 6 months, or both; or</w:t>
      </w:r>
    </w:p>
    <w:p w14:paraId="67C71ABE" w14:textId="77777777" w:rsidR="00662580" w:rsidRPr="00FB181C" w:rsidRDefault="00FB181C" w:rsidP="00853E0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in the case of a body corporate—$5,000.</w:t>
      </w:r>
    </w:p>
    <w:p w14:paraId="5C59DDE4" w14:textId="77777777" w:rsidR="00662580" w:rsidRPr="00FB181C" w:rsidRDefault="00FB181C" w:rsidP="006E036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 xml:space="preserve">) </w:t>
      </w:r>
      <w:r w:rsidRPr="00FB181C">
        <w:rPr>
          <w:rFonts w:ascii="Times New Roman" w:hAnsi="Times New Roman" w:cs="Times New Roman"/>
        </w:rPr>
        <w:t>Where, in proceedings for an offence against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or (2</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14:paraId="7EA24FC3"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33DAE72C" w14:textId="77777777" w:rsidR="00662580" w:rsidRPr="00FB181C" w:rsidRDefault="00FB181C" w:rsidP="006E036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lastRenderedPageBreak/>
        <w:t>(4</w:t>
      </w:r>
      <w:r w:rsidR="002724AC">
        <w:rPr>
          <w:rFonts w:ascii="Times New Roman" w:hAnsi="Times New Roman" w:cs="Times New Roman"/>
          <w:b/>
        </w:rPr>
        <w:t xml:space="preserve">) </w:t>
      </w:r>
      <w:r w:rsidRPr="00FB181C">
        <w:rPr>
          <w:rFonts w:ascii="Times New Roman" w:hAnsi="Times New Roman" w:cs="Times New Roman"/>
        </w:rPr>
        <w:t>Any conduct engaged in on behalf of a corporation—</w:t>
      </w:r>
    </w:p>
    <w:p w14:paraId="6FE35C39" w14:textId="77777777" w:rsidR="00662580" w:rsidRPr="00FB181C" w:rsidRDefault="00FB181C" w:rsidP="006E036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by a director, servant or agent of the corporation within the scope of his or her actual or apparent authority; or</w:t>
      </w:r>
    </w:p>
    <w:p w14:paraId="0055DD5D" w14:textId="77777777" w:rsidR="00662580" w:rsidRPr="00FB181C" w:rsidRDefault="00FB181C" w:rsidP="006E0365">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by any other person at the direction or with the consent or agreement (whether express or implied</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of a director, servant or agent of the corporation, where the giving of such direction, consent or agreement is within the scope of the actual or apparent authority of the director, servant or agent,</w:t>
      </w:r>
    </w:p>
    <w:p w14:paraId="7919E690" w14:textId="77777777" w:rsidR="00662580" w:rsidRPr="00FB181C" w:rsidRDefault="00FB181C" w:rsidP="006E0365">
      <w:pPr>
        <w:spacing w:before="60" w:after="0" w:line="240" w:lineRule="auto"/>
        <w:jc w:val="both"/>
        <w:rPr>
          <w:rFonts w:ascii="Times New Roman" w:hAnsi="Times New Roman" w:cs="Times New Roman"/>
        </w:rPr>
      </w:pPr>
      <w:r w:rsidRPr="00FB181C">
        <w:rPr>
          <w:rFonts w:ascii="Times New Roman" w:hAnsi="Times New Roman" w:cs="Times New Roman"/>
        </w:rPr>
        <w:t>shall be deemed, for the purposes of sub-sections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and (2</w:t>
      </w:r>
      <w:r w:rsidR="002724AC">
        <w:rPr>
          <w:rFonts w:ascii="Times New Roman" w:hAnsi="Times New Roman" w:cs="Times New Roman"/>
        </w:rPr>
        <w:t>)</w:t>
      </w:r>
      <w:r w:rsidRPr="00FB181C">
        <w:rPr>
          <w:rFonts w:ascii="Times New Roman" w:hAnsi="Times New Roman" w:cs="Times New Roman"/>
        </w:rPr>
        <w:t>, to have been engaged in by the corporation.</w:t>
      </w:r>
    </w:p>
    <w:p w14:paraId="71AF21D7" w14:textId="77777777" w:rsidR="00662580" w:rsidRPr="00FB181C" w:rsidRDefault="00FB181C" w:rsidP="006E036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w:t>
      </w:r>
      <w:r w:rsidR="002724AC">
        <w:rPr>
          <w:rFonts w:ascii="Times New Roman" w:hAnsi="Times New Roman" w:cs="Times New Roman"/>
          <w:b/>
        </w:rPr>
        <w:t xml:space="preserve">) </w:t>
      </w:r>
      <w:r w:rsidRPr="00FB181C">
        <w:rPr>
          <w:rFonts w:ascii="Times New Roman" w:hAnsi="Times New Roman" w:cs="Times New Roman"/>
        </w:rPr>
        <w:t>A reference in sub-section (3</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to the state of mind of a person includes a reference to the knowledge, intention, opinion, belief or purpose of the person and the person</w:t>
      </w:r>
      <w:r w:rsidR="00B946AB">
        <w:rPr>
          <w:rFonts w:ascii="Times New Roman" w:hAnsi="Times New Roman" w:cs="Times New Roman"/>
        </w:rPr>
        <w:t>’</w:t>
      </w:r>
      <w:r w:rsidRPr="00FB181C">
        <w:rPr>
          <w:rFonts w:ascii="Times New Roman" w:hAnsi="Times New Roman" w:cs="Times New Roman"/>
        </w:rPr>
        <w:t>s reasons for the intention, opinion, belief or purpose.</w:t>
      </w:r>
    </w:p>
    <w:p w14:paraId="66B2232C" w14:textId="77777777" w:rsidR="00662580" w:rsidRPr="00FB181C" w:rsidRDefault="00FB181C" w:rsidP="006E036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(6</w:t>
      </w:r>
      <w:r w:rsidR="002724AC">
        <w:rPr>
          <w:rFonts w:ascii="Times New Roman" w:hAnsi="Times New Roman" w:cs="Times New Roman"/>
          <w:b/>
        </w:rPr>
        <w:t xml:space="preserve">) </w:t>
      </w:r>
      <w:r w:rsidRPr="00FB181C">
        <w:rPr>
          <w:rFonts w:ascii="Times New Roman" w:hAnsi="Times New Roman" w:cs="Times New Roman"/>
        </w:rPr>
        <w:t>A person shall not be convicted of both an offence against or arising out of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and an offence against or arising out of sub-section (2</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in respect of the same claim for subsidy.</w:t>
      </w:r>
    </w:p>
    <w:p w14:paraId="5AFC48BE" w14:textId="77777777" w:rsidR="00662580" w:rsidRPr="00FB181C" w:rsidRDefault="00FB181C" w:rsidP="006E036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(7</w:t>
      </w:r>
      <w:r w:rsidR="002724AC">
        <w:rPr>
          <w:rFonts w:ascii="Times New Roman" w:hAnsi="Times New Roman" w:cs="Times New Roman"/>
          <w:b/>
        </w:rPr>
        <w:t xml:space="preserve">) </w:t>
      </w:r>
      <w:r w:rsidRPr="00FB181C">
        <w:rPr>
          <w:rFonts w:ascii="Times New Roman" w:hAnsi="Times New Roman" w:cs="Times New Roman"/>
        </w:rPr>
        <w:t>A reference in sub-section (6</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to a person being convicted of an offence includes a reference to an order being made under section 19</w:t>
      </w:r>
      <w:r w:rsidRPr="00FB181C">
        <w:rPr>
          <w:rFonts w:ascii="Times New Roman" w:hAnsi="Times New Roman" w:cs="Times New Roman"/>
          <w:smallCaps/>
        </w:rPr>
        <w:t xml:space="preserve">b </w:t>
      </w:r>
      <w:r w:rsidRPr="00FB181C">
        <w:rPr>
          <w:rFonts w:ascii="Times New Roman" w:hAnsi="Times New Roman" w:cs="Times New Roman"/>
        </w:rPr>
        <w:t xml:space="preserve">of the </w:t>
      </w:r>
      <w:r w:rsidRPr="00FB181C">
        <w:rPr>
          <w:rFonts w:ascii="Times New Roman" w:hAnsi="Times New Roman" w:cs="Times New Roman"/>
          <w:i/>
        </w:rPr>
        <w:t xml:space="preserve">Crimes Act 1914 </w:t>
      </w:r>
      <w:r w:rsidRPr="00FB181C">
        <w:rPr>
          <w:rFonts w:ascii="Times New Roman" w:hAnsi="Times New Roman" w:cs="Times New Roman"/>
        </w:rPr>
        <w:t>in relation to the person in respect of an offence.</w:t>
      </w:r>
    </w:p>
    <w:p w14:paraId="1B7F813C" w14:textId="77777777" w:rsidR="00662580" w:rsidRPr="00FB181C" w:rsidRDefault="00FB181C" w:rsidP="006E036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(8</w:t>
      </w:r>
      <w:r w:rsidR="002724AC">
        <w:rPr>
          <w:rFonts w:ascii="Times New Roman" w:hAnsi="Times New Roman" w:cs="Times New Roman"/>
          <w:b/>
        </w:rPr>
        <w:t xml:space="preserve">) </w:t>
      </w:r>
      <w:r w:rsidRPr="00FB181C">
        <w:rPr>
          <w:rFonts w:ascii="Times New Roman" w:hAnsi="Times New Roman" w:cs="Times New Roman"/>
        </w:rPr>
        <w:t>An offence against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is an indictable offence.</w:t>
      </w:r>
    </w:p>
    <w:p w14:paraId="058D96F8" w14:textId="77777777" w:rsidR="00662580" w:rsidRPr="00FB181C" w:rsidRDefault="00FB181C" w:rsidP="006E036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(9</w:t>
      </w:r>
      <w:r w:rsidR="002724AC">
        <w:rPr>
          <w:rFonts w:ascii="Times New Roman" w:hAnsi="Times New Roman" w:cs="Times New Roman"/>
          <w:b/>
        </w:rPr>
        <w:t xml:space="preserve">) </w:t>
      </w:r>
      <w:r w:rsidRPr="00FB181C">
        <w:rPr>
          <w:rFonts w:ascii="Times New Roman" w:hAnsi="Times New Roman" w:cs="Times New Roman"/>
        </w:rPr>
        <w:t>Notwithstanding that an offence against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is an indictable offence, a court of summary jurisdiction may hear and determine proceedings in respect of such an offence if the court is satisfied that it is proper to do so and the defendant and the prosecutor consent.</w:t>
      </w:r>
    </w:p>
    <w:p w14:paraId="23E5561A" w14:textId="77777777" w:rsidR="00662580" w:rsidRPr="00FB181C" w:rsidRDefault="00FB181C" w:rsidP="006E0365">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(10</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Where, in accordance with sub-section (9</w:t>
      </w:r>
      <w:r w:rsidR="002724AC">
        <w:rPr>
          <w:rFonts w:ascii="Times New Roman" w:hAnsi="Times New Roman" w:cs="Times New Roman"/>
        </w:rPr>
        <w:t>)</w:t>
      </w:r>
      <w:r w:rsidRPr="00FB181C">
        <w:rPr>
          <w:rFonts w:ascii="Times New Roman" w:hAnsi="Times New Roman" w:cs="Times New Roman"/>
        </w:rPr>
        <w:t>, a court of summary jurisdiction convicts a person of an offence against sub-section (1</w:t>
      </w:r>
      <w:r w:rsidR="002724AC">
        <w:rPr>
          <w:rFonts w:ascii="Times New Roman" w:hAnsi="Times New Roman" w:cs="Times New Roman"/>
        </w:rPr>
        <w:t>)</w:t>
      </w:r>
      <w:r w:rsidRPr="00FB181C">
        <w:rPr>
          <w:rFonts w:ascii="Times New Roman" w:hAnsi="Times New Roman" w:cs="Times New Roman"/>
        </w:rPr>
        <w:t>, the penalty that the court may impose is—</w:t>
      </w:r>
    </w:p>
    <w:p w14:paraId="3024EB27" w14:textId="77777777" w:rsidR="00662580" w:rsidRPr="00FB181C" w:rsidRDefault="00FB181C" w:rsidP="00CF275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if the person is a natural person—a fine not exceeding $2,000 or imprisonment for a period not exceeding 12 months, or both; or</w:t>
      </w:r>
    </w:p>
    <w:p w14:paraId="135E0A7E" w14:textId="77777777" w:rsidR="00662580" w:rsidRPr="00FB181C" w:rsidRDefault="00FB181C" w:rsidP="00CF275A">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if the person is a body corporate—a fine not exceeding $10,000.</w:t>
      </w:r>
    </w:p>
    <w:p w14:paraId="19C536A7" w14:textId="77777777" w:rsidR="00662580" w:rsidRPr="00FB181C" w:rsidRDefault="00FB181C" w:rsidP="00CF275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(11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 xml:space="preserve">In this section, </w:t>
      </w:r>
      <w:r w:rsidR="00B946AB">
        <w:rPr>
          <w:rFonts w:ascii="Times New Roman" w:hAnsi="Times New Roman" w:cs="Times New Roman"/>
        </w:rPr>
        <w:t>“</w:t>
      </w:r>
      <w:r w:rsidRPr="00FB181C">
        <w:rPr>
          <w:rFonts w:ascii="Times New Roman" w:hAnsi="Times New Roman" w:cs="Times New Roman"/>
        </w:rPr>
        <w:t>subsidy</w:t>
      </w:r>
      <w:r w:rsidR="00B946AB">
        <w:rPr>
          <w:rFonts w:ascii="Times New Roman" w:hAnsi="Times New Roman" w:cs="Times New Roman"/>
        </w:rPr>
        <w:t>”</w:t>
      </w:r>
      <w:r w:rsidRPr="00FB181C">
        <w:rPr>
          <w:rFonts w:ascii="Times New Roman" w:hAnsi="Times New Roman" w:cs="Times New Roman"/>
        </w:rPr>
        <w:t xml:space="preserve"> includes an advance in respect of a subsidy.</w:t>
      </w:r>
    </w:p>
    <w:p w14:paraId="3DCE64F5" w14:textId="77777777" w:rsidR="00662580" w:rsidRPr="00CF275A" w:rsidRDefault="00FB181C" w:rsidP="00CF275A">
      <w:pPr>
        <w:spacing w:before="120" w:after="60" w:line="240" w:lineRule="auto"/>
        <w:jc w:val="both"/>
        <w:rPr>
          <w:rFonts w:ascii="Times New Roman" w:hAnsi="Times New Roman" w:cs="Times New Roman"/>
          <w:b/>
          <w:sz w:val="20"/>
        </w:rPr>
      </w:pPr>
      <w:r w:rsidRPr="00CF275A">
        <w:rPr>
          <w:rFonts w:ascii="Times New Roman" w:hAnsi="Times New Roman" w:cs="Times New Roman"/>
          <w:b/>
          <w:sz w:val="20"/>
        </w:rPr>
        <w:t>Time for prosecutions</w:t>
      </w:r>
    </w:p>
    <w:p w14:paraId="3203DF00" w14:textId="77777777" w:rsidR="00662580" w:rsidRPr="00FB181C" w:rsidRDefault="00FB181C" w:rsidP="00CF275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45.</w:t>
      </w:r>
      <w:r w:rsidR="00A90450">
        <w:rPr>
          <w:rFonts w:ascii="Times New Roman" w:hAnsi="Times New Roman" w:cs="Times New Roman"/>
          <w:b/>
        </w:rPr>
        <w:t xml:space="preserve"> </w:t>
      </w:r>
      <w:r w:rsidRPr="00FB181C">
        <w:rPr>
          <w:rFonts w:ascii="Times New Roman" w:hAnsi="Times New Roman" w:cs="Times New Roman"/>
        </w:rPr>
        <w:t>Notwithstanding anything in any other law, proceedings for an offence against this Act may be instituted within the period of 3 years after the commission of the offence.</w:t>
      </w:r>
    </w:p>
    <w:p w14:paraId="598ECE3A" w14:textId="77777777" w:rsidR="00662580" w:rsidRPr="00CF275A" w:rsidRDefault="00FB181C" w:rsidP="00CF275A">
      <w:pPr>
        <w:spacing w:before="120" w:after="60" w:line="240" w:lineRule="auto"/>
        <w:jc w:val="both"/>
        <w:rPr>
          <w:rFonts w:ascii="Times New Roman" w:hAnsi="Times New Roman" w:cs="Times New Roman"/>
          <w:b/>
          <w:sz w:val="20"/>
        </w:rPr>
      </w:pPr>
      <w:r w:rsidRPr="00CF275A">
        <w:rPr>
          <w:rFonts w:ascii="Times New Roman" w:hAnsi="Times New Roman" w:cs="Times New Roman"/>
          <w:b/>
          <w:sz w:val="20"/>
        </w:rPr>
        <w:t>Annual Report</w:t>
      </w:r>
    </w:p>
    <w:p w14:paraId="568A6EFF" w14:textId="77777777" w:rsidR="00662580" w:rsidRPr="00FB181C" w:rsidRDefault="00FB181C" w:rsidP="00CF275A">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46</w:t>
      </w:r>
      <w:r w:rsidR="00387621">
        <w:rPr>
          <w:rFonts w:ascii="Times New Roman" w:hAnsi="Times New Roman" w:cs="Times New Roman"/>
          <w:b/>
        </w:rPr>
        <w:t>. (</w:t>
      </w:r>
      <w:r w:rsidRPr="00FB181C">
        <w:rPr>
          <w:rFonts w:ascii="Times New Roman" w:hAnsi="Times New Roman" w:cs="Times New Roman"/>
          <w:b/>
        </w:rPr>
        <w:t>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The Board shall, as soon as practicable after 30 June in each year after 1986, prepare and give to the Minister a report on the activities of the Board during the financial year that ended on that 30 June.</w:t>
      </w:r>
    </w:p>
    <w:p w14:paraId="17D10402"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48936C42" w14:textId="77777777" w:rsidR="00662580" w:rsidRPr="00FB181C" w:rsidRDefault="00FB181C" w:rsidP="006234E7">
      <w:pPr>
        <w:spacing w:before="60" w:after="0" w:line="240" w:lineRule="auto"/>
        <w:ind w:firstLine="432"/>
        <w:jc w:val="both"/>
        <w:rPr>
          <w:rFonts w:ascii="Times New Roman" w:hAnsi="Times New Roman" w:cs="Times New Roman"/>
        </w:rPr>
      </w:pPr>
      <w:r w:rsidRPr="00FB181C">
        <w:rPr>
          <w:rFonts w:ascii="Times New Roman" w:hAnsi="Times New Roman" w:cs="Times New Roman"/>
          <w:b/>
        </w:rPr>
        <w:lastRenderedPageBreak/>
        <w:t>(2</w:t>
      </w:r>
      <w:r w:rsidR="002724AC">
        <w:rPr>
          <w:rFonts w:ascii="Times New Roman" w:hAnsi="Times New Roman" w:cs="Times New Roman"/>
          <w:b/>
        </w:rPr>
        <w:t xml:space="preserve">) </w:t>
      </w:r>
      <w:r w:rsidRPr="00FB181C">
        <w:rPr>
          <w:rFonts w:ascii="Times New Roman" w:hAnsi="Times New Roman" w:cs="Times New Roman"/>
        </w:rPr>
        <w:t>A report under this section in relation to a financial year—</w:t>
      </w:r>
    </w:p>
    <w:p w14:paraId="5AAD0E45" w14:textId="77777777" w:rsidR="00662580" w:rsidRPr="00FB181C" w:rsidRDefault="00FB181C" w:rsidP="006234E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shall contain an analysis of the effectiveness of the operations under this Act during the year in achieving the object of this Act, being an analysis that deals separately with discretionary grants agreements, generic technology grant agreements and national interest grant agreements;</w:t>
      </w:r>
    </w:p>
    <w:p w14:paraId="3C09554B" w14:textId="77777777" w:rsidR="00662580" w:rsidRPr="00FB181C" w:rsidRDefault="00FB181C" w:rsidP="006234E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shall set out, in relation to each agreement under this Act entered into during the year—</w:t>
      </w:r>
    </w:p>
    <w:p w14:paraId="4D19EB1F" w14:textId="77777777" w:rsidR="00662580" w:rsidRPr="00FB181C" w:rsidRDefault="00FB181C" w:rsidP="006234E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w:t>
      </w:r>
      <w:proofErr w:type="spellStart"/>
      <w:r w:rsidRPr="00FB181C">
        <w:rPr>
          <w:rFonts w:ascii="Times New Roman" w:hAnsi="Times New Roman" w:cs="Times New Roman"/>
        </w:rPr>
        <w:t>i</w:t>
      </w:r>
      <w:proofErr w:type="spellEnd"/>
      <w:r w:rsidR="002724AC">
        <w:rPr>
          <w:rFonts w:ascii="Times New Roman" w:hAnsi="Times New Roman" w:cs="Times New Roman"/>
        </w:rPr>
        <w:t xml:space="preserve">) </w:t>
      </w:r>
      <w:r w:rsidRPr="00FB181C">
        <w:rPr>
          <w:rFonts w:ascii="Times New Roman" w:hAnsi="Times New Roman" w:cs="Times New Roman"/>
        </w:rPr>
        <w:t>the name of the researcher, or each researcher, who is a party to the agreement;</w:t>
      </w:r>
    </w:p>
    <w:p w14:paraId="765DEC09" w14:textId="77777777" w:rsidR="00662580" w:rsidRPr="00FB181C" w:rsidRDefault="00FB181C" w:rsidP="006234E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(ii</w:t>
      </w:r>
      <w:r w:rsidR="002724AC">
        <w:rPr>
          <w:rFonts w:ascii="Times New Roman" w:hAnsi="Times New Roman" w:cs="Times New Roman"/>
        </w:rPr>
        <w:t xml:space="preserve">) </w:t>
      </w:r>
      <w:r w:rsidRPr="00FB181C">
        <w:rPr>
          <w:rFonts w:ascii="Times New Roman" w:hAnsi="Times New Roman" w:cs="Times New Roman"/>
        </w:rPr>
        <w:t>the total amount of subsidy payable under the agreement;</w:t>
      </w:r>
    </w:p>
    <w:p w14:paraId="0C350511" w14:textId="77777777" w:rsidR="00662580" w:rsidRPr="00FB181C" w:rsidRDefault="00FB181C" w:rsidP="006234E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(iii</w:t>
      </w:r>
      <w:r w:rsidR="002724AC">
        <w:rPr>
          <w:rFonts w:ascii="Times New Roman" w:hAnsi="Times New Roman" w:cs="Times New Roman"/>
        </w:rPr>
        <w:t xml:space="preserve">) </w:t>
      </w:r>
      <w:r w:rsidRPr="00FB181C">
        <w:rPr>
          <w:rFonts w:ascii="Times New Roman" w:hAnsi="Times New Roman" w:cs="Times New Roman"/>
        </w:rPr>
        <w:t>the proportion of the expenditure on the project to which the agreement relates which is represented by that amount;</w:t>
      </w:r>
    </w:p>
    <w:p w14:paraId="691010F3" w14:textId="77777777" w:rsidR="00662580" w:rsidRPr="00FB181C" w:rsidRDefault="00FB181C" w:rsidP="006234E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(iv</w:t>
      </w:r>
      <w:r w:rsidR="002724AC">
        <w:rPr>
          <w:rFonts w:ascii="Times New Roman" w:hAnsi="Times New Roman" w:cs="Times New Roman"/>
        </w:rPr>
        <w:t xml:space="preserve">) </w:t>
      </w:r>
      <w:r w:rsidRPr="00FB181C">
        <w:rPr>
          <w:rFonts w:ascii="Times New Roman" w:hAnsi="Times New Roman" w:cs="Times New Roman"/>
        </w:rPr>
        <w:t>subject to section 47, particulars of the research and development activities to which the agreement relates;</w:t>
      </w:r>
    </w:p>
    <w:p w14:paraId="286727D3" w14:textId="77777777" w:rsidR="00662580" w:rsidRPr="00FB181C" w:rsidRDefault="00FB181C" w:rsidP="006234E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(v</w:t>
      </w:r>
      <w:r w:rsidR="002724AC">
        <w:rPr>
          <w:rFonts w:ascii="Times New Roman" w:hAnsi="Times New Roman" w:cs="Times New Roman"/>
        </w:rPr>
        <w:t xml:space="preserve">) </w:t>
      </w:r>
      <w:r w:rsidRPr="00FB181C">
        <w:rPr>
          <w:rFonts w:ascii="Times New Roman" w:hAnsi="Times New Roman" w:cs="Times New Roman"/>
        </w:rPr>
        <w:t>in the case of a generic technology grant agreement or a national interest agreement—the name of each researcher (other than natural persons and the parties to the agreement</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who is expected to be involved in the project to which the agreement relates; and</w:t>
      </w:r>
    </w:p>
    <w:p w14:paraId="186F928F" w14:textId="77777777" w:rsidR="00662580" w:rsidRPr="00FB181C" w:rsidRDefault="00FB181C" w:rsidP="006234E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(vi</w:t>
      </w:r>
      <w:r w:rsidR="002724AC">
        <w:rPr>
          <w:rFonts w:ascii="Times New Roman" w:hAnsi="Times New Roman" w:cs="Times New Roman"/>
        </w:rPr>
        <w:t xml:space="preserve">) </w:t>
      </w:r>
      <w:r w:rsidRPr="00FB181C">
        <w:rPr>
          <w:rFonts w:ascii="Times New Roman" w:hAnsi="Times New Roman" w:cs="Times New Roman"/>
        </w:rPr>
        <w:t>in the case of agreements referred to in sub-paragraph (v</w:t>
      </w:r>
      <w:r w:rsidR="002724AC">
        <w:rPr>
          <w:rFonts w:ascii="Times New Roman" w:hAnsi="Times New Roman" w:cs="Times New Roman"/>
        </w:rPr>
        <w:t>)</w:t>
      </w:r>
      <w:r w:rsidRPr="00FB181C">
        <w:rPr>
          <w:rFonts w:ascii="Times New Roman" w:hAnsi="Times New Roman" w:cs="Times New Roman"/>
        </w:rPr>
        <w:t>—subject to section 47, particulars of the expected commercial application of any results of the project to which the agreement relates;</w:t>
      </w:r>
    </w:p>
    <w:p w14:paraId="0B5647AD" w14:textId="77777777" w:rsidR="00662580" w:rsidRPr="00FB181C" w:rsidRDefault="00FB181C" w:rsidP="006234E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 xml:space="preserve">) </w:t>
      </w:r>
      <w:r w:rsidRPr="00FB181C">
        <w:rPr>
          <w:rFonts w:ascii="Times New Roman" w:hAnsi="Times New Roman" w:cs="Times New Roman"/>
        </w:rPr>
        <w:t>shall set out—</w:t>
      </w:r>
    </w:p>
    <w:p w14:paraId="08087584" w14:textId="77777777" w:rsidR="00662580" w:rsidRPr="00FB181C" w:rsidRDefault="00FB181C" w:rsidP="006234E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w:t>
      </w:r>
      <w:proofErr w:type="spellStart"/>
      <w:r w:rsidRPr="00FB181C">
        <w:rPr>
          <w:rFonts w:ascii="Times New Roman" w:hAnsi="Times New Roman" w:cs="Times New Roman"/>
        </w:rPr>
        <w:t>i</w:t>
      </w:r>
      <w:proofErr w:type="spellEnd"/>
      <w:r w:rsidR="002724AC">
        <w:rPr>
          <w:rFonts w:ascii="Times New Roman" w:hAnsi="Times New Roman" w:cs="Times New Roman"/>
        </w:rPr>
        <w:t xml:space="preserve">) </w:t>
      </w:r>
      <w:r w:rsidRPr="00FB181C">
        <w:rPr>
          <w:rFonts w:ascii="Times New Roman" w:hAnsi="Times New Roman" w:cs="Times New Roman"/>
        </w:rPr>
        <w:t>the name of each researcher to whom subsidy was paid during the year; and</w:t>
      </w:r>
    </w:p>
    <w:p w14:paraId="47910F3C" w14:textId="77777777" w:rsidR="00662580" w:rsidRPr="00FB181C" w:rsidRDefault="00FB181C" w:rsidP="006234E7">
      <w:pPr>
        <w:spacing w:before="60" w:after="0" w:line="240" w:lineRule="auto"/>
        <w:ind w:left="1440" w:hanging="432"/>
        <w:jc w:val="both"/>
        <w:rPr>
          <w:rFonts w:ascii="Times New Roman" w:hAnsi="Times New Roman" w:cs="Times New Roman"/>
        </w:rPr>
      </w:pPr>
      <w:r w:rsidRPr="00FB181C">
        <w:rPr>
          <w:rFonts w:ascii="Times New Roman" w:hAnsi="Times New Roman" w:cs="Times New Roman"/>
        </w:rPr>
        <w:t>(ii</w:t>
      </w:r>
      <w:r w:rsidR="002724AC">
        <w:rPr>
          <w:rFonts w:ascii="Times New Roman" w:hAnsi="Times New Roman" w:cs="Times New Roman"/>
        </w:rPr>
        <w:t xml:space="preserve">) </w:t>
      </w:r>
      <w:r w:rsidRPr="00FB181C">
        <w:rPr>
          <w:rFonts w:ascii="Times New Roman" w:hAnsi="Times New Roman" w:cs="Times New Roman"/>
        </w:rPr>
        <w:t>the amount of subsidy paid to each researcher in the year; and</w:t>
      </w:r>
    </w:p>
    <w:p w14:paraId="2302592D" w14:textId="77777777" w:rsidR="00662580" w:rsidRPr="00FB181C" w:rsidRDefault="00FB181C" w:rsidP="006234E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(d</w:t>
      </w:r>
      <w:r w:rsidR="002724AC">
        <w:rPr>
          <w:rFonts w:ascii="Times New Roman" w:hAnsi="Times New Roman" w:cs="Times New Roman"/>
        </w:rPr>
        <w:t xml:space="preserve">) </w:t>
      </w:r>
      <w:r w:rsidRPr="00FB181C">
        <w:rPr>
          <w:rFonts w:ascii="Times New Roman" w:hAnsi="Times New Roman" w:cs="Times New Roman"/>
        </w:rPr>
        <w:t xml:space="preserve">shall include particulars of any directions or other matter, particulars of which were published in the </w:t>
      </w:r>
      <w:r w:rsidRPr="00FB181C">
        <w:rPr>
          <w:rFonts w:ascii="Times New Roman" w:hAnsi="Times New Roman" w:cs="Times New Roman"/>
          <w:i/>
        </w:rPr>
        <w:t xml:space="preserve">Gazette </w:t>
      </w:r>
      <w:r w:rsidRPr="00FB181C">
        <w:rPr>
          <w:rFonts w:ascii="Times New Roman" w:hAnsi="Times New Roman" w:cs="Times New Roman"/>
        </w:rPr>
        <w:t>in accordance with this Act during the year.</w:t>
      </w:r>
    </w:p>
    <w:p w14:paraId="2C23C7CD" w14:textId="77777777" w:rsidR="00662580" w:rsidRPr="00FB181C" w:rsidRDefault="00FB181C" w:rsidP="006234E7">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(3</w:t>
      </w:r>
      <w:r w:rsidR="002724AC">
        <w:rPr>
          <w:rFonts w:ascii="Times New Roman" w:hAnsi="Times New Roman" w:cs="Times New Roman"/>
          <w:b/>
        </w:rPr>
        <w:t xml:space="preserve">) </w:t>
      </w:r>
      <w:r w:rsidRPr="00FB181C">
        <w:rPr>
          <w:rFonts w:ascii="Times New Roman" w:hAnsi="Times New Roman" w:cs="Times New Roman"/>
        </w:rPr>
        <w:t>The Minister shall cause a copy of the report given under sub</w:t>
      </w:r>
      <w:r w:rsidR="006431EF">
        <w:rPr>
          <w:rFonts w:ascii="Times New Roman" w:hAnsi="Times New Roman" w:cs="Times New Roman"/>
        </w:rPr>
        <w:t>-</w:t>
      </w:r>
      <w:r w:rsidRPr="00FB181C">
        <w:rPr>
          <w:rFonts w:ascii="Times New Roman" w:hAnsi="Times New Roman" w:cs="Times New Roman"/>
        </w:rPr>
        <w:t>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to be laid before each House of the Parliament within 15 sitting days of that House after the day on which the Minister received the report.</w:t>
      </w:r>
    </w:p>
    <w:p w14:paraId="73B4BCA4" w14:textId="77777777" w:rsidR="00662580" w:rsidRPr="006234E7" w:rsidRDefault="00FB181C" w:rsidP="006234E7">
      <w:pPr>
        <w:spacing w:before="120" w:after="60" w:line="240" w:lineRule="auto"/>
        <w:jc w:val="both"/>
        <w:rPr>
          <w:rFonts w:ascii="Times New Roman" w:hAnsi="Times New Roman" w:cs="Times New Roman"/>
          <w:b/>
          <w:sz w:val="20"/>
        </w:rPr>
      </w:pPr>
      <w:r w:rsidRPr="006234E7">
        <w:rPr>
          <w:rFonts w:ascii="Times New Roman" w:hAnsi="Times New Roman" w:cs="Times New Roman"/>
          <w:b/>
          <w:sz w:val="20"/>
        </w:rPr>
        <w:t>Confidentiality</w:t>
      </w:r>
    </w:p>
    <w:p w14:paraId="77B5D01E" w14:textId="77777777" w:rsidR="00662580" w:rsidRPr="00FB181C" w:rsidRDefault="00FB181C" w:rsidP="006234E7">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47. (1</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 xml:space="preserve">The Board, a committee, a member or an acting member of the Board, a member of a committee or a member of the staff assisting the Board shall not, except for the purposes of this Act, of the </w:t>
      </w:r>
      <w:r w:rsidRPr="00FB181C">
        <w:rPr>
          <w:rFonts w:ascii="Times New Roman" w:hAnsi="Times New Roman" w:cs="Times New Roman"/>
          <w:i/>
        </w:rPr>
        <w:t>Census and Statistics Act 1905</w:t>
      </w:r>
      <w:r w:rsidRPr="00FB181C">
        <w:rPr>
          <w:rFonts w:ascii="Times New Roman" w:hAnsi="Times New Roman" w:cs="Times New Roman"/>
        </w:rPr>
        <w:t>,</w:t>
      </w:r>
      <w:r w:rsidR="0048352B">
        <w:rPr>
          <w:rFonts w:ascii="Times New Roman" w:hAnsi="Times New Roman" w:cs="Times New Roman"/>
        </w:rPr>
        <w:t xml:space="preserve"> </w:t>
      </w:r>
      <w:r w:rsidRPr="00FB181C">
        <w:rPr>
          <w:rFonts w:ascii="Times New Roman" w:hAnsi="Times New Roman" w:cs="Times New Roman"/>
        </w:rPr>
        <w:t xml:space="preserve">of the </w:t>
      </w:r>
      <w:r w:rsidRPr="00FB181C">
        <w:rPr>
          <w:rFonts w:ascii="Times New Roman" w:hAnsi="Times New Roman" w:cs="Times New Roman"/>
          <w:i/>
        </w:rPr>
        <w:t xml:space="preserve">Income Tax Assessment Act 1936 </w:t>
      </w:r>
      <w:r w:rsidRPr="00FB181C">
        <w:rPr>
          <w:rFonts w:ascii="Times New Roman" w:hAnsi="Times New Roman" w:cs="Times New Roman"/>
        </w:rPr>
        <w:t xml:space="preserve">or of the </w:t>
      </w:r>
      <w:r w:rsidRPr="00FB181C">
        <w:rPr>
          <w:rFonts w:ascii="Times New Roman" w:hAnsi="Times New Roman" w:cs="Times New Roman"/>
          <w:i/>
        </w:rPr>
        <w:t xml:space="preserve">Industrial Research and Development Incentives Act 1976 </w:t>
      </w:r>
      <w:r w:rsidRPr="00FB181C">
        <w:rPr>
          <w:rFonts w:ascii="Times New Roman" w:hAnsi="Times New Roman" w:cs="Times New Roman"/>
        </w:rPr>
        <w:t>or unless required or permitted by law to do so, supply information to a person if the supplying of the information would constitute a breach of confidence.</w:t>
      </w:r>
    </w:p>
    <w:p w14:paraId="14FE0883" w14:textId="77777777" w:rsidR="00662580" w:rsidRPr="00FB181C" w:rsidRDefault="00FB181C" w:rsidP="006234E7">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(2</w:t>
      </w:r>
      <w:r w:rsidR="002724AC">
        <w:rPr>
          <w:rFonts w:ascii="Times New Roman" w:hAnsi="Times New Roman" w:cs="Times New Roman"/>
          <w:b/>
        </w:rPr>
        <w:t>)</w:t>
      </w:r>
      <w:r w:rsidR="00387621">
        <w:rPr>
          <w:rFonts w:ascii="Times New Roman" w:hAnsi="Times New Roman" w:cs="Times New Roman"/>
          <w:b/>
        </w:rPr>
        <w:t xml:space="preserve"> </w:t>
      </w:r>
      <w:r w:rsidRPr="00FB181C">
        <w:rPr>
          <w:rFonts w:ascii="Times New Roman" w:hAnsi="Times New Roman" w:cs="Times New Roman"/>
        </w:rPr>
        <w:t>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does not apply to the supply of information to—</w:t>
      </w:r>
    </w:p>
    <w:p w14:paraId="70993592" w14:textId="77777777" w:rsidR="00662580" w:rsidRPr="00FB181C" w:rsidRDefault="00FB181C" w:rsidP="006234E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Minister;</w:t>
      </w:r>
    </w:p>
    <w:p w14:paraId="40A913C8"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3168AF4E" w14:textId="77777777" w:rsidR="00662580" w:rsidRPr="00FB181C" w:rsidRDefault="00FB181C" w:rsidP="00E3491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lastRenderedPageBreak/>
        <w:t>(b</w:t>
      </w:r>
      <w:r w:rsidR="002724AC">
        <w:rPr>
          <w:rFonts w:ascii="Times New Roman" w:hAnsi="Times New Roman" w:cs="Times New Roman"/>
        </w:rPr>
        <w:t xml:space="preserve">) </w:t>
      </w:r>
      <w:r w:rsidRPr="00FB181C">
        <w:rPr>
          <w:rFonts w:ascii="Times New Roman" w:hAnsi="Times New Roman" w:cs="Times New Roman"/>
        </w:rPr>
        <w:t>the Secretary to the Department; or</w:t>
      </w:r>
    </w:p>
    <w:p w14:paraId="181A2066" w14:textId="77777777" w:rsidR="00662580" w:rsidRPr="00FB181C" w:rsidRDefault="00FB181C" w:rsidP="00E3491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 xml:space="preserve">) </w:t>
      </w:r>
      <w:r w:rsidRPr="00FB181C">
        <w:rPr>
          <w:rFonts w:ascii="Times New Roman" w:hAnsi="Times New Roman" w:cs="Times New Roman"/>
        </w:rPr>
        <w:t>an officer of the Department designated in writing by the Secretary to the Department as being an officer who is to receive information under this Act.</w:t>
      </w:r>
    </w:p>
    <w:p w14:paraId="3D59B375" w14:textId="77777777" w:rsidR="00662580" w:rsidRPr="00E34917" w:rsidRDefault="00FB181C" w:rsidP="00E34917">
      <w:pPr>
        <w:spacing w:before="120" w:after="60" w:line="240" w:lineRule="auto"/>
        <w:jc w:val="both"/>
        <w:rPr>
          <w:rFonts w:ascii="Times New Roman" w:hAnsi="Times New Roman" w:cs="Times New Roman"/>
          <w:b/>
          <w:sz w:val="20"/>
        </w:rPr>
      </w:pPr>
      <w:r w:rsidRPr="00E34917">
        <w:rPr>
          <w:rFonts w:ascii="Times New Roman" w:hAnsi="Times New Roman" w:cs="Times New Roman"/>
          <w:b/>
          <w:sz w:val="20"/>
        </w:rPr>
        <w:t>Regulations</w:t>
      </w:r>
    </w:p>
    <w:p w14:paraId="35467781" w14:textId="77777777" w:rsidR="00662580" w:rsidRPr="00FB181C" w:rsidRDefault="00FB181C" w:rsidP="00E34917">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48.</w:t>
      </w:r>
      <w:r w:rsidR="00A90450">
        <w:rPr>
          <w:rFonts w:ascii="Times New Roman" w:hAnsi="Times New Roman" w:cs="Times New Roman"/>
          <w:b/>
        </w:rPr>
        <w:t xml:space="preserve"> </w:t>
      </w:r>
      <w:r w:rsidRPr="00FB181C">
        <w:rPr>
          <w:rFonts w:ascii="Times New Roman" w:hAnsi="Times New Roman" w:cs="Times New Roman"/>
        </w:rPr>
        <w:t>The Governor-General may make regulations, not inconsistent with this Act, prescribing matters—</w:t>
      </w:r>
    </w:p>
    <w:p w14:paraId="6B636E32" w14:textId="77777777" w:rsidR="00662580" w:rsidRPr="00FB181C" w:rsidRDefault="00FB181C" w:rsidP="00E3491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required or permitted by this Act to be prescribed; or</w:t>
      </w:r>
    </w:p>
    <w:p w14:paraId="6087684D" w14:textId="77777777" w:rsidR="00662580" w:rsidRPr="00FB181C" w:rsidRDefault="00FB181C" w:rsidP="00E3491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necessary or convenient to be prescribed for carrying out or giving effect to this Act.</w:t>
      </w:r>
    </w:p>
    <w:p w14:paraId="45B940CB" w14:textId="77777777" w:rsidR="00662580" w:rsidRPr="00627D1E" w:rsidRDefault="00FB181C" w:rsidP="00627D1E">
      <w:pPr>
        <w:spacing w:before="120" w:after="120" w:line="240" w:lineRule="auto"/>
        <w:jc w:val="center"/>
        <w:rPr>
          <w:rFonts w:ascii="Times New Roman" w:hAnsi="Times New Roman" w:cs="Times New Roman"/>
          <w:b/>
          <w:sz w:val="24"/>
        </w:rPr>
      </w:pPr>
      <w:r w:rsidRPr="00627D1E">
        <w:rPr>
          <w:rFonts w:ascii="Times New Roman" w:hAnsi="Times New Roman" w:cs="Times New Roman"/>
          <w:b/>
          <w:sz w:val="24"/>
        </w:rPr>
        <w:t>PART VI—AMENDMENTS OF INDUSTRIAL RESEARCH AND DEVELOPMENT INCENTIVES ACT 1976</w:t>
      </w:r>
    </w:p>
    <w:p w14:paraId="6EF77805" w14:textId="77777777" w:rsidR="00662580" w:rsidRPr="00627D1E" w:rsidRDefault="00FB181C" w:rsidP="00627D1E">
      <w:pPr>
        <w:spacing w:before="120" w:after="60" w:line="240" w:lineRule="auto"/>
        <w:jc w:val="both"/>
        <w:rPr>
          <w:rFonts w:ascii="Times New Roman" w:hAnsi="Times New Roman" w:cs="Times New Roman"/>
          <w:b/>
          <w:sz w:val="20"/>
        </w:rPr>
      </w:pPr>
      <w:r w:rsidRPr="00627D1E">
        <w:rPr>
          <w:rFonts w:ascii="Times New Roman" w:hAnsi="Times New Roman" w:cs="Times New Roman"/>
          <w:b/>
          <w:sz w:val="20"/>
        </w:rPr>
        <w:t>Principal Act</w:t>
      </w:r>
    </w:p>
    <w:p w14:paraId="26C45493" w14:textId="77777777" w:rsidR="00662580" w:rsidRPr="00FB181C" w:rsidRDefault="00FB181C" w:rsidP="00627D1E">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49.</w:t>
      </w:r>
      <w:r w:rsidR="00A90450">
        <w:rPr>
          <w:rFonts w:ascii="Times New Roman" w:hAnsi="Times New Roman" w:cs="Times New Roman"/>
          <w:b/>
        </w:rPr>
        <w:t xml:space="preserve"> </w:t>
      </w:r>
      <w:r w:rsidRPr="00FB181C">
        <w:rPr>
          <w:rFonts w:ascii="Times New Roman" w:hAnsi="Times New Roman" w:cs="Times New Roman"/>
        </w:rPr>
        <w:t xml:space="preserve">The </w:t>
      </w:r>
      <w:r w:rsidRPr="00FB181C">
        <w:rPr>
          <w:rFonts w:ascii="Times New Roman" w:hAnsi="Times New Roman" w:cs="Times New Roman"/>
          <w:i/>
        </w:rPr>
        <w:t>Industrial Research and Development Incentives Act 1976</w:t>
      </w:r>
      <w:r w:rsidRPr="007E7F66">
        <w:rPr>
          <w:rFonts w:ascii="Times New Roman" w:hAnsi="Times New Roman" w:cs="Times New Roman"/>
          <w:vertAlign w:val="superscript"/>
        </w:rPr>
        <w:t>1</w:t>
      </w:r>
      <w:r w:rsidR="007E7F66">
        <w:rPr>
          <w:rFonts w:ascii="Times New Roman" w:hAnsi="Times New Roman" w:cs="Times New Roman"/>
        </w:rPr>
        <w:t xml:space="preserve"> </w:t>
      </w:r>
      <w:r w:rsidRPr="00FB181C">
        <w:rPr>
          <w:rFonts w:ascii="Times New Roman" w:hAnsi="Times New Roman" w:cs="Times New Roman"/>
        </w:rPr>
        <w:t>is in this Part referred to as the Principal Act.</w:t>
      </w:r>
    </w:p>
    <w:p w14:paraId="54ED4F83" w14:textId="77777777" w:rsidR="00662580" w:rsidRPr="00627D1E" w:rsidRDefault="00FB181C" w:rsidP="00627D1E">
      <w:pPr>
        <w:spacing w:before="120" w:after="60" w:line="240" w:lineRule="auto"/>
        <w:jc w:val="both"/>
        <w:rPr>
          <w:rFonts w:ascii="Times New Roman" w:hAnsi="Times New Roman" w:cs="Times New Roman"/>
          <w:b/>
          <w:sz w:val="20"/>
        </w:rPr>
      </w:pPr>
      <w:r w:rsidRPr="00627D1E">
        <w:rPr>
          <w:rFonts w:ascii="Times New Roman" w:hAnsi="Times New Roman" w:cs="Times New Roman"/>
          <w:b/>
          <w:sz w:val="20"/>
        </w:rPr>
        <w:t>Interpretation</w:t>
      </w:r>
    </w:p>
    <w:p w14:paraId="2F1032B3" w14:textId="77777777" w:rsidR="00662580" w:rsidRPr="00FB181C" w:rsidRDefault="00FB181C" w:rsidP="00627D1E">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50.</w:t>
      </w:r>
      <w:r w:rsidR="00A90450">
        <w:rPr>
          <w:rFonts w:ascii="Times New Roman" w:hAnsi="Times New Roman" w:cs="Times New Roman"/>
          <w:b/>
        </w:rPr>
        <w:t xml:space="preserve"> </w:t>
      </w:r>
      <w:r w:rsidRPr="00FB181C">
        <w:rPr>
          <w:rFonts w:ascii="Times New Roman" w:hAnsi="Times New Roman" w:cs="Times New Roman"/>
        </w:rPr>
        <w:t>Section 4 of the Principal Act is amended—</w:t>
      </w:r>
    </w:p>
    <w:p w14:paraId="1B75DC44" w14:textId="77777777" w:rsidR="00662580" w:rsidRPr="00FB181C" w:rsidRDefault="00FB181C" w:rsidP="00627D1E">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by omitting from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 xml:space="preserve">the definitions of </w:t>
      </w:r>
      <w:r w:rsidR="00B946AB">
        <w:rPr>
          <w:rFonts w:ascii="Times New Roman" w:hAnsi="Times New Roman" w:cs="Times New Roman"/>
        </w:rPr>
        <w:t>“</w:t>
      </w:r>
      <w:r w:rsidRPr="00FB181C">
        <w:rPr>
          <w:rFonts w:ascii="Times New Roman" w:hAnsi="Times New Roman" w:cs="Times New Roman"/>
        </w:rPr>
        <w:t>acting Chairman</w:t>
      </w:r>
      <w:r w:rsidR="00B946AB">
        <w:rPr>
          <w:rFonts w:ascii="Times New Roman" w:hAnsi="Times New Roman" w:cs="Times New Roman"/>
        </w:rPr>
        <w:t>”</w:t>
      </w:r>
      <w:r w:rsidRPr="00FB181C">
        <w:rPr>
          <w:rFonts w:ascii="Times New Roman" w:hAnsi="Times New Roman" w:cs="Times New Roman"/>
        </w:rPr>
        <w:t xml:space="preserve">, </w:t>
      </w:r>
      <w:r w:rsidR="00B946AB">
        <w:rPr>
          <w:rFonts w:ascii="Times New Roman" w:hAnsi="Times New Roman" w:cs="Times New Roman"/>
        </w:rPr>
        <w:t>“</w:t>
      </w:r>
      <w:r w:rsidRPr="00FB181C">
        <w:rPr>
          <w:rFonts w:ascii="Times New Roman" w:hAnsi="Times New Roman" w:cs="Times New Roman"/>
        </w:rPr>
        <w:t>acting member</w:t>
      </w:r>
      <w:r w:rsidR="00B946AB">
        <w:rPr>
          <w:rFonts w:ascii="Times New Roman" w:hAnsi="Times New Roman" w:cs="Times New Roman"/>
        </w:rPr>
        <w:t>”</w:t>
      </w:r>
      <w:r w:rsidRPr="00FB181C">
        <w:rPr>
          <w:rFonts w:ascii="Times New Roman" w:hAnsi="Times New Roman" w:cs="Times New Roman"/>
        </w:rPr>
        <w:t xml:space="preserve">, </w:t>
      </w:r>
      <w:r w:rsidR="00B946AB">
        <w:rPr>
          <w:rFonts w:ascii="Times New Roman" w:hAnsi="Times New Roman" w:cs="Times New Roman"/>
        </w:rPr>
        <w:t>“</w:t>
      </w:r>
      <w:r w:rsidRPr="00FB181C">
        <w:rPr>
          <w:rFonts w:ascii="Times New Roman" w:hAnsi="Times New Roman" w:cs="Times New Roman"/>
        </w:rPr>
        <w:t>Advisory Committee</w:t>
      </w:r>
      <w:r w:rsidR="00B946AB">
        <w:rPr>
          <w:rFonts w:ascii="Times New Roman" w:hAnsi="Times New Roman" w:cs="Times New Roman"/>
        </w:rPr>
        <w:t>”</w:t>
      </w:r>
      <w:r w:rsidRPr="00FB181C">
        <w:rPr>
          <w:rFonts w:ascii="Times New Roman" w:hAnsi="Times New Roman" w:cs="Times New Roman"/>
        </w:rPr>
        <w:t xml:space="preserve"> and </w:t>
      </w:r>
      <w:r w:rsidR="00B946AB">
        <w:rPr>
          <w:rFonts w:ascii="Times New Roman" w:hAnsi="Times New Roman" w:cs="Times New Roman"/>
        </w:rPr>
        <w:t>“</w:t>
      </w:r>
      <w:r w:rsidRPr="00FB181C">
        <w:rPr>
          <w:rFonts w:ascii="Times New Roman" w:hAnsi="Times New Roman" w:cs="Times New Roman"/>
        </w:rPr>
        <w:t>appointed member</w:t>
      </w:r>
      <w:r w:rsidR="00B946AB">
        <w:rPr>
          <w:rFonts w:ascii="Times New Roman" w:hAnsi="Times New Roman" w:cs="Times New Roman"/>
        </w:rPr>
        <w:t>”</w:t>
      </w:r>
      <w:r w:rsidRPr="00FB181C">
        <w:rPr>
          <w:rFonts w:ascii="Times New Roman" w:hAnsi="Times New Roman" w:cs="Times New Roman"/>
        </w:rPr>
        <w:t xml:space="preserve"> and substituting the following definition:</w:t>
      </w:r>
    </w:p>
    <w:p w14:paraId="138FCB03" w14:textId="5989CEE0" w:rsidR="00662580" w:rsidRPr="00FB181C" w:rsidRDefault="00B946AB" w:rsidP="00627D1E">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B3EC1">
        <w:rPr>
          <w:rFonts w:ascii="Times New Roman" w:hAnsi="Times New Roman" w:cs="Times New Roman"/>
        </w:rPr>
        <w:t xml:space="preserve"> </w:t>
      </w:r>
      <w:r>
        <w:rPr>
          <w:rFonts w:ascii="Times New Roman" w:hAnsi="Times New Roman" w:cs="Times New Roman"/>
        </w:rPr>
        <w:t>‘</w:t>
      </w:r>
      <w:r w:rsidR="00FB181C" w:rsidRPr="00FB181C">
        <w:rPr>
          <w:rFonts w:ascii="Times New Roman" w:hAnsi="Times New Roman" w:cs="Times New Roman"/>
        </w:rPr>
        <w:t>acting Chairperson</w:t>
      </w:r>
      <w:r>
        <w:rPr>
          <w:rFonts w:ascii="Times New Roman" w:hAnsi="Times New Roman" w:cs="Times New Roman"/>
        </w:rPr>
        <w:t>’</w:t>
      </w:r>
      <w:r w:rsidR="00FB181C" w:rsidRPr="00FB181C">
        <w:rPr>
          <w:rFonts w:ascii="Times New Roman" w:hAnsi="Times New Roman" w:cs="Times New Roman"/>
        </w:rPr>
        <w:t xml:space="preserve"> means an acting Chairperson of the new Board appointed under section 17 of the </w:t>
      </w:r>
      <w:r w:rsidR="00FB181C" w:rsidRPr="00FB181C">
        <w:rPr>
          <w:rFonts w:ascii="Times New Roman" w:hAnsi="Times New Roman" w:cs="Times New Roman"/>
          <w:i/>
        </w:rPr>
        <w:t>Industry Research and Development Act 1986</w:t>
      </w:r>
      <w:r w:rsidR="00FB181C" w:rsidRPr="00FB181C">
        <w:rPr>
          <w:rFonts w:ascii="Times New Roman" w:hAnsi="Times New Roman" w:cs="Times New Roman"/>
        </w:rPr>
        <w:t>;</w:t>
      </w:r>
      <w:r>
        <w:rPr>
          <w:rFonts w:ascii="Times New Roman" w:hAnsi="Times New Roman" w:cs="Times New Roman"/>
        </w:rPr>
        <w:t>”</w:t>
      </w:r>
      <w:r w:rsidR="00FB181C" w:rsidRPr="00FB181C">
        <w:rPr>
          <w:rFonts w:ascii="Times New Roman" w:hAnsi="Times New Roman" w:cs="Times New Roman"/>
        </w:rPr>
        <w:t>;</w:t>
      </w:r>
    </w:p>
    <w:p w14:paraId="0E6BEF4F" w14:textId="77777777" w:rsidR="00662580" w:rsidRPr="00FB181C" w:rsidRDefault="00FB181C" w:rsidP="00627D1E">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 xml:space="preserve">by omitting </w:t>
      </w:r>
      <w:r w:rsidR="00B946AB">
        <w:rPr>
          <w:rFonts w:ascii="Times New Roman" w:hAnsi="Times New Roman" w:cs="Times New Roman"/>
        </w:rPr>
        <w:t>“</w:t>
      </w:r>
      <w:r w:rsidRPr="00FB181C">
        <w:rPr>
          <w:rFonts w:ascii="Times New Roman" w:hAnsi="Times New Roman" w:cs="Times New Roman"/>
        </w:rPr>
        <w:t>this Act</w:t>
      </w:r>
      <w:r w:rsidR="00B946AB">
        <w:rPr>
          <w:rFonts w:ascii="Times New Roman" w:hAnsi="Times New Roman" w:cs="Times New Roman"/>
        </w:rPr>
        <w:t>”</w:t>
      </w:r>
      <w:r w:rsidRPr="00FB181C">
        <w:rPr>
          <w:rFonts w:ascii="Times New Roman" w:hAnsi="Times New Roman" w:cs="Times New Roman"/>
        </w:rPr>
        <w:t xml:space="preserve"> from the definition of </w:t>
      </w:r>
      <w:r w:rsidR="00B946AB">
        <w:rPr>
          <w:rFonts w:ascii="Times New Roman" w:hAnsi="Times New Roman" w:cs="Times New Roman"/>
        </w:rPr>
        <w:t>“</w:t>
      </w:r>
      <w:r w:rsidRPr="00FB181C">
        <w:rPr>
          <w:rFonts w:ascii="Times New Roman" w:hAnsi="Times New Roman" w:cs="Times New Roman"/>
        </w:rPr>
        <w:t>Board</w:t>
      </w:r>
      <w:r w:rsidR="00B946AB">
        <w:rPr>
          <w:rFonts w:ascii="Times New Roman" w:hAnsi="Times New Roman" w:cs="Times New Roman"/>
        </w:rPr>
        <w:t>”</w:t>
      </w:r>
      <w:r w:rsidRPr="00FB181C">
        <w:rPr>
          <w:rFonts w:ascii="Times New Roman" w:hAnsi="Times New Roman" w:cs="Times New Roman"/>
        </w:rPr>
        <w:t xml:space="preserve"> in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 xml:space="preserve">and substituting </w:t>
      </w:r>
      <w:r w:rsidR="00B946AB">
        <w:rPr>
          <w:rFonts w:ascii="Times New Roman" w:hAnsi="Times New Roman" w:cs="Times New Roman"/>
        </w:rPr>
        <w:t>“</w:t>
      </w:r>
      <w:r w:rsidRPr="00FB181C">
        <w:rPr>
          <w:rFonts w:ascii="Times New Roman" w:hAnsi="Times New Roman" w:cs="Times New Roman"/>
        </w:rPr>
        <w:t xml:space="preserve">the </w:t>
      </w:r>
      <w:r w:rsidRPr="00FB181C">
        <w:rPr>
          <w:rFonts w:ascii="Times New Roman" w:hAnsi="Times New Roman" w:cs="Times New Roman"/>
          <w:i/>
        </w:rPr>
        <w:t>Industrial Research and Development Incentives Act 1976</w:t>
      </w:r>
      <w:r w:rsidR="00B946AB">
        <w:rPr>
          <w:rFonts w:ascii="Times New Roman" w:hAnsi="Times New Roman" w:cs="Times New Roman"/>
        </w:rPr>
        <w:t>”</w:t>
      </w:r>
      <w:r w:rsidRPr="00FB181C">
        <w:rPr>
          <w:rFonts w:ascii="Times New Roman" w:hAnsi="Times New Roman" w:cs="Times New Roman"/>
        </w:rPr>
        <w:t>;</w:t>
      </w:r>
    </w:p>
    <w:p w14:paraId="5DC86C89" w14:textId="7AA62948" w:rsidR="00662580" w:rsidRPr="00FB181C" w:rsidRDefault="00FB181C" w:rsidP="00627D1E">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 xml:space="preserve">) </w:t>
      </w:r>
      <w:r w:rsidRPr="00FB181C">
        <w:rPr>
          <w:rFonts w:ascii="Times New Roman" w:hAnsi="Times New Roman" w:cs="Times New Roman"/>
        </w:rPr>
        <w:t xml:space="preserve">by omitting from the definition of </w:t>
      </w:r>
      <w:r w:rsidR="00B946AB">
        <w:rPr>
          <w:rFonts w:ascii="Times New Roman" w:hAnsi="Times New Roman" w:cs="Times New Roman"/>
        </w:rPr>
        <w:t>“</w:t>
      </w:r>
      <w:r w:rsidRPr="00FB181C">
        <w:rPr>
          <w:rFonts w:ascii="Times New Roman" w:hAnsi="Times New Roman" w:cs="Times New Roman"/>
        </w:rPr>
        <w:t>Chairman</w:t>
      </w:r>
      <w:r w:rsidR="00B946AB">
        <w:rPr>
          <w:rFonts w:ascii="Times New Roman" w:hAnsi="Times New Roman" w:cs="Times New Roman"/>
        </w:rPr>
        <w:t>”</w:t>
      </w:r>
      <w:r w:rsidRPr="00FB181C">
        <w:rPr>
          <w:rFonts w:ascii="Times New Roman" w:hAnsi="Times New Roman" w:cs="Times New Roman"/>
        </w:rPr>
        <w:t xml:space="preserve"> in that sub-section </w:t>
      </w:r>
      <w:r w:rsidR="00B946AB">
        <w:rPr>
          <w:rFonts w:ascii="Times New Roman" w:hAnsi="Times New Roman" w:cs="Times New Roman"/>
        </w:rPr>
        <w:t>“</w:t>
      </w:r>
      <w:r w:rsidRPr="00FB181C">
        <w:rPr>
          <w:rFonts w:ascii="Times New Roman" w:hAnsi="Times New Roman" w:cs="Times New Roman"/>
        </w:rPr>
        <w:t>,</w:t>
      </w:r>
      <w:r w:rsidR="00AB3EC1">
        <w:rPr>
          <w:rFonts w:ascii="Times New Roman" w:hAnsi="Times New Roman" w:cs="Times New Roman"/>
        </w:rPr>
        <w:t xml:space="preserve"> </w:t>
      </w:r>
      <w:r w:rsidRPr="00FB181C">
        <w:rPr>
          <w:rFonts w:ascii="Times New Roman" w:hAnsi="Times New Roman" w:cs="Times New Roman"/>
        </w:rPr>
        <w:t>b</w:t>
      </w:r>
      <w:bookmarkStart w:id="0" w:name="_GoBack"/>
      <w:bookmarkEnd w:id="0"/>
      <w:r w:rsidRPr="00FB181C">
        <w:rPr>
          <w:rFonts w:ascii="Times New Roman" w:hAnsi="Times New Roman" w:cs="Times New Roman"/>
        </w:rPr>
        <w:t>ut does not include an acting Chairman</w:t>
      </w:r>
      <w:r w:rsidR="00B946AB">
        <w:rPr>
          <w:rFonts w:ascii="Times New Roman" w:hAnsi="Times New Roman" w:cs="Times New Roman"/>
        </w:rPr>
        <w:t>”</w:t>
      </w:r>
      <w:r w:rsidRPr="00FB181C">
        <w:rPr>
          <w:rFonts w:ascii="Times New Roman" w:hAnsi="Times New Roman" w:cs="Times New Roman"/>
        </w:rPr>
        <w:t>;</w:t>
      </w:r>
    </w:p>
    <w:p w14:paraId="6CF89E81" w14:textId="77777777" w:rsidR="00662580" w:rsidRPr="00FB181C" w:rsidRDefault="00FB181C" w:rsidP="00627D1E">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(d</w:t>
      </w:r>
      <w:r w:rsidR="002724AC">
        <w:rPr>
          <w:rFonts w:ascii="Times New Roman" w:hAnsi="Times New Roman" w:cs="Times New Roman"/>
        </w:rPr>
        <w:t xml:space="preserve">) </w:t>
      </w:r>
      <w:r w:rsidRPr="00FB181C">
        <w:rPr>
          <w:rFonts w:ascii="Times New Roman" w:hAnsi="Times New Roman" w:cs="Times New Roman"/>
        </w:rPr>
        <w:t xml:space="preserve">by inserting after the definition of </w:t>
      </w:r>
      <w:r w:rsidR="00B946AB">
        <w:rPr>
          <w:rFonts w:ascii="Times New Roman" w:hAnsi="Times New Roman" w:cs="Times New Roman"/>
        </w:rPr>
        <w:t>“</w:t>
      </w:r>
      <w:r w:rsidRPr="00FB181C">
        <w:rPr>
          <w:rFonts w:ascii="Times New Roman" w:hAnsi="Times New Roman" w:cs="Times New Roman"/>
        </w:rPr>
        <w:t>Chairman</w:t>
      </w:r>
      <w:r w:rsidR="00B946AB">
        <w:rPr>
          <w:rFonts w:ascii="Times New Roman" w:hAnsi="Times New Roman" w:cs="Times New Roman"/>
        </w:rPr>
        <w:t>”</w:t>
      </w:r>
      <w:r w:rsidRPr="00FB181C">
        <w:rPr>
          <w:rFonts w:ascii="Times New Roman" w:hAnsi="Times New Roman" w:cs="Times New Roman"/>
        </w:rPr>
        <w:t xml:space="preserve"> in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following definition:</w:t>
      </w:r>
    </w:p>
    <w:p w14:paraId="18E5B9CB" w14:textId="77777777" w:rsidR="00662580" w:rsidRPr="00FB181C" w:rsidRDefault="00B946AB" w:rsidP="00627D1E">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Chairperson</w:t>
      </w:r>
      <w:r>
        <w:rPr>
          <w:rFonts w:ascii="Times New Roman" w:hAnsi="Times New Roman" w:cs="Times New Roman"/>
        </w:rPr>
        <w:t>’</w:t>
      </w:r>
      <w:r w:rsidR="00FB181C" w:rsidRPr="00FB181C">
        <w:rPr>
          <w:rFonts w:ascii="Times New Roman" w:hAnsi="Times New Roman" w:cs="Times New Roman"/>
        </w:rPr>
        <w:t xml:space="preserve"> means the Chairperson of the new Board;</w:t>
      </w:r>
      <w:r>
        <w:rPr>
          <w:rFonts w:ascii="Times New Roman" w:hAnsi="Times New Roman" w:cs="Times New Roman"/>
        </w:rPr>
        <w:t>”</w:t>
      </w:r>
      <w:r w:rsidR="00FB181C" w:rsidRPr="00FB181C">
        <w:rPr>
          <w:rFonts w:ascii="Times New Roman" w:hAnsi="Times New Roman" w:cs="Times New Roman"/>
        </w:rPr>
        <w:t>;</w:t>
      </w:r>
    </w:p>
    <w:p w14:paraId="40156F32" w14:textId="77777777" w:rsidR="00662580" w:rsidRPr="00FB181C" w:rsidRDefault="00FB181C" w:rsidP="00627D1E">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(e</w:t>
      </w:r>
      <w:r w:rsidR="002724AC">
        <w:rPr>
          <w:rFonts w:ascii="Times New Roman" w:hAnsi="Times New Roman" w:cs="Times New Roman"/>
        </w:rPr>
        <w:t xml:space="preserve">) </w:t>
      </w:r>
      <w:r w:rsidRPr="00FB181C">
        <w:rPr>
          <w:rFonts w:ascii="Times New Roman" w:hAnsi="Times New Roman" w:cs="Times New Roman"/>
        </w:rPr>
        <w:t>by omitting from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 xml:space="preserve">the definition of </w:t>
      </w:r>
      <w:r w:rsidR="00B946AB">
        <w:rPr>
          <w:rFonts w:ascii="Times New Roman" w:hAnsi="Times New Roman" w:cs="Times New Roman"/>
        </w:rPr>
        <w:t>“</w:t>
      </w:r>
      <w:r w:rsidRPr="00FB181C">
        <w:rPr>
          <w:rFonts w:ascii="Times New Roman" w:hAnsi="Times New Roman" w:cs="Times New Roman"/>
        </w:rPr>
        <w:t>member</w:t>
      </w:r>
      <w:r w:rsidR="00B946AB">
        <w:rPr>
          <w:rFonts w:ascii="Times New Roman" w:hAnsi="Times New Roman" w:cs="Times New Roman"/>
        </w:rPr>
        <w:t>”</w:t>
      </w:r>
      <w:r w:rsidRPr="00FB181C">
        <w:rPr>
          <w:rFonts w:ascii="Times New Roman" w:hAnsi="Times New Roman" w:cs="Times New Roman"/>
        </w:rPr>
        <w:t>;</w:t>
      </w:r>
    </w:p>
    <w:p w14:paraId="1157B1D3" w14:textId="77777777" w:rsidR="00662580" w:rsidRPr="00FB181C" w:rsidRDefault="00FB181C" w:rsidP="00627D1E">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(f</w:t>
      </w:r>
      <w:r w:rsidR="002724AC">
        <w:rPr>
          <w:rFonts w:ascii="Times New Roman" w:hAnsi="Times New Roman" w:cs="Times New Roman"/>
        </w:rPr>
        <w:t xml:space="preserve">) </w:t>
      </w:r>
      <w:r w:rsidRPr="00FB181C">
        <w:rPr>
          <w:rFonts w:ascii="Times New Roman" w:hAnsi="Times New Roman" w:cs="Times New Roman"/>
        </w:rPr>
        <w:t xml:space="preserve">by inserting after the definition of </w:t>
      </w:r>
      <w:r w:rsidR="00B946AB">
        <w:rPr>
          <w:rFonts w:ascii="Times New Roman" w:hAnsi="Times New Roman" w:cs="Times New Roman"/>
        </w:rPr>
        <w:t>“</w:t>
      </w:r>
      <w:r w:rsidRPr="00FB181C">
        <w:rPr>
          <w:rFonts w:ascii="Times New Roman" w:hAnsi="Times New Roman" w:cs="Times New Roman"/>
        </w:rPr>
        <w:t>new</w:t>
      </w:r>
      <w:r w:rsidR="00B946AB">
        <w:rPr>
          <w:rFonts w:ascii="Times New Roman" w:hAnsi="Times New Roman" w:cs="Times New Roman"/>
        </w:rPr>
        <w:t>”</w:t>
      </w:r>
      <w:r w:rsidRPr="00FB181C">
        <w:rPr>
          <w:rFonts w:ascii="Times New Roman" w:hAnsi="Times New Roman" w:cs="Times New Roman"/>
        </w:rPr>
        <w:t xml:space="preserve"> in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following definition:</w:t>
      </w:r>
    </w:p>
    <w:p w14:paraId="6C4DAB44" w14:textId="77777777" w:rsidR="00662580" w:rsidRPr="00FB181C" w:rsidRDefault="00B946AB" w:rsidP="00627D1E">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new Board</w:t>
      </w:r>
      <w:r>
        <w:rPr>
          <w:rFonts w:ascii="Times New Roman" w:hAnsi="Times New Roman" w:cs="Times New Roman"/>
        </w:rPr>
        <w:t>’</w:t>
      </w:r>
      <w:r w:rsidR="00FB181C" w:rsidRPr="00FB181C">
        <w:rPr>
          <w:rFonts w:ascii="Times New Roman" w:hAnsi="Times New Roman" w:cs="Times New Roman"/>
        </w:rPr>
        <w:t xml:space="preserve"> means the Industry Research and Development Board established by the </w:t>
      </w:r>
      <w:r w:rsidR="00FB181C" w:rsidRPr="00FB181C">
        <w:rPr>
          <w:rFonts w:ascii="Times New Roman" w:hAnsi="Times New Roman" w:cs="Times New Roman"/>
          <w:i/>
        </w:rPr>
        <w:t>Industry Research and Development Act 1986</w:t>
      </w:r>
      <w:r>
        <w:rPr>
          <w:rFonts w:ascii="Times New Roman" w:hAnsi="Times New Roman" w:cs="Times New Roman"/>
        </w:rPr>
        <w:t>”</w:t>
      </w:r>
      <w:r w:rsidR="00FB181C" w:rsidRPr="00FB181C">
        <w:rPr>
          <w:rFonts w:ascii="Times New Roman" w:hAnsi="Times New Roman" w:cs="Times New Roman"/>
        </w:rPr>
        <w:t>;</w:t>
      </w:r>
    </w:p>
    <w:p w14:paraId="7AB031B5" w14:textId="77777777" w:rsidR="00662580" w:rsidRPr="00FB181C" w:rsidRDefault="00FB181C" w:rsidP="00627D1E">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(g</w:t>
      </w:r>
      <w:r w:rsidR="002724AC">
        <w:rPr>
          <w:rFonts w:ascii="Times New Roman" w:hAnsi="Times New Roman" w:cs="Times New Roman"/>
        </w:rPr>
        <w:t xml:space="preserve">) </w:t>
      </w:r>
      <w:r w:rsidRPr="00FB181C">
        <w:rPr>
          <w:rFonts w:ascii="Times New Roman" w:hAnsi="Times New Roman" w:cs="Times New Roman"/>
        </w:rPr>
        <w:t>by omitting from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 xml:space="preserve">the definition of </w:t>
      </w:r>
      <w:r w:rsidR="00B946AB">
        <w:rPr>
          <w:rFonts w:ascii="Times New Roman" w:hAnsi="Times New Roman" w:cs="Times New Roman"/>
        </w:rPr>
        <w:t>“</w:t>
      </w:r>
      <w:r w:rsidRPr="00FB181C">
        <w:rPr>
          <w:rFonts w:ascii="Times New Roman" w:hAnsi="Times New Roman" w:cs="Times New Roman"/>
        </w:rPr>
        <w:t>Technical Standing Committee</w:t>
      </w:r>
      <w:r w:rsidR="00B946AB">
        <w:rPr>
          <w:rFonts w:ascii="Times New Roman" w:hAnsi="Times New Roman" w:cs="Times New Roman"/>
        </w:rPr>
        <w:t>”</w:t>
      </w:r>
      <w:r w:rsidRPr="00FB181C">
        <w:rPr>
          <w:rFonts w:ascii="Times New Roman" w:hAnsi="Times New Roman" w:cs="Times New Roman"/>
        </w:rPr>
        <w:t>; and</w:t>
      </w:r>
    </w:p>
    <w:p w14:paraId="546FDD12" w14:textId="77777777" w:rsidR="00662580" w:rsidRPr="00FB181C" w:rsidRDefault="00FB181C" w:rsidP="00627D1E">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(h</w:t>
      </w:r>
      <w:r w:rsidR="002724AC">
        <w:rPr>
          <w:rFonts w:ascii="Times New Roman" w:hAnsi="Times New Roman" w:cs="Times New Roman"/>
        </w:rPr>
        <w:t xml:space="preserve">) </w:t>
      </w:r>
      <w:r w:rsidRPr="00FB181C">
        <w:rPr>
          <w:rFonts w:ascii="Times New Roman" w:hAnsi="Times New Roman" w:cs="Times New Roman"/>
        </w:rPr>
        <w:t>by inserting after sub-section (1</w:t>
      </w:r>
      <w:r w:rsidR="002724AC">
        <w:rPr>
          <w:rFonts w:ascii="Times New Roman" w:hAnsi="Times New Roman" w:cs="Times New Roman"/>
        </w:rPr>
        <w:t>)</w:t>
      </w:r>
      <w:r w:rsidR="00387621">
        <w:rPr>
          <w:rFonts w:ascii="Times New Roman" w:hAnsi="Times New Roman" w:cs="Times New Roman"/>
        </w:rPr>
        <w:t xml:space="preserve"> </w:t>
      </w:r>
      <w:r w:rsidRPr="00FB181C">
        <w:rPr>
          <w:rFonts w:ascii="Times New Roman" w:hAnsi="Times New Roman" w:cs="Times New Roman"/>
        </w:rPr>
        <w:t>the following sub-section:</w:t>
      </w:r>
    </w:p>
    <w:p w14:paraId="6280E02A" w14:textId="77777777" w:rsidR="00662580" w:rsidRPr="00FB181C" w:rsidRDefault="00B946AB" w:rsidP="00627D1E">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FB181C" w:rsidRPr="00FB181C">
        <w:rPr>
          <w:rFonts w:ascii="Times New Roman" w:hAnsi="Times New Roman" w:cs="Times New Roman"/>
        </w:rPr>
        <w:t>(1</w:t>
      </w:r>
      <w:r w:rsidR="00FB181C" w:rsidRPr="00FB181C">
        <w:rPr>
          <w:rFonts w:ascii="Times New Roman" w:hAnsi="Times New Roman" w:cs="Times New Roman"/>
          <w:smallCaps/>
        </w:rPr>
        <w:t>a</w:t>
      </w:r>
      <w:r w:rsidR="002724AC">
        <w:rPr>
          <w:rFonts w:ascii="Times New Roman" w:hAnsi="Times New Roman" w:cs="Times New Roman"/>
        </w:rPr>
        <w:t>)</w:t>
      </w:r>
      <w:r w:rsidR="00387621">
        <w:rPr>
          <w:rFonts w:ascii="Times New Roman" w:hAnsi="Times New Roman" w:cs="Times New Roman"/>
        </w:rPr>
        <w:t xml:space="preserve"> </w:t>
      </w:r>
      <w:r w:rsidR="00FB181C" w:rsidRPr="00FB181C">
        <w:rPr>
          <w:rFonts w:ascii="Times New Roman" w:hAnsi="Times New Roman" w:cs="Times New Roman"/>
        </w:rPr>
        <w:t>On and after 1 July 1986 any reference in this Act or in an agreement to the Board or the Chairman shall, unless the context</w:t>
      </w:r>
    </w:p>
    <w:p w14:paraId="0524A94B" w14:textId="77777777" w:rsidR="002C588A" w:rsidRDefault="00E84B5C" w:rsidP="00FB181C">
      <w:pPr>
        <w:spacing w:after="0" w:line="240" w:lineRule="auto"/>
        <w:jc w:val="both"/>
        <w:rPr>
          <w:rFonts w:ascii="Times New Roman" w:hAnsi="Times New Roman" w:cs="Times New Roman"/>
        </w:rPr>
      </w:pPr>
      <w:r>
        <w:rPr>
          <w:rFonts w:ascii="Times New Roman" w:hAnsi="Times New Roman" w:cs="Times New Roman"/>
        </w:rPr>
        <w:br w:type="page"/>
      </w:r>
    </w:p>
    <w:p w14:paraId="6A7F434A" w14:textId="77777777" w:rsidR="00662580" w:rsidRPr="00FB181C" w:rsidRDefault="00FB181C" w:rsidP="005D3687">
      <w:pPr>
        <w:spacing w:after="0" w:line="240" w:lineRule="auto"/>
        <w:ind w:left="720"/>
        <w:jc w:val="both"/>
        <w:rPr>
          <w:rFonts w:ascii="Times New Roman" w:hAnsi="Times New Roman" w:cs="Times New Roman"/>
        </w:rPr>
      </w:pPr>
      <w:r w:rsidRPr="00FB181C">
        <w:rPr>
          <w:rFonts w:ascii="Times New Roman" w:hAnsi="Times New Roman" w:cs="Times New Roman"/>
        </w:rPr>
        <w:lastRenderedPageBreak/>
        <w:t>otherwise requires, be read as including a reference to the new Board or the Chairperson of the new Board (including an acting Chairperson of the new Board</w:t>
      </w:r>
      <w:r w:rsidR="002724AC">
        <w:rPr>
          <w:rFonts w:ascii="Times New Roman" w:hAnsi="Times New Roman" w:cs="Times New Roman"/>
        </w:rPr>
        <w:t>)</w:t>
      </w:r>
      <w:r w:rsidRPr="00FB181C">
        <w:rPr>
          <w:rFonts w:ascii="Times New Roman" w:hAnsi="Times New Roman" w:cs="Times New Roman"/>
        </w:rPr>
        <w:t>, respectively.</w:t>
      </w:r>
      <w:r w:rsidR="00B946AB">
        <w:rPr>
          <w:rFonts w:ascii="Times New Roman" w:hAnsi="Times New Roman" w:cs="Times New Roman"/>
        </w:rPr>
        <w:t>”</w:t>
      </w:r>
      <w:r w:rsidRPr="00FB181C">
        <w:rPr>
          <w:rFonts w:ascii="Times New Roman" w:hAnsi="Times New Roman" w:cs="Times New Roman"/>
        </w:rPr>
        <w:t>.</w:t>
      </w:r>
    </w:p>
    <w:p w14:paraId="2F454BB2" w14:textId="77777777" w:rsidR="00662580" w:rsidRPr="005D3687" w:rsidRDefault="00FB181C" w:rsidP="005D3687">
      <w:pPr>
        <w:spacing w:before="120" w:after="60" w:line="240" w:lineRule="auto"/>
        <w:jc w:val="both"/>
        <w:rPr>
          <w:rFonts w:ascii="Times New Roman" w:hAnsi="Times New Roman" w:cs="Times New Roman"/>
          <w:b/>
          <w:sz w:val="20"/>
        </w:rPr>
      </w:pPr>
      <w:r w:rsidRPr="005D3687">
        <w:rPr>
          <w:rFonts w:ascii="Times New Roman" w:hAnsi="Times New Roman" w:cs="Times New Roman"/>
          <w:b/>
          <w:sz w:val="20"/>
        </w:rPr>
        <w:t>Approved employees</w:t>
      </w:r>
    </w:p>
    <w:p w14:paraId="1075AF07" w14:textId="77777777" w:rsidR="00662580" w:rsidRPr="00FB181C" w:rsidRDefault="00FB181C" w:rsidP="005D3687">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51.</w:t>
      </w:r>
      <w:r w:rsidR="00A90450">
        <w:rPr>
          <w:rFonts w:ascii="Times New Roman" w:hAnsi="Times New Roman" w:cs="Times New Roman"/>
          <w:b/>
        </w:rPr>
        <w:t xml:space="preserve"> </w:t>
      </w:r>
      <w:r w:rsidRPr="00FB181C">
        <w:rPr>
          <w:rFonts w:ascii="Times New Roman" w:hAnsi="Times New Roman" w:cs="Times New Roman"/>
        </w:rPr>
        <w:t>Section 7 of the Principal Act is amended—</w:t>
      </w:r>
    </w:p>
    <w:p w14:paraId="0DC85E56" w14:textId="77777777" w:rsidR="00662580" w:rsidRPr="00FB181C" w:rsidRDefault="00FB181C" w:rsidP="005D368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(a</w:t>
      </w:r>
      <w:r w:rsidR="002724AC">
        <w:rPr>
          <w:rFonts w:ascii="Times New Roman" w:hAnsi="Times New Roman" w:cs="Times New Roman"/>
        </w:rPr>
        <w:t xml:space="preserve">) </w:t>
      </w:r>
      <w:r w:rsidRPr="00FB181C">
        <w:rPr>
          <w:rFonts w:ascii="Times New Roman" w:hAnsi="Times New Roman" w:cs="Times New Roman"/>
        </w:rPr>
        <w:t>by omitting from sub-section (1</w:t>
      </w:r>
      <w:r w:rsidR="002724AC">
        <w:rPr>
          <w:rFonts w:ascii="Times New Roman" w:hAnsi="Times New Roman" w:cs="Times New Roman"/>
        </w:rPr>
        <w:t>)</w:t>
      </w:r>
      <w:r w:rsidR="00387621">
        <w:rPr>
          <w:rFonts w:ascii="Times New Roman" w:hAnsi="Times New Roman" w:cs="Times New Roman"/>
        </w:rPr>
        <w:t xml:space="preserve"> </w:t>
      </w:r>
      <w:r w:rsidR="00B946AB">
        <w:rPr>
          <w:rFonts w:ascii="Times New Roman" w:hAnsi="Times New Roman" w:cs="Times New Roman"/>
        </w:rPr>
        <w:t>“</w:t>
      </w:r>
      <w:r w:rsidRPr="00FB181C">
        <w:rPr>
          <w:rFonts w:ascii="Times New Roman" w:hAnsi="Times New Roman" w:cs="Times New Roman"/>
        </w:rPr>
        <w:t>the Technical Standing Committee</w:t>
      </w:r>
      <w:r w:rsidR="00B946AB">
        <w:rPr>
          <w:rFonts w:ascii="Times New Roman" w:hAnsi="Times New Roman" w:cs="Times New Roman"/>
        </w:rPr>
        <w:t>”</w:t>
      </w:r>
      <w:r w:rsidRPr="00FB181C">
        <w:rPr>
          <w:rFonts w:ascii="Times New Roman" w:hAnsi="Times New Roman" w:cs="Times New Roman"/>
        </w:rPr>
        <w:t xml:space="preserve"> and substituting </w:t>
      </w:r>
      <w:r w:rsidR="00B946AB">
        <w:rPr>
          <w:rFonts w:ascii="Times New Roman" w:hAnsi="Times New Roman" w:cs="Times New Roman"/>
        </w:rPr>
        <w:t>“</w:t>
      </w:r>
      <w:r w:rsidRPr="00FB181C">
        <w:rPr>
          <w:rFonts w:ascii="Times New Roman" w:hAnsi="Times New Roman" w:cs="Times New Roman"/>
        </w:rPr>
        <w:t>a committee</w:t>
      </w:r>
      <w:r w:rsidR="00B946AB">
        <w:rPr>
          <w:rFonts w:ascii="Times New Roman" w:hAnsi="Times New Roman" w:cs="Times New Roman"/>
        </w:rPr>
        <w:t>”</w:t>
      </w:r>
      <w:r w:rsidRPr="00FB181C">
        <w:rPr>
          <w:rFonts w:ascii="Times New Roman" w:hAnsi="Times New Roman" w:cs="Times New Roman"/>
        </w:rPr>
        <w:t>;</w:t>
      </w:r>
    </w:p>
    <w:p w14:paraId="5AD7C4F5" w14:textId="77777777" w:rsidR="00662580" w:rsidRPr="00FB181C" w:rsidRDefault="00FB181C" w:rsidP="005D368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(b</w:t>
      </w:r>
      <w:r w:rsidR="002724AC">
        <w:rPr>
          <w:rFonts w:ascii="Times New Roman" w:hAnsi="Times New Roman" w:cs="Times New Roman"/>
        </w:rPr>
        <w:t xml:space="preserve">) </w:t>
      </w:r>
      <w:r w:rsidRPr="00FB181C">
        <w:rPr>
          <w:rFonts w:ascii="Times New Roman" w:hAnsi="Times New Roman" w:cs="Times New Roman"/>
        </w:rPr>
        <w:t>by omitting from sub-section (1</w:t>
      </w:r>
      <w:r w:rsidR="002724AC">
        <w:rPr>
          <w:rFonts w:ascii="Times New Roman" w:hAnsi="Times New Roman" w:cs="Times New Roman"/>
        </w:rPr>
        <w:t>)</w:t>
      </w:r>
      <w:r w:rsidR="00387621">
        <w:rPr>
          <w:rFonts w:ascii="Times New Roman" w:hAnsi="Times New Roman" w:cs="Times New Roman"/>
        </w:rPr>
        <w:t xml:space="preserve"> </w:t>
      </w:r>
      <w:r w:rsidR="00B946AB">
        <w:rPr>
          <w:rFonts w:ascii="Times New Roman" w:hAnsi="Times New Roman" w:cs="Times New Roman"/>
        </w:rPr>
        <w:t>“</w:t>
      </w:r>
      <w:r w:rsidRPr="00FB181C">
        <w:rPr>
          <w:rFonts w:ascii="Times New Roman" w:hAnsi="Times New Roman" w:cs="Times New Roman"/>
        </w:rPr>
        <w:t>Committee</w:t>
      </w:r>
      <w:r w:rsidR="00B946AB">
        <w:rPr>
          <w:rFonts w:ascii="Times New Roman" w:hAnsi="Times New Roman" w:cs="Times New Roman"/>
        </w:rPr>
        <w:t>”</w:t>
      </w:r>
      <w:r w:rsidRPr="00FB181C">
        <w:rPr>
          <w:rFonts w:ascii="Times New Roman" w:hAnsi="Times New Roman" w:cs="Times New Roman"/>
        </w:rPr>
        <w:t xml:space="preserve"> and substituting </w:t>
      </w:r>
      <w:r w:rsidR="00B946AB">
        <w:rPr>
          <w:rFonts w:ascii="Times New Roman" w:hAnsi="Times New Roman" w:cs="Times New Roman"/>
        </w:rPr>
        <w:t>“</w:t>
      </w:r>
      <w:r w:rsidRPr="00FB181C">
        <w:rPr>
          <w:rFonts w:ascii="Times New Roman" w:hAnsi="Times New Roman" w:cs="Times New Roman"/>
        </w:rPr>
        <w:t>committee</w:t>
      </w:r>
      <w:r w:rsidR="00B946AB">
        <w:rPr>
          <w:rFonts w:ascii="Times New Roman" w:hAnsi="Times New Roman" w:cs="Times New Roman"/>
        </w:rPr>
        <w:t>”</w:t>
      </w:r>
      <w:r w:rsidRPr="00FB181C">
        <w:rPr>
          <w:rFonts w:ascii="Times New Roman" w:hAnsi="Times New Roman" w:cs="Times New Roman"/>
        </w:rPr>
        <w:t>; and</w:t>
      </w:r>
    </w:p>
    <w:p w14:paraId="22ABE24B" w14:textId="77777777" w:rsidR="00662580" w:rsidRPr="00FB181C" w:rsidRDefault="00FB181C" w:rsidP="005D3687">
      <w:pPr>
        <w:spacing w:before="60" w:after="0" w:line="240" w:lineRule="auto"/>
        <w:ind w:left="864" w:hanging="432"/>
        <w:jc w:val="both"/>
        <w:rPr>
          <w:rFonts w:ascii="Times New Roman" w:hAnsi="Times New Roman" w:cs="Times New Roman"/>
        </w:rPr>
      </w:pPr>
      <w:r w:rsidRPr="00FB181C">
        <w:rPr>
          <w:rFonts w:ascii="Times New Roman" w:hAnsi="Times New Roman" w:cs="Times New Roman"/>
        </w:rPr>
        <w:t>(c</w:t>
      </w:r>
      <w:r w:rsidR="002724AC">
        <w:rPr>
          <w:rFonts w:ascii="Times New Roman" w:hAnsi="Times New Roman" w:cs="Times New Roman"/>
        </w:rPr>
        <w:t xml:space="preserve">) </w:t>
      </w:r>
      <w:r w:rsidRPr="00FB181C">
        <w:rPr>
          <w:rFonts w:ascii="Times New Roman" w:hAnsi="Times New Roman" w:cs="Times New Roman"/>
        </w:rPr>
        <w:t>by omitting from sub-section (2</w:t>
      </w:r>
      <w:r w:rsidR="002724AC">
        <w:rPr>
          <w:rFonts w:ascii="Times New Roman" w:hAnsi="Times New Roman" w:cs="Times New Roman"/>
        </w:rPr>
        <w:t>)</w:t>
      </w:r>
      <w:r w:rsidR="00387621">
        <w:rPr>
          <w:rFonts w:ascii="Times New Roman" w:hAnsi="Times New Roman" w:cs="Times New Roman"/>
        </w:rPr>
        <w:t xml:space="preserve"> </w:t>
      </w:r>
      <w:r w:rsidR="00B946AB">
        <w:rPr>
          <w:rFonts w:ascii="Times New Roman" w:hAnsi="Times New Roman" w:cs="Times New Roman"/>
        </w:rPr>
        <w:t>“</w:t>
      </w:r>
      <w:r w:rsidRPr="00FB181C">
        <w:rPr>
          <w:rFonts w:ascii="Times New Roman" w:hAnsi="Times New Roman" w:cs="Times New Roman"/>
        </w:rPr>
        <w:t>the Technical Standing Committee</w:t>
      </w:r>
      <w:r w:rsidR="00B946AB">
        <w:rPr>
          <w:rFonts w:ascii="Times New Roman" w:hAnsi="Times New Roman" w:cs="Times New Roman"/>
        </w:rPr>
        <w:t>”</w:t>
      </w:r>
      <w:r w:rsidRPr="00FB181C">
        <w:rPr>
          <w:rFonts w:ascii="Times New Roman" w:hAnsi="Times New Roman" w:cs="Times New Roman"/>
        </w:rPr>
        <w:t xml:space="preserve"> and substituting </w:t>
      </w:r>
      <w:r w:rsidR="00B946AB">
        <w:rPr>
          <w:rFonts w:ascii="Times New Roman" w:hAnsi="Times New Roman" w:cs="Times New Roman"/>
        </w:rPr>
        <w:t>“</w:t>
      </w:r>
      <w:r w:rsidRPr="00FB181C">
        <w:rPr>
          <w:rFonts w:ascii="Times New Roman" w:hAnsi="Times New Roman" w:cs="Times New Roman"/>
        </w:rPr>
        <w:t>a committee</w:t>
      </w:r>
      <w:r w:rsidR="00B946AB">
        <w:rPr>
          <w:rFonts w:ascii="Times New Roman" w:hAnsi="Times New Roman" w:cs="Times New Roman"/>
        </w:rPr>
        <w:t>”</w:t>
      </w:r>
      <w:r w:rsidRPr="00FB181C">
        <w:rPr>
          <w:rFonts w:ascii="Times New Roman" w:hAnsi="Times New Roman" w:cs="Times New Roman"/>
        </w:rPr>
        <w:t>.</w:t>
      </w:r>
    </w:p>
    <w:p w14:paraId="37151151" w14:textId="77777777" w:rsidR="00662580" w:rsidRPr="00F92DAF" w:rsidRDefault="00FB181C" w:rsidP="00F92DAF">
      <w:pPr>
        <w:spacing w:before="120" w:after="60" w:line="240" w:lineRule="auto"/>
        <w:jc w:val="both"/>
        <w:rPr>
          <w:rFonts w:ascii="Times New Roman" w:hAnsi="Times New Roman" w:cs="Times New Roman"/>
          <w:b/>
          <w:sz w:val="20"/>
        </w:rPr>
      </w:pPr>
      <w:r w:rsidRPr="00F92DAF">
        <w:rPr>
          <w:rFonts w:ascii="Times New Roman" w:hAnsi="Times New Roman" w:cs="Times New Roman"/>
          <w:b/>
          <w:sz w:val="20"/>
        </w:rPr>
        <w:t>Repeal of Part II</w:t>
      </w:r>
    </w:p>
    <w:p w14:paraId="3E462180" w14:textId="77777777" w:rsidR="00662580" w:rsidRPr="00FB181C" w:rsidRDefault="00FB181C" w:rsidP="00F92DA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52.</w:t>
      </w:r>
      <w:r w:rsidR="00A90450">
        <w:rPr>
          <w:rFonts w:ascii="Times New Roman" w:hAnsi="Times New Roman" w:cs="Times New Roman"/>
          <w:b/>
        </w:rPr>
        <w:t xml:space="preserve"> </w:t>
      </w:r>
      <w:r w:rsidRPr="00FB181C">
        <w:rPr>
          <w:rFonts w:ascii="Times New Roman" w:hAnsi="Times New Roman" w:cs="Times New Roman"/>
        </w:rPr>
        <w:t>Part II of the Principal Act is repealed.</w:t>
      </w:r>
    </w:p>
    <w:p w14:paraId="237FF382" w14:textId="77777777" w:rsidR="00662580" w:rsidRPr="00F92DAF" w:rsidRDefault="00FB181C" w:rsidP="00F92DAF">
      <w:pPr>
        <w:spacing w:before="120" w:after="60" w:line="240" w:lineRule="auto"/>
        <w:jc w:val="both"/>
        <w:rPr>
          <w:rFonts w:ascii="Times New Roman" w:hAnsi="Times New Roman" w:cs="Times New Roman"/>
          <w:b/>
          <w:sz w:val="20"/>
        </w:rPr>
      </w:pPr>
      <w:r w:rsidRPr="00F92DAF">
        <w:rPr>
          <w:rFonts w:ascii="Times New Roman" w:hAnsi="Times New Roman" w:cs="Times New Roman"/>
          <w:b/>
          <w:sz w:val="20"/>
        </w:rPr>
        <w:t>Repeal of section 39</w:t>
      </w:r>
    </w:p>
    <w:p w14:paraId="7EAD8B0E" w14:textId="77777777" w:rsidR="00662580" w:rsidRPr="00FB181C" w:rsidRDefault="00FB181C" w:rsidP="00F92DAF">
      <w:pPr>
        <w:spacing w:before="60" w:after="0" w:line="240" w:lineRule="auto"/>
        <w:ind w:firstLine="432"/>
        <w:jc w:val="both"/>
        <w:rPr>
          <w:rFonts w:ascii="Times New Roman" w:hAnsi="Times New Roman" w:cs="Times New Roman"/>
        </w:rPr>
      </w:pPr>
      <w:r w:rsidRPr="00FB181C">
        <w:rPr>
          <w:rFonts w:ascii="Times New Roman" w:hAnsi="Times New Roman" w:cs="Times New Roman"/>
          <w:b/>
        </w:rPr>
        <w:t>53.</w:t>
      </w:r>
      <w:r w:rsidR="00A90450">
        <w:rPr>
          <w:rFonts w:ascii="Times New Roman" w:hAnsi="Times New Roman" w:cs="Times New Roman"/>
          <w:b/>
        </w:rPr>
        <w:t xml:space="preserve"> </w:t>
      </w:r>
      <w:r w:rsidRPr="00FB181C">
        <w:rPr>
          <w:rFonts w:ascii="Times New Roman" w:hAnsi="Times New Roman" w:cs="Times New Roman"/>
        </w:rPr>
        <w:t>Section 39 of the Principal Act is repealed.</w:t>
      </w:r>
    </w:p>
    <w:p w14:paraId="62BC8734" w14:textId="77777777" w:rsidR="00F92DAF" w:rsidRPr="00F92DAF" w:rsidRDefault="00F92DAF" w:rsidP="00F92DAF">
      <w:pPr>
        <w:pBdr>
          <w:bottom w:val="single" w:sz="4" w:space="1" w:color="auto"/>
        </w:pBdr>
        <w:spacing w:after="0" w:line="240" w:lineRule="auto"/>
        <w:jc w:val="center"/>
        <w:rPr>
          <w:rFonts w:ascii="Times New Roman" w:hAnsi="Times New Roman" w:cs="Times New Roman"/>
          <w:b/>
          <w:sz w:val="14"/>
        </w:rPr>
      </w:pPr>
    </w:p>
    <w:p w14:paraId="759BBE1D" w14:textId="77777777" w:rsidR="00662580" w:rsidRPr="0039772E" w:rsidRDefault="00FB181C" w:rsidP="00F92DAF">
      <w:pPr>
        <w:spacing w:before="120" w:after="120" w:line="240" w:lineRule="auto"/>
        <w:jc w:val="center"/>
        <w:rPr>
          <w:rFonts w:ascii="Times New Roman" w:hAnsi="Times New Roman" w:cs="Times New Roman"/>
          <w:b/>
        </w:rPr>
      </w:pPr>
      <w:r w:rsidRPr="0039772E">
        <w:rPr>
          <w:rFonts w:ascii="Times New Roman" w:hAnsi="Times New Roman" w:cs="Times New Roman"/>
          <w:b/>
        </w:rPr>
        <w:t>NOTE</w:t>
      </w:r>
    </w:p>
    <w:p w14:paraId="72D951C6" w14:textId="77777777" w:rsidR="00662580" w:rsidRPr="00F92DAF" w:rsidRDefault="00FB181C" w:rsidP="00F92DAF">
      <w:pPr>
        <w:spacing w:after="0" w:line="240" w:lineRule="auto"/>
        <w:ind w:left="288" w:hanging="288"/>
        <w:jc w:val="both"/>
        <w:rPr>
          <w:rFonts w:ascii="Times New Roman" w:hAnsi="Times New Roman" w:cs="Times New Roman"/>
          <w:sz w:val="20"/>
        </w:rPr>
      </w:pPr>
      <w:r w:rsidRPr="00F92DAF">
        <w:rPr>
          <w:rFonts w:ascii="Times New Roman" w:hAnsi="Times New Roman" w:cs="Times New Roman"/>
          <w:sz w:val="20"/>
        </w:rPr>
        <w:t>1. No. 85, 1976, as amended. For previous amendments, see Nos. 36 and 211, 1978; No. 44, 1981; No. 80, 1982; Nos. 39 and 121, 1983; No. 165, 1984; and Nos. 33 and 65, 1985.</w:t>
      </w:r>
    </w:p>
    <w:p w14:paraId="162300DC" w14:textId="77777777" w:rsidR="00662580" w:rsidRPr="00F92DAF" w:rsidRDefault="00FB181C" w:rsidP="00CD6751">
      <w:pPr>
        <w:spacing w:before="240" w:after="0" w:line="240" w:lineRule="auto"/>
        <w:jc w:val="both"/>
        <w:rPr>
          <w:rFonts w:ascii="Times New Roman" w:hAnsi="Times New Roman" w:cs="Times New Roman"/>
          <w:sz w:val="20"/>
        </w:rPr>
      </w:pPr>
      <w:r w:rsidRPr="00F92DAF">
        <w:rPr>
          <w:rFonts w:ascii="Times New Roman" w:hAnsi="Times New Roman" w:cs="Times New Roman"/>
          <w:sz w:val="20"/>
        </w:rPr>
        <w:t>[</w:t>
      </w:r>
      <w:r w:rsidRPr="00F92DAF">
        <w:rPr>
          <w:rFonts w:ascii="Times New Roman" w:hAnsi="Times New Roman" w:cs="Times New Roman"/>
          <w:i/>
          <w:sz w:val="20"/>
        </w:rPr>
        <w:t>Minister</w:t>
      </w:r>
      <w:r w:rsidR="00B946AB">
        <w:rPr>
          <w:rFonts w:ascii="Times New Roman" w:hAnsi="Times New Roman" w:cs="Times New Roman"/>
          <w:i/>
          <w:sz w:val="20"/>
        </w:rPr>
        <w:t>’</w:t>
      </w:r>
      <w:r w:rsidRPr="00F92DAF">
        <w:rPr>
          <w:rFonts w:ascii="Times New Roman" w:hAnsi="Times New Roman" w:cs="Times New Roman"/>
          <w:i/>
          <w:sz w:val="20"/>
        </w:rPr>
        <w:t>s second reading speech made in—</w:t>
      </w:r>
    </w:p>
    <w:p w14:paraId="57E4A900" w14:textId="77777777" w:rsidR="00F92DAF" w:rsidRPr="00F92DAF" w:rsidRDefault="00FB181C" w:rsidP="00F92DAF">
      <w:pPr>
        <w:spacing w:after="0" w:line="240" w:lineRule="auto"/>
        <w:ind w:left="720"/>
        <w:jc w:val="both"/>
        <w:rPr>
          <w:rFonts w:ascii="Times New Roman" w:hAnsi="Times New Roman" w:cs="Times New Roman"/>
          <w:i/>
          <w:sz w:val="20"/>
        </w:rPr>
      </w:pPr>
      <w:r w:rsidRPr="00F92DAF">
        <w:rPr>
          <w:rFonts w:ascii="Times New Roman" w:hAnsi="Times New Roman" w:cs="Times New Roman"/>
          <w:i/>
          <w:sz w:val="20"/>
        </w:rPr>
        <w:t>Senate on 8 May 1986</w:t>
      </w:r>
    </w:p>
    <w:p w14:paraId="7A343DDD" w14:textId="77777777" w:rsidR="00662580" w:rsidRPr="00F92DAF" w:rsidRDefault="00FB181C" w:rsidP="00F92DAF">
      <w:pPr>
        <w:spacing w:after="0" w:line="240" w:lineRule="auto"/>
        <w:ind w:left="720"/>
        <w:jc w:val="both"/>
        <w:rPr>
          <w:rFonts w:ascii="Times New Roman" w:hAnsi="Times New Roman" w:cs="Times New Roman"/>
          <w:sz w:val="20"/>
        </w:rPr>
      </w:pPr>
      <w:r w:rsidRPr="00F92DAF">
        <w:rPr>
          <w:rFonts w:ascii="Times New Roman" w:hAnsi="Times New Roman" w:cs="Times New Roman"/>
          <w:i/>
          <w:sz w:val="20"/>
        </w:rPr>
        <w:t>House of Representatives on 4 June 1986</w:t>
      </w:r>
      <w:r w:rsidRPr="00F92DAF">
        <w:rPr>
          <w:rFonts w:ascii="Times New Roman" w:hAnsi="Times New Roman" w:cs="Times New Roman"/>
          <w:sz w:val="20"/>
        </w:rPr>
        <w:t>]</w:t>
      </w:r>
    </w:p>
    <w:sectPr w:rsidR="00662580" w:rsidRPr="00F92DAF" w:rsidSect="00D76E17">
      <w:headerReference w:type="default" r:id="rId9"/>
      <w:headerReference w:type="first" r:id="rId10"/>
      <w:pgSz w:w="10325" w:h="14573" w:code="13"/>
      <w:pgMar w:top="1296" w:right="1152" w:bottom="1296" w:left="1152"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41F0C1" w15:done="0"/>
  <w15:commentEx w15:paraId="52BDE8B1" w15:done="0"/>
  <w15:commentEx w15:paraId="5A94A5AA" w15:done="0"/>
  <w15:commentEx w15:paraId="13A46305" w15:done="0"/>
  <w15:commentEx w15:paraId="24777E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1F0C1" w16cid:durableId="2019118C"/>
  <w16cid:commentId w16cid:paraId="52BDE8B1" w16cid:durableId="201911CD"/>
  <w16cid:commentId w16cid:paraId="5A94A5AA" w16cid:durableId="201911FF"/>
  <w16cid:commentId w16cid:paraId="13A46305" w16cid:durableId="201912D9"/>
  <w16cid:commentId w16cid:paraId="24777EC0" w16cid:durableId="201912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A8D92" w14:textId="77777777" w:rsidR="00A20D28" w:rsidRDefault="00A20D28" w:rsidP="00662580">
      <w:pPr>
        <w:spacing w:after="0" w:line="240" w:lineRule="auto"/>
      </w:pPr>
      <w:r>
        <w:separator/>
      </w:r>
    </w:p>
  </w:endnote>
  <w:endnote w:type="continuationSeparator" w:id="0">
    <w:p w14:paraId="1B2B85DD" w14:textId="77777777" w:rsidR="00A20D28" w:rsidRDefault="00A20D28" w:rsidP="0066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C4CE8" w14:textId="77777777" w:rsidR="00A20D28" w:rsidRDefault="00A20D28" w:rsidP="00662580">
      <w:pPr>
        <w:spacing w:after="0" w:line="240" w:lineRule="auto"/>
      </w:pPr>
      <w:r>
        <w:separator/>
      </w:r>
    </w:p>
  </w:footnote>
  <w:footnote w:type="continuationSeparator" w:id="0">
    <w:p w14:paraId="79FBEEBC" w14:textId="77777777" w:rsidR="00A20D28" w:rsidRDefault="00A20D28" w:rsidP="00662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D9B4" w14:textId="77777777" w:rsidR="005D3687" w:rsidRPr="00CB4925" w:rsidRDefault="005D3687" w:rsidP="00CB4925">
    <w:pPr>
      <w:pStyle w:val="Header"/>
      <w:tabs>
        <w:tab w:val="clear" w:pos="4680"/>
        <w:tab w:val="center" w:pos="3780"/>
      </w:tabs>
      <w:jc w:val="center"/>
      <w:rPr>
        <w:sz w:val="20"/>
      </w:rPr>
    </w:pPr>
    <w:r w:rsidRPr="00CB4925">
      <w:rPr>
        <w:rFonts w:ascii="Times New Roman" w:hAnsi="Times New Roman" w:cs="Times New Roman"/>
        <w:i/>
        <w:sz w:val="20"/>
      </w:rPr>
      <w:t>Industry Research and Development</w:t>
    </w:r>
    <w:r>
      <w:rPr>
        <w:rFonts w:ascii="Times New Roman" w:hAnsi="Times New Roman" w:cs="Times New Roman"/>
        <w:i/>
        <w:sz w:val="20"/>
      </w:rPr>
      <w:tab/>
    </w:r>
    <w:r w:rsidRPr="00CB4925">
      <w:rPr>
        <w:rFonts w:ascii="Times New Roman" w:hAnsi="Times New Roman" w:cs="Times New Roman"/>
        <w:i/>
        <w:sz w:val="20"/>
      </w:rPr>
      <w:t>No. 89,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4D478" w14:textId="77777777" w:rsidR="005D3687" w:rsidRPr="00CB4925" w:rsidRDefault="005D3687" w:rsidP="00CB4925">
    <w:pPr>
      <w:pStyle w:val="Header"/>
      <w:tabs>
        <w:tab w:val="clear" w:pos="4680"/>
        <w:tab w:val="center" w:pos="3780"/>
      </w:tabs>
      <w:jc w:val="center"/>
      <w:rPr>
        <w:sz w:val="20"/>
      </w:rPr>
    </w:pPr>
    <w:r w:rsidRPr="00CB4925">
      <w:rPr>
        <w:rFonts w:ascii="Times New Roman" w:hAnsi="Times New Roman" w:cs="Times New Roman"/>
        <w:i/>
        <w:sz w:val="20"/>
      </w:rPr>
      <w:t>Industry Research and Development</w:t>
    </w:r>
    <w:r>
      <w:rPr>
        <w:rFonts w:ascii="Times New Roman" w:hAnsi="Times New Roman" w:cs="Times New Roman"/>
        <w:i/>
        <w:sz w:val="20"/>
      </w:rPr>
      <w:tab/>
    </w:r>
    <w:r w:rsidRPr="00CB4925">
      <w:rPr>
        <w:rFonts w:ascii="Times New Roman" w:hAnsi="Times New Roman" w:cs="Times New Roman"/>
        <w:i/>
        <w:sz w:val="20"/>
      </w:rPr>
      <w:t>No. 89, 1986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793A8" w14:textId="77777777" w:rsidR="005D3687" w:rsidRPr="00CB4925" w:rsidRDefault="005D3687" w:rsidP="00CB4925">
    <w:pPr>
      <w:pStyle w:val="Header"/>
      <w:tabs>
        <w:tab w:val="clear" w:pos="4680"/>
        <w:tab w:val="center" w:pos="3780"/>
      </w:tabs>
      <w:jc w:val="center"/>
      <w:rPr>
        <w:sz w:val="20"/>
      </w:rPr>
    </w:pPr>
    <w:r w:rsidRPr="00CB4925">
      <w:rPr>
        <w:rFonts w:ascii="Times New Roman" w:hAnsi="Times New Roman" w:cs="Times New Roman"/>
        <w:i/>
        <w:sz w:val="20"/>
      </w:rPr>
      <w:t>Industry Research and Development</w:t>
    </w:r>
    <w:r>
      <w:rPr>
        <w:rFonts w:ascii="Times New Roman" w:hAnsi="Times New Roman" w:cs="Times New Roman"/>
        <w:i/>
        <w:sz w:val="20"/>
      </w:rPr>
      <w:tab/>
    </w:r>
    <w:r w:rsidRPr="00CB4925">
      <w:rPr>
        <w:rFonts w:ascii="Times New Roman" w:hAnsi="Times New Roman" w:cs="Times New Roman"/>
        <w:i/>
        <w:sz w:val="20"/>
      </w:rPr>
      <w:t>No. 89,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5E21"/>
    <w:rsid w:val="000C386E"/>
    <w:rsid w:val="000D6D19"/>
    <w:rsid w:val="000F3FA2"/>
    <w:rsid w:val="00100C2B"/>
    <w:rsid w:val="00130DCF"/>
    <w:rsid w:val="001A5E21"/>
    <w:rsid w:val="001B37BC"/>
    <w:rsid w:val="001F26DE"/>
    <w:rsid w:val="001F4DDD"/>
    <w:rsid w:val="00212C2A"/>
    <w:rsid w:val="002724AC"/>
    <w:rsid w:val="00284C88"/>
    <w:rsid w:val="002C3425"/>
    <w:rsid w:val="002C588A"/>
    <w:rsid w:val="00387621"/>
    <w:rsid w:val="0039772E"/>
    <w:rsid w:val="003F7ABB"/>
    <w:rsid w:val="0047131C"/>
    <w:rsid w:val="0048352B"/>
    <w:rsid w:val="004D5159"/>
    <w:rsid w:val="004F7275"/>
    <w:rsid w:val="00541A80"/>
    <w:rsid w:val="00597F2A"/>
    <w:rsid w:val="005D3687"/>
    <w:rsid w:val="005E6FA8"/>
    <w:rsid w:val="005E7A34"/>
    <w:rsid w:val="006234E7"/>
    <w:rsid w:val="00626A25"/>
    <w:rsid w:val="00627D1E"/>
    <w:rsid w:val="00631705"/>
    <w:rsid w:val="0063351D"/>
    <w:rsid w:val="006431EF"/>
    <w:rsid w:val="006550AA"/>
    <w:rsid w:val="0065751A"/>
    <w:rsid w:val="00662580"/>
    <w:rsid w:val="00666928"/>
    <w:rsid w:val="006B19D6"/>
    <w:rsid w:val="006E0365"/>
    <w:rsid w:val="00712111"/>
    <w:rsid w:val="00727D66"/>
    <w:rsid w:val="0073180D"/>
    <w:rsid w:val="00787C02"/>
    <w:rsid w:val="007A087A"/>
    <w:rsid w:val="007E7F66"/>
    <w:rsid w:val="00850019"/>
    <w:rsid w:val="00853E0A"/>
    <w:rsid w:val="008A5DB4"/>
    <w:rsid w:val="008B01D3"/>
    <w:rsid w:val="008E27E8"/>
    <w:rsid w:val="00967FFC"/>
    <w:rsid w:val="009D2E64"/>
    <w:rsid w:val="00A20D28"/>
    <w:rsid w:val="00A257E5"/>
    <w:rsid w:val="00A819A7"/>
    <w:rsid w:val="00A90450"/>
    <w:rsid w:val="00AB3EC1"/>
    <w:rsid w:val="00AB79B3"/>
    <w:rsid w:val="00AB7A7D"/>
    <w:rsid w:val="00B035FE"/>
    <w:rsid w:val="00B56554"/>
    <w:rsid w:val="00B7043F"/>
    <w:rsid w:val="00B946AB"/>
    <w:rsid w:val="00BE07CA"/>
    <w:rsid w:val="00C223F2"/>
    <w:rsid w:val="00C22698"/>
    <w:rsid w:val="00C25FAB"/>
    <w:rsid w:val="00C56FE0"/>
    <w:rsid w:val="00C64335"/>
    <w:rsid w:val="00CB4925"/>
    <w:rsid w:val="00CD6751"/>
    <w:rsid w:val="00CF275A"/>
    <w:rsid w:val="00D03129"/>
    <w:rsid w:val="00D126F4"/>
    <w:rsid w:val="00D3773A"/>
    <w:rsid w:val="00D73E5A"/>
    <w:rsid w:val="00D76E17"/>
    <w:rsid w:val="00D90627"/>
    <w:rsid w:val="00D9368C"/>
    <w:rsid w:val="00DE02C3"/>
    <w:rsid w:val="00DE0D23"/>
    <w:rsid w:val="00DF3870"/>
    <w:rsid w:val="00E011B9"/>
    <w:rsid w:val="00E061DF"/>
    <w:rsid w:val="00E34917"/>
    <w:rsid w:val="00E84B5C"/>
    <w:rsid w:val="00EA4C48"/>
    <w:rsid w:val="00EF0422"/>
    <w:rsid w:val="00EF4913"/>
    <w:rsid w:val="00F773EF"/>
    <w:rsid w:val="00F92DAF"/>
    <w:rsid w:val="00FB181C"/>
    <w:rsid w:val="00FC2C26"/>
    <w:rsid w:val="00FF48FD"/>
    <w:rsid w:val="00FF66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31705"/>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63170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3170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3170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3170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31705"/>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31705"/>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631705"/>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631705"/>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63170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631705"/>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63170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631705"/>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631705"/>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631705"/>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631705"/>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631705"/>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631705"/>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631705"/>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631705"/>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631705"/>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631705"/>
    <w:pPr>
      <w:spacing w:after="0" w:line="240" w:lineRule="auto"/>
    </w:pPr>
    <w:rPr>
      <w:rFonts w:ascii="Times New Roman" w:eastAsia="Times New Roman" w:hAnsi="Times New Roman" w:cs="Times New Roman"/>
      <w:sz w:val="20"/>
      <w:szCs w:val="20"/>
    </w:rPr>
  </w:style>
  <w:style w:type="paragraph" w:customStyle="1" w:styleId="Style497">
    <w:name w:val="Style497"/>
    <w:basedOn w:val="Normal"/>
    <w:rsid w:val="00631705"/>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631705"/>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631705"/>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631705"/>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631705"/>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631705"/>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631705"/>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631705"/>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63170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31705"/>
    <w:rPr>
      <w:rFonts w:ascii="Times New Roman" w:eastAsia="Times New Roman" w:hAnsi="Times New Roman" w:cs="Times New Roman"/>
      <w:b/>
      <w:bCs/>
      <w:i w:val="0"/>
      <w:iCs w:val="0"/>
      <w:smallCaps w:val="0"/>
      <w:sz w:val="34"/>
      <w:szCs w:val="34"/>
    </w:rPr>
  </w:style>
  <w:style w:type="character" w:customStyle="1" w:styleId="CharStyle12">
    <w:name w:val="CharStyle12"/>
    <w:basedOn w:val="DefaultParagraphFont"/>
    <w:rsid w:val="00631705"/>
    <w:rPr>
      <w:rFonts w:ascii="Times New Roman" w:eastAsia="Times New Roman" w:hAnsi="Times New Roman" w:cs="Times New Roman"/>
      <w:b w:val="0"/>
      <w:bCs w:val="0"/>
      <w:i/>
      <w:iCs/>
      <w:smallCaps w:val="0"/>
      <w:sz w:val="22"/>
      <w:szCs w:val="22"/>
    </w:rPr>
  </w:style>
  <w:style w:type="character" w:customStyle="1" w:styleId="CharStyle30">
    <w:name w:val="CharStyle30"/>
    <w:basedOn w:val="DefaultParagraphFont"/>
    <w:rsid w:val="00631705"/>
    <w:rPr>
      <w:rFonts w:ascii="Times New Roman" w:eastAsia="Times New Roman" w:hAnsi="Times New Roman" w:cs="Times New Roman"/>
      <w:b w:val="0"/>
      <w:bCs w:val="0"/>
      <w:i w:val="0"/>
      <w:iCs w:val="0"/>
      <w:smallCaps w:val="0"/>
      <w:sz w:val="22"/>
      <w:szCs w:val="22"/>
    </w:rPr>
  </w:style>
  <w:style w:type="character" w:customStyle="1" w:styleId="CharStyle35">
    <w:name w:val="CharStyle35"/>
    <w:basedOn w:val="DefaultParagraphFont"/>
    <w:rsid w:val="00631705"/>
    <w:rPr>
      <w:rFonts w:ascii="Times New Roman" w:eastAsia="Times New Roman" w:hAnsi="Times New Roman" w:cs="Times New Roman"/>
      <w:b/>
      <w:bCs/>
      <w:i w:val="0"/>
      <w:iCs w:val="0"/>
      <w:smallCaps w:val="0"/>
      <w:sz w:val="18"/>
      <w:szCs w:val="18"/>
    </w:rPr>
  </w:style>
  <w:style w:type="character" w:customStyle="1" w:styleId="CharStyle79">
    <w:name w:val="CharStyle79"/>
    <w:basedOn w:val="DefaultParagraphFont"/>
    <w:rsid w:val="00631705"/>
    <w:rPr>
      <w:rFonts w:ascii="Times New Roman" w:eastAsia="Times New Roman" w:hAnsi="Times New Roman" w:cs="Times New Roman"/>
      <w:b/>
      <w:bCs/>
      <w:i/>
      <w:iCs/>
      <w:smallCaps w:val="0"/>
      <w:sz w:val="16"/>
      <w:szCs w:val="16"/>
    </w:rPr>
  </w:style>
  <w:style w:type="character" w:customStyle="1" w:styleId="CharStyle86">
    <w:name w:val="CharStyle86"/>
    <w:basedOn w:val="DefaultParagraphFont"/>
    <w:rsid w:val="00631705"/>
    <w:rPr>
      <w:rFonts w:ascii="Times New Roman" w:eastAsia="Times New Roman" w:hAnsi="Times New Roman" w:cs="Times New Roman"/>
      <w:b/>
      <w:bCs/>
      <w:i w:val="0"/>
      <w:iCs w:val="0"/>
      <w:smallCaps w:val="0"/>
      <w:sz w:val="22"/>
      <w:szCs w:val="22"/>
    </w:rPr>
  </w:style>
  <w:style w:type="character" w:customStyle="1" w:styleId="CharStyle142">
    <w:name w:val="CharStyle142"/>
    <w:basedOn w:val="DefaultParagraphFont"/>
    <w:rsid w:val="00631705"/>
    <w:rPr>
      <w:rFonts w:ascii="Book Antiqua" w:eastAsia="Book Antiqua" w:hAnsi="Book Antiqua" w:cs="Book Antiqua"/>
      <w:b w:val="0"/>
      <w:bCs w:val="0"/>
      <w:i w:val="0"/>
      <w:iCs w:val="0"/>
      <w:smallCaps w:val="0"/>
      <w:sz w:val="22"/>
      <w:szCs w:val="22"/>
    </w:rPr>
  </w:style>
  <w:style w:type="character" w:customStyle="1" w:styleId="CharStyle145">
    <w:name w:val="CharStyle145"/>
    <w:basedOn w:val="DefaultParagraphFont"/>
    <w:rsid w:val="00631705"/>
    <w:rPr>
      <w:rFonts w:ascii="Times New Roman" w:eastAsia="Times New Roman" w:hAnsi="Times New Roman" w:cs="Times New Roman"/>
      <w:b w:val="0"/>
      <w:bCs w:val="0"/>
      <w:i/>
      <w:iCs/>
      <w:smallCaps w:val="0"/>
      <w:sz w:val="16"/>
      <w:szCs w:val="16"/>
    </w:rPr>
  </w:style>
  <w:style w:type="character" w:customStyle="1" w:styleId="CharStyle146">
    <w:name w:val="CharStyle146"/>
    <w:basedOn w:val="DefaultParagraphFont"/>
    <w:rsid w:val="00631705"/>
    <w:rPr>
      <w:rFonts w:ascii="Book Antiqua" w:eastAsia="Book Antiqua" w:hAnsi="Book Antiqua" w:cs="Book Antiqua"/>
      <w:b w:val="0"/>
      <w:bCs w:val="0"/>
      <w:i w:val="0"/>
      <w:iCs w:val="0"/>
      <w:smallCaps w:val="0"/>
      <w:sz w:val="22"/>
      <w:szCs w:val="22"/>
    </w:rPr>
  </w:style>
  <w:style w:type="character" w:customStyle="1" w:styleId="CharStyle148">
    <w:name w:val="CharStyle148"/>
    <w:basedOn w:val="DefaultParagraphFont"/>
    <w:rsid w:val="00631705"/>
    <w:rPr>
      <w:rFonts w:ascii="Bookman Old Style" w:eastAsia="Bookman Old Style" w:hAnsi="Bookman Old Style" w:cs="Bookman Old Style"/>
      <w:b/>
      <w:bCs/>
      <w:i w:val="0"/>
      <w:iCs w:val="0"/>
      <w:smallCaps w:val="0"/>
      <w:sz w:val="16"/>
      <w:szCs w:val="16"/>
    </w:rPr>
  </w:style>
  <w:style w:type="character" w:customStyle="1" w:styleId="CharStyle153">
    <w:name w:val="CharStyle153"/>
    <w:basedOn w:val="DefaultParagraphFont"/>
    <w:rsid w:val="00631705"/>
    <w:rPr>
      <w:rFonts w:ascii="Times New Roman" w:eastAsia="Times New Roman" w:hAnsi="Times New Roman" w:cs="Times New Roman"/>
      <w:b/>
      <w:bCs/>
      <w:i w:val="0"/>
      <w:iCs w:val="0"/>
      <w:smallCaps w:val="0"/>
      <w:sz w:val="26"/>
      <w:szCs w:val="26"/>
    </w:rPr>
  </w:style>
  <w:style w:type="character" w:customStyle="1" w:styleId="CharStyle258">
    <w:name w:val="CharStyle258"/>
    <w:basedOn w:val="DefaultParagraphFont"/>
    <w:rsid w:val="00631705"/>
    <w:rPr>
      <w:rFonts w:ascii="Times New Roman" w:eastAsia="Times New Roman" w:hAnsi="Times New Roman" w:cs="Times New Roman"/>
      <w:b w:val="0"/>
      <w:bCs w:val="0"/>
      <w:i/>
      <w:iCs/>
      <w:smallCaps w:val="0"/>
      <w:spacing w:val="10"/>
      <w:sz w:val="20"/>
      <w:szCs w:val="20"/>
    </w:rPr>
  </w:style>
  <w:style w:type="character" w:customStyle="1" w:styleId="CharStyle268">
    <w:name w:val="CharStyle268"/>
    <w:basedOn w:val="DefaultParagraphFont"/>
    <w:rsid w:val="00631705"/>
    <w:rPr>
      <w:rFonts w:ascii="Bookman Old Style" w:eastAsia="Bookman Old Style" w:hAnsi="Bookman Old Style" w:cs="Bookman Old Style"/>
      <w:b/>
      <w:bCs/>
      <w:i w:val="0"/>
      <w:iCs w:val="0"/>
      <w:smallCaps w:val="0"/>
      <w:sz w:val="20"/>
      <w:szCs w:val="20"/>
    </w:rPr>
  </w:style>
  <w:style w:type="character" w:customStyle="1" w:styleId="CharStyle273">
    <w:name w:val="CharStyle273"/>
    <w:basedOn w:val="DefaultParagraphFont"/>
    <w:rsid w:val="00631705"/>
    <w:rPr>
      <w:rFonts w:ascii="Bookman Old Style" w:eastAsia="Bookman Old Style" w:hAnsi="Bookman Old Style" w:cs="Bookman Old Style"/>
      <w:b/>
      <w:bCs/>
      <w:i w:val="0"/>
      <w:iCs w:val="0"/>
      <w:smallCaps w:val="0"/>
      <w:sz w:val="20"/>
      <w:szCs w:val="20"/>
    </w:rPr>
  </w:style>
  <w:style w:type="character" w:customStyle="1" w:styleId="CharStyle405">
    <w:name w:val="CharStyle405"/>
    <w:basedOn w:val="DefaultParagraphFont"/>
    <w:rsid w:val="00631705"/>
    <w:rPr>
      <w:rFonts w:ascii="Times New Roman" w:eastAsia="Times New Roman" w:hAnsi="Times New Roman" w:cs="Times New Roman"/>
      <w:b/>
      <w:bCs/>
      <w:i w:val="0"/>
      <w:iCs w:val="0"/>
      <w:smallCaps/>
      <w:spacing w:val="10"/>
      <w:sz w:val="14"/>
      <w:szCs w:val="14"/>
    </w:rPr>
  </w:style>
  <w:style w:type="character" w:customStyle="1" w:styleId="CharStyle436">
    <w:name w:val="CharStyle436"/>
    <w:basedOn w:val="DefaultParagraphFont"/>
    <w:rsid w:val="00631705"/>
    <w:rPr>
      <w:rFonts w:ascii="Times New Roman" w:eastAsia="Times New Roman" w:hAnsi="Times New Roman" w:cs="Times New Roman"/>
      <w:b w:val="0"/>
      <w:bCs w:val="0"/>
      <w:i w:val="0"/>
      <w:iCs w:val="0"/>
      <w:smallCaps w:val="0"/>
      <w:sz w:val="16"/>
      <w:szCs w:val="16"/>
    </w:rPr>
  </w:style>
  <w:style w:type="character" w:customStyle="1" w:styleId="CharStyle603">
    <w:name w:val="CharStyle603"/>
    <w:basedOn w:val="DefaultParagraphFont"/>
    <w:rsid w:val="00631705"/>
    <w:rPr>
      <w:rFonts w:ascii="Times New Roman" w:eastAsia="Times New Roman" w:hAnsi="Times New Roman" w:cs="Times New Roman"/>
      <w:b/>
      <w:bCs/>
      <w:i/>
      <w:iCs/>
      <w:smallCaps w:val="0"/>
      <w:sz w:val="22"/>
      <w:szCs w:val="22"/>
    </w:rPr>
  </w:style>
  <w:style w:type="paragraph" w:styleId="Header">
    <w:name w:val="header"/>
    <w:basedOn w:val="Normal"/>
    <w:link w:val="HeaderChar"/>
    <w:uiPriority w:val="99"/>
    <w:unhideWhenUsed/>
    <w:rsid w:val="00662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580"/>
  </w:style>
  <w:style w:type="paragraph" w:styleId="Footer">
    <w:name w:val="footer"/>
    <w:basedOn w:val="Normal"/>
    <w:link w:val="FooterChar"/>
    <w:uiPriority w:val="99"/>
    <w:semiHidden/>
    <w:unhideWhenUsed/>
    <w:rsid w:val="006625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2580"/>
  </w:style>
  <w:style w:type="paragraph" w:styleId="ListParagraph">
    <w:name w:val="List Paragraph"/>
    <w:basedOn w:val="Normal"/>
    <w:uiPriority w:val="34"/>
    <w:qFormat/>
    <w:rsid w:val="004D5159"/>
    <w:pPr>
      <w:ind w:left="720"/>
      <w:contextualSpacing/>
    </w:pPr>
  </w:style>
  <w:style w:type="paragraph" w:styleId="BalloonText">
    <w:name w:val="Balloon Text"/>
    <w:basedOn w:val="Normal"/>
    <w:link w:val="BalloonTextChar"/>
    <w:uiPriority w:val="99"/>
    <w:semiHidden/>
    <w:unhideWhenUsed/>
    <w:rsid w:val="00B94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AB"/>
    <w:rPr>
      <w:rFonts w:ascii="Tahoma" w:hAnsi="Tahoma" w:cs="Tahoma"/>
      <w:sz w:val="16"/>
      <w:szCs w:val="16"/>
    </w:rPr>
  </w:style>
  <w:style w:type="character" w:styleId="CommentReference">
    <w:name w:val="annotation reference"/>
    <w:basedOn w:val="DefaultParagraphFont"/>
    <w:uiPriority w:val="99"/>
    <w:semiHidden/>
    <w:unhideWhenUsed/>
    <w:rsid w:val="00D9368C"/>
    <w:rPr>
      <w:sz w:val="16"/>
      <w:szCs w:val="16"/>
    </w:rPr>
  </w:style>
  <w:style w:type="paragraph" w:styleId="CommentText">
    <w:name w:val="annotation text"/>
    <w:basedOn w:val="Normal"/>
    <w:link w:val="CommentTextChar"/>
    <w:uiPriority w:val="99"/>
    <w:semiHidden/>
    <w:unhideWhenUsed/>
    <w:rsid w:val="00D9368C"/>
    <w:pPr>
      <w:spacing w:line="240" w:lineRule="auto"/>
    </w:pPr>
    <w:rPr>
      <w:sz w:val="20"/>
      <w:szCs w:val="20"/>
    </w:rPr>
  </w:style>
  <w:style w:type="character" w:customStyle="1" w:styleId="CommentTextChar">
    <w:name w:val="Comment Text Char"/>
    <w:basedOn w:val="DefaultParagraphFont"/>
    <w:link w:val="CommentText"/>
    <w:uiPriority w:val="99"/>
    <w:semiHidden/>
    <w:rsid w:val="00D9368C"/>
    <w:rPr>
      <w:sz w:val="20"/>
      <w:szCs w:val="20"/>
    </w:rPr>
  </w:style>
  <w:style w:type="paragraph" w:styleId="CommentSubject">
    <w:name w:val="annotation subject"/>
    <w:basedOn w:val="CommentText"/>
    <w:next w:val="CommentText"/>
    <w:link w:val="CommentSubjectChar"/>
    <w:uiPriority w:val="99"/>
    <w:semiHidden/>
    <w:unhideWhenUsed/>
    <w:rsid w:val="00D9368C"/>
    <w:rPr>
      <w:b/>
      <w:bCs/>
    </w:rPr>
  </w:style>
  <w:style w:type="character" w:customStyle="1" w:styleId="CommentSubjectChar">
    <w:name w:val="Comment Subject Char"/>
    <w:basedOn w:val="CommentTextChar"/>
    <w:link w:val="CommentSubject"/>
    <w:uiPriority w:val="99"/>
    <w:semiHidden/>
    <w:rsid w:val="00D9368C"/>
    <w:rPr>
      <w:b/>
      <w:bCs/>
      <w:sz w:val="20"/>
      <w:szCs w:val="20"/>
    </w:rPr>
  </w:style>
  <w:style w:type="paragraph" w:styleId="Revision">
    <w:name w:val="Revision"/>
    <w:hidden/>
    <w:uiPriority w:val="99"/>
    <w:semiHidden/>
    <w:rsid w:val="00AB3E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7313</Words>
  <Characters>39493</Characters>
  <Application>Microsoft Office Word</Application>
  <DocSecurity>0</DocSecurity>
  <Lines>1161</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2019-02-21T02:07:00Z</dcterms:created>
  <dcterms:modified xsi:type="dcterms:W3CDTF">2019-09-27T03:46:00Z</dcterms:modified>
</cp:coreProperties>
</file>